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121" w:rsidRPr="00D24AD5" w:rsidRDefault="00694121" w:rsidP="00694121">
      <w:pPr>
        <w:spacing w:line="360" w:lineRule="auto"/>
        <w:jc w:val="center"/>
        <w:rPr>
          <w:b/>
          <w:bCs/>
        </w:rPr>
      </w:pPr>
      <w:r w:rsidRPr="00D24AD5">
        <w:rPr>
          <w:b/>
          <w:bCs/>
        </w:rPr>
        <w:t>Supplemental Materials</w:t>
      </w:r>
    </w:p>
    <w:p w:rsidR="00694121" w:rsidRPr="00D24AD5" w:rsidRDefault="00694121" w:rsidP="00694121">
      <w:pPr>
        <w:spacing w:line="360" w:lineRule="auto"/>
        <w:jc w:val="center"/>
        <w:rPr>
          <w:b/>
          <w:bCs/>
        </w:rPr>
      </w:pPr>
      <w:r w:rsidRPr="00694121">
        <w:rPr>
          <w:b/>
          <w:bCs/>
        </w:rPr>
        <w:t xml:space="preserve">The Whorfian </w:t>
      </w:r>
      <w:r w:rsidRPr="00694121">
        <w:rPr>
          <w:b/>
          <w:bCs/>
        </w:rPr>
        <w:t>Time Warp</w:t>
      </w:r>
      <w:r w:rsidRPr="00694121">
        <w:rPr>
          <w:b/>
          <w:bCs/>
        </w:rPr>
        <w:t xml:space="preserve">: Representing </w:t>
      </w:r>
      <w:r w:rsidRPr="00694121">
        <w:rPr>
          <w:b/>
          <w:bCs/>
        </w:rPr>
        <w:t xml:space="preserve">Duration Through </w:t>
      </w:r>
      <w:r w:rsidRPr="00694121">
        <w:rPr>
          <w:b/>
          <w:bCs/>
        </w:rPr>
        <w:t xml:space="preserve">the </w:t>
      </w:r>
      <w:r w:rsidRPr="00694121">
        <w:rPr>
          <w:b/>
          <w:bCs/>
        </w:rPr>
        <w:t>Language Hourglass</w:t>
      </w:r>
    </w:p>
    <w:p w:rsidR="00694121" w:rsidRPr="00D24AD5" w:rsidRDefault="00694121" w:rsidP="00694121">
      <w:pPr>
        <w:spacing w:line="360" w:lineRule="auto"/>
        <w:jc w:val="center"/>
        <w:rPr>
          <w:b/>
          <w:bCs/>
        </w:rPr>
      </w:pPr>
      <w:r w:rsidRPr="00D24AD5">
        <w:rPr>
          <w:b/>
          <w:bCs/>
        </w:rPr>
        <w:t xml:space="preserve">by </w:t>
      </w:r>
      <w:r>
        <w:rPr>
          <w:b/>
          <w:bCs/>
        </w:rPr>
        <w:t>E</w:t>
      </w:r>
      <w:r w:rsidRPr="00D24AD5">
        <w:rPr>
          <w:b/>
          <w:bCs/>
        </w:rPr>
        <w:t xml:space="preserve">. </w:t>
      </w:r>
      <w:r w:rsidRPr="00694121">
        <w:rPr>
          <w:b/>
          <w:bCs/>
        </w:rPr>
        <w:t>Bylund</w:t>
      </w:r>
      <w:r w:rsidRPr="00D24AD5">
        <w:rPr>
          <w:b/>
          <w:bCs/>
        </w:rPr>
        <w:t xml:space="preserve"> &amp; </w:t>
      </w:r>
      <w:r>
        <w:rPr>
          <w:b/>
          <w:bCs/>
        </w:rPr>
        <w:t>P</w:t>
      </w:r>
      <w:r w:rsidRPr="00D24AD5">
        <w:rPr>
          <w:b/>
          <w:bCs/>
        </w:rPr>
        <w:t xml:space="preserve">. </w:t>
      </w:r>
      <w:r w:rsidRPr="00694121">
        <w:rPr>
          <w:b/>
          <w:bCs/>
        </w:rPr>
        <w:t>Athanasopoulos</w:t>
      </w:r>
      <w:r w:rsidRPr="00D24AD5">
        <w:rPr>
          <w:b/>
          <w:bCs/>
        </w:rPr>
        <w:t xml:space="preserve">, </w:t>
      </w:r>
      <w:r>
        <w:rPr>
          <w:b/>
          <w:bCs/>
        </w:rPr>
        <w:t>2017</w:t>
      </w:r>
      <w:r w:rsidRPr="00D24AD5">
        <w:rPr>
          <w:b/>
          <w:bCs/>
        </w:rPr>
        <w:t xml:space="preserve">, </w:t>
      </w:r>
      <w:r w:rsidRPr="00694121">
        <w:rPr>
          <w:b/>
          <w:bCs/>
          <w:i/>
        </w:rPr>
        <w:t>Journal of Experimental Psychology: General</w:t>
      </w:r>
    </w:p>
    <w:p w:rsidR="00694121" w:rsidRPr="00D24AD5" w:rsidRDefault="00694121" w:rsidP="00694121">
      <w:pPr>
        <w:spacing w:line="360" w:lineRule="auto"/>
        <w:jc w:val="center"/>
        <w:rPr>
          <w:b/>
          <w:bCs/>
        </w:rPr>
      </w:pPr>
      <w:r w:rsidRPr="00D24AD5">
        <w:rPr>
          <w:b/>
          <w:bCs/>
        </w:rPr>
        <w:t>http://dx.doi.org/</w:t>
      </w:r>
      <w:r w:rsidRPr="00694121">
        <w:rPr>
          <w:b/>
          <w:bCs/>
        </w:rPr>
        <w:t>10.1037/xge0000314</w:t>
      </w:r>
    </w:p>
    <w:p w:rsidR="00694121" w:rsidRDefault="00694121">
      <w:pPr>
        <w:spacing w:line="360" w:lineRule="auto"/>
        <w:rPr>
          <w:lang w:val="en-GB"/>
        </w:rPr>
      </w:pPr>
      <w:r>
        <w:rPr>
          <w:lang w:val="en-GB"/>
        </w:rPr>
        <w:br w:type="page"/>
      </w:r>
    </w:p>
    <w:p w:rsidR="00755723" w:rsidRDefault="00755723" w:rsidP="00A66B9F">
      <w:pPr>
        <w:spacing w:line="480" w:lineRule="auto"/>
        <w:contextualSpacing/>
        <w:jc w:val="center"/>
        <w:rPr>
          <w:lang w:val="en-GB"/>
        </w:rPr>
      </w:pPr>
      <w:bookmarkStart w:id="0" w:name="_GoBack"/>
      <w:bookmarkEnd w:id="0"/>
    </w:p>
    <w:p w:rsidR="00DB7917" w:rsidRDefault="00DB7917" w:rsidP="00755723">
      <w:pPr>
        <w:spacing w:line="480" w:lineRule="auto"/>
        <w:contextualSpacing/>
        <w:rPr>
          <w:lang w:val="en-GB"/>
        </w:rPr>
      </w:pPr>
    </w:p>
    <w:p w:rsidR="0020347A" w:rsidRPr="002E79D0" w:rsidRDefault="0020347A" w:rsidP="00755723">
      <w:pPr>
        <w:spacing w:line="480" w:lineRule="auto"/>
        <w:contextualSpacing/>
        <w:rPr>
          <w:b/>
          <w:lang w:val="en-GB"/>
        </w:rPr>
      </w:pPr>
      <w:r w:rsidRPr="002E79D0">
        <w:rPr>
          <w:b/>
          <w:lang w:val="en-GB"/>
        </w:rPr>
        <w:t>GROUPS’ OVERALL PERFORMANCE ACROSS EXPERIMENTS</w:t>
      </w:r>
    </w:p>
    <w:p w:rsidR="0020347A" w:rsidRDefault="0020347A" w:rsidP="00755723">
      <w:pPr>
        <w:spacing w:line="480" w:lineRule="auto"/>
        <w:contextualSpacing/>
        <w:rPr>
          <w:lang w:val="en-GB"/>
        </w:rPr>
      </w:pPr>
    </w:p>
    <w:p w:rsidR="00A171A2" w:rsidRPr="0070682D" w:rsidRDefault="0070682D" w:rsidP="00755723">
      <w:pPr>
        <w:spacing w:line="480" w:lineRule="auto"/>
        <w:contextualSpacing/>
        <w:rPr>
          <w:b/>
          <w:lang w:val="en-GB"/>
        </w:rPr>
      </w:pPr>
      <w:r w:rsidRPr="0070682D">
        <w:rPr>
          <w:b/>
          <w:lang w:val="en-GB"/>
        </w:rPr>
        <w:t>Experiment 1</w:t>
      </w:r>
    </w:p>
    <w:p w:rsidR="00A91DA6" w:rsidRDefault="00143A93" w:rsidP="00A91DA6">
      <w:pPr>
        <w:spacing w:line="480" w:lineRule="auto"/>
        <w:contextualSpacing/>
        <w:rPr>
          <w:lang w:val="en-GB"/>
        </w:rPr>
      </w:pPr>
      <w:r>
        <w:rPr>
          <w:lang w:val="en-GB"/>
        </w:rPr>
        <w:t>Displacement estimates were analysed with respect to accuracy (</w:t>
      </w:r>
      <w:r w:rsidR="0020347A">
        <w:rPr>
          <w:lang w:val="en-GB"/>
        </w:rPr>
        <w:t xml:space="preserve">slope </w:t>
      </w:r>
      <w:r>
        <w:rPr>
          <w:lang w:val="en-GB"/>
        </w:rPr>
        <w:t>between estimated stimulus displacement and actual stimulus displacement) and cross-dimensional interference (</w:t>
      </w:r>
      <w:r w:rsidR="0020347A">
        <w:rPr>
          <w:lang w:val="en-GB"/>
        </w:rPr>
        <w:t xml:space="preserve">slope </w:t>
      </w:r>
      <w:r>
        <w:rPr>
          <w:lang w:val="en-GB"/>
        </w:rPr>
        <w:t>between estimated stimulus displacement and actual stimulus duration).</w:t>
      </w:r>
    </w:p>
    <w:p w:rsidR="0020347A" w:rsidRDefault="0020347A" w:rsidP="00A91DA6">
      <w:pPr>
        <w:spacing w:line="480" w:lineRule="auto"/>
        <w:contextualSpacing/>
        <w:rPr>
          <w:lang w:val="en-GB"/>
        </w:rPr>
      </w:pPr>
    </w:p>
    <w:p w:rsidR="00A91DA6" w:rsidRPr="0020347A" w:rsidRDefault="0020347A" w:rsidP="00A91DA6">
      <w:pPr>
        <w:spacing w:line="480" w:lineRule="auto"/>
        <w:contextualSpacing/>
        <w:rPr>
          <w:b/>
          <w:i/>
          <w:lang w:val="en-GB"/>
        </w:rPr>
      </w:pPr>
      <w:r w:rsidRPr="0020347A">
        <w:rPr>
          <w:b/>
          <w:i/>
          <w:lang w:val="en-GB"/>
        </w:rPr>
        <w:t>Accuracy</w:t>
      </w:r>
    </w:p>
    <w:p w:rsidR="00D13565" w:rsidRPr="00D13565" w:rsidRDefault="0020347A" w:rsidP="00A91DA6">
      <w:pPr>
        <w:spacing w:line="480" w:lineRule="auto"/>
        <w:contextualSpacing/>
        <w:rPr>
          <w:i/>
          <w:lang w:val="en-GB"/>
        </w:rPr>
      </w:pPr>
      <w:r>
        <w:rPr>
          <w:i/>
          <w:lang w:val="en-GB"/>
        </w:rPr>
        <w:t>D</w:t>
      </w:r>
      <w:r w:rsidR="00D13565" w:rsidRPr="00D13565">
        <w:rPr>
          <w:i/>
          <w:lang w:val="en-GB"/>
        </w:rPr>
        <w:t>uration reproductions</w:t>
      </w:r>
    </w:p>
    <w:p w:rsidR="00D13565" w:rsidRDefault="00D13565" w:rsidP="00A91DA6">
      <w:pPr>
        <w:spacing w:line="480" w:lineRule="auto"/>
        <w:contextualSpacing/>
        <w:rPr>
          <w:lang w:val="en-GB"/>
        </w:rPr>
      </w:pPr>
      <w:r>
        <w:rPr>
          <w:lang w:val="en-GB"/>
        </w:rPr>
        <w:t xml:space="preserve">Spanish and Swedish native speakers were generally accurate in their duration reproductions (see Table S1). No significant differences were found between slopes, </w:t>
      </w:r>
      <w:r>
        <w:rPr>
          <w:i/>
          <w:lang w:val="en-GB"/>
        </w:rPr>
        <w:t>F</w:t>
      </w:r>
      <w:r>
        <w:rPr>
          <w:lang w:val="en-GB"/>
        </w:rPr>
        <w:t xml:space="preserve"> (3, 66) = 1.88, </w:t>
      </w:r>
      <w:r w:rsidRPr="00564E30">
        <w:rPr>
          <w:i/>
          <w:lang w:val="en-GB"/>
        </w:rPr>
        <w:t>p</w:t>
      </w:r>
      <w:r>
        <w:rPr>
          <w:lang w:val="en-GB"/>
        </w:rPr>
        <w:t xml:space="preserve"> = .14</w:t>
      </w:r>
    </w:p>
    <w:p w:rsidR="00D13565" w:rsidRDefault="00D13565" w:rsidP="00A91DA6">
      <w:pPr>
        <w:spacing w:line="480" w:lineRule="auto"/>
        <w:contextualSpacing/>
        <w:rPr>
          <w:lang w:val="en-GB"/>
        </w:rPr>
      </w:pPr>
    </w:p>
    <w:p w:rsidR="00D13565" w:rsidRDefault="0020347A" w:rsidP="00D13565">
      <w:pPr>
        <w:spacing w:line="480" w:lineRule="auto"/>
        <w:contextualSpacing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Table S1</w:t>
      </w:r>
      <w:r w:rsidR="00D13565" w:rsidRPr="00A91DA6">
        <w:rPr>
          <w:sz w:val="20"/>
          <w:szCs w:val="20"/>
          <w:lang w:val="en-GB"/>
        </w:rPr>
        <w:t xml:space="preserve">. </w:t>
      </w:r>
      <w:r w:rsidR="00D13565">
        <w:rPr>
          <w:sz w:val="20"/>
          <w:szCs w:val="20"/>
          <w:lang w:val="en-GB"/>
        </w:rPr>
        <w:t xml:space="preserve">Duration reproduction </w:t>
      </w:r>
      <w:r w:rsidR="00D13565" w:rsidRPr="00A91DA6">
        <w:rPr>
          <w:sz w:val="20"/>
          <w:szCs w:val="20"/>
          <w:lang w:val="en-GB"/>
        </w:rPr>
        <w:t>accuracy</w:t>
      </w:r>
      <w:r w:rsidR="00D13565">
        <w:rPr>
          <w:sz w:val="20"/>
          <w:szCs w:val="20"/>
          <w:lang w:val="en-GB"/>
        </w:rPr>
        <w:t xml:space="preserve"> in Experiment 1</w:t>
      </w:r>
      <w:r w:rsidR="00D13565" w:rsidRPr="00A91DA6">
        <w:rPr>
          <w:sz w:val="20"/>
          <w:szCs w:val="20"/>
          <w:lang w:val="en-GB"/>
        </w:rPr>
        <w:t>.</w:t>
      </w:r>
    </w:p>
    <w:p w:rsidR="00D13565" w:rsidRPr="00A91DA6" w:rsidRDefault="00D13565" w:rsidP="00D13565">
      <w:pPr>
        <w:spacing w:line="480" w:lineRule="auto"/>
        <w:contextualSpacing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>Lines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>Containers</w:t>
      </w:r>
    </w:p>
    <w:p w:rsidR="00D13565" w:rsidRPr="00A91DA6" w:rsidRDefault="00D13565" w:rsidP="00D13565">
      <w:pPr>
        <w:spacing w:line="480" w:lineRule="auto"/>
        <w:contextualSpacing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>Span</w:t>
      </w:r>
      <w:r w:rsidRPr="00A91DA6">
        <w:rPr>
          <w:sz w:val="20"/>
          <w:szCs w:val="20"/>
          <w:lang w:val="en-GB"/>
        </w:rPr>
        <w:t>ish</w:t>
      </w:r>
      <w:r w:rsidRPr="00A91DA6"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>Swed</w:t>
      </w:r>
      <w:r w:rsidRPr="00A91DA6">
        <w:rPr>
          <w:sz w:val="20"/>
          <w:szCs w:val="20"/>
          <w:lang w:val="en-GB"/>
        </w:rPr>
        <w:t>ish</w:t>
      </w:r>
      <w:r w:rsidRPr="00A91DA6">
        <w:rPr>
          <w:sz w:val="20"/>
          <w:szCs w:val="20"/>
          <w:lang w:val="en-GB"/>
        </w:rPr>
        <w:tab/>
      </w:r>
      <w:r w:rsidRPr="00A91DA6"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>Span</w:t>
      </w:r>
      <w:r w:rsidRPr="00A91DA6">
        <w:rPr>
          <w:sz w:val="20"/>
          <w:szCs w:val="20"/>
          <w:lang w:val="en-GB"/>
        </w:rPr>
        <w:t>ish</w:t>
      </w:r>
      <w:r w:rsidRPr="00A91DA6"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>Swed</w:t>
      </w:r>
      <w:r w:rsidRPr="00A91DA6">
        <w:rPr>
          <w:sz w:val="20"/>
          <w:szCs w:val="20"/>
          <w:lang w:val="en-GB"/>
        </w:rPr>
        <w:t>ish</w:t>
      </w:r>
    </w:p>
    <w:p w:rsidR="00D13565" w:rsidRPr="00A91DA6" w:rsidRDefault="00D13565" w:rsidP="00D13565">
      <w:pPr>
        <w:spacing w:line="480" w:lineRule="auto"/>
        <w:contextualSpacing/>
        <w:rPr>
          <w:sz w:val="20"/>
          <w:szCs w:val="20"/>
          <w:lang w:val="en-GB"/>
        </w:rPr>
      </w:pPr>
      <w:r w:rsidRPr="00A91DA6">
        <w:rPr>
          <w:i/>
          <w:sz w:val="20"/>
          <w:szCs w:val="20"/>
          <w:lang w:val="en-GB"/>
        </w:rPr>
        <w:t>r</w:t>
      </w:r>
      <w:r w:rsidRPr="00A91DA6">
        <w:rPr>
          <w:sz w:val="20"/>
          <w:szCs w:val="20"/>
          <w:vertAlign w:val="superscript"/>
          <w:lang w:val="en-GB"/>
        </w:rPr>
        <w:t>2</w:t>
      </w:r>
      <w:r w:rsidRPr="00A91DA6">
        <w:rPr>
          <w:sz w:val="20"/>
          <w:szCs w:val="20"/>
          <w:lang w:val="en-GB"/>
        </w:rPr>
        <w:tab/>
      </w:r>
      <w:r w:rsidRPr="00A91DA6">
        <w:rPr>
          <w:sz w:val="20"/>
          <w:szCs w:val="20"/>
          <w:lang w:val="en-GB"/>
        </w:rPr>
        <w:tab/>
      </w:r>
      <w:r w:rsidRPr="00A91DA6">
        <w:rPr>
          <w:sz w:val="20"/>
          <w:szCs w:val="20"/>
          <w:lang w:val="en-GB"/>
        </w:rPr>
        <w:tab/>
      </w:r>
      <w:r w:rsidRPr="00A91DA6">
        <w:rPr>
          <w:sz w:val="20"/>
          <w:szCs w:val="20"/>
          <w:lang w:val="en-GB"/>
        </w:rPr>
        <w:tab/>
        <w:t>.99</w:t>
      </w:r>
      <w:r w:rsidRPr="00A91DA6">
        <w:rPr>
          <w:sz w:val="20"/>
          <w:szCs w:val="20"/>
          <w:lang w:val="en-GB"/>
        </w:rPr>
        <w:tab/>
      </w:r>
      <w:r w:rsidRPr="00A91DA6">
        <w:rPr>
          <w:sz w:val="20"/>
          <w:szCs w:val="20"/>
          <w:lang w:val="en-GB"/>
        </w:rPr>
        <w:tab/>
        <w:t>.99</w:t>
      </w:r>
      <w:r w:rsidRPr="00A91DA6">
        <w:rPr>
          <w:sz w:val="20"/>
          <w:szCs w:val="20"/>
          <w:lang w:val="en-GB"/>
        </w:rPr>
        <w:tab/>
      </w:r>
      <w:r w:rsidRPr="00A91DA6">
        <w:rPr>
          <w:sz w:val="20"/>
          <w:szCs w:val="20"/>
          <w:lang w:val="en-GB"/>
        </w:rPr>
        <w:tab/>
        <w:t>.99</w:t>
      </w:r>
      <w:r w:rsidRPr="00A91DA6">
        <w:rPr>
          <w:sz w:val="20"/>
          <w:szCs w:val="20"/>
          <w:lang w:val="en-GB"/>
        </w:rPr>
        <w:tab/>
      </w:r>
      <w:r w:rsidRPr="00A91DA6">
        <w:rPr>
          <w:sz w:val="20"/>
          <w:szCs w:val="20"/>
          <w:lang w:val="en-GB"/>
        </w:rPr>
        <w:tab/>
        <w:t>.99</w:t>
      </w:r>
    </w:p>
    <w:p w:rsidR="00D13565" w:rsidRPr="00A91DA6" w:rsidRDefault="00D13565" w:rsidP="00D13565">
      <w:pPr>
        <w:spacing w:line="480" w:lineRule="auto"/>
        <w:contextualSpacing/>
        <w:rPr>
          <w:sz w:val="20"/>
          <w:szCs w:val="20"/>
          <w:lang w:val="en-GB"/>
        </w:rPr>
      </w:pPr>
      <w:r w:rsidRPr="00A91DA6">
        <w:rPr>
          <w:sz w:val="20"/>
          <w:szCs w:val="20"/>
          <w:lang w:val="en-GB"/>
        </w:rPr>
        <w:t>Slope</w:t>
      </w:r>
      <w:r w:rsidRPr="00A91DA6">
        <w:rPr>
          <w:sz w:val="20"/>
          <w:szCs w:val="20"/>
          <w:lang w:val="en-GB"/>
        </w:rPr>
        <w:tab/>
      </w:r>
      <w:r w:rsidRPr="00A91DA6">
        <w:rPr>
          <w:sz w:val="20"/>
          <w:szCs w:val="20"/>
          <w:lang w:val="en-GB"/>
        </w:rPr>
        <w:tab/>
      </w:r>
      <w:r w:rsidRPr="00A91DA6">
        <w:rPr>
          <w:sz w:val="20"/>
          <w:szCs w:val="20"/>
          <w:lang w:val="en-GB"/>
        </w:rPr>
        <w:tab/>
      </w:r>
      <w:r w:rsidR="0020347A">
        <w:rPr>
          <w:sz w:val="20"/>
          <w:szCs w:val="20"/>
          <w:lang w:val="en-GB"/>
        </w:rPr>
        <w:tab/>
        <w:t>.81</w:t>
      </w:r>
      <w:r w:rsidR="0020347A">
        <w:rPr>
          <w:sz w:val="20"/>
          <w:szCs w:val="20"/>
          <w:lang w:val="en-GB"/>
        </w:rPr>
        <w:tab/>
      </w:r>
      <w:r w:rsidR="0020347A">
        <w:rPr>
          <w:sz w:val="20"/>
          <w:szCs w:val="20"/>
          <w:lang w:val="en-GB"/>
        </w:rPr>
        <w:tab/>
        <w:t>.76</w:t>
      </w:r>
      <w:r w:rsidRPr="00A91DA6">
        <w:rPr>
          <w:sz w:val="20"/>
          <w:szCs w:val="20"/>
          <w:lang w:val="en-GB"/>
        </w:rPr>
        <w:tab/>
      </w:r>
      <w:r w:rsidRPr="00A91DA6">
        <w:rPr>
          <w:sz w:val="20"/>
          <w:szCs w:val="20"/>
          <w:lang w:val="en-GB"/>
        </w:rPr>
        <w:tab/>
      </w:r>
      <w:r w:rsidR="0020347A">
        <w:rPr>
          <w:sz w:val="20"/>
          <w:szCs w:val="20"/>
          <w:lang w:val="en-GB"/>
        </w:rPr>
        <w:t>.84</w:t>
      </w:r>
      <w:r w:rsidR="0020347A">
        <w:rPr>
          <w:sz w:val="20"/>
          <w:szCs w:val="20"/>
          <w:lang w:val="en-GB"/>
        </w:rPr>
        <w:tab/>
      </w:r>
      <w:r w:rsidR="0020347A">
        <w:rPr>
          <w:sz w:val="20"/>
          <w:szCs w:val="20"/>
          <w:lang w:val="en-GB"/>
        </w:rPr>
        <w:tab/>
        <w:t>.81</w:t>
      </w:r>
    </w:p>
    <w:p w:rsidR="0020347A" w:rsidRDefault="0020347A" w:rsidP="0020347A">
      <w:pPr>
        <w:spacing w:line="480" w:lineRule="auto"/>
        <w:contextualSpacing/>
        <w:rPr>
          <w:sz w:val="20"/>
          <w:szCs w:val="20"/>
          <w:lang w:val="en-GB"/>
        </w:rPr>
      </w:pPr>
      <w:r w:rsidRPr="00A91DA6">
        <w:rPr>
          <w:sz w:val="20"/>
          <w:szCs w:val="20"/>
          <w:lang w:val="en-GB"/>
        </w:rPr>
        <w:t>Note: Perfect performance is slope = 1</w:t>
      </w:r>
    </w:p>
    <w:p w:rsidR="00D13565" w:rsidRDefault="00D13565" w:rsidP="00A91DA6">
      <w:pPr>
        <w:spacing w:line="480" w:lineRule="auto"/>
        <w:contextualSpacing/>
        <w:rPr>
          <w:lang w:val="en-GB"/>
        </w:rPr>
      </w:pPr>
    </w:p>
    <w:p w:rsidR="00D13565" w:rsidRDefault="00D13565" w:rsidP="00A91DA6">
      <w:pPr>
        <w:spacing w:line="480" w:lineRule="auto"/>
        <w:contextualSpacing/>
        <w:rPr>
          <w:lang w:val="en-GB"/>
        </w:rPr>
      </w:pPr>
    </w:p>
    <w:p w:rsidR="00A91DA6" w:rsidRPr="00A91DA6" w:rsidRDefault="0020347A" w:rsidP="00755723">
      <w:pPr>
        <w:spacing w:line="480" w:lineRule="auto"/>
        <w:contextualSpacing/>
        <w:rPr>
          <w:i/>
          <w:lang w:val="en-GB"/>
        </w:rPr>
      </w:pPr>
      <w:r>
        <w:rPr>
          <w:i/>
          <w:lang w:val="en-GB"/>
        </w:rPr>
        <w:t>D</w:t>
      </w:r>
      <w:r w:rsidR="00A91DA6" w:rsidRPr="00A91DA6">
        <w:rPr>
          <w:i/>
          <w:lang w:val="en-GB"/>
        </w:rPr>
        <w:t>isplacement estimations</w:t>
      </w:r>
    </w:p>
    <w:p w:rsidR="00755723" w:rsidRDefault="00A91DA6" w:rsidP="00A91DA6">
      <w:pPr>
        <w:spacing w:line="480" w:lineRule="auto"/>
        <w:contextualSpacing/>
        <w:rPr>
          <w:lang w:val="en-GB"/>
        </w:rPr>
      </w:pPr>
      <w:r>
        <w:rPr>
          <w:lang w:val="en-GB"/>
        </w:rPr>
        <w:t xml:space="preserve">Spanish and Swedish </w:t>
      </w:r>
      <w:r w:rsidR="00047090">
        <w:rPr>
          <w:lang w:val="en-GB"/>
        </w:rPr>
        <w:t xml:space="preserve">native </w:t>
      </w:r>
      <w:r>
        <w:rPr>
          <w:lang w:val="en-GB"/>
        </w:rPr>
        <w:t xml:space="preserve">speakers </w:t>
      </w:r>
      <w:r w:rsidR="00564E30">
        <w:rPr>
          <w:lang w:val="en-GB"/>
        </w:rPr>
        <w:t xml:space="preserve">were generally accurate in their displacement </w:t>
      </w:r>
      <w:r w:rsidR="00066138">
        <w:rPr>
          <w:lang w:val="en-GB"/>
        </w:rPr>
        <w:t xml:space="preserve">reproductions </w:t>
      </w:r>
      <w:r w:rsidR="00F67984">
        <w:rPr>
          <w:lang w:val="en-GB"/>
        </w:rPr>
        <w:t>(see Table S2</w:t>
      </w:r>
      <w:r w:rsidR="00564E30">
        <w:rPr>
          <w:lang w:val="en-GB"/>
        </w:rPr>
        <w:t xml:space="preserve">). </w:t>
      </w:r>
      <w:r w:rsidR="00066138">
        <w:rPr>
          <w:lang w:val="en-GB"/>
        </w:rPr>
        <w:t>A s</w:t>
      </w:r>
      <w:r w:rsidR="00564E30">
        <w:rPr>
          <w:lang w:val="en-GB"/>
        </w:rPr>
        <w:t xml:space="preserve">ignificant difference was found between </w:t>
      </w:r>
      <w:r w:rsidR="00DB3C8A">
        <w:rPr>
          <w:lang w:val="en-GB"/>
        </w:rPr>
        <w:t>slopes</w:t>
      </w:r>
      <w:r w:rsidR="00066138">
        <w:rPr>
          <w:lang w:val="en-GB"/>
        </w:rPr>
        <w:t xml:space="preserve"> according to condition</w:t>
      </w:r>
      <w:r w:rsidR="00564E30">
        <w:rPr>
          <w:lang w:val="en-GB"/>
        </w:rPr>
        <w:t xml:space="preserve">, </w:t>
      </w:r>
      <w:r w:rsidR="00047090">
        <w:rPr>
          <w:i/>
          <w:lang w:val="en-GB"/>
        </w:rPr>
        <w:t>F</w:t>
      </w:r>
      <w:r w:rsidR="0070682D">
        <w:rPr>
          <w:lang w:val="en-GB"/>
        </w:rPr>
        <w:t xml:space="preserve"> (3, </w:t>
      </w:r>
      <w:r w:rsidR="0070682D">
        <w:rPr>
          <w:lang w:val="en-GB"/>
        </w:rPr>
        <w:lastRenderedPageBreak/>
        <w:t>66) = 20.15</w:t>
      </w:r>
      <w:r w:rsidR="00564E30">
        <w:rPr>
          <w:lang w:val="en-GB"/>
        </w:rPr>
        <w:t xml:space="preserve">, </w:t>
      </w:r>
      <w:r w:rsidR="00564E30" w:rsidRPr="00564E30">
        <w:rPr>
          <w:i/>
          <w:lang w:val="en-GB"/>
        </w:rPr>
        <w:t>p</w:t>
      </w:r>
      <w:r w:rsidR="00066138">
        <w:rPr>
          <w:lang w:val="en-GB"/>
        </w:rPr>
        <w:t xml:space="preserve"> </w:t>
      </w:r>
      <w:r w:rsidR="0070682D">
        <w:rPr>
          <w:lang w:val="en-GB"/>
        </w:rPr>
        <w:t>&lt; .</w:t>
      </w:r>
      <w:r w:rsidR="00D13565">
        <w:rPr>
          <w:lang w:val="en-GB"/>
        </w:rPr>
        <w:t>0</w:t>
      </w:r>
      <w:r w:rsidR="0070682D">
        <w:rPr>
          <w:lang w:val="en-GB"/>
        </w:rPr>
        <w:t>01</w:t>
      </w:r>
      <w:r w:rsidR="00066138">
        <w:rPr>
          <w:lang w:val="en-GB"/>
        </w:rPr>
        <w:t>, such that participants in the container condition were more accurate than participants in the lines condition</w:t>
      </w:r>
      <w:r w:rsidR="00CA0BFB">
        <w:rPr>
          <w:lang w:val="en-GB"/>
        </w:rPr>
        <w:t xml:space="preserve"> (see Table S3)</w:t>
      </w:r>
      <w:r w:rsidR="00066138">
        <w:rPr>
          <w:lang w:val="en-GB"/>
        </w:rPr>
        <w:t>. This was presumabl</w:t>
      </w:r>
      <w:r w:rsidR="00634A75">
        <w:rPr>
          <w:lang w:val="en-GB"/>
        </w:rPr>
        <w:t>y</w:t>
      </w:r>
      <w:r w:rsidR="00066138">
        <w:rPr>
          <w:lang w:val="en-GB"/>
        </w:rPr>
        <w:t xml:space="preserve"> so because </w:t>
      </w:r>
      <w:r w:rsidR="0070682D">
        <w:rPr>
          <w:lang w:val="en-GB"/>
        </w:rPr>
        <w:t xml:space="preserve">participants in the containers condition could rely on the “empty” container frame as a reference for </w:t>
      </w:r>
      <w:r w:rsidR="00066138">
        <w:rPr>
          <w:lang w:val="en-GB"/>
        </w:rPr>
        <w:t>spatial reproductions</w:t>
      </w:r>
      <w:r w:rsidR="0070682D">
        <w:rPr>
          <w:lang w:val="en-GB"/>
        </w:rPr>
        <w:t xml:space="preserve">. Crucially, however, differences </w:t>
      </w:r>
      <w:r w:rsidR="00176697">
        <w:rPr>
          <w:lang w:val="en-GB"/>
        </w:rPr>
        <w:t xml:space="preserve">did not vary as a function of </w:t>
      </w:r>
      <w:r w:rsidR="001064D4">
        <w:rPr>
          <w:lang w:val="en-GB"/>
        </w:rPr>
        <w:t>language group</w:t>
      </w:r>
      <w:r w:rsidR="0070682D">
        <w:rPr>
          <w:lang w:val="en-GB"/>
        </w:rPr>
        <w:t>.</w:t>
      </w:r>
      <w:r w:rsidR="00066138">
        <w:rPr>
          <w:lang w:val="en-GB"/>
        </w:rPr>
        <w:t xml:space="preserve"> </w:t>
      </w:r>
    </w:p>
    <w:p w:rsidR="00A91DA6" w:rsidRDefault="00A91DA6" w:rsidP="00755723">
      <w:pPr>
        <w:spacing w:line="480" w:lineRule="auto"/>
        <w:contextualSpacing/>
        <w:rPr>
          <w:sz w:val="20"/>
          <w:szCs w:val="20"/>
          <w:lang w:val="en-GB"/>
        </w:rPr>
      </w:pPr>
    </w:p>
    <w:p w:rsidR="00275D22" w:rsidRDefault="00CA0BFB" w:rsidP="00755723">
      <w:pPr>
        <w:spacing w:line="480" w:lineRule="auto"/>
        <w:contextualSpacing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Table S2</w:t>
      </w:r>
      <w:r w:rsidR="00A91DA6" w:rsidRPr="00A91DA6">
        <w:rPr>
          <w:sz w:val="20"/>
          <w:szCs w:val="20"/>
          <w:lang w:val="en-GB"/>
        </w:rPr>
        <w:t xml:space="preserve">. Displacement </w:t>
      </w:r>
      <w:r w:rsidR="00D13565">
        <w:rPr>
          <w:sz w:val="20"/>
          <w:szCs w:val="20"/>
          <w:lang w:val="en-GB"/>
        </w:rPr>
        <w:t xml:space="preserve">reproduction </w:t>
      </w:r>
      <w:r w:rsidR="00A91DA6" w:rsidRPr="00A91DA6">
        <w:rPr>
          <w:sz w:val="20"/>
          <w:szCs w:val="20"/>
          <w:lang w:val="en-GB"/>
        </w:rPr>
        <w:t>accuracy</w:t>
      </w:r>
      <w:r w:rsidR="0070682D">
        <w:rPr>
          <w:sz w:val="20"/>
          <w:szCs w:val="20"/>
          <w:lang w:val="en-GB"/>
        </w:rPr>
        <w:t xml:space="preserve"> in Experiment 1</w:t>
      </w:r>
      <w:r w:rsidR="00564E30" w:rsidRPr="00A91DA6">
        <w:rPr>
          <w:sz w:val="20"/>
          <w:szCs w:val="20"/>
          <w:lang w:val="en-GB"/>
        </w:rPr>
        <w:t>.</w:t>
      </w:r>
    </w:p>
    <w:p w:rsidR="00066138" w:rsidRPr="00A91DA6" w:rsidRDefault="00066138" w:rsidP="00755723">
      <w:pPr>
        <w:spacing w:line="480" w:lineRule="auto"/>
        <w:contextualSpacing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>Lines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>Containers</w:t>
      </w:r>
    </w:p>
    <w:p w:rsidR="00755723" w:rsidRPr="00A91DA6" w:rsidRDefault="00066138" w:rsidP="00755723">
      <w:pPr>
        <w:spacing w:line="480" w:lineRule="auto"/>
        <w:contextualSpacing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>Span</w:t>
      </w:r>
      <w:r w:rsidR="00755723" w:rsidRPr="00A91DA6">
        <w:rPr>
          <w:sz w:val="20"/>
          <w:szCs w:val="20"/>
          <w:lang w:val="en-GB"/>
        </w:rPr>
        <w:t>ish</w:t>
      </w:r>
      <w:r w:rsidR="00755723" w:rsidRPr="00A91DA6">
        <w:rPr>
          <w:sz w:val="20"/>
          <w:szCs w:val="20"/>
          <w:lang w:val="en-GB"/>
        </w:rPr>
        <w:tab/>
      </w:r>
      <w:r w:rsidR="004B1495"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>Swed</w:t>
      </w:r>
      <w:r w:rsidR="00755723" w:rsidRPr="00A91DA6">
        <w:rPr>
          <w:sz w:val="20"/>
          <w:szCs w:val="20"/>
          <w:lang w:val="en-GB"/>
        </w:rPr>
        <w:t>ish</w:t>
      </w:r>
      <w:r w:rsidR="00755723" w:rsidRPr="00A91DA6">
        <w:rPr>
          <w:sz w:val="20"/>
          <w:szCs w:val="20"/>
          <w:lang w:val="en-GB"/>
        </w:rPr>
        <w:tab/>
      </w:r>
      <w:r w:rsidR="00755723" w:rsidRPr="00A91DA6"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>Span</w:t>
      </w:r>
      <w:r w:rsidRPr="00A91DA6">
        <w:rPr>
          <w:sz w:val="20"/>
          <w:szCs w:val="20"/>
          <w:lang w:val="en-GB"/>
        </w:rPr>
        <w:t>ish</w:t>
      </w:r>
      <w:r w:rsidRPr="00A91DA6"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>Swed</w:t>
      </w:r>
      <w:r w:rsidRPr="00A91DA6">
        <w:rPr>
          <w:sz w:val="20"/>
          <w:szCs w:val="20"/>
          <w:lang w:val="en-GB"/>
        </w:rPr>
        <w:t>ish</w:t>
      </w:r>
    </w:p>
    <w:p w:rsidR="00275D22" w:rsidRPr="00A91DA6" w:rsidRDefault="00275D22" w:rsidP="00755723">
      <w:pPr>
        <w:spacing w:line="480" w:lineRule="auto"/>
        <w:contextualSpacing/>
        <w:rPr>
          <w:sz w:val="20"/>
          <w:szCs w:val="20"/>
          <w:lang w:val="en-GB"/>
        </w:rPr>
      </w:pPr>
      <w:r w:rsidRPr="00A91DA6">
        <w:rPr>
          <w:i/>
          <w:sz w:val="20"/>
          <w:szCs w:val="20"/>
          <w:lang w:val="en-GB"/>
        </w:rPr>
        <w:t>r</w:t>
      </w:r>
      <w:r w:rsidRPr="00A91DA6">
        <w:rPr>
          <w:sz w:val="20"/>
          <w:szCs w:val="20"/>
          <w:vertAlign w:val="superscript"/>
          <w:lang w:val="en-GB"/>
        </w:rPr>
        <w:t>2</w:t>
      </w:r>
      <w:r w:rsidRPr="00A91DA6">
        <w:rPr>
          <w:sz w:val="20"/>
          <w:szCs w:val="20"/>
          <w:lang w:val="en-GB"/>
        </w:rPr>
        <w:tab/>
      </w:r>
      <w:r w:rsidRPr="00A91DA6">
        <w:rPr>
          <w:sz w:val="20"/>
          <w:szCs w:val="20"/>
          <w:lang w:val="en-GB"/>
        </w:rPr>
        <w:tab/>
      </w:r>
      <w:r w:rsidRPr="00A91DA6">
        <w:rPr>
          <w:sz w:val="20"/>
          <w:szCs w:val="20"/>
          <w:lang w:val="en-GB"/>
        </w:rPr>
        <w:tab/>
      </w:r>
      <w:r w:rsidRPr="00A91DA6">
        <w:rPr>
          <w:sz w:val="20"/>
          <w:szCs w:val="20"/>
          <w:lang w:val="en-GB"/>
        </w:rPr>
        <w:tab/>
        <w:t>.99</w:t>
      </w:r>
      <w:r w:rsidRPr="00A91DA6">
        <w:rPr>
          <w:sz w:val="20"/>
          <w:szCs w:val="20"/>
          <w:lang w:val="en-GB"/>
        </w:rPr>
        <w:tab/>
      </w:r>
      <w:r w:rsidRPr="00A91DA6">
        <w:rPr>
          <w:sz w:val="20"/>
          <w:szCs w:val="20"/>
          <w:lang w:val="en-GB"/>
        </w:rPr>
        <w:tab/>
        <w:t>.99</w:t>
      </w:r>
      <w:r w:rsidRPr="00A91DA6">
        <w:rPr>
          <w:sz w:val="20"/>
          <w:szCs w:val="20"/>
          <w:lang w:val="en-GB"/>
        </w:rPr>
        <w:tab/>
      </w:r>
      <w:r w:rsidRPr="00A91DA6">
        <w:rPr>
          <w:sz w:val="20"/>
          <w:szCs w:val="20"/>
          <w:lang w:val="en-GB"/>
        </w:rPr>
        <w:tab/>
      </w:r>
      <w:r w:rsidR="00066138" w:rsidRPr="00A91DA6">
        <w:rPr>
          <w:sz w:val="20"/>
          <w:szCs w:val="20"/>
          <w:lang w:val="en-GB"/>
        </w:rPr>
        <w:t>.99</w:t>
      </w:r>
      <w:r w:rsidR="00066138" w:rsidRPr="00A91DA6">
        <w:rPr>
          <w:sz w:val="20"/>
          <w:szCs w:val="20"/>
          <w:lang w:val="en-GB"/>
        </w:rPr>
        <w:tab/>
      </w:r>
      <w:r w:rsidR="00066138" w:rsidRPr="00A91DA6">
        <w:rPr>
          <w:sz w:val="20"/>
          <w:szCs w:val="20"/>
          <w:lang w:val="en-GB"/>
        </w:rPr>
        <w:tab/>
        <w:t>.99</w:t>
      </w:r>
    </w:p>
    <w:p w:rsidR="00275D22" w:rsidRPr="00A91DA6" w:rsidRDefault="00275D22" w:rsidP="00755723">
      <w:pPr>
        <w:spacing w:line="480" w:lineRule="auto"/>
        <w:contextualSpacing/>
        <w:rPr>
          <w:sz w:val="20"/>
          <w:szCs w:val="20"/>
          <w:lang w:val="en-GB"/>
        </w:rPr>
      </w:pPr>
      <w:r w:rsidRPr="00A91DA6">
        <w:rPr>
          <w:sz w:val="20"/>
          <w:szCs w:val="20"/>
          <w:lang w:val="en-GB"/>
        </w:rPr>
        <w:t>Slope</w:t>
      </w:r>
      <w:r w:rsidRPr="00A91DA6">
        <w:rPr>
          <w:sz w:val="20"/>
          <w:szCs w:val="20"/>
          <w:lang w:val="en-GB"/>
        </w:rPr>
        <w:tab/>
      </w:r>
      <w:r w:rsidRPr="00A91DA6">
        <w:rPr>
          <w:sz w:val="20"/>
          <w:szCs w:val="20"/>
          <w:lang w:val="en-GB"/>
        </w:rPr>
        <w:tab/>
      </w:r>
      <w:r w:rsidRPr="00A91DA6">
        <w:rPr>
          <w:sz w:val="20"/>
          <w:szCs w:val="20"/>
          <w:lang w:val="en-GB"/>
        </w:rPr>
        <w:tab/>
      </w:r>
      <w:r w:rsidR="0070682D">
        <w:rPr>
          <w:sz w:val="20"/>
          <w:szCs w:val="20"/>
          <w:lang w:val="en-GB"/>
        </w:rPr>
        <w:tab/>
        <w:t>.72</w:t>
      </w:r>
      <w:r w:rsidR="009759B1" w:rsidRPr="00A91DA6">
        <w:rPr>
          <w:sz w:val="20"/>
          <w:szCs w:val="20"/>
          <w:lang w:val="en-GB"/>
        </w:rPr>
        <w:tab/>
      </w:r>
      <w:r w:rsidR="009759B1" w:rsidRPr="00A91DA6">
        <w:rPr>
          <w:sz w:val="20"/>
          <w:szCs w:val="20"/>
          <w:lang w:val="en-GB"/>
        </w:rPr>
        <w:tab/>
        <w:t>.7</w:t>
      </w:r>
      <w:r w:rsidR="0070682D">
        <w:rPr>
          <w:sz w:val="20"/>
          <w:szCs w:val="20"/>
          <w:lang w:val="en-GB"/>
        </w:rPr>
        <w:t>4</w:t>
      </w:r>
      <w:r w:rsidRPr="00A91DA6">
        <w:rPr>
          <w:sz w:val="20"/>
          <w:szCs w:val="20"/>
          <w:lang w:val="en-GB"/>
        </w:rPr>
        <w:tab/>
      </w:r>
      <w:r w:rsidRPr="00A91DA6">
        <w:rPr>
          <w:sz w:val="20"/>
          <w:szCs w:val="20"/>
          <w:lang w:val="en-GB"/>
        </w:rPr>
        <w:tab/>
      </w:r>
      <w:r w:rsidR="00066138">
        <w:rPr>
          <w:sz w:val="20"/>
          <w:szCs w:val="20"/>
          <w:lang w:val="en-GB"/>
        </w:rPr>
        <w:t>.90</w:t>
      </w:r>
      <w:r w:rsidR="00066138">
        <w:rPr>
          <w:sz w:val="20"/>
          <w:szCs w:val="20"/>
          <w:lang w:val="en-GB"/>
        </w:rPr>
        <w:tab/>
      </w:r>
      <w:r w:rsidR="00066138">
        <w:rPr>
          <w:sz w:val="20"/>
          <w:szCs w:val="20"/>
          <w:lang w:val="en-GB"/>
        </w:rPr>
        <w:tab/>
        <w:t>.93</w:t>
      </w:r>
    </w:p>
    <w:p w:rsidR="00275D22" w:rsidRDefault="00A91DA6" w:rsidP="00755723">
      <w:pPr>
        <w:spacing w:line="480" w:lineRule="auto"/>
        <w:contextualSpacing/>
        <w:rPr>
          <w:sz w:val="20"/>
          <w:szCs w:val="20"/>
          <w:lang w:val="en-GB"/>
        </w:rPr>
      </w:pPr>
      <w:r w:rsidRPr="00A91DA6">
        <w:rPr>
          <w:sz w:val="20"/>
          <w:szCs w:val="20"/>
          <w:lang w:val="en-GB"/>
        </w:rPr>
        <w:t>Note: Perfect performance is slope = 1</w:t>
      </w:r>
    </w:p>
    <w:p w:rsidR="00176697" w:rsidRDefault="00176697" w:rsidP="00755723">
      <w:pPr>
        <w:spacing w:line="480" w:lineRule="auto"/>
        <w:contextualSpacing/>
        <w:rPr>
          <w:sz w:val="20"/>
          <w:szCs w:val="20"/>
          <w:lang w:val="en-GB"/>
        </w:rPr>
      </w:pPr>
    </w:p>
    <w:p w:rsidR="00CA0BFB" w:rsidRDefault="00CA0BFB" w:rsidP="00755723">
      <w:pPr>
        <w:spacing w:line="480" w:lineRule="auto"/>
        <w:contextualSpacing/>
        <w:rPr>
          <w:sz w:val="20"/>
          <w:szCs w:val="20"/>
          <w:lang w:val="en-GB"/>
        </w:rPr>
      </w:pPr>
    </w:p>
    <w:p w:rsidR="00176697" w:rsidRPr="00A91DA6" w:rsidRDefault="00176697" w:rsidP="00755723">
      <w:pPr>
        <w:spacing w:line="480" w:lineRule="auto"/>
        <w:contextualSpacing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Table S</w:t>
      </w:r>
      <w:r w:rsidR="00CA0BFB">
        <w:rPr>
          <w:sz w:val="20"/>
          <w:szCs w:val="20"/>
          <w:lang w:val="en-GB"/>
        </w:rPr>
        <w:t>3</w:t>
      </w:r>
      <w:r>
        <w:rPr>
          <w:sz w:val="20"/>
          <w:szCs w:val="20"/>
          <w:lang w:val="en-GB"/>
        </w:rPr>
        <w:t>. P value matrix for Bonferroni posthoc comparisons</w:t>
      </w:r>
      <w:r w:rsidR="00CA0BFB">
        <w:rPr>
          <w:sz w:val="20"/>
          <w:szCs w:val="20"/>
          <w:lang w:val="en-GB"/>
        </w:rPr>
        <w:t xml:space="preserve"> of displacement accuracy in Experiment 1.</w:t>
      </w:r>
    </w:p>
    <w:p w:rsidR="0070682D" w:rsidRPr="00CA0BFB" w:rsidRDefault="00176697" w:rsidP="00755723">
      <w:pPr>
        <w:spacing w:line="480" w:lineRule="auto"/>
        <w:contextualSpacing/>
        <w:rPr>
          <w:sz w:val="20"/>
          <w:szCs w:val="20"/>
          <w:lang w:val="en-GB"/>
        </w:rPr>
      </w:pPr>
      <w:r w:rsidRPr="00CA0BFB">
        <w:rPr>
          <w:sz w:val="20"/>
          <w:szCs w:val="20"/>
          <w:lang w:val="en-GB"/>
        </w:rPr>
        <w:tab/>
      </w:r>
      <w:r w:rsidRPr="00CA0BFB">
        <w:rPr>
          <w:sz w:val="20"/>
          <w:szCs w:val="20"/>
          <w:lang w:val="en-GB"/>
        </w:rPr>
        <w:tab/>
      </w:r>
      <w:r w:rsidRPr="00CA0BFB">
        <w:rPr>
          <w:sz w:val="20"/>
          <w:szCs w:val="20"/>
          <w:lang w:val="en-GB"/>
        </w:rPr>
        <w:tab/>
        <w:t xml:space="preserve">Swedish </w:t>
      </w:r>
      <w:r w:rsidRPr="00CA0BFB">
        <w:rPr>
          <w:sz w:val="20"/>
          <w:szCs w:val="20"/>
          <w:lang w:val="en-GB"/>
        </w:rPr>
        <w:tab/>
        <w:t>Swedish</w:t>
      </w:r>
      <w:r w:rsidRPr="00CA0BFB">
        <w:rPr>
          <w:sz w:val="20"/>
          <w:szCs w:val="20"/>
          <w:lang w:val="en-GB"/>
        </w:rPr>
        <w:tab/>
      </w:r>
      <w:r w:rsidR="00CA0BFB">
        <w:rPr>
          <w:sz w:val="20"/>
          <w:szCs w:val="20"/>
          <w:lang w:val="en-GB"/>
        </w:rPr>
        <w:tab/>
      </w:r>
      <w:r w:rsidRPr="00CA0BFB">
        <w:rPr>
          <w:sz w:val="20"/>
          <w:szCs w:val="20"/>
          <w:lang w:val="en-GB"/>
        </w:rPr>
        <w:t xml:space="preserve">Spanish </w:t>
      </w:r>
    </w:p>
    <w:p w:rsidR="00176697" w:rsidRPr="00CA0BFB" w:rsidRDefault="00176697" w:rsidP="00755723">
      <w:pPr>
        <w:spacing w:line="480" w:lineRule="auto"/>
        <w:contextualSpacing/>
        <w:rPr>
          <w:sz w:val="20"/>
          <w:szCs w:val="20"/>
          <w:lang w:val="en-GB"/>
        </w:rPr>
      </w:pPr>
      <w:r w:rsidRPr="00CA0BFB">
        <w:rPr>
          <w:sz w:val="20"/>
          <w:szCs w:val="20"/>
          <w:lang w:val="en-GB"/>
        </w:rPr>
        <w:tab/>
      </w:r>
      <w:r w:rsidRPr="00CA0BFB">
        <w:rPr>
          <w:sz w:val="20"/>
          <w:szCs w:val="20"/>
          <w:lang w:val="en-GB"/>
        </w:rPr>
        <w:tab/>
      </w:r>
      <w:r w:rsidRPr="00CA0BFB">
        <w:rPr>
          <w:sz w:val="20"/>
          <w:szCs w:val="20"/>
          <w:lang w:val="en-GB"/>
        </w:rPr>
        <w:tab/>
        <w:t>containers</w:t>
      </w:r>
      <w:r w:rsidRPr="00CA0BFB">
        <w:rPr>
          <w:sz w:val="20"/>
          <w:szCs w:val="20"/>
          <w:lang w:val="en-GB"/>
        </w:rPr>
        <w:tab/>
        <w:t>lines</w:t>
      </w:r>
      <w:r w:rsidRPr="00CA0BFB">
        <w:rPr>
          <w:sz w:val="20"/>
          <w:szCs w:val="20"/>
          <w:lang w:val="en-GB"/>
        </w:rPr>
        <w:tab/>
      </w:r>
      <w:r w:rsidRPr="00CA0BFB">
        <w:rPr>
          <w:sz w:val="20"/>
          <w:szCs w:val="20"/>
          <w:lang w:val="en-GB"/>
        </w:rPr>
        <w:tab/>
        <w:t>lines</w:t>
      </w:r>
    </w:p>
    <w:p w:rsidR="00176697" w:rsidRPr="00CA0BFB" w:rsidRDefault="00176697" w:rsidP="00755723">
      <w:pPr>
        <w:spacing w:line="480" w:lineRule="auto"/>
        <w:contextualSpacing/>
        <w:rPr>
          <w:sz w:val="20"/>
          <w:szCs w:val="20"/>
          <w:lang w:val="en-GB"/>
        </w:rPr>
      </w:pPr>
      <w:r w:rsidRPr="00CA0BFB">
        <w:rPr>
          <w:sz w:val="20"/>
          <w:szCs w:val="20"/>
          <w:lang w:val="en-GB"/>
        </w:rPr>
        <w:t>Spanish containers</w:t>
      </w:r>
      <w:r w:rsidRPr="00CA0BFB">
        <w:rPr>
          <w:sz w:val="20"/>
          <w:szCs w:val="20"/>
          <w:lang w:val="en-GB"/>
        </w:rPr>
        <w:tab/>
        <w:t>.79</w:t>
      </w:r>
      <w:r w:rsidRPr="00CA0BFB">
        <w:rPr>
          <w:sz w:val="20"/>
          <w:szCs w:val="20"/>
          <w:lang w:val="en-GB"/>
        </w:rPr>
        <w:tab/>
      </w:r>
      <w:r w:rsidRPr="00CA0BFB">
        <w:rPr>
          <w:sz w:val="20"/>
          <w:szCs w:val="20"/>
          <w:lang w:val="en-GB"/>
        </w:rPr>
        <w:tab/>
        <w:t>.00</w:t>
      </w:r>
      <w:r w:rsidRPr="00CA0BFB">
        <w:rPr>
          <w:sz w:val="20"/>
          <w:szCs w:val="20"/>
          <w:lang w:val="en-GB"/>
        </w:rPr>
        <w:tab/>
      </w:r>
      <w:r w:rsidRPr="00CA0BFB">
        <w:rPr>
          <w:sz w:val="20"/>
          <w:szCs w:val="20"/>
          <w:lang w:val="en-GB"/>
        </w:rPr>
        <w:tab/>
        <w:t>.00</w:t>
      </w:r>
    </w:p>
    <w:p w:rsidR="00176697" w:rsidRPr="00CA0BFB" w:rsidRDefault="00176697" w:rsidP="00755723">
      <w:pPr>
        <w:spacing w:line="480" w:lineRule="auto"/>
        <w:contextualSpacing/>
        <w:rPr>
          <w:sz w:val="20"/>
          <w:szCs w:val="20"/>
          <w:lang w:val="en-GB"/>
        </w:rPr>
      </w:pPr>
      <w:r w:rsidRPr="00CA0BFB">
        <w:rPr>
          <w:sz w:val="20"/>
          <w:szCs w:val="20"/>
          <w:lang w:val="en-GB"/>
        </w:rPr>
        <w:t>Swedish containers</w:t>
      </w:r>
      <w:r w:rsidRPr="00CA0BFB">
        <w:rPr>
          <w:sz w:val="20"/>
          <w:szCs w:val="20"/>
          <w:lang w:val="en-GB"/>
        </w:rPr>
        <w:tab/>
      </w:r>
      <w:r w:rsidRPr="00CA0BFB">
        <w:rPr>
          <w:sz w:val="20"/>
          <w:szCs w:val="20"/>
          <w:lang w:val="en-GB"/>
        </w:rPr>
        <w:tab/>
      </w:r>
      <w:r w:rsidRPr="00CA0BFB">
        <w:rPr>
          <w:sz w:val="20"/>
          <w:szCs w:val="20"/>
          <w:lang w:val="en-GB"/>
        </w:rPr>
        <w:tab/>
        <w:t>.00</w:t>
      </w:r>
      <w:r w:rsidRPr="00CA0BFB">
        <w:rPr>
          <w:sz w:val="20"/>
          <w:szCs w:val="20"/>
          <w:lang w:val="en-GB"/>
        </w:rPr>
        <w:tab/>
      </w:r>
      <w:r w:rsidRPr="00CA0BFB">
        <w:rPr>
          <w:sz w:val="20"/>
          <w:szCs w:val="20"/>
          <w:lang w:val="en-GB"/>
        </w:rPr>
        <w:tab/>
        <w:t>.00</w:t>
      </w:r>
    </w:p>
    <w:p w:rsidR="00176697" w:rsidRPr="00CA0BFB" w:rsidRDefault="00176697" w:rsidP="00755723">
      <w:pPr>
        <w:spacing w:line="480" w:lineRule="auto"/>
        <w:contextualSpacing/>
        <w:rPr>
          <w:sz w:val="20"/>
          <w:szCs w:val="20"/>
          <w:lang w:val="en-GB"/>
        </w:rPr>
      </w:pPr>
      <w:r w:rsidRPr="00CA0BFB">
        <w:rPr>
          <w:sz w:val="20"/>
          <w:szCs w:val="20"/>
          <w:lang w:val="en-GB"/>
        </w:rPr>
        <w:t>Swedish lines</w:t>
      </w:r>
      <w:r w:rsidRPr="00CA0BFB">
        <w:rPr>
          <w:sz w:val="20"/>
          <w:szCs w:val="20"/>
          <w:lang w:val="en-GB"/>
        </w:rPr>
        <w:tab/>
      </w:r>
      <w:r w:rsidRPr="00CA0BFB">
        <w:rPr>
          <w:sz w:val="20"/>
          <w:szCs w:val="20"/>
          <w:lang w:val="en-GB"/>
        </w:rPr>
        <w:tab/>
      </w:r>
      <w:r w:rsidRPr="00CA0BFB">
        <w:rPr>
          <w:sz w:val="20"/>
          <w:szCs w:val="20"/>
          <w:lang w:val="en-GB"/>
        </w:rPr>
        <w:tab/>
      </w:r>
      <w:r w:rsidRPr="00CA0BFB">
        <w:rPr>
          <w:sz w:val="20"/>
          <w:szCs w:val="20"/>
          <w:lang w:val="en-GB"/>
        </w:rPr>
        <w:tab/>
      </w:r>
      <w:r w:rsidRPr="00CA0BFB">
        <w:rPr>
          <w:sz w:val="20"/>
          <w:szCs w:val="20"/>
          <w:lang w:val="en-GB"/>
        </w:rPr>
        <w:tab/>
      </w:r>
      <w:r w:rsidRPr="00CA0BFB">
        <w:rPr>
          <w:sz w:val="20"/>
          <w:szCs w:val="20"/>
          <w:lang w:val="en-GB"/>
        </w:rPr>
        <w:tab/>
        <w:t>.96</w:t>
      </w:r>
    </w:p>
    <w:p w:rsidR="00176697" w:rsidRDefault="00176697" w:rsidP="00755723">
      <w:pPr>
        <w:spacing w:line="480" w:lineRule="auto"/>
        <w:contextualSpacing/>
        <w:rPr>
          <w:lang w:val="en-GB"/>
        </w:rPr>
      </w:pPr>
    </w:p>
    <w:p w:rsidR="0020347A" w:rsidRPr="0020347A" w:rsidRDefault="0020347A" w:rsidP="0020347A">
      <w:pPr>
        <w:spacing w:line="480" w:lineRule="auto"/>
        <w:contextualSpacing/>
        <w:rPr>
          <w:b/>
          <w:i/>
          <w:lang w:val="en-GB"/>
        </w:rPr>
      </w:pPr>
      <w:r>
        <w:rPr>
          <w:b/>
          <w:i/>
          <w:lang w:val="en-GB"/>
        </w:rPr>
        <w:t>Cross-dimensional interference</w:t>
      </w:r>
    </w:p>
    <w:p w:rsidR="0020347A" w:rsidRPr="00D13565" w:rsidRDefault="0020347A" w:rsidP="0020347A">
      <w:pPr>
        <w:spacing w:line="480" w:lineRule="auto"/>
        <w:contextualSpacing/>
        <w:rPr>
          <w:i/>
          <w:lang w:val="en-GB"/>
        </w:rPr>
      </w:pPr>
      <w:r w:rsidRPr="00D13565">
        <w:rPr>
          <w:i/>
          <w:lang w:val="en-GB"/>
        </w:rPr>
        <w:t xml:space="preserve">Effects of stimulus </w:t>
      </w:r>
      <w:r>
        <w:rPr>
          <w:i/>
          <w:lang w:val="en-GB"/>
        </w:rPr>
        <w:t xml:space="preserve">displacement </w:t>
      </w:r>
      <w:r w:rsidRPr="00D13565">
        <w:rPr>
          <w:i/>
          <w:lang w:val="en-GB"/>
        </w:rPr>
        <w:t>on duration reproductions</w:t>
      </w:r>
    </w:p>
    <w:p w:rsidR="0020347A" w:rsidRDefault="0020347A" w:rsidP="0020347A">
      <w:pPr>
        <w:spacing w:line="480" w:lineRule="auto"/>
        <w:contextualSpacing/>
        <w:rPr>
          <w:lang w:val="en-GB"/>
        </w:rPr>
      </w:pPr>
      <w:r>
        <w:rPr>
          <w:lang w:val="en-GB"/>
        </w:rPr>
        <w:t xml:space="preserve">Spanish and Swedish native speakers </w:t>
      </w:r>
      <w:r w:rsidR="00D53BEC">
        <w:rPr>
          <w:lang w:val="en-GB"/>
        </w:rPr>
        <w:t xml:space="preserve">were equally affected by </w:t>
      </w:r>
      <w:r>
        <w:rPr>
          <w:lang w:val="en-GB"/>
        </w:rPr>
        <w:t xml:space="preserve">spatial interference </w:t>
      </w:r>
      <w:r w:rsidR="00D53BEC">
        <w:rPr>
          <w:lang w:val="en-GB"/>
        </w:rPr>
        <w:t xml:space="preserve">when this measure </w:t>
      </w:r>
      <w:r>
        <w:rPr>
          <w:lang w:val="en-GB"/>
        </w:rPr>
        <w:t xml:space="preserve">was calculated across all stimuli, </w:t>
      </w:r>
      <w:r>
        <w:rPr>
          <w:i/>
          <w:lang w:val="en-GB"/>
        </w:rPr>
        <w:t>F</w:t>
      </w:r>
      <w:r>
        <w:rPr>
          <w:lang w:val="en-GB"/>
        </w:rPr>
        <w:t xml:space="preserve"> (3, 66) = .30, </w:t>
      </w:r>
      <w:r w:rsidRPr="00564E30">
        <w:rPr>
          <w:i/>
          <w:lang w:val="en-GB"/>
        </w:rPr>
        <w:t>p</w:t>
      </w:r>
      <w:r>
        <w:rPr>
          <w:lang w:val="en-GB"/>
        </w:rPr>
        <w:t xml:space="preserve"> = .82</w:t>
      </w:r>
    </w:p>
    <w:p w:rsidR="0020347A" w:rsidRDefault="0020347A" w:rsidP="0020347A">
      <w:pPr>
        <w:spacing w:line="480" w:lineRule="auto"/>
        <w:contextualSpacing/>
        <w:rPr>
          <w:lang w:val="en-GB"/>
        </w:rPr>
      </w:pPr>
    </w:p>
    <w:p w:rsidR="0027785F" w:rsidRDefault="0027785F" w:rsidP="0020347A">
      <w:pPr>
        <w:spacing w:line="480" w:lineRule="auto"/>
        <w:contextualSpacing/>
        <w:rPr>
          <w:sz w:val="20"/>
          <w:szCs w:val="20"/>
          <w:lang w:val="en-GB"/>
        </w:rPr>
      </w:pPr>
    </w:p>
    <w:p w:rsidR="0027785F" w:rsidRDefault="0027785F" w:rsidP="0020347A">
      <w:pPr>
        <w:spacing w:line="480" w:lineRule="auto"/>
        <w:contextualSpacing/>
        <w:rPr>
          <w:sz w:val="20"/>
          <w:szCs w:val="20"/>
          <w:lang w:val="en-GB"/>
        </w:rPr>
      </w:pPr>
    </w:p>
    <w:p w:rsidR="0020347A" w:rsidRDefault="00737228" w:rsidP="0020347A">
      <w:pPr>
        <w:spacing w:line="480" w:lineRule="auto"/>
        <w:contextualSpacing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lastRenderedPageBreak/>
        <w:t>Table S4</w:t>
      </w:r>
      <w:r w:rsidR="0020347A" w:rsidRPr="00A91DA6">
        <w:rPr>
          <w:sz w:val="20"/>
          <w:szCs w:val="20"/>
          <w:lang w:val="en-GB"/>
        </w:rPr>
        <w:t xml:space="preserve">. </w:t>
      </w:r>
      <w:r w:rsidR="00D53BEC">
        <w:rPr>
          <w:sz w:val="20"/>
          <w:szCs w:val="20"/>
          <w:lang w:val="en-GB"/>
        </w:rPr>
        <w:t>Spatial interference</w:t>
      </w:r>
      <w:r w:rsidR="00731F89">
        <w:rPr>
          <w:sz w:val="20"/>
          <w:szCs w:val="20"/>
          <w:lang w:val="en-GB"/>
        </w:rPr>
        <w:t xml:space="preserve"> in Experiment 1</w:t>
      </w:r>
      <w:r w:rsidR="0020347A" w:rsidRPr="00A91DA6">
        <w:rPr>
          <w:sz w:val="20"/>
          <w:szCs w:val="20"/>
          <w:lang w:val="en-GB"/>
        </w:rPr>
        <w:t>.</w:t>
      </w:r>
    </w:p>
    <w:p w:rsidR="0020347A" w:rsidRPr="00A91DA6" w:rsidRDefault="0020347A" w:rsidP="0020347A">
      <w:pPr>
        <w:spacing w:line="480" w:lineRule="auto"/>
        <w:contextualSpacing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>Lines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>Containers</w:t>
      </w:r>
    </w:p>
    <w:p w:rsidR="0020347A" w:rsidRPr="00A91DA6" w:rsidRDefault="0020347A" w:rsidP="0020347A">
      <w:pPr>
        <w:spacing w:line="480" w:lineRule="auto"/>
        <w:contextualSpacing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>Span</w:t>
      </w:r>
      <w:r w:rsidRPr="00A91DA6">
        <w:rPr>
          <w:sz w:val="20"/>
          <w:szCs w:val="20"/>
          <w:lang w:val="en-GB"/>
        </w:rPr>
        <w:t>ish</w:t>
      </w:r>
      <w:r w:rsidRPr="00A91DA6"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>Swed</w:t>
      </w:r>
      <w:r w:rsidRPr="00A91DA6">
        <w:rPr>
          <w:sz w:val="20"/>
          <w:szCs w:val="20"/>
          <w:lang w:val="en-GB"/>
        </w:rPr>
        <w:t>ish</w:t>
      </w:r>
      <w:r w:rsidRPr="00A91DA6">
        <w:rPr>
          <w:sz w:val="20"/>
          <w:szCs w:val="20"/>
          <w:lang w:val="en-GB"/>
        </w:rPr>
        <w:tab/>
      </w:r>
      <w:r w:rsidRPr="00A91DA6"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>Span</w:t>
      </w:r>
      <w:r w:rsidRPr="00A91DA6">
        <w:rPr>
          <w:sz w:val="20"/>
          <w:szCs w:val="20"/>
          <w:lang w:val="en-GB"/>
        </w:rPr>
        <w:t>ish</w:t>
      </w:r>
      <w:r w:rsidRPr="00A91DA6"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>Swed</w:t>
      </w:r>
      <w:r w:rsidRPr="00A91DA6">
        <w:rPr>
          <w:sz w:val="20"/>
          <w:szCs w:val="20"/>
          <w:lang w:val="en-GB"/>
        </w:rPr>
        <w:t>ish</w:t>
      </w:r>
    </w:p>
    <w:p w:rsidR="0020347A" w:rsidRPr="00A91DA6" w:rsidRDefault="0020347A" w:rsidP="0020347A">
      <w:pPr>
        <w:spacing w:line="480" w:lineRule="auto"/>
        <w:contextualSpacing/>
        <w:rPr>
          <w:sz w:val="20"/>
          <w:szCs w:val="20"/>
          <w:lang w:val="en-GB"/>
        </w:rPr>
      </w:pPr>
      <w:r w:rsidRPr="00A91DA6">
        <w:rPr>
          <w:i/>
          <w:sz w:val="20"/>
          <w:szCs w:val="20"/>
          <w:lang w:val="en-GB"/>
        </w:rPr>
        <w:t>r</w:t>
      </w:r>
      <w:r w:rsidRPr="00A91DA6">
        <w:rPr>
          <w:sz w:val="20"/>
          <w:szCs w:val="20"/>
          <w:vertAlign w:val="superscript"/>
          <w:lang w:val="en-GB"/>
        </w:rPr>
        <w:t>2</w:t>
      </w:r>
      <w:r w:rsidR="00D53BEC">
        <w:rPr>
          <w:sz w:val="20"/>
          <w:szCs w:val="20"/>
          <w:lang w:val="en-GB"/>
        </w:rPr>
        <w:tab/>
      </w:r>
      <w:r w:rsidR="00D53BEC">
        <w:rPr>
          <w:sz w:val="20"/>
          <w:szCs w:val="20"/>
          <w:lang w:val="en-GB"/>
        </w:rPr>
        <w:tab/>
      </w:r>
      <w:r w:rsidR="00D53BEC">
        <w:rPr>
          <w:sz w:val="20"/>
          <w:szCs w:val="20"/>
          <w:lang w:val="en-GB"/>
        </w:rPr>
        <w:tab/>
      </w:r>
      <w:r w:rsidR="00D53BEC">
        <w:rPr>
          <w:sz w:val="20"/>
          <w:szCs w:val="20"/>
          <w:lang w:val="en-GB"/>
        </w:rPr>
        <w:tab/>
        <w:t>.82</w:t>
      </w:r>
      <w:r w:rsidR="00D53BEC">
        <w:rPr>
          <w:sz w:val="20"/>
          <w:szCs w:val="20"/>
          <w:lang w:val="en-GB"/>
        </w:rPr>
        <w:tab/>
      </w:r>
      <w:r w:rsidR="00D53BEC">
        <w:rPr>
          <w:sz w:val="20"/>
          <w:szCs w:val="20"/>
          <w:lang w:val="en-GB"/>
        </w:rPr>
        <w:tab/>
        <w:t>.81</w:t>
      </w:r>
      <w:r w:rsidRPr="00A91DA6">
        <w:rPr>
          <w:sz w:val="20"/>
          <w:szCs w:val="20"/>
          <w:lang w:val="en-GB"/>
        </w:rPr>
        <w:tab/>
      </w:r>
      <w:r w:rsidRPr="00A91DA6">
        <w:rPr>
          <w:sz w:val="20"/>
          <w:szCs w:val="20"/>
          <w:lang w:val="en-GB"/>
        </w:rPr>
        <w:tab/>
      </w:r>
      <w:r w:rsidR="00D53BEC">
        <w:rPr>
          <w:sz w:val="20"/>
          <w:szCs w:val="20"/>
          <w:lang w:val="en-GB"/>
        </w:rPr>
        <w:t>.91</w:t>
      </w:r>
      <w:r w:rsidR="00D53BEC">
        <w:rPr>
          <w:sz w:val="20"/>
          <w:szCs w:val="20"/>
          <w:lang w:val="en-GB"/>
        </w:rPr>
        <w:tab/>
      </w:r>
      <w:r w:rsidR="00D53BEC">
        <w:rPr>
          <w:sz w:val="20"/>
          <w:szCs w:val="20"/>
          <w:lang w:val="en-GB"/>
        </w:rPr>
        <w:tab/>
        <w:t>.81</w:t>
      </w:r>
    </w:p>
    <w:p w:rsidR="0020347A" w:rsidRPr="00A91DA6" w:rsidRDefault="0020347A" w:rsidP="0020347A">
      <w:pPr>
        <w:spacing w:line="480" w:lineRule="auto"/>
        <w:contextualSpacing/>
        <w:rPr>
          <w:sz w:val="20"/>
          <w:szCs w:val="20"/>
          <w:lang w:val="en-GB"/>
        </w:rPr>
      </w:pPr>
      <w:r w:rsidRPr="00A91DA6">
        <w:rPr>
          <w:sz w:val="20"/>
          <w:szCs w:val="20"/>
          <w:lang w:val="en-GB"/>
        </w:rPr>
        <w:t>Slope</w:t>
      </w:r>
      <w:r w:rsidRPr="00A91DA6">
        <w:rPr>
          <w:sz w:val="20"/>
          <w:szCs w:val="20"/>
          <w:lang w:val="en-GB"/>
        </w:rPr>
        <w:tab/>
      </w:r>
      <w:r w:rsidRPr="00A91DA6">
        <w:rPr>
          <w:sz w:val="20"/>
          <w:szCs w:val="20"/>
          <w:lang w:val="en-GB"/>
        </w:rPr>
        <w:tab/>
      </w:r>
      <w:r w:rsidRPr="00A91DA6"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>.59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>.60</w:t>
      </w:r>
      <w:r w:rsidRPr="00A91DA6">
        <w:rPr>
          <w:sz w:val="20"/>
          <w:szCs w:val="20"/>
          <w:lang w:val="en-GB"/>
        </w:rPr>
        <w:tab/>
      </w:r>
      <w:r w:rsidRPr="00A91DA6"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>.75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>.65</w:t>
      </w:r>
    </w:p>
    <w:p w:rsidR="0020347A" w:rsidRDefault="0020347A" w:rsidP="00755723">
      <w:pPr>
        <w:spacing w:line="480" w:lineRule="auto"/>
        <w:contextualSpacing/>
        <w:rPr>
          <w:lang w:val="en-GB"/>
        </w:rPr>
      </w:pPr>
    </w:p>
    <w:p w:rsidR="00D53BEC" w:rsidRDefault="00D53BEC" w:rsidP="00755723">
      <w:pPr>
        <w:spacing w:line="480" w:lineRule="auto"/>
        <w:contextualSpacing/>
        <w:rPr>
          <w:lang w:val="en-GB"/>
        </w:rPr>
      </w:pPr>
    </w:p>
    <w:p w:rsidR="00D53BEC" w:rsidRPr="00D13565" w:rsidRDefault="00D53BEC" w:rsidP="00D53BEC">
      <w:pPr>
        <w:spacing w:line="480" w:lineRule="auto"/>
        <w:contextualSpacing/>
        <w:rPr>
          <w:i/>
          <w:lang w:val="en-GB"/>
        </w:rPr>
      </w:pPr>
      <w:r w:rsidRPr="00D13565">
        <w:rPr>
          <w:i/>
          <w:lang w:val="en-GB"/>
        </w:rPr>
        <w:t xml:space="preserve">Effects of stimulus </w:t>
      </w:r>
      <w:r>
        <w:rPr>
          <w:i/>
          <w:lang w:val="en-GB"/>
        </w:rPr>
        <w:t xml:space="preserve">duration </w:t>
      </w:r>
      <w:r w:rsidRPr="00D13565">
        <w:rPr>
          <w:i/>
          <w:lang w:val="en-GB"/>
        </w:rPr>
        <w:t xml:space="preserve">on </w:t>
      </w:r>
      <w:r>
        <w:rPr>
          <w:i/>
          <w:lang w:val="en-GB"/>
        </w:rPr>
        <w:t xml:space="preserve">displacement </w:t>
      </w:r>
      <w:r w:rsidRPr="00D13565">
        <w:rPr>
          <w:i/>
          <w:lang w:val="en-GB"/>
        </w:rPr>
        <w:t>reproductions</w:t>
      </w:r>
    </w:p>
    <w:p w:rsidR="00D53BEC" w:rsidRDefault="00D53BEC" w:rsidP="00D53BEC">
      <w:pPr>
        <w:spacing w:line="480" w:lineRule="auto"/>
        <w:contextualSpacing/>
        <w:rPr>
          <w:lang w:val="en-GB"/>
        </w:rPr>
      </w:pPr>
      <w:r>
        <w:rPr>
          <w:lang w:val="en-GB"/>
        </w:rPr>
        <w:t xml:space="preserve">Spanish and Swedish native speakers were equally affected by temporal interference when estimating stimulus displacement, </w:t>
      </w:r>
      <w:r>
        <w:rPr>
          <w:i/>
          <w:lang w:val="en-GB"/>
        </w:rPr>
        <w:t>F</w:t>
      </w:r>
      <w:r>
        <w:rPr>
          <w:lang w:val="en-GB"/>
        </w:rPr>
        <w:t xml:space="preserve"> (3, 66) = 1.34, </w:t>
      </w:r>
      <w:r w:rsidRPr="00564E30">
        <w:rPr>
          <w:i/>
          <w:lang w:val="en-GB"/>
        </w:rPr>
        <w:t>p</w:t>
      </w:r>
      <w:r>
        <w:rPr>
          <w:lang w:val="en-GB"/>
        </w:rPr>
        <w:t xml:space="preserve"> = .27</w:t>
      </w:r>
    </w:p>
    <w:p w:rsidR="00D53BEC" w:rsidRDefault="00D53BEC" w:rsidP="00D53BEC">
      <w:pPr>
        <w:spacing w:line="480" w:lineRule="auto"/>
        <w:contextualSpacing/>
        <w:rPr>
          <w:lang w:val="en-GB"/>
        </w:rPr>
      </w:pPr>
    </w:p>
    <w:p w:rsidR="00D53BEC" w:rsidRDefault="00737228" w:rsidP="00D53BEC">
      <w:pPr>
        <w:spacing w:line="480" w:lineRule="auto"/>
        <w:contextualSpacing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Table S5</w:t>
      </w:r>
      <w:r w:rsidR="00D53BEC" w:rsidRPr="00A91DA6">
        <w:rPr>
          <w:sz w:val="20"/>
          <w:szCs w:val="20"/>
          <w:lang w:val="en-GB"/>
        </w:rPr>
        <w:t xml:space="preserve">. </w:t>
      </w:r>
      <w:r w:rsidR="00D53BEC">
        <w:rPr>
          <w:sz w:val="20"/>
          <w:szCs w:val="20"/>
          <w:lang w:val="en-GB"/>
        </w:rPr>
        <w:t>Temporal interference</w:t>
      </w:r>
      <w:r w:rsidR="00731F89">
        <w:rPr>
          <w:sz w:val="20"/>
          <w:szCs w:val="20"/>
          <w:lang w:val="en-GB"/>
        </w:rPr>
        <w:t xml:space="preserve"> in Experiment 1</w:t>
      </w:r>
      <w:r w:rsidR="00D53BEC" w:rsidRPr="00A91DA6">
        <w:rPr>
          <w:sz w:val="20"/>
          <w:szCs w:val="20"/>
          <w:lang w:val="en-GB"/>
        </w:rPr>
        <w:t>.</w:t>
      </w:r>
    </w:p>
    <w:p w:rsidR="00D53BEC" w:rsidRPr="00A91DA6" w:rsidRDefault="00D53BEC" w:rsidP="00D53BEC">
      <w:pPr>
        <w:spacing w:line="480" w:lineRule="auto"/>
        <w:contextualSpacing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>Lines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>Containers</w:t>
      </w:r>
    </w:p>
    <w:p w:rsidR="00D53BEC" w:rsidRPr="00A91DA6" w:rsidRDefault="00D53BEC" w:rsidP="00D53BEC">
      <w:pPr>
        <w:spacing w:line="480" w:lineRule="auto"/>
        <w:contextualSpacing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>Span</w:t>
      </w:r>
      <w:r w:rsidRPr="00A91DA6">
        <w:rPr>
          <w:sz w:val="20"/>
          <w:szCs w:val="20"/>
          <w:lang w:val="en-GB"/>
        </w:rPr>
        <w:t>ish</w:t>
      </w:r>
      <w:r w:rsidRPr="00A91DA6"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>Swed</w:t>
      </w:r>
      <w:r w:rsidRPr="00A91DA6">
        <w:rPr>
          <w:sz w:val="20"/>
          <w:szCs w:val="20"/>
          <w:lang w:val="en-GB"/>
        </w:rPr>
        <w:t>ish</w:t>
      </w:r>
      <w:r w:rsidRPr="00A91DA6">
        <w:rPr>
          <w:sz w:val="20"/>
          <w:szCs w:val="20"/>
          <w:lang w:val="en-GB"/>
        </w:rPr>
        <w:tab/>
      </w:r>
      <w:r w:rsidRPr="00A91DA6"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>Span</w:t>
      </w:r>
      <w:r w:rsidRPr="00A91DA6">
        <w:rPr>
          <w:sz w:val="20"/>
          <w:szCs w:val="20"/>
          <w:lang w:val="en-GB"/>
        </w:rPr>
        <w:t>ish</w:t>
      </w:r>
      <w:r w:rsidRPr="00A91DA6"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>Swed</w:t>
      </w:r>
      <w:r w:rsidRPr="00A91DA6">
        <w:rPr>
          <w:sz w:val="20"/>
          <w:szCs w:val="20"/>
          <w:lang w:val="en-GB"/>
        </w:rPr>
        <w:t>ish</w:t>
      </w:r>
    </w:p>
    <w:p w:rsidR="00D53BEC" w:rsidRPr="00A91DA6" w:rsidRDefault="00D53BEC" w:rsidP="00D53BEC">
      <w:pPr>
        <w:spacing w:line="480" w:lineRule="auto"/>
        <w:contextualSpacing/>
        <w:rPr>
          <w:sz w:val="20"/>
          <w:szCs w:val="20"/>
          <w:lang w:val="en-GB"/>
        </w:rPr>
      </w:pPr>
      <w:r w:rsidRPr="00A91DA6">
        <w:rPr>
          <w:i/>
          <w:sz w:val="20"/>
          <w:szCs w:val="20"/>
          <w:lang w:val="en-GB"/>
        </w:rPr>
        <w:t>r</w:t>
      </w:r>
      <w:r w:rsidRPr="00A91DA6">
        <w:rPr>
          <w:sz w:val="20"/>
          <w:szCs w:val="20"/>
          <w:vertAlign w:val="superscript"/>
          <w:lang w:val="en-GB"/>
        </w:rPr>
        <w:t>2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>.04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>.71</w:t>
      </w:r>
      <w:r w:rsidRPr="00A91DA6">
        <w:rPr>
          <w:sz w:val="20"/>
          <w:szCs w:val="20"/>
          <w:lang w:val="en-GB"/>
        </w:rPr>
        <w:tab/>
      </w:r>
      <w:r w:rsidRPr="00A91DA6"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>.14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>.17</w:t>
      </w:r>
    </w:p>
    <w:p w:rsidR="00D53BEC" w:rsidRPr="00A91DA6" w:rsidRDefault="00D53BEC" w:rsidP="00D53BEC">
      <w:pPr>
        <w:spacing w:line="480" w:lineRule="auto"/>
        <w:contextualSpacing/>
        <w:rPr>
          <w:sz w:val="20"/>
          <w:szCs w:val="20"/>
          <w:lang w:val="en-GB"/>
        </w:rPr>
      </w:pPr>
      <w:r w:rsidRPr="00A91DA6">
        <w:rPr>
          <w:sz w:val="20"/>
          <w:szCs w:val="20"/>
          <w:lang w:val="en-GB"/>
        </w:rPr>
        <w:t>Slope</w:t>
      </w:r>
      <w:r w:rsidRPr="00A91DA6">
        <w:rPr>
          <w:sz w:val="20"/>
          <w:szCs w:val="20"/>
          <w:lang w:val="en-GB"/>
        </w:rPr>
        <w:tab/>
      </w:r>
      <w:r w:rsidRPr="00A91DA6">
        <w:rPr>
          <w:sz w:val="20"/>
          <w:szCs w:val="20"/>
          <w:lang w:val="en-GB"/>
        </w:rPr>
        <w:tab/>
      </w:r>
      <w:r w:rsidRPr="00A91DA6"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>.01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>.01</w:t>
      </w:r>
      <w:r w:rsidRPr="00A91DA6">
        <w:rPr>
          <w:sz w:val="20"/>
          <w:szCs w:val="20"/>
          <w:lang w:val="en-GB"/>
        </w:rPr>
        <w:tab/>
      </w:r>
      <w:r w:rsidRPr="00A91DA6"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>.00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>.00</w:t>
      </w:r>
    </w:p>
    <w:p w:rsidR="00D53BEC" w:rsidRDefault="00D53BEC" w:rsidP="00755723">
      <w:pPr>
        <w:spacing w:line="480" w:lineRule="auto"/>
        <w:contextualSpacing/>
        <w:rPr>
          <w:lang w:val="en-GB"/>
        </w:rPr>
      </w:pPr>
    </w:p>
    <w:p w:rsidR="00D53BEC" w:rsidRDefault="00D53BEC" w:rsidP="00755723">
      <w:pPr>
        <w:spacing w:line="480" w:lineRule="auto"/>
        <w:contextualSpacing/>
        <w:rPr>
          <w:lang w:val="en-GB"/>
        </w:rPr>
      </w:pPr>
    </w:p>
    <w:p w:rsidR="0027785F" w:rsidRDefault="0027785F">
      <w:pPr>
        <w:spacing w:line="360" w:lineRule="auto"/>
        <w:rPr>
          <w:b/>
          <w:lang w:val="en-GB"/>
        </w:rPr>
      </w:pPr>
      <w:r>
        <w:rPr>
          <w:b/>
          <w:lang w:val="en-GB"/>
        </w:rPr>
        <w:br w:type="page"/>
      </w:r>
    </w:p>
    <w:p w:rsidR="00FB0937" w:rsidRPr="0070682D" w:rsidRDefault="00FB0937" w:rsidP="00FB0937">
      <w:pPr>
        <w:spacing w:line="480" w:lineRule="auto"/>
        <w:contextualSpacing/>
        <w:rPr>
          <w:b/>
          <w:lang w:val="en-GB"/>
        </w:rPr>
      </w:pPr>
      <w:r>
        <w:rPr>
          <w:b/>
          <w:lang w:val="en-GB"/>
        </w:rPr>
        <w:lastRenderedPageBreak/>
        <w:t>Experiment 2</w:t>
      </w:r>
    </w:p>
    <w:p w:rsidR="00FB0937" w:rsidRDefault="00FB0937" w:rsidP="00FB0937">
      <w:pPr>
        <w:spacing w:line="480" w:lineRule="auto"/>
        <w:contextualSpacing/>
        <w:rPr>
          <w:lang w:val="en-GB"/>
        </w:rPr>
      </w:pPr>
      <w:r>
        <w:rPr>
          <w:lang w:val="en-GB"/>
        </w:rPr>
        <w:t>Accuracy and cross-dimensional interference were calculated in the same way as in Experiment 1.</w:t>
      </w:r>
    </w:p>
    <w:p w:rsidR="00FB0937" w:rsidRDefault="00FB0937" w:rsidP="00FB0937">
      <w:pPr>
        <w:spacing w:line="480" w:lineRule="auto"/>
        <w:contextualSpacing/>
        <w:rPr>
          <w:lang w:val="en-GB"/>
        </w:rPr>
      </w:pPr>
    </w:p>
    <w:p w:rsidR="00FB0937" w:rsidRPr="0020347A" w:rsidRDefault="00FB0937" w:rsidP="00FB0937">
      <w:pPr>
        <w:spacing w:line="480" w:lineRule="auto"/>
        <w:contextualSpacing/>
        <w:rPr>
          <w:b/>
          <w:i/>
          <w:lang w:val="en-GB"/>
        </w:rPr>
      </w:pPr>
      <w:r w:rsidRPr="0020347A">
        <w:rPr>
          <w:b/>
          <w:i/>
          <w:lang w:val="en-GB"/>
        </w:rPr>
        <w:t>Accuracy</w:t>
      </w:r>
    </w:p>
    <w:p w:rsidR="00FB0937" w:rsidRPr="00D13565" w:rsidRDefault="00FB0937" w:rsidP="00FB0937">
      <w:pPr>
        <w:spacing w:line="480" w:lineRule="auto"/>
        <w:contextualSpacing/>
        <w:rPr>
          <w:i/>
          <w:lang w:val="en-GB"/>
        </w:rPr>
      </w:pPr>
      <w:r>
        <w:rPr>
          <w:i/>
          <w:lang w:val="en-GB"/>
        </w:rPr>
        <w:t>D</w:t>
      </w:r>
      <w:r w:rsidRPr="00D13565">
        <w:rPr>
          <w:i/>
          <w:lang w:val="en-GB"/>
        </w:rPr>
        <w:t>uration reproductions</w:t>
      </w:r>
    </w:p>
    <w:p w:rsidR="00FB0937" w:rsidRDefault="00FB0937" w:rsidP="00FB0937">
      <w:pPr>
        <w:spacing w:line="480" w:lineRule="auto"/>
        <w:contextualSpacing/>
        <w:rPr>
          <w:lang w:val="en-GB"/>
        </w:rPr>
      </w:pPr>
      <w:r>
        <w:rPr>
          <w:lang w:val="en-GB"/>
        </w:rPr>
        <w:t xml:space="preserve">Spanish and Swedish native speakers were generally accurate in their duration reproductions </w:t>
      </w:r>
      <w:r w:rsidR="00737228">
        <w:rPr>
          <w:lang w:val="en-GB"/>
        </w:rPr>
        <w:t>(see Table S6</w:t>
      </w:r>
      <w:r>
        <w:rPr>
          <w:lang w:val="en-GB"/>
        </w:rPr>
        <w:t xml:space="preserve">). No significant differences were found between groups, </w:t>
      </w:r>
      <w:r>
        <w:rPr>
          <w:i/>
          <w:lang w:val="en-GB"/>
        </w:rPr>
        <w:t>F</w:t>
      </w:r>
      <w:r w:rsidR="00C02B9B">
        <w:rPr>
          <w:lang w:val="en-GB"/>
        </w:rPr>
        <w:t xml:space="preserve"> (3, 68</w:t>
      </w:r>
      <w:r w:rsidR="00737228">
        <w:rPr>
          <w:lang w:val="en-GB"/>
        </w:rPr>
        <w:t>) = 1.4</w:t>
      </w:r>
      <w:r>
        <w:rPr>
          <w:lang w:val="en-GB"/>
        </w:rPr>
        <w:t xml:space="preserve">4, </w:t>
      </w:r>
      <w:r w:rsidRPr="00564E30">
        <w:rPr>
          <w:i/>
          <w:lang w:val="en-GB"/>
        </w:rPr>
        <w:t>p</w:t>
      </w:r>
      <w:r>
        <w:rPr>
          <w:lang w:val="en-GB"/>
        </w:rPr>
        <w:t xml:space="preserve"> = .24</w:t>
      </w:r>
    </w:p>
    <w:p w:rsidR="00FB0937" w:rsidRDefault="00FB0937" w:rsidP="00FB0937">
      <w:pPr>
        <w:spacing w:line="480" w:lineRule="auto"/>
        <w:contextualSpacing/>
        <w:rPr>
          <w:lang w:val="en-GB"/>
        </w:rPr>
      </w:pPr>
    </w:p>
    <w:p w:rsidR="00FB0937" w:rsidRDefault="00737228" w:rsidP="00FB0937">
      <w:pPr>
        <w:spacing w:line="480" w:lineRule="auto"/>
        <w:contextualSpacing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Table S6</w:t>
      </w:r>
      <w:r w:rsidR="00FB0937" w:rsidRPr="00A91DA6">
        <w:rPr>
          <w:sz w:val="20"/>
          <w:szCs w:val="20"/>
          <w:lang w:val="en-GB"/>
        </w:rPr>
        <w:t xml:space="preserve">. </w:t>
      </w:r>
      <w:r w:rsidR="00FB0937">
        <w:rPr>
          <w:sz w:val="20"/>
          <w:szCs w:val="20"/>
          <w:lang w:val="en-GB"/>
        </w:rPr>
        <w:t xml:space="preserve">Duration reproduction </w:t>
      </w:r>
      <w:r w:rsidR="00FB0937" w:rsidRPr="00A91DA6">
        <w:rPr>
          <w:sz w:val="20"/>
          <w:szCs w:val="20"/>
          <w:lang w:val="en-GB"/>
        </w:rPr>
        <w:t>accuracy</w:t>
      </w:r>
      <w:r w:rsidR="00FB0937">
        <w:rPr>
          <w:sz w:val="20"/>
          <w:szCs w:val="20"/>
          <w:lang w:val="en-GB"/>
        </w:rPr>
        <w:t xml:space="preserve"> in Experiment 2</w:t>
      </w:r>
      <w:r w:rsidR="00FB0937" w:rsidRPr="00A91DA6">
        <w:rPr>
          <w:sz w:val="20"/>
          <w:szCs w:val="20"/>
          <w:lang w:val="en-GB"/>
        </w:rPr>
        <w:t>.</w:t>
      </w:r>
    </w:p>
    <w:p w:rsidR="00FB0937" w:rsidRPr="00A91DA6" w:rsidRDefault="00FB0937" w:rsidP="00FB0937">
      <w:pPr>
        <w:spacing w:line="480" w:lineRule="auto"/>
        <w:contextualSpacing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>Lines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>Containers</w:t>
      </w:r>
    </w:p>
    <w:p w:rsidR="00FB0937" w:rsidRPr="00A91DA6" w:rsidRDefault="00FB0937" w:rsidP="00FB0937">
      <w:pPr>
        <w:spacing w:line="480" w:lineRule="auto"/>
        <w:contextualSpacing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>Span</w:t>
      </w:r>
      <w:r w:rsidRPr="00A91DA6">
        <w:rPr>
          <w:sz w:val="20"/>
          <w:szCs w:val="20"/>
          <w:lang w:val="en-GB"/>
        </w:rPr>
        <w:t>ish</w:t>
      </w:r>
      <w:r w:rsidRPr="00A91DA6"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>Swed</w:t>
      </w:r>
      <w:r w:rsidRPr="00A91DA6">
        <w:rPr>
          <w:sz w:val="20"/>
          <w:szCs w:val="20"/>
          <w:lang w:val="en-GB"/>
        </w:rPr>
        <w:t>ish</w:t>
      </w:r>
      <w:r w:rsidRPr="00A91DA6">
        <w:rPr>
          <w:sz w:val="20"/>
          <w:szCs w:val="20"/>
          <w:lang w:val="en-GB"/>
        </w:rPr>
        <w:tab/>
      </w:r>
      <w:r w:rsidRPr="00A91DA6"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>Span</w:t>
      </w:r>
      <w:r w:rsidRPr="00A91DA6">
        <w:rPr>
          <w:sz w:val="20"/>
          <w:szCs w:val="20"/>
          <w:lang w:val="en-GB"/>
        </w:rPr>
        <w:t>ish</w:t>
      </w:r>
      <w:r w:rsidRPr="00A91DA6"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>Swed</w:t>
      </w:r>
      <w:r w:rsidRPr="00A91DA6">
        <w:rPr>
          <w:sz w:val="20"/>
          <w:szCs w:val="20"/>
          <w:lang w:val="en-GB"/>
        </w:rPr>
        <w:t>ish</w:t>
      </w:r>
    </w:p>
    <w:p w:rsidR="00FB0937" w:rsidRPr="00A91DA6" w:rsidRDefault="00FB0937" w:rsidP="00FB0937">
      <w:pPr>
        <w:spacing w:line="480" w:lineRule="auto"/>
        <w:contextualSpacing/>
        <w:rPr>
          <w:sz w:val="20"/>
          <w:szCs w:val="20"/>
          <w:lang w:val="en-GB"/>
        </w:rPr>
      </w:pPr>
      <w:r w:rsidRPr="00A91DA6">
        <w:rPr>
          <w:i/>
          <w:sz w:val="20"/>
          <w:szCs w:val="20"/>
          <w:lang w:val="en-GB"/>
        </w:rPr>
        <w:t>r</w:t>
      </w:r>
      <w:r w:rsidRPr="00A91DA6">
        <w:rPr>
          <w:sz w:val="20"/>
          <w:szCs w:val="20"/>
          <w:vertAlign w:val="superscript"/>
          <w:lang w:val="en-GB"/>
        </w:rPr>
        <w:t>2</w:t>
      </w:r>
      <w:r w:rsidRPr="00A91DA6">
        <w:rPr>
          <w:sz w:val="20"/>
          <w:szCs w:val="20"/>
          <w:lang w:val="en-GB"/>
        </w:rPr>
        <w:tab/>
      </w:r>
      <w:r w:rsidRPr="00A91DA6">
        <w:rPr>
          <w:sz w:val="20"/>
          <w:szCs w:val="20"/>
          <w:lang w:val="en-GB"/>
        </w:rPr>
        <w:tab/>
      </w:r>
      <w:r w:rsidRPr="00A91DA6">
        <w:rPr>
          <w:sz w:val="20"/>
          <w:szCs w:val="20"/>
          <w:lang w:val="en-GB"/>
        </w:rPr>
        <w:tab/>
      </w:r>
      <w:r w:rsidRPr="00A91DA6">
        <w:rPr>
          <w:sz w:val="20"/>
          <w:szCs w:val="20"/>
          <w:lang w:val="en-GB"/>
        </w:rPr>
        <w:tab/>
        <w:t>.99</w:t>
      </w:r>
      <w:r w:rsidRPr="00A91DA6">
        <w:rPr>
          <w:sz w:val="20"/>
          <w:szCs w:val="20"/>
          <w:lang w:val="en-GB"/>
        </w:rPr>
        <w:tab/>
      </w:r>
      <w:r w:rsidRPr="00A91DA6">
        <w:rPr>
          <w:sz w:val="20"/>
          <w:szCs w:val="20"/>
          <w:lang w:val="en-GB"/>
        </w:rPr>
        <w:tab/>
        <w:t>.99</w:t>
      </w:r>
      <w:r w:rsidRPr="00A91DA6">
        <w:rPr>
          <w:sz w:val="20"/>
          <w:szCs w:val="20"/>
          <w:lang w:val="en-GB"/>
        </w:rPr>
        <w:tab/>
      </w:r>
      <w:r w:rsidRPr="00A91DA6">
        <w:rPr>
          <w:sz w:val="20"/>
          <w:szCs w:val="20"/>
          <w:lang w:val="en-GB"/>
        </w:rPr>
        <w:tab/>
        <w:t>.99</w:t>
      </w:r>
      <w:r w:rsidRPr="00A91DA6">
        <w:rPr>
          <w:sz w:val="20"/>
          <w:szCs w:val="20"/>
          <w:lang w:val="en-GB"/>
        </w:rPr>
        <w:tab/>
      </w:r>
      <w:r w:rsidRPr="00A91DA6">
        <w:rPr>
          <w:sz w:val="20"/>
          <w:szCs w:val="20"/>
          <w:lang w:val="en-GB"/>
        </w:rPr>
        <w:tab/>
        <w:t>.99</w:t>
      </w:r>
    </w:p>
    <w:p w:rsidR="00FB0937" w:rsidRPr="00A91DA6" w:rsidRDefault="00FB0937" w:rsidP="00FB0937">
      <w:pPr>
        <w:spacing w:line="480" w:lineRule="auto"/>
        <w:contextualSpacing/>
        <w:rPr>
          <w:sz w:val="20"/>
          <w:szCs w:val="20"/>
          <w:lang w:val="en-GB"/>
        </w:rPr>
      </w:pPr>
      <w:r w:rsidRPr="00A91DA6">
        <w:rPr>
          <w:sz w:val="20"/>
          <w:szCs w:val="20"/>
          <w:lang w:val="en-GB"/>
        </w:rPr>
        <w:t>Slope</w:t>
      </w:r>
      <w:r w:rsidRPr="00A91DA6">
        <w:rPr>
          <w:sz w:val="20"/>
          <w:szCs w:val="20"/>
          <w:lang w:val="en-GB"/>
        </w:rPr>
        <w:tab/>
      </w:r>
      <w:r w:rsidRPr="00A91DA6">
        <w:rPr>
          <w:sz w:val="20"/>
          <w:szCs w:val="20"/>
          <w:lang w:val="en-GB"/>
        </w:rPr>
        <w:tab/>
      </w:r>
      <w:r w:rsidRPr="00A91DA6"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>.81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>.76</w:t>
      </w:r>
      <w:r w:rsidRPr="00A91DA6">
        <w:rPr>
          <w:sz w:val="20"/>
          <w:szCs w:val="20"/>
          <w:lang w:val="en-GB"/>
        </w:rPr>
        <w:tab/>
      </w:r>
      <w:r w:rsidRPr="00A91DA6"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>.79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>.83</w:t>
      </w:r>
    </w:p>
    <w:p w:rsidR="00FB0937" w:rsidRDefault="00FB0937" w:rsidP="00FB0937">
      <w:pPr>
        <w:spacing w:line="480" w:lineRule="auto"/>
        <w:contextualSpacing/>
        <w:rPr>
          <w:sz w:val="20"/>
          <w:szCs w:val="20"/>
          <w:lang w:val="en-GB"/>
        </w:rPr>
      </w:pPr>
      <w:r w:rsidRPr="00A91DA6">
        <w:rPr>
          <w:sz w:val="20"/>
          <w:szCs w:val="20"/>
          <w:lang w:val="en-GB"/>
        </w:rPr>
        <w:t>Note: Perfect performance is slope = 1</w:t>
      </w:r>
    </w:p>
    <w:p w:rsidR="00FB0937" w:rsidRDefault="00FB0937" w:rsidP="00FB0937">
      <w:pPr>
        <w:spacing w:line="480" w:lineRule="auto"/>
        <w:contextualSpacing/>
        <w:rPr>
          <w:lang w:val="en-GB"/>
        </w:rPr>
      </w:pPr>
    </w:p>
    <w:p w:rsidR="00FB0937" w:rsidRPr="00A91DA6" w:rsidRDefault="00FB0937" w:rsidP="00FB0937">
      <w:pPr>
        <w:spacing w:line="480" w:lineRule="auto"/>
        <w:contextualSpacing/>
        <w:rPr>
          <w:i/>
          <w:lang w:val="en-GB"/>
        </w:rPr>
      </w:pPr>
      <w:r>
        <w:rPr>
          <w:i/>
          <w:lang w:val="en-GB"/>
        </w:rPr>
        <w:t>D</w:t>
      </w:r>
      <w:r w:rsidRPr="00A91DA6">
        <w:rPr>
          <w:i/>
          <w:lang w:val="en-GB"/>
        </w:rPr>
        <w:t>isplacement estimations</w:t>
      </w:r>
    </w:p>
    <w:p w:rsidR="00FB0937" w:rsidRDefault="00FB0937" w:rsidP="00FB0937">
      <w:pPr>
        <w:spacing w:line="480" w:lineRule="auto"/>
        <w:contextualSpacing/>
        <w:rPr>
          <w:lang w:val="en-GB"/>
        </w:rPr>
      </w:pPr>
      <w:r>
        <w:rPr>
          <w:lang w:val="en-GB"/>
        </w:rPr>
        <w:t xml:space="preserve">Spanish and Swedish native speakers were generally accurate in their displacement reproductions </w:t>
      </w:r>
      <w:r w:rsidR="00737228">
        <w:rPr>
          <w:lang w:val="en-GB"/>
        </w:rPr>
        <w:t>(see Table S7</w:t>
      </w:r>
      <w:r>
        <w:rPr>
          <w:lang w:val="en-GB"/>
        </w:rPr>
        <w:t xml:space="preserve">). A significant difference was again found between slopes according to condition, </w:t>
      </w:r>
      <w:r>
        <w:rPr>
          <w:i/>
          <w:lang w:val="en-GB"/>
        </w:rPr>
        <w:t>F</w:t>
      </w:r>
      <w:r w:rsidR="00C02B9B">
        <w:rPr>
          <w:lang w:val="en-GB"/>
        </w:rPr>
        <w:t xml:space="preserve"> (3, 68</w:t>
      </w:r>
      <w:r w:rsidR="00737228">
        <w:rPr>
          <w:lang w:val="en-GB"/>
        </w:rPr>
        <w:t>) = 14.82</w:t>
      </w:r>
      <w:r>
        <w:rPr>
          <w:lang w:val="en-GB"/>
        </w:rPr>
        <w:t xml:space="preserve">, </w:t>
      </w:r>
      <w:r w:rsidRPr="00564E30">
        <w:rPr>
          <w:i/>
          <w:lang w:val="en-GB"/>
        </w:rPr>
        <w:t>p</w:t>
      </w:r>
      <w:r>
        <w:rPr>
          <w:lang w:val="en-GB"/>
        </w:rPr>
        <w:t xml:space="preserve"> &lt; .001, such that participants in the container condition were more accurate than participants in the lines condition. Crucially, however, differences did not vary as a function of </w:t>
      </w:r>
      <w:r w:rsidR="00737228">
        <w:rPr>
          <w:lang w:val="en-GB"/>
        </w:rPr>
        <w:t>language group</w:t>
      </w:r>
      <w:r w:rsidR="00F67984">
        <w:rPr>
          <w:lang w:val="en-GB"/>
        </w:rPr>
        <w:t xml:space="preserve"> (see Table S8)</w:t>
      </w:r>
      <w:r>
        <w:rPr>
          <w:lang w:val="en-GB"/>
        </w:rPr>
        <w:t>.</w:t>
      </w:r>
    </w:p>
    <w:p w:rsidR="00FB0937" w:rsidRDefault="00FB0937" w:rsidP="00FB0937">
      <w:pPr>
        <w:spacing w:line="480" w:lineRule="auto"/>
        <w:contextualSpacing/>
        <w:rPr>
          <w:sz w:val="20"/>
          <w:szCs w:val="20"/>
          <w:lang w:val="en-GB"/>
        </w:rPr>
      </w:pPr>
    </w:p>
    <w:p w:rsidR="0027785F" w:rsidRDefault="0027785F" w:rsidP="00FB0937">
      <w:pPr>
        <w:spacing w:line="480" w:lineRule="auto"/>
        <w:contextualSpacing/>
        <w:rPr>
          <w:sz w:val="20"/>
          <w:szCs w:val="20"/>
          <w:lang w:val="en-GB"/>
        </w:rPr>
      </w:pPr>
    </w:p>
    <w:p w:rsidR="0027785F" w:rsidRDefault="0027785F" w:rsidP="00FB0937">
      <w:pPr>
        <w:spacing w:line="480" w:lineRule="auto"/>
        <w:contextualSpacing/>
        <w:rPr>
          <w:sz w:val="20"/>
          <w:szCs w:val="20"/>
          <w:lang w:val="en-GB"/>
        </w:rPr>
      </w:pPr>
    </w:p>
    <w:p w:rsidR="00FB0937" w:rsidRDefault="00737228" w:rsidP="00FB0937">
      <w:pPr>
        <w:spacing w:line="480" w:lineRule="auto"/>
        <w:contextualSpacing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lastRenderedPageBreak/>
        <w:t>Table S7</w:t>
      </w:r>
      <w:r w:rsidR="00FB0937" w:rsidRPr="00A91DA6">
        <w:rPr>
          <w:sz w:val="20"/>
          <w:szCs w:val="20"/>
          <w:lang w:val="en-GB"/>
        </w:rPr>
        <w:t xml:space="preserve">. Displacement </w:t>
      </w:r>
      <w:r w:rsidR="00FB0937">
        <w:rPr>
          <w:sz w:val="20"/>
          <w:szCs w:val="20"/>
          <w:lang w:val="en-GB"/>
        </w:rPr>
        <w:t xml:space="preserve">reproduction </w:t>
      </w:r>
      <w:r w:rsidR="00FB0937" w:rsidRPr="00A91DA6">
        <w:rPr>
          <w:sz w:val="20"/>
          <w:szCs w:val="20"/>
          <w:lang w:val="en-GB"/>
        </w:rPr>
        <w:t>accuracy</w:t>
      </w:r>
      <w:r w:rsidR="00FB0937">
        <w:rPr>
          <w:sz w:val="20"/>
          <w:szCs w:val="20"/>
          <w:lang w:val="en-GB"/>
        </w:rPr>
        <w:t xml:space="preserve"> in Experiment 2</w:t>
      </w:r>
      <w:r w:rsidR="00FB0937" w:rsidRPr="00A91DA6">
        <w:rPr>
          <w:sz w:val="20"/>
          <w:szCs w:val="20"/>
          <w:lang w:val="en-GB"/>
        </w:rPr>
        <w:t>.</w:t>
      </w:r>
    </w:p>
    <w:p w:rsidR="00FB0937" w:rsidRPr="00A91DA6" w:rsidRDefault="00FB0937" w:rsidP="00FB0937">
      <w:pPr>
        <w:spacing w:line="480" w:lineRule="auto"/>
        <w:contextualSpacing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>Lines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>Containers</w:t>
      </w:r>
    </w:p>
    <w:p w:rsidR="00FB0937" w:rsidRPr="00A91DA6" w:rsidRDefault="00FB0937" w:rsidP="00FB0937">
      <w:pPr>
        <w:spacing w:line="480" w:lineRule="auto"/>
        <w:contextualSpacing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>Span</w:t>
      </w:r>
      <w:r w:rsidRPr="00A91DA6">
        <w:rPr>
          <w:sz w:val="20"/>
          <w:szCs w:val="20"/>
          <w:lang w:val="en-GB"/>
        </w:rPr>
        <w:t>ish</w:t>
      </w:r>
      <w:r w:rsidRPr="00A91DA6"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>Swed</w:t>
      </w:r>
      <w:r w:rsidRPr="00A91DA6">
        <w:rPr>
          <w:sz w:val="20"/>
          <w:szCs w:val="20"/>
          <w:lang w:val="en-GB"/>
        </w:rPr>
        <w:t>ish</w:t>
      </w:r>
      <w:r w:rsidRPr="00A91DA6">
        <w:rPr>
          <w:sz w:val="20"/>
          <w:szCs w:val="20"/>
          <w:lang w:val="en-GB"/>
        </w:rPr>
        <w:tab/>
      </w:r>
      <w:r w:rsidRPr="00A91DA6"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>Span</w:t>
      </w:r>
      <w:r w:rsidRPr="00A91DA6">
        <w:rPr>
          <w:sz w:val="20"/>
          <w:szCs w:val="20"/>
          <w:lang w:val="en-GB"/>
        </w:rPr>
        <w:t>ish</w:t>
      </w:r>
      <w:r w:rsidRPr="00A91DA6"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>Swed</w:t>
      </w:r>
      <w:r w:rsidRPr="00A91DA6">
        <w:rPr>
          <w:sz w:val="20"/>
          <w:szCs w:val="20"/>
          <w:lang w:val="en-GB"/>
        </w:rPr>
        <w:t>ish</w:t>
      </w:r>
    </w:p>
    <w:p w:rsidR="00FB0937" w:rsidRPr="00A91DA6" w:rsidRDefault="00FB0937" w:rsidP="00FB0937">
      <w:pPr>
        <w:spacing w:line="480" w:lineRule="auto"/>
        <w:contextualSpacing/>
        <w:rPr>
          <w:sz w:val="20"/>
          <w:szCs w:val="20"/>
          <w:lang w:val="en-GB"/>
        </w:rPr>
      </w:pPr>
      <w:r w:rsidRPr="00A91DA6">
        <w:rPr>
          <w:i/>
          <w:sz w:val="20"/>
          <w:szCs w:val="20"/>
          <w:lang w:val="en-GB"/>
        </w:rPr>
        <w:t>r</w:t>
      </w:r>
      <w:r w:rsidRPr="00A91DA6">
        <w:rPr>
          <w:sz w:val="20"/>
          <w:szCs w:val="20"/>
          <w:vertAlign w:val="superscript"/>
          <w:lang w:val="en-GB"/>
        </w:rPr>
        <w:t>2</w:t>
      </w:r>
      <w:r w:rsidRPr="00A91DA6">
        <w:rPr>
          <w:sz w:val="20"/>
          <w:szCs w:val="20"/>
          <w:lang w:val="en-GB"/>
        </w:rPr>
        <w:tab/>
      </w:r>
      <w:r w:rsidRPr="00A91DA6">
        <w:rPr>
          <w:sz w:val="20"/>
          <w:szCs w:val="20"/>
          <w:lang w:val="en-GB"/>
        </w:rPr>
        <w:tab/>
      </w:r>
      <w:r w:rsidRPr="00A91DA6">
        <w:rPr>
          <w:sz w:val="20"/>
          <w:szCs w:val="20"/>
          <w:lang w:val="en-GB"/>
        </w:rPr>
        <w:tab/>
      </w:r>
      <w:r w:rsidRPr="00A91DA6">
        <w:rPr>
          <w:sz w:val="20"/>
          <w:szCs w:val="20"/>
          <w:lang w:val="en-GB"/>
        </w:rPr>
        <w:tab/>
        <w:t>.99</w:t>
      </w:r>
      <w:r w:rsidRPr="00A91DA6">
        <w:rPr>
          <w:sz w:val="20"/>
          <w:szCs w:val="20"/>
          <w:lang w:val="en-GB"/>
        </w:rPr>
        <w:tab/>
      </w:r>
      <w:r w:rsidRPr="00A91DA6">
        <w:rPr>
          <w:sz w:val="20"/>
          <w:szCs w:val="20"/>
          <w:lang w:val="en-GB"/>
        </w:rPr>
        <w:tab/>
        <w:t>.99</w:t>
      </w:r>
      <w:r w:rsidRPr="00A91DA6">
        <w:rPr>
          <w:sz w:val="20"/>
          <w:szCs w:val="20"/>
          <w:lang w:val="en-GB"/>
        </w:rPr>
        <w:tab/>
      </w:r>
      <w:r w:rsidRPr="00A91DA6"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>.99</w:t>
      </w:r>
      <w:r w:rsidRPr="00A91DA6">
        <w:rPr>
          <w:sz w:val="20"/>
          <w:szCs w:val="20"/>
          <w:lang w:val="en-GB"/>
        </w:rPr>
        <w:tab/>
      </w:r>
      <w:r w:rsidRPr="00A91DA6">
        <w:rPr>
          <w:sz w:val="20"/>
          <w:szCs w:val="20"/>
          <w:lang w:val="en-GB"/>
        </w:rPr>
        <w:tab/>
        <w:t>.99</w:t>
      </w:r>
    </w:p>
    <w:p w:rsidR="00FB0937" w:rsidRPr="00A91DA6" w:rsidRDefault="00FB0937" w:rsidP="00FB0937">
      <w:pPr>
        <w:spacing w:line="480" w:lineRule="auto"/>
        <w:contextualSpacing/>
        <w:rPr>
          <w:sz w:val="20"/>
          <w:szCs w:val="20"/>
          <w:lang w:val="en-GB"/>
        </w:rPr>
      </w:pPr>
      <w:r w:rsidRPr="00A91DA6">
        <w:rPr>
          <w:sz w:val="20"/>
          <w:szCs w:val="20"/>
          <w:lang w:val="en-GB"/>
        </w:rPr>
        <w:t>Slope</w:t>
      </w:r>
      <w:r w:rsidRPr="00A91DA6">
        <w:rPr>
          <w:sz w:val="20"/>
          <w:szCs w:val="20"/>
          <w:lang w:val="en-GB"/>
        </w:rPr>
        <w:tab/>
      </w:r>
      <w:r w:rsidRPr="00A91DA6">
        <w:rPr>
          <w:sz w:val="20"/>
          <w:szCs w:val="20"/>
          <w:lang w:val="en-GB"/>
        </w:rPr>
        <w:tab/>
      </w:r>
      <w:r w:rsidRPr="00A91DA6"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>.67</w:t>
      </w:r>
      <w:r w:rsidRPr="00A91DA6">
        <w:rPr>
          <w:sz w:val="20"/>
          <w:szCs w:val="20"/>
          <w:lang w:val="en-GB"/>
        </w:rPr>
        <w:tab/>
      </w:r>
      <w:r w:rsidRPr="00A91DA6">
        <w:rPr>
          <w:sz w:val="20"/>
          <w:szCs w:val="20"/>
          <w:lang w:val="en-GB"/>
        </w:rPr>
        <w:tab/>
        <w:t>.7</w:t>
      </w:r>
      <w:r>
        <w:rPr>
          <w:sz w:val="20"/>
          <w:szCs w:val="20"/>
          <w:lang w:val="en-GB"/>
        </w:rPr>
        <w:t>1</w:t>
      </w:r>
      <w:r w:rsidRPr="00A91DA6">
        <w:rPr>
          <w:sz w:val="20"/>
          <w:szCs w:val="20"/>
          <w:lang w:val="en-GB"/>
        </w:rPr>
        <w:tab/>
      </w:r>
      <w:r w:rsidRPr="00A91DA6"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>.89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>.90</w:t>
      </w:r>
    </w:p>
    <w:p w:rsidR="00FB0937" w:rsidRDefault="00FB0937" w:rsidP="00FB0937">
      <w:pPr>
        <w:spacing w:line="480" w:lineRule="auto"/>
        <w:contextualSpacing/>
        <w:rPr>
          <w:sz w:val="20"/>
          <w:szCs w:val="20"/>
          <w:lang w:val="en-GB"/>
        </w:rPr>
      </w:pPr>
      <w:r w:rsidRPr="00A91DA6">
        <w:rPr>
          <w:sz w:val="20"/>
          <w:szCs w:val="20"/>
          <w:lang w:val="en-GB"/>
        </w:rPr>
        <w:t>Note: Perfect performance is slope = 1</w:t>
      </w:r>
    </w:p>
    <w:p w:rsidR="00FB0937" w:rsidRDefault="00FB0937" w:rsidP="00FB0937">
      <w:pPr>
        <w:spacing w:line="480" w:lineRule="auto"/>
        <w:contextualSpacing/>
        <w:rPr>
          <w:sz w:val="20"/>
          <w:szCs w:val="20"/>
          <w:lang w:val="en-GB"/>
        </w:rPr>
      </w:pPr>
    </w:p>
    <w:p w:rsidR="00FB0937" w:rsidRDefault="00FB0937" w:rsidP="00FB0937">
      <w:pPr>
        <w:spacing w:line="480" w:lineRule="auto"/>
        <w:contextualSpacing/>
        <w:rPr>
          <w:sz w:val="20"/>
          <w:szCs w:val="20"/>
          <w:lang w:val="en-GB"/>
        </w:rPr>
      </w:pPr>
    </w:p>
    <w:p w:rsidR="00FB0937" w:rsidRPr="00A91DA6" w:rsidRDefault="00FB0937" w:rsidP="00FB0937">
      <w:pPr>
        <w:spacing w:line="480" w:lineRule="auto"/>
        <w:contextualSpacing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Table S</w:t>
      </w:r>
      <w:r w:rsidR="00731F89">
        <w:rPr>
          <w:sz w:val="20"/>
          <w:szCs w:val="20"/>
          <w:lang w:val="en-GB"/>
        </w:rPr>
        <w:t>8</w:t>
      </w:r>
      <w:r>
        <w:rPr>
          <w:sz w:val="20"/>
          <w:szCs w:val="20"/>
          <w:lang w:val="en-GB"/>
        </w:rPr>
        <w:t>. P value matrix for Bonferroni posthoc comparisons of displacement accuracy in Experiment 2.</w:t>
      </w:r>
    </w:p>
    <w:p w:rsidR="00FB0937" w:rsidRPr="00CA0BFB" w:rsidRDefault="00FB0937" w:rsidP="00FB0937">
      <w:pPr>
        <w:spacing w:line="480" w:lineRule="auto"/>
        <w:contextualSpacing/>
        <w:rPr>
          <w:sz w:val="20"/>
          <w:szCs w:val="20"/>
          <w:lang w:val="en-GB"/>
        </w:rPr>
      </w:pPr>
      <w:r w:rsidRPr="00CA0BFB">
        <w:rPr>
          <w:sz w:val="20"/>
          <w:szCs w:val="20"/>
          <w:lang w:val="en-GB"/>
        </w:rPr>
        <w:tab/>
      </w:r>
      <w:r w:rsidRPr="00CA0BFB">
        <w:rPr>
          <w:sz w:val="20"/>
          <w:szCs w:val="20"/>
          <w:lang w:val="en-GB"/>
        </w:rPr>
        <w:tab/>
      </w:r>
      <w:r w:rsidRPr="00CA0BFB">
        <w:rPr>
          <w:sz w:val="20"/>
          <w:szCs w:val="20"/>
          <w:lang w:val="en-GB"/>
        </w:rPr>
        <w:tab/>
        <w:t xml:space="preserve">Swedish </w:t>
      </w:r>
      <w:r w:rsidRPr="00CA0BFB">
        <w:rPr>
          <w:sz w:val="20"/>
          <w:szCs w:val="20"/>
          <w:lang w:val="en-GB"/>
        </w:rPr>
        <w:tab/>
        <w:t>Swedish</w:t>
      </w:r>
      <w:r w:rsidRPr="00CA0BFB"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 w:rsidRPr="00CA0BFB">
        <w:rPr>
          <w:sz w:val="20"/>
          <w:szCs w:val="20"/>
          <w:lang w:val="en-GB"/>
        </w:rPr>
        <w:t xml:space="preserve">Spanish </w:t>
      </w:r>
    </w:p>
    <w:p w:rsidR="00FB0937" w:rsidRPr="00CA0BFB" w:rsidRDefault="00FB0937" w:rsidP="00FB0937">
      <w:pPr>
        <w:spacing w:line="480" w:lineRule="auto"/>
        <w:contextualSpacing/>
        <w:rPr>
          <w:sz w:val="20"/>
          <w:szCs w:val="20"/>
          <w:lang w:val="en-GB"/>
        </w:rPr>
      </w:pPr>
      <w:r w:rsidRPr="00CA0BFB">
        <w:rPr>
          <w:sz w:val="20"/>
          <w:szCs w:val="20"/>
          <w:lang w:val="en-GB"/>
        </w:rPr>
        <w:tab/>
      </w:r>
      <w:r w:rsidRPr="00CA0BFB">
        <w:rPr>
          <w:sz w:val="20"/>
          <w:szCs w:val="20"/>
          <w:lang w:val="en-GB"/>
        </w:rPr>
        <w:tab/>
      </w:r>
      <w:r w:rsidRPr="00CA0BFB">
        <w:rPr>
          <w:sz w:val="20"/>
          <w:szCs w:val="20"/>
          <w:lang w:val="en-GB"/>
        </w:rPr>
        <w:tab/>
        <w:t>containers</w:t>
      </w:r>
      <w:r w:rsidRPr="00CA0BFB">
        <w:rPr>
          <w:sz w:val="20"/>
          <w:szCs w:val="20"/>
          <w:lang w:val="en-GB"/>
        </w:rPr>
        <w:tab/>
        <w:t>lines</w:t>
      </w:r>
      <w:r w:rsidRPr="00CA0BFB">
        <w:rPr>
          <w:sz w:val="20"/>
          <w:szCs w:val="20"/>
          <w:lang w:val="en-GB"/>
        </w:rPr>
        <w:tab/>
      </w:r>
      <w:r w:rsidRPr="00CA0BFB">
        <w:rPr>
          <w:sz w:val="20"/>
          <w:szCs w:val="20"/>
          <w:lang w:val="en-GB"/>
        </w:rPr>
        <w:tab/>
        <w:t>lines</w:t>
      </w:r>
    </w:p>
    <w:p w:rsidR="00FB0937" w:rsidRPr="00CA0BFB" w:rsidRDefault="00FB0937" w:rsidP="00FB0937">
      <w:pPr>
        <w:spacing w:line="480" w:lineRule="auto"/>
        <w:contextualSpacing/>
        <w:rPr>
          <w:sz w:val="20"/>
          <w:szCs w:val="20"/>
          <w:lang w:val="en-GB"/>
        </w:rPr>
      </w:pPr>
      <w:r w:rsidRPr="00CA0BFB">
        <w:rPr>
          <w:sz w:val="20"/>
          <w:szCs w:val="20"/>
          <w:lang w:val="en-GB"/>
        </w:rPr>
        <w:t>Spanish containers</w:t>
      </w:r>
      <w:r>
        <w:rPr>
          <w:sz w:val="20"/>
          <w:szCs w:val="20"/>
          <w:lang w:val="en-GB"/>
        </w:rPr>
        <w:tab/>
        <w:t>1.00</w:t>
      </w:r>
      <w:r w:rsidRPr="00CA0BFB">
        <w:rPr>
          <w:sz w:val="20"/>
          <w:szCs w:val="20"/>
          <w:lang w:val="en-GB"/>
        </w:rPr>
        <w:tab/>
      </w:r>
      <w:r w:rsidRPr="00CA0BFB">
        <w:rPr>
          <w:sz w:val="20"/>
          <w:szCs w:val="20"/>
          <w:lang w:val="en-GB"/>
        </w:rPr>
        <w:tab/>
        <w:t>.00</w:t>
      </w:r>
      <w:r w:rsidRPr="00CA0BFB">
        <w:rPr>
          <w:sz w:val="20"/>
          <w:szCs w:val="20"/>
          <w:lang w:val="en-GB"/>
        </w:rPr>
        <w:tab/>
      </w:r>
      <w:r w:rsidRPr="00CA0BFB">
        <w:rPr>
          <w:sz w:val="20"/>
          <w:szCs w:val="20"/>
          <w:lang w:val="en-GB"/>
        </w:rPr>
        <w:tab/>
        <w:t>.00</w:t>
      </w:r>
    </w:p>
    <w:p w:rsidR="00FB0937" w:rsidRPr="00CA0BFB" w:rsidRDefault="00FB0937" w:rsidP="00FB0937">
      <w:pPr>
        <w:spacing w:line="480" w:lineRule="auto"/>
        <w:contextualSpacing/>
        <w:rPr>
          <w:sz w:val="20"/>
          <w:szCs w:val="20"/>
          <w:lang w:val="en-GB"/>
        </w:rPr>
      </w:pPr>
      <w:r w:rsidRPr="00CA0BFB">
        <w:rPr>
          <w:sz w:val="20"/>
          <w:szCs w:val="20"/>
          <w:lang w:val="en-GB"/>
        </w:rPr>
        <w:t>Swedish containers</w:t>
      </w:r>
      <w:r w:rsidRPr="00CA0BFB">
        <w:rPr>
          <w:sz w:val="20"/>
          <w:szCs w:val="20"/>
          <w:lang w:val="en-GB"/>
        </w:rPr>
        <w:tab/>
      </w:r>
      <w:r w:rsidRPr="00CA0BFB">
        <w:rPr>
          <w:sz w:val="20"/>
          <w:szCs w:val="20"/>
          <w:lang w:val="en-GB"/>
        </w:rPr>
        <w:tab/>
      </w:r>
      <w:r w:rsidRPr="00CA0BFB">
        <w:rPr>
          <w:sz w:val="20"/>
          <w:szCs w:val="20"/>
          <w:lang w:val="en-GB"/>
        </w:rPr>
        <w:tab/>
        <w:t>.00</w:t>
      </w:r>
      <w:r w:rsidRPr="00CA0BFB">
        <w:rPr>
          <w:sz w:val="20"/>
          <w:szCs w:val="20"/>
          <w:lang w:val="en-GB"/>
        </w:rPr>
        <w:tab/>
      </w:r>
      <w:r w:rsidRPr="00CA0BFB">
        <w:rPr>
          <w:sz w:val="20"/>
          <w:szCs w:val="20"/>
          <w:lang w:val="en-GB"/>
        </w:rPr>
        <w:tab/>
        <w:t>.00</w:t>
      </w:r>
    </w:p>
    <w:p w:rsidR="00FB0937" w:rsidRDefault="00FB0937" w:rsidP="00FB0937">
      <w:pPr>
        <w:spacing w:line="480" w:lineRule="auto"/>
        <w:contextualSpacing/>
        <w:rPr>
          <w:lang w:val="en-GB"/>
        </w:rPr>
      </w:pPr>
      <w:r w:rsidRPr="00CA0BFB">
        <w:rPr>
          <w:sz w:val="20"/>
          <w:szCs w:val="20"/>
          <w:lang w:val="en-GB"/>
        </w:rPr>
        <w:t>Swedish lines</w:t>
      </w:r>
      <w:r w:rsidRPr="00CA0BFB">
        <w:rPr>
          <w:sz w:val="20"/>
          <w:szCs w:val="20"/>
          <w:lang w:val="en-GB"/>
        </w:rPr>
        <w:tab/>
      </w:r>
      <w:r w:rsidRPr="00CA0BFB"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>1.00</w:t>
      </w:r>
    </w:p>
    <w:p w:rsidR="00FB0937" w:rsidRPr="00FB0937" w:rsidRDefault="00FB0937" w:rsidP="00FB0937">
      <w:pPr>
        <w:spacing w:line="480" w:lineRule="auto"/>
        <w:contextualSpacing/>
        <w:rPr>
          <w:lang w:val="en-GB"/>
        </w:rPr>
      </w:pPr>
    </w:p>
    <w:p w:rsidR="00FB0937" w:rsidRPr="0020347A" w:rsidRDefault="00FB0937" w:rsidP="00FB0937">
      <w:pPr>
        <w:spacing w:line="480" w:lineRule="auto"/>
        <w:contextualSpacing/>
        <w:rPr>
          <w:b/>
          <w:i/>
          <w:lang w:val="en-GB"/>
        </w:rPr>
      </w:pPr>
      <w:r>
        <w:rPr>
          <w:b/>
          <w:i/>
          <w:lang w:val="en-GB"/>
        </w:rPr>
        <w:t>Cross-dimensional interference</w:t>
      </w:r>
    </w:p>
    <w:p w:rsidR="00FB0937" w:rsidRPr="00D13565" w:rsidRDefault="00FB0937" w:rsidP="00FB0937">
      <w:pPr>
        <w:spacing w:line="480" w:lineRule="auto"/>
        <w:contextualSpacing/>
        <w:rPr>
          <w:i/>
          <w:lang w:val="en-GB"/>
        </w:rPr>
      </w:pPr>
      <w:r w:rsidRPr="00D13565">
        <w:rPr>
          <w:i/>
          <w:lang w:val="en-GB"/>
        </w:rPr>
        <w:t xml:space="preserve">Effects of stimulus </w:t>
      </w:r>
      <w:r>
        <w:rPr>
          <w:i/>
          <w:lang w:val="en-GB"/>
        </w:rPr>
        <w:t xml:space="preserve">displacement </w:t>
      </w:r>
      <w:r w:rsidRPr="00D13565">
        <w:rPr>
          <w:i/>
          <w:lang w:val="en-GB"/>
        </w:rPr>
        <w:t>on duration reproductions</w:t>
      </w:r>
    </w:p>
    <w:p w:rsidR="00FB0937" w:rsidRDefault="00FB0937" w:rsidP="00FB0937">
      <w:pPr>
        <w:spacing w:line="480" w:lineRule="auto"/>
        <w:contextualSpacing/>
        <w:rPr>
          <w:lang w:val="en-GB"/>
        </w:rPr>
      </w:pPr>
      <w:r>
        <w:rPr>
          <w:lang w:val="en-GB"/>
        </w:rPr>
        <w:t xml:space="preserve">Spanish and Swedish native speakers were equally affected by spatial interference when this measure was calculated across all stimuli, </w:t>
      </w:r>
      <w:r>
        <w:rPr>
          <w:i/>
          <w:lang w:val="en-GB"/>
        </w:rPr>
        <w:t>F</w:t>
      </w:r>
      <w:r w:rsidR="00C02B9B">
        <w:rPr>
          <w:lang w:val="en-GB"/>
        </w:rPr>
        <w:t xml:space="preserve"> (3, 68</w:t>
      </w:r>
      <w:r>
        <w:rPr>
          <w:lang w:val="en-GB"/>
        </w:rPr>
        <w:t xml:space="preserve">) = </w:t>
      </w:r>
      <w:r w:rsidR="00737228">
        <w:rPr>
          <w:lang w:val="en-GB"/>
        </w:rPr>
        <w:t>1</w:t>
      </w:r>
      <w:r>
        <w:rPr>
          <w:lang w:val="en-GB"/>
        </w:rPr>
        <w:t>.</w:t>
      </w:r>
      <w:r w:rsidR="00737228">
        <w:rPr>
          <w:lang w:val="en-GB"/>
        </w:rPr>
        <w:t>07</w:t>
      </w:r>
      <w:r>
        <w:rPr>
          <w:lang w:val="en-GB"/>
        </w:rPr>
        <w:t xml:space="preserve">, </w:t>
      </w:r>
      <w:r w:rsidRPr="00564E30">
        <w:rPr>
          <w:i/>
          <w:lang w:val="en-GB"/>
        </w:rPr>
        <w:t>p</w:t>
      </w:r>
      <w:r>
        <w:rPr>
          <w:lang w:val="en-GB"/>
        </w:rPr>
        <w:t xml:space="preserve"> = .</w:t>
      </w:r>
      <w:r w:rsidR="00737228">
        <w:rPr>
          <w:lang w:val="en-GB"/>
        </w:rPr>
        <w:t>37</w:t>
      </w:r>
    </w:p>
    <w:p w:rsidR="00FB0937" w:rsidRDefault="00FB0937" w:rsidP="00FB0937">
      <w:pPr>
        <w:spacing w:line="480" w:lineRule="auto"/>
        <w:contextualSpacing/>
        <w:rPr>
          <w:lang w:val="en-GB"/>
        </w:rPr>
      </w:pPr>
    </w:p>
    <w:p w:rsidR="00FB0937" w:rsidRDefault="00731F89" w:rsidP="00FB0937">
      <w:pPr>
        <w:spacing w:line="480" w:lineRule="auto"/>
        <w:contextualSpacing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Table S9</w:t>
      </w:r>
      <w:r w:rsidR="00FB0937" w:rsidRPr="00A91DA6">
        <w:rPr>
          <w:sz w:val="20"/>
          <w:szCs w:val="20"/>
          <w:lang w:val="en-GB"/>
        </w:rPr>
        <w:t xml:space="preserve">. </w:t>
      </w:r>
      <w:r w:rsidR="00FB0937">
        <w:rPr>
          <w:sz w:val="20"/>
          <w:szCs w:val="20"/>
          <w:lang w:val="en-GB"/>
        </w:rPr>
        <w:t>Spatial interference</w:t>
      </w:r>
      <w:r>
        <w:rPr>
          <w:sz w:val="20"/>
          <w:szCs w:val="20"/>
          <w:lang w:val="en-GB"/>
        </w:rPr>
        <w:t xml:space="preserve"> in Experiment 2</w:t>
      </w:r>
      <w:r w:rsidR="00FB0937" w:rsidRPr="00A91DA6">
        <w:rPr>
          <w:sz w:val="20"/>
          <w:szCs w:val="20"/>
          <w:lang w:val="en-GB"/>
        </w:rPr>
        <w:t>.</w:t>
      </w:r>
    </w:p>
    <w:p w:rsidR="00FB0937" w:rsidRPr="00A91DA6" w:rsidRDefault="00FB0937" w:rsidP="00FB0937">
      <w:pPr>
        <w:spacing w:line="480" w:lineRule="auto"/>
        <w:contextualSpacing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>Lines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>Containers</w:t>
      </w:r>
    </w:p>
    <w:p w:rsidR="00FB0937" w:rsidRPr="00A91DA6" w:rsidRDefault="00FB0937" w:rsidP="00FB0937">
      <w:pPr>
        <w:spacing w:line="480" w:lineRule="auto"/>
        <w:contextualSpacing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>Span</w:t>
      </w:r>
      <w:r w:rsidRPr="00A91DA6">
        <w:rPr>
          <w:sz w:val="20"/>
          <w:szCs w:val="20"/>
          <w:lang w:val="en-GB"/>
        </w:rPr>
        <w:t>ish</w:t>
      </w:r>
      <w:r w:rsidRPr="00A91DA6"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>Swed</w:t>
      </w:r>
      <w:r w:rsidRPr="00A91DA6">
        <w:rPr>
          <w:sz w:val="20"/>
          <w:szCs w:val="20"/>
          <w:lang w:val="en-GB"/>
        </w:rPr>
        <w:t>ish</w:t>
      </w:r>
      <w:r w:rsidRPr="00A91DA6">
        <w:rPr>
          <w:sz w:val="20"/>
          <w:szCs w:val="20"/>
          <w:lang w:val="en-GB"/>
        </w:rPr>
        <w:tab/>
      </w:r>
      <w:r w:rsidRPr="00A91DA6"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>Span</w:t>
      </w:r>
      <w:r w:rsidRPr="00A91DA6">
        <w:rPr>
          <w:sz w:val="20"/>
          <w:szCs w:val="20"/>
          <w:lang w:val="en-GB"/>
        </w:rPr>
        <w:t>ish</w:t>
      </w:r>
      <w:r w:rsidRPr="00A91DA6"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>Swed</w:t>
      </w:r>
      <w:r w:rsidRPr="00A91DA6">
        <w:rPr>
          <w:sz w:val="20"/>
          <w:szCs w:val="20"/>
          <w:lang w:val="en-GB"/>
        </w:rPr>
        <w:t>ish</w:t>
      </w:r>
    </w:p>
    <w:p w:rsidR="00FB0937" w:rsidRPr="00A91DA6" w:rsidRDefault="00FB0937" w:rsidP="00FB0937">
      <w:pPr>
        <w:spacing w:line="480" w:lineRule="auto"/>
        <w:contextualSpacing/>
        <w:rPr>
          <w:sz w:val="20"/>
          <w:szCs w:val="20"/>
          <w:lang w:val="en-GB"/>
        </w:rPr>
      </w:pPr>
      <w:r w:rsidRPr="00A91DA6">
        <w:rPr>
          <w:i/>
          <w:sz w:val="20"/>
          <w:szCs w:val="20"/>
          <w:lang w:val="en-GB"/>
        </w:rPr>
        <w:t>r</w:t>
      </w:r>
      <w:r w:rsidRPr="00A91DA6">
        <w:rPr>
          <w:sz w:val="20"/>
          <w:szCs w:val="20"/>
          <w:vertAlign w:val="superscript"/>
          <w:lang w:val="en-GB"/>
        </w:rPr>
        <w:t>2</w:t>
      </w:r>
      <w:r w:rsidR="00737228">
        <w:rPr>
          <w:sz w:val="20"/>
          <w:szCs w:val="20"/>
          <w:lang w:val="en-GB"/>
        </w:rPr>
        <w:tab/>
      </w:r>
      <w:r w:rsidR="00737228">
        <w:rPr>
          <w:sz w:val="20"/>
          <w:szCs w:val="20"/>
          <w:lang w:val="en-GB"/>
        </w:rPr>
        <w:tab/>
      </w:r>
      <w:r w:rsidR="00737228">
        <w:rPr>
          <w:sz w:val="20"/>
          <w:szCs w:val="20"/>
          <w:lang w:val="en-GB"/>
        </w:rPr>
        <w:tab/>
      </w:r>
      <w:r w:rsidR="00737228">
        <w:rPr>
          <w:sz w:val="20"/>
          <w:szCs w:val="20"/>
          <w:lang w:val="en-GB"/>
        </w:rPr>
        <w:tab/>
        <w:t>.89</w:t>
      </w:r>
      <w:r w:rsidR="00737228">
        <w:rPr>
          <w:sz w:val="20"/>
          <w:szCs w:val="20"/>
          <w:lang w:val="en-GB"/>
        </w:rPr>
        <w:tab/>
      </w:r>
      <w:r w:rsidR="00737228">
        <w:rPr>
          <w:sz w:val="20"/>
          <w:szCs w:val="20"/>
          <w:lang w:val="en-GB"/>
        </w:rPr>
        <w:tab/>
        <w:t>.93</w:t>
      </w:r>
      <w:r w:rsidRPr="00A91DA6">
        <w:rPr>
          <w:sz w:val="20"/>
          <w:szCs w:val="20"/>
          <w:lang w:val="en-GB"/>
        </w:rPr>
        <w:tab/>
      </w:r>
      <w:r w:rsidRPr="00A91DA6">
        <w:rPr>
          <w:sz w:val="20"/>
          <w:szCs w:val="20"/>
          <w:lang w:val="en-GB"/>
        </w:rPr>
        <w:tab/>
      </w:r>
      <w:r w:rsidR="00737228">
        <w:rPr>
          <w:sz w:val="20"/>
          <w:szCs w:val="20"/>
          <w:lang w:val="en-GB"/>
        </w:rPr>
        <w:t>.75</w:t>
      </w:r>
      <w:r w:rsidR="00737228">
        <w:rPr>
          <w:sz w:val="20"/>
          <w:szCs w:val="20"/>
          <w:lang w:val="en-GB"/>
        </w:rPr>
        <w:tab/>
      </w:r>
      <w:r w:rsidR="00737228">
        <w:rPr>
          <w:sz w:val="20"/>
          <w:szCs w:val="20"/>
          <w:lang w:val="en-GB"/>
        </w:rPr>
        <w:tab/>
        <w:t>.93</w:t>
      </w:r>
    </w:p>
    <w:p w:rsidR="00FB0937" w:rsidRPr="00A91DA6" w:rsidRDefault="00FB0937" w:rsidP="00FB0937">
      <w:pPr>
        <w:spacing w:line="480" w:lineRule="auto"/>
        <w:contextualSpacing/>
        <w:rPr>
          <w:sz w:val="20"/>
          <w:szCs w:val="20"/>
          <w:lang w:val="en-GB"/>
        </w:rPr>
      </w:pPr>
      <w:r w:rsidRPr="00A91DA6">
        <w:rPr>
          <w:sz w:val="20"/>
          <w:szCs w:val="20"/>
          <w:lang w:val="en-GB"/>
        </w:rPr>
        <w:t>Slope</w:t>
      </w:r>
      <w:r w:rsidRPr="00A91DA6">
        <w:rPr>
          <w:sz w:val="20"/>
          <w:szCs w:val="20"/>
          <w:lang w:val="en-GB"/>
        </w:rPr>
        <w:tab/>
      </w:r>
      <w:r w:rsidRPr="00A91DA6">
        <w:rPr>
          <w:sz w:val="20"/>
          <w:szCs w:val="20"/>
          <w:lang w:val="en-GB"/>
        </w:rPr>
        <w:tab/>
      </w:r>
      <w:r w:rsidRPr="00A91DA6">
        <w:rPr>
          <w:sz w:val="20"/>
          <w:szCs w:val="20"/>
          <w:lang w:val="en-GB"/>
        </w:rPr>
        <w:tab/>
      </w:r>
      <w:r w:rsidR="00737228">
        <w:rPr>
          <w:sz w:val="20"/>
          <w:szCs w:val="20"/>
          <w:lang w:val="en-GB"/>
        </w:rPr>
        <w:tab/>
        <w:t>.76</w:t>
      </w:r>
      <w:r w:rsidR="00737228">
        <w:rPr>
          <w:sz w:val="20"/>
          <w:szCs w:val="20"/>
          <w:lang w:val="en-GB"/>
        </w:rPr>
        <w:tab/>
      </w:r>
      <w:r w:rsidR="00737228">
        <w:rPr>
          <w:sz w:val="20"/>
          <w:szCs w:val="20"/>
          <w:lang w:val="en-GB"/>
        </w:rPr>
        <w:tab/>
        <w:t>.77</w:t>
      </w:r>
      <w:r w:rsidRPr="00A91DA6">
        <w:rPr>
          <w:sz w:val="20"/>
          <w:szCs w:val="20"/>
          <w:lang w:val="en-GB"/>
        </w:rPr>
        <w:tab/>
      </w:r>
      <w:r w:rsidRPr="00A91DA6">
        <w:rPr>
          <w:sz w:val="20"/>
          <w:szCs w:val="20"/>
          <w:lang w:val="en-GB"/>
        </w:rPr>
        <w:tab/>
      </w:r>
      <w:r w:rsidR="00737228">
        <w:rPr>
          <w:sz w:val="20"/>
          <w:szCs w:val="20"/>
          <w:lang w:val="en-GB"/>
        </w:rPr>
        <w:t>.57</w:t>
      </w:r>
      <w:r w:rsidR="00737228">
        <w:rPr>
          <w:sz w:val="20"/>
          <w:szCs w:val="20"/>
          <w:lang w:val="en-GB"/>
        </w:rPr>
        <w:tab/>
      </w:r>
      <w:r w:rsidR="00737228">
        <w:rPr>
          <w:sz w:val="20"/>
          <w:szCs w:val="20"/>
          <w:lang w:val="en-GB"/>
        </w:rPr>
        <w:tab/>
        <w:t>.5</w:t>
      </w:r>
      <w:r>
        <w:rPr>
          <w:sz w:val="20"/>
          <w:szCs w:val="20"/>
          <w:lang w:val="en-GB"/>
        </w:rPr>
        <w:t>5</w:t>
      </w:r>
    </w:p>
    <w:p w:rsidR="00FB0937" w:rsidRDefault="00FB0937" w:rsidP="00FB0937">
      <w:pPr>
        <w:spacing w:line="480" w:lineRule="auto"/>
        <w:contextualSpacing/>
        <w:rPr>
          <w:lang w:val="en-GB"/>
        </w:rPr>
      </w:pPr>
    </w:p>
    <w:p w:rsidR="0027785F" w:rsidRDefault="0027785F" w:rsidP="00FB0937">
      <w:pPr>
        <w:spacing w:line="480" w:lineRule="auto"/>
        <w:contextualSpacing/>
        <w:rPr>
          <w:i/>
          <w:lang w:val="en-GB"/>
        </w:rPr>
      </w:pPr>
    </w:p>
    <w:p w:rsidR="00FB0937" w:rsidRPr="00D13565" w:rsidRDefault="00FB0937" w:rsidP="00FB0937">
      <w:pPr>
        <w:spacing w:line="480" w:lineRule="auto"/>
        <w:contextualSpacing/>
        <w:rPr>
          <w:i/>
          <w:lang w:val="en-GB"/>
        </w:rPr>
      </w:pPr>
      <w:r w:rsidRPr="00D13565">
        <w:rPr>
          <w:i/>
          <w:lang w:val="en-GB"/>
        </w:rPr>
        <w:lastRenderedPageBreak/>
        <w:t xml:space="preserve">Effects of stimulus </w:t>
      </w:r>
      <w:r>
        <w:rPr>
          <w:i/>
          <w:lang w:val="en-GB"/>
        </w:rPr>
        <w:t xml:space="preserve">duration </w:t>
      </w:r>
      <w:r w:rsidRPr="00D13565">
        <w:rPr>
          <w:i/>
          <w:lang w:val="en-GB"/>
        </w:rPr>
        <w:t xml:space="preserve">on </w:t>
      </w:r>
      <w:r>
        <w:rPr>
          <w:i/>
          <w:lang w:val="en-GB"/>
        </w:rPr>
        <w:t xml:space="preserve">displacement </w:t>
      </w:r>
      <w:r w:rsidRPr="00D13565">
        <w:rPr>
          <w:i/>
          <w:lang w:val="en-GB"/>
        </w:rPr>
        <w:t>reproductions</w:t>
      </w:r>
    </w:p>
    <w:p w:rsidR="00FB0937" w:rsidRDefault="00FB0937" w:rsidP="00FB0937">
      <w:pPr>
        <w:spacing w:line="480" w:lineRule="auto"/>
        <w:contextualSpacing/>
        <w:rPr>
          <w:lang w:val="en-GB"/>
        </w:rPr>
      </w:pPr>
      <w:r>
        <w:rPr>
          <w:lang w:val="en-GB"/>
        </w:rPr>
        <w:t xml:space="preserve">Spanish and Swedish native speakers were equally affected by temporal interference when estimating stimulus displacement, </w:t>
      </w:r>
      <w:r>
        <w:rPr>
          <w:i/>
          <w:lang w:val="en-GB"/>
        </w:rPr>
        <w:t>F</w:t>
      </w:r>
      <w:r w:rsidR="00C02B9B">
        <w:rPr>
          <w:lang w:val="en-GB"/>
        </w:rPr>
        <w:t xml:space="preserve"> (3, 68</w:t>
      </w:r>
      <w:r>
        <w:rPr>
          <w:lang w:val="en-GB"/>
        </w:rPr>
        <w:t>) = 1</w:t>
      </w:r>
      <w:r w:rsidR="00737228">
        <w:rPr>
          <w:lang w:val="en-GB"/>
        </w:rPr>
        <w:t>.43</w:t>
      </w:r>
      <w:r>
        <w:rPr>
          <w:lang w:val="en-GB"/>
        </w:rPr>
        <w:t xml:space="preserve">, </w:t>
      </w:r>
      <w:r w:rsidRPr="00564E30">
        <w:rPr>
          <w:i/>
          <w:lang w:val="en-GB"/>
        </w:rPr>
        <w:t>p</w:t>
      </w:r>
      <w:r>
        <w:rPr>
          <w:lang w:val="en-GB"/>
        </w:rPr>
        <w:t xml:space="preserve"> = .</w:t>
      </w:r>
      <w:r w:rsidR="00737228">
        <w:rPr>
          <w:lang w:val="en-GB"/>
        </w:rPr>
        <w:t>24</w:t>
      </w:r>
    </w:p>
    <w:p w:rsidR="00FB0937" w:rsidRDefault="00FB0937" w:rsidP="00FB0937">
      <w:pPr>
        <w:spacing w:line="480" w:lineRule="auto"/>
        <w:contextualSpacing/>
        <w:rPr>
          <w:lang w:val="en-GB"/>
        </w:rPr>
      </w:pPr>
    </w:p>
    <w:p w:rsidR="00FB0937" w:rsidRDefault="00FB0937" w:rsidP="00FB0937">
      <w:pPr>
        <w:spacing w:line="480" w:lineRule="auto"/>
        <w:contextualSpacing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Table S1</w:t>
      </w:r>
      <w:r w:rsidR="00731F89">
        <w:rPr>
          <w:sz w:val="20"/>
          <w:szCs w:val="20"/>
          <w:lang w:val="en-GB"/>
        </w:rPr>
        <w:t>0</w:t>
      </w:r>
      <w:r w:rsidRPr="00A91DA6">
        <w:rPr>
          <w:sz w:val="20"/>
          <w:szCs w:val="20"/>
          <w:lang w:val="en-GB"/>
        </w:rPr>
        <w:t xml:space="preserve">. </w:t>
      </w:r>
      <w:r>
        <w:rPr>
          <w:sz w:val="20"/>
          <w:szCs w:val="20"/>
          <w:lang w:val="en-GB"/>
        </w:rPr>
        <w:t>Temporal interference in Experim</w:t>
      </w:r>
      <w:r w:rsidR="00731F89">
        <w:rPr>
          <w:sz w:val="20"/>
          <w:szCs w:val="20"/>
          <w:lang w:val="en-GB"/>
        </w:rPr>
        <w:t>ent 2</w:t>
      </w:r>
      <w:r w:rsidRPr="00A91DA6">
        <w:rPr>
          <w:sz w:val="20"/>
          <w:szCs w:val="20"/>
          <w:lang w:val="en-GB"/>
        </w:rPr>
        <w:t>.</w:t>
      </w:r>
    </w:p>
    <w:p w:rsidR="00FB0937" w:rsidRPr="00A91DA6" w:rsidRDefault="00FB0937" w:rsidP="00FB0937">
      <w:pPr>
        <w:spacing w:line="480" w:lineRule="auto"/>
        <w:contextualSpacing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>Lines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>Containers</w:t>
      </w:r>
    </w:p>
    <w:p w:rsidR="00FB0937" w:rsidRPr="00A91DA6" w:rsidRDefault="00FB0937" w:rsidP="00FB0937">
      <w:pPr>
        <w:spacing w:line="480" w:lineRule="auto"/>
        <w:contextualSpacing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>Span</w:t>
      </w:r>
      <w:r w:rsidRPr="00A91DA6">
        <w:rPr>
          <w:sz w:val="20"/>
          <w:szCs w:val="20"/>
          <w:lang w:val="en-GB"/>
        </w:rPr>
        <w:t>ish</w:t>
      </w:r>
      <w:r w:rsidRPr="00A91DA6"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>Swed</w:t>
      </w:r>
      <w:r w:rsidRPr="00A91DA6">
        <w:rPr>
          <w:sz w:val="20"/>
          <w:szCs w:val="20"/>
          <w:lang w:val="en-GB"/>
        </w:rPr>
        <w:t>ish</w:t>
      </w:r>
      <w:r w:rsidRPr="00A91DA6">
        <w:rPr>
          <w:sz w:val="20"/>
          <w:szCs w:val="20"/>
          <w:lang w:val="en-GB"/>
        </w:rPr>
        <w:tab/>
      </w:r>
      <w:r w:rsidRPr="00A91DA6"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>Span</w:t>
      </w:r>
      <w:r w:rsidRPr="00A91DA6">
        <w:rPr>
          <w:sz w:val="20"/>
          <w:szCs w:val="20"/>
          <w:lang w:val="en-GB"/>
        </w:rPr>
        <w:t>ish</w:t>
      </w:r>
      <w:r w:rsidRPr="00A91DA6"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>Swed</w:t>
      </w:r>
      <w:r w:rsidRPr="00A91DA6">
        <w:rPr>
          <w:sz w:val="20"/>
          <w:szCs w:val="20"/>
          <w:lang w:val="en-GB"/>
        </w:rPr>
        <w:t>ish</w:t>
      </w:r>
    </w:p>
    <w:p w:rsidR="00FB0937" w:rsidRPr="00A91DA6" w:rsidRDefault="00FB0937" w:rsidP="00FB0937">
      <w:pPr>
        <w:spacing w:line="480" w:lineRule="auto"/>
        <w:contextualSpacing/>
        <w:rPr>
          <w:sz w:val="20"/>
          <w:szCs w:val="20"/>
          <w:lang w:val="en-GB"/>
        </w:rPr>
      </w:pPr>
      <w:r w:rsidRPr="00A91DA6">
        <w:rPr>
          <w:i/>
          <w:sz w:val="20"/>
          <w:szCs w:val="20"/>
          <w:lang w:val="en-GB"/>
        </w:rPr>
        <w:t>r</w:t>
      </w:r>
      <w:r w:rsidRPr="00A91DA6">
        <w:rPr>
          <w:sz w:val="20"/>
          <w:szCs w:val="20"/>
          <w:vertAlign w:val="superscript"/>
          <w:lang w:val="en-GB"/>
        </w:rPr>
        <w:t>2</w:t>
      </w:r>
      <w:r w:rsidR="000F556F">
        <w:rPr>
          <w:sz w:val="20"/>
          <w:szCs w:val="20"/>
          <w:lang w:val="en-GB"/>
        </w:rPr>
        <w:tab/>
      </w:r>
      <w:r w:rsidR="000F556F">
        <w:rPr>
          <w:sz w:val="20"/>
          <w:szCs w:val="20"/>
          <w:lang w:val="en-GB"/>
        </w:rPr>
        <w:tab/>
      </w:r>
      <w:r w:rsidR="000F556F">
        <w:rPr>
          <w:sz w:val="20"/>
          <w:szCs w:val="20"/>
          <w:lang w:val="en-GB"/>
        </w:rPr>
        <w:tab/>
      </w:r>
      <w:r w:rsidR="000F556F">
        <w:rPr>
          <w:sz w:val="20"/>
          <w:szCs w:val="20"/>
          <w:lang w:val="en-GB"/>
        </w:rPr>
        <w:tab/>
        <w:t>.05</w:t>
      </w:r>
      <w:r w:rsidR="001C0F0C">
        <w:rPr>
          <w:sz w:val="20"/>
          <w:szCs w:val="20"/>
          <w:lang w:val="en-GB"/>
        </w:rPr>
        <w:tab/>
      </w:r>
      <w:r w:rsidR="001C0F0C">
        <w:rPr>
          <w:sz w:val="20"/>
          <w:szCs w:val="20"/>
          <w:lang w:val="en-GB"/>
        </w:rPr>
        <w:tab/>
        <w:t>.0</w:t>
      </w:r>
      <w:r>
        <w:rPr>
          <w:sz w:val="20"/>
          <w:szCs w:val="20"/>
          <w:lang w:val="en-GB"/>
        </w:rPr>
        <w:t>1</w:t>
      </w:r>
      <w:r w:rsidRPr="00A91DA6">
        <w:rPr>
          <w:sz w:val="20"/>
          <w:szCs w:val="20"/>
          <w:lang w:val="en-GB"/>
        </w:rPr>
        <w:tab/>
      </w:r>
      <w:r w:rsidRPr="00A91DA6">
        <w:rPr>
          <w:sz w:val="20"/>
          <w:szCs w:val="20"/>
          <w:lang w:val="en-GB"/>
        </w:rPr>
        <w:tab/>
      </w:r>
      <w:r w:rsidR="000F556F">
        <w:rPr>
          <w:sz w:val="20"/>
          <w:szCs w:val="20"/>
          <w:lang w:val="en-GB"/>
        </w:rPr>
        <w:t>.47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>.</w:t>
      </w:r>
      <w:r w:rsidR="000F556F">
        <w:rPr>
          <w:sz w:val="20"/>
          <w:szCs w:val="20"/>
          <w:lang w:val="en-GB"/>
        </w:rPr>
        <w:t>04</w:t>
      </w:r>
    </w:p>
    <w:p w:rsidR="00FB0937" w:rsidRPr="00A91DA6" w:rsidRDefault="00FB0937" w:rsidP="00FB0937">
      <w:pPr>
        <w:spacing w:line="480" w:lineRule="auto"/>
        <w:contextualSpacing/>
        <w:rPr>
          <w:sz w:val="20"/>
          <w:szCs w:val="20"/>
          <w:lang w:val="en-GB"/>
        </w:rPr>
      </w:pPr>
      <w:r w:rsidRPr="00A91DA6">
        <w:rPr>
          <w:sz w:val="20"/>
          <w:szCs w:val="20"/>
          <w:lang w:val="en-GB"/>
        </w:rPr>
        <w:t>Slope</w:t>
      </w:r>
      <w:r w:rsidRPr="00A91DA6">
        <w:rPr>
          <w:sz w:val="20"/>
          <w:szCs w:val="20"/>
          <w:lang w:val="en-GB"/>
        </w:rPr>
        <w:tab/>
      </w:r>
      <w:r w:rsidRPr="00A91DA6">
        <w:rPr>
          <w:sz w:val="20"/>
          <w:szCs w:val="20"/>
          <w:lang w:val="en-GB"/>
        </w:rPr>
        <w:tab/>
      </w:r>
      <w:r w:rsidRPr="00A91DA6">
        <w:rPr>
          <w:sz w:val="20"/>
          <w:szCs w:val="20"/>
          <w:lang w:val="en-GB"/>
        </w:rPr>
        <w:tab/>
      </w:r>
      <w:r w:rsidR="001C0F0C">
        <w:rPr>
          <w:sz w:val="20"/>
          <w:szCs w:val="20"/>
          <w:lang w:val="en-GB"/>
        </w:rPr>
        <w:tab/>
        <w:t>.00</w:t>
      </w:r>
      <w:r w:rsidR="001C0F0C">
        <w:rPr>
          <w:sz w:val="20"/>
          <w:szCs w:val="20"/>
          <w:lang w:val="en-GB"/>
        </w:rPr>
        <w:tab/>
      </w:r>
      <w:r w:rsidR="001C0F0C">
        <w:rPr>
          <w:sz w:val="20"/>
          <w:szCs w:val="20"/>
          <w:lang w:val="en-GB"/>
        </w:rPr>
        <w:tab/>
        <w:t>.00</w:t>
      </w:r>
      <w:r w:rsidRPr="00A91DA6">
        <w:rPr>
          <w:sz w:val="20"/>
          <w:szCs w:val="20"/>
          <w:lang w:val="en-GB"/>
        </w:rPr>
        <w:tab/>
      </w:r>
      <w:r w:rsidRPr="00A91DA6"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>.00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>.00</w:t>
      </w:r>
    </w:p>
    <w:p w:rsidR="00FB0937" w:rsidRDefault="00FB0937" w:rsidP="00755723">
      <w:pPr>
        <w:spacing w:line="480" w:lineRule="auto"/>
        <w:contextualSpacing/>
        <w:rPr>
          <w:lang w:val="en-GB"/>
        </w:rPr>
      </w:pPr>
    </w:p>
    <w:p w:rsidR="0027785F" w:rsidRDefault="0027785F">
      <w:pPr>
        <w:spacing w:line="360" w:lineRule="auto"/>
        <w:rPr>
          <w:b/>
          <w:lang w:val="en-GB"/>
        </w:rPr>
      </w:pPr>
      <w:r>
        <w:rPr>
          <w:b/>
          <w:lang w:val="en-GB"/>
        </w:rPr>
        <w:br w:type="page"/>
      </w:r>
    </w:p>
    <w:p w:rsidR="000302A1" w:rsidRPr="000302A1" w:rsidRDefault="000302A1" w:rsidP="00DB3C8A">
      <w:pPr>
        <w:spacing w:line="480" w:lineRule="auto"/>
        <w:contextualSpacing/>
        <w:rPr>
          <w:b/>
          <w:lang w:val="en-GB"/>
        </w:rPr>
      </w:pPr>
      <w:r w:rsidRPr="000302A1">
        <w:rPr>
          <w:b/>
          <w:lang w:val="en-GB"/>
        </w:rPr>
        <w:lastRenderedPageBreak/>
        <w:t>Experiment 3</w:t>
      </w:r>
    </w:p>
    <w:p w:rsidR="0039410A" w:rsidRPr="0039410A" w:rsidRDefault="0039410A" w:rsidP="00DB3C8A">
      <w:pPr>
        <w:spacing w:line="480" w:lineRule="auto"/>
        <w:contextualSpacing/>
        <w:rPr>
          <w:b/>
          <w:i/>
          <w:lang w:val="en-GB"/>
        </w:rPr>
      </w:pPr>
      <w:r>
        <w:rPr>
          <w:b/>
          <w:i/>
          <w:lang w:val="en-GB"/>
        </w:rPr>
        <w:t>Accuracy</w:t>
      </w:r>
    </w:p>
    <w:p w:rsidR="002E79D0" w:rsidRDefault="000302A1" w:rsidP="00DB3C8A">
      <w:pPr>
        <w:spacing w:line="480" w:lineRule="auto"/>
        <w:contextualSpacing/>
        <w:rPr>
          <w:lang w:val="en-GB"/>
        </w:rPr>
      </w:pPr>
      <w:r>
        <w:rPr>
          <w:lang w:val="en-GB"/>
        </w:rPr>
        <w:t xml:space="preserve">Accuracy </w:t>
      </w:r>
      <w:r w:rsidR="00066B1B">
        <w:rPr>
          <w:lang w:val="en-GB"/>
        </w:rPr>
        <w:t>was</w:t>
      </w:r>
      <w:r>
        <w:rPr>
          <w:lang w:val="en-GB"/>
        </w:rPr>
        <w:t xml:space="preserve"> calculated in the same way as in Experiments 1 and 2. Since Experiment 3 only required participants to perform duration calculations, no measures on displacement accuracy </w:t>
      </w:r>
      <w:r w:rsidR="00AF7259">
        <w:rPr>
          <w:lang w:val="en-GB"/>
        </w:rPr>
        <w:t>were generated</w:t>
      </w:r>
      <w:r>
        <w:rPr>
          <w:lang w:val="en-GB"/>
        </w:rPr>
        <w:t>.</w:t>
      </w:r>
      <w:r w:rsidR="00066B1B">
        <w:rPr>
          <w:lang w:val="en-GB"/>
        </w:rPr>
        <w:t xml:space="preserve"> </w:t>
      </w:r>
      <w:r w:rsidR="002E79D0">
        <w:rPr>
          <w:lang w:val="en-GB"/>
        </w:rPr>
        <w:t xml:space="preserve">A </w:t>
      </w:r>
      <w:r w:rsidR="00066B1B">
        <w:rPr>
          <w:lang w:val="en-GB"/>
        </w:rPr>
        <w:t>2 (language context: Spanish vs. Swedish) x 2 (</w:t>
      </w:r>
      <w:r w:rsidR="0039410A">
        <w:rPr>
          <w:lang w:val="en-GB"/>
        </w:rPr>
        <w:t>group</w:t>
      </w:r>
      <w:r w:rsidR="00066B1B">
        <w:rPr>
          <w:lang w:val="en-GB"/>
        </w:rPr>
        <w:t xml:space="preserve">: containers vs. lines) mixed Anova yielded no significant main effects or interaction, suggesting that the groups were equally accurate </w:t>
      </w:r>
      <w:r w:rsidR="009E5868">
        <w:rPr>
          <w:lang w:val="en-GB"/>
        </w:rPr>
        <w:t xml:space="preserve">across </w:t>
      </w:r>
      <w:r w:rsidR="0039410A">
        <w:rPr>
          <w:lang w:val="en-GB"/>
        </w:rPr>
        <w:t>groups</w:t>
      </w:r>
      <w:r w:rsidR="009E5868">
        <w:rPr>
          <w:lang w:val="en-GB"/>
        </w:rPr>
        <w:t xml:space="preserve"> and language contexts </w:t>
      </w:r>
      <w:r w:rsidR="00066B1B">
        <w:rPr>
          <w:lang w:val="en-GB"/>
        </w:rPr>
        <w:t xml:space="preserve">in reproducing time </w:t>
      </w:r>
      <w:r w:rsidR="009E5868">
        <w:rPr>
          <w:lang w:val="en-GB"/>
        </w:rPr>
        <w:t>(</w:t>
      </w:r>
      <w:r w:rsidR="002E79D0" w:rsidRPr="009E5868">
        <w:rPr>
          <w:i/>
          <w:lang w:val="en-GB"/>
        </w:rPr>
        <w:t>p</w:t>
      </w:r>
      <w:r w:rsidR="009E5868">
        <w:rPr>
          <w:lang w:val="en-GB"/>
        </w:rPr>
        <w:t>s &gt; .1)</w:t>
      </w:r>
      <w:r w:rsidR="002E79D0">
        <w:rPr>
          <w:lang w:val="en-GB"/>
        </w:rPr>
        <w:t>.</w:t>
      </w:r>
    </w:p>
    <w:p w:rsidR="002E79D0" w:rsidRPr="002E79D0" w:rsidRDefault="002E79D0" w:rsidP="00DB3C8A">
      <w:pPr>
        <w:spacing w:line="480" w:lineRule="auto"/>
        <w:contextualSpacing/>
        <w:rPr>
          <w:lang w:val="en-GB"/>
        </w:rPr>
      </w:pPr>
    </w:p>
    <w:p w:rsidR="00DB3C8A" w:rsidRDefault="00DB3C8A" w:rsidP="00DB3C8A">
      <w:pPr>
        <w:spacing w:line="480" w:lineRule="auto"/>
        <w:contextualSpacing/>
        <w:rPr>
          <w:sz w:val="20"/>
          <w:szCs w:val="20"/>
          <w:lang w:val="en-GB"/>
        </w:rPr>
      </w:pPr>
      <w:r w:rsidRPr="00A91DA6">
        <w:rPr>
          <w:sz w:val="20"/>
          <w:szCs w:val="20"/>
          <w:lang w:val="en-GB"/>
        </w:rPr>
        <w:t>Table S</w:t>
      </w:r>
      <w:r w:rsidR="00731F89">
        <w:rPr>
          <w:sz w:val="20"/>
          <w:szCs w:val="20"/>
          <w:lang w:val="en-GB"/>
        </w:rPr>
        <w:t>11</w:t>
      </w:r>
      <w:r w:rsidRPr="00A91DA6">
        <w:rPr>
          <w:sz w:val="20"/>
          <w:szCs w:val="20"/>
          <w:lang w:val="en-GB"/>
        </w:rPr>
        <w:t xml:space="preserve">. </w:t>
      </w:r>
      <w:r>
        <w:rPr>
          <w:sz w:val="20"/>
          <w:szCs w:val="20"/>
          <w:lang w:val="en-GB"/>
        </w:rPr>
        <w:t xml:space="preserve">Duration </w:t>
      </w:r>
      <w:r w:rsidR="00731F89">
        <w:rPr>
          <w:sz w:val="20"/>
          <w:szCs w:val="20"/>
          <w:lang w:val="en-GB"/>
        </w:rPr>
        <w:t>reprod</w:t>
      </w:r>
      <w:r w:rsidR="00964204">
        <w:rPr>
          <w:sz w:val="20"/>
          <w:szCs w:val="20"/>
          <w:lang w:val="en-GB"/>
        </w:rPr>
        <w:t>uction accuracy in Experiment 3.</w:t>
      </w:r>
    </w:p>
    <w:p w:rsidR="00A103CC" w:rsidRPr="00A91DA6" w:rsidRDefault="00A103CC" w:rsidP="00A103CC">
      <w:pPr>
        <w:spacing w:line="480" w:lineRule="auto"/>
        <w:contextualSpacing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>Containers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 w:rsidR="000C7119">
        <w:rPr>
          <w:sz w:val="20"/>
          <w:szCs w:val="20"/>
          <w:lang w:val="en-GB"/>
        </w:rPr>
        <w:tab/>
        <w:t>Lines</w:t>
      </w:r>
    </w:p>
    <w:p w:rsidR="00DB3C8A" w:rsidRPr="00A91DA6" w:rsidRDefault="00DB3C8A" w:rsidP="00A103CC">
      <w:pPr>
        <w:spacing w:line="480" w:lineRule="auto"/>
        <w:contextualSpacing/>
        <w:rPr>
          <w:sz w:val="20"/>
          <w:szCs w:val="20"/>
          <w:lang w:val="en-GB"/>
        </w:rPr>
      </w:pPr>
      <w:r w:rsidRPr="00A91DA6">
        <w:rPr>
          <w:sz w:val="20"/>
          <w:szCs w:val="20"/>
          <w:lang w:val="en-GB"/>
        </w:rPr>
        <w:t>Language</w:t>
      </w:r>
      <w:r w:rsidRPr="00A91DA6">
        <w:rPr>
          <w:sz w:val="20"/>
          <w:szCs w:val="20"/>
          <w:lang w:val="en-GB"/>
        </w:rPr>
        <w:tab/>
        <w:t>Swedish</w:t>
      </w:r>
      <w:r w:rsidRPr="00A91DA6">
        <w:rPr>
          <w:sz w:val="20"/>
          <w:szCs w:val="20"/>
          <w:lang w:val="en-GB"/>
        </w:rPr>
        <w:tab/>
      </w:r>
      <w:r w:rsidR="002E79D0">
        <w:rPr>
          <w:sz w:val="20"/>
          <w:szCs w:val="20"/>
          <w:lang w:val="en-GB"/>
        </w:rPr>
        <w:t>context</w:t>
      </w:r>
      <w:r>
        <w:rPr>
          <w:sz w:val="20"/>
          <w:szCs w:val="20"/>
          <w:lang w:val="en-GB"/>
        </w:rPr>
        <w:tab/>
      </w:r>
      <w:r w:rsidR="002E79D0">
        <w:rPr>
          <w:sz w:val="20"/>
          <w:szCs w:val="20"/>
          <w:lang w:val="en-GB"/>
        </w:rPr>
        <w:tab/>
        <w:t>Spanish</w:t>
      </w:r>
      <w:r w:rsidR="002E79D0">
        <w:rPr>
          <w:sz w:val="20"/>
          <w:szCs w:val="20"/>
          <w:lang w:val="en-GB"/>
        </w:rPr>
        <w:tab/>
        <w:t>context</w:t>
      </w:r>
      <w:r w:rsidR="00A103CC">
        <w:rPr>
          <w:sz w:val="20"/>
          <w:szCs w:val="20"/>
          <w:lang w:val="en-GB"/>
        </w:rPr>
        <w:tab/>
      </w:r>
      <w:r w:rsidR="00A103CC">
        <w:rPr>
          <w:sz w:val="20"/>
          <w:szCs w:val="20"/>
          <w:lang w:val="en-GB"/>
        </w:rPr>
        <w:tab/>
      </w:r>
      <w:r w:rsidR="00A103CC" w:rsidRPr="00A91DA6">
        <w:rPr>
          <w:sz w:val="20"/>
          <w:szCs w:val="20"/>
          <w:lang w:val="en-GB"/>
        </w:rPr>
        <w:t>Swedish</w:t>
      </w:r>
      <w:r w:rsidR="00A103CC" w:rsidRPr="00A91DA6">
        <w:rPr>
          <w:sz w:val="20"/>
          <w:szCs w:val="20"/>
          <w:lang w:val="en-GB"/>
        </w:rPr>
        <w:tab/>
      </w:r>
      <w:r w:rsidR="00A103CC">
        <w:rPr>
          <w:sz w:val="20"/>
          <w:szCs w:val="20"/>
          <w:lang w:val="en-GB"/>
        </w:rPr>
        <w:t>context</w:t>
      </w:r>
      <w:r w:rsidR="00A103CC">
        <w:rPr>
          <w:sz w:val="20"/>
          <w:szCs w:val="20"/>
          <w:lang w:val="en-GB"/>
        </w:rPr>
        <w:tab/>
      </w:r>
      <w:r w:rsidR="00A103CC">
        <w:rPr>
          <w:sz w:val="20"/>
          <w:szCs w:val="20"/>
          <w:lang w:val="en-GB"/>
        </w:rPr>
        <w:tab/>
        <w:t>Spanish</w:t>
      </w:r>
      <w:r w:rsidR="00A103CC">
        <w:rPr>
          <w:sz w:val="20"/>
          <w:szCs w:val="20"/>
          <w:lang w:val="en-GB"/>
        </w:rPr>
        <w:tab/>
        <w:t>context</w:t>
      </w:r>
    </w:p>
    <w:p w:rsidR="00DB3C8A" w:rsidRPr="00A91DA6" w:rsidRDefault="00DB3C8A" w:rsidP="00A103CC">
      <w:pPr>
        <w:spacing w:line="480" w:lineRule="auto"/>
        <w:contextualSpacing/>
        <w:rPr>
          <w:sz w:val="20"/>
          <w:szCs w:val="20"/>
          <w:lang w:val="en-GB"/>
        </w:rPr>
      </w:pPr>
      <w:r w:rsidRPr="00A91DA6">
        <w:rPr>
          <w:i/>
          <w:sz w:val="20"/>
          <w:szCs w:val="20"/>
          <w:lang w:val="en-GB"/>
        </w:rPr>
        <w:t>r</w:t>
      </w:r>
      <w:r w:rsidRPr="00A91DA6">
        <w:rPr>
          <w:sz w:val="20"/>
          <w:szCs w:val="20"/>
          <w:vertAlign w:val="superscript"/>
          <w:lang w:val="en-GB"/>
        </w:rPr>
        <w:t>2</w:t>
      </w:r>
      <w:r w:rsidRPr="00A91DA6">
        <w:rPr>
          <w:sz w:val="20"/>
          <w:szCs w:val="20"/>
          <w:lang w:val="en-GB"/>
        </w:rPr>
        <w:tab/>
      </w:r>
      <w:r w:rsidRPr="00A91DA6">
        <w:rPr>
          <w:sz w:val="20"/>
          <w:szCs w:val="20"/>
          <w:lang w:val="en-GB"/>
        </w:rPr>
        <w:tab/>
      </w:r>
      <w:r w:rsidR="002E79D0">
        <w:rPr>
          <w:sz w:val="20"/>
          <w:szCs w:val="20"/>
          <w:lang w:val="en-GB"/>
        </w:rPr>
        <w:t>.</w:t>
      </w:r>
      <w:r w:rsidR="00A103CC">
        <w:rPr>
          <w:sz w:val="20"/>
          <w:szCs w:val="20"/>
          <w:lang w:val="en-GB"/>
        </w:rPr>
        <w:t>99</w:t>
      </w:r>
      <w:r w:rsidRPr="00A91DA6">
        <w:rPr>
          <w:sz w:val="20"/>
          <w:szCs w:val="20"/>
          <w:lang w:val="en-GB"/>
        </w:rPr>
        <w:tab/>
      </w:r>
      <w:r w:rsidRPr="00A91DA6">
        <w:rPr>
          <w:sz w:val="20"/>
          <w:szCs w:val="20"/>
          <w:lang w:val="en-GB"/>
        </w:rPr>
        <w:tab/>
      </w:r>
      <w:r w:rsidR="002E79D0">
        <w:rPr>
          <w:sz w:val="20"/>
          <w:szCs w:val="20"/>
          <w:lang w:val="en-GB"/>
        </w:rPr>
        <w:tab/>
      </w:r>
      <w:r w:rsidRPr="00A91DA6">
        <w:rPr>
          <w:sz w:val="20"/>
          <w:szCs w:val="20"/>
          <w:lang w:val="en-GB"/>
        </w:rPr>
        <w:t>.</w:t>
      </w:r>
      <w:r w:rsidR="00A103CC">
        <w:rPr>
          <w:sz w:val="20"/>
          <w:szCs w:val="20"/>
          <w:lang w:val="en-GB"/>
        </w:rPr>
        <w:t>99</w:t>
      </w:r>
      <w:r w:rsidRPr="00A91DA6">
        <w:rPr>
          <w:sz w:val="20"/>
          <w:szCs w:val="20"/>
          <w:lang w:val="en-GB"/>
        </w:rPr>
        <w:tab/>
      </w:r>
      <w:r w:rsidRPr="00A91DA6">
        <w:rPr>
          <w:sz w:val="20"/>
          <w:szCs w:val="20"/>
          <w:lang w:val="en-GB"/>
        </w:rPr>
        <w:tab/>
      </w:r>
      <w:r w:rsidRPr="00A91DA6">
        <w:rPr>
          <w:sz w:val="20"/>
          <w:szCs w:val="20"/>
          <w:lang w:val="en-GB"/>
        </w:rPr>
        <w:tab/>
      </w:r>
      <w:r w:rsidR="00A103CC">
        <w:rPr>
          <w:sz w:val="20"/>
          <w:szCs w:val="20"/>
          <w:lang w:val="en-GB"/>
        </w:rPr>
        <w:t>.99</w:t>
      </w:r>
      <w:r w:rsidR="00A103CC" w:rsidRPr="00A91DA6">
        <w:rPr>
          <w:sz w:val="20"/>
          <w:szCs w:val="20"/>
          <w:lang w:val="en-GB"/>
        </w:rPr>
        <w:tab/>
      </w:r>
      <w:r w:rsidR="00A103CC" w:rsidRPr="00A91DA6">
        <w:rPr>
          <w:sz w:val="20"/>
          <w:szCs w:val="20"/>
          <w:lang w:val="en-GB"/>
        </w:rPr>
        <w:tab/>
      </w:r>
      <w:r w:rsidR="00A103CC">
        <w:rPr>
          <w:sz w:val="20"/>
          <w:szCs w:val="20"/>
          <w:lang w:val="en-GB"/>
        </w:rPr>
        <w:tab/>
        <w:t>.99</w:t>
      </w:r>
    </w:p>
    <w:p w:rsidR="004B1495" w:rsidRDefault="00DB3C8A" w:rsidP="00A103CC">
      <w:pPr>
        <w:spacing w:line="480" w:lineRule="auto"/>
        <w:contextualSpacing/>
        <w:rPr>
          <w:sz w:val="20"/>
          <w:szCs w:val="20"/>
          <w:lang w:val="en-GB"/>
        </w:rPr>
      </w:pPr>
      <w:r w:rsidRPr="00A91DA6">
        <w:rPr>
          <w:sz w:val="20"/>
          <w:szCs w:val="20"/>
          <w:lang w:val="en-GB"/>
        </w:rPr>
        <w:t>Slope</w:t>
      </w:r>
      <w:r w:rsidRPr="00A91DA6">
        <w:rPr>
          <w:sz w:val="20"/>
          <w:szCs w:val="20"/>
          <w:lang w:val="en-GB"/>
        </w:rPr>
        <w:tab/>
      </w:r>
      <w:r w:rsidRPr="00A91DA6">
        <w:rPr>
          <w:sz w:val="20"/>
          <w:szCs w:val="20"/>
          <w:lang w:val="en-GB"/>
        </w:rPr>
        <w:tab/>
      </w:r>
      <w:r w:rsidR="002E79D0">
        <w:rPr>
          <w:sz w:val="20"/>
          <w:szCs w:val="20"/>
          <w:lang w:val="en-GB"/>
        </w:rPr>
        <w:t>.</w:t>
      </w:r>
      <w:r w:rsidR="00A103CC">
        <w:rPr>
          <w:sz w:val="20"/>
          <w:szCs w:val="20"/>
          <w:lang w:val="en-GB"/>
        </w:rPr>
        <w:t>79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 w:rsidR="002E79D0">
        <w:rPr>
          <w:sz w:val="20"/>
          <w:szCs w:val="20"/>
          <w:lang w:val="en-GB"/>
        </w:rPr>
        <w:tab/>
        <w:t>.</w:t>
      </w:r>
      <w:r w:rsidR="00A103CC">
        <w:rPr>
          <w:sz w:val="20"/>
          <w:szCs w:val="20"/>
          <w:lang w:val="en-GB"/>
        </w:rPr>
        <w:t>78</w:t>
      </w:r>
      <w:r w:rsidR="00A103CC">
        <w:rPr>
          <w:sz w:val="20"/>
          <w:szCs w:val="20"/>
          <w:lang w:val="en-GB"/>
        </w:rPr>
        <w:tab/>
      </w:r>
      <w:r w:rsidR="00A103CC">
        <w:rPr>
          <w:sz w:val="20"/>
          <w:szCs w:val="20"/>
          <w:lang w:val="en-GB"/>
        </w:rPr>
        <w:tab/>
      </w:r>
      <w:r w:rsidR="00A103CC">
        <w:rPr>
          <w:sz w:val="20"/>
          <w:szCs w:val="20"/>
          <w:lang w:val="en-GB"/>
        </w:rPr>
        <w:tab/>
        <w:t>.</w:t>
      </w:r>
      <w:r w:rsidR="00C146F9">
        <w:rPr>
          <w:sz w:val="20"/>
          <w:szCs w:val="20"/>
          <w:lang w:val="en-GB"/>
        </w:rPr>
        <w:t>78</w:t>
      </w:r>
      <w:r w:rsidR="00A103CC">
        <w:rPr>
          <w:sz w:val="20"/>
          <w:szCs w:val="20"/>
          <w:lang w:val="en-GB"/>
        </w:rPr>
        <w:tab/>
      </w:r>
      <w:r w:rsidR="00A103CC">
        <w:rPr>
          <w:sz w:val="20"/>
          <w:szCs w:val="20"/>
          <w:lang w:val="en-GB"/>
        </w:rPr>
        <w:tab/>
      </w:r>
      <w:r w:rsidR="00A103CC">
        <w:rPr>
          <w:sz w:val="20"/>
          <w:szCs w:val="20"/>
          <w:lang w:val="en-GB"/>
        </w:rPr>
        <w:tab/>
        <w:t>.</w:t>
      </w:r>
      <w:r w:rsidR="00C146F9">
        <w:rPr>
          <w:sz w:val="20"/>
          <w:szCs w:val="20"/>
          <w:lang w:val="en-GB"/>
        </w:rPr>
        <w:t>75</w:t>
      </w:r>
    </w:p>
    <w:p w:rsidR="00634A75" w:rsidRDefault="00634A75" w:rsidP="00634A75">
      <w:pPr>
        <w:spacing w:line="480" w:lineRule="auto"/>
        <w:contextualSpacing/>
        <w:rPr>
          <w:sz w:val="20"/>
          <w:szCs w:val="20"/>
          <w:lang w:val="en-GB"/>
        </w:rPr>
      </w:pPr>
      <w:r w:rsidRPr="00A91DA6">
        <w:rPr>
          <w:sz w:val="20"/>
          <w:szCs w:val="20"/>
          <w:lang w:val="en-GB"/>
        </w:rPr>
        <w:t>Note: Perfect performance is slope = 1</w:t>
      </w:r>
    </w:p>
    <w:p w:rsidR="004B1495" w:rsidRDefault="004B1495" w:rsidP="00564E30">
      <w:pPr>
        <w:spacing w:line="480" w:lineRule="auto"/>
        <w:contextualSpacing/>
        <w:rPr>
          <w:lang w:val="en-GB"/>
        </w:rPr>
      </w:pPr>
    </w:p>
    <w:p w:rsidR="0039410A" w:rsidRPr="0020347A" w:rsidRDefault="0039410A" w:rsidP="0039410A">
      <w:pPr>
        <w:spacing w:line="480" w:lineRule="auto"/>
        <w:contextualSpacing/>
        <w:rPr>
          <w:b/>
          <w:i/>
          <w:lang w:val="en-GB"/>
        </w:rPr>
      </w:pPr>
      <w:r>
        <w:rPr>
          <w:b/>
          <w:i/>
          <w:lang w:val="en-GB"/>
        </w:rPr>
        <w:t>Cross-dimensional interference</w:t>
      </w:r>
    </w:p>
    <w:p w:rsidR="0039410A" w:rsidRDefault="0039410A" w:rsidP="0039410A">
      <w:pPr>
        <w:spacing w:line="480" w:lineRule="auto"/>
        <w:contextualSpacing/>
        <w:rPr>
          <w:lang w:val="en-GB"/>
        </w:rPr>
      </w:pPr>
      <w:r>
        <w:rPr>
          <w:lang w:val="en-GB"/>
        </w:rPr>
        <w:t>Since Experiment 3 only required participants to perform duration calculations, only data on spatial interference was generated. A 2 (language context: Spanish vs. Swedish) x 2 (group: containers vs. lines) mixed Anova yielded no significant main effects or interaction, suggesting that when all stimuli were analysed, spatial interference was equal across groups and language contexts (</w:t>
      </w:r>
      <w:r w:rsidRPr="009E5868">
        <w:rPr>
          <w:i/>
          <w:lang w:val="en-GB"/>
        </w:rPr>
        <w:t>p</w:t>
      </w:r>
      <w:r>
        <w:rPr>
          <w:lang w:val="en-GB"/>
        </w:rPr>
        <w:t>s &gt; .1).</w:t>
      </w:r>
    </w:p>
    <w:p w:rsidR="0039410A" w:rsidRDefault="0039410A" w:rsidP="0039410A">
      <w:pPr>
        <w:spacing w:line="480" w:lineRule="auto"/>
        <w:contextualSpacing/>
        <w:rPr>
          <w:lang w:val="en-GB"/>
        </w:rPr>
      </w:pPr>
    </w:p>
    <w:p w:rsidR="0027785F" w:rsidRDefault="0027785F" w:rsidP="0039410A">
      <w:pPr>
        <w:spacing w:line="480" w:lineRule="auto"/>
        <w:contextualSpacing/>
        <w:rPr>
          <w:lang w:val="en-GB"/>
        </w:rPr>
      </w:pPr>
    </w:p>
    <w:p w:rsidR="0027785F" w:rsidRDefault="0027785F" w:rsidP="0039410A">
      <w:pPr>
        <w:spacing w:line="480" w:lineRule="auto"/>
        <w:contextualSpacing/>
        <w:rPr>
          <w:lang w:val="en-GB"/>
        </w:rPr>
      </w:pPr>
    </w:p>
    <w:p w:rsidR="0027785F" w:rsidRPr="002E79D0" w:rsidRDefault="0027785F" w:rsidP="0039410A">
      <w:pPr>
        <w:spacing w:line="480" w:lineRule="auto"/>
        <w:contextualSpacing/>
        <w:rPr>
          <w:lang w:val="en-GB"/>
        </w:rPr>
      </w:pPr>
    </w:p>
    <w:p w:rsidR="0039410A" w:rsidRDefault="0039410A" w:rsidP="0039410A">
      <w:pPr>
        <w:spacing w:line="480" w:lineRule="auto"/>
        <w:contextualSpacing/>
        <w:rPr>
          <w:sz w:val="20"/>
          <w:szCs w:val="20"/>
          <w:lang w:val="en-GB"/>
        </w:rPr>
      </w:pPr>
      <w:r w:rsidRPr="00A91DA6">
        <w:rPr>
          <w:sz w:val="20"/>
          <w:szCs w:val="20"/>
          <w:lang w:val="en-GB"/>
        </w:rPr>
        <w:lastRenderedPageBreak/>
        <w:t>Table S</w:t>
      </w:r>
      <w:r w:rsidR="00F67984">
        <w:rPr>
          <w:sz w:val="20"/>
          <w:szCs w:val="20"/>
          <w:lang w:val="en-GB"/>
        </w:rPr>
        <w:t>12</w:t>
      </w:r>
      <w:r w:rsidRPr="00A91DA6">
        <w:rPr>
          <w:sz w:val="20"/>
          <w:szCs w:val="20"/>
          <w:lang w:val="en-GB"/>
        </w:rPr>
        <w:t xml:space="preserve">. </w:t>
      </w:r>
      <w:r>
        <w:rPr>
          <w:sz w:val="20"/>
          <w:szCs w:val="20"/>
          <w:lang w:val="en-GB"/>
        </w:rPr>
        <w:t xml:space="preserve">Spatial interference </w:t>
      </w:r>
      <w:r w:rsidR="00964204">
        <w:rPr>
          <w:sz w:val="20"/>
          <w:szCs w:val="20"/>
          <w:lang w:val="en-GB"/>
        </w:rPr>
        <w:t>in Experiment 3.</w:t>
      </w:r>
    </w:p>
    <w:p w:rsidR="0039410A" w:rsidRPr="00A91DA6" w:rsidRDefault="0039410A" w:rsidP="0039410A">
      <w:pPr>
        <w:spacing w:line="480" w:lineRule="auto"/>
        <w:contextualSpacing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>Containers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>Lines</w:t>
      </w:r>
    </w:p>
    <w:p w:rsidR="0039410A" w:rsidRPr="00A91DA6" w:rsidRDefault="0039410A" w:rsidP="0039410A">
      <w:pPr>
        <w:spacing w:line="480" w:lineRule="auto"/>
        <w:contextualSpacing/>
        <w:rPr>
          <w:sz w:val="20"/>
          <w:szCs w:val="20"/>
          <w:lang w:val="en-GB"/>
        </w:rPr>
      </w:pPr>
      <w:r w:rsidRPr="00A91DA6">
        <w:rPr>
          <w:sz w:val="20"/>
          <w:szCs w:val="20"/>
          <w:lang w:val="en-GB"/>
        </w:rPr>
        <w:t>Language</w:t>
      </w:r>
      <w:r w:rsidRPr="00A91DA6">
        <w:rPr>
          <w:sz w:val="20"/>
          <w:szCs w:val="20"/>
          <w:lang w:val="en-GB"/>
        </w:rPr>
        <w:tab/>
        <w:t>Swedish</w:t>
      </w:r>
      <w:r w:rsidRPr="00A91DA6"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>context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>Spanish</w:t>
      </w:r>
      <w:r>
        <w:rPr>
          <w:sz w:val="20"/>
          <w:szCs w:val="20"/>
          <w:lang w:val="en-GB"/>
        </w:rPr>
        <w:tab/>
        <w:t>context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 w:rsidRPr="00A91DA6">
        <w:rPr>
          <w:sz w:val="20"/>
          <w:szCs w:val="20"/>
          <w:lang w:val="en-GB"/>
        </w:rPr>
        <w:t>Swedish</w:t>
      </w:r>
      <w:r w:rsidRPr="00A91DA6"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>context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>Spanish</w:t>
      </w:r>
      <w:r>
        <w:rPr>
          <w:sz w:val="20"/>
          <w:szCs w:val="20"/>
          <w:lang w:val="en-GB"/>
        </w:rPr>
        <w:tab/>
        <w:t>context</w:t>
      </w:r>
    </w:p>
    <w:p w:rsidR="0039410A" w:rsidRPr="00A91DA6" w:rsidRDefault="0039410A" w:rsidP="0039410A">
      <w:pPr>
        <w:spacing w:line="480" w:lineRule="auto"/>
        <w:contextualSpacing/>
        <w:rPr>
          <w:sz w:val="20"/>
          <w:szCs w:val="20"/>
          <w:lang w:val="en-GB"/>
        </w:rPr>
      </w:pPr>
      <w:r w:rsidRPr="00A91DA6">
        <w:rPr>
          <w:i/>
          <w:sz w:val="20"/>
          <w:szCs w:val="20"/>
          <w:lang w:val="en-GB"/>
        </w:rPr>
        <w:t>r</w:t>
      </w:r>
      <w:r w:rsidRPr="00A91DA6">
        <w:rPr>
          <w:sz w:val="20"/>
          <w:szCs w:val="20"/>
          <w:vertAlign w:val="superscript"/>
          <w:lang w:val="en-GB"/>
        </w:rPr>
        <w:t>2</w:t>
      </w:r>
      <w:r w:rsidRPr="00A91DA6">
        <w:rPr>
          <w:sz w:val="20"/>
          <w:szCs w:val="20"/>
          <w:lang w:val="en-GB"/>
        </w:rPr>
        <w:tab/>
      </w:r>
      <w:r w:rsidRPr="00A91DA6"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>.</w:t>
      </w:r>
      <w:r w:rsidR="00AE082B">
        <w:rPr>
          <w:sz w:val="20"/>
          <w:szCs w:val="20"/>
          <w:lang w:val="en-GB"/>
        </w:rPr>
        <w:t>92</w:t>
      </w:r>
      <w:r w:rsidRPr="00A91DA6">
        <w:rPr>
          <w:sz w:val="20"/>
          <w:szCs w:val="20"/>
          <w:lang w:val="en-GB"/>
        </w:rPr>
        <w:tab/>
      </w:r>
      <w:r w:rsidRPr="00A91DA6"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 w:rsidRPr="00A91DA6">
        <w:rPr>
          <w:sz w:val="20"/>
          <w:szCs w:val="20"/>
          <w:lang w:val="en-GB"/>
        </w:rPr>
        <w:t>.</w:t>
      </w:r>
      <w:r>
        <w:rPr>
          <w:sz w:val="20"/>
          <w:szCs w:val="20"/>
          <w:lang w:val="en-GB"/>
        </w:rPr>
        <w:t>94</w:t>
      </w:r>
      <w:r w:rsidRPr="00A91DA6">
        <w:rPr>
          <w:sz w:val="20"/>
          <w:szCs w:val="20"/>
          <w:lang w:val="en-GB"/>
        </w:rPr>
        <w:tab/>
      </w:r>
      <w:r w:rsidRPr="00A91DA6">
        <w:rPr>
          <w:sz w:val="20"/>
          <w:szCs w:val="20"/>
          <w:lang w:val="en-GB"/>
        </w:rPr>
        <w:tab/>
      </w:r>
      <w:r w:rsidRPr="00A91DA6">
        <w:rPr>
          <w:sz w:val="20"/>
          <w:szCs w:val="20"/>
          <w:lang w:val="en-GB"/>
        </w:rPr>
        <w:tab/>
      </w:r>
      <w:r w:rsidRPr="0027785F">
        <w:rPr>
          <w:sz w:val="20"/>
          <w:szCs w:val="20"/>
          <w:lang w:val="en-GB"/>
        </w:rPr>
        <w:t>.99</w:t>
      </w:r>
      <w:r w:rsidRPr="00A91DA6">
        <w:rPr>
          <w:sz w:val="20"/>
          <w:szCs w:val="20"/>
          <w:lang w:val="en-GB"/>
        </w:rPr>
        <w:tab/>
      </w:r>
      <w:r w:rsidRPr="00A91DA6"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>.92</w:t>
      </w:r>
    </w:p>
    <w:p w:rsidR="00964204" w:rsidRDefault="0039410A" w:rsidP="00564E30">
      <w:pPr>
        <w:spacing w:line="480" w:lineRule="auto"/>
        <w:contextualSpacing/>
        <w:rPr>
          <w:sz w:val="20"/>
          <w:szCs w:val="20"/>
          <w:lang w:val="en-GB"/>
        </w:rPr>
      </w:pPr>
      <w:r w:rsidRPr="00A91DA6">
        <w:rPr>
          <w:sz w:val="20"/>
          <w:szCs w:val="20"/>
          <w:lang w:val="en-GB"/>
        </w:rPr>
        <w:t>Slope</w:t>
      </w:r>
      <w:r w:rsidRPr="00A91DA6">
        <w:rPr>
          <w:sz w:val="20"/>
          <w:szCs w:val="20"/>
          <w:lang w:val="en-GB"/>
        </w:rPr>
        <w:tab/>
      </w:r>
      <w:r w:rsidRPr="00A91DA6"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>.91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>.96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>1.02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>.86</w:t>
      </w:r>
    </w:p>
    <w:p w:rsidR="006E653E" w:rsidRDefault="006E653E" w:rsidP="00564E30">
      <w:pPr>
        <w:spacing w:line="480" w:lineRule="auto"/>
        <w:contextualSpacing/>
        <w:rPr>
          <w:sz w:val="20"/>
          <w:szCs w:val="20"/>
          <w:lang w:val="en-GB"/>
        </w:rPr>
      </w:pPr>
    </w:p>
    <w:p w:rsidR="006E653E" w:rsidRDefault="006E653E" w:rsidP="00564E30">
      <w:pPr>
        <w:spacing w:line="480" w:lineRule="auto"/>
        <w:contextualSpacing/>
        <w:rPr>
          <w:sz w:val="20"/>
          <w:szCs w:val="20"/>
          <w:lang w:val="en-GB"/>
        </w:rPr>
      </w:pPr>
    </w:p>
    <w:p w:rsidR="005B5675" w:rsidRDefault="005B5675" w:rsidP="00564E30">
      <w:pPr>
        <w:spacing w:line="480" w:lineRule="auto"/>
        <w:contextualSpacing/>
        <w:rPr>
          <w:sz w:val="20"/>
          <w:szCs w:val="20"/>
          <w:lang w:val="en-GB"/>
        </w:rPr>
      </w:pPr>
    </w:p>
    <w:p w:rsidR="006E653E" w:rsidRPr="005B5675" w:rsidRDefault="006E653E" w:rsidP="00564E30">
      <w:pPr>
        <w:spacing w:line="480" w:lineRule="auto"/>
        <w:contextualSpacing/>
        <w:rPr>
          <w:b/>
          <w:lang w:val="en-GB"/>
        </w:rPr>
      </w:pPr>
      <w:r w:rsidRPr="005B5675">
        <w:rPr>
          <w:b/>
          <w:lang w:val="en-GB"/>
        </w:rPr>
        <w:t>ADDITIONAL INFORMATION ON BILINGUAL PARTICIPANTS</w:t>
      </w:r>
      <w:r w:rsidR="006B308A">
        <w:rPr>
          <w:b/>
          <w:lang w:val="en-GB"/>
        </w:rPr>
        <w:t xml:space="preserve"> (EXPERIMENT 3)</w:t>
      </w:r>
    </w:p>
    <w:p w:rsidR="006E653E" w:rsidRDefault="006E653E" w:rsidP="006E653E">
      <w:pPr>
        <w:spacing w:line="480" w:lineRule="auto"/>
        <w:contextualSpacing/>
        <w:rPr>
          <w:lang w:val="en-GB"/>
        </w:rPr>
      </w:pPr>
      <w:r>
        <w:rPr>
          <w:lang w:val="en-GB"/>
        </w:rPr>
        <w:t>The bilingual participants were native speakers of Swedish</w:t>
      </w:r>
      <w:r w:rsidRPr="006E653E">
        <w:rPr>
          <w:lang w:val="en-GB"/>
        </w:rPr>
        <w:t xml:space="preserve"> who had learnt Spanish as a second language in the upper teens (Containers group: 1</w:t>
      </w:r>
      <w:r>
        <w:rPr>
          <w:lang w:val="en-GB"/>
        </w:rPr>
        <w:t xml:space="preserve">8 years; Lines group: 16 years). They used </w:t>
      </w:r>
      <w:r w:rsidRPr="006E653E">
        <w:rPr>
          <w:lang w:val="en-GB"/>
        </w:rPr>
        <w:t>this language on a regular basis (Containers group: 67h/w; Lines group: 58h/w) (</w:t>
      </w:r>
      <w:r w:rsidRPr="005B5675">
        <w:rPr>
          <w:i/>
          <w:lang w:val="en-GB"/>
        </w:rPr>
        <w:t>p</w:t>
      </w:r>
      <w:r w:rsidRPr="006E653E">
        <w:rPr>
          <w:lang w:val="en-GB"/>
        </w:rPr>
        <w:t>s&gt;.2). Based on the assessment of the test administrators, the participants’ Spanish language proficiency was characterised as B2-C1 (independent and proficient users) in the Common European Framework of Reference.</w:t>
      </w:r>
    </w:p>
    <w:p w:rsidR="005B1FFB" w:rsidRDefault="005B1FFB" w:rsidP="006E653E">
      <w:pPr>
        <w:spacing w:line="480" w:lineRule="auto"/>
        <w:contextualSpacing/>
        <w:rPr>
          <w:lang w:val="en-GB"/>
        </w:rPr>
      </w:pPr>
    </w:p>
    <w:p w:rsidR="005B1FFB" w:rsidRDefault="005B1FFB" w:rsidP="005B1FFB">
      <w:pPr>
        <w:spacing w:line="480" w:lineRule="auto"/>
        <w:contextualSpacing/>
        <w:rPr>
          <w:lang w:val="en-GB"/>
        </w:rPr>
      </w:pPr>
    </w:p>
    <w:p w:rsidR="005B1FFB" w:rsidRPr="00E16F31" w:rsidRDefault="005B1FFB" w:rsidP="005B1FFB">
      <w:pPr>
        <w:spacing w:line="480" w:lineRule="auto"/>
        <w:contextualSpacing/>
        <w:rPr>
          <w:b/>
          <w:lang w:val="en-GB"/>
        </w:rPr>
      </w:pPr>
      <w:r>
        <w:rPr>
          <w:b/>
          <w:lang w:val="en-GB"/>
        </w:rPr>
        <w:t>POST HOC POWER ANALYSES</w:t>
      </w:r>
    </w:p>
    <w:p w:rsidR="005B1FFB" w:rsidRDefault="005B1FFB" w:rsidP="005B1FFB">
      <w:pPr>
        <w:spacing w:line="480" w:lineRule="auto"/>
        <w:contextualSpacing/>
        <w:rPr>
          <w:lang w:val="en-US"/>
        </w:rPr>
      </w:pPr>
      <w:r>
        <w:rPr>
          <w:lang w:val="en-GB"/>
        </w:rPr>
        <w:t xml:space="preserve">Experiment 1, container condition: </w:t>
      </w:r>
      <w:r w:rsidRPr="004E1491">
        <w:rPr>
          <w:lang w:val="en-US"/>
        </w:rPr>
        <w:t>Power (1-β</w:t>
      </w:r>
      <w:r>
        <w:rPr>
          <w:lang w:val="en-US"/>
        </w:rPr>
        <w:t xml:space="preserve"> err prob) = .999 (</w:t>
      </w:r>
      <w:r w:rsidRPr="004E1491">
        <w:rPr>
          <w:lang w:val="en-US"/>
        </w:rPr>
        <w:t>2 (language: Spanish vs. Swedish) x (stimulus type: extreme vs. medium) mixed Anova</w:t>
      </w:r>
      <w:r>
        <w:rPr>
          <w:lang w:val="en-US"/>
        </w:rPr>
        <w:t xml:space="preserve">) </w:t>
      </w:r>
    </w:p>
    <w:p w:rsidR="005B1FFB" w:rsidRDefault="005B1FFB" w:rsidP="005B1FFB">
      <w:pPr>
        <w:spacing w:line="480" w:lineRule="auto"/>
        <w:contextualSpacing/>
        <w:rPr>
          <w:lang w:val="en-GB"/>
        </w:rPr>
      </w:pPr>
      <w:r>
        <w:rPr>
          <w:lang w:val="en-GB"/>
        </w:rPr>
        <w:t xml:space="preserve">Experiment 1, line condition: </w:t>
      </w:r>
      <w:r w:rsidRPr="004E1491">
        <w:rPr>
          <w:lang w:val="en-US"/>
        </w:rPr>
        <w:t>Power (1-β</w:t>
      </w:r>
      <w:r>
        <w:rPr>
          <w:lang w:val="en-US"/>
        </w:rPr>
        <w:t xml:space="preserve"> err prob) = .999 (</w:t>
      </w:r>
      <w:r w:rsidRPr="004E1491">
        <w:rPr>
          <w:lang w:val="en-US"/>
        </w:rPr>
        <w:t>2 (language: Spanish vs. Swedish) x (stimulus type: extreme vs. medium) mixed Anova</w:t>
      </w:r>
      <w:r>
        <w:rPr>
          <w:lang w:val="en-US"/>
        </w:rPr>
        <w:t>)</w:t>
      </w:r>
    </w:p>
    <w:p w:rsidR="005B1FFB" w:rsidRDefault="005B1FFB" w:rsidP="005B1FFB">
      <w:pPr>
        <w:spacing w:line="480" w:lineRule="auto"/>
        <w:contextualSpacing/>
        <w:rPr>
          <w:lang w:val="en-US"/>
        </w:rPr>
      </w:pPr>
      <w:r>
        <w:rPr>
          <w:lang w:val="en-GB"/>
        </w:rPr>
        <w:t xml:space="preserve">Experiment 3, container condition: </w:t>
      </w:r>
      <w:r w:rsidRPr="004E1491">
        <w:rPr>
          <w:lang w:val="en-US"/>
        </w:rPr>
        <w:t>Power (1-β</w:t>
      </w:r>
      <w:r>
        <w:rPr>
          <w:lang w:val="en-US"/>
        </w:rPr>
        <w:t xml:space="preserve"> err prob) = .997 (</w:t>
      </w:r>
      <w:r w:rsidRPr="004E1491">
        <w:rPr>
          <w:lang w:val="en-US"/>
        </w:rPr>
        <w:t>2 (</w:t>
      </w:r>
      <w:r>
        <w:rPr>
          <w:lang w:val="en-US"/>
        </w:rPr>
        <w:t xml:space="preserve">prompt </w:t>
      </w:r>
      <w:r w:rsidRPr="004E1491">
        <w:rPr>
          <w:lang w:val="en-US"/>
        </w:rPr>
        <w:t>language: Spanish vs. Swedish) x (stimulus type: extreme vs. medium) mixed Anova</w:t>
      </w:r>
      <w:r>
        <w:rPr>
          <w:lang w:val="en-US"/>
        </w:rPr>
        <w:t>)</w:t>
      </w:r>
    </w:p>
    <w:p w:rsidR="005B1FFB" w:rsidRDefault="005B1FFB" w:rsidP="005B1FFB">
      <w:pPr>
        <w:spacing w:line="480" w:lineRule="auto"/>
        <w:contextualSpacing/>
        <w:rPr>
          <w:lang w:val="en-GB"/>
        </w:rPr>
      </w:pPr>
      <w:r>
        <w:rPr>
          <w:lang w:val="en-GB"/>
        </w:rPr>
        <w:lastRenderedPageBreak/>
        <w:t xml:space="preserve">Experiment 3, line condition: </w:t>
      </w:r>
      <w:r w:rsidRPr="004E1491">
        <w:rPr>
          <w:lang w:val="en-US"/>
        </w:rPr>
        <w:t>Power (1-β</w:t>
      </w:r>
      <w:r>
        <w:rPr>
          <w:lang w:val="en-US"/>
        </w:rPr>
        <w:t xml:space="preserve"> err prob) = .929 (</w:t>
      </w:r>
      <w:r w:rsidRPr="004E1491">
        <w:rPr>
          <w:lang w:val="en-US"/>
        </w:rPr>
        <w:t>2 (</w:t>
      </w:r>
      <w:r>
        <w:rPr>
          <w:lang w:val="en-US"/>
        </w:rPr>
        <w:t xml:space="preserve">prompt </w:t>
      </w:r>
      <w:r w:rsidRPr="004E1491">
        <w:rPr>
          <w:lang w:val="en-US"/>
        </w:rPr>
        <w:t>language: Spanish vs. Swedish) x (stimulus type: extreme vs. medium) mixed Anova</w:t>
      </w:r>
      <w:r>
        <w:rPr>
          <w:lang w:val="en-US"/>
        </w:rPr>
        <w:t>)</w:t>
      </w:r>
    </w:p>
    <w:p w:rsidR="005B1FFB" w:rsidRPr="006E653E" w:rsidRDefault="005B1FFB" w:rsidP="006E653E">
      <w:pPr>
        <w:spacing w:line="480" w:lineRule="auto"/>
        <w:contextualSpacing/>
        <w:rPr>
          <w:lang w:val="en-GB"/>
        </w:rPr>
      </w:pPr>
    </w:p>
    <w:sectPr w:rsidR="005B1FFB" w:rsidRPr="006E653E" w:rsidSect="008B434A">
      <w:pgSz w:w="12240" w:h="15840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87E" w:rsidRDefault="00F2287E" w:rsidP="00851DE5">
      <w:r>
        <w:separator/>
      </w:r>
    </w:p>
  </w:endnote>
  <w:endnote w:type="continuationSeparator" w:id="0">
    <w:p w:rsidR="00F2287E" w:rsidRDefault="00F2287E" w:rsidP="00851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87E" w:rsidRDefault="00F2287E" w:rsidP="00851DE5">
      <w:r>
        <w:separator/>
      </w:r>
    </w:p>
  </w:footnote>
  <w:footnote w:type="continuationSeparator" w:id="0">
    <w:p w:rsidR="00F2287E" w:rsidRDefault="00F2287E" w:rsidP="00851D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755189"/>
    <w:multiLevelType w:val="hybridMultilevel"/>
    <w:tmpl w:val="6EEA7E26"/>
    <w:lvl w:ilvl="0" w:tplc="C8DE9C7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8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7D1"/>
    <w:rsid w:val="000302A1"/>
    <w:rsid w:val="00047090"/>
    <w:rsid w:val="00066138"/>
    <w:rsid w:val="00066B1B"/>
    <w:rsid w:val="00097C67"/>
    <w:rsid w:val="000A3743"/>
    <w:rsid w:val="000B2890"/>
    <w:rsid w:val="000C7119"/>
    <w:rsid w:val="000F556F"/>
    <w:rsid w:val="001064D4"/>
    <w:rsid w:val="001174E7"/>
    <w:rsid w:val="001339AC"/>
    <w:rsid w:val="00143A93"/>
    <w:rsid w:val="00176697"/>
    <w:rsid w:val="00191BF2"/>
    <w:rsid w:val="001A1E03"/>
    <w:rsid w:val="001C0F0C"/>
    <w:rsid w:val="0020347A"/>
    <w:rsid w:val="00210941"/>
    <w:rsid w:val="002277E7"/>
    <w:rsid w:val="00263CE4"/>
    <w:rsid w:val="00274542"/>
    <w:rsid w:val="00275D22"/>
    <w:rsid w:val="0027785F"/>
    <w:rsid w:val="00282318"/>
    <w:rsid w:val="00294927"/>
    <w:rsid w:val="002E79D0"/>
    <w:rsid w:val="00362BD5"/>
    <w:rsid w:val="00373742"/>
    <w:rsid w:val="0039410A"/>
    <w:rsid w:val="00414F03"/>
    <w:rsid w:val="00457E3A"/>
    <w:rsid w:val="00465E0E"/>
    <w:rsid w:val="004746BA"/>
    <w:rsid w:val="004B1495"/>
    <w:rsid w:val="004C135D"/>
    <w:rsid w:val="004E1491"/>
    <w:rsid w:val="00564E30"/>
    <w:rsid w:val="005B1FFB"/>
    <w:rsid w:val="005B5675"/>
    <w:rsid w:val="00634A75"/>
    <w:rsid w:val="00634C66"/>
    <w:rsid w:val="00644262"/>
    <w:rsid w:val="00665D65"/>
    <w:rsid w:val="00694121"/>
    <w:rsid w:val="006B308A"/>
    <w:rsid w:val="006D620C"/>
    <w:rsid w:val="006E653E"/>
    <w:rsid w:val="0070682D"/>
    <w:rsid w:val="00731F89"/>
    <w:rsid w:val="00737228"/>
    <w:rsid w:val="00755723"/>
    <w:rsid w:val="00782826"/>
    <w:rsid w:val="007E67A5"/>
    <w:rsid w:val="00851DE5"/>
    <w:rsid w:val="008B434A"/>
    <w:rsid w:val="00964204"/>
    <w:rsid w:val="009759B1"/>
    <w:rsid w:val="00984069"/>
    <w:rsid w:val="00984293"/>
    <w:rsid w:val="009A4A77"/>
    <w:rsid w:val="009D4BAB"/>
    <w:rsid w:val="009E5868"/>
    <w:rsid w:val="00A103CC"/>
    <w:rsid w:val="00A171A2"/>
    <w:rsid w:val="00A66B9F"/>
    <w:rsid w:val="00A74003"/>
    <w:rsid w:val="00A91DA6"/>
    <w:rsid w:val="00A9568C"/>
    <w:rsid w:val="00A95FD8"/>
    <w:rsid w:val="00AE082B"/>
    <w:rsid w:val="00AF7259"/>
    <w:rsid w:val="00B45F3F"/>
    <w:rsid w:val="00BC5E68"/>
    <w:rsid w:val="00BE127C"/>
    <w:rsid w:val="00C02B9B"/>
    <w:rsid w:val="00C146F9"/>
    <w:rsid w:val="00C15AA2"/>
    <w:rsid w:val="00C163BD"/>
    <w:rsid w:val="00CA0BFB"/>
    <w:rsid w:val="00CE1F0C"/>
    <w:rsid w:val="00D1136F"/>
    <w:rsid w:val="00D13565"/>
    <w:rsid w:val="00D147D1"/>
    <w:rsid w:val="00D53BEC"/>
    <w:rsid w:val="00D727EB"/>
    <w:rsid w:val="00DA3B1D"/>
    <w:rsid w:val="00DB3C8A"/>
    <w:rsid w:val="00DB7917"/>
    <w:rsid w:val="00DC166B"/>
    <w:rsid w:val="00E16F31"/>
    <w:rsid w:val="00E7186F"/>
    <w:rsid w:val="00EB58C3"/>
    <w:rsid w:val="00EC4C1B"/>
    <w:rsid w:val="00F2287E"/>
    <w:rsid w:val="00F67984"/>
    <w:rsid w:val="00FB0937"/>
    <w:rsid w:val="00FF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96FFA"/>
  <w15:docId w15:val="{E5083975-9936-466E-A632-ECB7A6210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D620C"/>
    <w:pPr>
      <w:spacing w:line="240" w:lineRule="auto"/>
    </w:pPr>
    <w:rPr>
      <w:szCs w:val="24"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7D1"/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7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39A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51DE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51DE5"/>
    <w:rPr>
      <w:sz w:val="20"/>
      <w:szCs w:val="20"/>
      <w:lang w:val="sv-SE"/>
    </w:rPr>
  </w:style>
  <w:style w:type="character" w:styleId="FootnoteReference">
    <w:name w:val="footnote reference"/>
    <w:basedOn w:val="DefaultParagraphFont"/>
    <w:uiPriority w:val="99"/>
    <w:semiHidden/>
    <w:unhideWhenUsed/>
    <w:rsid w:val="00851DE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E58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58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5868"/>
    <w:rPr>
      <w:sz w:val="20"/>
      <w:szCs w:val="20"/>
      <w:lang w:val="sv-S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58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5868"/>
    <w:rPr>
      <w:b/>
      <w:bCs/>
      <w:sz w:val="20"/>
      <w:szCs w:val="20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3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1141</Words>
  <Characters>6507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Projekt3</dc:creator>
  <cp:lastModifiedBy>Chauhan, Ashish</cp:lastModifiedBy>
  <cp:revision>2</cp:revision>
  <cp:lastPrinted>2016-06-07T07:15:00Z</cp:lastPrinted>
  <dcterms:created xsi:type="dcterms:W3CDTF">2017-04-05T06:16:00Z</dcterms:created>
  <dcterms:modified xsi:type="dcterms:W3CDTF">2017-04-05T06:16:00Z</dcterms:modified>
</cp:coreProperties>
</file>