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0EA" w:rsidRDefault="006978AA">
      <w:pPr>
        <w:rPr>
          <w:rFonts w:cs="Times New Roman"/>
          <w:szCs w:val="24"/>
        </w:rPr>
      </w:pPr>
      <w:r>
        <w:rPr>
          <w:rFonts w:cs="Times New Roman"/>
          <w:szCs w:val="24"/>
        </w:rPr>
        <w:t>Histograms for all key variables in the manuscript. Variables are centered and unstandardized.</w:t>
      </w:r>
    </w:p>
    <w:p w:rsidR="006978AA" w:rsidRDefault="006978AA">
      <w:pPr>
        <w:rPr>
          <w:noProof/>
        </w:rPr>
      </w:pPr>
    </w:p>
    <w:p w:rsidR="002A4C5E" w:rsidRDefault="002A4C5E">
      <w:r>
        <w:rPr>
          <w:noProof/>
        </w:rPr>
        <w:drawing>
          <wp:inline distT="0" distB="0" distL="0" distR="0">
            <wp:extent cx="5033010" cy="3204210"/>
            <wp:effectExtent l="0" t="0" r="0" b="0"/>
            <wp:docPr id="7" name="Picture 7" descr="C:\Users\nehester\Dropbox\Papers\PRNE\Second Revision\Histograms\PR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ehester\Dropbox\Papers\PRNE\Second Revision\Histograms\PRN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C5E" w:rsidRDefault="002A4C5E"/>
    <w:p w:rsidR="002A4C5E" w:rsidRDefault="002A4C5E"/>
    <w:p w:rsidR="002A4C5E" w:rsidRDefault="002A4C5E"/>
    <w:p w:rsidR="002A4C5E" w:rsidRDefault="002A4C5E">
      <w:r>
        <w:rPr>
          <w:noProof/>
        </w:rPr>
        <w:drawing>
          <wp:inline distT="0" distB="0" distL="0" distR="0">
            <wp:extent cx="5033010" cy="3204210"/>
            <wp:effectExtent l="0" t="0" r="0" b="0"/>
            <wp:docPr id="8" name="Picture 8" descr="C:\Users\nehester\Dropbox\Papers\PRNE\Second Revision\Histograms\Ang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ehester\Dropbox\Papers\PRNE\Second Revision\Histograms\Angr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C5E" w:rsidRDefault="002A4C5E">
      <w:r>
        <w:br w:type="column"/>
      </w:r>
      <w:r>
        <w:rPr>
          <w:noProof/>
        </w:rPr>
        <w:lastRenderedPageBreak/>
        <w:drawing>
          <wp:inline distT="0" distB="0" distL="0" distR="0">
            <wp:extent cx="5033010" cy="3204210"/>
            <wp:effectExtent l="0" t="0" r="0" b="0"/>
            <wp:docPr id="9" name="Picture 9" descr="C:\Users\nehester\Dropbox\Papers\PRNE\Second Revision\Histograms\Disgust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ehester\Dropbox\Papers\PRNE\Second Revision\Histograms\Disgust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C5E" w:rsidRDefault="002A4C5E"/>
    <w:p w:rsidR="002A4C5E" w:rsidRDefault="002A4C5E"/>
    <w:p w:rsidR="002A4C5E" w:rsidRDefault="002A4C5E"/>
    <w:p w:rsidR="002A4C5E" w:rsidRDefault="002A4C5E">
      <w:r>
        <w:rPr>
          <w:noProof/>
        </w:rPr>
        <w:drawing>
          <wp:inline distT="0" distB="0" distL="0" distR="0">
            <wp:extent cx="5033010" cy="3204210"/>
            <wp:effectExtent l="0" t="0" r="0" b="0"/>
            <wp:docPr id="10" name="Picture 10" descr="C:\Users\nehester\Dropbox\Papers\PRNE\Second Revision\Histograms\Afra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ehester\Dropbox\Papers\PRNE\Second Revision\Histograms\Afrai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C5E" w:rsidRDefault="002A4C5E">
      <w:r>
        <w:br w:type="column"/>
      </w:r>
      <w:r>
        <w:rPr>
          <w:noProof/>
        </w:rPr>
        <w:lastRenderedPageBreak/>
        <w:drawing>
          <wp:inline distT="0" distB="0" distL="0" distR="0">
            <wp:extent cx="5033010" cy="3204210"/>
            <wp:effectExtent l="0" t="0" r="0" b="0"/>
            <wp:docPr id="11" name="Picture 11" descr="C:\Users\nehester\Dropbox\Papers\PRNE\Second Revision\Histograms\S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ehester\Dropbox\Papers\PRNE\Second Revision\Histograms\Sa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C5E" w:rsidRDefault="002A4C5E"/>
    <w:p w:rsidR="002A4C5E" w:rsidRDefault="002A4C5E"/>
    <w:p w:rsidR="002A4C5E" w:rsidRDefault="002A4C5E"/>
    <w:p w:rsidR="002A4C5E" w:rsidRDefault="002A4C5E">
      <w:r>
        <w:rPr>
          <w:noProof/>
        </w:rPr>
        <w:drawing>
          <wp:inline distT="0" distB="0" distL="0" distR="0">
            <wp:extent cx="5033010" cy="3204210"/>
            <wp:effectExtent l="0" t="0" r="0" b="0"/>
            <wp:docPr id="12" name="Picture 12" descr="C:\Users\nehester\Dropbox\Papers\PRNE\Second Revision\Histograms\Hap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ehester\Dropbox\Papers\PRNE\Second Revision\Histograms\Happ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C5E" w:rsidRDefault="002A4C5E">
      <w:r>
        <w:br w:type="column"/>
      </w:r>
      <w:r>
        <w:rPr>
          <w:noProof/>
        </w:rPr>
        <w:lastRenderedPageBreak/>
        <w:drawing>
          <wp:inline distT="0" distB="0" distL="0" distR="0">
            <wp:extent cx="5033010" cy="3204210"/>
            <wp:effectExtent l="0" t="0" r="0" b="0"/>
            <wp:docPr id="13" name="Picture 13" descr="C:\Users\nehester\Dropbox\Papers\PRNE\Second Revision\Histograms\Attracti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nehester\Dropbox\Papers\PRNE\Second Revision\Histograms\Attractiv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C5E" w:rsidRDefault="002A4C5E"/>
    <w:p w:rsidR="002A4C5E" w:rsidRDefault="002A4C5E"/>
    <w:p w:rsidR="002A4C5E" w:rsidRDefault="002A4C5E"/>
    <w:p w:rsidR="002A4C5E" w:rsidRDefault="002A4C5E">
      <w:r>
        <w:rPr>
          <w:noProof/>
        </w:rPr>
        <w:drawing>
          <wp:inline distT="0" distB="0" distL="0" distR="0">
            <wp:extent cx="5033010" cy="3204210"/>
            <wp:effectExtent l="0" t="0" r="0" b="0"/>
            <wp:docPr id="14" name="Picture 14" descr="C:\Users\nehester\Dropbox\Papers\PRNE\Second Revision\Histograms\Threate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ehester\Dropbox\Papers\PRNE\Second Revision\Histograms\Threatenin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C5E" w:rsidRDefault="002A4C5E">
      <w:r>
        <w:br w:type="column"/>
      </w:r>
      <w:r>
        <w:rPr>
          <w:noProof/>
        </w:rPr>
        <w:lastRenderedPageBreak/>
        <w:drawing>
          <wp:inline distT="0" distB="0" distL="0" distR="0">
            <wp:extent cx="5033010" cy="3204210"/>
            <wp:effectExtent l="0" t="0" r="0" b="0"/>
            <wp:docPr id="15" name="Picture 15" descr="C:\Users\nehester\Dropbox\Papers\PRNE\Second Revision\Histograms\Domina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nehester\Dropbox\Papers\PRNE\Second Revision\Histograms\Dominant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4C5E" w:rsidRDefault="002A4C5E"/>
    <w:p w:rsidR="009A6C73" w:rsidRDefault="009A6C73"/>
    <w:p w:rsidR="002A4C5E" w:rsidRDefault="002A4C5E"/>
    <w:p w:rsidR="002A4C5E" w:rsidRDefault="002A4C5E">
      <w:r w:rsidRPr="002A4C5E">
        <w:rPr>
          <w:noProof/>
        </w:rPr>
        <w:drawing>
          <wp:inline distT="0" distB="0" distL="0" distR="0">
            <wp:extent cx="5033010" cy="3204210"/>
            <wp:effectExtent l="0" t="0" r="0" b="0"/>
            <wp:docPr id="16" name="Picture 16" descr="C:\Users\nehester\Dropbox\Papers\PRNE\Second Revision\Histograms\Trustworth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nehester\Dropbox\Papers\PRNE\Second Revision\Histograms\Trustworthy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C5E" w:rsidRDefault="002A4C5E"/>
    <w:sectPr w:rsidR="002A4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4C"/>
    <w:rsid w:val="00042B26"/>
    <w:rsid w:val="0016091C"/>
    <w:rsid w:val="0018141D"/>
    <w:rsid w:val="00285C61"/>
    <w:rsid w:val="002A4C5E"/>
    <w:rsid w:val="0050674F"/>
    <w:rsid w:val="00553141"/>
    <w:rsid w:val="00683C91"/>
    <w:rsid w:val="006978AA"/>
    <w:rsid w:val="006F1550"/>
    <w:rsid w:val="006F6D39"/>
    <w:rsid w:val="007310EA"/>
    <w:rsid w:val="008C6EB2"/>
    <w:rsid w:val="008E3F93"/>
    <w:rsid w:val="009A6C73"/>
    <w:rsid w:val="00BF5E24"/>
    <w:rsid w:val="00D07C55"/>
    <w:rsid w:val="00E6094C"/>
    <w:rsid w:val="00F8759E"/>
    <w:rsid w:val="00F9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12951"/>
  <w15:chartTrackingRefBased/>
  <w15:docId w15:val="{E67A9A2B-9D24-45E1-B24B-A215B2FC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94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5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Chapel Hill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Hester, Neil Randal</dc:creator>
  <cp:keywords/>
  <dc:description/>
  <cp:lastModifiedBy>Hester, Neil Randal</cp:lastModifiedBy>
  <cp:revision>2</cp:revision>
  <dcterms:created xsi:type="dcterms:W3CDTF">2018-07-12T20:10:00Z</dcterms:created>
  <dcterms:modified xsi:type="dcterms:W3CDTF">2018-07-13T14:53:00Z</dcterms:modified>
</cp:coreProperties>
</file>