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1ED4A6" w14:textId="5128A190" w:rsidR="00617681" w:rsidRDefault="00617681"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A539C46" wp14:editId="64D237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184842" cy="642025"/>
                <wp:effectExtent l="0" t="0" r="0" b="571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4842" cy="642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F5F284" w14:textId="77777777" w:rsidR="00617681" w:rsidRPr="005B3A1A" w:rsidRDefault="00617681" w:rsidP="00617681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 xml:space="preserve">Supplemental </w:t>
                            </w:r>
                            <w:r w:rsidRPr="005B3A1A">
                              <w:rPr>
                                <w:rFonts w:ascii="Times New Roman" w:hAnsi="Times New Roman" w:cs="Times New Roman"/>
                                <w:b/>
                                <w:bCs/>
                              </w:rPr>
                              <w:t>Figure 1</w:t>
                            </w:r>
                          </w:p>
                          <w:p w14:paraId="3F6596BB" w14:textId="77777777" w:rsidR="00617681" w:rsidRDefault="00617681" w:rsidP="00617681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</w:p>
                          <w:p w14:paraId="3754698A" w14:textId="77777777" w:rsidR="00617681" w:rsidRPr="005B3A1A" w:rsidRDefault="00617681" w:rsidP="00617681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</w:pPr>
                            <w:r w:rsidRPr="005B3A1A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>Plot of Competing Latent Class Models</w:t>
                            </w:r>
                          </w:p>
                          <w:p w14:paraId="3C61924C" w14:textId="77777777" w:rsidR="00617681" w:rsidRDefault="00617681" w:rsidP="006176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539C4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0;width:408.25pt;height:50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" fillcolor="white [3201]" stroked="f" strokeweight=".5pt">
                <v:textbox>
                  <w:txbxContent>
                    <w:p w14:paraId="5DF5F284" w14:textId="77777777" w:rsidR="00617681" w:rsidRPr="005B3A1A" w:rsidRDefault="00617681" w:rsidP="00617681">
                      <w:pPr>
                        <w:rPr>
                          <w:rFonts w:ascii="Times New Roman" w:hAnsi="Times New Roman" w:cs="Times New Roman"/>
                          <w:b/>
                          <w:bCs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</w:rPr>
                        <w:t xml:space="preserve">Supplemental </w:t>
                      </w:r>
                      <w:r w:rsidRPr="005B3A1A">
                        <w:rPr>
                          <w:rFonts w:ascii="Times New Roman" w:hAnsi="Times New Roman" w:cs="Times New Roman"/>
                          <w:b/>
                          <w:bCs/>
                        </w:rPr>
                        <w:t>Figure 1</w:t>
                      </w:r>
                    </w:p>
                    <w:p w14:paraId="3F6596BB" w14:textId="77777777" w:rsidR="00617681" w:rsidRDefault="00617681" w:rsidP="00617681">
                      <w:pPr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</w:p>
                    <w:p w14:paraId="3754698A" w14:textId="77777777" w:rsidR="00617681" w:rsidRPr="005B3A1A" w:rsidRDefault="00617681" w:rsidP="00617681">
                      <w:pPr>
                        <w:rPr>
                          <w:rFonts w:ascii="Times New Roman" w:hAnsi="Times New Roman" w:cs="Times New Roman"/>
                          <w:i/>
                          <w:iCs/>
                        </w:rPr>
                      </w:pPr>
                      <w:r w:rsidRPr="005B3A1A">
                        <w:rPr>
                          <w:rFonts w:ascii="Times New Roman" w:hAnsi="Times New Roman" w:cs="Times New Roman"/>
                          <w:i/>
                          <w:iCs/>
                        </w:rPr>
                        <w:t>Plot of Competing Latent Class Models</w:t>
                      </w:r>
                    </w:p>
                    <w:p w14:paraId="3C61924C" w14:textId="77777777" w:rsidR="00617681" w:rsidRDefault="00617681" w:rsidP="00617681"/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493C58E1" w14:textId="2B2A8C6D" w:rsidR="00617681" w:rsidRDefault="00617681"/>
    <w:p w14:paraId="1A59FF87" w14:textId="09AC8DED" w:rsidR="00617681" w:rsidRDefault="00617681"/>
    <w:p w14:paraId="3BCD7332" w14:textId="1ECAEA08" w:rsidR="00617681" w:rsidRDefault="00AB521A">
      <w:r w:rsidRPr="00374DAA">
        <w:rPr>
          <w:noProof/>
        </w:rPr>
        <w:drawing>
          <wp:anchor distT="0" distB="0" distL="114300" distR="114300" simplePos="0" relativeHeight="251658241" behindDoc="0" locked="0" layoutInCell="1" allowOverlap="1" wp14:anchorId="791EAC86" wp14:editId="466260BB">
            <wp:simplePos x="0" y="0"/>
            <wp:positionH relativeFrom="column">
              <wp:posOffset>-635</wp:posOffset>
            </wp:positionH>
            <wp:positionV relativeFrom="paragraph">
              <wp:posOffset>189865</wp:posOffset>
            </wp:positionV>
            <wp:extent cx="5361305" cy="4034790"/>
            <wp:effectExtent l="0" t="0" r="0" b="3810"/>
            <wp:wrapSquare wrapText="bothSides"/>
            <wp:docPr id="7" name="Picture 7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1305" cy="4034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8BF177" w14:textId="21BB3D92" w:rsidR="00617681" w:rsidRDefault="00617681"/>
    <w:p w14:paraId="2735CDA0" w14:textId="561E46D2" w:rsidR="00617681" w:rsidRDefault="00617681"/>
    <w:p w14:paraId="628FBC01" w14:textId="3F2C6AC6" w:rsidR="00617681" w:rsidRDefault="00617681"/>
    <w:p w14:paraId="260903CD" w14:textId="42E38918" w:rsidR="00617681" w:rsidRDefault="00617681"/>
    <w:p w14:paraId="2E0F2B59" w14:textId="16FEAFB4" w:rsidR="00617681" w:rsidRDefault="00617681"/>
    <w:p w14:paraId="43A752F9" w14:textId="0526F859" w:rsidR="00617681" w:rsidRDefault="00617681"/>
    <w:p w14:paraId="4312124C" w14:textId="2754CEA5" w:rsidR="00617681" w:rsidRDefault="00617681"/>
    <w:p w14:paraId="7B884C08" w14:textId="36D9C2AC" w:rsidR="00617681" w:rsidRDefault="00617681"/>
    <w:p w14:paraId="5B0E0C63" w14:textId="44FE0BE1" w:rsidR="00617681" w:rsidRDefault="00617681"/>
    <w:p w14:paraId="611A8F60" w14:textId="52FB5181" w:rsidR="00617681" w:rsidRDefault="00617681"/>
    <w:p w14:paraId="0E72B6D4" w14:textId="61DCAB3F" w:rsidR="00617681" w:rsidRDefault="00617681"/>
    <w:p w14:paraId="69A26D9F" w14:textId="17544F85" w:rsidR="00617681" w:rsidRDefault="00617681"/>
    <w:p w14:paraId="187B643B" w14:textId="50C0E6C7" w:rsidR="00617681" w:rsidRDefault="00617681"/>
    <w:p w14:paraId="136234BD" w14:textId="398E0556" w:rsidR="00617681" w:rsidRDefault="00617681"/>
    <w:p w14:paraId="186F8372" w14:textId="09125FAB" w:rsidR="00617681" w:rsidRDefault="00617681"/>
    <w:p w14:paraId="20ECDFE4" w14:textId="3A55ED38" w:rsidR="00617681" w:rsidRDefault="00617681"/>
    <w:p w14:paraId="0D7A4A73" w14:textId="2786CDBC" w:rsidR="00617681" w:rsidRDefault="00617681"/>
    <w:p w14:paraId="617A0AE0" w14:textId="0A800C46" w:rsidR="00615AD2" w:rsidRDefault="009015BC">
      <w:r>
        <w:rPr>
          <w:noProof/>
        </w:rPr>
        <mc:AlternateContent>
          <mc:Choice Requires="wps">
            <w:drawing>
              <wp:anchor distT="0" distB="0" distL="114300" distR="114300" simplePos="0" relativeHeight="251659265" behindDoc="0" locked="0" layoutInCell="1" allowOverlap="1" wp14:anchorId="6D637EBE" wp14:editId="6E41C12A">
                <wp:simplePos x="0" y="0"/>
                <wp:positionH relativeFrom="column">
                  <wp:posOffset>223284</wp:posOffset>
                </wp:positionH>
                <wp:positionV relativeFrom="paragraph">
                  <wp:posOffset>729275</wp:posOffset>
                </wp:positionV>
                <wp:extent cx="5252483" cy="744279"/>
                <wp:effectExtent l="0" t="0" r="18415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2483" cy="7442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17E5AE" w14:textId="1B3ECCC3" w:rsidR="009015BC" w:rsidRPr="00FD4554" w:rsidRDefault="009015BC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FD4554">
                              <w:rPr>
                                <w:rFonts w:ascii="Times New Roman" w:hAnsi="Times New Roman" w:cs="Times New Roman"/>
                                <w:i/>
                                <w:iCs/>
                              </w:rPr>
                              <w:t xml:space="preserve">Note. </w:t>
                            </w:r>
                            <w:r w:rsidR="00D5314F" w:rsidRPr="00FD4554">
                              <w:rPr>
                                <w:rFonts w:ascii="Times New Roman" w:hAnsi="Times New Roman" w:cs="Times New Roman"/>
                              </w:rPr>
                              <w:t>Elbow plot of competing latent class models (1</w:t>
                            </w:r>
                            <w:r w:rsidR="00FD4554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D5314F" w:rsidRPr="00FD4554">
                              <w:rPr>
                                <w:rFonts w:ascii="Times New Roman" w:hAnsi="Times New Roman" w:cs="Times New Roman"/>
                              </w:rPr>
                              <w:t>class through 9</w:t>
                            </w:r>
                            <w:r w:rsidR="00FD4554">
                              <w:rPr>
                                <w:rFonts w:ascii="Times New Roman" w:hAnsi="Times New Roman" w:cs="Times New Roman"/>
                              </w:rPr>
                              <w:t>-</w:t>
                            </w:r>
                            <w:r w:rsidR="00D5314F" w:rsidRPr="00FD4554">
                              <w:rPr>
                                <w:rFonts w:ascii="Times New Roman" w:hAnsi="Times New Roman" w:cs="Times New Roman"/>
                              </w:rPr>
                              <w:t xml:space="preserve">class) on different fit indices. Interpretation of plot seeks to identify the </w:t>
                            </w:r>
                            <w:r w:rsidR="00FD4554" w:rsidRPr="00FD4554">
                              <w:rPr>
                                <w:rFonts w:ascii="Times New Roman" w:hAnsi="Times New Roman" w:cs="Times New Roman"/>
                              </w:rPr>
                              <w:t>“elbow of point of diminishing returns” (Nyland-Gibson &amp; Choi, 2018).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637EBE" id="Text Box 3" o:spid="_x0000_s1027" type="#_x0000_t202" style="position:absolute;margin-left:17.6pt;margin-top:57.4pt;width:413.6pt;height:58.6pt;z-index: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" fillcolor="white [3201]" strokeweight=".5pt">
                <v:textbox>
                  <w:txbxContent>
                    <w:p w14:paraId="5317E5AE" w14:textId="1B3ECCC3" w:rsidR="009015BC" w:rsidRPr="00FD4554" w:rsidRDefault="009015BC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FD4554">
                        <w:rPr>
                          <w:rFonts w:ascii="Times New Roman" w:hAnsi="Times New Roman" w:cs="Times New Roman"/>
                          <w:i/>
                          <w:iCs/>
                        </w:rPr>
                        <w:t xml:space="preserve">Note. </w:t>
                      </w:r>
                      <w:r w:rsidR="00D5314F" w:rsidRPr="00FD4554">
                        <w:rPr>
                          <w:rFonts w:ascii="Times New Roman" w:hAnsi="Times New Roman" w:cs="Times New Roman"/>
                        </w:rPr>
                        <w:t>Elbow plot of competing latent class models (1</w:t>
                      </w:r>
                      <w:r w:rsidR="00FD4554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="00D5314F" w:rsidRPr="00FD4554">
                        <w:rPr>
                          <w:rFonts w:ascii="Times New Roman" w:hAnsi="Times New Roman" w:cs="Times New Roman"/>
                        </w:rPr>
                        <w:t>class through 9</w:t>
                      </w:r>
                      <w:r w:rsidR="00FD4554">
                        <w:rPr>
                          <w:rFonts w:ascii="Times New Roman" w:hAnsi="Times New Roman" w:cs="Times New Roman"/>
                        </w:rPr>
                        <w:t>-</w:t>
                      </w:r>
                      <w:r w:rsidR="00D5314F" w:rsidRPr="00FD4554">
                        <w:rPr>
                          <w:rFonts w:ascii="Times New Roman" w:hAnsi="Times New Roman" w:cs="Times New Roman"/>
                        </w:rPr>
                        <w:t xml:space="preserve">class) on different fit indices. Interpretation of plot seeks to identify the </w:t>
                      </w:r>
                      <w:r w:rsidR="00FD4554" w:rsidRPr="00FD4554">
                        <w:rPr>
                          <w:rFonts w:ascii="Times New Roman" w:hAnsi="Times New Roman" w:cs="Times New Roman"/>
                        </w:rPr>
                        <w:t>“elbow of point of diminishing returns” (Nyland-Gibson &amp; Choi, 2018).</w:t>
                      </w:r>
                    </w:p>
                  </w:txbxContent>
                </v:textbox>
              </v:shape>
            </w:pict>
          </mc:Fallback>
        </mc:AlternateContent>
      </w:r>
      <w:r w:rsidR="00617681">
        <w:br w:type="page"/>
      </w:r>
    </w:p>
    <w:p w14:paraId="78D3B3F5" w14:textId="77777777" w:rsidR="00617681" w:rsidRDefault="00617681"/>
    <w:tbl>
      <w:tblPr>
        <w:tblW w:w="9453" w:type="dxa"/>
        <w:tblLook w:val="04A0" w:firstRow="1" w:lastRow="0" w:firstColumn="1" w:lastColumn="0" w:noHBand="0" w:noVBand="1"/>
      </w:tblPr>
      <w:tblGrid>
        <w:gridCol w:w="5289"/>
        <w:gridCol w:w="2096"/>
        <w:gridCol w:w="2068"/>
      </w:tblGrid>
      <w:tr w:rsidR="00617681" w:rsidRPr="003F747B" w14:paraId="171392A6" w14:textId="77777777" w:rsidTr="00C05D78">
        <w:trPr>
          <w:trHeight w:val="545"/>
        </w:trPr>
        <w:tc>
          <w:tcPr>
            <w:tcW w:w="9453" w:type="dxa"/>
            <w:gridSpan w:val="3"/>
            <w:vAlign w:val="center"/>
          </w:tcPr>
          <w:p w14:paraId="031DDEFB" w14:textId="77777777" w:rsidR="00617681" w:rsidRDefault="00617681" w:rsidP="00C05D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Supplemental </w:t>
            </w:r>
            <w:r w:rsidRPr="00DD1518">
              <w:rPr>
                <w:rFonts w:ascii="Times New Roman" w:hAnsi="Times New Roman" w:cs="Times New Roman"/>
                <w:b/>
                <w:bCs/>
              </w:rPr>
              <w:t>Table 1</w:t>
            </w:r>
          </w:p>
          <w:p w14:paraId="2C00002D" w14:textId="77777777" w:rsidR="00617681" w:rsidRPr="00DD1518" w:rsidRDefault="00617681" w:rsidP="00C05D78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17681" w:rsidRPr="003F747B" w14:paraId="126681F8" w14:textId="77777777" w:rsidTr="00C05D78">
        <w:trPr>
          <w:trHeight w:val="545"/>
        </w:trPr>
        <w:tc>
          <w:tcPr>
            <w:tcW w:w="9453" w:type="dxa"/>
            <w:gridSpan w:val="3"/>
            <w:tcBorders>
              <w:bottom w:val="single" w:sz="4" w:space="0" w:color="auto"/>
            </w:tcBorders>
            <w:vAlign w:val="center"/>
          </w:tcPr>
          <w:p w14:paraId="64ED9BAE" w14:textId="77777777" w:rsidR="00617681" w:rsidRDefault="00617681" w:rsidP="00C05D78">
            <w:pPr>
              <w:rPr>
                <w:rFonts w:ascii="Times New Roman" w:hAnsi="Times New Roman" w:cs="Times New Roman"/>
                <w:i/>
                <w:iCs/>
              </w:rPr>
            </w:pPr>
            <w:r w:rsidRPr="00982692">
              <w:rPr>
                <w:rFonts w:ascii="Times New Roman" w:hAnsi="Times New Roman" w:cs="Times New Roman"/>
                <w:i/>
                <w:iCs/>
              </w:rPr>
              <w:t>Characteristics of the Sample</w:t>
            </w:r>
          </w:p>
          <w:p w14:paraId="0A7A56F4" w14:textId="77777777" w:rsidR="00617681" w:rsidRPr="00982692" w:rsidRDefault="00617681" w:rsidP="00C05D78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617681" w:rsidRPr="003F747B" w14:paraId="2D1FB92E" w14:textId="77777777" w:rsidTr="00C05D78">
        <w:trPr>
          <w:trHeight w:val="545"/>
        </w:trPr>
        <w:tc>
          <w:tcPr>
            <w:tcW w:w="52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4CAD5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 xml:space="preserve">Characteristic </w:t>
            </w:r>
          </w:p>
          <w:p w14:paraId="443608A6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Category</w:t>
            </w:r>
          </w:p>
        </w:tc>
        <w:tc>
          <w:tcPr>
            <w:tcW w:w="2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695C8" w14:textId="77777777" w:rsidR="00617681" w:rsidRPr="009C5DC2" w:rsidRDefault="00617681" w:rsidP="00C05D78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9C5DC2">
              <w:rPr>
                <w:rFonts w:ascii="Times New Roman" w:hAnsi="Times New Roman" w:cs="Times New Roman"/>
                <w:i/>
                <w:iCs/>
              </w:rPr>
              <w:t>n</w:t>
            </w:r>
          </w:p>
        </w:tc>
        <w:tc>
          <w:tcPr>
            <w:tcW w:w="20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DCF7EA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%</w:t>
            </w:r>
          </w:p>
        </w:tc>
      </w:tr>
      <w:tr w:rsidR="00617681" w:rsidRPr="003F747B" w14:paraId="63EA6142" w14:textId="77777777" w:rsidTr="00C05D78">
        <w:trPr>
          <w:trHeight w:val="257"/>
        </w:trPr>
        <w:tc>
          <w:tcPr>
            <w:tcW w:w="5289" w:type="dxa"/>
            <w:tcBorders>
              <w:top w:val="single" w:sz="4" w:space="0" w:color="auto"/>
            </w:tcBorders>
          </w:tcPr>
          <w:p w14:paraId="350FE637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096" w:type="dxa"/>
            <w:tcBorders>
              <w:top w:val="single" w:sz="4" w:space="0" w:color="auto"/>
            </w:tcBorders>
            <w:vAlign w:val="center"/>
          </w:tcPr>
          <w:p w14:paraId="3DFF90EA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tcBorders>
              <w:top w:val="single" w:sz="4" w:space="0" w:color="auto"/>
            </w:tcBorders>
            <w:vAlign w:val="center"/>
          </w:tcPr>
          <w:p w14:paraId="10673F0C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4B016EA9" w14:textId="77777777" w:rsidTr="00C05D78">
        <w:trPr>
          <w:trHeight w:val="273"/>
        </w:trPr>
        <w:tc>
          <w:tcPr>
            <w:tcW w:w="5289" w:type="dxa"/>
          </w:tcPr>
          <w:p w14:paraId="31A22022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96" w:type="dxa"/>
            <w:vAlign w:val="center"/>
          </w:tcPr>
          <w:p w14:paraId="33B77532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8,683</w:t>
            </w:r>
          </w:p>
        </w:tc>
        <w:tc>
          <w:tcPr>
            <w:tcW w:w="2068" w:type="dxa"/>
            <w:vAlign w:val="center"/>
          </w:tcPr>
          <w:p w14:paraId="2017C586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6.5</w:t>
            </w:r>
          </w:p>
        </w:tc>
      </w:tr>
      <w:tr w:rsidR="00617681" w:rsidRPr="003F747B" w14:paraId="4E9EA341" w14:textId="77777777" w:rsidTr="00C05D78">
        <w:trPr>
          <w:trHeight w:val="273"/>
        </w:trPr>
        <w:tc>
          <w:tcPr>
            <w:tcW w:w="5289" w:type="dxa"/>
          </w:tcPr>
          <w:p w14:paraId="10FF2017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096" w:type="dxa"/>
            <w:vAlign w:val="center"/>
          </w:tcPr>
          <w:p w14:paraId="267ECBE7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 xml:space="preserve">18,967 </w:t>
            </w:r>
          </w:p>
        </w:tc>
        <w:tc>
          <w:tcPr>
            <w:tcW w:w="2068" w:type="dxa"/>
            <w:vAlign w:val="center"/>
          </w:tcPr>
          <w:p w14:paraId="69612393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14.3</w:t>
            </w:r>
          </w:p>
        </w:tc>
      </w:tr>
      <w:tr w:rsidR="00617681" w:rsidRPr="003F747B" w14:paraId="642B368E" w14:textId="77777777" w:rsidTr="00C05D78">
        <w:trPr>
          <w:trHeight w:val="273"/>
        </w:trPr>
        <w:tc>
          <w:tcPr>
            <w:tcW w:w="5289" w:type="dxa"/>
          </w:tcPr>
          <w:p w14:paraId="36E9E12F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096" w:type="dxa"/>
            <w:vAlign w:val="center"/>
          </w:tcPr>
          <w:p w14:paraId="4570A97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18,299</w:t>
            </w:r>
          </w:p>
        </w:tc>
        <w:tc>
          <w:tcPr>
            <w:tcW w:w="2068" w:type="dxa"/>
            <w:vAlign w:val="center"/>
          </w:tcPr>
          <w:p w14:paraId="0E22B29F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13.8</w:t>
            </w:r>
          </w:p>
        </w:tc>
      </w:tr>
      <w:tr w:rsidR="00617681" w:rsidRPr="003F747B" w14:paraId="1D22C7B3" w14:textId="77777777" w:rsidTr="00C05D78">
        <w:trPr>
          <w:trHeight w:val="273"/>
        </w:trPr>
        <w:tc>
          <w:tcPr>
            <w:tcW w:w="5289" w:type="dxa"/>
          </w:tcPr>
          <w:p w14:paraId="68D8D9A6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096" w:type="dxa"/>
            <w:vAlign w:val="center"/>
          </w:tcPr>
          <w:p w14:paraId="62229D01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18,206</w:t>
            </w:r>
          </w:p>
        </w:tc>
        <w:tc>
          <w:tcPr>
            <w:tcW w:w="2068" w:type="dxa"/>
            <w:vAlign w:val="center"/>
          </w:tcPr>
          <w:p w14:paraId="64EE1830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13.7</w:t>
            </w:r>
          </w:p>
        </w:tc>
      </w:tr>
      <w:tr w:rsidR="00617681" w:rsidRPr="003F747B" w14:paraId="21B8EF70" w14:textId="77777777" w:rsidTr="00C05D78">
        <w:trPr>
          <w:trHeight w:val="273"/>
        </w:trPr>
        <w:tc>
          <w:tcPr>
            <w:tcW w:w="5289" w:type="dxa"/>
          </w:tcPr>
          <w:p w14:paraId="5A53E4D5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096" w:type="dxa"/>
            <w:vAlign w:val="center"/>
          </w:tcPr>
          <w:p w14:paraId="5F7EB22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13,568</w:t>
            </w:r>
          </w:p>
        </w:tc>
        <w:tc>
          <w:tcPr>
            <w:tcW w:w="2068" w:type="dxa"/>
            <w:vAlign w:val="center"/>
          </w:tcPr>
          <w:p w14:paraId="1A85FFF4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10.2</w:t>
            </w:r>
          </w:p>
        </w:tc>
      </w:tr>
      <w:tr w:rsidR="00617681" w:rsidRPr="003F747B" w14:paraId="2FC37226" w14:textId="77777777" w:rsidTr="00C05D78">
        <w:trPr>
          <w:trHeight w:val="288"/>
        </w:trPr>
        <w:tc>
          <w:tcPr>
            <w:tcW w:w="5289" w:type="dxa"/>
          </w:tcPr>
          <w:p w14:paraId="4EC64D37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096" w:type="dxa"/>
            <w:vAlign w:val="center"/>
          </w:tcPr>
          <w:p w14:paraId="288D134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7,942</w:t>
            </w:r>
          </w:p>
        </w:tc>
        <w:tc>
          <w:tcPr>
            <w:tcW w:w="2068" w:type="dxa"/>
            <w:vAlign w:val="center"/>
          </w:tcPr>
          <w:p w14:paraId="4729F5B1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6.0</w:t>
            </w:r>
          </w:p>
        </w:tc>
      </w:tr>
      <w:tr w:rsidR="00617681" w:rsidRPr="003F747B" w14:paraId="320B11DA" w14:textId="77777777" w:rsidTr="00C05D78">
        <w:trPr>
          <w:trHeight w:val="273"/>
        </w:trPr>
        <w:tc>
          <w:tcPr>
            <w:tcW w:w="5289" w:type="dxa"/>
          </w:tcPr>
          <w:p w14:paraId="77FEF664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096" w:type="dxa"/>
            <w:vAlign w:val="center"/>
          </w:tcPr>
          <w:p w14:paraId="0B3F4B53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6,980</w:t>
            </w:r>
          </w:p>
        </w:tc>
        <w:tc>
          <w:tcPr>
            <w:tcW w:w="2068" w:type="dxa"/>
            <w:vAlign w:val="center"/>
          </w:tcPr>
          <w:p w14:paraId="16395F56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5.3</w:t>
            </w:r>
          </w:p>
        </w:tc>
      </w:tr>
      <w:tr w:rsidR="00617681" w:rsidRPr="003F747B" w14:paraId="0DC5002D" w14:textId="77777777" w:rsidTr="00C05D78">
        <w:trPr>
          <w:trHeight w:val="273"/>
        </w:trPr>
        <w:tc>
          <w:tcPr>
            <w:tcW w:w="5289" w:type="dxa"/>
          </w:tcPr>
          <w:p w14:paraId="6DB8A718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25+</w:t>
            </w:r>
          </w:p>
        </w:tc>
        <w:tc>
          <w:tcPr>
            <w:tcW w:w="2096" w:type="dxa"/>
            <w:vAlign w:val="center"/>
          </w:tcPr>
          <w:p w14:paraId="5FEF27D2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39,863</w:t>
            </w:r>
          </w:p>
        </w:tc>
        <w:tc>
          <w:tcPr>
            <w:tcW w:w="2068" w:type="dxa"/>
            <w:vAlign w:val="center"/>
          </w:tcPr>
          <w:p w14:paraId="74D796E7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30.0</w:t>
            </w:r>
          </w:p>
        </w:tc>
      </w:tr>
      <w:tr w:rsidR="00617681" w:rsidRPr="003F747B" w14:paraId="062F90C8" w14:textId="77777777" w:rsidTr="00C05D78">
        <w:trPr>
          <w:trHeight w:val="273"/>
        </w:trPr>
        <w:tc>
          <w:tcPr>
            <w:tcW w:w="5289" w:type="dxa"/>
          </w:tcPr>
          <w:p w14:paraId="59A47352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096" w:type="dxa"/>
            <w:vAlign w:val="center"/>
          </w:tcPr>
          <w:p w14:paraId="14E8FAB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2068" w:type="dxa"/>
            <w:vAlign w:val="center"/>
          </w:tcPr>
          <w:p w14:paraId="48E7F85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0.2</w:t>
            </w:r>
          </w:p>
        </w:tc>
      </w:tr>
      <w:tr w:rsidR="00617681" w:rsidRPr="003F747B" w14:paraId="0547232E" w14:textId="77777777" w:rsidTr="00C05D78">
        <w:trPr>
          <w:trHeight w:val="273"/>
        </w:trPr>
        <w:tc>
          <w:tcPr>
            <w:tcW w:w="5289" w:type="dxa"/>
          </w:tcPr>
          <w:p w14:paraId="69D1F456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Student Affiliation</w:t>
            </w:r>
          </w:p>
        </w:tc>
        <w:tc>
          <w:tcPr>
            <w:tcW w:w="2096" w:type="dxa"/>
            <w:vAlign w:val="center"/>
          </w:tcPr>
          <w:p w14:paraId="36978379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vAlign w:val="center"/>
          </w:tcPr>
          <w:p w14:paraId="6D9B98F0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599A1A31" w14:textId="77777777" w:rsidTr="00C05D78">
        <w:trPr>
          <w:trHeight w:val="273"/>
        </w:trPr>
        <w:tc>
          <w:tcPr>
            <w:tcW w:w="5289" w:type="dxa"/>
          </w:tcPr>
          <w:p w14:paraId="151D5615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Undergraduate</w:t>
            </w:r>
          </w:p>
        </w:tc>
        <w:tc>
          <w:tcPr>
            <w:tcW w:w="2096" w:type="dxa"/>
            <w:vAlign w:val="center"/>
          </w:tcPr>
          <w:p w14:paraId="217C2A37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81,782</w:t>
            </w:r>
          </w:p>
        </w:tc>
        <w:tc>
          <w:tcPr>
            <w:tcW w:w="2068" w:type="dxa"/>
            <w:vAlign w:val="center"/>
          </w:tcPr>
          <w:p w14:paraId="336C3781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61.6</w:t>
            </w:r>
          </w:p>
        </w:tc>
      </w:tr>
      <w:tr w:rsidR="00617681" w:rsidRPr="003F747B" w14:paraId="6269A158" w14:textId="77777777" w:rsidTr="00C05D78">
        <w:trPr>
          <w:trHeight w:val="273"/>
        </w:trPr>
        <w:tc>
          <w:tcPr>
            <w:tcW w:w="5289" w:type="dxa"/>
          </w:tcPr>
          <w:p w14:paraId="07EBAAD6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Graduate or Professional</w:t>
            </w:r>
          </w:p>
        </w:tc>
        <w:tc>
          <w:tcPr>
            <w:tcW w:w="2096" w:type="dxa"/>
            <w:vAlign w:val="center"/>
          </w:tcPr>
          <w:p w14:paraId="77058FD5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50,947</w:t>
            </w:r>
          </w:p>
        </w:tc>
        <w:tc>
          <w:tcPr>
            <w:tcW w:w="2068" w:type="dxa"/>
            <w:vAlign w:val="center"/>
          </w:tcPr>
          <w:p w14:paraId="2B6BD225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38.4</w:t>
            </w:r>
          </w:p>
        </w:tc>
      </w:tr>
      <w:tr w:rsidR="00617681" w:rsidRPr="003F747B" w14:paraId="7A45E5D8" w14:textId="77777777" w:rsidTr="00C05D78">
        <w:trPr>
          <w:trHeight w:val="273"/>
        </w:trPr>
        <w:tc>
          <w:tcPr>
            <w:tcW w:w="5289" w:type="dxa"/>
          </w:tcPr>
          <w:p w14:paraId="095F86E3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096" w:type="dxa"/>
            <w:vAlign w:val="center"/>
          </w:tcPr>
          <w:p w14:paraId="30C664BE" w14:textId="77777777" w:rsidR="00617681" w:rsidRPr="00982692" w:rsidDel="006D500B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068" w:type="dxa"/>
            <w:vAlign w:val="center"/>
          </w:tcPr>
          <w:p w14:paraId="4613A24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&lt;0.01</w:t>
            </w:r>
          </w:p>
        </w:tc>
      </w:tr>
      <w:tr w:rsidR="00617681" w:rsidRPr="003F747B" w14:paraId="72EFCA4E" w14:textId="77777777" w:rsidTr="00C05D78">
        <w:trPr>
          <w:trHeight w:val="273"/>
        </w:trPr>
        <w:tc>
          <w:tcPr>
            <w:tcW w:w="5289" w:type="dxa"/>
          </w:tcPr>
          <w:p w14:paraId="668F7E10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Hispanic or Latino</w:t>
            </w:r>
          </w:p>
        </w:tc>
        <w:tc>
          <w:tcPr>
            <w:tcW w:w="2096" w:type="dxa"/>
            <w:vAlign w:val="center"/>
          </w:tcPr>
          <w:p w14:paraId="29E4098D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vAlign w:val="center"/>
          </w:tcPr>
          <w:p w14:paraId="2C4F229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0BAC2D76" w14:textId="77777777" w:rsidTr="00C05D78">
        <w:trPr>
          <w:trHeight w:val="273"/>
        </w:trPr>
        <w:tc>
          <w:tcPr>
            <w:tcW w:w="5289" w:type="dxa"/>
          </w:tcPr>
          <w:p w14:paraId="74311A67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Yes</w:t>
            </w:r>
          </w:p>
        </w:tc>
        <w:tc>
          <w:tcPr>
            <w:tcW w:w="2096" w:type="dxa"/>
            <w:vAlign w:val="center"/>
          </w:tcPr>
          <w:p w14:paraId="1ACEDC3A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10,405</w:t>
            </w:r>
          </w:p>
        </w:tc>
        <w:tc>
          <w:tcPr>
            <w:tcW w:w="2068" w:type="dxa"/>
            <w:vAlign w:val="center"/>
          </w:tcPr>
          <w:p w14:paraId="0CE36BD3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7.8</w:t>
            </w:r>
          </w:p>
        </w:tc>
      </w:tr>
      <w:tr w:rsidR="00617681" w:rsidRPr="003F747B" w14:paraId="7783788E" w14:textId="77777777" w:rsidTr="00C05D78">
        <w:trPr>
          <w:trHeight w:val="273"/>
        </w:trPr>
        <w:tc>
          <w:tcPr>
            <w:tcW w:w="5289" w:type="dxa"/>
          </w:tcPr>
          <w:p w14:paraId="6758B6FF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096" w:type="dxa"/>
            <w:vAlign w:val="center"/>
          </w:tcPr>
          <w:p w14:paraId="51713824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122,130</w:t>
            </w:r>
          </w:p>
        </w:tc>
        <w:tc>
          <w:tcPr>
            <w:tcW w:w="2068" w:type="dxa"/>
            <w:vAlign w:val="center"/>
          </w:tcPr>
          <w:p w14:paraId="7F839F4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92.0</w:t>
            </w:r>
          </w:p>
        </w:tc>
      </w:tr>
      <w:tr w:rsidR="00617681" w:rsidRPr="003F747B" w14:paraId="6D599087" w14:textId="77777777" w:rsidTr="00C05D78">
        <w:trPr>
          <w:trHeight w:val="273"/>
        </w:trPr>
        <w:tc>
          <w:tcPr>
            <w:tcW w:w="5289" w:type="dxa"/>
          </w:tcPr>
          <w:p w14:paraId="09B4DE4B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096" w:type="dxa"/>
            <w:vAlign w:val="center"/>
          </w:tcPr>
          <w:p w14:paraId="7AC09CB6" w14:textId="77777777" w:rsidR="00617681" w:rsidRPr="00982692" w:rsidDel="006D500B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2068" w:type="dxa"/>
            <w:vAlign w:val="center"/>
          </w:tcPr>
          <w:p w14:paraId="4A48FE88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0.2</w:t>
            </w:r>
          </w:p>
        </w:tc>
      </w:tr>
      <w:tr w:rsidR="00617681" w:rsidRPr="003F747B" w14:paraId="3D7F9F30" w14:textId="77777777" w:rsidTr="00C05D78">
        <w:trPr>
          <w:trHeight w:val="273"/>
        </w:trPr>
        <w:tc>
          <w:tcPr>
            <w:tcW w:w="5289" w:type="dxa"/>
          </w:tcPr>
          <w:p w14:paraId="200A852E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Race</w:t>
            </w:r>
          </w:p>
        </w:tc>
        <w:tc>
          <w:tcPr>
            <w:tcW w:w="2096" w:type="dxa"/>
            <w:vAlign w:val="center"/>
          </w:tcPr>
          <w:p w14:paraId="4EA3EC2F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vAlign w:val="center"/>
          </w:tcPr>
          <w:p w14:paraId="01A8A2F1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108F1D63" w14:textId="77777777" w:rsidTr="00C05D78">
        <w:trPr>
          <w:trHeight w:val="273"/>
        </w:trPr>
        <w:tc>
          <w:tcPr>
            <w:tcW w:w="5289" w:type="dxa"/>
          </w:tcPr>
          <w:p w14:paraId="640AD1A6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White only</w:t>
            </w:r>
          </w:p>
        </w:tc>
        <w:tc>
          <w:tcPr>
            <w:tcW w:w="2096" w:type="dxa"/>
            <w:vAlign w:val="center"/>
          </w:tcPr>
          <w:p w14:paraId="0E19B11D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93,688</w:t>
            </w:r>
          </w:p>
        </w:tc>
        <w:tc>
          <w:tcPr>
            <w:tcW w:w="2068" w:type="dxa"/>
            <w:vAlign w:val="center"/>
          </w:tcPr>
          <w:p w14:paraId="0AAC56E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70.6</w:t>
            </w:r>
          </w:p>
        </w:tc>
      </w:tr>
      <w:tr w:rsidR="00617681" w:rsidRPr="003F747B" w14:paraId="28233F67" w14:textId="77777777" w:rsidTr="00C05D78">
        <w:trPr>
          <w:trHeight w:val="273"/>
        </w:trPr>
        <w:tc>
          <w:tcPr>
            <w:tcW w:w="5289" w:type="dxa"/>
          </w:tcPr>
          <w:p w14:paraId="5D67124A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Black only</w:t>
            </w:r>
          </w:p>
        </w:tc>
        <w:tc>
          <w:tcPr>
            <w:tcW w:w="2096" w:type="dxa"/>
            <w:vAlign w:val="center"/>
          </w:tcPr>
          <w:p w14:paraId="56358AF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5,352</w:t>
            </w:r>
          </w:p>
        </w:tc>
        <w:tc>
          <w:tcPr>
            <w:tcW w:w="2068" w:type="dxa"/>
            <w:vAlign w:val="center"/>
          </w:tcPr>
          <w:p w14:paraId="5F21A0D0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4.0</w:t>
            </w:r>
          </w:p>
        </w:tc>
      </w:tr>
      <w:tr w:rsidR="00617681" w:rsidRPr="003F747B" w14:paraId="0D7635D5" w14:textId="77777777" w:rsidTr="00C05D78">
        <w:trPr>
          <w:trHeight w:val="273"/>
        </w:trPr>
        <w:tc>
          <w:tcPr>
            <w:tcW w:w="5289" w:type="dxa"/>
          </w:tcPr>
          <w:p w14:paraId="6B442536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Asian only</w:t>
            </w:r>
          </w:p>
        </w:tc>
        <w:tc>
          <w:tcPr>
            <w:tcW w:w="2096" w:type="dxa"/>
            <w:vAlign w:val="center"/>
          </w:tcPr>
          <w:p w14:paraId="30547DC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24,058</w:t>
            </w:r>
          </w:p>
        </w:tc>
        <w:tc>
          <w:tcPr>
            <w:tcW w:w="2068" w:type="dxa"/>
            <w:vAlign w:val="center"/>
          </w:tcPr>
          <w:p w14:paraId="346B24F9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18.1</w:t>
            </w:r>
          </w:p>
        </w:tc>
      </w:tr>
      <w:tr w:rsidR="00617681" w:rsidRPr="003F747B" w14:paraId="536EAE1F" w14:textId="77777777" w:rsidTr="00C05D78">
        <w:trPr>
          <w:trHeight w:val="273"/>
        </w:trPr>
        <w:tc>
          <w:tcPr>
            <w:tcW w:w="5289" w:type="dxa"/>
          </w:tcPr>
          <w:p w14:paraId="0AFBE9E6" w14:textId="77777777" w:rsidR="00617681" w:rsidRPr="00982692" w:rsidRDefault="00617681" w:rsidP="00C05D78">
            <w:pPr>
              <w:ind w:firstLine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Other or multi-racial</w:t>
            </w:r>
          </w:p>
        </w:tc>
        <w:tc>
          <w:tcPr>
            <w:tcW w:w="2096" w:type="dxa"/>
            <w:vAlign w:val="center"/>
          </w:tcPr>
          <w:p w14:paraId="7D48D4E6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9,680</w:t>
            </w:r>
          </w:p>
        </w:tc>
        <w:tc>
          <w:tcPr>
            <w:tcW w:w="2068" w:type="dxa"/>
            <w:vAlign w:val="center"/>
          </w:tcPr>
          <w:p w14:paraId="6E1C6C2B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7.3</w:t>
            </w:r>
          </w:p>
        </w:tc>
      </w:tr>
      <w:tr w:rsidR="00617681" w:rsidRPr="003F747B" w14:paraId="4F4FCAA3" w14:textId="77777777" w:rsidTr="00C05D78">
        <w:trPr>
          <w:trHeight w:val="273"/>
        </w:trPr>
        <w:tc>
          <w:tcPr>
            <w:tcW w:w="5289" w:type="dxa"/>
          </w:tcPr>
          <w:p w14:paraId="581AC8E1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Gender Identity</w:t>
            </w:r>
          </w:p>
        </w:tc>
        <w:tc>
          <w:tcPr>
            <w:tcW w:w="2096" w:type="dxa"/>
            <w:vAlign w:val="center"/>
          </w:tcPr>
          <w:p w14:paraId="169955FA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vAlign w:val="center"/>
          </w:tcPr>
          <w:p w14:paraId="1384236D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712E623C" w14:textId="77777777" w:rsidTr="00C05D78">
        <w:trPr>
          <w:trHeight w:val="273"/>
        </w:trPr>
        <w:tc>
          <w:tcPr>
            <w:tcW w:w="5289" w:type="dxa"/>
          </w:tcPr>
          <w:p w14:paraId="431DB857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Woman</w:t>
            </w:r>
          </w:p>
        </w:tc>
        <w:tc>
          <w:tcPr>
            <w:tcW w:w="2096" w:type="dxa"/>
            <w:vAlign w:val="center"/>
          </w:tcPr>
          <w:p w14:paraId="6635B560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76,963</w:t>
            </w:r>
          </w:p>
        </w:tc>
        <w:tc>
          <w:tcPr>
            <w:tcW w:w="2068" w:type="dxa"/>
            <w:vAlign w:val="center"/>
          </w:tcPr>
          <w:p w14:paraId="357C0090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58.0</w:t>
            </w:r>
          </w:p>
        </w:tc>
      </w:tr>
      <w:tr w:rsidR="00617681" w:rsidRPr="003F747B" w14:paraId="064E93E9" w14:textId="77777777" w:rsidTr="00C05D78">
        <w:trPr>
          <w:trHeight w:val="273"/>
        </w:trPr>
        <w:tc>
          <w:tcPr>
            <w:tcW w:w="5289" w:type="dxa"/>
          </w:tcPr>
          <w:p w14:paraId="1B7B9468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Man</w:t>
            </w:r>
          </w:p>
        </w:tc>
        <w:tc>
          <w:tcPr>
            <w:tcW w:w="2096" w:type="dxa"/>
            <w:vAlign w:val="center"/>
          </w:tcPr>
          <w:p w14:paraId="6EF90FF4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 xml:space="preserve">53,795 </w:t>
            </w:r>
          </w:p>
        </w:tc>
        <w:tc>
          <w:tcPr>
            <w:tcW w:w="2068" w:type="dxa"/>
            <w:vAlign w:val="center"/>
          </w:tcPr>
          <w:p w14:paraId="63E5E9F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40.5</w:t>
            </w:r>
          </w:p>
        </w:tc>
      </w:tr>
      <w:tr w:rsidR="00617681" w:rsidRPr="003F747B" w14:paraId="3461A7FE" w14:textId="77777777" w:rsidTr="00C05D78">
        <w:trPr>
          <w:trHeight w:val="545"/>
        </w:trPr>
        <w:tc>
          <w:tcPr>
            <w:tcW w:w="5289" w:type="dxa"/>
          </w:tcPr>
          <w:p w14:paraId="0F8D14EF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Transgender, genderqueer, non-conforming Questioning or not listed</w:t>
            </w:r>
          </w:p>
        </w:tc>
        <w:tc>
          <w:tcPr>
            <w:tcW w:w="2096" w:type="dxa"/>
            <w:vAlign w:val="center"/>
          </w:tcPr>
          <w:p w14:paraId="3268CCA6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1,218</w:t>
            </w:r>
          </w:p>
        </w:tc>
        <w:tc>
          <w:tcPr>
            <w:tcW w:w="2068" w:type="dxa"/>
            <w:vAlign w:val="center"/>
          </w:tcPr>
          <w:p w14:paraId="797FBC24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0.9</w:t>
            </w:r>
          </w:p>
        </w:tc>
      </w:tr>
      <w:tr w:rsidR="00617681" w:rsidRPr="003F747B" w14:paraId="0CCE00EE" w14:textId="77777777" w:rsidTr="00C05D78">
        <w:trPr>
          <w:trHeight w:val="273"/>
        </w:trPr>
        <w:tc>
          <w:tcPr>
            <w:tcW w:w="5289" w:type="dxa"/>
          </w:tcPr>
          <w:p w14:paraId="217678F1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096" w:type="dxa"/>
            <w:vAlign w:val="center"/>
          </w:tcPr>
          <w:p w14:paraId="590A7BD5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2068" w:type="dxa"/>
            <w:vAlign w:val="center"/>
          </w:tcPr>
          <w:p w14:paraId="023D82C2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0.6</w:t>
            </w:r>
          </w:p>
        </w:tc>
      </w:tr>
      <w:tr w:rsidR="00617681" w:rsidRPr="003F747B" w14:paraId="55CF7BF1" w14:textId="77777777" w:rsidTr="00C05D78">
        <w:trPr>
          <w:trHeight w:val="273"/>
        </w:trPr>
        <w:tc>
          <w:tcPr>
            <w:tcW w:w="5289" w:type="dxa"/>
          </w:tcPr>
          <w:p w14:paraId="560663A2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Sexual Orientation</w:t>
            </w:r>
          </w:p>
        </w:tc>
        <w:tc>
          <w:tcPr>
            <w:tcW w:w="2096" w:type="dxa"/>
            <w:vAlign w:val="center"/>
          </w:tcPr>
          <w:p w14:paraId="4E291F06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vAlign w:val="center"/>
          </w:tcPr>
          <w:p w14:paraId="1A980A4A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17681" w:rsidRPr="003F747B" w14:paraId="5F73C68F" w14:textId="77777777" w:rsidTr="00C05D78">
        <w:trPr>
          <w:trHeight w:val="273"/>
        </w:trPr>
        <w:tc>
          <w:tcPr>
            <w:tcW w:w="5289" w:type="dxa"/>
          </w:tcPr>
          <w:p w14:paraId="13D2BC32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Heterosexual</w:t>
            </w:r>
          </w:p>
        </w:tc>
        <w:tc>
          <w:tcPr>
            <w:tcW w:w="2096" w:type="dxa"/>
            <w:vAlign w:val="center"/>
          </w:tcPr>
          <w:p w14:paraId="168A965E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 xml:space="preserve">116,825 </w:t>
            </w:r>
          </w:p>
        </w:tc>
        <w:tc>
          <w:tcPr>
            <w:tcW w:w="2068" w:type="dxa"/>
            <w:vAlign w:val="center"/>
          </w:tcPr>
          <w:p w14:paraId="5DB76392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88.0</w:t>
            </w:r>
          </w:p>
        </w:tc>
      </w:tr>
      <w:tr w:rsidR="00617681" w:rsidRPr="003F747B" w14:paraId="0465201B" w14:textId="77777777" w:rsidTr="00C05D78">
        <w:trPr>
          <w:trHeight w:val="273"/>
        </w:trPr>
        <w:tc>
          <w:tcPr>
            <w:tcW w:w="5289" w:type="dxa"/>
          </w:tcPr>
          <w:p w14:paraId="779532B7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LGBTQ+</w:t>
            </w:r>
          </w:p>
        </w:tc>
        <w:tc>
          <w:tcPr>
            <w:tcW w:w="2096" w:type="dxa"/>
            <w:vAlign w:val="center"/>
          </w:tcPr>
          <w:p w14:paraId="31C77D5C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13,969</w:t>
            </w:r>
          </w:p>
        </w:tc>
        <w:tc>
          <w:tcPr>
            <w:tcW w:w="2068" w:type="dxa"/>
            <w:vAlign w:val="center"/>
          </w:tcPr>
          <w:p w14:paraId="4D20F508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10.5</w:t>
            </w:r>
          </w:p>
        </w:tc>
      </w:tr>
      <w:tr w:rsidR="00617681" w:rsidRPr="003F747B" w14:paraId="36AA7E09" w14:textId="77777777" w:rsidTr="00C05D78">
        <w:trPr>
          <w:trHeight w:val="273"/>
        </w:trPr>
        <w:tc>
          <w:tcPr>
            <w:tcW w:w="5289" w:type="dxa"/>
          </w:tcPr>
          <w:p w14:paraId="368D6A60" w14:textId="77777777" w:rsidR="00617681" w:rsidRPr="00982692" w:rsidRDefault="00617681" w:rsidP="00C05D78">
            <w:pPr>
              <w:ind w:left="339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Missing</w:t>
            </w:r>
          </w:p>
        </w:tc>
        <w:tc>
          <w:tcPr>
            <w:tcW w:w="2096" w:type="dxa"/>
            <w:vAlign w:val="center"/>
          </w:tcPr>
          <w:p w14:paraId="6A36B20D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 xml:space="preserve">1,984 </w:t>
            </w:r>
          </w:p>
        </w:tc>
        <w:tc>
          <w:tcPr>
            <w:tcW w:w="2068" w:type="dxa"/>
            <w:vAlign w:val="center"/>
          </w:tcPr>
          <w:p w14:paraId="4F597A02" w14:textId="77777777" w:rsidR="00617681" w:rsidRPr="00982692" w:rsidRDefault="00617681" w:rsidP="00C05D78">
            <w:pPr>
              <w:jc w:val="right"/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</w:rPr>
              <w:t>1.5</w:t>
            </w:r>
          </w:p>
        </w:tc>
      </w:tr>
      <w:tr w:rsidR="00617681" w:rsidRPr="003F747B" w14:paraId="31F8BD3C" w14:textId="77777777" w:rsidTr="00C05D78">
        <w:trPr>
          <w:trHeight w:val="545"/>
        </w:trPr>
        <w:tc>
          <w:tcPr>
            <w:tcW w:w="9453" w:type="dxa"/>
            <w:gridSpan w:val="3"/>
            <w:tcBorders>
              <w:top w:val="single" w:sz="4" w:space="0" w:color="auto"/>
            </w:tcBorders>
            <w:vAlign w:val="center"/>
          </w:tcPr>
          <w:p w14:paraId="45B1FAE8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  <w:r w:rsidRPr="00982692">
              <w:rPr>
                <w:rFonts w:ascii="Times New Roman" w:hAnsi="Times New Roman" w:cs="Times New Roman"/>
                <w:i/>
                <w:iCs/>
              </w:rPr>
              <w:t>Note</w:t>
            </w:r>
            <w:r w:rsidRPr="00982692">
              <w:rPr>
                <w:rFonts w:ascii="Times New Roman" w:hAnsi="Times New Roman" w:cs="Times New Roman"/>
              </w:rPr>
              <w:t xml:space="preserve">. </w:t>
            </w:r>
            <w:r w:rsidRPr="009C5DC2">
              <w:rPr>
                <w:rFonts w:ascii="Times New Roman" w:hAnsi="Times New Roman" w:cs="Times New Roman"/>
                <w:i/>
                <w:iCs/>
              </w:rPr>
              <w:t>N</w:t>
            </w:r>
            <w:r w:rsidRPr="00982692">
              <w:rPr>
                <w:rFonts w:ascii="Times New Roman" w:hAnsi="Times New Roman" w:cs="Times New Roman"/>
              </w:rPr>
              <w:t xml:space="preserve"> = 132778. </w:t>
            </w:r>
          </w:p>
          <w:p w14:paraId="57F375BD" w14:textId="77777777" w:rsidR="00617681" w:rsidRPr="00982692" w:rsidRDefault="00617681" w:rsidP="00C05D78">
            <w:pPr>
              <w:rPr>
                <w:rFonts w:ascii="Times New Roman" w:hAnsi="Times New Roman" w:cs="Times New Roman"/>
              </w:rPr>
            </w:pPr>
          </w:p>
        </w:tc>
      </w:tr>
    </w:tbl>
    <w:p w14:paraId="58DA607D" w14:textId="65DFCB61" w:rsidR="00D7494D" w:rsidRDefault="00D7494D"/>
    <w:p w14:paraId="62DEC9E1" w14:textId="3EA24B1B" w:rsidR="00064E14" w:rsidRDefault="00064E14">
      <w:r>
        <w:br w:type="page"/>
      </w:r>
    </w:p>
    <w:tbl>
      <w:tblPr>
        <w:tblW w:w="10190" w:type="dxa"/>
        <w:tblLook w:val="04A0" w:firstRow="1" w:lastRow="0" w:firstColumn="1" w:lastColumn="0" w:noHBand="0" w:noVBand="1"/>
      </w:tblPr>
      <w:tblGrid>
        <w:gridCol w:w="2030"/>
        <w:gridCol w:w="5019"/>
        <w:gridCol w:w="1311"/>
        <w:gridCol w:w="1830"/>
      </w:tblGrid>
      <w:tr w:rsidR="00064E14" w:rsidRPr="00DE225C" w14:paraId="190DA829" w14:textId="77777777" w:rsidTr="00056BC1">
        <w:trPr>
          <w:trHeight w:val="351"/>
        </w:trPr>
        <w:tc>
          <w:tcPr>
            <w:tcW w:w="10190" w:type="dxa"/>
            <w:gridSpan w:val="4"/>
          </w:tcPr>
          <w:p w14:paraId="17F399F4" w14:textId="2C93F1F5" w:rsidR="00064E14" w:rsidRPr="00DE225C" w:rsidRDefault="0091729D" w:rsidP="00056BC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Supplemental </w:t>
            </w:r>
            <w:r w:rsidR="00064E14" w:rsidRPr="00DE225C">
              <w:rPr>
                <w:rFonts w:ascii="Times New Roman" w:hAnsi="Times New Roman" w:cs="Times New Roman"/>
                <w:b/>
                <w:bCs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  <w:p w14:paraId="7765D79D" w14:textId="77777777" w:rsidR="00064E14" w:rsidRPr="00DE225C" w:rsidRDefault="00064E14" w:rsidP="00056BC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64E14" w:rsidRPr="00DE225C" w14:paraId="6F91A297" w14:textId="77777777" w:rsidTr="00056BC1">
        <w:trPr>
          <w:trHeight w:val="351"/>
        </w:trPr>
        <w:tc>
          <w:tcPr>
            <w:tcW w:w="10190" w:type="dxa"/>
            <w:gridSpan w:val="4"/>
          </w:tcPr>
          <w:p w14:paraId="3BF8E5C4" w14:textId="77777777" w:rsidR="00064E14" w:rsidRPr="00DE225C" w:rsidRDefault="00064E14" w:rsidP="00056BC1">
            <w:pPr>
              <w:rPr>
                <w:rFonts w:ascii="Times New Roman" w:hAnsi="Times New Roman" w:cs="Times New Roman"/>
                <w:i/>
                <w:iCs/>
              </w:rPr>
            </w:pPr>
            <w:r w:rsidRPr="00DE225C">
              <w:rPr>
                <w:rFonts w:ascii="Times New Roman" w:hAnsi="Times New Roman" w:cs="Times New Roman"/>
                <w:i/>
                <w:iCs/>
              </w:rPr>
              <w:t>Mean, Standard Deviations, and Cronbach’s alpha of Items and Scales included in the Analysis</w:t>
            </w:r>
          </w:p>
          <w:p w14:paraId="569364DF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</w:tr>
      <w:tr w:rsidR="00064E14" w:rsidRPr="00DE225C" w14:paraId="158088AA" w14:textId="77777777" w:rsidTr="006F21FC">
        <w:trPr>
          <w:trHeight w:val="351"/>
        </w:trPr>
        <w:tc>
          <w:tcPr>
            <w:tcW w:w="2030" w:type="dxa"/>
          </w:tcPr>
          <w:p w14:paraId="4117640E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Scale</w:t>
            </w:r>
          </w:p>
        </w:tc>
        <w:tc>
          <w:tcPr>
            <w:tcW w:w="5019" w:type="dxa"/>
          </w:tcPr>
          <w:p w14:paraId="396647D3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1311" w:type="dxa"/>
          </w:tcPr>
          <w:p w14:paraId="23DE4238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1830" w:type="dxa"/>
          </w:tcPr>
          <w:p w14:paraId="209F2CA5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SD</w:t>
            </w:r>
          </w:p>
        </w:tc>
      </w:tr>
      <w:tr w:rsidR="00064E14" w:rsidRPr="00DE225C" w14:paraId="2F81F0D5" w14:textId="77777777" w:rsidTr="006F21FC">
        <w:trPr>
          <w:trHeight w:val="694"/>
        </w:trPr>
        <w:tc>
          <w:tcPr>
            <w:tcW w:w="2030" w:type="dxa"/>
            <w:vMerge w:val="restart"/>
          </w:tcPr>
          <w:p w14:paraId="7F07A99C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Perceptions of Risk (</w:t>
            </w:r>
            <w:r w:rsidRPr="00056BC1">
              <w:rPr>
                <w:rFonts w:ascii="Symbol" w:hAnsi="Symbol"/>
              </w:rPr>
              <w:t>a</w:t>
            </w:r>
            <w:r w:rsidRPr="00DE225C">
              <w:rPr>
                <w:rFonts w:ascii="Times New Roman" w:hAnsi="Times New Roman" w:cs="Times New Roman"/>
              </w:rPr>
              <w:t xml:space="preserve"> = .77)</w:t>
            </w:r>
          </w:p>
        </w:tc>
        <w:tc>
          <w:tcPr>
            <w:tcW w:w="5019" w:type="dxa"/>
          </w:tcPr>
          <w:p w14:paraId="6402CD4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B1. How problematic is sexual assault or sexual misconduct at [University?]</w:t>
            </w:r>
          </w:p>
        </w:tc>
        <w:tc>
          <w:tcPr>
            <w:tcW w:w="1311" w:type="dxa"/>
          </w:tcPr>
          <w:p w14:paraId="5A8A8764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830" w:type="dxa"/>
          </w:tcPr>
          <w:p w14:paraId="0F78FCAB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1.04</w:t>
            </w:r>
          </w:p>
        </w:tc>
      </w:tr>
      <w:tr w:rsidR="00064E14" w:rsidRPr="00DE225C" w14:paraId="17AA6E22" w14:textId="77777777" w:rsidTr="006F21FC">
        <w:trPr>
          <w:trHeight w:val="676"/>
        </w:trPr>
        <w:tc>
          <w:tcPr>
            <w:tcW w:w="2030" w:type="dxa"/>
            <w:vMerge/>
          </w:tcPr>
          <w:p w14:paraId="2700E483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684B33D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B2. How likely do you think it is that you will experience sexual assault or sexual misconduct on campus?</w:t>
            </w:r>
          </w:p>
        </w:tc>
        <w:tc>
          <w:tcPr>
            <w:tcW w:w="1311" w:type="dxa"/>
          </w:tcPr>
          <w:p w14:paraId="2811303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1830" w:type="dxa"/>
          </w:tcPr>
          <w:p w14:paraId="3673E87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.94</w:t>
            </w:r>
          </w:p>
        </w:tc>
      </w:tr>
      <w:tr w:rsidR="00064E14" w:rsidRPr="00DE225C" w14:paraId="7C476234" w14:textId="77777777" w:rsidTr="006F21FC">
        <w:trPr>
          <w:trHeight w:val="676"/>
        </w:trPr>
        <w:tc>
          <w:tcPr>
            <w:tcW w:w="2030" w:type="dxa"/>
            <w:vMerge/>
          </w:tcPr>
          <w:p w14:paraId="004FD1B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112D1846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B3. How likely do you think it is that you will experience sexual assault or sexual misconduct during off-campus university sponsored events?</w:t>
            </w:r>
          </w:p>
        </w:tc>
        <w:tc>
          <w:tcPr>
            <w:tcW w:w="1311" w:type="dxa"/>
          </w:tcPr>
          <w:p w14:paraId="0A08F12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830" w:type="dxa"/>
          </w:tcPr>
          <w:p w14:paraId="14181E19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.93</w:t>
            </w:r>
          </w:p>
        </w:tc>
      </w:tr>
      <w:tr w:rsidR="00064E14" w:rsidRPr="00DE225C" w14:paraId="1E317FDA" w14:textId="77777777" w:rsidTr="006F21FC">
        <w:trPr>
          <w:trHeight w:val="553"/>
        </w:trPr>
        <w:tc>
          <w:tcPr>
            <w:tcW w:w="2030" w:type="dxa"/>
            <w:vMerge w:val="restart"/>
          </w:tcPr>
          <w:p w14:paraId="598F4EF8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Knowledge of Campus Resources/Policies (</w:t>
            </w:r>
            <w:r w:rsidRPr="00056BC1">
              <w:rPr>
                <w:rFonts w:ascii="Symbol" w:hAnsi="Symbol"/>
              </w:rPr>
              <w:t>a</w:t>
            </w:r>
            <w:r w:rsidRPr="00DE225C">
              <w:rPr>
                <w:rFonts w:ascii="Times New Roman" w:hAnsi="Times New Roman" w:cs="Times New Roman"/>
              </w:rPr>
              <w:t xml:space="preserve"> = .85)</w:t>
            </w:r>
          </w:p>
        </w:tc>
        <w:tc>
          <w:tcPr>
            <w:tcW w:w="5019" w:type="dxa"/>
          </w:tcPr>
          <w:p w14:paraId="69D569A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C2A. How knowledgeable are you about how sexual assault and sexual misconduct are defined at [University]?</w:t>
            </w:r>
          </w:p>
        </w:tc>
        <w:tc>
          <w:tcPr>
            <w:tcW w:w="1311" w:type="dxa"/>
          </w:tcPr>
          <w:p w14:paraId="3B439C5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830" w:type="dxa"/>
          </w:tcPr>
          <w:p w14:paraId="2BD17991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1.10</w:t>
            </w:r>
          </w:p>
        </w:tc>
      </w:tr>
      <w:tr w:rsidR="00064E14" w:rsidRPr="00DE225C" w14:paraId="32657D6E" w14:textId="77777777" w:rsidTr="006F21FC">
        <w:trPr>
          <w:trHeight w:val="553"/>
        </w:trPr>
        <w:tc>
          <w:tcPr>
            <w:tcW w:w="2030" w:type="dxa"/>
            <w:vMerge/>
          </w:tcPr>
          <w:p w14:paraId="6C028F4E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39409D9F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C2B. How knowledgeable are you about where you get help at [University] if you or a friend experienced sexual assault or sexual misconduct?</w:t>
            </w:r>
          </w:p>
        </w:tc>
        <w:tc>
          <w:tcPr>
            <w:tcW w:w="1311" w:type="dxa"/>
          </w:tcPr>
          <w:p w14:paraId="7EEBA105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830" w:type="dxa"/>
          </w:tcPr>
          <w:p w14:paraId="308D28DD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1.09</w:t>
            </w:r>
          </w:p>
        </w:tc>
      </w:tr>
      <w:tr w:rsidR="00064E14" w:rsidRPr="00DE225C" w14:paraId="051013E4" w14:textId="77777777" w:rsidTr="006F21FC">
        <w:trPr>
          <w:trHeight w:val="553"/>
        </w:trPr>
        <w:tc>
          <w:tcPr>
            <w:tcW w:w="2030" w:type="dxa"/>
            <w:vMerge/>
          </w:tcPr>
          <w:p w14:paraId="7A89A1F3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0D16E1F0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C2C. How knowledgeable are you about where to make a report of sexual assault or sexual misconduct at [University]?</w:t>
            </w:r>
          </w:p>
        </w:tc>
        <w:tc>
          <w:tcPr>
            <w:tcW w:w="1311" w:type="dxa"/>
          </w:tcPr>
          <w:p w14:paraId="41E67500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2.72</w:t>
            </w:r>
          </w:p>
        </w:tc>
        <w:tc>
          <w:tcPr>
            <w:tcW w:w="1830" w:type="dxa"/>
          </w:tcPr>
          <w:p w14:paraId="41235F69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1.16</w:t>
            </w:r>
          </w:p>
        </w:tc>
      </w:tr>
      <w:tr w:rsidR="00064E14" w:rsidRPr="00DE225C" w14:paraId="1BBA60AB" w14:textId="77777777" w:rsidTr="006F21FC">
        <w:trPr>
          <w:trHeight w:val="553"/>
        </w:trPr>
        <w:tc>
          <w:tcPr>
            <w:tcW w:w="2030" w:type="dxa"/>
            <w:vMerge/>
          </w:tcPr>
          <w:p w14:paraId="54D7D603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773A162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C2D. How knowledgeable are you about what happens when a student reports an incident of sexual assault or sexual misconduct at [University]?</w:t>
            </w:r>
          </w:p>
        </w:tc>
        <w:tc>
          <w:tcPr>
            <w:tcW w:w="1311" w:type="dxa"/>
          </w:tcPr>
          <w:p w14:paraId="0A714ABD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1830" w:type="dxa"/>
          </w:tcPr>
          <w:p w14:paraId="374CE35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1.10</w:t>
            </w:r>
          </w:p>
        </w:tc>
      </w:tr>
      <w:tr w:rsidR="00064E14" w:rsidRPr="00DE225C" w14:paraId="47F119EE" w14:textId="77777777" w:rsidTr="006F21FC">
        <w:trPr>
          <w:trHeight w:val="830"/>
        </w:trPr>
        <w:tc>
          <w:tcPr>
            <w:tcW w:w="2030" w:type="dxa"/>
            <w:vMerge w:val="restart"/>
          </w:tcPr>
          <w:p w14:paraId="581B2E5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Perceptions of Responses to Reporting (</w:t>
            </w:r>
            <w:r w:rsidRPr="00056BC1">
              <w:rPr>
                <w:rFonts w:ascii="Symbol" w:hAnsi="Symbol"/>
              </w:rPr>
              <w:t>a</w:t>
            </w:r>
            <w:r w:rsidRPr="00DE225C">
              <w:rPr>
                <w:rFonts w:ascii="Times New Roman" w:hAnsi="Times New Roman" w:cs="Times New Roman"/>
              </w:rPr>
              <w:t xml:space="preserve"> = .80)</w:t>
            </w:r>
          </w:p>
        </w:tc>
        <w:tc>
          <w:tcPr>
            <w:tcW w:w="5019" w:type="dxa"/>
          </w:tcPr>
          <w:p w14:paraId="25CE0F4F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I1. If someone were to report a sexual assault or sexual misconduct to an official at [University], how likely is it that students would support the person making the report?</w:t>
            </w:r>
          </w:p>
        </w:tc>
        <w:tc>
          <w:tcPr>
            <w:tcW w:w="1311" w:type="dxa"/>
          </w:tcPr>
          <w:p w14:paraId="6D2E10A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3.55</w:t>
            </w:r>
          </w:p>
        </w:tc>
        <w:tc>
          <w:tcPr>
            <w:tcW w:w="1830" w:type="dxa"/>
          </w:tcPr>
          <w:p w14:paraId="1B41D766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.88</w:t>
            </w:r>
          </w:p>
        </w:tc>
      </w:tr>
      <w:tr w:rsidR="00064E14" w:rsidRPr="00DE225C" w14:paraId="180EFAEB" w14:textId="77777777" w:rsidTr="006F21FC">
        <w:trPr>
          <w:trHeight w:val="830"/>
        </w:trPr>
        <w:tc>
          <w:tcPr>
            <w:tcW w:w="2030" w:type="dxa"/>
            <w:vMerge/>
          </w:tcPr>
          <w:p w14:paraId="077C89F2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4FC4AB28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I2. If someone were to report a sexual assault or sexual misconduct to an official at [University], how likely is it that the alleged offender(s) or their associates would retaliate against the person making the report?</w:t>
            </w:r>
          </w:p>
        </w:tc>
        <w:tc>
          <w:tcPr>
            <w:tcW w:w="1311" w:type="dxa"/>
          </w:tcPr>
          <w:p w14:paraId="46E6F7BF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2.84</w:t>
            </w:r>
          </w:p>
        </w:tc>
        <w:tc>
          <w:tcPr>
            <w:tcW w:w="1830" w:type="dxa"/>
          </w:tcPr>
          <w:p w14:paraId="25BB288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.96</w:t>
            </w:r>
          </w:p>
        </w:tc>
      </w:tr>
      <w:tr w:rsidR="00064E14" w:rsidRPr="00DE225C" w14:paraId="4F0729D0" w14:textId="77777777" w:rsidTr="006F21FC">
        <w:trPr>
          <w:trHeight w:val="830"/>
        </w:trPr>
        <w:tc>
          <w:tcPr>
            <w:tcW w:w="2030" w:type="dxa"/>
            <w:vMerge/>
          </w:tcPr>
          <w:p w14:paraId="11BCD979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14EFB11B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I3. If someone were to report a sexual assault or sexual misconduct to an official at [University], how likely is it that campus officials would take the report seriously?</w:t>
            </w:r>
          </w:p>
        </w:tc>
        <w:tc>
          <w:tcPr>
            <w:tcW w:w="1311" w:type="dxa"/>
          </w:tcPr>
          <w:p w14:paraId="4A6A0A7C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3.69</w:t>
            </w:r>
          </w:p>
        </w:tc>
        <w:tc>
          <w:tcPr>
            <w:tcW w:w="1830" w:type="dxa"/>
          </w:tcPr>
          <w:p w14:paraId="6121214B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1.02</w:t>
            </w:r>
          </w:p>
        </w:tc>
      </w:tr>
      <w:tr w:rsidR="00064E14" w:rsidRPr="00DE225C" w14:paraId="7A7B3FFA" w14:textId="77777777" w:rsidTr="006F21FC">
        <w:trPr>
          <w:trHeight w:val="830"/>
        </w:trPr>
        <w:tc>
          <w:tcPr>
            <w:tcW w:w="2030" w:type="dxa"/>
            <w:vMerge/>
          </w:tcPr>
          <w:p w14:paraId="60DBFC28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72658470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I4. If someone were to report a sexual assault or sexual misconduct to an official at [University], how likely is it that campus officials would protect the safety of the person making the report?</w:t>
            </w:r>
          </w:p>
        </w:tc>
        <w:tc>
          <w:tcPr>
            <w:tcW w:w="1311" w:type="dxa"/>
          </w:tcPr>
          <w:p w14:paraId="3B96AAD5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3.54</w:t>
            </w:r>
          </w:p>
        </w:tc>
        <w:tc>
          <w:tcPr>
            <w:tcW w:w="1830" w:type="dxa"/>
          </w:tcPr>
          <w:p w14:paraId="1E2487D2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1.05</w:t>
            </w:r>
          </w:p>
        </w:tc>
      </w:tr>
      <w:tr w:rsidR="00064E14" w:rsidRPr="00DE225C" w14:paraId="074C0E28" w14:textId="77777777" w:rsidTr="006F21FC">
        <w:trPr>
          <w:trHeight w:val="830"/>
        </w:trPr>
        <w:tc>
          <w:tcPr>
            <w:tcW w:w="2030" w:type="dxa"/>
            <w:vMerge/>
          </w:tcPr>
          <w:p w14:paraId="65525EF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24122165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I5. If someone were to report a sexual assault or sexual misconduct to an official at [University], how likely is it that campus officials would conduct a fair investigation?</w:t>
            </w:r>
          </w:p>
        </w:tc>
        <w:tc>
          <w:tcPr>
            <w:tcW w:w="1311" w:type="dxa"/>
          </w:tcPr>
          <w:p w14:paraId="6697D63D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3.36</w:t>
            </w:r>
          </w:p>
        </w:tc>
        <w:tc>
          <w:tcPr>
            <w:tcW w:w="1830" w:type="dxa"/>
          </w:tcPr>
          <w:p w14:paraId="6A02C4FD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1.02</w:t>
            </w:r>
          </w:p>
        </w:tc>
      </w:tr>
      <w:tr w:rsidR="00064E14" w:rsidRPr="00DE225C" w14:paraId="1C9176C8" w14:textId="77777777" w:rsidTr="006F21FC">
        <w:trPr>
          <w:trHeight w:val="830"/>
        </w:trPr>
        <w:tc>
          <w:tcPr>
            <w:tcW w:w="2030" w:type="dxa"/>
            <w:vMerge/>
          </w:tcPr>
          <w:p w14:paraId="0BC7CBC2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0AE07FF0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 xml:space="preserve">I6. If someone were to report a sexual assault or sexual misconduct to an official at [University], how likely is it that campus officials would </w:t>
            </w:r>
            <w:proofErr w:type="gramStart"/>
            <w:r w:rsidRPr="00DE225C">
              <w:rPr>
                <w:rFonts w:ascii="Times New Roman" w:hAnsi="Times New Roman" w:cs="Times New Roman"/>
              </w:rPr>
              <w:t>take action</w:t>
            </w:r>
            <w:proofErr w:type="gramEnd"/>
            <w:r w:rsidRPr="00DE225C">
              <w:rPr>
                <w:rFonts w:ascii="Times New Roman" w:hAnsi="Times New Roman" w:cs="Times New Roman"/>
              </w:rPr>
              <w:t xml:space="preserve"> against the offender(s)?</w:t>
            </w:r>
          </w:p>
        </w:tc>
        <w:tc>
          <w:tcPr>
            <w:tcW w:w="1311" w:type="dxa"/>
          </w:tcPr>
          <w:p w14:paraId="6198BEF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3.23</w:t>
            </w:r>
          </w:p>
        </w:tc>
        <w:tc>
          <w:tcPr>
            <w:tcW w:w="1830" w:type="dxa"/>
          </w:tcPr>
          <w:p w14:paraId="3BE35DC7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1.06</w:t>
            </w:r>
          </w:p>
        </w:tc>
      </w:tr>
      <w:tr w:rsidR="00064E14" w:rsidRPr="00DE225C" w14:paraId="19F01D80" w14:textId="77777777" w:rsidTr="006F21FC">
        <w:trPr>
          <w:trHeight w:val="1147"/>
        </w:trPr>
        <w:tc>
          <w:tcPr>
            <w:tcW w:w="2030" w:type="dxa"/>
            <w:vMerge/>
          </w:tcPr>
          <w:p w14:paraId="1386A82E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19" w:type="dxa"/>
          </w:tcPr>
          <w:p w14:paraId="2FEEB82A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I7. If someone were to report a sexual assault or sexual misconduct to an official at [University], how likely is it that campus officials would take action to address factors that may have led to the sexual assault or sexual misconduct?</w:t>
            </w:r>
          </w:p>
        </w:tc>
        <w:tc>
          <w:tcPr>
            <w:tcW w:w="1311" w:type="dxa"/>
          </w:tcPr>
          <w:p w14:paraId="741BF9B9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3.09</w:t>
            </w:r>
          </w:p>
        </w:tc>
        <w:tc>
          <w:tcPr>
            <w:tcW w:w="1830" w:type="dxa"/>
          </w:tcPr>
          <w:p w14:paraId="70481F92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</w:rPr>
              <w:t>1.09</w:t>
            </w:r>
          </w:p>
        </w:tc>
      </w:tr>
      <w:tr w:rsidR="00064E14" w:rsidRPr="00DE225C" w14:paraId="00BA9875" w14:textId="77777777" w:rsidTr="00056BC1">
        <w:trPr>
          <w:trHeight w:val="277"/>
        </w:trPr>
        <w:tc>
          <w:tcPr>
            <w:tcW w:w="10190" w:type="dxa"/>
            <w:gridSpan w:val="4"/>
          </w:tcPr>
          <w:p w14:paraId="2BA87BE9" w14:textId="77777777" w:rsidR="00064E14" w:rsidRDefault="00064E14" w:rsidP="00056BC1">
            <w:pPr>
              <w:rPr>
                <w:rFonts w:ascii="Times New Roman" w:hAnsi="Times New Roman" w:cs="Times New Roman"/>
              </w:rPr>
            </w:pPr>
            <w:r w:rsidRPr="00DE225C"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Pr="00DE225C">
              <w:rPr>
                <w:rFonts w:ascii="Times New Roman" w:hAnsi="Times New Roman" w:cs="Times New Roman"/>
              </w:rPr>
              <w:t>N = 132</w:t>
            </w:r>
            <w:r>
              <w:rPr>
                <w:rFonts w:ascii="Times New Roman" w:hAnsi="Times New Roman" w:cs="Times New Roman"/>
              </w:rPr>
              <w:t>,</w:t>
            </w:r>
            <w:r w:rsidRPr="00DE225C">
              <w:rPr>
                <w:rFonts w:ascii="Times New Roman" w:hAnsi="Times New Roman" w:cs="Times New Roman"/>
              </w:rPr>
              <w:t>778</w:t>
            </w:r>
          </w:p>
          <w:p w14:paraId="79A66D43" w14:textId="77777777" w:rsidR="00064E14" w:rsidRPr="00DE225C" w:rsidRDefault="00064E14" w:rsidP="00056BC1">
            <w:pPr>
              <w:rPr>
                <w:rFonts w:ascii="Times New Roman" w:hAnsi="Times New Roman" w:cs="Times New Roman"/>
              </w:rPr>
            </w:pPr>
          </w:p>
        </w:tc>
      </w:tr>
    </w:tbl>
    <w:p w14:paraId="65F5AC4D" w14:textId="77777777" w:rsidR="00F519B0" w:rsidRDefault="00F519B0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626"/>
        <w:gridCol w:w="1491"/>
        <w:gridCol w:w="1559"/>
      </w:tblGrid>
      <w:tr w:rsidR="001A7FB1" w:rsidRPr="001A7FB1" w14:paraId="4A7182E1" w14:textId="77777777" w:rsidTr="001A7FB1">
        <w:tc>
          <w:tcPr>
            <w:tcW w:w="9350" w:type="dxa"/>
            <w:gridSpan w:val="6"/>
          </w:tcPr>
          <w:p w14:paraId="2EED7B66" w14:textId="77777777" w:rsidR="001A7FB1" w:rsidRPr="001A7FB1" w:rsidRDefault="001A7FB1">
            <w:pPr>
              <w:rPr>
                <w:rFonts w:ascii="Times New Roman" w:hAnsi="Times New Roman" w:cs="Times New Roman"/>
                <w:b/>
                <w:bCs/>
              </w:rPr>
            </w:pPr>
            <w:r w:rsidRPr="001A7FB1">
              <w:rPr>
                <w:rFonts w:ascii="Times New Roman" w:hAnsi="Times New Roman" w:cs="Times New Roman"/>
                <w:b/>
                <w:bCs/>
              </w:rPr>
              <w:t>Supplemental Table 3</w:t>
            </w:r>
          </w:p>
          <w:p w14:paraId="43AC7782" w14:textId="09E19A6A" w:rsidR="001A7FB1" w:rsidRPr="001A7FB1" w:rsidRDefault="001A7F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A7FB1" w:rsidRPr="001A7FB1" w14:paraId="29CF1BE0" w14:textId="77777777" w:rsidTr="001A7FB1">
        <w:trPr>
          <w:trHeight w:val="603"/>
        </w:trPr>
        <w:tc>
          <w:tcPr>
            <w:tcW w:w="9350" w:type="dxa"/>
            <w:gridSpan w:val="6"/>
          </w:tcPr>
          <w:p w14:paraId="23B30425" w14:textId="77777777" w:rsidR="001A7FB1" w:rsidRPr="001A7FB1" w:rsidRDefault="001A7FB1">
            <w:pPr>
              <w:rPr>
                <w:rFonts w:ascii="Times New Roman" w:hAnsi="Times New Roman" w:cs="Times New Roman"/>
                <w:i/>
                <w:iCs/>
              </w:rPr>
            </w:pPr>
            <w:r w:rsidRPr="001A7FB1">
              <w:rPr>
                <w:rFonts w:ascii="Times New Roman" w:hAnsi="Times New Roman" w:cs="Times New Roman"/>
                <w:i/>
                <w:iCs/>
              </w:rPr>
              <w:t>Results of Preliminary Item Analysis</w:t>
            </w:r>
          </w:p>
          <w:p w14:paraId="18199E00" w14:textId="6D7E5C97" w:rsidR="001A7FB1" w:rsidRPr="001A7FB1" w:rsidRDefault="001A7FB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EA7F49" w:rsidRPr="001A7FB1" w14:paraId="460C35C9" w14:textId="77777777" w:rsidTr="001A7FB1"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85FD6F7" w14:textId="2EB22117" w:rsidR="00EA7F49" w:rsidRPr="001A7FB1" w:rsidRDefault="00EA7F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792" w:type="dxa"/>
            <w:gridSpan w:val="5"/>
            <w:tcBorders>
              <w:top w:val="single" w:sz="4" w:space="0" w:color="auto"/>
            </w:tcBorders>
          </w:tcPr>
          <w:p w14:paraId="750E70D9" w14:textId="788889DE" w:rsidR="00EA7F49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Proportions for Each Level of Response</w:t>
            </w:r>
          </w:p>
        </w:tc>
      </w:tr>
      <w:tr w:rsidR="00F519B0" w:rsidRPr="001A7FB1" w14:paraId="190F832F" w14:textId="77777777" w:rsidTr="001A7FB1"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D782AB9" w14:textId="400D195B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Item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60BD8B7" w14:textId="3E029512" w:rsidR="00F519B0" w:rsidRPr="001A7FB1" w:rsidRDefault="006839B5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Not at All</w:t>
            </w:r>
            <w:r w:rsidR="00F519B0" w:rsidRPr="001A7FB1">
              <w:rPr>
                <w:rFonts w:ascii="Times New Roman" w:hAnsi="Times New Roman" w:cs="Times New Roman"/>
              </w:rPr>
              <w:t xml:space="preserve"> (1)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F85D8B1" w14:textId="412DAA5C" w:rsidR="00F519B0" w:rsidRPr="001A7FB1" w:rsidRDefault="006839B5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A little</w:t>
            </w:r>
            <w:r w:rsidR="00F519B0" w:rsidRPr="001A7FB1">
              <w:rPr>
                <w:rFonts w:ascii="Times New Roman" w:hAnsi="Times New Roman" w:cs="Times New Roman"/>
              </w:rPr>
              <w:t xml:space="preserve"> (2)</w:t>
            </w:r>
          </w:p>
        </w:tc>
        <w:tc>
          <w:tcPr>
            <w:tcW w:w="16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D6F3EF" w14:textId="39668CC9" w:rsidR="00F519B0" w:rsidRPr="001A7FB1" w:rsidRDefault="006839B5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Somewhat</w:t>
            </w:r>
            <w:r w:rsidR="00F519B0" w:rsidRPr="001A7FB1">
              <w:rPr>
                <w:rFonts w:ascii="Times New Roman" w:hAnsi="Times New Roman" w:cs="Times New Roman"/>
              </w:rPr>
              <w:t xml:space="preserve"> (3)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D591EEB" w14:textId="1291D71E" w:rsidR="00F519B0" w:rsidRPr="001A7FB1" w:rsidRDefault="006839B5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Very</w:t>
            </w:r>
            <w:r w:rsidR="00F519B0" w:rsidRPr="001A7FB1">
              <w:rPr>
                <w:rFonts w:ascii="Times New Roman" w:hAnsi="Times New Roman" w:cs="Times New Roman"/>
              </w:rPr>
              <w:t xml:space="preserve"> (4)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040A64" w14:textId="3D019A69" w:rsidR="00F519B0" w:rsidRPr="001A7FB1" w:rsidRDefault="006839B5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Extremely</w:t>
            </w:r>
            <w:r w:rsidR="00F519B0" w:rsidRPr="001A7FB1">
              <w:rPr>
                <w:rFonts w:ascii="Times New Roman" w:hAnsi="Times New Roman" w:cs="Times New Roman"/>
              </w:rPr>
              <w:t xml:space="preserve"> (5)</w:t>
            </w:r>
          </w:p>
        </w:tc>
      </w:tr>
      <w:tr w:rsidR="00F519B0" w:rsidRPr="001A7FB1" w14:paraId="354EC7E1" w14:textId="77777777" w:rsidTr="001A7FB1">
        <w:tc>
          <w:tcPr>
            <w:tcW w:w="1558" w:type="dxa"/>
            <w:tcBorders>
              <w:top w:val="single" w:sz="4" w:space="0" w:color="auto"/>
            </w:tcBorders>
          </w:tcPr>
          <w:p w14:paraId="03286849" w14:textId="4F9B9F6D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40357390" w14:textId="63206FB6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1558" w:type="dxa"/>
            <w:tcBorders>
              <w:top w:val="single" w:sz="4" w:space="0" w:color="auto"/>
            </w:tcBorders>
            <w:vAlign w:val="bottom"/>
          </w:tcPr>
          <w:p w14:paraId="5D9F3A3F" w14:textId="4430489B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626" w:type="dxa"/>
            <w:tcBorders>
              <w:top w:val="single" w:sz="4" w:space="0" w:color="auto"/>
            </w:tcBorders>
            <w:vAlign w:val="bottom"/>
          </w:tcPr>
          <w:p w14:paraId="408A790D" w14:textId="0DEE7769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491" w:type="dxa"/>
            <w:tcBorders>
              <w:top w:val="single" w:sz="4" w:space="0" w:color="auto"/>
            </w:tcBorders>
            <w:vAlign w:val="bottom"/>
          </w:tcPr>
          <w:p w14:paraId="1B52AC5C" w14:textId="5297AD98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4DAB0795" w14:textId="2AC8693A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0.05</w:t>
            </w:r>
          </w:p>
        </w:tc>
      </w:tr>
      <w:tr w:rsidR="00F519B0" w:rsidRPr="001A7FB1" w14:paraId="11A94D73" w14:textId="77777777" w:rsidTr="001A7FB1">
        <w:tc>
          <w:tcPr>
            <w:tcW w:w="1558" w:type="dxa"/>
          </w:tcPr>
          <w:p w14:paraId="2A56DA08" w14:textId="4F502F5A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558" w:type="dxa"/>
            <w:vAlign w:val="bottom"/>
          </w:tcPr>
          <w:p w14:paraId="60F72FD5" w14:textId="3BA38F41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1558" w:type="dxa"/>
            <w:vAlign w:val="bottom"/>
          </w:tcPr>
          <w:p w14:paraId="05F2F0CC" w14:textId="4B4A5C66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626" w:type="dxa"/>
            <w:vAlign w:val="bottom"/>
          </w:tcPr>
          <w:p w14:paraId="540C8399" w14:textId="3C6834D2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1491" w:type="dxa"/>
            <w:vAlign w:val="bottom"/>
          </w:tcPr>
          <w:p w14:paraId="7F2154FA" w14:textId="3767951F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59" w:type="dxa"/>
            <w:vAlign w:val="bottom"/>
          </w:tcPr>
          <w:p w14:paraId="3CC5F734" w14:textId="4704F3E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0.01</w:t>
            </w:r>
          </w:p>
        </w:tc>
      </w:tr>
      <w:tr w:rsidR="00F519B0" w:rsidRPr="001A7FB1" w14:paraId="56EEEB82" w14:textId="77777777" w:rsidTr="001A7FB1">
        <w:tc>
          <w:tcPr>
            <w:tcW w:w="1558" w:type="dxa"/>
          </w:tcPr>
          <w:p w14:paraId="270CFA2A" w14:textId="66CDD68D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B3</w:t>
            </w:r>
          </w:p>
        </w:tc>
        <w:tc>
          <w:tcPr>
            <w:tcW w:w="1558" w:type="dxa"/>
            <w:vAlign w:val="bottom"/>
          </w:tcPr>
          <w:p w14:paraId="37E5D861" w14:textId="2FCD116A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558" w:type="dxa"/>
            <w:vAlign w:val="bottom"/>
          </w:tcPr>
          <w:p w14:paraId="07AAC0C8" w14:textId="637A18BA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1626" w:type="dxa"/>
            <w:vAlign w:val="bottom"/>
          </w:tcPr>
          <w:p w14:paraId="3CB26D55" w14:textId="0762C3A1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491" w:type="dxa"/>
            <w:vAlign w:val="bottom"/>
          </w:tcPr>
          <w:p w14:paraId="241923F5" w14:textId="3F72783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59" w:type="dxa"/>
            <w:vAlign w:val="bottom"/>
          </w:tcPr>
          <w:p w14:paraId="73852BD1" w14:textId="25DD741D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0.01</w:t>
            </w:r>
          </w:p>
        </w:tc>
      </w:tr>
      <w:tr w:rsidR="00F519B0" w:rsidRPr="001A7FB1" w14:paraId="13DB7AE2" w14:textId="77777777" w:rsidTr="001A7FB1">
        <w:tc>
          <w:tcPr>
            <w:tcW w:w="1558" w:type="dxa"/>
          </w:tcPr>
          <w:p w14:paraId="26CDBA5D" w14:textId="1D58E80F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C2A</w:t>
            </w:r>
          </w:p>
        </w:tc>
        <w:tc>
          <w:tcPr>
            <w:tcW w:w="1558" w:type="dxa"/>
            <w:vAlign w:val="bottom"/>
          </w:tcPr>
          <w:p w14:paraId="3D7336FC" w14:textId="0833F3C6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1558" w:type="dxa"/>
            <w:vAlign w:val="bottom"/>
          </w:tcPr>
          <w:p w14:paraId="08113A0A" w14:textId="5415D18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1626" w:type="dxa"/>
            <w:vAlign w:val="bottom"/>
          </w:tcPr>
          <w:p w14:paraId="17EC58F8" w14:textId="7D5582B4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91" w:type="dxa"/>
            <w:vAlign w:val="bottom"/>
          </w:tcPr>
          <w:p w14:paraId="611DD292" w14:textId="7BD68EBB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559" w:type="dxa"/>
            <w:vAlign w:val="bottom"/>
          </w:tcPr>
          <w:p w14:paraId="502418E2" w14:textId="19D413E2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0.05</w:t>
            </w:r>
          </w:p>
        </w:tc>
      </w:tr>
      <w:tr w:rsidR="00F519B0" w:rsidRPr="001A7FB1" w14:paraId="12EC5A07" w14:textId="77777777" w:rsidTr="001A7FB1">
        <w:tc>
          <w:tcPr>
            <w:tcW w:w="1558" w:type="dxa"/>
          </w:tcPr>
          <w:p w14:paraId="6605EF57" w14:textId="6A904D76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C2B</w:t>
            </w:r>
          </w:p>
        </w:tc>
        <w:tc>
          <w:tcPr>
            <w:tcW w:w="1558" w:type="dxa"/>
            <w:vAlign w:val="bottom"/>
          </w:tcPr>
          <w:p w14:paraId="0CBBC223" w14:textId="38CE3F24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558" w:type="dxa"/>
            <w:vAlign w:val="bottom"/>
          </w:tcPr>
          <w:p w14:paraId="1A1370EA" w14:textId="08A2CA27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1626" w:type="dxa"/>
            <w:vAlign w:val="bottom"/>
          </w:tcPr>
          <w:p w14:paraId="76DF7D52" w14:textId="0C4C58D7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491" w:type="dxa"/>
            <w:vAlign w:val="bottom"/>
          </w:tcPr>
          <w:p w14:paraId="76D7BB75" w14:textId="052CF78F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1559" w:type="dxa"/>
            <w:vAlign w:val="bottom"/>
          </w:tcPr>
          <w:p w14:paraId="4D3F5D55" w14:textId="6F88F1C8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0.08</w:t>
            </w:r>
          </w:p>
        </w:tc>
      </w:tr>
      <w:tr w:rsidR="00F519B0" w:rsidRPr="001A7FB1" w14:paraId="64367958" w14:textId="77777777" w:rsidTr="001A7FB1">
        <w:tc>
          <w:tcPr>
            <w:tcW w:w="1558" w:type="dxa"/>
          </w:tcPr>
          <w:p w14:paraId="10467159" w14:textId="7B81CAC5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C2C</w:t>
            </w:r>
          </w:p>
        </w:tc>
        <w:tc>
          <w:tcPr>
            <w:tcW w:w="1558" w:type="dxa"/>
            <w:vAlign w:val="bottom"/>
          </w:tcPr>
          <w:p w14:paraId="79771CA6" w14:textId="55C2DBFE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58" w:type="dxa"/>
            <w:vAlign w:val="bottom"/>
          </w:tcPr>
          <w:p w14:paraId="69930AC8" w14:textId="143C6BD0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626" w:type="dxa"/>
            <w:vAlign w:val="bottom"/>
          </w:tcPr>
          <w:p w14:paraId="49118BDF" w14:textId="283C68C4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1491" w:type="dxa"/>
            <w:vAlign w:val="bottom"/>
          </w:tcPr>
          <w:p w14:paraId="412FD576" w14:textId="44134551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559" w:type="dxa"/>
            <w:vAlign w:val="bottom"/>
          </w:tcPr>
          <w:p w14:paraId="631CD579" w14:textId="4D354417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0.07</w:t>
            </w:r>
          </w:p>
        </w:tc>
      </w:tr>
      <w:tr w:rsidR="00F519B0" w:rsidRPr="001A7FB1" w14:paraId="287E5942" w14:textId="77777777" w:rsidTr="001A7FB1">
        <w:tc>
          <w:tcPr>
            <w:tcW w:w="1558" w:type="dxa"/>
          </w:tcPr>
          <w:p w14:paraId="59ED604F" w14:textId="320D797F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C2D</w:t>
            </w:r>
          </w:p>
        </w:tc>
        <w:tc>
          <w:tcPr>
            <w:tcW w:w="1558" w:type="dxa"/>
            <w:vAlign w:val="bottom"/>
          </w:tcPr>
          <w:p w14:paraId="02948EE5" w14:textId="000BFCCF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558" w:type="dxa"/>
            <w:vAlign w:val="bottom"/>
          </w:tcPr>
          <w:p w14:paraId="183A92A7" w14:textId="4FBC51B9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626" w:type="dxa"/>
            <w:vAlign w:val="bottom"/>
          </w:tcPr>
          <w:p w14:paraId="1A18D1A3" w14:textId="31CCE8DE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1491" w:type="dxa"/>
            <w:vAlign w:val="bottom"/>
          </w:tcPr>
          <w:p w14:paraId="452F10D6" w14:textId="7FDA343E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59" w:type="dxa"/>
            <w:vAlign w:val="bottom"/>
          </w:tcPr>
          <w:p w14:paraId="39A5CB8B" w14:textId="3C51B574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0.03</w:t>
            </w:r>
          </w:p>
        </w:tc>
      </w:tr>
      <w:tr w:rsidR="00F519B0" w:rsidRPr="001A7FB1" w14:paraId="2812B2B7" w14:textId="77777777" w:rsidTr="001A7FB1">
        <w:tc>
          <w:tcPr>
            <w:tcW w:w="1558" w:type="dxa"/>
          </w:tcPr>
          <w:p w14:paraId="0CA3BF13" w14:textId="13F0EEA5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I1</w:t>
            </w:r>
          </w:p>
        </w:tc>
        <w:tc>
          <w:tcPr>
            <w:tcW w:w="1558" w:type="dxa"/>
            <w:vAlign w:val="bottom"/>
          </w:tcPr>
          <w:p w14:paraId="00E5FDFE" w14:textId="4A2462F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1558" w:type="dxa"/>
            <w:vAlign w:val="bottom"/>
          </w:tcPr>
          <w:p w14:paraId="124DB4B2" w14:textId="38E7D380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626" w:type="dxa"/>
            <w:vAlign w:val="bottom"/>
          </w:tcPr>
          <w:p w14:paraId="4A19C5B7" w14:textId="0E994D3D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491" w:type="dxa"/>
            <w:vAlign w:val="bottom"/>
          </w:tcPr>
          <w:p w14:paraId="59C2D389" w14:textId="2A3B92CC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1559" w:type="dxa"/>
            <w:vAlign w:val="bottom"/>
          </w:tcPr>
          <w:p w14:paraId="223A0D08" w14:textId="5EAD3FC3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0.12</w:t>
            </w:r>
          </w:p>
        </w:tc>
      </w:tr>
      <w:tr w:rsidR="00F519B0" w:rsidRPr="001A7FB1" w14:paraId="341A6831" w14:textId="77777777" w:rsidTr="001A7FB1">
        <w:tc>
          <w:tcPr>
            <w:tcW w:w="1558" w:type="dxa"/>
          </w:tcPr>
          <w:p w14:paraId="1ECB024D" w14:textId="20038EB3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I2</w:t>
            </w:r>
          </w:p>
        </w:tc>
        <w:tc>
          <w:tcPr>
            <w:tcW w:w="1558" w:type="dxa"/>
            <w:vAlign w:val="bottom"/>
          </w:tcPr>
          <w:p w14:paraId="6D240A41" w14:textId="68161A8E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1558" w:type="dxa"/>
            <w:vAlign w:val="bottom"/>
          </w:tcPr>
          <w:p w14:paraId="1AAA47FE" w14:textId="750F482C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626" w:type="dxa"/>
            <w:vAlign w:val="bottom"/>
          </w:tcPr>
          <w:p w14:paraId="11988FCD" w14:textId="09D9F6FD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0.42</w:t>
            </w:r>
          </w:p>
        </w:tc>
        <w:tc>
          <w:tcPr>
            <w:tcW w:w="1491" w:type="dxa"/>
            <w:vAlign w:val="bottom"/>
          </w:tcPr>
          <w:p w14:paraId="24D16B9D" w14:textId="2C2F6FE9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1559" w:type="dxa"/>
            <w:vAlign w:val="bottom"/>
          </w:tcPr>
          <w:p w14:paraId="111A2C19" w14:textId="575722EE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0.14</w:t>
            </w:r>
          </w:p>
        </w:tc>
      </w:tr>
      <w:tr w:rsidR="00F519B0" w:rsidRPr="001A7FB1" w14:paraId="586980B5" w14:textId="77777777" w:rsidTr="001A7FB1">
        <w:tc>
          <w:tcPr>
            <w:tcW w:w="1558" w:type="dxa"/>
          </w:tcPr>
          <w:p w14:paraId="0DD145F4" w14:textId="0E982927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I3</w:t>
            </w:r>
          </w:p>
        </w:tc>
        <w:tc>
          <w:tcPr>
            <w:tcW w:w="1558" w:type="dxa"/>
            <w:vAlign w:val="bottom"/>
          </w:tcPr>
          <w:p w14:paraId="30755EC9" w14:textId="66D87577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1558" w:type="dxa"/>
            <w:vAlign w:val="bottom"/>
          </w:tcPr>
          <w:p w14:paraId="21C200E4" w14:textId="076FF312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0.10</w:t>
            </w:r>
          </w:p>
        </w:tc>
        <w:tc>
          <w:tcPr>
            <w:tcW w:w="1626" w:type="dxa"/>
            <w:vAlign w:val="bottom"/>
          </w:tcPr>
          <w:p w14:paraId="2AA8E353" w14:textId="543744B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491" w:type="dxa"/>
            <w:vAlign w:val="bottom"/>
          </w:tcPr>
          <w:p w14:paraId="2C25BF58" w14:textId="1BFA23A0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1559" w:type="dxa"/>
            <w:vAlign w:val="bottom"/>
          </w:tcPr>
          <w:p w14:paraId="3F2A64CA" w14:textId="0FBC239B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0.23</w:t>
            </w:r>
          </w:p>
        </w:tc>
      </w:tr>
      <w:tr w:rsidR="00F519B0" w:rsidRPr="001A7FB1" w14:paraId="5EF8156D" w14:textId="77777777" w:rsidTr="001A7FB1">
        <w:tc>
          <w:tcPr>
            <w:tcW w:w="1558" w:type="dxa"/>
          </w:tcPr>
          <w:p w14:paraId="29AACE3E" w14:textId="17C7D302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I4</w:t>
            </w:r>
          </w:p>
        </w:tc>
        <w:tc>
          <w:tcPr>
            <w:tcW w:w="1558" w:type="dxa"/>
            <w:vAlign w:val="bottom"/>
          </w:tcPr>
          <w:p w14:paraId="18B6E6E2" w14:textId="52B6DD43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0.04</w:t>
            </w:r>
          </w:p>
        </w:tc>
        <w:tc>
          <w:tcPr>
            <w:tcW w:w="1558" w:type="dxa"/>
            <w:vAlign w:val="bottom"/>
          </w:tcPr>
          <w:p w14:paraId="3BC43515" w14:textId="35003628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1626" w:type="dxa"/>
            <w:vAlign w:val="bottom"/>
          </w:tcPr>
          <w:p w14:paraId="71353D51" w14:textId="1B0EC56F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1491" w:type="dxa"/>
            <w:vAlign w:val="bottom"/>
          </w:tcPr>
          <w:p w14:paraId="227E52B3" w14:textId="4F196CBA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1559" w:type="dxa"/>
            <w:vAlign w:val="bottom"/>
          </w:tcPr>
          <w:p w14:paraId="633763AF" w14:textId="74772E91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0.19</w:t>
            </w:r>
          </w:p>
        </w:tc>
      </w:tr>
      <w:tr w:rsidR="00F519B0" w:rsidRPr="001A7FB1" w14:paraId="391C2380" w14:textId="77777777" w:rsidTr="001A7FB1">
        <w:tc>
          <w:tcPr>
            <w:tcW w:w="1558" w:type="dxa"/>
          </w:tcPr>
          <w:p w14:paraId="550CDD94" w14:textId="7DF4B67D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I5</w:t>
            </w:r>
          </w:p>
        </w:tc>
        <w:tc>
          <w:tcPr>
            <w:tcW w:w="1558" w:type="dxa"/>
            <w:vAlign w:val="bottom"/>
          </w:tcPr>
          <w:p w14:paraId="699D6146" w14:textId="07E28B0D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1558" w:type="dxa"/>
            <w:vAlign w:val="bottom"/>
          </w:tcPr>
          <w:p w14:paraId="55A9AF2B" w14:textId="1ABCEA89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1626" w:type="dxa"/>
            <w:vAlign w:val="bottom"/>
          </w:tcPr>
          <w:p w14:paraId="69B1DE4F" w14:textId="59DCBB13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491" w:type="dxa"/>
            <w:vAlign w:val="bottom"/>
          </w:tcPr>
          <w:p w14:paraId="67AA66CC" w14:textId="2C965D45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1559" w:type="dxa"/>
            <w:vAlign w:val="bottom"/>
          </w:tcPr>
          <w:p w14:paraId="0F3681BF" w14:textId="5015AE85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0.13</w:t>
            </w:r>
          </w:p>
        </w:tc>
      </w:tr>
      <w:tr w:rsidR="00F519B0" w:rsidRPr="001A7FB1" w14:paraId="2D2ABAF6" w14:textId="77777777" w:rsidTr="001A7FB1">
        <w:tc>
          <w:tcPr>
            <w:tcW w:w="1558" w:type="dxa"/>
          </w:tcPr>
          <w:p w14:paraId="31BCE93E" w14:textId="03D47A76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I6</w:t>
            </w:r>
          </w:p>
        </w:tc>
        <w:tc>
          <w:tcPr>
            <w:tcW w:w="1558" w:type="dxa"/>
            <w:vAlign w:val="bottom"/>
          </w:tcPr>
          <w:p w14:paraId="374CC4CB" w14:textId="0E219C2E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1558" w:type="dxa"/>
            <w:vAlign w:val="bottom"/>
          </w:tcPr>
          <w:p w14:paraId="17266E59" w14:textId="386C652B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626" w:type="dxa"/>
            <w:vAlign w:val="bottom"/>
          </w:tcPr>
          <w:p w14:paraId="38641490" w14:textId="15618DEB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0.37</w:t>
            </w:r>
          </w:p>
        </w:tc>
        <w:tc>
          <w:tcPr>
            <w:tcW w:w="1491" w:type="dxa"/>
            <w:vAlign w:val="bottom"/>
          </w:tcPr>
          <w:p w14:paraId="7275B60C" w14:textId="2F5AB569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0.28</w:t>
            </w:r>
          </w:p>
        </w:tc>
        <w:tc>
          <w:tcPr>
            <w:tcW w:w="1559" w:type="dxa"/>
            <w:vAlign w:val="bottom"/>
          </w:tcPr>
          <w:p w14:paraId="28D5CD1E" w14:textId="5090E357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0.12</w:t>
            </w:r>
          </w:p>
        </w:tc>
      </w:tr>
      <w:tr w:rsidR="00F519B0" w:rsidRPr="001A7FB1" w14:paraId="06B8005F" w14:textId="77777777" w:rsidTr="001A7FB1">
        <w:tc>
          <w:tcPr>
            <w:tcW w:w="1558" w:type="dxa"/>
            <w:tcBorders>
              <w:bottom w:val="single" w:sz="4" w:space="0" w:color="auto"/>
            </w:tcBorders>
          </w:tcPr>
          <w:p w14:paraId="19604533" w14:textId="1066A02C" w:rsidR="00F519B0" w:rsidRPr="001A7FB1" w:rsidRDefault="00F519B0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I7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1D4B69FB" w14:textId="3C413D21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bottom"/>
          </w:tcPr>
          <w:p w14:paraId="712D7B5A" w14:textId="20B98C3B" w:rsidR="00F519B0" w:rsidRPr="001A7FB1" w:rsidRDefault="00F519B0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1626" w:type="dxa"/>
            <w:tcBorders>
              <w:bottom w:val="single" w:sz="4" w:space="0" w:color="auto"/>
            </w:tcBorders>
            <w:vAlign w:val="bottom"/>
          </w:tcPr>
          <w:p w14:paraId="78E21C3C" w14:textId="6E829747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vAlign w:val="bottom"/>
          </w:tcPr>
          <w:p w14:paraId="15622369" w14:textId="46CD3D6F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0.26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70F51F20" w14:textId="3AE575E9" w:rsidR="00F519B0" w:rsidRPr="001A7FB1" w:rsidRDefault="00EA7F49" w:rsidP="001A7FB1">
            <w:pPr>
              <w:jc w:val="center"/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</w:rPr>
              <w:t>0.10</w:t>
            </w:r>
          </w:p>
        </w:tc>
      </w:tr>
      <w:tr w:rsidR="00EA7F49" w:rsidRPr="001A7FB1" w14:paraId="36EEE612" w14:textId="77777777" w:rsidTr="001A7FB1">
        <w:tc>
          <w:tcPr>
            <w:tcW w:w="9350" w:type="dxa"/>
            <w:gridSpan w:val="6"/>
          </w:tcPr>
          <w:p w14:paraId="4FB03BB1" w14:textId="4AB0F01A" w:rsidR="00EA7F49" w:rsidRPr="001A7FB1" w:rsidRDefault="00EA7F49">
            <w:pPr>
              <w:rPr>
                <w:rFonts w:ascii="Times New Roman" w:hAnsi="Times New Roman" w:cs="Times New Roman"/>
              </w:rPr>
            </w:pPr>
            <w:r w:rsidRPr="001A7FB1"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="006839B5" w:rsidRPr="001A7FB1">
              <w:rPr>
                <w:rFonts w:ascii="Times New Roman" w:hAnsi="Times New Roman" w:cs="Times New Roman"/>
              </w:rPr>
              <w:t xml:space="preserve">An item analysis was conducted prior to latent class analysis (LCA) </w:t>
            </w:r>
            <w:proofErr w:type="gramStart"/>
            <w:r w:rsidR="006839B5" w:rsidRPr="001A7FB1">
              <w:rPr>
                <w:rFonts w:ascii="Times New Roman" w:hAnsi="Times New Roman" w:cs="Times New Roman"/>
              </w:rPr>
              <w:t>in order to</w:t>
            </w:r>
            <w:proofErr w:type="gramEnd"/>
            <w:r w:rsidR="006839B5" w:rsidRPr="001A7FB1">
              <w:rPr>
                <w:rFonts w:ascii="Times New Roman" w:hAnsi="Times New Roman" w:cs="Times New Roman"/>
              </w:rPr>
              <w:t xml:space="preserve"> determine the proportion of responses to each scale point. It is recommended to reduce the number of scale points prior to conducting LCA when less than 10% of the sample utilizes the full range of scale points (</w:t>
            </w:r>
            <w:proofErr w:type="spellStart"/>
            <w:r w:rsidR="006839B5" w:rsidRPr="001A7FB1">
              <w:rPr>
                <w:rFonts w:ascii="Times New Roman" w:hAnsi="Times New Roman" w:cs="Times New Roman"/>
              </w:rPr>
              <w:t>Aflaki</w:t>
            </w:r>
            <w:proofErr w:type="spellEnd"/>
            <w:r w:rsidR="006839B5" w:rsidRPr="001A7FB1">
              <w:rPr>
                <w:rFonts w:ascii="Times New Roman" w:hAnsi="Times New Roman" w:cs="Times New Roman"/>
              </w:rPr>
              <w:t xml:space="preserve"> et al., 2022; Samuelson &amp; Dayton, 2019).</w:t>
            </w:r>
          </w:p>
        </w:tc>
      </w:tr>
    </w:tbl>
    <w:p w14:paraId="62DE9B63" w14:textId="21E4EA1A" w:rsidR="006F21FC" w:rsidRDefault="006F21FC">
      <w:r>
        <w:br w:type="page"/>
      </w:r>
    </w:p>
    <w:tbl>
      <w:tblPr>
        <w:tblW w:w="10190" w:type="dxa"/>
        <w:tblLook w:val="04A0" w:firstRow="1" w:lastRow="0" w:firstColumn="1" w:lastColumn="0" w:noHBand="0" w:noVBand="1"/>
      </w:tblPr>
      <w:tblGrid>
        <w:gridCol w:w="2849"/>
        <w:gridCol w:w="1430"/>
        <w:gridCol w:w="2789"/>
        <w:gridCol w:w="1307"/>
        <w:gridCol w:w="1815"/>
      </w:tblGrid>
      <w:tr w:rsidR="00D7494D" w:rsidRPr="007D083B" w14:paraId="6CACAC2A" w14:textId="77777777" w:rsidTr="006F21FC">
        <w:tc>
          <w:tcPr>
            <w:tcW w:w="10190" w:type="dxa"/>
            <w:gridSpan w:val="5"/>
          </w:tcPr>
          <w:p w14:paraId="340FD3FA" w14:textId="57713160" w:rsidR="00D7494D" w:rsidRPr="00DD1518" w:rsidRDefault="00D7494D" w:rsidP="00C05D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Supplemental Table </w:t>
            </w:r>
            <w:r w:rsidR="001A7FB1">
              <w:rPr>
                <w:rFonts w:ascii="Times New Roman" w:hAnsi="Times New Roman" w:cs="Times New Roman"/>
                <w:b/>
                <w:bCs/>
              </w:rPr>
              <w:t>4</w:t>
            </w:r>
          </w:p>
          <w:p w14:paraId="5E43DE1B" w14:textId="77777777" w:rsidR="00D7494D" w:rsidRPr="007D083B" w:rsidRDefault="00D7494D" w:rsidP="00C05D78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7494D" w:rsidRPr="007D083B" w14:paraId="3BD79DD8" w14:textId="77777777" w:rsidTr="001A7FB1">
        <w:tc>
          <w:tcPr>
            <w:tcW w:w="10190" w:type="dxa"/>
            <w:gridSpan w:val="5"/>
            <w:tcBorders>
              <w:bottom w:val="single" w:sz="4" w:space="0" w:color="auto"/>
            </w:tcBorders>
          </w:tcPr>
          <w:p w14:paraId="3755B8DA" w14:textId="77777777" w:rsidR="00D7494D" w:rsidRPr="007D083B" w:rsidRDefault="00D7494D" w:rsidP="00C05D78">
            <w:pPr>
              <w:rPr>
                <w:rFonts w:ascii="Times New Roman" w:hAnsi="Times New Roman" w:cs="Times New Roman"/>
                <w:i/>
                <w:iCs/>
              </w:rPr>
            </w:pPr>
            <w:r w:rsidRPr="007D083B">
              <w:rPr>
                <w:rFonts w:ascii="Times New Roman" w:hAnsi="Times New Roman" w:cs="Times New Roman"/>
                <w:i/>
                <w:iCs/>
              </w:rPr>
              <w:t xml:space="preserve">Latent Class </w:t>
            </w:r>
            <w:proofErr w:type="spellStart"/>
            <w:r w:rsidRPr="007D083B">
              <w:rPr>
                <w:rFonts w:ascii="Times New Roman" w:hAnsi="Times New Roman" w:cs="Times New Roman"/>
                <w:i/>
                <w:iCs/>
              </w:rPr>
              <w:t>Prevalences</w:t>
            </w:r>
            <w:proofErr w:type="spellEnd"/>
            <w:r w:rsidRPr="007D083B">
              <w:rPr>
                <w:rFonts w:ascii="Times New Roman" w:hAnsi="Times New Roman" w:cs="Times New Roman"/>
                <w:i/>
                <w:iCs/>
              </w:rPr>
              <w:t xml:space="preserve"> and Item Response Probabilities of the Four-Class Model</w:t>
            </w:r>
          </w:p>
          <w:p w14:paraId="6EA144C1" w14:textId="77777777" w:rsidR="00D7494D" w:rsidRPr="007D083B" w:rsidRDefault="00D7494D" w:rsidP="00C05D78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28479D" w:rsidRPr="007D083B" w14:paraId="3B09D91A" w14:textId="77777777" w:rsidTr="001A7FB1">
        <w:tc>
          <w:tcPr>
            <w:tcW w:w="2849" w:type="dxa"/>
            <w:tcBorders>
              <w:top w:val="single" w:sz="4" w:space="0" w:color="auto"/>
              <w:bottom w:val="single" w:sz="4" w:space="0" w:color="auto"/>
            </w:tcBorders>
          </w:tcPr>
          <w:p w14:paraId="59CF3984" w14:textId="77777777" w:rsidR="0028479D" w:rsidRPr="007D083B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7DDE52D1" w14:textId="6D3FDFBF" w:rsidR="0028479D" w:rsidRPr="007D083B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1: Ambivalent-Neutral</w:t>
            </w: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</w:tcPr>
          <w:p w14:paraId="551C2245" w14:textId="76353191" w:rsidR="0028479D" w:rsidRPr="007D083B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2: Knowledgeable-Aware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335BA522" w14:textId="435E28CB" w:rsidR="0028479D" w:rsidRPr="007D083B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3: Unaware-Trusting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2421E11A" w14:textId="77777777" w:rsidR="0028479D" w:rsidRPr="00E22ECA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4:</w:t>
            </w:r>
          </w:p>
          <w:p w14:paraId="2D9EAAC3" w14:textId="42C55D44" w:rsidR="0028479D" w:rsidRPr="007D083B" w:rsidRDefault="0028479D" w:rsidP="0028479D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Fearful-Mistrustful</w:t>
            </w:r>
          </w:p>
        </w:tc>
      </w:tr>
      <w:tr w:rsidR="00D7494D" w:rsidRPr="007D083B" w14:paraId="5F0AE03D" w14:textId="77777777" w:rsidTr="001A7FB1">
        <w:tc>
          <w:tcPr>
            <w:tcW w:w="2849" w:type="dxa"/>
            <w:tcBorders>
              <w:top w:val="single" w:sz="4" w:space="0" w:color="auto"/>
              <w:bottom w:val="single" w:sz="4" w:space="0" w:color="auto"/>
            </w:tcBorders>
          </w:tcPr>
          <w:p w14:paraId="03DA8142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 xml:space="preserve">Latent Class </w:t>
            </w:r>
            <w:proofErr w:type="spellStart"/>
            <w:r w:rsidRPr="007D083B">
              <w:rPr>
                <w:rFonts w:ascii="Times New Roman" w:hAnsi="Times New Roman" w:cs="Times New Roman"/>
              </w:rPr>
              <w:t>Prevalences</w:t>
            </w:r>
            <w:proofErr w:type="spellEnd"/>
          </w:p>
        </w:tc>
        <w:tc>
          <w:tcPr>
            <w:tcW w:w="1430" w:type="dxa"/>
            <w:tcBorders>
              <w:top w:val="single" w:sz="4" w:space="0" w:color="auto"/>
              <w:bottom w:val="single" w:sz="4" w:space="0" w:color="auto"/>
            </w:tcBorders>
          </w:tcPr>
          <w:p w14:paraId="709D670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0.305</w:t>
            </w:r>
          </w:p>
        </w:tc>
        <w:tc>
          <w:tcPr>
            <w:tcW w:w="2789" w:type="dxa"/>
            <w:tcBorders>
              <w:top w:val="single" w:sz="4" w:space="0" w:color="auto"/>
              <w:bottom w:val="single" w:sz="4" w:space="0" w:color="auto"/>
            </w:tcBorders>
          </w:tcPr>
          <w:p w14:paraId="6186CEF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0.273</w:t>
            </w:r>
          </w:p>
        </w:tc>
        <w:tc>
          <w:tcPr>
            <w:tcW w:w="1307" w:type="dxa"/>
            <w:tcBorders>
              <w:top w:val="single" w:sz="4" w:space="0" w:color="auto"/>
              <w:bottom w:val="single" w:sz="4" w:space="0" w:color="auto"/>
            </w:tcBorders>
          </w:tcPr>
          <w:p w14:paraId="0BBE959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0.251</w:t>
            </w:r>
          </w:p>
        </w:tc>
        <w:tc>
          <w:tcPr>
            <w:tcW w:w="1815" w:type="dxa"/>
            <w:tcBorders>
              <w:top w:val="single" w:sz="4" w:space="0" w:color="auto"/>
              <w:bottom w:val="single" w:sz="4" w:space="0" w:color="auto"/>
            </w:tcBorders>
          </w:tcPr>
          <w:p w14:paraId="297DED7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0.172</w:t>
            </w:r>
          </w:p>
        </w:tc>
      </w:tr>
      <w:tr w:rsidR="00D7494D" w:rsidRPr="007D083B" w14:paraId="0134234D" w14:textId="77777777" w:rsidTr="001A7FB1">
        <w:tc>
          <w:tcPr>
            <w:tcW w:w="101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F497C5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Item Response Probabilities</w:t>
            </w:r>
          </w:p>
        </w:tc>
      </w:tr>
      <w:tr w:rsidR="00D7494D" w:rsidRPr="007D083B" w14:paraId="675F6449" w14:textId="77777777" w:rsidTr="001A7FB1">
        <w:tc>
          <w:tcPr>
            <w:tcW w:w="2849" w:type="dxa"/>
            <w:tcBorders>
              <w:top w:val="single" w:sz="4" w:space="0" w:color="auto"/>
            </w:tcBorders>
          </w:tcPr>
          <w:p w14:paraId="483AE098" w14:textId="77777777" w:rsidR="00D7494D" w:rsidRPr="007D083B" w:rsidRDefault="00D7494D" w:rsidP="00C05D78">
            <w:pPr>
              <w:rPr>
                <w:rFonts w:ascii="Times New Roman" w:hAnsi="Times New Roman" w:cs="Times New Roman"/>
                <w:u w:val="single"/>
              </w:rPr>
            </w:pPr>
            <w:r w:rsidRPr="007D083B">
              <w:rPr>
                <w:rFonts w:ascii="Times New Roman" w:hAnsi="Times New Roman" w:cs="Times New Roman"/>
                <w:u w:val="single"/>
              </w:rPr>
              <w:t>Perceptions of Risk</w:t>
            </w:r>
          </w:p>
        </w:tc>
        <w:tc>
          <w:tcPr>
            <w:tcW w:w="1430" w:type="dxa"/>
            <w:tcBorders>
              <w:top w:val="single" w:sz="4" w:space="0" w:color="auto"/>
            </w:tcBorders>
          </w:tcPr>
          <w:p w14:paraId="15C6F3B9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  <w:tcBorders>
              <w:top w:val="single" w:sz="4" w:space="0" w:color="auto"/>
            </w:tcBorders>
          </w:tcPr>
          <w:p w14:paraId="0C80D09C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  <w:tcBorders>
              <w:top w:val="single" w:sz="4" w:space="0" w:color="auto"/>
            </w:tcBorders>
          </w:tcPr>
          <w:p w14:paraId="44CFA054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  <w:tcBorders>
              <w:top w:val="single" w:sz="4" w:space="0" w:color="auto"/>
            </w:tcBorders>
          </w:tcPr>
          <w:p w14:paraId="6C467E12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48A1CE72" w14:textId="77777777" w:rsidTr="00181111">
        <w:tc>
          <w:tcPr>
            <w:tcW w:w="2849" w:type="dxa"/>
          </w:tcPr>
          <w:p w14:paraId="51972626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B1</w:t>
            </w:r>
          </w:p>
        </w:tc>
        <w:tc>
          <w:tcPr>
            <w:tcW w:w="1430" w:type="dxa"/>
          </w:tcPr>
          <w:p w14:paraId="2E9F73A5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362453BD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2AAD487D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4C29A2F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4C195014" w14:textId="77777777" w:rsidTr="00181111">
        <w:tc>
          <w:tcPr>
            <w:tcW w:w="2849" w:type="dxa"/>
          </w:tcPr>
          <w:p w14:paraId="0279CF4C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16124EF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0.300</w:t>
            </w:r>
          </w:p>
        </w:tc>
        <w:tc>
          <w:tcPr>
            <w:tcW w:w="2789" w:type="dxa"/>
          </w:tcPr>
          <w:p w14:paraId="576BD74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0.469</w:t>
            </w:r>
          </w:p>
        </w:tc>
        <w:tc>
          <w:tcPr>
            <w:tcW w:w="1307" w:type="dxa"/>
          </w:tcPr>
          <w:p w14:paraId="5F2DF00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0.608</w:t>
            </w:r>
          </w:p>
        </w:tc>
        <w:tc>
          <w:tcPr>
            <w:tcW w:w="1815" w:type="dxa"/>
          </w:tcPr>
          <w:p w14:paraId="005EB38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0.161</w:t>
            </w:r>
          </w:p>
        </w:tc>
      </w:tr>
      <w:tr w:rsidR="00D7494D" w:rsidRPr="007D083B" w14:paraId="600A4079" w14:textId="77777777" w:rsidTr="00181111">
        <w:tc>
          <w:tcPr>
            <w:tcW w:w="2849" w:type="dxa"/>
          </w:tcPr>
          <w:p w14:paraId="0221DE8C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6863431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0.464</w:t>
            </w:r>
          </w:p>
        </w:tc>
        <w:tc>
          <w:tcPr>
            <w:tcW w:w="2789" w:type="dxa"/>
          </w:tcPr>
          <w:p w14:paraId="431216A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0.373</w:t>
            </w:r>
          </w:p>
        </w:tc>
        <w:tc>
          <w:tcPr>
            <w:tcW w:w="1307" w:type="dxa"/>
          </w:tcPr>
          <w:p w14:paraId="27FC368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0.327</w:t>
            </w:r>
          </w:p>
        </w:tc>
        <w:tc>
          <w:tcPr>
            <w:tcW w:w="1815" w:type="dxa"/>
          </w:tcPr>
          <w:p w14:paraId="11C57AF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0.344</w:t>
            </w:r>
          </w:p>
        </w:tc>
      </w:tr>
      <w:tr w:rsidR="00D7494D" w:rsidRPr="007D083B" w14:paraId="02C420A3" w14:textId="77777777" w:rsidTr="00181111">
        <w:tc>
          <w:tcPr>
            <w:tcW w:w="2849" w:type="dxa"/>
          </w:tcPr>
          <w:p w14:paraId="0458426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48F7C76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0.237</w:t>
            </w:r>
          </w:p>
        </w:tc>
        <w:tc>
          <w:tcPr>
            <w:tcW w:w="2789" w:type="dxa"/>
          </w:tcPr>
          <w:p w14:paraId="64A9826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1307" w:type="dxa"/>
          </w:tcPr>
          <w:p w14:paraId="55FD586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0.066</w:t>
            </w:r>
          </w:p>
        </w:tc>
        <w:tc>
          <w:tcPr>
            <w:tcW w:w="1815" w:type="dxa"/>
          </w:tcPr>
          <w:p w14:paraId="73363CB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0.495</w:t>
            </w:r>
          </w:p>
        </w:tc>
      </w:tr>
      <w:tr w:rsidR="00D7494D" w:rsidRPr="007D083B" w14:paraId="764183D0" w14:textId="77777777" w:rsidTr="00181111">
        <w:tc>
          <w:tcPr>
            <w:tcW w:w="2849" w:type="dxa"/>
          </w:tcPr>
          <w:p w14:paraId="3924ACE9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B2</w:t>
            </w:r>
          </w:p>
        </w:tc>
        <w:tc>
          <w:tcPr>
            <w:tcW w:w="1430" w:type="dxa"/>
          </w:tcPr>
          <w:p w14:paraId="4F0A3A1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66468B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651209D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00FB93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0D5EB9CE" w14:textId="77777777" w:rsidTr="00181111">
        <w:tc>
          <w:tcPr>
            <w:tcW w:w="2849" w:type="dxa"/>
          </w:tcPr>
          <w:p w14:paraId="4A6AC709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7D62914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0.766</w:t>
            </w:r>
          </w:p>
        </w:tc>
        <w:tc>
          <w:tcPr>
            <w:tcW w:w="2789" w:type="dxa"/>
          </w:tcPr>
          <w:p w14:paraId="496CA8B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0.854</w:t>
            </w:r>
          </w:p>
        </w:tc>
        <w:tc>
          <w:tcPr>
            <w:tcW w:w="1307" w:type="dxa"/>
          </w:tcPr>
          <w:p w14:paraId="6892210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0.947</w:t>
            </w:r>
          </w:p>
        </w:tc>
        <w:tc>
          <w:tcPr>
            <w:tcW w:w="1815" w:type="dxa"/>
          </w:tcPr>
          <w:p w14:paraId="490985C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0.558</w:t>
            </w:r>
          </w:p>
        </w:tc>
      </w:tr>
      <w:tr w:rsidR="00D7494D" w:rsidRPr="007D083B" w14:paraId="1070657E" w14:textId="77777777" w:rsidTr="00181111">
        <w:tc>
          <w:tcPr>
            <w:tcW w:w="2849" w:type="dxa"/>
          </w:tcPr>
          <w:p w14:paraId="060ACD62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6775EF4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0.185</w:t>
            </w:r>
          </w:p>
        </w:tc>
        <w:tc>
          <w:tcPr>
            <w:tcW w:w="2789" w:type="dxa"/>
          </w:tcPr>
          <w:p w14:paraId="32689BD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0.111</w:t>
            </w:r>
          </w:p>
        </w:tc>
        <w:tc>
          <w:tcPr>
            <w:tcW w:w="1307" w:type="dxa"/>
          </w:tcPr>
          <w:p w14:paraId="722F009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1815" w:type="dxa"/>
          </w:tcPr>
          <w:p w14:paraId="10365BE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0.036</w:t>
            </w:r>
          </w:p>
        </w:tc>
      </w:tr>
      <w:tr w:rsidR="00D7494D" w:rsidRPr="007D083B" w14:paraId="571AA39D" w14:textId="77777777" w:rsidTr="00181111">
        <w:tc>
          <w:tcPr>
            <w:tcW w:w="2849" w:type="dxa"/>
          </w:tcPr>
          <w:p w14:paraId="42F24B92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6449EDB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0.049</w:t>
            </w:r>
          </w:p>
        </w:tc>
        <w:tc>
          <w:tcPr>
            <w:tcW w:w="2789" w:type="dxa"/>
          </w:tcPr>
          <w:p w14:paraId="0332535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307" w:type="dxa"/>
          </w:tcPr>
          <w:p w14:paraId="3CB4D93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0.006</w:t>
            </w:r>
          </w:p>
        </w:tc>
        <w:tc>
          <w:tcPr>
            <w:tcW w:w="1815" w:type="dxa"/>
          </w:tcPr>
          <w:p w14:paraId="00FF242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0.172</w:t>
            </w:r>
          </w:p>
        </w:tc>
      </w:tr>
      <w:tr w:rsidR="00D7494D" w:rsidRPr="007D083B" w14:paraId="2D482F01" w14:textId="77777777" w:rsidTr="00181111">
        <w:tc>
          <w:tcPr>
            <w:tcW w:w="2849" w:type="dxa"/>
          </w:tcPr>
          <w:p w14:paraId="3403A7C3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B3</w:t>
            </w:r>
          </w:p>
        </w:tc>
        <w:tc>
          <w:tcPr>
            <w:tcW w:w="1430" w:type="dxa"/>
          </w:tcPr>
          <w:p w14:paraId="0B47AE1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7EEA8C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79CDE73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B2CB5D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061A32D6" w14:textId="77777777" w:rsidTr="00181111">
        <w:tc>
          <w:tcPr>
            <w:tcW w:w="2849" w:type="dxa"/>
          </w:tcPr>
          <w:p w14:paraId="453FFAA0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427EADF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0.735</w:t>
            </w:r>
          </w:p>
        </w:tc>
        <w:tc>
          <w:tcPr>
            <w:tcW w:w="2789" w:type="dxa"/>
          </w:tcPr>
          <w:p w14:paraId="10E5589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0.830</w:t>
            </w:r>
          </w:p>
        </w:tc>
        <w:tc>
          <w:tcPr>
            <w:tcW w:w="1307" w:type="dxa"/>
          </w:tcPr>
          <w:p w14:paraId="4983791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0.904</w:t>
            </w:r>
          </w:p>
        </w:tc>
        <w:tc>
          <w:tcPr>
            <w:tcW w:w="1815" w:type="dxa"/>
          </w:tcPr>
          <w:p w14:paraId="53C9F71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0.552</w:t>
            </w:r>
          </w:p>
        </w:tc>
      </w:tr>
      <w:tr w:rsidR="00D7494D" w:rsidRPr="007D083B" w14:paraId="583D05CD" w14:textId="77777777" w:rsidTr="00181111">
        <w:tc>
          <w:tcPr>
            <w:tcW w:w="2849" w:type="dxa"/>
          </w:tcPr>
          <w:p w14:paraId="361CF5AA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10093DE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0.212</w:t>
            </w:r>
          </w:p>
        </w:tc>
        <w:tc>
          <w:tcPr>
            <w:tcW w:w="2789" w:type="dxa"/>
          </w:tcPr>
          <w:p w14:paraId="4D984A7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0.134</w:t>
            </w:r>
          </w:p>
        </w:tc>
        <w:tc>
          <w:tcPr>
            <w:tcW w:w="1307" w:type="dxa"/>
          </w:tcPr>
          <w:p w14:paraId="666C992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1815" w:type="dxa"/>
          </w:tcPr>
          <w:p w14:paraId="6F3B7D2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0.300</w:t>
            </w:r>
          </w:p>
        </w:tc>
      </w:tr>
      <w:tr w:rsidR="00D7494D" w:rsidRPr="007D083B" w14:paraId="7FD5F6BB" w14:textId="77777777" w:rsidTr="00181111">
        <w:tc>
          <w:tcPr>
            <w:tcW w:w="2849" w:type="dxa"/>
          </w:tcPr>
          <w:p w14:paraId="38147200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03662C6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2789" w:type="dxa"/>
          </w:tcPr>
          <w:p w14:paraId="01C1A94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0.036</w:t>
            </w:r>
          </w:p>
        </w:tc>
        <w:tc>
          <w:tcPr>
            <w:tcW w:w="1307" w:type="dxa"/>
          </w:tcPr>
          <w:p w14:paraId="7D8713E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0.011</w:t>
            </w:r>
          </w:p>
        </w:tc>
        <w:tc>
          <w:tcPr>
            <w:tcW w:w="1815" w:type="dxa"/>
          </w:tcPr>
          <w:p w14:paraId="4213775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0.148</w:t>
            </w:r>
          </w:p>
        </w:tc>
      </w:tr>
      <w:tr w:rsidR="00D7494D" w:rsidRPr="007D083B" w14:paraId="5549A34C" w14:textId="77777777" w:rsidTr="00181111">
        <w:tc>
          <w:tcPr>
            <w:tcW w:w="2849" w:type="dxa"/>
          </w:tcPr>
          <w:p w14:paraId="4E6751A1" w14:textId="77777777" w:rsidR="00D7494D" w:rsidRPr="007D083B" w:rsidRDefault="00D7494D" w:rsidP="00C05D78">
            <w:pPr>
              <w:rPr>
                <w:rFonts w:ascii="Times New Roman" w:hAnsi="Times New Roman" w:cs="Times New Roman"/>
                <w:u w:val="single"/>
              </w:rPr>
            </w:pPr>
            <w:r w:rsidRPr="007D083B">
              <w:rPr>
                <w:rFonts w:ascii="Times New Roman" w:hAnsi="Times New Roman" w:cs="Times New Roman"/>
                <w:u w:val="single"/>
              </w:rPr>
              <w:t>Knowledge of Resources</w:t>
            </w:r>
          </w:p>
        </w:tc>
        <w:tc>
          <w:tcPr>
            <w:tcW w:w="1430" w:type="dxa"/>
          </w:tcPr>
          <w:p w14:paraId="6CB3645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391CD85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22A5265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4BD17D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106E1F6D" w14:textId="77777777" w:rsidTr="00181111">
        <w:tc>
          <w:tcPr>
            <w:tcW w:w="2849" w:type="dxa"/>
          </w:tcPr>
          <w:p w14:paraId="050A79EC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C2A</w:t>
            </w:r>
          </w:p>
        </w:tc>
        <w:tc>
          <w:tcPr>
            <w:tcW w:w="1430" w:type="dxa"/>
          </w:tcPr>
          <w:p w14:paraId="7DF4080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15E4143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69E738C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67ACF4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52858D01" w14:textId="77777777" w:rsidTr="00181111">
        <w:tc>
          <w:tcPr>
            <w:tcW w:w="2849" w:type="dxa"/>
          </w:tcPr>
          <w:p w14:paraId="6BB84328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16F535F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0.492</w:t>
            </w:r>
          </w:p>
        </w:tc>
        <w:tc>
          <w:tcPr>
            <w:tcW w:w="2789" w:type="dxa"/>
          </w:tcPr>
          <w:p w14:paraId="582415E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0.108</w:t>
            </w:r>
          </w:p>
        </w:tc>
        <w:tc>
          <w:tcPr>
            <w:tcW w:w="1307" w:type="dxa"/>
          </w:tcPr>
          <w:p w14:paraId="7B6827B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0.629</w:t>
            </w:r>
          </w:p>
        </w:tc>
        <w:tc>
          <w:tcPr>
            <w:tcW w:w="1815" w:type="dxa"/>
          </w:tcPr>
          <w:p w14:paraId="65C85C3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0.477</w:t>
            </w:r>
          </w:p>
        </w:tc>
      </w:tr>
      <w:tr w:rsidR="00D7494D" w:rsidRPr="007D083B" w14:paraId="01B6DEC2" w14:textId="77777777" w:rsidTr="00181111">
        <w:tc>
          <w:tcPr>
            <w:tcW w:w="2849" w:type="dxa"/>
          </w:tcPr>
          <w:p w14:paraId="687F4AF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766B92E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0.355</w:t>
            </w:r>
          </w:p>
        </w:tc>
        <w:tc>
          <w:tcPr>
            <w:tcW w:w="2789" w:type="dxa"/>
          </w:tcPr>
          <w:p w14:paraId="17EFE2C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0.388</w:t>
            </w:r>
          </w:p>
        </w:tc>
        <w:tc>
          <w:tcPr>
            <w:tcW w:w="1307" w:type="dxa"/>
          </w:tcPr>
          <w:p w14:paraId="68DC39D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0.303</w:t>
            </w:r>
          </w:p>
        </w:tc>
        <w:tc>
          <w:tcPr>
            <w:tcW w:w="1815" w:type="dxa"/>
          </w:tcPr>
          <w:p w14:paraId="63A3105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0.291</w:t>
            </w:r>
          </w:p>
        </w:tc>
      </w:tr>
      <w:tr w:rsidR="00D7494D" w:rsidRPr="007D083B" w14:paraId="340F35E8" w14:textId="77777777" w:rsidTr="00181111">
        <w:tc>
          <w:tcPr>
            <w:tcW w:w="2849" w:type="dxa"/>
          </w:tcPr>
          <w:p w14:paraId="5F8C635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27CBB03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0.153</w:t>
            </w:r>
          </w:p>
        </w:tc>
        <w:tc>
          <w:tcPr>
            <w:tcW w:w="2789" w:type="dxa"/>
          </w:tcPr>
          <w:p w14:paraId="4C32F90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0.504</w:t>
            </w:r>
          </w:p>
        </w:tc>
        <w:tc>
          <w:tcPr>
            <w:tcW w:w="1307" w:type="dxa"/>
          </w:tcPr>
          <w:p w14:paraId="5A88685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0.068</w:t>
            </w:r>
          </w:p>
        </w:tc>
        <w:tc>
          <w:tcPr>
            <w:tcW w:w="1815" w:type="dxa"/>
          </w:tcPr>
          <w:p w14:paraId="3E17D9E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0.232</w:t>
            </w:r>
          </w:p>
        </w:tc>
      </w:tr>
      <w:tr w:rsidR="00D7494D" w:rsidRPr="007D083B" w14:paraId="04C03816" w14:textId="77777777" w:rsidTr="00181111">
        <w:tc>
          <w:tcPr>
            <w:tcW w:w="2849" w:type="dxa"/>
          </w:tcPr>
          <w:p w14:paraId="4693C798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C2B</w:t>
            </w:r>
          </w:p>
        </w:tc>
        <w:tc>
          <w:tcPr>
            <w:tcW w:w="1430" w:type="dxa"/>
          </w:tcPr>
          <w:p w14:paraId="2E5CE28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3C6BBD8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0C536F8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7EAC62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04413236" w14:textId="77777777" w:rsidTr="00181111">
        <w:tc>
          <w:tcPr>
            <w:tcW w:w="2849" w:type="dxa"/>
          </w:tcPr>
          <w:p w14:paraId="5D3451C6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3B31F21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0.385</w:t>
            </w:r>
          </w:p>
        </w:tc>
        <w:tc>
          <w:tcPr>
            <w:tcW w:w="2789" w:type="dxa"/>
          </w:tcPr>
          <w:p w14:paraId="0621626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1307" w:type="dxa"/>
          </w:tcPr>
          <w:p w14:paraId="49C8E18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0.588</w:t>
            </w:r>
          </w:p>
        </w:tc>
        <w:tc>
          <w:tcPr>
            <w:tcW w:w="1815" w:type="dxa"/>
          </w:tcPr>
          <w:p w14:paraId="3A810FA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0.414</w:t>
            </w:r>
          </w:p>
        </w:tc>
      </w:tr>
      <w:tr w:rsidR="00D7494D" w:rsidRPr="007D083B" w14:paraId="24C07B53" w14:textId="77777777" w:rsidTr="00181111">
        <w:tc>
          <w:tcPr>
            <w:tcW w:w="2849" w:type="dxa"/>
          </w:tcPr>
          <w:p w14:paraId="5430073A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51920C1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0.406</w:t>
            </w:r>
          </w:p>
        </w:tc>
        <w:tc>
          <w:tcPr>
            <w:tcW w:w="2789" w:type="dxa"/>
          </w:tcPr>
          <w:p w14:paraId="6AE6CE4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0.304</w:t>
            </w:r>
          </w:p>
        </w:tc>
        <w:tc>
          <w:tcPr>
            <w:tcW w:w="1307" w:type="dxa"/>
          </w:tcPr>
          <w:p w14:paraId="3383962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0.370</w:t>
            </w:r>
          </w:p>
        </w:tc>
        <w:tc>
          <w:tcPr>
            <w:tcW w:w="1815" w:type="dxa"/>
          </w:tcPr>
          <w:p w14:paraId="5A23A6B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0.303</w:t>
            </w:r>
          </w:p>
        </w:tc>
      </w:tr>
      <w:tr w:rsidR="00D7494D" w:rsidRPr="007D083B" w14:paraId="02D1AA7D" w14:textId="77777777" w:rsidTr="00181111">
        <w:tc>
          <w:tcPr>
            <w:tcW w:w="2849" w:type="dxa"/>
          </w:tcPr>
          <w:p w14:paraId="0747F0C1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6DEBC82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0.209</w:t>
            </w:r>
          </w:p>
        </w:tc>
        <w:tc>
          <w:tcPr>
            <w:tcW w:w="2789" w:type="dxa"/>
          </w:tcPr>
          <w:p w14:paraId="096B125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0.687</w:t>
            </w:r>
          </w:p>
        </w:tc>
        <w:tc>
          <w:tcPr>
            <w:tcW w:w="1307" w:type="dxa"/>
          </w:tcPr>
          <w:p w14:paraId="6BAB125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1815" w:type="dxa"/>
          </w:tcPr>
          <w:p w14:paraId="1CEB1D5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0.283</w:t>
            </w:r>
          </w:p>
        </w:tc>
      </w:tr>
      <w:tr w:rsidR="00D7494D" w:rsidRPr="007D083B" w14:paraId="43855769" w14:textId="77777777" w:rsidTr="00181111">
        <w:tc>
          <w:tcPr>
            <w:tcW w:w="2849" w:type="dxa"/>
          </w:tcPr>
          <w:p w14:paraId="40863801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C2C</w:t>
            </w:r>
          </w:p>
        </w:tc>
        <w:tc>
          <w:tcPr>
            <w:tcW w:w="1430" w:type="dxa"/>
          </w:tcPr>
          <w:p w14:paraId="781F59D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65C6E8B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1ADAC3A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591556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67C0E653" w14:textId="77777777" w:rsidTr="00181111">
        <w:tc>
          <w:tcPr>
            <w:tcW w:w="2849" w:type="dxa"/>
          </w:tcPr>
          <w:p w14:paraId="6D772392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0E9C7C5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0.500</w:t>
            </w:r>
          </w:p>
        </w:tc>
        <w:tc>
          <w:tcPr>
            <w:tcW w:w="2789" w:type="dxa"/>
          </w:tcPr>
          <w:p w14:paraId="245C046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0.022</w:t>
            </w:r>
          </w:p>
        </w:tc>
        <w:tc>
          <w:tcPr>
            <w:tcW w:w="1307" w:type="dxa"/>
          </w:tcPr>
          <w:p w14:paraId="7920DC1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0.695</w:t>
            </w:r>
          </w:p>
        </w:tc>
        <w:tc>
          <w:tcPr>
            <w:tcW w:w="1815" w:type="dxa"/>
          </w:tcPr>
          <w:p w14:paraId="7CA8834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0.543</w:t>
            </w:r>
          </w:p>
        </w:tc>
      </w:tr>
      <w:tr w:rsidR="00D7494D" w:rsidRPr="007D083B" w14:paraId="26EA0F85" w14:textId="77777777" w:rsidTr="00181111">
        <w:tc>
          <w:tcPr>
            <w:tcW w:w="2849" w:type="dxa"/>
          </w:tcPr>
          <w:p w14:paraId="6E50EC8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318E998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0.358</w:t>
            </w:r>
          </w:p>
        </w:tc>
        <w:tc>
          <w:tcPr>
            <w:tcW w:w="2789" w:type="dxa"/>
          </w:tcPr>
          <w:p w14:paraId="46A3FF5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0.361</w:t>
            </w:r>
          </w:p>
        </w:tc>
        <w:tc>
          <w:tcPr>
            <w:tcW w:w="1307" w:type="dxa"/>
          </w:tcPr>
          <w:p w14:paraId="1C87BB1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0.276</w:t>
            </w:r>
          </w:p>
        </w:tc>
        <w:tc>
          <w:tcPr>
            <w:tcW w:w="1815" w:type="dxa"/>
          </w:tcPr>
          <w:p w14:paraId="1E225A2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0.251</w:t>
            </w:r>
          </w:p>
        </w:tc>
      </w:tr>
      <w:tr w:rsidR="00D7494D" w:rsidRPr="007D083B" w14:paraId="3211EE24" w14:textId="77777777" w:rsidTr="00181111">
        <w:tc>
          <w:tcPr>
            <w:tcW w:w="2849" w:type="dxa"/>
          </w:tcPr>
          <w:p w14:paraId="7C622A5E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5D005C2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2789" w:type="dxa"/>
          </w:tcPr>
          <w:p w14:paraId="71DCDFE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0.617</w:t>
            </w:r>
          </w:p>
        </w:tc>
        <w:tc>
          <w:tcPr>
            <w:tcW w:w="1307" w:type="dxa"/>
          </w:tcPr>
          <w:p w14:paraId="418735B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1815" w:type="dxa"/>
          </w:tcPr>
          <w:p w14:paraId="7B2413A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0.205</w:t>
            </w:r>
          </w:p>
        </w:tc>
      </w:tr>
      <w:tr w:rsidR="00D7494D" w:rsidRPr="007D083B" w14:paraId="658BD58B" w14:textId="77777777" w:rsidTr="00181111">
        <w:tc>
          <w:tcPr>
            <w:tcW w:w="2849" w:type="dxa"/>
          </w:tcPr>
          <w:p w14:paraId="74E9AF38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C2D</w:t>
            </w:r>
          </w:p>
        </w:tc>
        <w:tc>
          <w:tcPr>
            <w:tcW w:w="1430" w:type="dxa"/>
          </w:tcPr>
          <w:p w14:paraId="43F3F6D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0152A8D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5B244C8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A98734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551E06C9" w14:textId="77777777" w:rsidTr="00181111">
        <w:tc>
          <w:tcPr>
            <w:tcW w:w="2849" w:type="dxa"/>
          </w:tcPr>
          <w:p w14:paraId="408C1268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58AB029C" w14:textId="77777777" w:rsidR="00D7494D" w:rsidRPr="007D083B" w:rsidRDefault="00D7494D" w:rsidP="00C05D78">
            <w:pPr>
              <w:tabs>
                <w:tab w:val="left" w:pos="939"/>
              </w:tabs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0.733</w:t>
            </w:r>
          </w:p>
        </w:tc>
        <w:tc>
          <w:tcPr>
            <w:tcW w:w="2789" w:type="dxa"/>
          </w:tcPr>
          <w:p w14:paraId="33900AE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0.257</w:t>
            </w:r>
          </w:p>
        </w:tc>
        <w:tc>
          <w:tcPr>
            <w:tcW w:w="1307" w:type="dxa"/>
          </w:tcPr>
          <w:p w14:paraId="37FF909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0.888</w:t>
            </w:r>
          </w:p>
        </w:tc>
        <w:tc>
          <w:tcPr>
            <w:tcW w:w="1815" w:type="dxa"/>
          </w:tcPr>
          <w:p w14:paraId="625AEC0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0.696</w:t>
            </w:r>
          </w:p>
        </w:tc>
      </w:tr>
      <w:tr w:rsidR="00D7494D" w:rsidRPr="007D083B" w14:paraId="487BA2FE" w14:textId="77777777" w:rsidTr="00181111">
        <w:tc>
          <w:tcPr>
            <w:tcW w:w="2849" w:type="dxa"/>
          </w:tcPr>
          <w:p w14:paraId="7BF72DF9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54ABAB4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0.226</w:t>
            </w:r>
          </w:p>
        </w:tc>
        <w:tc>
          <w:tcPr>
            <w:tcW w:w="2789" w:type="dxa"/>
          </w:tcPr>
          <w:p w14:paraId="58D7C74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0.448</w:t>
            </w:r>
          </w:p>
        </w:tc>
        <w:tc>
          <w:tcPr>
            <w:tcW w:w="1307" w:type="dxa"/>
          </w:tcPr>
          <w:p w14:paraId="6905810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0.105</w:t>
            </w:r>
          </w:p>
        </w:tc>
        <w:tc>
          <w:tcPr>
            <w:tcW w:w="1815" w:type="dxa"/>
          </w:tcPr>
          <w:p w14:paraId="1333E24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0.188</w:t>
            </w:r>
          </w:p>
        </w:tc>
      </w:tr>
      <w:tr w:rsidR="00D7494D" w:rsidRPr="007D083B" w14:paraId="16B4BEC4" w14:textId="77777777" w:rsidTr="00181111">
        <w:tc>
          <w:tcPr>
            <w:tcW w:w="2849" w:type="dxa"/>
          </w:tcPr>
          <w:p w14:paraId="4A28B9C6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176BB00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0.041</w:t>
            </w:r>
          </w:p>
        </w:tc>
        <w:tc>
          <w:tcPr>
            <w:tcW w:w="2789" w:type="dxa"/>
          </w:tcPr>
          <w:p w14:paraId="194DDBB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0.295</w:t>
            </w:r>
          </w:p>
        </w:tc>
        <w:tc>
          <w:tcPr>
            <w:tcW w:w="1307" w:type="dxa"/>
          </w:tcPr>
          <w:p w14:paraId="5AF37C2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0.008</w:t>
            </w:r>
          </w:p>
        </w:tc>
        <w:tc>
          <w:tcPr>
            <w:tcW w:w="1815" w:type="dxa"/>
          </w:tcPr>
          <w:p w14:paraId="49EFFC7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0.117</w:t>
            </w:r>
          </w:p>
        </w:tc>
      </w:tr>
      <w:tr w:rsidR="00D7494D" w:rsidRPr="007D083B" w14:paraId="0C652CC3" w14:textId="77777777" w:rsidTr="00181111">
        <w:tc>
          <w:tcPr>
            <w:tcW w:w="2849" w:type="dxa"/>
          </w:tcPr>
          <w:p w14:paraId="2F0729C4" w14:textId="77777777" w:rsidR="00D7494D" w:rsidRPr="007D083B" w:rsidRDefault="00D7494D" w:rsidP="00C05D78">
            <w:pPr>
              <w:rPr>
                <w:rFonts w:ascii="Times New Roman" w:hAnsi="Times New Roman" w:cs="Times New Roman"/>
                <w:u w:val="single"/>
              </w:rPr>
            </w:pPr>
            <w:r w:rsidRPr="007D083B">
              <w:rPr>
                <w:rFonts w:ascii="Times New Roman" w:hAnsi="Times New Roman" w:cs="Times New Roman"/>
                <w:u w:val="single"/>
              </w:rPr>
              <w:t>Perceptions of Responses to Reporting</w:t>
            </w:r>
          </w:p>
        </w:tc>
        <w:tc>
          <w:tcPr>
            <w:tcW w:w="1430" w:type="dxa"/>
          </w:tcPr>
          <w:p w14:paraId="40D9FF6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0627B29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3BFA153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040D46E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016344BB" w14:textId="77777777" w:rsidTr="00181111">
        <w:tc>
          <w:tcPr>
            <w:tcW w:w="2849" w:type="dxa"/>
          </w:tcPr>
          <w:p w14:paraId="2072F475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I1</w:t>
            </w:r>
          </w:p>
        </w:tc>
        <w:tc>
          <w:tcPr>
            <w:tcW w:w="1430" w:type="dxa"/>
          </w:tcPr>
          <w:p w14:paraId="7518E82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78EC3C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1AF8CE1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5607B97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2C502447" w14:textId="77777777" w:rsidTr="00181111">
        <w:tc>
          <w:tcPr>
            <w:tcW w:w="2849" w:type="dxa"/>
          </w:tcPr>
          <w:p w14:paraId="58507161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211A7FF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0.096</w:t>
            </w:r>
          </w:p>
        </w:tc>
        <w:tc>
          <w:tcPr>
            <w:tcW w:w="2789" w:type="dxa"/>
          </w:tcPr>
          <w:p w14:paraId="10ABF0F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307" w:type="dxa"/>
          </w:tcPr>
          <w:p w14:paraId="2F48CD9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0.048</w:t>
            </w:r>
          </w:p>
        </w:tc>
        <w:tc>
          <w:tcPr>
            <w:tcW w:w="1815" w:type="dxa"/>
          </w:tcPr>
          <w:p w14:paraId="1704C04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0.348</w:t>
            </w:r>
          </w:p>
        </w:tc>
      </w:tr>
      <w:tr w:rsidR="00D7494D" w:rsidRPr="007D083B" w14:paraId="45A12928" w14:textId="77777777" w:rsidTr="00181111">
        <w:tc>
          <w:tcPr>
            <w:tcW w:w="2849" w:type="dxa"/>
          </w:tcPr>
          <w:p w14:paraId="198C872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3F2957A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0.491</w:t>
            </w:r>
          </w:p>
        </w:tc>
        <w:tc>
          <w:tcPr>
            <w:tcW w:w="2789" w:type="dxa"/>
          </w:tcPr>
          <w:p w14:paraId="3013966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0.215</w:t>
            </w:r>
          </w:p>
        </w:tc>
        <w:tc>
          <w:tcPr>
            <w:tcW w:w="1307" w:type="dxa"/>
          </w:tcPr>
          <w:p w14:paraId="7A7CC76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0.246</w:t>
            </w:r>
          </w:p>
        </w:tc>
        <w:tc>
          <w:tcPr>
            <w:tcW w:w="1815" w:type="dxa"/>
          </w:tcPr>
          <w:p w14:paraId="1FF99A4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0.388</w:t>
            </w:r>
          </w:p>
        </w:tc>
      </w:tr>
      <w:tr w:rsidR="00D7494D" w:rsidRPr="007D083B" w14:paraId="570E0D80" w14:textId="77777777" w:rsidTr="00181111">
        <w:tc>
          <w:tcPr>
            <w:tcW w:w="2849" w:type="dxa"/>
          </w:tcPr>
          <w:p w14:paraId="52B4AB50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781CF65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0.413</w:t>
            </w:r>
          </w:p>
        </w:tc>
        <w:tc>
          <w:tcPr>
            <w:tcW w:w="2789" w:type="dxa"/>
          </w:tcPr>
          <w:p w14:paraId="0A23AFD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0.756</w:t>
            </w:r>
          </w:p>
        </w:tc>
        <w:tc>
          <w:tcPr>
            <w:tcW w:w="1307" w:type="dxa"/>
          </w:tcPr>
          <w:p w14:paraId="161CA59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0.706</w:t>
            </w:r>
          </w:p>
        </w:tc>
        <w:tc>
          <w:tcPr>
            <w:tcW w:w="1815" w:type="dxa"/>
          </w:tcPr>
          <w:p w14:paraId="6409625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0.264</w:t>
            </w:r>
          </w:p>
        </w:tc>
      </w:tr>
      <w:tr w:rsidR="00D7494D" w:rsidRPr="007D083B" w14:paraId="2B4A819F" w14:textId="77777777" w:rsidTr="00181111">
        <w:tc>
          <w:tcPr>
            <w:tcW w:w="2849" w:type="dxa"/>
          </w:tcPr>
          <w:p w14:paraId="5128D14C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I3</w:t>
            </w:r>
          </w:p>
        </w:tc>
        <w:tc>
          <w:tcPr>
            <w:tcW w:w="1430" w:type="dxa"/>
          </w:tcPr>
          <w:p w14:paraId="25F23CB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910AFE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7038B57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4A97595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117AB282" w14:textId="77777777" w:rsidTr="00181111">
        <w:tc>
          <w:tcPr>
            <w:tcW w:w="2849" w:type="dxa"/>
          </w:tcPr>
          <w:p w14:paraId="645B7AA4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lastRenderedPageBreak/>
              <w:t>Disagree</w:t>
            </w:r>
          </w:p>
        </w:tc>
        <w:tc>
          <w:tcPr>
            <w:tcW w:w="1430" w:type="dxa"/>
          </w:tcPr>
          <w:p w14:paraId="247CC32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0.043</w:t>
            </w:r>
          </w:p>
        </w:tc>
        <w:tc>
          <w:tcPr>
            <w:tcW w:w="2789" w:type="dxa"/>
          </w:tcPr>
          <w:p w14:paraId="6157F71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0.007</w:t>
            </w:r>
          </w:p>
        </w:tc>
        <w:tc>
          <w:tcPr>
            <w:tcW w:w="1307" w:type="dxa"/>
          </w:tcPr>
          <w:p w14:paraId="06AE856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1815" w:type="dxa"/>
          </w:tcPr>
          <w:p w14:paraId="70413AD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0.633</w:t>
            </w:r>
          </w:p>
        </w:tc>
      </w:tr>
      <w:tr w:rsidR="00D7494D" w:rsidRPr="007D083B" w14:paraId="527603F0" w14:textId="77777777" w:rsidTr="00181111">
        <w:tc>
          <w:tcPr>
            <w:tcW w:w="2849" w:type="dxa"/>
          </w:tcPr>
          <w:p w14:paraId="2B1ED076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5830114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0.599</w:t>
            </w:r>
          </w:p>
        </w:tc>
        <w:tc>
          <w:tcPr>
            <w:tcW w:w="2789" w:type="dxa"/>
          </w:tcPr>
          <w:p w14:paraId="4714163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0.053</w:t>
            </w:r>
          </w:p>
        </w:tc>
        <w:tc>
          <w:tcPr>
            <w:tcW w:w="1307" w:type="dxa"/>
          </w:tcPr>
          <w:p w14:paraId="68A5A0C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0.045</w:t>
            </w:r>
          </w:p>
        </w:tc>
        <w:tc>
          <w:tcPr>
            <w:tcW w:w="1815" w:type="dxa"/>
          </w:tcPr>
          <w:p w14:paraId="35171B1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0.305</w:t>
            </w:r>
          </w:p>
        </w:tc>
      </w:tr>
      <w:tr w:rsidR="00D7494D" w:rsidRPr="007D083B" w14:paraId="156DD078" w14:textId="77777777" w:rsidTr="00181111">
        <w:tc>
          <w:tcPr>
            <w:tcW w:w="2849" w:type="dxa"/>
          </w:tcPr>
          <w:p w14:paraId="1481E0D6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559B32A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0.359</w:t>
            </w:r>
          </w:p>
        </w:tc>
        <w:tc>
          <w:tcPr>
            <w:tcW w:w="2789" w:type="dxa"/>
          </w:tcPr>
          <w:p w14:paraId="3DF22FD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0.941</w:t>
            </w:r>
          </w:p>
        </w:tc>
        <w:tc>
          <w:tcPr>
            <w:tcW w:w="1307" w:type="dxa"/>
          </w:tcPr>
          <w:p w14:paraId="0F23284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0.946</w:t>
            </w:r>
          </w:p>
        </w:tc>
        <w:tc>
          <w:tcPr>
            <w:tcW w:w="1815" w:type="dxa"/>
          </w:tcPr>
          <w:p w14:paraId="52CCC9F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0.063</w:t>
            </w:r>
          </w:p>
        </w:tc>
      </w:tr>
      <w:tr w:rsidR="00D7494D" w:rsidRPr="007D083B" w14:paraId="47C0F2FB" w14:textId="77777777" w:rsidTr="00181111">
        <w:tc>
          <w:tcPr>
            <w:tcW w:w="2849" w:type="dxa"/>
          </w:tcPr>
          <w:p w14:paraId="30E3521A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I4</w:t>
            </w:r>
          </w:p>
        </w:tc>
        <w:tc>
          <w:tcPr>
            <w:tcW w:w="1430" w:type="dxa"/>
          </w:tcPr>
          <w:p w14:paraId="1BD1865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501C6C3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6D711A7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710BA1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5F7F15B1" w14:textId="77777777" w:rsidTr="00181111">
        <w:tc>
          <w:tcPr>
            <w:tcW w:w="2849" w:type="dxa"/>
          </w:tcPr>
          <w:p w14:paraId="5036581B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4FDEE43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0.079</w:t>
            </w:r>
          </w:p>
        </w:tc>
        <w:tc>
          <w:tcPr>
            <w:tcW w:w="2789" w:type="dxa"/>
          </w:tcPr>
          <w:p w14:paraId="34E6EF9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0.012</w:t>
            </w:r>
          </w:p>
        </w:tc>
        <w:tc>
          <w:tcPr>
            <w:tcW w:w="1307" w:type="dxa"/>
          </w:tcPr>
          <w:p w14:paraId="1A82889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0.014</w:t>
            </w:r>
          </w:p>
        </w:tc>
        <w:tc>
          <w:tcPr>
            <w:tcW w:w="1815" w:type="dxa"/>
          </w:tcPr>
          <w:p w14:paraId="1CBED1B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0.711</w:t>
            </w:r>
          </w:p>
        </w:tc>
      </w:tr>
      <w:tr w:rsidR="00D7494D" w:rsidRPr="007D083B" w14:paraId="69A75E76" w14:textId="77777777" w:rsidTr="00181111">
        <w:tc>
          <w:tcPr>
            <w:tcW w:w="2849" w:type="dxa"/>
          </w:tcPr>
          <w:p w14:paraId="29700F74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4B0D9B0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0.670</w:t>
            </w:r>
          </w:p>
        </w:tc>
        <w:tc>
          <w:tcPr>
            <w:tcW w:w="2789" w:type="dxa"/>
          </w:tcPr>
          <w:p w14:paraId="6402074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0.104</w:t>
            </w:r>
          </w:p>
        </w:tc>
        <w:tc>
          <w:tcPr>
            <w:tcW w:w="1307" w:type="dxa"/>
          </w:tcPr>
          <w:p w14:paraId="3CDD380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0.117</w:t>
            </w:r>
          </w:p>
        </w:tc>
        <w:tc>
          <w:tcPr>
            <w:tcW w:w="1815" w:type="dxa"/>
          </w:tcPr>
          <w:p w14:paraId="0DBB689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0.235</w:t>
            </w:r>
          </w:p>
        </w:tc>
      </w:tr>
      <w:tr w:rsidR="00D7494D" w:rsidRPr="007D083B" w14:paraId="3908B506" w14:textId="77777777" w:rsidTr="00181111">
        <w:tc>
          <w:tcPr>
            <w:tcW w:w="2849" w:type="dxa"/>
          </w:tcPr>
          <w:p w14:paraId="54DFC243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272C65A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0.252</w:t>
            </w:r>
          </w:p>
        </w:tc>
        <w:tc>
          <w:tcPr>
            <w:tcW w:w="2789" w:type="dxa"/>
          </w:tcPr>
          <w:p w14:paraId="6D454F7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0.884</w:t>
            </w:r>
          </w:p>
        </w:tc>
        <w:tc>
          <w:tcPr>
            <w:tcW w:w="1307" w:type="dxa"/>
          </w:tcPr>
          <w:p w14:paraId="1705D20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0.869</w:t>
            </w:r>
          </w:p>
        </w:tc>
        <w:tc>
          <w:tcPr>
            <w:tcW w:w="1815" w:type="dxa"/>
          </w:tcPr>
          <w:p w14:paraId="555856D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0.055</w:t>
            </w:r>
          </w:p>
        </w:tc>
      </w:tr>
      <w:tr w:rsidR="00D7494D" w:rsidRPr="007D083B" w14:paraId="73AA073D" w14:textId="77777777" w:rsidTr="00181111">
        <w:tc>
          <w:tcPr>
            <w:tcW w:w="2849" w:type="dxa"/>
          </w:tcPr>
          <w:p w14:paraId="1E157A21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I5</w:t>
            </w:r>
          </w:p>
        </w:tc>
        <w:tc>
          <w:tcPr>
            <w:tcW w:w="1430" w:type="dxa"/>
          </w:tcPr>
          <w:p w14:paraId="38FAFA6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0F647CD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1D16D60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101E40D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73942640" w14:textId="77777777" w:rsidTr="00181111">
        <w:tc>
          <w:tcPr>
            <w:tcW w:w="2849" w:type="dxa"/>
          </w:tcPr>
          <w:p w14:paraId="5CE4A386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4A6228F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0.061</w:t>
            </w:r>
          </w:p>
        </w:tc>
        <w:tc>
          <w:tcPr>
            <w:tcW w:w="2789" w:type="dxa"/>
          </w:tcPr>
          <w:p w14:paraId="32CA6B0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0.051</w:t>
            </w:r>
          </w:p>
        </w:tc>
        <w:tc>
          <w:tcPr>
            <w:tcW w:w="1307" w:type="dxa"/>
          </w:tcPr>
          <w:p w14:paraId="1A793A4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0.028</w:t>
            </w:r>
          </w:p>
        </w:tc>
        <w:tc>
          <w:tcPr>
            <w:tcW w:w="1815" w:type="dxa"/>
          </w:tcPr>
          <w:p w14:paraId="37BD488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0.798</w:t>
            </w:r>
          </w:p>
        </w:tc>
      </w:tr>
      <w:tr w:rsidR="00D7494D" w:rsidRPr="007D083B" w14:paraId="6DB3EBAB" w14:textId="77777777" w:rsidTr="00181111">
        <w:tc>
          <w:tcPr>
            <w:tcW w:w="2849" w:type="dxa"/>
          </w:tcPr>
          <w:p w14:paraId="158C62D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45B8495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0.809</w:t>
            </w:r>
          </w:p>
        </w:tc>
        <w:tc>
          <w:tcPr>
            <w:tcW w:w="2789" w:type="dxa"/>
          </w:tcPr>
          <w:p w14:paraId="49E25EC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0.163</w:t>
            </w:r>
          </w:p>
        </w:tc>
        <w:tc>
          <w:tcPr>
            <w:tcW w:w="1307" w:type="dxa"/>
          </w:tcPr>
          <w:p w14:paraId="0C5ADFC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0.143</w:t>
            </w:r>
          </w:p>
        </w:tc>
        <w:tc>
          <w:tcPr>
            <w:tcW w:w="1815" w:type="dxa"/>
          </w:tcPr>
          <w:p w14:paraId="15475C7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0.187</w:t>
            </w:r>
          </w:p>
        </w:tc>
      </w:tr>
      <w:tr w:rsidR="00D7494D" w:rsidRPr="007D083B" w14:paraId="3C245D67" w14:textId="77777777" w:rsidTr="00181111">
        <w:tc>
          <w:tcPr>
            <w:tcW w:w="2849" w:type="dxa"/>
          </w:tcPr>
          <w:p w14:paraId="2A64EB2B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7C9EA7C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0.130</w:t>
            </w:r>
          </w:p>
        </w:tc>
        <w:tc>
          <w:tcPr>
            <w:tcW w:w="2789" w:type="dxa"/>
          </w:tcPr>
          <w:p w14:paraId="6D96C731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0.786</w:t>
            </w:r>
          </w:p>
        </w:tc>
        <w:tc>
          <w:tcPr>
            <w:tcW w:w="1307" w:type="dxa"/>
          </w:tcPr>
          <w:p w14:paraId="4C649D9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0.829</w:t>
            </w:r>
          </w:p>
        </w:tc>
        <w:tc>
          <w:tcPr>
            <w:tcW w:w="1815" w:type="dxa"/>
          </w:tcPr>
          <w:p w14:paraId="4AFF386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0.014</w:t>
            </w:r>
          </w:p>
        </w:tc>
      </w:tr>
      <w:tr w:rsidR="00D7494D" w:rsidRPr="007D083B" w14:paraId="1E262B89" w14:textId="77777777" w:rsidTr="00181111">
        <w:tc>
          <w:tcPr>
            <w:tcW w:w="2849" w:type="dxa"/>
          </w:tcPr>
          <w:p w14:paraId="5A200DE9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I6</w:t>
            </w:r>
          </w:p>
        </w:tc>
        <w:tc>
          <w:tcPr>
            <w:tcW w:w="1430" w:type="dxa"/>
          </w:tcPr>
          <w:p w14:paraId="1AC2872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33C79F0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0C2CFB2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34AAF92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5A05507D" w14:textId="77777777" w:rsidTr="00181111">
        <w:tc>
          <w:tcPr>
            <w:tcW w:w="2849" w:type="dxa"/>
          </w:tcPr>
          <w:p w14:paraId="3960E7BC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55A6DD4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0.201</w:t>
            </w:r>
          </w:p>
        </w:tc>
        <w:tc>
          <w:tcPr>
            <w:tcW w:w="2789" w:type="dxa"/>
          </w:tcPr>
          <w:p w14:paraId="7D83DFA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0.035</w:t>
            </w:r>
          </w:p>
        </w:tc>
        <w:tc>
          <w:tcPr>
            <w:tcW w:w="1307" w:type="dxa"/>
          </w:tcPr>
          <w:p w14:paraId="47281B5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0.019</w:t>
            </w:r>
          </w:p>
        </w:tc>
        <w:tc>
          <w:tcPr>
            <w:tcW w:w="1815" w:type="dxa"/>
          </w:tcPr>
          <w:p w14:paraId="68AD438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0.900</w:t>
            </w:r>
          </w:p>
        </w:tc>
      </w:tr>
      <w:tr w:rsidR="00D7494D" w:rsidRPr="007D083B" w14:paraId="00E7B276" w14:textId="77777777" w:rsidTr="00181111">
        <w:tc>
          <w:tcPr>
            <w:tcW w:w="2849" w:type="dxa"/>
          </w:tcPr>
          <w:p w14:paraId="18EDA434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6FC11BB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0.726</w:t>
            </w:r>
          </w:p>
        </w:tc>
        <w:tc>
          <w:tcPr>
            <w:tcW w:w="2789" w:type="dxa"/>
          </w:tcPr>
          <w:p w14:paraId="5E51C1A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0.249</w:t>
            </w:r>
          </w:p>
        </w:tc>
        <w:tc>
          <w:tcPr>
            <w:tcW w:w="1307" w:type="dxa"/>
          </w:tcPr>
          <w:p w14:paraId="017F131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0.255</w:t>
            </w:r>
          </w:p>
        </w:tc>
        <w:tc>
          <w:tcPr>
            <w:tcW w:w="1815" w:type="dxa"/>
          </w:tcPr>
          <w:p w14:paraId="030C10A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0.084</w:t>
            </w:r>
          </w:p>
        </w:tc>
      </w:tr>
      <w:tr w:rsidR="00D7494D" w:rsidRPr="007D083B" w14:paraId="5BBFE2AF" w14:textId="77777777" w:rsidTr="00181111">
        <w:tc>
          <w:tcPr>
            <w:tcW w:w="2849" w:type="dxa"/>
          </w:tcPr>
          <w:p w14:paraId="53B60509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08EC034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0.072</w:t>
            </w:r>
          </w:p>
        </w:tc>
        <w:tc>
          <w:tcPr>
            <w:tcW w:w="2789" w:type="dxa"/>
          </w:tcPr>
          <w:p w14:paraId="6145B9D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0.716</w:t>
            </w:r>
          </w:p>
        </w:tc>
        <w:tc>
          <w:tcPr>
            <w:tcW w:w="1307" w:type="dxa"/>
          </w:tcPr>
          <w:p w14:paraId="4AF7562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0.726</w:t>
            </w:r>
          </w:p>
        </w:tc>
        <w:tc>
          <w:tcPr>
            <w:tcW w:w="1815" w:type="dxa"/>
          </w:tcPr>
          <w:p w14:paraId="0DB1095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0.016</w:t>
            </w:r>
          </w:p>
        </w:tc>
      </w:tr>
      <w:tr w:rsidR="00D7494D" w:rsidRPr="007D083B" w14:paraId="07D52BBB" w14:textId="77777777" w:rsidTr="00181111">
        <w:tc>
          <w:tcPr>
            <w:tcW w:w="2849" w:type="dxa"/>
          </w:tcPr>
          <w:p w14:paraId="6B68477C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I7</w:t>
            </w:r>
          </w:p>
        </w:tc>
        <w:tc>
          <w:tcPr>
            <w:tcW w:w="1430" w:type="dxa"/>
          </w:tcPr>
          <w:p w14:paraId="1A8B602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6FF5693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34D1B4F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6C18A09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399AA4B1" w14:textId="77777777" w:rsidTr="00181111">
        <w:tc>
          <w:tcPr>
            <w:tcW w:w="2849" w:type="dxa"/>
          </w:tcPr>
          <w:p w14:paraId="17FB500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1F39944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0.301</w:t>
            </w:r>
          </w:p>
        </w:tc>
        <w:tc>
          <w:tcPr>
            <w:tcW w:w="2789" w:type="dxa"/>
          </w:tcPr>
          <w:p w14:paraId="7EFB288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0.088</w:t>
            </w:r>
          </w:p>
        </w:tc>
        <w:tc>
          <w:tcPr>
            <w:tcW w:w="1307" w:type="dxa"/>
          </w:tcPr>
          <w:p w14:paraId="044FE6F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0.071</w:t>
            </w:r>
          </w:p>
        </w:tc>
        <w:tc>
          <w:tcPr>
            <w:tcW w:w="1815" w:type="dxa"/>
          </w:tcPr>
          <w:p w14:paraId="085B821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0.846</w:t>
            </w:r>
          </w:p>
        </w:tc>
      </w:tr>
      <w:tr w:rsidR="00D7494D" w:rsidRPr="007D083B" w14:paraId="16EA4212" w14:textId="77777777" w:rsidTr="00181111">
        <w:tc>
          <w:tcPr>
            <w:tcW w:w="2849" w:type="dxa"/>
          </w:tcPr>
          <w:p w14:paraId="7CACE932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107B2DA3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0.614</w:t>
            </w:r>
          </w:p>
        </w:tc>
        <w:tc>
          <w:tcPr>
            <w:tcW w:w="2789" w:type="dxa"/>
          </w:tcPr>
          <w:p w14:paraId="60926D1A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0.272</w:t>
            </w:r>
          </w:p>
        </w:tc>
        <w:tc>
          <w:tcPr>
            <w:tcW w:w="1307" w:type="dxa"/>
          </w:tcPr>
          <w:p w14:paraId="6C7062B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0.318</w:t>
            </w:r>
          </w:p>
        </w:tc>
        <w:tc>
          <w:tcPr>
            <w:tcW w:w="1815" w:type="dxa"/>
          </w:tcPr>
          <w:p w14:paraId="2E874837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0.126</w:t>
            </w:r>
          </w:p>
        </w:tc>
      </w:tr>
      <w:tr w:rsidR="00D7494D" w:rsidRPr="007D083B" w14:paraId="29166864" w14:textId="77777777" w:rsidTr="00181111">
        <w:tc>
          <w:tcPr>
            <w:tcW w:w="2849" w:type="dxa"/>
          </w:tcPr>
          <w:p w14:paraId="33F5691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</w:tcPr>
          <w:p w14:paraId="68CD1B7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2789" w:type="dxa"/>
          </w:tcPr>
          <w:p w14:paraId="1FA3F0C9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0.639</w:t>
            </w:r>
          </w:p>
        </w:tc>
        <w:tc>
          <w:tcPr>
            <w:tcW w:w="1307" w:type="dxa"/>
          </w:tcPr>
          <w:p w14:paraId="6F592436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0.611</w:t>
            </w:r>
          </w:p>
        </w:tc>
        <w:tc>
          <w:tcPr>
            <w:tcW w:w="1815" w:type="dxa"/>
          </w:tcPr>
          <w:p w14:paraId="49CF199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0.029</w:t>
            </w:r>
          </w:p>
        </w:tc>
      </w:tr>
      <w:tr w:rsidR="00D7494D" w:rsidRPr="007D083B" w14:paraId="21936F52" w14:textId="77777777" w:rsidTr="00181111">
        <w:tc>
          <w:tcPr>
            <w:tcW w:w="2849" w:type="dxa"/>
          </w:tcPr>
          <w:p w14:paraId="5BAF7B53" w14:textId="77777777" w:rsidR="00D7494D" w:rsidRPr="007D083B" w:rsidRDefault="00D7494D" w:rsidP="00C05D78">
            <w:pPr>
              <w:rPr>
                <w:rFonts w:ascii="Times New Roman" w:hAnsi="Times New Roman" w:cs="Times New Roman"/>
                <w:u w:val="single"/>
              </w:rPr>
            </w:pPr>
            <w:r w:rsidRPr="007D083B">
              <w:rPr>
                <w:rFonts w:ascii="Times New Roman" w:hAnsi="Times New Roman" w:cs="Times New Roman"/>
                <w:u w:val="single"/>
              </w:rPr>
              <w:t>Perceptions of Perpetrator Retaliation</w:t>
            </w:r>
          </w:p>
        </w:tc>
        <w:tc>
          <w:tcPr>
            <w:tcW w:w="1430" w:type="dxa"/>
          </w:tcPr>
          <w:p w14:paraId="761B056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05AC247B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38003C2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7C108A3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048E7EF2" w14:textId="77777777" w:rsidTr="00181111">
        <w:tc>
          <w:tcPr>
            <w:tcW w:w="2849" w:type="dxa"/>
          </w:tcPr>
          <w:p w14:paraId="302262B3" w14:textId="77777777" w:rsidR="00D7494D" w:rsidRPr="007D083B" w:rsidRDefault="00D7494D" w:rsidP="00C05D78">
            <w:pPr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I2</w:t>
            </w:r>
          </w:p>
        </w:tc>
        <w:tc>
          <w:tcPr>
            <w:tcW w:w="1430" w:type="dxa"/>
          </w:tcPr>
          <w:p w14:paraId="3231329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89" w:type="dxa"/>
          </w:tcPr>
          <w:p w14:paraId="246D875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07" w:type="dxa"/>
          </w:tcPr>
          <w:p w14:paraId="18EEFED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5" w:type="dxa"/>
          </w:tcPr>
          <w:p w14:paraId="23B226FD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494D" w:rsidRPr="007D083B" w14:paraId="7F92DD39" w14:textId="77777777" w:rsidTr="00181111">
        <w:tc>
          <w:tcPr>
            <w:tcW w:w="2849" w:type="dxa"/>
          </w:tcPr>
          <w:p w14:paraId="69A8C4E1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Disagree</w:t>
            </w:r>
          </w:p>
        </w:tc>
        <w:tc>
          <w:tcPr>
            <w:tcW w:w="1430" w:type="dxa"/>
          </w:tcPr>
          <w:p w14:paraId="0A95EA1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0.254</w:t>
            </w:r>
          </w:p>
        </w:tc>
        <w:tc>
          <w:tcPr>
            <w:tcW w:w="2789" w:type="dxa"/>
          </w:tcPr>
          <w:p w14:paraId="3441717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0.455</w:t>
            </w:r>
          </w:p>
        </w:tc>
        <w:tc>
          <w:tcPr>
            <w:tcW w:w="1307" w:type="dxa"/>
          </w:tcPr>
          <w:p w14:paraId="4DAA62D4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0.452</w:t>
            </w:r>
          </w:p>
        </w:tc>
        <w:tc>
          <w:tcPr>
            <w:tcW w:w="1815" w:type="dxa"/>
          </w:tcPr>
          <w:p w14:paraId="1C9E4A3E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0.222</w:t>
            </w:r>
          </w:p>
        </w:tc>
      </w:tr>
      <w:tr w:rsidR="00D7494D" w:rsidRPr="007D083B" w14:paraId="13CBF9E7" w14:textId="77777777" w:rsidTr="009015BC">
        <w:tc>
          <w:tcPr>
            <w:tcW w:w="2849" w:type="dxa"/>
          </w:tcPr>
          <w:p w14:paraId="403DD675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Neutral</w:t>
            </w:r>
          </w:p>
        </w:tc>
        <w:tc>
          <w:tcPr>
            <w:tcW w:w="1430" w:type="dxa"/>
          </w:tcPr>
          <w:p w14:paraId="1F591EF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0.511</w:t>
            </w:r>
          </w:p>
        </w:tc>
        <w:tc>
          <w:tcPr>
            <w:tcW w:w="2789" w:type="dxa"/>
          </w:tcPr>
          <w:p w14:paraId="3906E3F8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0.387</w:t>
            </w:r>
          </w:p>
        </w:tc>
        <w:tc>
          <w:tcPr>
            <w:tcW w:w="1307" w:type="dxa"/>
          </w:tcPr>
          <w:p w14:paraId="586477E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0.404</w:t>
            </w:r>
          </w:p>
        </w:tc>
        <w:tc>
          <w:tcPr>
            <w:tcW w:w="1815" w:type="dxa"/>
          </w:tcPr>
          <w:p w14:paraId="2159F9AC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0.326</w:t>
            </w:r>
          </w:p>
        </w:tc>
      </w:tr>
      <w:tr w:rsidR="00D7494D" w:rsidRPr="007D083B" w14:paraId="0915A89B" w14:textId="77777777" w:rsidTr="009015BC">
        <w:trPr>
          <w:trHeight w:val="70"/>
        </w:trPr>
        <w:tc>
          <w:tcPr>
            <w:tcW w:w="2849" w:type="dxa"/>
            <w:tcBorders>
              <w:bottom w:val="single" w:sz="4" w:space="0" w:color="auto"/>
            </w:tcBorders>
          </w:tcPr>
          <w:p w14:paraId="133ED229" w14:textId="77777777" w:rsidR="00D7494D" w:rsidRPr="007D083B" w:rsidRDefault="00D7494D" w:rsidP="00C05D78">
            <w:pPr>
              <w:ind w:left="697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Agree</w:t>
            </w:r>
          </w:p>
        </w:tc>
        <w:tc>
          <w:tcPr>
            <w:tcW w:w="1430" w:type="dxa"/>
            <w:tcBorders>
              <w:bottom w:val="single" w:sz="4" w:space="0" w:color="auto"/>
            </w:tcBorders>
          </w:tcPr>
          <w:p w14:paraId="6C112E0F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0.235</w:t>
            </w:r>
          </w:p>
        </w:tc>
        <w:tc>
          <w:tcPr>
            <w:tcW w:w="2789" w:type="dxa"/>
            <w:tcBorders>
              <w:bottom w:val="single" w:sz="4" w:space="0" w:color="auto"/>
            </w:tcBorders>
          </w:tcPr>
          <w:p w14:paraId="6A20D402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</w:rPr>
            </w:pPr>
            <w:r w:rsidRPr="007D083B">
              <w:rPr>
                <w:rFonts w:ascii="Times New Roman" w:hAnsi="Times New Roman" w:cs="Times New Roman"/>
              </w:rPr>
              <w:t>0.158</w:t>
            </w:r>
          </w:p>
        </w:tc>
        <w:tc>
          <w:tcPr>
            <w:tcW w:w="1307" w:type="dxa"/>
            <w:tcBorders>
              <w:bottom w:val="single" w:sz="4" w:space="0" w:color="auto"/>
            </w:tcBorders>
          </w:tcPr>
          <w:p w14:paraId="08723390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</w:rPr>
              <w:t>0.144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14:paraId="2030BED5" w14:textId="77777777" w:rsidR="00D7494D" w:rsidRPr="007D083B" w:rsidRDefault="00D7494D" w:rsidP="00C05D7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D083B">
              <w:rPr>
                <w:rFonts w:ascii="Times New Roman" w:hAnsi="Times New Roman" w:cs="Times New Roman"/>
                <w:b/>
                <w:bCs/>
              </w:rPr>
              <w:t>0.452</w:t>
            </w:r>
          </w:p>
        </w:tc>
      </w:tr>
      <w:tr w:rsidR="00181111" w:rsidRPr="007D083B" w14:paraId="01AF2FA9" w14:textId="77777777" w:rsidTr="009015BC">
        <w:trPr>
          <w:trHeight w:val="70"/>
        </w:trPr>
        <w:tc>
          <w:tcPr>
            <w:tcW w:w="10190" w:type="dxa"/>
            <w:gridSpan w:val="5"/>
            <w:tcBorders>
              <w:top w:val="single" w:sz="4" w:space="0" w:color="auto"/>
            </w:tcBorders>
          </w:tcPr>
          <w:p w14:paraId="0B98D850" w14:textId="6E35A72A" w:rsidR="00181111" w:rsidRPr="007D083B" w:rsidRDefault="00181111" w:rsidP="009015B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>
              <w:rPr>
                <w:rFonts w:ascii="Times New Roman" w:hAnsi="Times New Roman" w:cs="Times New Roman"/>
              </w:rPr>
              <w:t xml:space="preserve">Bolded values indicate largest </w:t>
            </w:r>
            <w:r w:rsidR="001A51F5">
              <w:rPr>
                <w:rFonts w:ascii="Times New Roman" w:hAnsi="Times New Roman" w:cs="Times New Roman"/>
              </w:rPr>
              <w:t xml:space="preserve">categorical response probabilities to assist with </w:t>
            </w:r>
            <w:r w:rsidR="009015BC">
              <w:rPr>
                <w:rFonts w:ascii="Times New Roman" w:hAnsi="Times New Roman" w:cs="Times New Roman"/>
              </w:rPr>
              <w:t>qualitative interpretation of response patterns within latent classes.</w:t>
            </w:r>
          </w:p>
        </w:tc>
      </w:tr>
    </w:tbl>
    <w:p w14:paraId="182BDD91" w14:textId="7B19A0C0" w:rsidR="00E02BB2" w:rsidRDefault="00E02BB2"/>
    <w:p w14:paraId="2138D492" w14:textId="77777777" w:rsidR="00E02BB2" w:rsidRDefault="00E02BB2">
      <w:r>
        <w:br w:type="page"/>
      </w:r>
    </w:p>
    <w:p w14:paraId="40759D20" w14:textId="77777777" w:rsidR="006F21FC" w:rsidRDefault="006F21FC"/>
    <w:tbl>
      <w:tblPr>
        <w:tblpPr w:leftFromText="187" w:rightFromText="187" w:vertAnchor="text" w:tblpY="1"/>
        <w:tblW w:w="5000" w:type="pct"/>
        <w:tblLook w:val="04A0" w:firstRow="1" w:lastRow="0" w:firstColumn="1" w:lastColumn="0" w:noHBand="0" w:noVBand="1"/>
      </w:tblPr>
      <w:tblGrid>
        <w:gridCol w:w="1173"/>
        <w:gridCol w:w="1432"/>
        <w:gridCol w:w="2802"/>
        <w:gridCol w:w="2334"/>
        <w:gridCol w:w="1619"/>
      </w:tblGrid>
      <w:tr w:rsidR="00820232" w:rsidRPr="00E22ECA" w14:paraId="7372127B" w14:textId="77777777" w:rsidTr="00B72A35">
        <w:trPr>
          <w:trHeight w:val="540"/>
        </w:trPr>
        <w:tc>
          <w:tcPr>
            <w:tcW w:w="5000" w:type="pct"/>
            <w:gridSpan w:val="5"/>
          </w:tcPr>
          <w:p w14:paraId="446BB7AC" w14:textId="4B7C6F8D" w:rsidR="00820232" w:rsidRPr="00E22ECA" w:rsidRDefault="00E02BB2" w:rsidP="00B72A35">
            <w:pPr>
              <w:pStyle w:val="TableHeading"/>
            </w:pPr>
            <w:r>
              <w:t xml:space="preserve">Supplemental </w:t>
            </w:r>
            <w:r w:rsidR="00820232" w:rsidRPr="00E22ECA">
              <w:t xml:space="preserve">Table </w:t>
            </w:r>
            <w:r w:rsidR="001A7FB1">
              <w:t>5</w:t>
            </w:r>
          </w:p>
        </w:tc>
      </w:tr>
      <w:tr w:rsidR="00820232" w:rsidRPr="00E22ECA" w14:paraId="20FCA45F" w14:textId="77777777" w:rsidTr="00B72A35">
        <w:trPr>
          <w:trHeight w:val="706"/>
        </w:trPr>
        <w:tc>
          <w:tcPr>
            <w:tcW w:w="5000" w:type="pct"/>
            <w:gridSpan w:val="5"/>
            <w:tcBorders>
              <w:bottom w:val="single" w:sz="4" w:space="0" w:color="auto"/>
            </w:tcBorders>
          </w:tcPr>
          <w:p w14:paraId="7A3BE015" w14:textId="77777777" w:rsidR="00820232" w:rsidRPr="00E22ECA" w:rsidRDefault="00820232" w:rsidP="00B72A35">
            <w:pPr>
              <w:rPr>
                <w:rFonts w:ascii="Times New Roman" w:hAnsi="Times New Roman" w:cs="Times New Roman"/>
                <w:i/>
                <w:iCs/>
              </w:rPr>
            </w:pPr>
            <w:r w:rsidRPr="00E22ECA">
              <w:rPr>
                <w:rFonts w:ascii="Times New Roman" w:hAnsi="Times New Roman" w:cs="Times New Roman"/>
                <w:i/>
                <w:iCs/>
              </w:rPr>
              <w:t>Parameter Estimates and Odds Ratios for Effect of Victimization Status on Latent Class Membership</w:t>
            </w:r>
          </w:p>
          <w:p w14:paraId="661078F1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</w:p>
        </w:tc>
      </w:tr>
      <w:tr w:rsidR="00820232" w:rsidRPr="00E22ECA" w14:paraId="4E0CEF14" w14:textId="77777777" w:rsidTr="001B3E07"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</w:tcPr>
          <w:p w14:paraId="173A9CCB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tcBorders>
              <w:top w:val="single" w:sz="4" w:space="0" w:color="auto"/>
              <w:bottom w:val="single" w:sz="4" w:space="0" w:color="auto"/>
            </w:tcBorders>
          </w:tcPr>
          <w:p w14:paraId="3E9DC7C7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1: Ambivalent-Neutral</w:t>
            </w:r>
          </w:p>
        </w:tc>
        <w:tc>
          <w:tcPr>
            <w:tcW w:w="1497" w:type="pct"/>
            <w:tcBorders>
              <w:top w:val="single" w:sz="4" w:space="0" w:color="auto"/>
              <w:bottom w:val="single" w:sz="4" w:space="0" w:color="auto"/>
            </w:tcBorders>
          </w:tcPr>
          <w:p w14:paraId="4605E154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2: Knowledgeable-Aware</w:t>
            </w:r>
          </w:p>
        </w:tc>
        <w:tc>
          <w:tcPr>
            <w:tcW w:w="1247" w:type="pct"/>
            <w:tcBorders>
              <w:top w:val="single" w:sz="4" w:space="0" w:color="auto"/>
              <w:bottom w:val="single" w:sz="4" w:space="0" w:color="auto"/>
            </w:tcBorders>
          </w:tcPr>
          <w:p w14:paraId="6AA22AA8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3: Unaware-Trusting</w:t>
            </w:r>
          </w:p>
        </w:tc>
        <w:tc>
          <w:tcPr>
            <w:tcW w:w="866" w:type="pct"/>
            <w:tcBorders>
              <w:top w:val="single" w:sz="4" w:space="0" w:color="auto"/>
              <w:bottom w:val="single" w:sz="4" w:space="0" w:color="auto"/>
            </w:tcBorders>
          </w:tcPr>
          <w:p w14:paraId="6A4B5262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Class 4:</w:t>
            </w:r>
          </w:p>
          <w:p w14:paraId="66A47442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Fearful-Mistrustful</w:t>
            </w:r>
          </w:p>
        </w:tc>
      </w:tr>
      <w:tr w:rsidR="00820232" w:rsidRPr="00E22ECA" w14:paraId="27C32AE3" w14:textId="77777777" w:rsidTr="001B3E07">
        <w:tc>
          <w:tcPr>
            <w:tcW w:w="626" w:type="pct"/>
            <w:tcBorders>
              <w:top w:val="single" w:sz="4" w:space="0" w:color="auto"/>
            </w:tcBorders>
          </w:tcPr>
          <w:p w14:paraId="613CA9B5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14:paraId="6F475D9E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7" w:type="pct"/>
            <w:tcBorders>
              <w:top w:val="single" w:sz="4" w:space="0" w:color="auto"/>
            </w:tcBorders>
          </w:tcPr>
          <w:p w14:paraId="1FDF6093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-0.385</w:t>
            </w:r>
          </w:p>
        </w:tc>
        <w:tc>
          <w:tcPr>
            <w:tcW w:w="1247" w:type="pct"/>
            <w:tcBorders>
              <w:top w:val="single" w:sz="4" w:space="0" w:color="auto"/>
            </w:tcBorders>
          </w:tcPr>
          <w:p w14:paraId="5788A9B6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-1.273</w:t>
            </w:r>
          </w:p>
        </w:tc>
        <w:tc>
          <w:tcPr>
            <w:tcW w:w="866" w:type="pct"/>
            <w:tcBorders>
              <w:top w:val="single" w:sz="4" w:space="0" w:color="auto"/>
            </w:tcBorders>
          </w:tcPr>
          <w:p w14:paraId="30E3A1CE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0.730</w:t>
            </w:r>
          </w:p>
        </w:tc>
      </w:tr>
      <w:tr w:rsidR="00820232" w:rsidRPr="00E22ECA" w14:paraId="2CB4BFE6" w14:textId="77777777" w:rsidTr="001B3E07">
        <w:tc>
          <w:tcPr>
            <w:tcW w:w="626" w:type="pct"/>
          </w:tcPr>
          <w:p w14:paraId="05511225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(SE)</w:t>
            </w:r>
          </w:p>
        </w:tc>
        <w:tc>
          <w:tcPr>
            <w:tcW w:w="765" w:type="pct"/>
          </w:tcPr>
          <w:p w14:paraId="1231DA74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" w:type="pct"/>
          </w:tcPr>
          <w:p w14:paraId="1D9652C8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0.010</w:t>
            </w:r>
          </w:p>
        </w:tc>
        <w:tc>
          <w:tcPr>
            <w:tcW w:w="1247" w:type="pct"/>
          </w:tcPr>
          <w:p w14:paraId="2AF296CD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0.033</w:t>
            </w:r>
          </w:p>
        </w:tc>
        <w:tc>
          <w:tcPr>
            <w:tcW w:w="866" w:type="pct"/>
          </w:tcPr>
          <w:p w14:paraId="37900FA3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0.024</w:t>
            </w:r>
          </w:p>
        </w:tc>
      </w:tr>
      <w:tr w:rsidR="00820232" w:rsidRPr="00E22ECA" w14:paraId="323D1FA9" w14:textId="77777777" w:rsidTr="001B3E07">
        <w:tc>
          <w:tcPr>
            <w:tcW w:w="626" w:type="pct"/>
          </w:tcPr>
          <w:p w14:paraId="2D32B2AC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 xml:space="preserve"> OR</w:t>
            </w:r>
          </w:p>
        </w:tc>
        <w:tc>
          <w:tcPr>
            <w:tcW w:w="765" w:type="pct"/>
          </w:tcPr>
          <w:p w14:paraId="0CFD3B57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7" w:type="pct"/>
          </w:tcPr>
          <w:p w14:paraId="69DA3DB0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0.681</w:t>
            </w:r>
          </w:p>
        </w:tc>
        <w:tc>
          <w:tcPr>
            <w:tcW w:w="1247" w:type="pct"/>
          </w:tcPr>
          <w:p w14:paraId="747D74E8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0.280</w:t>
            </w:r>
          </w:p>
        </w:tc>
        <w:tc>
          <w:tcPr>
            <w:tcW w:w="866" w:type="pct"/>
          </w:tcPr>
          <w:p w14:paraId="0BFADEAC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2.075</w:t>
            </w:r>
          </w:p>
        </w:tc>
      </w:tr>
      <w:tr w:rsidR="00820232" w:rsidRPr="00E22ECA" w14:paraId="778A56DA" w14:textId="77777777" w:rsidTr="001B3E07">
        <w:tc>
          <w:tcPr>
            <w:tcW w:w="626" w:type="pct"/>
            <w:tcBorders>
              <w:bottom w:val="single" w:sz="4" w:space="0" w:color="auto"/>
            </w:tcBorders>
          </w:tcPr>
          <w:p w14:paraId="6DF4728E" w14:textId="77777777" w:rsidR="00820232" w:rsidRPr="00E22ECA" w:rsidRDefault="00820232" w:rsidP="00B72A35">
            <w:pPr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14:paraId="55DB9B75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7" w:type="pct"/>
            <w:tcBorders>
              <w:bottom w:val="single" w:sz="4" w:space="0" w:color="auto"/>
            </w:tcBorders>
          </w:tcPr>
          <w:p w14:paraId="64E7CAAB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[.667, .695]</w:t>
            </w:r>
          </w:p>
        </w:tc>
        <w:tc>
          <w:tcPr>
            <w:tcW w:w="1247" w:type="pct"/>
            <w:tcBorders>
              <w:bottom w:val="single" w:sz="4" w:space="0" w:color="auto"/>
            </w:tcBorders>
          </w:tcPr>
          <w:p w14:paraId="2B56E2EE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[.262, .298]</w:t>
            </w:r>
          </w:p>
        </w:tc>
        <w:tc>
          <w:tcPr>
            <w:tcW w:w="866" w:type="pct"/>
            <w:tcBorders>
              <w:bottom w:val="single" w:sz="4" w:space="0" w:color="auto"/>
            </w:tcBorders>
          </w:tcPr>
          <w:p w14:paraId="3F4C9203" w14:textId="77777777" w:rsidR="00820232" w:rsidRPr="00E22ECA" w:rsidRDefault="00820232" w:rsidP="00B72A35">
            <w:pPr>
              <w:jc w:val="center"/>
              <w:rPr>
                <w:rFonts w:ascii="Times New Roman" w:hAnsi="Times New Roman" w:cs="Times New Roman"/>
              </w:rPr>
            </w:pPr>
            <w:r w:rsidRPr="00E22ECA">
              <w:rPr>
                <w:rFonts w:ascii="Times New Roman" w:hAnsi="Times New Roman" w:cs="Times New Roman"/>
              </w:rPr>
              <w:t>[1.982, 2.175]</w:t>
            </w:r>
          </w:p>
        </w:tc>
      </w:tr>
      <w:tr w:rsidR="001B3E07" w:rsidRPr="00E22ECA" w14:paraId="5A7458BF" w14:textId="77777777" w:rsidTr="001B3E07"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54E46E9D" w14:textId="356576D3" w:rsidR="001B3E07" w:rsidRPr="00302ACC" w:rsidRDefault="001B3E07" w:rsidP="00841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="00302ACC">
              <w:rPr>
                <w:rFonts w:ascii="Times New Roman" w:hAnsi="Times New Roman" w:cs="Times New Roman"/>
              </w:rPr>
              <w:t xml:space="preserve">Results of </w:t>
            </w:r>
            <w:r w:rsidR="004B4661">
              <w:rPr>
                <w:rFonts w:ascii="Times New Roman" w:hAnsi="Times New Roman" w:cs="Times New Roman"/>
              </w:rPr>
              <w:t xml:space="preserve">multinomial latent class regression analysis with Class 1 as the reference group. </w:t>
            </w:r>
          </w:p>
        </w:tc>
      </w:tr>
    </w:tbl>
    <w:p w14:paraId="25EB93DB" w14:textId="16E98A6B" w:rsidR="00835CCE" w:rsidRDefault="00835CCE">
      <w:r>
        <w:br w:type="page"/>
      </w:r>
    </w:p>
    <w:tbl>
      <w:tblPr>
        <w:tblW w:w="10037" w:type="dxa"/>
        <w:tblLook w:val="04A0" w:firstRow="1" w:lastRow="0" w:firstColumn="1" w:lastColumn="0" w:noHBand="0" w:noVBand="1"/>
      </w:tblPr>
      <w:tblGrid>
        <w:gridCol w:w="2385"/>
        <w:gridCol w:w="1648"/>
        <w:gridCol w:w="2078"/>
        <w:gridCol w:w="1993"/>
        <w:gridCol w:w="1933"/>
      </w:tblGrid>
      <w:tr w:rsidR="00835CCE" w:rsidRPr="000D5135" w14:paraId="7C295E50" w14:textId="77777777" w:rsidTr="00056BC1">
        <w:trPr>
          <w:trHeight w:val="538"/>
        </w:trPr>
        <w:tc>
          <w:tcPr>
            <w:tcW w:w="10037" w:type="dxa"/>
            <w:gridSpan w:val="5"/>
            <w:vAlign w:val="center"/>
          </w:tcPr>
          <w:p w14:paraId="35250832" w14:textId="760A6513" w:rsidR="00835CCE" w:rsidRPr="000D5135" w:rsidRDefault="00835CCE" w:rsidP="00056BC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Supplemental </w:t>
            </w:r>
            <w:r w:rsidRPr="000D5135">
              <w:rPr>
                <w:rFonts w:ascii="Times New Roman" w:hAnsi="Times New Roman" w:cs="Times New Roman"/>
                <w:b/>
              </w:rPr>
              <w:t xml:space="preserve">Table </w:t>
            </w:r>
            <w:r w:rsidR="001A7FB1">
              <w:rPr>
                <w:rFonts w:ascii="Times New Roman" w:hAnsi="Times New Roman" w:cs="Times New Roman"/>
                <w:b/>
              </w:rPr>
              <w:t>6</w:t>
            </w:r>
          </w:p>
          <w:p w14:paraId="68B829D2" w14:textId="77777777" w:rsidR="00835CCE" w:rsidRPr="000D5135" w:rsidRDefault="00835CCE" w:rsidP="00056BC1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835CCE" w:rsidRPr="000D5135" w14:paraId="2F2AD12A" w14:textId="77777777" w:rsidTr="00056BC1">
        <w:trPr>
          <w:trHeight w:val="820"/>
        </w:trPr>
        <w:tc>
          <w:tcPr>
            <w:tcW w:w="10037" w:type="dxa"/>
            <w:gridSpan w:val="5"/>
            <w:tcBorders>
              <w:bottom w:val="single" w:sz="4" w:space="0" w:color="auto"/>
            </w:tcBorders>
            <w:vAlign w:val="center"/>
          </w:tcPr>
          <w:p w14:paraId="5A141B05" w14:textId="77777777" w:rsidR="00835CCE" w:rsidRPr="000D5135" w:rsidRDefault="00835CCE" w:rsidP="00056BC1">
            <w:pPr>
              <w:rPr>
                <w:rFonts w:ascii="Times New Roman" w:hAnsi="Times New Roman" w:cs="Times New Roman"/>
                <w:i/>
              </w:rPr>
            </w:pPr>
            <w:r w:rsidRPr="000D5135">
              <w:rPr>
                <w:rFonts w:ascii="Times New Roman" w:hAnsi="Times New Roman" w:cs="Times New Roman"/>
                <w:i/>
              </w:rPr>
              <w:t>Parameter Estimates and Odds Ratios for Effect of Gender Identity on Latent Class Membership</w:t>
            </w:r>
          </w:p>
          <w:p w14:paraId="505D87AD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</w:p>
        </w:tc>
      </w:tr>
      <w:tr w:rsidR="00835CCE" w:rsidRPr="000D5135" w14:paraId="69BAF661" w14:textId="77777777" w:rsidTr="00841668">
        <w:trPr>
          <w:trHeight w:val="807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14:paraId="18A6FF84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A53AD3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Class 1: Ambivalent-Neutral</w:t>
            </w: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CEA29F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Class 2: Knowledgeable-Aware</w:t>
            </w: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416BCE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Class 3: Unaware-Trusting</w:t>
            </w: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D1809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Class 4:</w:t>
            </w:r>
          </w:p>
          <w:p w14:paraId="643F415A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Fearful-Mistrustful</w:t>
            </w:r>
          </w:p>
        </w:tc>
      </w:tr>
      <w:tr w:rsidR="00835CCE" w:rsidRPr="000D5135" w14:paraId="5C35A67E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</w:tcBorders>
          </w:tcPr>
          <w:p w14:paraId="448ADB87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Men vs. Women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1E14A04A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1855ECF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3371389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Borders>
              <w:top w:val="single" w:sz="4" w:space="0" w:color="auto"/>
            </w:tcBorders>
            <w:vAlign w:val="center"/>
          </w:tcPr>
          <w:p w14:paraId="1993F54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5CCE" w:rsidRPr="000D5135" w14:paraId="4D39583D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</w:tcBorders>
          </w:tcPr>
          <w:p w14:paraId="114119BA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0984A1E8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4043F0A3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-0.686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09736F44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-0.693</w:t>
            </w:r>
          </w:p>
        </w:tc>
        <w:tc>
          <w:tcPr>
            <w:tcW w:w="1933" w:type="dxa"/>
            <w:tcBorders>
              <w:top w:val="single" w:sz="4" w:space="0" w:color="auto"/>
            </w:tcBorders>
            <w:vAlign w:val="center"/>
          </w:tcPr>
          <w:p w14:paraId="2C803336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0.347</w:t>
            </w:r>
          </w:p>
        </w:tc>
      </w:tr>
      <w:tr w:rsidR="00835CCE" w:rsidRPr="000D5135" w14:paraId="7C3FF91F" w14:textId="77777777" w:rsidTr="00841668">
        <w:trPr>
          <w:trHeight w:val="269"/>
        </w:trPr>
        <w:tc>
          <w:tcPr>
            <w:tcW w:w="2385" w:type="dxa"/>
          </w:tcPr>
          <w:p w14:paraId="2BFAE9CA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(SE)</w:t>
            </w:r>
          </w:p>
        </w:tc>
        <w:tc>
          <w:tcPr>
            <w:tcW w:w="1648" w:type="dxa"/>
            <w:vAlign w:val="center"/>
          </w:tcPr>
          <w:p w14:paraId="53E7A4C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vAlign w:val="center"/>
          </w:tcPr>
          <w:p w14:paraId="78A846B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993" w:type="dxa"/>
            <w:vAlign w:val="center"/>
          </w:tcPr>
          <w:p w14:paraId="6AACF88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1933" w:type="dxa"/>
            <w:vAlign w:val="center"/>
          </w:tcPr>
          <w:p w14:paraId="08C803A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0.022</w:t>
            </w:r>
          </w:p>
        </w:tc>
      </w:tr>
      <w:tr w:rsidR="00835CCE" w:rsidRPr="000D5135" w14:paraId="083F5EEF" w14:textId="77777777" w:rsidTr="00841668">
        <w:trPr>
          <w:trHeight w:val="282"/>
        </w:trPr>
        <w:tc>
          <w:tcPr>
            <w:tcW w:w="2385" w:type="dxa"/>
          </w:tcPr>
          <w:p w14:paraId="3D451EF6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 xml:space="preserve"> OR</w:t>
            </w:r>
          </w:p>
        </w:tc>
        <w:tc>
          <w:tcPr>
            <w:tcW w:w="1648" w:type="dxa"/>
            <w:vAlign w:val="center"/>
          </w:tcPr>
          <w:p w14:paraId="1FC19138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vAlign w:val="center"/>
          </w:tcPr>
          <w:p w14:paraId="5FECE09E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0.501</w:t>
            </w:r>
          </w:p>
        </w:tc>
        <w:tc>
          <w:tcPr>
            <w:tcW w:w="1993" w:type="dxa"/>
            <w:vAlign w:val="center"/>
          </w:tcPr>
          <w:p w14:paraId="1D71EDF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0.500</w:t>
            </w:r>
          </w:p>
        </w:tc>
        <w:tc>
          <w:tcPr>
            <w:tcW w:w="1933" w:type="dxa"/>
            <w:vAlign w:val="center"/>
          </w:tcPr>
          <w:p w14:paraId="36C3953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1.415</w:t>
            </w:r>
          </w:p>
        </w:tc>
      </w:tr>
      <w:tr w:rsidR="00835CCE" w:rsidRPr="000D5135" w14:paraId="24177007" w14:textId="77777777" w:rsidTr="00841668">
        <w:trPr>
          <w:trHeight w:val="269"/>
        </w:trPr>
        <w:tc>
          <w:tcPr>
            <w:tcW w:w="2385" w:type="dxa"/>
            <w:tcBorders>
              <w:bottom w:val="single" w:sz="4" w:space="0" w:color="auto"/>
            </w:tcBorders>
          </w:tcPr>
          <w:p w14:paraId="02299A0B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110759B6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14:paraId="62095A0F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[0.49, 0.52]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1BD0D21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[0.48, 0.52]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35193BC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[1.35, 1.477]</w:t>
            </w:r>
          </w:p>
        </w:tc>
      </w:tr>
      <w:tr w:rsidR="00835CCE" w:rsidRPr="000D5135" w14:paraId="63A0BD90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14:paraId="32318680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Men vs. TGNQ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19AB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98490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55087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F287B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5CCE" w:rsidRPr="000D5135" w14:paraId="7856C824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</w:tcBorders>
          </w:tcPr>
          <w:p w14:paraId="28953713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7F6E8DBE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4F40BAEB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-0.852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014F9DD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-1.77</w:t>
            </w:r>
          </w:p>
        </w:tc>
        <w:tc>
          <w:tcPr>
            <w:tcW w:w="1933" w:type="dxa"/>
            <w:tcBorders>
              <w:top w:val="single" w:sz="4" w:space="0" w:color="auto"/>
            </w:tcBorders>
            <w:vAlign w:val="center"/>
          </w:tcPr>
          <w:p w14:paraId="6666299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1.22</w:t>
            </w:r>
          </w:p>
        </w:tc>
      </w:tr>
      <w:tr w:rsidR="00835CCE" w:rsidRPr="000D5135" w14:paraId="2C3A2BFF" w14:textId="77777777" w:rsidTr="00841668">
        <w:trPr>
          <w:trHeight w:val="269"/>
        </w:trPr>
        <w:tc>
          <w:tcPr>
            <w:tcW w:w="2385" w:type="dxa"/>
          </w:tcPr>
          <w:p w14:paraId="34491885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(SE)</w:t>
            </w:r>
          </w:p>
        </w:tc>
        <w:tc>
          <w:tcPr>
            <w:tcW w:w="1648" w:type="dxa"/>
            <w:vAlign w:val="center"/>
          </w:tcPr>
          <w:p w14:paraId="733E818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vAlign w:val="center"/>
          </w:tcPr>
          <w:p w14:paraId="3FFB0DE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993" w:type="dxa"/>
            <w:vAlign w:val="center"/>
          </w:tcPr>
          <w:p w14:paraId="1D50265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0.142</w:t>
            </w:r>
          </w:p>
        </w:tc>
        <w:tc>
          <w:tcPr>
            <w:tcW w:w="1933" w:type="dxa"/>
            <w:vAlign w:val="center"/>
          </w:tcPr>
          <w:p w14:paraId="26DAA008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0.078</w:t>
            </w:r>
          </w:p>
        </w:tc>
      </w:tr>
      <w:tr w:rsidR="00835CCE" w:rsidRPr="000D5135" w14:paraId="6648155A" w14:textId="77777777" w:rsidTr="00841668">
        <w:trPr>
          <w:trHeight w:val="269"/>
        </w:trPr>
        <w:tc>
          <w:tcPr>
            <w:tcW w:w="2385" w:type="dxa"/>
          </w:tcPr>
          <w:p w14:paraId="4EB6AE5A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1648" w:type="dxa"/>
            <w:vAlign w:val="center"/>
          </w:tcPr>
          <w:p w14:paraId="514B8EEE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vAlign w:val="center"/>
          </w:tcPr>
          <w:p w14:paraId="5AB7314D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0.427</w:t>
            </w:r>
          </w:p>
        </w:tc>
        <w:tc>
          <w:tcPr>
            <w:tcW w:w="1993" w:type="dxa"/>
            <w:vAlign w:val="center"/>
          </w:tcPr>
          <w:p w14:paraId="40EB45F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0.17</w:t>
            </w:r>
          </w:p>
        </w:tc>
        <w:tc>
          <w:tcPr>
            <w:tcW w:w="1933" w:type="dxa"/>
            <w:vAlign w:val="center"/>
          </w:tcPr>
          <w:p w14:paraId="1CE708C4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3.387</w:t>
            </w:r>
          </w:p>
        </w:tc>
      </w:tr>
      <w:tr w:rsidR="00835CCE" w:rsidRPr="000D5135" w14:paraId="35156A6E" w14:textId="77777777" w:rsidTr="00841668">
        <w:trPr>
          <w:trHeight w:val="282"/>
        </w:trPr>
        <w:tc>
          <w:tcPr>
            <w:tcW w:w="2385" w:type="dxa"/>
            <w:tcBorders>
              <w:bottom w:val="single" w:sz="4" w:space="0" w:color="auto"/>
            </w:tcBorders>
          </w:tcPr>
          <w:p w14:paraId="766808D7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1028169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14:paraId="6CF6994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[0.35, 0.52]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4B6257F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[0.13, 0.22]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16D644AD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[2.91, 3.95]</w:t>
            </w:r>
          </w:p>
        </w:tc>
      </w:tr>
      <w:tr w:rsidR="00835CCE" w:rsidRPr="000D5135" w14:paraId="777421EA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  <w:bottom w:val="single" w:sz="4" w:space="0" w:color="auto"/>
            </w:tcBorders>
          </w:tcPr>
          <w:p w14:paraId="11A0BFAD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Women vs. TGNQ</w:t>
            </w:r>
          </w:p>
        </w:tc>
        <w:tc>
          <w:tcPr>
            <w:tcW w:w="1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E60EC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2250A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3B95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9133E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5CCE" w:rsidRPr="000D5135" w14:paraId="60BE5A0F" w14:textId="77777777" w:rsidTr="00841668">
        <w:trPr>
          <w:trHeight w:val="269"/>
        </w:trPr>
        <w:tc>
          <w:tcPr>
            <w:tcW w:w="2385" w:type="dxa"/>
            <w:tcBorders>
              <w:top w:val="single" w:sz="4" w:space="0" w:color="auto"/>
            </w:tcBorders>
          </w:tcPr>
          <w:p w14:paraId="3D45F988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Beta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center"/>
          </w:tcPr>
          <w:p w14:paraId="4082A30F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vAlign w:val="center"/>
          </w:tcPr>
          <w:p w14:paraId="6EB64951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-0.167</w:t>
            </w:r>
          </w:p>
        </w:tc>
        <w:tc>
          <w:tcPr>
            <w:tcW w:w="1993" w:type="dxa"/>
            <w:tcBorders>
              <w:top w:val="single" w:sz="4" w:space="0" w:color="auto"/>
            </w:tcBorders>
            <w:vAlign w:val="center"/>
          </w:tcPr>
          <w:p w14:paraId="6227A495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-1.083</w:t>
            </w:r>
          </w:p>
        </w:tc>
        <w:tc>
          <w:tcPr>
            <w:tcW w:w="1933" w:type="dxa"/>
            <w:tcBorders>
              <w:top w:val="single" w:sz="4" w:space="0" w:color="auto"/>
            </w:tcBorders>
            <w:vAlign w:val="center"/>
          </w:tcPr>
          <w:p w14:paraId="25E1C138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0.877</w:t>
            </w:r>
          </w:p>
        </w:tc>
      </w:tr>
      <w:tr w:rsidR="00835CCE" w:rsidRPr="000D5135" w14:paraId="4DC926CA" w14:textId="77777777" w:rsidTr="00841668">
        <w:trPr>
          <w:trHeight w:val="269"/>
        </w:trPr>
        <w:tc>
          <w:tcPr>
            <w:tcW w:w="2385" w:type="dxa"/>
          </w:tcPr>
          <w:p w14:paraId="0191CDB1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(SE)</w:t>
            </w:r>
          </w:p>
        </w:tc>
        <w:tc>
          <w:tcPr>
            <w:tcW w:w="1648" w:type="dxa"/>
            <w:vAlign w:val="center"/>
          </w:tcPr>
          <w:p w14:paraId="518CA36A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vAlign w:val="center"/>
          </w:tcPr>
          <w:p w14:paraId="1B66087B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0.097</w:t>
            </w:r>
          </w:p>
        </w:tc>
        <w:tc>
          <w:tcPr>
            <w:tcW w:w="1993" w:type="dxa"/>
            <w:vAlign w:val="center"/>
          </w:tcPr>
          <w:p w14:paraId="3460160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0.141</w:t>
            </w:r>
          </w:p>
        </w:tc>
        <w:tc>
          <w:tcPr>
            <w:tcW w:w="1933" w:type="dxa"/>
            <w:vAlign w:val="center"/>
          </w:tcPr>
          <w:p w14:paraId="6538C422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0.076</w:t>
            </w:r>
          </w:p>
        </w:tc>
      </w:tr>
      <w:tr w:rsidR="00835CCE" w:rsidRPr="000D5135" w14:paraId="6F9A9444" w14:textId="77777777" w:rsidTr="00841668">
        <w:trPr>
          <w:trHeight w:val="269"/>
        </w:trPr>
        <w:tc>
          <w:tcPr>
            <w:tcW w:w="2385" w:type="dxa"/>
          </w:tcPr>
          <w:p w14:paraId="38E1F670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OR</w:t>
            </w:r>
          </w:p>
        </w:tc>
        <w:tc>
          <w:tcPr>
            <w:tcW w:w="1648" w:type="dxa"/>
            <w:vAlign w:val="center"/>
          </w:tcPr>
          <w:p w14:paraId="4FB8057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78" w:type="dxa"/>
            <w:vAlign w:val="center"/>
          </w:tcPr>
          <w:p w14:paraId="61B6C42D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0.846</w:t>
            </w:r>
          </w:p>
        </w:tc>
        <w:tc>
          <w:tcPr>
            <w:tcW w:w="1993" w:type="dxa"/>
            <w:vAlign w:val="center"/>
          </w:tcPr>
          <w:p w14:paraId="3B90EEA7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0.338</w:t>
            </w:r>
          </w:p>
        </w:tc>
        <w:tc>
          <w:tcPr>
            <w:tcW w:w="1933" w:type="dxa"/>
            <w:vAlign w:val="center"/>
          </w:tcPr>
          <w:p w14:paraId="4220639F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2.40</w:t>
            </w:r>
          </w:p>
        </w:tc>
      </w:tr>
      <w:tr w:rsidR="00835CCE" w:rsidRPr="000D5135" w14:paraId="2400999D" w14:textId="77777777" w:rsidTr="00841668">
        <w:trPr>
          <w:trHeight w:val="269"/>
        </w:trPr>
        <w:tc>
          <w:tcPr>
            <w:tcW w:w="2385" w:type="dxa"/>
            <w:tcBorders>
              <w:bottom w:val="single" w:sz="4" w:space="0" w:color="auto"/>
            </w:tcBorders>
          </w:tcPr>
          <w:p w14:paraId="1836D5D0" w14:textId="77777777" w:rsidR="00835CCE" w:rsidRPr="000D5135" w:rsidRDefault="00835CCE" w:rsidP="00056BC1">
            <w:pPr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[95% CI]</w:t>
            </w:r>
          </w:p>
        </w:tc>
        <w:tc>
          <w:tcPr>
            <w:tcW w:w="1648" w:type="dxa"/>
            <w:tcBorders>
              <w:bottom w:val="single" w:sz="4" w:space="0" w:color="auto"/>
            </w:tcBorders>
            <w:vAlign w:val="center"/>
          </w:tcPr>
          <w:p w14:paraId="0AB54FA0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78" w:type="dxa"/>
            <w:tcBorders>
              <w:bottom w:val="single" w:sz="4" w:space="0" w:color="auto"/>
            </w:tcBorders>
            <w:vAlign w:val="center"/>
          </w:tcPr>
          <w:p w14:paraId="68BC7667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[0.70, 1.02]</w:t>
            </w:r>
          </w:p>
        </w:tc>
        <w:tc>
          <w:tcPr>
            <w:tcW w:w="1993" w:type="dxa"/>
            <w:tcBorders>
              <w:bottom w:val="single" w:sz="4" w:space="0" w:color="auto"/>
            </w:tcBorders>
            <w:vAlign w:val="center"/>
          </w:tcPr>
          <w:p w14:paraId="21173FFC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[0.26, 0.45]</w:t>
            </w:r>
          </w:p>
        </w:tc>
        <w:tc>
          <w:tcPr>
            <w:tcW w:w="1933" w:type="dxa"/>
            <w:tcBorders>
              <w:bottom w:val="single" w:sz="4" w:space="0" w:color="auto"/>
            </w:tcBorders>
            <w:vAlign w:val="center"/>
          </w:tcPr>
          <w:p w14:paraId="13FE75F9" w14:textId="77777777" w:rsidR="00835CCE" w:rsidRPr="000D5135" w:rsidRDefault="00835CCE" w:rsidP="00056BC1">
            <w:pPr>
              <w:jc w:val="center"/>
              <w:rPr>
                <w:rFonts w:ascii="Times New Roman" w:hAnsi="Times New Roman" w:cs="Times New Roman"/>
              </w:rPr>
            </w:pPr>
            <w:r w:rsidRPr="000D5135">
              <w:rPr>
                <w:rFonts w:ascii="Times New Roman" w:hAnsi="Times New Roman" w:cs="Times New Roman"/>
              </w:rPr>
              <w:t>[2.07, 2.79]</w:t>
            </w:r>
          </w:p>
        </w:tc>
      </w:tr>
      <w:tr w:rsidR="00841668" w:rsidRPr="000D5135" w14:paraId="345104C8" w14:textId="77777777" w:rsidTr="00841668">
        <w:trPr>
          <w:trHeight w:val="269"/>
        </w:trPr>
        <w:tc>
          <w:tcPr>
            <w:tcW w:w="10037" w:type="dxa"/>
            <w:gridSpan w:val="5"/>
            <w:tcBorders>
              <w:top w:val="single" w:sz="4" w:space="0" w:color="auto"/>
            </w:tcBorders>
          </w:tcPr>
          <w:p w14:paraId="0CBC713E" w14:textId="143BC4CF" w:rsidR="00841668" w:rsidRPr="000D5135" w:rsidRDefault="00841668" w:rsidP="0084166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>
              <w:rPr>
                <w:rFonts w:ascii="Times New Roman" w:hAnsi="Times New Roman" w:cs="Times New Roman"/>
              </w:rPr>
              <w:t>Results of multinomial latent class regression analysis with Class 1 as the reference group.</w:t>
            </w:r>
          </w:p>
        </w:tc>
      </w:tr>
    </w:tbl>
    <w:p w14:paraId="61848CBA" w14:textId="77777777" w:rsidR="00F81C27" w:rsidRDefault="00F81C27">
      <w:pPr>
        <w:sectPr w:rsidR="00F81C27" w:rsidSect="00061D4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0"/>
        <w:gridCol w:w="2590"/>
        <w:gridCol w:w="2590"/>
        <w:gridCol w:w="2590"/>
        <w:gridCol w:w="2590"/>
      </w:tblGrid>
      <w:tr w:rsidR="005043CA" w:rsidRPr="005043CA" w14:paraId="1330CFE7" w14:textId="77777777" w:rsidTr="005043CA">
        <w:tc>
          <w:tcPr>
            <w:tcW w:w="129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3951E0" w14:textId="7FCE7F09" w:rsidR="005043CA" w:rsidRDefault="005043CA" w:rsidP="005043CA">
            <w:pPr>
              <w:rPr>
                <w:rFonts w:ascii="Times New Roman" w:hAnsi="Times New Roman" w:cs="Times New Roman"/>
                <w:b/>
                <w:bCs/>
              </w:rPr>
            </w:pPr>
            <w:r w:rsidRPr="005043C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Supplemental Table </w:t>
            </w:r>
            <w:r w:rsidR="001A7FB1">
              <w:rPr>
                <w:rFonts w:ascii="Times New Roman" w:hAnsi="Times New Roman" w:cs="Times New Roman"/>
                <w:b/>
                <w:bCs/>
              </w:rPr>
              <w:t>7</w:t>
            </w:r>
          </w:p>
          <w:p w14:paraId="71F305C2" w14:textId="0CA099CF" w:rsidR="005043CA" w:rsidRPr="005043CA" w:rsidRDefault="005043CA" w:rsidP="005043C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043CA" w:rsidRPr="005043CA" w14:paraId="71CA3844" w14:textId="77777777" w:rsidTr="005043CA">
        <w:tc>
          <w:tcPr>
            <w:tcW w:w="129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56C96" w14:textId="77777777" w:rsidR="005043CA" w:rsidRDefault="005043CA" w:rsidP="005043CA">
            <w:pPr>
              <w:rPr>
                <w:rFonts w:ascii="Times New Roman" w:hAnsi="Times New Roman" w:cs="Times New Roman"/>
                <w:i/>
                <w:iCs/>
              </w:rPr>
            </w:pPr>
            <w:r w:rsidRPr="005043CA">
              <w:rPr>
                <w:rFonts w:ascii="Times New Roman" w:hAnsi="Times New Roman" w:cs="Times New Roman"/>
                <w:i/>
                <w:iCs/>
              </w:rPr>
              <w:t xml:space="preserve">Latent Class </w:t>
            </w:r>
            <w:proofErr w:type="spellStart"/>
            <w:r w:rsidRPr="005043CA">
              <w:rPr>
                <w:rFonts w:ascii="Times New Roman" w:hAnsi="Times New Roman" w:cs="Times New Roman"/>
                <w:i/>
                <w:iCs/>
              </w:rPr>
              <w:t>Prevalences</w:t>
            </w:r>
            <w:proofErr w:type="spellEnd"/>
            <w:r w:rsidRPr="005043CA">
              <w:rPr>
                <w:rFonts w:ascii="Times New Roman" w:hAnsi="Times New Roman" w:cs="Times New Roman"/>
                <w:i/>
                <w:iCs/>
              </w:rPr>
              <w:t xml:space="preserve"> by Gender</w:t>
            </w:r>
          </w:p>
          <w:p w14:paraId="4E1E0C49" w14:textId="1A06B048" w:rsidR="005043CA" w:rsidRPr="005043CA" w:rsidRDefault="005043CA" w:rsidP="005043CA">
            <w:pPr>
              <w:rPr>
                <w:rFonts w:ascii="Times New Roman" w:hAnsi="Times New Roman" w:cs="Times New Roman"/>
              </w:rPr>
            </w:pPr>
          </w:p>
        </w:tc>
      </w:tr>
      <w:tr w:rsidR="00102529" w:rsidRPr="005043CA" w14:paraId="4CFF2B49" w14:textId="77777777" w:rsidTr="001A7FB1"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ADBDA2" w14:textId="77777777" w:rsidR="00102529" w:rsidRPr="005043CA" w:rsidRDefault="00102529" w:rsidP="001025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D884EE" w14:textId="77777777" w:rsidR="000431D2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 xml:space="preserve">Class 1: </w:t>
            </w:r>
          </w:p>
          <w:p w14:paraId="3550CB1D" w14:textId="3FDC0C81" w:rsidR="00102529" w:rsidRPr="005043CA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Ambivalent-Neutral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8CFA83" w14:textId="69D32E1D" w:rsidR="00102529" w:rsidRPr="005043CA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Class 2: Knowledgeable-Aware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25E7EB3" w14:textId="77777777" w:rsidR="000431D2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 xml:space="preserve">Class 3: </w:t>
            </w:r>
          </w:p>
          <w:p w14:paraId="767371C4" w14:textId="48709705" w:rsidR="00102529" w:rsidRPr="005043CA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Unaware-Trusting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D3024B" w14:textId="77777777" w:rsidR="00102529" w:rsidRPr="005043CA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Class 4:</w:t>
            </w:r>
          </w:p>
          <w:p w14:paraId="45E067E9" w14:textId="270BD80E" w:rsidR="00102529" w:rsidRPr="005043CA" w:rsidRDefault="00102529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Fearful-Mistrustful</w:t>
            </w:r>
          </w:p>
        </w:tc>
      </w:tr>
      <w:tr w:rsidR="00102529" w:rsidRPr="005043CA" w14:paraId="1981B2EA" w14:textId="77777777" w:rsidTr="000431D2"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2C80F5" w14:textId="6A4A8B60" w:rsidR="00102529" w:rsidRPr="005043CA" w:rsidRDefault="00102529" w:rsidP="00102529">
            <w:pPr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Men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5C375B" w14:textId="1B547B18" w:rsidR="00102529" w:rsidRPr="005043CA" w:rsidRDefault="0028508C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</w:t>
            </w:r>
            <w:r w:rsidR="005F6B91" w:rsidRPr="005043CA">
              <w:rPr>
                <w:rFonts w:ascii="Times New Roman" w:hAnsi="Times New Roman" w:cs="Times New Roman"/>
              </w:rPr>
              <w:t>.33153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C47DBD" w14:textId="567848C3" w:rsidR="00102529" w:rsidRPr="005043CA" w:rsidRDefault="00CD0B7D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0.26528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18BA25" w14:textId="47BF4B54" w:rsidR="00102529" w:rsidRPr="005043CA" w:rsidRDefault="000330E4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0.28747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A9C1EE" w14:textId="417FFE65" w:rsidR="00102529" w:rsidRPr="005043CA" w:rsidRDefault="005F6B91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0.11572</w:t>
            </w:r>
          </w:p>
        </w:tc>
      </w:tr>
      <w:tr w:rsidR="00102529" w:rsidRPr="005043CA" w14:paraId="743CD935" w14:textId="77777777" w:rsidTr="000431D2"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1FB97142" w14:textId="5184F443" w:rsidR="00102529" w:rsidRPr="005043CA" w:rsidRDefault="00102529" w:rsidP="00102529">
            <w:pPr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Women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283AB7EF" w14:textId="572E444E" w:rsidR="00102529" w:rsidRPr="005043CA" w:rsidRDefault="00341808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0.33225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6FAF262F" w14:textId="06AC58D0" w:rsidR="00102529" w:rsidRPr="005043CA" w:rsidRDefault="0047010D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0.21092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2D58DB87" w14:textId="23367166" w:rsidR="00102529" w:rsidRPr="005043CA" w:rsidRDefault="0047010D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0.26894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44EA86A9" w14:textId="5A3229F0" w:rsidR="00102529" w:rsidRPr="005043CA" w:rsidRDefault="00770815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0.18789</w:t>
            </w:r>
          </w:p>
        </w:tc>
      </w:tr>
      <w:tr w:rsidR="00102529" w:rsidRPr="005043CA" w14:paraId="5A7FBD11" w14:textId="77777777" w:rsidTr="000431D2"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42B50D" w14:textId="0BACE564" w:rsidR="00102529" w:rsidRPr="005043CA" w:rsidRDefault="00102529" w:rsidP="00102529">
            <w:pPr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TGNQ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5A288FF5" w14:textId="224C791E" w:rsidR="00102529" w:rsidRPr="005043CA" w:rsidRDefault="005A7CAB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0.30460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61279AD8" w14:textId="7AC5446D" w:rsidR="00102529" w:rsidRPr="005043CA" w:rsidRDefault="005A7CAB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0.23153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476C3F70" w14:textId="6B537017" w:rsidR="00102529" w:rsidRPr="005043CA" w:rsidRDefault="006F3E74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0.22906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</w:tcPr>
          <w:p w14:paraId="1ECA85E7" w14:textId="3BBBAD15" w:rsidR="00102529" w:rsidRPr="005043CA" w:rsidRDefault="006F3E74" w:rsidP="000431D2">
            <w:pPr>
              <w:jc w:val="center"/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</w:rPr>
              <w:t>0.23481</w:t>
            </w:r>
          </w:p>
        </w:tc>
      </w:tr>
      <w:tr w:rsidR="006F3E74" w:rsidRPr="005043CA" w14:paraId="49752BA5" w14:textId="77777777" w:rsidTr="005043CA">
        <w:tc>
          <w:tcPr>
            <w:tcW w:w="1295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EEB3D0" w14:textId="521806BA" w:rsidR="006F3E74" w:rsidRPr="005043CA" w:rsidRDefault="006F3E74" w:rsidP="00102529">
            <w:pPr>
              <w:rPr>
                <w:rFonts w:ascii="Times New Roman" w:hAnsi="Times New Roman" w:cs="Times New Roman"/>
              </w:rPr>
            </w:pPr>
            <w:r w:rsidRPr="005043CA"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="005043CA" w:rsidRPr="005043CA">
              <w:rPr>
                <w:rFonts w:ascii="Times New Roman" w:hAnsi="Times New Roman" w:cs="Times New Roman"/>
              </w:rPr>
              <w:t>Number of observations for each gender. Men = 53</w:t>
            </w:r>
            <w:r w:rsidR="005043CA">
              <w:rPr>
                <w:rFonts w:ascii="Times New Roman" w:hAnsi="Times New Roman" w:cs="Times New Roman"/>
              </w:rPr>
              <w:t>,</w:t>
            </w:r>
            <w:r w:rsidR="005043CA" w:rsidRPr="005043CA">
              <w:rPr>
                <w:rFonts w:ascii="Times New Roman" w:hAnsi="Times New Roman" w:cs="Times New Roman"/>
              </w:rPr>
              <w:t>795</w:t>
            </w:r>
            <w:r w:rsidR="005043CA">
              <w:rPr>
                <w:rFonts w:ascii="Times New Roman" w:hAnsi="Times New Roman" w:cs="Times New Roman"/>
              </w:rPr>
              <w:t xml:space="preserve">; </w:t>
            </w:r>
            <w:r w:rsidR="005043CA" w:rsidRPr="005043CA">
              <w:rPr>
                <w:rFonts w:ascii="Times New Roman" w:hAnsi="Times New Roman" w:cs="Times New Roman"/>
              </w:rPr>
              <w:t>Women = 76</w:t>
            </w:r>
            <w:r w:rsidR="005043CA">
              <w:rPr>
                <w:rFonts w:ascii="Times New Roman" w:hAnsi="Times New Roman" w:cs="Times New Roman"/>
              </w:rPr>
              <w:t>,</w:t>
            </w:r>
            <w:r w:rsidR="005043CA" w:rsidRPr="005043CA">
              <w:rPr>
                <w:rFonts w:ascii="Times New Roman" w:hAnsi="Times New Roman" w:cs="Times New Roman"/>
              </w:rPr>
              <w:t>963</w:t>
            </w:r>
            <w:r w:rsidR="005043CA">
              <w:rPr>
                <w:rFonts w:ascii="Times New Roman" w:hAnsi="Times New Roman" w:cs="Times New Roman"/>
              </w:rPr>
              <w:t>;</w:t>
            </w:r>
            <w:r w:rsidR="005043CA" w:rsidRPr="005043CA">
              <w:rPr>
                <w:rFonts w:ascii="Times New Roman" w:hAnsi="Times New Roman" w:cs="Times New Roman"/>
              </w:rPr>
              <w:t xml:space="preserve"> </w:t>
            </w:r>
            <w:r w:rsidR="003C1313" w:rsidRPr="005043CA">
              <w:rPr>
                <w:rFonts w:ascii="Times New Roman" w:hAnsi="Times New Roman" w:cs="Times New Roman"/>
              </w:rPr>
              <w:t>TGNQ = 1</w:t>
            </w:r>
            <w:r w:rsidR="005043CA">
              <w:rPr>
                <w:rFonts w:ascii="Times New Roman" w:hAnsi="Times New Roman" w:cs="Times New Roman"/>
              </w:rPr>
              <w:t>,</w:t>
            </w:r>
            <w:r w:rsidR="003C1313" w:rsidRPr="005043CA">
              <w:rPr>
                <w:rFonts w:ascii="Times New Roman" w:hAnsi="Times New Roman" w:cs="Times New Roman"/>
              </w:rPr>
              <w:t>218</w:t>
            </w:r>
            <w:r w:rsidR="002E58CB" w:rsidRPr="005043CA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667C8F9F" w14:textId="3517A7B1" w:rsidR="00617681" w:rsidRDefault="00617681"/>
    <w:p w14:paraId="112447AF" w14:textId="2A8EEEEF" w:rsidR="004B4946" w:rsidRDefault="004B4946"/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0"/>
        <w:gridCol w:w="1563"/>
        <w:gridCol w:w="1591"/>
        <w:gridCol w:w="1591"/>
        <w:gridCol w:w="1591"/>
        <w:gridCol w:w="1177"/>
        <w:gridCol w:w="995"/>
        <w:gridCol w:w="1462"/>
        <w:gridCol w:w="1050"/>
      </w:tblGrid>
      <w:tr w:rsidR="00F81C27" w:rsidRPr="00E659AE" w14:paraId="2A1B87CC" w14:textId="77777777" w:rsidTr="00F81C27">
        <w:tc>
          <w:tcPr>
            <w:tcW w:w="5000" w:type="pct"/>
            <w:gridSpan w:val="9"/>
          </w:tcPr>
          <w:p w14:paraId="1775B4A1" w14:textId="70AC5AC6" w:rsidR="00F81C27" w:rsidRDefault="00F81C27" w:rsidP="00C01373">
            <w:pPr>
              <w:rPr>
                <w:rFonts w:ascii="Times New Roman" w:hAnsi="Times New Roman" w:cs="Times New Roman"/>
                <w:b/>
                <w:bCs/>
              </w:rPr>
            </w:pPr>
            <w:r w:rsidRPr="00C01373">
              <w:rPr>
                <w:rFonts w:ascii="Times New Roman" w:hAnsi="Times New Roman" w:cs="Times New Roman"/>
                <w:b/>
                <w:bCs/>
              </w:rPr>
              <w:t xml:space="preserve">Supplemental Table </w:t>
            </w:r>
            <w:r w:rsidR="001A7FB1">
              <w:rPr>
                <w:rFonts w:ascii="Times New Roman" w:hAnsi="Times New Roman" w:cs="Times New Roman"/>
                <w:b/>
                <w:bCs/>
              </w:rPr>
              <w:t>8</w:t>
            </w:r>
          </w:p>
          <w:p w14:paraId="3CE4A1AF" w14:textId="2C3C1170" w:rsidR="00F81C27" w:rsidRPr="00C01373" w:rsidRDefault="00F81C27" w:rsidP="00C0137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1C27" w:rsidRPr="00E659AE" w14:paraId="2B78979A" w14:textId="77777777" w:rsidTr="00F81C27">
        <w:tc>
          <w:tcPr>
            <w:tcW w:w="5000" w:type="pct"/>
            <w:gridSpan w:val="9"/>
            <w:tcBorders>
              <w:bottom w:val="single" w:sz="4" w:space="0" w:color="auto"/>
            </w:tcBorders>
          </w:tcPr>
          <w:p w14:paraId="608AEC41" w14:textId="7E926822" w:rsidR="00F81C27" w:rsidRDefault="00F81C27" w:rsidP="009935EA">
            <w:pPr>
              <w:rPr>
                <w:rFonts w:ascii="Times New Roman" w:hAnsi="Times New Roman" w:cs="Times New Roman"/>
                <w:i/>
                <w:iCs/>
              </w:rPr>
            </w:pPr>
            <w:r w:rsidRPr="009935EA">
              <w:rPr>
                <w:rFonts w:ascii="Times New Roman" w:hAnsi="Times New Roman" w:cs="Times New Roman"/>
                <w:i/>
                <w:iCs/>
              </w:rPr>
              <w:t xml:space="preserve">Invariant versus </w:t>
            </w:r>
            <w:r w:rsidR="00197EE9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quivalent</w:t>
            </w:r>
            <w:r w:rsidRPr="009935E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197EE9">
              <w:rPr>
                <w:rFonts w:ascii="Times New Roman" w:hAnsi="Times New Roman" w:cs="Times New Roman"/>
                <w:i/>
                <w:iCs/>
              </w:rPr>
              <w:t>M</w:t>
            </w:r>
            <w:r w:rsidRPr="009935EA">
              <w:rPr>
                <w:rFonts w:ascii="Times New Roman" w:hAnsi="Times New Roman" w:cs="Times New Roman"/>
                <w:i/>
                <w:iCs/>
              </w:rPr>
              <w:t xml:space="preserve">odels across </w:t>
            </w:r>
            <w:r w:rsidR="00197EE9">
              <w:rPr>
                <w:rFonts w:ascii="Times New Roman" w:hAnsi="Times New Roman" w:cs="Times New Roman"/>
                <w:i/>
                <w:iCs/>
              </w:rPr>
              <w:t>G</w:t>
            </w:r>
            <w:r w:rsidRPr="009935EA">
              <w:rPr>
                <w:rFonts w:ascii="Times New Roman" w:hAnsi="Times New Roman" w:cs="Times New Roman"/>
                <w:i/>
                <w:iCs/>
              </w:rPr>
              <w:t>ender</w:t>
            </w:r>
          </w:p>
          <w:p w14:paraId="6F911251" w14:textId="0628A692" w:rsidR="00F81C27" w:rsidRPr="009935EA" w:rsidRDefault="00F81C27" w:rsidP="009935EA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5F1243" w:rsidRPr="00E659AE" w14:paraId="7A5CF064" w14:textId="272E9C2B" w:rsidTr="00A24EA6">
        <w:tc>
          <w:tcPr>
            <w:tcW w:w="74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2EBF78" w14:textId="42C30008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Model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460AB" w14:textId="303FE1D1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Parameters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AD668C" w14:textId="17395F84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Log</w:t>
            </w:r>
            <w:r>
              <w:rPr>
                <w:rFonts w:ascii="Times New Roman" w:hAnsi="Times New Roman" w:cs="Times New Roman"/>
              </w:rPr>
              <w:t>-</w:t>
            </w:r>
            <w:r w:rsidRPr="00E659AE">
              <w:rPr>
                <w:rFonts w:ascii="Times New Roman" w:hAnsi="Times New Roman" w:cs="Times New Roman"/>
              </w:rPr>
              <w:t>likelihood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3EE4F" w14:textId="5A04BC2C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AIC</w:t>
            </w:r>
          </w:p>
        </w:tc>
        <w:tc>
          <w:tcPr>
            <w:tcW w:w="6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A4AA7" w14:textId="6EA57A5F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BIC</w:t>
            </w:r>
          </w:p>
        </w:tc>
        <w:tc>
          <w:tcPr>
            <w:tcW w:w="454" w:type="pct"/>
            <w:tcBorders>
              <w:top w:val="single" w:sz="4" w:space="0" w:color="auto"/>
              <w:bottom w:val="single" w:sz="4" w:space="0" w:color="auto"/>
            </w:tcBorders>
          </w:tcPr>
          <w:p w14:paraId="6F363D38" w14:textId="0AAD3E6B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Entropy</w:t>
            </w:r>
          </w:p>
        </w:tc>
        <w:tc>
          <w:tcPr>
            <w:tcW w:w="384" w:type="pct"/>
            <w:tcBorders>
              <w:top w:val="single" w:sz="4" w:space="0" w:color="auto"/>
              <w:bottom w:val="single" w:sz="4" w:space="0" w:color="auto"/>
            </w:tcBorders>
          </w:tcPr>
          <w:p w14:paraId="6B198153" w14:textId="61305AB2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BLRT </w:t>
            </w:r>
            <w:r w:rsidRPr="00F81C27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5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AECF8C" w14:textId="22C1424E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Chi-Square Difference</w:t>
            </w:r>
          </w:p>
        </w:tc>
        <w:tc>
          <w:tcPr>
            <w:tcW w:w="40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8C0AD" w14:textId="77777777" w:rsidR="005F1243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Chi-Square</w:t>
            </w:r>
          </w:p>
          <w:p w14:paraId="4229DEE2" w14:textId="7603E8D9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F81C27">
              <w:rPr>
                <w:rFonts w:ascii="Times New Roman" w:hAnsi="Times New Roman" w:cs="Times New Roman"/>
                <w:i/>
                <w:iCs/>
              </w:rPr>
              <w:t>p</w:t>
            </w:r>
            <w:r w:rsidRPr="00E659AE">
              <w:rPr>
                <w:rFonts w:ascii="Times New Roman" w:hAnsi="Times New Roman" w:cs="Times New Roman"/>
              </w:rPr>
              <w:t>-value</w:t>
            </w:r>
          </w:p>
        </w:tc>
      </w:tr>
      <w:tr w:rsidR="005F1243" w:rsidRPr="00E659AE" w14:paraId="35CD3BE9" w14:textId="0EF87500" w:rsidTr="00A24EA6">
        <w:tc>
          <w:tcPr>
            <w:tcW w:w="748" w:type="pct"/>
            <w:tcBorders>
              <w:top w:val="single" w:sz="4" w:space="0" w:color="auto"/>
            </w:tcBorders>
            <w:vAlign w:val="center"/>
          </w:tcPr>
          <w:p w14:paraId="5A7F37EB" w14:textId="491E6DB9" w:rsidR="005F1243" w:rsidRPr="00E659AE" w:rsidRDefault="005F1243" w:rsidP="00EF47E1">
            <w:pPr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Constrained</w:t>
            </w:r>
          </w:p>
        </w:tc>
        <w:tc>
          <w:tcPr>
            <w:tcW w:w="603" w:type="pct"/>
            <w:tcBorders>
              <w:top w:val="single" w:sz="4" w:space="0" w:color="auto"/>
            </w:tcBorders>
            <w:vAlign w:val="center"/>
          </w:tcPr>
          <w:p w14:paraId="5D911B7E" w14:textId="014781C9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14:paraId="22D8AAE9" w14:textId="4AC99A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-1630229.33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14:paraId="6D2162F7" w14:textId="0FED0878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3261140.66</w:t>
            </w:r>
          </w:p>
        </w:tc>
        <w:tc>
          <w:tcPr>
            <w:tcW w:w="614" w:type="pct"/>
            <w:tcBorders>
              <w:top w:val="single" w:sz="4" w:space="0" w:color="auto"/>
            </w:tcBorders>
            <w:vAlign w:val="center"/>
          </w:tcPr>
          <w:p w14:paraId="34DE9205" w14:textId="23D90B0E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3264479.19</w:t>
            </w:r>
          </w:p>
        </w:tc>
        <w:tc>
          <w:tcPr>
            <w:tcW w:w="454" w:type="pct"/>
            <w:tcBorders>
              <w:top w:val="single" w:sz="4" w:space="0" w:color="auto"/>
            </w:tcBorders>
          </w:tcPr>
          <w:p w14:paraId="6D738DE6" w14:textId="38BBE6FA" w:rsidR="005F1243" w:rsidRPr="00E659AE" w:rsidRDefault="00F81C27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384" w:type="pct"/>
            <w:tcBorders>
              <w:top w:val="single" w:sz="4" w:space="0" w:color="auto"/>
            </w:tcBorders>
          </w:tcPr>
          <w:p w14:paraId="2C975A6A" w14:textId="0C1D725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tcBorders>
              <w:top w:val="single" w:sz="4" w:space="0" w:color="auto"/>
            </w:tcBorders>
            <w:vAlign w:val="center"/>
          </w:tcPr>
          <w:p w14:paraId="5994A00F" w14:textId="6CB310C6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</w:tcBorders>
            <w:vAlign w:val="center"/>
          </w:tcPr>
          <w:p w14:paraId="6CAD3ED0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1243" w:rsidRPr="00E659AE" w14:paraId="5A985AC9" w14:textId="063FCDF8" w:rsidTr="00A24EA6">
        <w:tc>
          <w:tcPr>
            <w:tcW w:w="748" w:type="pct"/>
            <w:vAlign w:val="center"/>
          </w:tcPr>
          <w:p w14:paraId="1D803908" w14:textId="635AA1AD" w:rsidR="005F1243" w:rsidRPr="00E659AE" w:rsidRDefault="005F1243" w:rsidP="00EF47E1">
            <w:pPr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Unconstrained</w:t>
            </w:r>
          </w:p>
        </w:tc>
        <w:tc>
          <w:tcPr>
            <w:tcW w:w="603" w:type="pct"/>
            <w:vAlign w:val="center"/>
          </w:tcPr>
          <w:p w14:paraId="5B18A426" w14:textId="36BFFA64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347</w:t>
            </w:r>
          </w:p>
        </w:tc>
        <w:tc>
          <w:tcPr>
            <w:tcW w:w="614" w:type="pct"/>
            <w:vAlign w:val="center"/>
          </w:tcPr>
          <w:p w14:paraId="5B5E2124" w14:textId="7F9ED239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-1629739.93</w:t>
            </w:r>
          </w:p>
        </w:tc>
        <w:tc>
          <w:tcPr>
            <w:tcW w:w="614" w:type="pct"/>
            <w:vAlign w:val="center"/>
          </w:tcPr>
          <w:p w14:paraId="452A4C07" w14:textId="76B03B9E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3260173.87</w:t>
            </w:r>
          </w:p>
        </w:tc>
        <w:tc>
          <w:tcPr>
            <w:tcW w:w="614" w:type="pct"/>
            <w:vAlign w:val="center"/>
          </w:tcPr>
          <w:p w14:paraId="02B37C3E" w14:textId="236F3FE8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  <w:color w:val="000000"/>
                <w:kern w:val="1"/>
              </w:rPr>
              <w:t>3263571.14</w:t>
            </w:r>
          </w:p>
        </w:tc>
        <w:tc>
          <w:tcPr>
            <w:tcW w:w="454" w:type="pct"/>
          </w:tcPr>
          <w:p w14:paraId="57AF5821" w14:textId="3FA9279F" w:rsidR="005F1243" w:rsidRPr="00E659AE" w:rsidRDefault="007F5DCB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</w:t>
            </w:r>
            <w:r w:rsidR="00F81C27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384" w:type="pct"/>
          </w:tcPr>
          <w:p w14:paraId="1CC4109D" w14:textId="7F191130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4" w:type="pct"/>
            <w:vAlign w:val="center"/>
          </w:tcPr>
          <w:p w14:paraId="3AB205E1" w14:textId="1844A6EA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14:paraId="58CD5538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668C" w:rsidRPr="00E659AE" w14:paraId="22A2C614" w14:textId="77777777" w:rsidTr="00A24EA6">
        <w:tc>
          <w:tcPr>
            <w:tcW w:w="748" w:type="pct"/>
            <w:tcBorders>
              <w:bottom w:val="single" w:sz="4" w:space="0" w:color="auto"/>
            </w:tcBorders>
            <w:vAlign w:val="center"/>
          </w:tcPr>
          <w:p w14:paraId="64D4764F" w14:textId="3374AE06" w:rsidR="005F1243" w:rsidRPr="00E659AE" w:rsidRDefault="005F1243" w:rsidP="00EF47E1">
            <w:pPr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Difference</w:t>
            </w:r>
          </w:p>
        </w:tc>
        <w:tc>
          <w:tcPr>
            <w:tcW w:w="603" w:type="pct"/>
            <w:tcBorders>
              <w:bottom w:val="single" w:sz="4" w:space="0" w:color="auto"/>
            </w:tcBorders>
            <w:vAlign w:val="center"/>
          </w:tcPr>
          <w:p w14:paraId="45CBA6F7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14:paraId="30D12BA5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  <w:color w:val="000000"/>
                <w:kern w:val="1"/>
              </w:rPr>
            </w:pP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14:paraId="63843194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  <w:color w:val="000000"/>
                <w:kern w:val="1"/>
              </w:rPr>
            </w:pPr>
          </w:p>
        </w:tc>
        <w:tc>
          <w:tcPr>
            <w:tcW w:w="614" w:type="pct"/>
            <w:tcBorders>
              <w:bottom w:val="single" w:sz="4" w:space="0" w:color="auto"/>
            </w:tcBorders>
            <w:vAlign w:val="center"/>
          </w:tcPr>
          <w:p w14:paraId="616EF665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  <w:color w:val="000000"/>
                <w:kern w:val="1"/>
              </w:rPr>
            </w:pPr>
          </w:p>
        </w:tc>
        <w:tc>
          <w:tcPr>
            <w:tcW w:w="454" w:type="pct"/>
            <w:tcBorders>
              <w:bottom w:val="single" w:sz="4" w:space="0" w:color="auto"/>
            </w:tcBorders>
          </w:tcPr>
          <w:p w14:paraId="16D0B99F" w14:textId="77777777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4" w:type="pct"/>
            <w:tcBorders>
              <w:bottom w:val="single" w:sz="4" w:space="0" w:color="auto"/>
            </w:tcBorders>
          </w:tcPr>
          <w:p w14:paraId="07A241B6" w14:textId="7FB56023" w:rsidR="005F1243" w:rsidRPr="00E659AE" w:rsidRDefault="00942533" w:rsidP="00E659A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 0.05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vAlign w:val="center"/>
          </w:tcPr>
          <w:p w14:paraId="78EF75A7" w14:textId="4E32A2F4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470.47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14:paraId="15817644" w14:textId="7A307015" w:rsidR="005F1243" w:rsidRPr="00E659AE" w:rsidRDefault="005F1243" w:rsidP="00E659AE">
            <w:pPr>
              <w:jc w:val="center"/>
              <w:rPr>
                <w:rFonts w:ascii="Times New Roman" w:hAnsi="Times New Roman" w:cs="Times New Roman"/>
              </w:rPr>
            </w:pPr>
            <w:r w:rsidRPr="00E659AE">
              <w:rPr>
                <w:rFonts w:ascii="Times New Roman" w:hAnsi="Times New Roman" w:cs="Times New Roman"/>
              </w:rPr>
              <w:t>&lt; 0.05</w:t>
            </w:r>
          </w:p>
        </w:tc>
      </w:tr>
      <w:tr w:rsidR="00A24EA6" w:rsidRPr="00E659AE" w14:paraId="06852AFF" w14:textId="77777777" w:rsidTr="00A24EA6">
        <w:tc>
          <w:tcPr>
            <w:tcW w:w="5000" w:type="pct"/>
            <w:gridSpan w:val="9"/>
            <w:tcBorders>
              <w:top w:val="single" w:sz="4" w:space="0" w:color="auto"/>
            </w:tcBorders>
            <w:vAlign w:val="center"/>
          </w:tcPr>
          <w:p w14:paraId="1886CD78" w14:textId="04AA6013" w:rsidR="00A24EA6" w:rsidRPr="000431D2" w:rsidRDefault="00A24EA6" w:rsidP="000431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Note. </w:t>
            </w:r>
            <w:r w:rsidR="000431D2">
              <w:rPr>
                <w:rFonts w:ascii="Times New Roman" w:hAnsi="Times New Roman" w:cs="Times New Roman"/>
              </w:rPr>
              <w:t>Fit indices for constrained vs. unconstrained models to test for measurement invariance.</w:t>
            </w:r>
          </w:p>
        </w:tc>
      </w:tr>
    </w:tbl>
    <w:p w14:paraId="487102EB" w14:textId="1A12725B" w:rsidR="00D24124" w:rsidRDefault="00D24124"/>
    <w:p w14:paraId="50B9CB9F" w14:textId="77777777" w:rsidR="00930253" w:rsidRDefault="00930253"/>
    <w:sectPr w:rsidR="00930253" w:rsidSect="00F81C2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C22878" w14:textId="77777777" w:rsidR="00CA6A9B" w:rsidRDefault="00CA6A9B" w:rsidP="00617681">
      <w:r>
        <w:separator/>
      </w:r>
    </w:p>
  </w:endnote>
  <w:endnote w:type="continuationSeparator" w:id="0">
    <w:p w14:paraId="564D03FB" w14:textId="77777777" w:rsidR="00CA6A9B" w:rsidRDefault="00CA6A9B" w:rsidP="00617681">
      <w:r>
        <w:continuationSeparator/>
      </w:r>
    </w:p>
  </w:endnote>
  <w:endnote w:type="continuationNotice" w:id="1">
    <w:p w14:paraId="5384DBD1" w14:textId="77777777" w:rsidR="00CA6A9B" w:rsidRDefault="00CA6A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C12BC" w14:textId="77777777" w:rsidR="00617681" w:rsidRDefault="0061768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AEC20D1" wp14:editId="5FB3E1A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10160"/>
              <wp:wrapSquare wrapText="bothSides"/>
              <wp:docPr id="2" name="Text Box 2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29E08" w14:textId="77777777" w:rsidR="00617681" w:rsidRPr="00617681" w:rsidRDefault="0061768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61768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EC20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Loyola University Maryland Internal Use Only" style="position:absolute;margin-left:0;margin-top:.05pt;width:34.95pt;height:34.95pt;z-index:251658241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CKaNXfOQIAAGoEAAAOAAAAAAAAAAAAAAAAAC4C&#10;AABkcnMvZTJvRG9jLnhtbFBLAQItABQABgAIAAAAIQCEsNMo1gAAAAMBAAAPAAAAAAAAAAAAAAAA&#10;AJMEAABkcnMvZG93bnJldi54bWxQSwUGAAAAAAQABADzAAAAlgUAAAAA&#10;" filled="f" stroked="f">
              <v:textbox style="mso-fit-shape-to-text:t" inset="0,0,0,0">
                <w:txbxContent>
                  <w:p w14:paraId="13729E08" w14:textId="77777777" w:rsidR="00617681" w:rsidRPr="00617681" w:rsidRDefault="0061768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61768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85F5A" w14:textId="4CAE69AE" w:rsidR="00617681" w:rsidRDefault="0061768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230A9" w14:textId="77777777" w:rsidR="00617681" w:rsidRDefault="0061768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178D1A4" wp14:editId="630F2D75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5080" b="10160"/>
              <wp:wrapSquare wrapText="bothSides"/>
              <wp:docPr id="1" name="Text Box 1" descr="Loyola University Maryland Internal Use Only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="http://schemas.openxmlformats.org/wordprocessingml/2006/main" xmlns:w10="urn:schemas-microsoft-com:office:word" xmlns:v="urn:schemas-microsoft-com:vml" xmlns:oel="http://schemas.microsoft.com/office/2019/extlst" xmlns:o="urn:schemas-microsoft-com:office:office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4FDA23" w14:textId="77777777" w:rsidR="00617681" w:rsidRPr="00617681" w:rsidRDefault="00617681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617681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Loyola University Maryland Internal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8D1A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Loyola University Maryland Internal Use Only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" filled="f" stroked="f">
              <v:textbox style="mso-fit-shape-to-text:t" inset="0,0,0,0">
                <w:txbxContent>
                  <w:p w14:paraId="584FDA23" w14:textId="77777777" w:rsidR="00617681" w:rsidRPr="00617681" w:rsidRDefault="00617681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617681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Loyola University Maryland Internal Use Only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A2BC9" w14:textId="77777777" w:rsidR="00CA6A9B" w:rsidRDefault="00CA6A9B" w:rsidP="00617681">
      <w:r>
        <w:separator/>
      </w:r>
    </w:p>
  </w:footnote>
  <w:footnote w:type="continuationSeparator" w:id="0">
    <w:p w14:paraId="04FF5CFC" w14:textId="77777777" w:rsidR="00CA6A9B" w:rsidRDefault="00CA6A9B" w:rsidP="00617681">
      <w:r>
        <w:continuationSeparator/>
      </w:r>
    </w:p>
  </w:footnote>
  <w:footnote w:type="continuationNotice" w:id="1">
    <w:p w14:paraId="10757A7E" w14:textId="77777777" w:rsidR="00CA6A9B" w:rsidRDefault="00CA6A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01ED3" w14:textId="77777777" w:rsidR="00617681" w:rsidRDefault="006176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A02745" w14:textId="77777777" w:rsidR="00617681" w:rsidRDefault="006176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59E5E8" w14:textId="77777777" w:rsidR="00617681" w:rsidRDefault="0061768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81"/>
    <w:rsid w:val="000330E4"/>
    <w:rsid w:val="00042890"/>
    <w:rsid w:val="000431D2"/>
    <w:rsid w:val="00061D41"/>
    <w:rsid w:val="00064E14"/>
    <w:rsid w:val="000F1358"/>
    <w:rsid w:val="00102529"/>
    <w:rsid w:val="00141413"/>
    <w:rsid w:val="00147371"/>
    <w:rsid w:val="00174BC2"/>
    <w:rsid w:val="00181111"/>
    <w:rsid w:val="00197EE9"/>
    <w:rsid w:val="001A51F5"/>
    <w:rsid w:val="001A7FB1"/>
    <w:rsid w:val="001B3E07"/>
    <w:rsid w:val="002213B9"/>
    <w:rsid w:val="0028479D"/>
    <w:rsid w:val="0028508C"/>
    <w:rsid w:val="002D3D8F"/>
    <w:rsid w:val="002E58CB"/>
    <w:rsid w:val="002F2DF9"/>
    <w:rsid w:val="00302ACC"/>
    <w:rsid w:val="00331BCE"/>
    <w:rsid w:val="00341808"/>
    <w:rsid w:val="00384B2F"/>
    <w:rsid w:val="00396779"/>
    <w:rsid w:val="003A0E20"/>
    <w:rsid w:val="003C1313"/>
    <w:rsid w:val="00401601"/>
    <w:rsid w:val="00415FCB"/>
    <w:rsid w:val="00432199"/>
    <w:rsid w:val="0047010D"/>
    <w:rsid w:val="004858B5"/>
    <w:rsid w:val="004B4661"/>
    <w:rsid w:val="004B4946"/>
    <w:rsid w:val="005043CA"/>
    <w:rsid w:val="00545A64"/>
    <w:rsid w:val="0055334F"/>
    <w:rsid w:val="005A7CAB"/>
    <w:rsid w:val="005F1243"/>
    <w:rsid w:val="005F6B91"/>
    <w:rsid w:val="00615AD2"/>
    <w:rsid w:val="00617681"/>
    <w:rsid w:val="006839B5"/>
    <w:rsid w:val="006C1702"/>
    <w:rsid w:val="006F21FC"/>
    <w:rsid w:val="006F3E74"/>
    <w:rsid w:val="006F4B68"/>
    <w:rsid w:val="00707D5A"/>
    <w:rsid w:val="00770815"/>
    <w:rsid w:val="007F5DCB"/>
    <w:rsid w:val="00820232"/>
    <w:rsid w:val="008324D2"/>
    <w:rsid w:val="00835CCE"/>
    <w:rsid w:val="00841668"/>
    <w:rsid w:val="00873A5C"/>
    <w:rsid w:val="008C624D"/>
    <w:rsid w:val="009015BC"/>
    <w:rsid w:val="0091729D"/>
    <w:rsid w:val="009175C0"/>
    <w:rsid w:val="00930253"/>
    <w:rsid w:val="00942533"/>
    <w:rsid w:val="00942A61"/>
    <w:rsid w:val="009935EA"/>
    <w:rsid w:val="0099370D"/>
    <w:rsid w:val="009C5DC2"/>
    <w:rsid w:val="00A24EA6"/>
    <w:rsid w:val="00A67C36"/>
    <w:rsid w:val="00A91AEA"/>
    <w:rsid w:val="00AB521A"/>
    <w:rsid w:val="00AB5D7E"/>
    <w:rsid w:val="00B31746"/>
    <w:rsid w:val="00B57605"/>
    <w:rsid w:val="00BA0F80"/>
    <w:rsid w:val="00C01373"/>
    <w:rsid w:val="00CA6A9B"/>
    <w:rsid w:val="00CC07A5"/>
    <w:rsid w:val="00CD0B7D"/>
    <w:rsid w:val="00D24124"/>
    <w:rsid w:val="00D35473"/>
    <w:rsid w:val="00D5314F"/>
    <w:rsid w:val="00D7494D"/>
    <w:rsid w:val="00DC796C"/>
    <w:rsid w:val="00DF668C"/>
    <w:rsid w:val="00E02BB2"/>
    <w:rsid w:val="00E659AE"/>
    <w:rsid w:val="00E770A7"/>
    <w:rsid w:val="00E9652E"/>
    <w:rsid w:val="00EA7F49"/>
    <w:rsid w:val="00EB3134"/>
    <w:rsid w:val="00EC0690"/>
    <w:rsid w:val="00EF47E1"/>
    <w:rsid w:val="00F519B0"/>
    <w:rsid w:val="00F81C27"/>
    <w:rsid w:val="00F85523"/>
    <w:rsid w:val="00FD4554"/>
    <w:rsid w:val="00FE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EC5AD"/>
  <w15:chartTrackingRefBased/>
  <w15:docId w15:val="{B236A3AE-E90A-5C4E-8A9F-FE62074B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681"/>
  </w:style>
  <w:style w:type="paragraph" w:styleId="Heading1">
    <w:name w:val="heading 1"/>
    <w:basedOn w:val="Normal"/>
    <w:next w:val="Normal"/>
    <w:link w:val="Heading1Char"/>
    <w:uiPriority w:val="9"/>
    <w:qFormat/>
    <w:rsid w:val="00942A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PAStyle">
    <w:name w:val="APA Style"/>
    <w:basedOn w:val="Heading1"/>
    <w:next w:val="Normal"/>
    <w:autoRedefine/>
    <w:qFormat/>
    <w:rsid w:val="00942A61"/>
    <w:pPr>
      <w:spacing w:before="480"/>
      <w:jc w:val="center"/>
    </w:pPr>
    <w:rPr>
      <w:rFonts w:ascii="Times New Roman" w:hAnsi="Times New Roman"/>
      <w:b/>
      <w:bCs/>
      <w:color w:val="000000" w:themeColor="text1"/>
      <w:sz w:val="24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942A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evel1">
    <w:name w:val="Level 1"/>
    <w:basedOn w:val="Normal"/>
    <w:next w:val="Normal"/>
    <w:qFormat/>
    <w:rsid w:val="00384B2F"/>
    <w:pPr>
      <w:spacing w:line="480" w:lineRule="auto"/>
      <w:jc w:val="center"/>
    </w:pPr>
    <w:rPr>
      <w:rFonts w:ascii="TimesNewRomanPSMT" w:hAnsi="TimesNewRomanPSMT" w:cs="TimesNewRomanPSMT"/>
      <w:b/>
      <w:bCs/>
    </w:rPr>
  </w:style>
  <w:style w:type="paragraph" w:customStyle="1" w:styleId="Level2APA">
    <w:name w:val="Level 2 APA"/>
    <w:basedOn w:val="Normal"/>
    <w:next w:val="Normal"/>
    <w:qFormat/>
    <w:rsid w:val="00384B2F"/>
    <w:pPr>
      <w:tabs>
        <w:tab w:val="left" w:pos="940"/>
        <w:tab w:val="left" w:pos="945"/>
        <w:tab w:val="left" w:pos="1440"/>
      </w:tabs>
      <w:spacing w:line="480" w:lineRule="auto"/>
      <w:contextualSpacing/>
      <w:mirrorIndents/>
    </w:pPr>
    <w:rPr>
      <w:rFonts w:ascii="Times New Roman" w:hAnsi="Times New Roman"/>
      <w:b/>
      <w:i/>
      <w:iCs/>
    </w:rPr>
  </w:style>
  <w:style w:type="paragraph" w:customStyle="1" w:styleId="SingleSpaceStyle">
    <w:name w:val="Single Space Style"/>
    <w:basedOn w:val="Normal"/>
    <w:qFormat/>
    <w:rsid w:val="00384B2F"/>
    <w:pPr>
      <w:jc w:val="center"/>
    </w:pPr>
    <w:rPr>
      <w:rFonts w:ascii="Times New Roman" w:hAnsi="Times New Roman" w:cs="Times New Roman"/>
    </w:rPr>
  </w:style>
  <w:style w:type="paragraph" w:customStyle="1" w:styleId="TableHeading">
    <w:name w:val="Table Heading"/>
    <w:basedOn w:val="Normal"/>
    <w:autoRedefine/>
    <w:qFormat/>
    <w:rsid w:val="002213B9"/>
    <w:pPr>
      <w:spacing w:line="480" w:lineRule="auto"/>
    </w:pPr>
    <w:rPr>
      <w:rFonts w:ascii="Times New Roman" w:hAnsi="Times New Roman" w:cs="Times New Roman"/>
      <w:b/>
      <w:bCs/>
    </w:rPr>
  </w:style>
  <w:style w:type="paragraph" w:customStyle="1" w:styleId="FigureHeading">
    <w:name w:val="Figure Heading"/>
    <w:basedOn w:val="Normal"/>
    <w:autoRedefine/>
    <w:qFormat/>
    <w:rsid w:val="002213B9"/>
    <w:pPr>
      <w:spacing w:line="480" w:lineRule="auto"/>
    </w:pPr>
    <w:rPr>
      <w:rFonts w:ascii="Times New Roman" w:hAnsi="Times New Roman"/>
      <w:b/>
      <w:bCs/>
    </w:rPr>
  </w:style>
  <w:style w:type="paragraph" w:styleId="TableofFigures">
    <w:name w:val="table of figures"/>
    <w:aliases w:val="List of Tables"/>
    <w:basedOn w:val="Normal"/>
    <w:next w:val="Normal"/>
    <w:autoRedefine/>
    <w:uiPriority w:val="99"/>
    <w:unhideWhenUsed/>
    <w:qFormat/>
    <w:rsid w:val="009175C0"/>
    <w:pPr>
      <w:spacing w:line="480" w:lineRule="auto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6176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7681"/>
  </w:style>
  <w:style w:type="paragraph" w:styleId="Footer">
    <w:name w:val="footer"/>
    <w:basedOn w:val="Normal"/>
    <w:link w:val="FooterChar"/>
    <w:uiPriority w:val="99"/>
    <w:unhideWhenUsed/>
    <w:rsid w:val="006176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7681"/>
  </w:style>
  <w:style w:type="table" w:customStyle="1" w:styleId="TableGrid4">
    <w:name w:val="Table Grid4"/>
    <w:basedOn w:val="TableNormal"/>
    <w:next w:val="TableGrid"/>
    <w:uiPriority w:val="39"/>
    <w:rsid w:val="00D74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749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1271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Smith</dc:creator>
  <cp:keywords/>
  <dc:description/>
  <cp:lastModifiedBy>Ouellette, Anthony</cp:lastModifiedBy>
  <cp:revision>2</cp:revision>
  <dcterms:created xsi:type="dcterms:W3CDTF">2023-04-18T17:50:00Z</dcterms:created>
  <dcterms:modified xsi:type="dcterms:W3CDTF">2023-04-18T17:50:00Z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Loyola University Maryland Internal Use Only</vt:lpwstr>
  </property>
  <property fmtid="{D5CDD505-2E9C-101B-9397-08002B2CF9AE}" pid="5" name="MSIP_Label_6da50fe2-ad8e-4b2e-b16c-4bb0954d6763_Enabled">
    <vt:lpwstr>true</vt:lpwstr>
  </property>
  <property fmtid="{D5CDD505-2E9C-101B-9397-08002B2CF9AE}" pid="6" name="MSIP_Label_6da50fe2-ad8e-4b2e-b16c-4bb0954d6763_SetDate">
    <vt:lpwstr>2021-08-03T22:09:47Z</vt:lpwstr>
  </property>
  <property fmtid="{D5CDD505-2E9C-101B-9397-08002B2CF9AE}" pid="7" name="MSIP_Label_6da50fe2-ad8e-4b2e-b16c-4bb0954d6763_Method">
    <vt:lpwstr>Standard</vt:lpwstr>
  </property>
  <property fmtid="{D5CDD505-2E9C-101B-9397-08002B2CF9AE}" pid="8" name="MSIP_Label_6da50fe2-ad8e-4b2e-b16c-4bb0954d6763_Name">
    <vt:lpwstr>Internal</vt:lpwstr>
  </property>
  <property fmtid="{D5CDD505-2E9C-101B-9397-08002B2CF9AE}" pid="9" name="MSIP_Label_6da50fe2-ad8e-4b2e-b16c-4bb0954d6763_SiteId">
    <vt:lpwstr>30ae0a8f-3cdf-44fd-af34-278bf639b85d</vt:lpwstr>
  </property>
  <property fmtid="{D5CDD505-2E9C-101B-9397-08002B2CF9AE}" pid="10" name="MSIP_Label_6da50fe2-ad8e-4b2e-b16c-4bb0954d6763_ActionId">
    <vt:lpwstr>5f68043d-4dd0-4ff9-9f8a-0f66f488796c</vt:lpwstr>
  </property>
  <property fmtid="{D5CDD505-2E9C-101B-9397-08002B2CF9AE}" pid="11" name="MSIP_Label_6da50fe2-ad8e-4b2e-b16c-4bb0954d6763_ContentBits">
    <vt:lpwstr>2</vt:lpwstr>
  </property>
</Properties>
</file>