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27BEC6" w14:textId="3172CC9A" w:rsidR="00115EBA" w:rsidRPr="008B2A13" w:rsidRDefault="00AA0551" w:rsidP="004A5B9B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8B2A13">
        <w:rPr>
          <w:rFonts w:ascii="Times New Roman" w:hAnsi="Times New Roman" w:cs="Times New Roman"/>
          <w:b/>
          <w:bCs/>
        </w:rPr>
        <w:t>Supplementary Analyses</w:t>
      </w:r>
    </w:p>
    <w:p w14:paraId="13C839D5" w14:textId="32288CEC" w:rsidR="00AA0551" w:rsidRPr="008B2A13" w:rsidRDefault="00AA0551" w:rsidP="00AD6781">
      <w:pPr>
        <w:spacing w:line="480" w:lineRule="auto"/>
        <w:rPr>
          <w:rFonts w:ascii="Times New Roman" w:hAnsi="Times New Roman" w:cs="Times New Roman"/>
          <w:b/>
          <w:bCs/>
        </w:rPr>
      </w:pPr>
      <w:r w:rsidRPr="008B2A13">
        <w:rPr>
          <w:rFonts w:ascii="Times New Roman" w:hAnsi="Times New Roman" w:cs="Times New Roman"/>
          <w:b/>
          <w:bCs/>
        </w:rPr>
        <w:t>The Hypothesised Structural Model Including Covariates</w:t>
      </w:r>
    </w:p>
    <w:p w14:paraId="2E700A3A" w14:textId="482D40BB" w:rsidR="00427FD5" w:rsidRPr="008B2A13" w:rsidRDefault="00AA0551" w:rsidP="004A5B9B">
      <w:pPr>
        <w:spacing w:line="480" w:lineRule="auto"/>
        <w:ind w:firstLine="720"/>
        <w:rPr>
          <w:rFonts w:ascii="Times New Roman" w:hAnsi="Times New Roman" w:cs="Times New Roman"/>
        </w:rPr>
      </w:pPr>
      <w:r w:rsidRPr="008B2A13">
        <w:rPr>
          <w:rFonts w:ascii="Times New Roman" w:hAnsi="Times New Roman" w:cs="Times New Roman"/>
        </w:rPr>
        <w:t xml:space="preserve">On exploratory grounds, we re-examined the hypothesised model presented in the main text (Figure </w:t>
      </w:r>
      <w:r w:rsidR="002A4506" w:rsidRPr="008B2A13">
        <w:rPr>
          <w:rFonts w:ascii="Times New Roman" w:hAnsi="Times New Roman" w:cs="Times New Roman"/>
        </w:rPr>
        <w:t>3</w:t>
      </w:r>
      <w:r w:rsidRPr="008B2A13">
        <w:rPr>
          <w:rFonts w:ascii="Times New Roman" w:hAnsi="Times New Roman" w:cs="Times New Roman"/>
        </w:rPr>
        <w:t xml:space="preserve">) with the inclusion of </w:t>
      </w:r>
      <w:r w:rsidR="00147DDA" w:rsidRPr="008B2A13">
        <w:rPr>
          <w:rFonts w:ascii="Times New Roman" w:hAnsi="Times New Roman" w:cs="Times New Roman"/>
        </w:rPr>
        <w:t>several</w:t>
      </w:r>
      <w:r w:rsidR="00F97D2C" w:rsidRPr="008B2A13">
        <w:rPr>
          <w:rFonts w:ascii="Times New Roman" w:hAnsi="Times New Roman" w:cs="Times New Roman"/>
        </w:rPr>
        <w:t xml:space="preserve"> demographic </w:t>
      </w:r>
      <w:r w:rsidRPr="008B2A13">
        <w:rPr>
          <w:rFonts w:ascii="Times New Roman" w:hAnsi="Times New Roman" w:cs="Times New Roman"/>
        </w:rPr>
        <w:t>covariates</w:t>
      </w:r>
      <w:r w:rsidR="000A4F10" w:rsidRPr="008B2A13">
        <w:rPr>
          <w:rFonts w:ascii="Times New Roman" w:hAnsi="Times New Roman" w:cs="Times New Roman"/>
        </w:rPr>
        <w:t xml:space="preserve">: age, </w:t>
      </w:r>
      <w:r w:rsidR="00147DDA" w:rsidRPr="008B2A13">
        <w:rPr>
          <w:rFonts w:ascii="Times New Roman" w:hAnsi="Times New Roman" w:cs="Times New Roman"/>
        </w:rPr>
        <w:t>LGBTQ+</w:t>
      </w:r>
      <w:r w:rsidR="000A4F10" w:rsidRPr="008B2A13">
        <w:rPr>
          <w:rFonts w:ascii="Times New Roman" w:hAnsi="Times New Roman" w:cs="Times New Roman"/>
        </w:rPr>
        <w:t xml:space="preserve"> identity</w:t>
      </w:r>
      <w:r w:rsidR="00147DDA" w:rsidRPr="008B2A13">
        <w:rPr>
          <w:rFonts w:ascii="Times New Roman" w:hAnsi="Times New Roman" w:cs="Times New Roman"/>
        </w:rPr>
        <w:t xml:space="preserve"> sub-groups that were responded to on the centrality measures</w:t>
      </w:r>
      <w:r w:rsidR="000A4F10" w:rsidRPr="008B2A13">
        <w:rPr>
          <w:rFonts w:ascii="Times New Roman" w:hAnsi="Times New Roman" w:cs="Times New Roman"/>
        </w:rPr>
        <w:t>, ethnic identity, relationship status, and recruitment source</w:t>
      </w:r>
      <w:r w:rsidRPr="008B2A13">
        <w:rPr>
          <w:rFonts w:ascii="Times New Roman" w:hAnsi="Times New Roman" w:cs="Times New Roman"/>
        </w:rPr>
        <w:t xml:space="preserve">. The </w:t>
      </w:r>
      <w:r w:rsidR="007176CE" w:rsidRPr="008B2A13">
        <w:rPr>
          <w:rFonts w:ascii="Times New Roman" w:hAnsi="Times New Roman" w:cs="Times New Roman"/>
        </w:rPr>
        <w:t>primary reason for this supplementary analysis was</w:t>
      </w:r>
      <w:r w:rsidRPr="008B2A13">
        <w:rPr>
          <w:rFonts w:ascii="Times New Roman" w:hAnsi="Times New Roman" w:cs="Times New Roman"/>
        </w:rPr>
        <w:t xml:space="preserve"> to test the robustness of </w:t>
      </w:r>
      <w:r w:rsidR="00E20588" w:rsidRPr="008B2A13">
        <w:rPr>
          <w:rFonts w:ascii="Times New Roman" w:hAnsi="Times New Roman" w:cs="Times New Roman"/>
        </w:rPr>
        <w:t xml:space="preserve">the </w:t>
      </w:r>
      <w:r w:rsidRPr="008B2A13">
        <w:rPr>
          <w:rFonts w:ascii="Times New Roman" w:hAnsi="Times New Roman" w:cs="Times New Roman"/>
        </w:rPr>
        <w:t xml:space="preserve">model </w:t>
      </w:r>
      <w:r w:rsidR="00E20588" w:rsidRPr="008B2A13">
        <w:rPr>
          <w:rFonts w:ascii="Times New Roman" w:hAnsi="Times New Roman" w:cs="Times New Roman"/>
        </w:rPr>
        <w:t xml:space="preserve">and to </w:t>
      </w:r>
      <w:r w:rsidRPr="008B2A13">
        <w:rPr>
          <w:rFonts w:ascii="Times New Roman" w:hAnsi="Times New Roman" w:cs="Times New Roman"/>
        </w:rPr>
        <w:t xml:space="preserve">ascertain if the inclusion of the covariates influenced model fit, </w:t>
      </w:r>
      <w:r w:rsidR="001C1EF8" w:rsidRPr="008B2A13">
        <w:rPr>
          <w:rFonts w:ascii="Times New Roman" w:hAnsi="Times New Roman" w:cs="Times New Roman"/>
        </w:rPr>
        <w:t xml:space="preserve">or </w:t>
      </w:r>
      <w:r w:rsidRPr="008B2A13">
        <w:rPr>
          <w:rFonts w:ascii="Times New Roman" w:hAnsi="Times New Roman" w:cs="Times New Roman"/>
        </w:rPr>
        <w:t xml:space="preserve">the direction </w:t>
      </w:r>
      <w:r w:rsidR="001C1EF8" w:rsidRPr="008B2A13">
        <w:rPr>
          <w:rFonts w:ascii="Times New Roman" w:hAnsi="Times New Roman" w:cs="Times New Roman"/>
        </w:rPr>
        <w:t xml:space="preserve">or </w:t>
      </w:r>
      <w:r w:rsidRPr="008B2A13">
        <w:rPr>
          <w:rFonts w:ascii="Times New Roman" w:hAnsi="Times New Roman" w:cs="Times New Roman"/>
        </w:rPr>
        <w:t xml:space="preserve">magnitude of pathway coefficients. </w:t>
      </w:r>
      <w:r w:rsidR="0063202B" w:rsidRPr="008B2A13">
        <w:rPr>
          <w:rFonts w:ascii="Times New Roman" w:hAnsi="Times New Roman" w:cs="Times New Roman"/>
        </w:rPr>
        <w:t>Age</w:t>
      </w:r>
      <w:r w:rsidR="00427FD5" w:rsidRPr="008B2A13">
        <w:rPr>
          <w:rFonts w:ascii="Times New Roman" w:hAnsi="Times New Roman" w:cs="Times New Roman"/>
        </w:rPr>
        <w:t xml:space="preserve"> was included as a continuous variable </w:t>
      </w:r>
      <w:r w:rsidR="00997DFB" w:rsidRPr="008B2A13">
        <w:rPr>
          <w:rFonts w:ascii="Times New Roman" w:hAnsi="Times New Roman" w:cs="Times New Roman"/>
        </w:rPr>
        <w:t>and</w:t>
      </w:r>
      <w:r w:rsidR="0063202B" w:rsidRPr="008B2A13">
        <w:rPr>
          <w:rFonts w:ascii="Times New Roman" w:hAnsi="Times New Roman" w:cs="Times New Roman"/>
        </w:rPr>
        <w:t xml:space="preserve"> all other covariates were </w:t>
      </w:r>
      <w:r w:rsidR="00DD3A38" w:rsidRPr="008B2A13">
        <w:rPr>
          <w:rFonts w:ascii="Times New Roman" w:hAnsi="Times New Roman" w:cs="Times New Roman"/>
        </w:rPr>
        <w:t xml:space="preserve">simplified by dichotomising them prior to inclusion in the model. </w:t>
      </w:r>
      <w:r w:rsidR="0037513E" w:rsidRPr="008B2A13">
        <w:rPr>
          <w:rFonts w:ascii="Times New Roman" w:hAnsi="Times New Roman" w:cs="Times New Roman"/>
        </w:rPr>
        <w:t xml:space="preserve">As the sample of LGBTQ+ individuals in this study were quite diverse in their LGBTQ+ identity orientations (see Table 1 in the main text), </w:t>
      </w:r>
      <w:r w:rsidR="00147DDA" w:rsidRPr="008B2A13">
        <w:rPr>
          <w:rFonts w:ascii="Times New Roman" w:hAnsi="Times New Roman" w:cs="Times New Roman"/>
        </w:rPr>
        <w:t xml:space="preserve">we aggregated them into six commonly reported LGBTQ+ identity groups (e.g., see Hill et al., </w:t>
      </w:r>
      <w:r w:rsidR="00D115E0" w:rsidRPr="008B2A13">
        <w:rPr>
          <w:rFonts w:ascii="Times New Roman" w:hAnsi="Times New Roman" w:cs="Times New Roman"/>
        </w:rPr>
        <w:t>2020), and the</w:t>
      </w:r>
      <w:r w:rsidR="002C6ABE" w:rsidRPr="008B2A13">
        <w:rPr>
          <w:rFonts w:ascii="Times New Roman" w:hAnsi="Times New Roman" w:cs="Times New Roman"/>
        </w:rPr>
        <w:t>n</w:t>
      </w:r>
      <w:r w:rsidR="00D115E0" w:rsidRPr="008B2A13">
        <w:rPr>
          <w:rFonts w:ascii="Times New Roman" w:hAnsi="Times New Roman" w:cs="Times New Roman"/>
        </w:rPr>
        <w:t xml:space="preserve"> used</w:t>
      </w:r>
      <w:r w:rsidR="002C6ABE" w:rsidRPr="008B2A13">
        <w:rPr>
          <w:rFonts w:ascii="Times New Roman" w:hAnsi="Times New Roman" w:cs="Times New Roman"/>
        </w:rPr>
        <w:t xml:space="preserve"> these</w:t>
      </w:r>
      <w:r w:rsidR="00D115E0" w:rsidRPr="008B2A13">
        <w:rPr>
          <w:rFonts w:ascii="Times New Roman" w:hAnsi="Times New Roman" w:cs="Times New Roman"/>
        </w:rPr>
        <w:t xml:space="preserve"> individual groups as dichotomous variables within analyses</w:t>
      </w:r>
      <w:r w:rsidR="0037513E" w:rsidRPr="008B2A13">
        <w:rPr>
          <w:rFonts w:ascii="Times New Roman" w:hAnsi="Times New Roman" w:cs="Times New Roman"/>
        </w:rPr>
        <w:t>. As such</w:t>
      </w:r>
      <w:r w:rsidR="00427FD5" w:rsidRPr="008B2A13">
        <w:rPr>
          <w:rFonts w:ascii="Times New Roman" w:hAnsi="Times New Roman" w:cs="Times New Roman"/>
        </w:rPr>
        <w:t>:</w:t>
      </w:r>
      <w:r w:rsidR="0037513E" w:rsidRPr="008B2A13">
        <w:rPr>
          <w:rFonts w:ascii="Times New Roman" w:hAnsi="Times New Roman" w:cs="Times New Roman"/>
        </w:rPr>
        <w:t xml:space="preserve"> </w:t>
      </w:r>
    </w:p>
    <w:p w14:paraId="09032DC5" w14:textId="36B364B3" w:rsidR="00A83CB7" w:rsidRPr="008B2A13" w:rsidRDefault="00BF5A15" w:rsidP="00427FD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8B2A13">
        <w:rPr>
          <w:rFonts w:ascii="Times New Roman" w:hAnsi="Times New Roman" w:cs="Times New Roman"/>
          <w:i/>
          <w:iCs/>
        </w:rPr>
        <w:t xml:space="preserve">LGBTQ+ </w:t>
      </w:r>
      <w:r w:rsidR="0037513E" w:rsidRPr="008B2A13">
        <w:rPr>
          <w:rFonts w:ascii="Times New Roman" w:hAnsi="Times New Roman" w:cs="Times New Roman"/>
          <w:i/>
          <w:iCs/>
        </w:rPr>
        <w:t>identities</w:t>
      </w:r>
      <w:r w:rsidR="0037513E" w:rsidRPr="008B2A13">
        <w:rPr>
          <w:rFonts w:ascii="Times New Roman" w:hAnsi="Times New Roman" w:cs="Times New Roman"/>
        </w:rPr>
        <w:t xml:space="preserve"> </w:t>
      </w:r>
      <w:r w:rsidRPr="008B2A13">
        <w:rPr>
          <w:rFonts w:ascii="Times New Roman" w:hAnsi="Times New Roman" w:cs="Times New Roman"/>
        </w:rPr>
        <w:t>that were individually embedded within identity centrality constructs were collapsed to represent those who endorsed the centrality of</w:t>
      </w:r>
      <w:r w:rsidR="00A56455" w:rsidRPr="008B2A13">
        <w:rPr>
          <w:rFonts w:ascii="Times New Roman" w:hAnsi="Times New Roman" w:cs="Times New Roman"/>
        </w:rPr>
        <w:t xml:space="preserve"> their</w:t>
      </w:r>
      <w:r w:rsidRPr="008B2A13">
        <w:rPr>
          <w:rFonts w:ascii="Times New Roman" w:hAnsi="Times New Roman" w:cs="Times New Roman"/>
        </w:rPr>
        <w:t xml:space="preserve"> </w:t>
      </w:r>
      <w:r w:rsidRPr="008B2A13">
        <w:rPr>
          <w:rFonts w:ascii="Times New Roman" w:hAnsi="Times New Roman" w:cs="Times New Roman"/>
          <w:i/>
          <w:iCs/>
        </w:rPr>
        <w:t xml:space="preserve">gay </w:t>
      </w:r>
      <w:r w:rsidRPr="008B2A13">
        <w:rPr>
          <w:rFonts w:ascii="Times New Roman" w:hAnsi="Times New Roman" w:cs="Times New Roman"/>
        </w:rPr>
        <w:t>identity (cisgender gay men</w:t>
      </w:r>
      <w:r w:rsidR="000269CE" w:rsidRPr="008B2A13">
        <w:rPr>
          <w:rFonts w:ascii="Times New Roman" w:hAnsi="Times New Roman" w:cs="Times New Roman"/>
        </w:rPr>
        <w:t xml:space="preserve">; </w:t>
      </w:r>
      <w:r w:rsidR="000269CE" w:rsidRPr="008B2A13">
        <w:rPr>
          <w:rFonts w:ascii="Times New Roman" w:hAnsi="Times New Roman" w:cs="Times New Roman"/>
          <w:i/>
          <w:iCs/>
        </w:rPr>
        <w:t xml:space="preserve">n </w:t>
      </w:r>
      <w:r w:rsidR="000269CE" w:rsidRPr="008B2A13">
        <w:rPr>
          <w:rFonts w:ascii="Times New Roman" w:hAnsi="Times New Roman" w:cs="Times New Roman"/>
        </w:rPr>
        <w:t xml:space="preserve">= </w:t>
      </w:r>
      <w:r w:rsidR="002C6ABE" w:rsidRPr="008B2A13">
        <w:rPr>
          <w:rFonts w:ascii="Times New Roman" w:hAnsi="Times New Roman" w:cs="Times New Roman"/>
        </w:rPr>
        <w:t>258</w:t>
      </w:r>
      <w:r w:rsidRPr="008B2A13">
        <w:rPr>
          <w:rFonts w:ascii="Times New Roman" w:hAnsi="Times New Roman" w:cs="Times New Roman"/>
        </w:rPr>
        <w:t xml:space="preserve">), </w:t>
      </w:r>
      <w:r w:rsidRPr="008B2A13">
        <w:rPr>
          <w:rFonts w:ascii="Times New Roman" w:hAnsi="Times New Roman" w:cs="Times New Roman"/>
          <w:i/>
          <w:iCs/>
        </w:rPr>
        <w:t xml:space="preserve">lesbian </w:t>
      </w:r>
      <w:r w:rsidRPr="008B2A13">
        <w:rPr>
          <w:rFonts w:ascii="Times New Roman" w:hAnsi="Times New Roman" w:cs="Times New Roman"/>
        </w:rPr>
        <w:t>identity (cisgender lesbian women</w:t>
      </w:r>
      <w:r w:rsidR="000269CE" w:rsidRPr="008B2A13">
        <w:rPr>
          <w:rFonts w:ascii="Times New Roman" w:hAnsi="Times New Roman" w:cs="Times New Roman"/>
        </w:rPr>
        <w:t xml:space="preserve">; </w:t>
      </w:r>
      <w:r w:rsidR="000269CE" w:rsidRPr="008B2A13">
        <w:rPr>
          <w:rFonts w:ascii="Times New Roman" w:hAnsi="Times New Roman" w:cs="Times New Roman"/>
          <w:i/>
          <w:iCs/>
        </w:rPr>
        <w:t xml:space="preserve">n </w:t>
      </w:r>
      <w:r w:rsidR="000269CE" w:rsidRPr="008B2A13">
        <w:rPr>
          <w:rFonts w:ascii="Times New Roman" w:hAnsi="Times New Roman" w:cs="Times New Roman"/>
        </w:rPr>
        <w:t xml:space="preserve">= </w:t>
      </w:r>
      <w:r w:rsidR="002C6ABE" w:rsidRPr="008B2A13">
        <w:rPr>
          <w:rFonts w:ascii="Times New Roman" w:hAnsi="Times New Roman" w:cs="Times New Roman"/>
        </w:rPr>
        <w:t>144</w:t>
      </w:r>
      <w:r w:rsidRPr="008B2A13">
        <w:rPr>
          <w:rFonts w:ascii="Times New Roman" w:hAnsi="Times New Roman" w:cs="Times New Roman"/>
        </w:rPr>
        <w:t xml:space="preserve">), </w:t>
      </w:r>
      <w:r w:rsidRPr="008B2A13">
        <w:rPr>
          <w:rFonts w:ascii="Times New Roman" w:hAnsi="Times New Roman" w:cs="Times New Roman"/>
          <w:i/>
          <w:iCs/>
        </w:rPr>
        <w:t xml:space="preserve">bisexual </w:t>
      </w:r>
      <w:r w:rsidRPr="008B2A13">
        <w:rPr>
          <w:rFonts w:ascii="Times New Roman" w:hAnsi="Times New Roman" w:cs="Times New Roman"/>
        </w:rPr>
        <w:t>identity (cisgender bisexual individuals</w:t>
      </w:r>
      <w:r w:rsidR="000269CE" w:rsidRPr="008B2A13">
        <w:rPr>
          <w:rFonts w:ascii="Times New Roman" w:hAnsi="Times New Roman" w:cs="Times New Roman"/>
        </w:rPr>
        <w:t xml:space="preserve">; </w:t>
      </w:r>
      <w:r w:rsidR="000269CE" w:rsidRPr="008B2A13">
        <w:rPr>
          <w:rFonts w:ascii="Times New Roman" w:hAnsi="Times New Roman" w:cs="Times New Roman"/>
          <w:i/>
          <w:iCs/>
        </w:rPr>
        <w:t xml:space="preserve">n </w:t>
      </w:r>
      <w:r w:rsidR="000269CE" w:rsidRPr="008B2A13">
        <w:rPr>
          <w:rFonts w:ascii="Times New Roman" w:hAnsi="Times New Roman" w:cs="Times New Roman"/>
        </w:rPr>
        <w:t xml:space="preserve">= </w:t>
      </w:r>
      <w:r w:rsidR="002C6ABE" w:rsidRPr="008B2A13">
        <w:rPr>
          <w:rFonts w:ascii="Times New Roman" w:hAnsi="Times New Roman" w:cs="Times New Roman"/>
        </w:rPr>
        <w:t>193</w:t>
      </w:r>
      <w:r w:rsidRPr="008B2A13">
        <w:rPr>
          <w:rFonts w:ascii="Times New Roman" w:hAnsi="Times New Roman" w:cs="Times New Roman"/>
        </w:rPr>
        <w:t xml:space="preserve">), </w:t>
      </w:r>
      <w:r w:rsidR="00A56455" w:rsidRPr="008B2A13">
        <w:rPr>
          <w:rFonts w:ascii="Times New Roman" w:hAnsi="Times New Roman" w:cs="Times New Roman"/>
          <w:i/>
          <w:iCs/>
        </w:rPr>
        <w:t xml:space="preserve">other </w:t>
      </w:r>
      <w:r w:rsidR="00A56455" w:rsidRPr="008B2A13">
        <w:rPr>
          <w:rFonts w:ascii="Times New Roman" w:hAnsi="Times New Roman" w:cs="Times New Roman"/>
        </w:rPr>
        <w:t>sexual identity (cisgender individuals with other sexual identities</w:t>
      </w:r>
      <w:r w:rsidR="000269CE" w:rsidRPr="008B2A13">
        <w:rPr>
          <w:rFonts w:ascii="Times New Roman" w:hAnsi="Times New Roman" w:cs="Times New Roman"/>
        </w:rPr>
        <w:t xml:space="preserve">; </w:t>
      </w:r>
      <w:r w:rsidR="000269CE" w:rsidRPr="008B2A13">
        <w:rPr>
          <w:rFonts w:ascii="Times New Roman" w:hAnsi="Times New Roman" w:cs="Times New Roman"/>
          <w:i/>
          <w:iCs/>
        </w:rPr>
        <w:t xml:space="preserve">n </w:t>
      </w:r>
      <w:r w:rsidR="000269CE" w:rsidRPr="008B2A13">
        <w:rPr>
          <w:rFonts w:ascii="Times New Roman" w:hAnsi="Times New Roman" w:cs="Times New Roman"/>
        </w:rPr>
        <w:t xml:space="preserve">= </w:t>
      </w:r>
      <w:r w:rsidR="002C6ABE" w:rsidRPr="008B2A13">
        <w:rPr>
          <w:rFonts w:ascii="Times New Roman" w:hAnsi="Times New Roman" w:cs="Times New Roman"/>
        </w:rPr>
        <w:t>134</w:t>
      </w:r>
      <w:r w:rsidR="00A56455" w:rsidRPr="008B2A13">
        <w:rPr>
          <w:rFonts w:ascii="Times New Roman" w:hAnsi="Times New Roman" w:cs="Times New Roman"/>
        </w:rPr>
        <w:t xml:space="preserve">), </w:t>
      </w:r>
      <w:r w:rsidR="00A56455" w:rsidRPr="008B2A13">
        <w:rPr>
          <w:rFonts w:ascii="Times New Roman" w:hAnsi="Times New Roman" w:cs="Times New Roman"/>
          <w:i/>
          <w:iCs/>
        </w:rPr>
        <w:t xml:space="preserve">trans </w:t>
      </w:r>
      <w:r w:rsidR="00A56455" w:rsidRPr="008B2A13">
        <w:rPr>
          <w:rFonts w:ascii="Times New Roman" w:hAnsi="Times New Roman" w:cs="Times New Roman"/>
        </w:rPr>
        <w:t>(</w:t>
      </w:r>
      <w:r w:rsidR="00A56455" w:rsidRPr="008B2A13">
        <w:rPr>
          <w:rFonts w:ascii="Times New Roman" w:hAnsi="Times New Roman" w:cs="Times New Roman"/>
          <w:i/>
          <w:iCs/>
        </w:rPr>
        <w:t>binary</w:t>
      </w:r>
      <w:r w:rsidR="00A56455" w:rsidRPr="008B2A13">
        <w:rPr>
          <w:rFonts w:ascii="Times New Roman" w:hAnsi="Times New Roman" w:cs="Times New Roman"/>
        </w:rPr>
        <w:t>)</w:t>
      </w:r>
      <w:r w:rsidR="00A56455" w:rsidRPr="008B2A13">
        <w:rPr>
          <w:rFonts w:ascii="Times New Roman" w:hAnsi="Times New Roman" w:cs="Times New Roman"/>
          <w:i/>
          <w:iCs/>
        </w:rPr>
        <w:t xml:space="preserve"> </w:t>
      </w:r>
      <w:r w:rsidR="00A56455" w:rsidRPr="008B2A13">
        <w:rPr>
          <w:rFonts w:ascii="Times New Roman" w:hAnsi="Times New Roman" w:cs="Times New Roman"/>
        </w:rPr>
        <w:t>identity (transgender individuals with binary gender identities</w:t>
      </w:r>
      <w:r w:rsidR="000269CE" w:rsidRPr="008B2A13">
        <w:rPr>
          <w:rFonts w:ascii="Times New Roman" w:hAnsi="Times New Roman" w:cs="Times New Roman"/>
        </w:rPr>
        <w:t xml:space="preserve">; </w:t>
      </w:r>
      <w:r w:rsidR="000269CE" w:rsidRPr="008B2A13">
        <w:rPr>
          <w:rFonts w:ascii="Times New Roman" w:hAnsi="Times New Roman" w:cs="Times New Roman"/>
          <w:i/>
          <w:iCs/>
        </w:rPr>
        <w:t xml:space="preserve">n </w:t>
      </w:r>
      <w:r w:rsidR="000269CE" w:rsidRPr="008B2A13">
        <w:rPr>
          <w:rFonts w:ascii="Times New Roman" w:hAnsi="Times New Roman" w:cs="Times New Roman"/>
        </w:rPr>
        <w:t xml:space="preserve">= </w:t>
      </w:r>
      <w:r w:rsidR="002C6ABE" w:rsidRPr="008B2A13">
        <w:rPr>
          <w:rFonts w:ascii="Times New Roman" w:hAnsi="Times New Roman" w:cs="Times New Roman"/>
        </w:rPr>
        <w:t>163</w:t>
      </w:r>
      <w:r w:rsidR="00A56455" w:rsidRPr="008B2A13">
        <w:rPr>
          <w:rFonts w:ascii="Times New Roman" w:hAnsi="Times New Roman" w:cs="Times New Roman"/>
        </w:rPr>
        <w:t xml:space="preserve">), or </w:t>
      </w:r>
      <w:r w:rsidR="00A56455" w:rsidRPr="008B2A13">
        <w:rPr>
          <w:rFonts w:ascii="Times New Roman" w:hAnsi="Times New Roman" w:cs="Times New Roman"/>
          <w:i/>
          <w:iCs/>
        </w:rPr>
        <w:t xml:space="preserve">non-binary </w:t>
      </w:r>
      <w:r w:rsidR="00A56455" w:rsidRPr="008B2A13">
        <w:rPr>
          <w:rFonts w:ascii="Times New Roman" w:hAnsi="Times New Roman" w:cs="Times New Roman"/>
        </w:rPr>
        <w:t>identity (non-binary, gender-fluid, and agender individuals</w:t>
      </w:r>
      <w:r w:rsidR="000269CE" w:rsidRPr="008B2A13">
        <w:rPr>
          <w:rFonts w:ascii="Times New Roman" w:hAnsi="Times New Roman" w:cs="Times New Roman"/>
        </w:rPr>
        <w:t xml:space="preserve">; </w:t>
      </w:r>
      <w:r w:rsidR="000269CE" w:rsidRPr="008B2A13">
        <w:rPr>
          <w:rFonts w:ascii="Times New Roman" w:hAnsi="Times New Roman" w:cs="Times New Roman"/>
          <w:i/>
          <w:iCs/>
        </w:rPr>
        <w:t xml:space="preserve">n </w:t>
      </w:r>
      <w:r w:rsidR="000269CE" w:rsidRPr="008B2A13">
        <w:rPr>
          <w:rFonts w:ascii="Times New Roman" w:hAnsi="Times New Roman" w:cs="Times New Roman"/>
        </w:rPr>
        <w:t xml:space="preserve">= </w:t>
      </w:r>
      <w:r w:rsidR="002C6ABE" w:rsidRPr="008B2A13">
        <w:rPr>
          <w:rFonts w:ascii="Times New Roman" w:hAnsi="Times New Roman" w:cs="Times New Roman"/>
        </w:rPr>
        <w:t>168</w:t>
      </w:r>
      <w:r w:rsidR="00A56455" w:rsidRPr="008B2A13">
        <w:rPr>
          <w:rFonts w:ascii="Times New Roman" w:hAnsi="Times New Roman" w:cs="Times New Roman"/>
        </w:rPr>
        <w:t xml:space="preserve">). </w:t>
      </w:r>
      <w:r w:rsidR="000269CE" w:rsidRPr="008B2A13">
        <w:rPr>
          <w:rFonts w:ascii="Times New Roman" w:hAnsi="Times New Roman" w:cs="Times New Roman"/>
        </w:rPr>
        <w:t xml:space="preserve">Then, each of these sub-groups </w:t>
      </w:r>
      <w:r w:rsidR="0037513E" w:rsidRPr="008B2A13">
        <w:rPr>
          <w:rFonts w:ascii="Times New Roman" w:hAnsi="Times New Roman" w:cs="Times New Roman"/>
        </w:rPr>
        <w:t xml:space="preserve">were </w:t>
      </w:r>
      <w:proofErr w:type="gramStart"/>
      <w:r w:rsidR="000269CE" w:rsidRPr="008B2A13">
        <w:rPr>
          <w:rFonts w:ascii="Times New Roman" w:hAnsi="Times New Roman" w:cs="Times New Roman"/>
        </w:rPr>
        <w:t>dummy-</w:t>
      </w:r>
      <w:r w:rsidR="0037513E" w:rsidRPr="008B2A13">
        <w:rPr>
          <w:rFonts w:ascii="Times New Roman" w:hAnsi="Times New Roman" w:cs="Times New Roman"/>
        </w:rPr>
        <w:t>coded</w:t>
      </w:r>
      <w:proofErr w:type="gramEnd"/>
      <w:r w:rsidR="0037513E" w:rsidRPr="008B2A13">
        <w:rPr>
          <w:rFonts w:ascii="Times New Roman" w:hAnsi="Times New Roman" w:cs="Times New Roman"/>
        </w:rPr>
        <w:t xml:space="preserve"> </w:t>
      </w:r>
      <w:r w:rsidR="000269CE" w:rsidRPr="008B2A13">
        <w:rPr>
          <w:rFonts w:ascii="Times New Roman" w:hAnsi="Times New Roman" w:cs="Times New Roman"/>
        </w:rPr>
        <w:t xml:space="preserve">with those endorsing the centrality of their </w:t>
      </w:r>
      <w:r w:rsidR="000269CE" w:rsidRPr="008B2A13">
        <w:rPr>
          <w:rFonts w:ascii="Times New Roman" w:hAnsi="Times New Roman" w:cs="Times New Roman"/>
          <w:i/>
          <w:iCs/>
        </w:rPr>
        <w:t xml:space="preserve">gay </w:t>
      </w:r>
      <w:r w:rsidR="000269CE" w:rsidRPr="008B2A13">
        <w:rPr>
          <w:rFonts w:ascii="Times New Roman" w:hAnsi="Times New Roman" w:cs="Times New Roman"/>
        </w:rPr>
        <w:t>identity being the reference groups for analyses</w:t>
      </w:r>
      <w:r w:rsidR="0037513E" w:rsidRPr="008B2A13">
        <w:rPr>
          <w:rFonts w:ascii="Times New Roman" w:hAnsi="Times New Roman" w:cs="Times New Roman"/>
        </w:rPr>
        <w:t>.</w:t>
      </w:r>
    </w:p>
    <w:p w14:paraId="29319D61" w14:textId="2F79560E" w:rsidR="00E74DE3" w:rsidRPr="008B2A13" w:rsidRDefault="00574DD1" w:rsidP="00E74DE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8B2A13">
        <w:rPr>
          <w:rFonts w:ascii="Times New Roman" w:hAnsi="Times New Roman" w:cs="Times New Roman"/>
          <w:i/>
          <w:iCs/>
        </w:rPr>
        <w:t>Ethnicity</w:t>
      </w:r>
      <w:r w:rsidRPr="008B2A13">
        <w:rPr>
          <w:rFonts w:ascii="Times New Roman" w:hAnsi="Times New Roman" w:cs="Times New Roman"/>
        </w:rPr>
        <w:t xml:space="preserve"> was </w:t>
      </w:r>
      <w:r w:rsidR="00B824E5" w:rsidRPr="008B2A13">
        <w:rPr>
          <w:rFonts w:ascii="Times New Roman" w:hAnsi="Times New Roman" w:cs="Times New Roman"/>
        </w:rPr>
        <w:t>re-coded such that lower scores (0) correspond to White i</w:t>
      </w:r>
      <w:r w:rsidR="00CC0F4E" w:rsidRPr="008B2A13">
        <w:rPr>
          <w:rFonts w:ascii="Times New Roman" w:hAnsi="Times New Roman" w:cs="Times New Roman"/>
        </w:rPr>
        <w:t>ndividuals</w:t>
      </w:r>
      <w:r w:rsidR="003D398D" w:rsidRPr="008B2A13">
        <w:rPr>
          <w:rFonts w:ascii="Times New Roman" w:hAnsi="Times New Roman" w:cs="Times New Roman"/>
        </w:rPr>
        <w:t xml:space="preserve"> (</w:t>
      </w:r>
      <w:r w:rsidR="003D398D" w:rsidRPr="008B2A13">
        <w:rPr>
          <w:rFonts w:ascii="Times New Roman" w:hAnsi="Times New Roman" w:cs="Times New Roman"/>
          <w:i/>
          <w:iCs/>
        </w:rPr>
        <w:t>n</w:t>
      </w:r>
      <w:r w:rsidR="003D398D" w:rsidRPr="008B2A13">
        <w:rPr>
          <w:rFonts w:ascii="Times New Roman" w:hAnsi="Times New Roman" w:cs="Times New Roman"/>
        </w:rPr>
        <w:t xml:space="preserve"> = 8</w:t>
      </w:r>
      <w:r w:rsidR="00094693" w:rsidRPr="008B2A13">
        <w:rPr>
          <w:rFonts w:ascii="Times New Roman" w:hAnsi="Times New Roman" w:cs="Times New Roman"/>
        </w:rPr>
        <w:t>76</w:t>
      </w:r>
      <w:r w:rsidR="003D398D" w:rsidRPr="008B2A13">
        <w:rPr>
          <w:rFonts w:ascii="Times New Roman" w:hAnsi="Times New Roman" w:cs="Times New Roman"/>
        </w:rPr>
        <w:t>)</w:t>
      </w:r>
      <w:r w:rsidR="00CC0F4E" w:rsidRPr="008B2A13">
        <w:rPr>
          <w:rFonts w:ascii="Times New Roman" w:hAnsi="Times New Roman" w:cs="Times New Roman"/>
        </w:rPr>
        <w:t>, and higher scores (1) represent those reporting other</w:t>
      </w:r>
      <w:r w:rsidR="00DD77BE" w:rsidRPr="008B2A13">
        <w:rPr>
          <w:rFonts w:ascii="Times New Roman" w:hAnsi="Times New Roman" w:cs="Times New Roman"/>
        </w:rPr>
        <w:t xml:space="preserve"> </w:t>
      </w:r>
      <w:r w:rsidR="00EF3EE9" w:rsidRPr="008B2A13">
        <w:rPr>
          <w:rFonts w:ascii="Times New Roman" w:hAnsi="Times New Roman" w:cs="Times New Roman"/>
        </w:rPr>
        <w:t xml:space="preserve">(or multiple) </w:t>
      </w:r>
      <w:r w:rsidR="00DD77BE" w:rsidRPr="008B2A13">
        <w:rPr>
          <w:rFonts w:ascii="Times New Roman" w:hAnsi="Times New Roman" w:cs="Times New Roman"/>
        </w:rPr>
        <w:t>ethnicities (</w:t>
      </w:r>
      <w:r w:rsidR="003D398D" w:rsidRPr="008B2A13">
        <w:rPr>
          <w:rFonts w:ascii="Times New Roman" w:hAnsi="Times New Roman" w:cs="Times New Roman"/>
          <w:i/>
          <w:iCs/>
        </w:rPr>
        <w:t>n</w:t>
      </w:r>
      <w:r w:rsidR="003D398D" w:rsidRPr="008B2A13">
        <w:rPr>
          <w:rFonts w:ascii="Times New Roman" w:hAnsi="Times New Roman" w:cs="Times New Roman"/>
        </w:rPr>
        <w:t xml:space="preserve"> = </w:t>
      </w:r>
      <w:r w:rsidR="0033021F" w:rsidRPr="008B2A13">
        <w:rPr>
          <w:rFonts w:ascii="Times New Roman" w:hAnsi="Times New Roman" w:cs="Times New Roman"/>
        </w:rPr>
        <w:t>16</w:t>
      </w:r>
      <w:r w:rsidR="000B53AF" w:rsidRPr="008B2A13">
        <w:rPr>
          <w:rFonts w:ascii="Times New Roman" w:hAnsi="Times New Roman" w:cs="Times New Roman"/>
        </w:rPr>
        <w:t>4</w:t>
      </w:r>
      <w:r w:rsidR="00DD77BE" w:rsidRPr="008B2A13">
        <w:rPr>
          <w:rFonts w:ascii="Times New Roman" w:hAnsi="Times New Roman" w:cs="Times New Roman"/>
        </w:rPr>
        <w:t xml:space="preserve">). </w:t>
      </w:r>
    </w:p>
    <w:p w14:paraId="5E4B62A1" w14:textId="3E3F4172" w:rsidR="00427FD5" w:rsidRPr="008B2A13" w:rsidRDefault="002161E9" w:rsidP="00E74DE3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8B2A13">
        <w:rPr>
          <w:rFonts w:ascii="Times New Roman" w:hAnsi="Times New Roman" w:cs="Times New Roman"/>
          <w:i/>
          <w:iCs/>
        </w:rPr>
        <w:t>Relationship status</w:t>
      </w:r>
      <w:r w:rsidRPr="008B2A13">
        <w:rPr>
          <w:rFonts w:ascii="Times New Roman" w:hAnsi="Times New Roman" w:cs="Times New Roman"/>
        </w:rPr>
        <w:t xml:space="preserve"> was re-coded to reflect those who were single (</w:t>
      </w:r>
      <w:r w:rsidR="0033021F" w:rsidRPr="008B2A13">
        <w:rPr>
          <w:rFonts w:ascii="Times New Roman" w:hAnsi="Times New Roman" w:cs="Times New Roman"/>
        </w:rPr>
        <w:t xml:space="preserve">coded as </w:t>
      </w:r>
      <w:r w:rsidRPr="008B2A13">
        <w:rPr>
          <w:rFonts w:ascii="Times New Roman" w:hAnsi="Times New Roman" w:cs="Times New Roman"/>
        </w:rPr>
        <w:t>0</w:t>
      </w:r>
      <w:r w:rsidR="0033021F" w:rsidRPr="008B2A13">
        <w:rPr>
          <w:rFonts w:ascii="Times New Roman" w:hAnsi="Times New Roman" w:cs="Times New Roman"/>
        </w:rPr>
        <w:t xml:space="preserve">; </w:t>
      </w:r>
      <w:r w:rsidR="0033021F" w:rsidRPr="008B2A13">
        <w:rPr>
          <w:rFonts w:ascii="Times New Roman" w:hAnsi="Times New Roman" w:cs="Times New Roman"/>
          <w:i/>
          <w:iCs/>
        </w:rPr>
        <w:t>n</w:t>
      </w:r>
      <w:r w:rsidR="0033021F" w:rsidRPr="008B2A13">
        <w:rPr>
          <w:rFonts w:ascii="Times New Roman" w:hAnsi="Times New Roman" w:cs="Times New Roman"/>
        </w:rPr>
        <w:t xml:space="preserve"> = 519</w:t>
      </w:r>
      <w:r w:rsidRPr="008B2A13">
        <w:rPr>
          <w:rFonts w:ascii="Times New Roman" w:hAnsi="Times New Roman" w:cs="Times New Roman"/>
        </w:rPr>
        <w:t>) and those in a relationship (</w:t>
      </w:r>
      <w:r w:rsidR="0033021F" w:rsidRPr="008B2A13">
        <w:rPr>
          <w:rFonts w:ascii="Times New Roman" w:hAnsi="Times New Roman" w:cs="Times New Roman"/>
        </w:rPr>
        <w:t xml:space="preserve">coded as </w:t>
      </w:r>
      <w:r w:rsidRPr="008B2A13">
        <w:rPr>
          <w:rFonts w:ascii="Times New Roman" w:hAnsi="Times New Roman" w:cs="Times New Roman"/>
        </w:rPr>
        <w:t>1</w:t>
      </w:r>
      <w:r w:rsidR="0033021F" w:rsidRPr="008B2A13">
        <w:rPr>
          <w:rFonts w:ascii="Times New Roman" w:hAnsi="Times New Roman" w:cs="Times New Roman"/>
        </w:rPr>
        <w:t xml:space="preserve">; </w:t>
      </w:r>
      <w:r w:rsidR="0033021F" w:rsidRPr="008B2A13">
        <w:rPr>
          <w:rFonts w:ascii="Times New Roman" w:hAnsi="Times New Roman" w:cs="Times New Roman"/>
          <w:i/>
          <w:iCs/>
        </w:rPr>
        <w:t>n</w:t>
      </w:r>
      <w:r w:rsidR="0033021F" w:rsidRPr="008B2A13">
        <w:rPr>
          <w:rFonts w:ascii="Times New Roman" w:hAnsi="Times New Roman" w:cs="Times New Roman"/>
        </w:rPr>
        <w:t xml:space="preserve"> = </w:t>
      </w:r>
      <w:r w:rsidR="006779AB" w:rsidRPr="008B2A13">
        <w:rPr>
          <w:rFonts w:ascii="Times New Roman" w:hAnsi="Times New Roman" w:cs="Times New Roman"/>
        </w:rPr>
        <w:t>541</w:t>
      </w:r>
      <w:r w:rsidRPr="008B2A13">
        <w:rPr>
          <w:rFonts w:ascii="Times New Roman" w:hAnsi="Times New Roman" w:cs="Times New Roman"/>
        </w:rPr>
        <w:t xml:space="preserve">), regardless of relationship type. </w:t>
      </w:r>
    </w:p>
    <w:p w14:paraId="27470DD9" w14:textId="77777777" w:rsidR="00427FD5" w:rsidRPr="008B2A13" w:rsidRDefault="00427FD5" w:rsidP="00427FD5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</w:rPr>
      </w:pPr>
      <w:r w:rsidRPr="008B2A13">
        <w:rPr>
          <w:rFonts w:ascii="Times New Roman" w:hAnsi="Times New Roman" w:cs="Times New Roman"/>
          <w:i/>
          <w:iCs/>
        </w:rPr>
        <w:lastRenderedPageBreak/>
        <w:t>R</w:t>
      </w:r>
      <w:r w:rsidR="00DF7193" w:rsidRPr="008B2A13">
        <w:rPr>
          <w:rFonts w:ascii="Times New Roman" w:hAnsi="Times New Roman" w:cs="Times New Roman"/>
          <w:i/>
          <w:iCs/>
        </w:rPr>
        <w:t>ecruitment source</w:t>
      </w:r>
      <w:r w:rsidR="00DF7193" w:rsidRPr="008B2A13">
        <w:rPr>
          <w:rFonts w:ascii="Times New Roman" w:hAnsi="Times New Roman" w:cs="Times New Roman"/>
        </w:rPr>
        <w:t xml:space="preserve"> was coded such that low scores (0) correspond with recruitment via social media platforms (</w:t>
      </w:r>
      <w:r w:rsidR="00DF7193" w:rsidRPr="008B2A13">
        <w:rPr>
          <w:rFonts w:ascii="Times New Roman" w:hAnsi="Times New Roman" w:cs="Times New Roman"/>
          <w:i/>
          <w:iCs/>
        </w:rPr>
        <w:t xml:space="preserve">n </w:t>
      </w:r>
      <w:r w:rsidR="00DF7193" w:rsidRPr="008B2A13">
        <w:rPr>
          <w:rFonts w:ascii="Times New Roman" w:hAnsi="Times New Roman" w:cs="Times New Roman"/>
        </w:rPr>
        <w:t>= 848) and high scores (1) refer to those recruited via Prolific (</w:t>
      </w:r>
      <w:r w:rsidR="00DF7193" w:rsidRPr="008B2A13">
        <w:rPr>
          <w:rFonts w:ascii="Times New Roman" w:hAnsi="Times New Roman" w:cs="Times New Roman"/>
          <w:i/>
          <w:iCs/>
        </w:rPr>
        <w:t>n</w:t>
      </w:r>
      <w:r w:rsidR="00DF7193" w:rsidRPr="008B2A13">
        <w:rPr>
          <w:rFonts w:ascii="Times New Roman" w:hAnsi="Times New Roman" w:cs="Times New Roman"/>
        </w:rPr>
        <w:t xml:space="preserve"> = 212). </w:t>
      </w:r>
    </w:p>
    <w:p w14:paraId="65AA269C" w14:textId="78FAF9FF" w:rsidR="00AA0551" w:rsidRPr="008B2A13" w:rsidRDefault="001716A4" w:rsidP="00D71C23">
      <w:pPr>
        <w:spacing w:line="480" w:lineRule="auto"/>
        <w:ind w:left="360" w:firstLine="360"/>
        <w:rPr>
          <w:rFonts w:ascii="Times New Roman" w:hAnsi="Times New Roman" w:cs="Times New Roman"/>
        </w:rPr>
      </w:pPr>
      <w:r w:rsidRPr="008B2A13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F559EF3" wp14:editId="4D482718">
                <wp:simplePos x="0" y="0"/>
                <wp:positionH relativeFrom="column">
                  <wp:posOffset>-515073</wp:posOffset>
                </wp:positionH>
                <wp:positionV relativeFrom="paragraph">
                  <wp:posOffset>1219104</wp:posOffset>
                </wp:positionV>
                <wp:extent cx="6976745" cy="5109847"/>
                <wp:effectExtent l="0" t="0" r="0" b="0"/>
                <wp:wrapSquare wrapText="bothSides"/>
                <wp:docPr id="1991640988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6745" cy="5109847"/>
                          <a:chOff x="0" y="0"/>
                          <a:chExt cx="6976745" cy="5109847"/>
                        </a:xfrm>
                      </wpg:grpSpPr>
                      <wpg:grpSp>
                        <wpg:cNvPr id="1321670120" name="Group 3"/>
                        <wpg:cNvGrpSpPr/>
                        <wpg:grpSpPr>
                          <a:xfrm>
                            <a:off x="173620" y="0"/>
                            <a:ext cx="6622415" cy="5109847"/>
                            <a:chOff x="173620" y="0"/>
                            <a:chExt cx="6622415" cy="5109847"/>
                          </a:xfrm>
                        </wpg:grpSpPr>
                        <wps:wsp>
                          <wps:cNvPr id="1628648842" name="Text Box 1"/>
                          <wps:cNvSpPr txBox="1"/>
                          <wps:spPr>
                            <a:xfrm>
                              <a:off x="173620" y="0"/>
                              <a:ext cx="6622415" cy="7829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105D738" w14:textId="77777777" w:rsidR="002C6ABE" w:rsidRPr="00920450" w:rsidRDefault="002C6ABE" w:rsidP="0069529C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</w:pPr>
                                <w:r w:rsidRPr="00920450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t>Figure S1</w:t>
                                </w:r>
                              </w:p>
                              <w:p w14:paraId="7B1683D0" w14:textId="5AE07C92" w:rsidR="002C6ABE" w:rsidRPr="002C6ABE" w:rsidRDefault="002C6ABE" w:rsidP="0069529C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</w:pPr>
                                <w:r w:rsidRPr="00920450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 xml:space="preserve">Standardised Path Coefficients for the Structural Equation Model on the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 xml:space="preserve">Relationship Between </w:t>
                                </w:r>
                                <w:r w:rsidRPr="00920450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>Discrimination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 xml:space="preserve"> and </w:t>
                                </w:r>
                                <w:r w:rsidRPr="00920450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 xml:space="preserve">Mental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>Ill-</w:t>
                                </w:r>
                                <w:r w:rsidRPr="00920450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 xml:space="preserve">Health Including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 xml:space="preserve">Demographic </w:t>
                                </w:r>
                                <w:r w:rsidRPr="00920450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>Covariates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1872215373" name="Text Box 1"/>
                          <wps:cNvSpPr txBox="1"/>
                          <wps:spPr>
                            <a:xfrm>
                              <a:off x="173620" y="4589147"/>
                              <a:ext cx="6622415" cy="520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1C8884" w14:textId="7EF3F14D" w:rsidR="002C6ABE" w:rsidRPr="002C6ABE" w:rsidRDefault="002C6ABE" w:rsidP="0069529C">
                                <w:pPr>
                                  <w:spacing w:line="240" w:lineRule="auto"/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2C6ABE">
                                  <w:rPr>
                                    <w:rFonts w:ascii="Times New Roman" w:hAnsi="Times New Roman" w:cs="Times New Roman"/>
                                  </w:rPr>
                                  <w:t>Note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</w:rPr>
                                  <w:t>s</w:t>
                                </w:r>
                                <w:r w:rsidRPr="002C6ABE">
                                  <w:rPr>
                                    <w:rFonts w:ascii="Times New Roman" w:hAnsi="Times New Roman" w:cs="Times New Roman"/>
                                  </w:rPr>
                                  <w:t>. *</w:t>
                                </w:r>
                                <w:r w:rsidRPr="002C6ABE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>p</w:t>
                                </w:r>
                                <w:r w:rsidRPr="002C6ABE">
                                  <w:rPr>
                                    <w:rFonts w:ascii="Times New Roman" w:hAnsi="Times New Roman" w:cs="Times New Roman"/>
                                  </w:rPr>
                                  <w:t xml:space="preserve"> &lt; .05, **</w:t>
                                </w:r>
                                <w:r w:rsidRPr="002C6ABE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>p</w:t>
                                </w:r>
                                <w:r w:rsidRPr="002C6ABE">
                                  <w:rPr>
                                    <w:rFonts w:ascii="Times New Roman" w:hAnsi="Times New Roman" w:cs="Times New Roman"/>
                                  </w:rPr>
                                  <w:t xml:space="preserve"> &lt; .01, ***</w:t>
                                </w:r>
                                <w:r w:rsidRPr="002C6ABE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>p</w:t>
                                </w:r>
                                <w:r w:rsidRPr="002C6ABE">
                                  <w:rPr>
                                    <w:rFonts w:ascii="Times New Roman" w:hAnsi="Times New Roman" w:cs="Times New Roman"/>
                                  </w:rPr>
                                  <w:t xml:space="preserve"> &lt; .001. Dashed arrows represent non-significant </w:t>
                                </w:r>
                                <w:r w:rsidRPr="008B2A13">
                                  <w:rPr>
                                    <w:rFonts w:ascii="Times New Roman" w:hAnsi="Times New Roman" w:cs="Times New Roman"/>
                                  </w:rPr>
                                  <w:t>pathways (</w:t>
                                </w:r>
                                <w:r w:rsidRPr="008B2A13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>p</w:t>
                                </w:r>
                                <w:r w:rsidRPr="008B2A13">
                                  <w:rPr>
                                    <w:rFonts w:ascii="Times New Roman" w:hAnsi="Times New Roman" w:cs="Times New Roman"/>
                                  </w:rPr>
                                  <w:t xml:space="preserve"> &gt; .05).</w:t>
                                </w:r>
                                <w:r w:rsidR="00DE7FB2" w:rsidRPr="008B2A13">
                                  <w:rPr>
                                    <w:rFonts w:ascii="Times New Roman" w:hAnsi="Times New Roman" w:cs="Times New Roman"/>
                                  </w:rPr>
                                  <w:t xml:space="preserve"> Effect size estimates (</w:t>
                                </w:r>
                                <w:r w:rsidR="00DE7FB2" w:rsidRPr="008B2A13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>R</w:t>
                                </w:r>
                                <w:r w:rsidR="00DE7FB2" w:rsidRPr="008B2A13">
                                  <w:rPr>
                                    <w:rFonts w:ascii="Times New Roman" w:hAnsi="Times New Roman" w:cs="Times New Roman"/>
                                    <w:vertAlign w:val="superscript"/>
                                  </w:rPr>
                                  <w:t>2</w:t>
                                </w:r>
                                <w:r w:rsidR="00DE7FB2" w:rsidRPr="008B2A13">
                                  <w:rPr>
                                    <w:rFonts w:ascii="Times New Roman" w:hAnsi="Times New Roman" w:cs="Times New Roman"/>
                                  </w:rPr>
                                  <w:t xml:space="preserve"> and Cohen’s </w:t>
                                </w:r>
                                <w:r w:rsidR="00DE7FB2" w:rsidRPr="008B2A13">
                                  <w:rPr>
                                    <w:rFonts w:ascii="Times New Roman" w:hAnsi="Times New Roman" w:cs="Times New Roman"/>
                                    <w:i/>
                                    <w:iCs/>
                                  </w:rPr>
                                  <w:t>f</w:t>
                                </w:r>
                                <w:r w:rsidR="00DE7FB2" w:rsidRPr="008B2A13">
                                  <w:rPr>
                                    <w:rFonts w:ascii="Times New Roman" w:hAnsi="Times New Roman" w:cs="Times New Roman"/>
                                    <w:vertAlign w:val="superscript"/>
                                  </w:rPr>
                                  <w:t>2</w:t>
                                </w:r>
                                <w:r w:rsidR="00DE7FB2" w:rsidRPr="008B2A13">
                                  <w:rPr>
                                    <w:rFonts w:ascii="Times New Roman" w:hAnsi="Times New Roman" w:cs="Times New Roman"/>
                                  </w:rPr>
                                  <w:t>) reported alongside each endogenous variable for interpretation.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3253600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9716"/>
                            <a:ext cx="6976745" cy="37039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559EF3" id="Group 4" o:spid="_x0000_s1026" style="position:absolute;left:0;text-align:left;margin-left:-40.55pt;margin-top:96pt;width:549.35pt;height:402.35pt;z-index:251660288" coordsize="69767,51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">
                <v:group id="Group 3" o:spid="_x0000_s1027" style="position:absolute;left:1736;width:66224;height:51098" coordorigin="1736" coordsize="66224,51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8" type="#_x0000_t202" style="position:absolute;left:1736;width:66224;height:7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" filled="f" stroked="f" strokeweight=".5pt">
                    <v:textbox style="mso-fit-shape-to-text:t">
                      <w:txbxContent>
                        <w:p w14:paraId="0105D738" w14:textId="77777777" w:rsidR="002C6ABE" w:rsidRPr="00920450" w:rsidRDefault="002C6ABE" w:rsidP="0069529C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920450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Figure S1</w:t>
                          </w:r>
                        </w:p>
                        <w:p w14:paraId="7B1683D0" w14:textId="5AE07C92" w:rsidR="002C6ABE" w:rsidRPr="002C6ABE" w:rsidRDefault="002C6ABE" w:rsidP="0069529C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</w:pPr>
                          <w:r w:rsidRPr="00920450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 xml:space="preserve">Standardised Path Coefficients for the Structural Equation Model on the 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 xml:space="preserve">Relationship Between </w:t>
                          </w:r>
                          <w:r w:rsidRPr="00920450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Discrimination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 xml:space="preserve"> and </w:t>
                          </w:r>
                          <w:r w:rsidRPr="00920450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 xml:space="preserve">Mental 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Ill-</w:t>
                          </w:r>
                          <w:r w:rsidRPr="00920450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 xml:space="preserve">Health Including </w:t>
                          </w:r>
                          <w:r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 xml:space="preserve">Demographic </w:t>
                          </w:r>
                          <w:r w:rsidRPr="00920450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Covariates</w:t>
                          </w:r>
                        </w:p>
                      </w:txbxContent>
                    </v:textbox>
                  </v:shape>
                  <v:shape id="Text Box 1" o:spid="_x0000_s1029" type="#_x0000_t202" style="position:absolute;left:1736;top:45891;width:66224;height:5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" filled="f" stroked="f" strokeweight=".5pt">
                    <v:textbox style="mso-fit-shape-to-text:t">
                      <w:txbxContent>
                        <w:p w14:paraId="641C8884" w14:textId="7EF3F14D" w:rsidR="002C6ABE" w:rsidRPr="002C6ABE" w:rsidRDefault="002C6ABE" w:rsidP="0069529C">
                          <w:pPr>
                            <w:spacing w:line="240" w:lineRule="auto"/>
                            <w:rPr>
                              <w:rFonts w:ascii="Times New Roman" w:hAnsi="Times New Roman" w:cs="Times New Roman"/>
                            </w:rPr>
                          </w:pPr>
                          <w:r w:rsidRPr="002C6ABE">
                            <w:rPr>
                              <w:rFonts w:ascii="Times New Roman" w:hAnsi="Times New Roman" w:cs="Times New Roman"/>
                            </w:rPr>
                            <w:t>Note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s</w:t>
                          </w:r>
                          <w:r w:rsidRPr="002C6ABE">
                            <w:rPr>
                              <w:rFonts w:ascii="Times New Roman" w:hAnsi="Times New Roman" w:cs="Times New Roman"/>
                            </w:rPr>
                            <w:t>. *</w:t>
                          </w:r>
                          <w:r w:rsidRPr="002C6ABE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p</w:t>
                          </w:r>
                          <w:r w:rsidRPr="002C6ABE">
                            <w:rPr>
                              <w:rFonts w:ascii="Times New Roman" w:hAnsi="Times New Roman" w:cs="Times New Roman"/>
                            </w:rPr>
                            <w:t xml:space="preserve"> &lt; .05, **</w:t>
                          </w:r>
                          <w:r w:rsidRPr="002C6ABE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p</w:t>
                          </w:r>
                          <w:r w:rsidRPr="002C6ABE">
                            <w:rPr>
                              <w:rFonts w:ascii="Times New Roman" w:hAnsi="Times New Roman" w:cs="Times New Roman"/>
                            </w:rPr>
                            <w:t xml:space="preserve"> &lt; .01, ***</w:t>
                          </w:r>
                          <w:r w:rsidRPr="002C6ABE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p</w:t>
                          </w:r>
                          <w:r w:rsidRPr="002C6ABE">
                            <w:rPr>
                              <w:rFonts w:ascii="Times New Roman" w:hAnsi="Times New Roman" w:cs="Times New Roman"/>
                            </w:rPr>
                            <w:t xml:space="preserve"> &lt; .001. Dashed arrows represent non-significant </w:t>
                          </w:r>
                          <w:r w:rsidRPr="008B2A13">
                            <w:rPr>
                              <w:rFonts w:ascii="Times New Roman" w:hAnsi="Times New Roman" w:cs="Times New Roman"/>
                            </w:rPr>
                            <w:t>pathways (</w:t>
                          </w:r>
                          <w:r w:rsidRPr="008B2A13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p</w:t>
                          </w:r>
                          <w:r w:rsidRPr="008B2A13">
                            <w:rPr>
                              <w:rFonts w:ascii="Times New Roman" w:hAnsi="Times New Roman" w:cs="Times New Roman"/>
                            </w:rPr>
                            <w:t xml:space="preserve"> &gt; .05).</w:t>
                          </w:r>
                          <w:r w:rsidR="00DE7FB2" w:rsidRPr="008B2A13">
                            <w:rPr>
                              <w:rFonts w:ascii="Times New Roman" w:hAnsi="Times New Roman" w:cs="Times New Roman"/>
                            </w:rPr>
                            <w:t xml:space="preserve"> Effect size estimates (</w:t>
                          </w:r>
                          <w:r w:rsidR="00DE7FB2" w:rsidRPr="008B2A13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R</w:t>
                          </w:r>
                          <w:r w:rsidR="00DE7FB2" w:rsidRPr="008B2A13"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  <w:t>2</w:t>
                          </w:r>
                          <w:r w:rsidR="00DE7FB2" w:rsidRPr="008B2A13">
                            <w:rPr>
                              <w:rFonts w:ascii="Times New Roman" w:hAnsi="Times New Roman" w:cs="Times New Roman"/>
                            </w:rPr>
                            <w:t xml:space="preserve"> and Cohen’s </w:t>
                          </w:r>
                          <w:r w:rsidR="00DE7FB2" w:rsidRPr="008B2A13">
                            <w:rPr>
                              <w:rFonts w:ascii="Times New Roman" w:hAnsi="Times New Roman" w:cs="Times New Roman"/>
                              <w:i/>
                              <w:iCs/>
                            </w:rPr>
                            <w:t>f</w:t>
                          </w:r>
                          <w:r w:rsidR="00DE7FB2" w:rsidRPr="008B2A13"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  <w:t>2</w:t>
                          </w:r>
                          <w:r w:rsidR="00DE7FB2" w:rsidRPr="008B2A13">
                            <w:rPr>
                              <w:rFonts w:ascii="Times New Roman" w:hAnsi="Times New Roman" w:cs="Times New Roman"/>
                            </w:rPr>
                            <w:t>) reported alongside each endogenous variable for interpretation.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top:7697;width:69767;height:37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">
                  <v:imagedata r:id="rId9" o:title=""/>
                </v:shape>
                <w10:wrap type="square"/>
              </v:group>
            </w:pict>
          </mc:Fallback>
        </mc:AlternateContent>
      </w:r>
      <w:r w:rsidR="006E7308" w:rsidRPr="008B2A13">
        <w:rPr>
          <w:rFonts w:ascii="Times New Roman" w:hAnsi="Times New Roman" w:cs="Times New Roman"/>
        </w:rPr>
        <w:t xml:space="preserve">All </w:t>
      </w:r>
      <w:r w:rsidR="00AD6781" w:rsidRPr="008B2A13">
        <w:rPr>
          <w:rFonts w:ascii="Times New Roman" w:hAnsi="Times New Roman" w:cs="Times New Roman"/>
        </w:rPr>
        <w:t xml:space="preserve">covariates were included in the model as exogenous observed variables predicting all five endogenous latent variables (i.e., identity importance, identity salience, LGBTQ+ </w:t>
      </w:r>
      <w:r w:rsidR="006E7308" w:rsidRPr="008B2A13">
        <w:rPr>
          <w:rFonts w:ascii="Times New Roman" w:hAnsi="Times New Roman" w:cs="Times New Roman"/>
        </w:rPr>
        <w:t>community connectedness</w:t>
      </w:r>
      <w:r w:rsidR="00AD6781" w:rsidRPr="008B2A13">
        <w:rPr>
          <w:rFonts w:ascii="Times New Roman" w:hAnsi="Times New Roman" w:cs="Times New Roman"/>
        </w:rPr>
        <w:t xml:space="preserve">, stigma sensitivity, and mental ill-health symptoms). Model results are </w:t>
      </w:r>
      <w:r w:rsidR="002A4506" w:rsidRPr="008B2A13">
        <w:rPr>
          <w:rFonts w:ascii="Times New Roman" w:hAnsi="Times New Roman" w:cs="Times New Roman"/>
        </w:rPr>
        <w:t>presented</w:t>
      </w:r>
      <w:r w:rsidR="00AD6781" w:rsidRPr="008B2A13">
        <w:rPr>
          <w:rFonts w:ascii="Times New Roman" w:hAnsi="Times New Roman" w:cs="Times New Roman"/>
        </w:rPr>
        <w:t xml:space="preserve"> in Figure S1.</w:t>
      </w:r>
    </w:p>
    <w:p w14:paraId="3F09D142" w14:textId="4A9732DF" w:rsidR="00D71C23" w:rsidRPr="008B2A13" w:rsidRDefault="00D71C23" w:rsidP="00427FD5">
      <w:pPr>
        <w:spacing w:line="480" w:lineRule="auto"/>
        <w:ind w:firstLine="720"/>
        <w:rPr>
          <w:rFonts w:ascii="Times New Roman" w:hAnsi="Times New Roman" w:cs="Times New Roman"/>
        </w:rPr>
      </w:pPr>
    </w:p>
    <w:p w14:paraId="095303F6" w14:textId="3DC2ACF9" w:rsidR="008C1060" w:rsidRPr="008B2A13" w:rsidRDefault="00166A1A" w:rsidP="00C515AB">
      <w:pPr>
        <w:spacing w:line="480" w:lineRule="auto"/>
        <w:ind w:firstLine="720"/>
        <w:rPr>
          <w:rFonts w:ascii="Times New Roman" w:hAnsi="Times New Roman" w:cs="Times New Roman"/>
        </w:rPr>
      </w:pPr>
      <w:r w:rsidRPr="008B2A13">
        <w:rPr>
          <w:rFonts w:ascii="Times New Roman" w:hAnsi="Times New Roman" w:cs="Times New Roman"/>
        </w:rPr>
        <w:t>The model presented with the inclusion of the</w:t>
      </w:r>
      <w:r w:rsidR="009D6A40" w:rsidRPr="008B2A13">
        <w:rPr>
          <w:rFonts w:ascii="Times New Roman" w:hAnsi="Times New Roman" w:cs="Times New Roman"/>
        </w:rPr>
        <w:t xml:space="preserve"> </w:t>
      </w:r>
      <w:r w:rsidRPr="008B2A13">
        <w:rPr>
          <w:rFonts w:ascii="Times New Roman" w:hAnsi="Times New Roman" w:cs="Times New Roman"/>
        </w:rPr>
        <w:t>covariates showed acceptable fit to the data, χ</w:t>
      </w:r>
      <w:r w:rsidRPr="008B2A13">
        <w:rPr>
          <w:rFonts w:ascii="Times New Roman" w:hAnsi="Times New Roman" w:cs="Times New Roman"/>
          <w:vertAlign w:val="superscript"/>
        </w:rPr>
        <w:t>2</w:t>
      </w:r>
      <w:r w:rsidRPr="008B2A13">
        <w:rPr>
          <w:rFonts w:ascii="Times New Roman" w:hAnsi="Times New Roman" w:cs="Times New Roman"/>
        </w:rPr>
        <w:t>(</w:t>
      </w:r>
      <w:r w:rsidR="008341A3" w:rsidRPr="008B2A13">
        <w:rPr>
          <w:rFonts w:ascii="Times New Roman" w:hAnsi="Times New Roman" w:cs="Times New Roman"/>
        </w:rPr>
        <w:t>581</w:t>
      </w:r>
      <w:r w:rsidRPr="008B2A13">
        <w:rPr>
          <w:rFonts w:ascii="Times New Roman" w:hAnsi="Times New Roman" w:cs="Times New Roman"/>
        </w:rPr>
        <w:t xml:space="preserve">) = </w:t>
      </w:r>
      <w:r w:rsidR="008341A3" w:rsidRPr="008B2A13">
        <w:rPr>
          <w:rFonts w:ascii="Times New Roman" w:hAnsi="Times New Roman" w:cs="Times New Roman"/>
        </w:rPr>
        <w:t>1954.43</w:t>
      </w:r>
      <w:r w:rsidRPr="008B2A13">
        <w:rPr>
          <w:rFonts w:ascii="Times New Roman" w:hAnsi="Times New Roman" w:cs="Times New Roman"/>
        </w:rPr>
        <w:t xml:space="preserve">, </w:t>
      </w:r>
      <w:r w:rsidRPr="008B2A13">
        <w:rPr>
          <w:rFonts w:ascii="Times New Roman" w:hAnsi="Times New Roman" w:cs="Times New Roman"/>
          <w:i/>
          <w:iCs/>
        </w:rPr>
        <w:t>p</w:t>
      </w:r>
      <w:r w:rsidRPr="008B2A13">
        <w:rPr>
          <w:rFonts w:ascii="Times New Roman" w:hAnsi="Times New Roman" w:cs="Times New Roman"/>
        </w:rPr>
        <w:t xml:space="preserve"> &lt; .001, CFI = .</w:t>
      </w:r>
      <w:r w:rsidR="00F1732F" w:rsidRPr="008B2A13">
        <w:rPr>
          <w:rFonts w:ascii="Times New Roman" w:hAnsi="Times New Roman" w:cs="Times New Roman"/>
        </w:rPr>
        <w:t>93</w:t>
      </w:r>
      <w:r w:rsidRPr="008B2A13">
        <w:rPr>
          <w:rFonts w:ascii="Times New Roman" w:hAnsi="Times New Roman" w:cs="Times New Roman"/>
        </w:rPr>
        <w:t>, RMSEA [90% CI] = .</w:t>
      </w:r>
      <w:r w:rsidR="00292438" w:rsidRPr="008B2A13">
        <w:rPr>
          <w:rFonts w:ascii="Times New Roman" w:hAnsi="Times New Roman" w:cs="Times New Roman"/>
        </w:rPr>
        <w:t>048</w:t>
      </w:r>
      <w:r w:rsidR="00A86D9E" w:rsidRPr="008B2A13">
        <w:rPr>
          <w:rFonts w:ascii="Times New Roman" w:hAnsi="Times New Roman" w:cs="Times New Roman"/>
        </w:rPr>
        <w:t xml:space="preserve"> </w:t>
      </w:r>
      <w:r w:rsidRPr="008B2A13">
        <w:rPr>
          <w:rFonts w:ascii="Times New Roman" w:hAnsi="Times New Roman" w:cs="Times New Roman"/>
        </w:rPr>
        <w:t>[.</w:t>
      </w:r>
      <w:r w:rsidR="00A86D9E" w:rsidRPr="008B2A13">
        <w:rPr>
          <w:rFonts w:ascii="Times New Roman" w:hAnsi="Times New Roman" w:cs="Times New Roman"/>
        </w:rPr>
        <w:t>04</w:t>
      </w:r>
      <w:r w:rsidR="00292438" w:rsidRPr="008B2A13">
        <w:rPr>
          <w:rFonts w:ascii="Times New Roman" w:hAnsi="Times New Roman" w:cs="Times New Roman"/>
        </w:rPr>
        <w:t>5</w:t>
      </w:r>
      <w:r w:rsidRPr="008B2A13">
        <w:rPr>
          <w:rFonts w:ascii="Times New Roman" w:hAnsi="Times New Roman" w:cs="Times New Roman"/>
        </w:rPr>
        <w:t>, .</w:t>
      </w:r>
      <w:r w:rsidR="00A86D9E" w:rsidRPr="008B2A13">
        <w:rPr>
          <w:rFonts w:ascii="Times New Roman" w:hAnsi="Times New Roman" w:cs="Times New Roman"/>
        </w:rPr>
        <w:t>05</w:t>
      </w:r>
      <w:r w:rsidR="00292438" w:rsidRPr="008B2A13">
        <w:rPr>
          <w:rFonts w:ascii="Times New Roman" w:hAnsi="Times New Roman" w:cs="Times New Roman"/>
        </w:rPr>
        <w:t>0</w:t>
      </w:r>
      <w:r w:rsidRPr="008B2A13">
        <w:rPr>
          <w:rFonts w:ascii="Times New Roman" w:hAnsi="Times New Roman" w:cs="Times New Roman"/>
        </w:rPr>
        <w:t>], SRMR = .0</w:t>
      </w:r>
      <w:r w:rsidR="00292438" w:rsidRPr="008B2A13">
        <w:rPr>
          <w:rFonts w:ascii="Times New Roman" w:hAnsi="Times New Roman" w:cs="Times New Roman"/>
        </w:rPr>
        <w:t>5</w:t>
      </w:r>
      <w:r w:rsidRPr="008B2A13">
        <w:rPr>
          <w:rFonts w:ascii="Times New Roman" w:hAnsi="Times New Roman" w:cs="Times New Roman"/>
        </w:rPr>
        <w:t>.</w:t>
      </w:r>
      <w:r w:rsidR="00966F9E" w:rsidRPr="008B2A13">
        <w:rPr>
          <w:rFonts w:ascii="Times New Roman" w:hAnsi="Times New Roman" w:cs="Times New Roman"/>
        </w:rPr>
        <w:t xml:space="preserve"> As shown in </w:t>
      </w:r>
      <w:r w:rsidR="00966F9E" w:rsidRPr="008B2A13">
        <w:rPr>
          <w:rFonts w:ascii="Times New Roman" w:hAnsi="Times New Roman" w:cs="Times New Roman"/>
        </w:rPr>
        <w:lastRenderedPageBreak/>
        <w:t xml:space="preserve">Figure S1, the hypothesised pathways between all latent variables are in the same directions, and show similar magnitudes, </w:t>
      </w:r>
      <w:r w:rsidR="00B75806" w:rsidRPr="008B2A13">
        <w:rPr>
          <w:rFonts w:ascii="Times New Roman" w:hAnsi="Times New Roman" w:cs="Times New Roman"/>
        </w:rPr>
        <w:t>to</w:t>
      </w:r>
      <w:r w:rsidR="00966F9E" w:rsidRPr="008B2A13">
        <w:rPr>
          <w:rFonts w:ascii="Times New Roman" w:hAnsi="Times New Roman" w:cs="Times New Roman"/>
        </w:rPr>
        <w:t xml:space="preserve"> the model without covariates presented in the main text (Figure </w:t>
      </w:r>
      <w:r w:rsidR="00B75806" w:rsidRPr="008B2A13">
        <w:rPr>
          <w:rFonts w:ascii="Times New Roman" w:hAnsi="Times New Roman" w:cs="Times New Roman"/>
        </w:rPr>
        <w:t>3</w:t>
      </w:r>
      <w:r w:rsidR="00966F9E" w:rsidRPr="008B2A13">
        <w:rPr>
          <w:rFonts w:ascii="Times New Roman" w:hAnsi="Times New Roman" w:cs="Times New Roman"/>
        </w:rPr>
        <w:t xml:space="preserve">). In this case however, they show these </w:t>
      </w:r>
      <w:r w:rsidR="00292438" w:rsidRPr="008B2A13">
        <w:rPr>
          <w:rFonts w:ascii="Times New Roman" w:hAnsi="Times New Roman" w:cs="Times New Roman"/>
        </w:rPr>
        <w:t xml:space="preserve">relationships </w:t>
      </w:r>
      <w:r w:rsidR="00966F9E" w:rsidRPr="008B2A13">
        <w:rPr>
          <w:rFonts w:ascii="Times New Roman" w:hAnsi="Times New Roman" w:cs="Times New Roman"/>
        </w:rPr>
        <w:t>above and beyond what is accounted for by the</w:t>
      </w:r>
      <w:r w:rsidR="00834B76" w:rsidRPr="008B2A13">
        <w:rPr>
          <w:rFonts w:ascii="Times New Roman" w:hAnsi="Times New Roman" w:cs="Times New Roman"/>
        </w:rPr>
        <w:t xml:space="preserve"> </w:t>
      </w:r>
      <w:r w:rsidR="00E8608F" w:rsidRPr="008B2A13">
        <w:rPr>
          <w:rFonts w:ascii="Times New Roman" w:hAnsi="Times New Roman" w:cs="Times New Roman"/>
        </w:rPr>
        <w:t>demographic covariates</w:t>
      </w:r>
      <w:r w:rsidR="00966F9E" w:rsidRPr="008B2A13">
        <w:rPr>
          <w:rFonts w:ascii="Times New Roman" w:hAnsi="Times New Roman" w:cs="Times New Roman"/>
        </w:rPr>
        <w:t xml:space="preserve">. Of note, </w:t>
      </w:r>
      <w:r w:rsidR="00F7581E" w:rsidRPr="008B2A13">
        <w:rPr>
          <w:rFonts w:ascii="Times New Roman" w:hAnsi="Times New Roman" w:cs="Times New Roman"/>
        </w:rPr>
        <w:t xml:space="preserve">some covariates also significantly </w:t>
      </w:r>
      <w:r w:rsidR="00292438" w:rsidRPr="008B2A13">
        <w:rPr>
          <w:rFonts w:ascii="Times New Roman" w:hAnsi="Times New Roman" w:cs="Times New Roman"/>
        </w:rPr>
        <w:t>related to</w:t>
      </w:r>
      <w:r w:rsidR="00F7581E" w:rsidRPr="008B2A13">
        <w:rPr>
          <w:rFonts w:ascii="Times New Roman" w:hAnsi="Times New Roman" w:cs="Times New Roman"/>
        </w:rPr>
        <w:t xml:space="preserve"> </w:t>
      </w:r>
      <w:r w:rsidR="00BE68B5" w:rsidRPr="008B2A13">
        <w:rPr>
          <w:rFonts w:ascii="Times New Roman" w:hAnsi="Times New Roman" w:cs="Times New Roman"/>
        </w:rPr>
        <w:t xml:space="preserve">the hypothesised variables. </w:t>
      </w:r>
      <w:r w:rsidR="00D71C76" w:rsidRPr="008B2A13">
        <w:rPr>
          <w:rFonts w:ascii="Times New Roman" w:hAnsi="Times New Roman" w:cs="Times New Roman"/>
        </w:rPr>
        <w:t>A</w:t>
      </w:r>
      <w:r w:rsidR="00B865BB" w:rsidRPr="008B2A13">
        <w:rPr>
          <w:rFonts w:ascii="Times New Roman" w:hAnsi="Times New Roman" w:cs="Times New Roman"/>
        </w:rPr>
        <w:t>ge</w:t>
      </w:r>
      <w:r w:rsidR="007946E7" w:rsidRPr="008B2A13">
        <w:rPr>
          <w:rFonts w:ascii="Times New Roman" w:hAnsi="Times New Roman" w:cs="Times New Roman"/>
        </w:rPr>
        <w:t xml:space="preserve"> was</w:t>
      </w:r>
      <w:r w:rsidR="00B865BB" w:rsidRPr="008B2A13">
        <w:rPr>
          <w:rFonts w:ascii="Times New Roman" w:hAnsi="Times New Roman" w:cs="Times New Roman"/>
        </w:rPr>
        <w:t xml:space="preserve"> negatively </w:t>
      </w:r>
      <w:r w:rsidR="00292438" w:rsidRPr="008B2A13">
        <w:rPr>
          <w:rFonts w:ascii="Times New Roman" w:hAnsi="Times New Roman" w:cs="Times New Roman"/>
        </w:rPr>
        <w:t xml:space="preserve">related </w:t>
      </w:r>
      <w:r w:rsidR="007946E7" w:rsidRPr="008B2A13">
        <w:rPr>
          <w:rFonts w:ascii="Times New Roman" w:hAnsi="Times New Roman" w:cs="Times New Roman"/>
        </w:rPr>
        <w:t>to</w:t>
      </w:r>
      <w:r w:rsidR="00B865BB" w:rsidRPr="008B2A13">
        <w:rPr>
          <w:rFonts w:ascii="Times New Roman" w:hAnsi="Times New Roman" w:cs="Times New Roman"/>
        </w:rPr>
        <w:t xml:space="preserve"> </w:t>
      </w:r>
      <w:r w:rsidR="00556743" w:rsidRPr="008B2A13">
        <w:rPr>
          <w:rFonts w:ascii="Times New Roman" w:hAnsi="Times New Roman" w:cs="Times New Roman"/>
        </w:rPr>
        <w:t>mental ill-health symptoms (</w:t>
      </w:r>
      <w:r w:rsidR="00556743" w:rsidRPr="008B2A13">
        <w:rPr>
          <w:rFonts w:ascii="Times New Roman" w:hAnsi="Times New Roman" w:cs="Times New Roman"/>
          <w:i/>
          <w:iCs/>
        </w:rPr>
        <w:t xml:space="preserve">β </w:t>
      </w:r>
      <w:r w:rsidR="00556743" w:rsidRPr="008B2A13">
        <w:rPr>
          <w:rFonts w:ascii="Times New Roman" w:hAnsi="Times New Roman" w:cs="Times New Roman"/>
        </w:rPr>
        <w:t>= -.</w:t>
      </w:r>
      <w:r w:rsidR="00E0185D" w:rsidRPr="008B2A13">
        <w:rPr>
          <w:rFonts w:ascii="Times New Roman" w:hAnsi="Times New Roman" w:cs="Times New Roman"/>
        </w:rPr>
        <w:t>16</w:t>
      </w:r>
      <w:r w:rsidR="00556743" w:rsidRPr="008B2A13">
        <w:rPr>
          <w:rFonts w:ascii="Times New Roman" w:hAnsi="Times New Roman" w:cs="Times New Roman"/>
        </w:rPr>
        <w:t xml:space="preserve">, </w:t>
      </w:r>
      <w:r w:rsidR="00556743" w:rsidRPr="008B2A13">
        <w:rPr>
          <w:rFonts w:ascii="Times New Roman" w:hAnsi="Times New Roman" w:cs="Times New Roman"/>
          <w:i/>
          <w:iCs/>
        </w:rPr>
        <w:t>p</w:t>
      </w:r>
      <w:r w:rsidR="00556743" w:rsidRPr="008B2A13">
        <w:rPr>
          <w:rFonts w:ascii="Times New Roman" w:hAnsi="Times New Roman" w:cs="Times New Roman"/>
        </w:rPr>
        <w:t xml:space="preserve"> &lt; .001), community connectedness (</w:t>
      </w:r>
      <w:r w:rsidR="00556743" w:rsidRPr="008B2A13">
        <w:rPr>
          <w:rFonts w:ascii="Times New Roman" w:hAnsi="Times New Roman" w:cs="Times New Roman"/>
          <w:i/>
          <w:iCs/>
        </w:rPr>
        <w:t xml:space="preserve">β </w:t>
      </w:r>
      <w:r w:rsidR="00556743" w:rsidRPr="008B2A13">
        <w:rPr>
          <w:rFonts w:ascii="Times New Roman" w:hAnsi="Times New Roman" w:cs="Times New Roman"/>
        </w:rPr>
        <w:t>= -.</w:t>
      </w:r>
      <w:r w:rsidR="00A3265C" w:rsidRPr="008B2A13">
        <w:rPr>
          <w:rFonts w:ascii="Times New Roman" w:hAnsi="Times New Roman" w:cs="Times New Roman"/>
        </w:rPr>
        <w:t>1</w:t>
      </w:r>
      <w:r w:rsidR="001A5F6D" w:rsidRPr="008B2A13">
        <w:rPr>
          <w:rFonts w:ascii="Times New Roman" w:hAnsi="Times New Roman" w:cs="Times New Roman"/>
        </w:rPr>
        <w:t>2</w:t>
      </w:r>
      <w:r w:rsidR="00556743" w:rsidRPr="008B2A13">
        <w:rPr>
          <w:rFonts w:ascii="Times New Roman" w:hAnsi="Times New Roman" w:cs="Times New Roman"/>
        </w:rPr>
        <w:t xml:space="preserve">, </w:t>
      </w:r>
      <w:r w:rsidR="00556743" w:rsidRPr="008B2A13">
        <w:rPr>
          <w:rFonts w:ascii="Times New Roman" w:hAnsi="Times New Roman" w:cs="Times New Roman"/>
          <w:i/>
          <w:iCs/>
        </w:rPr>
        <w:t>p</w:t>
      </w:r>
      <w:r w:rsidR="00556743" w:rsidRPr="008B2A13">
        <w:rPr>
          <w:rFonts w:ascii="Times New Roman" w:hAnsi="Times New Roman" w:cs="Times New Roman"/>
        </w:rPr>
        <w:t xml:space="preserve"> &lt; .001)</w:t>
      </w:r>
      <w:r w:rsidR="00A3265C" w:rsidRPr="008B2A13">
        <w:rPr>
          <w:rFonts w:ascii="Times New Roman" w:hAnsi="Times New Roman" w:cs="Times New Roman"/>
        </w:rPr>
        <w:t>, and stigma sensitivity (</w:t>
      </w:r>
      <w:r w:rsidR="00A3265C" w:rsidRPr="008B2A13">
        <w:rPr>
          <w:rFonts w:ascii="Times New Roman" w:hAnsi="Times New Roman" w:cs="Times New Roman"/>
          <w:i/>
          <w:iCs/>
        </w:rPr>
        <w:t xml:space="preserve">β </w:t>
      </w:r>
      <w:r w:rsidR="00A3265C" w:rsidRPr="008B2A13">
        <w:rPr>
          <w:rFonts w:ascii="Times New Roman" w:hAnsi="Times New Roman" w:cs="Times New Roman"/>
        </w:rPr>
        <w:t>= -.</w:t>
      </w:r>
      <w:r w:rsidR="00393C0D" w:rsidRPr="008B2A13">
        <w:rPr>
          <w:rFonts w:ascii="Times New Roman" w:hAnsi="Times New Roman" w:cs="Times New Roman"/>
        </w:rPr>
        <w:t>31</w:t>
      </w:r>
      <w:r w:rsidR="00A3265C" w:rsidRPr="008B2A13">
        <w:rPr>
          <w:rFonts w:ascii="Times New Roman" w:hAnsi="Times New Roman" w:cs="Times New Roman"/>
        </w:rPr>
        <w:t xml:space="preserve">, </w:t>
      </w:r>
      <w:r w:rsidR="00A3265C" w:rsidRPr="008B2A13">
        <w:rPr>
          <w:rFonts w:ascii="Times New Roman" w:hAnsi="Times New Roman" w:cs="Times New Roman"/>
          <w:i/>
          <w:iCs/>
        </w:rPr>
        <w:t>p</w:t>
      </w:r>
      <w:r w:rsidR="00A3265C" w:rsidRPr="008B2A13">
        <w:rPr>
          <w:rFonts w:ascii="Times New Roman" w:hAnsi="Times New Roman" w:cs="Times New Roman"/>
        </w:rPr>
        <w:t xml:space="preserve"> &lt; .001), but was</w:t>
      </w:r>
      <w:r w:rsidR="00096968" w:rsidRPr="008B2A13">
        <w:rPr>
          <w:rFonts w:ascii="Times New Roman" w:hAnsi="Times New Roman" w:cs="Times New Roman"/>
        </w:rPr>
        <w:t xml:space="preserve"> found to be</w:t>
      </w:r>
      <w:r w:rsidR="00A3265C" w:rsidRPr="008B2A13">
        <w:rPr>
          <w:rFonts w:ascii="Times New Roman" w:hAnsi="Times New Roman" w:cs="Times New Roman"/>
        </w:rPr>
        <w:t xml:space="preserve"> unrelated to</w:t>
      </w:r>
      <w:r w:rsidR="008E469C" w:rsidRPr="008B2A13">
        <w:rPr>
          <w:rFonts w:ascii="Times New Roman" w:hAnsi="Times New Roman" w:cs="Times New Roman"/>
        </w:rPr>
        <w:t xml:space="preserve"> both identity importance</w:t>
      </w:r>
      <w:r w:rsidR="00A3265C" w:rsidRPr="008B2A13">
        <w:rPr>
          <w:rFonts w:ascii="Times New Roman" w:hAnsi="Times New Roman" w:cs="Times New Roman"/>
        </w:rPr>
        <w:t xml:space="preserve"> </w:t>
      </w:r>
      <w:r w:rsidR="008E469C" w:rsidRPr="008B2A13">
        <w:rPr>
          <w:rFonts w:ascii="Times New Roman" w:hAnsi="Times New Roman" w:cs="Times New Roman"/>
        </w:rPr>
        <w:t>(</w:t>
      </w:r>
      <w:r w:rsidR="008E469C" w:rsidRPr="008B2A13">
        <w:rPr>
          <w:rFonts w:ascii="Times New Roman" w:hAnsi="Times New Roman" w:cs="Times New Roman"/>
          <w:i/>
          <w:iCs/>
        </w:rPr>
        <w:t xml:space="preserve">β </w:t>
      </w:r>
      <w:r w:rsidR="008E469C" w:rsidRPr="008B2A13">
        <w:rPr>
          <w:rFonts w:ascii="Times New Roman" w:hAnsi="Times New Roman" w:cs="Times New Roman"/>
        </w:rPr>
        <w:t>= .0</w:t>
      </w:r>
      <w:r w:rsidR="007C690C" w:rsidRPr="008B2A13">
        <w:rPr>
          <w:rFonts w:ascii="Times New Roman" w:hAnsi="Times New Roman" w:cs="Times New Roman"/>
        </w:rPr>
        <w:t>6</w:t>
      </w:r>
      <w:r w:rsidR="008E469C" w:rsidRPr="008B2A13">
        <w:rPr>
          <w:rFonts w:ascii="Times New Roman" w:hAnsi="Times New Roman" w:cs="Times New Roman"/>
        </w:rPr>
        <w:t xml:space="preserve">, </w:t>
      </w:r>
      <w:r w:rsidR="008E469C" w:rsidRPr="008B2A13">
        <w:rPr>
          <w:rFonts w:ascii="Times New Roman" w:hAnsi="Times New Roman" w:cs="Times New Roman"/>
          <w:i/>
          <w:iCs/>
        </w:rPr>
        <w:t>p</w:t>
      </w:r>
      <w:r w:rsidR="008E469C" w:rsidRPr="008B2A13">
        <w:rPr>
          <w:rFonts w:ascii="Times New Roman" w:hAnsi="Times New Roman" w:cs="Times New Roman"/>
        </w:rPr>
        <w:t xml:space="preserve"> = .</w:t>
      </w:r>
      <w:r w:rsidR="00847D50" w:rsidRPr="008B2A13">
        <w:rPr>
          <w:rFonts w:ascii="Times New Roman" w:hAnsi="Times New Roman" w:cs="Times New Roman"/>
        </w:rPr>
        <w:t>098</w:t>
      </w:r>
      <w:r w:rsidR="008E469C" w:rsidRPr="008B2A13">
        <w:rPr>
          <w:rFonts w:ascii="Times New Roman" w:hAnsi="Times New Roman" w:cs="Times New Roman"/>
        </w:rPr>
        <w:t xml:space="preserve">) and </w:t>
      </w:r>
      <w:r w:rsidR="00A3265C" w:rsidRPr="008B2A13">
        <w:rPr>
          <w:rFonts w:ascii="Times New Roman" w:hAnsi="Times New Roman" w:cs="Times New Roman"/>
        </w:rPr>
        <w:t>identity salience (</w:t>
      </w:r>
      <w:r w:rsidR="00A3265C" w:rsidRPr="008B2A13">
        <w:rPr>
          <w:rFonts w:ascii="Times New Roman" w:hAnsi="Times New Roman" w:cs="Times New Roman"/>
          <w:i/>
          <w:iCs/>
        </w:rPr>
        <w:t xml:space="preserve">β </w:t>
      </w:r>
      <w:r w:rsidR="00A3265C" w:rsidRPr="008B2A13">
        <w:rPr>
          <w:rFonts w:ascii="Times New Roman" w:hAnsi="Times New Roman" w:cs="Times New Roman"/>
        </w:rPr>
        <w:t>=</w:t>
      </w:r>
      <w:r w:rsidR="002C5215" w:rsidRPr="008B2A13">
        <w:rPr>
          <w:rFonts w:ascii="Times New Roman" w:hAnsi="Times New Roman" w:cs="Times New Roman"/>
        </w:rPr>
        <w:t xml:space="preserve"> </w:t>
      </w:r>
      <w:r w:rsidR="007946E7" w:rsidRPr="008B2A13">
        <w:rPr>
          <w:rFonts w:ascii="Times New Roman" w:hAnsi="Times New Roman" w:cs="Times New Roman"/>
        </w:rPr>
        <w:t>-</w:t>
      </w:r>
      <w:r w:rsidR="00A3265C" w:rsidRPr="008B2A13">
        <w:rPr>
          <w:rFonts w:ascii="Times New Roman" w:hAnsi="Times New Roman" w:cs="Times New Roman"/>
        </w:rPr>
        <w:t xml:space="preserve">.03, </w:t>
      </w:r>
      <w:r w:rsidR="00A3265C" w:rsidRPr="008B2A13">
        <w:rPr>
          <w:rFonts w:ascii="Times New Roman" w:hAnsi="Times New Roman" w:cs="Times New Roman"/>
          <w:i/>
          <w:iCs/>
        </w:rPr>
        <w:t>p</w:t>
      </w:r>
      <w:r w:rsidR="00A3265C" w:rsidRPr="008B2A13">
        <w:rPr>
          <w:rFonts w:ascii="Times New Roman" w:hAnsi="Times New Roman" w:cs="Times New Roman"/>
        </w:rPr>
        <w:t xml:space="preserve"> = .</w:t>
      </w:r>
      <w:r w:rsidR="007946E7" w:rsidRPr="008B2A13">
        <w:rPr>
          <w:rFonts w:ascii="Times New Roman" w:hAnsi="Times New Roman" w:cs="Times New Roman"/>
        </w:rPr>
        <w:t>448</w:t>
      </w:r>
      <w:r w:rsidR="00A3265C" w:rsidRPr="008B2A13">
        <w:rPr>
          <w:rFonts w:ascii="Times New Roman" w:hAnsi="Times New Roman" w:cs="Times New Roman"/>
        </w:rPr>
        <w:t>)</w:t>
      </w:r>
      <w:r w:rsidR="002C5215" w:rsidRPr="008B2A13">
        <w:rPr>
          <w:rFonts w:ascii="Times New Roman" w:hAnsi="Times New Roman" w:cs="Times New Roman"/>
        </w:rPr>
        <w:t xml:space="preserve">. </w:t>
      </w:r>
      <w:r w:rsidR="0016304D" w:rsidRPr="008B2A13">
        <w:rPr>
          <w:rFonts w:ascii="Times New Roman" w:hAnsi="Times New Roman" w:cs="Times New Roman"/>
        </w:rPr>
        <w:t>For each of the central LGBTQ+ identity sub-groups</w:t>
      </w:r>
      <w:r w:rsidR="00407551" w:rsidRPr="008B2A13">
        <w:rPr>
          <w:rFonts w:ascii="Times New Roman" w:hAnsi="Times New Roman" w:cs="Times New Roman"/>
        </w:rPr>
        <w:t xml:space="preserve">: (a) </w:t>
      </w:r>
      <w:r w:rsidR="0016304D" w:rsidRPr="008B2A13">
        <w:rPr>
          <w:rFonts w:ascii="Times New Roman" w:hAnsi="Times New Roman" w:cs="Times New Roman"/>
        </w:rPr>
        <w:t xml:space="preserve">the lesbian (compared to gay) identity group was associated with </w:t>
      </w:r>
      <w:r w:rsidR="00772ECF" w:rsidRPr="008B2A13">
        <w:rPr>
          <w:rFonts w:ascii="Times New Roman" w:hAnsi="Times New Roman" w:cs="Times New Roman"/>
        </w:rPr>
        <w:t>less identity salience (</w:t>
      </w:r>
      <w:r w:rsidR="00772ECF" w:rsidRPr="008B2A13">
        <w:rPr>
          <w:rFonts w:ascii="Times New Roman" w:hAnsi="Times New Roman" w:cs="Times New Roman"/>
          <w:i/>
          <w:iCs/>
        </w:rPr>
        <w:t xml:space="preserve">β </w:t>
      </w:r>
      <w:r w:rsidR="00772ECF" w:rsidRPr="008B2A13">
        <w:rPr>
          <w:rFonts w:ascii="Times New Roman" w:hAnsi="Times New Roman" w:cs="Times New Roman"/>
        </w:rPr>
        <w:t xml:space="preserve">= </w:t>
      </w:r>
      <w:r w:rsidR="00281FF4" w:rsidRPr="008B2A13">
        <w:rPr>
          <w:rFonts w:ascii="Times New Roman" w:hAnsi="Times New Roman" w:cs="Times New Roman"/>
        </w:rPr>
        <w:t>-</w:t>
      </w:r>
      <w:r w:rsidR="00772ECF" w:rsidRPr="008B2A13">
        <w:rPr>
          <w:rFonts w:ascii="Times New Roman" w:hAnsi="Times New Roman" w:cs="Times New Roman"/>
        </w:rPr>
        <w:t>.0</w:t>
      </w:r>
      <w:r w:rsidR="00281FF4" w:rsidRPr="008B2A13">
        <w:rPr>
          <w:rFonts w:ascii="Times New Roman" w:hAnsi="Times New Roman" w:cs="Times New Roman"/>
        </w:rPr>
        <w:t>9</w:t>
      </w:r>
      <w:r w:rsidR="00772ECF" w:rsidRPr="008B2A13">
        <w:rPr>
          <w:rFonts w:ascii="Times New Roman" w:hAnsi="Times New Roman" w:cs="Times New Roman"/>
        </w:rPr>
        <w:t xml:space="preserve">, </w:t>
      </w:r>
      <w:r w:rsidR="00772ECF" w:rsidRPr="008B2A13">
        <w:rPr>
          <w:rFonts w:ascii="Times New Roman" w:hAnsi="Times New Roman" w:cs="Times New Roman"/>
          <w:i/>
          <w:iCs/>
        </w:rPr>
        <w:t>p</w:t>
      </w:r>
      <w:r w:rsidR="00772ECF" w:rsidRPr="008B2A13">
        <w:rPr>
          <w:rFonts w:ascii="Times New Roman" w:hAnsi="Times New Roman" w:cs="Times New Roman"/>
        </w:rPr>
        <w:t xml:space="preserve"> = .</w:t>
      </w:r>
      <w:r w:rsidR="00281FF4" w:rsidRPr="008B2A13">
        <w:rPr>
          <w:rFonts w:ascii="Times New Roman" w:hAnsi="Times New Roman" w:cs="Times New Roman"/>
        </w:rPr>
        <w:t>014</w:t>
      </w:r>
      <w:r w:rsidR="00772ECF" w:rsidRPr="008B2A13">
        <w:rPr>
          <w:rFonts w:ascii="Times New Roman" w:hAnsi="Times New Roman" w:cs="Times New Roman"/>
        </w:rPr>
        <w:t>)</w:t>
      </w:r>
      <w:r w:rsidR="00281FF4" w:rsidRPr="008B2A13">
        <w:rPr>
          <w:rFonts w:ascii="Times New Roman" w:hAnsi="Times New Roman" w:cs="Times New Roman"/>
        </w:rPr>
        <w:t xml:space="preserve">, but was found to be unrelated to other endogenous variables (all </w:t>
      </w:r>
      <w:proofErr w:type="spellStart"/>
      <w:r w:rsidR="00281FF4" w:rsidRPr="008B2A13">
        <w:rPr>
          <w:rFonts w:ascii="Times New Roman" w:hAnsi="Times New Roman" w:cs="Times New Roman"/>
          <w:i/>
          <w:iCs/>
        </w:rPr>
        <w:t>p</w:t>
      </w:r>
      <w:r w:rsidR="00281FF4" w:rsidRPr="008B2A13">
        <w:rPr>
          <w:rFonts w:ascii="Times New Roman" w:hAnsi="Times New Roman" w:cs="Times New Roman"/>
        </w:rPr>
        <w:t>s</w:t>
      </w:r>
      <w:proofErr w:type="spellEnd"/>
      <w:r w:rsidR="00281FF4" w:rsidRPr="008B2A13">
        <w:rPr>
          <w:rFonts w:ascii="Times New Roman" w:hAnsi="Times New Roman" w:cs="Times New Roman"/>
        </w:rPr>
        <w:t xml:space="preserve"> &gt; </w:t>
      </w:r>
      <w:r w:rsidR="00407551" w:rsidRPr="008B2A13">
        <w:rPr>
          <w:rFonts w:ascii="Times New Roman" w:hAnsi="Times New Roman" w:cs="Times New Roman"/>
        </w:rPr>
        <w:t xml:space="preserve">.254), (b) the bisexual (compared to gay) sub-group </w:t>
      </w:r>
      <w:r w:rsidR="005605B2" w:rsidRPr="008B2A13">
        <w:rPr>
          <w:rFonts w:ascii="Times New Roman" w:hAnsi="Times New Roman" w:cs="Times New Roman"/>
        </w:rPr>
        <w:t>was positively associated with mental ill-health (</w:t>
      </w:r>
      <w:r w:rsidR="005605B2" w:rsidRPr="008B2A13">
        <w:rPr>
          <w:rFonts w:ascii="Times New Roman" w:hAnsi="Times New Roman" w:cs="Times New Roman"/>
          <w:i/>
          <w:iCs/>
        </w:rPr>
        <w:t xml:space="preserve">β </w:t>
      </w:r>
      <w:r w:rsidR="005605B2" w:rsidRPr="008B2A13">
        <w:rPr>
          <w:rFonts w:ascii="Times New Roman" w:hAnsi="Times New Roman" w:cs="Times New Roman"/>
        </w:rPr>
        <w:t>= .</w:t>
      </w:r>
      <w:r w:rsidR="00DF07EC" w:rsidRPr="008B2A13">
        <w:rPr>
          <w:rFonts w:ascii="Times New Roman" w:hAnsi="Times New Roman" w:cs="Times New Roman"/>
        </w:rPr>
        <w:t>12</w:t>
      </w:r>
      <w:r w:rsidR="005605B2" w:rsidRPr="008B2A13">
        <w:rPr>
          <w:rFonts w:ascii="Times New Roman" w:hAnsi="Times New Roman" w:cs="Times New Roman"/>
        </w:rPr>
        <w:t xml:space="preserve">, </w:t>
      </w:r>
      <w:r w:rsidR="005605B2" w:rsidRPr="008B2A13">
        <w:rPr>
          <w:rFonts w:ascii="Times New Roman" w:hAnsi="Times New Roman" w:cs="Times New Roman"/>
          <w:i/>
          <w:iCs/>
        </w:rPr>
        <w:t>p</w:t>
      </w:r>
      <w:r w:rsidR="005605B2" w:rsidRPr="008B2A13">
        <w:rPr>
          <w:rFonts w:ascii="Times New Roman" w:hAnsi="Times New Roman" w:cs="Times New Roman"/>
        </w:rPr>
        <w:t xml:space="preserve"> = .</w:t>
      </w:r>
      <w:r w:rsidR="00DF07EC" w:rsidRPr="008B2A13">
        <w:rPr>
          <w:rFonts w:ascii="Times New Roman" w:hAnsi="Times New Roman" w:cs="Times New Roman"/>
        </w:rPr>
        <w:t>002</w:t>
      </w:r>
      <w:r w:rsidR="005605B2" w:rsidRPr="008B2A13">
        <w:rPr>
          <w:rFonts w:ascii="Times New Roman" w:hAnsi="Times New Roman" w:cs="Times New Roman"/>
        </w:rPr>
        <w:t>)</w:t>
      </w:r>
      <w:r w:rsidR="00DF07EC" w:rsidRPr="008B2A13">
        <w:rPr>
          <w:rFonts w:ascii="Times New Roman" w:hAnsi="Times New Roman" w:cs="Times New Roman"/>
        </w:rPr>
        <w:t xml:space="preserve">, negatively associated with </w:t>
      </w:r>
      <w:r w:rsidR="00C71877" w:rsidRPr="008B2A13">
        <w:rPr>
          <w:rFonts w:ascii="Times New Roman" w:hAnsi="Times New Roman" w:cs="Times New Roman"/>
        </w:rPr>
        <w:t>stigma sensitivity (</w:t>
      </w:r>
      <w:r w:rsidR="00C71877" w:rsidRPr="008B2A13">
        <w:rPr>
          <w:rFonts w:ascii="Times New Roman" w:hAnsi="Times New Roman" w:cs="Times New Roman"/>
          <w:i/>
          <w:iCs/>
        </w:rPr>
        <w:t xml:space="preserve">β </w:t>
      </w:r>
      <w:r w:rsidR="00C71877" w:rsidRPr="008B2A13">
        <w:rPr>
          <w:rFonts w:ascii="Times New Roman" w:hAnsi="Times New Roman" w:cs="Times New Roman"/>
        </w:rPr>
        <w:t xml:space="preserve">= </w:t>
      </w:r>
      <w:r w:rsidR="00733A56" w:rsidRPr="008B2A13">
        <w:rPr>
          <w:rFonts w:ascii="Times New Roman" w:hAnsi="Times New Roman" w:cs="Times New Roman"/>
        </w:rPr>
        <w:t>-</w:t>
      </w:r>
      <w:r w:rsidR="00C71877" w:rsidRPr="008B2A13">
        <w:rPr>
          <w:rFonts w:ascii="Times New Roman" w:hAnsi="Times New Roman" w:cs="Times New Roman"/>
        </w:rPr>
        <w:t>.0</w:t>
      </w:r>
      <w:r w:rsidR="00733A56" w:rsidRPr="008B2A13">
        <w:rPr>
          <w:rFonts w:ascii="Times New Roman" w:hAnsi="Times New Roman" w:cs="Times New Roman"/>
        </w:rPr>
        <w:t>9</w:t>
      </w:r>
      <w:r w:rsidR="00C71877" w:rsidRPr="008B2A13">
        <w:rPr>
          <w:rFonts w:ascii="Times New Roman" w:hAnsi="Times New Roman" w:cs="Times New Roman"/>
        </w:rPr>
        <w:t xml:space="preserve">, </w:t>
      </w:r>
      <w:r w:rsidR="00C71877" w:rsidRPr="008B2A13">
        <w:rPr>
          <w:rFonts w:ascii="Times New Roman" w:hAnsi="Times New Roman" w:cs="Times New Roman"/>
          <w:i/>
          <w:iCs/>
        </w:rPr>
        <w:t>p</w:t>
      </w:r>
      <w:r w:rsidR="00C71877" w:rsidRPr="008B2A13">
        <w:rPr>
          <w:rFonts w:ascii="Times New Roman" w:hAnsi="Times New Roman" w:cs="Times New Roman"/>
        </w:rPr>
        <w:t xml:space="preserve"> = .</w:t>
      </w:r>
      <w:r w:rsidR="00733A56" w:rsidRPr="008B2A13">
        <w:rPr>
          <w:rFonts w:ascii="Times New Roman" w:hAnsi="Times New Roman" w:cs="Times New Roman"/>
        </w:rPr>
        <w:t>030</w:t>
      </w:r>
      <w:r w:rsidR="00C71877" w:rsidRPr="008B2A13">
        <w:rPr>
          <w:rFonts w:ascii="Times New Roman" w:hAnsi="Times New Roman" w:cs="Times New Roman"/>
        </w:rPr>
        <w:t>)</w:t>
      </w:r>
      <w:r w:rsidR="00733A56" w:rsidRPr="008B2A13">
        <w:rPr>
          <w:rFonts w:ascii="Times New Roman" w:hAnsi="Times New Roman" w:cs="Times New Roman"/>
        </w:rPr>
        <w:t xml:space="preserve">, </w:t>
      </w:r>
      <w:r w:rsidR="00614CF3" w:rsidRPr="008B2A13">
        <w:rPr>
          <w:rFonts w:ascii="Times New Roman" w:hAnsi="Times New Roman" w:cs="Times New Roman"/>
        </w:rPr>
        <w:t>identity importance (</w:t>
      </w:r>
      <w:r w:rsidR="00614CF3" w:rsidRPr="008B2A13">
        <w:rPr>
          <w:rFonts w:ascii="Times New Roman" w:hAnsi="Times New Roman" w:cs="Times New Roman"/>
          <w:i/>
          <w:iCs/>
        </w:rPr>
        <w:t xml:space="preserve">β </w:t>
      </w:r>
      <w:r w:rsidR="00614CF3" w:rsidRPr="008B2A13">
        <w:rPr>
          <w:rFonts w:ascii="Times New Roman" w:hAnsi="Times New Roman" w:cs="Times New Roman"/>
        </w:rPr>
        <w:t xml:space="preserve">= -.20, </w:t>
      </w:r>
      <w:r w:rsidR="00614CF3" w:rsidRPr="008B2A13">
        <w:rPr>
          <w:rFonts w:ascii="Times New Roman" w:hAnsi="Times New Roman" w:cs="Times New Roman"/>
          <w:i/>
          <w:iCs/>
        </w:rPr>
        <w:t>p</w:t>
      </w:r>
      <w:r w:rsidR="00614CF3" w:rsidRPr="008B2A13">
        <w:rPr>
          <w:rFonts w:ascii="Times New Roman" w:hAnsi="Times New Roman" w:cs="Times New Roman"/>
        </w:rPr>
        <w:t xml:space="preserve"> &lt; .001), and identity salience (</w:t>
      </w:r>
      <w:r w:rsidR="00614CF3" w:rsidRPr="008B2A13">
        <w:rPr>
          <w:rFonts w:ascii="Times New Roman" w:hAnsi="Times New Roman" w:cs="Times New Roman"/>
          <w:i/>
          <w:iCs/>
        </w:rPr>
        <w:t xml:space="preserve">β </w:t>
      </w:r>
      <w:r w:rsidR="00614CF3" w:rsidRPr="008B2A13">
        <w:rPr>
          <w:rFonts w:ascii="Times New Roman" w:hAnsi="Times New Roman" w:cs="Times New Roman"/>
        </w:rPr>
        <w:t xml:space="preserve">= -.20, </w:t>
      </w:r>
      <w:r w:rsidR="00614CF3" w:rsidRPr="008B2A13">
        <w:rPr>
          <w:rFonts w:ascii="Times New Roman" w:hAnsi="Times New Roman" w:cs="Times New Roman"/>
          <w:i/>
          <w:iCs/>
        </w:rPr>
        <w:t>p</w:t>
      </w:r>
      <w:r w:rsidR="00614CF3" w:rsidRPr="008B2A13">
        <w:rPr>
          <w:rFonts w:ascii="Times New Roman" w:hAnsi="Times New Roman" w:cs="Times New Roman"/>
        </w:rPr>
        <w:t xml:space="preserve"> &lt; .001), but was found to be unrelated to community connectedness (</w:t>
      </w:r>
      <w:r w:rsidR="00614CF3" w:rsidRPr="008B2A13">
        <w:rPr>
          <w:rFonts w:ascii="Times New Roman" w:hAnsi="Times New Roman" w:cs="Times New Roman"/>
          <w:i/>
          <w:iCs/>
        </w:rPr>
        <w:t xml:space="preserve">β </w:t>
      </w:r>
      <w:r w:rsidR="00614CF3" w:rsidRPr="008B2A13">
        <w:rPr>
          <w:rFonts w:ascii="Times New Roman" w:hAnsi="Times New Roman" w:cs="Times New Roman"/>
        </w:rPr>
        <w:t xml:space="preserve">= .03, </w:t>
      </w:r>
      <w:r w:rsidR="00614CF3" w:rsidRPr="008B2A13">
        <w:rPr>
          <w:rFonts w:ascii="Times New Roman" w:hAnsi="Times New Roman" w:cs="Times New Roman"/>
          <w:i/>
          <w:iCs/>
        </w:rPr>
        <w:t>p</w:t>
      </w:r>
      <w:r w:rsidR="00614CF3" w:rsidRPr="008B2A13">
        <w:rPr>
          <w:rFonts w:ascii="Times New Roman" w:hAnsi="Times New Roman" w:cs="Times New Roman"/>
        </w:rPr>
        <w:t xml:space="preserve"> = .</w:t>
      </w:r>
      <w:r w:rsidR="00C515AB" w:rsidRPr="008B2A13">
        <w:rPr>
          <w:rFonts w:ascii="Times New Roman" w:hAnsi="Times New Roman" w:cs="Times New Roman"/>
        </w:rPr>
        <w:t>412</w:t>
      </w:r>
      <w:r w:rsidR="00614CF3" w:rsidRPr="008B2A13">
        <w:rPr>
          <w:rFonts w:ascii="Times New Roman" w:hAnsi="Times New Roman" w:cs="Times New Roman"/>
        </w:rPr>
        <w:t>)</w:t>
      </w:r>
      <w:r w:rsidR="00C515AB" w:rsidRPr="008B2A13">
        <w:rPr>
          <w:rFonts w:ascii="Times New Roman" w:hAnsi="Times New Roman" w:cs="Times New Roman"/>
        </w:rPr>
        <w:t xml:space="preserve">, (c) the other (compared to gay) sexual identity sub-group </w:t>
      </w:r>
      <w:r w:rsidR="00FD6549" w:rsidRPr="008B2A13">
        <w:rPr>
          <w:rFonts w:ascii="Times New Roman" w:hAnsi="Times New Roman" w:cs="Times New Roman"/>
        </w:rPr>
        <w:t>held a similar pattern of findings to that of the bisexual identity group such that it was positively associated with mental ill-health (</w:t>
      </w:r>
      <w:r w:rsidR="00FD6549" w:rsidRPr="008B2A13">
        <w:rPr>
          <w:rFonts w:ascii="Times New Roman" w:hAnsi="Times New Roman" w:cs="Times New Roman"/>
          <w:i/>
          <w:iCs/>
        </w:rPr>
        <w:t xml:space="preserve">β </w:t>
      </w:r>
      <w:r w:rsidR="00FD6549" w:rsidRPr="008B2A13">
        <w:rPr>
          <w:rFonts w:ascii="Times New Roman" w:hAnsi="Times New Roman" w:cs="Times New Roman"/>
        </w:rPr>
        <w:t>= .1</w:t>
      </w:r>
      <w:r w:rsidR="00FC6825" w:rsidRPr="008B2A13">
        <w:rPr>
          <w:rFonts w:ascii="Times New Roman" w:hAnsi="Times New Roman" w:cs="Times New Roman"/>
        </w:rPr>
        <w:t>0</w:t>
      </w:r>
      <w:r w:rsidR="00FD6549" w:rsidRPr="008B2A13">
        <w:rPr>
          <w:rFonts w:ascii="Times New Roman" w:hAnsi="Times New Roman" w:cs="Times New Roman"/>
        </w:rPr>
        <w:t xml:space="preserve">, </w:t>
      </w:r>
      <w:r w:rsidR="00FD6549" w:rsidRPr="008B2A13">
        <w:rPr>
          <w:rFonts w:ascii="Times New Roman" w:hAnsi="Times New Roman" w:cs="Times New Roman"/>
          <w:i/>
          <w:iCs/>
        </w:rPr>
        <w:t>p</w:t>
      </w:r>
      <w:r w:rsidR="00FD6549" w:rsidRPr="008B2A13">
        <w:rPr>
          <w:rFonts w:ascii="Times New Roman" w:hAnsi="Times New Roman" w:cs="Times New Roman"/>
        </w:rPr>
        <w:t xml:space="preserve"> = .00</w:t>
      </w:r>
      <w:r w:rsidR="00FC6825" w:rsidRPr="008B2A13">
        <w:rPr>
          <w:rFonts w:ascii="Times New Roman" w:hAnsi="Times New Roman" w:cs="Times New Roman"/>
        </w:rPr>
        <w:t>5</w:t>
      </w:r>
      <w:r w:rsidR="00FD6549" w:rsidRPr="008B2A13">
        <w:rPr>
          <w:rFonts w:ascii="Times New Roman" w:hAnsi="Times New Roman" w:cs="Times New Roman"/>
        </w:rPr>
        <w:t>), negatively associated with stigma sensitivity (</w:t>
      </w:r>
      <w:r w:rsidR="00FD6549" w:rsidRPr="008B2A13">
        <w:rPr>
          <w:rFonts w:ascii="Times New Roman" w:hAnsi="Times New Roman" w:cs="Times New Roman"/>
          <w:i/>
          <w:iCs/>
        </w:rPr>
        <w:t xml:space="preserve">β </w:t>
      </w:r>
      <w:r w:rsidR="00FD6549" w:rsidRPr="008B2A13">
        <w:rPr>
          <w:rFonts w:ascii="Times New Roman" w:hAnsi="Times New Roman" w:cs="Times New Roman"/>
        </w:rPr>
        <w:t>= -.</w:t>
      </w:r>
      <w:r w:rsidR="00254DF8" w:rsidRPr="008B2A13">
        <w:rPr>
          <w:rFonts w:ascii="Times New Roman" w:hAnsi="Times New Roman" w:cs="Times New Roman"/>
        </w:rPr>
        <w:t>12</w:t>
      </w:r>
      <w:r w:rsidR="00FD6549" w:rsidRPr="008B2A13">
        <w:rPr>
          <w:rFonts w:ascii="Times New Roman" w:hAnsi="Times New Roman" w:cs="Times New Roman"/>
        </w:rPr>
        <w:t xml:space="preserve">, </w:t>
      </w:r>
      <w:r w:rsidR="00FD6549" w:rsidRPr="008B2A13">
        <w:rPr>
          <w:rFonts w:ascii="Times New Roman" w:hAnsi="Times New Roman" w:cs="Times New Roman"/>
          <w:i/>
          <w:iCs/>
        </w:rPr>
        <w:t>p</w:t>
      </w:r>
      <w:r w:rsidR="00FD6549" w:rsidRPr="008B2A13">
        <w:rPr>
          <w:rFonts w:ascii="Times New Roman" w:hAnsi="Times New Roman" w:cs="Times New Roman"/>
        </w:rPr>
        <w:t xml:space="preserve"> = .0</w:t>
      </w:r>
      <w:r w:rsidR="00254DF8" w:rsidRPr="008B2A13">
        <w:rPr>
          <w:rFonts w:ascii="Times New Roman" w:hAnsi="Times New Roman" w:cs="Times New Roman"/>
        </w:rPr>
        <w:t>01</w:t>
      </w:r>
      <w:r w:rsidR="00FD6549" w:rsidRPr="008B2A13">
        <w:rPr>
          <w:rFonts w:ascii="Times New Roman" w:hAnsi="Times New Roman" w:cs="Times New Roman"/>
        </w:rPr>
        <w:t>), identity importance (</w:t>
      </w:r>
      <w:r w:rsidR="00FD6549" w:rsidRPr="008B2A13">
        <w:rPr>
          <w:rFonts w:ascii="Times New Roman" w:hAnsi="Times New Roman" w:cs="Times New Roman"/>
          <w:i/>
          <w:iCs/>
        </w:rPr>
        <w:t xml:space="preserve">β </w:t>
      </w:r>
      <w:r w:rsidR="00FD6549" w:rsidRPr="008B2A13">
        <w:rPr>
          <w:rFonts w:ascii="Times New Roman" w:hAnsi="Times New Roman" w:cs="Times New Roman"/>
        </w:rPr>
        <w:t>= -.</w:t>
      </w:r>
      <w:r w:rsidR="006B0627" w:rsidRPr="008B2A13">
        <w:rPr>
          <w:rFonts w:ascii="Times New Roman" w:hAnsi="Times New Roman" w:cs="Times New Roman"/>
        </w:rPr>
        <w:t>1</w:t>
      </w:r>
      <w:r w:rsidR="00FD6549" w:rsidRPr="008B2A13">
        <w:rPr>
          <w:rFonts w:ascii="Times New Roman" w:hAnsi="Times New Roman" w:cs="Times New Roman"/>
        </w:rPr>
        <w:t xml:space="preserve">0, </w:t>
      </w:r>
      <w:r w:rsidR="00FD6549" w:rsidRPr="008B2A13">
        <w:rPr>
          <w:rFonts w:ascii="Times New Roman" w:hAnsi="Times New Roman" w:cs="Times New Roman"/>
          <w:i/>
          <w:iCs/>
        </w:rPr>
        <w:t>p</w:t>
      </w:r>
      <w:r w:rsidR="00FD6549" w:rsidRPr="008B2A13">
        <w:rPr>
          <w:rFonts w:ascii="Times New Roman" w:hAnsi="Times New Roman" w:cs="Times New Roman"/>
        </w:rPr>
        <w:t xml:space="preserve"> </w:t>
      </w:r>
      <w:r w:rsidR="006B0627" w:rsidRPr="008B2A13">
        <w:rPr>
          <w:rFonts w:ascii="Times New Roman" w:hAnsi="Times New Roman" w:cs="Times New Roman"/>
        </w:rPr>
        <w:t>=</w:t>
      </w:r>
      <w:r w:rsidR="00FD6549" w:rsidRPr="008B2A13">
        <w:rPr>
          <w:rFonts w:ascii="Times New Roman" w:hAnsi="Times New Roman" w:cs="Times New Roman"/>
        </w:rPr>
        <w:t xml:space="preserve"> .0</w:t>
      </w:r>
      <w:r w:rsidR="006B0627" w:rsidRPr="008B2A13">
        <w:rPr>
          <w:rFonts w:ascii="Times New Roman" w:hAnsi="Times New Roman" w:cs="Times New Roman"/>
        </w:rPr>
        <w:t>10</w:t>
      </w:r>
      <w:r w:rsidR="00FD6549" w:rsidRPr="008B2A13">
        <w:rPr>
          <w:rFonts w:ascii="Times New Roman" w:hAnsi="Times New Roman" w:cs="Times New Roman"/>
        </w:rPr>
        <w:t>), and identity salience (</w:t>
      </w:r>
      <w:r w:rsidR="00FD6549" w:rsidRPr="008B2A13">
        <w:rPr>
          <w:rFonts w:ascii="Times New Roman" w:hAnsi="Times New Roman" w:cs="Times New Roman"/>
          <w:i/>
          <w:iCs/>
        </w:rPr>
        <w:t xml:space="preserve">β </w:t>
      </w:r>
      <w:r w:rsidR="00FD6549" w:rsidRPr="008B2A13">
        <w:rPr>
          <w:rFonts w:ascii="Times New Roman" w:hAnsi="Times New Roman" w:cs="Times New Roman"/>
        </w:rPr>
        <w:t>= -.</w:t>
      </w:r>
      <w:r w:rsidR="000D0348" w:rsidRPr="008B2A13">
        <w:rPr>
          <w:rFonts w:ascii="Times New Roman" w:hAnsi="Times New Roman" w:cs="Times New Roman"/>
        </w:rPr>
        <w:t>1</w:t>
      </w:r>
      <w:r w:rsidR="00FD6549" w:rsidRPr="008B2A13">
        <w:rPr>
          <w:rFonts w:ascii="Times New Roman" w:hAnsi="Times New Roman" w:cs="Times New Roman"/>
        </w:rPr>
        <w:t xml:space="preserve">0, </w:t>
      </w:r>
      <w:r w:rsidR="00FD6549" w:rsidRPr="008B2A13">
        <w:rPr>
          <w:rFonts w:ascii="Times New Roman" w:hAnsi="Times New Roman" w:cs="Times New Roman"/>
          <w:i/>
          <w:iCs/>
        </w:rPr>
        <w:t>p</w:t>
      </w:r>
      <w:r w:rsidR="00FD6549" w:rsidRPr="008B2A13">
        <w:rPr>
          <w:rFonts w:ascii="Times New Roman" w:hAnsi="Times New Roman" w:cs="Times New Roman"/>
        </w:rPr>
        <w:t xml:space="preserve"> </w:t>
      </w:r>
      <w:r w:rsidR="000D0348" w:rsidRPr="008B2A13">
        <w:rPr>
          <w:rFonts w:ascii="Times New Roman" w:hAnsi="Times New Roman" w:cs="Times New Roman"/>
        </w:rPr>
        <w:t>=</w:t>
      </w:r>
      <w:r w:rsidR="00FD6549" w:rsidRPr="008B2A13">
        <w:rPr>
          <w:rFonts w:ascii="Times New Roman" w:hAnsi="Times New Roman" w:cs="Times New Roman"/>
        </w:rPr>
        <w:t xml:space="preserve"> .00</w:t>
      </w:r>
      <w:r w:rsidR="000D0348" w:rsidRPr="008B2A13">
        <w:rPr>
          <w:rFonts w:ascii="Times New Roman" w:hAnsi="Times New Roman" w:cs="Times New Roman"/>
        </w:rPr>
        <w:t>9</w:t>
      </w:r>
      <w:r w:rsidR="00FD6549" w:rsidRPr="008B2A13">
        <w:rPr>
          <w:rFonts w:ascii="Times New Roman" w:hAnsi="Times New Roman" w:cs="Times New Roman"/>
        </w:rPr>
        <w:t>), but was found to be unrelated to community connectedness (</w:t>
      </w:r>
      <w:r w:rsidR="00FD6549" w:rsidRPr="008B2A13">
        <w:rPr>
          <w:rFonts w:ascii="Times New Roman" w:hAnsi="Times New Roman" w:cs="Times New Roman"/>
          <w:i/>
          <w:iCs/>
        </w:rPr>
        <w:t xml:space="preserve">β </w:t>
      </w:r>
      <w:r w:rsidR="00FD6549" w:rsidRPr="008B2A13">
        <w:rPr>
          <w:rFonts w:ascii="Times New Roman" w:hAnsi="Times New Roman" w:cs="Times New Roman"/>
        </w:rPr>
        <w:t xml:space="preserve">= .03, </w:t>
      </w:r>
      <w:r w:rsidR="00FD6549" w:rsidRPr="008B2A13">
        <w:rPr>
          <w:rFonts w:ascii="Times New Roman" w:hAnsi="Times New Roman" w:cs="Times New Roman"/>
          <w:i/>
          <w:iCs/>
        </w:rPr>
        <w:t>p</w:t>
      </w:r>
      <w:r w:rsidR="00FD6549" w:rsidRPr="008B2A13">
        <w:rPr>
          <w:rFonts w:ascii="Times New Roman" w:hAnsi="Times New Roman" w:cs="Times New Roman"/>
        </w:rPr>
        <w:t xml:space="preserve"> = .4</w:t>
      </w:r>
      <w:r w:rsidR="00A32C67" w:rsidRPr="008B2A13">
        <w:rPr>
          <w:rFonts w:ascii="Times New Roman" w:hAnsi="Times New Roman" w:cs="Times New Roman"/>
        </w:rPr>
        <w:t>0</w:t>
      </w:r>
      <w:r w:rsidR="00FD6549" w:rsidRPr="008B2A13">
        <w:rPr>
          <w:rFonts w:ascii="Times New Roman" w:hAnsi="Times New Roman" w:cs="Times New Roman"/>
        </w:rPr>
        <w:t>2), (</w:t>
      </w:r>
      <w:r w:rsidR="00A32C67" w:rsidRPr="008B2A13">
        <w:rPr>
          <w:rFonts w:ascii="Times New Roman" w:hAnsi="Times New Roman" w:cs="Times New Roman"/>
        </w:rPr>
        <w:t xml:space="preserve">d) the trans binary (compared to gay) sub-group was </w:t>
      </w:r>
      <w:r w:rsidR="004A75C2" w:rsidRPr="008B2A13">
        <w:rPr>
          <w:rFonts w:ascii="Times New Roman" w:hAnsi="Times New Roman" w:cs="Times New Roman"/>
        </w:rPr>
        <w:t>positively associated with both community connectedness (</w:t>
      </w:r>
      <w:r w:rsidR="004A75C2" w:rsidRPr="008B2A13">
        <w:rPr>
          <w:rFonts w:ascii="Times New Roman" w:hAnsi="Times New Roman" w:cs="Times New Roman"/>
          <w:i/>
          <w:iCs/>
        </w:rPr>
        <w:t xml:space="preserve">β </w:t>
      </w:r>
      <w:r w:rsidR="004A75C2" w:rsidRPr="008B2A13">
        <w:rPr>
          <w:rFonts w:ascii="Times New Roman" w:hAnsi="Times New Roman" w:cs="Times New Roman"/>
        </w:rPr>
        <w:t>= .0</w:t>
      </w:r>
      <w:r w:rsidR="007D2223" w:rsidRPr="008B2A13">
        <w:rPr>
          <w:rFonts w:ascii="Times New Roman" w:hAnsi="Times New Roman" w:cs="Times New Roman"/>
        </w:rPr>
        <w:t>8</w:t>
      </w:r>
      <w:r w:rsidR="004A75C2" w:rsidRPr="008B2A13">
        <w:rPr>
          <w:rFonts w:ascii="Times New Roman" w:hAnsi="Times New Roman" w:cs="Times New Roman"/>
        </w:rPr>
        <w:t xml:space="preserve">, </w:t>
      </w:r>
      <w:r w:rsidR="004A75C2" w:rsidRPr="008B2A13">
        <w:rPr>
          <w:rFonts w:ascii="Times New Roman" w:hAnsi="Times New Roman" w:cs="Times New Roman"/>
          <w:i/>
          <w:iCs/>
        </w:rPr>
        <w:t>p</w:t>
      </w:r>
      <w:r w:rsidR="004A75C2" w:rsidRPr="008B2A13">
        <w:rPr>
          <w:rFonts w:ascii="Times New Roman" w:hAnsi="Times New Roman" w:cs="Times New Roman"/>
        </w:rPr>
        <w:t xml:space="preserve"> = .</w:t>
      </w:r>
      <w:r w:rsidR="007D2223" w:rsidRPr="008B2A13">
        <w:rPr>
          <w:rFonts w:ascii="Times New Roman" w:hAnsi="Times New Roman" w:cs="Times New Roman"/>
        </w:rPr>
        <w:t>022</w:t>
      </w:r>
      <w:r w:rsidR="004A75C2" w:rsidRPr="008B2A13">
        <w:rPr>
          <w:rFonts w:ascii="Times New Roman" w:hAnsi="Times New Roman" w:cs="Times New Roman"/>
        </w:rPr>
        <w:t>)</w:t>
      </w:r>
      <w:r w:rsidR="007D2223" w:rsidRPr="008B2A13">
        <w:rPr>
          <w:rFonts w:ascii="Times New Roman" w:hAnsi="Times New Roman" w:cs="Times New Roman"/>
        </w:rPr>
        <w:t xml:space="preserve"> and stigma sensitivity (</w:t>
      </w:r>
      <w:r w:rsidR="007D2223" w:rsidRPr="008B2A13">
        <w:rPr>
          <w:rFonts w:ascii="Times New Roman" w:hAnsi="Times New Roman" w:cs="Times New Roman"/>
          <w:i/>
          <w:iCs/>
        </w:rPr>
        <w:t xml:space="preserve">β </w:t>
      </w:r>
      <w:r w:rsidR="007D2223" w:rsidRPr="008B2A13">
        <w:rPr>
          <w:rFonts w:ascii="Times New Roman" w:hAnsi="Times New Roman" w:cs="Times New Roman"/>
        </w:rPr>
        <w:t>= .0</w:t>
      </w:r>
      <w:r w:rsidR="00B66ACF" w:rsidRPr="008B2A13">
        <w:rPr>
          <w:rFonts w:ascii="Times New Roman" w:hAnsi="Times New Roman" w:cs="Times New Roman"/>
        </w:rPr>
        <w:t>9</w:t>
      </w:r>
      <w:r w:rsidR="007D2223" w:rsidRPr="008B2A13">
        <w:rPr>
          <w:rFonts w:ascii="Times New Roman" w:hAnsi="Times New Roman" w:cs="Times New Roman"/>
        </w:rPr>
        <w:t xml:space="preserve">, </w:t>
      </w:r>
      <w:r w:rsidR="007D2223" w:rsidRPr="008B2A13">
        <w:rPr>
          <w:rFonts w:ascii="Times New Roman" w:hAnsi="Times New Roman" w:cs="Times New Roman"/>
          <w:i/>
          <w:iCs/>
        </w:rPr>
        <w:t>p</w:t>
      </w:r>
      <w:r w:rsidR="007D2223" w:rsidRPr="008B2A13">
        <w:rPr>
          <w:rFonts w:ascii="Times New Roman" w:hAnsi="Times New Roman" w:cs="Times New Roman"/>
        </w:rPr>
        <w:t xml:space="preserve"> = .</w:t>
      </w:r>
      <w:r w:rsidR="00B66ACF" w:rsidRPr="008B2A13">
        <w:rPr>
          <w:rFonts w:ascii="Times New Roman" w:hAnsi="Times New Roman" w:cs="Times New Roman"/>
        </w:rPr>
        <w:t>014</w:t>
      </w:r>
      <w:r w:rsidR="007D2223" w:rsidRPr="008B2A13">
        <w:rPr>
          <w:rFonts w:ascii="Times New Roman" w:hAnsi="Times New Roman" w:cs="Times New Roman"/>
        </w:rPr>
        <w:t>)</w:t>
      </w:r>
      <w:r w:rsidR="00B66ACF" w:rsidRPr="008B2A13">
        <w:rPr>
          <w:rFonts w:ascii="Times New Roman" w:hAnsi="Times New Roman" w:cs="Times New Roman"/>
        </w:rPr>
        <w:t>, but found to be unrelated to all other endogenous variables (</w:t>
      </w:r>
      <w:r w:rsidR="000635EF" w:rsidRPr="008B2A13">
        <w:rPr>
          <w:rFonts w:ascii="Times New Roman" w:hAnsi="Times New Roman" w:cs="Times New Roman"/>
        </w:rPr>
        <w:t xml:space="preserve">all </w:t>
      </w:r>
      <w:proofErr w:type="spellStart"/>
      <w:r w:rsidR="00B66ACF" w:rsidRPr="008B2A13">
        <w:rPr>
          <w:rFonts w:ascii="Times New Roman" w:hAnsi="Times New Roman" w:cs="Times New Roman"/>
          <w:i/>
          <w:iCs/>
        </w:rPr>
        <w:t>p</w:t>
      </w:r>
      <w:r w:rsidR="000635EF" w:rsidRPr="008B2A13">
        <w:rPr>
          <w:rFonts w:ascii="Times New Roman" w:hAnsi="Times New Roman" w:cs="Times New Roman"/>
        </w:rPr>
        <w:t>s</w:t>
      </w:r>
      <w:proofErr w:type="spellEnd"/>
      <w:r w:rsidR="00B66ACF" w:rsidRPr="008B2A13">
        <w:rPr>
          <w:rFonts w:ascii="Times New Roman" w:hAnsi="Times New Roman" w:cs="Times New Roman"/>
        </w:rPr>
        <w:t xml:space="preserve"> </w:t>
      </w:r>
      <w:r w:rsidR="000635EF" w:rsidRPr="008B2A13">
        <w:rPr>
          <w:rFonts w:ascii="Times New Roman" w:hAnsi="Times New Roman" w:cs="Times New Roman"/>
        </w:rPr>
        <w:t>&gt;</w:t>
      </w:r>
      <w:r w:rsidR="00B66ACF" w:rsidRPr="008B2A13">
        <w:rPr>
          <w:rFonts w:ascii="Times New Roman" w:hAnsi="Times New Roman" w:cs="Times New Roman"/>
        </w:rPr>
        <w:t xml:space="preserve"> .</w:t>
      </w:r>
      <w:r w:rsidR="000635EF" w:rsidRPr="008B2A13">
        <w:rPr>
          <w:rFonts w:ascii="Times New Roman" w:hAnsi="Times New Roman" w:cs="Times New Roman"/>
        </w:rPr>
        <w:t>069</w:t>
      </w:r>
      <w:r w:rsidR="00B66ACF" w:rsidRPr="008B2A13">
        <w:rPr>
          <w:rFonts w:ascii="Times New Roman" w:hAnsi="Times New Roman" w:cs="Times New Roman"/>
        </w:rPr>
        <w:t>)</w:t>
      </w:r>
      <w:r w:rsidR="000635EF" w:rsidRPr="008B2A13">
        <w:rPr>
          <w:rFonts w:ascii="Times New Roman" w:hAnsi="Times New Roman" w:cs="Times New Roman"/>
        </w:rPr>
        <w:t xml:space="preserve">, and (e) the non-binary (compared to gay) sub-group </w:t>
      </w:r>
      <w:r w:rsidR="00674FFE" w:rsidRPr="008B2A13">
        <w:rPr>
          <w:rFonts w:ascii="Times New Roman" w:hAnsi="Times New Roman" w:cs="Times New Roman"/>
        </w:rPr>
        <w:t>was positively associated with both mental ill-health (</w:t>
      </w:r>
      <w:r w:rsidR="00674FFE" w:rsidRPr="008B2A13">
        <w:rPr>
          <w:rFonts w:ascii="Times New Roman" w:hAnsi="Times New Roman" w:cs="Times New Roman"/>
          <w:i/>
          <w:iCs/>
        </w:rPr>
        <w:t xml:space="preserve">β </w:t>
      </w:r>
      <w:r w:rsidR="00674FFE" w:rsidRPr="008B2A13">
        <w:rPr>
          <w:rFonts w:ascii="Times New Roman" w:hAnsi="Times New Roman" w:cs="Times New Roman"/>
        </w:rPr>
        <w:t>= .</w:t>
      </w:r>
      <w:r w:rsidR="00AC4F4C" w:rsidRPr="008B2A13">
        <w:rPr>
          <w:rFonts w:ascii="Times New Roman" w:hAnsi="Times New Roman" w:cs="Times New Roman"/>
        </w:rPr>
        <w:t>18</w:t>
      </w:r>
      <w:r w:rsidR="00674FFE" w:rsidRPr="008B2A13">
        <w:rPr>
          <w:rFonts w:ascii="Times New Roman" w:hAnsi="Times New Roman" w:cs="Times New Roman"/>
        </w:rPr>
        <w:t xml:space="preserve">, </w:t>
      </w:r>
      <w:r w:rsidR="00674FFE" w:rsidRPr="008B2A13">
        <w:rPr>
          <w:rFonts w:ascii="Times New Roman" w:hAnsi="Times New Roman" w:cs="Times New Roman"/>
          <w:i/>
          <w:iCs/>
        </w:rPr>
        <w:t>p</w:t>
      </w:r>
      <w:r w:rsidR="00674FFE" w:rsidRPr="008B2A13">
        <w:rPr>
          <w:rFonts w:ascii="Times New Roman" w:hAnsi="Times New Roman" w:cs="Times New Roman"/>
        </w:rPr>
        <w:t xml:space="preserve"> </w:t>
      </w:r>
      <w:r w:rsidR="00AC4F4C" w:rsidRPr="008B2A13">
        <w:rPr>
          <w:rFonts w:ascii="Times New Roman" w:hAnsi="Times New Roman" w:cs="Times New Roman"/>
        </w:rPr>
        <w:t>&lt;</w:t>
      </w:r>
      <w:r w:rsidR="00674FFE" w:rsidRPr="008B2A13">
        <w:rPr>
          <w:rFonts w:ascii="Times New Roman" w:hAnsi="Times New Roman" w:cs="Times New Roman"/>
        </w:rPr>
        <w:t xml:space="preserve"> .</w:t>
      </w:r>
      <w:r w:rsidR="00AC4F4C" w:rsidRPr="008B2A13">
        <w:rPr>
          <w:rFonts w:ascii="Times New Roman" w:hAnsi="Times New Roman" w:cs="Times New Roman"/>
        </w:rPr>
        <w:t>001</w:t>
      </w:r>
      <w:r w:rsidR="00674FFE" w:rsidRPr="008B2A13">
        <w:rPr>
          <w:rFonts w:ascii="Times New Roman" w:hAnsi="Times New Roman" w:cs="Times New Roman"/>
        </w:rPr>
        <w:t>) and community connectedness  (</w:t>
      </w:r>
      <w:r w:rsidR="00674FFE" w:rsidRPr="008B2A13">
        <w:rPr>
          <w:rFonts w:ascii="Times New Roman" w:hAnsi="Times New Roman" w:cs="Times New Roman"/>
          <w:i/>
          <w:iCs/>
        </w:rPr>
        <w:t xml:space="preserve">β </w:t>
      </w:r>
      <w:r w:rsidR="00674FFE" w:rsidRPr="008B2A13">
        <w:rPr>
          <w:rFonts w:ascii="Times New Roman" w:hAnsi="Times New Roman" w:cs="Times New Roman"/>
        </w:rPr>
        <w:t>= .</w:t>
      </w:r>
      <w:r w:rsidR="00E530B8" w:rsidRPr="008B2A13">
        <w:rPr>
          <w:rFonts w:ascii="Times New Roman" w:hAnsi="Times New Roman" w:cs="Times New Roman"/>
        </w:rPr>
        <w:t>15</w:t>
      </w:r>
      <w:r w:rsidR="00674FFE" w:rsidRPr="008B2A13">
        <w:rPr>
          <w:rFonts w:ascii="Times New Roman" w:hAnsi="Times New Roman" w:cs="Times New Roman"/>
        </w:rPr>
        <w:t xml:space="preserve">, </w:t>
      </w:r>
      <w:r w:rsidR="00674FFE" w:rsidRPr="008B2A13">
        <w:rPr>
          <w:rFonts w:ascii="Times New Roman" w:hAnsi="Times New Roman" w:cs="Times New Roman"/>
          <w:i/>
          <w:iCs/>
        </w:rPr>
        <w:t>p</w:t>
      </w:r>
      <w:r w:rsidR="00674FFE" w:rsidRPr="008B2A13">
        <w:rPr>
          <w:rFonts w:ascii="Times New Roman" w:hAnsi="Times New Roman" w:cs="Times New Roman"/>
        </w:rPr>
        <w:t xml:space="preserve"> </w:t>
      </w:r>
      <w:r w:rsidR="00E530B8" w:rsidRPr="008B2A13">
        <w:rPr>
          <w:rFonts w:ascii="Times New Roman" w:hAnsi="Times New Roman" w:cs="Times New Roman"/>
        </w:rPr>
        <w:t>&lt; .001</w:t>
      </w:r>
      <w:r w:rsidR="00674FFE" w:rsidRPr="008B2A13">
        <w:rPr>
          <w:rFonts w:ascii="Times New Roman" w:hAnsi="Times New Roman" w:cs="Times New Roman"/>
        </w:rPr>
        <w:t>), negatively associated with identity salience (</w:t>
      </w:r>
      <w:r w:rsidR="00674FFE" w:rsidRPr="008B2A13">
        <w:rPr>
          <w:rFonts w:ascii="Times New Roman" w:hAnsi="Times New Roman" w:cs="Times New Roman"/>
          <w:i/>
          <w:iCs/>
        </w:rPr>
        <w:t xml:space="preserve">β </w:t>
      </w:r>
      <w:r w:rsidR="00674FFE" w:rsidRPr="008B2A13">
        <w:rPr>
          <w:rFonts w:ascii="Times New Roman" w:hAnsi="Times New Roman" w:cs="Times New Roman"/>
        </w:rPr>
        <w:t xml:space="preserve">= </w:t>
      </w:r>
      <w:r w:rsidR="00F63207" w:rsidRPr="008B2A13">
        <w:rPr>
          <w:rFonts w:ascii="Times New Roman" w:hAnsi="Times New Roman" w:cs="Times New Roman"/>
        </w:rPr>
        <w:t>-</w:t>
      </w:r>
      <w:r w:rsidR="00674FFE" w:rsidRPr="008B2A13">
        <w:rPr>
          <w:rFonts w:ascii="Times New Roman" w:hAnsi="Times New Roman" w:cs="Times New Roman"/>
        </w:rPr>
        <w:t>.</w:t>
      </w:r>
      <w:r w:rsidR="00F63207" w:rsidRPr="008B2A13">
        <w:rPr>
          <w:rFonts w:ascii="Times New Roman" w:hAnsi="Times New Roman" w:cs="Times New Roman"/>
        </w:rPr>
        <w:t>12</w:t>
      </w:r>
      <w:r w:rsidR="00674FFE" w:rsidRPr="008B2A13">
        <w:rPr>
          <w:rFonts w:ascii="Times New Roman" w:hAnsi="Times New Roman" w:cs="Times New Roman"/>
        </w:rPr>
        <w:t xml:space="preserve">, </w:t>
      </w:r>
      <w:r w:rsidR="00674FFE" w:rsidRPr="008B2A13">
        <w:rPr>
          <w:rFonts w:ascii="Times New Roman" w:hAnsi="Times New Roman" w:cs="Times New Roman"/>
          <w:i/>
          <w:iCs/>
        </w:rPr>
        <w:t>p</w:t>
      </w:r>
      <w:r w:rsidR="00674FFE" w:rsidRPr="008B2A13">
        <w:rPr>
          <w:rFonts w:ascii="Times New Roman" w:hAnsi="Times New Roman" w:cs="Times New Roman"/>
        </w:rPr>
        <w:t xml:space="preserve"> = .</w:t>
      </w:r>
      <w:r w:rsidR="00F63207" w:rsidRPr="008B2A13">
        <w:rPr>
          <w:rFonts w:ascii="Times New Roman" w:hAnsi="Times New Roman" w:cs="Times New Roman"/>
        </w:rPr>
        <w:t>003</w:t>
      </w:r>
      <w:r w:rsidR="00674FFE" w:rsidRPr="008B2A13">
        <w:rPr>
          <w:rFonts w:ascii="Times New Roman" w:hAnsi="Times New Roman" w:cs="Times New Roman"/>
        </w:rPr>
        <w:t xml:space="preserve">), but found to be unrelated to the other endogenous variables (all </w:t>
      </w:r>
      <w:proofErr w:type="spellStart"/>
      <w:r w:rsidR="00674FFE" w:rsidRPr="008B2A13">
        <w:rPr>
          <w:rFonts w:ascii="Times New Roman" w:hAnsi="Times New Roman" w:cs="Times New Roman"/>
          <w:i/>
          <w:iCs/>
        </w:rPr>
        <w:t>p</w:t>
      </w:r>
      <w:r w:rsidR="00674FFE" w:rsidRPr="008B2A13">
        <w:rPr>
          <w:rFonts w:ascii="Times New Roman" w:hAnsi="Times New Roman" w:cs="Times New Roman"/>
        </w:rPr>
        <w:t>s</w:t>
      </w:r>
      <w:proofErr w:type="spellEnd"/>
      <w:r w:rsidR="00674FFE" w:rsidRPr="008B2A13">
        <w:rPr>
          <w:rFonts w:ascii="Times New Roman" w:hAnsi="Times New Roman" w:cs="Times New Roman"/>
        </w:rPr>
        <w:t xml:space="preserve"> &gt; .</w:t>
      </w:r>
      <w:r w:rsidR="0086644A" w:rsidRPr="008B2A13">
        <w:rPr>
          <w:rFonts w:ascii="Times New Roman" w:hAnsi="Times New Roman" w:cs="Times New Roman"/>
        </w:rPr>
        <w:t>263</w:t>
      </w:r>
      <w:r w:rsidR="00674FFE" w:rsidRPr="008B2A13">
        <w:rPr>
          <w:rFonts w:ascii="Times New Roman" w:hAnsi="Times New Roman" w:cs="Times New Roman"/>
        </w:rPr>
        <w:t xml:space="preserve">). </w:t>
      </w:r>
    </w:p>
    <w:p w14:paraId="41A14915" w14:textId="4E706B76" w:rsidR="004A5B9B" w:rsidRPr="008B2A13" w:rsidRDefault="008C1060" w:rsidP="00502ACE">
      <w:pPr>
        <w:spacing w:line="480" w:lineRule="auto"/>
        <w:ind w:firstLine="720"/>
        <w:rPr>
          <w:rFonts w:ascii="Times New Roman" w:hAnsi="Times New Roman" w:cs="Times New Roman"/>
        </w:rPr>
      </w:pPr>
      <w:r w:rsidRPr="008B2A13">
        <w:rPr>
          <w:rFonts w:ascii="Times New Roman" w:hAnsi="Times New Roman" w:cs="Times New Roman"/>
        </w:rPr>
        <w:t>E</w:t>
      </w:r>
      <w:r w:rsidR="00B44193" w:rsidRPr="008B2A13">
        <w:rPr>
          <w:rFonts w:ascii="Times New Roman" w:hAnsi="Times New Roman" w:cs="Times New Roman"/>
        </w:rPr>
        <w:t xml:space="preserve">thnic identity </w:t>
      </w:r>
      <w:r w:rsidR="00CF62AA" w:rsidRPr="008B2A13">
        <w:rPr>
          <w:rFonts w:ascii="Times New Roman" w:hAnsi="Times New Roman" w:cs="Times New Roman"/>
        </w:rPr>
        <w:t xml:space="preserve">was </w:t>
      </w:r>
      <w:r w:rsidRPr="008B2A13">
        <w:rPr>
          <w:rFonts w:ascii="Times New Roman" w:hAnsi="Times New Roman" w:cs="Times New Roman"/>
        </w:rPr>
        <w:t>found to be un</w:t>
      </w:r>
      <w:r w:rsidR="00CF62AA" w:rsidRPr="008B2A13">
        <w:rPr>
          <w:rFonts w:ascii="Times New Roman" w:hAnsi="Times New Roman" w:cs="Times New Roman"/>
        </w:rPr>
        <w:t xml:space="preserve">related to </w:t>
      </w:r>
      <w:proofErr w:type="gramStart"/>
      <w:r w:rsidRPr="008B2A13">
        <w:rPr>
          <w:rFonts w:ascii="Times New Roman" w:hAnsi="Times New Roman" w:cs="Times New Roman"/>
        </w:rPr>
        <w:t>all</w:t>
      </w:r>
      <w:r w:rsidR="00CF62AA" w:rsidRPr="008B2A13">
        <w:rPr>
          <w:rFonts w:ascii="Times New Roman" w:hAnsi="Times New Roman" w:cs="Times New Roman"/>
        </w:rPr>
        <w:t xml:space="preserve"> of</w:t>
      </w:r>
      <w:proofErr w:type="gramEnd"/>
      <w:r w:rsidR="00CF62AA" w:rsidRPr="008B2A13">
        <w:rPr>
          <w:rFonts w:ascii="Times New Roman" w:hAnsi="Times New Roman" w:cs="Times New Roman"/>
        </w:rPr>
        <w:t xml:space="preserve"> the endogenous variables in the model (</w:t>
      </w:r>
      <w:r w:rsidR="0079514E" w:rsidRPr="008B2A13">
        <w:rPr>
          <w:rFonts w:ascii="Times New Roman" w:hAnsi="Times New Roman" w:cs="Times New Roman"/>
        </w:rPr>
        <w:t xml:space="preserve">all </w:t>
      </w:r>
      <w:r w:rsidR="00CF62AA" w:rsidRPr="008B2A13">
        <w:rPr>
          <w:rFonts w:ascii="Times New Roman" w:hAnsi="Times New Roman" w:cs="Times New Roman"/>
          <w:i/>
          <w:iCs/>
        </w:rPr>
        <w:t>p</w:t>
      </w:r>
      <w:r w:rsidR="007944C6" w:rsidRPr="008B2A13">
        <w:rPr>
          <w:rFonts w:ascii="Times New Roman" w:hAnsi="Times New Roman" w:cs="Times New Roman"/>
        </w:rPr>
        <w:t xml:space="preserve">’s </w:t>
      </w:r>
      <w:r w:rsidR="0079514E" w:rsidRPr="008B2A13">
        <w:rPr>
          <w:rFonts w:ascii="Times New Roman" w:hAnsi="Times New Roman" w:cs="Times New Roman"/>
        </w:rPr>
        <w:t>&gt;</w:t>
      </w:r>
      <w:r w:rsidR="00CF62AA" w:rsidRPr="008B2A13">
        <w:rPr>
          <w:rFonts w:ascii="Times New Roman" w:hAnsi="Times New Roman" w:cs="Times New Roman"/>
        </w:rPr>
        <w:t xml:space="preserve"> .0</w:t>
      </w:r>
      <w:r w:rsidRPr="008B2A13">
        <w:rPr>
          <w:rFonts w:ascii="Times New Roman" w:hAnsi="Times New Roman" w:cs="Times New Roman"/>
        </w:rPr>
        <w:t>62</w:t>
      </w:r>
      <w:r w:rsidR="00CF62AA" w:rsidRPr="008B2A13">
        <w:rPr>
          <w:rFonts w:ascii="Times New Roman" w:hAnsi="Times New Roman" w:cs="Times New Roman"/>
        </w:rPr>
        <w:t>)</w:t>
      </w:r>
      <w:r w:rsidR="0079514E" w:rsidRPr="008B2A13">
        <w:rPr>
          <w:rFonts w:ascii="Times New Roman" w:hAnsi="Times New Roman" w:cs="Times New Roman"/>
        </w:rPr>
        <w:t>.</w:t>
      </w:r>
      <w:r w:rsidR="009E11DB" w:rsidRPr="008B2A13">
        <w:rPr>
          <w:rFonts w:ascii="Times New Roman" w:hAnsi="Times New Roman" w:cs="Times New Roman"/>
        </w:rPr>
        <w:t xml:space="preserve"> </w:t>
      </w:r>
      <w:r w:rsidR="00C4451E" w:rsidRPr="008B2A13">
        <w:rPr>
          <w:rFonts w:ascii="Times New Roman" w:hAnsi="Times New Roman" w:cs="Times New Roman"/>
        </w:rPr>
        <w:t xml:space="preserve">For associations with relationship status, those in a relationship (compared to those who are single) </w:t>
      </w:r>
      <w:r w:rsidR="009647EB" w:rsidRPr="008B2A13">
        <w:rPr>
          <w:rFonts w:ascii="Times New Roman" w:hAnsi="Times New Roman" w:cs="Times New Roman"/>
        </w:rPr>
        <w:t xml:space="preserve">were associated with </w:t>
      </w:r>
      <w:r w:rsidR="0008512A" w:rsidRPr="008B2A13">
        <w:rPr>
          <w:rFonts w:ascii="Times New Roman" w:hAnsi="Times New Roman" w:cs="Times New Roman"/>
        </w:rPr>
        <w:t>significantly less mental ill-health symptoms (</w:t>
      </w:r>
      <w:r w:rsidR="0008512A" w:rsidRPr="008B2A13">
        <w:rPr>
          <w:rFonts w:ascii="Times New Roman" w:hAnsi="Times New Roman" w:cs="Times New Roman"/>
          <w:i/>
          <w:iCs/>
        </w:rPr>
        <w:t xml:space="preserve">β </w:t>
      </w:r>
      <w:r w:rsidR="0008512A" w:rsidRPr="008B2A13">
        <w:rPr>
          <w:rFonts w:ascii="Times New Roman" w:hAnsi="Times New Roman" w:cs="Times New Roman"/>
        </w:rPr>
        <w:t xml:space="preserve">= -.06, </w:t>
      </w:r>
      <w:r w:rsidR="0008512A" w:rsidRPr="008B2A13">
        <w:rPr>
          <w:rFonts w:ascii="Times New Roman" w:hAnsi="Times New Roman" w:cs="Times New Roman"/>
          <w:i/>
          <w:iCs/>
        </w:rPr>
        <w:t>p</w:t>
      </w:r>
      <w:r w:rsidR="0008512A" w:rsidRPr="008B2A13">
        <w:rPr>
          <w:rFonts w:ascii="Times New Roman" w:hAnsi="Times New Roman" w:cs="Times New Roman"/>
        </w:rPr>
        <w:t xml:space="preserve"> = .0</w:t>
      </w:r>
      <w:r w:rsidR="00246166" w:rsidRPr="008B2A13">
        <w:rPr>
          <w:rFonts w:ascii="Times New Roman" w:hAnsi="Times New Roman" w:cs="Times New Roman"/>
        </w:rPr>
        <w:t>3</w:t>
      </w:r>
      <w:r w:rsidR="0071684C" w:rsidRPr="008B2A13">
        <w:rPr>
          <w:rFonts w:ascii="Times New Roman" w:hAnsi="Times New Roman" w:cs="Times New Roman"/>
        </w:rPr>
        <w:t>4</w:t>
      </w:r>
      <w:r w:rsidR="0008512A" w:rsidRPr="008B2A13">
        <w:rPr>
          <w:rFonts w:ascii="Times New Roman" w:hAnsi="Times New Roman" w:cs="Times New Roman"/>
        </w:rPr>
        <w:t>)</w:t>
      </w:r>
      <w:r w:rsidR="00762491" w:rsidRPr="008B2A13">
        <w:rPr>
          <w:rFonts w:ascii="Times New Roman" w:hAnsi="Times New Roman" w:cs="Times New Roman"/>
        </w:rPr>
        <w:t xml:space="preserve"> and identity </w:t>
      </w:r>
      <w:r w:rsidR="00762491" w:rsidRPr="008B2A13">
        <w:rPr>
          <w:rFonts w:ascii="Times New Roman" w:hAnsi="Times New Roman" w:cs="Times New Roman"/>
        </w:rPr>
        <w:lastRenderedPageBreak/>
        <w:t>salience (</w:t>
      </w:r>
      <w:r w:rsidR="00762491" w:rsidRPr="008B2A13">
        <w:rPr>
          <w:rFonts w:ascii="Times New Roman" w:hAnsi="Times New Roman" w:cs="Times New Roman"/>
          <w:i/>
          <w:iCs/>
        </w:rPr>
        <w:t xml:space="preserve">β </w:t>
      </w:r>
      <w:r w:rsidR="00762491" w:rsidRPr="008B2A13">
        <w:rPr>
          <w:rFonts w:ascii="Times New Roman" w:hAnsi="Times New Roman" w:cs="Times New Roman"/>
        </w:rPr>
        <w:t>= -.</w:t>
      </w:r>
      <w:r w:rsidR="00E44CAA" w:rsidRPr="008B2A13">
        <w:rPr>
          <w:rFonts w:ascii="Times New Roman" w:hAnsi="Times New Roman" w:cs="Times New Roman"/>
        </w:rPr>
        <w:t>0</w:t>
      </w:r>
      <w:r w:rsidR="00144138" w:rsidRPr="008B2A13">
        <w:rPr>
          <w:rFonts w:ascii="Times New Roman" w:hAnsi="Times New Roman" w:cs="Times New Roman"/>
        </w:rPr>
        <w:t>7</w:t>
      </w:r>
      <w:r w:rsidR="00762491" w:rsidRPr="008B2A13">
        <w:rPr>
          <w:rFonts w:ascii="Times New Roman" w:hAnsi="Times New Roman" w:cs="Times New Roman"/>
        </w:rPr>
        <w:t xml:space="preserve">, </w:t>
      </w:r>
      <w:r w:rsidR="00762491" w:rsidRPr="008B2A13">
        <w:rPr>
          <w:rFonts w:ascii="Times New Roman" w:hAnsi="Times New Roman" w:cs="Times New Roman"/>
          <w:i/>
          <w:iCs/>
        </w:rPr>
        <w:t>p</w:t>
      </w:r>
      <w:r w:rsidR="00762491" w:rsidRPr="008B2A13">
        <w:rPr>
          <w:rFonts w:ascii="Times New Roman" w:hAnsi="Times New Roman" w:cs="Times New Roman"/>
        </w:rPr>
        <w:t xml:space="preserve"> </w:t>
      </w:r>
      <w:r w:rsidR="00E44CAA" w:rsidRPr="008B2A13">
        <w:rPr>
          <w:rFonts w:ascii="Times New Roman" w:hAnsi="Times New Roman" w:cs="Times New Roman"/>
        </w:rPr>
        <w:t>=</w:t>
      </w:r>
      <w:r w:rsidR="00762491" w:rsidRPr="008B2A13">
        <w:rPr>
          <w:rFonts w:ascii="Times New Roman" w:hAnsi="Times New Roman" w:cs="Times New Roman"/>
        </w:rPr>
        <w:t xml:space="preserve"> .0</w:t>
      </w:r>
      <w:r w:rsidR="00F57D96" w:rsidRPr="008B2A13">
        <w:rPr>
          <w:rFonts w:ascii="Times New Roman" w:hAnsi="Times New Roman" w:cs="Times New Roman"/>
        </w:rPr>
        <w:t>27</w:t>
      </w:r>
      <w:r w:rsidR="00762491" w:rsidRPr="008B2A13">
        <w:rPr>
          <w:rFonts w:ascii="Times New Roman" w:hAnsi="Times New Roman" w:cs="Times New Roman"/>
        </w:rPr>
        <w:t>)</w:t>
      </w:r>
      <w:r w:rsidR="00E44CAA" w:rsidRPr="008B2A13">
        <w:rPr>
          <w:rFonts w:ascii="Times New Roman" w:hAnsi="Times New Roman" w:cs="Times New Roman"/>
        </w:rPr>
        <w:t>. However, relationship status</w:t>
      </w:r>
      <w:r w:rsidR="00762491" w:rsidRPr="008B2A13">
        <w:rPr>
          <w:rFonts w:ascii="Times New Roman" w:hAnsi="Times New Roman" w:cs="Times New Roman"/>
        </w:rPr>
        <w:t xml:space="preserve"> </w:t>
      </w:r>
      <w:r w:rsidR="00E44CAA" w:rsidRPr="008B2A13">
        <w:rPr>
          <w:rFonts w:ascii="Times New Roman" w:hAnsi="Times New Roman" w:cs="Times New Roman"/>
        </w:rPr>
        <w:t>was</w:t>
      </w:r>
      <w:r w:rsidR="00F57D96" w:rsidRPr="008B2A13">
        <w:rPr>
          <w:rFonts w:ascii="Times New Roman" w:hAnsi="Times New Roman" w:cs="Times New Roman"/>
        </w:rPr>
        <w:t xml:space="preserve"> found to be</w:t>
      </w:r>
      <w:r w:rsidR="00E44CAA" w:rsidRPr="008B2A13">
        <w:rPr>
          <w:rFonts w:ascii="Times New Roman" w:hAnsi="Times New Roman" w:cs="Times New Roman"/>
        </w:rPr>
        <w:t xml:space="preserve"> unrelated to </w:t>
      </w:r>
      <w:r w:rsidR="00FB1B04" w:rsidRPr="008B2A13">
        <w:rPr>
          <w:rFonts w:ascii="Times New Roman" w:hAnsi="Times New Roman" w:cs="Times New Roman"/>
        </w:rPr>
        <w:t xml:space="preserve">all other endogenous variables (all </w:t>
      </w:r>
      <w:proofErr w:type="spellStart"/>
      <w:r w:rsidR="00FB1B04" w:rsidRPr="008B2A13">
        <w:rPr>
          <w:rFonts w:ascii="Times New Roman" w:hAnsi="Times New Roman" w:cs="Times New Roman"/>
          <w:i/>
          <w:iCs/>
        </w:rPr>
        <w:t>p</w:t>
      </w:r>
      <w:r w:rsidR="00FB1B04" w:rsidRPr="008B2A13">
        <w:rPr>
          <w:rFonts w:ascii="Times New Roman" w:hAnsi="Times New Roman" w:cs="Times New Roman"/>
        </w:rPr>
        <w:t>s</w:t>
      </w:r>
      <w:proofErr w:type="spellEnd"/>
      <w:r w:rsidR="00FB1B04" w:rsidRPr="008B2A13">
        <w:rPr>
          <w:rFonts w:ascii="Times New Roman" w:hAnsi="Times New Roman" w:cs="Times New Roman"/>
        </w:rPr>
        <w:t xml:space="preserve"> &gt; </w:t>
      </w:r>
      <w:r w:rsidR="00DA36BC" w:rsidRPr="008B2A13">
        <w:rPr>
          <w:rFonts w:ascii="Times New Roman" w:hAnsi="Times New Roman" w:cs="Times New Roman"/>
        </w:rPr>
        <w:t>.135)</w:t>
      </w:r>
      <w:r w:rsidR="00141378" w:rsidRPr="008B2A13">
        <w:rPr>
          <w:rFonts w:ascii="Times New Roman" w:hAnsi="Times New Roman" w:cs="Times New Roman"/>
        </w:rPr>
        <w:t>.</w:t>
      </w:r>
      <w:r w:rsidR="003C4EEA" w:rsidRPr="008B2A13">
        <w:rPr>
          <w:rFonts w:ascii="Times New Roman" w:hAnsi="Times New Roman" w:cs="Times New Roman"/>
        </w:rPr>
        <w:t xml:space="preserve"> Finally, </w:t>
      </w:r>
      <w:r w:rsidR="00736D2A" w:rsidRPr="008B2A13">
        <w:rPr>
          <w:rFonts w:ascii="Times New Roman" w:hAnsi="Times New Roman" w:cs="Times New Roman"/>
        </w:rPr>
        <w:t xml:space="preserve">participants who were recruited via prolific (compared with social media recruitment) </w:t>
      </w:r>
      <w:r w:rsidR="00263239" w:rsidRPr="008B2A13">
        <w:rPr>
          <w:rFonts w:ascii="Times New Roman" w:hAnsi="Times New Roman" w:cs="Times New Roman"/>
        </w:rPr>
        <w:t>were associated with less identity importance (</w:t>
      </w:r>
      <w:r w:rsidR="00263239" w:rsidRPr="008B2A13">
        <w:rPr>
          <w:rFonts w:ascii="Times New Roman" w:hAnsi="Times New Roman" w:cs="Times New Roman"/>
          <w:i/>
          <w:iCs/>
        </w:rPr>
        <w:t xml:space="preserve">β </w:t>
      </w:r>
      <w:r w:rsidR="00263239" w:rsidRPr="008B2A13">
        <w:rPr>
          <w:rFonts w:ascii="Times New Roman" w:hAnsi="Times New Roman" w:cs="Times New Roman"/>
        </w:rPr>
        <w:t>= -.</w:t>
      </w:r>
      <w:r w:rsidR="001920A0" w:rsidRPr="008B2A13">
        <w:rPr>
          <w:rFonts w:ascii="Times New Roman" w:hAnsi="Times New Roman" w:cs="Times New Roman"/>
        </w:rPr>
        <w:t>18</w:t>
      </w:r>
      <w:r w:rsidR="00263239" w:rsidRPr="008B2A13">
        <w:rPr>
          <w:rFonts w:ascii="Times New Roman" w:hAnsi="Times New Roman" w:cs="Times New Roman"/>
        </w:rPr>
        <w:t xml:space="preserve">, </w:t>
      </w:r>
      <w:r w:rsidR="00263239" w:rsidRPr="008B2A13">
        <w:rPr>
          <w:rFonts w:ascii="Times New Roman" w:hAnsi="Times New Roman" w:cs="Times New Roman"/>
          <w:i/>
          <w:iCs/>
        </w:rPr>
        <w:t>p</w:t>
      </w:r>
      <w:r w:rsidR="00263239" w:rsidRPr="008B2A13">
        <w:rPr>
          <w:rFonts w:ascii="Times New Roman" w:hAnsi="Times New Roman" w:cs="Times New Roman"/>
        </w:rPr>
        <w:t xml:space="preserve"> &lt; .001) </w:t>
      </w:r>
      <w:r w:rsidR="00502ACE" w:rsidRPr="008B2A13">
        <w:rPr>
          <w:rFonts w:ascii="Times New Roman" w:hAnsi="Times New Roman" w:cs="Times New Roman"/>
        </w:rPr>
        <w:t xml:space="preserve">and </w:t>
      </w:r>
      <w:r w:rsidR="00263239" w:rsidRPr="008B2A13">
        <w:rPr>
          <w:rFonts w:ascii="Times New Roman" w:hAnsi="Times New Roman" w:cs="Times New Roman"/>
        </w:rPr>
        <w:t>less identity salience (</w:t>
      </w:r>
      <w:r w:rsidR="00263239" w:rsidRPr="008B2A13">
        <w:rPr>
          <w:rFonts w:ascii="Times New Roman" w:hAnsi="Times New Roman" w:cs="Times New Roman"/>
          <w:i/>
          <w:iCs/>
        </w:rPr>
        <w:t xml:space="preserve">β </w:t>
      </w:r>
      <w:r w:rsidR="00263239" w:rsidRPr="008B2A13">
        <w:rPr>
          <w:rFonts w:ascii="Times New Roman" w:hAnsi="Times New Roman" w:cs="Times New Roman"/>
        </w:rPr>
        <w:t>= -.</w:t>
      </w:r>
      <w:r w:rsidR="001920A0" w:rsidRPr="008B2A13">
        <w:rPr>
          <w:rFonts w:ascii="Times New Roman" w:hAnsi="Times New Roman" w:cs="Times New Roman"/>
        </w:rPr>
        <w:t>17</w:t>
      </w:r>
      <w:r w:rsidR="00263239" w:rsidRPr="008B2A13">
        <w:rPr>
          <w:rFonts w:ascii="Times New Roman" w:hAnsi="Times New Roman" w:cs="Times New Roman"/>
        </w:rPr>
        <w:t xml:space="preserve">, </w:t>
      </w:r>
      <w:r w:rsidR="00263239" w:rsidRPr="008B2A13">
        <w:rPr>
          <w:rFonts w:ascii="Times New Roman" w:hAnsi="Times New Roman" w:cs="Times New Roman"/>
          <w:i/>
          <w:iCs/>
        </w:rPr>
        <w:t>p</w:t>
      </w:r>
      <w:r w:rsidR="00263239" w:rsidRPr="008B2A13">
        <w:rPr>
          <w:rFonts w:ascii="Times New Roman" w:hAnsi="Times New Roman" w:cs="Times New Roman"/>
        </w:rPr>
        <w:t xml:space="preserve"> &lt; .001)</w:t>
      </w:r>
      <w:r w:rsidR="00C858B6" w:rsidRPr="008B2A13">
        <w:rPr>
          <w:rFonts w:ascii="Times New Roman" w:hAnsi="Times New Roman" w:cs="Times New Roman"/>
        </w:rPr>
        <w:t xml:space="preserve">. Source of participant recruitment was </w:t>
      </w:r>
      <w:r w:rsidR="00502ACE" w:rsidRPr="008B2A13">
        <w:rPr>
          <w:rFonts w:ascii="Times New Roman" w:hAnsi="Times New Roman" w:cs="Times New Roman"/>
        </w:rPr>
        <w:t>found to be un</w:t>
      </w:r>
      <w:r w:rsidR="00C858B6" w:rsidRPr="008B2A13">
        <w:rPr>
          <w:rFonts w:ascii="Times New Roman" w:hAnsi="Times New Roman" w:cs="Times New Roman"/>
        </w:rPr>
        <w:t xml:space="preserve">related to </w:t>
      </w:r>
      <w:r w:rsidR="00502ACE" w:rsidRPr="008B2A13">
        <w:rPr>
          <w:rFonts w:ascii="Times New Roman" w:hAnsi="Times New Roman" w:cs="Times New Roman"/>
        </w:rPr>
        <w:t xml:space="preserve">all other endogenous variables (all </w:t>
      </w:r>
      <w:proofErr w:type="spellStart"/>
      <w:r w:rsidR="00502ACE" w:rsidRPr="008B2A13">
        <w:rPr>
          <w:rFonts w:ascii="Times New Roman" w:hAnsi="Times New Roman" w:cs="Times New Roman"/>
          <w:i/>
          <w:iCs/>
        </w:rPr>
        <w:t>p</w:t>
      </w:r>
      <w:r w:rsidR="00502ACE" w:rsidRPr="008B2A13">
        <w:rPr>
          <w:rFonts w:ascii="Times New Roman" w:hAnsi="Times New Roman" w:cs="Times New Roman"/>
        </w:rPr>
        <w:t>s</w:t>
      </w:r>
      <w:proofErr w:type="spellEnd"/>
      <w:r w:rsidR="00502ACE" w:rsidRPr="008B2A13">
        <w:rPr>
          <w:rFonts w:ascii="Times New Roman" w:hAnsi="Times New Roman" w:cs="Times New Roman"/>
        </w:rPr>
        <w:t xml:space="preserve"> &gt;</w:t>
      </w:r>
      <w:r w:rsidR="00BE76FC" w:rsidRPr="008B2A13">
        <w:rPr>
          <w:rFonts w:ascii="Times New Roman" w:hAnsi="Times New Roman" w:cs="Times New Roman"/>
        </w:rPr>
        <w:t xml:space="preserve"> .257)</w:t>
      </w:r>
      <w:r w:rsidR="00722B21" w:rsidRPr="008B2A13">
        <w:rPr>
          <w:rFonts w:ascii="Times New Roman" w:hAnsi="Times New Roman" w:cs="Times New Roman"/>
        </w:rPr>
        <w:t>.</w:t>
      </w:r>
      <w:r w:rsidR="00966F9E" w:rsidRPr="008B2A13">
        <w:rPr>
          <w:rFonts w:ascii="Times New Roman" w:hAnsi="Times New Roman" w:cs="Times New Roman"/>
        </w:rPr>
        <w:t xml:space="preserve"> </w:t>
      </w:r>
    </w:p>
    <w:p w14:paraId="19BC7EB3" w14:textId="2C042F76" w:rsidR="00903C59" w:rsidRPr="008B2A13" w:rsidRDefault="00966F9E" w:rsidP="00966F9E">
      <w:pPr>
        <w:spacing w:line="480" w:lineRule="auto"/>
        <w:ind w:firstLine="720"/>
        <w:rPr>
          <w:rFonts w:ascii="Times New Roman" w:hAnsi="Times New Roman" w:cs="Times New Roman"/>
        </w:rPr>
      </w:pPr>
      <w:r w:rsidRPr="008B2A13">
        <w:rPr>
          <w:rFonts w:ascii="Times New Roman" w:hAnsi="Times New Roman" w:cs="Times New Roman"/>
        </w:rPr>
        <w:t xml:space="preserve">In brief, the inclusion of </w:t>
      </w:r>
      <w:r w:rsidR="00903C59" w:rsidRPr="008B2A13">
        <w:rPr>
          <w:rFonts w:ascii="Times New Roman" w:hAnsi="Times New Roman" w:cs="Times New Roman"/>
        </w:rPr>
        <w:t>covariates</w:t>
      </w:r>
      <w:r w:rsidRPr="008B2A13">
        <w:rPr>
          <w:rFonts w:ascii="Times New Roman" w:hAnsi="Times New Roman" w:cs="Times New Roman"/>
        </w:rPr>
        <w:t xml:space="preserve"> in this model did not change the fit of the model</w:t>
      </w:r>
      <w:r w:rsidR="00903C59" w:rsidRPr="008B2A13">
        <w:rPr>
          <w:rFonts w:ascii="Times New Roman" w:hAnsi="Times New Roman" w:cs="Times New Roman"/>
        </w:rPr>
        <w:t xml:space="preserve"> </w:t>
      </w:r>
      <w:r w:rsidRPr="008B2A13">
        <w:rPr>
          <w:rFonts w:ascii="Times New Roman" w:hAnsi="Times New Roman" w:cs="Times New Roman"/>
        </w:rPr>
        <w:t>(i.e., models with and without</w:t>
      </w:r>
      <w:r w:rsidR="00903C59" w:rsidRPr="008B2A13">
        <w:rPr>
          <w:rFonts w:ascii="Times New Roman" w:hAnsi="Times New Roman" w:cs="Times New Roman"/>
        </w:rPr>
        <w:t xml:space="preserve"> covariates both had acceptable fit indices), the direction of associations, and the magnitudes of the standardized pathway coefficients, compared to the model without covariates in the main text (Figure </w:t>
      </w:r>
      <w:r w:rsidR="00B75806" w:rsidRPr="008B2A13">
        <w:rPr>
          <w:rFonts w:ascii="Times New Roman" w:hAnsi="Times New Roman" w:cs="Times New Roman"/>
        </w:rPr>
        <w:t>3</w:t>
      </w:r>
      <w:r w:rsidR="00903C59" w:rsidRPr="008B2A13">
        <w:rPr>
          <w:rFonts w:ascii="Times New Roman" w:hAnsi="Times New Roman" w:cs="Times New Roman"/>
        </w:rPr>
        <w:t xml:space="preserve">). This provides support for the robustness of this model, whilst also providing preliminary evidence that the differences in these </w:t>
      </w:r>
      <w:r w:rsidR="005E73C4" w:rsidRPr="008B2A13">
        <w:rPr>
          <w:rFonts w:ascii="Times New Roman" w:hAnsi="Times New Roman" w:cs="Times New Roman"/>
        </w:rPr>
        <w:t xml:space="preserve">model </w:t>
      </w:r>
      <w:r w:rsidR="00903C59" w:rsidRPr="008B2A13">
        <w:rPr>
          <w:rFonts w:ascii="Times New Roman" w:hAnsi="Times New Roman" w:cs="Times New Roman"/>
        </w:rPr>
        <w:t xml:space="preserve">constructs that can be accounted for </w:t>
      </w:r>
      <w:r w:rsidR="005E73C4" w:rsidRPr="008B2A13">
        <w:rPr>
          <w:rFonts w:ascii="Times New Roman" w:hAnsi="Times New Roman" w:cs="Times New Roman"/>
        </w:rPr>
        <w:t>by demographic factors</w:t>
      </w:r>
      <w:r w:rsidR="00903C59" w:rsidRPr="008B2A13">
        <w:rPr>
          <w:rFonts w:ascii="Times New Roman" w:hAnsi="Times New Roman" w:cs="Times New Roman"/>
        </w:rPr>
        <w:t xml:space="preserve"> do not </w:t>
      </w:r>
      <w:r w:rsidR="00BE76FC" w:rsidRPr="008B2A13">
        <w:rPr>
          <w:rFonts w:ascii="Times New Roman" w:hAnsi="Times New Roman" w:cs="Times New Roman"/>
        </w:rPr>
        <w:t xml:space="preserve">appear to </w:t>
      </w:r>
      <w:r w:rsidR="00903C59" w:rsidRPr="008B2A13">
        <w:rPr>
          <w:rFonts w:ascii="Times New Roman" w:hAnsi="Times New Roman" w:cs="Times New Roman"/>
        </w:rPr>
        <w:t>impede on the overall model results. We encourage future researchers to examine the replicability of this model among other diverse groups and sub</w:t>
      </w:r>
      <w:r w:rsidR="00BE76FC" w:rsidRPr="008B2A13">
        <w:rPr>
          <w:rFonts w:ascii="Times New Roman" w:hAnsi="Times New Roman" w:cs="Times New Roman"/>
        </w:rPr>
        <w:t>-</w:t>
      </w:r>
      <w:r w:rsidR="00903C59" w:rsidRPr="008B2A13">
        <w:rPr>
          <w:rFonts w:ascii="Times New Roman" w:hAnsi="Times New Roman" w:cs="Times New Roman"/>
        </w:rPr>
        <w:t xml:space="preserve">groups. </w:t>
      </w:r>
    </w:p>
    <w:sectPr w:rsidR="00903C59" w:rsidRPr="008B2A1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75B9C"/>
    <w:multiLevelType w:val="hybridMultilevel"/>
    <w:tmpl w:val="DBC828E6"/>
    <w:lvl w:ilvl="0" w:tplc="29A4DF54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F557F"/>
    <w:multiLevelType w:val="hybridMultilevel"/>
    <w:tmpl w:val="750E22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802949">
    <w:abstractNumId w:val="0"/>
  </w:num>
  <w:num w:numId="2" w16cid:durableId="1633486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551"/>
    <w:rsid w:val="00006405"/>
    <w:rsid w:val="000269CE"/>
    <w:rsid w:val="00034973"/>
    <w:rsid w:val="000632AF"/>
    <w:rsid w:val="000635EF"/>
    <w:rsid w:val="00080DE4"/>
    <w:rsid w:val="00084D70"/>
    <w:rsid w:val="0008512A"/>
    <w:rsid w:val="00093330"/>
    <w:rsid w:val="00094693"/>
    <w:rsid w:val="00096968"/>
    <w:rsid w:val="000A4F10"/>
    <w:rsid w:val="000B53AF"/>
    <w:rsid w:val="000D0348"/>
    <w:rsid w:val="000E6220"/>
    <w:rsid w:val="000F31F8"/>
    <w:rsid w:val="00115EBA"/>
    <w:rsid w:val="00134D9A"/>
    <w:rsid w:val="00141378"/>
    <w:rsid w:val="00144138"/>
    <w:rsid w:val="00147C22"/>
    <w:rsid w:val="00147DDA"/>
    <w:rsid w:val="0016304D"/>
    <w:rsid w:val="00166A1A"/>
    <w:rsid w:val="001716A4"/>
    <w:rsid w:val="00171C1A"/>
    <w:rsid w:val="001920A0"/>
    <w:rsid w:val="001A5F6D"/>
    <w:rsid w:val="001C1EF8"/>
    <w:rsid w:val="001C25F5"/>
    <w:rsid w:val="002161E9"/>
    <w:rsid w:val="002162B0"/>
    <w:rsid w:val="00246166"/>
    <w:rsid w:val="00254DF8"/>
    <w:rsid w:val="00263239"/>
    <w:rsid w:val="002734D0"/>
    <w:rsid w:val="00276A4A"/>
    <w:rsid w:val="00281FF4"/>
    <w:rsid w:val="00285570"/>
    <w:rsid w:val="00292438"/>
    <w:rsid w:val="002A4506"/>
    <w:rsid w:val="002C5215"/>
    <w:rsid w:val="002C6ABE"/>
    <w:rsid w:val="002D7FD4"/>
    <w:rsid w:val="0031143B"/>
    <w:rsid w:val="0033021F"/>
    <w:rsid w:val="00346330"/>
    <w:rsid w:val="003572A1"/>
    <w:rsid w:val="0037513E"/>
    <w:rsid w:val="00383688"/>
    <w:rsid w:val="0039025E"/>
    <w:rsid w:val="00393C0D"/>
    <w:rsid w:val="003C4EEA"/>
    <w:rsid w:val="003D398D"/>
    <w:rsid w:val="00407551"/>
    <w:rsid w:val="00427FD5"/>
    <w:rsid w:val="004A0228"/>
    <w:rsid w:val="004A3781"/>
    <w:rsid w:val="004A5B9B"/>
    <w:rsid w:val="004A75C2"/>
    <w:rsid w:val="00502ACE"/>
    <w:rsid w:val="00556743"/>
    <w:rsid w:val="005605B2"/>
    <w:rsid w:val="005733C0"/>
    <w:rsid w:val="00574DD1"/>
    <w:rsid w:val="005E73C4"/>
    <w:rsid w:val="005F23F6"/>
    <w:rsid w:val="00605CE0"/>
    <w:rsid w:val="006147D5"/>
    <w:rsid w:val="00614CF3"/>
    <w:rsid w:val="006220F8"/>
    <w:rsid w:val="00631E7B"/>
    <w:rsid w:val="0063202B"/>
    <w:rsid w:val="006625CA"/>
    <w:rsid w:val="00674FFE"/>
    <w:rsid w:val="006779AB"/>
    <w:rsid w:val="00692C84"/>
    <w:rsid w:val="0069529C"/>
    <w:rsid w:val="006B0627"/>
    <w:rsid w:val="006E7308"/>
    <w:rsid w:val="006E74EA"/>
    <w:rsid w:val="0071684C"/>
    <w:rsid w:val="007176CE"/>
    <w:rsid w:val="00722B21"/>
    <w:rsid w:val="00733A56"/>
    <w:rsid w:val="00736D2A"/>
    <w:rsid w:val="00762491"/>
    <w:rsid w:val="007679C5"/>
    <w:rsid w:val="00772ECF"/>
    <w:rsid w:val="007944C6"/>
    <w:rsid w:val="007946E7"/>
    <w:rsid w:val="0079514E"/>
    <w:rsid w:val="007C690C"/>
    <w:rsid w:val="007D0C14"/>
    <w:rsid w:val="007D2223"/>
    <w:rsid w:val="00822652"/>
    <w:rsid w:val="008341A3"/>
    <w:rsid w:val="00834B76"/>
    <w:rsid w:val="00847D50"/>
    <w:rsid w:val="00865C1D"/>
    <w:rsid w:val="0086644A"/>
    <w:rsid w:val="008B2A13"/>
    <w:rsid w:val="008C1060"/>
    <w:rsid w:val="008E469C"/>
    <w:rsid w:val="00903C59"/>
    <w:rsid w:val="00920450"/>
    <w:rsid w:val="009647EB"/>
    <w:rsid w:val="00966F9E"/>
    <w:rsid w:val="0098168C"/>
    <w:rsid w:val="00997DFB"/>
    <w:rsid w:val="009D6A40"/>
    <w:rsid w:val="009E11DB"/>
    <w:rsid w:val="009E1502"/>
    <w:rsid w:val="00A3265C"/>
    <w:rsid w:val="00A32C67"/>
    <w:rsid w:val="00A56455"/>
    <w:rsid w:val="00A65818"/>
    <w:rsid w:val="00A83CB7"/>
    <w:rsid w:val="00A86D9E"/>
    <w:rsid w:val="00AA0551"/>
    <w:rsid w:val="00AA5363"/>
    <w:rsid w:val="00AC2E6C"/>
    <w:rsid w:val="00AC4F4C"/>
    <w:rsid w:val="00AD6781"/>
    <w:rsid w:val="00B17A57"/>
    <w:rsid w:val="00B44193"/>
    <w:rsid w:val="00B50000"/>
    <w:rsid w:val="00B66ACF"/>
    <w:rsid w:val="00B742E0"/>
    <w:rsid w:val="00B75806"/>
    <w:rsid w:val="00B824E5"/>
    <w:rsid w:val="00B865BB"/>
    <w:rsid w:val="00BE68B5"/>
    <w:rsid w:val="00BE76FC"/>
    <w:rsid w:val="00BF5A15"/>
    <w:rsid w:val="00C2039D"/>
    <w:rsid w:val="00C4451E"/>
    <w:rsid w:val="00C515AB"/>
    <w:rsid w:val="00C71877"/>
    <w:rsid w:val="00C858B6"/>
    <w:rsid w:val="00CC0BB5"/>
    <w:rsid w:val="00CC0F4E"/>
    <w:rsid w:val="00CF62AA"/>
    <w:rsid w:val="00CF62BD"/>
    <w:rsid w:val="00D115E0"/>
    <w:rsid w:val="00D25F47"/>
    <w:rsid w:val="00D374F1"/>
    <w:rsid w:val="00D42495"/>
    <w:rsid w:val="00D71857"/>
    <w:rsid w:val="00D71C23"/>
    <w:rsid w:val="00D71C76"/>
    <w:rsid w:val="00D755B6"/>
    <w:rsid w:val="00D95E49"/>
    <w:rsid w:val="00D95E71"/>
    <w:rsid w:val="00DA36BC"/>
    <w:rsid w:val="00DB29D2"/>
    <w:rsid w:val="00DD3A38"/>
    <w:rsid w:val="00DD77BE"/>
    <w:rsid w:val="00DD7B84"/>
    <w:rsid w:val="00DE7FB2"/>
    <w:rsid w:val="00DF07EC"/>
    <w:rsid w:val="00DF7193"/>
    <w:rsid w:val="00E0180C"/>
    <w:rsid w:val="00E0185D"/>
    <w:rsid w:val="00E04CFC"/>
    <w:rsid w:val="00E11480"/>
    <w:rsid w:val="00E20588"/>
    <w:rsid w:val="00E349E3"/>
    <w:rsid w:val="00E44CAA"/>
    <w:rsid w:val="00E530B8"/>
    <w:rsid w:val="00E74DE3"/>
    <w:rsid w:val="00E8608F"/>
    <w:rsid w:val="00EE5727"/>
    <w:rsid w:val="00EF3EE9"/>
    <w:rsid w:val="00F1732F"/>
    <w:rsid w:val="00F40782"/>
    <w:rsid w:val="00F53A35"/>
    <w:rsid w:val="00F57D96"/>
    <w:rsid w:val="00F63207"/>
    <w:rsid w:val="00F707A0"/>
    <w:rsid w:val="00F7581E"/>
    <w:rsid w:val="00F84DDB"/>
    <w:rsid w:val="00F97D2C"/>
    <w:rsid w:val="00FB1B04"/>
    <w:rsid w:val="00FC6825"/>
    <w:rsid w:val="00FD6549"/>
    <w:rsid w:val="36C6C692"/>
    <w:rsid w:val="42F1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87BC43"/>
  <w15:chartTrackingRefBased/>
  <w15:docId w15:val="{4ADFD0F7-E080-49F4-8223-79C851795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6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1EF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1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E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EF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27F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96A1994D3014C8009AEDFE0E5EB35" ma:contentTypeVersion="13" ma:contentTypeDescription="Create a new document." ma:contentTypeScope="" ma:versionID="62c671d21bfbce70e64f0120897d176e">
  <xsd:schema xmlns:xsd="http://www.w3.org/2001/XMLSchema" xmlns:xs="http://www.w3.org/2001/XMLSchema" xmlns:p="http://schemas.microsoft.com/office/2006/metadata/properties" xmlns:ns3="d7dab34e-5bcf-4cbc-aef5-3807679f057c" xmlns:ns4="aac6fa02-5830-43a1-a51e-532b1409573f" targetNamespace="http://schemas.microsoft.com/office/2006/metadata/properties" ma:root="true" ma:fieldsID="3a3140e985d168e8c720808dded13221" ns3:_="" ns4:_="">
    <xsd:import namespace="d7dab34e-5bcf-4cbc-aef5-3807679f057c"/>
    <xsd:import namespace="aac6fa02-5830-43a1-a51e-532b1409573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ab34e-5bcf-4cbc-aef5-3807679f05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c6fa02-5830-43a1-a51e-532b1409573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7dab34e-5bcf-4cbc-aef5-3807679f057c" xsi:nil="true"/>
  </documentManagement>
</p:properties>
</file>

<file path=customXml/itemProps1.xml><?xml version="1.0" encoding="utf-8"?>
<ds:datastoreItem xmlns:ds="http://schemas.openxmlformats.org/officeDocument/2006/customXml" ds:itemID="{2BB47B2A-D9E8-47E8-8AC4-692AD3A4A1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27637-9F03-4BDF-9B73-CC273D5B5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dab34e-5bcf-4cbc-aef5-3807679f057c"/>
    <ds:schemaRef ds:uri="aac6fa02-5830-43a1-a51e-532b140957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5E806C-ED19-4BC1-9047-529BE111CB38}">
  <ds:schemaRefs>
    <ds:schemaRef ds:uri="http://schemas.microsoft.com/office/2006/metadata/properties"/>
    <ds:schemaRef ds:uri="http://schemas.microsoft.com/office/infopath/2007/PartnerControls"/>
    <ds:schemaRef ds:uri="d7dab34e-5bcf-4cbc-aef5-3807679f05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983</Words>
  <Characters>5604</Characters>
  <Application>Microsoft Office Word</Application>
  <DocSecurity>0</DocSecurity>
  <Lines>46</Lines>
  <Paragraphs>13</Paragraphs>
  <ScaleCrop>false</ScaleCrop>
  <Company/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Hinton</dc:creator>
  <cp:keywords/>
  <dc:description/>
  <cp:lastModifiedBy>Jordan Hinton</cp:lastModifiedBy>
  <cp:revision>92</cp:revision>
  <dcterms:created xsi:type="dcterms:W3CDTF">2024-02-19T12:34:00Z</dcterms:created>
  <dcterms:modified xsi:type="dcterms:W3CDTF">2024-10-01T04:30:00Z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0x0101006DF96A1994D3014C8009AEDFE0E5EB35</vt:lpwstr>
  </property>
</Properties>
</file>