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E649D" w14:textId="03D488D4" w:rsidR="00551112" w:rsidRDefault="000A0ED3" w:rsidP="00B42D81">
      <w:pPr>
        <w:bidi w:val="0"/>
        <w:spacing w:after="0" w:line="480" w:lineRule="auto"/>
        <w:rPr>
          <w:rFonts w:asciiTheme="majorBidi" w:hAnsiTheme="majorBidi" w:cstheme="majorBidi"/>
          <w:sz w:val="24"/>
          <w:szCs w:val="24"/>
          <w:u w:val="single"/>
        </w:rPr>
      </w:pPr>
      <w:r>
        <w:rPr>
          <w:rFonts w:asciiTheme="majorBidi" w:hAnsiTheme="majorBidi" w:cstheme="majorBidi"/>
          <w:sz w:val="24"/>
          <w:szCs w:val="24"/>
          <w:u w:val="single"/>
        </w:rPr>
        <w:t>Hand-washing, p</w:t>
      </w:r>
      <w:r w:rsidR="00B42D81">
        <w:rPr>
          <w:rFonts w:asciiTheme="majorBidi" w:hAnsiTheme="majorBidi" w:cstheme="majorBidi"/>
          <w:sz w:val="24"/>
          <w:szCs w:val="24"/>
          <w:u w:val="single"/>
        </w:rPr>
        <w:t>article filter simulations (for Figures 2 and 3)</w:t>
      </w:r>
    </w:p>
    <w:p w14:paraId="016256EB" w14:textId="5FE4B4C2" w:rsidR="00AB0673" w:rsidRDefault="00970CCA" w:rsidP="00873C6C">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Particle filters are a </w:t>
      </w:r>
      <w:r w:rsidR="00A73183">
        <w:rPr>
          <w:rFonts w:asciiTheme="majorBidi" w:hAnsiTheme="majorBidi" w:cstheme="majorBidi"/>
          <w:sz w:val="24"/>
          <w:szCs w:val="24"/>
        </w:rPr>
        <w:t>set of sampling algorithm used for</w:t>
      </w:r>
      <w:r w:rsidR="005B63E5">
        <w:rPr>
          <w:rFonts w:asciiTheme="majorBidi" w:hAnsiTheme="majorBidi" w:cstheme="majorBidi"/>
          <w:sz w:val="24"/>
          <w:szCs w:val="24"/>
        </w:rPr>
        <w:t xml:space="preserve"> Bayesian inference </w:t>
      </w:r>
      <w:r w:rsidR="00A73183">
        <w:rPr>
          <w:rFonts w:asciiTheme="majorBidi" w:hAnsiTheme="majorBidi" w:cstheme="majorBidi"/>
          <w:sz w:val="24"/>
          <w:szCs w:val="24"/>
        </w:rPr>
        <w:t xml:space="preserve">for </w:t>
      </w:r>
      <w:r w:rsidR="005B63E5">
        <w:rPr>
          <w:rFonts w:asciiTheme="majorBidi" w:hAnsiTheme="majorBidi" w:cstheme="majorBidi"/>
          <w:sz w:val="24"/>
          <w:szCs w:val="24"/>
        </w:rPr>
        <w:t>state-space model</w:t>
      </w:r>
      <w:r w:rsidR="00A73183">
        <w:rPr>
          <w:rFonts w:asciiTheme="majorBidi" w:hAnsiTheme="majorBidi" w:cstheme="majorBidi"/>
          <w:sz w:val="24"/>
          <w:szCs w:val="24"/>
        </w:rPr>
        <w:t>s</w:t>
      </w:r>
      <w:r w:rsidR="005B63E5">
        <w:rPr>
          <w:rFonts w:asciiTheme="majorBidi" w:hAnsiTheme="majorBidi" w:cstheme="majorBidi"/>
          <w:sz w:val="24"/>
          <w:szCs w:val="24"/>
        </w:rPr>
        <w:t>, which include both observation uncertainty and transition uncertainty</w:t>
      </w:r>
      <w:r w:rsidR="00A73183">
        <w:rPr>
          <w:rFonts w:asciiTheme="majorBidi" w:hAnsiTheme="majorBidi" w:cstheme="majorBidi"/>
          <w:sz w:val="24"/>
          <w:szCs w:val="24"/>
        </w:rPr>
        <w:t xml:space="preserve"> </w:t>
      </w:r>
      <w:r w:rsidR="00EC3585">
        <w:rPr>
          <w:rFonts w:asciiTheme="majorBidi" w:hAnsiTheme="majorBidi" w:cstheme="majorBidi"/>
          <w:sz w:val="24"/>
          <w:szCs w:val="24"/>
        </w:rPr>
        <w:fldChar w:fldCharType="begin"/>
      </w:r>
      <w:r w:rsidR="00EC3585">
        <w:rPr>
          <w:rFonts w:asciiTheme="majorBidi" w:hAnsiTheme="majorBidi" w:cstheme="majorBidi"/>
          <w:sz w:val="24"/>
          <w:szCs w:val="24"/>
        </w:rPr>
        <w:instrText xml:space="preserve"> ADDIN ZOTERO_ITEM CSL_CITATION {"citationID":"sg5C1Kwx","properties":{"formattedCitation":"(Speekenbrink, 2016)","plainCitation":"(Speekenbrink, 2016)","noteIndex":0},"citationItems":[{"id":367,"uris":["http://zotero.org/users/local/YLeAQsQs/items/S5PSYA7H"],"uri":["http://zotero.org/users/local/YLeAQsQs/items/S5PSYA7H"],"itemData":{"id":367,"type":"article-journal","title":"A tutorial on particle filters","container-title":"Journal of Mathematical Psychology","page":"140–152","volume":"73","abstract":"This tutorial aims to provide an accessible introduction to particle filters, and sequential Monte Carlo (SMC) more generally. These techniques allow for Bayesian inference in complex dynamic state-space models and have become increasingly popular over the last decades. The basic building blocks of SMC–sequential importance sampling and resampling–are discussed in detail with illustrative examples. A final example presents a particle filter for estimating time-varying learning rates in a probabilistic category learning task.","DOI":"10.1016/j.jmp.2016.05.006","ISSN":"10960880","note":"PMID: 11557782","author":[{"family":"Speekenbrink","given":"Maarten"}],"issued":{"date-parts":[["2016"]]}}}],"schema":"https://github.com/citation-style-language/schema/raw/master/csl-citation.json"} </w:instrText>
      </w:r>
      <w:r w:rsidR="00EC3585">
        <w:rPr>
          <w:rFonts w:asciiTheme="majorBidi" w:hAnsiTheme="majorBidi" w:cstheme="majorBidi"/>
          <w:sz w:val="24"/>
          <w:szCs w:val="24"/>
        </w:rPr>
        <w:fldChar w:fldCharType="separate"/>
      </w:r>
      <w:r w:rsidR="00873C6C" w:rsidRPr="00873C6C">
        <w:rPr>
          <w:rFonts w:ascii="Times New Roman" w:hAnsi="Times New Roman" w:cs="Times New Roman"/>
          <w:sz w:val="24"/>
        </w:rPr>
        <w:t>(Speekenbrink, 2016)</w:t>
      </w:r>
      <w:r w:rsidR="00EC3585">
        <w:rPr>
          <w:rFonts w:asciiTheme="majorBidi" w:hAnsiTheme="majorBidi" w:cstheme="majorBidi"/>
          <w:sz w:val="24"/>
          <w:szCs w:val="24"/>
        </w:rPr>
        <w:fldChar w:fldCharType="end"/>
      </w:r>
      <w:r w:rsidR="00A73183">
        <w:rPr>
          <w:rFonts w:asciiTheme="majorBidi" w:hAnsiTheme="majorBidi" w:cstheme="majorBidi"/>
          <w:sz w:val="24"/>
          <w:szCs w:val="24"/>
        </w:rPr>
        <w:t xml:space="preserve">. </w:t>
      </w:r>
      <w:r w:rsidR="00526A5B">
        <w:rPr>
          <w:rFonts w:asciiTheme="majorBidi" w:hAnsiTheme="majorBidi" w:cstheme="majorBidi"/>
          <w:sz w:val="24"/>
          <w:szCs w:val="24"/>
        </w:rPr>
        <w:t xml:space="preserve">In contrast to the Kalman filter, </w:t>
      </w:r>
      <w:r w:rsidR="00F72814">
        <w:rPr>
          <w:rFonts w:asciiTheme="majorBidi" w:hAnsiTheme="majorBidi" w:cstheme="majorBidi"/>
          <w:sz w:val="24"/>
          <w:szCs w:val="24"/>
        </w:rPr>
        <w:t>which provide</w:t>
      </w:r>
      <w:r w:rsidR="000A0ED3">
        <w:rPr>
          <w:rFonts w:asciiTheme="majorBidi" w:hAnsiTheme="majorBidi" w:cstheme="majorBidi"/>
          <w:sz w:val="24"/>
          <w:szCs w:val="24"/>
        </w:rPr>
        <w:t>s</w:t>
      </w:r>
      <w:r w:rsidR="00F72814">
        <w:rPr>
          <w:rFonts w:asciiTheme="majorBidi" w:hAnsiTheme="majorBidi" w:cstheme="majorBidi"/>
          <w:sz w:val="24"/>
          <w:szCs w:val="24"/>
        </w:rPr>
        <w:t xml:space="preserve"> a analytic </w:t>
      </w:r>
      <w:r w:rsidR="000A0ED3">
        <w:rPr>
          <w:rFonts w:asciiTheme="majorBidi" w:hAnsiTheme="majorBidi" w:cstheme="majorBidi"/>
          <w:sz w:val="24"/>
          <w:szCs w:val="24"/>
        </w:rPr>
        <w:t xml:space="preserve">Bayesian </w:t>
      </w:r>
      <w:r w:rsidR="00F72814">
        <w:rPr>
          <w:rFonts w:asciiTheme="majorBidi" w:hAnsiTheme="majorBidi" w:cstheme="majorBidi"/>
          <w:sz w:val="24"/>
          <w:szCs w:val="24"/>
        </w:rPr>
        <w:t xml:space="preserve">solution to state space models, </w:t>
      </w:r>
      <w:r w:rsidR="00526A5B">
        <w:rPr>
          <w:rFonts w:asciiTheme="majorBidi" w:hAnsiTheme="majorBidi" w:cstheme="majorBidi"/>
          <w:sz w:val="24"/>
          <w:szCs w:val="24"/>
        </w:rPr>
        <w:t>particle filters are not limited to Gaussian variable</w:t>
      </w:r>
      <w:r w:rsidR="00210D37">
        <w:rPr>
          <w:rFonts w:asciiTheme="majorBidi" w:hAnsiTheme="majorBidi" w:cstheme="majorBidi"/>
          <w:sz w:val="24"/>
          <w:szCs w:val="24"/>
        </w:rPr>
        <w:t xml:space="preserve">s. </w:t>
      </w:r>
      <w:r w:rsidR="007A0678">
        <w:rPr>
          <w:rFonts w:asciiTheme="majorBidi" w:hAnsiTheme="majorBidi" w:cstheme="majorBidi"/>
          <w:sz w:val="24"/>
          <w:szCs w:val="24"/>
        </w:rPr>
        <w:t xml:space="preserve">The reasons for which we chose to use particle filter, rather than a Kalman filter in </w:t>
      </w:r>
      <w:r w:rsidR="000A0ED3">
        <w:rPr>
          <w:rFonts w:asciiTheme="majorBidi" w:hAnsiTheme="majorBidi" w:cstheme="majorBidi"/>
          <w:sz w:val="24"/>
          <w:szCs w:val="24"/>
        </w:rPr>
        <w:t xml:space="preserve">these simulations </w:t>
      </w:r>
      <w:r w:rsidR="00E0014A">
        <w:rPr>
          <w:rFonts w:asciiTheme="majorBidi" w:hAnsiTheme="majorBidi" w:cstheme="majorBidi"/>
          <w:sz w:val="24"/>
          <w:szCs w:val="24"/>
        </w:rPr>
        <w:t>are reviewed below.</w:t>
      </w:r>
    </w:p>
    <w:p w14:paraId="6D015108" w14:textId="3D76E9B0" w:rsidR="00E0014A" w:rsidRDefault="0080138B" w:rsidP="00E0014A">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State-space models describe the evolution </w:t>
      </w:r>
      <w:r w:rsidR="00656580">
        <w:rPr>
          <w:rFonts w:asciiTheme="majorBidi" w:hAnsiTheme="majorBidi" w:cstheme="majorBidi"/>
          <w:sz w:val="24"/>
          <w:szCs w:val="24"/>
        </w:rPr>
        <w:t xml:space="preserve">of latent states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1:T</m:t>
            </m:r>
          </m:sub>
        </m:sSub>
      </m:oMath>
      <w:r w:rsidR="00B462E7">
        <w:rPr>
          <w:rFonts w:asciiTheme="majorBidi" w:hAnsiTheme="majorBidi" w:cstheme="majorBidi"/>
          <w:sz w:val="24"/>
          <w:szCs w:val="24"/>
        </w:rPr>
        <w:t xml:space="preserve"> as a first-order Markovian process, where each state depends probabilistically only on the previous 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563"/>
      </w:tblGrid>
      <w:tr w:rsidR="000C4B48" w14:paraId="2F974BB1" w14:textId="77777777" w:rsidTr="000C4B48">
        <w:tc>
          <w:tcPr>
            <w:tcW w:w="7845" w:type="dxa"/>
          </w:tcPr>
          <w:p w14:paraId="4DD94795" w14:textId="68FD4853" w:rsidR="000C4B48" w:rsidRPr="000C4B48" w:rsidRDefault="000C4B48" w:rsidP="008F2F76">
            <w:pPr>
              <w:rPr>
                <w:rFonts w:eastAsia="Times New Roman" w:cs="Times New Roman"/>
                <w:szCs w:val="24"/>
              </w:rPr>
            </w:pPr>
            <m:oMathPara>
              <m:oMath>
                <m:r>
                  <w:rPr>
                    <w:rFonts w:ascii="Cambria Math" w:hAnsi="Cambria Math" w:cstheme="majorBidi"/>
                    <w:sz w:val="24"/>
                    <w:szCs w:val="24"/>
                  </w:rPr>
                  <m:t>p</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e>
                </m:d>
                <m:r>
                  <w:rPr>
                    <w:rFonts w:ascii="Cambria Math" w:hAnsi="Cambria Math" w:cstheme="majorBidi"/>
                    <w:sz w:val="24"/>
                    <w:szCs w:val="24"/>
                  </w:rPr>
                  <m:t>=p</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e>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t-1</m:t>
                        </m:r>
                      </m:sub>
                    </m:sSub>
                    <m:r>
                      <w:rPr>
                        <w:rFonts w:ascii="Cambria Math" w:hAnsi="Cambria Math" w:cstheme="majorBidi"/>
                        <w:sz w:val="24"/>
                        <w:szCs w:val="24"/>
                      </w:rPr>
                      <m:t>,</m:t>
                    </m:r>
                    <m:sSubSup>
                      <m:sSubSupPr>
                        <m:ctrlPr>
                          <w:rPr>
                            <w:rFonts w:ascii="Cambria Math" w:hAnsi="Cambria Math" w:cstheme="majorBidi"/>
                            <w:i/>
                            <w:sz w:val="24"/>
                            <w:szCs w:val="24"/>
                          </w:rPr>
                        </m:ctrlPr>
                      </m:sSubSupPr>
                      <m:e>
                        <m:acc>
                          <m:accPr>
                            <m:ctrlPr>
                              <w:rPr>
                                <w:rFonts w:ascii="Cambria Math" w:hAnsi="Cambria Math" w:cstheme="majorBidi"/>
                                <w:i/>
                                <w:sz w:val="24"/>
                                <w:szCs w:val="24"/>
                              </w:rPr>
                            </m:ctrlPr>
                          </m:accPr>
                          <m:e>
                            <m:r>
                              <w:rPr>
                                <w:rFonts w:ascii="Cambria Math" w:hAnsi="Cambria Math" w:cstheme="majorBidi"/>
                                <w:sz w:val="24"/>
                                <w:szCs w:val="24"/>
                              </w:rPr>
                              <m:t>σ</m:t>
                            </m:r>
                          </m:e>
                        </m:acc>
                      </m:e>
                      <m:sub>
                        <m:r>
                          <w:rPr>
                            <w:rFonts w:ascii="Cambria Math" w:hAnsi="Cambria Math" w:cstheme="majorBidi"/>
                            <w:sz w:val="24"/>
                            <w:szCs w:val="24"/>
                          </w:rPr>
                          <m:t>p</m:t>
                        </m:r>
                      </m:sub>
                      <m:sup>
                        <m:r>
                          <w:rPr>
                            <w:rFonts w:ascii="Cambria Math" w:hAnsi="Cambria Math" w:cstheme="majorBidi"/>
                            <w:sz w:val="24"/>
                            <w:szCs w:val="24"/>
                          </w:rPr>
                          <m:t>2</m:t>
                        </m:r>
                      </m:sup>
                    </m:sSubSup>
                  </m:e>
                </m:d>
              </m:oMath>
            </m:oMathPara>
          </w:p>
        </w:tc>
        <w:tc>
          <w:tcPr>
            <w:tcW w:w="461" w:type="dxa"/>
          </w:tcPr>
          <w:p w14:paraId="239BEB1C" w14:textId="1F4B5C78" w:rsidR="000C4B48" w:rsidRDefault="000C4B48" w:rsidP="008F2F76">
            <w:pPr>
              <w:rPr>
                <w:rFonts w:eastAsia="Times New Roman" w:cs="Times New Roman"/>
                <w:szCs w:val="24"/>
              </w:rPr>
            </w:pPr>
            <w:r>
              <w:rPr>
                <w:rFonts w:eastAsia="Times New Roman" w:cs="Times New Roman"/>
                <w:szCs w:val="24"/>
              </w:rPr>
              <w:t>(S1)</w:t>
            </w:r>
          </w:p>
        </w:tc>
      </w:tr>
    </w:tbl>
    <w:p w14:paraId="641287B1" w14:textId="77777777" w:rsidR="000C4B48" w:rsidRPr="000C4B48" w:rsidRDefault="000C4B48" w:rsidP="000C4B48">
      <w:pPr>
        <w:bidi w:val="0"/>
        <w:spacing w:after="0" w:line="480" w:lineRule="auto"/>
        <w:ind w:firstLine="720"/>
        <w:rPr>
          <w:rFonts w:asciiTheme="majorBidi" w:eastAsiaTheme="minorEastAsia" w:hAnsiTheme="majorBidi" w:cstheme="majorBidi"/>
          <w:sz w:val="24"/>
          <w:szCs w:val="24"/>
        </w:rPr>
      </w:pPr>
    </w:p>
    <w:p w14:paraId="7C73AF8F" w14:textId="3EF2678C" w:rsidR="002D79AA" w:rsidRDefault="0039056D" w:rsidP="002D79AA">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w</w:t>
      </w:r>
      <w:r w:rsidR="004838D6">
        <w:rPr>
          <w:rFonts w:asciiTheme="majorBidi" w:eastAsiaTheme="minorEastAsia" w:hAnsiTheme="majorBidi" w:cstheme="majorBidi"/>
          <w:sz w:val="24"/>
          <w:szCs w:val="24"/>
        </w:rPr>
        <w:t xml:space="preserve">here </w:t>
      </w:r>
      <m:oMath>
        <m:sSubSup>
          <m:sSubSupPr>
            <m:ctrlPr>
              <w:rPr>
                <w:rFonts w:ascii="Cambria Math" w:eastAsiaTheme="minorEastAsia" w:hAnsi="Cambria Math" w:cstheme="majorBidi"/>
                <w:i/>
                <w:sz w:val="24"/>
                <w:szCs w:val="24"/>
              </w:rPr>
            </m:ctrlPr>
          </m:sSubSupPr>
          <m:e>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σ</m:t>
                </m:r>
              </m:e>
            </m:acc>
          </m:e>
          <m:sub>
            <m:r>
              <w:rPr>
                <w:rFonts w:ascii="Cambria Math" w:eastAsiaTheme="minorEastAsia" w:hAnsi="Cambria Math" w:cstheme="majorBidi"/>
                <w:sz w:val="24"/>
                <w:szCs w:val="24"/>
              </w:rPr>
              <m:t>p</m:t>
            </m:r>
          </m:sub>
          <m:sup>
            <m:r>
              <w:rPr>
                <w:rFonts w:ascii="Cambria Math" w:eastAsiaTheme="minorEastAsia" w:hAnsi="Cambria Math" w:cstheme="majorBidi"/>
                <w:sz w:val="24"/>
                <w:szCs w:val="24"/>
              </w:rPr>
              <m:t>2</m:t>
            </m:r>
          </m:sup>
        </m:sSubSup>
      </m:oMath>
      <w:r w:rsidR="004838D6">
        <w:rPr>
          <w:rFonts w:asciiTheme="majorBidi" w:eastAsiaTheme="minorEastAsia" w:hAnsiTheme="majorBidi" w:cstheme="majorBidi"/>
          <w:sz w:val="24"/>
          <w:szCs w:val="24"/>
        </w:rPr>
        <w:t xml:space="preserve"> represents a transition uncertainty parameter, which can be variance</w:t>
      </w:r>
      <w:r w:rsidR="00C24654">
        <w:rPr>
          <w:rFonts w:asciiTheme="majorBidi" w:eastAsiaTheme="minorEastAsia" w:hAnsiTheme="majorBidi" w:cstheme="majorBidi"/>
          <w:sz w:val="24"/>
          <w:szCs w:val="24"/>
        </w:rPr>
        <w:t xml:space="preserve">, </w:t>
      </w:r>
      <w:r w:rsidR="005B7002">
        <w:rPr>
          <w:rFonts w:asciiTheme="majorBidi" w:eastAsiaTheme="minorEastAsia" w:hAnsiTheme="majorBidi" w:cstheme="majorBidi"/>
          <w:sz w:val="24"/>
          <w:szCs w:val="24"/>
        </w:rPr>
        <w:t>or</w:t>
      </w:r>
      <w:r w:rsidR="00C24654">
        <w:rPr>
          <w:rFonts w:asciiTheme="majorBidi" w:eastAsiaTheme="minorEastAsia" w:hAnsiTheme="majorBidi" w:cstheme="majorBidi"/>
          <w:sz w:val="24"/>
          <w:szCs w:val="24"/>
        </w:rPr>
        <w:t xml:space="preserve"> other </w:t>
      </w:r>
      <w:r w:rsidR="002D79AA">
        <w:rPr>
          <w:rFonts w:asciiTheme="majorBidi" w:eastAsiaTheme="minorEastAsia" w:hAnsiTheme="majorBidi" w:cstheme="majorBidi"/>
          <w:sz w:val="24"/>
          <w:szCs w:val="24"/>
        </w:rPr>
        <w:t xml:space="preserve">uncertainty parameters in the case of other distributions. </w:t>
      </w:r>
      <w:r w:rsidR="008A50BC">
        <w:rPr>
          <w:rFonts w:asciiTheme="majorBidi" w:eastAsiaTheme="minorEastAsia" w:hAnsiTheme="majorBidi" w:cstheme="majorBidi"/>
          <w:sz w:val="24"/>
          <w:szCs w:val="24"/>
        </w:rPr>
        <w:t>The observation at time 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o</m:t>
            </m:r>
          </m:e>
          <m:sub>
            <m:r>
              <w:rPr>
                <w:rFonts w:ascii="Cambria Math" w:eastAsiaTheme="minorEastAsia" w:hAnsi="Cambria Math" w:cstheme="majorBidi"/>
                <w:sz w:val="24"/>
                <w:szCs w:val="24"/>
              </w:rPr>
              <m:t>t</m:t>
            </m:r>
          </m:sub>
        </m:sSub>
        <m:r>
          <w:rPr>
            <w:rFonts w:ascii="Cambria Math" w:eastAsiaTheme="minorEastAsia" w:hAnsi="Cambria Math" w:cstheme="majorBidi"/>
            <w:sz w:val="24"/>
            <w:szCs w:val="24"/>
          </w:rPr>
          <m:t>)</m:t>
        </m:r>
      </m:oMath>
      <w:r w:rsidR="008A50BC">
        <w:rPr>
          <w:rFonts w:asciiTheme="majorBidi" w:eastAsiaTheme="minorEastAsia" w:hAnsiTheme="majorBidi" w:cstheme="majorBidi"/>
          <w:sz w:val="24"/>
          <w:szCs w:val="24"/>
        </w:rPr>
        <w:t xml:space="preserve"> depends probabilistically only on the latent state at time 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Cambria Math" w:cstheme="majorBidi"/>
            <w:sz w:val="24"/>
            <w:szCs w:val="24"/>
          </w:rPr>
          <m:t>)</m:t>
        </m:r>
      </m:oMath>
      <w:r w:rsidR="008A50BC">
        <w:rPr>
          <w:rFonts w:asciiTheme="majorBidi" w:eastAsiaTheme="minorEastAsia" w:hAnsiTheme="majorBidi" w:cstheme="maj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563"/>
      </w:tblGrid>
      <w:tr w:rsidR="000C4B48" w14:paraId="076EBA4D" w14:textId="77777777" w:rsidTr="008F2F76">
        <w:tc>
          <w:tcPr>
            <w:tcW w:w="7845" w:type="dxa"/>
          </w:tcPr>
          <w:p w14:paraId="0FA79092" w14:textId="17E7F846" w:rsidR="000C4B48" w:rsidRPr="000C4B48" w:rsidRDefault="000C4B48" w:rsidP="000C4B48">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o</m:t>
                        </m:r>
                      </m:e>
                      <m:sub>
                        <m:r>
                          <w:rPr>
                            <w:rFonts w:ascii="Cambria Math" w:eastAsiaTheme="minorEastAsia" w:hAnsi="Cambria Math" w:cstheme="majorBidi"/>
                            <w:sz w:val="24"/>
                            <w:szCs w:val="24"/>
                          </w:rPr>
                          <m:t>t</m:t>
                        </m:r>
                      </m:sub>
                    </m:sSub>
                  </m:e>
                </m:d>
                <m:r>
                  <w:rPr>
                    <w:rFonts w:ascii="Cambria Math" w:eastAsiaTheme="minorEastAsia" w:hAnsi="Cambria Math" w:cstheme="majorBidi"/>
                    <w:sz w:val="24"/>
                    <w:szCs w:val="24"/>
                  </w:rPr>
                  <m:t>=p(</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o</m:t>
                    </m:r>
                  </m:e>
                  <m:sub>
                    <m:r>
                      <w:rPr>
                        <w:rFonts w:ascii="Cambria Math" w:eastAsiaTheme="minorEastAsia" w:hAnsi="Cambria Math" w:cstheme="majorBidi"/>
                        <w:sz w:val="24"/>
                        <w:szCs w:val="24"/>
                      </w:rPr>
                      <m:t>t</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σ</m:t>
                        </m:r>
                      </m:e>
                    </m:acc>
                  </m:e>
                  <m:sub>
                    <m:r>
                      <w:rPr>
                        <w:rFonts w:ascii="Cambria Math" w:eastAsiaTheme="minorEastAsia" w:hAnsi="Cambria Math" w:cstheme="majorBidi"/>
                        <w:sz w:val="24"/>
                        <w:szCs w:val="24"/>
                      </w:rPr>
                      <m:t>o</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m:t>
                </m:r>
              </m:oMath>
            </m:oMathPara>
          </w:p>
        </w:tc>
        <w:tc>
          <w:tcPr>
            <w:tcW w:w="461" w:type="dxa"/>
          </w:tcPr>
          <w:p w14:paraId="2A61DD2C" w14:textId="48BEE341" w:rsidR="000C4B48" w:rsidRDefault="000C4B48" w:rsidP="008F2F76">
            <w:pPr>
              <w:rPr>
                <w:rFonts w:eastAsia="Times New Roman" w:cs="Times New Roman"/>
                <w:szCs w:val="24"/>
              </w:rPr>
            </w:pPr>
            <w:r>
              <w:rPr>
                <w:rFonts w:eastAsia="Times New Roman" w:cs="Times New Roman"/>
                <w:szCs w:val="24"/>
              </w:rPr>
              <w:t>(S2)</w:t>
            </w:r>
          </w:p>
        </w:tc>
      </w:tr>
    </w:tbl>
    <w:p w14:paraId="387E4167" w14:textId="35F0F1A2" w:rsidR="0039056D" w:rsidRDefault="0039056D" w:rsidP="0039056D">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where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o</m:t>
            </m:r>
          </m:sub>
          <m:sup>
            <m:r>
              <w:rPr>
                <w:rFonts w:ascii="Cambria Math" w:eastAsiaTheme="minorEastAsia" w:hAnsi="Cambria Math" w:cstheme="majorBidi"/>
                <w:sz w:val="24"/>
                <w:szCs w:val="24"/>
              </w:rPr>
              <m:t>2</m:t>
            </m:r>
          </m:sup>
        </m:sSubSup>
      </m:oMath>
      <w:r>
        <w:rPr>
          <w:rFonts w:asciiTheme="majorBidi" w:eastAsiaTheme="minorEastAsia" w:hAnsiTheme="majorBidi" w:cstheme="majorBidi"/>
          <w:sz w:val="24"/>
          <w:szCs w:val="24"/>
        </w:rPr>
        <w:t xml:space="preserve"> represents an observation uncertainty parameters, which again can be </w:t>
      </w:r>
      <w:r w:rsidR="005B7002">
        <w:rPr>
          <w:rFonts w:asciiTheme="majorBidi" w:eastAsiaTheme="minorEastAsia" w:hAnsiTheme="majorBidi" w:cstheme="majorBidi"/>
          <w:sz w:val="24"/>
          <w:szCs w:val="24"/>
        </w:rPr>
        <w:t xml:space="preserve">the </w:t>
      </w:r>
      <w:r>
        <w:rPr>
          <w:rFonts w:asciiTheme="majorBidi" w:eastAsiaTheme="minorEastAsia" w:hAnsiTheme="majorBidi" w:cstheme="majorBidi"/>
          <w:sz w:val="24"/>
          <w:szCs w:val="24"/>
        </w:rPr>
        <w:t xml:space="preserve">variance </w:t>
      </w:r>
      <w:r w:rsidR="005B7002">
        <w:rPr>
          <w:rFonts w:asciiTheme="majorBidi" w:eastAsiaTheme="minorEastAsia" w:hAnsiTheme="majorBidi" w:cstheme="majorBidi"/>
          <w:sz w:val="24"/>
          <w:szCs w:val="24"/>
        </w:rPr>
        <w:t>or</w:t>
      </w:r>
      <w:r>
        <w:rPr>
          <w:rFonts w:asciiTheme="majorBidi" w:eastAsiaTheme="minorEastAsia" w:hAnsiTheme="majorBidi" w:cstheme="majorBidi"/>
          <w:sz w:val="24"/>
          <w:szCs w:val="24"/>
        </w:rPr>
        <w:t xml:space="preserve"> other uncertainty parameters. </w:t>
      </w:r>
    </w:p>
    <w:p w14:paraId="0F07CCEF" w14:textId="7B68D6FE" w:rsidR="005632E8" w:rsidRDefault="00EF7FAB" w:rsidP="00873C6C">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A generic particle filter </w:t>
      </w:r>
      <w:r w:rsidR="00ED6404">
        <w:rPr>
          <w:rFonts w:asciiTheme="majorBidi" w:hAnsiTheme="majorBidi" w:cstheme="majorBidi"/>
          <w:sz w:val="24"/>
          <w:szCs w:val="24"/>
        </w:rPr>
        <w:t>represents estimated latent states</w:t>
      </w:r>
      <w:r w:rsidR="00012158">
        <w:rPr>
          <w:rFonts w:asciiTheme="majorBidi" w:hAnsiTheme="majorBidi" w:cstheme="majorBidi"/>
          <w:sz w:val="24"/>
          <w:szCs w:val="24"/>
        </w:rPr>
        <w:t xml:space="preserve"> </w:t>
      </w:r>
      <w:r>
        <w:rPr>
          <w:rFonts w:asciiTheme="majorBidi" w:hAnsiTheme="majorBidi" w:cstheme="majorBidi"/>
          <w:sz w:val="24"/>
          <w:szCs w:val="24"/>
        </w:rPr>
        <w:t>w</w:t>
      </w:r>
      <w:r w:rsidR="00ED6404">
        <w:rPr>
          <w:rFonts w:asciiTheme="majorBidi" w:hAnsiTheme="majorBidi" w:cstheme="majorBidi"/>
          <w:sz w:val="24"/>
          <w:szCs w:val="24"/>
        </w:rPr>
        <w:t xml:space="preserve">ith a </w:t>
      </w:r>
      <w:r w:rsidR="005B7002">
        <w:rPr>
          <w:rFonts w:asciiTheme="majorBidi" w:hAnsiTheme="majorBidi" w:cstheme="majorBidi"/>
          <w:sz w:val="24"/>
          <w:szCs w:val="24"/>
        </w:rPr>
        <w:t xml:space="preserve">finite </w:t>
      </w:r>
      <w:r w:rsidR="00ED6404">
        <w:rPr>
          <w:rFonts w:asciiTheme="majorBidi" w:hAnsiTheme="majorBidi" w:cstheme="majorBidi"/>
          <w:sz w:val="24"/>
          <w:szCs w:val="24"/>
        </w:rPr>
        <w:t>set of particles</w:t>
      </w:r>
      <w:r w:rsidR="004C1011">
        <w:rPr>
          <w:rFonts w:asciiTheme="majorBidi" w:hAnsiTheme="majorBidi" w:cstheme="majorBidi"/>
          <w:sz w:val="24"/>
          <w:szCs w:val="24"/>
        </w:rPr>
        <w:t xml:space="preserve"> </w:t>
      </w:r>
      <w:r w:rsidR="008965CB">
        <w:rPr>
          <w:rFonts w:asciiTheme="majorBidi" w:hAnsiTheme="majorBidi" w:cstheme="majorBidi"/>
          <w:sz w:val="24"/>
          <w:szCs w:val="24"/>
        </w:rPr>
        <w:t xml:space="preserve">generating a Monte-Carlo distribution. </w:t>
      </w:r>
      <w:r w:rsidR="005C1239">
        <w:rPr>
          <w:rFonts w:asciiTheme="majorBidi" w:hAnsiTheme="majorBidi" w:cstheme="majorBidi"/>
          <w:sz w:val="24"/>
          <w:szCs w:val="24"/>
        </w:rPr>
        <w:t>At each time step, particles are weighted in accordance with</w:t>
      </w:r>
      <w:r w:rsidR="000C4B48">
        <w:rPr>
          <w:rFonts w:asciiTheme="majorBidi" w:hAnsiTheme="majorBidi" w:cstheme="majorBidi"/>
          <w:sz w:val="24"/>
          <w:szCs w:val="24"/>
        </w:rPr>
        <w:t xml:space="preserve"> Equation S</w:t>
      </w:r>
      <w:r w:rsidR="005B7002">
        <w:rPr>
          <w:rFonts w:asciiTheme="majorBidi" w:hAnsiTheme="majorBidi" w:cstheme="majorBidi"/>
          <w:sz w:val="24"/>
          <w:szCs w:val="24"/>
        </w:rPr>
        <w:t>2</w:t>
      </w:r>
      <w:r w:rsidR="00825081">
        <w:rPr>
          <w:rFonts w:asciiTheme="majorBidi" w:hAnsiTheme="majorBidi" w:cstheme="majorBidi"/>
          <w:sz w:val="24"/>
          <w:szCs w:val="24"/>
        </w:rPr>
        <w:t xml:space="preserve">. This procedure, known as importance sampling </w:t>
      </w:r>
      <w:r w:rsidR="00EC3585">
        <w:rPr>
          <w:rFonts w:asciiTheme="majorBidi" w:hAnsiTheme="majorBidi" w:cstheme="majorBidi"/>
          <w:sz w:val="24"/>
          <w:szCs w:val="24"/>
        </w:rPr>
        <w:fldChar w:fldCharType="begin"/>
      </w:r>
      <w:r w:rsidR="00EC3585">
        <w:rPr>
          <w:rFonts w:asciiTheme="majorBidi" w:hAnsiTheme="majorBidi" w:cstheme="majorBidi"/>
          <w:sz w:val="24"/>
          <w:szCs w:val="24"/>
        </w:rPr>
        <w:instrText xml:space="preserve"> ADDIN ZOTERO_ITEM CSL_CITATION {"citationID":"LMea8Flz","properties":{"formattedCitation":"(Speekenbrink, 2016)","plainCitation":"(Speekenbrink, 2016)","noteIndex":0},"citationItems":[{"id":367,"uris":["http://zotero.org/users/local/YLeAQsQs/items/S5PSYA7H"],"uri":["http://zotero.org/users/local/YLeAQsQs/items/S5PSYA7H"],"itemData":{"id":367,"type":"article-journal","title":"A tutorial on particle filters","container-title":"Journal of Mathematical Psychology","page":"140–152","volume":"73","abstract":"This tutorial aims to provide an accessible introduction to particle filters, and sequential Monte Carlo (SMC) more generally. These techniques allow for Bayesian inference in complex dynamic state-space models and have become increasingly popular over the last decades. The basic building blocks of SMC–sequential importance sampling and resampling–are discussed in detail with illustrative examples. A final example presents a particle filter for estimating time-varying learning rates in a probabilistic category learning task.","DOI":"10.1016/j.jmp.2016.05.006","ISSN":"10960880","note":"PMID: 11557782","author":[{"family":"Speekenbrink","given":"Maarten"}],"issued":{"date-parts":[["2016"]]}}}],"schema":"https://github.com/citation-style-language/schema/raw/master/csl-citation.json"} </w:instrText>
      </w:r>
      <w:r w:rsidR="00EC3585">
        <w:rPr>
          <w:rFonts w:asciiTheme="majorBidi" w:hAnsiTheme="majorBidi" w:cstheme="majorBidi"/>
          <w:sz w:val="24"/>
          <w:szCs w:val="24"/>
        </w:rPr>
        <w:fldChar w:fldCharType="separate"/>
      </w:r>
      <w:r w:rsidR="00873C6C" w:rsidRPr="00873C6C">
        <w:rPr>
          <w:rFonts w:ascii="Times New Roman" w:hAnsi="Times New Roman" w:cs="Times New Roman"/>
          <w:sz w:val="24"/>
        </w:rPr>
        <w:t>(Speekenbrink, 2016)</w:t>
      </w:r>
      <w:r w:rsidR="00EC3585">
        <w:rPr>
          <w:rFonts w:asciiTheme="majorBidi" w:hAnsiTheme="majorBidi" w:cstheme="majorBidi"/>
          <w:sz w:val="24"/>
          <w:szCs w:val="24"/>
        </w:rPr>
        <w:fldChar w:fldCharType="end"/>
      </w:r>
      <w:r w:rsidR="00825081">
        <w:rPr>
          <w:rFonts w:asciiTheme="majorBidi" w:hAnsiTheme="majorBidi" w:cstheme="majorBidi"/>
          <w:sz w:val="24"/>
          <w:szCs w:val="24"/>
        </w:rPr>
        <w:t xml:space="preserve"> generates an approximate posterior distribution</w:t>
      </w:r>
      <w:r w:rsidR="000B3EE1">
        <w:rPr>
          <w:rFonts w:asciiTheme="majorBidi" w:hAnsiTheme="majorBidi" w:cstheme="majorBidi"/>
          <w:sz w:val="24"/>
          <w:szCs w:val="24"/>
        </w:rPr>
        <w:t>, integrating the prior estimate of the latent state (particle distribution before weighting), and the likelihood distribution (Equation S</w:t>
      </w:r>
      <w:r w:rsidR="005B7002">
        <w:rPr>
          <w:rFonts w:asciiTheme="majorBidi" w:hAnsiTheme="majorBidi" w:cstheme="majorBidi"/>
          <w:sz w:val="24"/>
          <w:szCs w:val="24"/>
        </w:rPr>
        <w:t>2</w:t>
      </w:r>
      <w:r w:rsidR="000B3EE1">
        <w:rPr>
          <w:rFonts w:asciiTheme="majorBidi" w:hAnsiTheme="majorBidi" w:cstheme="majorBidi"/>
          <w:sz w:val="24"/>
          <w:szCs w:val="24"/>
        </w:rPr>
        <w:t xml:space="preserve">). </w:t>
      </w:r>
      <w:r w:rsidR="000B3EE1">
        <w:rPr>
          <w:rFonts w:asciiTheme="majorBidi" w:eastAsiaTheme="minorEastAsia" w:hAnsiTheme="majorBidi" w:cstheme="majorBidi"/>
          <w:sz w:val="24"/>
          <w:szCs w:val="24"/>
        </w:rPr>
        <w:t xml:space="preserve">Most particle filters then use a resampling procedure, where particles are resampled </w:t>
      </w:r>
      <w:r w:rsidR="002F7B56">
        <w:rPr>
          <w:rFonts w:asciiTheme="majorBidi" w:eastAsiaTheme="minorEastAsia" w:hAnsiTheme="majorBidi" w:cstheme="majorBidi"/>
          <w:sz w:val="24"/>
          <w:szCs w:val="24"/>
        </w:rPr>
        <w:t xml:space="preserve">in </w:t>
      </w:r>
      <w:r w:rsidR="00BC0F04">
        <w:rPr>
          <w:rFonts w:asciiTheme="majorBidi" w:eastAsiaTheme="minorEastAsia" w:hAnsiTheme="majorBidi" w:cstheme="majorBidi"/>
          <w:sz w:val="24"/>
          <w:szCs w:val="24"/>
        </w:rPr>
        <w:t>proportion to their weights</w:t>
      </w:r>
      <w:r w:rsidR="00F203CE">
        <w:rPr>
          <w:rFonts w:asciiTheme="majorBidi" w:eastAsiaTheme="minorEastAsia" w:hAnsiTheme="majorBidi" w:cstheme="majorBidi"/>
          <w:sz w:val="24"/>
          <w:szCs w:val="24"/>
        </w:rPr>
        <w:t>, result</w:t>
      </w:r>
      <w:r w:rsidR="002F7B56">
        <w:rPr>
          <w:rFonts w:asciiTheme="majorBidi" w:eastAsiaTheme="minorEastAsia" w:hAnsiTheme="majorBidi" w:cstheme="majorBidi"/>
          <w:sz w:val="24"/>
          <w:szCs w:val="24"/>
        </w:rPr>
        <w:t>ing</w:t>
      </w:r>
      <w:r w:rsidR="00F203CE">
        <w:rPr>
          <w:rFonts w:asciiTheme="majorBidi" w:eastAsiaTheme="minorEastAsia" w:hAnsiTheme="majorBidi" w:cstheme="majorBidi"/>
          <w:sz w:val="24"/>
          <w:szCs w:val="24"/>
        </w:rPr>
        <w:t xml:space="preserve"> in a particle distribution where the relative number (rather than the </w:t>
      </w:r>
      <w:r w:rsidR="00F203CE">
        <w:rPr>
          <w:rFonts w:asciiTheme="majorBidi" w:eastAsiaTheme="minorEastAsia" w:hAnsiTheme="majorBidi" w:cstheme="majorBidi"/>
          <w:sz w:val="24"/>
          <w:szCs w:val="24"/>
        </w:rPr>
        <w:lastRenderedPageBreak/>
        <w:t xml:space="preserve">weights) of the particles represent the </w:t>
      </w:r>
      <w:r w:rsidR="00CE07FB">
        <w:rPr>
          <w:rFonts w:asciiTheme="majorBidi" w:eastAsiaTheme="minorEastAsia" w:hAnsiTheme="majorBidi" w:cstheme="majorBidi"/>
          <w:sz w:val="24"/>
          <w:szCs w:val="24"/>
        </w:rPr>
        <w:t>relative posterior probability of each particle. This resampling step was shown to be critical to prevent the 'particle degeneration problem'</w:t>
      </w:r>
      <w:r w:rsidR="003C50B5">
        <w:rPr>
          <w:rFonts w:asciiTheme="majorBidi" w:eastAsiaTheme="minorEastAsia" w:hAnsiTheme="majorBidi" w:cstheme="majorBidi"/>
          <w:sz w:val="24"/>
          <w:szCs w:val="24"/>
        </w:rPr>
        <w:t xml:space="preserve">. </w:t>
      </w:r>
      <w:r w:rsidR="00AA3D71">
        <w:rPr>
          <w:rFonts w:asciiTheme="majorBidi" w:eastAsiaTheme="minorEastAsia" w:hAnsiTheme="majorBidi" w:cstheme="majorBidi"/>
          <w:sz w:val="24"/>
          <w:szCs w:val="24"/>
        </w:rPr>
        <w:t xml:space="preserve">As a final step, the particle set at time t is propagated in correspondence with </w:t>
      </w:r>
      <w:r w:rsidR="00A33933">
        <w:rPr>
          <w:rFonts w:asciiTheme="majorBidi" w:eastAsiaTheme="minorEastAsia" w:hAnsiTheme="majorBidi" w:cstheme="majorBidi"/>
          <w:sz w:val="24"/>
          <w:szCs w:val="24"/>
        </w:rPr>
        <w:t>Equation S1</w:t>
      </w:r>
      <w:r w:rsidR="0043300D">
        <w:rPr>
          <w:rFonts w:asciiTheme="majorBidi" w:eastAsiaTheme="minorEastAsia" w:hAnsiTheme="majorBidi" w:cstheme="majorBidi"/>
          <w:sz w:val="24"/>
          <w:szCs w:val="24"/>
        </w:rPr>
        <w:t xml:space="preserve">, </w:t>
      </w:r>
      <w:r w:rsidR="00106A94">
        <w:rPr>
          <w:rFonts w:asciiTheme="majorBidi" w:eastAsiaTheme="minorEastAsia" w:hAnsiTheme="majorBidi" w:cstheme="majorBidi"/>
          <w:sz w:val="24"/>
          <w:szCs w:val="24"/>
        </w:rPr>
        <w:t xml:space="preserve">to account for </w:t>
      </w:r>
      <w:r w:rsidR="005B7002">
        <w:rPr>
          <w:rFonts w:asciiTheme="majorBidi" w:eastAsiaTheme="minorEastAsia" w:hAnsiTheme="majorBidi" w:cstheme="majorBidi"/>
          <w:sz w:val="24"/>
          <w:szCs w:val="24"/>
        </w:rPr>
        <w:t>transition uncertainty (i.e. process noise).</w:t>
      </w:r>
    </w:p>
    <w:p w14:paraId="0CAD0F93" w14:textId="77B4F2ED" w:rsidR="005F253B" w:rsidRDefault="005B7002" w:rsidP="005B7002">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We used a particle filter (rather than a Kalman filter) for two reasons. First, although we </w:t>
      </w:r>
      <w:r w:rsidR="009308AB">
        <w:rPr>
          <w:rFonts w:asciiTheme="majorBidi" w:eastAsiaTheme="minorEastAsia" w:hAnsiTheme="majorBidi" w:cstheme="majorBidi"/>
          <w:sz w:val="24"/>
          <w:szCs w:val="24"/>
        </w:rPr>
        <w:t>assumed that the evolution of latent states is Gaussian,</w:t>
      </w:r>
      <w:r>
        <w:rPr>
          <w:rFonts w:asciiTheme="majorBidi" w:eastAsiaTheme="minorEastAsia" w:hAnsiTheme="majorBidi" w:cstheme="majorBidi"/>
          <w:sz w:val="24"/>
          <w:szCs w:val="24"/>
        </w:rPr>
        <w:t xml:space="preserve"> we also assumed that </w:t>
      </w:r>
      <w:r w:rsidR="00C83DF1">
        <w:rPr>
          <w:rFonts w:asciiTheme="majorBidi" w:eastAsiaTheme="minorEastAsia" w:hAnsiTheme="majorBidi" w:cstheme="majorBidi"/>
          <w:sz w:val="24"/>
          <w:szCs w:val="24"/>
        </w:rPr>
        <w:t xml:space="preserve">the observations are generated from a Gaussian distribution truncated at zero, to represent </w:t>
      </w:r>
      <w:r w:rsidR="00EF616E">
        <w:rPr>
          <w:rFonts w:asciiTheme="majorBidi" w:eastAsiaTheme="minorEastAsia" w:hAnsiTheme="majorBidi" w:cstheme="majorBidi"/>
          <w:sz w:val="24"/>
          <w:szCs w:val="24"/>
        </w:rPr>
        <w:t>the idea that any evidence for hands' dirtiness cannot reach negative values</w:t>
      </w:r>
      <w:r w:rsidR="00624D05">
        <w:rPr>
          <w:rFonts w:asciiTheme="majorBidi" w:eastAsiaTheme="minorEastAsia" w:hAnsiTheme="majorBidi" w:cstheme="majorBidi"/>
          <w:sz w:val="24"/>
          <w:szCs w:val="24"/>
        </w:rPr>
        <w:t xml:space="preserve"> (i.e. hands can be perfectly clean at most). </w:t>
      </w:r>
      <w:r>
        <w:rPr>
          <w:rFonts w:asciiTheme="majorBidi" w:eastAsiaTheme="minorEastAsia" w:hAnsiTheme="majorBidi" w:cstheme="majorBidi"/>
          <w:sz w:val="24"/>
          <w:szCs w:val="24"/>
        </w:rPr>
        <w:t>Second</w:t>
      </w:r>
      <w:r w:rsidR="00C37F43">
        <w:rPr>
          <w:rFonts w:asciiTheme="majorBidi" w:eastAsiaTheme="minorEastAsia" w:hAnsiTheme="majorBidi" w:cstheme="majorBidi"/>
          <w:sz w:val="24"/>
          <w:szCs w:val="24"/>
        </w:rPr>
        <w:t>, to model a</w:t>
      </w:r>
      <w:r w:rsidR="00C95B9F">
        <w:rPr>
          <w:rFonts w:asciiTheme="majorBidi" w:eastAsiaTheme="minorEastAsia" w:hAnsiTheme="majorBidi" w:cstheme="majorBidi"/>
          <w:sz w:val="24"/>
          <w:szCs w:val="24"/>
        </w:rPr>
        <w:t xml:space="preserve">n </w:t>
      </w:r>
      <w:r>
        <w:rPr>
          <w:rFonts w:asciiTheme="majorBidi" w:eastAsiaTheme="minorEastAsia" w:hAnsiTheme="majorBidi" w:cstheme="majorBidi"/>
          <w:sz w:val="24"/>
          <w:szCs w:val="24"/>
        </w:rPr>
        <w:t>affective</w:t>
      </w:r>
      <w:r w:rsidR="00C37F43">
        <w:rPr>
          <w:rFonts w:asciiTheme="majorBidi" w:eastAsiaTheme="minorEastAsia" w:hAnsiTheme="majorBidi" w:cstheme="majorBidi"/>
          <w:sz w:val="24"/>
          <w:szCs w:val="24"/>
        </w:rPr>
        <w:t xml:space="preserve"> bias</w:t>
      </w:r>
      <w:r w:rsidR="00FF504A">
        <w:rPr>
          <w:rFonts w:asciiTheme="majorBidi" w:eastAsiaTheme="minorEastAsia" w:hAnsiTheme="majorBidi" w:cstheme="majorBidi"/>
          <w:sz w:val="24"/>
          <w:szCs w:val="24"/>
        </w:rPr>
        <w:t xml:space="preserve"> wh</w:t>
      </w:r>
      <w:r w:rsidR="00520657">
        <w:rPr>
          <w:rFonts w:asciiTheme="majorBidi" w:eastAsiaTheme="minorEastAsia" w:hAnsiTheme="majorBidi" w:cstheme="majorBidi"/>
          <w:sz w:val="24"/>
          <w:szCs w:val="24"/>
        </w:rPr>
        <w:t xml:space="preserve">ich can be described as the belief that the latent state generating observable information is usually more negative than the </w:t>
      </w:r>
      <w:r>
        <w:rPr>
          <w:rFonts w:asciiTheme="majorBidi" w:eastAsiaTheme="minorEastAsia" w:hAnsiTheme="majorBidi" w:cstheme="majorBidi"/>
          <w:sz w:val="24"/>
          <w:szCs w:val="24"/>
        </w:rPr>
        <w:t>observation</w:t>
      </w:r>
      <w:r w:rsidR="00520657">
        <w:rPr>
          <w:rFonts w:asciiTheme="majorBidi" w:eastAsiaTheme="minorEastAsia" w:hAnsiTheme="majorBidi" w:cstheme="majorBidi"/>
          <w:sz w:val="24"/>
          <w:szCs w:val="24"/>
        </w:rPr>
        <w:t>, we used a skewed normal distribution</w:t>
      </w:r>
      <w:r w:rsidR="00311F77">
        <w:rPr>
          <w:rFonts w:asciiTheme="majorBidi" w:eastAsiaTheme="minorEastAsia" w:hAnsiTheme="majorBidi" w:cstheme="majorBidi"/>
          <w:sz w:val="24"/>
          <w:szCs w:val="24"/>
        </w:rPr>
        <w:t xml:space="preserve">, with a negative skew. In our case, this corresponds with the belief that one's hands are usually dirtier than they look/feel. </w:t>
      </w:r>
    </w:p>
    <w:p w14:paraId="1E8DC804" w14:textId="01841B9C" w:rsidR="005F253B" w:rsidRDefault="005F253B" w:rsidP="00247D5B">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actual sensory variance, denoted by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o</m:t>
            </m:r>
          </m:sub>
          <m:sup>
            <m:r>
              <w:rPr>
                <w:rFonts w:ascii="Cambria Math" w:eastAsiaTheme="minorEastAsia" w:hAnsi="Cambria Math" w:cstheme="majorBidi"/>
                <w:sz w:val="24"/>
                <w:szCs w:val="24"/>
              </w:rPr>
              <m:t>2</m:t>
            </m:r>
          </m:sup>
        </m:sSubSup>
      </m:oMath>
      <w:r>
        <w:rPr>
          <w:rFonts w:asciiTheme="majorBidi" w:eastAsiaTheme="minorEastAsia" w:hAnsiTheme="majorBidi" w:cstheme="majorBidi"/>
          <w:sz w:val="24"/>
          <w:szCs w:val="24"/>
        </w:rPr>
        <w:t xml:space="preserve"> was set to 50, whereas actual process noise</w:t>
      </w:r>
      <w:r w:rsidR="00D77812">
        <w:rPr>
          <w:rFonts w:asciiTheme="majorBidi" w:eastAsiaTheme="minorEastAsia" w:hAnsiTheme="majorBidi" w:cstheme="majorBidi"/>
          <w:sz w:val="24"/>
          <w:szCs w:val="24"/>
        </w:rPr>
        <w:t xml:space="preserve"> (i.e. transition uncertainty)</w:t>
      </w:r>
      <w:r>
        <w:rPr>
          <w:rFonts w:asciiTheme="majorBidi" w:eastAsiaTheme="minorEastAsia" w:hAnsiTheme="majorBidi" w:cstheme="majorBidi"/>
          <w:sz w:val="24"/>
          <w:szCs w:val="24"/>
        </w:rPr>
        <w:t xml:space="preserve"> was set to 0.1. </w:t>
      </w:r>
      <w:r w:rsidR="00247D5B">
        <w:rPr>
          <w:rFonts w:asciiTheme="majorBidi" w:eastAsiaTheme="minorEastAsia" w:hAnsiTheme="majorBidi" w:cstheme="majorBidi"/>
          <w:sz w:val="24"/>
          <w:szCs w:val="24"/>
        </w:rPr>
        <w:t xml:space="preserve">To focus on action-dependent transitions, process noise was set to 0 when no action (i.e. hand-washing) was applied. </w:t>
      </w:r>
      <w:r>
        <w:rPr>
          <w:rFonts w:asciiTheme="majorBidi" w:eastAsiaTheme="minorEastAsia" w:hAnsiTheme="majorBidi" w:cstheme="majorBidi"/>
          <w:sz w:val="24"/>
          <w:szCs w:val="24"/>
        </w:rPr>
        <w:t xml:space="preserve">The values of observation </w:t>
      </w:r>
      <w:r w:rsidR="00D77812">
        <w:rPr>
          <w:rFonts w:asciiTheme="majorBidi" w:eastAsiaTheme="minorEastAsia" w:hAnsiTheme="majorBidi" w:cstheme="majorBidi"/>
          <w:sz w:val="24"/>
          <w:szCs w:val="24"/>
        </w:rPr>
        <w:t xml:space="preserve">noise </w:t>
      </w:r>
      <w:r>
        <w:rPr>
          <w:rFonts w:asciiTheme="majorBidi" w:eastAsiaTheme="minorEastAsia" w:hAnsiTheme="majorBidi" w:cstheme="majorBidi"/>
          <w:sz w:val="24"/>
          <w:szCs w:val="24"/>
        </w:rPr>
        <w:t>and process noise are important only in relation to one each other. Sensory noise was set to a considerably higher value tha</w:t>
      </w:r>
      <w:r w:rsidR="008C34C2">
        <w:rPr>
          <w:rFonts w:asciiTheme="majorBidi" w:eastAsiaTheme="minorEastAsia" w:hAnsiTheme="majorBidi" w:cstheme="majorBidi"/>
          <w:sz w:val="24"/>
          <w:szCs w:val="24"/>
        </w:rPr>
        <w:t>n</w:t>
      </w:r>
      <w:r>
        <w:rPr>
          <w:rFonts w:asciiTheme="majorBidi" w:eastAsiaTheme="minorEastAsia" w:hAnsiTheme="majorBidi" w:cstheme="majorBidi"/>
          <w:sz w:val="24"/>
          <w:szCs w:val="24"/>
        </w:rPr>
        <w:t xml:space="preserve"> process noise to represent the assumption that sensory feedback regarding hand dirtiness is in most cases high</w:t>
      </w:r>
      <w:r w:rsidR="00944D0B">
        <w:rPr>
          <w:rFonts w:asciiTheme="majorBidi" w:eastAsiaTheme="minorEastAsia" w:hAnsiTheme="majorBidi" w:cstheme="majorBidi"/>
          <w:sz w:val="24"/>
          <w:szCs w:val="24"/>
        </w:rPr>
        <w:t>ly</w:t>
      </w:r>
      <w:r>
        <w:rPr>
          <w:rFonts w:asciiTheme="majorBidi" w:eastAsiaTheme="minorEastAsia" w:hAnsiTheme="majorBidi" w:cstheme="majorBidi"/>
          <w:sz w:val="24"/>
          <w:szCs w:val="24"/>
        </w:rPr>
        <w:t xml:space="preserve"> non-informative (except for relatively infrequent cases were one can actually see dirt on one's hands).  </w:t>
      </w:r>
      <w:r w:rsidR="00D77812">
        <w:rPr>
          <w:rFonts w:asciiTheme="majorBidi" w:eastAsiaTheme="minorEastAsia" w:hAnsiTheme="majorBidi" w:cstheme="majorBidi"/>
          <w:sz w:val="24"/>
          <w:szCs w:val="24"/>
        </w:rPr>
        <w:t>Whereas</w:t>
      </w:r>
      <w:r>
        <w:rPr>
          <w:rFonts w:asciiTheme="majorBidi" w:eastAsiaTheme="minorEastAsia" w:hAnsiTheme="majorBidi" w:cstheme="majorBidi"/>
          <w:sz w:val="24"/>
          <w:szCs w:val="24"/>
        </w:rPr>
        <w:t xml:space="preserve"> hand washing changes hand dirtiness, we assumed that it does so in a relatively predictable fashion; that is: we assumed that hand washing is </w:t>
      </w:r>
      <w:r w:rsidR="00944D0B">
        <w:rPr>
          <w:rFonts w:asciiTheme="majorBidi" w:eastAsiaTheme="minorEastAsia" w:hAnsiTheme="majorBidi" w:cstheme="majorBidi"/>
          <w:sz w:val="24"/>
          <w:szCs w:val="24"/>
        </w:rPr>
        <w:t xml:space="preserve">a </w:t>
      </w:r>
      <w:r>
        <w:rPr>
          <w:rFonts w:asciiTheme="majorBidi" w:eastAsiaTheme="minorEastAsia" w:hAnsiTheme="majorBidi" w:cstheme="majorBidi"/>
          <w:sz w:val="24"/>
          <w:szCs w:val="24"/>
        </w:rPr>
        <w:t>more informative cue tha</w:t>
      </w:r>
      <w:r w:rsidR="00944D0B">
        <w:rPr>
          <w:rFonts w:asciiTheme="majorBidi" w:eastAsiaTheme="minorEastAsia" w:hAnsiTheme="majorBidi" w:cstheme="majorBidi"/>
          <w:sz w:val="24"/>
          <w:szCs w:val="24"/>
        </w:rPr>
        <w:t>n</w:t>
      </w:r>
      <w:r>
        <w:rPr>
          <w:rFonts w:asciiTheme="majorBidi" w:eastAsiaTheme="minorEastAsia" w:hAnsiTheme="majorBidi" w:cstheme="majorBidi"/>
          <w:sz w:val="24"/>
          <w:szCs w:val="24"/>
        </w:rPr>
        <w:t xml:space="preserve"> sensory information regarding hand dirtiness.</w:t>
      </w:r>
    </w:p>
    <w:p w14:paraId="44163F16" w14:textId="0BE540AB" w:rsidR="0005470A" w:rsidRDefault="00B72461" w:rsidP="005F253B">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Finally, as a simple response model, </w:t>
      </w:r>
      <w:r w:rsidR="0000535D">
        <w:rPr>
          <w:rFonts w:asciiTheme="majorBidi" w:eastAsiaTheme="minorEastAsia" w:hAnsiTheme="majorBidi" w:cstheme="majorBidi"/>
          <w:sz w:val="24"/>
          <w:szCs w:val="24"/>
        </w:rPr>
        <w:t xml:space="preserve">the probability with which </w:t>
      </w:r>
      <w:r>
        <w:rPr>
          <w:rFonts w:asciiTheme="majorBidi" w:eastAsiaTheme="minorEastAsia" w:hAnsiTheme="majorBidi" w:cstheme="majorBidi"/>
          <w:sz w:val="24"/>
          <w:szCs w:val="24"/>
        </w:rPr>
        <w:t xml:space="preserve">agents were assumed to wash their hands </w:t>
      </w:r>
      <w:r w:rsidR="0000535D">
        <w:rPr>
          <w:rFonts w:asciiTheme="majorBidi" w:eastAsiaTheme="minorEastAsia" w:hAnsiTheme="majorBidi" w:cstheme="majorBidi"/>
          <w:sz w:val="24"/>
          <w:szCs w:val="24"/>
        </w:rPr>
        <w:t xml:space="preserve">was determined in accordance with </w:t>
      </w:r>
      <w:r w:rsidR="001B3899">
        <w:rPr>
          <w:rFonts w:asciiTheme="majorBidi" w:eastAsiaTheme="minorEastAsia" w:hAnsiTheme="majorBidi" w:cstheme="majorBidi"/>
          <w:sz w:val="24"/>
          <w:szCs w:val="24"/>
        </w:rPr>
        <w:t xml:space="preserve">the proportion of particles surpassing a specific criterion, </w:t>
      </w:r>
      <w:r w:rsidR="00D77812">
        <w:rPr>
          <w:rFonts w:asciiTheme="majorBidi" w:eastAsiaTheme="minorEastAsia" w:hAnsiTheme="majorBidi" w:cstheme="majorBidi"/>
          <w:sz w:val="24"/>
          <w:szCs w:val="24"/>
        </w:rPr>
        <w:t xml:space="preserve">which </w:t>
      </w:r>
      <w:r w:rsidR="001B3899">
        <w:rPr>
          <w:rFonts w:asciiTheme="majorBidi" w:eastAsiaTheme="minorEastAsia" w:hAnsiTheme="majorBidi" w:cstheme="majorBidi"/>
          <w:sz w:val="24"/>
          <w:szCs w:val="24"/>
        </w:rPr>
        <w:t>represent</w:t>
      </w:r>
      <w:r w:rsidR="00D77812">
        <w:rPr>
          <w:rFonts w:asciiTheme="majorBidi" w:eastAsiaTheme="minorEastAsia" w:hAnsiTheme="majorBidi" w:cstheme="majorBidi"/>
          <w:sz w:val="24"/>
          <w:szCs w:val="24"/>
        </w:rPr>
        <w:t>s</w:t>
      </w:r>
      <w:r w:rsidR="001B3899">
        <w:rPr>
          <w:rFonts w:asciiTheme="majorBidi" w:eastAsiaTheme="minorEastAsia" w:hAnsiTheme="majorBidi" w:cstheme="majorBidi"/>
          <w:sz w:val="24"/>
          <w:szCs w:val="24"/>
        </w:rPr>
        <w:t xml:space="preserve"> a</w:t>
      </w:r>
      <w:r w:rsidR="00D77812">
        <w:rPr>
          <w:rFonts w:asciiTheme="majorBidi" w:eastAsiaTheme="minorEastAsia" w:hAnsiTheme="majorBidi" w:cstheme="majorBidi"/>
          <w:sz w:val="24"/>
          <w:szCs w:val="24"/>
        </w:rPr>
        <w:t xml:space="preserve"> subjective</w:t>
      </w:r>
      <w:r w:rsidR="001B3899">
        <w:rPr>
          <w:rFonts w:asciiTheme="majorBidi" w:eastAsiaTheme="minorEastAsia" w:hAnsiTheme="majorBidi" w:cstheme="majorBidi"/>
          <w:sz w:val="24"/>
          <w:szCs w:val="24"/>
        </w:rPr>
        <w:t xml:space="preserve"> </w:t>
      </w:r>
      <w:r w:rsidR="00D77812">
        <w:rPr>
          <w:rFonts w:asciiTheme="majorBidi" w:eastAsiaTheme="minorEastAsia" w:hAnsiTheme="majorBidi" w:cstheme="majorBidi"/>
          <w:sz w:val="24"/>
          <w:szCs w:val="24"/>
        </w:rPr>
        <w:t>criterion</w:t>
      </w:r>
      <w:r w:rsidR="001B3899">
        <w:rPr>
          <w:rFonts w:asciiTheme="majorBidi" w:eastAsiaTheme="minorEastAsia" w:hAnsiTheme="majorBidi" w:cstheme="majorBidi"/>
          <w:sz w:val="24"/>
          <w:szCs w:val="24"/>
        </w:rPr>
        <w:t xml:space="preserve"> for "how clean does one expect</w:t>
      </w:r>
      <w:r w:rsidR="00274F67">
        <w:rPr>
          <w:rFonts w:asciiTheme="majorBidi" w:eastAsiaTheme="minorEastAsia" w:hAnsiTheme="majorBidi" w:cstheme="majorBidi"/>
          <w:sz w:val="24"/>
          <w:szCs w:val="24"/>
        </w:rPr>
        <w:t>/need</w:t>
      </w:r>
      <w:r w:rsidR="001B3899">
        <w:rPr>
          <w:rFonts w:asciiTheme="majorBidi" w:eastAsiaTheme="minorEastAsia" w:hAnsiTheme="majorBidi" w:cstheme="majorBidi"/>
          <w:sz w:val="24"/>
          <w:szCs w:val="24"/>
        </w:rPr>
        <w:t xml:space="preserve"> one's hands to be"</w:t>
      </w:r>
      <w:r w:rsidR="00E828EA">
        <w:rPr>
          <w:rFonts w:asciiTheme="majorBidi" w:eastAsiaTheme="minorEastAsia" w:hAnsiTheme="majorBidi" w:cstheme="majorBidi"/>
          <w:sz w:val="24"/>
          <w:szCs w:val="24"/>
        </w:rPr>
        <w:t xml:space="preserve">. </w:t>
      </w:r>
      <w:r w:rsidR="00600732">
        <w:rPr>
          <w:rFonts w:asciiTheme="majorBidi" w:eastAsiaTheme="minorEastAsia" w:hAnsiTheme="majorBidi" w:cstheme="majorBidi"/>
          <w:sz w:val="24"/>
          <w:szCs w:val="24"/>
        </w:rPr>
        <w:t xml:space="preserve">Hand washing was assumed to </w:t>
      </w:r>
      <w:r w:rsidR="00143D84">
        <w:rPr>
          <w:rFonts w:asciiTheme="majorBidi" w:eastAsiaTheme="minorEastAsia" w:hAnsiTheme="majorBidi" w:cstheme="majorBidi"/>
          <w:sz w:val="24"/>
          <w:szCs w:val="24"/>
        </w:rPr>
        <w:t>decrease</w:t>
      </w:r>
      <w:r w:rsidR="00600732">
        <w:rPr>
          <w:rFonts w:asciiTheme="majorBidi" w:eastAsiaTheme="minorEastAsia" w:hAnsiTheme="majorBidi" w:cstheme="majorBidi"/>
          <w:sz w:val="24"/>
          <w:szCs w:val="24"/>
        </w:rPr>
        <w:t xml:space="preserve"> the actual hand dirtiness by a </w:t>
      </w:r>
      <w:r w:rsidR="00D77812">
        <w:rPr>
          <w:rFonts w:asciiTheme="majorBidi" w:eastAsiaTheme="minorEastAsia" w:hAnsiTheme="majorBidi" w:cstheme="majorBidi"/>
          <w:sz w:val="24"/>
          <w:szCs w:val="24"/>
        </w:rPr>
        <w:t xml:space="preserve">(arbitrary) </w:t>
      </w:r>
      <w:r w:rsidR="00600732">
        <w:rPr>
          <w:rFonts w:asciiTheme="majorBidi" w:eastAsiaTheme="minorEastAsia" w:hAnsiTheme="majorBidi" w:cstheme="majorBidi"/>
          <w:sz w:val="24"/>
          <w:szCs w:val="24"/>
        </w:rPr>
        <w:t>factor of 0.</w:t>
      </w:r>
      <w:r w:rsidR="00D77812">
        <w:rPr>
          <w:rFonts w:asciiTheme="majorBidi" w:eastAsiaTheme="minorEastAsia" w:hAnsiTheme="majorBidi" w:cstheme="majorBidi"/>
          <w:sz w:val="24"/>
          <w:szCs w:val="24"/>
        </w:rPr>
        <w:t>8</w:t>
      </w:r>
      <w:r w:rsidR="00600732">
        <w:rPr>
          <w:rFonts w:asciiTheme="majorBidi" w:eastAsiaTheme="minorEastAsia" w:hAnsiTheme="majorBidi" w:cstheme="majorBidi"/>
          <w:sz w:val="24"/>
          <w:szCs w:val="24"/>
        </w:rPr>
        <w:t xml:space="preserve">. A multiplicative rather than additive </w:t>
      </w:r>
      <w:r w:rsidR="00143D84">
        <w:rPr>
          <w:rFonts w:asciiTheme="majorBidi" w:eastAsiaTheme="minorEastAsia" w:hAnsiTheme="majorBidi" w:cstheme="majorBidi"/>
          <w:sz w:val="24"/>
          <w:szCs w:val="24"/>
        </w:rPr>
        <w:t xml:space="preserve">factor was used, to account for the idea that </w:t>
      </w:r>
      <w:r w:rsidR="00804828">
        <w:rPr>
          <w:rFonts w:asciiTheme="majorBidi" w:eastAsiaTheme="minorEastAsia" w:hAnsiTheme="majorBidi" w:cstheme="majorBidi"/>
          <w:sz w:val="24"/>
          <w:szCs w:val="24"/>
        </w:rPr>
        <w:t xml:space="preserve">hand washing can never yield perfectly clean hands, and that the effects of hand washing decrease </w:t>
      </w:r>
      <w:r w:rsidR="00E078AD">
        <w:rPr>
          <w:rFonts w:asciiTheme="majorBidi" w:eastAsiaTheme="minorEastAsia" w:hAnsiTheme="majorBidi" w:cstheme="majorBidi"/>
          <w:sz w:val="24"/>
          <w:szCs w:val="24"/>
        </w:rPr>
        <w:t xml:space="preserve">for cleaner hands. </w:t>
      </w:r>
      <w:r w:rsidR="00BA22C3">
        <w:rPr>
          <w:rFonts w:asciiTheme="majorBidi" w:eastAsiaTheme="minorEastAsia" w:hAnsiTheme="majorBidi" w:cstheme="majorBidi"/>
          <w:sz w:val="24"/>
          <w:szCs w:val="24"/>
        </w:rPr>
        <w:t>The</w:t>
      </w:r>
      <w:r w:rsidR="0005470A">
        <w:rPr>
          <w:rFonts w:asciiTheme="majorBidi" w:eastAsiaTheme="minorEastAsia" w:hAnsiTheme="majorBidi" w:cstheme="majorBidi"/>
          <w:sz w:val="24"/>
          <w:szCs w:val="24"/>
        </w:rPr>
        <w:t xml:space="preserve"> only modeling assumption critical for the results of the simulation is that of representing hand washing as a </w:t>
      </w:r>
      <w:r w:rsidR="005A18FA">
        <w:rPr>
          <w:rFonts w:asciiTheme="majorBidi" w:eastAsiaTheme="minorEastAsia" w:hAnsiTheme="majorBidi" w:cstheme="majorBidi"/>
          <w:sz w:val="24"/>
          <w:szCs w:val="24"/>
        </w:rPr>
        <w:t>sequential Bayesian inference</w:t>
      </w:r>
      <w:r w:rsidR="00C8649B">
        <w:rPr>
          <w:rFonts w:asciiTheme="majorBidi" w:eastAsiaTheme="minorEastAsia" w:hAnsiTheme="majorBidi" w:cstheme="majorBidi"/>
          <w:sz w:val="24"/>
          <w:szCs w:val="24"/>
        </w:rPr>
        <w:t>, whereas some of the more peripheral assumptions described above could be relaxed with no marked effect on the results of the simulation.</w:t>
      </w:r>
    </w:p>
    <w:p w14:paraId="0F539E60" w14:textId="1911B915" w:rsidR="00E83928" w:rsidRDefault="000F62AE" w:rsidP="005F253B">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We now describe the particle filter algorithm used for these simulations. </w:t>
      </w:r>
      <w:r w:rsidR="00134E48">
        <w:rPr>
          <w:rFonts w:asciiTheme="majorBidi" w:eastAsiaTheme="minorEastAsia" w:hAnsiTheme="majorBidi" w:cstheme="majorBidi"/>
          <w:sz w:val="24"/>
          <w:szCs w:val="24"/>
        </w:rPr>
        <w:t xml:space="preserve">In this algorithm,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oMath>
      <w:r w:rsidR="00134E48">
        <w:rPr>
          <w:rFonts w:asciiTheme="majorBidi" w:eastAsiaTheme="minorEastAsia" w:hAnsiTheme="majorBidi" w:cstheme="majorBidi"/>
          <w:sz w:val="24"/>
          <w:szCs w:val="24"/>
        </w:rPr>
        <w:t xml:space="preserve"> represents the </w:t>
      </w:r>
      <w:r w:rsidR="00771985">
        <w:rPr>
          <w:rFonts w:asciiTheme="majorBidi" w:eastAsiaTheme="minorEastAsia" w:hAnsiTheme="majorBidi" w:cstheme="majorBidi"/>
          <w:sz w:val="24"/>
          <w:szCs w:val="24"/>
        </w:rPr>
        <w:t xml:space="preserve">level of hand dirtiness at time t, </w:t>
      </w:r>
      <w:r w:rsidR="005D544C">
        <w:rPr>
          <w:rFonts w:asciiTheme="majorBidi" w:eastAsiaTheme="minorEastAsia" w:hAnsiTheme="majorBidi" w:cstheme="majorBidi"/>
          <w:sz w:val="24"/>
          <w:szCs w:val="24"/>
        </w:rPr>
        <w:t>estimated by a set of P particles:</w:t>
      </w:r>
      <w:r w:rsidR="00771985">
        <w:rPr>
          <w:rFonts w:asciiTheme="majorBidi" w:eastAsiaTheme="minorEastAsia" w:hAnsiTheme="majorBidi" w:cstheme="majorBidi"/>
          <w:sz w:val="24"/>
          <w:szCs w:val="24"/>
        </w:rPr>
        <w:t xml:space="preserve"> </w:t>
      </w:r>
      <w:r w:rsidR="00134E48">
        <w:rPr>
          <w:rFonts w:asciiTheme="majorBidi" w:eastAsiaTheme="minorEastAsia" w:hAnsiTheme="majorBidi" w:cstheme="majorBidi"/>
          <w:sz w:val="24"/>
          <w:szCs w:val="24"/>
        </w:rPr>
        <w:t xml:space="preserve"> </w:t>
      </w:r>
      <m:oMath>
        <m:sSubSup>
          <m:sSubSupPr>
            <m:ctrlPr>
              <w:rPr>
                <w:rFonts w:ascii="Cambria Math" w:hAnsi="Cambria Math" w:cstheme="majorBidi"/>
                <w:i/>
                <w:sz w:val="24"/>
                <w:szCs w:val="24"/>
              </w:rPr>
            </m:ctrlPr>
          </m:sSubSupPr>
          <m:e>
            <m:acc>
              <m:accPr>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t</m:t>
            </m:r>
          </m:sub>
          <m:sup>
            <m:r>
              <w:rPr>
                <w:rFonts w:ascii="Cambria Math" w:hAnsi="Cambria Math" w:cstheme="majorBidi"/>
                <w:sz w:val="24"/>
                <w:szCs w:val="24"/>
              </w:rPr>
              <m:t>(p)</m:t>
            </m:r>
          </m:sup>
        </m:sSubSup>
      </m:oMath>
      <w:r w:rsidR="005D544C">
        <w:rPr>
          <w:rFonts w:asciiTheme="majorBidi" w:eastAsiaTheme="minorEastAsia" w:hAnsiTheme="majorBidi" w:cstheme="majorBidi"/>
          <w:sz w:val="24"/>
          <w:szCs w:val="24"/>
        </w:rPr>
        <w:t xml:space="preserve">. </w:t>
      </w:r>
      <w:r w:rsidR="0051260E">
        <w:rPr>
          <w:rFonts w:asciiTheme="majorBidi" w:eastAsiaTheme="minorEastAsia" w:hAnsiTheme="majorBidi" w:cstheme="majorBidi"/>
          <w:sz w:val="24"/>
          <w:szCs w:val="24"/>
        </w:rPr>
        <w:t xml:space="preserve">At each time t, the weight of each particle is denoted by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t</m:t>
            </m:r>
          </m:sub>
          <m:sup>
            <m:r>
              <w:rPr>
                <w:rFonts w:ascii="Cambria Math" w:eastAsiaTheme="minorEastAsia" w:hAnsi="Cambria Math" w:cstheme="majorBidi"/>
                <w:sz w:val="24"/>
                <w:szCs w:val="24"/>
              </w:rPr>
              <m:t>(p)</m:t>
            </m:r>
          </m:sup>
        </m:sSubSup>
      </m:oMath>
      <w:r w:rsidR="007F0E08">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was</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t</m:t>
                </m:r>
              </m:sub>
            </m:sSub>
          </m:sub>
        </m:sSub>
      </m:oMath>
      <w:r w:rsidR="003338F6">
        <w:rPr>
          <w:rFonts w:asciiTheme="majorBidi" w:eastAsiaTheme="minorEastAsia" w:hAnsiTheme="majorBidi" w:cstheme="majorBidi"/>
          <w:sz w:val="24"/>
          <w:szCs w:val="24"/>
        </w:rPr>
        <w:t xml:space="preserve"> corresponds with the probability of washing one's hands at time t</w:t>
      </w:r>
      <w:r w:rsidR="004508B8">
        <w:rPr>
          <w:rFonts w:asciiTheme="majorBidi" w:eastAsiaTheme="minorEastAsia" w:hAnsiTheme="majorBidi" w:cstheme="majorBidi"/>
          <w:sz w:val="24"/>
          <w:szCs w:val="24"/>
        </w:rPr>
        <w:t xml:space="preserve">. The model included 3 free parameters. First, </w:t>
      </w:r>
      <w:r w:rsidR="00986D5B">
        <w:rPr>
          <w:rFonts w:asciiTheme="majorBidi" w:eastAsiaTheme="minorEastAsia" w:hAnsiTheme="majorBidi" w:cstheme="majorBidi"/>
          <w:i/>
          <w:iCs/>
          <w:sz w:val="24"/>
          <w:szCs w:val="24"/>
        </w:rPr>
        <w:t>b</w:t>
      </w:r>
      <w:r w:rsidR="00986D5B">
        <w:rPr>
          <w:rFonts w:asciiTheme="majorBidi" w:eastAsiaTheme="minorEastAsia" w:hAnsiTheme="majorBidi" w:cstheme="majorBidi"/>
          <w:sz w:val="24"/>
          <w:szCs w:val="24"/>
        </w:rPr>
        <w:t xml:space="preserve"> corresponded with the ratio of the estimated state uncertainty (</w:t>
      </w:r>
      <m:oMath>
        <m:sSubSup>
          <m:sSubSupPr>
            <m:ctrlPr>
              <w:rPr>
                <w:rFonts w:ascii="Cambria Math" w:eastAsiaTheme="minorEastAsia" w:hAnsi="Cambria Math" w:cstheme="majorBidi"/>
                <w:i/>
                <w:sz w:val="24"/>
                <w:szCs w:val="24"/>
              </w:rPr>
            </m:ctrlPr>
          </m:sSubSupPr>
          <m:e>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σ</m:t>
                </m:r>
              </m:e>
            </m:acc>
          </m:e>
          <m:sub>
            <m:r>
              <w:rPr>
                <w:rFonts w:ascii="Cambria Math" w:eastAsiaTheme="minorEastAsia" w:hAnsi="Cambria Math" w:cstheme="majorBidi"/>
                <w:sz w:val="24"/>
                <w:szCs w:val="24"/>
              </w:rPr>
              <m:t>p</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m:t>
        </m:r>
      </m:oMath>
      <w:r w:rsidR="00986D5B">
        <w:rPr>
          <w:rFonts w:asciiTheme="majorBidi" w:eastAsiaTheme="minorEastAsia" w:hAnsiTheme="majorBidi" w:cstheme="majorBidi"/>
          <w:sz w:val="24"/>
          <w:szCs w:val="24"/>
        </w:rPr>
        <w:t xml:space="preserve"> to the </w:t>
      </w:r>
      <w:r w:rsidR="000B59E4">
        <w:rPr>
          <w:rFonts w:asciiTheme="majorBidi" w:eastAsiaTheme="minorEastAsia" w:hAnsiTheme="majorBidi" w:cstheme="majorBidi"/>
          <w:sz w:val="24"/>
          <w:szCs w:val="24"/>
        </w:rPr>
        <w:t xml:space="preserve">actual </w:t>
      </w:r>
      <w:r w:rsidR="00986D5B">
        <w:rPr>
          <w:rFonts w:asciiTheme="majorBidi" w:eastAsiaTheme="minorEastAsia" w:hAnsiTheme="majorBidi" w:cstheme="majorBidi"/>
          <w:sz w:val="24"/>
          <w:szCs w:val="24"/>
        </w:rPr>
        <w:t>state uncertainty</w:t>
      </w:r>
      <w:r w:rsidR="000B59E4">
        <w:rPr>
          <w:rFonts w:asciiTheme="majorBidi" w:eastAsiaTheme="minorEastAsia" w:hAnsiTheme="majorBidi" w:cstheme="majorBidi"/>
          <w:sz w:val="24"/>
          <w:szCs w:val="24"/>
        </w:rPr>
        <w:t xml:space="preserve">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p</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m:t>
        </m:r>
      </m:oMath>
      <w:r w:rsidR="00986D5B">
        <w:rPr>
          <w:rFonts w:asciiTheme="majorBidi" w:eastAsiaTheme="minorEastAsia" w:hAnsiTheme="majorBidi" w:cstheme="majorBidi"/>
          <w:sz w:val="24"/>
          <w:szCs w:val="24"/>
        </w:rPr>
        <w:t>, and it was</w:t>
      </w:r>
      <w:r w:rsidR="000B59E4">
        <w:rPr>
          <w:rFonts w:asciiTheme="majorBidi" w:eastAsiaTheme="minorEastAsia" w:hAnsiTheme="majorBidi" w:cstheme="majorBidi"/>
          <w:sz w:val="24"/>
          <w:szCs w:val="24"/>
        </w:rPr>
        <w:t xml:space="preserve"> set to 1 for simulated control subjects, and to </w:t>
      </w:r>
      <w:r w:rsidR="001401F4">
        <w:rPr>
          <w:rFonts w:asciiTheme="majorBidi" w:eastAsiaTheme="minorEastAsia" w:hAnsiTheme="majorBidi" w:cstheme="majorBidi"/>
          <w:sz w:val="24"/>
          <w:szCs w:val="24"/>
        </w:rPr>
        <w:t>100</w:t>
      </w:r>
      <w:r w:rsidR="004B4627">
        <w:rPr>
          <w:rFonts w:asciiTheme="majorBidi" w:eastAsiaTheme="minorEastAsia" w:hAnsiTheme="majorBidi" w:cstheme="majorBidi"/>
          <w:sz w:val="24"/>
          <w:szCs w:val="24"/>
        </w:rPr>
        <w:t xml:space="preserve"> to simulated OCD patients (see Figure </w:t>
      </w:r>
      <w:r w:rsidR="00AB2A61">
        <w:rPr>
          <w:rFonts w:asciiTheme="majorBidi" w:eastAsiaTheme="minorEastAsia" w:hAnsiTheme="majorBidi" w:cstheme="majorBidi"/>
          <w:sz w:val="24"/>
          <w:szCs w:val="24"/>
        </w:rPr>
        <w:t xml:space="preserve">2A </w:t>
      </w:r>
      <w:r w:rsidR="001B7F06">
        <w:rPr>
          <w:rFonts w:asciiTheme="majorBidi" w:eastAsiaTheme="minorEastAsia" w:hAnsiTheme="majorBidi" w:cstheme="majorBidi"/>
          <w:sz w:val="24"/>
          <w:szCs w:val="24"/>
        </w:rPr>
        <w:t xml:space="preserve">vs </w:t>
      </w:r>
      <w:r w:rsidR="00AB2A61">
        <w:rPr>
          <w:rFonts w:asciiTheme="majorBidi" w:eastAsiaTheme="minorEastAsia" w:hAnsiTheme="majorBidi" w:cstheme="majorBidi"/>
          <w:sz w:val="24"/>
          <w:szCs w:val="24"/>
        </w:rPr>
        <w:t>2B</w:t>
      </w:r>
      <w:r w:rsidR="001B7F06">
        <w:rPr>
          <w:rFonts w:asciiTheme="majorBidi" w:eastAsiaTheme="minorEastAsia" w:hAnsiTheme="majorBidi" w:cstheme="majorBidi"/>
          <w:sz w:val="24"/>
          <w:szCs w:val="24"/>
        </w:rPr>
        <w:t xml:space="preserve">, </w:t>
      </w:r>
      <w:r w:rsidR="004B4627">
        <w:rPr>
          <w:rFonts w:asciiTheme="majorBidi" w:eastAsiaTheme="minorEastAsia" w:hAnsiTheme="majorBidi" w:cstheme="majorBidi"/>
          <w:sz w:val="24"/>
          <w:szCs w:val="24"/>
        </w:rPr>
        <w:t>respectively</w:t>
      </w:r>
      <w:r w:rsidR="001B7F06">
        <w:rPr>
          <w:rFonts w:asciiTheme="majorBidi" w:eastAsiaTheme="minorEastAsia" w:hAnsiTheme="majorBidi" w:cstheme="majorBidi"/>
          <w:sz w:val="24"/>
          <w:szCs w:val="24"/>
        </w:rPr>
        <w:t>,</w:t>
      </w:r>
      <w:r w:rsidR="004B4627">
        <w:rPr>
          <w:rFonts w:asciiTheme="majorBidi" w:eastAsiaTheme="minorEastAsia" w:hAnsiTheme="majorBidi" w:cstheme="majorBidi"/>
          <w:sz w:val="24"/>
          <w:szCs w:val="24"/>
        </w:rPr>
        <w:t xml:space="preserve"> for results). </w:t>
      </w:r>
      <m:oMath>
        <m:r>
          <w:rPr>
            <w:rFonts w:ascii="Cambria Math" w:eastAsiaTheme="minorEastAsia" w:hAnsi="Cambria Math" w:cstheme="majorBidi"/>
            <w:sz w:val="24"/>
            <w:szCs w:val="24"/>
          </w:rPr>
          <m:t>c</m:t>
        </m:r>
      </m:oMath>
      <w:r w:rsidR="0060397C">
        <w:rPr>
          <w:rFonts w:asciiTheme="majorBidi" w:eastAsiaTheme="minorEastAsia" w:hAnsiTheme="majorBidi" w:cstheme="majorBidi"/>
          <w:sz w:val="24"/>
          <w:szCs w:val="24"/>
        </w:rPr>
        <w:t xml:space="preserve"> corresponded with the cleanliness criterion, and it was set to 5 in all but the 'perfectionism' simulation, where it was set to </w:t>
      </w:r>
      <w:r w:rsidR="001B7F06">
        <w:rPr>
          <w:rFonts w:asciiTheme="majorBidi" w:eastAsiaTheme="minorEastAsia" w:hAnsiTheme="majorBidi" w:cstheme="majorBidi"/>
          <w:sz w:val="24"/>
          <w:szCs w:val="24"/>
        </w:rPr>
        <w:t>1 (see Figure 3A for results)</w:t>
      </w:r>
      <w:r w:rsidR="0060397C">
        <w:rPr>
          <w:rFonts w:asciiTheme="majorBidi" w:eastAsiaTheme="minorEastAsia" w:hAnsiTheme="majorBidi" w:cstheme="majorBidi"/>
          <w:sz w:val="24"/>
          <w:szCs w:val="24"/>
        </w:rPr>
        <w:t xml:space="preserve">. Finally, </w:t>
      </w:r>
      <m:oMath>
        <m:r>
          <w:rPr>
            <w:rFonts w:ascii="Cambria Math" w:hAnsi="Cambria Math" w:cstheme="majorBidi"/>
            <w:sz w:val="24"/>
            <w:szCs w:val="24"/>
          </w:rPr>
          <m:t>α</m:t>
        </m:r>
      </m:oMath>
      <w:r w:rsidR="00311137">
        <w:rPr>
          <w:rFonts w:asciiTheme="majorBidi" w:eastAsiaTheme="minorEastAsia" w:hAnsiTheme="majorBidi" w:cstheme="majorBidi"/>
          <w:sz w:val="24"/>
          <w:szCs w:val="24"/>
        </w:rPr>
        <w:t xml:space="preserve"> corre</w:t>
      </w:r>
      <w:proofErr w:type="spellStart"/>
      <w:r w:rsidR="00311137">
        <w:rPr>
          <w:rFonts w:asciiTheme="majorBidi" w:eastAsiaTheme="minorEastAsia" w:hAnsiTheme="majorBidi" w:cstheme="majorBidi"/>
          <w:sz w:val="24"/>
          <w:szCs w:val="24"/>
        </w:rPr>
        <w:t>sponds</w:t>
      </w:r>
      <w:proofErr w:type="spellEnd"/>
      <w:r w:rsidR="00311137">
        <w:rPr>
          <w:rFonts w:asciiTheme="majorBidi" w:eastAsiaTheme="minorEastAsia" w:hAnsiTheme="majorBidi" w:cstheme="majorBidi"/>
          <w:sz w:val="24"/>
          <w:szCs w:val="24"/>
        </w:rPr>
        <w:t xml:space="preserve"> with the skew parameter of the skewed normal distribution, and it was set to 0</w:t>
      </w:r>
      <w:r w:rsidR="00002FDC">
        <w:rPr>
          <w:rFonts w:asciiTheme="majorBidi" w:eastAsiaTheme="minorEastAsia" w:hAnsiTheme="majorBidi" w:cstheme="majorBidi"/>
          <w:sz w:val="24"/>
          <w:szCs w:val="24"/>
        </w:rPr>
        <w:t xml:space="preserve"> (corresponding </w:t>
      </w:r>
      <w:r w:rsidR="00BA22C3">
        <w:rPr>
          <w:rFonts w:asciiTheme="majorBidi" w:eastAsiaTheme="minorEastAsia" w:hAnsiTheme="majorBidi" w:cstheme="majorBidi"/>
          <w:sz w:val="24"/>
          <w:szCs w:val="24"/>
        </w:rPr>
        <w:t xml:space="preserve">to </w:t>
      </w:r>
      <w:r w:rsidR="00002FDC">
        <w:rPr>
          <w:rFonts w:asciiTheme="majorBidi" w:eastAsiaTheme="minorEastAsia" w:hAnsiTheme="majorBidi" w:cstheme="majorBidi"/>
          <w:sz w:val="24"/>
          <w:szCs w:val="24"/>
        </w:rPr>
        <w:t>a Gaussian distribution)</w:t>
      </w:r>
      <w:r w:rsidR="00311137">
        <w:rPr>
          <w:rFonts w:asciiTheme="majorBidi" w:eastAsiaTheme="minorEastAsia" w:hAnsiTheme="majorBidi" w:cstheme="majorBidi"/>
          <w:sz w:val="24"/>
          <w:szCs w:val="24"/>
        </w:rPr>
        <w:t xml:space="preserve"> for all but the 'affective </w:t>
      </w:r>
      <w:proofErr w:type="spellStart"/>
      <w:r w:rsidR="00311137">
        <w:rPr>
          <w:rFonts w:asciiTheme="majorBidi" w:eastAsiaTheme="minorEastAsia" w:hAnsiTheme="majorBidi" w:cstheme="majorBidi"/>
          <w:sz w:val="24"/>
          <w:szCs w:val="24"/>
        </w:rPr>
        <w:t>bias'</w:t>
      </w:r>
      <w:proofErr w:type="spellEnd"/>
      <w:r w:rsidR="00311137">
        <w:rPr>
          <w:rFonts w:asciiTheme="majorBidi" w:eastAsiaTheme="minorEastAsia" w:hAnsiTheme="majorBidi" w:cstheme="majorBidi"/>
          <w:sz w:val="24"/>
          <w:szCs w:val="24"/>
        </w:rPr>
        <w:t xml:space="preserve"> simulation (see Figure 3</w:t>
      </w:r>
      <w:r w:rsidR="001B7F06">
        <w:rPr>
          <w:rFonts w:asciiTheme="majorBidi" w:eastAsiaTheme="minorEastAsia" w:hAnsiTheme="majorBidi" w:cstheme="majorBidi"/>
          <w:sz w:val="24"/>
          <w:szCs w:val="24"/>
        </w:rPr>
        <w:t>B for results</w:t>
      </w:r>
      <w:r w:rsidR="00311137">
        <w:rPr>
          <w:rFonts w:asciiTheme="majorBidi" w:eastAsiaTheme="minorEastAsia" w:hAnsiTheme="majorBidi" w:cstheme="majorBidi"/>
          <w:sz w:val="24"/>
          <w:szCs w:val="24"/>
        </w:rPr>
        <w:t>)</w:t>
      </w:r>
      <w:r w:rsidR="00002FDC">
        <w:rPr>
          <w:rFonts w:asciiTheme="majorBidi" w:eastAsiaTheme="minorEastAsia" w:hAnsiTheme="majorBidi" w:cstheme="majorBidi"/>
          <w:sz w:val="24"/>
          <w:szCs w:val="24"/>
        </w:rPr>
        <w:t xml:space="preserve">. </w:t>
      </w:r>
      <w:r w:rsidR="009109B8">
        <w:rPr>
          <w:rFonts w:asciiTheme="majorBidi" w:eastAsiaTheme="minorEastAsia" w:hAnsiTheme="majorBidi" w:cstheme="majorBidi"/>
          <w:sz w:val="24"/>
          <w:szCs w:val="24"/>
        </w:rPr>
        <w:t>1000</w:t>
      </w:r>
      <w:r w:rsidR="005A1E32">
        <w:rPr>
          <w:rFonts w:asciiTheme="majorBidi" w:eastAsiaTheme="minorEastAsia" w:hAnsiTheme="majorBidi" w:cstheme="majorBidi"/>
          <w:sz w:val="24"/>
          <w:szCs w:val="24"/>
        </w:rPr>
        <w:t xml:space="preserve"> particles were used for the simulations.</w:t>
      </w:r>
      <w:r w:rsidR="00AC4B33">
        <w:rPr>
          <w:rFonts w:asciiTheme="majorBidi" w:eastAsiaTheme="minorEastAsia" w:hAnsiTheme="majorBidi" w:cstheme="majorBidi"/>
          <w:sz w:val="24"/>
          <w:szCs w:val="24"/>
        </w:rPr>
        <w:t xml:space="preserve"> In the algorithm below, asterisks correspond with changes in the real world (rather than in the Bayesian estimate thereof):</w:t>
      </w:r>
    </w:p>
    <w:p w14:paraId="7E3761A1" w14:textId="25FC33E5" w:rsidR="00FF0F1B" w:rsidRPr="004F6D96" w:rsidRDefault="00776D43" w:rsidP="00FB2AC7">
      <w:pPr>
        <w:pStyle w:val="ListParagraph"/>
        <w:numPr>
          <w:ilvl w:val="0"/>
          <w:numId w:val="1"/>
        </w:numPr>
        <w:bidi w:val="0"/>
        <w:spacing w:after="0" w:line="480" w:lineRule="auto"/>
        <w:rPr>
          <w:rFonts w:asciiTheme="majorBidi" w:hAnsiTheme="majorBidi" w:cstheme="majorBidi"/>
          <w:b/>
          <w:bCs/>
          <w:sz w:val="24"/>
          <w:szCs w:val="24"/>
        </w:rPr>
      </w:pPr>
      <w:r>
        <w:rPr>
          <w:rFonts w:asciiTheme="majorBidi" w:eastAsiaTheme="minorEastAsia" w:hAnsiTheme="majorBidi" w:cstheme="majorBidi"/>
          <w:b/>
          <w:bCs/>
          <w:sz w:val="24"/>
          <w:szCs w:val="24"/>
        </w:rPr>
        <w:lastRenderedPageBreak/>
        <w:t>*(Actual state)</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 xml:space="preserve"> x</m:t>
            </m:r>
          </m:e>
          <m:sub>
            <m:r>
              <m:rPr>
                <m:sty m:val="bi"/>
              </m:rPr>
              <w:rPr>
                <w:rFonts w:ascii="Cambria Math" w:hAnsi="Cambria Math" w:cstheme="majorBidi"/>
                <w:sz w:val="24"/>
                <w:szCs w:val="24"/>
              </w:rPr>
              <m:t>0</m:t>
            </m:r>
          </m:sub>
        </m:sSub>
        <m:r>
          <m:rPr>
            <m:sty m:val="bi"/>
          </m:rPr>
          <w:rPr>
            <w:rFonts w:ascii="Cambria Math" w:hAnsi="Cambria Math" w:cstheme="majorBidi"/>
            <w:sz w:val="24"/>
            <w:szCs w:val="24"/>
          </w:rPr>
          <m:t>=100</m:t>
        </m:r>
      </m:oMath>
      <w:r w:rsidR="00FF0F1B">
        <w:rPr>
          <w:rFonts w:asciiTheme="majorBidi" w:eastAsiaTheme="minorEastAsia" w:hAnsiTheme="majorBidi" w:cstheme="majorBidi"/>
          <w:b/>
          <w:bCs/>
          <w:sz w:val="24"/>
          <w:szCs w:val="24"/>
        </w:rPr>
        <w:t xml:space="preserve"> (initial level of dirtiness)</w:t>
      </w:r>
    </w:p>
    <w:p w14:paraId="4E27829E" w14:textId="438A2F6D" w:rsidR="00D37FB1" w:rsidRDefault="004736F7" w:rsidP="00FF0F1B">
      <w:pPr>
        <w:pStyle w:val="ListParagraph"/>
        <w:numPr>
          <w:ilvl w:val="0"/>
          <w:numId w:val="1"/>
        </w:numPr>
        <w:bidi w:val="0"/>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(Initialize) </w:t>
      </w:r>
      <w:r w:rsidR="00925FB1">
        <w:rPr>
          <w:rFonts w:asciiTheme="majorBidi" w:hAnsiTheme="majorBidi" w:cstheme="majorBidi"/>
          <w:b/>
          <w:bCs/>
          <w:sz w:val="24"/>
          <w:szCs w:val="24"/>
        </w:rPr>
        <w:t>sample</w:t>
      </w:r>
      <w:r w:rsidR="005A1E32">
        <w:rPr>
          <w:rFonts w:asciiTheme="majorBidi" w:hAnsiTheme="majorBidi" w:cstheme="majorBidi"/>
          <w:b/>
          <w:bCs/>
          <w:sz w:val="24"/>
          <w:szCs w:val="24"/>
        </w:rPr>
        <w:t xml:space="preserve"> P particles</w:t>
      </w:r>
      <w:r w:rsidR="001045B3">
        <w:rPr>
          <w:rFonts w:asciiTheme="majorBidi" w:hAnsiTheme="majorBidi" w:cstheme="majorBidi"/>
          <w:b/>
          <w:bCs/>
          <w:sz w:val="24"/>
          <w:szCs w:val="24"/>
        </w:rPr>
        <w:t xml:space="preserve"> </w:t>
      </w:r>
      <w:r w:rsidR="00903222">
        <w:rPr>
          <w:rFonts w:asciiTheme="majorBidi" w:hAnsiTheme="majorBidi" w:cstheme="majorBidi"/>
          <w:b/>
          <w:bCs/>
          <w:sz w:val="24"/>
          <w:szCs w:val="24"/>
        </w:rPr>
        <w:t>from</w:t>
      </w:r>
      <w:r w:rsidR="001045B3">
        <w:rPr>
          <w:rFonts w:asciiTheme="majorBidi" w:hAnsiTheme="majorBidi" w:cstheme="majorBidi"/>
          <w:b/>
          <w:bCs/>
          <w:sz w:val="24"/>
          <w:szCs w:val="24"/>
        </w:rPr>
        <w:t xml:space="preserve"> </w:t>
      </w:r>
      <m:oMath>
        <m:sSubSup>
          <m:sSubSupPr>
            <m:ctrlPr>
              <w:rPr>
                <w:rFonts w:ascii="Cambria Math" w:hAnsi="Cambria Math" w:cstheme="majorBidi"/>
                <w:b/>
                <w:bCs/>
                <w:i/>
                <w:sz w:val="24"/>
                <w:szCs w:val="24"/>
              </w:rPr>
            </m:ctrlPr>
          </m:sSubSupPr>
          <m:e>
            <m:acc>
              <m:accPr>
                <m:ctrlPr>
                  <w:rPr>
                    <w:rFonts w:ascii="Cambria Math" w:hAnsi="Cambria Math" w:cstheme="majorBidi"/>
                    <w:b/>
                    <w:bCs/>
                    <w:i/>
                    <w:sz w:val="24"/>
                    <w:szCs w:val="24"/>
                  </w:rPr>
                </m:ctrlPr>
              </m:accPr>
              <m:e>
                <m:r>
                  <m:rPr>
                    <m:sty m:val="bi"/>
                  </m:rPr>
                  <w:rPr>
                    <w:rFonts w:ascii="Cambria Math" w:hAnsi="Cambria Math" w:cstheme="majorBidi"/>
                    <w:sz w:val="24"/>
                    <w:szCs w:val="24"/>
                  </w:rPr>
                  <m:t>x</m:t>
                </m:r>
              </m:e>
            </m:acc>
          </m:e>
          <m:sub>
            <m:r>
              <m:rPr>
                <m:sty m:val="bi"/>
              </m:rPr>
              <w:rPr>
                <w:rFonts w:ascii="Cambria Math" w:hAnsi="Cambria Math" w:cstheme="majorBidi"/>
                <w:sz w:val="24"/>
                <w:szCs w:val="24"/>
              </w:rPr>
              <m:t>0</m:t>
            </m:r>
          </m:sub>
          <m:sup>
            <m:r>
              <m:rPr>
                <m:sty m:val="bi"/>
              </m:rPr>
              <w:rPr>
                <w:rFonts w:ascii="Cambria Math" w:hAnsi="Cambria Math" w:cstheme="majorBidi"/>
                <w:sz w:val="24"/>
                <w:szCs w:val="24"/>
              </w:rPr>
              <m:t>(p)</m:t>
            </m:r>
          </m:sup>
        </m:sSubSup>
        <m:r>
          <m:rPr>
            <m:sty m:val="bi"/>
          </m:rPr>
          <w:rPr>
            <w:rFonts w:ascii="Cambria Math" w:hAnsi="Cambria Math" w:cstheme="majorBidi"/>
            <w:sz w:val="24"/>
            <w:szCs w:val="24"/>
          </w:rPr>
          <m:t>~N(</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 xml:space="preserve"> x</m:t>
            </m:r>
          </m:e>
          <m:sub>
            <m:r>
              <m:rPr>
                <m:sty m:val="bi"/>
              </m:rPr>
              <w:rPr>
                <w:rFonts w:ascii="Cambria Math" w:hAnsi="Cambria Math" w:cstheme="majorBidi"/>
                <w:sz w:val="24"/>
                <w:szCs w:val="24"/>
              </w:rPr>
              <m:t>0</m:t>
            </m:r>
          </m:sub>
        </m:sSub>
        <m:r>
          <m:rPr>
            <m:sty m:val="bi"/>
          </m:rPr>
          <w:rPr>
            <w:rFonts w:ascii="Cambria Math" w:hAnsi="Cambria Math" w:cstheme="majorBidi"/>
            <w:sz w:val="24"/>
            <w:szCs w:val="24"/>
          </w:rPr>
          <m:t>,100)</m:t>
        </m:r>
      </m:oMath>
    </w:p>
    <w:p w14:paraId="23D8CB1E" w14:textId="35134F7E" w:rsidR="00E5167F" w:rsidRPr="00D37FB1" w:rsidRDefault="00E5167F" w:rsidP="00E5167F">
      <w:pPr>
        <w:pStyle w:val="ListParagraph"/>
        <w:numPr>
          <w:ilvl w:val="0"/>
          <w:numId w:val="1"/>
        </w:numPr>
        <w:bidi w:val="0"/>
        <w:spacing w:after="0" w:line="480" w:lineRule="auto"/>
        <w:rPr>
          <w:rFonts w:asciiTheme="majorBidi" w:hAnsiTheme="majorBidi" w:cstheme="majorBidi"/>
          <w:b/>
          <w:bCs/>
          <w:sz w:val="24"/>
          <w:szCs w:val="24"/>
        </w:rPr>
      </w:pPr>
      <w:r>
        <w:rPr>
          <w:rFonts w:asciiTheme="majorBidi" w:hAnsiTheme="majorBidi" w:cstheme="majorBidi"/>
          <w:b/>
          <w:bCs/>
          <w:sz w:val="24"/>
          <w:szCs w:val="24"/>
        </w:rPr>
        <w:t>For t=1….T</w:t>
      </w:r>
    </w:p>
    <w:p w14:paraId="092A3484" w14:textId="5B44E3BC" w:rsidR="00AF2EBD" w:rsidRPr="001A7FDD" w:rsidRDefault="00F22B26" w:rsidP="00E21B00">
      <w:pPr>
        <w:pStyle w:val="ListParagraph"/>
        <w:numPr>
          <w:ilvl w:val="1"/>
          <w:numId w:val="1"/>
        </w:numPr>
        <w:bidi w:val="0"/>
        <w:spacing w:after="0" w:line="480" w:lineRule="auto"/>
        <w:rPr>
          <w:rFonts w:asciiTheme="majorBidi" w:eastAsiaTheme="minorEastAsia" w:hAnsiTheme="majorBidi" w:cstheme="majorBidi"/>
          <w:b/>
          <w:bCs/>
          <w:sz w:val="24"/>
          <w:szCs w:val="24"/>
        </w:rPr>
      </w:pPr>
      <w:r>
        <w:rPr>
          <w:rFonts w:asciiTheme="majorBidi" w:hAnsiTheme="majorBidi" w:cstheme="majorBidi"/>
          <w:b/>
          <w:bCs/>
          <w:sz w:val="24"/>
          <w:szCs w:val="24"/>
        </w:rPr>
        <w:t>*</w:t>
      </w:r>
      <w:r w:rsidR="00AF2EBD">
        <w:rPr>
          <w:rFonts w:asciiTheme="majorBidi" w:hAnsiTheme="majorBidi" w:cstheme="majorBidi"/>
          <w:b/>
          <w:bCs/>
          <w:sz w:val="24"/>
          <w:szCs w:val="24"/>
        </w:rPr>
        <w:t xml:space="preserve">(Action) </w:t>
      </w:r>
      <m:oMath>
        <m:r>
          <m:rPr>
            <m:sty m:val="bi"/>
          </m:rPr>
          <w:rPr>
            <w:rFonts w:ascii="Cambria Math" w:hAnsi="Cambria Math" w:cstheme="majorBidi"/>
            <w:sz w:val="24"/>
            <w:szCs w:val="24"/>
          </w:rPr>
          <m:t>was</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h</m:t>
            </m:r>
          </m:e>
          <m:sub>
            <m:r>
              <m:rPr>
                <m:sty m:val="bi"/>
              </m:rPr>
              <w:rPr>
                <w:rFonts w:ascii="Cambria Math" w:hAnsi="Cambria Math" w:cstheme="majorBidi"/>
                <w:sz w:val="24"/>
                <w:szCs w:val="24"/>
              </w:rPr>
              <m:t>t</m:t>
            </m:r>
          </m:sub>
        </m:sSub>
        <m:r>
          <m:rPr>
            <m:sty m:val="bi"/>
          </m:rPr>
          <w:rPr>
            <w:rFonts w:ascii="Cambria Math" w:hAnsi="Cambria Math" w:cstheme="majorBidi"/>
            <w:sz w:val="24"/>
            <w:szCs w:val="24"/>
          </w:rPr>
          <m:t>~Bernoulli [P(</m:t>
        </m:r>
        <m:sSubSup>
          <m:sSubSupPr>
            <m:ctrlPr>
              <w:rPr>
                <w:rFonts w:ascii="Cambria Math" w:hAnsi="Cambria Math" w:cstheme="majorBidi"/>
                <w:b/>
                <w:bCs/>
                <w:i/>
                <w:sz w:val="24"/>
                <w:szCs w:val="24"/>
              </w:rPr>
            </m:ctrlPr>
          </m:sSubSupPr>
          <m:e>
            <m:acc>
              <m:accPr>
                <m:ctrlPr>
                  <w:rPr>
                    <w:rFonts w:ascii="Cambria Math" w:hAnsi="Cambria Math" w:cstheme="majorBidi"/>
                    <w:b/>
                    <w:bCs/>
                    <w:i/>
                    <w:sz w:val="24"/>
                    <w:szCs w:val="24"/>
                  </w:rPr>
                </m:ctrlPr>
              </m:accPr>
              <m:e>
                <m:r>
                  <m:rPr>
                    <m:sty m:val="bi"/>
                  </m:rPr>
                  <w:rPr>
                    <w:rFonts w:ascii="Cambria Math" w:hAnsi="Cambria Math" w:cstheme="majorBidi"/>
                    <w:sz w:val="24"/>
                    <w:szCs w:val="24"/>
                  </w:rPr>
                  <m:t>x</m:t>
                </m:r>
              </m:e>
            </m:acc>
          </m:e>
          <m:sub>
            <m:r>
              <m:rPr>
                <m:sty m:val="bi"/>
              </m:rPr>
              <w:rPr>
                <w:rFonts w:ascii="Cambria Math" w:hAnsi="Cambria Math" w:cstheme="majorBidi"/>
                <w:sz w:val="24"/>
                <w:szCs w:val="24"/>
              </w:rPr>
              <m:t>t-1</m:t>
            </m:r>
          </m:sub>
          <m:sup>
            <m:d>
              <m:dPr>
                <m:ctrlPr>
                  <w:rPr>
                    <w:rFonts w:ascii="Cambria Math" w:hAnsi="Cambria Math" w:cstheme="majorBidi"/>
                    <w:b/>
                    <w:bCs/>
                    <w:i/>
                    <w:sz w:val="24"/>
                    <w:szCs w:val="24"/>
                  </w:rPr>
                </m:ctrlPr>
              </m:dPr>
              <m:e>
                <m:r>
                  <m:rPr>
                    <m:sty m:val="bi"/>
                  </m:rPr>
                  <w:rPr>
                    <w:rFonts w:ascii="Cambria Math" w:hAnsi="Cambria Math" w:cstheme="majorBidi"/>
                    <w:sz w:val="24"/>
                    <w:szCs w:val="24"/>
                  </w:rPr>
                  <m:t>p</m:t>
                </m:r>
              </m:e>
            </m:d>
          </m:sup>
        </m:sSubSup>
        <m:r>
          <m:rPr>
            <m:sty m:val="bi"/>
          </m:rPr>
          <w:rPr>
            <w:rFonts w:ascii="Cambria Math" w:hAnsi="Cambria Math" w:cstheme="majorBidi"/>
            <w:sz w:val="24"/>
            <w:szCs w:val="24"/>
          </w:rPr>
          <m:t>&gt;c)</m:t>
        </m:r>
        <m:r>
          <m:rPr>
            <m:sty m:val="bi"/>
          </m:rPr>
          <w:rPr>
            <w:rFonts w:ascii="Cambria Math" w:eastAsiaTheme="minorEastAsia" w:hAnsi="Cambria Math" w:cstheme="majorBidi"/>
            <w:sz w:val="24"/>
            <w:szCs w:val="24"/>
          </w:rPr>
          <m:t>]</m:t>
        </m:r>
      </m:oMath>
    </w:p>
    <w:p w14:paraId="378BDDB8" w14:textId="23921082" w:rsidR="001A7FDD" w:rsidRDefault="00776D43" w:rsidP="001A7FDD">
      <w:pPr>
        <w:pStyle w:val="ListParagraph"/>
        <w:numPr>
          <w:ilvl w:val="1"/>
          <w:numId w:val="1"/>
        </w:numPr>
        <w:bidi w:val="0"/>
        <w:spacing w:after="0" w:line="480" w:lineRule="auto"/>
        <w:rPr>
          <w:rFonts w:asciiTheme="majorBidi" w:eastAsiaTheme="minorEastAsia" w:hAnsiTheme="majorBidi" w:cstheme="majorBidi"/>
          <w:b/>
          <w:bCs/>
          <w:sz w:val="24"/>
          <w:szCs w:val="24"/>
        </w:rPr>
      </w:pPr>
      <w:r>
        <w:rPr>
          <w:rFonts w:asciiTheme="majorBidi" w:hAnsiTheme="majorBidi" w:cstheme="majorBidi"/>
          <w:b/>
          <w:bCs/>
          <w:sz w:val="24"/>
          <w:szCs w:val="24"/>
        </w:rPr>
        <w:t>*</w:t>
      </w:r>
      <w:r>
        <w:rPr>
          <w:rFonts w:asciiTheme="majorBidi" w:eastAsiaTheme="minorEastAsia" w:hAnsiTheme="majorBidi" w:cstheme="majorBidi"/>
          <w:b/>
          <w:bCs/>
          <w:sz w:val="24"/>
          <w:szCs w:val="24"/>
        </w:rPr>
        <w:t xml:space="preserve">(Actual state)  </w:t>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if was</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h</m:t>
                    </m:r>
                  </m:e>
                  <m:sub>
                    <m:r>
                      <m:rPr>
                        <m:sty m:val="bi"/>
                      </m:rPr>
                      <w:rPr>
                        <w:rFonts w:ascii="Cambria Math" w:hAnsi="Cambria Math" w:cstheme="majorBidi"/>
                        <w:sz w:val="24"/>
                        <w:szCs w:val="24"/>
                      </w:rPr>
                      <m:t>t</m:t>
                    </m:r>
                  </m:sub>
                </m:sSub>
                <m:r>
                  <m:rPr>
                    <m:sty m:val="bi"/>
                  </m:rPr>
                  <w:rPr>
                    <w:rFonts w:ascii="Cambria Math" w:hAnsi="Cambria Math" w:cstheme="majorBidi"/>
                    <w:sz w:val="24"/>
                    <w:szCs w:val="24"/>
                  </w:rPr>
                  <m:t xml:space="preserve">=1      sample </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x</m:t>
                    </m:r>
                  </m:e>
                  <m:sub>
                    <m:r>
                      <m:rPr>
                        <m:sty m:val="bi"/>
                      </m:rPr>
                      <w:rPr>
                        <w:rFonts w:ascii="Cambria Math" w:hAnsi="Cambria Math" w:cstheme="majorBidi"/>
                        <w:sz w:val="24"/>
                        <w:szCs w:val="24"/>
                      </w:rPr>
                      <m:t>t</m:t>
                    </m:r>
                  </m:sub>
                </m:sSub>
                <m:r>
                  <m:rPr>
                    <m:sty m:val="bi"/>
                  </m:rPr>
                  <w:rPr>
                    <w:rFonts w:ascii="Cambria Math" w:hAnsi="Cambria Math" w:cstheme="majorBidi"/>
                    <w:sz w:val="24"/>
                    <w:szCs w:val="24"/>
                  </w:rPr>
                  <m:t>~N(</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x</m:t>
                    </m:r>
                  </m:e>
                  <m:sub>
                    <m:r>
                      <m:rPr>
                        <m:sty m:val="bi"/>
                      </m:rPr>
                      <w:rPr>
                        <w:rFonts w:ascii="Cambria Math" w:hAnsi="Cambria Math" w:cstheme="majorBidi"/>
                        <w:sz w:val="24"/>
                        <w:szCs w:val="24"/>
                      </w:rPr>
                      <m:t>t-1</m:t>
                    </m:r>
                  </m:sub>
                </m:sSub>
                <m:r>
                  <m:rPr>
                    <m:sty m:val="bi"/>
                  </m:rPr>
                  <w:rPr>
                    <w:rFonts w:ascii="Cambria Math" w:hAnsi="Cambria Math" w:cstheme="majorBidi"/>
                    <w:sz w:val="24"/>
                    <w:szCs w:val="24"/>
                  </w:rPr>
                  <m:t>*0.8,</m:t>
                </m:r>
                <m:sSubSup>
                  <m:sSubSupPr>
                    <m:ctrlPr>
                      <w:rPr>
                        <w:rFonts w:ascii="Cambria Math" w:hAnsi="Cambria Math" w:cstheme="majorBidi"/>
                        <w:b/>
                        <w:bCs/>
                        <w:i/>
                        <w:sz w:val="24"/>
                        <w:szCs w:val="24"/>
                      </w:rPr>
                    </m:ctrlPr>
                  </m:sSubSupPr>
                  <m:e>
                    <m:r>
                      <m:rPr>
                        <m:sty m:val="bi"/>
                      </m:rPr>
                      <w:rPr>
                        <w:rFonts w:ascii="Cambria Math" w:hAnsi="Cambria Math" w:cstheme="majorBidi"/>
                        <w:sz w:val="24"/>
                        <w:szCs w:val="24"/>
                      </w:rPr>
                      <m:t>σ</m:t>
                    </m:r>
                  </m:e>
                  <m:sub>
                    <m:r>
                      <m:rPr>
                        <m:sty m:val="bi"/>
                      </m:rPr>
                      <w:rPr>
                        <w:rFonts w:ascii="Cambria Math" w:hAnsi="Cambria Math" w:cstheme="majorBidi"/>
                        <w:sz w:val="24"/>
                        <w:szCs w:val="24"/>
                      </w:rPr>
                      <m:t>p</m:t>
                    </m:r>
                  </m:sub>
                  <m:sup>
                    <m:r>
                      <m:rPr>
                        <m:sty m:val="bi"/>
                      </m:rPr>
                      <w:rPr>
                        <w:rFonts w:ascii="Cambria Math" w:hAnsi="Cambria Math" w:cstheme="majorBidi"/>
                        <w:sz w:val="24"/>
                        <w:szCs w:val="24"/>
                      </w:rPr>
                      <m:t>2</m:t>
                    </m:r>
                  </m:sup>
                </m:sSubSup>
                <m:r>
                  <m:rPr>
                    <m:sty m:val="bi"/>
                  </m:rPr>
                  <w:rPr>
                    <w:rFonts w:ascii="Cambria Math" w:hAnsi="Cambria Math" w:cstheme="majorBidi"/>
                    <w:sz w:val="24"/>
                    <w:szCs w:val="24"/>
                  </w:rPr>
                  <m:t>)</m:t>
                </m:r>
              </m:e>
              <m:e>
                <m:r>
                  <m:rPr>
                    <m:sty m:val="bi"/>
                  </m:rPr>
                  <w:rPr>
                    <w:rFonts w:ascii="Cambria Math" w:hAnsi="Cambria Math" w:cstheme="majorBidi"/>
                    <w:sz w:val="24"/>
                    <w:szCs w:val="24"/>
                  </w:rPr>
                  <m:t>if was</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h</m:t>
                    </m:r>
                  </m:e>
                  <m:sub>
                    <m:r>
                      <m:rPr>
                        <m:sty m:val="bi"/>
                      </m:rPr>
                      <w:rPr>
                        <w:rFonts w:ascii="Cambria Math" w:hAnsi="Cambria Math" w:cstheme="majorBidi"/>
                        <w:sz w:val="24"/>
                        <w:szCs w:val="24"/>
                      </w:rPr>
                      <m:t>t</m:t>
                    </m:r>
                  </m:sub>
                </m:sSub>
                <m:r>
                  <m:rPr>
                    <m:sty m:val="bi"/>
                  </m:rPr>
                  <w:rPr>
                    <w:rFonts w:ascii="Cambria Math" w:hAnsi="Cambria Math" w:cstheme="majorBidi"/>
                    <w:sz w:val="24"/>
                    <w:szCs w:val="24"/>
                  </w:rPr>
                  <m:t xml:space="preserve">=0                                      set </m:t>
                </m:r>
                <m:sSub>
                  <m:sSubPr>
                    <m:ctrlPr>
                      <w:rPr>
                        <w:rFonts w:ascii="Cambria Math" w:hAnsi="Cambria Math" w:cstheme="majorBidi"/>
                        <w:b/>
                        <w:i/>
                        <w:sz w:val="24"/>
                        <w:szCs w:val="24"/>
                      </w:rPr>
                    </m:ctrlPr>
                  </m:sSubPr>
                  <m:e>
                    <m:r>
                      <m:rPr>
                        <m:sty m:val="bi"/>
                      </m:rPr>
                      <w:rPr>
                        <w:rFonts w:ascii="Cambria Math" w:hAnsi="Cambria Math" w:cstheme="majorBidi"/>
                        <w:sz w:val="24"/>
                        <w:szCs w:val="24"/>
                      </w:rPr>
                      <m:t>x</m:t>
                    </m:r>
                  </m:e>
                  <m:sub>
                    <m:r>
                      <m:rPr>
                        <m:sty m:val="bi"/>
                      </m:rPr>
                      <w:rPr>
                        <w:rFonts w:ascii="Cambria Math" w:hAnsi="Cambria Math" w:cstheme="majorBidi"/>
                        <w:sz w:val="24"/>
                        <w:szCs w:val="24"/>
                      </w:rPr>
                      <m:t>t</m:t>
                    </m:r>
                  </m:sub>
                </m:sSub>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x</m:t>
                    </m:r>
                  </m:e>
                  <m:sub>
                    <m:r>
                      <m:rPr>
                        <m:sty m:val="bi"/>
                      </m:rPr>
                      <w:rPr>
                        <w:rFonts w:ascii="Cambria Math" w:hAnsi="Cambria Math" w:cstheme="majorBidi"/>
                        <w:sz w:val="24"/>
                        <w:szCs w:val="24"/>
                      </w:rPr>
                      <m:t>t-1</m:t>
                    </m:r>
                  </m:sub>
                </m:sSub>
              </m:e>
            </m:eqArr>
          </m:e>
        </m:d>
      </m:oMath>
      <w:r>
        <w:rPr>
          <w:rFonts w:asciiTheme="majorBidi" w:eastAsiaTheme="minorEastAsia" w:hAnsiTheme="majorBidi" w:cstheme="majorBidi"/>
          <w:b/>
          <w:bCs/>
          <w:sz w:val="24"/>
          <w:szCs w:val="24"/>
        </w:rPr>
        <w:t xml:space="preserve"> </w:t>
      </w:r>
    </w:p>
    <w:p w14:paraId="35EECFAE" w14:textId="61A67705" w:rsidR="000973E6" w:rsidRDefault="000973E6" w:rsidP="000973E6">
      <w:pPr>
        <w:pStyle w:val="ListParagraph"/>
        <w:numPr>
          <w:ilvl w:val="1"/>
          <w:numId w:val="1"/>
        </w:numPr>
        <w:bidi w:val="0"/>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*(Observation) sample a random observation from </w:t>
      </w: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o</m:t>
            </m:r>
          </m:e>
          <m:sub>
            <m:r>
              <m:rPr>
                <m:sty m:val="bi"/>
              </m:rPr>
              <w:rPr>
                <w:rFonts w:ascii="Cambria Math" w:hAnsi="Cambria Math" w:cstheme="majorBidi"/>
                <w:sz w:val="24"/>
                <w:szCs w:val="24"/>
              </w:rPr>
              <m:t>t</m:t>
            </m:r>
          </m:sub>
        </m:sSub>
        <m:r>
          <m:rPr>
            <m:sty m:val="bi"/>
          </m:rPr>
          <w:rPr>
            <w:rFonts w:ascii="Cambria Math" w:hAnsi="Cambria Math" w:cstheme="majorBidi"/>
            <w:sz w:val="24"/>
            <w:szCs w:val="24"/>
          </w:rPr>
          <m:t>~N(</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x</m:t>
            </m:r>
          </m:e>
          <m:sub>
            <m:r>
              <m:rPr>
                <m:sty m:val="bi"/>
              </m:rPr>
              <w:rPr>
                <w:rFonts w:ascii="Cambria Math" w:hAnsi="Cambria Math" w:cstheme="majorBidi"/>
                <w:sz w:val="24"/>
                <w:szCs w:val="24"/>
              </w:rPr>
              <m:t>1</m:t>
            </m:r>
          </m:sub>
        </m:sSub>
        <m:r>
          <m:rPr>
            <m:sty m:val="bi"/>
          </m:rPr>
          <w:rPr>
            <w:rFonts w:ascii="Cambria Math" w:hAnsi="Cambria Math" w:cstheme="majorBidi"/>
            <w:sz w:val="24"/>
            <w:szCs w:val="24"/>
          </w:rPr>
          <m:t>,</m:t>
        </m:r>
        <m:sSubSup>
          <m:sSubSupPr>
            <m:ctrlPr>
              <w:rPr>
                <w:rFonts w:ascii="Cambria Math" w:hAnsi="Cambria Math" w:cstheme="majorBidi"/>
                <w:b/>
                <w:bCs/>
                <w:i/>
                <w:sz w:val="24"/>
                <w:szCs w:val="24"/>
              </w:rPr>
            </m:ctrlPr>
          </m:sSubSupPr>
          <m:e>
            <m:r>
              <m:rPr>
                <m:sty m:val="bi"/>
              </m:rPr>
              <w:rPr>
                <w:rFonts w:ascii="Cambria Math" w:hAnsi="Cambria Math" w:cstheme="majorBidi"/>
                <w:sz w:val="24"/>
                <w:szCs w:val="24"/>
              </w:rPr>
              <m:t>σ</m:t>
            </m:r>
          </m:e>
          <m:sub>
            <m:r>
              <m:rPr>
                <m:sty m:val="bi"/>
              </m:rPr>
              <w:rPr>
                <w:rFonts w:ascii="Cambria Math" w:hAnsi="Cambria Math" w:cstheme="majorBidi"/>
                <w:sz w:val="24"/>
                <w:szCs w:val="24"/>
              </w:rPr>
              <m:t>o</m:t>
            </m:r>
          </m:sub>
          <m:sup>
            <m:r>
              <m:rPr>
                <m:sty m:val="bi"/>
              </m:rPr>
              <w:rPr>
                <w:rFonts w:ascii="Cambria Math" w:hAnsi="Cambria Math" w:cstheme="majorBidi"/>
                <w:sz w:val="24"/>
                <w:szCs w:val="24"/>
              </w:rPr>
              <m:t>2</m:t>
            </m:r>
          </m:sup>
        </m:sSubSup>
        <m:r>
          <m:rPr>
            <m:sty m:val="bi"/>
          </m:rPr>
          <w:rPr>
            <w:rFonts w:ascii="Cambria Math" w:hAnsi="Cambria Math" w:cstheme="majorBidi"/>
            <w:sz w:val="24"/>
            <w:szCs w:val="24"/>
          </w:rPr>
          <m:t>)</m:t>
        </m:r>
      </m:oMath>
    </w:p>
    <w:p w14:paraId="32CE8D42" w14:textId="1FB04BD4" w:rsidR="00B30FA3" w:rsidRPr="00B30FA3" w:rsidRDefault="00822875" w:rsidP="00AF2EBD">
      <w:pPr>
        <w:pStyle w:val="ListParagraph"/>
        <w:numPr>
          <w:ilvl w:val="1"/>
          <w:numId w:val="1"/>
        </w:numPr>
        <w:bidi w:val="0"/>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076AF7">
        <w:rPr>
          <w:rFonts w:asciiTheme="majorBidi" w:hAnsiTheme="majorBidi" w:cstheme="majorBidi"/>
          <w:b/>
          <w:bCs/>
          <w:sz w:val="24"/>
          <w:szCs w:val="24"/>
        </w:rPr>
        <w:t>(Propagate)</w:t>
      </w:r>
      <w:r w:rsidR="00002C04">
        <w:rPr>
          <w:rFonts w:asciiTheme="majorBidi" w:hAnsiTheme="majorBidi" w:cstheme="majorBidi"/>
          <w:b/>
          <w:bCs/>
          <w:sz w:val="24"/>
          <w:szCs w:val="24"/>
        </w:rPr>
        <w:t xml:space="preserve"> </w:t>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if was</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h</m:t>
                    </m:r>
                  </m:e>
                  <m:sub>
                    <m:r>
                      <m:rPr>
                        <m:sty m:val="bi"/>
                      </m:rPr>
                      <w:rPr>
                        <w:rFonts w:ascii="Cambria Math" w:hAnsi="Cambria Math" w:cstheme="majorBidi"/>
                        <w:sz w:val="24"/>
                        <w:szCs w:val="24"/>
                      </w:rPr>
                      <m:t>t</m:t>
                    </m:r>
                  </m:sub>
                </m:sSub>
                <m:r>
                  <m:rPr>
                    <m:sty m:val="bi"/>
                  </m:rPr>
                  <w:rPr>
                    <w:rFonts w:ascii="Cambria Math" w:hAnsi="Cambria Math" w:cstheme="majorBidi"/>
                    <w:sz w:val="24"/>
                    <w:szCs w:val="24"/>
                  </w:rPr>
                  <m:t xml:space="preserve">=1      </m:t>
                </m:r>
                <m:sSubSup>
                  <m:sSubSupPr>
                    <m:ctrlPr>
                      <w:rPr>
                        <w:rFonts w:ascii="Cambria Math" w:hAnsi="Cambria Math" w:cstheme="majorBidi"/>
                        <w:b/>
                        <w:bCs/>
                        <w:i/>
                        <w:sz w:val="24"/>
                        <w:szCs w:val="24"/>
                      </w:rPr>
                    </m:ctrlPr>
                  </m:sSubSupPr>
                  <m:e>
                    <m:r>
                      <m:rPr>
                        <m:sty m:val="bi"/>
                      </m:rPr>
                      <w:rPr>
                        <w:rFonts w:ascii="Cambria Math" w:hAnsi="Cambria Math" w:cstheme="majorBidi"/>
                        <w:sz w:val="24"/>
                        <w:szCs w:val="24"/>
                      </w:rPr>
                      <m:t xml:space="preserve">sample </m:t>
                    </m:r>
                    <m:acc>
                      <m:accPr>
                        <m:ctrlPr>
                          <w:rPr>
                            <w:rFonts w:ascii="Cambria Math" w:hAnsi="Cambria Math" w:cstheme="majorBidi"/>
                            <w:b/>
                            <w:bCs/>
                            <w:i/>
                            <w:sz w:val="24"/>
                            <w:szCs w:val="24"/>
                          </w:rPr>
                        </m:ctrlPr>
                      </m:accPr>
                      <m:e>
                        <m:r>
                          <m:rPr>
                            <m:sty m:val="bi"/>
                          </m:rPr>
                          <w:rPr>
                            <w:rFonts w:ascii="Cambria Math" w:hAnsi="Cambria Math" w:cstheme="majorBidi"/>
                            <w:sz w:val="24"/>
                            <w:szCs w:val="24"/>
                          </w:rPr>
                          <m:t>x</m:t>
                        </m:r>
                      </m:e>
                    </m:acc>
                  </m:e>
                  <m:sub>
                    <m:r>
                      <m:rPr>
                        <m:sty m:val="bi"/>
                      </m:rPr>
                      <w:rPr>
                        <w:rFonts w:ascii="Cambria Math" w:hAnsi="Cambria Math" w:cstheme="majorBidi"/>
                        <w:sz w:val="24"/>
                        <w:szCs w:val="24"/>
                      </w:rPr>
                      <m:t>t</m:t>
                    </m:r>
                  </m:sub>
                  <m:sup>
                    <m:r>
                      <m:rPr>
                        <m:sty m:val="bi"/>
                      </m:rPr>
                      <w:rPr>
                        <w:rFonts w:ascii="Cambria Math" w:hAnsi="Cambria Math" w:cstheme="majorBidi"/>
                        <w:sz w:val="24"/>
                        <w:szCs w:val="24"/>
                      </w:rPr>
                      <m:t>(p)</m:t>
                    </m:r>
                  </m:sup>
                </m:sSubSup>
                <m:r>
                  <m:rPr>
                    <m:sty m:val="bi"/>
                  </m:rPr>
                  <w:rPr>
                    <w:rFonts w:ascii="Cambria Math" w:hAnsi="Cambria Math" w:cstheme="majorBidi"/>
                    <w:sz w:val="24"/>
                    <w:szCs w:val="24"/>
                  </w:rPr>
                  <m:t>~N(</m:t>
                </m:r>
                <m:sSubSup>
                  <m:sSubSupPr>
                    <m:ctrlPr>
                      <w:rPr>
                        <w:rFonts w:ascii="Cambria Math" w:hAnsi="Cambria Math" w:cstheme="majorBidi"/>
                        <w:b/>
                        <w:bCs/>
                        <w:i/>
                        <w:sz w:val="24"/>
                        <w:szCs w:val="24"/>
                      </w:rPr>
                    </m:ctrlPr>
                  </m:sSubSupPr>
                  <m:e>
                    <m:acc>
                      <m:accPr>
                        <m:ctrlPr>
                          <w:rPr>
                            <w:rFonts w:ascii="Cambria Math" w:hAnsi="Cambria Math" w:cstheme="majorBidi"/>
                            <w:b/>
                            <w:bCs/>
                            <w:i/>
                            <w:sz w:val="24"/>
                            <w:szCs w:val="24"/>
                          </w:rPr>
                        </m:ctrlPr>
                      </m:accPr>
                      <m:e>
                        <m:r>
                          <m:rPr>
                            <m:sty m:val="bi"/>
                          </m:rPr>
                          <w:rPr>
                            <w:rFonts w:ascii="Cambria Math" w:hAnsi="Cambria Math" w:cstheme="majorBidi"/>
                            <w:sz w:val="24"/>
                            <w:szCs w:val="24"/>
                          </w:rPr>
                          <m:t>x</m:t>
                        </m:r>
                      </m:e>
                    </m:acc>
                  </m:e>
                  <m:sub>
                    <m:r>
                      <m:rPr>
                        <m:sty m:val="bi"/>
                      </m:rPr>
                      <w:rPr>
                        <w:rFonts w:ascii="Cambria Math" w:hAnsi="Cambria Math" w:cstheme="majorBidi"/>
                        <w:sz w:val="24"/>
                        <w:szCs w:val="24"/>
                      </w:rPr>
                      <m:t>t-1</m:t>
                    </m:r>
                  </m:sub>
                  <m:sup>
                    <m:d>
                      <m:dPr>
                        <m:ctrlPr>
                          <w:rPr>
                            <w:rFonts w:ascii="Cambria Math" w:hAnsi="Cambria Math" w:cstheme="majorBidi"/>
                            <w:b/>
                            <w:bCs/>
                            <w:i/>
                            <w:sz w:val="24"/>
                            <w:szCs w:val="24"/>
                          </w:rPr>
                        </m:ctrlPr>
                      </m:dPr>
                      <m:e>
                        <m:r>
                          <m:rPr>
                            <m:sty m:val="bi"/>
                          </m:rPr>
                          <w:rPr>
                            <w:rFonts w:ascii="Cambria Math" w:hAnsi="Cambria Math" w:cstheme="majorBidi"/>
                            <w:sz w:val="24"/>
                            <w:szCs w:val="24"/>
                          </w:rPr>
                          <m:t>p</m:t>
                        </m:r>
                      </m:e>
                    </m:d>
                  </m:sup>
                </m:sSubSup>
                <m:r>
                  <m:rPr>
                    <m:sty m:val="bi"/>
                  </m:rPr>
                  <w:rPr>
                    <w:rFonts w:ascii="Cambria Math" w:hAnsi="Cambria Math" w:cstheme="majorBidi"/>
                    <w:sz w:val="24"/>
                    <w:szCs w:val="24"/>
                  </w:rPr>
                  <m:t>*0.8,</m:t>
                </m:r>
                <m:sSubSup>
                  <m:sSubSupPr>
                    <m:ctrlPr>
                      <w:rPr>
                        <w:rFonts w:ascii="Cambria Math" w:hAnsi="Cambria Math" w:cstheme="majorBidi"/>
                        <w:b/>
                        <w:bCs/>
                        <w:i/>
                        <w:sz w:val="24"/>
                        <w:szCs w:val="24"/>
                      </w:rPr>
                    </m:ctrlPr>
                  </m:sSubSupPr>
                  <m:e>
                    <m:acc>
                      <m:accPr>
                        <m:ctrlPr>
                          <w:rPr>
                            <w:rFonts w:ascii="Cambria Math" w:hAnsi="Cambria Math" w:cstheme="majorBidi"/>
                            <w:b/>
                            <w:bCs/>
                            <w:i/>
                            <w:sz w:val="24"/>
                            <w:szCs w:val="24"/>
                          </w:rPr>
                        </m:ctrlPr>
                      </m:accPr>
                      <m:e>
                        <m:r>
                          <m:rPr>
                            <m:sty m:val="bi"/>
                          </m:rPr>
                          <w:rPr>
                            <w:rFonts w:ascii="Cambria Math" w:hAnsi="Cambria Math" w:cstheme="majorBidi"/>
                            <w:sz w:val="24"/>
                            <w:szCs w:val="24"/>
                          </w:rPr>
                          <m:t>σ</m:t>
                        </m:r>
                      </m:e>
                    </m:acc>
                  </m:e>
                  <m:sub>
                    <m:r>
                      <m:rPr>
                        <m:sty m:val="bi"/>
                      </m:rPr>
                      <w:rPr>
                        <w:rFonts w:ascii="Cambria Math" w:hAnsi="Cambria Math" w:cstheme="majorBidi"/>
                        <w:sz w:val="24"/>
                        <w:szCs w:val="24"/>
                      </w:rPr>
                      <m:t>p</m:t>
                    </m:r>
                  </m:sub>
                  <m:sup>
                    <m:r>
                      <m:rPr>
                        <m:sty m:val="bi"/>
                      </m:rPr>
                      <w:rPr>
                        <w:rFonts w:ascii="Cambria Math" w:hAnsi="Cambria Math" w:cstheme="majorBidi"/>
                        <w:sz w:val="24"/>
                        <w:szCs w:val="24"/>
                      </w:rPr>
                      <m:t>2</m:t>
                    </m:r>
                  </m:sup>
                </m:sSubSup>
                <m:r>
                  <m:rPr>
                    <m:sty m:val="bi"/>
                  </m:rPr>
                  <w:rPr>
                    <w:rFonts w:ascii="Cambria Math" w:hAnsi="Cambria Math" w:cstheme="majorBidi"/>
                    <w:sz w:val="24"/>
                    <w:szCs w:val="24"/>
                  </w:rPr>
                  <m:t>)</m:t>
                </m:r>
              </m:e>
              <m:e>
                <m:r>
                  <m:rPr>
                    <m:sty m:val="bi"/>
                  </m:rPr>
                  <w:rPr>
                    <w:rFonts w:ascii="Cambria Math" w:hAnsi="Cambria Math" w:cstheme="majorBidi"/>
                    <w:sz w:val="24"/>
                    <w:szCs w:val="24"/>
                  </w:rPr>
                  <m:t>if was</m:t>
                </m:r>
                <m:sSub>
                  <m:sSubPr>
                    <m:ctrlPr>
                      <w:rPr>
                        <w:rFonts w:ascii="Cambria Math" w:hAnsi="Cambria Math" w:cstheme="majorBidi"/>
                        <w:b/>
                        <w:bCs/>
                        <w:i/>
                        <w:sz w:val="24"/>
                        <w:szCs w:val="24"/>
                      </w:rPr>
                    </m:ctrlPr>
                  </m:sSubPr>
                  <m:e>
                    <m:r>
                      <m:rPr>
                        <m:sty m:val="bi"/>
                      </m:rPr>
                      <w:rPr>
                        <w:rFonts w:ascii="Cambria Math" w:hAnsi="Cambria Math" w:cstheme="majorBidi"/>
                        <w:sz w:val="24"/>
                        <w:szCs w:val="24"/>
                      </w:rPr>
                      <m:t>h</m:t>
                    </m:r>
                  </m:e>
                  <m:sub>
                    <m:r>
                      <m:rPr>
                        <m:sty m:val="bi"/>
                      </m:rPr>
                      <w:rPr>
                        <w:rFonts w:ascii="Cambria Math" w:hAnsi="Cambria Math" w:cstheme="majorBidi"/>
                        <w:sz w:val="24"/>
                        <w:szCs w:val="24"/>
                      </w:rPr>
                      <m:t>t</m:t>
                    </m:r>
                  </m:sub>
                </m:sSub>
                <m:r>
                  <m:rPr>
                    <m:sty m:val="bi"/>
                  </m:rPr>
                  <w:rPr>
                    <w:rFonts w:ascii="Cambria Math" w:hAnsi="Cambria Math" w:cstheme="majorBidi"/>
                    <w:sz w:val="24"/>
                    <w:szCs w:val="24"/>
                  </w:rPr>
                  <m:t xml:space="preserve">=0                                      </m:t>
                </m:r>
                <m:sSubSup>
                  <m:sSubSupPr>
                    <m:ctrlPr>
                      <w:rPr>
                        <w:rFonts w:ascii="Cambria Math" w:hAnsi="Cambria Math" w:cstheme="majorBidi"/>
                        <w:b/>
                        <w:bCs/>
                        <w:i/>
                        <w:sz w:val="24"/>
                        <w:szCs w:val="24"/>
                      </w:rPr>
                    </m:ctrlPr>
                  </m:sSubSupPr>
                  <m:e>
                    <m:r>
                      <m:rPr>
                        <m:sty m:val="bi"/>
                      </m:rPr>
                      <w:rPr>
                        <w:rFonts w:ascii="Cambria Math" w:hAnsi="Cambria Math" w:cstheme="majorBidi"/>
                        <w:sz w:val="24"/>
                        <w:szCs w:val="24"/>
                      </w:rPr>
                      <m:t xml:space="preserve">set </m:t>
                    </m:r>
                    <m:acc>
                      <m:accPr>
                        <m:ctrlPr>
                          <w:rPr>
                            <w:rFonts w:ascii="Cambria Math" w:hAnsi="Cambria Math" w:cstheme="majorBidi"/>
                            <w:b/>
                            <w:bCs/>
                            <w:i/>
                            <w:sz w:val="24"/>
                            <w:szCs w:val="24"/>
                          </w:rPr>
                        </m:ctrlPr>
                      </m:accPr>
                      <m:e>
                        <m:r>
                          <m:rPr>
                            <m:sty m:val="bi"/>
                          </m:rPr>
                          <w:rPr>
                            <w:rFonts w:ascii="Cambria Math" w:hAnsi="Cambria Math" w:cstheme="majorBidi"/>
                            <w:sz w:val="24"/>
                            <w:szCs w:val="24"/>
                          </w:rPr>
                          <m:t>x</m:t>
                        </m:r>
                      </m:e>
                    </m:acc>
                  </m:e>
                  <m:sub>
                    <m:r>
                      <m:rPr>
                        <m:sty m:val="bi"/>
                      </m:rPr>
                      <w:rPr>
                        <w:rFonts w:ascii="Cambria Math" w:hAnsi="Cambria Math" w:cstheme="majorBidi"/>
                        <w:sz w:val="24"/>
                        <w:szCs w:val="24"/>
                      </w:rPr>
                      <m:t>t</m:t>
                    </m:r>
                  </m:sub>
                  <m:sup>
                    <m:r>
                      <m:rPr>
                        <m:sty m:val="bi"/>
                      </m:rPr>
                      <w:rPr>
                        <w:rFonts w:ascii="Cambria Math" w:hAnsi="Cambria Math" w:cstheme="majorBidi"/>
                        <w:sz w:val="24"/>
                        <w:szCs w:val="24"/>
                      </w:rPr>
                      <m:t>(p)</m:t>
                    </m:r>
                  </m:sup>
                </m:sSubSup>
                <m:r>
                  <m:rPr>
                    <m:sty m:val="bi"/>
                  </m:rPr>
                  <w:rPr>
                    <w:rFonts w:ascii="Cambria Math" w:hAnsi="Cambria Math" w:cstheme="majorBidi"/>
                    <w:sz w:val="24"/>
                    <w:szCs w:val="24"/>
                  </w:rPr>
                  <m:t>=</m:t>
                </m:r>
                <m:sSubSup>
                  <m:sSubSupPr>
                    <m:ctrlPr>
                      <w:rPr>
                        <w:rFonts w:ascii="Cambria Math" w:hAnsi="Cambria Math" w:cstheme="majorBidi"/>
                        <w:b/>
                        <w:bCs/>
                        <w:i/>
                        <w:sz w:val="24"/>
                        <w:szCs w:val="24"/>
                      </w:rPr>
                    </m:ctrlPr>
                  </m:sSubSupPr>
                  <m:e>
                    <m:acc>
                      <m:accPr>
                        <m:ctrlPr>
                          <w:rPr>
                            <w:rFonts w:ascii="Cambria Math" w:hAnsi="Cambria Math" w:cstheme="majorBidi"/>
                            <w:b/>
                            <w:bCs/>
                            <w:i/>
                            <w:sz w:val="24"/>
                            <w:szCs w:val="24"/>
                          </w:rPr>
                        </m:ctrlPr>
                      </m:accPr>
                      <m:e>
                        <m:r>
                          <m:rPr>
                            <m:sty m:val="bi"/>
                          </m:rPr>
                          <w:rPr>
                            <w:rFonts w:ascii="Cambria Math" w:hAnsi="Cambria Math" w:cstheme="majorBidi"/>
                            <w:sz w:val="24"/>
                            <w:szCs w:val="24"/>
                          </w:rPr>
                          <m:t>x</m:t>
                        </m:r>
                      </m:e>
                    </m:acc>
                  </m:e>
                  <m:sub>
                    <m:r>
                      <m:rPr>
                        <m:sty m:val="bi"/>
                      </m:rPr>
                      <w:rPr>
                        <w:rFonts w:ascii="Cambria Math" w:hAnsi="Cambria Math" w:cstheme="majorBidi"/>
                        <w:sz w:val="24"/>
                        <w:szCs w:val="24"/>
                      </w:rPr>
                      <m:t>t-1</m:t>
                    </m:r>
                  </m:sub>
                  <m:sup>
                    <m:d>
                      <m:dPr>
                        <m:ctrlPr>
                          <w:rPr>
                            <w:rFonts w:ascii="Cambria Math" w:hAnsi="Cambria Math" w:cstheme="majorBidi"/>
                            <w:b/>
                            <w:bCs/>
                            <w:i/>
                            <w:sz w:val="24"/>
                            <w:szCs w:val="24"/>
                          </w:rPr>
                        </m:ctrlPr>
                      </m:dPr>
                      <m:e>
                        <m:r>
                          <m:rPr>
                            <m:sty m:val="bi"/>
                          </m:rPr>
                          <w:rPr>
                            <w:rFonts w:ascii="Cambria Math" w:hAnsi="Cambria Math" w:cstheme="majorBidi"/>
                            <w:sz w:val="24"/>
                            <w:szCs w:val="24"/>
                          </w:rPr>
                          <m:t>p</m:t>
                        </m:r>
                      </m:e>
                    </m:d>
                  </m:sup>
                </m:sSubSup>
              </m:e>
            </m:eqArr>
          </m:e>
        </m:d>
      </m:oMath>
      <w:r w:rsidR="00CD378C">
        <w:rPr>
          <w:rFonts w:asciiTheme="majorBidi" w:eastAsiaTheme="minorEastAsia" w:hAnsiTheme="majorBidi" w:cstheme="majorBidi"/>
          <w:b/>
          <w:bCs/>
          <w:sz w:val="24"/>
          <w:szCs w:val="24"/>
        </w:rPr>
        <w:t xml:space="preserve"> with </w:t>
      </w:r>
      <m:oMath>
        <m:sSubSup>
          <m:sSubSupPr>
            <m:ctrlPr>
              <w:rPr>
                <w:rFonts w:ascii="Cambria Math" w:eastAsiaTheme="minorEastAsia" w:hAnsi="Cambria Math" w:cstheme="majorBidi"/>
                <w:b/>
                <w:bCs/>
                <w:i/>
                <w:sz w:val="24"/>
                <w:szCs w:val="24"/>
              </w:rPr>
            </m:ctrlPr>
          </m:sSubSupPr>
          <m:e>
            <m:acc>
              <m:accPr>
                <m:ctrlPr>
                  <w:rPr>
                    <w:rFonts w:ascii="Cambria Math" w:eastAsiaTheme="minorEastAsia" w:hAnsi="Cambria Math" w:cstheme="majorBidi"/>
                    <w:b/>
                    <w:bCs/>
                    <w:i/>
                    <w:sz w:val="24"/>
                    <w:szCs w:val="24"/>
                  </w:rPr>
                </m:ctrlPr>
              </m:accPr>
              <m:e>
                <m:r>
                  <m:rPr>
                    <m:sty m:val="bi"/>
                  </m:rPr>
                  <w:rPr>
                    <w:rFonts w:ascii="Cambria Math" w:eastAsiaTheme="minorEastAsia" w:hAnsi="Cambria Math" w:cstheme="majorBidi"/>
                    <w:sz w:val="24"/>
                    <w:szCs w:val="24"/>
                  </w:rPr>
                  <m:t>σ</m:t>
                </m:r>
              </m:e>
            </m:acc>
          </m:e>
          <m:sub>
            <m:r>
              <m:rPr>
                <m:sty m:val="bi"/>
              </m:rPr>
              <w:rPr>
                <w:rFonts w:ascii="Cambria Math" w:eastAsiaTheme="minorEastAsia" w:hAnsi="Cambria Math" w:cstheme="majorBidi"/>
                <w:sz w:val="24"/>
                <w:szCs w:val="24"/>
              </w:rPr>
              <m:t>p</m:t>
            </m:r>
          </m:sub>
          <m:sup>
            <m:r>
              <m:rPr>
                <m:sty m:val="bi"/>
              </m:rPr>
              <w:rPr>
                <w:rFonts w:ascii="Cambria Math" w:eastAsiaTheme="minorEastAsia" w:hAnsi="Cambria Math" w:cstheme="majorBidi"/>
                <w:sz w:val="24"/>
                <w:szCs w:val="24"/>
              </w:rPr>
              <m:t>2</m:t>
            </m:r>
          </m:sup>
        </m:sSubSup>
        <m:r>
          <m:rPr>
            <m:sty m:val="bi"/>
          </m:rPr>
          <w:rPr>
            <w:rFonts w:ascii="Cambria Math" w:eastAsiaTheme="minorEastAsia" w:hAnsi="Cambria Math" w:cstheme="majorBidi"/>
            <w:sz w:val="24"/>
            <w:szCs w:val="24"/>
          </w:rPr>
          <m:t>=</m:t>
        </m:r>
        <m:sSubSup>
          <m:sSubSupPr>
            <m:ctrlPr>
              <w:rPr>
                <w:rFonts w:ascii="Cambria Math" w:eastAsiaTheme="minorEastAsia" w:hAnsi="Cambria Math" w:cstheme="majorBidi"/>
                <w:b/>
                <w:bCs/>
                <w:i/>
                <w:sz w:val="24"/>
                <w:szCs w:val="24"/>
              </w:rPr>
            </m:ctrlPr>
          </m:sSubSupPr>
          <m:e>
            <m:r>
              <m:rPr>
                <m:sty m:val="bi"/>
              </m:rPr>
              <w:rPr>
                <w:rFonts w:ascii="Cambria Math" w:eastAsiaTheme="minorEastAsia" w:hAnsi="Cambria Math" w:cstheme="majorBidi"/>
                <w:sz w:val="24"/>
                <w:szCs w:val="24"/>
              </w:rPr>
              <m:t>σ</m:t>
            </m:r>
          </m:e>
          <m:sub>
            <m:r>
              <m:rPr>
                <m:sty m:val="bi"/>
              </m:rPr>
              <w:rPr>
                <w:rFonts w:ascii="Cambria Math" w:eastAsiaTheme="minorEastAsia" w:hAnsi="Cambria Math" w:cstheme="majorBidi"/>
                <w:sz w:val="24"/>
                <w:szCs w:val="24"/>
              </w:rPr>
              <m:t>p</m:t>
            </m:r>
          </m:sub>
          <m:sup>
            <m:r>
              <m:rPr>
                <m:sty m:val="bi"/>
              </m:rPr>
              <w:rPr>
                <w:rFonts w:ascii="Cambria Math" w:eastAsiaTheme="minorEastAsia" w:hAnsi="Cambria Math" w:cstheme="majorBidi"/>
                <w:sz w:val="24"/>
                <w:szCs w:val="24"/>
              </w:rPr>
              <m:t>2</m:t>
            </m:r>
          </m:sup>
        </m:sSubSup>
        <m:r>
          <m:rPr>
            <m:sty m:val="bi"/>
          </m:rPr>
          <w:rPr>
            <w:rFonts w:ascii="Cambria Math" w:eastAsiaTheme="minorEastAsia" w:hAnsi="Cambria Math" w:cstheme="majorBidi"/>
            <w:sz w:val="24"/>
            <w:szCs w:val="24"/>
          </w:rPr>
          <m:t>*b</m:t>
        </m:r>
      </m:oMath>
    </w:p>
    <w:p w14:paraId="1ACE7964" w14:textId="132DAF43" w:rsidR="0009394B" w:rsidRPr="00AE128B" w:rsidRDefault="00533632" w:rsidP="00E21B00">
      <w:pPr>
        <w:pStyle w:val="ListParagraph"/>
        <w:numPr>
          <w:ilvl w:val="1"/>
          <w:numId w:val="1"/>
        </w:numPr>
        <w:bidi w:val="0"/>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(Weight) </w:t>
      </w:r>
      <w:r w:rsidR="00903222" w:rsidRPr="00210C48">
        <w:rPr>
          <w:rFonts w:asciiTheme="majorBidi" w:hAnsiTheme="majorBidi" w:cstheme="majorBidi"/>
          <w:b/>
          <w:bCs/>
          <w:sz w:val="24"/>
          <w:szCs w:val="24"/>
        </w:rPr>
        <w:t xml:space="preserve">Weight particles in accordance with </w:t>
      </w:r>
      <m:oMath>
        <m:sSubSup>
          <m:sSubSupPr>
            <m:ctrlPr>
              <w:rPr>
                <w:rFonts w:ascii="Cambria Math" w:hAnsi="Cambria Math" w:cstheme="majorBidi"/>
                <w:b/>
                <w:bCs/>
                <w:i/>
                <w:sz w:val="24"/>
                <w:szCs w:val="24"/>
              </w:rPr>
            </m:ctrlPr>
          </m:sSubSupPr>
          <m:e>
            <m:r>
              <m:rPr>
                <m:sty m:val="bi"/>
              </m:rPr>
              <w:rPr>
                <w:rFonts w:ascii="Cambria Math" w:hAnsi="Cambria Math" w:cstheme="majorBidi"/>
                <w:sz w:val="24"/>
                <w:szCs w:val="24"/>
              </w:rPr>
              <m:t>w</m:t>
            </m:r>
          </m:e>
          <m:sub>
            <m:r>
              <m:rPr>
                <m:sty m:val="bi"/>
              </m:rPr>
              <w:rPr>
                <w:rFonts w:ascii="Cambria Math" w:hAnsi="Cambria Math" w:cstheme="majorBidi"/>
                <w:sz w:val="24"/>
                <w:szCs w:val="24"/>
              </w:rPr>
              <m:t>t</m:t>
            </m:r>
          </m:sub>
          <m:sup>
            <m:r>
              <m:rPr>
                <m:sty m:val="bi"/>
              </m:rPr>
              <w:rPr>
                <w:rFonts w:ascii="Cambria Math" w:hAnsi="Cambria Math" w:cstheme="majorBidi"/>
                <w:sz w:val="24"/>
                <w:szCs w:val="24"/>
              </w:rPr>
              <m:t>(p)</m:t>
            </m:r>
          </m:sup>
        </m:sSubSup>
        <m:r>
          <m:rPr>
            <m:sty m:val="bi"/>
          </m:rPr>
          <w:rPr>
            <w:rFonts w:ascii="Cambria Math" w:hAnsi="Cambria Math" w:cstheme="majorBidi"/>
            <w:sz w:val="24"/>
            <w:szCs w:val="24"/>
          </w:rPr>
          <m:t>~SN</m:t>
        </m:r>
        <m:d>
          <m:dPr>
            <m:ctrlPr>
              <w:rPr>
                <w:rFonts w:ascii="Cambria Math" w:hAnsi="Cambria Math" w:cstheme="majorBidi"/>
                <w:b/>
                <w:bCs/>
                <w:i/>
                <w:sz w:val="24"/>
                <w:szCs w:val="24"/>
              </w:rPr>
            </m:ctrlPr>
          </m:dPr>
          <m:e>
            <m:sSub>
              <m:sSubPr>
                <m:ctrlPr>
                  <w:rPr>
                    <w:rFonts w:ascii="Cambria Math" w:hAnsi="Cambria Math" w:cstheme="majorBidi"/>
                    <w:b/>
                    <w:bCs/>
                    <w:i/>
                    <w:sz w:val="24"/>
                    <w:szCs w:val="24"/>
                  </w:rPr>
                </m:ctrlPr>
              </m:sSubPr>
              <m:e>
                <m:r>
                  <m:rPr>
                    <m:sty m:val="bi"/>
                  </m:rPr>
                  <w:rPr>
                    <w:rFonts w:ascii="Cambria Math" w:hAnsi="Cambria Math" w:cstheme="majorBidi"/>
                    <w:sz w:val="24"/>
                    <w:szCs w:val="24"/>
                  </w:rPr>
                  <m:t>o</m:t>
                </m:r>
              </m:e>
              <m:sub>
                <m:r>
                  <m:rPr>
                    <m:sty m:val="bi"/>
                  </m:rPr>
                  <w:rPr>
                    <w:rFonts w:ascii="Cambria Math" w:hAnsi="Cambria Math" w:cstheme="majorBidi"/>
                    <w:sz w:val="24"/>
                    <w:szCs w:val="24"/>
                  </w:rPr>
                  <m:t>t</m:t>
                </m:r>
              </m:sub>
            </m:sSub>
            <m:r>
              <m:rPr>
                <m:sty m:val="bi"/>
              </m:rPr>
              <w:rPr>
                <w:rFonts w:ascii="Cambria Math" w:hAnsi="Cambria Math" w:cstheme="majorBidi"/>
                <w:sz w:val="24"/>
                <w:szCs w:val="24"/>
              </w:rPr>
              <m:t>,</m:t>
            </m:r>
            <m:sSubSup>
              <m:sSubSupPr>
                <m:ctrlPr>
                  <w:rPr>
                    <w:rFonts w:ascii="Cambria Math" w:hAnsi="Cambria Math" w:cstheme="majorBidi"/>
                    <w:b/>
                    <w:bCs/>
                    <w:i/>
                    <w:sz w:val="24"/>
                    <w:szCs w:val="24"/>
                  </w:rPr>
                </m:ctrlPr>
              </m:sSubSupPr>
              <m:e>
                <m:acc>
                  <m:accPr>
                    <m:ctrlPr>
                      <w:rPr>
                        <w:rFonts w:ascii="Cambria Math" w:hAnsi="Cambria Math" w:cstheme="majorBidi"/>
                        <w:b/>
                        <w:bCs/>
                        <w:i/>
                        <w:sz w:val="24"/>
                        <w:szCs w:val="24"/>
                      </w:rPr>
                    </m:ctrlPr>
                  </m:accPr>
                  <m:e>
                    <m:r>
                      <m:rPr>
                        <m:sty m:val="bi"/>
                      </m:rPr>
                      <w:rPr>
                        <w:rFonts w:ascii="Cambria Math" w:hAnsi="Cambria Math" w:cstheme="majorBidi"/>
                        <w:sz w:val="24"/>
                        <w:szCs w:val="24"/>
                      </w:rPr>
                      <m:t>σ</m:t>
                    </m:r>
                  </m:e>
                </m:acc>
              </m:e>
              <m:sub>
                <m:r>
                  <m:rPr>
                    <m:sty m:val="bi"/>
                  </m:rPr>
                  <w:rPr>
                    <w:rFonts w:ascii="Cambria Math" w:hAnsi="Cambria Math" w:cstheme="majorBidi"/>
                    <w:sz w:val="24"/>
                    <w:szCs w:val="24"/>
                  </w:rPr>
                  <m:t>o</m:t>
                </m:r>
              </m:sub>
              <m:sup>
                <m:r>
                  <m:rPr>
                    <m:sty m:val="bi"/>
                  </m:rPr>
                  <w:rPr>
                    <w:rFonts w:ascii="Cambria Math" w:hAnsi="Cambria Math" w:cstheme="majorBidi"/>
                    <w:sz w:val="24"/>
                    <w:szCs w:val="24"/>
                  </w:rPr>
                  <m:t>2</m:t>
                </m:r>
              </m:sup>
            </m:sSubSup>
            <m:r>
              <m:rPr>
                <m:sty m:val="bi"/>
              </m:rPr>
              <w:rPr>
                <w:rFonts w:ascii="Cambria Math" w:hAnsi="Cambria Math" w:cstheme="majorBidi"/>
                <w:sz w:val="24"/>
                <w:szCs w:val="24"/>
              </w:rPr>
              <m:t>,α</m:t>
            </m:r>
          </m:e>
        </m:d>
      </m:oMath>
      <w:r w:rsidR="007A76DD">
        <w:rPr>
          <w:rFonts w:asciiTheme="majorBidi" w:eastAsiaTheme="minorEastAsia" w:hAnsiTheme="majorBidi" w:cstheme="majorBidi"/>
          <w:b/>
          <w:bCs/>
          <w:sz w:val="24"/>
          <w:szCs w:val="24"/>
        </w:rPr>
        <w:t xml:space="preserve"> with </w:t>
      </w:r>
      <m:oMath>
        <m:r>
          <m:rPr>
            <m:sty m:val="bi"/>
          </m:rPr>
          <w:rPr>
            <w:rFonts w:ascii="Cambria Math" w:hAnsi="Cambria Math" w:cstheme="majorBidi"/>
            <w:sz w:val="24"/>
            <w:szCs w:val="24"/>
          </w:rPr>
          <m:t>∑w=1</m:t>
        </m:r>
      </m:oMath>
    </w:p>
    <w:p w14:paraId="23568774" w14:textId="0F5AF3F0" w:rsidR="00210C48" w:rsidRPr="00D51DB2" w:rsidRDefault="00533632" w:rsidP="00E5167F">
      <w:pPr>
        <w:pStyle w:val="ListParagraph"/>
        <w:numPr>
          <w:ilvl w:val="1"/>
          <w:numId w:val="1"/>
        </w:numPr>
        <w:bidi w:val="0"/>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(Resample) </w:t>
      </w:r>
      <w:r w:rsidR="006566AD">
        <w:rPr>
          <w:rFonts w:asciiTheme="majorBidi" w:hAnsiTheme="majorBidi" w:cstheme="majorBidi"/>
          <w:b/>
          <w:bCs/>
          <w:sz w:val="24"/>
          <w:szCs w:val="24"/>
        </w:rPr>
        <w:t xml:space="preserve">Resample particles </w:t>
      </w:r>
      <m:oMath>
        <m:sSubSup>
          <m:sSubSupPr>
            <m:ctrlPr>
              <w:rPr>
                <w:rFonts w:ascii="Cambria Math" w:hAnsi="Cambria Math" w:cstheme="majorBidi"/>
                <w:b/>
                <w:bCs/>
                <w:i/>
                <w:sz w:val="24"/>
                <w:szCs w:val="24"/>
              </w:rPr>
            </m:ctrlPr>
          </m:sSubSupPr>
          <m:e>
            <m:acc>
              <m:accPr>
                <m:ctrlPr>
                  <w:rPr>
                    <w:rFonts w:ascii="Cambria Math" w:hAnsi="Cambria Math" w:cstheme="majorBidi"/>
                    <w:b/>
                    <w:bCs/>
                    <w:i/>
                    <w:sz w:val="24"/>
                    <w:szCs w:val="24"/>
                  </w:rPr>
                </m:ctrlPr>
              </m:accPr>
              <m:e>
                <m:r>
                  <m:rPr>
                    <m:sty m:val="bi"/>
                  </m:rPr>
                  <w:rPr>
                    <w:rFonts w:ascii="Cambria Math" w:hAnsi="Cambria Math" w:cstheme="majorBidi"/>
                    <w:sz w:val="24"/>
                    <w:szCs w:val="24"/>
                  </w:rPr>
                  <m:t>x</m:t>
                </m:r>
              </m:e>
            </m:acc>
          </m:e>
          <m:sub>
            <m:r>
              <m:rPr>
                <m:sty m:val="bi"/>
              </m:rPr>
              <w:rPr>
                <w:rFonts w:ascii="Cambria Math" w:hAnsi="Cambria Math" w:cstheme="majorBidi"/>
                <w:sz w:val="24"/>
                <w:szCs w:val="24"/>
              </w:rPr>
              <m:t>t</m:t>
            </m:r>
          </m:sub>
          <m:sup>
            <m:r>
              <m:rPr>
                <m:sty m:val="bi"/>
              </m:rPr>
              <w:rPr>
                <w:rFonts w:ascii="Cambria Math" w:hAnsi="Cambria Math" w:cstheme="majorBidi"/>
                <w:sz w:val="24"/>
                <w:szCs w:val="24"/>
              </w:rPr>
              <m:t>(p)</m:t>
            </m:r>
          </m:sup>
        </m:sSubSup>
      </m:oMath>
      <w:r w:rsidR="006566AD">
        <w:rPr>
          <w:rFonts w:asciiTheme="majorBidi" w:hAnsiTheme="majorBidi" w:cstheme="majorBidi"/>
          <w:b/>
          <w:bCs/>
          <w:sz w:val="24"/>
          <w:szCs w:val="24"/>
        </w:rPr>
        <w:t xml:space="preserve">in accordance with </w:t>
      </w:r>
      <m:oMath>
        <m:sSubSup>
          <m:sSubSupPr>
            <m:ctrlPr>
              <w:rPr>
                <w:rFonts w:ascii="Cambria Math" w:hAnsi="Cambria Math" w:cstheme="majorBidi"/>
                <w:b/>
                <w:bCs/>
                <w:i/>
                <w:sz w:val="24"/>
                <w:szCs w:val="24"/>
              </w:rPr>
            </m:ctrlPr>
          </m:sSubSupPr>
          <m:e>
            <m:r>
              <m:rPr>
                <m:sty m:val="bi"/>
              </m:rPr>
              <w:rPr>
                <w:rFonts w:ascii="Cambria Math" w:hAnsi="Cambria Math" w:cstheme="majorBidi"/>
                <w:sz w:val="24"/>
                <w:szCs w:val="24"/>
              </w:rPr>
              <m:t>w</m:t>
            </m:r>
          </m:e>
          <m:sub>
            <m:r>
              <m:rPr>
                <m:sty m:val="bi"/>
              </m:rPr>
              <w:rPr>
                <w:rFonts w:ascii="Cambria Math" w:hAnsi="Cambria Math" w:cstheme="majorBidi"/>
                <w:sz w:val="24"/>
                <w:szCs w:val="24"/>
              </w:rPr>
              <m:t>t</m:t>
            </m:r>
          </m:sub>
          <m:sup>
            <m:r>
              <m:rPr>
                <m:sty m:val="bi"/>
              </m:rPr>
              <w:rPr>
                <w:rFonts w:ascii="Cambria Math" w:hAnsi="Cambria Math" w:cstheme="majorBidi"/>
                <w:sz w:val="24"/>
                <w:szCs w:val="24"/>
              </w:rPr>
              <m:t>(p)</m:t>
            </m:r>
          </m:sup>
        </m:sSubSup>
      </m:oMath>
    </w:p>
    <w:p w14:paraId="2F4CF496" w14:textId="4F8D9EE4" w:rsidR="00D51DB2" w:rsidRDefault="00D51DB2" w:rsidP="00D51DB2">
      <w:pPr>
        <w:bidi w:val="0"/>
        <w:spacing w:after="0" w:line="480" w:lineRule="auto"/>
        <w:rPr>
          <w:rFonts w:asciiTheme="majorBidi" w:hAnsiTheme="majorBidi" w:cstheme="majorBidi"/>
          <w:b/>
          <w:bCs/>
          <w:sz w:val="24"/>
          <w:szCs w:val="24"/>
        </w:rPr>
      </w:pPr>
    </w:p>
    <w:p w14:paraId="01BBB31D" w14:textId="1DCB194E" w:rsidR="004662E5" w:rsidRDefault="004662E5" w:rsidP="004662E5">
      <w:pPr>
        <w:bidi w:val="0"/>
        <w:spacing w:after="0" w:line="480" w:lineRule="auto"/>
        <w:rPr>
          <w:rFonts w:asciiTheme="majorBidi" w:hAnsiTheme="majorBidi" w:cstheme="majorBidi"/>
          <w:sz w:val="24"/>
          <w:szCs w:val="24"/>
          <w:u w:val="single"/>
        </w:rPr>
      </w:pPr>
    </w:p>
    <w:p w14:paraId="13967A03" w14:textId="0ED3932B" w:rsidR="000B0E04" w:rsidRDefault="000B0E04" w:rsidP="000B0E04">
      <w:pPr>
        <w:bidi w:val="0"/>
        <w:spacing w:after="0" w:line="480" w:lineRule="auto"/>
        <w:rPr>
          <w:rFonts w:asciiTheme="majorBidi" w:hAnsiTheme="majorBidi" w:cstheme="majorBidi"/>
          <w:sz w:val="24"/>
          <w:szCs w:val="24"/>
          <w:u w:val="single"/>
        </w:rPr>
      </w:pPr>
    </w:p>
    <w:p w14:paraId="65C1966F" w14:textId="4EB51AE8" w:rsidR="000B0E04" w:rsidRDefault="000B0E04" w:rsidP="000B0E04">
      <w:pPr>
        <w:bidi w:val="0"/>
        <w:spacing w:after="0" w:line="480" w:lineRule="auto"/>
        <w:rPr>
          <w:rFonts w:asciiTheme="majorBidi" w:hAnsiTheme="majorBidi" w:cstheme="majorBidi"/>
          <w:sz w:val="24"/>
          <w:szCs w:val="24"/>
          <w:u w:val="single"/>
        </w:rPr>
      </w:pPr>
    </w:p>
    <w:p w14:paraId="14D6166B" w14:textId="7426BC11" w:rsidR="000B0E04" w:rsidRDefault="000B0E04" w:rsidP="000B0E04">
      <w:pPr>
        <w:bidi w:val="0"/>
        <w:spacing w:after="0" w:line="480" w:lineRule="auto"/>
        <w:rPr>
          <w:rFonts w:asciiTheme="majorBidi" w:hAnsiTheme="majorBidi" w:cstheme="majorBidi"/>
          <w:sz w:val="24"/>
          <w:szCs w:val="24"/>
          <w:u w:val="single"/>
        </w:rPr>
      </w:pPr>
    </w:p>
    <w:p w14:paraId="0D09D708" w14:textId="4D8B1550" w:rsidR="000B0E04" w:rsidRDefault="000B0E04" w:rsidP="000B0E04">
      <w:pPr>
        <w:bidi w:val="0"/>
        <w:spacing w:after="0" w:line="480" w:lineRule="auto"/>
        <w:rPr>
          <w:rFonts w:asciiTheme="majorBidi" w:hAnsiTheme="majorBidi" w:cstheme="majorBidi"/>
          <w:sz w:val="24"/>
          <w:szCs w:val="24"/>
          <w:u w:val="single"/>
        </w:rPr>
      </w:pPr>
    </w:p>
    <w:p w14:paraId="6BBD7BDF" w14:textId="5F4603BC" w:rsidR="000B0E04" w:rsidRDefault="000B0E04" w:rsidP="000B0E04">
      <w:pPr>
        <w:bidi w:val="0"/>
        <w:spacing w:after="0" w:line="480" w:lineRule="auto"/>
        <w:rPr>
          <w:rFonts w:asciiTheme="majorBidi" w:hAnsiTheme="majorBidi" w:cstheme="majorBidi"/>
          <w:sz w:val="24"/>
          <w:szCs w:val="24"/>
          <w:u w:val="single"/>
        </w:rPr>
      </w:pPr>
    </w:p>
    <w:p w14:paraId="1C0A2887" w14:textId="4CC185BB" w:rsidR="000B0E04" w:rsidRDefault="000B0E04" w:rsidP="000B0E04">
      <w:pPr>
        <w:bidi w:val="0"/>
        <w:spacing w:after="0" w:line="480" w:lineRule="auto"/>
        <w:rPr>
          <w:rFonts w:asciiTheme="majorBidi" w:hAnsiTheme="majorBidi" w:cstheme="majorBidi"/>
          <w:sz w:val="24"/>
          <w:szCs w:val="24"/>
          <w:u w:val="single"/>
        </w:rPr>
      </w:pPr>
    </w:p>
    <w:p w14:paraId="373423BC" w14:textId="664BC41A" w:rsidR="000B0E04" w:rsidRDefault="000B0E04" w:rsidP="000B0E04">
      <w:pPr>
        <w:bidi w:val="0"/>
        <w:spacing w:after="0" w:line="480" w:lineRule="auto"/>
        <w:rPr>
          <w:rFonts w:asciiTheme="majorBidi" w:hAnsiTheme="majorBidi" w:cstheme="majorBidi"/>
          <w:sz w:val="24"/>
          <w:szCs w:val="24"/>
          <w:u w:val="single"/>
        </w:rPr>
      </w:pPr>
    </w:p>
    <w:p w14:paraId="03AF0D5D" w14:textId="6DA05C2F" w:rsidR="000B0E04" w:rsidRDefault="000B0E04" w:rsidP="000B0E04">
      <w:pPr>
        <w:bidi w:val="0"/>
        <w:spacing w:after="0" w:line="480" w:lineRule="auto"/>
        <w:rPr>
          <w:rFonts w:asciiTheme="majorBidi" w:hAnsiTheme="majorBidi" w:cstheme="majorBidi"/>
          <w:sz w:val="24"/>
          <w:szCs w:val="24"/>
          <w:u w:val="single"/>
        </w:rPr>
      </w:pPr>
    </w:p>
    <w:p w14:paraId="3BFD6824" w14:textId="77777777" w:rsidR="000B0E04" w:rsidRDefault="000B0E04" w:rsidP="000B0E04">
      <w:pPr>
        <w:bidi w:val="0"/>
        <w:spacing w:after="0" w:line="480" w:lineRule="auto"/>
        <w:rPr>
          <w:rFonts w:asciiTheme="majorBidi" w:hAnsiTheme="majorBidi" w:cstheme="majorBidi"/>
          <w:sz w:val="24"/>
          <w:szCs w:val="24"/>
          <w:u w:val="single"/>
        </w:rPr>
      </w:pPr>
    </w:p>
    <w:p w14:paraId="723746A9" w14:textId="77777777" w:rsidR="004662E5" w:rsidRDefault="004662E5" w:rsidP="004662E5">
      <w:pPr>
        <w:bidi w:val="0"/>
        <w:spacing w:after="0" w:line="480" w:lineRule="auto"/>
        <w:rPr>
          <w:rFonts w:asciiTheme="majorBidi" w:hAnsiTheme="majorBidi" w:cstheme="majorBidi"/>
          <w:sz w:val="24"/>
          <w:szCs w:val="24"/>
          <w:u w:val="single"/>
        </w:rPr>
      </w:pPr>
    </w:p>
    <w:p w14:paraId="19B875A5" w14:textId="18D3036E" w:rsidR="00B77078" w:rsidRDefault="00B77078" w:rsidP="004662E5">
      <w:pPr>
        <w:bidi w:val="0"/>
        <w:spacing w:after="0" w:line="480" w:lineRule="auto"/>
        <w:rPr>
          <w:rFonts w:asciiTheme="majorBidi" w:hAnsiTheme="majorBidi" w:cstheme="majorBidi"/>
          <w:sz w:val="24"/>
          <w:szCs w:val="24"/>
          <w:u w:val="single"/>
        </w:rPr>
      </w:pPr>
      <w:r w:rsidRPr="00B77078">
        <w:rPr>
          <w:rFonts w:asciiTheme="majorBidi" w:hAnsiTheme="majorBidi" w:cstheme="majorBidi"/>
          <w:sz w:val="24"/>
          <w:szCs w:val="24"/>
          <w:u w:val="single"/>
        </w:rPr>
        <w:lastRenderedPageBreak/>
        <w:t xml:space="preserve">The free energy </w:t>
      </w:r>
      <w:r w:rsidR="000F1C75">
        <w:rPr>
          <w:rFonts w:asciiTheme="majorBidi" w:hAnsiTheme="majorBidi" w:cstheme="majorBidi"/>
          <w:sz w:val="24"/>
          <w:szCs w:val="24"/>
          <w:u w:val="single"/>
        </w:rPr>
        <w:t>framework</w:t>
      </w:r>
    </w:p>
    <w:p w14:paraId="172BC936" w14:textId="4F0E294B" w:rsidR="002F43B8" w:rsidRDefault="000F1C75" w:rsidP="00222CF3">
      <w:pPr>
        <w:bidi w:val="0"/>
        <w:spacing w:after="0" w:line="480" w:lineRule="auto"/>
        <w:rPr>
          <w:rFonts w:asciiTheme="majorBidi" w:hAnsiTheme="majorBidi" w:cstheme="majorBidi"/>
          <w:sz w:val="24"/>
          <w:szCs w:val="24"/>
        </w:rPr>
      </w:pPr>
      <w:r>
        <w:rPr>
          <w:rFonts w:asciiTheme="majorBidi" w:hAnsiTheme="majorBidi" w:cstheme="majorBidi"/>
          <w:sz w:val="24"/>
          <w:szCs w:val="24"/>
        </w:rPr>
        <w:tab/>
        <w:t xml:space="preserve">The free energy </w:t>
      </w:r>
      <w:r w:rsidR="009856AB">
        <w:rPr>
          <w:rFonts w:asciiTheme="majorBidi" w:hAnsiTheme="majorBidi" w:cstheme="majorBidi"/>
          <w:sz w:val="24"/>
          <w:szCs w:val="24"/>
        </w:rPr>
        <w:t>framework</w:t>
      </w:r>
      <w:r>
        <w:rPr>
          <w:rFonts w:asciiTheme="majorBidi" w:hAnsiTheme="majorBidi" w:cstheme="majorBidi"/>
          <w:sz w:val="24"/>
          <w:szCs w:val="24"/>
        </w:rPr>
        <w:t xml:space="preserve"> has been suggested as a</w:t>
      </w:r>
      <w:r w:rsidR="009632D4">
        <w:rPr>
          <w:rFonts w:asciiTheme="majorBidi" w:hAnsiTheme="majorBidi" w:cstheme="majorBidi"/>
          <w:sz w:val="24"/>
          <w:szCs w:val="24"/>
        </w:rPr>
        <w:t xml:space="preserve"> </w:t>
      </w:r>
      <w:r w:rsidR="009856AB">
        <w:rPr>
          <w:rFonts w:asciiTheme="majorBidi" w:hAnsiTheme="majorBidi" w:cstheme="majorBidi"/>
          <w:sz w:val="24"/>
          <w:szCs w:val="24"/>
        </w:rPr>
        <w:t>unified</w:t>
      </w:r>
      <w:r w:rsidR="00EC1873">
        <w:rPr>
          <w:rFonts w:asciiTheme="majorBidi" w:hAnsiTheme="majorBidi" w:cstheme="majorBidi"/>
          <w:sz w:val="24"/>
          <w:szCs w:val="24"/>
        </w:rPr>
        <w:t xml:space="preserve"> theory of cognition and action</w:t>
      </w:r>
      <w:r w:rsidR="00B81E80">
        <w:rPr>
          <w:rFonts w:asciiTheme="majorBidi" w:hAnsiTheme="majorBidi" w:cstheme="majorBidi"/>
          <w:sz w:val="24"/>
          <w:szCs w:val="24"/>
        </w:rPr>
        <w:t>, and it can be viewed as</w:t>
      </w:r>
      <w:r w:rsidR="004A7978">
        <w:rPr>
          <w:rFonts w:asciiTheme="majorBidi" w:hAnsiTheme="majorBidi" w:cstheme="majorBidi"/>
          <w:sz w:val="24"/>
          <w:szCs w:val="24"/>
        </w:rPr>
        <w:t xml:space="preserve"> proposing a </w:t>
      </w:r>
      <w:r w:rsidR="000C5266">
        <w:rPr>
          <w:rFonts w:asciiTheme="majorBidi" w:hAnsiTheme="majorBidi" w:cstheme="majorBidi"/>
          <w:sz w:val="24"/>
          <w:szCs w:val="24"/>
        </w:rPr>
        <w:t xml:space="preserve">specific mathematical framework for conceptualizing and quantifying predictive processing in the brain. Interested readers can found </w:t>
      </w:r>
      <w:r w:rsidR="002F43B8">
        <w:rPr>
          <w:rFonts w:asciiTheme="majorBidi" w:hAnsiTheme="majorBidi" w:cstheme="majorBidi"/>
          <w:sz w:val="24"/>
          <w:szCs w:val="24"/>
        </w:rPr>
        <w:t>detailed</w:t>
      </w:r>
      <w:r w:rsidR="000C5266">
        <w:rPr>
          <w:rFonts w:asciiTheme="majorBidi" w:hAnsiTheme="majorBidi" w:cstheme="majorBidi"/>
          <w:sz w:val="24"/>
          <w:szCs w:val="24"/>
        </w:rPr>
        <w:t xml:space="preserve"> </w:t>
      </w:r>
      <w:r w:rsidR="00C27353">
        <w:rPr>
          <w:rFonts w:asciiTheme="majorBidi" w:hAnsiTheme="majorBidi" w:cstheme="majorBidi"/>
          <w:sz w:val="24"/>
          <w:szCs w:val="24"/>
        </w:rPr>
        <w:t xml:space="preserve">theoretical reviews </w:t>
      </w:r>
      <w:r w:rsidR="00F14EE8">
        <w:rPr>
          <w:rFonts w:asciiTheme="majorBidi" w:hAnsiTheme="majorBidi" w:cstheme="majorBidi"/>
          <w:sz w:val="24"/>
          <w:szCs w:val="24"/>
        </w:rPr>
        <w:fldChar w:fldCharType="begin"/>
      </w:r>
      <w:r w:rsidR="00222CF3">
        <w:rPr>
          <w:rFonts w:asciiTheme="majorBidi" w:hAnsiTheme="majorBidi" w:cstheme="majorBidi"/>
          <w:sz w:val="24"/>
          <w:szCs w:val="24"/>
        </w:rPr>
        <w:instrText xml:space="preserve"> ADDIN ZOTERO_ITEM CSL_CITATION {"citationID":"prAg0teE","properties":{"formattedCitation":"(Friston, 2010)","plainCitation":"(Friston, 2010)","noteIndex":0},"citationItems":[{"id":340,"uris":["http://zotero.org/users/local/YLeAQsQs/items/SZAI6X96"],"uri":["http://zotero.org/users/local/YLeAQsQs/items/SZAI6X96"],"itemData":{"id":340,"type":"article-journal","title":"The free-energy principle: a unified brain theory?","container-title":"Nature reviews. Neuroscience","page":"127–138","volume":"11","issue":"2","abstract":"A free-energy principle has been proposed recently that accounts for action, perception and learning. This Review looks at some key brain theories in the biological (for example, neural Darwinism) and physical (for example, information theory and optimal control theory) sciences from the free-energy perspective. Crucially, one key theme runs through each of these theories - optimization. Furthermore, if we look closely at what is optimized, the same quantity keeps emerging, namely value (expected reward, expected utility) or its complement, surprise (prediction error, expected cost). This is the quantity that is optimized under the free-energy principle, which suggests that several global brain theories might be unified within a free-energy framework.","DOI":"10.1038/nrn2787","ISSN":"1471-003X","note":"PMID: 20068583","author":[{"family":"Friston","given":"Karl"}],"issued":{"date-parts":[["2010"]]}}}],"schema":"https://github.com/citation-style-language/schema/raw/master/csl-citation.json"} </w:instrText>
      </w:r>
      <w:r w:rsidR="00F14EE8">
        <w:rPr>
          <w:rFonts w:asciiTheme="majorBidi" w:hAnsiTheme="majorBidi" w:cstheme="majorBidi"/>
          <w:sz w:val="24"/>
          <w:szCs w:val="24"/>
        </w:rPr>
        <w:fldChar w:fldCharType="separate"/>
      </w:r>
      <w:r w:rsidR="00222CF3" w:rsidRPr="00222CF3">
        <w:rPr>
          <w:rFonts w:ascii="Times New Roman" w:hAnsi="Times New Roman" w:cs="Times New Roman"/>
          <w:sz w:val="24"/>
        </w:rPr>
        <w:t>(Friston, 2010)</w:t>
      </w:r>
      <w:r w:rsidR="00F14EE8">
        <w:rPr>
          <w:rFonts w:asciiTheme="majorBidi" w:hAnsiTheme="majorBidi" w:cstheme="majorBidi"/>
          <w:sz w:val="24"/>
          <w:szCs w:val="24"/>
        </w:rPr>
        <w:fldChar w:fldCharType="end"/>
      </w:r>
      <w:r w:rsidR="00C27353">
        <w:rPr>
          <w:rFonts w:asciiTheme="majorBidi" w:hAnsiTheme="majorBidi" w:cstheme="majorBidi"/>
          <w:sz w:val="24"/>
          <w:szCs w:val="24"/>
        </w:rPr>
        <w:t xml:space="preserve">, and mathematical </w:t>
      </w:r>
      <w:r w:rsidR="00280AD7">
        <w:rPr>
          <w:rFonts w:asciiTheme="majorBidi" w:hAnsiTheme="majorBidi" w:cstheme="majorBidi"/>
          <w:sz w:val="24"/>
          <w:szCs w:val="24"/>
        </w:rPr>
        <w:t xml:space="preserve">tutorials </w:t>
      </w:r>
      <w:r w:rsidR="00F14EE8">
        <w:rPr>
          <w:rFonts w:asciiTheme="majorBidi" w:hAnsiTheme="majorBidi" w:cstheme="majorBidi"/>
          <w:sz w:val="24"/>
          <w:szCs w:val="24"/>
        </w:rPr>
        <w:fldChar w:fldCharType="begin"/>
      </w:r>
      <w:r w:rsidR="00873C6C">
        <w:rPr>
          <w:rFonts w:asciiTheme="majorBidi" w:hAnsiTheme="majorBidi" w:cstheme="majorBidi"/>
          <w:sz w:val="24"/>
          <w:szCs w:val="24"/>
        </w:rPr>
        <w:instrText xml:space="preserve"> ADDIN ZOTERO_ITEM CSL_CITATION {"citationID":"KhVST4J6","properties":{"formattedCitation":"(Bogacz, 2017; Buckley, Kim, McGregor, &amp; Seth, 2017)","plainCitation":"(Bogacz, 2017; Buckley, Kim, McGregor, &amp; Seth, 2017)","noteIndex":0},"citationItems":[{"id":2504,"uris":["http://zotero.org/users/local/YLeAQsQs/items/TNLVCNS5"],"uri":["http://zotero.org/users/local/YLeAQsQs/items/TNLVCNS5"],"itemData":{"id":2504,"type":"article-journal","title":"A tutorial on the free-energy framework for modelling perception and learning","container-title":"Journal of Mathematical Psychology","page":"198-211","volume":"76","abstract":"This paper provides an easy to follow tutorial on the free-energy framework for modelling perception developed by Friston, which extends the predictive coding model of Rao and Ballard. These models assume that the sensory cortex infers the most likely values of attributes or features of sensory stimuli from the noisy inputs encoding the stimuli. Remarkably, these models describe how this inference could be implemented in a network of very simple computational elements, suggesting that this inference could be performed by biological networks of neurons. Furthermore, learning about the parameters describing the features and their uncertainty is implemented in these models by simple rules of synaptic plasticity based on Hebbian learning. This tutorial introduces the free-energy framework using very simple examples, and provides step-by-step derivations of the model. It also discusses in more detail how the model could be implemented in biological neural circuits. In particular, it presents an extended version of the model in which the neurons only sum their inputs, and synaptic plasticity only depends on activity of pre-synaptic and post-synaptic neurons.","DOI":"10.1016/j.jmp.2015.11.003","ISSN":"10960880","note":"PMID: 28298703\nISBN: 0022-2496","author":[{"family":"Bogacz","given":"Rafal"}],"issued":{"date-parts":[["2017"]]}}},{"id":270,"uris":["http://zotero.org/users/local/YLeAQsQs/items/W8J6P4ZU"],"uri":["http://zotero.org/users/local/YLeAQsQs/items/W8J6P4ZU"],"itemData":{"id":270,"type":"article-journal","title":"The free energy principle for action and perception: A mathematical review","container-title":"Journal of Mathematical Psychology","page":"55–79","volume":"81","abstract":"The ‘free energy principle' (FEP) has been suggested to provide a unified theory of the brain, integrating data and theory relating to action, perception, and learning. The theory and implementation of the FEP combines insights from Helmholtzian ‘perception as inference', machine learning theory, and statistical thermodynamics. Here, we provide a detailed mathematical evaluation of a suggested biologically plausible implementation of the FEP that has been widely used to develop the theory. Our objectives are (i) to describe within a single article the mathematical structure of this implementation of the FEP; (ii) provide a simple but complete agent-based model utilising the FEP and (iii) to disclose the assumption structure of this implementation of the FEP to help elucidate its significance for the brain sciences.","DOI":"10.1016/j.jmp.2017.09.004","ISSN":"10960880","author":[{"family":"Buckley","given":"Christopher L."},{"family":"Kim","given":"Chang Sub"},{"family":"McGregor","given":"Simon"},{"family":"Seth","given":"Anil K."}],"issued":{"date-parts":[["2017"]]}}}],"schema":"https://github.com/citation-style-language/schema/raw/master/csl-citation.json"} </w:instrText>
      </w:r>
      <w:r w:rsidR="00F14EE8">
        <w:rPr>
          <w:rFonts w:asciiTheme="majorBidi" w:hAnsiTheme="majorBidi" w:cstheme="majorBidi"/>
          <w:sz w:val="24"/>
          <w:szCs w:val="24"/>
        </w:rPr>
        <w:fldChar w:fldCharType="separate"/>
      </w:r>
      <w:r w:rsidR="00873C6C" w:rsidRPr="00873C6C">
        <w:rPr>
          <w:rFonts w:ascii="Times New Roman" w:hAnsi="Times New Roman" w:cs="Times New Roman"/>
          <w:sz w:val="24"/>
        </w:rPr>
        <w:t>(Bogacz, 2017; Buckley, Kim, McGregor, &amp; Seth, 2017)</w:t>
      </w:r>
      <w:r w:rsidR="00F14EE8">
        <w:rPr>
          <w:rFonts w:asciiTheme="majorBidi" w:hAnsiTheme="majorBidi" w:cstheme="majorBidi"/>
          <w:sz w:val="24"/>
          <w:szCs w:val="24"/>
        </w:rPr>
        <w:fldChar w:fldCharType="end"/>
      </w:r>
      <w:r w:rsidR="00280AD7">
        <w:rPr>
          <w:rFonts w:asciiTheme="majorBidi" w:hAnsiTheme="majorBidi" w:cstheme="majorBidi"/>
          <w:sz w:val="24"/>
          <w:szCs w:val="24"/>
        </w:rPr>
        <w:t xml:space="preserve"> elsewhere. Here we briefly describe </w:t>
      </w:r>
      <w:r w:rsidR="003C2434">
        <w:rPr>
          <w:rFonts w:asciiTheme="majorBidi" w:hAnsiTheme="majorBidi" w:cstheme="majorBidi"/>
          <w:sz w:val="24"/>
          <w:szCs w:val="24"/>
        </w:rPr>
        <w:t xml:space="preserve">the very basic </w:t>
      </w:r>
      <w:r w:rsidR="002F43B8">
        <w:rPr>
          <w:rFonts w:asciiTheme="majorBidi" w:hAnsiTheme="majorBidi" w:cstheme="majorBidi"/>
          <w:sz w:val="24"/>
          <w:szCs w:val="24"/>
        </w:rPr>
        <w:t>mathematical principles relating the free energy framework to the  Bayesian brain, and predictive coding.</w:t>
      </w:r>
    </w:p>
    <w:p w14:paraId="26A46998" w14:textId="452C3D06" w:rsidR="002F43B8" w:rsidRDefault="002F43B8" w:rsidP="00AB2A61">
      <w:pPr>
        <w:bidi w:val="0"/>
        <w:spacing w:after="0" w:line="480" w:lineRule="auto"/>
        <w:rPr>
          <w:rFonts w:asciiTheme="majorBidi" w:hAnsiTheme="majorBidi" w:cstheme="majorBidi"/>
          <w:sz w:val="24"/>
          <w:szCs w:val="24"/>
        </w:rPr>
      </w:pPr>
      <w:r>
        <w:rPr>
          <w:rFonts w:asciiTheme="majorBidi" w:hAnsiTheme="majorBidi" w:cstheme="majorBidi"/>
          <w:sz w:val="24"/>
          <w:szCs w:val="24"/>
        </w:rPr>
        <w:tab/>
      </w:r>
      <w:r w:rsidR="00AB2A61" w:rsidRPr="00AB2A61">
        <w:rPr>
          <w:rFonts w:asciiTheme="majorBidi" w:hAnsiTheme="majorBidi" w:cstheme="majorBidi"/>
          <w:sz w:val="24"/>
          <w:szCs w:val="24"/>
        </w:rPr>
        <w:t>In most realistic cases Bayesian inference requires non-analytic approaches</w:t>
      </w:r>
      <w:r w:rsidR="00AB2A61">
        <w:rPr>
          <w:rFonts w:asciiTheme="majorBidi" w:hAnsiTheme="majorBidi" w:cstheme="majorBidi"/>
          <w:sz w:val="24"/>
          <w:szCs w:val="24"/>
        </w:rPr>
        <w:t xml:space="preserve">. </w:t>
      </w:r>
      <w:r w:rsidR="0000129B">
        <w:rPr>
          <w:rFonts w:asciiTheme="majorBidi" w:hAnsiTheme="majorBidi" w:cstheme="majorBidi"/>
          <w:sz w:val="24"/>
          <w:szCs w:val="24"/>
        </w:rPr>
        <w:t xml:space="preserve">The particle filter presented above is an example of one type of solutions which use sampling techniques to approximate </w:t>
      </w:r>
      <w:r w:rsidR="003A1CB7">
        <w:rPr>
          <w:rFonts w:asciiTheme="majorBidi" w:hAnsiTheme="majorBidi" w:cstheme="majorBidi"/>
          <w:sz w:val="24"/>
          <w:szCs w:val="24"/>
        </w:rPr>
        <w:t xml:space="preserve">Bayesian inference. </w:t>
      </w:r>
      <w:r w:rsidR="000A0058">
        <w:rPr>
          <w:rFonts w:asciiTheme="majorBidi" w:hAnsiTheme="majorBidi" w:cstheme="majorBidi"/>
          <w:sz w:val="24"/>
          <w:szCs w:val="24"/>
        </w:rPr>
        <w:t>Whereas sampling</w:t>
      </w:r>
      <w:r w:rsidR="0050390E">
        <w:rPr>
          <w:rFonts w:asciiTheme="majorBidi" w:hAnsiTheme="majorBidi" w:cstheme="majorBidi"/>
          <w:sz w:val="24"/>
          <w:szCs w:val="24"/>
        </w:rPr>
        <w:t xml:space="preserve"> provides asymptotically correct solutions with infinite sample size, </w:t>
      </w:r>
      <w:r w:rsidR="00280D4B">
        <w:rPr>
          <w:rFonts w:asciiTheme="majorBidi" w:hAnsiTheme="majorBidi" w:cstheme="majorBidi"/>
          <w:sz w:val="24"/>
          <w:szCs w:val="24"/>
        </w:rPr>
        <w:t xml:space="preserve">finite samples provide an approximation of the exact solution. This </w:t>
      </w:r>
      <w:r w:rsidR="00FB32B1">
        <w:rPr>
          <w:rFonts w:asciiTheme="majorBidi" w:hAnsiTheme="majorBidi" w:cstheme="majorBidi"/>
          <w:sz w:val="24"/>
          <w:szCs w:val="24"/>
        </w:rPr>
        <w:t>weak point</w:t>
      </w:r>
      <w:r w:rsidR="00E34D84">
        <w:rPr>
          <w:rFonts w:asciiTheme="majorBidi" w:hAnsiTheme="majorBidi" w:cstheme="majorBidi"/>
          <w:sz w:val="24"/>
          <w:szCs w:val="24"/>
        </w:rPr>
        <w:t xml:space="preserve"> of sampling techniques ha</w:t>
      </w:r>
      <w:r w:rsidR="00FB32B1">
        <w:rPr>
          <w:rFonts w:asciiTheme="majorBidi" w:hAnsiTheme="majorBidi" w:cstheme="majorBidi"/>
          <w:sz w:val="24"/>
          <w:szCs w:val="24"/>
        </w:rPr>
        <w:t>s</w:t>
      </w:r>
      <w:r w:rsidR="00E34D84">
        <w:rPr>
          <w:rFonts w:asciiTheme="majorBidi" w:hAnsiTheme="majorBidi" w:cstheme="majorBidi"/>
          <w:sz w:val="24"/>
          <w:szCs w:val="24"/>
        </w:rPr>
        <w:t xml:space="preserve"> been suggested to</w:t>
      </w:r>
      <w:r w:rsidR="00FB32B1">
        <w:rPr>
          <w:rFonts w:asciiTheme="majorBidi" w:hAnsiTheme="majorBidi" w:cstheme="majorBidi"/>
          <w:sz w:val="24"/>
          <w:szCs w:val="24"/>
        </w:rPr>
        <w:t xml:space="preserve"> make it appropriate to explain </w:t>
      </w:r>
      <w:r w:rsidR="00FE55AE">
        <w:rPr>
          <w:rFonts w:asciiTheme="majorBidi" w:hAnsiTheme="majorBidi" w:cstheme="majorBidi"/>
          <w:sz w:val="24"/>
          <w:szCs w:val="24"/>
        </w:rPr>
        <w:t xml:space="preserve">the often non-optimal cognition </w:t>
      </w:r>
      <w:r w:rsidR="000D4F92">
        <w:rPr>
          <w:rFonts w:asciiTheme="majorBidi" w:hAnsiTheme="majorBidi" w:cstheme="majorBidi"/>
          <w:sz w:val="24"/>
          <w:szCs w:val="24"/>
        </w:rPr>
        <w:fldChar w:fldCharType="begin"/>
      </w:r>
      <w:r w:rsidR="00873C6C">
        <w:rPr>
          <w:rFonts w:asciiTheme="majorBidi" w:hAnsiTheme="majorBidi" w:cstheme="majorBidi"/>
          <w:sz w:val="24"/>
          <w:szCs w:val="24"/>
        </w:rPr>
        <w:instrText xml:space="preserve"> ADDIN ZOTERO_ITEM CSL_CITATION {"citationID":"pI9zRSuE","properties":{"formattedCitation":"(Sanborn, 2017)","plainCitation":"(Sanborn, 2017)","noteIndex":0},"citationItems":[{"id":2548,"uris":["http://zotero.org/users/local/YLeAQsQs/items/GK5E87HP"],"uri":["http://zotero.org/users/local/YLeAQsQs/items/GK5E87HP"],"itemData":{"id":2548,"type":"article-journal","title":"Types of approximation for probabilistic cognition: Sampling and variational","container-title":"Brain and Cognition","page":"98-101","volume":"112","abstract":"A basic challenge for probabilistic models of cognition is explaining how probabilistically correct solutions are approximated by the limited brain, and how to explain mismatches with human behavior. An emerging approach to solving this problem is to use the same approximation algorithms that were been developed in computer science and statistics for working with complex probabilistic models. Two types of approximation algorithms have been used for this purpose: sampling algorithms, such as importance sampling and Markov chain Monte Carlo, and variational algorithms, such as mean-field approximations and assumed density filtering. Here I briefly review this work, outlining how the algorithms work, how they can explain behavioral biases, and how they might be implemented in the brain. There are characteristic differences between how these two types of approximation are applied in brain and behavior, which points to how they could be combined in future research.","DOI":"10.1016/j.bandc.2015.06.008","ISSN":"10902147","note":"PMID: 26228974\nISBN: 1090-2147","author":[{"family":"Sanborn","given":"Adam N."}],"issued":{"date-parts":[["2017"]]}}}],"schema":"https://github.com/citation-style-language/schema/raw/master/csl-citation.json"} </w:instrText>
      </w:r>
      <w:r w:rsidR="000D4F92">
        <w:rPr>
          <w:rFonts w:asciiTheme="majorBidi" w:hAnsiTheme="majorBidi" w:cstheme="majorBidi"/>
          <w:sz w:val="24"/>
          <w:szCs w:val="24"/>
        </w:rPr>
        <w:fldChar w:fldCharType="separate"/>
      </w:r>
      <w:r w:rsidR="00873C6C" w:rsidRPr="00873C6C">
        <w:rPr>
          <w:rFonts w:ascii="Times New Roman" w:hAnsi="Times New Roman" w:cs="Times New Roman"/>
          <w:sz w:val="24"/>
        </w:rPr>
        <w:t>(Sanborn, 2017)</w:t>
      </w:r>
      <w:r w:rsidR="000D4F92">
        <w:rPr>
          <w:rFonts w:asciiTheme="majorBidi" w:hAnsiTheme="majorBidi" w:cstheme="majorBidi"/>
          <w:sz w:val="24"/>
          <w:szCs w:val="24"/>
        </w:rPr>
        <w:fldChar w:fldCharType="end"/>
      </w:r>
      <w:r w:rsidR="00FE55AE">
        <w:rPr>
          <w:rFonts w:asciiTheme="majorBidi" w:hAnsiTheme="majorBidi" w:cstheme="majorBidi"/>
          <w:sz w:val="24"/>
          <w:szCs w:val="24"/>
        </w:rPr>
        <w:t xml:space="preserve">. </w:t>
      </w:r>
    </w:p>
    <w:p w14:paraId="79724636" w14:textId="7BF447E8" w:rsidR="001E7011" w:rsidRDefault="001E7011" w:rsidP="00CB4459">
      <w:pPr>
        <w:bidi w:val="0"/>
        <w:spacing w:after="0" w:line="480" w:lineRule="auto"/>
        <w:rPr>
          <w:rFonts w:asciiTheme="majorBidi" w:hAnsiTheme="majorBidi" w:cstheme="majorBidi"/>
          <w:sz w:val="24"/>
          <w:szCs w:val="24"/>
        </w:rPr>
      </w:pPr>
      <w:r>
        <w:rPr>
          <w:rFonts w:asciiTheme="majorBidi" w:hAnsiTheme="majorBidi" w:cstheme="majorBidi"/>
          <w:sz w:val="24"/>
          <w:szCs w:val="24"/>
        </w:rPr>
        <w:tab/>
        <w:t>Another set of solutions</w:t>
      </w:r>
      <w:r w:rsidR="004E42A9">
        <w:rPr>
          <w:rFonts w:asciiTheme="majorBidi" w:hAnsiTheme="majorBidi" w:cstheme="majorBidi"/>
          <w:sz w:val="24"/>
          <w:szCs w:val="24"/>
        </w:rPr>
        <w:t xml:space="preserve"> provide tools for Bayesian inference in complex scenarios by approximating the true posterior distribution </w:t>
      </w:r>
      <w:r w:rsidR="000C2043">
        <w:rPr>
          <w:rFonts w:asciiTheme="majorBidi" w:hAnsiTheme="majorBidi" w:cstheme="majorBidi"/>
          <w:sz w:val="24"/>
          <w:szCs w:val="24"/>
        </w:rPr>
        <w:t>by a</w:t>
      </w:r>
      <w:r w:rsidR="00BA22C3">
        <w:rPr>
          <w:rFonts w:asciiTheme="majorBidi" w:hAnsiTheme="majorBidi" w:cstheme="majorBidi"/>
          <w:sz w:val="24"/>
          <w:szCs w:val="24"/>
        </w:rPr>
        <w:t xml:space="preserve"> </w:t>
      </w:r>
      <w:r w:rsidR="000C2043">
        <w:rPr>
          <w:rFonts w:asciiTheme="majorBidi" w:hAnsiTheme="majorBidi" w:cstheme="majorBidi"/>
          <w:sz w:val="24"/>
          <w:szCs w:val="24"/>
        </w:rPr>
        <w:t xml:space="preserve">simpler distribution. </w:t>
      </w:r>
      <w:r w:rsidR="005241EE">
        <w:rPr>
          <w:rFonts w:asciiTheme="majorBidi" w:hAnsiTheme="majorBidi" w:cstheme="majorBidi"/>
          <w:sz w:val="24"/>
          <w:szCs w:val="24"/>
        </w:rPr>
        <w:t xml:space="preserve">This class of solutions, called variational Bayes, </w:t>
      </w:r>
      <w:r w:rsidR="00CB4459">
        <w:rPr>
          <w:rFonts w:asciiTheme="majorBidi" w:hAnsiTheme="majorBidi" w:cstheme="majorBidi"/>
          <w:sz w:val="24"/>
          <w:szCs w:val="24"/>
        </w:rPr>
        <w:t>converts the Bayesian inference problem</w:t>
      </w:r>
      <w:r w:rsidR="00D96425">
        <w:rPr>
          <w:rFonts w:asciiTheme="majorBidi" w:hAnsiTheme="majorBidi" w:cstheme="majorBidi"/>
          <w:sz w:val="24"/>
          <w:szCs w:val="24"/>
        </w:rPr>
        <w:t xml:space="preserve"> to an optimization problem, focusing on finding the distribution that best approximates </w:t>
      </w:r>
      <w:r w:rsidR="00900C0B">
        <w:rPr>
          <w:rFonts w:asciiTheme="majorBidi" w:hAnsiTheme="majorBidi" w:cstheme="majorBidi"/>
          <w:sz w:val="24"/>
          <w:szCs w:val="24"/>
        </w:rPr>
        <w:t xml:space="preserve">the true posterior. </w:t>
      </w:r>
      <w:r w:rsidR="0075097C">
        <w:rPr>
          <w:rFonts w:asciiTheme="majorBidi" w:hAnsiTheme="majorBidi" w:cstheme="majorBidi"/>
          <w:sz w:val="24"/>
          <w:szCs w:val="24"/>
        </w:rPr>
        <w:t>Spec</w:t>
      </w:r>
      <w:r w:rsidR="00EE224F">
        <w:rPr>
          <w:rFonts w:asciiTheme="majorBidi" w:hAnsiTheme="majorBidi" w:cstheme="majorBidi"/>
          <w:sz w:val="24"/>
          <w:szCs w:val="24"/>
        </w:rPr>
        <w:t xml:space="preserve">ifically, </w:t>
      </w:r>
      <w:r w:rsidR="000A2620">
        <w:rPr>
          <w:rFonts w:asciiTheme="majorBidi" w:hAnsiTheme="majorBidi" w:cstheme="majorBidi"/>
          <w:sz w:val="24"/>
          <w:szCs w:val="24"/>
        </w:rPr>
        <w:t>assuming the exact Bayesian posterior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563"/>
      </w:tblGrid>
      <w:tr w:rsidR="00C13E5D" w14:paraId="2E190A64" w14:textId="77777777" w:rsidTr="008F2F76">
        <w:tc>
          <w:tcPr>
            <w:tcW w:w="7845" w:type="dxa"/>
          </w:tcPr>
          <w:p w14:paraId="74E1A81B" w14:textId="7B830CF1" w:rsidR="00C13E5D" w:rsidRPr="000C4B48" w:rsidRDefault="00C13E5D" w:rsidP="008F2F76">
            <w:pPr>
              <w:bidi w:val="0"/>
              <w:spacing w:line="480" w:lineRule="auto"/>
              <w:rPr>
                <w:rFonts w:asciiTheme="majorBidi" w:eastAsiaTheme="minorEastAsia" w:hAnsiTheme="majorBidi" w:cstheme="majorBidi"/>
                <w:sz w:val="24"/>
                <w:szCs w:val="24"/>
              </w:rPr>
            </w:pPr>
            <m:oMathPara>
              <m:oMath>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x</m:t>
                    </m:r>
                  </m:e>
                  <m:e>
                    <m:r>
                      <w:rPr>
                        <w:rFonts w:ascii="Cambria Math" w:hAnsi="Cambria Math" w:cstheme="majorBidi"/>
                        <w:sz w:val="24"/>
                        <w:szCs w:val="24"/>
                      </w:rPr>
                      <m:t>o</m:t>
                    </m:r>
                  </m:e>
                </m:d>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p(x,o)</m:t>
                    </m:r>
                  </m:num>
                  <m:den>
                    <m:r>
                      <w:rPr>
                        <w:rFonts w:ascii="Cambria Math" w:hAnsi="Cambria Math" w:cstheme="majorBidi"/>
                        <w:sz w:val="24"/>
                        <w:szCs w:val="24"/>
                      </w:rPr>
                      <m:t>p(o)</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o</m:t>
                        </m:r>
                      </m:e>
                      <m:e>
                        <m:r>
                          <w:rPr>
                            <w:rFonts w:ascii="Cambria Math" w:hAnsi="Cambria Math" w:cstheme="majorBidi"/>
                            <w:sz w:val="24"/>
                            <w:szCs w:val="24"/>
                          </w:rPr>
                          <m:t>x</m:t>
                        </m:r>
                      </m:e>
                    </m:d>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x</m:t>
                        </m:r>
                      </m:e>
                    </m:d>
                  </m:num>
                  <m:den>
                    <m:nary>
                      <m:naryPr>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o</m:t>
                            </m:r>
                          </m:e>
                          <m:e>
                            <m:r>
                              <w:rPr>
                                <w:rFonts w:ascii="Cambria Math" w:hAnsi="Cambria Math" w:cstheme="majorBidi"/>
                                <w:sz w:val="24"/>
                                <w:szCs w:val="24"/>
                              </w:rPr>
                              <m:t>x</m:t>
                            </m:r>
                          </m:e>
                        </m:d>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dx</m:t>
                        </m:r>
                      </m:e>
                    </m:nary>
                  </m:den>
                </m:f>
                <m:r>
                  <w:rPr>
                    <w:rFonts w:ascii="Cambria Math" w:hAnsi="Cambria Math" w:cstheme="majorBidi"/>
                    <w:sz w:val="24"/>
                    <w:szCs w:val="24"/>
                  </w:rPr>
                  <m:t>.</m:t>
                </m:r>
              </m:oMath>
            </m:oMathPara>
          </w:p>
        </w:tc>
        <w:tc>
          <w:tcPr>
            <w:tcW w:w="461" w:type="dxa"/>
          </w:tcPr>
          <w:p w14:paraId="0FFB131D" w14:textId="178E63BB" w:rsidR="00C13E5D" w:rsidRDefault="00C13E5D" w:rsidP="008F2F76">
            <w:pPr>
              <w:rPr>
                <w:rFonts w:eastAsia="Times New Roman" w:cs="Times New Roman"/>
                <w:szCs w:val="24"/>
              </w:rPr>
            </w:pPr>
            <w:r>
              <w:rPr>
                <w:rFonts w:eastAsia="Times New Roman" w:cs="Times New Roman"/>
                <w:szCs w:val="24"/>
              </w:rPr>
              <w:t>(S3)</w:t>
            </w:r>
          </w:p>
        </w:tc>
      </w:tr>
    </w:tbl>
    <w:p w14:paraId="26DC8611" w14:textId="2402736C" w:rsidR="00E82A51" w:rsidRDefault="00FC14F9" w:rsidP="004E5D1B">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 variational inference, </w:t>
      </w:r>
      <w:r w:rsidR="00DD6A5A">
        <w:rPr>
          <w:rFonts w:asciiTheme="majorBidi" w:eastAsiaTheme="minorEastAsia" w:hAnsiTheme="majorBidi" w:cstheme="majorBidi"/>
          <w:sz w:val="24"/>
          <w:szCs w:val="24"/>
        </w:rPr>
        <w:t>p</w:t>
      </w:r>
      <w:r>
        <w:rPr>
          <w:rFonts w:asciiTheme="majorBidi" w:eastAsiaTheme="minorEastAsia" w:hAnsiTheme="majorBidi" w:cstheme="majorBidi"/>
          <w:sz w:val="24"/>
          <w:szCs w:val="24"/>
        </w:rPr>
        <w:t>(</w:t>
      </w:r>
      <w:proofErr w:type="spellStart"/>
      <w:r>
        <w:rPr>
          <w:rFonts w:asciiTheme="majorBidi" w:eastAsiaTheme="minorEastAsia" w:hAnsiTheme="majorBidi" w:cstheme="majorBidi"/>
          <w:sz w:val="24"/>
          <w:szCs w:val="24"/>
        </w:rPr>
        <w:t>x|o</w:t>
      </w:r>
      <w:proofErr w:type="spellEnd"/>
      <w:r>
        <w:rPr>
          <w:rFonts w:asciiTheme="majorBidi" w:eastAsiaTheme="minorEastAsia" w:hAnsiTheme="majorBidi" w:cstheme="majorBidi"/>
          <w:sz w:val="24"/>
          <w:szCs w:val="24"/>
        </w:rPr>
        <w:t xml:space="preserve">) is approximated by another, simpler distribution </w:t>
      </w:r>
      <w:r w:rsidR="00484DAE">
        <w:rPr>
          <w:rFonts w:asciiTheme="majorBidi" w:eastAsiaTheme="minorEastAsia" w:hAnsiTheme="majorBidi" w:cstheme="majorBidi"/>
          <w:sz w:val="24"/>
          <w:szCs w:val="24"/>
        </w:rPr>
        <w:t>q</w:t>
      </w:r>
      <w:r>
        <w:rPr>
          <w:rFonts w:asciiTheme="majorBidi" w:eastAsiaTheme="minorEastAsia" w:hAnsiTheme="majorBidi" w:cstheme="majorBidi"/>
          <w:sz w:val="24"/>
          <w:szCs w:val="24"/>
        </w:rPr>
        <w:t>(x)</w:t>
      </w:r>
      <w:r w:rsidR="00545B09">
        <w:rPr>
          <w:rFonts w:asciiTheme="majorBidi" w:eastAsiaTheme="minorEastAsia" w:hAnsiTheme="majorBidi" w:cstheme="majorBidi"/>
          <w:sz w:val="24"/>
          <w:szCs w:val="24"/>
        </w:rPr>
        <w:t xml:space="preserve">, with the goal of minimizing the </w:t>
      </w:r>
      <w:r w:rsidR="001E522F">
        <w:rPr>
          <w:rFonts w:asciiTheme="majorBidi" w:eastAsiaTheme="minorEastAsia" w:hAnsiTheme="majorBidi" w:cstheme="majorBidi"/>
          <w:sz w:val="24"/>
          <w:szCs w:val="24"/>
        </w:rPr>
        <w:t>dissimilarity</w:t>
      </w:r>
      <w:r w:rsidR="00545B09">
        <w:rPr>
          <w:rFonts w:asciiTheme="majorBidi" w:eastAsiaTheme="minorEastAsia" w:hAnsiTheme="majorBidi" w:cstheme="majorBidi"/>
          <w:sz w:val="24"/>
          <w:szCs w:val="24"/>
        </w:rPr>
        <w:t xml:space="preserve"> between these two </w:t>
      </w:r>
      <w:r w:rsidR="00545B09">
        <w:rPr>
          <w:rFonts w:asciiTheme="majorBidi" w:eastAsiaTheme="minorEastAsia" w:hAnsiTheme="majorBidi" w:cstheme="majorBidi"/>
          <w:sz w:val="24"/>
          <w:szCs w:val="24"/>
        </w:rPr>
        <w:lastRenderedPageBreak/>
        <w:t xml:space="preserve">distributions. The most common measure of </w:t>
      </w:r>
      <w:r w:rsidR="00275E0B">
        <w:rPr>
          <w:rFonts w:asciiTheme="majorBidi" w:eastAsiaTheme="minorEastAsia" w:hAnsiTheme="majorBidi" w:cstheme="majorBidi"/>
          <w:sz w:val="24"/>
          <w:szCs w:val="24"/>
        </w:rPr>
        <w:t>dissimilarity</w:t>
      </w:r>
      <w:r w:rsidR="00545B09">
        <w:rPr>
          <w:rFonts w:asciiTheme="majorBidi" w:eastAsiaTheme="minorEastAsia" w:hAnsiTheme="majorBidi" w:cstheme="majorBidi"/>
          <w:sz w:val="24"/>
          <w:szCs w:val="24"/>
        </w:rPr>
        <w:t xml:space="preserve"> is the </w:t>
      </w:r>
      <w:proofErr w:type="spellStart"/>
      <w:r w:rsidR="00545B09">
        <w:rPr>
          <w:rFonts w:asciiTheme="majorBidi" w:eastAsiaTheme="minorEastAsia" w:hAnsiTheme="majorBidi" w:cstheme="majorBidi"/>
          <w:sz w:val="24"/>
          <w:szCs w:val="24"/>
        </w:rPr>
        <w:t>Kullback-Leibler</w:t>
      </w:r>
      <w:proofErr w:type="spellEnd"/>
      <w:r w:rsidR="00545B09">
        <w:rPr>
          <w:rFonts w:asciiTheme="majorBidi" w:eastAsiaTheme="minorEastAsia" w:hAnsiTheme="majorBidi" w:cstheme="majorBidi"/>
          <w:sz w:val="24"/>
          <w:szCs w:val="24"/>
        </w:rPr>
        <w:t xml:space="preserve"> divergence, defined as:</w:t>
      </w:r>
    </w:p>
    <w:p w14:paraId="26B43870" w14:textId="6AE5EB64" w:rsidR="00C13E5D" w:rsidRDefault="00C13E5D" w:rsidP="00545B09">
      <w:pPr>
        <w:bidi w:val="0"/>
        <w:spacing w:after="0" w:line="480" w:lineRule="auto"/>
        <w:rPr>
          <w:rFonts w:asciiTheme="majorBidi" w:eastAsiaTheme="minorEastAsia"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563"/>
      </w:tblGrid>
      <w:tr w:rsidR="00C13E5D" w14:paraId="6F58375F" w14:textId="77777777" w:rsidTr="008F2F76">
        <w:tc>
          <w:tcPr>
            <w:tcW w:w="7845" w:type="dxa"/>
          </w:tcPr>
          <w:p w14:paraId="18855DF5" w14:textId="4BCB3A11" w:rsidR="00C13E5D" w:rsidRPr="000C4B48" w:rsidRDefault="00C13E5D" w:rsidP="008F2F76">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KL(q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e>
                    <m:r>
                      <w:rPr>
                        <w:rFonts w:ascii="Cambria Math" w:eastAsiaTheme="minorEastAsia" w:hAnsi="Cambria Math" w:cstheme="majorBidi"/>
                        <w:sz w:val="24"/>
                        <w:szCs w:val="24"/>
                      </w:rPr>
                      <m:t>o</m:t>
                    </m:r>
                  </m:e>
                </m:d>
                <m:r>
                  <w:rPr>
                    <w:rFonts w:ascii="Cambria Math" w:eastAsiaTheme="minorEastAsia" w:hAnsi="Cambria Math" w:cstheme="majorBidi"/>
                    <w:sz w:val="24"/>
                    <w:szCs w:val="24"/>
                  </w:rPr>
                  <m:t>)=</m:t>
                </m:r>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m:rPr>
                        <m:sty m:val="p"/>
                      </m:rPr>
                      <w:rPr>
                        <w:rFonts w:ascii="Cambria Math" w:eastAsiaTheme="minorEastAsia" w:hAnsi="Cambria Math" w:cstheme="majorBidi"/>
                        <w:sz w:val="24"/>
                        <w:szCs w:val="24"/>
                      </w:rPr>
                      <m:t>ln⁡</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q(x)</m:t>
                        </m:r>
                      </m:num>
                      <m:den>
                        <m:r>
                          <w:rPr>
                            <w:rFonts w:ascii="Cambria Math" w:eastAsiaTheme="minorEastAsia" w:hAnsi="Cambria Math" w:cstheme="majorBidi"/>
                            <w:sz w:val="24"/>
                            <w:szCs w:val="24"/>
                          </w:rPr>
                          <m:t>p(x|o)</m:t>
                        </m:r>
                      </m:den>
                    </m:f>
                    <m:r>
                      <w:rPr>
                        <w:rFonts w:ascii="Cambria Math" w:eastAsiaTheme="minorEastAsia" w:hAnsi="Cambria Math" w:cstheme="majorBidi"/>
                        <w:sz w:val="24"/>
                        <w:szCs w:val="24"/>
                      </w:rPr>
                      <m:t>dx</m:t>
                    </m:r>
                  </m:e>
                </m:nary>
              </m:oMath>
            </m:oMathPara>
          </w:p>
        </w:tc>
        <w:tc>
          <w:tcPr>
            <w:tcW w:w="461" w:type="dxa"/>
          </w:tcPr>
          <w:p w14:paraId="4F724F47" w14:textId="50A645FA" w:rsidR="00C13E5D" w:rsidRDefault="00C13E5D" w:rsidP="008F2F76">
            <w:pPr>
              <w:rPr>
                <w:rFonts w:eastAsia="Times New Roman" w:cs="Times New Roman"/>
                <w:szCs w:val="24"/>
              </w:rPr>
            </w:pPr>
            <w:r>
              <w:rPr>
                <w:rFonts w:eastAsia="Times New Roman" w:cs="Times New Roman"/>
                <w:szCs w:val="24"/>
              </w:rPr>
              <w:t>(S4)</w:t>
            </w:r>
          </w:p>
        </w:tc>
      </w:tr>
    </w:tbl>
    <w:p w14:paraId="03851DC0" w14:textId="3D813F70" w:rsidR="00591586" w:rsidRDefault="001E522F" w:rsidP="00591586">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Note than when q(x) equals p(</w:t>
      </w:r>
      <w:proofErr w:type="spellStart"/>
      <w:r>
        <w:rPr>
          <w:rFonts w:asciiTheme="majorBidi" w:eastAsiaTheme="minorEastAsia" w:hAnsiTheme="majorBidi" w:cstheme="majorBidi"/>
          <w:sz w:val="24"/>
          <w:szCs w:val="24"/>
        </w:rPr>
        <w:t>x|o</w:t>
      </w:r>
      <w:proofErr w:type="spellEnd"/>
      <w:r>
        <w:rPr>
          <w:rFonts w:asciiTheme="majorBidi" w:eastAsiaTheme="minorEastAsia" w:hAnsiTheme="majorBidi" w:cstheme="majorBidi"/>
          <w:sz w:val="24"/>
          <w:szCs w:val="24"/>
        </w:rPr>
        <w:t>), the</w:t>
      </w:r>
      <w:r w:rsidR="007C2FF2">
        <w:rPr>
          <w:rFonts w:asciiTheme="majorBidi" w:eastAsiaTheme="minorEastAsia" w:hAnsiTheme="majorBidi" w:cstheme="majorBidi"/>
          <w:sz w:val="24"/>
          <w:szCs w:val="24"/>
        </w:rPr>
        <w:t xml:space="preserve">ir ratio is equal to 1, and its logarithm, as well as the entire expression is equal to zero. </w:t>
      </w:r>
    </w:p>
    <w:p w14:paraId="69E69C80" w14:textId="5E1F589D" w:rsidR="00C13E5D" w:rsidRDefault="00C005E1" w:rsidP="00C005E1">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Critically, solving the KL divergence is still </w:t>
      </w:r>
      <w:r w:rsidR="003F68C0">
        <w:rPr>
          <w:rFonts w:asciiTheme="majorBidi" w:eastAsiaTheme="minorEastAsia" w:hAnsiTheme="majorBidi" w:cstheme="majorBidi"/>
          <w:sz w:val="24"/>
          <w:szCs w:val="24"/>
        </w:rPr>
        <w:t>impossible, because it requires one to know the posterior distribution, p(</w:t>
      </w:r>
      <w:proofErr w:type="spellStart"/>
      <w:r w:rsidR="003F68C0">
        <w:rPr>
          <w:rFonts w:asciiTheme="majorBidi" w:eastAsiaTheme="minorEastAsia" w:hAnsiTheme="majorBidi" w:cstheme="majorBidi"/>
          <w:sz w:val="24"/>
          <w:szCs w:val="24"/>
        </w:rPr>
        <w:t>x|o</w:t>
      </w:r>
      <w:proofErr w:type="spellEnd"/>
      <w:r w:rsidR="003F68C0">
        <w:rPr>
          <w:rFonts w:asciiTheme="majorBidi" w:eastAsiaTheme="minorEastAsia" w:hAnsiTheme="majorBidi" w:cstheme="majorBidi"/>
          <w:sz w:val="24"/>
          <w:szCs w:val="24"/>
        </w:rPr>
        <w:t xml:space="preserve">). However, </w:t>
      </w:r>
      <w:r w:rsidR="00AC2816">
        <w:rPr>
          <w:rFonts w:asciiTheme="majorBidi" w:eastAsiaTheme="minorEastAsia" w:hAnsiTheme="majorBidi" w:cstheme="majorBidi"/>
          <w:sz w:val="24"/>
          <w:szCs w:val="24"/>
        </w:rPr>
        <w:t xml:space="preserve">one can substitute this term by its </w:t>
      </w:r>
      <w:r w:rsidR="00C13E5D">
        <w:rPr>
          <w:rFonts w:asciiTheme="majorBidi" w:eastAsiaTheme="minorEastAsia" w:hAnsiTheme="majorBidi" w:cstheme="majorBidi"/>
          <w:sz w:val="24"/>
          <w:szCs w:val="24"/>
        </w:rPr>
        <w:t>definition above (Equation S</w:t>
      </w:r>
      <w:r w:rsidR="00520AC8">
        <w:rPr>
          <w:rFonts w:asciiTheme="majorBidi" w:eastAsiaTheme="minorEastAsia" w:hAnsiTheme="majorBidi" w:cstheme="majorBidi"/>
          <w:sz w:val="24"/>
          <w:szCs w:val="24"/>
        </w:rPr>
        <w:t>3</w:t>
      </w:r>
      <w:r w:rsidR="00C13E5D">
        <w:rPr>
          <w:rFonts w:asciiTheme="majorBidi" w:eastAsiaTheme="minorEastAsia" w:hAnsiTheme="majorBidi" w:cstheme="majorBidi"/>
          <w:sz w:val="24"/>
          <w:szCs w:val="24"/>
        </w:rPr>
        <w:t xml:space="preserve">), </w:t>
      </w:r>
      <w:r w:rsidR="00275E0B">
        <w:rPr>
          <w:rFonts w:asciiTheme="majorBidi" w:eastAsiaTheme="minorEastAsia" w:hAnsiTheme="majorBidi" w:cstheme="majorBidi"/>
          <w:sz w:val="24"/>
          <w:szCs w:val="24"/>
        </w:rPr>
        <w:t xml:space="preserve">which </w:t>
      </w:r>
      <w:r w:rsidR="00C13E5D">
        <w:rPr>
          <w:rFonts w:asciiTheme="majorBidi" w:eastAsiaTheme="minorEastAsia" w:hAnsiTheme="majorBidi" w:cstheme="majorBidi"/>
          <w:sz w:val="24"/>
          <w:szCs w:val="24"/>
        </w:rPr>
        <w:t>gives:</w:t>
      </w:r>
    </w:p>
    <w:p w14:paraId="4D5402D0" w14:textId="0CE93744" w:rsidR="007D50CE" w:rsidRDefault="007D50CE" w:rsidP="007D50CE">
      <w:pPr>
        <w:bidi w:val="0"/>
        <w:spacing w:after="0"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KL(q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e>
              <m:r>
                <w:rPr>
                  <w:rFonts w:ascii="Cambria Math" w:eastAsiaTheme="minorEastAsia" w:hAnsi="Cambria Math" w:cstheme="majorBidi"/>
                  <w:sz w:val="24"/>
                  <w:szCs w:val="24"/>
                </w:rPr>
                <m:t>o</m:t>
              </m:r>
            </m:e>
          </m:d>
          <m:r>
            <w:rPr>
              <w:rFonts w:ascii="Cambria Math" w:eastAsiaTheme="minorEastAsia" w:hAnsi="Cambria Math" w:cstheme="majorBidi"/>
              <w:sz w:val="24"/>
              <w:szCs w:val="24"/>
            </w:rPr>
            <m:t>)=</m:t>
          </m:r>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m:rPr>
                  <m:sty m:val="p"/>
                </m:rPr>
                <w:rPr>
                  <w:rFonts w:ascii="Cambria Math" w:eastAsiaTheme="minorEastAsia" w:hAnsi="Cambria Math" w:cstheme="majorBidi"/>
                  <w:sz w:val="24"/>
                  <w:szCs w:val="24"/>
                </w:rPr>
                <m:t>ln⁡</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q(x)</m:t>
                  </m:r>
                </m:num>
                <m:den>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p(o,x)</m:t>
                      </m:r>
                    </m:num>
                    <m:den>
                      <m:r>
                        <w:rPr>
                          <w:rFonts w:ascii="Cambria Math" w:eastAsiaTheme="minorEastAsia" w:hAnsi="Cambria Math" w:cstheme="majorBidi"/>
                          <w:sz w:val="24"/>
                          <w:szCs w:val="24"/>
                        </w:rPr>
                        <m:t>p(o)</m:t>
                      </m:r>
                    </m:den>
                  </m:f>
                </m:den>
              </m:f>
              <m:r>
                <w:rPr>
                  <w:rFonts w:ascii="Cambria Math" w:eastAsiaTheme="minorEastAsia" w:hAnsi="Cambria Math" w:cstheme="majorBidi"/>
                  <w:sz w:val="24"/>
                  <w:szCs w:val="24"/>
                </w:rPr>
                <m:t>dx</m:t>
              </m:r>
            </m:e>
          </m:nary>
        </m:oMath>
      </m:oMathPara>
    </w:p>
    <w:p w14:paraId="2702473F" w14:textId="1ECD2AC9" w:rsidR="000B498A" w:rsidRPr="00DD60F3" w:rsidRDefault="000B498A" w:rsidP="000B498A">
      <w:pPr>
        <w:bidi w:val="0"/>
        <w:spacing w:after="0" w:line="480" w:lineRule="auto"/>
        <w:rPr>
          <w:rFonts w:eastAsiaTheme="minorEastAsia"/>
          <w:sz w:val="24"/>
          <w:szCs w:val="24"/>
        </w:rPr>
      </w:pPr>
      <m:oMathPara>
        <m:oMath>
          <m:r>
            <w:rPr>
              <w:rFonts w:ascii="Cambria Math" w:eastAsiaTheme="minorEastAsia" w:hAnsi="Cambria Math" w:cstheme="majorBidi"/>
              <w:sz w:val="24"/>
              <w:szCs w:val="24"/>
            </w:rPr>
            <m:t>=</m:t>
          </m:r>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ln</m:t>
                  </m:r>
                  <m:ctrlPr>
                    <w:rPr>
                      <w:rFonts w:ascii="Cambria Math" w:eastAsiaTheme="minorEastAsia" w:hAnsi="Cambria Math" w:cstheme="majorBidi"/>
                      <w:i/>
                      <w:sz w:val="24"/>
                      <w:szCs w:val="24"/>
                    </w:rPr>
                  </m:ctrlPr>
                </m:fName>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d>
                    </m:num>
                    <m:den>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o,x</m:t>
                          </m:r>
                        </m:e>
                      </m:d>
                    </m:den>
                  </m:f>
                  <m:r>
                    <w:rPr>
                      <w:rFonts w:ascii="Cambria Math" w:eastAsiaTheme="minorEastAsia" w:hAnsi="Cambria Math" w:cstheme="majorBidi"/>
                      <w:sz w:val="24"/>
                      <w:szCs w:val="24"/>
                    </w:rPr>
                    <m:t>dx</m:t>
                  </m:r>
                </m:e>
              </m:func>
            </m:e>
          </m:nary>
        </m:oMath>
      </m:oMathPara>
    </w:p>
    <w:p w14:paraId="535AA69A" w14:textId="52ACF567" w:rsidR="00B20CC9" w:rsidRPr="00161B2E" w:rsidRDefault="00B20CC9" w:rsidP="00B20CC9">
      <w:pPr>
        <w:bidi w:val="0"/>
        <w:spacing w:after="0" w:line="480" w:lineRule="auto"/>
        <w:rPr>
          <w:rFonts w:asciiTheme="majorBidi" w:eastAsiaTheme="minorEastAsia" w:hAnsiTheme="majorBidi" w:cstheme="majorBidi"/>
          <w:sz w:val="24"/>
          <w:szCs w:val="24"/>
        </w:rPr>
      </w:pPr>
      <m:oMathPara>
        <m:oMath>
          <m:r>
            <w:rPr>
              <w:rFonts w:ascii="Cambria Math" w:eastAsiaTheme="minorEastAsia" w:hAnsi="Cambria Math"/>
              <w:sz w:val="24"/>
              <w:szCs w:val="24"/>
            </w:rPr>
            <m:t>=</m:t>
          </m:r>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d>
                <m:dPr>
                  <m:begChr m:val="["/>
                  <m:endChr m:val="]"/>
                  <m:ctrlPr>
                    <w:rPr>
                      <w:rFonts w:ascii="Cambria Math" w:eastAsiaTheme="minorEastAsia" w:hAnsi="Cambria Math" w:cstheme="majorBidi"/>
                      <w:sz w:val="24"/>
                      <w:szCs w:val="24"/>
                    </w:rPr>
                  </m:ctrlPr>
                </m:dPr>
                <m:e>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ln</m:t>
                      </m:r>
                      <m:ctrlPr>
                        <w:rPr>
                          <w:rFonts w:ascii="Cambria Math" w:eastAsiaTheme="minorEastAsia" w:hAnsi="Cambria Math" w:cstheme="majorBidi"/>
                          <w:i/>
                          <w:sz w:val="24"/>
                          <w:szCs w:val="24"/>
                        </w:rPr>
                      </m:ctrlPr>
                    </m:fName>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num>
                        <m:den>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o,x</m:t>
                              </m:r>
                            </m:e>
                          </m:d>
                        </m:den>
                      </m:f>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d>
                        </m:e>
                      </m:func>
                    </m:e>
                  </m:func>
                </m:e>
              </m:d>
              <m:r>
                <w:rPr>
                  <w:rFonts w:ascii="Cambria Math" w:eastAsiaTheme="minorEastAsia" w:hAnsi="Cambria Math" w:cstheme="majorBidi"/>
                  <w:sz w:val="24"/>
                  <w:szCs w:val="24"/>
                </w:rPr>
                <m:t>dx</m:t>
              </m:r>
            </m:e>
          </m:nary>
        </m:oMath>
      </m:oMathPara>
    </w:p>
    <w:p w14:paraId="2130444D" w14:textId="2782B06C" w:rsidR="00161B2E" w:rsidRPr="007D50CE" w:rsidRDefault="00161B2E" w:rsidP="00161B2E">
      <w:pPr>
        <w:bidi w:val="0"/>
        <w:spacing w:after="0" w:line="480" w:lineRule="auto"/>
        <w:rPr>
          <w:rFonts w:asciiTheme="majorBidi" w:eastAsiaTheme="minorEastAsia" w:hAnsiTheme="majorBidi" w:cstheme="majorBidi"/>
          <w:sz w:val="24"/>
          <w:szCs w:val="24"/>
        </w:rPr>
      </w:pPr>
      <m:oMathPara>
        <m:oMath>
          <m:r>
            <w:rPr>
              <w:rFonts w:ascii="Cambria Math" w:eastAsiaTheme="minorEastAsia" w:hAnsi="Cambria Math"/>
              <w:sz w:val="24"/>
              <w:szCs w:val="24"/>
            </w:rPr>
            <m:t>=</m:t>
          </m:r>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ln</m:t>
                  </m:r>
                  <m:ctrlPr>
                    <w:rPr>
                      <w:rFonts w:ascii="Cambria Math" w:eastAsiaTheme="minorEastAsia" w:hAnsi="Cambria Math" w:cstheme="majorBidi"/>
                      <w:i/>
                      <w:sz w:val="24"/>
                      <w:szCs w:val="24"/>
                    </w:rPr>
                  </m:ctrlPr>
                </m:fName>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num>
                    <m:den>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o,x</m:t>
                          </m:r>
                        </m:e>
                      </m:d>
                    </m:den>
                  </m:f>
                  <m:r>
                    <w:rPr>
                      <w:rFonts w:ascii="Cambria Math" w:eastAsiaTheme="minorEastAsia" w:hAnsi="Cambria Math" w:cstheme="majorBidi"/>
                      <w:sz w:val="24"/>
                      <w:szCs w:val="24"/>
                    </w:rPr>
                    <m:t>dx+</m:t>
                  </m:r>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e>
                  </m:nary>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d>
                    </m:e>
                  </m:func>
                </m:e>
              </m:func>
              <m:r>
                <w:rPr>
                  <w:rFonts w:ascii="Cambria Math" w:eastAsiaTheme="minorEastAsia" w:hAnsi="Cambria Math" w:cstheme="majorBidi"/>
                  <w:sz w:val="24"/>
                  <w:szCs w:val="24"/>
                </w:rPr>
                <m:t>dx</m:t>
              </m:r>
            </m:e>
          </m:nary>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563"/>
      </w:tblGrid>
      <w:tr w:rsidR="007D50CE" w14:paraId="2844CA3E" w14:textId="77777777" w:rsidTr="00661372">
        <w:tc>
          <w:tcPr>
            <w:tcW w:w="7743" w:type="dxa"/>
          </w:tcPr>
          <w:p w14:paraId="19560D62" w14:textId="06321445" w:rsidR="007D50CE" w:rsidRPr="000C4B48" w:rsidRDefault="00661372" w:rsidP="008F2F76">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sz w:val="24"/>
                    <w:szCs w:val="24"/>
                  </w:rPr>
                  <m:t>=</m:t>
                </m:r>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ln</m:t>
                        </m:r>
                        <m:ctrlPr>
                          <w:rPr>
                            <w:rFonts w:ascii="Cambria Math" w:eastAsiaTheme="minorEastAsia" w:hAnsi="Cambria Math" w:cstheme="majorBidi"/>
                            <w:i/>
                            <w:sz w:val="24"/>
                            <w:szCs w:val="24"/>
                          </w:rPr>
                        </m:ctrlPr>
                      </m:fName>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num>
                          <m:den>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o,x</m:t>
                                </m:r>
                              </m:e>
                            </m:d>
                          </m:den>
                        </m:f>
                        <m:r>
                          <w:rPr>
                            <w:rFonts w:ascii="Cambria Math" w:eastAsiaTheme="minorEastAsia" w:hAnsi="Cambria Math" w:cstheme="majorBidi"/>
                            <w:sz w:val="24"/>
                            <w:szCs w:val="24"/>
                          </w:rPr>
                          <m:t>dx+</m:t>
                        </m:r>
                      </m:e>
                    </m:func>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d>
                      </m:e>
                    </m:func>
                  </m:e>
                </m:nary>
              </m:oMath>
            </m:oMathPara>
          </w:p>
        </w:tc>
        <w:tc>
          <w:tcPr>
            <w:tcW w:w="563" w:type="dxa"/>
          </w:tcPr>
          <w:p w14:paraId="154C3974" w14:textId="25F11474" w:rsidR="007D50CE" w:rsidRDefault="007D50CE" w:rsidP="008F2F76">
            <w:pPr>
              <w:rPr>
                <w:rFonts w:eastAsia="Times New Roman" w:cs="Times New Roman"/>
                <w:szCs w:val="24"/>
              </w:rPr>
            </w:pPr>
            <w:r>
              <w:rPr>
                <w:rFonts w:eastAsia="Times New Roman" w:cs="Times New Roman"/>
                <w:szCs w:val="24"/>
              </w:rPr>
              <w:t>(S</w:t>
            </w:r>
            <w:r w:rsidR="00A53280">
              <w:rPr>
                <w:rFonts w:eastAsia="Times New Roman" w:cs="Times New Roman"/>
                <w:szCs w:val="24"/>
              </w:rPr>
              <w:t>5</w:t>
            </w:r>
            <w:r>
              <w:rPr>
                <w:rFonts w:eastAsia="Times New Roman" w:cs="Times New Roman"/>
                <w:szCs w:val="24"/>
              </w:rPr>
              <w:t>)</w:t>
            </w:r>
          </w:p>
        </w:tc>
      </w:tr>
    </w:tbl>
    <w:p w14:paraId="46BE1711" w14:textId="4E750930" w:rsidR="007D50CE" w:rsidRDefault="00A53280" w:rsidP="007D50CE">
      <w:pPr>
        <w:bidi w:val="0"/>
        <w:spacing w:after="0" w:line="480" w:lineRule="auto"/>
        <w:rPr>
          <w:rFonts w:asciiTheme="majorBidi" w:eastAsiaTheme="minorEastAsia" w:hAnsiTheme="majorBidi" w:cstheme="majorBidi"/>
          <w:sz w:val="24"/>
          <w:szCs w:val="24"/>
        </w:rPr>
      </w:pPr>
      <w:r>
        <w:rPr>
          <w:rFonts w:asciiTheme="majorBidi" w:hAnsiTheme="majorBidi" w:cstheme="majorBidi"/>
          <w:sz w:val="24"/>
          <w:szCs w:val="24"/>
        </w:rPr>
        <w:t>, where the transitions between the second</w:t>
      </w:r>
      <w:r w:rsidR="008F2F76">
        <w:rPr>
          <w:rFonts w:asciiTheme="majorBidi" w:hAnsiTheme="majorBidi" w:cstheme="majorBidi"/>
          <w:sz w:val="24"/>
          <w:szCs w:val="24"/>
        </w:rPr>
        <w:t xml:space="preserve"> and</w:t>
      </w:r>
      <w:r>
        <w:rPr>
          <w:rFonts w:asciiTheme="majorBidi" w:hAnsiTheme="majorBidi" w:cstheme="majorBidi"/>
          <w:sz w:val="24"/>
          <w:szCs w:val="24"/>
        </w:rPr>
        <w:t xml:space="preserve"> third </w:t>
      </w:r>
      <w:r w:rsidR="004452D1">
        <w:rPr>
          <w:rFonts w:asciiTheme="majorBidi" w:hAnsiTheme="majorBidi" w:cstheme="majorBidi"/>
          <w:sz w:val="24"/>
          <w:szCs w:val="24"/>
        </w:rPr>
        <w:t xml:space="preserve">lines were based on logarithm product rule; the transition from the </w:t>
      </w:r>
      <w:r w:rsidR="008F2F76">
        <w:rPr>
          <w:rFonts w:asciiTheme="majorBidi" w:hAnsiTheme="majorBidi" w:cstheme="majorBidi"/>
          <w:sz w:val="24"/>
          <w:szCs w:val="24"/>
        </w:rPr>
        <w:t xml:space="preserve">third </w:t>
      </w:r>
      <w:r w:rsidR="00E748B2">
        <w:rPr>
          <w:rFonts w:asciiTheme="majorBidi" w:hAnsiTheme="majorBidi" w:cstheme="majorBidi"/>
          <w:sz w:val="24"/>
          <w:szCs w:val="24"/>
        </w:rPr>
        <w:t>to the</w:t>
      </w:r>
      <w:r w:rsidR="004452D1">
        <w:rPr>
          <w:rFonts w:asciiTheme="majorBidi" w:hAnsiTheme="majorBidi" w:cstheme="majorBidi"/>
          <w:sz w:val="24"/>
          <w:szCs w:val="24"/>
        </w:rPr>
        <w:t xml:space="preserve"> </w:t>
      </w:r>
      <w:r w:rsidR="008F2F76">
        <w:rPr>
          <w:rFonts w:asciiTheme="majorBidi" w:hAnsiTheme="majorBidi" w:cstheme="majorBidi"/>
          <w:sz w:val="24"/>
          <w:szCs w:val="24"/>
        </w:rPr>
        <w:t xml:space="preserve">fourth </w:t>
      </w:r>
      <w:r w:rsidR="004452D1">
        <w:rPr>
          <w:rFonts w:asciiTheme="majorBidi" w:hAnsiTheme="majorBidi" w:cstheme="majorBidi"/>
          <w:sz w:val="24"/>
          <w:szCs w:val="24"/>
        </w:rPr>
        <w:t>line was based on integral rules</w:t>
      </w:r>
      <w:r w:rsidR="00B001DC">
        <w:rPr>
          <w:rFonts w:asciiTheme="majorBidi" w:hAnsiTheme="majorBidi" w:cstheme="majorBidi"/>
          <w:sz w:val="24"/>
          <w:szCs w:val="24"/>
        </w:rPr>
        <w:t>;</w:t>
      </w:r>
      <w:r w:rsidR="004452D1">
        <w:rPr>
          <w:rFonts w:asciiTheme="majorBidi" w:hAnsiTheme="majorBidi" w:cstheme="majorBidi"/>
          <w:sz w:val="24"/>
          <w:szCs w:val="24"/>
        </w:rPr>
        <w:t xml:space="preserve"> and the transition from the </w:t>
      </w:r>
      <w:r w:rsidR="009E6092">
        <w:rPr>
          <w:rFonts w:asciiTheme="majorBidi" w:hAnsiTheme="majorBidi" w:cstheme="majorBidi"/>
          <w:sz w:val="24"/>
          <w:szCs w:val="24"/>
        </w:rPr>
        <w:t xml:space="preserve">fourth </w:t>
      </w:r>
      <w:r w:rsidR="00E748B2">
        <w:rPr>
          <w:rFonts w:asciiTheme="majorBidi" w:hAnsiTheme="majorBidi" w:cstheme="majorBidi"/>
          <w:sz w:val="24"/>
          <w:szCs w:val="24"/>
        </w:rPr>
        <w:t>to the</w:t>
      </w:r>
      <w:r w:rsidR="004452D1">
        <w:rPr>
          <w:rFonts w:asciiTheme="majorBidi" w:hAnsiTheme="majorBidi" w:cstheme="majorBidi"/>
          <w:sz w:val="24"/>
          <w:szCs w:val="24"/>
        </w:rPr>
        <w:t xml:space="preserve"> </w:t>
      </w:r>
      <w:r w:rsidR="00E748B2">
        <w:rPr>
          <w:rFonts w:asciiTheme="majorBidi" w:hAnsiTheme="majorBidi" w:cstheme="majorBidi"/>
          <w:sz w:val="24"/>
          <w:szCs w:val="24"/>
        </w:rPr>
        <w:t>last</w:t>
      </w:r>
      <w:r w:rsidR="004452D1">
        <w:rPr>
          <w:rFonts w:asciiTheme="majorBidi" w:hAnsiTheme="majorBidi" w:cstheme="majorBidi"/>
          <w:sz w:val="24"/>
          <w:szCs w:val="24"/>
        </w:rPr>
        <w:t xml:space="preserve"> line was based on the fact that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o</m:t>
                </m:r>
              </m:e>
            </m:d>
          </m:e>
        </m:func>
      </m:oMath>
      <w:r w:rsidR="00B001DC">
        <w:rPr>
          <w:rFonts w:asciiTheme="majorBidi" w:eastAsiaTheme="minorEastAsia" w:hAnsiTheme="majorBidi" w:cstheme="majorBidi"/>
          <w:sz w:val="24"/>
          <w:szCs w:val="24"/>
        </w:rPr>
        <w:t xml:space="preserve"> is a constant and thus can be </w:t>
      </w:r>
      <w:r w:rsidR="00533089">
        <w:rPr>
          <w:rFonts w:asciiTheme="majorBidi" w:eastAsiaTheme="minorEastAsia" w:hAnsiTheme="majorBidi" w:cstheme="majorBidi"/>
          <w:sz w:val="24"/>
          <w:szCs w:val="24"/>
        </w:rPr>
        <w:t>pulled</w:t>
      </w:r>
      <w:r w:rsidR="00B001DC">
        <w:rPr>
          <w:rFonts w:asciiTheme="majorBidi" w:eastAsiaTheme="minorEastAsia" w:hAnsiTheme="majorBidi" w:cstheme="majorBidi"/>
          <w:sz w:val="24"/>
          <w:szCs w:val="24"/>
        </w:rPr>
        <w:t xml:space="preserve"> out</w:t>
      </w:r>
      <w:r w:rsidR="00533089">
        <w:rPr>
          <w:rFonts w:asciiTheme="majorBidi" w:eastAsiaTheme="minorEastAsia" w:hAnsiTheme="majorBidi" w:cstheme="majorBidi"/>
          <w:sz w:val="24"/>
          <w:szCs w:val="24"/>
        </w:rPr>
        <w:t xml:space="preserve"> the integral, </w:t>
      </w:r>
      <w:r w:rsidR="00BC6E6C">
        <w:rPr>
          <w:rFonts w:asciiTheme="majorBidi" w:eastAsiaTheme="minorEastAsia" w:hAnsiTheme="majorBidi" w:cstheme="majorBidi"/>
          <w:sz w:val="24"/>
          <w:szCs w:val="24"/>
        </w:rPr>
        <w:t>whereas the integral of q(x) is 1, because it is a probability distribution.</w:t>
      </w:r>
    </w:p>
    <w:p w14:paraId="1E081C22" w14:textId="1ED5193E" w:rsidR="00BC6E6C" w:rsidRDefault="00E748B2" w:rsidP="00BC6E6C">
      <w:pPr>
        <w:bidi w:val="0"/>
        <w:spacing w:after="0" w:line="480" w:lineRule="auto"/>
        <w:rPr>
          <w:rFonts w:asciiTheme="majorBidi" w:hAnsiTheme="majorBidi" w:cstheme="majorBidi"/>
          <w:sz w:val="24"/>
          <w:szCs w:val="24"/>
        </w:rPr>
      </w:pPr>
      <w:r>
        <w:rPr>
          <w:rFonts w:asciiTheme="majorBidi" w:hAnsiTheme="majorBidi" w:cstheme="majorBidi"/>
          <w:sz w:val="24"/>
          <w:szCs w:val="24"/>
        </w:rPr>
        <w:tab/>
        <w:t xml:space="preserve">The integral in the last line if </w:t>
      </w:r>
      <w:r w:rsidR="00E5251C">
        <w:rPr>
          <w:rFonts w:asciiTheme="majorBidi" w:hAnsiTheme="majorBidi" w:cstheme="majorBidi"/>
          <w:sz w:val="24"/>
          <w:szCs w:val="24"/>
        </w:rPr>
        <w:t xml:space="preserve">Equation </w:t>
      </w:r>
      <w:r>
        <w:rPr>
          <w:rFonts w:asciiTheme="majorBidi" w:hAnsiTheme="majorBidi" w:cstheme="majorBidi"/>
          <w:sz w:val="24"/>
          <w:szCs w:val="24"/>
        </w:rPr>
        <w:t xml:space="preserve">S5 is called </w:t>
      </w:r>
      <w:r w:rsidRPr="009E3191">
        <w:rPr>
          <w:rFonts w:asciiTheme="majorBidi" w:hAnsiTheme="majorBidi" w:cstheme="majorBidi"/>
          <w:i/>
          <w:iCs/>
          <w:sz w:val="24"/>
          <w:szCs w:val="24"/>
        </w:rPr>
        <w:t>free energy</w:t>
      </w:r>
      <w:r w:rsidR="009E3191">
        <w:rPr>
          <w:rFonts w:asciiTheme="majorBidi" w:hAnsiTheme="majorBidi" w:cstheme="majorBidi"/>
          <w:sz w:val="24"/>
          <w:szCs w:val="24"/>
        </w:rPr>
        <w:t xml:space="preserve"> (</w:t>
      </w:r>
      <w:r w:rsidR="009E3191" w:rsidRPr="009E3191">
        <w:rPr>
          <w:rFonts w:asciiTheme="majorBidi" w:hAnsiTheme="majorBidi" w:cstheme="majorBidi"/>
          <w:i/>
          <w:iCs/>
          <w:sz w:val="24"/>
          <w:szCs w:val="24"/>
        </w:rPr>
        <w:t>F</w:t>
      </w:r>
      <w:r w:rsidR="009E3191">
        <w:rPr>
          <w:rFonts w:asciiTheme="majorBidi" w:hAnsiTheme="majorBidi" w:cstheme="majorBidi"/>
          <w:sz w:val="24"/>
          <w:szCs w:val="24"/>
        </w:rPr>
        <w:t>)</w:t>
      </w:r>
      <w:r w:rsidR="00E5251C">
        <w:rPr>
          <w:rFonts w:asciiTheme="majorBidi" w:hAnsiTheme="majorBidi" w:cstheme="majorBidi"/>
          <w:sz w:val="24"/>
          <w:szCs w:val="24"/>
        </w:rPr>
        <w:t xml:space="preserve">, such that Equation S5 </w:t>
      </w:r>
      <w:r w:rsidR="00661372">
        <w:rPr>
          <w:rFonts w:asciiTheme="majorBidi" w:hAnsiTheme="majorBidi" w:cstheme="majorBidi"/>
          <w:sz w:val="24"/>
          <w:szCs w:val="24"/>
        </w:rPr>
        <w:t>can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563"/>
      </w:tblGrid>
      <w:tr w:rsidR="00661372" w14:paraId="6296D564" w14:textId="77777777" w:rsidTr="008F2F76">
        <w:tc>
          <w:tcPr>
            <w:tcW w:w="7743" w:type="dxa"/>
          </w:tcPr>
          <w:p w14:paraId="2014772B" w14:textId="16A949D2" w:rsidR="00661372" w:rsidRPr="000C4B48" w:rsidRDefault="00661372" w:rsidP="008F2F76">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w:lastRenderedPageBreak/>
                  <m:t>KL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e>
                        <m:r>
                          <w:rPr>
                            <w:rFonts w:ascii="Cambria Math" w:eastAsiaTheme="minorEastAsia" w:hAnsi="Cambria Math" w:cstheme="majorBidi"/>
                            <w:sz w:val="24"/>
                            <w:szCs w:val="24"/>
                          </w:rPr>
                          <m:t>o</m:t>
                        </m:r>
                      </m:e>
                    </m:d>
                  </m:e>
                </m:d>
                <m:r>
                  <w:rPr>
                    <w:rFonts w:ascii="Cambria Math" w:hAnsi="Cambria Math" w:cstheme="majorBidi"/>
                    <w:sz w:val="24"/>
                    <w:szCs w:val="24"/>
                  </w:rPr>
                  <m:t>=F+</m:t>
                </m:r>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o</m:t>
                        </m:r>
                      </m:e>
                    </m:d>
                    <m:r>
                      <w:rPr>
                        <w:rFonts w:ascii="Cambria Math" w:hAnsi="Cambria Math" w:cstheme="majorBidi"/>
                        <w:sz w:val="24"/>
                        <w:szCs w:val="24"/>
                      </w:rPr>
                      <m:t>.</m:t>
                    </m:r>
                  </m:e>
                </m:func>
              </m:oMath>
            </m:oMathPara>
          </w:p>
        </w:tc>
        <w:tc>
          <w:tcPr>
            <w:tcW w:w="563" w:type="dxa"/>
          </w:tcPr>
          <w:p w14:paraId="4C2C827D" w14:textId="09CE8038" w:rsidR="00661372" w:rsidRDefault="00661372" w:rsidP="008F2F76">
            <w:pPr>
              <w:rPr>
                <w:rFonts w:eastAsia="Times New Roman" w:cs="Times New Roman"/>
                <w:szCs w:val="24"/>
                <w:rtl/>
              </w:rPr>
            </w:pPr>
            <w:r>
              <w:rPr>
                <w:rFonts w:eastAsia="Times New Roman" w:cs="Times New Roman"/>
                <w:szCs w:val="24"/>
              </w:rPr>
              <w:t>(S</w:t>
            </w:r>
            <w:r w:rsidR="002F2A6A">
              <w:rPr>
                <w:rFonts w:eastAsia="Times New Roman" w:cs="Times New Roman"/>
                <w:szCs w:val="24"/>
              </w:rPr>
              <w:t>6</w:t>
            </w:r>
            <w:r>
              <w:rPr>
                <w:rFonts w:eastAsia="Times New Roman" w:cs="Times New Roman"/>
                <w:szCs w:val="24"/>
              </w:rPr>
              <w:t>)</w:t>
            </w:r>
          </w:p>
        </w:tc>
      </w:tr>
    </w:tbl>
    <w:p w14:paraId="159317CC" w14:textId="7AEE5884" w:rsidR="00277CDD" w:rsidRDefault="00C451BC" w:rsidP="004E5D1B">
      <w:pPr>
        <w:bidi w:val="0"/>
        <w:spacing w:after="0" w:line="480" w:lineRule="auto"/>
        <w:ind w:firstLine="720"/>
        <w:rPr>
          <w:rFonts w:asciiTheme="majorBidi" w:eastAsiaTheme="minorEastAsia" w:hAnsiTheme="majorBidi" w:cstheme="majorBidi"/>
          <w:sz w:val="24"/>
          <w:szCs w:val="24"/>
        </w:rPr>
      </w:pPr>
      <w:r>
        <w:rPr>
          <w:rFonts w:asciiTheme="majorBidi" w:hAnsiTheme="majorBidi" w:cstheme="majorBidi"/>
          <w:sz w:val="24"/>
          <w:szCs w:val="24"/>
        </w:rPr>
        <w:t xml:space="preserve">Now, recall that our objective here is to minimize the KL divergence. Because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o</m:t>
                </m:r>
              </m:e>
            </m:d>
          </m:e>
        </m:func>
      </m:oMath>
      <w:r w:rsidR="00DE3489">
        <w:rPr>
          <w:rFonts w:asciiTheme="majorBidi" w:eastAsiaTheme="minorEastAsia" w:hAnsiTheme="majorBidi" w:cstheme="majorBidi"/>
          <w:sz w:val="24"/>
          <w:szCs w:val="24"/>
        </w:rPr>
        <w:t xml:space="preserve"> is a constant with respect to </w:t>
      </w:r>
      <w:r w:rsidR="00024F8C">
        <w:rPr>
          <w:rFonts w:asciiTheme="majorBidi" w:eastAsiaTheme="minorEastAsia" w:hAnsiTheme="majorBidi" w:cstheme="majorBidi"/>
          <w:sz w:val="24"/>
          <w:szCs w:val="24"/>
        </w:rPr>
        <w:t>q(x), instead of minimizing the KL we can simply minimize the free energy.</w:t>
      </w:r>
      <w:r w:rsidR="001A135E">
        <w:rPr>
          <w:rFonts w:asciiTheme="majorBidi" w:eastAsiaTheme="minorEastAsia" w:hAnsiTheme="majorBidi" w:cstheme="majorBidi"/>
          <w:sz w:val="24"/>
          <w:szCs w:val="24"/>
        </w:rPr>
        <w:t xml:space="preserve"> Thus, in variational Bayes, approximate Bayesian inference is done by minimizing free energy. </w:t>
      </w:r>
      <w:r w:rsidR="00D61C87">
        <w:rPr>
          <w:rFonts w:asciiTheme="majorBidi" w:eastAsiaTheme="minorEastAsia" w:hAnsiTheme="majorBidi" w:cstheme="majorBidi"/>
          <w:sz w:val="24"/>
          <w:szCs w:val="24"/>
        </w:rPr>
        <w:t xml:space="preserve">This explains why according to the free energy framework, the (Bayesian) brain </w:t>
      </w:r>
      <w:r w:rsidR="000C21C4">
        <w:rPr>
          <w:rFonts w:asciiTheme="majorBidi" w:eastAsiaTheme="minorEastAsia" w:hAnsiTheme="majorBidi" w:cstheme="majorBidi"/>
          <w:sz w:val="24"/>
          <w:szCs w:val="24"/>
        </w:rPr>
        <w:t>acts to minimize free energy.</w:t>
      </w:r>
    </w:p>
    <w:p w14:paraId="3E72F159" w14:textId="38D41CA1" w:rsidR="00277CDD" w:rsidRDefault="00277CDD" w:rsidP="00277CDD">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t>Note further that we can rearrange the terms in Equation S</w:t>
      </w:r>
      <w:r w:rsidR="002F2A6A">
        <w:rPr>
          <w:rFonts w:asciiTheme="majorBidi" w:eastAsiaTheme="minorEastAsia" w:hAnsiTheme="majorBidi" w:cstheme="majorBidi"/>
          <w:sz w:val="24"/>
          <w:szCs w:val="24"/>
        </w:rPr>
        <w:t>6</w:t>
      </w:r>
      <w:r>
        <w:rPr>
          <w:rFonts w:asciiTheme="majorBidi" w:eastAsiaTheme="minorEastAsia" w:hAnsiTheme="majorBidi" w:cstheme="majorBidi"/>
          <w:sz w:val="24"/>
          <w:szCs w:val="24"/>
        </w:rPr>
        <w: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563"/>
      </w:tblGrid>
      <w:tr w:rsidR="00277CDD" w14:paraId="3BE5EB89" w14:textId="77777777" w:rsidTr="008F2F76">
        <w:tc>
          <w:tcPr>
            <w:tcW w:w="7743" w:type="dxa"/>
          </w:tcPr>
          <w:p w14:paraId="685C681C" w14:textId="06206CD1" w:rsidR="00277CDD" w:rsidRPr="000C4B48" w:rsidRDefault="00277CDD" w:rsidP="008F2F76">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KL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e>
                        <m:r>
                          <w:rPr>
                            <w:rFonts w:ascii="Cambria Math" w:eastAsiaTheme="minorEastAsia" w:hAnsi="Cambria Math" w:cstheme="majorBidi"/>
                            <w:sz w:val="24"/>
                            <w:szCs w:val="24"/>
                          </w:rPr>
                          <m:t>o</m:t>
                        </m:r>
                      </m:e>
                    </m:d>
                  </m:e>
                </m:d>
                <m:r>
                  <w:rPr>
                    <w:rFonts w:ascii="Cambria Math" w:hAnsi="Cambria Math" w:cstheme="majorBidi"/>
                    <w:sz w:val="24"/>
                    <w:szCs w:val="24"/>
                  </w:rPr>
                  <m:t>-F=</m:t>
                </m:r>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o</m:t>
                        </m:r>
                      </m:e>
                    </m:d>
                    <m:r>
                      <w:rPr>
                        <w:rFonts w:ascii="Cambria Math" w:hAnsi="Cambria Math" w:cstheme="majorBidi"/>
                        <w:sz w:val="24"/>
                        <w:szCs w:val="24"/>
                      </w:rPr>
                      <m:t>.</m:t>
                    </m:r>
                  </m:e>
                </m:func>
              </m:oMath>
            </m:oMathPara>
          </w:p>
        </w:tc>
        <w:tc>
          <w:tcPr>
            <w:tcW w:w="563" w:type="dxa"/>
          </w:tcPr>
          <w:p w14:paraId="3C12E4F2" w14:textId="0DD1ED99" w:rsidR="00277CDD" w:rsidRDefault="00277CDD" w:rsidP="008F2F76">
            <w:pPr>
              <w:rPr>
                <w:rFonts w:eastAsia="Times New Roman" w:cs="Times New Roman"/>
                <w:szCs w:val="24"/>
                <w:rtl/>
              </w:rPr>
            </w:pPr>
            <w:r>
              <w:rPr>
                <w:rFonts w:eastAsia="Times New Roman" w:cs="Times New Roman"/>
                <w:szCs w:val="24"/>
              </w:rPr>
              <w:t>(S</w:t>
            </w:r>
            <w:r w:rsidR="002F2A6A">
              <w:rPr>
                <w:rFonts w:eastAsia="Times New Roman" w:cs="Times New Roman"/>
                <w:szCs w:val="24"/>
              </w:rPr>
              <w:t>7</w:t>
            </w:r>
            <w:r>
              <w:rPr>
                <w:rFonts w:eastAsia="Times New Roman" w:cs="Times New Roman"/>
                <w:szCs w:val="24"/>
              </w:rPr>
              <w:t>)</w:t>
            </w:r>
          </w:p>
        </w:tc>
      </w:tr>
    </w:tbl>
    <w:p w14:paraId="6502B061" w14:textId="1E627BC5" w:rsidR="00534026" w:rsidRDefault="000C21C4" w:rsidP="00277CDD">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821572">
        <w:rPr>
          <w:rFonts w:asciiTheme="majorBidi" w:hAnsiTheme="majorBidi" w:cstheme="majorBidi"/>
          <w:sz w:val="24"/>
          <w:szCs w:val="24"/>
        </w:rPr>
        <w:t>Because the KL divergence is</w:t>
      </w:r>
      <w:r w:rsidR="004A4C1A">
        <w:rPr>
          <w:rFonts w:asciiTheme="majorBidi" w:hAnsiTheme="majorBidi" w:cstheme="majorBidi"/>
          <w:sz w:val="24"/>
          <w:szCs w:val="24"/>
        </w:rPr>
        <w:t>, by definition,</w:t>
      </w:r>
      <w:r w:rsidR="00821572">
        <w:rPr>
          <w:rFonts w:asciiTheme="majorBidi" w:hAnsiTheme="majorBidi" w:cstheme="majorBidi"/>
          <w:sz w:val="24"/>
          <w:szCs w:val="24"/>
        </w:rPr>
        <w:t xml:space="preserve"> always positive,</w:t>
      </w:r>
      <w:r w:rsidR="004A4C1A">
        <w:rPr>
          <w:rFonts w:asciiTheme="majorBidi" w:hAnsiTheme="majorBidi" w:cstheme="majorBidi"/>
          <w:sz w:val="24"/>
          <w:szCs w:val="24"/>
        </w:rPr>
        <w:t xml:space="preserve"> </w:t>
      </w:r>
      <w:r w:rsidR="00821572">
        <w:rPr>
          <w:rFonts w:asciiTheme="majorBidi" w:hAnsiTheme="majorBidi" w:cstheme="majorBidi"/>
          <w:sz w:val="24"/>
          <w:szCs w:val="24"/>
        </w:rPr>
        <w:t xml:space="preserve"> the negative free energy is also the lower bound for </w:t>
      </w:r>
      <m:oMath>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o</m:t>
                </m:r>
              </m:e>
            </m:d>
          </m:e>
        </m:func>
      </m:oMath>
      <w:r w:rsidR="00A55176">
        <w:rPr>
          <w:rFonts w:asciiTheme="majorBidi" w:eastAsiaTheme="minorEastAsia" w:hAnsiTheme="majorBidi" w:cstheme="majorBidi"/>
          <w:sz w:val="24"/>
          <w:szCs w:val="24"/>
        </w:rPr>
        <w:t>. That means, that</w:t>
      </w:r>
      <w:r w:rsidR="00534026">
        <w:rPr>
          <w:rFonts w:asciiTheme="majorBidi" w:eastAsiaTheme="minorEastAsia" w:hAnsiTheme="majorBidi" w:cstheme="maj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563"/>
      </w:tblGrid>
      <w:tr w:rsidR="00534026" w14:paraId="2F69667A" w14:textId="77777777" w:rsidTr="008F2F76">
        <w:tc>
          <w:tcPr>
            <w:tcW w:w="7743" w:type="dxa"/>
          </w:tcPr>
          <w:p w14:paraId="26999F16" w14:textId="214159A0" w:rsidR="00534026" w:rsidRPr="000C4B48" w:rsidRDefault="00534026" w:rsidP="008F2F76">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F≥ -</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d>
                    <m:r>
                      <w:rPr>
                        <w:rFonts w:ascii="Cambria Math" w:eastAsiaTheme="minorEastAsia" w:hAnsi="Cambria Math" w:cstheme="majorBidi"/>
                        <w:sz w:val="24"/>
                        <w:szCs w:val="24"/>
                      </w:rPr>
                      <m:t>.</m:t>
                    </m:r>
                  </m:e>
                </m:func>
              </m:oMath>
            </m:oMathPara>
          </w:p>
        </w:tc>
        <w:tc>
          <w:tcPr>
            <w:tcW w:w="563" w:type="dxa"/>
          </w:tcPr>
          <w:p w14:paraId="6E78E801" w14:textId="6C2DE68A" w:rsidR="00534026" w:rsidRDefault="00534026" w:rsidP="008F2F76">
            <w:pPr>
              <w:rPr>
                <w:rFonts w:eastAsia="Times New Roman" w:cs="Times New Roman"/>
                <w:szCs w:val="24"/>
                <w:rtl/>
              </w:rPr>
            </w:pPr>
            <w:r>
              <w:rPr>
                <w:rFonts w:eastAsia="Times New Roman" w:cs="Times New Roman"/>
                <w:szCs w:val="24"/>
              </w:rPr>
              <w:t>(S</w:t>
            </w:r>
            <w:r w:rsidR="002F2A6A">
              <w:rPr>
                <w:rFonts w:eastAsia="Times New Roman" w:cs="Times New Roman"/>
                <w:szCs w:val="24"/>
              </w:rPr>
              <w:t>8</w:t>
            </w:r>
            <w:r>
              <w:rPr>
                <w:rFonts w:eastAsia="Times New Roman" w:cs="Times New Roman"/>
                <w:szCs w:val="24"/>
              </w:rPr>
              <w:t>)</w:t>
            </w:r>
          </w:p>
        </w:tc>
      </w:tr>
    </w:tbl>
    <w:p w14:paraId="536D63C7" w14:textId="5EAED2DA" w:rsidR="00534026" w:rsidRDefault="00534026" w:rsidP="004E5D1B">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Equation S</w:t>
      </w:r>
      <w:r w:rsidR="002F2A6A">
        <w:rPr>
          <w:rFonts w:asciiTheme="majorBidi" w:eastAsiaTheme="minorEastAsia" w:hAnsiTheme="majorBidi" w:cstheme="majorBidi"/>
          <w:sz w:val="24"/>
          <w:szCs w:val="24"/>
        </w:rPr>
        <w:t>8</w:t>
      </w:r>
      <w:r>
        <w:rPr>
          <w:rFonts w:asciiTheme="majorBidi" w:eastAsiaTheme="minorEastAsia" w:hAnsiTheme="majorBidi" w:cstheme="majorBidi"/>
          <w:sz w:val="24"/>
          <w:szCs w:val="24"/>
        </w:rPr>
        <w:t xml:space="preserve"> also serves a critical role in the free energy framework, because </w:t>
      </w:r>
      <w:r w:rsidR="00A31A46">
        <w:rPr>
          <w:rFonts w:asciiTheme="majorBidi" w:eastAsiaTheme="minorEastAsia" w:hAnsiTheme="majorBidi" w:cstheme="majorBidi"/>
          <w:sz w:val="24"/>
          <w:szCs w:val="24"/>
        </w:rPr>
        <w:t xml:space="preserve">the term on its right side is called surprisal in information theory, and it </w:t>
      </w:r>
      <w:r w:rsidR="00BA0ACA">
        <w:rPr>
          <w:rFonts w:asciiTheme="majorBidi" w:eastAsiaTheme="minorEastAsia" w:hAnsiTheme="majorBidi" w:cstheme="majorBidi"/>
          <w:sz w:val="24"/>
          <w:szCs w:val="24"/>
        </w:rPr>
        <w:t xml:space="preserve">quantifies the extent to which observations are novel to the agent (i.e. observations with low probability are most surprising). </w:t>
      </w:r>
      <w:r w:rsidR="00711307">
        <w:rPr>
          <w:rFonts w:asciiTheme="majorBidi" w:eastAsiaTheme="minorEastAsia" w:hAnsiTheme="majorBidi" w:cstheme="majorBidi"/>
          <w:sz w:val="24"/>
          <w:szCs w:val="24"/>
        </w:rPr>
        <w:t xml:space="preserve">This means, that </w:t>
      </w:r>
      <w:r w:rsidR="00332DD4">
        <w:rPr>
          <w:rFonts w:asciiTheme="majorBidi" w:eastAsiaTheme="minorEastAsia" w:hAnsiTheme="majorBidi" w:cstheme="majorBidi"/>
          <w:sz w:val="24"/>
          <w:szCs w:val="24"/>
        </w:rPr>
        <w:t xml:space="preserve">by </w:t>
      </w:r>
      <w:r w:rsidR="00711307">
        <w:rPr>
          <w:rFonts w:asciiTheme="majorBidi" w:eastAsiaTheme="minorEastAsia" w:hAnsiTheme="majorBidi" w:cstheme="majorBidi"/>
          <w:sz w:val="24"/>
          <w:szCs w:val="24"/>
        </w:rPr>
        <w:t xml:space="preserve">minimizing free energy </w:t>
      </w:r>
      <w:r w:rsidR="00332DD4">
        <w:rPr>
          <w:rFonts w:asciiTheme="majorBidi" w:eastAsiaTheme="minorEastAsia" w:hAnsiTheme="majorBidi" w:cstheme="majorBidi"/>
          <w:sz w:val="24"/>
          <w:szCs w:val="24"/>
        </w:rPr>
        <w:t>one affectively</w:t>
      </w:r>
      <w:r w:rsidR="00711307">
        <w:rPr>
          <w:rFonts w:asciiTheme="majorBidi" w:eastAsiaTheme="minorEastAsia" w:hAnsiTheme="majorBidi" w:cstheme="majorBidi"/>
          <w:sz w:val="24"/>
          <w:szCs w:val="24"/>
        </w:rPr>
        <w:t xml:space="preserve"> </w:t>
      </w:r>
      <w:r w:rsidR="00332DD4">
        <w:rPr>
          <w:rFonts w:asciiTheme="majorBidi" w:eastAsiaTheme="minorEastAsia" w:hAnsiTheme="majorBidi" w:cstheme="majorBidi"/>
          <w:sz w:val="24"/>
          <w:szCs w:val="24"/>
        </w:rPr>
        <w:t>minimizes</w:t>
      </w:r>
      <w:r w:rsidR="00881318">
        <w:rPr>
          <w:rFonts w:asciiTheme="majorBidi" w:eastAsiaTheme="minorEastAsia" w:hAnsiTheme="majorBidi" w:cstheme="majorBidi"/>
          <w:sz w:val="24"/>
          <w:szCs w:val="24"/>
        </w:rPr>
        <w:t xml:space="preserve"> surprisal.</w:t>
      </w:r>
      <w:r w:rsidR="00332DD4">
        <w:rPr>
          <w:rFonts w:asciiTheme="majorBidi" w:eastAsiaTheme="minorEastAsia" w:hAnsiTheme="majorBidi" w:cstheme="majorBidi"/>
          <w:sz w:val="24"/>
          <w:szCs w:val="24"/>
        </w:rPr>
        <w:t xml:space="preserve"> </w:t>
      </w:r>
      <w:r w:rsidR="005736D1">
        <w:rPr>
          <w:rFonts w:asciiTheme="majorBidi" w:eastAsiaTheme="minorEastAsia" w:hAnsiTheme="majorBidi" w:cstheme="majorBidi"/>
          <w:sz w:val="24"/>
          <w:szCs w:val="24"/>
        </w:rPr>
        <w:t>Indeed the key theoretical assumption of the free energy framework is that all living organisms strive to minimize surprisal</w:t>
      </w:r>
      <w:r w:rsidR="006B2296">
        <w:rPr>
          <w:rFonts w:asciiTheme="majorBidi" w:eastAsiaTheme="minorEastAsia" w:hAnsiTheme="majorBidi" w:cstheme="majorBidi"/>
          <w:sz w:val="24"/>
          <w:szCs w:val="24"/>
        </w:rPr>
        <w:t xml:space="preserve">, which ultimately stands for staying in the homeostatic boundaries allowing for their existence </w:t>
      </w:r>
      <w:r w:rsidR="005736D1">
        <w:rPr>
          <w:rFonts w:asciiTheme="majorBidi" w:eastAsiaTheme="minorEastAsia" w:hAnsiTheme="majorBidi" w:cstheme="majorBidi"/>
          <w:sz w:val="24"/>
          <w:szCs w:val="24"/>
        </w:rPr>
        <w:t xml:space="preserve"> (</w:t>
      </w:r>
      <w:r w:rsidR="006B2296">
        <w:rPr>
          <w:rFonts w:asciiTheme="majorBidi" w:eastAsiaTheme="minorEastAsia" w:hAnsiTheme="majorBidi" w:cstheme="majorBidi"/>
          <w:sz w:val="24"/>
          <w:szCs w:val="24"/>
        </w:rPr>
        <w:t>e.g.,</w:t>
      </w:r>
      <w:r w:rsidR="005736D1">
        <w:rPr>
          <w:rFonts w:asciiTheme="majorBidi" w:eastAsiaTheme="minorEastAsia" w:hAnsiTheme="majorBidi" w:cstheme="majorBidi"/>
          <w:sz w:val="24"/>
          <w:szCs w:val="24"/>
        </w:rPr>
        <w:t xml:space="preserve"> for a fish, being out of the water is a highly surprising observation</w:t>
      </w:r>
      <w:r w:rsidR="006B2296">
        <w:rPr>
          <w:rFonts w:asciiTheme="majorBidi" w:eastAsiaTheme="minorEastAsia" w:hAnsiTheme="majorBidi" w:cstheme="majorBidi"/>
          <w:sz w:val="24"/>
          <w:szCs w:val="24"/>
        </w:rPr>
        <w:t>)</w:t>
      </w:r>
      <w:r w:rsidR="00133E43">
        <w:rPr>
          <w:rFonts w:asciiTheme="majorBidi" w:eastAsiaTheme="minorEastAsia" w:hAnsiTheme="majorBidi" w:cstheme="majorBidi"/>
          <w:sz w:val="24"/>
          <w:szCs w:val="24"/>
        </w:rPr>
        <w:t>.</w:t>
      </w:r>
    </w:p>
    <w:p w14:paraId="7718205B" w14:textId="2A168C49" w:rsidR="00484DAE" w:rsidRDefault="00484DAE" w:rsidP="00484DAE">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 terms of cognition, q(x) can be thought of as beliefs regarding the true state of the world x. </w:t>
      </w:r>
      <w:r w:rsidR="001340E2">
        <w:rPr>
          <w:rFonts w:asciiTheme="majorBidi" w:eastAsiaTheme="minorEastAsia" w:hAnsiTheme="majorBidi" w:cstheme="majorBidi"/>
          <w:sz w:val="24"/>
          <w:szCs w:val="24"/>
        </w:rPr>
        <w:t xml:space="preserve">Minimizing variational free energy thus </w:t>
      </w:r>
      <w:r w:rsidR="008F22A7">
        <w:rPr>
          <w:rFonts w:asciiTheme="majorBidi" w:eastAsiaTheme="minorEastAsia" w:hAnsiTheme="majorBidi" w:cstheme="majorBidi"/>
          <w:sz w:val="24"/>
          <w:szCs w:val="24"/>
        </w:rPr>
        <w:t>minimiz</w:t>
      </w:r>
      <w:r w:rsidR="00BA22C3">
        <w:rPr>
          <w:rFonts w:asciiTheme="majorBidi" w:eastAsiaTheme="minorEastAsia" w:hAnsiTheme="majorBidi" w:cstheme="majorBidi"/>
          <w:sz w:val="24"/>
          <w:szCs w:val="24"/>
        </w:rPr>
        <w:t>es</w:t>
      </w:r>
      <w:r w:rsidR="008F22A7">
        <w:rPr>
          <w:rFonts w:asciiTheme="majorBidi" w:eastAsiaTheme="minorEastAsia" w:hAnsiTheme="majorBidi" w:cstheme="majorBidi"/>
          <w:sz w:val="24"/>
          <w:szCs w:val="24"/>
        </w:rPr>
        <w:t xml:space="preserve"> the </w:t>
      </w:r>
      <w:r w:rsidR="00E17A7F">
        <w:rPr>
          <w:rFonts w:asciiTheme="majorBidi" w:eastAsiaTheme="minorEastAsia" w:hAnsiTheme="majorBidi" w:cstheme="majorBidi"/>
          <w:sz w:val="24"/>
          <w:szCs w:val="24"/>
        </w:rPr>
        <w:t>difference</w:t>
      </w:r>
      <w:r w:rsidR="008F22A7">
        <w:rPr>
          <w:rFonts w:asciiTheme="majorBidi" w:eastAsiaTheme="minorEastAsia" w:hAnsiTheme="majorBidi" w:cstheme="majorBidi"/>
          <w:sz w:val="24"/>
          <w:szCs w:val="24"/>
        </w:rPr>
        <w:t xml:space="preserve"> between </w:t>
      </w:r>
      <w:r w:rsidR="00EF61AE">
        <w:rPr>
          <w:rFonts w:asciiTheme="majorBidi" w:eastAsiaTheme="minorEastAsia" w:hAnsiTheme="majorBidi" w:cstheme="majorBidi"/>
          <w:sz w:val="24"/>
          <w:szCs w:val="24"/>
        </w:rPr>
        <w:t xml:space="preserve">one's beliefs and </w:t>
      </w:r>
      <w:r w:rsidR="003B31C1">
        <w:rPr>
          <w:rFonts w:asciiTheme="majorBidi" w:eastAsiaTheme="minorEastAsia" w:hAnsiTheme="majorBidi" w:cstheme="majorBidi"/>
          <w:sz w:val="24"/>
          <w:szCs w:val="24"/>
        </w:rPr>
        <w:t>observed outcomes interpreted in light of a probabilistic generative model with assumptions regarding how observations and latent states covary:</w:t>
      </w:r>
      <w:r w:rsidR="00EF61AE">
        <w:rPr>
          <w:rFonts w:asciiTheme="majorBidi" w:eastAsiaTheme="minorEastAsia" w:hAnsiTheme="majorBidi" w:cstheme="majorBid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563"/>
      </w:tblGrid>
      <w:tr w:rsidR="00D743AB" w14:paraId="5F750C14" w14:textId="77777777" w:rsidTr="008F2F76">
        <w:tc>
          <w:tcPr>
            <w:tcW w:w="7743" w:type="dxa"/>
          </w:tcPr>
          <w:p w14:paraId="3990F44F" w14:textId="117E486C" w:rsidR="00D743AB" w:rsidRPr="000C4B48" w:rsidRDefault="00D743AB" w:rsidP="008F2F76">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w:lastRenderedPageBreak/>
                  <m:t>F=</m:t>
                </m:r>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p(x,o)</m:t>
                                </m:r>
                              </m:e>
                            </m:func>
                          </m:e>
                        </m:func>
                      </m:e>
                    </m:d>
                    <m:r>
                      <w:rPr>
                        <w:rFonts w:ascii="Cambria Math" w:eastAsiaTheme="minorEastAsia" w:hAnsi="Cambria Math" w:cstheme="majorBidi"/>
                        <w:sz w:val="24"/>
                        <w:szCs w:val="24"/>
                      </w:rPr>
                      <m:t>dx=</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p(x,o)</m:t>
                                </m:r>
                              </m:e>
                            </m:func>
                          </m:e>
                        </m:func>
                      </m:e>
                    </m:d>
                  </m:e>
                </m:nary>
              </m:oMath>
            </m:oMathPara>
          </w:p>
        </w:tc>
        <w:tc>
          <w:tcPr>
            <w:tcW w:w="563" w:type="dxa"/>
          </w:tcPr>
          <w:p w14:paraId="08F94FBF" w14:textId="56B5CEFF" w:rsidR="00D743AB" w:rsidRDefault="00D743AB" w:rsidP="008F2F76">
            <w:pPr>
              <w:rPr>
                <w:rFonts w:eastAsia="Times New Roman" w:cs="Times New Roman"/>
                <w:szCs w:val="24"/>
                <w:rtl/>
              </w:rPr>
            </w:pPr>
            <w:r>
              <w:rPr>
                <w:rFonts w:eastAsia="Times New Roman" w:cs="Times New Roman"/>
                <w:szCs w:val="24"/>
              </w:rPr>
              <w:t>(S</w:t>
            </w:r>
            <w:r w:rsidR="002F2A6A">
              <w:rPr>
                <w:rFonts w:eastAsia="Times New Roman" w:cs="Times New Roman"/>
                <w:szCs w:val="24"/>
              </w:rPr>
              <w:t>9</w:t>
            </w:r>
            <w:r>
              <w:rPr>
                <w:rFonts w:eastAsia="Times New Roman" w:cs="Times New Roman"/>
                <w:szCs w:val="24"/>
              </w:rPr>
              <w:t>)</w:t>
            </w:r>
          </w:p>
        </w:tc>
      </w:tr>
    </w:tbl>
    <w:p w14:paraId="191E46DB" w14:textId="77777777" w:rsidR="00D743AB" w:rsidRDefault="00D743AB" w:rsidP="00D743AB">
      <w:pPr>
        <w:bidi w:val="0"/>
        <w:spacing w:after="0" w:line="480" w:lineRule="auto"/>
        <w:ind w:firstLine="720"/>
        <w:rPr>
          <w:rFonts w:asciiTheme="majorBidi" w:eastAsiaTheme="minorEastAsia" w:hAnsiTheme="majorBidi" w:cstheme="majorBidi"/>
          <w:sz w:val="24"/>
          <w:szCs w:val="24"/>
        </w:rPr>
      </w:pPr>
    </w:p>
    <w:p w14:paraId="62F8C8E6" w14:textId="5D3BDF8F" w:rsidR="00B93950" w:rsidRDefault="00777391" w:rsidP="0032571D">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 active inference, </w:t>
      </w:r>
      <w:r w:rsidR="001929A5">
        <w:rPr>
          <w:rFonts w:asciiTheme="majorBidi" w:eastAsiaTheme="minorEastAsia" w:hAnsiTheme="majorBidi" w:cstheme="majorBidi"/>
          <w:sz w:val="24"/>
          <w:szCs w:val="24"/>
        </w:rPr>
        <w:t>the selection of policies (or actions)</w:t>
      </w:r>
      <w:r>
        <w:rPr>
          <w:rFonts w:asciiTheme="majorBidi" w:eastAsiaTheme="minorEastAsia" w:hAnsiTheme="majorBidi" w:cstheme="majorBidi"/>
          <w:sz w:val="24"/>
          <w:szCs w:val="24"/>
        </w:rPr>
        <w:t xml:space="preserve"> is also assumed to </w:t>
      </w:r>
      <w:r w:rsidR="001929A5">
        <w:rPr>
          <w:rFonts w:asciiTheme="majorBidi" w:eastAsiaTheme="minorEastAsia" w:hAnsiTheme="majorBidi" w:cstheme="majorBidi"/>
          <w:sz w:val="24"/>
          <w:szCs w:val="24"/>
        </w:rPr>
        <w:t>be guided by free energy minimization. However, here agents are assumed to strive to minimize the</w:t>
      </w:r>
      <w:r w:rsidR="00BA22C3">
        <w:rPr>
          <w:rFonts w:asciiTheme="majorBidi" w:eastAsiaTheme="minorEastAsia" w:hAnsiTheme="majorBidi" w:cstheme="majorBidi"/>
          <w:sz w:val="24"/>
          <w:szCs w:val="24"/>
        </w:rPr>
        <w:t>ir</w:t>
      </w:r>
      <w:r w:rsidR="001929A5">
        <w:rPr>
          <w:rFonts w:asciiTheme="majorBidi" w:eastAsiaTheme="minorEastAsia" w:hAnsiTheme="majorBidi" w:cstheme="majorBidi"/>
          <w:sz w:val="24"/>
          <w:szCs w:val="24"/>
        </w:rPr>
        <w:t xml:space="preserve"> expected free energy</w:t>
      </w:r>
      <w:r w:rsidR="006F2E9C">
        <w:rPr>
          <w:rFonts w:asciiTheme="majorBidi" w:eastAsiaTheme="minorEastAsia" w:hAnsiTheme="majorBidi" w:cstheme="majorBidi"/>
          <w:sz w:val="24"/>
          <w:szCs w:val="24"/>
        </w:rPr>
        <w:t xml:space="preserve"> (rather than the current free energy), because this process is assumed to occur during planning. </w:t>
      </w:r>
      <w:r w:rsidR="00536B2A">
        <w:rPr>
          <w:rFonts w:asciiTheme="majorBidi" w:eastAsiaTheme="minorEastAsia" w:hAnsiTheme="majorBidi" w:cstheme="majorBidi"/>
          <w:sz w:val="24"/>
          <w:szCs w:val="24"/>
        </w:rPr>
        <w:t>Mirroring Equation S</w:t>
      </w:r>
      <w:r w:rsidR="002F2A6A">
        <w:rPr>
          <w:rFonts w:asciiTheme="majorBidi" w:eastAsiaTheme="minorEastAsia" w:hAnsiTheme="majorBidi" w:cstheme="majorBidi"/>
          <w:sz w:val="24"/>
          <w:szCs w:val="24"/>
        </w:rPr>
        <w:t>9</w:t>
      </w:r>
      <w:r w:rsidR="00536B2A">
        <w:rPr>
          <w:rFonts w:asciiTheme="majorBidi" w:eastAsiaTheme="minorEastAsia" w:hAnsiTheme="majorBidi" w:cstheme="majorBidi"/>
          <w:sz w:val="24"/>
          <w:szCs w:val="24"/>
        </w:rPr>
        <w:t xml:space="preserve">, expected free energy, given a specific policy </w:t>
      </w:r>
      <m:oMath>
        <m:r>
          <w:rPr>
            <w:rFonts w:ascii="Cambria Math" w:eastAsiaTheme="minorEastAsia" w:hAnsi="Cambria Math" w:cstheme="majorBidi"/>
            <w:sz w:val="24"/>
            <w:szCs w:val="24"/>
          </w:rPr>
          <m:t>π</m:t>
        </m:r>
      </m:oMath>
      <w:r w:rsidR="00536B2A">
        <w:rPr>
          <w:rFonts w:asciiTheme="majorBidi" w:eastAsiaTheme="minorEastAsia" w:hAnsiTheme="majorBidi" w:cstheme="majorBidi"/>
          <w:sz w:val="24"/>
          <w:szCs w:val="24"/>
        </w:rPr>
        <w:t xml:space="preserve"> can be defined as:</w:t>
      </w:r>
    </w:p>
    <w:p w14:paraId="7663ECC3" w14:textId="3D8267B1" w:rsidR="00536B2A" w:rsidRPr="000B483A" w:rsidRDefault="00536B2A" w:rsidP="00536B2A">
      <w:pPr>
        <w:bidi w:val="0"/>
        <w:spacing w:after="0"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G=</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x|π</m:t>
                      </m:r>
                    </m:e>
                  </m:d>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x,o</m:t>
                          </m:r>
                        </m:e>
                        <m:e>
                          <m:r>
                            <w:rPr>
                              <w:rFonts w:ascii="Cambria Math" w:eastAsiaTheme="minorEastAsia" w:hAnsi="Cambria Math" w:cstheme="majorBidi"/>
                              <w:sz w:val="24"/>
                              <w:szCs w:val="24"/>
                            </w:rPr>
                            <m:t>π</m:t>
                          </m:r>
                        </m:e>
                      </m:d>
                    </m:e>
                  </m:func>
                </m:e>
              </m:func>
            </m:e>
          </m:d>
        </m:oMath>
      </m:oMathPara>
    </w:p>
    <w:p w14:paraId="4ED0C4D8" w14:textId="4EFB2AD0" w:rsidR="000B483A" w:rsidRPr="002A2B32" w:rsidRDefault="000B483A" w:rsidP="00204F1F">
      <w:pPr>
        <w:bidi w:val="0"/>
        <w:spacing w:after="0"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x|π</m:t>
                      </m:r>
                    </m:e>
                  </m:d>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e>
                          <m:r>
                            <w:rPr>
                              <w:rFonts w:ascii="Cambria Math" w:eastAsiaTheme="minorEastAsia" w:hAnsi="Cambria Math" w:cstheme="majorBidi"/>
                              <w:sz w:val="24"/>
                              <w:szCs w:val="24"/>
                            </w:rPr>
                            <m:t>o,π</m:t>
                          </m:r>
                        </m:e>
                      </m:d>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o|π</m:t>
                              </m:r>
                            </m:e>
                          </m:d>
                        </m:e>
                      </m:func>
                    </m:e>
                  </m:func>
                </m:e>
              </m:func>
            </m:e>
          </m:d>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674"/>
      </w:tblGrid>
      <w:tr w:rsidR="002A2B32" w14:paraId="76874622" w14:textId="77777777" w:rsidTr="008F2F76">
        <w:tc>
          <w:tcPr>
            <w:tcW w:w="7743" w:type="dxa"/>
          </w:tcPr>
          <w:p w14:paraId="00D512D4" w14:textId="613428F3" w:rsidR="002A2B32" w:rsidRPr="000C4B48" w:rsidRDefault="002A2B32" w:rsidP="008F2F76">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x|π</m:t>
                            </m:r>
                          </m:e>
                        </m:d>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e>
                                <m:r>
                                  <w:rPr>
                                    <w:rFonts w:ascii="Cambria Math" w:eastAsiaTheme="minorEastAsia" w:hAnsi="Cambria Math" w:cstheme="majorBidi"/>
                                    <w:sz w:val="24"/>
                                    <w:szCs w:val="24"/>
                                  </w:rPr>
                                  <m:t>o,π</m:t>
                                </m:r>
                              </m:e>
                            </m:d>
                          </m:e>
                        </m:func>
                      </m:e>
                    </m:func>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o|π</m:t>
                            </m:r>
                          </m:e>
                        </m:d>
                      </m:e>
                    </m:func>
                  </m:e>
                </m:d>
              </m:oMath>
            </m:oMathPara>
          </w:p>
        </w:tc>
        <w:tc>
          <w:tcPr>
            <w:tcW w:w="563" w:type="dxa"/>
          </w:tcPr>
          <w:p w14:paraId="093FFADB" w14:textId="390CC0E2" w:rsidR="002A2B32" w:rsidRDefault="002A2B32" w:rsidP="008F2F76">
            <w:pPr>
              <w:rPr>
                <w:rFonts w:eastAsia="Times New Roman" w:cs="Times New Roman"/>
                <w:szCs w:val="24"/>
                <w:rtl/>
              </w:rPr>
            </w:pPr>
            <w:r>
              <w:rPr>
                <w:rFonts w:eastAsia="Times New Roman" w:cs="Times New Roman"/>
                <w:szCs w:val="24"/>
              </w:rPr>
              <w:t>(S</w:t>
            </w:r>
            <w:r w:rsidR="002F2A6A">
              <w:rPr>
                <w:rFonts w:eastAsia="Times New Roman" w:cs="Times New Roman"/>
                <w:szCs w:val="24"/>
              </w:rPr>
              <w:t>10</w:t>
            </w:r>
            <w:r>
              <w:rPr>
                <w:rFonts w:eastAsia="Times New Roman" w:cs="Times New Roman"/>
                <w:szCs w:val="24"/>
              </w:rPr>
              <w:t>)</w:t>
            </w:r>
          </w:p>
        </w:tc>
      </w:tr>
    </w:tbl>
    <w:p w14:paraId="11D98E9E" w14:textId="53CFBA77" w:rsidR="00882B23" w:rsidRDefault="00D67D26" w:rsidP="004E5D1B">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Note that the expectation here is with respect to</w:t>
      </w:r>
      <w:r w:rsidR="005F038B">
        <w:rPr>
          <w:rFonts w:asciiTheme="majorBidi" w:eastAsiaTheme="minorEastAsia" w:hAnsiTheme="majorBidi" w:cstheme="majorBidi"/>
          <w:sz w:val="24"/>
          <w:szCs w:val="24"/>
        </w:rPr>
        <w:t xml:space="preserve"> a ‘posterior predictive’ distribution </w:t>
      </w:r>
      <m:oMath>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o,x</m:t>
            </m:r>
          </m:e>
          <m:e>
            <m:r>
              <w:rPr>
                <w:rFonts w:ascii="Cambria Math" w:eastAsiaTheme="minorEastAsia" w:hAnsi="Cambria Math" w:cstheme="majorBidi"/>
                <w:sz w:val="24"/>
                <w:szCs w:val="24"/>
              </w:rPr>
              <m:t>π</m:t>
            </m:r>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e>
            <m:r>
              <w:rPr>
                <w:rFonts w:ascii="Cambria Math" w:eastAsiaTheme="minorEastAsia" w:hAnsi="Cambria Math" w:cstheme="majorBidi"/>
                <w:sz w:val="24"/>
                <w:szCs w:val="24"/>
              </w:rPr>
              <m:t>x</m:t>
            </m:r>
          </m:e>
        </m:d>
        <m:r>
          <w:rPr>
            <w:rFonts w:ascii="Cambria Math" w:eastAsiaTheme="minorEastAsia" w:hAnsi="Cambria Math" w:cstheme="majorBidi"/>
            <w:sz w:val="24"/>
            <w:szCs w:val="24"/>
          </w:rPr>
          <m:t>q(x|π)</m:t>
        </m:r>
      </m:oMath>
      <w:r w:rsidR="005F038B">
        <w:rPr>
          <w:rFonts w:asciiTheme="majorBidi" w:eastAsiaTheme="minorEastAsia" w:hAnsiTheme="majorBidi" w:cstheme="majorBidi"/>
          <w:sz w:val="24"/>
          <w:szCs w:val="24"/>
        </w:rPr>
        <w:t>, so that we take expected future observations into account.</w:t>
      </w:r>
      <w:r>
        <w:rPr>
          <w:rFonts w:asciiTheme="majorBidi" w:eastAsiaTheme="minorEastAsia" w:hAnsiTheme="majorBidi" w:cstheme="majorBidi"/>
          <w:sz w:val="24"/>
          <w:szCs w:val="24"/>
        </w:rPr>
        <w:t xml:space="preserve"> </w:t>
      </w:r>
      <w:r w:rsidR="00882B23">
        <w:rPr>
          <w:rFonts w:asciiTheme="majorBidi" w:eastAsiaTheme="minorEastAsia" w:hAnsiTheme="majorBidi" w:cstheme="majorBidi"/>
          <w:sz w:val="24"/>
          <w:szCs w:val="24"/>
        </w:rPr>
        <w:t xml:space="preserve"> </w:t>
      </w:r>
      <w:r w:rsidR="00855031">
        <w:rPr>
          <w:rFonts w:asciiTheme="majorBidi" w:eastAsiaTheme="minorEastAsia" w:hAnsiTheme="majorBidi" w:cstheme="majorBidi"/>
          <w:sz w:val="24"/>
          <w:szCs w:val="24"/>
        </w:rPr>
        <w:t xml:space="preserve"> Assuming </w:t>
      </w:r>
      <w:r w:rsidR="00882B23">
        <w:rPr>
          <w:rFonts w:asciiTheme="majorBidi" w:eastAsiaTheme="minorEastAsia" w:hAnsiTheme="majorBidi" w:cstheme="majorBidi"/>
          <w:sz w:val="24"/>
          <w:szCs w:val="24"/>
        </w:rPr>
        <w:t>that the agent's preferences (prior expectation) regarding outcomes do not depend on the selected policy,</w:t>
      </w:r>
      <w:r w:rsidR="007C6155">
        <w:rPr>
          <w:rFonts w:asciiTheme="majorBidi" w:eastAsiaTheme="minorEastAsia" w:hAnsiTheme="majorBidi" w:cstheme="majorBidi"/>
          <w:sz w:val="24"/>
          <w:szCs w:val="24"/>
        </w:rPr>
        <w:t xml:space="preserve"> </w:t>
      </w:r>
      <w:r w:rsidR="00882B23">
        <w:rPr>
          <w:rFonts w:asciiTheme="majorBidi" w:eastAsiaTheme="minorEastAsia" w:hAnsiTheme="majorBidi" w:cstheme="majorBidi"/>
          <w:sz w:val="24"/>
          <w:szCs w:val="24"/>
        </w:rPr>
        <w:t>the expected free energy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674"/>
      </w:tblGrid>
      <w:tr w:rsidR="002A2B32" w14:paraId="20441181" w14:textId="77777777" w:rsidTr="008F2F76">
        <w:tc>
          <w:tcPr>
            <w:tcW w:w="7743" w:type="dxa"/>
          </w:tcPr>
          <w:p w14:paraId="0A5AC976" w14:textId="7651C1E9" w:rsidR="006B05CA" w:rsidRPr="00017E06" w:rsidRDefault="00FB4727" w:rsidP="006B05CA">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G</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π</m:t>
                    </m:r>
                  </m:e>
                </m:d>
                <m:r>
                  <w:rPr>
                    <w:rFonts w:ascii="Cambria Math" w:eastAsiaTheme="minorEastAsia" w:hAnsi="Cambria Math" w:cstheme="majorBidi"/>
                    <w:sz w:val="24"/>
                    <w:szCs w:val="24"/>
                  </w:rPr>
                  <m:t>=</m:t>
                </m:r>
                <m:limLow>
                  <m:limLowPr>
                    <m:ctrlPr>
                      <w:rPr>
                        <w:rFonts w:ascii="Cambria Math" w:eastAsiaTheme="minorEastAsia" w:hAnsi="Cambria Math" w:cstheme="majorBidi"/>
                        <w:i/>
                        <w:sz w:val="24"/>
                        <w:szCs w:val="24"/>
                      </w:rPr>
                    </m:ctrlPr>
                  </m:limLowPr>
                  <m:e>
                    <m:groupChr>
                      <m:groupChrPr>
                        <m:ctrlPr>
                          <w:rPr>
                            <w:rFonts w:ascii="Cambria Math" w:eastAsiaTheme="minorEastAsia" w:hAnsi="Cambria Math" w:cstheme="majorBidi"/>
                            <w:i/>
                            <w:sz w:val="24"/>
                            <w:szCs w:val="24"/>
                          </w:rPr>
                        </m:ctrlPr>
                      </m:groupChr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x|π</m:t>
                                    </m:r>
                                  </m:e>
                                </m:d>
                                <m:r>
                                  <w:rPr>
                                    <w:rFonts w:ascii="Cambria Math" w:eastAsiaTheme="minorEastAsia" w:hAnsi="Cambria Math" w:cstheme="majorBidi"/>
                                    <w:sz w:val="24"/>
                                    <w:szCs w:val="24"/>
                                  </w:rPr>
                                  <m:t>-</m:t>
                                </m:r>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e>
                                        <m:r>
                                          <w:rPr>
                                            <w:rFonts w:ascii="Cambria Math" w:eastAsiaTheme="minorEastAsia" w:hAnsi="Cambria Math" w:cstheme="majorBidi"/>
                                            <w:sz w:val="24"/>
                                            <w:szCs w:val="24"/>
                                          </w:rPr>
                                          <m:t>o,π</m:t>
                                        </m:r>
                                      </m:e>
                                    </m:d>
                                  </m:e>
                                </m:func>
                              </m:e>
                            </m:func>
                          </m:e>
                        </m:d>
                      </m:e>
                    </m:groupChr>
                  </m:e>
                  <m:lim>
                    <m:r>
                      <w:rPr>
                        <w:rFonts w:ascii="Cambria Math" w:eastAsiaTheme="minorEastAsia" w:hAnsi="Cambria Math" w:cstheme="majorBidi"/>
                        <w:sz w:val="24"/>
                        <w:szCs w:val="24"/>
                      </w:rPr>
                      <m:t>epistemic value</m:t>
                    </m:r>
                  </m:lim>
                </m:limLow>
                <m:r>
                  <w:rPr>
                    <w:rFonts w:ascii="Cambria Math" w:eastAsiaTheme="minorEastAsia" w:hAnsi="Cambria Math" w:cstheme="majorBidi"/>
                    <w:sz w:val="24"/>
                    <w:szCs w:val="24"/>
                  </w:rPr>
                  <m:t>-</m:t>
                </m:r>
                <m:limLow>
                  <m:limLowPr>
                    <m:ctrlPr>
                      <w:rPr>
                        <w:rFonts w:ascii="Cambria Math" w:eastAsiaTheme="minorEastAsia" w:hAnsi="Cambria Math" w:cstheme="majorBidi"/>
                        <w:i/>
                        <w:sz w:val="24"/>
                        <w:szCs w:val="24"/>
                      </w:rPr>
                    </m:ctrlPr>
                  </m:limLowPr>
                  <m:e>
                    <m:groupChr>
                      <m:groupChrPr>
                        <m:ctrlPr>
                          <w:rPr>
                            <w:rFonts w:ascii="Cambria Math" w:eastAsiaTheme="minorEastAsia" w:hAnsi="Cambria Math" w:cstheme="majorBidi"/>
                            <w:i/>
                            <w:sz w:val="24"/>
                            <w:szCs w:val="24"/>
                          </w:rPr>
                        </m:ctrlPr>
                      </m:groupChr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d>
                              </m:e>
                            </m:func>
                          </m:e>
                        </m:d>
                      </m:e>
                    </m:groupChr>
                  </m:e>
                  <m:lim>
                    <m:r>
                      <w:rPr>
                        <w:rFonts w:ascii="Cambria Math" w:eastAsiaTheme="minorEastAsia" w:hAnsi="Cambria Math" w:cstheme="majorBidi"/>
                        <w:sz w:val="24"/>
                        <w:szCs w:val="24"/>
                      </w:rPr>
                      <m:t>extrinsic value</m:t>
                    </m:r>
                  </m:lim>
                </m:limLow>
              </m:oMath>
            </m:oMathPara>
          </w:p>
          <w:p w14:paraId="320557FA" w14:textId="77777777" w:rsidR="006B05CA" w:rsidRPr="00017E06" w:rsidRDefault="006B05CA" w:rsidP="006B05CA">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KL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e>
                            <m:r>
                              <w:rPr>
                                <w:rFonts w:ascii="Cambria Math" w:eastAsiaTheme="minorEastAsia" w:hAnsi="Cambria Math" w:cstheme="majorBidi"/>
                                <w:sz w:val="24"/>
                                <w:szCs w:val="24"/>
                              </w:rPr>
                              <m:t>o,π</m:t>
                            </m:r>
                          </m:e>
                        </m:d>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e>
                            <m:r>
                              <w:rPr>
                                <w:rFonts w:ascii="Cambria Math" w:eastAsiaTheme="minorEastAsia" w:hAnsi="Cambria Math" w:cstheme="majorBidi"/>
                                <w:sz w:val="24"/>
                                <w:szCs w:val="24"/>
                              </w:rPr>
                              <m:t>π</m:t>
                            </m:r>
                          </m:e>
                        </m:d>
                      </m:e>
                    </m:d>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d>
                      </m:e>
                    </m:func>
                  </m:e>
                </m:d>
              </m:oMath>
            </m:oMathPara>
          </w:p>
          <w:p w14:paraId="197FD637" w14:textId="1357E1A2" w:rsidR="006B05CA" w:rsidRPr="006B05CA" w:rsidRDefault="006B05CA" w:rsidP="00F2596D">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H</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e>
                            <m:r>
                              <w:rPr>
                                <w:rFonts w:ascii="Cambria Math" w:eastAsiaTheme="minorEastAsia" w:hAnsi="Cambria Math" w:cstheme="majorBidi"/>
                                <w:sz w:val="24"/>
                                <w:szCs w:val="24"/>
                              </w:rPr>
                              <m:t>x</m:t>
                            </m:r>
                          </m:e>
                        </m:d>
                      </m:e>
                    </m:d>
                  </m:e>
                </m:d>
                <m:r>
                  <w:rPr>
                    <w:rFonts w:ascii="Cambria Math" w:eastAsiaTheme="minorEastAsia" w:hAnsi="Cambria Math" w:cstheme="majorBidi"/>
                    <w:sz w:val="24"/>
                    <w:szCs w:val="24"/>
                  </w:rPr>
                  <m:t>-H</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e>
                        <m:r>
                          <w:rPr>
                            <w:rFonts w:ascii="Cambria Math" w:eastAsiaTheme="minorEastAsia" w:hAnsi="Cambria Math" w:cstheme="majorBidi"/>
                            <w:sz w:val="24"/>
                            <w:szCs w:val="24"/>
                          </w:rPr>
                          <m:t>π</m:t>
                        </m:r>
                      </m:e>
                    </m:d>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q</m:t>
                    </m:r>
                  </m:sub>
                </m:sSub>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d>
                      </m:e>
                    </m:func>
                  </m:e>
                </m:d>
              </m:oMath>
            </m:oMathPara>
          </w:p>
        </w:tc>
        <w:tc>
          <w:tcPr>
            <w:tcW w:w="563" w:type="dxa"/>
          </w:tcPr>
          <w:p w14:paraId="25533ACA" w14:textId="77777777" w:rsidR="00F2596D" w:rsidRDefault="00F2596D" w:rsidP="008F2F76">
            <w:pPr>
              <w:rPr>
                <w:rFonts w:eastAsia="Times New Roman" w:cs="Times New Roman"/>
                <w:szCs w:val="24"/>
                <w:rtl/>
              </w:rPr>
            </w:pPr>
          </w:p>
          <w:p w14:paraId="6148A5A5" w14:textId="77777777" w:rsidR="00F2596D" w:rsidRDefault="00F2596D" w:rsidP="008F2F76">
            <w:pPr>
              <w:rPr>
                <w:rFonts w:eastAsia="Times New Roman" w:cs="Times New Roman"/>
                <w:szCs w:val="24"/>
                <w:rtl/>
              </w:rPr>
            </w:pPr>
          </w:p>
          <w:p w14:paraId="2AC2BB3A" w14:textId="77777777" w:rsidR="00F2596D" w:rsidRDefault="00F2596D" w:rsidP="008F2F76">
            <w:pPr>
              <w:rPr>
                <w:rFonts w:eastAsia="Times New Roman" w:cs="Times New Roman"/>
                <w:szCs w:val="24"/>
                <w:rtl/>
              </w:rPr>
            </w:pPr>
          </w:p>
          <w:p w14:paraId="7D0E985F" w14:textId="77777777" w:rsidR="00F2596D" w:rsidRDefault="00F2596D" w:rsidP="008F2F76">
            <w:pPr>
              <w:rPr>
                <w:rFonts w:eastAsia="Times New Roman" w:cs="Times New Roman"/>
                <w:szCs w:val="24"/>
                <w:rtl/>
              </w:rPr>
            </w:pPr>
          </w:p>
          <w:p w14:paraId="5A5B07FD" w14:textId="77777777" w:rsidR="00F2596D" w:rsidRDefault="00F2596D" w:rsidP="008F2F76">
            <w:pPr>
              <w:rPr>
                <w:rFonts w:eastAsia="Times New Roman" w:cs="Times New Roman"/>
                <w:szCs w:val="24"/>
                <w:rtl/>
              </w:rPr>
            </w:pPr>
          </w:p>
          <w:p w14:paraId="674669DB" w14:textId="77777777" w:rsidR="00F2596D" w:rsidRDefault="00F2596D" w:rsidP="008F2F76">
            <w:pPr>
              <w:rPr>
                <w:rFonts w:eastAsia="Times New Roman" w:cs="Times New Roman"/>
                <w:szCs w:val="24"/>
                <w:rtl/>
              </w:rPr>
            </w:pPr>
          </w:p>
          <w:p w14:paraId="2EEE0A6B" w14:textId="731940A4" w:rsidR="002A2B32" w:rsidRDefault="002A2B32" w:rsidP="008F2F76">
            <w:pPr>
              <w:rPr>
                <w:rFonts w:eastAsia="Times New Roman" w:cs="Times New Roman"/>
                <w:szCs w:val="24"/>
                <w:rtl/>
              </w:rPr>
            </w:pPr>
            <w:r>
              <w:rPr>
                <w:rFonts w:eastAsia="Times New Roman" w:cs="Times New Roman"/>
                <w:szCs w:val="24"/>
              </w:rPr>
              <w:t>(S</w:t>
            </w:r>
            <w:r w:rsidR="009B4110">
              <w:rPr>
                <w:rFonts w:eastAsia="Times New Roman" w:cs="Times New Roman"/>
                <w:szCs w:val="24"/>
              </w:rPr>
              <w:t>11</w:t>
            </w:r>
            <w:r>
              <w:rPr>
                <w:rFonts w:eastAsia="Times New Roman" w:cs="Times New Roman"/>
                <w:szCs w:val="24"/>
              </w:rPr>
              <w:t>)</w:t>
            </w:r>
          </w:p>
          <w:p w14:paraId="4A0710F6" w14:textId="77777777" w:rsidR="00F2596D" w:rsidRDefault="00F2596D" w:rsidP="008F2F76">
            <w:pPr>
              <w:rPr>
                <w:rFonts w:eastAsia="Times New Roman" w:cs="Times New Roman"/>
                <w:szCs w:val="24"/>
                <w:rtl/>
              </w:rPr>
            </w:pPr>
          </w:p>
          <w:p w14:paraId="5849BF7D" w14:textId="7D1281B6" w:rsidR="00F2596D" w:rsidRDefault="00F2596D" w:rsidP="008F2F76">
            <w:pPr>
              <w:rPr>
                <w:rFonts w:eastAsia="Times New Roman" w:cs="Times New Roman"/>
                <w:szCs w:val="24"/>
                <w:rtl/>
              </w:rPr>
            </w:pPr>
          </w:p>
        </w:tc>
      </w:tr>
    </w:tbl>
    <w:p w14:paraId="0277373E" w14:textId="7CB1EACD" w:rsidR="00784EF0" w:rsidRDefault="00E72F65" w:rsidP="004E5D1B">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This formula weight</w:t>
      </w:r>
      <w:r w:rsidR="007C6155">
        <w:rPr>
          <w:rFonts w:asciiTheme="majorBidi" w:eastAsiaTheme="minorEastAsia" w:hAnsiTheme="majorBidi" w:cstheme="majorBidi"/>
          <w:sz w:val="24"/>
          <w:szCs w:val="24"/>
        </w:rPr>
        <w:t>s</w:t>
      </w:r>
      <w:r>
        <w:rPr>
          <w:rFonts w:asciiTheme="majorBidi" w:eastAsiaTheme="minorEastAsia" w:hAnsiTheme="majorBidi" w:cstheme="majorBidi"/>
          <w:sz w:val="24"/>
          <w:szCs w:val="24"/>
        </w:rPr>
        <w:t xml:space="preserve"> </w:t>
      </w:r>
      <w:r w:rsidR="002A2B32">
        <w:rPr>
          <w:rFonts w:asciiTheme="majorBidi" w:eastAsiaTheme="minorEastAsia" w:hAnsiTheme="majorBidi" w:cstheme="majorBidi"/>
          <w:sz w:val="24"/>
          <w:szCs w:val="24"/>
        </w:rPr>
        <w:t xml:space="preserve">the </w:t>
      </w:r>
      <w:r>
        <w:rPr>
          <w:rFonts w:asciiTheme="majorBidi" w:eastAsiaTheme="minorEastAsia" w:hAnsiTheme="majorBidi" w:cstheme="majorBidi"/>
          <w:sz w:val="24"/>
          <w:szCs w:val="24"/>
        </w:rPr>
        <w:t>epistemic value</w:t>
      </w:r>
      <w:r w:rsidR="001D138D">
        <w:rPr>
          <w:rFonts w:asciiTheme="majorBidi" w:eastAsiaTheme="minorEastAsia" w:hAnsiTheme="majorBidi" w:cstheme="majorBidi"/>
          <w:sz w:val="24"/>
          <w:szCs w:val="24"/>
        </w:rPr>
        <w:t xml:space="preserve">, and the extrinsic value of </w:t>
      </w:r>
      <w:r w:rsidR="00FB4727">
        <w:rPr>
          <w:rFonts w:asciiTheme="majorBidi" w:eastAsiaTheme="minorEastAsia" w:hAnsiTheme="majorBidi" w:cstheme="majorBidi"/>
          <w:sz w:val="24"/>
          <w:szCs w:val="24"/>
        </w:rPr>
        <w:t>a policy</w:t>
      </w:r>
      <w:r w:rsidR="001D138D">
        <w:rPr>
          <w:rFonts w:asciiTheme="majorBidi" w:eastAsiaTheme="minorEastAsia" w:hAnsiTheme="majorBidi" w:cstheme="majorBidi"/>
          <w:sz w:val="24"/>
          <w:szCs w:val="24"/>
        </w:rPr>
        <w:t>.</w:t>
      </w:r>
      <w:r w:rsidR="006B05CA">
        <w:rPr>
          <w:rFonts w:asciiTheme="majorBidi" w:eastAsiaTheme="minorEastAsia" w:hAnsiTheme="majorBidi" w:cstheme="majorBidi"/>
          <w:sz w:val="24"/>
          <w:szCs w:val="24"/>
        </w:rPr>
        <w:t xml:space="preserve"> The second line shows that, if we approximate </w:t>
      </w:r>
      <m:oMath>
        <m:r>
          <w:rPr>
            <w:rFonts w:ascii="Cambria Math" w:eastAsiaTheme="minorEastAsia" w:hAnsi="Cambria Math" w:cstheme="majorBidi"/>
            <w:sz w:val="24"/>
            <w:szCs w:val="24"/>
          </w:rPr>
          <m:t>p(x|o,π)q(o|π)≈q(x,o|π)</m:t>
        </m:r>
      </m:oMath>
      <w:r w:rsidR="006B05CA">
        <w:rPr>
          <w:rFonts w:asciiTheme="majorBidi" w:eastAsiaTheme="minorEastAsia" w:hAnsiTheme="majorBidi" w:cstheme="majorBidi"/>
          <w:sz w:val="24"/>
          <w:szCs w:val="24"/>
        </w:rPr>
        <w:t>, we can rewrite the epistemic value as an expected KL-Divergence (or information gain).</w:t>
      </w:r>
      <w:r w:rsidR="001D138D">
        <w:rPr>
          <w:rFonts w:asciiTheme="majorBidi" w:eastAsiaTheme="minorEastAsia" w:hAnsiTheme="majorBidi" w:cstheme="majorBidi"/>
          <w:sz w:val="24"/>
          <w:szCs w:val="24"/>
        </w:rPr>
        <w:t xml:space="preserve"> </w:t>
      </w:r>
      <w:r w:rsidR="00254724">
        <w:rPr>
          <w:rFonts w:asciiTheme="majorBidi" w:eastAsiaTheme="minorEastAsia" w:hAnsiTheme="majorBidi" w:cstheme="majorBidi"/>
          <w:sz w:val="24"/>
          <w:szCs w:val="24"/>
        </w:rPr>
        <w:t>The third line rewrites</w:t>
      </w:r>
      <w:r w:rsidR="00124024">
        <w:rPr>
          <w:rFonts w:asciiTheme="majorBidi" w:eastAsiaTheme="minorEastAsia" w:hAnsiTheme="majorBidi" w:cstheme="majorBidi"/>
          <w:sz w:val="24"/>
          <w:szCs w:val="24"/>
        </w:rPr>
        <w:t xml:space="preserve"> epistemic value involv</w:t>
      </w:r>
      <w:r w:rsidR="00017E06">
        <w:rPr>
          <w:rFonts w:asciiTheme="majorBidi" w:eastAsiaTheme="minorEastAsia" w:hAnsiTheme="majorBidi" w:cstheme="majorBidi"/>
          <w:sz w:val="24"/>
          <w:szCs w:val="24"/>
        </w:rPr>
        <w:t>ing</w:t>
      </w:r>
      <w:r w:rsidR="00124024">
        <w:rPr>
          <w:rFonts w:asciiTheme="majorBidi" w:eastAsiaTheme="minorEastAsia" w:hAnsiTheme="majorBidi" w:cstheme="majorBidi"/>
          <w:sz w:val="24"/>
          <w:szCs w:val="24"/>
        </w:rPr>
        <w:t xml:space="preserve"> two terms. </w:t>
      </w:r>
      <w:r w:rsidR="00F77D25">
        <w:rPr>
          <w:rFonts w:asciiTheme="majorBidi" w:eastAsiaTheme="minorEastAsia" w:hAnsiTheme="majorBidi" w:cstheme="majorBidi"/>
          <w:sz w:val="24"/>
          <w:szCs w:val="24"/>
        </w:rPr>
        <w:t xml:space="preserve">First, the expected free energy of </w:t>
      </w:r>
      <w:r w:rsidR="00FB4727">
        <w:rPr>
          <w:rFonts w:asciiTheme="majorBidi" w:eastAsiaTheme="minorEastAsia" w:hAnsiTheme="majorBidi" w:cstheme="majorBidi"/>
          <w:sz w:val="24"/>
          <w:szCs w:val="24"/>
        </w:rPr>
        <w:t>a policy</w:t>
      </w:r>
      <w:r w:rsidR="00F77D25">
        <w:rPr>
          <w:rFonts w:asciiTheme="majorBidi" w:eastAsiaTheme="minorEastAsia" w:hAnsiTheme="majorBidi" w:cstheme="majorBidi"/>
          <w:sz w:val="24"/>
          <w:szCs w:val="24"/>
        </w:rPr>
        <w:t xml:space="preserve"> decreases </w:t>
      </w:r>
      <w:r w:rsidR="00B7226A">
        <w:rPr>
          <w:rFonts w:asciiTheme="majorBidi" w:eastAsiaTheme="minorEastAsia" w:hAnsiTheme="majorBidi" w:cstheme="majorBidi"/>
          <w:sz w:val="24"/>
          <w:szCs w:val="24"/>
        </w:rPr>
        <w:t xml:space="preserve">as the state transitions </w:t>
      </w:r>
      <w:r w:rsidR="00254724">
        <w:rPr>
          <w:rFonts w:asciiTheme="majorBidi" w:eastAsiaTheme="minorEastAsia" w:hAnsiTheme="majorBidi" w:cstheme="majorBidi"/>
          <w:sz w:val="24"/>
          <w:szCs w:val="24"/>
        </w:rPr>
        <w:t xml:space="preserve">become </w:t>
      </w:r>
      <w:r w:rsidR="00B7226A">
        <w:rPr>
          <w:rFonts w:asciiTheme="majorBidi" w:eastAsiaTheme="minorEastAsia" w:hAnsiTheme="majorBidi" w:cstheme="majorBidi"/>
          <w:sz w:val="24"/>
          <w:szCs w:val="24"/>
        </w:rPr>
        <w:t>more uncertain</w:t>
      </w:r>
      <w:r w:rsidR="00254724">
        <w:rPr>
          <w:rFonts w:asciiTheme="majorBidi" w:eastAsiaTheme="minorEastAsia" w:hAnsiTheme="majorBidi" w:cstheme="majorBidi"/>
          <w:sz w:val="24"/>
          <w:szCs w:val="24"/>
        </w:rPr>
        <w:t xml:space="preserve">, as they lead to a greater uncertainty about future outcomes, or a greater entropy of the predictive </w:t>
      </w:r>
      <w:r w:rsidR="00254724">
        <w:rPr>
          <w:rFonts w:asciiTheme="majorBidi" w:eastAsiaTheme="minorEastAsia" w:hAnsiTheme="majorBidi" w:cstheme="majorBidi"/>
          <w:sz w:val="24"/>
          <w:szCs w:val="24"/>
        </w:rPr>
        <w:lastRenderedPageBreak/>
        <w:t xml:space="preserve">distribution </w:t>
      </w:r>
      <m:oMath>
        <m:r>
          <w:rPr>
            <w:rFonts w:ascii="Cambria Math" w:eastAsiaTheme="minorEastAsia" w:hAnsi="Cambria Math" w:cstheme="majorBidi"/>
            <w:sz w:val="24"/>
            <w:szCs w:val="24"/>
          </w:rPr>
          <m:t>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e>
            <m:r>
              <w:rPr>
                <w:rFonts w:ascii="Cambria Math" w:eastAsiaTheme="minorEastAsia" w:hAnsi="Cambria Math" w:cstheme="majorBidi"/>
                <w:sz w:val="24"/>
                <w:szCs w:val="24"/>
              </w:rPr>
              <m:t>π</m:t>
            </m:r>
          </m:e>
        </m:d>
      </m:oMath>
      <w:r w:rsidR="00B7226A">
        <w:rPr>
          <w:rFonts w:asciiTheme="majorBidi" w:eastAsiaTheme="minorEastAsia" w:hAnsiTheme="majorBidi" w:cstheme="majorBidi"/>
          <w:sz w:val="24"/>
          <w:szCs w:val="24"/>
        </w:rPr>
        <w:t xml:space="preserve">. </w:t>
      </w:r>
      <w:r w:rsidR="00DB422B">
        <w:rPr>
          <w:rFonts w:asciiTheme="majorBidi" w:eastAsiaTheme="minorEastAsia" w:hAnsiTheme="majorBidi" w:cstheme="majorBidi"/>
          <w:sz w:val="24"/>
          <w:szCs w:val="24"/>
        </w:rPr>
        <w:t xml:space="preserve">Thus, for example, when a certain policy </w:t>
      </w:r>
      <w:r w:rsidR="005F550E">
        <w:rPr>
          <w:rFonts w:asciiTheme="majorBidi" w:eastAsiaTheme="minorEastAsia" w:hAnsiTheme="majorBidi" w:cstheme="majorBidi"/>
          <w:sz w:val="24"/>
          <w:szCs w:val="24"/>
        </w:rPr>
        <w:t xml:space="preserve">is believed with high certainty to </w:t>
      </w:r>
      <w:r w:rsidR="00B202B4">
        <w:rPr>
          <w:rFonts w:asciiTheme="majorBidi" w:eastAsiaTheme="minorEastAsia" w:hAnsiTheme="majorBidi" w:cstheme="majorBidi"/>
          <w:sz w:val="24"/>
          <w:szCs w:val="24"/>
        </w:rPr>
        <w:t>bring</w:t>
      </w:r>
      <w:r w:rsidR="005F550E">
        <w:rPr>
          <w:rFonts w:asciiTheme="majorBidi" w:eastAsiaTheme="minorEastAsia" w:hAnsiTheme="majorBidi" w:cstheme="majorBidi"/>
          <w:sz w:val="24"/>
          <w:szCs w:val="24"/>
        </w:rPr>
        <w:t xml:space="preserve"> in a certain state, </w:t>
      </w:r>
      <m:oMath>
        <m:r>
          <w:rPr>
            <w:rFonts w:ascii="Cambria Math" w:eastAsiaTheme="minorEastAsia" w:hAnsi="Cambria Math" w:cstheme="majorBidi"/>
            <w:sz w:val="24"/>
            <w:szCs w:val="24"/>
          </w:rPr>
          <m:t>H[q</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o</m:t>
            </m:r>
          </m:e>
          <m:e>
            <m:r>
              <w:rPr>
                <w:rFonts w:ascii="Cambria Math" w:eastAsiaTheme="minorEastAsia" w:hAnsi="Cambria Math" w:cstheme="majorBidi"/>
                <w:sz w:val="24"/>
                <w:szCs w:val="24"/>
              </w:rPr>
              <m:t>π</m:t>
            </m:r>
          </m:e>
        </m:d>
        <m:r>
          <w:rPr>
            <w:rFonts w:ascii="Cambria Math" w:eastAsiaTheme="minorEastAsia" w:hAnsi="Cambria Math" w:cstheme="majorBidi"/>
            <w:sz w:val="24"/>
            <w:szCs w:val="24"/>
          </w:rPr>
          <m:t>]</m:t>
        </m:r>
      </m:oMath>
      <w:r w:rsidR="00B202B4">
        <w:rPr>
          <w:rFonts w:asciiTheme="majorBidi" w:eastAsiaTheme="minorEastAsia" w:hAnsiTheme="majorBidi" w:cstheme="majorBidi"/>
          <w:sz w:val="24"/>
          <w:szCs w:val="24"/>
        </w:rPr>
        <w:t xml:space="preserve"> is </w:t>
      </w:r>
      <w:r w:rsidR="00254724">
        <w:rPr>
          <w:rFonts w:asciiTheme="majorBidi" w:eastAsiaTheme="minorEastAsia" w:hAnsiTheme="majorBidi" w:cstheme="majorBidi"/>
          <w:sz w:val="24"/>
          <w:szCs w:val="24"/>
        </w:rPr>
        <w:t>low</w:t>
      </w:r>
      <w:r w:rsidR="00B202B4">
        <w:rPr>
          <w:rFonts w:asciiTheme="majorBidi" w:eastAsiaTheme="minorEastAsia" w:hAnsiTheme="majorBidi" w:cstheme="majorBidi"/>
          <w:sz w:val="24"/>
          <w:szCs w:val="24"/>
        </w:rPr>
        <w:t xml:space="preserve">, signaling that </w:t>
      </w:r>
      <w:r w:rsidR="00F51A19">
        <w:rPr>
          <w:rFonts w:asciiTheme="majorBidi" w:eastAsiaTheme="minorEastAsia" w:hAnsiTheme="majorBidi" w:cstheme="majorBidi"/>
          <w:sz w:val="24"/>
          <w:szCs w:val="24"/>
        </w:rPr>
        <w:t>following that</w:t>
      </w:r>
      <w:r w:rsidR="00B202B4">
        <w:rPr>
          <w:rFonts w:asciiTheme="majorBidi" w:eastAsiaTheme="minorEastAsia" w:hAnsiTheme="majorBidi" w:cstheme="majorBidi"/>
          <w:sz w:val="24"/>
          <w:szCs w:val="24"/>
        </w:rPr>
        <w:t xml:space="preserve"> policy </w:t>
      </w:r>
      <w:r w:rsidR="00F51A19">
        <w:rPr>
          <w:rFonts w:asciiTheme="majorBidi" w:eastAsiaTheme="minorEastAsia" w:hAnsiTheme="majorBidi" w:cstheme="majorBidi"/>
          <w:sz w:val="24"/>
          <w:szCs w:val="24"/>
        </w:rPr>
        <w:t>provides less knowledge</w:t>
      </w:r>
      <w:r w:rsidR="00254724">
        <w:rPr>
          <w:rFonts w:asciiTheme="majorBidi" w:eastAsiaTheme="minorEastAsia" w:hAnsiTheme="majorBidi" w:cstheme="majorBidi"/>
          <w:sz w:val="24"/>
          <w:szCs w:val="24"/>
        </w:rPr>
        <w:t>, because there is limited uncertainty to resolve</w:t>
      </w:r>
      <w:r w:rsidR="00F51A19">
        <w:rPr>
          <w:rFonts w:asciiTheme="majorBidi" w:eastAsiaTheme="minorEastAsia" w:hAnsiTheme="majorBidi" w:cstheme="majorBidi"/>
          <w:sz w:val="24"/>
          <w:szCs w:val="24"/>
        </w:rPr>
        <w:t xml:space="preserve">. </w:t>
      </w:r>
      <w:r w:rsidR="00B7226A">
        <w:rPr>
          <w:rFonts w:asciiTheme="majorBidi" w:eastAsiaTheme="minorEastAsia" w:hAnsiTheme="majorBidi" w:cstheme="majorBidi"/>
          <w:sz w:val="24"/>
          <w:szCs w:val="24"/>
        </w:rPr>
        <w:t>Second, the expected free energy decreases further, as the observations are more informative</w:t>
      </w:r>
      <w:r w:rsidR="00B42AF7">
        <w:rPr>
          <w:rFonts w:asciiTheme="majorBidi" w:eastAsiaTheme="minorEastAsia" w:hAnsiTheme="majorBidi" w:cstheme="majorBidi"/>
          <w:sz w:val="24"/>
          <w:szCs w:val="24"/>
        </w:rPr>
        <w:t xml:space="preserve">, that is – as they disambiguate </w:t>
      </w:r>
      <w:r w:rsidR="0061046B">
        <w:rPr>
          <w:rFonts w:asciiTheme="majorBidi" w:eastAsiaTheme="minorEastAsia" w:hAnsiTheme="majorBidi" w:cstheme="majorBidi"/>
          <w:sz w:val="24"/>
          <w:szCs w:val="24"/>
        </w:rPr>
        <w:t>one's prediction regarding the consequences of a policy.</w:t>
      </w:r>
      <w:r w:rsidR="00254724">
        <w:rPr>
          <w:rFonts w:asciiTheme="majorBidi" w:eastAsiaTheme="minorEastAsia" w:hAnsiTheme="majorBidi" w:cstheme="majorBidi"/>
          <w:sz w:val="24"/>
          <w:szCs w:val="24"/>
        </w:rPr>
        <w:t xml:space="preserve"> The ambiguity associated with a given policy may be expressed as the entropy of the likelihood (first term on line 3 of </w:t>
      </w:r>
      <w:r w:rsidR="00520AC8">
        <w:rPr>
          <w:rFonts w:asciiTheme="majorBidi" w:eastAsiaTheme="minorEastAsia" w:hAnsiTheme="majorBidi" w:cstheme="majorBidi"/>
          <w:sz w:val="24"/>
          <w:szCs w:val="24"/>
        </w:rPr>
        <w:t xml:space="preserve">Equation </w:t>
      </w:r>
      <w:r w:rsidR="00254724">
        <w:rPr>
          <w:rFonts w:asciiTheme="majorBidi" w:eastAsiaTheme="minorEastAsia" w:hAnsiTheme="majorBidi" w:cstheme="majorBidi"/>
          <w:sz w:val="24"/>
          <w:szCs w:val="24"/>
        </w:rPr>
        <w:t>S</w:t>
      </w:r>
      <w:r w:rsidR="009B4110">
        <w:rPr>
          <w:rFonts w:asciiTheme="majorBidi" w:eastAsiaTheme="minorEastAsia" w:hAnsiTheme="majorBidi" w:cstheme="majorBidi"/>
          <w:sz w:val="24"/>
          <w:szCs w:val="24"/>
        </w:rPr>
        <w:t>11</w:t>
      </w:r>
      <w:r w:rsidR="00254724">
        <w:rPr>
          <w:rFonts w:asciiTheme="majorBidi" w:eastAsiaTheme="minorEastAsia" w:hAnsiTheme="majorBidi" w:cstheme="majorBidi"/>
          <w:sz w:val="24"/>
          <w:szCs w:val="24"/>
        </w:rPr>
        <w:t>), as this expresses the fidelity with which states map to outcomes.</w:t>
      </w:r>
      <w:r w:rsidR="0061046B">
        <w:rPr>
          <w:rFonts w:asciiTheme="majorBidi" w:eastAsiaTheme="minorEastAsia" w:hAnsiTheme="majorBidi" w:cstheme="majorBidi"/>
          <w:sz w:val="24"/>
          <w:szCs w:val="24"/>
        </w:rPr>
        <w:t xml:space="preserve"> </w:t>
      </w:r>
      <w:r w:rsidR="00F51A19">
        <w:rPr>
          <w:rFonts w:asciiTheme="majorBidi" w:eastAsiaTheme="minorEastAsia" w:hAnsiTheme="majorBidi" w:cstheme="majorBidi"/>
          <w:sz w:val="24"/>
          <w:szCs w:val="24"/>
        </w:rPr>
        <w:t xml:space="preserve">In sum, policies related with states characterized by relatively high state uncertainty and relatively low observational noise have a higher epistemic value. </w:t>
      </w:r>
      <w:r w:rsidR="00A325E4">
        <w:rPr>
          <w:rFonts w:asciiTheme="majorBidi" w:eastAsiaTheme="minorEastAsia" w:hAnsiTheme="majorBidi" w:cstheme="majorBidi"/>
          <w:sz w:val="24"/>
          <w:szCs w:val="24"/>
        </w:rPr>
        <w:t>Finally, the extrinsic value of policies is form</w:t>
      </w:r>
      <w:r w:rsidR="009A5679">
        <w:rPr>
          <w:rFonts w:asciiTheme="majorBidi" w:eastAsiaTheme="minorEastAsia" w:hAnsiTheme="majorBidi" w:cstheme="majorBidi"/>
          <w:sz w:val="24"/>
          <w:szCs w:val="24"/>
        </w:rPr>
        <w:t>a</w:t>
      </w:r>
      <w:r w:rsidR="00A325E4">
        <w:rPr>
          <w:rFonts w:asciiTheme="majorBidi" w:eastAsiaTheme="minorEastAsia" w:hAnsiTheme="majorBidi" w:cstheme="majorBidi"/>
          <w:sz w:val="24"/>
          <w:szCs w:val="24"/>
        </w:rPr>
        <w:t xml:space="preserve">lized in active inference in accordance with the prior distribution over observations. </w:t>
      </w:r>
      <w:r w:rsidR="00071040">
        <w:rPr>
          <w:rFonts w:asciiTheme="majorBidi" w:eastAsiaTheme="minorEastAsia" w:hAnsiTheme="majorBidi" w:cstheme="majorBidi"/>
          <w:sz w:val="24"/>
          <w:szCs w:val="24"/>
        </w:rPr>
        <w:t xml:space="preserve">That is, </w:t>
      </w:r>
      <w:r w:rsidR="00EF4A1B">
        <w:rPr>
          <w:rFonts w:asciiTheme="majorBidi" w:eastAsiaTheme="minorEastAsia" w:hAnsiTheme="majorBidi" w:cstheme="majorBidi"/>
          <w:sz w:val="24"/>
          <w:szCs w:val="24"/>
        </w:rPr>
        <w:t xml:space="preserve">desired outcomes are defined as observations with high prior probability, such that </w:t>
      </w:r>
      <w:r w:rsidR="00B760AD">
        <w:rPr>
          <w:rFonts w:asciiTheme="majorBidi" w:eastAsiaTheme="minorEastAsia" w:hAnsiTheme="majorBidi" w:cstheme="majorBidi"/>
          <w:sz w:val="24"/>
          <w:szCs w:val="24"/>
        </w:rPr>
        <w:t xml:space="preserve">policies expected to result in desired outcomes </w:t>
      </w:r>
      <w:r w:rsidR="00512AD6">
        <w:rPr>
          <w:rFonts w:asciiTheme="majorBidi" w:eastAsiaTheme="minorEastAsia" w:hAnsiTheme="majorBidi" w:cstheme="majorBidi"/>
          <w:sz w:val="24"/>
          <w:szCs w:val="24"/>
        </w:rPr>
        <w:t>have a lower expected free energy.</w:t>
      </w:r>
    </w:p>
    <w:p w14:paraId="5AEED681" w14:textId="77777777" w:rsidR="00882B23" w:rsidRDefault="00882B23" w:rsidP="00101B89">
      <w:pPr>
        <w:bidi w:val="0"/>
        <w:spacing w:after="0" w:line="480" w:lineRule="auto"/>
        <w:rPr>
          <w:rFonts w:asciiTheme="majorBidi" w:hAnsiTheme="majorBidi" w:cstheme="majorBidi"/>
          <w:sz w:val="24"/>
          <w:szCs w:val="24"/>
          <w:u w:val="single"/>
        </w:rPr>
      </w:pPr>
    </w:p>
    <w:p w14:paraId="2D99A9C4" w14:textId="113E0FC3" w:rsidR="00101B89" w:rsidRDefault="00914061" w:rsidP="00882B23">
      <w:pPr>
        <w:bidi w:val="0"/>
        <w:spacing w:after="0" w:line="480" w:lineRule="auto"/>
        <w:rPr>
          <w:rFonts w:asciiTheme="majorBidi" w:hAnsiTheme="majorBidi" w:cstheme="majorBidi"/>
          <w:sz w:val="24"/>
          <w:szCs w:val="24"/>
          <w:u w:val="single"/>
        </w:rPr>
      </w:pPr>
      <w:r>
        <w:rPr>
          <w:rFonts w:asciiTheme="majorBidi" w:hAnsiTheme="majorBidi" w:cstheme="majorBidi"/>
          <w:sz w:val="24"/>
          <w:szCs w:val="24"/>
          <w:u w:val="single"/>
        </w:rPr>
        <w:t>Generative model for the a</w:t>
      </w:r>
      <w:r w:rsidR="00101B89">
        <w:rPr>
          <w:rFonts w:asciiTheme="majorBidi" w:hAnsiTheme="majorBidi" w:cstheme="majorBidi"/>
          <w:sz w:val="24"/>
          <w:szCs w:val="24"/>
          <w:u w:val="single"/>
        </w:rPr>
        <w:t>ctive inference simulations</w:t>
      </w:r>
    </w:p>
    <w:p w14:paraId="32C4E8B7" w14:textId="2823F84B" w:rsidR="008472E3" w:rsidRDefault="007B39AA" w:rsidP="00873C6C">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MDP scheme </w:t>
      </w:r>
      <w:r w:rsidR="00996E27">
        <w:rPr>
          <w:rFonts w:asciiTheme="majorBidi" w:hAnsiTheme="majorBidi" w:cstheme="majorBidi"/>
          <w:sz w:val="24"/>
          <w:szCs w:val="24"/>
        </w:rPr>
        <w:t xml:space="preserve">used in our simulations closely resembled the one specified in </w:t>
      </w:r>
      <w:r w:rsidR="001370A1">
        <w:rPr>
          <w:rFonts w:asciiTheme="majorBidi" w:hAnsiTheme="majorBidi" w:cstheme="majorBidi"/>
          <w:sz w:val="24"/>
          <w:szCs w:val="24"/>
        </w:rPr>
        <w:fldChar w:fldCharType="begin"/>
      </w:r>
      <w:r w:rsidR="00873C6C">
        <w:rPr>
          <w:rFonts w:asciiTheme="majorBidi" w:hAnsiTheme="majorBidi" w:cstheme="majorBidi"/>
          <w:sz w:val="24"/>
          <w:szCs w:val="24"/>
        </w:rPr>
        <w:instrText xml:space="preserve"> ADDIN ZOTERO_ITEM CSL_CITATION {"citationID":"gGHBsxxI","properties":{"formattedCitation":"(Parr &amp; Friston, 2017)","plainCitation":"(Parr &amp; Friston, 2017)","noteIndex":0},"citationItems":[{"id":2752,"uris":["http://zotero.org/users/local/YLeAQsQs/items/IS2AERSG"],"uri":["http://zotero.org/users/local/YLeAQsQs/items/IS2AERSG"],"itemData":{"id":2752,"type":"article-journal","title":"Uncertainty, epistemics and active inference","container-title":"Journal of The Royal Society Interface","page":"20170376","volume":"14","issue":"136","source":"rsif.royalsocietypublishing.org","abstract":"Biological systems—like ourselves—are constantly faced with uncertainty. Despite noisy sensory data, and volatile environments, creatures appear to actively maintain their integrity. To account for this remarkable ability to make optimal decisions in the face of a capricious world, we propose a generative model that represents the beliefs an agent might possess about their own uncertainty. By simulating a noisy and volatile environment, we demonstrate how uncertainty influences optimal epistemic (visual) foraging. In our simulations, saccades were deployed less frequently to regions with a lower sensory precision, while a greater volatility led to a shorter inhibition of return. These simulations illustrate a principled explanation for some cardinal aspects of visual foraging—and allow us to propose a correspondence between the representation of uncertainty and ascending neuromodulatory systems, complementing that suggested by Yu &amp; Dayan (Yu &amp; Dayan 2005 Neuron 46, 681–692. (doi:10.1016/j.neuron.2005.04.026)).","DOI":"10.1098/rsif.2017.0376","ISSN":"1742-5689, 1742-5662","note":"PMID: 29167370","language":"en","author":[{"family":"Parr","given":"Thomas"},{"family":"Friston","given":"Karl J."}],"issued":{"date-parts":[["2017",11,1]]}}}],"schema":"https://github.com/citation-style-language/schema/raw/master/csl-citation.json"} </w:instrText>
      </w:r>
      <w:r w:rsidR="001370A1">
        <w:rPr>
          <w:rFonts w:asciiTheme="majorBidi" w:hAnsiTheme="majorBidi" w:cstheme="majorBidi"/>
          <w:sz w:val="24"/>
          <w:szCs w:val="24"/>
        </w:rPr>
        <w:fldChar w:fldCharType="separate"/>
      </w:r>
      <w:r w:rsidR="00873C6C" w:rsidRPr="00873C6C">
        <w:rPr>
          <w:rFonts w:ascii="Times New Roman" w:hAnsi="Times New Roman" w:cs="Times New Roman"/>
          <w:sz w:val="24"/>
        </w:rPr>
        <w:t>(Parr &amp; Friston, 2017)</w:t>
      </w:r>
      <w:r w:rsidR="001370A1">
        <w:rPr>
          <w:rFonts w:asciiTheme="majorBidi" w:hAnsiTheme="majorBidi" w:cstheme="majorBidi"/>
          <w:sz w:val="24"/>
          <w:szCs w:val="24"/>
        </w:rPr>
        <w:fldChar w:fldCharType="end"/>
      </w:r>
      <w:r w:rsidR="00B66FF4">
        <w:rPr>
          <w:rFonts w:asciiTheme="majorBidi" w:hAnsiTheme="majorBidi" w:cstheme="majorBidi"/>
          <w:sz w:val="24"/>
          <w:szCs w:val="24"/>
        </w:rPr>
        <w:t xml:space="preserve">, with the addition of </w:t>
      </w:r>
      <w:r w:rsidR="000422D0">
        <w:rPr>
          <w:rFonts w:asciiTheme="majorBidi" w:hAnsiTheme="majorBidi" w:cstheme="majorBidi"/>
          <w:sz w:val="24"/>
          <w:szCs w:val="24"/>
        </w:rPr>
        <w:t>habit learning</w:t>
      </w:r>
      <w:r w:rsidR="005E0C5A">
        <w:rPr>
          <w:rFonts w:asciiTheme="majorBidi" w:hAnsiTheme="majorBidi" w:cstheme="majorBidi"/>
          <w:sz w:val="24"/>
          <w:szCs w:val="24"/>
        </w:rPr>
        <w:t xml:space="preserve">, represented as the prior probability </w:t>
      </w:r>
      <w:r w:rsidR="00B253A8">
        <w:rPr>
          <w:rFonts w:asciiTheme="majorBidi" w:hAnsiTheme="majorBidi" w:cstheme="majorBidi"/>
          <w:sz w:val="24"/>
          <w:szCs w:val="24"/>
        </w:rPr>
        <w:t>over</w:t>
      </w:r>
      <w:r w:rsidR="005E0C5A">
        <w:rPr>
          <w:rFonts w:asciiTheme="majorBidi" w:hAnsiTheme="majorBidi" w:cstheme="majorBidi"/>
          <w:sz w:val="24"/>
          <w:szCs w:val="24"/>
        </w:rPr>
        <w:t xml:space="preserve"> policies</w:t>
      </w:r>
      <w:r w:rsidR="00D451DE">
        <w:rPr>
          <w:rFonts w:asciiTheme="majorBidi" w:hAnsiTheme="majorBidi" w:cstheme="majorBidi"/>
          <w:sz w:val="24"/>
          <w:szCs w:val="24"/>
        </w:rPr>
        <w:t xml:space="preserve"> (</w:t>
      </w:r>
      <m:oMath>
        <m:r>
          <w:rPr>
            <w:rFonts w:ascii="Cambria Math" w:hAnsi="Cambria Math" w:cstheme="majorBidi"/>
            <w:sz w:val="24"/>
            <w:szCs w:val="24"/>
          </w:rPr>
          <m:t>E(π)</m:t>
        </m:r>
      </m:oMath>
      <w:r w:rsidR="00D451DE">
        <w:rPr>
          <w:rFonts w:asciiTheme="majorBidi" w:eastAsiaTheme="minorEastAsia" w:hAnsiTheme="majorBidi" w:cstheme="majorBidi"/>
          <w:sz w:val="24"/>
          <w:szCs w:val="24"/>
        </w:rPr>
        <w:t>)</w:t>
      </w:r>
      <w:r w:rsidR="005E0C5A">
        <w:rPr>
          <w:rFonts w:asciiTheme="majorBidi" w:hAnsiTheme="majorBidi" w:cstheme="majorBidi"/>
          <w:sz w:val="24"/>
          <w:szCs w:val="24"/>
        </w:rPr>
        <w:t xml:space="preserve">, </w:t>
      </w:r>
      <w:r w:rsidR="00760E6A">
        <w:rPr>
          <w:rFonts w:asciiTheme="majorBidi" w:hAnsiTheme="majorBidi" w:cstheme="majorBidi"/>
          <w:sz w:val="24"/>
          <w:szCs w:val="24"/>
        </w:rPr>
        <w:t>which is</w:t>
      </w:r>
      <w:r w:rsidR="00D451DE">
        <w:rPr>
          <w:rFonts w:asciiTheme="majorBidi" w:hAnsiTheme="majorBidi" w:cstheme="majorBidi"/>
          <w:sz w:val="24"/>
          <w:szCs w:val="24"/>
        </w:rPr>
        <w:t xml:space="preserve"> learned over time.</w:t>
      </w:r>
      <w:r w:rsidR="007C5619">
        <w:rPr>
          <w:rFonts w:asciiTheme="majorBidi" w:hAnsiTheme="majorBidi" w:cstheme="majorBidi"/>
          <w:sz w:val="24"/>
          <w:szCs w:val="24"/>
        </w:rPr>
        <w:t xml:space="preserve"> Thus, policy selection is a </w:t>
      </w:r>
      <w:proofErr w:type="spellStart"/>
      <w:r w:rsidR="007C5619">
        <w:rPr>
          <w:rFonts w:asciiTheme="majorBidi" w:hAnsiTheme="majorBidi" w:cstheme="majorBidi"/>
          <w:sz w:val="24"/>
          <w:szCs w:val="24"/>
        </w:rPr>
        <w:t>softmax</w:t>
      </w:r>
      <w:proofErr w:type="spellEnd"/>
      <w:r w:rsidR="007C5619">
        <w:rPr>
          <w:rFonts w:asciiTheme="majorBidi" w:hAnsiTheme="majorBidi" w:cstheme="majorBidi"/>
          <w:sz w:val="24"/>
          <w:szCs w:val="24"/>
        </w:rPr>
        <w:t xml:space="preserve"> function (</w:t>
      </w:r>
      <m:oMath>
        <m:r>
          <w:rPr>
            <w:rFonts w:ascii="Cambria Math" w:hAnsi="Cambria Math" w:cstheme="majorBidi"/>
            <w:sz w:val="24"/>
            <w:szCs w:val="24"/>
          </w:rPr>
          <m:t>σ</m:t>
        </m:r>
      </m:oMath>
      <w:r w:rsidR="007C5619">
        <w:rPr>
          <w:rFonts w:asciiTheme="majorBidi" w:eastAsiaTheme="minorEastAsia" w:hAnsiTheme="majorBidi" w:cstheme="majorBidi"/>
          <w:sz w:val="24"/>
          <w:szCs w:val="24"/>
        </w:rPr>
        <w:t>) of these prior beliefs, and the expected free energy of each policy (see above)</w:t>
      </w:r>
      <w:r w:rsidR="004B0B4D">
        <w:rPr>
          <w:rFonts w:asciiTheme="majorBidi" w:eastAsiaTheme="minorEastAsia" w:hAnsiTheme="majorBidi" w:cstheme="majorBidi"/>
          <w:sz w:val="24"/>
          <w:szCs w:val="24"/>
        </w:rPr>
        <w:t xml:space="preserve">, with the inverse temperature parameter </w:t>
      </w:r>
      <m:oMath>
        <m:r>
          <w:rPr>
            <w:rFonts w:ascii="Cambria Math" w:eastAsiaTheme="minorEastAsia" w:hAnsi="Cambria Math" w:cstheme="majorBidi"/>
            <w:sz w:val="24"/>
            <w:szCs w:val="24"/>
          </w:rPr>
          <m:t>γ</m:t>
        </m:r>
      </m:oMath>
      <w:r w:rsidR="00C975CD">
        <w:rPr>
          <w:rFonts w:asciiTheme="majorBidi" w:eastAsiaTheme="minorEastAsia" w:hAnsiTheme="majorBidi" w:cstheme="majorBidi"/>
          <w:sz w:val="24"/>
          <w:szCs w:val="24"/>
        </w:rPr>
        <w:t>:</w:t>
      </w:r>
      <w:r w:rsidR="004B0B4D">
        <w:rPr>
          <w:rFonts w:asciiTheme="majorBidi" w:eastAsiaTheme="minorEastAsia" w:hAnsiTheme="majorBidi" w:cstheme="majorBidi"/>
          <w:sz w:val="24"/>
          <w:szCs w:val="24"/>
        </w:rPr>
        <w:t xml:space="preserve"> </w:t>
      </w:r>
      <w:r w:rsidR="00D451DE">
        <w:rPr>
          <w:rFonts w:asciiTheme="majorBidi" w:hAnsiTheme="majorBidi" w:cstheme="majorBid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674"/>
      </w:tblGrid>
      <w:tr w:rsidR="00C975CD" w14:paraId="069862E3" w14:textId="77777777" w:rsidTr="008F2F76">
        <w:tc>
          <w:tcPr>
            <w:tcW w:w="7743" w:type="dxa"/>
          </w:tcPr>
          <w:p w14:paraId="6970519D" w14:textId="771F46DB" w:rsidR="00C975CD" w:rsidRPr="000C4B48" w:rsidRDefault="00C975CD" w:rsidP="000C0B9C">
            <w:pPr>
              <w:bidi w:val="0"/>
              <w:spacing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π</m:t>
                    </m:r>
                  </m:e>
                </m:d>
                <m:r>
                  <w:rPr>
                    <w:rFonts w:ascii="Cambria Math" w:eastAsiaTheme="minorEastAsia" w:hAnsi="Cambria Math" w:cstheme="majorBidi"/>
                    <w:sz w:val="24"/>
                    <w:szCs w:val="24"/>
                  </w:rPr>
                  <m:t>=σ</m:t>
                </m:r>
                <m:d>
                  <m:dPr>
                    <m:begChr m:val="["/>
                    <m:endChr m:val="]"/>
                    <m:ctrlPr>
                      <w:rPr>
                        <w:rFonts w:ascii="Cambria Math" w:eastAsiaTheme="minorEastAsia" w:hAnsi="Cambria Math" w:cstheme="majorBidi"/>
                        <w:i/>
                        <w:sz w:val="24"/>
                        <w:szCs w:val="24"/>
                      </w:rPr>
                    </m:ctrlPr>
                  </m:dPr>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ln</m:t>
                        </m:r>
                      </m:fName>
                      <m:e>
                        <m:r>
                          <w:rPr>
                            <w:rFonts w:ascii="Cambria Math" w:eastAsiaTheme="minorEastAsia" w:hAnsi="Cambria Math" w:cstheme="majorBidi"/>
                            <w:sz w:val="24"/>
                            <w:szCs w:val="24"/>
                          </w:rPr>
                          <m:t>E(π)</m:t>
                        </m:r>
                      </m:e>
                    </m:func>
                    <m:r>
                      <w:rPr>
                        <w:rFonts w:ascii="Cambria Math" w:eastAsiaTheme="minorEastAsia" w:hAnsi="Cambria Math" w:cstheme="majorBidi"/>
                        <w:sz w:val="24"/>
                        <w:szCs w:val="24"/>
                      </w:rPr>
                      <m:t>-γ ∙G</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π</m:t>
                        </m:r>
                      </m:e>
                    </m:d>
                  </m:e>
                </m:d>
                <m:r>
                  <w:rPr>
                    <w:rFonts w:ascii="Cambria Math" w:eastAsiaTheme="minorEastAsia" w:hAnsi="Cambria Math" w:cstheme="majorBidi"/>
                    <w:sz w:val="24"/>
                    <w:szCs w:val="24"/>
                  </w:rPr>
                  <m:t>.</m:t>
                </m:r>
              </m:oMath>
            </m:oMathPara>
          </w:p>
        </w:tc>
        <w:tc>
          <w:tcPr>
            <w:tcW w:w="563" w:type="dxa"/>
          </w:tcPr>
          <w:p w14:paraId="14F7EEFF" w14:textId="77BF42EC" w:rsidR="00C975CD" w:rsidRDefault="00C975CD" w:rsidP="008F2F76">
            <w:pPr>
              <w:rPr>
                <w:rFonts w:eastAsia="Times New Roman" w:cs="Times New Roman"/>
                <w:szCs w:val="24"/>
                <w:rtl/>
              </w:rPr>
            </w:pPr>
            <w:r>
              <w:rPr>
                <w:rFonts w:eastAsia="Times New Roman" w:cs="Times New Roman"/>
                <w:szCs w:val="24"/>
              </w:rPr>
              <w:t>(S1</w:t>
            </w:r>
            <w:r w:rsidR="00BA0679">
              <w:rPr>
                <w:rFonts w:eastAsia="Times New Roman" w:cs="Times New Roman"/>
                <w:szCs w:val="24"/>
              </w:rPr>
              <w:t>2</w:t>
            </w:r>
            <w:r>
              <w:rPr>
                <w:rFonts w:eastAsia="Times New Roman" w:cs="Times New Roman"/>
                <w:szCs w:val="24"/>
              </w:rPr>
              <w:t>)</w:t>
            </w:r>
          </w:p>
        </w:tc>
      </w:tr>
    </w:tbl>
    <w:p w14:paraId="35EE4526" w14:textId="6F9E1043" w:rsidR="00163FB2" w:rsidRDefault="00163FB2" w:rsidP="008A026B">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As described above, the expected free energy</w:t>
      </w:r>
      <w:r w:rsidR="00080FEA">
        <w:rPr>
          <w:rFonts w:asciiTheme="majorBidi" w:eastAsiaTheme="minorEastAsia" w:hAnsiTheme="majorBidi" w:cstheme="majorBidi"/>
          <w:sz w:val="24"/>
          <w:szCs w:val="24"/>
        </w:rPr>
        <w:t xml:space="preserve"> of a policy</w:t>
      </w:r>
      <w:r>
        <w:rPr>
          <w:rFonts w:asciiTheme="majorBidi" w:eastAsiaTheme="minorEastAsia" w:hAnsiTheme="majorBidi" w:cstheme="majorBidi"/>
          <w:sz w:val="24"/>
          <w:szCs w:val="24"/>
        </w:rPr>
        <w:t xml:space="preserve"> is a function of </w:t>
      </w:r>
      <w:r w:rsidR="00080FEA">
        <w:rPr>
          <w:rFonts w:asciiTheme="majorBidi" w:eastAsiaTheme="minorEastAsia" w:hAnsiTheme="majorBidi" w:cstheme="majorBidi"/>
          <w:sz w:val="24"/>
          <w:szCs w:val="24"/>
        </w:rPr>
        <w:t>beliefs regarding state transitions for that policy,</w:t>
      </w:r>
      <w:r w:rsidR="00184A27">
        <w:rPr>
          <w:rFonts w:asciiTheme="majorBidi" w:eastAsiaTheme="minorEastAsia" w:hAnsiTheme="majorBidi" w:cstheme="majorBidi"/>
          <w:sz w:val="24"/>
          <w:szCs w:val="24"/>
        </w:rPr>
        <w:t xml:space="preserve"> beliefs </w:t>
      </w:r>
      <w:r w:rsidR="00F25F83">
        <w:rPr>
          <w:rFonts w:asciiTheme="majorBidi" w:eastAsiaTheme="minorEastAsia" w:hAnsiTheme="majorBidi" w:cstheme="majorBidi"/>
          <w:sz w:val="24"/>
          <w:szCs w:val="24"/>
        </w:rPr>
        <w:t xml:space="preserve">regarding the state-outcome </w:t>
      </w:r>
      <w:r w:rsidR="00F25F83">
        <w:rPr>
          <w:rFonts w:asciiTheme="majorBidi" w:eastAsiaTheme="minorEastAsia" w:hAnsiTheme="majorBidi" w:cstheme="majorBidi"/>
          <w:sz w:val="24"/>
          <w:szCs w:val="24"/>
        </w:rPr>
        <w:lastRenderedPageBreak/>
        <w:t>mapping, prior preferences regarding outcomes</w:t>
      </w:r>
      <w:r w:rsidR="00FB63E5">
        <w:rPr>
          <w:rFonts w:asciiTheme="majorBidi" w:eastAsiaTheme="minorEastAsia" w:hAnsiTheme="majorBidi" w:cstheme="majorBidi"/>
          <w:sz w:val="24"/>
          <w:szCs w:val="24"/>
        </w:rPr>
        <w:t>,</w:t>
      </w:r>
      <w:r w:rsidR="008A026B">
        <w:rPr>
          <w:rFonts w:asciiTheme="majorBidi" w:eastAsiaTheme="minorEastAsia" w:hAnsiTheme="majorBidi" w:cstheme="majorBidi"/>
          <w:sz w:val="24"/>
          <w:szCs w:val="24"/>
        </w:rPr>
        <w:t xml:space="preserve"> and prior belief regarding the initial state</w:t>
      </w:r>
      <w:r w:rsidR="000C0B9C">
        <w:rPr>
          <w:rFonts w:asciiTheme="majorBidi" w:eastAsiaTheme="minorEastAsia" w:hAnsiTheme="majorBidi" w:cstheme="majorBidi"/>
          <w:sz w:val="24"/>
          <w:szCs w:val="24"/>
        </w:rPr>
        <w:t>, defined</w:t>
      </w:r>
      <w:r w:rsidR="00FB63E5">
        <w:rPr>
          <w:rFonts w:asciiTheme="majorBidi" w:eastAsiaTheme="minorEastAsia" w:hAnsiTheme="majorBidi" w:cstheme="majorBidi"/>
          <w:sz w:val="24"/>
          <w:szCs w:val="24"/>
        </w:rPr>
        <w:t xml:space="preserve"> respectively as:</w:t>
      </w:r>
      <w:r w:rsidR="00080FEA">
        <w:rPr>
          <w:rFonts w:asciiTheme="majorBidi" w:eastAsiaTheme="minorEastAsia" w:hAnsiTheme="majorBidi" w:cstheme="majorBidi"/>
          <w:sz w:val="24"/>
          <w:szCs w:val="24"/>
        </w:rPr>
        <w:t xml:space="preserve"> </w:t>
      </w:r>
    </w:p>
    <w:p w14:paraId="18C613EB" w14:textId="77777777" w:rsidR="00FB63E5" w:rsidRPr="00C54A82" w:rsidRDefault="00FB63E5" w:rsidP="00FB63E5">
      <w:pPr>
        <w:bidi w:val="0"/>
        <w:spacing w:after="0"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t+1</m:t>
                  </m:r>
                </m:sub>
              </m:sSub>
            </m:e>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r>
                <w:rPr>
                  <w:rFonts w:ascii="Cambria Math" w:eastAsiaTheme="minorEastAsia" w:hAnsi="Cambria Math" w:cstheme="majorBidi"/>
                  <w:sz w:val="24"/>
                  <w:szCs w:val="24"/>
                </w:rPr>
                <m:t>,π</m:t>
              </m:r>
            </m:e>
          </m:d>
          <m:r>
            <w:rPr>
              <w:rFonts w:ascii="Cambria Math" w:eastAsiaTheme="minorEastAsia" w:hAnsi="Cambria Math" w:cstheme="majorBidi"/>
              <w:sz w:val="24"/>
              <w:szCs w:val="24"/>
            </w:rPr>
            <m:t>=Cat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B</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u</m:t>
                  </m:r>
                </m:e>
              </m:d>
            </m:e>
          </m:d>
          <m:r>
            <w:rPr>
              <w:rFonts w:ascii="Cambria Math" w:eastAsiaTheme="minorEastAsia" w:hAnsi="Cambria Math" w:cstheme="majorBidi"/>
              <w:sz w:val="24"/>
              <w:szCs w:val="24"/>
            </w:rPr>
            <m:t>,           u=π</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oMath>
      </m:oMathPara>
    </w:p>
    <w:p w14:paraId="541E6871" w14:textId="2E8C578E" w:rsidR="00101B89" w:rsidRPr="0029598A" w:rsidRDefault="0029598A" w:rsidP="00FB63E5">
      <w:pPr>
        <w:bidi w:val="0"/>
        <w:spacing w:after="0"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o</m:t>
                  </m:r>
                </m:e>
                <m:sub>
                  <m:r>
                    <w:rPr>
                      <w:rFonts w:ascii="Cambria Math" w:eastAsiaTheme="minorEastAsia" w:hAnsi="Cambria Math" w:cstheme="majorBidi"/>
                      <w:sz w:val="24"/>
                      <w:szCs w:val="24"/>
                    </w:rPr>
                    <m:t>t</m:t>
                  </m:r>
                </m:sub>
              </m:sSub>
            </m:e>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m:t>
                  </m:r>
                </m:sub>
              </m:sSub>
            </m:e>
          </m:d>
          <m:r>
            <w:rPr>
              <w:rFonts w:ascii="Cambria Math" w:eastAsiaTheme="minorEastAsia" w:hAnsi="Cambria Math" w:cstheme="majorBidi"/>
              <w:sz w:val="24"/>
              <w:szCs w:val="24"/>
            </w:rPr>
            <m:t>=Cat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A</m:t>
              </m:r>
            </m:e>
          </m:d>
        </m:oMath>
      </m:oMathPara>
    </w:p>
    <w:p w14:paraId="44DA5D89" w14:textId="618E21D3" w:rsidR="00C54A82" w:rsidRPr="008A026B" w:rsidRDefault="00C54A82" w:rsidP="00C54A82">
      <w:pPr>
        <w:bidi w:val="0"/>
        <w:spacing w:after="0" w:line="480" w:lineRule="auto"/>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o</m:t>
                  </m:r>
                </m:e>
                <m:sub>
                  <m:r>
                    <w:rPr>
                      <w:rFonts w:ascii="Cambria Math" w:eastAsiaTheme="minorEastAsia" w:hAnsi="Cambria Math" w:cstheme="majorBidi"/>
                      <w:sz w:val="24"/>
                      <w:szCs w:val="24"/>
                    </w:rPr>
                    <m:t>t</m:t>
                  </m:r>
                </m:sub>
              </m:sSub>
            </m:e>
          </m:d>
          <m:r>
            <w:rPr>
              <w:rFonts w:ascii="Cambria Math" w:eastAsiaTheme="minorEastAsia" w:hAnsi="Cambria Math" w:cstheme="majorBidi"/>
              <w:sz w:val="24"/>
              <w:szCs w:val="24"/>
            </w:rPr>
            <m:t>=Cat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C</m:t>
              </m:r>
            </m:e>
          </m:d>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674"/>
      </w:tblGrid>
      <w:tr w:rsidR="008A026B" w14:paraId="021EB993" w14:textId="77777777" w:rsidTr="008F2F76">
        <w:tc>
          <w:tcPr>
            <w:tcW w:w="7743" w:type="dxa"/>
          </w:tcPr>
          <w:p w14:paraId="3DBB0A07" w14:textId="64C9716D" w:rsidR="008A026B" w:rsidRPr="000C4B48" w:rsidRDefault="008A026B" w:rsidP="00171C75">
            <w:pPr>
              <w:bidi w:val="0"/>
              <w:spacing w:line="480" w:lineRule="auto"/>
              <w:ind w:left="702" w:firstLine="522"/>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e>
                </m:d>
                <m:r>
                  <w:rPr>
                    <w:rFonts w:ascii="Cambria Math" w:eastAsiaTheme="minorEastAsia" w:hAnsi="Cambria Math" w:cstheme="majorBidi"/>
                    <w:sz w:val="24"/>
                    <w:szCs w:val="24"/>
                  </w:rPr>
                  <m:t>=Cat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D</m:t>
                    </m:r>
                  </m:e>
                </m:d>
              </m:oMath>
            </m:oMathPara>
          </w:p>
        </w:tc>
        <w:tc>
          <w:tcPr>
            <w:tcW w:w="563" w:type="dxa"/>
          </w:tcPr>
          <w:p w14:paraId="4B7C7EF1" w14:textId="1F27F2F0" w:rsidR="008A026B" w:rsidRDefault="008A026B" w:rsidP="008F2F76">
            <w:pPr>
              <w:rPr>
                <w:rFonts w:eastAsia="Times New Roman" w:cs="Times New Roman"/>
                <w:szCs w:val="24"/>
                <w:rtl/>
              </w:rPr>
            </w:pPr>
            <w:r>
              <w:rPr>
                <w:rFonts w:eastAsia="Times New Roman" w:cs="Times New Roman"/>
                <w:szCs w:val="24"/>
              </w:rPr>
              <w:t>(S1</w:t>
            </w:r>
            <w:r w:rsidR="00BA0679">
              <w:rPr>
                <w:rFonts w:eastAsia="Times New Roman" w:cs="Times New Roman"/>
                <w:szCs w:val="24"/>
              </w:rPr>
              <w:t>3</w:t>
            </w:r>
            <w:r>
              <w:rPr>
                <w:rFonts w:eastAsia="Times New Roman" w:cs="Times New Roman"/>
                <w:szCs w:val="24"/>
              </w:rPr>
              <w:t>)</w:t>
            </w:r>
          </w:p>
        </w:tc>
      </w:tr>
    </w:tbl>
    <w:p w14:paraId="03901D5B" w14:textId="72875F54" w:rsidR="00914061" w:rsidRPr="00914061" w:rsidRDefault="0073531A" w:rsidP="00000530">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8A1EA0">
        <w:rPr>
          <w:rFonts w:asciiTheme="majorBidi" w:eastAsiaTheme="minorEastAsia" w:hAnsiTheme="majorBidi" w:cstheme="majorBidi"/>
          <w:sz w:val="24"/>
          <w:szCs w:val="24"/>
        </w:rPr>
        <w:t xml:space="preserve">In the current scheme, </w:t>
      </w:r>
      <w:r w:rsidR="00C01B2C">
        <w:rPr>
          <w:rFonts w:asciiTheme="majorBidi" w:eastAsiaTheme="minorEastAsia" w:hAnsiTheme="majorBidi" w:cstheme="majorBidi"/>
          <w:sz w:val="24"/>
          <w:szCs w:val="24"/>
        </w:rPr>
        <w:t xml:space="preserve">the outcome and state space are </w:t>
      </w:r>
      <w:r w:rsidR="0021349C">
        <w:rPr>
          <w:rFonts w:asciiTheme="majorBidi" w:eastAsiaTheme="minorEastAsia" w:hAnsiTheme="majorBidi" w:cstheme="majorBidi"/>
          <w:sz w:val="24"/>
          <w:szCs w:val="24"/>
        </w:rPr>
        <w:t xml:space="preserve">each </w:t>
      </w:r>
      <w:r w:rsidR="00C01B2C">
        <w:rPr>
          <w:rFonts w:asciiTheme="majorBidi" w:eastAsiaTheme="minorEastAsia" w:hAnsiTheme="majorBidi" w:cstheme="majorBidi"/>
          <w:sz w:val="24"/>
          <w:szCs w:val="24"/>
        </w:rPr>
        <w:t xml:space="preserve">defined </w:t>
      </w:r>
      <w:r w:rsidR="00F86A64">
        <w:rPr>
          <w:rFonts w:asciiTheme="majorBidi" w:eastAsiaTheme="minorEastAsia" w:hAnsiTheme="majorBidi" w:cstheme="majorBidi"/>
          <w:sz w:val="24"/>
          <w:szCs w:val="24"/>
        </w:rPr>
        <w:t xml:space="preserve">in terms of </w:t>
      </w:r>
      <w:r w:rsidR="0021349C">
        <w:rPr>
          <w:rFonts w:asciiTheme="majorBidi" w:eastAsiaTheme="minorEastAsia" w:hAnsiTheme="majorBidi" w:cstheme="majorBidi"/>
          <w:sz w:val="24"/>
          <w:szCs w:val="24"/>
        </w:rPr>
        <w:t xml:space="preserve">two </w:t>
      </w:r>
      <w:r w:rsidR="00F86A64">
        <w:rPr>
          <w:rFonts w:asciiTheme="majorBidi" w:eastAsiaTheme="minorEastAsia" w:hAnsiTheme="majorBidi" w:cstheme="majorBidi"/>
          <w:sz w:val="24"/>
          <w:szCs w:val="24"/>
        </w:rPr>
        <w:t xml:space="preserve">factors. That is, the state space is factorized into </w:t>
      </w:r>
      <w:r w:rsidR="0021349C">
        <w:rPr>
          <w:rFonts w:asciiTheme="majorBidi" w:eastAsiaTheme="minorEastAsia" w:hAnsiTheme="majorBidi" w:cstheme="majorBidi"/>
          <w:sz w:val="24"/>
          <w:szCs w:val="24"/>
        </w:rPr>
        <w:t xml:space="preserve">hidden </w:t>
      </w:r>
      <w:r w:rsidR="00BB52BB">
        <w:rPr>
          <w:rFonts w:asciiTheme="majorBidi" w:eastAsiaTheme="minorEastAsia" w:hAnsiTheme="majorBidi" w:cstheme="majorBidi"/>
          <w:sz w:val="24"/>
          <w:szCs w:val="24"/>
        </w:rPr>
        <w:t xml:space="preserve">states defining </w:t>
      </w:r>
      <w:r w:rsidR="002D6D75" w:rsidRPr="0021349C">
        <w:rPr>
          <w:rFonts w:asciiTheme="majorBidi" w:eastAsiaTheme="minorEastAsia" w:hAnsiTheme="majorBidi" w:cstheme="majorBidi"/>
          <w:i/>
          <w:iCs/>
          <w:sz w:val="24"/>
          <w:szCs w:val="24"/>
        </w:rPr>
        <w:t>position</w:t>
      </w:r>
      <w:r w:rsidR="002D6D75">
        <w:rPr>
          <w:rFonts w:asciiTheme="majorBidi" w:eastAsiaTheme="minorEastAsia" w:hAnsiTheme="majorBidi" w:cstheme="majorBidi"/>
          <w:sz w:val="24"/>
          <w:szCs w:val="24"/>
        </w:rPr>
        <w:t xml:space="preserve"> (e.g., </w:t>
      </w:r>
      <w:r w:rsidR="00000530">
        <w:rPr>
          <w:rFonts w:asciiTheme="majorBidi" w:eastAsiaTheme="minorEastAsia" w:hAnsiTheme="majorBidi" w:cstheme="majorBidi"/>
          <w:sz w:val="24"/>
          <w:szCs w:val="24"/>
        </w:rPr>
        <w:t>where did the agent 'click'</w:t>
      </w:r>
      <w:r w:rsidR="002D6D75">
        <w:rPr>
          <w:rFonts w:asciiTheme="majorBidi" w:eastAsiaTheme="minorEastAsia" w:hAnsiTheme="majorBidi" w:cstheme="majorBidi"/>
          <w:sz w:val="24"/>
          <w:szCs w:val="24"/>
        </w:rPr>
        <w:t>)</w:t>
      </w:r>
      <w:r w:rsidR="00BB52BB">
        <w:rPr>
          <w:rFonts w:asciiTheme="majorBidi" w:eastAsiaTheme="minorEastAsia" w:hAnsiTheme="majorBidi" w:cstheme="majorBidi"/>
          <w:sz w:val="24"/>
          <w:szCs w:val="24"/>
        </w:rPr>
        <w:t xml:space="preserve">, and </w:t>
      </w:r>
      <w:r w:rsidR="0021349C">
        <w:rPr>
          <w:rFonts w:asciiTheme="majorBidi" w:eastAsiaTheme="minorEastAsia" w:hAnsiTheme="majorBidi" w:cstheme="majorBidi"/>
          <w:sz w:val="24"/>
          <w:szCs w:val="24"/>
        </w:rPr>
        <w:t xml:space="preserve">hidden </w:t>
      </w:r>
      <w:r w:rsidR="00BB52BB">
        <w:rPr>
          <w:rFonts w:asciiTheme="majorBidi" w:eastAsiaTheme="minorEastAsia" w:hAnsiTheme="majorBidi" w:cstheme="majorBidi"/>
          <w:sz w:val="24"/>
          <w:szCs w:val="24"/>
        </w:rPr>
        <w:t xml:space="preserve">states defining the </w:t>
      </w:r>
      <w:r w:rsidR="00BB52BB" w:rsidRPr="0021349C">
        <w:rPr>
          <w:rFonts w:asciiTheme="majorBidi" w:eastAsiaTheme="minorEastAsia" w:hAnsiTheme="majorBidi" w:cstheme="majorBidi"/>
          <w:i/>
          <w:iCs/>
          <w:sz w:val="24"/>
          <w:szCs w:val="24"/>
        </w:rPr>
        <w:t>context</w:t>
      </w:r>
      <w:r w:rsidR="00BB52BB">
        <w:rPr>
          <w:rFonts w:asciiTheme="majorBidi" w:eastAsiaTheme="minorEastAsia" w:hAnsiTheme="majorBidi" w:cstheme="majorBidi"/>
          <w:sz w:val="24"/>
          <w:szCs w:val="24"/>
        </w:rPr>
        <w:t xml:space="preserve"> (i.e. the correct cue). </w:t>
      </w:r>
      <w:r w:rsidR="00914061">
        <w:rPr>
          <w:rFonts w:asciiTheme="majorBidi" w:eastAsiaTheme="minorEastAsia" w:hAnsiTheme="majorBidi" w:cstheme="majorBidi"/>
          <w:sz w:val="24"/>
          <w:szCs w:val="24"/>
        </w:rPr>
        <w:t xml:space="preserve">Whereas the transition matrix (B) for position states depends on the action </w:t>
      </w:r>
      <w:r w:rsidR="00914061">
        <w:rPr>
          <w:rFonts w:asciiTheme="majorBidi" w:eastAsiaTheme="minorEastAsia" w:hAnsiTheme="majorBidi" w:cstheme="majorBidi"/>
          <w:i/>
          <w:iCs/>
          <w:sz w:val="24"/>
          <w:szCs w:val="24"/>
        </w:rPr>
        <w:t>u</w:t>
      </w:r>
      <w:r w:rsidR="00914061">
        <w:rPr>
          <w:rFonts w:asciiTheme="majorBidi" w:eastAsiaTheme="minorEastAsia" w:hAnsiTheme="majorBidi" w:cstheme="majorBidi"/>
          <w:sz w:val="24"/>
          <w:szCs w:val="24"/>
        </w:rPr>
        <w:t xml:space="preserve">, the transition matrix for context states is defined irrespective of action. Specifically, the probability of each context to persist </w:t>
      </w:r>
      <w:r w:rsidR="001539ED">
        <w:rPr>
          <w:rFonts w:asciiTheme="majorBidi" w:eastAsiaTheme="minorEastAsia" w:hAnsiTheme="majorBidi" w:cstheme="majorBidi"/>
          <w:sz w:val="24"/>
          <w:szCs w:val="24"/>
        </w:rPr>
        <w:t>on</w:t>
      </w:r>
      <w:r w:rsidR="00914061">
        <w:rPr>
          <w:rFonts w:asciiTheme="majorBidi" w:eastAsiaTheme="minorEastAsia" w:hAnsiTheme="majorBidi" w:cstheme="majorBidi"/>
          <w:sz w:val="24"/>
          <w:szCs w:val="24"/>
        </w:rPr>
        <w:t xml:space="preserve"> the next </w:t>
      </w:r>
      <w:r w:rsidR="004A45B5">
        <w:rPr>
          <w:rFonts w:asciiTheme="majorBidi" w:eastAsiaTheme="minorEastAsia" w:hAnsiTheme="majorBidi" w:cstheme="majorBidi"/>
          <w:sz w:val="24"/>
          <w:szCs w:val="24"/>
        </w:rPr>
        <w:t>time step</w:t>
      </w:r>
      <w:r w:rsidR="00914061">
        <w:rPr>
          <w:rFonts w:asciiTheme="majorBidi" w:eastAsiaTheme="minorEastAsia" w:hAnsiTheme="majorBidi" w:cstheme="majorBidi"/>
          <w:sz w:val="24"/>
          <w:szCs w:val="24"/>
        </w:rPr>
        <w:t xml:space="preserve"> is parameterized by the parameter </w:t>
      </w:r>
      <w:r w:rsidR="00914061">
        <w:rPr>
          <w:rFonts w:asciiTheme="majorBidi" w:eastAsiaTheme="minorEastAsia" w:hAnsiTheme="majorBidi" w:cstheme="majorBidi"/>
          <w:i/>
          <w:iCs/>
          <w:sz w:val="24"/>
          <w:szCs w:val="24"/>
        </w:rPr>
        <w:t>b</w:t>
      </w:r>
      <w:r w:rsidR="00914061">
        <w:rPr>
          <w:rFonts w:asciiTheme="majorBidi" w:eastAsiaTheme="minorEastAsia" w:hAnsiTheme="majorBidi" w:cstheme="majorBidi"/>
          <w:sz w:val="24"/>
          <w:szCs w:val="24"/>
        </w:rPr>
        <w:t xml:space="preserve">, which is at the focus of the current simulations. It is important to note that </w:t>
      </w:r>
      <w:r w:rsidR="00914061">
        <w:rPr>
          <w:rFonts w:asciiTheme="majorBidi" w:eastAsiaTheme="minorEastAsia" w:hAnsiTheme="majorBidi" w:cstheme="majorBidi"/>
          <w:i/>
          <w:iCs/>
          <w:sz w:val="24"/>
          <w:szCs w:val="24"/>
        </w:rPr>
        <w:t>b</w:t>
      </w:r>
      <w:r w:rsidR="00914061">
        <w:rPr>
          <w:rFonts w:asciiTheme="majorBidi" w:eastAsiaTheme="minorEastAsia" w:hAnsiTheme="majorBidi" w:cstheme="majorBidi"/>
          <w:sz w:val="24"/>
          <w:szCs w:val="24"/>
        </w:rPr>
        <w:t xml:space="preserve"> here refers to the </w:t>
      </w:r>
      <w:r w:rsidR="00914061">
        <w:rPr>
          <w:rFonts w:asciiTheme="majorBidi" w:eastAsiaTheme="minorEastAsia" w:hAnsiTheme="majorBidi" w:cstheme="majorBidi"/>
          <w:i/>
          <w:iCs/>
          <w:sz w:val="24"/>
          <w:szCs w:val="24"/>
        </w:rPr>
        <w:t>estimated</w:t>
      </w:r>
      <w:r w:rsidR="00914061">
        <w:rPr>
          <w:rFonts w:asciiTheme="majorBidi" w:eastAsiaTheme="minorEastAsia" w:hAnsiTheme="majorBidi" w:cstheme="majorBidi"/>
          <w:sz w:val="24"/>
          <w:szCs w:val="24"/>
        </w:rPr>
        <w:t xml:space="preserve"> transition uncertainty</w:t>
      </w:r>
      <w:r w:rsidR="004A45B5">
        <w:rPr>
          <w:rFonts w:asciiTheme="majorBidi" w:eastAsiaTheme="minorEastAsia" w:hAnsiTheme="majorBidi" w:cstheme="majorBidi"/>
          <w:sz w:val="24"/>
          <w:szCs w:val="24"/>
        </w:rPr>
        <w:t xml:space="preserve"> (i.e. from the agent's perspective)</w:t>
      </w:r>
      <w:r w:rsidR="00914061">
        <w:rPr>
          <w:rFonts w:asciiTheme="majorBidi" w:eastAsiaTheme="minorEastAsia" w:hAnsiTheme="majorBidi" w:cstheme="majorBidi"/>
          <w:sz w:val="24"/>
          <w:szCs w:val="24"/>
        </w:rPr>
        <w:t>. The actual probability for state transitions was 0</w:t>
      </w:r>
      <w:r w:rsidR="00DE4346">
        <w:rPr>
          <w:rFonts w:asciiTheme="majorBidi" w:eastAsiaTheme="minorEastAsia" w:hAnsiTheme="majorBidi" w:cstheme="majorBidi"/>
          <w:sz w:val="24"/>
          <w:szCs w:val="24"/>
        </w:rPr>
        <w:t xml:space="preserve"> (</w:t>
      </w:r>
      <w:r w:rsidR="00914061">
        <w:rPr>
          <w:rFonts w:asciiTheme="majorBidi" w:eastAsiaTheme="minorEastAsia" w:hAnsiTheme="majorBidi" w:cstheme="majorBidi"/>
          <w:sz w:val="24"/>
          <w:szCs w:val="24"/>
        </w:rPr>
        <w:t>with the exception of one, predefined transition at the reversal trial</w:t>
      </w:r>
      <w:r w:rsidR="00DE4346">
        <w:rPr>
          <w:rFonts w:asciiTheme="majorBidi" w:eastAsiaTheme="minorEastAsia" w:hAnsiTheme="majorBidi" w:cstheme="majorBidi"/>
          <w:sz w:val="24"/>
          <w:szCs w:val="24"/>
        </w:rPr>
        <w:t>).</w:t>
      </w:r>
    </w:p>
    <w:p w14:paraId="428F4005" w14:textId="5525AC99" w:rsidR="00914061" w:rsidRDefault="00914061" w:rsidP="00914061">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outcome space is factorized into two factors: exteroceptive outcomes, </w:t>
      </w:r>
      <w:r w:rsidR="00254776">
        <w:rPr>
          <w:rFonts w:asciiTheme="majorBidi" w:eastAsiaTheme="minorEastAsia" w:hAnsiTheme="majorBidi" w:cstheme="majorBidi"/>
          <w:sz w:val="24"/>
          <w:szCs w:val="24"/>
        </w:rPr>
        <w:t xml:space="preserve">that are informative about the </w:t>
      </w:r>
      <w:r>
        <w:rPr>
          <w:rFonts w:asciiTheme="majorBidi" w:eastAsiaTheme="minorEastAsia" w:hAnsiTheme="majorBidi" w:cstheme="majorBidi"/>
          <w:sz w:val="24"/>
          <w:szCs w:val="24"/>
        </w:rPr>
        <w:t>agent's position, and affective (which could be defined as interoceptive) outcomes which could be a reward, a punishment or a neutral affective outcome.</w:t>
      </w:r>
      <w:r w:rsidRPr="00914061">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Each hidden state (in terms of both position and context) is mapped to an outcome. The exteroceptive outcome (position) is a deterministic</w:t>
      </w:r>
      <w:r w:rsidR="00A168DB">
        <w:rPr>
          <w:rFonts w:asciiTheme="majorBidi" w:eastAsiaTheme="minorEastAsia" w:hAnsiTheme="majorBidi" w:cstheme="majorBidi"/>
          <w:sz w:val="24"/>
          <w:szCs w:val="24"/>
        </w:rPr>
        <w:t xml:space="preserve"> (identity)</w:t>
      </w:r>
      <w:r w:rsidR="00A760B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function</w:t>
      </w:r>
      <w:r w:rsidR="00A168DB">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of the position state, whereas the affective (interoceptive) outcome is a probabilistic function of the joint </w:t>
      </w:r>
      <w:r w:rsidR="001539ED">
        <w:rPr>
          <w:rFonts w:asciiTheme="majorBidi" w:eastAsiaTheme="minorEastAsia" w:hAnsiTheme="majorBidi" w:cstheme="majorBidi"/>
          <w:sz w:val="24"/>
          <w:szCs w:val="24"/>
        </w:rPr>
        <w:t>position</w:t>
      </w:r>
      <w:r>
        <w:rPr>
          <w:rFonts w:asciiTheme="majorBidi" w:eastAsiaTheme="minorEastAsia" w:hAnsiTheme="majorBidi" w:cstheme="majorBidi"/>
          <w:sz w:val="24"/>
          <w:szCs w:val="24"/>
        </w:rPr>
        <w:t xml:space="preserve">-context state. Here we assume that the probability for a reward, given that the agent has chosen the correct cue (e.g., choosing the left cue </w:t>
      </w:r>
      <w:r w:rsidR="009A69E6">
        <w:rPr>
          <w:rFonts w:asciiTheme="majorBidi" w:eastAsiaTheme="minorEastAsia" w:hAnsiTheme="majorBidi" w:cstheme="majorBidi"/>
          <w:sz w:val="24"/>
          <w:szCs w:val="24"/>
        </w:rPr>
        <w:t xml:space="preserve">in </w:t>
      </w:r>
      <w:r w:rsidR="009A69E6">
        <w:rPr>
          <w:rFonts w:asciiTheme="majorBidi" w:eastAsiaTheme="minorEastAsia" w:hAnsiTheme="majorBidi" w:cstheme="majorBidi"/>
          <w:sz w:val="24"/>
          <w:szCs w:val="24"/>
        </w:rPr>
        <w:lastRenderedPageBreak/>
        <w:t xml:space="preserve">the context that </w:t>
      </w:r>
      <w:r>
        <w:rPr>
          <w:rFonts w:asciiTheme="majorBidi" w:eastAsiaTheme="minorEastAsia" w:hAnsiTheme="majorBidi" w:cstheme="majorBidi"/>
          <w:sz w:val="24"/>
          <w:szCs w:val="24"/>
        </w:rPr>
        <w:t xml:space="preserve">the left cue is correct), is defined by </w:t>
      </w:r>
      <w:r>
        <w:rPr>
          <w:rFonts w:asciiTheme="majorBidi" w:eastAsiaTheme="minorEastAsia" w:hAnsiTheme="majorBidi" w:cstheme="majorBidi"/>
          <w:i/>
          <w:iCs/>
          <w:sz w:val="24"/>
          <w:szCs w:val="24"/>
        </w:rPr>
        <w:t>a</w:t>
      </w:r>
      <w:r>
        <w:rPr>
          <w:rFonts w:asciiTheme="majorBidi" w:eastAsiaTheme="minorEastAsia" w:hAnsiTheme="majorBidi" w:cstheme="majorBidi"/>
          <w:sz w:val="24"/>
          <w:szCs w:val="24"/>
        </w:rPr>
        <w:t>, whereas the probability of reward for each of incorrect cues is 1-</w:t>
      </w:r>
      <w:r>
        <w:rPr>
          <w:rFonts w:asciiTheme="majorBidi" w:eastAsiaTheme="minorEastAsia" w:hAnsiTheme="majorBidi" w:cstheme="majorBidi"/>
          <w:i/>
          <w:iCs/>
          <w:sz w:val="24"/>
          <w:szCs w:val="24"/>
        </w:rPr>
        <w:t>a</w:t>
      </w:r>
      <w:r>
        <w:rPr>
          <w:rFonts w:asciiTheme="majorBidi" w:eastAsiaTheme="minorEastAsia" w:hAnsiTheme="majorBidi" w:cstheme="majorBidi"/>
          <w:sz w:val="24"/>
          <w:szCs w:val="24"/>
        </w:rPr>
        <w:t xml:space="preserve">. </w:t>
      </w:r>
    </w:p>
    <w:p w14:paraId="73BE5BD7" w14:textId="553A071A" w:rsidR="003B04BB" w:rsidRDefault="003B04BB" w:rsidP="003807C0">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D </w:t>
      </w:r>
      <w:r w:rsidR="003807C0">
        <w:rPr>
          <w:rFonts w:asciiTheme="majorBidi" w:eastAsiaTheme="minorEastAsia" w:hAnsiTheme="majorBidi" w:cstheme="majorBidi"/>
          <w:sz w:val="24"/>
          <w:szCs w:val="24"/>
        </w:rPr>
        <w:t>vectors</w:t>
      </w:r>
      <w:r>
        <w:rPr>
          <w:rFonts w:asciiTheme="majorBidi" w:eastAsiaTheme="minorEastAsia" w:hAnsiTheme="majorBidi" w:cstheme="majorBidi"/>
          <w:sz w:val="24"/>
          <w:szCs w:val="24"/>
        </w:rPr>
        <w:t xml:space="preserve"> (i.e. initial state</w:t>
      </w:r>
      <w:r w:rsidR="003807C0">
        <w:rPr>
          <w:rFonts w:asciiTheme="majorBidi" w:eastAsiaTheme="minorEastAsia" w:hAnsiTheme="majorBidi" w:cstheme="majorBidi"/>
          <w:sz w:val="24"/>
          <w:szCs w:val="24"/>
        </w:rPr>
        <w:t>s</w:t>
      </w:r>
      <w:r>
        <w:rPr>
          <w:rFonts w:asciiTheme="majorBidi" w:eastAsiaTheme="minorEastAsia" w:hAnsiTheme="majorBidi" w:cstheme="majorBidi"/>
          <w:sz w:val="24"/>
          <w:szCs w:val="24"/>
        </w:rPr>
        <w:t>) w</w:t>
      </w:r>
      <w:r w:rsidR="003807C0">
        <w:rPr>
          <w:rFonts w:asciiTheme="majorBidi" w:eastAsiaTheme="minorEastAsia" w:hAnsiTheme="majorBidi" w:cstheme="majorBidi"/>
          <w:sz w:val="24"/>
          <w:szCs w:val="24"/>
        </w:rPr>
        <w:t>ere</w:t>
      </w:r>
      <w:r>
        <w:rPr>
          <w:rFonts w:asciiTheme="majorBidi" w:eastAsiaTheme="minorEastAsia" w:hAnsiTheme="majorBidi" w:cstheme="majorBidi"/>
          <w:sz w:val="24"/>
          <w:szCs w:val="24"/>
        </w:rPr>
        <w:t xml:space="preserve"> </w:t>
      </w:r>
      <w:r w:rsidR="003807C0">
        <w:rPr>
          <w:rFonts w:asciiTheme="majorBidi" w:eastAsiaTheme="minorEastAsia" w:hAnsiTheme="majorBidi" w:cstheme="majorBidi"/>
          <w:sz w:val="24"/>
          <w:szCs w:val="24"/>
        </w:rPr>
        <w:t>parameterized with Dirichlet priors.</w:t>
      </w:r>
      <w:r>
        <w:rPr>
          <w:rFonts w:asciiTheme="majorBidi" w:eastAsiaTheme="minorEastAsia" w:hAnsiTheme="majorBidi" w:cstheme="majorBidi"/>
          <w:sz w:val="24"/>
          <w:szCs w:val="24"/>
        </w:rPr>
        <w:t xml:space="preserve"> </w:t>
      </w:r>
      <w:r w:rsidR="003807C0">
        <w:rPr>
          <w:rFonts w:asciiTheme="majorBidi" w:eastAsiaTheme="minorEastAsia" w:hAnsiTheme="majorBidi" w:cstheme="majorBidi"/>
          <w:sz w:val="24"/>
          <w:szCs w:val="24"/>
        </w:rPr>
        <w:t>T</w:t>
      </w:r>
      <w:r>
        <w:rPr>
          <w:rFonts w:asciiTheme="majorBidi" w:eastAsiaTheme="minorEastAsia" w:hAnsiTheme="majorBidi" w:cstheme="majorBidi"/>
          <w:sz w:val="24"/>
          <w:szCs w:val="24"/>
        </w:rPr>
        <w:t xml:space="preserve">he agent beliefs each trial starts from the initial/baseline </w:t>
      </w:r>
      <w:r w:rsidR="001539ED">
        <w:rPr>
          <w:rFonts w:asciiTheme="majorBidi" w:eastAsiaTheme="minorEastAsia" w:hAnsiTheme="majorBidi" w:cstheme="majorBidi"/>
          <w:sz w:val="24"/>
          <w:szCs w:val="24"/>
        </w:rPr>
        <w:t>position</w:t>
      </w:r>
      <w:r>
        <w:rPr>
          <w:rFonts w:asciiTheme="majorBidi" w:eastAsiaTheme="minorEastAsia" w:hAnsiTheme="majorBidi" w:cstheme="majorBidi"/>
          <w:sz w:val="24"/>
          <w:szCs w:val="24"/>
        </w:rPr>
        <w:t xml:space="preserve"> (position</w:t>
      </w:r>
      <w:r w:rsidR="0053140A">
        <w:rPr>
          <w:rFonts w:asciiTheme="majorBidi" w:eastAsiaTheme="minorEastAsia" w:hAnsiTheme="majorBidi" w:cstheme="majorBidi"/>
          <w:sz w:val="24"/>
          <w:szCs w:val="24"/>
        </w:rPr>
        <w:t xml:space="preserve"> states</w:t>
      </w:r>
      <w:r>
        <w:rPr>
          <w:rFonts w:asciiTheme="majorBidi" w:eastAsiaTheme="minorEastAsia" w:hAnsiTheme="majorBidi" w:cstheme="majorBidi"/>
          <w:sz w:val="24"/>
          <w:szCs w:val="24"/>
        </w:rPr>
        <w:t xml:space="preserve"> factor). In the first trial, the agent </w:t>
      </w:r>
      <w:r w:rsidR="003807C0">
        <w:rPr>
          <w:rFonts w:asciiTheme="majorBidi" w:eastAsiaTheme="minorEastAsia" w:hAnsiTheme="majorBidi" w:cstheme="majorBidi"/>
          <w:sz w:val="24"/>
          <w:szCs w:val="24"/>
        </w:rPr>
        <w:t>has</w:t>
      </w:r>
      <w:r>
        <w:rPr>
          <w:rFonts w:asciiTheme="majorBidi" w:eastAsiaTheme="minorEastAsia" w:hAnsiTheme="majorBidi" w:cstheme="majorBidi"/>
          <w:sz w:val="24"/>
          <w:szCs w:val="24"/>
        </w:rPr>
        <w:t xml:space="preserve"> a </w:t>
      </w:r>
      <w:r w:rsidR="000A0E87">
        <w:rPr>
          <w:rFonts w:asciiTheme="majorBidi" w:eastAsiaTheme="minorEastAsia" w:hAnsiTheme="majorBidi" w:cstheme="majorBidi"/>
          <w:sz w:val="24"/>
          <w:szCs w:val="24"/>
        </w:rPr>
        <w:t>relatively non-informative</w:t>
      </w:r>
      <w:r>
        <w:rPr>
          <w:rFonts w:asciiTheme="majorBidi" w:eastAsiaTheme="minorEastAsia" w:hAnsiTheme="majorBidi" w:cstheme="majorBidi"/>
          <w:sz w:val="24"/>
          <w:szCs w:val="24"/>
        </w:rPr>
        <w:t xml:space="preserve"> </w:t>
      </w:r>
      <w:r w:rsidR="003807C0">
        <w:rPr>
          <w:rFonts w:asciiTheme="majorBidi" w:eastAsiaTheme="minorEastAsia" w:hAnsiTheme="majorBidi" w:cstheme="majorBidi"/>
          <w:sz w:val="24"/>
          <w:szCs w:val="24"/>
        </w:rPr>
        <w:t>(symmetric Dirichlet</w:t>
      </w:r>
      <w:r w:rsidR="000A0E87">
        <w:rPr>
          <w:rFonts w:asciiTheme="majorBidi" w:eastAsiaTheme="minorEastAsia" w:hAnsiTheme="majorBidi" w:cstheme="majorBidi"/>
          <w:sz w:val="24"/>
          <w:szCs w:val="24"/>
        </w:rPr>
        <w:t xml:space="preserve">, with </w:t>
      </w:r>
      <w:r w:rsidR="007220B6">
        <w:rPr>
          <w:rFonts w:asciiTheme="majorBidi" w:eastAsiaTheme="minorEastAsia" w:hAnsiTheme="majorBidi" w:cstheme="majorBidi"/>
          <w:sz w:val="24"/>
          <w:szCs w:val="24"/>
        </w:rPr>
        <w:t xml:space="preserve">the </w:t>
      </w:r>
      <w:r w:rsidR="000A0E87">
        <w:rPr>
          <w:rFonts w:asciiTheme="majorBidi" w:eastAsiaTheme="minorEastAsia" w:hAnsiTheme="majorBidi" w:cstheme="majorBidi"/>
          <w:sz w:val="24"/>
          <w:szCs w:val="24"/>
        </w:rPr>
        <w:t>concentration parameter</w:t>
      </w:r>
      <w:r w:rsidR="007220B6">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α=4</m:t>
        </m:r>
      </m:oMath>
      <w:r w:rsidR="003807C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prior regarding context (context</w:t>
      </w:r>
      <w:r w:rsidR="0053140A">
        <w:rPr>
          <w:rFonts w:asciiTheme="majorBidi" w:eastAsiaTheme="minorEastAsia" w:hAnsiTheme="majorBidi" w:cstheme="majorBidi"/>
          <w:sz w:val="24"/>
          <w:szCs w:val="24"/>
        </w:rPr>
        <w:t xml:space="preserve"> states</w:t>
      </w:r>
      <w:r>
        <w:rPr>
          <w:rFonts w:asciiTheme="majorBidi" w:eastAsiaTheme="minorEastAsia" w:hAnsiTheme="majorBidi" w:cstheme="majorBidi"/>
          <w:sz w:val="24"/>
          <w:szCs w:val="24"/>
        </w:rPr>
        <w:t xml:space="preserve"> factor), and this belief </w:t>
      </w:r>
      <w:r w:rsidR="00653F75">
        <w:rPr>
          <w:rFonts w:asciiTheme="majorBidi" w:eastAsiaTheme="minorEastAsia" w:hAnsiTheme="majorBidi" w:cstheme="majorBidi"/>
          <w:sz w:val="24"/>
          <w:szCs w:val="24"/>
        </w:rPr>
        <w:t>is</w:t>
      </w:r>
      <w:r>
        <w:rPr>
          <w:rFonts w:asciiTheme="majorBidi" w:eastAsiaTheme="minorEastAsia" w:hAnsiTheme="majorBidi" w:cstheme="majorBidi"/>
          <w:sz w:val="24"/>
          <w:szCs w:val="24"/>
        </w:rPr>
        <w:t xml:space="preserve"> updated on each trial, based on the generative model and observed outcomes. </w:t>
      </w:r>
      <w:r w:rsidR="00EB1458">
        <w:rPr>
          <w:rFonts w:asciiTheme="majorBidi" w:eastAsiaTheme="minorEastAsia" w:hAnsiTheme="majorBidi" w:cstheme="majorBidi"/>
          <w:sz w:val="24"/>
          <w:szCs w:val="24"/>
        </w:rPr>
        <w:t xml:space="preserve">Policies were defined only in terms of position states, because the agent had no direct influence on context states. Correspondingly, habits were learned only for position related policies. </w:t>
      </w:r>
      <w:r w:rsidR="003807C0">
        <w:rPr>
          <w:rFonts w:asciiTheme="majorBidi" w:eastAsiaTheme="minorEastAsia" w:hAnsiTheme="majorBidi" w:cstheme="majorBidi"/>
          <w:sz w:val="24"/>
          <w:szCs w:val="24"/>
        </w:rPr>
        <w:t xml:space="preserve">Habits were also </w:t>
      </w:r>
      <w:r w:rsidR="00EB1458">
        <w:rPr>
          <w:rFonts w:asciiTheme="majorBidi" w:eastAsiaTheme="minorEastAsia" w:hAnsiTheme="majorBidi" w:cstheme="majorBidi"/>
          <w:sz w:val="24"/>
          <w:szCs w:val="24"/>
        </w:rPr>
        <w:t xml:space="preserve">parameterized in terms of </w:t>
      </w:r>
      <w:r w:rsidR="003807C0">
        <w:rPr>
          <w:rFonts w:asciiTheme="majorBidi" w:eastAsiaTheme="minorEastAsia" w:hAnsiTheme="majorBidi" w:cstheme="majorBidi"/>
          <w:sz w:val="24"/>
          <w:szCs w:val="24"/>
        </w:rPr>
        <w:t xml:space="preserve">a </w:t>
      </w:r>
      <w:r w:rsidR="00EB1458">
        <w:rPr>
          <w:rFonts w:asciiTheme="majorBidi" w:eastAsiaTheme="minorEastAsia" w:hAnsiTheme="majorBidi" w:cstheme="majorBidi"/>
          <w:sz w:val="24"/>
          <w:szCs w:val="24"/>
        </w:rPr>
        <w:t xml:space="preserve">symmetric Dirichlet </w:t>
      </w:r>
      <w:r w:rsidR="003807C0">
        <w:rPr>
          <w:rFonts w:asciiTheme="majorBidi" w:eastAsiaTheme="minorEastAsia" w:hAnsiTheme="majorBidi" w:cstheme="majorBidi"/>
          <w:sz w:val="24"/>
          <w:szCs w:val="24"/>
        </w:rPr>
        <w:t>prior</w:t>
      </w:r>
      <w:r w:rsidR="00EB1458">
        <w:rPr>
          <w:rFonts w:asciiTheme="majorBidi" w:eastAsiaTheme="minorEastAsia" w:hAnsiTheme="majorBidi" w:cstheme="majorBidi"/>
          <w:sz w:val="24"/>
          <w:szCs w:val="24"/>
        </w:rPr>
        <w:t>, where the concentration parameter defines the amount of prior certainty in a given policy</w:t>
      </w:r>
      <w:r w:rsidR="00E914AD">
        <w:rPr>
          <w:rFonts w:asciiTheme="majorBidi" w:eastAsiaTheme="minorEastAsia" w:hAnsiTheme="majorBidi" w:cstheme="majorBidi"/>
          <w:sz w:val="24"/>
          <w:szCs w:val="24"/>
        </w:rPr>
        <w:t xml:space="preserve"> (see Figure 4)</w:t>
      </w:r>
      <w:r w:rsidR="00EB1458">
        <w:rPr>
          <w:rFonts w:asciiTheme="majorBidi" w:eastAsiaTheme="minorEastAsia" w:hAnsiTheme="majorBidi" w:cstheme="majorBidi"/>
          <w:sz w:val="24"/>
          <w:szCs w:val="24"/>
        </w:rPr>
        <w:t xml:space="preserve">. Finally, the C </w:t>
      </w:r>
      <w:r w:rsidR="00D26837">
        <w:rPr>
          <w:rFonts w:asciiTheme="majorBidi" w:eastAsiaTheme="minorEastAsia" w:hAnsiTheme="majorBidi" w:cstheme="majorBidi"/>
          <w:sz w:val="24"/>
          <w:szCs w:val="24"/>
        </w:rPr>
        <w:t>vector</w:t>
      </w:r>
      <w:r w:rsidR="00EB1458">
        <w:rPr>
          <w:rFonts w:asciiTheme="majorBidi" w:eastAsiaTheme="minorEastAsia" w:hAnsiTheme="majorBidi" w:cstheme="majorBidi"/>
          <w:sz w:val="24"/>
          <w:szCs w:val="24"/>
        </w:rPr>
        <w:t xml:space="preserve"> (i.e. preferred outcomes) was set to include preferences for affective outcomes, and no preferences for position outcomes (i.e. the agent prefers to get rewards, but has no preference regarding its position per se). </w:t>
      </w:r>
    </w:p>
    <w:p w14:paraId="2BACBD2D" w14:textId="1CE22E15" w:rsidR="0002433D" w:rsidRDefault="0002433D" w:rsidP="0002433D">
      <w:pPr>
        <w:bidi w:val="0"/>
        <w:spacing w:after="0" w:line="480" w:lineRule="auto"/>
        <w:rPr>
          <w:rFonts w:asciiTheme="majorBidi" w:eastAsiaTheme="minorEastAsia" w:hAnsiTheme="majorBidi" w:cstheme="majorBidi"/>
          <w:sz w:val="24"/>
          <w:szCs w:val="24"/>
        </w:rPr>
      </w:pPr>
    </w:p>
    <w:p w14:paraId="035051C3" w14:textId="0A60365F" w:rsidR="0002433D" w:rsidRDefault="0002433D" w:rsidP="0002433D">
      <w:pPr>
        <w:bidi w:val="0"/>
        <w:spacing w:after="0" w:line="480" w:lineRule="auto"/>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Specific generative model for task 1.</w:t>
      </w:r>
    </w:p>
    <w:p w14:paraId="2812976E" w14:textId="734B0B0C" w:rsidR="0002433D" w:rsidRDefault="0002433D" w:rsidP="0002433D">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b/>
          <w:bCs/>
          <w:sz w:val="24"/>
          <w:szCs w:val="24"/>
        </w:rPr>
        <w:tab/>
      </w:r>
      <w:r>
        <w:rPr>
          <w:rFonts w:asciiTheme="majorBidi" w:eastAsiaTheme="minorEastAsia" w:hAnsiTheme="majorBidi" w:cstheme="majorBidi"/>
          <w:sz w:val="24"/>
          <w:szCs w:val="24"/>
        </w:rPr>
        <w:t xml:space="preserve">In task 1 </w:t>
      </w:r>
      <w:r w:rsidR="00B86331">
        <w:rPr>
          <w:rFonts w:asciiTheme="majorBidi" w:eastAsiaTheme="minorEastAsia" w:hAnsiTheme="majorBidi" w:cstheme="majorBidi"/>
          <w:sz w:val="24"/>
          <w:szCs w:val="24"/>
        </w:rPr>
        <w:t xml:space="preserve">there were </w:t>
      </w:r>
      <w:r w:rsidR="0053140A">
        <w:rPr>
          <w:rFonts w:asciiTheme="majorBidi" w:eastAsiaTheme="minorEastAsia" w:hAnsiTheme="majorBidi" w:cstheme="majorBidi"/>
          <w:sz w:val="24"/>
          <w:szCs w:val="24"/>
        </w:rPr>
        <w:t xml:space="preserve">4 hidden position states, and 3 </w:t>
      </w:r>
      <w:r w:rsidR="00FB6736">
        <w:rPr>
          <w:rFonts w:asciiTheme="majorBidi" w:eastAsiaTheme="minorEastAsia" w:hAnsiTheme="majorBidi" w:cstheme="majorBidi"/>
          <w:sz w:val="24"/>
          <w:szCs w:val="24"/>
        </w:rPr>
        <w:t xml:space="preserve">hidden </w:t>
      </w:r>
      <w:r w:rsidR="0053140A">
        <w:rPr>
          <w:rFonts w:asciiTheme="majorBidi" w:eastAsiaTheme="minorEastAsia" w:hAnsiTheme="majorBidi" w:cstheme="majorBidi"/>
          <w:sz w:val="24"/>
          <w:szCs w:val="24"/>
        </w:rPr>
        <w:t>context states. The transition matrix for position, for each policy, was defined such that each action (in this task policies were of length</w:t>
      </w:r>
      <w:r w:rsidR="005B2EC5">
        <w:rPr>
          <w:rFonts w:asciiTheme="majorBidi" w:eastAsiaTheme="minorEastAsia" w:hAnsiTheme="majorBidi" w:cstheme="majorBidi"/>
          <w:sz w:val="24"/>
          <w:szCs w:val="24"/>
        </w:rPr>
        <w:t>-</w:t>
      </w:r>
      <w:r w:rsidR="0053140A">
        <w:rPr>
          <w:rFonts w:asciiTheme="majorBidi" w:eastAsiaTheme="minorEastAsia" w:hAnsiTheme="majorBidi" w:cstheme="majorBidi"/>
          <w:sz w:val="24"/>
          <w:szCs w:val="24"/>
        </w:rPr>
        <w:t xml:space="preserve">1) leads directly to the respective </w:t>
      </w:r>
      <w:r w:rsidR="001539ED">
        <w:rPr>
          <w:rFonts w:asciiTheme="majorBidi" w:eastAsiaTheme="minorEastAsia" w:hAnsiTheme="majorBidi" w:cstheme="majorBidi"/>
          <w:sz w:val="24"/>
          <w:szCs w:val="24"/>
        </w:rPr>
        <w:t>position</w:t>
      </w:r>
      <w:r w:rsidR="0053140A">
        <w:rPr>
          <w:rFonts w:asciiTheme="majorBidi" w:eastAsiaTheme="minorEastAsia" w:hAnsiTheme="majorBidi" w:cstheme="majorBidi"/>
          <w:sz w:val="24"/>
          <w:szCs w:val="24"/>
        </w:rPr>
        <w:t>. For example, for policy 'L'</w:t>
      </w:r>
      <w:r w:rsidR="005B491F">
        <w:rPr>
          <w:rFonts w:asciiTheme="majorBidi" w:eastAsiaTheme="minorEastAsia" w:hAnsiTheme="majorBidi" w:cstheme="majorBidi"/>
          <w:sz w:val="24"/>
          <w:szCs w:val="24"/>
        </w:rPr>
        <w:t>:</w:t>
      </w:r>
    </w:p>
    <w:p w14:paraId="2640232F" w14:textId="77777777" w:rsidR="00ED4F68" w:rsidRPr="005C0B59" w:rsidRDefault="00ED4F68" w:rsidP="00ED4F68">
      <w:pPr>
        <w:pStyle w:val="Body"/>
        <w:jc w:val="center"/>
        <w:rPr>
          <w:sz w:val="24"/>
        </w:rPr>
      </w:pPr>
      <m:oMath>
        <m:sSub>
          <m:sSubPr>
            <m:ctrlPr>
              <w:rPr>
                <w:rFonts w:ascii="Cambria Math" w:hAnsi="Cambria Math"/>
                <w:sz w:val="24"/>
              </w:rPr>
            </m:ctrlPr>
          </m:sSubPr>
          <m:e>
            <m:r>
              <w:rPr>
                <w:rFonts w:ascii="Cambria Math" w:hAnsi="Cambria Math"/>
                <w:sz w:val="24"/>
              </w:rPr>
              <m:t>B</m:t>
            </m:r>
          </m:e>
          <m:sub>
            <m:r>
              <w:rPr>
                <w:rFonts w:ascii="Cambria Math" w:hAnsi="Cambria Math"/>
                <w:sz w:val="24"/>
              </w:rPr>
              <m:t>position</m:t>
            </m:r>
          </m:sub>
        </m:sSub>
        <m:d>
          <m:dPr>
            <m:ctrlPr>
              <w:rPr>
                <w:rFonts w:ascii="Cambria Math" w:hAnsi="Cambria Math"/>
                <w:sz w:val="24"/>
              </w:rPr>
            </m:ctrlPr>
          </m:dPr>
          <m:e>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L</m:t>
                </m:r>
              </m:e>
              <m:sup>
                <m:r>
                  <m:rPr>
                    <m:sty m:val="p"/>
                  </m:rPr>
                  <w:rPr>
                    <w:rFonts w:ascii="Cambria Math" w:hAnsi="Cambria Math"/>
                    <w:sz w:val="24"/>
                  </w:rPr>
                  <m:t>'</m:t>
                </m:r>
              </m:sup>
            </m:sSup>
          </m:e>
        </m:d>
        <m:r>
          <m:rPr>
            <m:sty m:val="p"/>
          </m:rPr>
          <w:rPr>
            <w:rFonts w:ascii="Cambria Math" w:hAnsi="Cambria Math"/>
            <w:sz w:val="24"/>
          </w:rPr>
          <m:t>=</m:t>
        </m:r>
        <m:m>
          <m:mPr>
            <m:mcs>
              <m:mc>
                <m:mcPr>
                  <m:count m:val="1"/>
                  <m:mcJc m:val="center"/>
                </m:mcPr>
              </m:mc>
            </m:mcs>
            <m:ctrlPr>
              <w:rPr>
                <w:rFonts w:ascii="Cambria Math" w:hAnsi="Cambria Math"/>
                <w:sz w:val="24"/>
              </w:rPr>
            </m:ctrlPr>
          </m:mPr>
          <m:mr>
            <m:e>
              <m:m>
                <m:mPr>
                  <m:mcs>
                    <m:mc>
                      <m:mcPr>
                        <m:count m:val="1"/>
                        <m:mcJc m:val="center"/>
                      </m:mcPr>
                    </m:mc>
                  </m:mcs>
                  <m:ctrlPr>
                    <w:rPr>
                      <w:rFonts w:ascii="Cambria Math" w:hAnsi="Cambria Math"/>
                      <w:sz w:val="24"/>
                    </w:rPr>
                  </m:ctrlPr>
                </m:mPr>
                <m:mr>
                  <m:e>
                    <m:r>
                      <w:rPr>
                        <w:rFonts w:ascii="Cambria Math" w:hAnsi="Cambria Math"/>
                        <w:sz w:val="24"/>
                      </w:rPr>
                      <m:t>N</m:t>
                    </m:r>
                  </m:e>
                </m:mr>
                <m:mr>
                  <m:e>
                    <m:r>
                      <w:rPr>
                        <w:rFonts w:ascii="Cambria Math" w:hAnsi="Cambria Math"/>
                        <w:color w:val="1F3864" w:themeColor="accent1" w:themeShade="80"/>
                        <w:sz w:val="24"/>
                      </w:rPr>
                      <m:t>L</m:t>
                    </m:r>
                  </m:e>
                </m:mr>
              </m:m>
            </m:e>
          </m:mr>
          <m:mr>
            <m:e>
              <m:m>
                <m:mPr>
                  <m:mcs>
                    <m:mc>
                      <m:mcPr>
                        <m:count m:val="1"/>
                        <m:mcJc m:val="center"/>
                      </m:mcPr>
                    </m:mc>
                  </m:mcs>
                  <m:ctrlPr>
                    <w:rPr>
                      <w:rFonts w:ascii="Cambria Math" w:hAnsi="Cambria Math"/>
                      <w:sz w:val="24"/>
                    </w:rPr>
                  </m:ctrlPr>
                </m:mPr>
                <m:mr>
                  <m:e>
                    <m:r>
                      <w:rPr>
                        <w:rFonts w:ascii="Cambria Math" w:hAnsi="Cambria Math"/>
                        <w:color w:val="FF0000"/>
                        <w:sz w:val="24"/>
                      </w:rPr>
                      <m:t>R</m:t>
                    </m:r>
                  </m:e>
                </m:mr>
                <m:mr>
                  <m:e>
                    <m:r>
                      <w:rPr>
                        <w:rFonts w:ascii="Cambria Math" w:hAnsi="Cambria Math"/>
                        <w:color w:val="BF8F00" w:themeColor="accent4" w:themeShade="BF"/>
                        <w:sz w:val="24"/>
                      </w:rPr>
                      <m:t>M</m:t>
                    </m:r>
                  </m:e>
                </m:mr>
              </m:m>
            </m:e>
          </m:mr>
        </m:m>
      </m:oMath>
      <w:r w:rsidRPr="005C0B59">
        <w:rPr>
          <w:sz w:val="24"/>
        </w:rPr>
        <w:t xml:space="preserve">   </w:t>
      </w:r>
      <m:oMath>
        <m:d>
          <m:dPr>
            <m:begChr m:val="["/>
            <m:endChr m:val="]"/>
            <m:ctrlPr>
              <w:rPr>
                <w:rFonts w:ascii="Cambria Math" w:hAnsi="Cambria Math"/>
                <w:sz w:val="24"/>
              </w:rPr>
            </m:ctrlPr>
          </m:dPr>
          <m:e>
            <m:m>
              <m:mPr>
                <m:mcs>
                  <m:mc>
                    <m:mcPr>
                      <m:count m:val="2"/>
                      <m:mcJc m:val="center"/>
                    </m:mcPr>
                  </m:mc>
                </m:mcs>
                <m:ctrlPr>
                  <w:rPr>
                    <w:rFonts w:ascii="Cambria Math" w:hAnsi="Cambria Math"/>
                    <w:sz w:val="24"/>
                  </w:rPr>
                </m:ctrlPr>
              </m:mPr>
              <m:mr>
                <m:e>
                  <m:m>
                    <m:mPr>
                      <m:mcs>
                        <m:mc>
                          <m:mcPr>
                            <m:count m:val="2"/>
                            <m:mcJc m:val="center"/>
                          </m:mcPr>
                        </m:mc>
                      </m:mcs>
                      <m:ctrlPr>
                        <w:rPr>
                          <w:rFonts w:ascii="Cambria Math" w:hAnsi="Cambria Math"/>
                          <w:sz w:val="24"/>
                        </w:rPr>
                      </m:ctrlPr>
                    </m:mPr>
                    <m:mr>
                      <m:e>
                        <m:r>
                          <m:rPr>
                            <m:sty m:val="p"/>
                          </m:rPr>
                          <w:rPr>
                            <w:rFonts w:ascii="Cambria Math" w:hAnsi="Cambria Math"/>
                            <w:sz w:val="24"/>
                          </w:rPr>
                          <m:t>0</m:t>
                        </m:r>
                      </m:e>
                      <m:e>
                        <m:r>
                          <m:rPr>
                            <m:sty m:val="p"/>
                          </m:rPr>
                          <w:rPr>
                            <w:rFonts w:ascii="Cambria Math" w:hAnsi="Cambria Math"/>
                            <w:sz w:val="24"/>
                          </w:rPr>
                          <m:t>0</m:t>
                        </m:r>
                      </m:e>
                    </m:mr>
                    <m:mr>
                      <m:e>
                        <m:r>
                          <m:rPr>
                            <m:sty m:val="p"/>
                          </m:rPr>
                          <w:rPr>
                            <w:rFonts w:ascii="Cambria Math" w:hAnsi="Cambria Math"/>
                            <w:sz w:val="24"/>
                          </w:rPr>
                          <m:t>1</m:t>
                        </m:r>
                      </m:e>
                      <m:e>
                        <m:r>
                          <m:rPr>
                            <m:sty m:val="p"/>
                          </m:rPr>
                          <w:rPr>
                            <w:rFonts w:ascii="Cambria Math" w:hAnsi="Cambria Math"/>
                            <w:sz w:val="24"/>
                          </w:rPr>
                          <m:t>1</m:t>
                        </m:r>
                      </m:e>
                    </m:mr>
                  </m:m>
                </m:e>
                <m:e>
                  <m:m>
                    <m:mPr>
                      <m:mcs>
                        <m:mc>
                          <m:mcPr>
                            <m:count m:val="2"/>
                            <m:mcJc m:val="center"/>
                          </m:mcPr>
                        </m:mc>
                      </m:mcs>
                      <m:ctrlPr>
                        <w:rPr>
                          <w:rFonts w:ascii="Cambria Math" w:hAnsi="Cambria Math"/>
                          <w:sz w:val="24"/>
                        </w:rPr>
                      </m:ctrlPr>
                    </m:mPr>
                    <m:mr>
                      <m:e>
                        <m:r>
                          <m:rPr>
                            <m:sty m:val="p"/>
                          </m:rPr>
                          <w:rPr>
                            <w:rFonts w:ascii="Cambria Math" w:hAnsi="Cambria Math"/>
                            <w:sz w:val="24"/>
                          </w:rPr>
                          <m:t>0</m:t>
                        </m:r>
                      </m:e>
                      <m:e>
                        <m:r>
                          <m:rPr>
                            <m:sty m:val="p"/>
                          </m:rPr>
                          <w:rPr>
                            <w:rFonts w:ascii="Cambria Math" w:hAnsi="Cambria Math"/>
                            <w:sz w:val="24"/>
                          </w:rPr>
                          <m:t>0</m:t>
                        </m:r>
                      </m:e>
                    </m:mr>
                    <m:mr>
                      <m:e>
                        <m:r>
                          <m:rPr>
                            <m:sty m:val="p"/>
                          </m:rPr>
                          <w:rPr>
                            <w:rFonts w:ascii="Cambria Math" w:hAnsi="Cambria Math"/>
                            <w:sz w:val="24"/>
                          </w:rPr>
                          <m:t>1</m:t>
                        </m:r>
                      </m:e>
                      <m:e>
                        <m:r>
                          <m:rPr>
                            <m:sty m:val="p"/>
                          </m:rPr>
                          <w:rPr>
                            <w:rFonts w:ascii="Cambria Math" w:hAnsi="Cambria Math"/>
                            <w:sz w:val="24"/>
                          </w:rPr>
                          <m:t>1</m:t>
                        </m:r>
                      </m:e>
                    </m:mr>
                  </m:m>
                </m:e>
              </m:mr>
              <m:mr>
                <m:e>
                  <m:m>
                    <m:mPr>
                      <m:mcs>
                        <m:mc>
                          <m:mcPr>
                            <m:count m:val="2"/>
                            <m:mcJc m:val="center"/>
                          </m:mcPr>
                        </m:mc>
                      </m:mcs>
                      <m:ctrlPr>
                        <w:rPr>
                          <w:rFonts w:ascii="Cambria Math" w:hAnsi="Cambria Math"/>
                          <w:sz w:val="24"/>
                        </w:rPr>
                      </m:ctrlPr>
                    </m:mPr>
                    <m:mr>
                      <m:e>
                        <m:r>
                          <m:rPr>
                            <m:sty m:val="p"/>
                          </m:rPr>
                          <w:rPr>
                            <w:rFonts w:ascii="Cambria Math" w:hAnsi="Cambria Math"/>
                            <w:sz w:val="24"/>
                          </w:rPr>
                          <m:t>0</m:t>
                        </m:r>
                      </m:e>
                      <m:e>
                        <m:r>
                          <m:rPr>
                            <m:sty m:val="p"/>
                          </m:rPr>
                          <w:rPr>
                            <w:rFonts w:ascii="Cambria Math" w:hAnsi="Cambria Math"/>
                            <w:sz w:val="24"/>
                          </w:rPr>
                          <m:t>0</m:t>
                        </m:r>
                      </m:e>
                    </m:mr>
                    <m:mr>
                      <m:e>
                        <m:r>
                          <m:rPr>
                            <m:sty m:val="p"/>
                          </m:rPr>
                          <w:rPr>
                            <w:rFonts w:ascii="Cambria Math" w:hAnsi="Cambria Math"/>
                            <w:sz w:val="24"/>
                          </w:rPr>
                          <m:t>0</m:t>
                        </m:r>
                      </m:e>
                      <m:e>
                        <m:r>
                          <m:rPr>
                            <m:sty m:val="p"/>
                          </m:rPr>
                          <w:rPr>
                            <w:rFonts w:ascii="Cambria Math" w:hAnsi="Cambria Math"/>
                            <w:sz w:val="24"/>
                          </w:rPr>
                          <m:t>0</m:t>
                        </m:r>
                      </m:e>
                    </m:mr>
                  </m:m>
                </m:e>
                <m:e>
                  <m:m>
                    <m:mPr>
                      <m:mcs>
                        <m:mc>
                          <m:mcPr>
                            <m:count m:val="2"/>
                            <m:mcJc m:val="center"/>
                          </m:mcPr>
                        </m:mc>
                      </m:mcs>
                      <m:ctrlPr>
                        <w:rPr>
                          <w:rFonts w:ascii="Cambria Math" w:hAnsi="Cambria Math"/>
                          <w:sz w:val="24"/>
                        </w:rPr>
                      </m:ctrlPr>
                    </m:mPr>
                    <m:mr>
                      <m:e>
                        <m:r>
                          <m:rPr>
                            <m:sty m:val="p"/>
                          </m:rPr>
                          <w:rPr>
                            <w:rFonts w:ascii="Cambria Math" w:hAnsi="Cambria Math"/>
                            <w:sz w:val="24"/>
                          </w:rPr>
                          <m:t>0</m:t>
                        </m:r>
                      </m:e>
                      <m:e>
                        <m:r>
                          <m:rPr>
                            <m:sty m:val="p"/>
                          </m:rPr>
                          <w:rPr>
                            <w:rFonts w:ascii="Cambria Math" w:hAnsi="Cambria Math"/>
                            <w:sz w:val="24"/>
                          </w:rPr>
                          <m:t>0</m:t>
                        </m:r>
                      </m:e>
                    </m:mr>
                    <m:mr>
                      <m:e>
                        <m:r>
                          <m:rPr>
                            <m:sty m:val="p"/>
                          </m:rPr>
                          <w:rPr>
                            <w:rFonts w:ascii="Cambria Math" w:hAnsi="Cambria Math"/>
                            <w:sz w:val="24"/>
                          </w:rPr>
                          <m:t>0</m:t>
                        </m:r>
                      </m:e>
                      <m:e>
                        <m:r>
                          <m:rPr>
                            <m:sty m:val="p"/>
                          </m:rPr>
                          <w:rPr>
                            <w:rFonts w:ascii="Cambria Math" w:hAnsi="Cambria Math"/>
                            <w:sz w:val="24"/>
                          </w:rPr>
                          <m:t>0</m:t>
                        </m:r>
                      </m:e>
                    </m:mr>
                  </m:m>
                </m:e>
              </m:mr>
            </m:m>
          </m:e>
        </m:d>
      </m:oMath>
    </w:p>
    <w:p w14:paraId="05928AAF" w14:textId="5FD6AB90" w:rsidR="00ED4F68" w:rsidRPr="005C0B59" w:rsidRDefault="005C0B59" w:rsidP="00ED4F68">
      <w:pPr>
        <w:pStyle w:val="Body"/>
        <w:jc w:val="center"/>
        <w:rPr>
          <w:sz w:val="24"/>
        </w:rPr>
      </w:pPr>
      <w:r w:rsidRPr="005C0B59">
        <w:rPr>
          <w:rFonts w:eastAsiaTheme="minorEastAsia"/>
          <w:sz w:val="24"/>
        </w:rPr>
        <w:t xml:space="preserve">                                   </w:t>
      </w:r>
      <m:oMath>
        <m:m>
          <m:mPr>
            <m:mcs>
              <m:mc>
                <m:mcPr>
                  <m:count m:val="2"/>
                  <m:mcJc m:val="center"/>
                </m:mcPr>
              </m:mc>
            </m:mcs>
            <m:ctrlPr>
              <w:rPr>
                <w:rFonts w:ascii="Cambria Math" w:hAnsi="Cambria Math"/>
                <w:sz w:val="24"/>
              </w:rPr>
            </m:ctrlPr>
          </m:mPr>
          <m:mr>
            <m:e>
              <m:m>
                <m:mPr>
                  <m:mcs>
                    <m:mc>
                      <m:mcPr>
                        <m:count m:val="2"/>
                        <m:mcJc m:val="center"/>
                      </m:mcPr>
                    </m:mc>
                  </m:mcs>
                  <m:ctrlPr>
                    <w:rPr>
                      <w:rFonts w:ascii="Cambria Math" w:hAnsi="Cambria Math"/>
                      <w:sz w:val="24"/>
                    </w:rPr>
                  </m:ctrlPr>
                </m:mPr>
                <m:mr>
                  <m:e>
                    <m:r>
                      <w:rPr>
                        <w:rFonts w:ascii="Cambria Math" w:hAnsi="Cambria Math"/>
                        <w:sz w:val="24"/>
                      </w:rPr>
                      <m:t>N</m:t>
                    </m:r>
                  </m:e>
                  <m:e>
                    <m:r>
                      <w:rPr>
                        <w:rFonts w:ascii="Cambria Math" w:hAnsi="Cambria Math"/>
                        <w:color w:val="0070C0"/>
                        <w:sz w:val="24"/>
                      </w:rPr>
                      <m:t>L</m:t>
                    </m:r>
                  </m:e>
                </m:mr>
              </m:m>
            </m:e>
            <m:e>
              <m:m>
                <m:mPr>
                  <m:mcs>
                    <m:mc>
                      <m:mcPr>
                        <m:count m:val="2"/>
                        <m:mcJc m:val="center"/>
                      </m:mcPr>
                    </m:mc>
                  </m:mcs>
                  <m:ctrlPr>
                    <w:rPr>
                      <w:rFonts w:ascii="Cambria Math" w:hAnsi="Cambria Math"/>
                      <w:sz w:val="24"/>
                    </w:rPr>
                  </m:ctrlPr>
                </m:mPr>
                <m:mr>
                  <m:e>
                    <m:r>
                      <w:rPr>
                        <w:rFonts w:ascii="Cambria Math" w:hAnsi="Cambria Math"/>
                        <w:color w:val="FF0000"/>
                        <w:sz w:val="24"/>
                      </w:rPr>
                      <m:t>R</m:t>
                    </m:r>
                  </m:e>
                  <m:e>
                    <m:r>
                      <w:rPr>
                        <w:rFonts w:ascii="Cambria Math" w:hAnsi="Cambria Math"/>
                        <w:color w:val="BF8F00" w:themeColor="accent4" w:themeShade="BF"/>
                        <w:sz w:val="24"/>
                      </w:rPr>
                      <m:t>M</m:t>
                    </m:r>
                  </m:e>
                </m:mr>
              </m:m>
            </m:e>
          </m:mr>
        </m:m>
      </m:oMath>
    </w:p>
    <w:p w14:paraId="69CB05BB" w14:textId="2CA7D650" w:rsidR="00C50D15" w:rsidRDefault="00C50D15" w:rsidP="00C50D15">
      <w:pPr>
        <w:bidi w:val="0"/>
        <w:spacing w:after="0" w:line="240" w:lineRule="auto"/>
        <w:jc w:val="center"/>
        <w:rPr>
          <w:rFonts w:asciiTheme="majorBidi" w:eastAsiaTheme="minorEastAsia" w:hAnsiTheme="majorBidi" w:cstheme="majorBidi"/>
          <w:sz w:val="24"/>
          <w:szCs w:val="24"/>
        </w:rPr>
      </w:pPr>
    </w:p>
    <w:p w14:paraId="3DD58CCF" w14:textId="5E655506" w:rsidR="00C50D15" w:rsidRDefault="00653F75" w:rsidP="00653F75">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Here, the transitions occur from state represented by each column to those represented by rows</w:t>
      </w:r>
      <w:r w:rsidR="005B491F">
        <w:rPr>
          <w:rFonts w:asciiTheme="majorBidi" w:eastAsiaTheme="minorEastAsia" w:hAnsiTheme="majorBidi" w:cstheme="majorBidi"/>
          <w:sz w:val="24"/>
          <w:szCs w:val="24"/>
        </w:rPr>
        <w:t>, with states being: neutral/initial position (N), left position (L), right position (R), and middle position (M)</w:t>
      </w:r>
      <w:r w:rsidR="001E350B">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w:t>
      </w:r>
      <w:r w:rsidR="001D5319">
        <w:rPr>
          <w:rFonts w:asciiTheme="majorBidi" w:eastAsiaTheme="minorEastAsia" w:hAnsiTheme="majorBidi" w:cstheme="majorBidi"/>
          <w:sz w:val="24"/>
          <w:szCs w:val="24"/>
        </w:rPr>
        <w:t>The transition matrix for context, independent of action, was defined as</w:t>
      </w:r>
      <w:r w:rsidR="0022642B">
        <w:rPr>
          <w:rFonts w:asciiTheme="majorBidi" w:eastAsiaTheme="minorEastAsia" w:hAnsiTheme="majorBidi" w:cstheme="majorBidi"/>
          <w:sz w:val="24"/>
          <w:szCs w:val="24"/>
        </w:rPr>
        <w:t xml:space="preserve"> (Here L, R and M refer to context and not to the agent's position)</w:t>
      </w:r>
      <w:r w:rsidR="00880A07">
        <w:rPr>
          <w:rFonts w:asciiTheme="majorBidi" w:eastAsiaTheme="minorEastAsia" w:hAnsiTheme="majorBidi" w:cstheme="majorBidi"/>
          <w:sz w:val="24"/>
          <w:szCs w:val="24"/>
        </w:rPr>
        <w:t xml:space="preserve"> </w:t>
      </w:r>
      <w:r w:rsidR="001D5319">
        <w:rPr>
          <w:rFonts w:asciiTheme="majorBidi" w:eastAsiaTheme="minorEastAsia" w:hAnsiTheme="majorBidi" w:cstheme="majorBidi"/>
          <w:sz w:val="24"/>
          <w:szCs w:val="24"/>
        </w:rPr>
        <w:t>:</w:t>
      </w:r>
    </w:p>
    <w:p w14:paraId="6845D766" w14:textId="77777777" w:rsidR="005C0B59" w:rsidRPr="005C0B59" w:rsidRDefault="005C0B59" w:rsidP="005C0B59">
      <w:pPr>
        <w:pStyle w:val="Body"/>
        <w:jc w:val="center"/>
        <w:rPr>
          <w:sz w:val="24"/>
        </w:rPr>
      </w:pPr>
      <m:oMath>
        <m:sSub>
          <m:sSubPr>
            <m:ctrlPr>
              <w:rPr>
                <w:rFonts w:ascii="Cambria Math" w:hAnsi="Cambria Math"/>
                <w:sz w:val="24"/>
              </w:rPr>
            </m:ctrlPr>
          </m:sSubPr>
          <m:e>
            <m:r>
              <w:rPr>
                <w:rFonts w:ascii="Cambria Math" w:hAnsi="Cambria Math"/>
                <w:sz w:val="24"/>
              </w:rPr>
              <m:t>B</m:t>
            </m:r>
          </m:e>
          <m:sub>
            <m:r>
              <w:rPr>
                <w:rFonts w:ascii="Cambria Math" w:hAnsi="Cambria Math"/>
                <w:sz w:val="24"/>
              </w:rPr>
              <m:t>context</m:t>
            </m:r>
          </m:sub>
        </m:sSub>
        <m:r>
          <m:rPr>
            <m:sty m:val="p"/>
          </m:rPr>
          <w:rPr>
            <w:rFonts w:ascii="Cambria Math" w:hAnsi="Cambria Math"/>
            <w:sz w:val="24"/>
          </w:rPr>
          <m:t>=</m:t>
        </m:r>
        <m:m>
          <m:mPr>
            <m:mcs>
              <m:mc>
                <m:mcPr>
                  <m:count m:val="1"/>
                  <m:mcJc m:val="center"/>
                </m:mcPr>
              </m:mc>
            </m:mcs>
            <m:ctrlPr>
              <w:rPr>
                <w:rFonts w:ascii="Cambria Math" w:hAnsi="Cambria Math"/>
                <w:sz w:val="24"/>
              </w:rPr>
            </m:ctrlPr>
          </m:mPr>
          <m:mr>
            <m:e>
              <m:r>
                <w:rPr>
                  <w:rFonts w:ascii="Cambria Math" w:hAnsi="Cambria Math"/>
                  <w:color w:val="0070C0"/>
                  <w:sz w:val="24"/>
                </w:rPr>
                <m:t>L</m:t>
              </m:r>
            </m:e>
          </m:mr>
          <m:mr>
            <m:e>
              <m:r>
                <w:rPr>
                  <w:rFonts w:ascii="Cambria Math" w:hAnsi="Cambria Math"/>
                  <w:color w:val="FF0000"/>
                  <w:sz w:val="24"/>
                </w:rPr>
                <m:t>R</m:t>
              </m:r>
            </m:e>
          </m:mr>
          <m:mr>
            <m:e>
              <m:r>
                <w:rPr>
                  <w:rFonts w:ascii="Cambria Math" w:hAnsi="Cambria Math"/>
                  <w:color w:val="BF8F00" w:themeColor="accent4" w:themeShade="BF"/>
                  <w:sz w:val="24"/>
                </w:rPr>
                <m:t>M</m:t>
              </m:r>
            </m:e>
          </m:mr>
        </m:m>
      </m:oMath>
      <w:r w:rsidRPr="005C0B59">
        <w:rPr>
          <w:sz w:val="24"/>
        </w:rPr>
        <w:t xml:space="preserve">   </w:t>
      </w:r>
      <m:oMath>
        <m:d>
          <m:dPr>
            <m:begChr m:val="["/>
            <m:endChr m:val="]"/>
            <m:ctrlPr>
              <w:rPr>
                <w:rFonts w:ascii="Cambria Math" w:hAnsi="Cambria Math"/>
                <w:sz w:val="24"/>
              </w:rPr>
            </m:ctrlPr>
          </m:dPr>
          <m:e>
            <m:m>
              <m:mPr>
                <m:mcs>
                  <m:mc>
                    <m:mcPr>
                      <m:count m:val="3"/>
                      <m:mcJc m:val="center"/>
                    </m:mcPr>
                  </m:mc>
                </m:mcs>
                <m:ctrlPr>
                  <w:rPr>
                    <w:rFonts w:ascii="Cambria Math" w:hAnsi="Cambria Math"/>
                    <w:sz w:val="24"/>
                  </w:rPr>
                </m:ctrlPr>
              </m:mPr>
              <m:mr>
                <m:e>
                  <m:r>
                    <w:rPr>
                      <w:rFonts w:ascii="Cambria Math" w:hAnsi="Cambria Math"/>
                      <w:sz w:val="24"/>
                    </w:rPr>
                    <m:t>b</m:t>
                  </m:r>
                </m:e>
                <m:e>
                  <m:r>
                    <m:rPr>
                      <m:sty m:val="p"/>
                    </m:rPr>
                    <w:rPr>
                      <w:rFonts w:ascii="Cambria Math" w:hAnsi="Cambria Math"/>
                      <w:sz w:val="24"/>
                    </w:rPr>
                    <m:t>0.5*(1-</m:t>
                  </m:r>
                  <m:r>
                    <w:rPr>
                      <w:rFonts w:ascii="Cambria Math" w:hAnsi="Cambria Math"/>
                      <w:sz w:val="24"/>
                    </w:rPr>
                    <m:t>b</m:t>
                  </m:r>
                  <m:r>
                    <m:rPr>
                      <m:sty m:val="p"/>
                    </m:rPr>
                    <w:rPr>
                      <w:rFonts w:ascii="Cambria Math" w:hAnsi="Cambria Math"/>
                      <w:sz w:val="24"/>
                    </w:rPr>
                    <m:t>)</m:t>
                  </m:r>
                </m:e>
                <m:e>
                  <m:r>
                    <m:rPr>
                      <m:sty m:val="p"/>
                    </m:rPr>
                    <w:rPr>
                      <w:rFonts w:ascii="Cambria Math" w:hAnsi="Cambria Math"/>
                      <w:sz w:val="24"/>
                    </w:rPr>
                    <m:t>0.5*(1-</m:t>
                  </m:r>
                  <m:r>
                    <w:rPr>
                      <w:rFonts w:ascii="Cambria Math" w:hAnsi="Cambria Math"/>
                      <w:sz w:val="24"/>
                    </w:rPr>
                    <m:t>b</m:t>
                  </m:r>
                  <m:r>
                    <m:rPr>
                      <m:sty m:val="p"/>
                    </m:rPr>
                    <w:rPr>
                      <w:rFonts w:ascii="Cambria Math" w:hAnsi="Cambria Math"/>
                      <w:sz w:val="24"/>
                    </w:rPr>
                    <m:t>)</m:t>
                  </m:r>
                </m:e>
              </m:mr>
              <m:mr>
                <m:e>
                  <m:r>
                    <m:rPr>
                      <m:sty m:val="p"/>
                    </m:rPr>
                    <w:rPr>
                      <w:rFonts w:ascii="Cambria Math" w:hAnsi="Cambria Math"/>
                      <w:sz w:val="24"/>
                    </w:rPr>
                    <m:t>0.5*(1-</m:t>
                  </m:r>
                  <m:r>
                    <w:rPr>
                      <w:rFonts w:ascii="Cambria Math" w:hAnsi="Cambria Math"/>
                      <w:sz w:val="24"/>
                    </w:rPr>
                    <m:t>b</m:t>
                  </m:r>
                  <m:r>
                    <m:rPr>
                      <m:sty m:val="p"/>
                    </m:rPr>
                    <w:rPr>
                      <w:rFonts w:ascii="Cambria Math" w:hAnsi="Cambria Math"/>
                      <w:sz w:val="24"/>
                    </w:rPr>
                    <m:t>)</m:t>
                  </m:r>
                </m:e>
                <m:e>
                  <m:r>
                    <w:rPr>
                      <w:rFonts w:ascii="Cambria Math" w:hAnsi="Cambria Math"/>
                      <w:sz w:val="24"/>
                    </w:rPr>
                    <m:t>b</m:t>
                  </m:r>
                </m:e>
                <m:e>
                  <m:r>
                    <m:rPr>
                      <m:sty m:val="p"/>
                    </m:rPr>
                    <w:rPr>
                      <w:rFonts w:ascii="Cambria Math" w:hAnsi="Cambria Math"/>
                      <w:sz w:val="24"/>
                    </w:rPr>
                    <m:t>0.5*(1-</m:t>
                  </m:r>
                  <m:r>
                    <w:rPr>
                      <w:rFonts w:ascii="Cambria Math" w:hAnsi="Cambria Math"/>
                      <w:sz w:val="24"/>
                    </w:rPr>
                    <m:t>b</m:t>
                  </m:r>
                  <m:r>
                    <m:rPr>
                      <m:sty m:val="p"/>
                    </m:rPr>
                    <w:rPr>
                      <w:rFonts w:ascii="Cambria Math" w:hAnsi="Cambria Math"/>
                      <w:sz w:val="24"/>
                    </w:rPr>
                    <m:t>)</m:t>
                  </m:r>
                </m:e>
              </m:mr>
              <m:mr>
                <m:e>
                  <m:r>
                    <m:rPr>
                      <m:sty m:val="p"/>
                    </m:rPr>
                    <w:rPr>
                      <w:rFonts w:ascii="Cambria Math" w:hAnsi="Cambria Math"/>
                      <w:sz w:val="24"/>
                    </w:rPr>
                    <m:t>0.5*(1-</m:t>
                  </m:r>
                  <m:r>
                    <w:rPr>
                      <w:rFonts w:ascii="Cambria Math" w:hAnsi="Cambria Math"/>
                      <w:sz w:val="24"/>
                    </w:rPr>
                    <m:t>b</m:t>
                  </m:r>
                  <m:r>
                    <m:rPr>
                      <m:sty m:val="p"/>
                    </m:rPr>
                    <w:rPr>
                      <w:rFonts w:ascii="Cambria Math" w:hAnsi="Cambria Math"/>
                      <w:sz w:val="24"/>
                    </w:rPr>
                    <m:t>)</m:t>
                  </m:r>
                </m:e>
                <m:e>
                  <m:r>
                    <m:rPr>
                      <m:sty m:val="p"/>
                    </m:rPr>
                    <w:rPr>
                      <w:rFonts w:ascii="Cambria Math" w:hAnsi="Cambria Math"/>
                      <w:sz w:val="24"/>
                    </w:rPr>
                    <m:t>0.5*(1-</m:t>
                  </m:r>
                  <m:r>
                    <w:rPr>
                      <w:rFonts w:ascii="Cambria Math" w:hAnsi="Cambria Math"/>
                      <w:sz w:val="24"/>
                    </w:rPr>
                    <m:t>b</m:t>
                  </m:r>
                  <m:r>
                    <m:rPr>
                      <m:sty m:val="p"/>
                    </m:rPr>
                    <w:rPr>
                      <w:rFonts w:ascii="Cambria Math" w:hAnsi="Cambria Math"/>
                      <w:sz w:val="24"/>
                    </w:rPr>
                    <m:t>)</m:t>
                  </m:r>
                </m:e>
                <m:e>
                  <m:r>
                    <w:rPr>
                      <w:rFonts w:ascii="Cambria Math" w:hAnsi="Cambria Math"/>
                      <w:sz w:val="24"/>
                    </w:rPr>
                    <m:t>b</m:t>
                  </m:r>
                </m:e>
              </m:mr>
            </m:m>
          </m:e>
        </m:d>
      </m:oMath>
    </w:p>
    <w:p w14:paraId="5A654755" w14:textId="695E48C1" w:rsidR="005C0B59" w:rsidRPr="005C0B59" w:rsidRDefault="005C0B59" w:rsidP="005C0B59">
      <w:pPr>
        <w:pStyle w:val="Body"/>
        <w:jc w:val="center"/>
        <w:rPr>
          <w:sz w:val="24"/>
        </w:rPr>
      </w:pPr>
      <w:r>
        <w:rPr>
          <w:rFonts w:eastAsiaTheme="minorEastAsia"/>
          <w:sz w:val="24"/>
        </w:rPr>
        <w:t xml:space="preserve">                          </w:t>
      </w:r>
      <m:oMath>
        <m:m>
          <m:mPr>
            <m:mcs>
              <m:mc>
                <m:mcPr>
                  <m:count m:val="3"/>
                  <m:mcJc m:val="center"/>
                </m:mcPr>
              </m:mc>
            </m:mcs>
            <m:ctrlPr>
              <w:rPr>
                <w:rFonts w:ascii="Cambria Math" w:hAnsi="Cambria Math"/>
                <w:sz w:val="24"/>
              </w:rPr>
            </m:ctrlPr>
          </m:mPr>
          <m:mr>
            <m:e>
              <m:r>
                <w:rPr>
                  <w:rFonts w:ascii="Cambria Math" w:hAnsi="Cambria Math"/>
                  <w:color w:val="0070C0"/>
                  <w:sz w:val="24"/>
                </w:rPr>
                <m:t>L</m:t>
              </m:r>
            </m:e>
            <m:e>
              <m:r>
                <m:rPr>
                  <m:sty m:val="p"/>
                </m:rPr>
                <w:rPr>
                  <w:rFonts w:ascii="Cambria Math" w:hAnsi="Cambria Math"/>
                  <w:sz w:val="24"/>
                </w:rPr>
                <m:t xml:space="preserve">                     </m:t>
              </m:r>
              <m:r>
                <w:rPr>
                  <w:rFonts w:ascii="Cambria Math" w:hAnsi="Cambria Math"/>
                  <w:color w:val="FF0000"/>
                  <w:sz w:val="24"/>
                </w:rPr>
                <m:t>R</m:t>
              </m:r>
            </m:e>
            <m:e>
              <m:r>
                <m:rPr>
                  <m:sty m:val="p"/>
                </m:rPr>
                <w:rPr>
                  <w:rFonts w:ascii="Cambria Math" w:hAnsi="Cambria Math"/>
                  <w:sz w:val="24"/>
                </w:rPr>
                <m:t xml:space="preserve">                    </m:t>
              </m:r>
              <m:r>
                <w:rPr>
                  <w:rFonts w:ascii="Cambria Math" w:hAnsi="Cambria Math"/>
                  <w:color w:val="BF8F00" w:themeColor="accent4" w:themeShade="BF"/>
                  <w:sz w:val="24"/>
                </w:rPr>
                <m:t>M</m:t>
              </m:r>
            </m:e>
          </m:mr>
        </m:m>
      </m:oMath>
    </w:p>
    <w:p w14:paraId="347F143F" w14:textId="0A3886DD" w:rsidR="00B648D2" w:rsidRPr="005C0B59" w:rsidRDefault="00B648D2" w:rsidP="005C0B59">
      <w:pPr>
        <w:bidi w:val="0"/>
        <w:spacing w:after="0" w:line="240" w:lineRule="auto"/>
        <w:jc w:val="center"/>
        <w:rPr>
          <w:rFonts w:asciiTheme="majorBidi" w:eastAsiaTheme="minorEastAsia" w:hAnsiTheme="majorBidi" w:cstheme="majorBidi"/>
          <w:sz w:val="24"/>
          <w:szCs w:val="24"/>
        </w:rPr>
      </w:pPr>
    </w:p>
    <w:p w14:paraId="359A74D3" w14:textId="54F940F1" w:rsidR="00B648D2" w:rsidRDefault="00B648D2" w:rsidP="00324302">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The likelihood matrix for position</w:t>
      </w:r>
      <w:r w:rsidR="00FA0CC0">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exteroceptive</m:t>
            </m:r>
          </m:sub>
        </m:sSub>
      </m:oMath>
      <w:r w:rsidR="00FA0CC0">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for each context was a simple identity matrix (implying a deterministic relationship between position states and observed positions</w:t>
      </w:r>
      <w:r w:rsidR="005B2EC5">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w:t>
      </w:r>
      <w:r w:rsidR="00FA0CC0">
        <w:rPr>
          <w:rFonts w:asciiTheme="majorBidi" w:eastAsiaTheme="minorEastAsia" w:hAnsiTheme="majorBidi" w:cstheme="majorBidi"/>
          <w:sz w:val="24"/>
          <w:szCs w:val="24"/>
        </w:rPr>
        <w:t xml:space="preserve">The likelihood </w:t>
      </w:r>
      <w:r w:rsidR="005B2EC5">
        <w:rPr>
          <w:rFonts w:asciiTheme="majorBidi" w:eastAsiaTheme="minorEastAsia" w:hAnsiTheme="majorBidi" w:cstheme="majorBidi"/>
          <w:sz w:val="24"/>
          <w:szCs w:val="24"/>
        </w:rPr>
        <w:t>matrices</w:t>
      </w:r>
      <w:r w:rsidR="00FA0CC0">
        <w:rPr>
          <w:rFonts w:asciiTheme="majorBidi" w:eastAsiaTheme="minorEastAsia" w:hAnsiTheme="majorBidi" w:cstheme="majorBidi"/>
          <w:sz w:val="24"/>
          <w:szCs w:val="24"/>
        </w:rPr>
        <w:t xml:space="preserve"> for </w:t>
      </w:r>
      <w:r>
        <w:rPr>
          <w:rFonts w:asciiTheme="majorBidi" w:eastAsiaTheme="minorEastAsia" w:hAnsiTheme="majorBidi" w:cstheme="majorBidi"/>
          <w:sz w:val="24"/>
          <w:szCs w:val="24"/>
        </w:rPr>
        <w:t xml:space="preserve"> </w:t>
      </w:r>
      <w:r w:rsidR="00FA0CC0">
        <w:rPr>
          <w:rFonts w:asciiTheme="majorBidi" w:eastAsiaTheme="minorEastAsia" w:hAnsiTheme="majorBidi" w:cstheme="majorBidi"/>
          <w:sz w:val="24"/>
          <w:szCs w:val="24"/>
        </w:rPr>
        <w:t>affective outcomes prescribe the probability for a reward given the position and context states. So for example, when the left cue is correct, the likelihood matrix mapping position states</w:t>
      </w:r>
      <w:r w:rsidR="00C167ED">
        <w:rPr>
          <w:rFonts w:asciiTheme="majorBidi" w:eastAsiaTheme="minorEastAsia" w:hAnsiTheme="majorBidi" w:cstheme="majorBidi"/>
          <w:sz w:val="24"/>
          <w:szCs w:val="24"/>
        </w:rPr>
        <w:t xml:space="preserve"> (columns)</w:t>
      </w:r>
      <w:r w:rsidR="00FA0CC0">
        <w:rPr>
          <w:rFonts w:asciiTheme="majorBidi" w:eastAsiaTheme="minorEastAsia" w:hAnsiTheme="majorBidi" w:cstheme="majorBidi"/>
          <w:sz w:val="24"/>
          <w:szCs w:val="24"/>
        </w:rPr>
        <w:t xml:space="preserve"> to affective outcomes</w:t>
      </w:r>
      <w:r w:rsidR="0060513A">
        <w:rPr>
          <w:rFonts w:asciiTheme="majorBidi" w:eastAsiaTheme="minorEastAsia" w:hAnsiTheme="majorBidi" w:cstheme="majorBidi"/>
          <w:sz w:val="24"/>
          <w:szCs w:val="24"/>
        </w:rPr>
        <w:t xml:space="preserve"> (rows)</w:t>
      </w:r>
      <w:r w:rsidR="00FA0CC0">
        <w:rPr>
          <w:rFonts w:asciiTheme="majorBidi" w:eastAsiaTheme="minorEastAsia" w:hAnsiTheme="majorBidi" w:cstheme="majorBidi"/>
          <w:sz w:val="24"/>
          <w:szCs w:val="24"/>
        </w:rPr>
        <w:t xml:space="preserve"> is</w:t>
      </w:r>
      <w:r w:rsidR="00D93749">
        <w:rPr>
          <w:rFonts w:asciiTheme="majorBidi" w:eastAsiaTheme="minorEastAsia" w:hAnsiTheme="majorBidi" w:cstheme="majorBidi"/>
          <w:sz w:val="24"/>
          <w:szCs w:val="24"/>
        </w:rPr>
        <w:t xml:space="preserve"> (</w:t>
      </w:r>
      <w:r w:rsidR="00CA52D4">
        <w:rPr>
          <w:rFonts w:asciiTheme="majorBidi" w:eastAsiaTheme="minorEastAsia" w:hAnsiTheme="majorBidi" w:cstheme="majorBidi"/>
          <w:sz w:val="24"/>
          <w:szCs w:val="24"/>
        </w:rPr>
        <w:t>n</w:t>
      </w:r>
      <w:r w:rsidR="00D93749">
        <w:rPr>
          <w:rFonts w:asciiTheme="majorBidi" w:eastAsiaTheme="minorEastAsia" w:hAnsiTheme="majorBidi" w:cstheme="majorBidi"/>
          <w:sz w:val="24"/>
          <w:szCs w:val="24"/>
        </w:rPr>
        <w:t>ote that the ‘L’</w:t>
      </w:r>
      <w:r w:rsidR="009D6A0F">
        <w:rPr>
          <w:rFonts w:asciiTheme="majorBidi" w:eastAsiaTheme="minorEastAsia" w:hAnsiTheme="majorBidi" w:cstheme="majorBidi"/>
          <w:sz w:val="24"/>
          <w:szCs w:val="24"/>
        </w:rPr>
        <w:t>, in the left term,</w:t>
      </w:r>
      <w:r w:rsidR="00D93749">
        <w:rPr>
          <w:rFonts w:asciiTheme="majorBidi" w:eastAsiaTheme="minorEastAsia" w:hAnsiTheme="majorBidi" w:cstheme="majorBidi"/>
          <w:sz w:val="24"/>
          <w:szCs w:val="24"/>
        </w:rPr>
        <w:t xml:space="preserve"> here refers to the context in which the left cue is correct – not to the policy ‘choose left cue’, as in the transition matrix above</w:t>
      </w:r>
      <w:r w:rsidR="009D6A0F">
        <w:rPr>
          <w:rFonts w:asciiTheme="majorBidi" w:eastAsiaTheme="minorEastAsia" w:hAnsiTheme="majorBidi" w:cstheme="majorBidi"/>
          <w:sz w:val="24"/>
          <w:szCs w:val="24"/>
        </w:rPr>
        <w:t>)</w:t>
      </w:r>
      <w:r w:rsidR="00FA0CC0">
        <w:rPr>
          <w:rFonts w:asciiTheme="majorBidi" w:eastAsiaTheme="minorEastAsia" w:hAnsiTheme="majorBidi" w:cstheme="majorBidi"/>
          <w:sz w:val="24"/>
          <w:szCs w:val="24"/>
        </w:rPr>
        <w:t>:</w:t>
      </w:r>
    </w:p>
    <w:p w14:paraId="0C8515B6" w14:textId="77777777" w:rsidR="005C0B59" w:rsidRPr="005C0B59" w:rsidRDefault="005C0B59" w:rsidP="005C0B59">
      <w:pPr>
        <w:pStyle w:val="Body"/>
        <w:jc w:val="center"/>
        <w:rPr>
          <w:sz w:val="24"/>
        </w:rPr>
      </w:pPr>
      <m:oMath>
        <m:sSub>
          <m:sSubPr>
            <m:ctrlPr>
              <w:rPr>
                <w:rFonts w:ascii="Cambria Math" w:hAnsi="Cambria Math"/>
                <w:sz w:val="24"/>
              </w:rPr>
            </m:ctrlPr>
          </m:sSubPr>
          <m:e>
            <m:r>
              <w:rPr>
                <w:rFonts w:ascii="Cambria Math" w:hAnsi="Cambria Math"/>
                <w:sz w:val="24"/>
              </w:rPr>
              <m:t>A</m:t>
            </m:r>
          </m:e>
          <m:sub>
            <m:r>
              <w:rPr>
                <w:rFonts w:ascii="Cambria Math" w:hAnsi="Cambria Math"/>
                <w:sz w:val="24"/>
              </w:rPr>
              <m:t>affective</m:t>
            </m:r>
          </m:sub>
        </m:sSub>
        <m:d>
          <m:dPr>
            <m:ctrlPr>
              <w:rPr>
                <w:rFonts w:ascii="Cambria Math" w:hAnsi="Cambria Math"/>
                <w:sz w:val="24"/>
              </w:rPr>
            </m:ctrlPr>
          </m:dPr>
          <m:e>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L</m:t>
                </m:r>
              </m:e>
              <m:sup>
                <m:r>
                  <m:rPr>
                    <m:sty m:val="p"/>
                  </m:rPr>
                  <w:rPr>
                    <w:rFonts w:ascii="Cambria Math" w:hAnsi="Cambria Math"/>
                    <w:sz w:val="24"/>
                  </w:rPr>
                  <m:t>'</m:t>
                </m:r>
              </m:sup>
            </m:sSup>
          </m:e>
        </m:d>
        <m:r>
          <m:rPr>
            <m:sty m:val="p"/>
          </m:rPr>
          <w:rPr>
            <w:rFonts w:ascii="Cambria Math" w:hAnsi="Cambria Math"/>
            <w:sz w:val="24"/>
          </w:rPr>
          <m:t>=</m:t>
        </m:r>
        <m:m>
          <m:mPr>
            <m:mcs>
              <m:mc>
                <m:mcPr>
                  <m:count m:val="1"/>
                  <m:mcJc m:val="center"/>
                </m:mcPr>
              </m:mc>
            </m:mcs>
            <m:ctrlPr>
              <w:rPr>
                <w:rFonts w:ascii="Cambria Math" w:hAnsi="Cambria Math"/>
                <w:sz w:val="24"/>
              </w:rPr>
            </m:ctrlPr>
          </m:mPr>
          <m:mr>
            <m:e>
              <m:r>
                <w:rPr>
                  <w:rFonts w:ascii="Cambria Math" w:hAnsi="Cambria Math"/>
                  <w:sz w:val="24"/>
                </w:rPr>
                <m:t>Neutral</m:t>
              </m:r>
            </m:e>
          </m:mr>
          <m:mr>
            <m:e>
              <m:r>
                <w:rPr>
                  <w:rFonts w:ascii="Cambria Math" w:hAnsi="Cambria Math"/>
                  <w:sz w:val="24"/>
                </w:rPr>
                <m:t>Reward</m:t>
              </m:r>
            </m:e>
          </m:mr>
          <m:mr>
            <m:e>
              <m:r>
                <w:rPr>
                  <w:rFonts w:ascii="Cambria Math" w:hAnsi="Cambria Math"/>
                  <w:sz w:val="24"/>
                </w:rPr>
                <m:t>Punishment</m:t>
              </m:r>
            </m:e>
          </m:mr>
        </m:m>
      </m:oMath>
      <w:r w:rsidRPr="005C0B59">
        <w:rPr>
          <w:sz w:val="24"/>
        </w:rPr>
        <w:t xml:space="preserve">   </w:t>
      </w:r>
      <m:oMath>
        <m:d>
          <m:dPr>
            <m:begChr m:val="["/>
            <m:endChr m:val="]"/>
            <m:ctrlPr>
              <w:rPr>
                <w:rFonts w:ascii="Cambria Math" w:hAnsi="Cambria Math"/>
                <w:sz w:val="24"/>
              </w:rPr>
            </m:ctrlPr>
          </m:dPr>
          <m:e>
            <m:m>
              <m:mPr>
                <m:mcs>
                  <m:mc>
                    <m:mcPr>
                      <m:count m:val="2"/>
                      <m:mcJc m:val="center"/>
                    </m:mcPr>
                  </m:mc>
                </m:mcs>
                <m:ctrlPr>
                  <w:rPr>
                    <w:rFonts w:ascii="Cambria Math" w:hAnsi="Cambria Math"/>
                    <w:sz w:val="24"/>
                  </w:rPr>
                </m:ctrlPr>
              </m:mPr>
              <m:mr>
                <m:e>
                  <m:m>
                    <m:mPr>
                      <m:mcs>
                        <m:mc>
                          <m:mcPr>
                            <m:count m:val="2"/>
                            <m:mcJc m:val="center"/>
                          </m:mcPr>
                        </m:mc>
                      </m:mcs>
                      <m:ctrlPr>
                        <w:rPr>
                          <w:rFonts w:ascii="Cambria Math" w:hAnsi="Cambria Math"/>
                          <w:sz w:val="24"/>
                        </w:rPr>
                      </m:ctrlPr>
                    </m:mPr>
                    <m:mr>
                      <m:e>
                        <m:r>
                          <m:rPr>
                            <m:sty m:val="p"/>
                          </m:rPr>
                          <w:rPr>
                            <w:rFonts w:ascii="Cambria Math" w:hAnsi="Cambria Math"/>
                            <w:sz w:val="24"/>
                          </w:rPr>
                          <m:t>1</m:t>
                        </m:r>
                      </m:e>
                      <m:e>
                        <m:r>
                          <m:rPr>
                            <m:sty m:val="p"/>
                          </m:rPr>
                          <w:rPr>
                            <w:rFonts w:ascii="Cambria Math" w:hAnsi="Cambria Math"/>
                            <w:sz w:val="24"/>
                          </w:rPr>
                          <m:t xml:space="preserve">    0    </m:t>
                        </m:r>
                      </m:e>
                    </m:mr>
                  </m:m>
                </m:e>
                <m:e>
                  <m:m>
                    <m:mPr>
                      <m:mcs>
                        <m:mc>
                          <m:mcPr>
                            <m:count m:val="2"/>
                            <m:mcJc m:val="center"/>
                          </m:mcPr>
                        </m:mc>
                      </m:mcs>
                      <m:ctrlPr>
                        <w:rPr>
                          <w:rFonts w:ascii="Cambria Math" w:hAnsi="Cambria Math"/>
                          <w:sz w:val="24"/>
                        </w:rPr>
                      </m:ctrlPr>
                    </m:mPr>
                    <m:mr>
                      <m:e>
                        <m:r>
                          <m:rPr>
                            <m:sty m:val="p"/>
                          </m:rPr>
                          <w:rPr>
                            <w:rFonts w:ascii="Cambria Math" w:hAnsi="Cambria Math"/>
                            <w:sz w:val="24"/>
                          </w:rPr>
                          <m:t xml:space="preserve">0         </m:t>
                        </m:r>
                      </m:e>
                      <m:e>
                        <m:r>
                          <m:rPr>
                            <m:sty m:val="p"/>
                          </m:rPr>
                          <w:rPr>
                            <w:rFonts w:ascii="Cambria Math" w:hAnsi="Cambria Math"/>
                            <w:sz w:val="24"/>
                          </w:rPr>
                          <m:t>0</m:t>
                        </m:r>
                      </m:e>
                    </m:mr>
                  </m:m>
                </m:e>
              </m:mr>
              <m:mr>
                <m:e>
                  <m:m>
                    <m:mPr>
                      <m:mcs>
                        <m:mc>
                          <m:mcPr>
                            <m:count m:val="2"/>
                            <m:mcJc m:val="center"/>
                          </m:mcPr>
                        </m:mc>
                      </m:mcs>
                      <m:ctrlPr>
                        <w:rPr>
                          <w:rFonts w:ascii="Cambria Math" w:hAnsi="Cambria Math"/>
                          <w:sz w:val="24"/>
                        </w:rPr>
                      </m:ctrlPr>
                    </m:mPr>
                    <m:mr>
                      <m:e>
                        <m:r>
                          <m:rPr>
                            <m:sty m:val="p"/>
                          </m:rPr>
                          <w:rPr>
                            <w:rFonts w:ascii="Cambria Math" w:hAnsi="Cambria Math"/>
                            <w:sz w:val="24"/>
                          </w:rPr>
                          <m:t>0</m:t>
                        </m:r>
                      </m:e>
                      <m:e>
                        <m:r>
                          <w:rPr>
                            <w:rFonts w:ascii="Cambria Math" w:hAnsi="Cambria Math"/>
                            <w:sz w:val="24"/>
                          </w:rPr>
                          <m:t>a</m:t>
                        </m:r>
                      </m:e>
                    </m:mr>
                    <m:mr>
                      <m:e>
                        <m:r>
                          <m:rPr>
                            <m:sty m:val="p"/>
                          </m:rPr>
                          <w:rPr>
                            <w:rFonts w:ascii="Cambria Math" w:hAnsi="Cambria Math"/>
                            <w:sz w:val="24"/>
                          </w:rPr>
                          <m:t>0</m:t>
                        </m:r>
                      </m:e>
                      <m:e>
                        <m:r>
                          <m:rPr>
                            <m:sty m:val="p"/>
                          </m:rPr>
                          <w:rPr>
                            <w:rFonts w:ascii="Cambria Math" w:hAnsi="Cambria Math"/>
                            <w:sz w:val="24"/>
                          </w:rPr>
                          <m:t>1-</m:t>
                        </m:r>
                        <m:r>
                          <w:rPr>
                            <w:rFonts w:ascii="Cambria Math" w:hAnsi="Cambria Math"/>
                            <w:sz w:val="24"/>
                          </w:rPr>
                          <m:t>a</m:t>
                        </m:r>
                      </m:e>
                    </m:mr>
                  </m:m>
                </m:e>
                <m:e>
                  <m:m>
                    <m:mPr>
                      <m:mcs>
                        <m:mc>
                          <m:mcPr>
                            <m:count m:val="2"/>
                            <m:mcJc m:val="center"/>
                          </m:mcPr>
                        </m:mc>
                      </m:mcs>
                      <m:ctrlPr>
                        <w:rPr>
                          <w:rFonts w:ascii="Cambria Math" w:hAnsi="Cambria Math"/>
                          <w:sz w:val="24"/>
                        </w:rPr>
                      </m:ctrlPr>
                    </m:mPr>
                    <m:mr>
                      <m:e>
                        <m:r>
                          <m:rPr>
                            <m:sty m:val="p"/>
                          </m:rPr>
                          <w:rPr>
                            <w:rFonts w:ascii="Cambria Math" w:hAnsi="Cambria Math"/>
                            <w:sz w:val="24"/>
                          </w:rPr>
                          <m:t>1-</m:t>
                        </m:r>
                        <m:r>
                          <w:rPr>
                            <w:rFonts w:ascii="Cambria Math" w:hAnsi="Cambria Math"/>
                            <w:sz w:val="24"/>
                          </w:rPr>
                          <m:t>a</m:t>
                        </m:r>
                      </m:e>
                      <m:e>
                        <m:r>
                          <m:rPr>
                            <m:sty m:val="p"/>
                          </m:rPr>
                          <w:rPr>
                            <w:rFonts w:ascii="Cambria Math" w:hAnsi="Cambria Math"/>
                            <w:sz w:val="24"/>
                          </w:rPr>
                          <m:t>1-</m:t>
                        </m:r>
                        <m:r>
                          <w:rPr>
                            <w:rFonts w:ascii="Cambria Math" w:hAnsi="Cambria Math"/>
                            <w:sz w:val="24"/>
                          </w:rPr>
                          <m:t>a</m:t>
                        </m:r>
                      </m:e>
                    </m:mr>
                    <m:mr>
                      <m:e>
                        <m:r>
                          <w:rPr>
                            <w:rFonts w:ascii="Cambria Math" w:hAnsi="Cambria Math"/>
                            <w:sz w:val="24"/>
                          </w:rPr>
                          <m:t>a</m:t>
                        </m:r>
                      </m:e>
                      <m:e>
                        <m:r>
                          <w:rPr>
                            <w:rFonts w:ascii="Cambria Math" w:hAnsi="Cambria Math"/>
                            <w:sz w:val="24"/>
                          </w:rPr>
                          <m:t>a</m:t>
                        </m:r>
                      </m:e>
                    </m:mr>
                  </m:m>
                </m:e>
              </m:mr>
            </m:m>
          </m:e>
        </m:d>
      </m:oMath>
    </w:p>
    <w:p w14:paraId="689E9E90" w14:textId="08182F7E" w:rsidR="005C0B59" w:rsidRPr="005C0B59" w:rsidRDefault="005C0B59" w:rsidP="005C0B59">
      <w:pPr>
        <w:pStyle w:val="Body"/>
        <w:jc w:val="center"/>
        <w:rPr>
          <w:sz w:val="24"/>
        </w:rPr>
      </w:pPr>
      <w:r>
        <w:rPr>
          <w:rFonts w:eastAsiaTheme="minorEastAsia"/>
          <w:sz w:val="24"/>
        </w:rPr>
        <w:t xml:space="preserve">                                                   </w:t>
      </w:r>
      <m:oMath>
        <m:r>
          <w:rPr>
            <w:rFonts w:ascii="Cambria Math" w:hAnsi="Cambria Math"/>
            <w:sz w:val="24"/>
          </w:rPr>
          <m:t xml:space="preserve">N        </m:t>
        </m:r>
        <m:m>
          <m:mPr>
            <m:mcs>
              <m:mc>
                <m:mcPr>
                  <m:count m:val="3"/>
                  <m:mcJc m:val="center"/>
                </m:mcPr>
              </m:mc>
            </m:mcs>
            <m:ctrlPr>
              <w:rPr>
                <w:rFonts w:ascii="Cambria Math" w:hAnsi="Cambria Math"/>
                <w:sz w:val="24"/>
              </w:rPr>
            </m:ctrlPr>
          </m:mPr>
          <m:mr>
            <m:e>
              <m:r>
                <w:rPr>
                  <w:rFonts w:ascii="Cambria Math" w:hAnsi="Cambria Math"/>
                  <w:color w:val="0070C0"/>
                  <w:sz w:val="24"/>
                </w:rPr>
                <m:t>L</m:t>
              </m:r>
            </m:e>
            <m:e>
              <m:r>
                <m:rPr>
                  <m:sty m:val="p"/>
                </m:rPr>
                <w:rPr>
                  <w:rFonts w:ascii="Cambria Math" w:hAnsi="Cambria Math"/>
                  <w:sz w:val="24"/>
                </w:rPr>
                <m:t xml:space="preserve">        </m:t>
              </m:r>
              <m:r>
                <w:rPr>
                  <w:rFonts w:ascii="Cambria Math" w:hAnsi="Cambria Math"/>
                  <w:color w:val="FF0000"/>
                  <w:sz w:val="24"/>
                </w:rPr>
                <m:t>R</m:t>
              </m:r>
            </m:e>
            <m:e>
              <m:r>
                <m:rPr>
                  <m:sty m:val="p"/>
                </m:rPr>
                <w:rPr>
                  <w:rFonts w:ascii="Cambria Math" w:hAnsi="Cambria Math"/>
                  <w:sz w:val="24"/>
                </w:rPr>
                <m:t xml:space="preserve">       </m:t>
              </m:r>
              <m:r>
                <w:rPr>
                  <w:rFonts w:ascii="Cambria Math" w:hAnsi="Cambria Math"/>
                  <w:color w:val="BF8F00" w:themeColor="accent4" w:themeShade="BF"/>
                  <w:sz w:val="24"/>
                </w:rPr>
                <m:t>M</m:t>
              </m:r>
            </m:e>
          </m:mr>
        </m:m>
      </m:oMath>
    </w:p>
    <w:p w14:paraId="4E34F239" w14:textId="77777777" w:rsidR="00FF5F33" w:rsidRPr="005C0B59" w:rsidRDefault="00FF5F33" w:rsidP="005C0B59">
      <w:pPr>
        <w:bidi w:val="0"/>
        <w:spacing w:after="0" w:line="480" w:lineRule="auto"/>
        <w:jc w:val="center"/>
        <w:rPr>
          <w:rFonts w:asciiTheme="majorBidi" w:eastAsiaTheme="minorEastAsia" w:hAnsiTheme="majorBidi" w:cstheme="majorBidi"/>
          <w:sz w:val="24"/>
          <w:szCs w:val="24"/>
        </w:rPr>
      </w:pPr>
    </w:p>
    <w:p w14:paraId="079CA547" w14:textId="628CC448" w:rsidR="00DC17BB" w:rsidRDefault="00DC17BB" w:rsidP="0060513A">
      <w:pPr>
        <w:bidi w:val="0"/>
        <w:spacing w:after="0" w:line="480" w:lineRule="auto"/>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Specific generative model for task 2.</w:t>
      </w:r>
    </w:p>
    <w:p w14:paraId="1F7D39E3" w14:textId="383E59BB" w:rsidR="00DC17BB" w:rsidRDefault="00DC17BB" w:rsidP="00DC17BB">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b/>
          <w:bCs/>
          <w:sz w:val="24"/>
          <w:szCs w:val="24"/>
        </w:rPr>
        <w:tab/>
      </w:r>
      <w:r>
        <w:rPr>
          <w:rFonts w:asciiTheme="majorBidi" w:eastAsiaTheme="minorEastAsia" w:hAnsiTheme="majorBidi" w:cstheme="majorBidi"/>
          <w:sz w:val="24"/>
          <w:szCs w:val="24"/>
        </w:rPr>
        <w:t xml:space="preserve">In task 2 there were 4 hidden position states, and 2 </w:t>
      </w:r>
      <w:r w:rsidR="00E8127B">
        <w:rPr>
          <w:rFonts w:asciiTheme="majorBidi" w:eastAsiaTheme="minorEastAsia" w:hAnsiTheme="majorBidi" w:cstheme="majorBidi"/>
          <w:sz w:val="24"/>
          <w:szCs w:val="24"/>
        </w:rPr>
        <w:t xml:space="preserve">hidden </w:t>
      </w:r>
      <w:r>
        <w:rPr>
          <w:rFonts w:asciiTheme="majorBidi" w:eastAsiaTheme="minorEastAsia" w:hAnsiTheme="majorBidi" w:cstheme="majorBidi"/>
          <w:sz w:val="24"/>
          <w:szCs w:val="24"/>
        </w:rPr>
        <w:t>context states. The transition matrix for position, for each policy, was defined such that each action (in this task policies were of length</w:t>
      </w:r>
      <w:r w:rsidR="00E8127B">
        <w:rPr>
          <w:rFonts w:asciiTheme="majorBidi" w:eastAsiaTheme="minorEastAsia" w:hAnsiTheme="majorBidi" w:cstheme="majorBidi"/>
          <w:sz w:val="24"/>
          <w:szCs w:val="24"/>
        </w:rPr>
        <w:t>-2</w:t>
      </w:r>
      <w:r>
        <w:rPr>
          <w:rFonts w:asciiTheme="majorBidi" w:eastAsiaTheme="minorEastAsia" w:hAnsiTheme="majorBidi" w:cstheme="majorBidi"/>
          <w:sz w:val="24"/>
          <w:szCs w:val="24"/>
        </w:rPr>
        <w:t xml:space="preserve">) leads directly to the respective </w:t>
      </w:r>
      <w:r w:rsidR="001539ED">
        <w:rPr>
          <w:rFonts w:asciiTheme="majorBidi" w:eastAsiaTheme="minorEastAsia" w:hAnsiTheme="majorBidi" w:cstheme="majorBidi"/>
          <w:sz w:val="24"/>
          <w:szCs w:val="24"/>
        </w:rPr>
        <w:t>position</w:t>
      </w:r>
      <w:r>
        <w:rPr>
          <w:rFonts w:asciiTheme="majorBidi" w:eastAsiaTheme="minorEastAsia" w:hAnsiTheme="majorBidi" w:cstheme="majorBidi"/>
          <w:sz w:val="24"/>
          <w:szCs w:val="24"/>
        </w:rPr>
        <w:t>, with the exception of the utilitarian cue positions</w:t>
      </w:r>
      <w:r w:rsidR="00E8127B">
        <w:rPr>
          <w:rFonts w:asciiTheme="majorBidi" w:eastAsiaTheme="minorEastAsia" w:hAnsiTheme="majorBidi" w:cstheme="majorBidi"/>
          <w:sz w:val="24"/>
          <w:szCs w:val="24"/>
        </w:rPr>
        <w:t xml:space="preserve"> (left/right)</w:t>
      </w:r>
      <w:r>
        <w:rPr>
          <w:rFonts w:asciiTheme="majorBidi" w:eastAsiaTheme="minorEastAsia" w:hAnsiTheme="majorBidi" w:cstheme="majorBidi"/>
          <w:sz w:val="24"/>
          <w:szCs w:val="24"/>
        </w:rPr>
        <w:t xml:space="preserve"> being </w:t>
      </w:r>
      <w:r>
        <w:rPr>
          <w:rFonts w:asciiTheme="majorBidi" w:eastAsiaTheme="minorEastAsia" w:hAnsiTheme="majorBidi" w:cstheme="majorBidi"/>
          <w:i/>
          <w:iCs/>
          <w:sz w:val="24"/>
          <w:szCs w:val="24"/>
        </w:rPr>
        <w:t>absorbing states</w:t>
      </w:r>
      <w:r>
        <w:rPr>
          <w:rFonts w:asciiTheme="majorBidi" w:eastAsiaTheme="minorEastAsia" w:hAnsiTheme="majorBidi" w:cstheme="majorBidi"/>
          <w:sz w:val="24"/>
          <w:szCs w:val="24"/>
        </w:rPr>
        <w:t xml:space="preserve">, such that once entered (in a given trial) the agent stays in this </w:t>
      </w:r>
      <w:r w:rsidR="001539ED">
        <w:rPr>
          <w:rFonts w:asciiTheme="majorBidi" w:eastAsiaTheme="minorEastAsia" w:hAnsiTheme="majorBidi" w:cstheme="majorBidi"/>
          <w:sz w:val="24"/>
          <w:szCs w:val="24"/>
        </w:rPr>
        <w:t>position</w:t>
      </w:r>
      <w:r>
        <w:rPr>
          <w:rFonts w:asciiTheme="majorBidi" w:eastAsiaTheme="minorEastAsia" w:hAnsiTheme="majorBidi" w:cstheme="majorBidi"/>
          <w:sz w:val="24"/>
          <w:szCs w:val="24"/>
        </w:rPr>
        <w:t xml:space="preserve"> until the end of the policy (see </w:t>
      </w:r>
      <w:r>
        <w:rPr>
          <w:rFonts w:asciiTheme="majorBidi" w:eastAsiaTheme="minorEastAsia" w:hAnsiTheme="majorBidi" w:cstheme="majorBidi"/>
          <w:sz w:val="24"/>
          <w:szCs w:val="24"/>
        </w:rPr>
        <w:fldChar w:fldCharType="begin"/>
      </w:r>
      <w:r w:rsidR="00CE48C6">
        <w:rPr>
          <w:rFonts w:asciiTheme="majorBidi" w:eastAsiaTheme="minorEastAsia" w:hAnsiTheme="majorBidi" w:cstheme="majorBidi"/>
          <w:sz w:val="24"/>
          <w:szCs w:val="24"/>
        </w:rPr>
        <w:instrText xml:space="preserve"> ADDIN ZOTERO_ITEM CSL_CITATION {"citationID":"a4mhqDtq","properties":{"formattedCitation":"(Friston et al., 2016)","plainCitation":"(Friston et al., 2016)","dontUpdate":true,"noteIndex":0},"citationItems":[{"id":280,"uris":["http://zotero.org/users/local/YLeAQsQs/items/98TU33BY"],"uri":["http://zotero.org/users/local/YLeAQsQs/items/98TU33BY"],"itemData":{"id":280,"type":"article-journal","title":"Active inference and learning","container-title":"Neuroscience and Biobehavioral Reviews","page":"862–879","volume":"68","abstract":"This paper offers an active inference account of choice behaviour and learning. It focuses on the distinction between goal-directed and habitual behaviour and how they contextualise each other. We show that habits emerge naturally (and autodidactically) from sequential policy optimisation when agents are equipped with state-action policies. In active inference, behaviour has explorative (epistemic) and exploitative (pragmatic) aspects that are sensitive to ambiguity and risk respectively, where epistemic (ambiguity-resolving) behaviour enables pragmatic (reward-seeking) behaviour and the subsequent emergence of habits. Although goal-directed and habitual policies are usually associated with model-based and model-free schemes, we find the more important distinction is between belief-free and belief-based schemes. The underlying (variational) belief updating provides a comprehensive (if metaphorical) process theory for several phenomena, including the transfer of dopamine responses, reversal learning, habit formation and devaluation. Finally, we show that active inference reduces to a classical (Bellman) scheme, in the absence of ambiguity.","DOI":"10.1016/j.neubiorev.2016.06.022","ISSN":"18737528","note":"PMID: 27375276","author":[{"family":"Friston","given":"Karl"},{"family":"FitzGerald","given":"Thomas"},{"family":"Rigoli","given":"Francesco"},{"family":"Schwartenbeck","given":"Philipp"},{"family":"O'Doherty","given":"John"},{"family":"Pezzulo","given":"Giovanni"}],"issued":{"date-parts":[["2016"]]}}}],"schema":"https://github.com/citation-style-language/schema/raw/master/csl-citation.json"} </w:instrText>
      </w:r>
      <w:r>
        <w:rPr>
          <w:rFonts w:asciiTheme="majorBidi" w:eastAsiaTheme="minorEastAsia" w:hAnsiTheme="majorBidi" w:cstheme="majorBidi"/>
          <w:sz w:val="24"/>
          <w:szCs w:val="24"/>
        </w:rPr>
        <w:fldChar w:fldCharType="separate"/>
      </w:r>
      <w:r w:rsidRPr="00DC17BB">
        <w:rPr>
          <w:rFonts w:ascii="Times New Roman" w:hAnsi="Times New Roman" w:cs="Times New Roman"/>
          <w:sz w:val="24"/>
        </w:rPr>
        <w:t>Friston et al., 2016)</w:t>
      </w:r>
      <w:r>
        <w:rPr>
          <w:rFonts w:asciiTheme="majorBidi" w:eastAsiaTheme="minorEastAsia" w:hAnsiTheme="majorBidi" w:cstheme="majorBidi"/>
          <w:sz w:val="24"/>
          <w:szCs w:val="24"/>
        </w:rPr>
        <w:fldChar w:fldCharType="end"/>
      </w:r>
      <w:r>
        <w:rPr>
          <w:rFonts w:asciiTheme="majorBidi" w:eastAsiaTheme="minorEastAsia" w:hAnsiTheme="majorBidi" w:cstheme="majorBidi"/>
          <w:sz w:val="24"/>
          <w:szCs w:val="24"/>
        </w:rPr>
        <w:t>. Thus, for example, for policy 'L':</w:t>
      </w:r>
    </w:p>
    <w:p w14:paraId="20377AB4" w14:textId="77777777" w:rsidR="00F356B8" w:rsidRPr="008A65B9" w:rsidRDefault="00F356B8" w:rsidP="00F356B8">
      <w:pPr>
        <w:pStyle w:val="Body"/>
        <w:jc w:val="center"/>
        <w:rPr>
          <w:szCs w:val="22"/>
        </w:rPr>
      </w:pPr>
      <m:oMath>
        <m:sSub>
          <m:sSubPr>
            <m:ctrlPr>
              <w:rPr>
                <w:rFonts w:ascii="Cambria Math" w:hAnsi="Cambria Math"/>
                <w:szCs w:val="22"/>
              </w:rPr>
            </m:ctrlPr>
          </m:sSubPr>
          <m:e>
            <m:r>
              <w:rPr>
                <w:rFonts w:ascii="Cambria Math" w:hAnsi="Cambria Math"/>
                <w:szCs w:val="22"/>
              </w:rPr>
              <m:t>B</m:t>
            </m:r>
          </m:e>
          <m:sub>
            <m:r>
              <w:rPr>
                <w:rFonts w:ascii="Cambria Math" w:hAnsi="Cambria Math"/>
                <w:szCs w:val="22"/>
              </w:rPr>
              <m:t>position</m:t>
            </m:r>
          </m:sub>
        </m:sSub>
        <m:d>
          <m:dPr>
            <m:ctrlPr>
              <w:rPr>
                <w:rFonts w:ascii="Cambria Math" w:hAnsi="Cambria Math"/>
                <w:szCs w:val="22"/>
              </w:rPr>
            </m:ctrlPr>
          </m:dPr>
          <m:e>
            <m:r>
              <m:rPr>
                <m:sty m:val="p"/>
              </m:rPr>
              <w:rPr>
                <w:rFonts w:ascii="Cambria Math" w:hAnsi="Cambria Math"/>
                <w:szCs w:val="22"/>
              </w:rPr>
              <m:t>'</m:t>
            </m:r>
            <m:sSup>
              <m:sSupPr>
                <m:ctrlPr>
                  <w:rPr>
                    <w:rFonts w:ascii="Cambria Math" w:hAnsi="Cambria Math"/>
                    <w:szCs w:val="22"/>
                  </w:rPr>
                </m:ctrlPr>
              </m:sSupPr>
              <m:e>
                <m:r>
                  <w:rPr>
                    <w:rFonts w:ascii="Cambria Math" w:hAnsi="Cambria Math"/>
                    <w:szCs w:val="22"/>
                  </w:rPr>
                  <m:t>L</m:t>
                </m:r>
              </m:e>
              <m:sup>
                <m:r>
                  <m:rPr>
                    <m:sty m:val="p"/>
                  </m:rPr>
                  <w:rPr>
                    <w:rFonts w:ascii="Cambria Math" w:hAnsi="Cambria Math"/>
                    <w:szCs w:val="22"/>
                  </w:rPr>
                  <m:t>'</m:t>
                </m:r>
              </m:sup>
            </m:sSup>
          </m:e>
        </m:d>
        <m:r>
          <m:rPr>
            <m:sty m:val="p"/>
          </m:rPr>
          <w:rPr>
            <w:rFonts w:ascii="Cambria Math" w:hAnsi="Cambria Math"/>
            <w:szCs w:val="22"/>
          </w:rPr>
          <m:t>=</m:t>
        </m:r>
        <m:m>
          <m:mPr>
            <m:mcs>
              <m:mc>
                <m:mcPr>
                  <m:count m:val="1"/>
                  <m:mcJc m:val="center"/>
                </m:mcPr>
              </m:mc>
            </m:mcs>
            <m:ctrlPr>
              <w:rPr>
                <w:rFonts w:ascii="Cambria Math" w:hAnsi="Cambria Math"/>
                <w:szCs w:val="22"/>
              </w:rPr>
            </m:ctrlPr>
          </m:mPr>
          <m:mr>
            <m:e>
              <m:m>
                <m:mPr>
                  <m:mcs>
                    <m:mc>
                      <m:mcPr>
                        <m:count m:val="1"/>
                        <m:mcJc m:val="center"/>
                      </m:mcPr>
                    </m:mc>
                  </m:mcs>
                  <m:ctrlPr>
                    <w:rPr>
                      <w:rFonts w:ascii="Cambria Math" w:hAnsi="Cambria Math"/>
                      <w:szCs w:val="22"/>
                    </w:rPr>
                  </m:ctrlPr>
                </m:mPr>
                <m:mr>
                  <m:e>
                    <m:r>
                      <w:rPr>
                        <w:rFonts w:ascii="Cambria Math" w:hAnsi="Cambria Math"/>
                        <w:szCs w:val="22"/>
                      </w:rPr>
                      <m:t>N</m:t>
                    </m:r>
                  </m:e>
                </m:mr>
                <m:mr>
                  <m:e>
                    <m:r>
                      <w:rPr>
                        <w:rFonts w:ascii="Cambria Math" w:hAnsi="Cambria Math"/>
                        <w:color w:val="1F3864" w:themeColor="accent1" w:themeShade="80"/>
                        <w:szCs w:val="22"/>
                      </w:rPr>
                      <m:t>L</m:t>
                    </m:r>
                  </m:e>
                </m:mr>
              </m:m>
            </m:e>
          </m:mr>
          <m:mr>
            <m:e>
              <m:m>
                <m:mPr>
                  <m:mcs>
                    <m:mc>
                      <m:mcPr>
                        <m:count m:val="1"/>
                        <m:mcJc m:val="center"/>
                      </m:mcPr>
                    </m:mc>
                  </m:mcs>
                  <m:ctrlPr>
                    <w:rPr>
                      <w:rFonts w:ascii="Cambria Math" w:hAnsi="Cambria Math"/>
                      <w:szCs w:val="22"/>
                    </w:rPr>
                  </m:ctrlPr>
                </m:mPr>
                <m:mr>
                  <m:e>
                    <m:r>
                      <w:rPr>
                        <w:rFonts w:ascii="Cambria Math" w:hAnsi="Cambria Math"/>
                        <w:color w:val="FF0000"/>
                        <w:szCs w:val="22"/>
                      </w:rPr>
                      <m:t>R</m:t>
                    </m:r>
                  </m:e>
                </m:mr>
                <m:mr>
                  <m:e>
                    <m:r>
                      <w:rPr>
                        <w:rFonts w:ascii="Cambria Math" w:hAnsi="Cambria Math"/>
                        <w:color w:val="00B050"/>
                        <w:szCs w:val="22"/>
                      </w:rPr>
                      <m:t>C</m:t>
                    </m:r>
                  </m:e>
                </m:mr>
              </m:m>
            </m:e>
          </m:mr>
        </m:m>
      </m:oMath>
      <w:r w:rsidRPr="008A65B9">
        <w:rPr>
          <w:szCs w:val="22"/>
        </w:rPr>
        <w:t xml:space="preserve">   </w:t>
      </w:r>
      <m:oMath>
        <m:d>
          <m:dPr>
            <m:begChr m:val="["/>
            <m:endChr m:val="]"/>
            <m:ctrlPr>
              <w:rPr>
                <w:rFonts w:ascii="Cambria Math" w:hAnsi="Cambria Math"/>
                <w:szCs w:val="22"/>
              </w:rPr>
            </m:ctrlPr>
          </m:dPr>
          <m:e>
            <m:m>
              <m:mPr>
                <m:mcs>
                  <m:mc>
                    <m:mcPr>
                      <m:count m:val="2"/>
                      <m:mcJc m:val="center"/>
                    </m:mcPr>
                  </m:mc>
                </m:mcs>
                <m:ctrlPr>
                  <w:rPr>
                    <w:rFonts w:ascii="Cambria Math" w:hAnsi="Cambria Math"/>
                    <w:szCs w:val="22"/>
                  </w:rPr>
                </m:ctrlPr>
              </m:mPr>
              <m:mr>
                <m:e>
                  <m:m>
                    <m:mPr>
                      <m:mcs>
                        <m:mc>
                          <m:mcPr>
                            <m:count m:val="2"/>
                            <m:mcJc m:val="center"/>
                          </m:mcPr>
                        </m:mc>
                      </m:mcs>
                      <m:ctrlPr>
                        <w:rPr>
                          <w:rFonts w:ascii="Cambria Math" w:hAnsi="Cambria Math"/>
                          <w:szCs w:val="22"/>
                        </w:rPr>
                      </m:ctrlPr>
                    </m:mPr>
                    <m:mr>
                      <m:e>
                        <m:r>
                          <m:rPr>
                            <m:sty m:val="p"/>
                          </m:rPr>
                          <w:rPr>
                            <w:rFonts w:ascii="Cambria Math" w:hAnsi="Cambria Math"/>
                            <w:szCs w:val="22"/>
                          </w:rPr>
                          <m:t>0</m:t>
                        </m:r>
                      </m:e>
                      <m:e>
                        <m:r>
                          <m:rPr>
                            <m:sty m:val="p"/>
                          </m:rPr>
                          <w:rPr>
                            <w:rFonts w:ascii="Cambria Math" w:hAnsi="Cambria Math"/>
                            <w:szCs w:val="22"/>
                          </w:rPr>
                          <m:t>0</m:t>
                        </m:r>
                      </m:e>
                    </m:mr>
                    <m:mr>
                      <m:e>
                        <m:r>
                          <m:rPr>
                            <m:sty m:val="p"/>
                          </m:rPr>
                          <w:rPr>
                            <w:rFonts w:ascii="Cambria Math" w:hAnsi="Cambria Math"/>
                            <w:szCs w:val="22"/>
                          </w:rPr>
                          <m:t>1</m:t>
                        </m:r>
                      </m:e>
                      <m:e>
                        <m:r>
                          <m:rPr>
                            <m:sty m:val="p"/>
                          </m:rPr>
                          <w:rPr>
                            <w:rFonts w:ascii="Cambria Math" w:hAnsi="Cambria Math"/>
                            <w:szCs w:val="22"/>
                          </w:rPr>
                          <m:t>1</m:t>
                        </m:r>
                      </m:e>
                    </m:mr>
                  </m:m>
                </m:e>
                <m:e>
                  <m:m>
                    <m:mPr>
                      <m:mcs>
                        <m:mc>
                          <m:mcPr>
                            <m:count m:val="2"/>
                            <m:mcJc m:val="center"/>
                          </m:mcPr>
                        </m:mc>
                      </m:mcs>
                      <m:ctrlPr>
                        <w:rPr>
                          <w:rFonts w:ascii="Cambria Math" w:hAnsi="Cambria Math"/>
                          <w:szCs w:val="22"/>
                        </w:rPr>
                      </m:ctrlPr>
                    </m:mPr>
                    <m:mr>
                      <m:e>
                        <m:r>
                          <m:rPr>
                            <m:sty m:val="p"/>
                          </m:rPr>
                          <w:rPr>
                            <w:rFonts w:ascii="Cambria Math" w:hAnsi="Cambria Math"/>
                            <w:szCs w:val="22"/>
                          </w:rPr>
                          <m:t>0</m:t>
                        </m:r>
                      </m:e>
                      <m:e>
                        <m:r>
                          <m:rPr>
                            <m:sty m:val="p"/>
                          </m:rPr>
                          <w:rPr>
                            <w:rFonts w:ascii="Cambria Math" w:hAnsi="Cambria Math"/>
                            <w:szCs w:val="22"/>
                          </w:rPr>
                          <m:t>0</m:t>
                        </m:r>
                      </m:e>
                    </m:mr>
                    <m:mr>
                      <m:e>
                        <m:r>
                          <m:rPr>
                            <m:sty m:val="p"/>
                          </m:rPr>
                          <w:rPr>
                            <w:rFonts w:ascii="Cambria Math" w:hAnsi="Cambria Math"/>
                            <w:szCs w:val="22"/>
                          </w:rPr>
                          <m:t>0</m:t>
                        </m:r>
                      </m:e>
                      <m:e>
                        <m:r>
                          <m:rPr>
                            <m:sty m:val="p"/>
                          </m:rPr>
                          <w:rPr>
                            <w:rFonts w:ascii="Cambria Math" w:hAnsi="Cambria Math"/>
                            <w:szCs w:val="22"/>
                          </w:rPr>
                          <m:t>1</m:t>
                        </m:r>
                      </m:e>
                    </m:mr>
                  </m:m>
                </m:e>
              </m:mr>
              <m:mr>
                <m:e>
                  <m:m>
                    <m:mPr>
                      <m:mcs>
                        <m:mc>
                          <m:mcPr>
                            <m:count m:val="2"/>
                            <m:mcJc m:val="center"/>
                          </m:mcPr>
                        </m:mc>
                      </m:mcs>
                      <m:ctrlPr>
                        <w:rPr>
                          <w:rFonts w:ascii="Cambria Math" w:hAnsi="Cambria Math"/>
                          <w:szCs w:val="22"/>
                        </w:rPr>
                      </m:ctrlPr>
                    </m:mPr>
                    <m:mr>
                      <m:e>
                        <m:r>
                          <m:rPr>
                            <m:sty m:val="p"/>
                          </m:rPr>
                          <w:rPr>
                            <w:rFonts w:ascii="Cambria Math" w:hAnsi="Cambria Math"/>
                            <w:szCs w:val="22"/>
                          </w:rPr>
                          <m:t>0</m:t>
                        </m:r>
                      </m:e>
                      <m:e>
                        <m:r>
                          <m:rPr>
                            <m:sty m:val="p"/>
                          </m:rPr>
                          <w:rPr>
                            <w:rFonts w:ascii="Cambria Math" w:hAnsi="Cambria Math"/>
                            <w:szCs w:val="22"/>
                          </w:rPr>
                          <m:t>0</m:t>
                        </m:r>
                      </m:e>
                    </m:mr>
                    <m:mr>
                      <m:e>
                        <m:r>
                          <m:rPr>
                            <m:sty m:val="p"/>
                          </m:rPr>
                          <w:rPr>
                            <w:rFonts w:ascii="Cambria Math" w:hAnsi="Cambria Math"/>
                            <w:szCs w:val="22"/>
                          </w:rPr>
                          <m:t>0</m:t>
                        </m:r>
                      </m:e>
                      <m:e>
                        <m:r>
                          <m:rPr>
                            <m:sty m:val="p"/>
                          </m:rPr>
                          <w:rPr>
                            <w:rFonts w:ascii="Cambria Math" w:hAnsi="Cambria Math"/>
                            <w:szCs w:val="22"/>
                          </w:rPr>
                          <m:t>0</m:t>
                        </m:r>
                      </m:e>
                    </m:mr>
                  </m:m>
                </m:e>
                <m:e>
                  <m:m>
                    <m:mPr>
                      <m:mcs>
                        <m:mc>
                          <m:mcPr>
                            <m:count m:val="2"/>
                            <m:mcJc m:val="center"/>
                          </m:mcPr>
                        </m:mc>
                      </m:mcs>
                      <m:ctrlPr>
                        <w:rPr>
                          <w:rFonts w:ascii="Cambria Math" w:hAnsi="Cambria Math"/>
                          <w:szCs w:val="22"/>
                        </w:rPr>
                      </m:ctrlPr>
                    </m:mPr>
                    <m:mr>
                      <m:e>
                        <m:r>
                          <m:rPr>
                            <m:sty m:val="p"/>
                          </m:rPr>
                          <w:rPr>
                            <w:rFonts w:ascii="Cambria Math" w:hAnsi="Cambria Math"/>
                            <w:szCs w:val="22"/>
                          </w:rPr>
                          <m:t>1</m:t>
                        </m:r>
                      </m:e>
                      <m:e>
                        <m:r>
                          <m:rPr>
                            <m:sty m:val="p"/>
                          </m:rPr>
                          <w:rPr>
                            <w:rFonts w:ascii="Cambria Math" w:hAnsi="Cambria Math"/>
                            <w:szCs w:val="22"/>
                          </w:rPr>
                          <m:t>0</m:t>
                        </m:r>
                      </m:e>
                    </m:mr>
                    <m:mr>
                      <m:e>
                        <m:r>
                          <m:rPr>
                            <m:sty m:val="p"/>
                          </m:rPr>
                          <w:rPr>
                            <w:rFonts w:ascii="Cambria Math" w:hAnsi="Cambria Math"/>
                            <w:szCs w:val="22"/>
                          </w:rPr>
                          <m:t>0</m:t>
                        </m:r>
                      </m:e>
                      <m:e>
                        <m:r>
                          <m:rPr>
                            <m:sty m:val="p"/>
                          </m:rPr>
                          <w:rPr>
                            <w:rFonts w:ascii="Cambria Math" w:hAnsi="Cambria Math"/>
                            <w:szCs w:val="22"/>
                          </w:rPr>
                          <m:t>0</m:t>
                        </m:r>
                      </m:e>
                    </m:mr>
                  </m:m>
                </m:e>
              </m:mr>
            </m:m>
          </m:e>
        </m:d>
      </m:oMath>
    </w:p>
    <w:p w14:paraId="0B6B18A5" w14:textId="327108F3" w:rsidR="00F356B8" w:rsidRPr="008A65B9" w:rsidRDefault="00F356B8" w:rsidP="00F356B8">
      <w:pPr>
        <w:pStyle w:val="Body"/>
        <w:jc w:val="center"/>
        <w:rPr>
          <w:szCs w:val="22"/>
        </w:rPr>
      </w:pPr>
      <w:bookmarkStart w:id="0" w:name="_Hlk29286515"/>
      <w:r>
        <w:rPr>
          <w:rFonts w:eastAsiaTheme="minorEastAsia"/>
          <w:szCs w:val="22"/>
        </w:rPr>
        <w:t xml:space="preserve">                                 </w:t>
      </w:r>
      <w:r>
        <w:rPr>
          <w:rFonts w:eastAsiaTheme="minorEastAsia"/>
          <w:szCs w:val="22"/>
        </w:rPr>
        <w:tab/>
      </w:r>
      <m:oMath>
        <m:m>
          <m:mPr>
            <m:mcs>
              <m:mc>
                <m:mcPr>
                  <m:count m:val="2"/>
                  <m:mcJc m:val="center"/>
                </m:mcPr>
              </m:mc>
            </m:mcs>
            <m:ctrlPr>
              <w:rPr>
                <w:rFonts w:ascii="Cambria Math" w:hAnsi="Cambria Math"/>
                <w:szCs w:val="22"/>
              </w:rPr>
            </m:ctrlPr>
          </m:mPr>
          <m:mr>
            <m:e>
              <m:m>
                <m:mPr>
                  <m:mcs>
                    <m:mc>
                      <m:mcPr>
                        <m:count m:val="2"/>
                        <m:mcJc m:val="center"/>
                      </m:mcPr>
                    </m:mc>
                  </m:mcs>
                  <m:ctrlPr>
                    <w:rPr>
                      <w:rFonts w:ascii="Cambria Math" w:hAnsi="Cambria Math"/>
                      <w:szCs w:val="22"/>
                    </w:rPr>
                  </m:ctrlPr>
                </m:mPr>
                <m:mr>
                  <m:e>
                    <m:r>
                      <w:rPr>
                        <w:rFonts w:ascii="Cambria Math" w:hAnsi="Cambria Math"/>
                        <w:szCs w:val="22"/>
                      </w:rPr>
                      <m:t>N</m:t>
                    </m:r>
                  </m:e>
                  <m:e>
                    <m:r>
                      <w:rPr>
                        <w:rFonts w:ascii="Cambria Math" w:hAnsi="Cambria Math"/>
                        <w:color w:val="0070C0"/>
                        <w:szCs w:val="22"/>
                      </w:rPr>
                      <m:t>L</m:t>
                    </m:r>
                  </m:e>
                </m:mr>
              </m:m>
            </m:e>
            <m:e>
              <m:m>
                <m:mPr>
                  <m:mcs>
                    <m:mc>
                      <m:mcPr>
                        <m:count m:val="2"/>
                        <m:mcJc m:val="center"/>
                      </m:mcPr>
                    </m:mc>
                  </m:mcs>
                  <m:ctrlPr>
                    <w:rPr>
                      <w:rFonts w:ascii="Cambria Math" w:hAnsi="Cambria Math"/>
                      <w:szCs w:val="22"/>
                    </w:rPr>
                  </m:ctrlPr>
                </m:mPr>
                <m:mr>
                  <m:e>
                    <m:r>
                      <w:rPr>
                        <w:rFonts w:ascii="Cambria Math" w:hAnsi="Cambria Math"/>
                        <w:color w:val="FF0000"/>
                        <w:szCs w:val="22"/>
                      </w:rPr>
                      <m:t>R</m:t>
                    </m:r>
                  </m:e>
                  <m:e>
                    <m:r>
                      <w:rPr>
                        <w:rFonts w:ascii="Cambria Math" w:hAnsi="Cambria Math"/>
                        <w:color w:val="00B050"/>
                        <w:szCs w:val="22"/>
                      </w:rPr>
                      <m:t>C</m:t>
                    </m:r>
                  </m:e>
                </m:mr>
              </m:m>
            </m:e>
          </m:mr>
        </m:m>
      </m:oMath>
      <w:bookmarkEnd w:id="0"/>
    </w:p>
    <w:p w14:paraId="27B86605" w14:textId="77777777" w:rsidR="00DC17BB" w:rsidRDefault="00DC17BB" w:rsidP="00DC17BB">
      <w:pPr>
        <w:bidi w:val="0"/>
        <w:spacing w:after="0" w:line="240" w:lineRule="auto"/>
        <w:jc w:val="center"/>
        <w:rPr>
          <w:rFonts w:asciiTheme="majorBidi" w:eastAsiaTheme="minorEastAsia" w:hAnsiTheme="majorBidi" w:cstheme="majorBidi"/>
          <w:sz w:val="24"/>
          <w:szCs w:val="24"/>
        </w:rPr>
      </w:pPr>
    </w:p>
    <w:p w14:paraId="682E8B2E" w14:textId="77777777" w:rsidR="00DC17BB" w:rsidRDefault="00DC17BB" w:rsidP="00DC17BB">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The transition matrix for context, independent of action, was defined as:</w:t>
      </w:r>
    </w:p>
    <w:p w14:paraId="49D1A462" w14:textId="77777777" w:rsidR="00F356B8" w:rsidRPr="00F356B8" w:rsidRDefault="00F356B8" w:rsidP="00F356B8">
      <w:pPr>
        <w:pStyle w:val="Body"/>
        <w:jc w:val="center"/>
        <w:rPr>
          <w:sz w:val="24"/>
        </w:rPr>
      </w:pPr>
      <m:oMath>
        <m:sSub>
          <m:sSubPr>
            <m:ctrlPr>
              <w:rPr>
                <w:rFonts w:ascii="Cambria Math" w:hAnsi="Cambria Math"/>
                <w:sz w:val="24"/>
              </w:rPr>
            </m:ctrlPr>
          </m:sSubPr>
          <m:e>
            <m:r>
              <w:rPr>
                <w:rFonts w:ascii="Cambria Math" w:hAnsi="Cambria Math"/>
                <w:sz w:val="24"/>
              </w:rPr>
              <m:t>B</m:t>
            </m:r>
          </m:e>
          <m:sub>
            <m:r>
              <w:rPr>
                <w:rFonts w:ascii="Cambria Math" w:hAnsi="Cambria Math"/>
                <w:sz w:val="24"/>
              </w:rPr>
              <m:t>context</m:t>
            </m:r>
          </m:sub>
        </m:sSub>
        <m:r>
          <m:rPr>
            <m:sty m:val="p"/>
          </m:rPr>
          <w:rPr>
            <w:rFonts w:ascii="Cambria Math" w:hAnsi="Cambria Math"/>
            <w:sz w:val="24"/>
          </w:rPr>
          <m:t>=</m:t>
        </m:r>
        <m:m>
          <m:mPr>
            <m:mcs>
              <m:mc>
                <m:mcPr>
                  <m:count m:val="1"/>
                  <m:mcJc m:val="center"/>
                </m:mcPr>
              </m:mc>
            </m:mcs>
            <m:ctrlPr>
              <w:rPr>
                <w:rFonts w:ascii="Cambria Math" w:hAnsi="Cambria Math"/>
                <w:sz w:val="24"/>
              </w:rPr>
            </m:ctrlPr>
          </m:mPr>
          <m:mr>
            <m:e>
              <m:r>
                <w:rPr>
                  <w:rFonts w:ascii="Cambria Math" w:hAnsi="Cambria Math"/>
                  <w:color w:val="0070C0"/>
                  <w:sz w:val="24"/>
                </w:rPr>
                <m:t>L</m:t>
              </m:r>
            </m:e>
          </m:mr>
          <m:mr>
            <m:e>
              <m:r>
                <w:rPr>
                  <w:rFonts w:ascii="Cambria Math" w:hAnsi="Cambria Math"/>
                  <w:color w:val="FF0000"/>
                  <w:sz w:val="24"/>
                </w:rPr>
                <m:t>R</m:t>
              </m:r>
            </m:e>
          </m:mr>
        </m:m>
      </m:oMath>
      <w:r w:rsidRPr="00F356B8">
        <w:rPr>
          <w:sz w:val="24"/>
        </w:rPr>
        <w:t xml:space="preserve">   </w:t>
      </w:r>
      <m:oMath>
        <m:d>
          <m:dPr>
            <m:begChr m:val="["/>
            <m:endChr m:val="]"/>
            <m:ctrlPr>
              <w:rPr>
                <w:rFonts w:ascii="Cambria Math" w:hAnsi="Cambria Math"/>
                <w:sz w:val="24"/>
              </w:rPr>
            </m:ctrlPr>
          </m:dPr>
          <m:e>
            <m:m>
              <m:mPr>
                <m:mcs>
                  <m:mc>
                    <m:mcPr>
                      <m:count m:val="2"/>
                      <m:mcJc m:val="center"/>
                    </m:mcPr>
                  </m:mc>
                </m:mcs>
                <m:ctrlPr>
                  <w:rPr>
                    <w:rFonts w:ascii="Cambria Math" w:hAnsi="Cambria Math"/>
                    <w:sz w:val="24"/>
                  </w:rPr>
                </m:ctrlPr>
              </m:mPr>
              <m:mr>
                <m:e>
                  <m:r>
                    <w:rPr>
                      <w:rFonts w:ascii="Cambria Math" w:hAnsi="Cambria Math"/>
                      <w:sz w:val="24"/>
                    </w:rPr>
                    <m:t>b</m:t>
                  </m:r>
                </m:e>
                <m:e>
                  <m:r>
                    <m:rPr>
                      <m:sty m:val="p"/>
                    </m:rPr>
                    <w:rPr>
                      <w:rFonts w:ascii="Cambria Math" w:hAnsi="Cambria Math"/>
                      <w:sz w:val="24"/>
                    </w:rPr>
                    <m:t>1-</m:t>
                  </m:r>
                  <m:r>
                    <w:rPr>
                      <w:rFonts w:ascii="Cambria Math" w:hAnsi="Cambria Math"/>
                      <w:sz w:val="24"/>
                    </w:rPr>
                    <m:t>b</m:t>
                  </m:r>
                </m:e>
              </m:mr>
              <m:mr>
                <m:e>
                  <m:r>
                    <m:rPr>
                      <m:sty m:val="p"/>
                    </m:rPr>
                    <w:rPr>
                      <w:rFonts w:ascii="Cambria Math" w:hAnsi="Cambria Math"/>
                      <w:sz w:val="24"/>
                    </w:rPr>
                    <m:t>1-</m:t>
                  </m:r>
                  <m:r>
                    <w:rPr>
                      <w:rFonts w:ascii="Cambria Math" w:hAnsi="Cambria Math"/>
                      <w:sz w:val="24"/>
                    </w:rPr>
                    <m:t>b</m:t>
                  </m:r>
                </m:e>
                <m:e>
                  <m:r>
                    <w:rPr>
                      <w:rFonts w:ascii="Cambria Math" w:hAnsi="Cambria Math"/>
                      <w:sz w:val="24"/>
                    </w:rPr>
                    <m:t>b</m:t>
                  </m:r>
                </m:e>
              </m:mr>
            </m:m>
          </m:e>
        </m:d>
      </m:oMath>
    </w:p>
    <w:p w14:paraId="0A9C1FB1" w14:textId="77777777" w:rsidR="00F356B8" w:rsidRPr="00F356B8" w:rsidRDefault="00F356B8" w:rsidP="00F356B8">
      <w:pPr>
        <w:pStyle w:val="Body"/>
        <w:jc w:val="center"/>
        <w:rPr>
          <w:sz w:val="24"/>
        </w:rPr>
      </w:pPr>
      <w:r w:rsidRPr="00F356B8">
        <w:rPr>
          <w:rFonts w:eastAsiaTheme="minorEastAsia"/>
          <w:sz w:val="24"/>
        </w:rPr>
        <w:t xml:space="preserve">                       </w:t>
      </w:r>
      <m:oMath>
        <m:m>
          <m:mPr>
            <m:mcs>
              <m:mc>
                <m:mcPr>
                  <m:count m:val="2"/>
                  <m:mcJc m:val="center"/>
                </m:mcPr>
              </m:mc>
            </m:mcs>
            <m:ctrlPr>
              <w:rPr>
                <w:rFonts w:ascii="Cambria Math" w:hAnsi="Cambria Math"/>
                <w:sz w:val="24"/>
              </w:rPr>
            </m:ctrlPr>
          </m:mPr>
          <m:mr>
            <m:e>
              <m:r>
                <w:rPr>
                  <w:rFonts w:ascii="Cambria Math" w:hAnsi="Cambria Math"/>
                  <w:color w:val="0070C0"/>
                  <w:sz w:val="24"/>
                </w:rPr>
                <m:t>L</m:t>
              </m:r>
            </m:e>
            <m:e>
              <m:r>
                <m:rPr>
                  <m:sty m:val="p"/>
                </m:rPr>
                <w:rPr>
                  <w:rFonts w:ascii="Cambria Math" w:hAnsi="Cambria Math"/>
                  <w:sz w:val="24"/>
                </w:rPr>
                <m:t xml:space="preserve">         </m:t>
              </m:r>
              <m:r>
                <w:rPr>
                  <w:rFonts w:ascii="Cambria Math" w:hAnsi="Cambria Math"/>
                  <w:color w:val="FF0000"/>
                  <w:sz w:val="24"/>
                </w:rPr>
                <m:t>R</m:t>
              </m:r>
            </m:e>
          </m:mr>
        </m:m>
      </m:oMath>
    </w:p>
    <w:p w14:paraId="7C42B4D4" w14:textId="7AAD78E6" w:rsidR="00DC17BB" w:rsidRPr="00F356B8" w:rsidRDefault="00DC17BB" w:rsidP="00DC17BB">
      <w:pPr>
        <w:bidi w:val="0"/>
        <w:spacing w:after="0" w:line="240" w:lineRule="auto"/>
        <w:rPr>
          <w:rFonts w:asciiTheme="majorBidi" w:eastAsiaTheme="minorEastAsia" w:hAnsiTheme="majorBidi" w:cstheme="majorBidi"/>
          <w:sz w:val="24"/>
          <w:szCs w:val="24"/>
        </w:rPr>
      </w:pPr>
    </w:p>
    <w:p w14:paraId="6C040F9B" w14:textId="1B27C3D3" w:rsidR="00C618DA" w:rsidRDefault="00C618DA" w:rsidP="00C618DA">
      <w:pPr>
        <w:bidi w:val="0"/>
        <w:spacing w:after="0" w:line="240" w:lineRule="auto"/>
        <w:rPr>
          <w:rFonts w:asciiTheme="majorBidi" w:eastAsiaTheme="minorEastAsia" w:hAnsiTheme="majorBidi" w:cstheme="majorBidi"/>
          <w:sz w:val="24"/>
          <w:szCs w:val="24"/>
        </w:rPr>
      </w:pPr>
    </w:p>
    <w:p w14:paraId="2946878B" w14:textId="3450DCC2" w:rsidR="00E41CA8" w:rsidRDefault="00E41CA8" w:rsidP="00DC17BB">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 this task, the exteroceptive likelihood matrix included information regarding position, as well as information signaling context when the agent </w:t>
      </w:r>
      <w:r w:rsidR="00C63F60">
        <w:rPr>
          <w:rFonts w:asciiTheme="majorBidi" w:eastAsiaTheme="minorEastAsia" w:hAnsiTheme="majorBidi" w:cstheme="majorBidi"/>
          <w:sz w:val="24"/>
          <w:szCs w:val="24"/>
        </w:rPr>
        <w:t>was</w:t>
      </w:r>
      <w:r>
        <w:rPr>
          <w:rFonts w:asciiTheme="majorBidi" w:eastAsiaTheme="minorEastAsia" w:hAnsiTheme="majorBidi" w:cstheme="majorBidi"/>
          <w:sz w:val="24"/>
          <w:szCs w:val="24"/>
        </w:rPr>
        <w:t xml:space="preserve"> at the '</w:t>
      </w:r>
      <w:r w:rsidR="00DF03C0">
        <w:rPr>
          <w:rFonts w:asciiTheme="majorBidi" w:eastAsiaTheme="minorEastAsia" w:hAnsiTheme="majorBidi" w:cstheme="majorBidi"/>
          <w:sz w:val="24"/>
          <w:szCs w:val="24"/>
        </w:rPr>
        <w:t>c</w:t>
      </w:r>
      <w:r>
        <w:rPr>
          <w:rFonts w:asciiTheme="majorBidi" w:eastAsiaTheme="minorEastAsia" w:hAnsiTheme="majorBidi" w:cstheme="majorBidi"/>
          <w:sz w:val="24"/>
          <w:szCs w:val="24"/>
        </w:rPr>
        <w:t>hecking'</w:t>
      </w:r>
      <w:r w:rsidR="00D215AD">
        <w:rPr>
          <w:rFonts w:asciiTheme="majorBidi" w:eastAsiaTheme="minorEastAsia" w:hAnsiTheme="majorBidi" w:cstheme="majorBidi"/>
          <w:sz w:val="24"/>
          <w:szCs w:val="24"/>
        </w:rPr>
        <w:t xml:space="preserve"> (</w:t>
      </w:r>
      <w:r w:rsidR="00D215AD" w:rsidRPr="00361C07">
        <w:rPr>
          <w:rFonts w:asciiTheme="majorBidi" w:eastAsiaTheme="minorEastAsia" w:hAnsiTheme="majorBidi" w:cstheme="majorBidi"/>
          <w:i/>
          <w:iCs/>
          <w:sz w:val="24"/>
          <w:szCs w:val="24"/>
        </w:rPr>
        <w:t>C</w:t>
      </w:r>
      <w:r w:rsidR="00D215AD">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position state. So, when the left cue is correct, the exteroceptive likelihood matrix is:</w:t>
      </w:r>
    </w:p>
    <w:p w14:paraId="52819E15" w14:textId="2364E6C5" w:rsidR="00F356B8" w:rsidRPr="00F356B8" w:rsidRDefault="00F356B8" w:rsidP="00F356B8">
      <w:pPr>
        <w:pStyle w:val="Body"/>
        <w:jc w:val="center"/>
        <w:rPr>
          <w:rFonts w:eastAsiaTheme="minorEastAsia"/>
          <w:sz w:val="24"/>
        </w:rPr>
      </w:pPr>
      <m:oMath>
        <m:sSub>
          <m:sSubPr>
            <m:ctrlPr>
              <w:rPr>
                <w:rFonts w:ascii="Cambria Math" w:hAnsi="Cambria Math"/>
                <w:sz w:val="24"/>
              </w:rPr>
            </m:ctrlPr>
          </m:sSubPr>
          <m:e>
            <m:r>
              <w:rPr>
                <w:rFonts w:ascii="Cambria Math" w:hAnsi="Cambria Math"/>
                <w:sz w:val="24"/>
              </w:rPr>
              <m:t>A</m:t>
            </m:r>
          </m:e>
          <m:sub>
            <m:r>
              <w:rPr>
                <w:rFonts w:ascii="Cambria Math" w:hAnsi="Cambria Math"/>
                <w:sz w:val="24"/>
              </w:rPr>
              <m:t>Exteroceptive</m:t>
            </m:r>
          </m:sub>
        </m:sSub>
        <m:r>
          <m:rPr>
            <m:sty m:val="p"/>
          </m:rPr>
          <w:rPr>
            <w:rFonts w:ascii="Cambria Math" w:hAnsi="Cambria Math"/>
            <w:sz w:val="24"/>
          </w:rPr>
          <m:t>('</m:t>
        </m:r>
        <m:r>
          <w:rPr>
            <w:rFonts w:ascii="Cambria Math" w:hAnsi="Cambria Math"/>
            <w:sz w:val="24"/>
          </w:rPr>
          <m:t>L</m:t>
        </m:r>
        <m:r>
          <m:rPr>
            <m:sty m:val="p"/>
          </m:rPr>
          <w:rPr>
            <w:rFonts w:ascii="Cambria Math" w:hAnsi="Cambria Math"/>
            <w:sz w:val="24"/>
          </w:rPr>
          <m:t>')=</m:t>
        </m:r>
        <m:m>
          <m:mPr>
            <m:mcs>
              <m:mc>
                <m:mcPr>
                  <m:count m:val="1"/>
                  <m:mcJc m:val="center"/>
                </m:mcPr>
              </m:mc>
            </m:mcs>
            <m:ctrlPr>
              <w:rPr>
                <w:rFonts w:ascii="Cambria Math" w:hAnsi="Cambria Math"/>
                <w:sz w:val="24"/>
              </w:rPr>
            </m:ctrlPr>
          </m:mPr>
          <m:mr>
            <m:e>
              <m:m>
                <m:mPr>
                  <m:mcs>
                    <m:mc>
                      <m:mcPr>
                        <m:count m:val="1"/>
                        <m:mcJc m:val="center"/>
                      </m:mcPr>
                    </m:mc>
                  </m:mcs>
                  <m:ctrlPr>
                    <w:rPr>
                      <w:rFonts w:ascii="Cambria Math" w:hAnsi="Cambria Math"/>
                      <w:sz w:val="24"/>
                    </w:rPr>
                  </m:ctrlPr>
                </m:mPr>
                <m:mr>
                  <m:e>
                    <m:r>
                      <w:rPr>
                        <w:rFonts w:ascii="Cambria Math" w:hAnsi="Cambria Math"/>
                        <w:sz w:val="24"/>
                      </w:rPr>
                      <m:t>N</m:t>
                    </m:r>
                  </m:e>
                </m:mr>
                <m:mr>
                  <m:e>
                    <m:r>
                      <w:rPr>
                        <w:rFonts w:ascii="Cambria Math" w:hAnsi="Cambria Math"/>
                        <w:color w:val="0070C0"/>
                        <w:sz w:val="24"/>
                      </w:rPr>
                      <m:t>L</m:t>
                    </m:r>
                  </m:e>
                </m:mr>
              </m:m>
            </m:e>
          </m:mr>
          <m:mr>
            <m:e>
              <m:r>
                <w:rPr>
                  <w:rFonts w:ascii="Cambria Math" w:hAnsi="Cambria Math"/>
                  <w:color w:val="FF0000"/>
                  <w:sz w:val="24"/>
                </w:rPr>
                <m:t>R</m:t>
              </m:r>
            </m:e>
          </m:mr>
          <m:mr>
            <m:e>
              <m:m>
                <m:mPr>
                  <m:mcs>
                    <m:mc>
                      <m:mcPr>
                        <m:count m:val="1"/>
                        <m:mcJc m:val="center"/>
                      </m:mcPr>
                    </m:mc>
                  </m:mcs>
                  <m:ctrlPr>
                    <w:rPr>
                      <w:rFonts w:ascii="Cambria Math" w:hAnsi="Cambria Math"/>
                      <w:sz w:val="24"/>
                    </w:rPr>
                  </m:ctrlPr>
                </m:mPr>
                <m:mr>
                  <m:e>
                    <m:r>
                      <w:rPr>
                        <w:rFonts w:ascii="Cambria Math" w:hAnsi="Cambria Math"/>
                        <w:color w:val="0070C0"/>
                        <w:sz w:val="24"/>
                      </w:rPr>
                      <m:t>context</m:t>
                    </m:r>
                    <m:r>
                      <m:rPr>
                        <m:sty m:val="p"/>
                      </m:rPr>
                      <w:rPr>
                        <w:rFonts w:ascii="Cambria Math" w:hAnsi="Cambria Math"/>
                        <w:color w:val="0070C0"/>
                        <w:sz w:val="24"/>
                      </w:rPr>
                      <m:t>=</m:t>
                    </m:r>
                    <m:r>
                      <w:rPr>
                        <w:rFonts w:ascii="Cambria Math" w:hAnsi="Cambria Math"/>
                        <w:color w:val="0070C0"/>
                        <w:sz w:val="24"/>
                      </w:rPr>
                      <m:t>L</m:t>
                    </m:r>
                  </m:e>
                </m:mr>
                <m:mr>
                  <m:e>
                    <m:r>
                      <w:rPr>
                        <w:rFonts w:ascii="Cambria Math" w:hAnsi="Cambria Math"/>
                        <w:color w:val="FF0000"/>
                        <w:sz w:val="24"/>
                      </w:rPr>
                      <m:t>context</m:t>
                    </m:r>
                    <m:r>
                      <m:rPr>
                        <m:sty m:val="p"/>
                      </m:rPr>
                      <w:rPr>
                        <w:rFonts w:ascii="Cambria Math" w:hAnsi="Cambria Math"/>
                        <w:color w:val="FF0000"/>
                        <w:sz w:val="24"/>
                      </w:rPr>
                      <m:t>=</m:t>
                    </m:r>
                    <m:r>
                      <w:rPr>
                        <w:rFonts w:ascii="Cambria Math" w:hAnsi="Cambria Math"/>
                        <w:color w:val="FF0000"/>
                        <w:sz w:val="24"/>
                      </w:rPr>
                      <m:t>R</m:t>
                    </m:r>
                  </m:e>
                </m:mr>
              </m:m>
            </m:e>
          </m:mr>
        </m:m>
      </m:oMath>
      <w:r w:rsidRPr="00F356B8">
        <w:rPr>
          <w:sz w:val="24"/>
        </w:rPr>
        <w:t xml:space="preserve"> </w:t>
      </w:r>
      <m:oMath>
        <m:d>
          <m:dPr>
            <m:begChr m:val="["/>
            <m:endChr m:val="]"/>
            <m:ctrlPr>
              <w:rPr>
                <w:rFonts w:ascii="Cambria Math" w:hAnsi="Cambria Math"/>
                <w:sz w:val="24"/>
              </w:rPr>
            </m:ctrlPr>
          </m:dPr>
          <m:e>
            <m:m>
              <m:mPr>
                <m:mcs>
                  <m:mc>
                    <m:mcPr>
                      <m:count m:val="3"/>
                      <m:mcJc m:val="center"/>
                    </m:mcPr>
                  </m:mc>
                </m:mcs>
                <m:ctrlPr>
                  <w:rPr>
                    <w:rFonts w:ascii="Cambria Math" w:hAnsi="Cambria Math"/>
                    <w:sz w:val="24"/>
                  </w:rPr>
                </m:ctrlPr>
              </m:mPr>
              <m:mr>
                <m:e>
                  <m:r>
                    <m:rPr>
                      <m:sty m:val="p"/>
                    </m:rPr>
                    <w:rPr>
                      <w:rFonts w:ascii="Cambria Math" w:hAnsi="Cambria Math"/>
                      <w:sz w:val="24"/>
                    </w:rPr>
                    <m:t>1</m:t>
                  </m:r>
                </m:e>
                <m:e>
                  <m:r>
                    <m:rPr>
                      <m:sty m:val="p"/>
                    </m:rPr>
                    <w:rPr>
                      <w:rFonts w:ascii="Cambria Math" w:hAnsi="Cambria Math"/>
                      <w:sz w:val="24"/>
                    </w:rPr>
                    <m:t>0</m:t>
                  </m:r>
                </m:e>
                <m:e>
                  <m:m>
                    <m:mPr>
                      <m:mcs>
                        <m:mc>
                          <m:mcPr>
                            <m:count m:val="2"/>
                            <m:mcJc m:val="center"/>
                          </m:mcPr>
                        </m:mc>
                      </m:mcs>
                      <m:ctrlPr>
                        <w:rPr>
                          <w:rFonts w:ascii="Cambria Math" w:hAnsi="Cambria Math"/>
                          <w:sz w:val="24"/>
                        </w:rPr>
                      </m:ctrlPr>
                    </m:mPr>
                    <m:mr>
                      <m:e>
                        <m:r>
                          <m:rPr>
                            <m:sty m:val="p"/>
                          </m:rPr>
                          <w:rPr>
                            <w:rFonts w:ascii="Cambria Math" w:hAnsi="Cambria Math"/>
                            <w:sz w:val="24"/>
                          </w:rPr>
                          <m:t>0</m:t>
                        </m:r>
                      </m:e>
                      <m:e>
                        <m:r>
                          <m:rPr>
                            <m:sty m:val="p"/>
                          </m:rPr>
                          <w:rPr>
                            <w:rFonts w:ascii="Cambria Math" w:hAnsi="Cambria Math"/>
                            <w:sz w:val="24"/>
                          </w:rPr>
                          <m:t>0</m:t>
                        </m:r>
                      </m:e>
                    </m:mr>
                  </m:m>
                </m:e>
              </m:mr>
              <m:mr>
                <m:e>
                  <m:r>
                    <m:rPr>
                      <m:sty m:val="p"/>
                    </m:rPr>
                    <w:rPr>
                      <w:rFonts w:ascii="Cambria Math" w:hAnsi="Cambria Math"/>
                      <w:sz w:val="24"/>
                    </w:rPr>
                    <m:t>0</m:t>
                  </m:r>
                </m:e>
                <m:e>
                  <m:r>
                    <m:rPr>
                      <m:sty m:val="p"/>
                    </m:rPr>
                    <w:rPr>
                      <w:rFonts w:ascii="Cambria Math" w:hAnsi="Cambria Math"/>
                      <w:sz w:val="24"/>
                    </w:rPr>
                    <m:t>1</m:t>
                  </m:r>
                </m:e>
                <m:e>
                  <m:m>
                    <m:mPr>
                      <m:mcs>
                        <m:mc>
                          <m:mcPr>
                            <m:count m:val="2"/>
                            <m:mcJc m:val="center"/>
                          </m:mcPr>
                        </m:mc>
                      </m:mcs>
                      <m:ctrlPr>
                        <w:rPr>
                          <w:rFonts w:ascii="Cambria Math" w:hAnsi="Cambria Math"/>
                          <w:sz w:val="24"/>
                        </w:rPr>
                      </m:ctrlPr>
                    </m:mPr>
                    <m:mr>
                      <m:e>
                        <m:r>
                          <m:rPr>
                            <m:sty m:val="p"/>
                          </m:rPr>
                          <w:rPr>
                            <w:rFonts w:ascii="Cambria Math" w:hAnsi="Cambria Math"/>
                            <w:sz w:val="24"/>
                          </w:rPr>
                          <m:t>0</m:t>
                        </m:r>
                      </m:e>
                      <m:e>
                        <m:r>
                          <m:rPr>
                            <m:sty m:val="p"/>
                          </m:rPr>
                          <w:rPr>
                            <w:rFonts w:ascii="Cambria Math" w:hAnsi="Cambria Math"/>
                            <w:sz w:val="24"/>
                          </w:rPr>
                          <m:t>0</m:t>
                        </m:r>
                      </m:e>
                    </m:mr>
                  </m:m>
                </m:e>
              </m:mr>
              <m:mr>
                <m:e>
                  <m:m>
                    <m:mPr>
                      <m:mcs>
                        <m:mc>
                          <m:mcPr>
                            <m:count m:val="1"/>
                            <m:mcJc m:val="center"/>
                          </m:mcPr>
                        </m:mc>
                      </m:mcs>
                      <m:ctrlPr>
                        <w:rPr>
                          <w:rFonts w:ascii="Cambria Math" w:hAnsi="Cambria Math"/>
                          <w:sz w:val="24"/>
                        </w:rPr>
                      </m:ctrlPr>
                    </m:mPr>
                    <m:mr>
                      <m:e>
                        <m:r>
                          <m:rPr>
                            <m:sty m:val="p"/>
                          </m:rPr>
                          <w:rPr>
                            <w:rFonts w:ascii="Cambria Math" w:hAnsi="Cambria Math"/>
                            <w:sz w:val="24"/>
                          </w:rPr>
                          <m:t>0</m:t>
                        </m:r>
                      </m:e>
                    </m:mr>
                    <m:mr>
                      <m:e>
                        <m:r>
                          <m:rPr>
                            <m:sty m:val="p"/>
                          </m:rPr>
                          <w:rPr>
                            <w:rFonts w:ascii="Cambria Math" w:hAnsi="Cambria Math"/>
                            <w:sz w:val="24"/>
                          </w:rPr>
                          <m:t>0</m:t>
                        </m:r>
                      </m:e>
                    </m:mr>
                    <m:mr>
                      <m:e>
                        <m:r>
                          <m:rPr>
                            <m:sty m:val="p"/>
                          </m:rPr>
                          <w:rPr>
                            <w:rFonts w:ascii="Cambria Math" w:hAnsi="Cambria Math"/>
                            <w:sz w:val="24"/>
                          </w:rPr>
                          <m:t>0</m:t>
                        </m:r>
                      </m:e>
                    </m:mr>
                  </m:m>
                </m:e>
                <m:e>
                  <m:m>
                    <m:mPr>
                      <m:mcs>
                        <m:mc>
                          <m:mcPr>
                            <m:count m:val="1"/>
                            <m:mcJc m:val="center"/>
                          </m:mcPr>
                        </m:mc>
                      </m:mcs>
                      <m:ctrlPr>
                        <w:rPr>
                          <w:rFonts w:ascii="Cambria Math" w:hAnsi="Cambria Math"/>
                          <w:sz w:val="24"/>
                        </w:rPr>
                      </m:ctrlPr>
                    </m:mPr>
                    <m:mr>
                      <m:e>
                        <m:r>
                          <m:rPr>
                            <m:sty m:val="p"/>
                          </m:rPr>
                          <w:rPr>
                            <w:rFonts w:ascii="Cambria Math" w:hAnsi="Cambria Math"/>
                            <w:sz w:val="24"/>
                          </w:rPr>
                          <m:t>0</m:t>
                        </m:r>
                      </m:e>
                    </m:mr>
                    <m:mr>
                      <m:e>
                        <m:r>
                          <m:rPr>
                            <m:sty m:val="p"/>
                          </m:rPr>
                          <w:rPr>
                            <w:rFonts w:ascii="Cambria Math" w:hAnsi="Cambria Math"/>
                            <w:sz w:val="24"/>
                          </w:rPr>
                          <m:t>0</m:t>
                        </m:r>
                      </m:e>
                    </m:mr>
                    <m:mr>
                      <m:e>
                        <m:r>
                          <m:rPr>
                            <m:sty m:val="p"/>
                          </m:rPr>
                          <w:rPr>
                            <w:rFonts w:ascii="Cambria Math" w:hAnsi="Cambria Math"/>
                            <w:sz w:val="24"/>
                          </w:rPr>
                          <m:t>0</m:t>
                        </m:r>
                      </m:e>
                    </m:mr>
                  </m:m>
                </m:e>
                <m:e>
                  <m:m>
                    <m:mPr>
                      <m:mcs>
                        <m:mc>
                          <m:mcPr>
                            <m:count m:val="2"/>
                            <m:mcJc m:val="center"/>
                          </m:mcPr>
                        </m:mc>
                      </m:mcs>
                      <m:ctrlPr>
                        <w:rPr>
                          <w:rFonts w:ascii="Cambria Math" w:hAnsi="Cambria Math"/>
                          <w:sz w:val="24"/>
                        </w:rPr>
                      </m:ctrlPr>
                    </m:mPr>
                    <m:mr>
                      <m:e>
                        <m:m>
                          <m:mPr>
                            <m:mcs>
                              <m:mc>
                                <m:mcPr>
                                  <m:count m:val="1"/>
                                  <m:mcJc m:val="center"/>
                                </m:mcPr>
                              </m:mc>
                            </m:mcs>
                            <m:ctrlPr>
                              <w:rPr>
                                <w:rFonts w:ascii="Cambria Math" w:hAnsi="Cambria Math"/>
                                <w:sz w:val="24"/>
                              </w:rPr>
                            </m:ctrlPr>
                          </m:mPr>
                          <m:mr>
                            <m:e>
                              <m:r>
                                <m:rPr>
                                  <m:sty m:val="p"/>
                                </m:rPr>
                                <w:rPr>
                                  <w:rFonts w:ascii="Cambria Math" w:hAnsi="Cambria Math"/>
                                  <w:sz w:val="24"/>
                                </w:rPr>
                                <m:t>1</m:t>
                              </m:r>
                            </m:e>
                          </m:mr>
                          <m:mr>
                            <m:e>
                              <m:r>
                                <m:rPr>
                                  <m:sty m:val="p"/>
                                </m:rPr>
                                <w:rPr>
                                  <w:rFonts w:ascii="Cambria Math" w:hAnsi="Cambria Math"/>
                                  <w:sz w:val="24"/>
                                </w:rPr>
                                <m:t>0</m:t>
                              </m:r>
                            </m:e>
                          </m:mr>
                          <m:mr>
                            <m:e>
                              <m:r>
                                <m:rPr>
                                  <m:sty m:val="p"/>
                                </m:rPr>
                                <w:rPr>
                                  <w:rFonts w:ascii="Cambria Math" w:hAnsi="Cambria Math"/>
                                  <w:sz w:val="24"/>
                                </w:rPr>
                                <m:t>0</m:t>
                              </m:r>
                            </m:e>
                          </m:mr>
                        </m:m>
                      </m:e>
                      <m:e>
                        <m:m>
                          <m:mPr>
                            <m:mcs>
                              <m:mc>
                                <m:mcPr>
                                  <m:count m:val="1"/>
                                  <m:mcJc m:val="center"/>
                                </m:mcPr>
                              </m:mc>
                            </m:mcs>
                            <m:ctrlPr>
                              <w:rPr>
                                <w:rFonts w:ascii="Cambria Math" w:hAnsi="Cambria Math"/>
                                <w:sz w:val="24"/>
                              </w:rPr>
                            </m:ctrlPr>
                          </m:mPr>
                          <m:mr>
                            <m:e>
                              <m:r>
                                <m:rPr>
                                  <m:sty m:val="p"/>
                                </m:rPr>
                                <w:rPr>
                                  <w:rFonts w:ascii="Cambria Math" w:hAnsi="Cambria Math"/>
                                  <w:sz w:val="24"/>
                                </w:rPr>
                                <m:t>0</m:t>
                              </m:r>
                            </m:e>
                          </m:mr>
                          <m:mr>
                            <m:e>
                              <m:r>
                                <m:rPr>
                                  <m:sty m:val="p"/>
                                </m:rPr>
                                <w:rPr>
                                  <w:rFonts w:ascii="Cambria Math" w:hAnsi="Cambria Math"/>
                                  <w:sz w:val="24"/>
                                </w:rPr>
                                <m:t>1</m:t>
                              </m:r>
                            </m:e>
                          </m:mr>
                          <m:mr>
                            <m:e>
                              <m:r>
                                <m:rPr>
                                  <m:sty m:val="p"/>
                                </m:rPr>
                                <w:rPr>
                                  <w:rFonts w:ascii="Cambria Math" w:hAnsi="Cambria Math"/>
                                  <w:sz w:val="24"/>
                                </w:rPr>
                                <m:t>0</m:t>
                              </m:r>
                            </m:e>
                          </m:mr>
                        </m:m>
                      </m:e>
                    </m:mr>
                  </m:m>
                </m:e>
              </m:mr>
            </m:m>
          </m:e>
        </m:d>
      </m:oMath>
    </w:p>
    <w:p w14:paraId="5986E28B" w14:textId="0864348C" w:rsidR="00E41CA8" w:rsidRPr="00F356B8" w:rsidRDefault="00F356B8" w:rsidP="00F356B8">
      <w:pPr>
        <w:bidi w:val="0"/>
        <w:spacing w:after="0" w:line="480" w:lineRule="auto"/>
        <w:jc w:val="center"/>
        <w:rPr>
          <w:rFonts w:asciiTheme="majorBidi" w:eastAsiaTheme="minorEastAsia" w:hAnsiTheme="majorBidi" w:cstheme="majorBidi"/>
          <w:sz w:val="24"/>
          <w:szCs w:val="24"/>
        </w:rPr>
      </w:pPr>
      <w:r w:rsidRPr="00F356B8">
        <w:rPr>
          <w:rFonts w:ascii="Times New Roman" w:eastAsiaTheme="minorEastAsia" w:hAnsi="Times New Roman"/>
          <w:sz w:val="24"/>
          <w:szCs w:val="24"/>
        </w:rPr>
        <w:t xml:space="preserve">                                                               </w:t>
      </w:r>
      <m:oMath>
        <m:m>
          <m:mPr>
            <m:mcs>
              <m:mc>
                <m:mcPr>
                  <m:count m:val="2"/>
                  <m:mcJc m:val="center"/>
                </m:mcPr>
              </m:mc>
            </m:mcs>
            <m:ctrlPr>
              <w:rPr>
                <w:rFonts w:ascii="Cambria Math" w:hAnsi="Cambria Math"/>
                <w:sz w:val="24"/>
                <w:szCs w:val="24"/>
              </w:rPr>
            </m:ctrlPr>
          </m:mPr>
          <m:mr>
            <m:e>
              <m:m>
                <m:mPr>
                  <m:mcs>
                    <m:mc>
                      <m:mcPr>
                        <m:count m:val="2"/>
                        <m:mcJc m:val="center"/>
                      </m:mcPr>
                    </m:mc>
                  </m:mcs>
                  <m:ctrlPr>
                    <w:rPr>
                      <w:rFonts w:ascii="Cambria Math" w:hAnsi="Cambria Math"/>
                      <w:sz w:val="24"/>
                      <w:szCs w:val="24"/>
                    </w:rPr>
                  </m:ctrlPr>
                </m:mPr>
                <m:mr>
                  <m:e>
                    <m:r>
                      <w:rPr>
                        <w:rFonts w:ascii="Cambria Math" w:hAnsi="Cambria Math"/>
                        <w:sz w:val="24"/>
                        <w:szCs w:val="24"/>
                      </w:rPr>
                      <m:t>N</m:t>
                    </m:r>
                  </m:e>
                  <m:e>
                    <m:r>
                      <w:rPr>
                        <w:rFonts w:ascii="Cambria Math" w:hAnsi="Cambria Math"/>
                        <w:color w:val="0070C0"/>
                        <w:sz w:val="24"/>
                        <w:szCs w:val="24"/>
                      </w:rPr>
                      <m:t>L</m:t>
                    </m:r>
                  </m:e>
                </m:mr>
              </m:m>
            </m:e>
            <m:e>
              <m:m>
                <m:mPr>
                  <m:mcs>
                    <m:mc>
                      <m:mcPr>
                        <m:count m:val="2"/>
                        <m:mcJc m:val="center"/>
                      </m:mcPr>
                    </m:mc>
                  </m:mcs>
                  <m:ctrlPr>
                    <w:rPr>
                      <w:rFonts w:ascii="Cambria Math" w:hAnsi="Cambria Math"/>
                      <w:sz w:val="24"/>
                      <w:szCs w:val="24"/>
                    </w:rPr>
                  </m:ctrlPr>
                </m:mPr>
                <m:mr>
                  <m:e>
                    <m:r>
                      <w:rPr>
                        <w:rFonts w:ascii="Cambria Math" w:hAnsi="Cambria Math"/>
                        <w:color w:val="FF0000"/>
                        <w:sz w:val="24"/>
                        <w:szCs w:val="24"/>
                      </w:rPr>
                      <m:t>R</m:t>
                    </m:r>
                  </m:e>
                  <m:e>
                    <m:r>
                      <w:rPr>
                        <w:rFonts w:ascii="Cambria Math" w:hAnsi="Cambria Math"/>
                        <w:color w:val="00B050"/>
                        <w:sz w:val="24"/>
                        <w:szCs w:val="24"/>
                      </w:rPr>
                      <m:t>C</m:t>
                    </m:r>
                  </m:e>
                </m:mr>
              </m:m>
            </m:e>
          </m:mr>
        </m:m>
      </m:oMath>
    </w:p>
    <w:p w14:paraId="33B3A27D" w14:textId="148F5CF0" w:rsidR="009C1836" w:rsidRDefault="00361C07" w:rsidP="00DF03C0">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a</w:t>
      </w:r>
      <w:r w:rsidR="00077184">
        <w:rPr>
          <w:rFonts w:asciiTheme="majorBidi" w:eastAsiaTheme="minorEastAsia" w:hAnsiTheme="majorBidi" w:cstheme="majorBidi"/>
          <w:sz w:val="24"/>
          <w:szCs w:val="24"/>
        </w:rPr>
        <w:t>nd when the right cue is correct it becomes:</w:t>
      </w:r>
    </w:p>
    <w:p w14:paraId="67656C8D" w14:textId="20008F00" w:rsidR="00F356B8" w:rsidRPr="00F356B8" w:rsidRDefault="00F356B8" w:rsidP="00F356B8">
      <w:pPr>
        <w:pStyle w:val="Body"/>
        <w:jc w:val="center"/>
        <w:rPr>
          <w:rFonts w:eastAsiaTheme="minorEastAsia"/>
          <w:sz w:val="24"/>
        </w:rPr>
      </w:pPr>
      <m:oMath>
        <m:sSub>
          <m:sSubPr>
            <m:ctrlPr>
              <w:rPr>
                <w:rFonts w:ascii="Cambria Math" w:hAnsi="Cambria Math"/>
                <w:sz w:val="24"/>
              </w:rPr>
            </m:ctrlPr>
          </m:sSubPr>
          <m:e>
            <m:r>
              <w:rPr>
                <w:rFonts w:ascii="Cambria Math" w:hAnsi="Cambria Math"/>
                <w:sz w:val="24"/>
              </w:rPr>
              <m:t>A</m:t>
            </m:r>
          </m:e>
          <m:sub>
            <m:r>
              <w:rPr>
                <w:rFonts w:ascii="Cambria Math" w:hAnsi="Cambria Math"/>
                <w:sz w:val="24"/>
              </w:rPr>
              <m:t>Exteroceptive</m:t>
            </m:r>
          </m:sub>
        </m:sSub>
        <m:r>
          <m:rPr>
            <m:sty m:val="p"/>
          </m:rPr>
          <w:rPr>
            <w:rFonts w:ascii="Cambria Math" w:hAnsi="Cambria Math"/>
            <w:sz w:val="24"/>
          </w:rPr>
          <m:t>('</m:t>
        </m:r>
        <m:r>
          <w:rPr>
            <w:rFonts w:ascii="Cambria Math" w:hAnsi="Cambria Math"/>
            <w:sz w:val="24"/>
          </w:rPr>
          <m:t>R</m:t>
        </m:r>
        <m:r>
          <m:rPr>
            <m:sty m:val="p"/>
          </m:rPr>
          <w:rPr>
            <w:rFonts w:ascii="Cambria Math" w:hAnsi="Cambria Math"/>
            <w:sz w:val="24"/>
          </w:rPr>
          <m:t>')=</m:t>
        </m:r>
        <m:m>
          <m:mPr>
            <m:mcs>
              <m:mc>
                <m:mcPr>
                  <m:count m:val="1"/>
                  <m:mcJc m:val="center"/>
                </m:mcPr>
              </m:mc>
            </m:mcs>
            <m:ctrlPr>
              <w:rPr>
                <w:rFonts w:ascii="Cambria Math" w:hAnsi="Cambria Math"/>
                <w:sz w:val="24"/>
              </w:rPr>
            </m:ctrlPr>
          </m:mPr>
          <m:mr>
            <m:e>
              <m:m>
                <m:mPr>
                  <m:mcs>
                    <m:mc>
                      <m:mcPr>
                        <m:count m:val="1"/>
                        <m:mcJc m:val="center"/>
                      </m:mcPr>
                    </m:mc>
                  </m:mcs>
                  <m:ctrlPr>
                    <w:rPr>
                      <w:rFonts w:ascii="Cambria Math" w:hAnsi="Cambria Math"/>
                      <w:sz w:val="24"/>
                    </w:rPr>
                  </m:ctrlPr>
                </m:mPr>
                <m:mr>
                  <m:e>
                    <m:r>
                      <w:rPr>
                        <w:rFonts w:ascii="Cambria Math" w:hAnsi="Cambria Math"/>
                        <w:sz w:val="24"/>
                      </w:rPr>
                      <m:t>N</m:t>
                    </m:r>
                  </m:e>
                </m:mr>
                <m:mr>
                  <m:e>
                    <m:r>
                      <w:rPr>
                        <w:rFonts w:ascii="Cambria Math" w:hAnsi="Cambria Math"/>
                        <w:color w:val="0070C0"/>
                        <w:sz w:val="24"/>
                      </w:rPr>
                      <m:t>L</m:t>
                    </m:r>
                  </m:e>
                </m:mr>
              </m:m>
            </m:e>
          </m:mr>
          <m:mr>
            <m:e>
              <m:r>
                <w:rPr>
                  <w:rFonts w:ascii="Cambria Math" w:hAnsi="Cambria Math"/>
                  <w:color w:val="FF0000"/>
                  <w:sz w:val="24"/>
                </w:rPr>
                <m:t>R</m:t>
              </m:r>
            </m:e>
          </m:mr>
          <m:mr>
            <m:e>
              <m:m>
                <m:mPr>
                  <m:mcs>
                    <m:mc>
                      <m:mcPr>
                        <m:count m:val="1"/>
                        <m:mcJc m:val="center"/>
                      </m:mcPr>
                    </m:mc>
                  </m:mcs>
                  <m:ctrlPr>
                    <w:rPr>
                      <w:rFonts w:ascii="Cambria Math" w:hAnsi="Cambria Math"/>
                      <w:sz w:val="24"/>
                    </w:rPr>
                  </m:ctrlPr>
                </m:mPr>
                <m:mr>
                  <m:e>
                    <m:r>
                      <w:rPr>
                        <w:rFonts w:ascii="Cambria Math" w:hAnsi="Cambria Math"/>
                        <w:color w:val="0070C0"/>
                        <w:sz w:val="24"/>
                      </w:rPr>
                      <m:t>context</m:t>
                    </m:r>
                    <m:r>
                      <m:rPr>
                        <m:sty m:val="p"/>
                      </m:rPr>
                      <w:rPr>
                        <w:rFonts w:ascii="Cambria Math" w:hAnsi="Cambria Math"/>
                        <w:color w:val="0070C0"/>
                        <w:sz w:val="24"/>
                      </w:rPr>
                      <m:t>=</m:t>
                    </m:r>
                    <m:r>
                      <w:rPr>
                        <w:rFonts w:ascii="Cambria Math" w:hAnsi="Cambria Math"/>
                        <w:color w:val="0070C0"/>
                        <w:sz w:val="24"/>
                      </w:rPr>
                      <m:t>L</m:t>
                    </m:r>
                  </m:e>
                </m:mr>
                <m:mr>
                  <m:e>
                    <m:r>
                      <w:rPr>
                        <w:rFonts w:ascii="Cambria Math" w:hAnsi="Cambria Math"/>
                        <w:color w:val="FF0000"/>
                        <w:sz w:val="24"/>
                      </w:rPr>
                      <m:t>context</m:t>
                    </m:r>
                    <m:r>
                      <m:rPr>
                        <m:sty m:val="p"/>
                      </m:rPr>
                      <w:rPr>
                        <w:rFonts w:ascii="Cambria Math" w:hAnsi="Cambria Math"/>
                        <w:color w:val="FF0000"/>
                        <w:sz w:val="24"/>
                      </w:rPr>
                      <m:t>=</m:t>
                    </m:r>
                    <m:r>
                      <w:rPr>
                        <w:rFonts w:ascii="Cambria Math" w:hAnsi="Cambria Math"/>
                        <w:color w:val="FF0000"/>
                        <w:sz w:val="24"/>
                      </w:rPr>
                      <m:t>R</m:t>
                    </m:r>
                  </m:e>
                </m:mr>
              </m:m>
            </m:e>
          </m:mr>
        </m:m>
      </m:oMath>
      <w:r w:rsidRPr="00F356B8">
        <w:rPr>
          <w:sz w:val="24"/>
        </w:rPr>
        <w:t xml:space="preserve"> </w:t>
      </w:r>
      <m:oMath>
        <m:d>
          <m:dPr>
            <m:begChr m:val="["/>
            <m:endChr m:val="]"/>
            <m:ctrlPr>
              <w:rPr>
                <w:rFonts w:ascii="Cambria Math" w:hAnsi="Cambria Math"/>
                <w:sz w:val="24"/>
              </w:rPr>
            </m:ctrlPr>
          </m:dPr>
          <m:e>
            <m:m>
              <m:mPr>
                <m:mcs>
                  <m:mc>
                    <m:mcPr>
                      <m:count m:val="3"/>
                      <m:mcJc m:val="center"/>
                    </m:mcPr>
                  </m:mc>
                </m:mcs>
                <m:ctrlPr>
                  <w:rPr>
                    <w:rFonts w:ascii="Cambria Math" w:hAnsi="Cambria Math"/>
                    <w:sz w:val="24"/>
                  </w:rPr>
                </m:ctrlPr>
              </m:mPr>
              <m:mr>
                <m:e>
                  <m:r>
                    <m:rPr>
                      <m:sty m:val="p"/>
                    </m:rPr>
                    <w:rPr>
                      <w:rFonts w:ascii="Cambria Math" w:hAnsi="Cambria Math"/>
                      <w:sz w:val="24"/>
                    </w:rPr>
                    <m:t>1</m:t>
                  </m:r>
                </m:e>
                <m:e>
                  <m:r>
                    <m:rPr>
                      <m:sty m:val="p"/>
                    </m:rPr>
                    <w:rPr>
                      <w:rFonts w:ascii="Cambria Math" w:hAnsi="Cambria Math"/>
                      <w:sz w:val="24"/>
                    </w:rPr>
                    <m:t>0</m:t>
                  </m:r>
                </m:e>
                <m:e>
                  <m:m>
                    <m:mPr>
                      <m:mcs>
                        <m:mc>
                          <m:mcPr>
                            <m:count m:val="2"/>
                            <m:mcJc m:val="center"/>
                          </m:mcPr>
                        </m:mc>
                      </m:mcs>
                      <m:ctrlPr>
                        <w:rPr>
                          <w:rFonts w:ascii="Cambria Math" w:hAnsi="Cambria Math"/>
                          <w:sz w:val="24"/>
                        </w:rPr>
                      </m:ctrlPr>
                    </m:mPr>
                    <m:mr>
                      <m:e>
                        <m:r>
                          <m:rPr>
                            <m:sty m:val="p"/>
                          </m:rPr>
                          <w:rPr>
                            <w:rFonts w:ascii="Cambria Math" w:hAnsi="Cambria Math"/>
                            <w:sz w:val="24"/>
                          </w:rPr>
                          <m:t>0</m:t>
                        </m:r>
                      </m:e>
                      <m:e>
                        <m:r>
                          <m:rPr>
                            <m:sty m:val="p"/>
                          </m:rPr>
                          <w:rPr>
                            <w:rFonts w:ascii="Cambria Math" w:hAnsi="Cambria Math"/>
                            <w:sz w:val="24"/>
                          </w:rPr>
                          <m:t>0</m:t>
                        </m:r>
                      </m:e>
                    </m:mr>
                  </m:m>
                </m:e>
              </m:mr>
              <m:mr>
                <m:e>
                  <m:r>
                    <m:rPr>
                      <m:sty m:val="p"/>
                    </m:rPr>
                    <w:rPr>
                      <w:rFonts w:ascii="Cambria Math" w:hAnsi="Cambria Math"/>
                      <w:sz w:val="24"/>
                    </w:rPr>
                    <m:t>0</m:t>
                  </m:r>
                </m:e>
                <m:e>
                  <m:r>
                    <m:rPr>
                      <m:sty m:val="p"/>
                    </m:rPr>
                    <w:rPr>
                      <w:rFonts w:ascii="Cambria Math" w:hAnsi="Cambria Math"/>
                      <w:sz w:val="24"/>
                    </w:rPr>
                    <m:t>1</m:t>
                  </m:r>
                </m:e>
                <m:e>
                  <m:m>
                    <m:mPr>
                      <m:mcs>
                        <m:mc>
                          <m:mcPr>
                            <m:count m:val="2"/>
                            <m:mcJc m:val="center"/>
                          </m:mcPr>
                        </m:mc>
                      </m:mcs>
                      <m:ctrlPr>
                        <w:rPr>
                          <w:rFonts w:ascii="Cambria Math" w:hAnsi="Cambria Math"/>
                          <w:sz w:val="24"/>
                        </w:rPr>
                      </m:ctrlPr>
                    </m:mPr>
                    <m:mr>
                      <m:e>
                        <m:r>
                          <m:rPr>
                            <m:sty m:val="p"/>
                          </m:rPr>
                          <w:rPr>
                            <w:rFonts w:ascii="Cambria Math" w:hAnsi="Cambria Math"/>
                            <w:sz w:val="24"/>
                          </w:rPr>
                          <m:t>0</m:t>
                        </m:r>
                      </m:e>
                      <m:e>
                        <m:r>
                          <m:rPr>
                            <m:sty m:val="p"/>
                          </m:rPr>
                          <w:rPr>
                            <w:rFonts w:ascii="Cambria Math" w:hAnsi="Cambria Math"/>
                            <w:sz w:val="24"/>
                          </w:rPr>
                          <m:t>0</m:t>
                        </m:r>
                      </m:e>
                    </m:mr>
                  </m:m>
                </m:e>
              </m:mr>
              <m:mr>
                <m:e>
                  <m:m>
                    <m:mPr>
                      <m:mcs>
                        <m:mc>
                          <m:mcPr>
                            <m:count m:val="1"/>
                            <m:mcJc m:val="center"/>
                          </m:mcPr>
                        </m:mc>
                      </m:mcs>
                      <m:ctrlPr>
                        <w:rPr>
                          <w:rFonts w:ascii="Cambria Math" w:hAnsi="Cambria Math"/>
                          <w:sz w:val="24"/>
                        </w:rPr>
                      </m:ctrlPr>
                    </m:mPr>
                    <m:mr>
                      <m:e>
                        <m:r>
                          <m:rPr>
                            <m:sty m:val="p"/>
                          </m:rPr>
                          <w:rPr>
                            <w:rFonts w:ascii="Cambria Math" w:hAnsi="Cambria Math"/>
                            <w:sz w:val="24"/>
                          </w:rPr>
                          <m:t>0</m:t>
                        </m:r>
                      </m:e>
                    </m:mr>
                    <m:mr>
                      <m:e>
                        <m:r>
                          <m:rPr>
                            <m:sty m:val="p"/>
                          </m:rPr>
                          <w:rPr>
                            <w:rFonts w:ascii="Cambria Math" w:hAnsi="Cambria Math"/>
                            <w:sz w:val="24"/>
                          </w:rPr>
                          <m:t>0</m:t>
                        </m:r>
                      </m:e>
                    </m:mr>
                    <m:mr>
                      <m:e>
                        <m:r>
                          <m:rPr>
                            <m:sty m:val="p"/>
                          </m:rPr>
                          <w:rPr>
                            <w:rFonts w:ascii="Cambria Math" w:hAnsi="Cambria Math"/>
                            <w:sz w:val="24"/>
                          </w:rPr>
                          <m:t>0</m:t>
                        </m:r>
                      </m:e>
                    </m:mr>
                  </m:m>
                </m:e>
                <m:e>
                  <m:m>
                    <m:mPr>
                      <m:mcs>
                        <m:mc>
                          <m:mcPr>
                            <m:count m:val="1"/>
                            <m:mcJc m:val="center"/>
                          </m:mcPr>
                        </m:mc>
                      </m:mcs>
                      <m:ctrlPr>
                        <w:rPr>
                          <w:rFonts w:ascii="Cambria Math" w:hAnsi="Cambria Math"/>
                          <w:sz w:val="24"/>
                        </w:rPr>
                      </m:ctrlPr>
                    </m:mPr>
                    <m:mr>
                      <m:e>
                        <m:r>
                          <m:rPr>
                            <m:sty m:val="p"/>
                          </m:rPr>
                          <w:rPr>
                            <w:rFonts w:ascii="Cambria Math" w:hAnsi="Cambria Math"/>
                            <w:sz w:val="24"/>
                          </w:rPr>
                          <m:t>0</m:t>
                        </m:r>
                      </m:e>
                    </m:mr>
                    <m:mr>
                      <m:e>
                        <m:r>
                          <m:rPr>
                            <m:sty m:val="p"/>
                          </m:rPr>
                          <w:rPr>
                            <w:rFonts w:ascii="Cambria Math" w:hAnsi="Cambria Math"/>
                            <w:sz w:val="24"/>
                          </w:rPr>
                          <m:t>0</m:t>
                        </m:r>
                      </m:e>
                    </m:mr>
                    <m:mr>
                      <m:e>
                        <m:r>
                          <m:rPr>
                            <m:sty m:val="p"/>
                          </m:rPr>
                          <w:rPr>
                            <w:rFonts w:ascii="Cambria Math" w:hAnsi="Cambria Math"/>
                            <w:sz w:val="24"/>
                          </w:rPr>
                          <m:t>0</m:t>
                        </m:r>
                      </m:e>
                    </m:mr>
                  </m:m>
                </m:e>
                <m:e>
                  <m:m>
                    <m:mPr>
                      <m:mcs>
                        <m:mc>
                          <m:mcPr>
                            <m:count m:val="2"/>
                            <m:mcJc m:val="center"/>
                          </m:mcPr>
                        </m:mc>
                      </m:mcs>
                      <m:ctrlPr>
                        <w:rPr>
                          <w:rFonts w:ascii="Cambria Math" w:hAnsi="Cambria Math"/>
                          <w:sz w:val="24"/>
                        </w:rPr>
                      </m:ctrlPr>
                    </m:mPr>
                    <m:mr>
                      <m:e>
                        <m:m>
                          <m:mPr>
                            <m:mcs>
                              <m:mc>
                                <m:mcPr>
                                  <m:count m:val="1"/>
                                  <m:mcJc m:val="center"/>
                                </m:mcPr>
                              </m:mc>
                            </m:mcs>
                            <m:ctrlPr>
                              <w:rPr>
                                <w:rFonts w:ascii="Cambria Math" w:hAnsi="Cambria Math"/>
                                <w:sz w:val="24"/>
                              </w:rPr>
                            </m:ctrlPr>
                          </m:mPr>
                          <m:mr>
                            <m:e>
                              <m:r>
                                <m:rPr>
                                  <m:sty m:val="p"/>
                                </m:rPr>
                                <w:rPr>
                                  <w:rFonts w:ascii="Cambria Math" w:hAnsi="Cambria Math"/>
                                  <w:sz w:val="24"/>
                                </w:rPr>
                                <m:t>1</m:t>
                              </m:r>
                            </m:e>
                          </m:mr>
                          <m:mr>
                            <m:e>
                              <m:r>
                                <m:rPr>
                                  <m:sty m:val="p"/>
                                </m:rPr>
                                <w:rPr>
                                  <w:rFonts w:ascii="Cambria Math" w:hAnsi="Cambria Math"/>
                                  <w:sz w:val="24"/>
                                </w:rPr>
                                <m:t>0</m:t>
                              </m:r>
                            </m:e>
                          </m:mr>
                          <m:mr>
                            <m:e>
                              <m:r>
                                <m:rPr>
                                  <m:sty m:val="p"/>
                                </m:rPr>
                                <w:rPr>
                                  <w:rFonts w:ascii="Cambria Math" w:hAnsi="Cambria Math"/>
                                  <w:sz w:val="24"/>
                                </w:rPr>
                                <m:t>0</m:t>
                              </m:r>
                            </m:e>
                          </m:mr>
                        </m:m>
                      </m:e>
                      <m:e>
                        <m:m>
                          <m:mPr>
                            <m:mcs>
                              <m:mc>
                                <m:mcPr>
                                  <m:count m:val="1"/>
                                  <m:mcJc m:val="center"/>
                                </m:mcPr>
                              </m:mc>
                            </m:mcs>
                            <m:ctrlPr>
                              <w:rPr>
                                <w:rFonts w:ascii="Cambria Math" w:hAnsi="Cambria Math"/>
                                <w:sz w:val="24"/>
                              </w:rPr>
                            </m:ctrlPr>
                          </m:mPr>
                          <m:mr>
                            <m:e>
                              <m:r>
                                <m:rPr>
                                  <m:sty m:val="p"/>
                                </m:rPr>
                                <w:rPr>
                                  <w:rFonts w:ascii="Cambria Math" w:hAnsi="Cambria Math"/>
                                  <w:sz w:val="24"/>
                                </w:rPr>
                                <m:t>0</m:t>
                              </m:r>
                            </m:e>
                          </m:mr>
                          <m:mr>
                            <m:e>
                              <m:r>
                                <m:rPr>
                                  <m:sty m:val="p"/>
                                </m:rPr>
                                <w:rPr>
                                  <w:rFonts w:ascii="Cambria Math" w:hAnsi="Cambria Math"/>
                                  <w:sz w:val="24"/>
                                </w:rPr>
                                <m:t>0</m:t>
                              </m:r>
                            </m:e>
                          </m:mr>
                          <m:mr>
                            <m:e>
                              <m:r>
                                <m:rPr>
                                  <m:sty m:val="p"/>
                                </m:rPr>
                                <w:rPr>
                                  <w:rFonts w:ascii="Cambria Math" w:hAnsi="Cambria Math"/>
                                  <w:sz w:val="24"/>
                                </w:rPr>
                                <m:t>1</m:t>
                              </m:r>
                            </m:e>
                          </m:mr>
                        </m:m>
                      </m:e>
                    </m:mr>
                  </m:m>
                </m:e>
              </m:mr>
            </m:m>
          </m:e>
        </m:d>
      </m:oMath>
    </w:p>
    <w:p w14:paraId="39024081" w14:textId="150E5425" w:rsidR="00F356B8" w:rsidRPr="00F356B8" w:rsidRDefault="00F356B8" w:rsidP="00F356B8">
      <w:pPr>
        <w:pStyle w:val="Body"/>
        <w:jc w:val="center"/>
        <w:rPr>
          <w:sz w:val="24"/>
        </w:rPr>
      </w:pPr>
      <w:r>
        <w:rPr>
          <w:rFonts w:eastAsiaTheme="minorEastAsia"/>
          <w:sz w:val="24"/>
        </w:rPr>
        <w:t xml:space="preserve">                                                          </w:t>
      </w:r>
      <m:oMath>
        <m:m>
          <m:mPr>
            <m:mcs>
              <m:mc>
                <m:mcPr>
                  <m:count m:val="2"/>
                  <m:mcJc m:val="center"/>
                </m:mcPr>
              </m:mc>
            </m:mcs>
            <m:ctrlPr>
              <w:rPr>
                <w:rFonts w:ascii="Cambria Math" w:hAnsi="Cambria Math"/>
                <w:sz w:val="24"/>
              </w:rPr>
            </m:ctrlPr>
          </m:mPr>
          <m:mr>
            <m:e>
              <m:m>
                <m:mPr>
                  <m:mcs>
                    <m:mc>
                      <m:mcPr>
                        <m:count m:val="2"/>
                        <m:mcJc m:val="center"/>
                      </m:mcPr>
                    </m:mc>
                  </m:mcs>
                  <m:ctrlPr>
                    <w:rPr>
                      <w:rFonts w:ascii="Cambria Math" w:hAnsi="Cambria Math"/>
                      <w:sz w:val="24"/>
                    </w:rPr>
                  </m:ctrlPr>
                </m:mPr>
                <m:mr>
                  <m:e>
                    <m:r>
                      <w:rPr>
                        <w:rFonts w:ascii="Cambria Math" w:hAnsi="Cambria Math"/>
                        <w:sz w:val="24"/>
                      </w:rPr>
                      <m:t>N</m:t>
                    </m:r>
                  </m:e>
                  <m:e>
                    <m:r>
                      <w:rPr>
                        <w:rFonts w:ascii="Cambria Math" w:hAnsi="Cambria Math"/>
                        <w:color w:val="0070C0"/>
                        <w:sz w:val="24"/>
                      </w:rPr>
                      <m:t>L</m:t>
                    </m:r>
                  </m:e>
                </m:mr>
              </m:m>
            </m:e>
            <m:e>
              <m:m>
                <m:mPr>
                  <m:mcs>
                    <m:mc>
                      <m:mcPr>
                        <m:count m:val="2"/>
                        <m:mcJc m:val="center"/>
                      </m:mcPr>
                    </m:mc>
                  </m:mcs>
                  <m:ctrlPr>
                    <w:rPr>
                      <w:rFonts w:ascii="Cambria Math" w:hAnsi="Cambria Math"/>
                      <w:sz w:val="24"/>
                    </w:rPr>
                  </m:ctrlPr>
                </m:mPr>
                <m:mr>
                  <m:e>
                    <m:r>
                      <w:rPr>
                        <w:rFonts w:ascii="Cambria Math" w:hAnsi="Cambria Math"/>
                        <w:color w:val="FF0000"/>
                        <w:sz w:val="24"/>
                      </w:rPr>
                      <m:t>R</m:t>
                    </m:r>
                  </m:e>
                  <m:e>
                    <m:r>
                      <w:rPr>
                        <w:rFonts w:ascii="Cambria Math" w:hAnsi="Cambria Math"/>
                        <w:color w:val="00B050"/>
                        <w:sz w:val="24"/>
                      </w:rPr>
                      <m:t>C</m:t>
                    </m:r>
                  </m:e>
                </m:mr>
              </m:m>
            </m:e>
          </m:mr>
        </m:m>
      </m:oMath>
    </w:p>
    <w:p w14:paraId="6B202D7D" w14:textId="77777777" w:rsidR="00077184" w:rsidRDefault="00077184" w:rsidP="00E41CA8">
      <w:pPr>
        <w:bidi w:val="0"/>
        <w:spacing w:after="0" w:line="480" w:lineRule="auto"/>
        <w:rPr>
          <w:rFonts w:asciiTheme="majorBidi" w:eastAsiaTheme="minorEastAsia" w:hAnsiTheme="majorBidi" w:cstheme="majorBidi"/>
          <w:sz w:val="24"/>
          <w:szCs w:val="24"/>
        </w:rPr>
      </w:pPr>
    </w:p>
    <w:p w14:paraId="262016A3" w14:textId="5C13D809" w:rsidR="00DC17BB" w:rsidRDefault="00DC17BB" w:rsidP="004B54F2">
      <w:pPr>
        <w:bidi w:val="0"/>
        <w:spacing w:after="0" w:line="480" w:lineRule="auto"/>
        <w:ind w:firstLine="72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likelihood array for affective outcomes </w:t>
      </w:r>
      <w:r w:rsidR="00D07A64">
        <w:rPr>
          <w:rFonts w:asciiTheme="majorBidi" w:eastAsiaTheme="minorEastAsia" w:hAnsiTheme="majorBidi" w:cstheme="majorBidi"/>
          <w:sz w:val="24"/>
          <w:szCs w:val="24"/>
        </w:rPr>
        <w:t>describes</w:t>
      </w:r>
      <w:r>
        <w:rPr>
          <w:rFonts w:asciiTheme="majorBidi" w:eastAsiaTheme="minorEastAsia" w:hAnsiTheme="majorBidi" w:cstheme="majorBidi"/>
          <w:sz w:val="24"/>
          <w:szCs w:val="24"/>
        </w:rPr>
        <w:t xml:space="preserve"> the probability for a reward given the position and context states.</w:t>
      </w:r>
      <w:r w:rsidR="00D539B7">
        <w:rPr>
          <w:rFonts w:asciiTheme="majorBidi" w:eastAsiaTheme="minorEastAsia" w:hAnsiTheme="majorBidi" w:cstheme="majorBidi"/>
          <w:sz w:val="24"/>
          <w:szCs w:val="24"/>
        </w:rPr>
        <w:t xml:space="preserve"> Here the affective outcome of both the initial and the checking positions is neutral (defined as 0 in the C matrix).</w:t>
      </w:r>
      <w:r>
        <w:rPr>
          <w:rFonts w:asciiTheme="majorBidi" w:eastAsiaTheme="minorEastAsia" w:hAnsiTheme="majorBidi" w:cstheme="majorBidi"/>
          <w:sz w:val="24"/>
          <w:szCs w:val="24"/>
        </w:rPr>
        <w:t xml:space="preserve"> So for example, when the left cue is correct, the likelihood matrix mapping position states</w:t>
      </w:r>
      <w:r w:rsidR="00CC29CD">
        <w:rPr>
          <w:rFonts w:asciiTheme="majorBidi" w:eastAsiaTheme="minorEastAsia" w:hAnsiTheme="majorBidi" w:cstheme="majorBidi"/>
          <w:sz w:val="24"/>
          <w:szCs w:val="24"/>
        </w:rPr>
        <w:t xml:space="preserve"> (columns)</w:t>
      </w:r>
      <w:r>
        <w:rPr>
          <w:rFonts w:asciiTheme="majorBidi" w:eastAsiaTheme="minorEastAsia" w:hAnsiTheme="majorBidi" w:cstheme="majorBidi"/>
          <w:sz w:val="24"/>
          <w:szCs w:val="24"/>
        </w:rPr>
        <w:t xml:space="preserve"> to affective outcomes</w:t>
      </w:r>
      <w:r w:rsidR="00CC29CD">
        <w:rPr>
          <w:rFonts w:asciiTheme="majorBidi" w:eastAsiaTheme="minorEastAsia" w:hAnsiTheme="majorBidi" w:cstheme="majorBidi"/>
          <w:sz w:val="24"/>
          <w:szCs w:val="24"/>
        </w:rPr>
        <w:t xml:space="preserve"> (rows)</w:t>
      </w:r>
      <w:r>
        <w:rPr>
          <w:rFonts w:asciiTheme="majorBidi" w:eastAsiaTheme="minorEastAsia" w:hAnsiTheme="majorBidi" w:cstheme="majorBidi"/>
          <w:sz w:val="24"/>
          <w:szCs w:val="24"/>
        </w:rPr>
        <w:t xml:space="preserve"> is:</w:t>
      </w:r>
    </w:p>
    <w:p w14:paraId="3B34E0CD" w14:textId="77777777" w:rsidR="00F356B8" w:rsidRPr="00F356B8" w:rsidRDefault="00F356B8" w:rsidP="00F356B8">
      <w:pPr>
        <w:pStyle w:val="Body"/>
        <w:jc w:val="center"/>
        <w:rPr>
          <w:sz w:val="24"/>
        </w:rPr>
      </w:pPr>
      <m:oMath>
        <m:sSub>
          <m:sSubPr>
            <m:ctrlPr>
              <w:rPr>
                <w:rFonts w:ascii="Cambria Math" w:hAnsi="Cambria Math"/>
                <w:sz w:val="24"/>
              </w:rPr>
            </m:ctrlPr>
          </m:sSubPr>
          <m:e>
            <m:r>
              <w:rPr>
                <w:rFonts w:ascii="Cambria Math" w:hAnsi="Cambria Math"/>
                <w:sz w:val="24"/>
              </w:rPr>
              <m:t>A</m:t>
            </m:r>
          </m:e>
          <m:sub>
            <m:r>
              <w:rPr>
                <w:rFonts w:ascii="Cambria Math" w:hAnsi="Cambria Math"/>
                <w:sz w:val="24"/>
              </w:rPr>
              <m:t>affective</m:t>
            </m:r>
          </m:sub>
        </m:sSub>
        <m:d>
          <m:dPr>
            <m:ctrlPr>
              <w:rPr>
                <w:rFonts w:ascii="Cambria Math" w:hAnsi="Cambria Math"/>
                <w:sz w:val="24"/>
              </w:rPr>
            </m:ctrlPr>
          </m:dPr>
          <m:e>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L</m:t>
                </m:r>
              </m:e>
              <m:sup>
                <m:r>
                  <m:rPr>
                    <m:sty m:val="p"/>
                  </m:rPr>
                  <w:rPr>
                    <w:rFonts w:ascii="Cambria Math" w:hAnsi="Cambria Math"/>
                    <w:sz w:val="24"/>
                  </w:rPr>
                  <m:t>'</m:t>
                </m:r>
              </m:sup>
            </m:sSup>
          </m:e>
        </m:d>
        <m:r>
          <m:rPr>
            <m:sty m:val="p"/>
          </m:rPr>
          <w:rPr>
            <w:rFonts w:ascii="Cambria Math" w:hAnsi="Cambria Math"/>
            <w:sz w:val="24"/>
          </w:rPr>
          <m:t>=</m:t>
        </m:r>
        <m:m>
          <m:mPr>
            <m:mcs>
              <m:mc>
                <m:mcPr>
                  <m:count m:val="1"/>
                  <m:mcJc m:val="center"/>
                </m:mcPr>
              </m:mc>
            </m:mcs>
            <m:ctrlPr>
              <w:rPr>
                <w:rFonts w:ascii="Cambria Math" w:hAnsi="Cambria Math"/>
                <w:sz w:val="24"/>
              </w:rPr>
            </m:ctrlPr>
          </m:mPr>
          <m:mr>
            <m:e>
              <m:r>
                <w:rPr>
                  <w:rFonts w:ascii="Cambria Math" w:hAnsi="Cambria Math"/>
                  <w:sz w:val="24"/>
                </w:rPr>
                <m:t>Neutral</m:t>
              </m:r>
            </m:e>
          </m:mr>
          <m:mr>
            <m:e>
              <m:r>
                <w:rPr>
                  <w:rFonts w:ascii="Cambria Math" w:hAnsi="Cambria Math"/>
                  <w:sz w:val="24"/>
                </w:rPr>
                <m:t>Reward</m:t>
              </m:r>
            </m:e>
          </m:mr>
          <m:mr>
            <m:e>
              <m:r>
                <w:rPr>
                  <w:rFonts w:ascii="Cambria Math" w:hAnsi="Cambria Math"/>
                  <w:sz w:val="24"/>
                </w:rPr>
                <m:t>Punishment</m:t>
              </m:r>
            </m:e>
          </m:mr>
        </m:m>
      </m:oMath>
      <w:r w:rsidRPr="00F356B8">
        <w:rPr>
          <w:sz w:val="24"/>
        </w:rPr>
        <w:t xml:space="preserve">   </w:t>
      </w:r>
      <m:oMath>
        <m:d>
          <m:dPr>
            <m:begChr m:val="["/>
            <m:endChr m:val="]"/>
            <m:ctrlPr>
              <w:rPr>
                <w:rFonts w:ascii="Cambria Math" w:hAnsi="Cambria Math"/>
                <w:sz w:val="24"/>
              </w:rPr>
            </m:ctrlPr>
          </m:dPr>
          <m:e>
            <m:m>
              <m:mPr>
                <m:mcs>
                  <m:mc>
                    <m:mcPr>
                      <m:count m:val="2"/>
                      <m:mcJc m:val="center"/>
                    </m:mcPr>
                  </m:mc>
                </m:mcs>
                <m:ctrlPr>
                  <w:rPr>
                    <w:rFonts w:ascii="Cambria Math" w:hAnsi="Cambria Math"/>
                    <w:sz w:val="24"/>
                  </w:rPr>
                </m:ctrlPr>
              </m:mPr>
              <m:mr>
                <m:e>
                  <m:m>
                    <m:mPr>
                      <m:mcs>
                        <m:mc>
                          <m:mcPr>
                            <m:count m:val="2"/>
                            <m:mcJc m:val="center"/>
                          </m:mcPr>
                        </m:mc>
                      </m:mcs>
                      <m:ctrlPr>
                        <w:rPr>
                          <w:rFonts w:ascii="Cambria Math" w:hAnsi="Cambria Math"/>
                          <w:sz w:val="24"/>
                        </w:rPr>
                      </m:ctrlPr>
                    </m:mPr>
                    <m:mr>
                      <m:e>
                        <m:r>
                          <m:rPr>
                            <m:sty m:val="p"/>
                          </m:rPr>
                          <w:rPr>
                            <w:rFonts w:ascii="Cambria Math" w:hAnsi="Cambria Math"/>
                            <w:sz w:val="24"/>
                          </w:rPr>
                          <m:t>1</m:t>
                        </m:r>
                      </m:e>
                      <m:e>
                        <m:r>
                          <m:rPr>
                            <m:sty m:val="p"/>
                          </m:rPr>
                          <w:rPr>
                            <w:rFonts w:ascii="Cambria Math" w:hAnsi="Cambria Math"/>
                            <w:sz w:val="24"/>
                          </w:rPr>
                          <m:t xml:space="preserve">    0    </m:t>
                        </m:r>
                      </m:e>
                    </m:mr>
                  </m:m>
                </m:e>
                <m:e>
                  <m:m>
                    <m:mPr>
                      <m:mcs>
                        <m:mc>
                          <m:mcPr>
                            <m:count m:val="2"/>
                            <m:mcJc m:val="center"/>
                          </m:mcPr>
                        </m:mc>
                      </m:mcs>
                      <m:ctrlPr>
                        <w:rPr>
                          <w:rFonts w:ascii="Cambria Math" w:hAnsi="Cambria Math"/>
                          <w:sz w:val="24"/>
                        </w:rPr>
                      </m:ctrlPr>
                    </m:mPr>
                    <m:mr>
                      <m:e>
                        <m:r>
                          <m:rPr>
                            <m:sty m:val="p"/>
                          </m:rPr>
                          <w:rPr>
                            <w:rFonts w:ascii="Cambria Math" w:hAnsi="Cambria Math"/>
                            <w:sz w:val="24"/>
                          </w:rPr>
                          <m:t xml:space="preserve">0  </m:t>
                        </m:r>
                      </m:e>
                      <m:e>
                        <m:r>
                          <m:rPr>
                            <m:sty m:val="p"/>
                          </m:rPr>
                          <w:rPr>
                            <w:rFonts w:ascii="Cambria Math" w:hAnsi="Cambria Math"/>
                            <w:sz w:val="24"/>
                          </w:rPr>
                          <m:t>1</m:t>
                        </m:r>
                      </m:e>
                    </m:mr>
                  </m:m>
                </m:e>
              </m:mr>
              <m:mr>
                <m:e>
                  <m:m>
                    <m:mPr>
                      <m:mcs>
                        <m:mc>
                          <m:mcPr>
                            <m:count m:val="2"/>
                            <m:mcJc m:val="center"/>
                          </m:mcPr>
                        </m:mc>
                      </m:mcs>
                      <m:ctrlPr>
                        <w:rPr>
                          <w:rFonts w:ascii="Cambria Math" w:hAnsi="Cambria Math"/>
                          <w:sz w:val="24"/>
                        </w:rPr>
                      </m:ctrlPr>
                    </m:mPr>
                    <m:mr>
                      <m:e>
                        <m:r>
                          <m:rPr>
                            <m:sty m:val="p"/>
                          </m:rPr>
                          <w:rPr>
                            <w:rFonts w:ascii="Cambria Math" w:hAnsi="Cambria Math"/>
                            <w:sz w:val="24"/>
                          </w:rPr>
                          <m:t>0</m:t>
                        </m:r>
                      </m:e>
                      <m:e>
                        <m:r>
                          <w:rPr>
                            <w:rFonts w:ascii="Cambria Math" w:hAnsi="Cambria Math"/>
                            <w:sz w:val="24"/>
                          </w:rPr>
                          <m:t>a</m:t>
                        </m:r>
                      </m:e>
                    </m:mr>
                    <m:mr>
                      <m:e>
                        <m:r>
                          <m:rPr>
                            <m:sty m:val="p"/>
                          </m:rPr>
                          <w:rPr>
                            <w:rFonts w:ascii="Cambria Math" w:hAnsi="Cambria Math"/>
                            <w:sz w:val="24"/>
                          </w:rPr>
                          <m:t>0</m:t>
                        </m:r>
                      </m:e>
                      <m:e>
                        <m:r>
                          <m:rPr>
                            <m:sty m:val="p"/>
                          </m:rPr>
                          <w:rPr>
                            <w:rFonts w:ascii="Cambria Math" w:hAnsi="Cambria Math"/>
                            <w:sz w:val="24"/>
                          </w:rPr>
                          <m:t>1-</m:t>
                        </m:r>
                        <m:r>
                          <w:rPr>
                            <w:rFonts w:ascii="Cambria Math" w:hAnsi="Cambria Math"/>
                            <w:sz w:val="24"/>
                          </w:rPr>
                          <m:t>a</m:t>
                        </m:r>
                      </m:e>
                    </m:mr>
                  </m:m>
                </m:e>
                <m:e>
                  <m:m>
                    <m:mPr>
                      <m:mcs>
                        <m:mc>
                          <m:mcPr>
                            <m:count m:val="2"/>
                            <m:mcJc m:val="center"/>
                          </m:mcPr>
                        </m:mc>
                      </m:mcs>
                      <m:ctrlPr>
                        <w:rPr>
                          <w:rFonts w:ascii="Cambria Math" w:hAnsi="Cambria Math"/>
                          <w:sz w:val="24"/>
                        </w:rPr>
                      </m:ctrlPr>
                    </m:mPr>
                    <m:mr>
                      <m:e>
                        <m:r>
                          <m:rPr>
                            <m:sty m:val="p"/>
                          </m:rPr>
                          <w:rPr>
                            <w:rFonts w:ascii="Cambria Math" w:hAnsi="Cambria Math"/>
                            <w:sz w:val="24"/>
                          </w:rPr>
                          <m:t>1-</m:t>
                        </m:r>
                        <m:r>
                          <w:rPr>
                            <w:rFonts w:ascii="Cambria Math" w:hAnsi="Cambria Math"/>
                            <w:sz w:val="24"/>
                          </w:rPr>
                          <m:t>a</m:t>
                        </m:r>
                      </m:e>
                      <m:e>
                        <m:r>
                          <m:rPr>
                            <m:sty m:val="p"/>
                          </m:rPr>
                          <w:rPr>
                            <w:rFonts w:ascii="Cambria Math" w:hAnsi="Cambria Math"/>
                            <w:sz w:val="24"/>
                          </w:rPr>
                          <m:t>0</m:t>
                        </m:r>
                      </m:e>
                    </m:mr>
                    <m:mr>
                      <m:e>
                        <m:r>
                          <w:rPr>
                            <w:rFonts w:ascii="Cambria Math" w:hAnsi="Cambria Math"/>
                            <w:sz w:val="24"/>
                          </w:rPr>
                          <m:t>a</m:t>
                        </m:r>
                      </m:e>
                      <m:e>
                        <m:r>
                          <m:rPr>
                            <m:sty m:val="p"/>
                          </m:rPr>
                          <w:rPr>
                            <w:rFonts w:ascii="Cambria Math" w:hAnsi="Cambria Math"/>
                            <w:sz w:val="24"/>
                          </w:rPr>
                          <m:t>0</m:t>
                        </m:r>
                      </m:e>
                    </m:mr>
                  </m:m>
                </m:e>
              </m:mr>
            </m:m>
          </m:e>
        </m:d>
      </m:oMath>
    </w:p>
    <w:p w14:paraId="76A0F1B6" w14:textId="5F27CD1B" w:rsidR="00F356B8" w:rsidRPr="00F356B8" w:rsidRDefault="00F356B8" w:rsidP="00F356B8">
      <w:pPr>
        <w:pStyle w:val="Body"/>
        <w:jc w:val="center"/>
        <w:rPr>
          <w:sz w:val="24"/>
        </w:rPr>
      </w:pPr>
      <w:r>
        <w:rPr>
          <w:rFonts w:eastAsiaTheme="minorEastAsia"/>
          <w:sz w:val="24"/>
        </w:rPr>
        <w:t xml:space="preserve">                                                      </w:t>
      </w:r>
      <w:bookmarkStart w:id="1" w:name="_GoBack"/>
      <w:bookmarkEnd w:id="1"/>
      <m:oMath>
        <m:m>
          <m:mPr>
            <m:mcs>
              <m:mc>
                <m:mcPr>
                  <m:count m:val="2"/>
                  <m:mcJc m:val="center"/>
                </m:mcPr>
              </m:mc>
            </m:mcs>
            <m:ctrlPr>
              <w:rPr>
                <w:rFonts w:ascii="Cambria Math" w:hAnsi="Cambria Math"/>
                <w:sz w:val="24"/>
              </w:rPr>
            </m:ctrlPr>
          </m:mPr>
          <m:mr>
            <m:e>
              <m:m>
                <m:mPr>
                  <m:mcs>
                    <m:mc>
                      <m:mcPr>
                        <m:count m:val="2"/>
                        <m:mcJc m:val="center"/>
                      </m:mcPr>
                    </m:mc>
                  </m:mcs>
                  <m:ctrlPr>
                    <w:rPr>
                      <w:rFonts w:ascii="Cambria Math" w:hAnsi="Cambria Math"/>
                      <w:sz w:val="24"/>
                    </w:rPr>
                  </m:ctrlPr>
                </m:mPr>
                <m:mr>
                  <m:e>
                    <m:r>
                      <w:rPr>
                        <w:rFonts w:ascii="Cambria Math" w:hAnsi="Cambria Math"/>
                        <w:sz w:val="24"/>
                      </w:rPr>
                      <m:t>N</m:t>
                    </m:r>
                  </m:e>
                  <m:e>
                    <m:r>
                      <w:rPr>
                        <w:rFonts w:ascii="Cambria Math" w:hAnsi="Cambria Math"/>
                        <w:color w:val="0070C0"/>
                        <w:sz w:val="24"/>
                      </w:rPr>
                      <m:t xml:space="preserve">   L</m:t>
                    </m:r>
                  </m:e>
                </m:mr>
              </m:m>
            </m:e>
            <m:e>
              <m:r>
                <w:rPr>
                  <w:rFonts w:ascii="Cambria Math" w:hAnsi="Cambria Math"/>
                  <w:sz w:val="24"/>
                </w:rPr>
                <m:t xml:space="preserve">        </m:t>
              </m:r>
              <m:m>
                <m:mPr>
                  <m:mcs>
                    <m:mc>
                      <m:mcPr>
                        <m:count m:val="2"/>
                        <m:mcJc m:val="center"/>
                      </m:mcPr>
                    </m:mc>
                  </m:mcs>
                  <m:ctrlPr>
                    <w:rPr>
                      <w:rFonts w:ascii="Cambria Math" w:hAnsi="Cambria Math"/>
                      <w:sz w:val="24"/>
                    </w:rPr>
                  </m:ctrlPr>
                </m:mPr>
                <m:mr>
                  <m:e>
                    <m:r>
                      <w:rPr>
                        <w:rFonts w:ascii="Cambria Math" w:hAnsi="Cambria Math"/>
                        <w:color w:val="FF0000"/>
                        <w:sz w:val="24"/>
                      </w:rPr>
                      <m:t>R</m:t>
                    </m:r>
                  </m:e>
                  <m:e>
                    <m:r>
                      <w:rPr>
                        <w:rFonts w:ascii="Cambria Math" w:hAnsi="Cambria Math"/>
                        <w:color w:val="00B050"/>
                        <w:sz w:val="24"/>
                      </w:rPr>
                      <m:t xml:space="preserve">    C</m:t>
                    </m:r>
                  </m:e>
                </m:mr>
              </m:m>
            </m:e>
          </m:mr>
        </m:m>
      </m:oMath>
    </w:p>
    <w:p w14:paraId="0A82814D" w14:textId="77777777" w:rsidR="00DC17BB" w:rsidRDefault="00DC17BB" w:rsidP="00DC17BB">
      <w:pPr>
        <w:bidi w:val="0"/>
        <w:spacing w:after="0" w:line="480" w:lineRule="auto"/>
        <w:jc w:val="center"/>
        <w:rPr>
          <w:rFonts w:asciiTheme="majorBidi" w:eastAsiaTheme="minorEastAsia" w:hAnsiTheme="majorBidi" w:cstheme="majorBidi"/>
          <w:sz w:val="24"/>
          <w:szCs w:val="24"/>
        </w:rPr>
      </w:pPr>
    </w:p>
    <w:p w14:paraId="7A82A4B1" w14:textId="1817FD7A" w:rsidR="00914061" w:rsidRDefault="00FF5F33" w:rsidP="00D539B7">
      <w:pPr>
        <w:bidi w:val="0"/>
        <w:spacing w:after="0"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D539B7">
        <w:rPr>
          <w:rFonts w:asciiTheme="majorBidi" w:eastAsiaTheme="minorEastAsia" w:hAnsiTheme="majorBidi" w:cstheme="majorBidi"/>
          <w:sz w:val="24"/>
          <w:szCs w:val="24"/>
        </w:rPr>
        <w:t>Note also, that in the second task</w:t>
      </w:r>
      <w:r w:rsidR="00914061">
        <w:rPr>
          <w:rFonts w:asciiTheme="majorBidi" w:eastAsiaTheme="minorEastAsia" w:hAnsiTheme="majorBidi" w:cstheme="majorBidi"/>
          <w:sz w:val="24"/>
          <w:szCs w:val="24"/>
        </w:rPr>
        <w:t xml:space="preserve"> </w:t>
      </w:r>
      <w:r w:rsidR="00914061">
        <w:rPr>
          <w:rFonts w:asciiTheme="majorBidi" w:eastAsiaTheme="minorEastAsia" w:hAnsiTheme="majorBidi" w:cstheme="majorBidi"/>
          <w:i/>
          <w:iCs/>
          <w:sz w:val="24"/>
          <w:szCs w:val="24"/>
        </w:rPr>
        <w:t>a</w:t>
      </w:r>
      <w:r w:rsidR="00914061">
        <w:rPr>
          <w:rFonts w:asciiTheme="majorBidi" w:eastAsiaTheme="minorEastAsia" w:hAnsiTheme="majorBidi" w:cstheme="majorBidi"/>
          <w:sz w:val="24"/>
          <w:szCs w:val="24"/>
        </w:rPr>
        <w:t xml:space="preserve"> was </w:t>
      </w:r>
      <w:r w:rsidR="00D539B7">
        <w:rPr>
          <w:rFonts w:asciiTheme="majorBidi" w:eastAsiaTheme="minorEastAsia" w:hAnsiTheme="majorBidi" w:cstheme="majorBidi"/>
          <w:sz w:val="24"/>
          <w:szCs w:val="24"/>
        </w:rPr>
        <w:t>set to 1 (only deterministic state-outcome contingencies)</w:t>
      </w:r>
      <w:r w:rsidR="00914061">
        <w:rPr>
          <w:rFonts w:asciiTheme="majorBidi" w:eastAsiaTheme="minorEastAsia" w:hAnsiTheme="majorBidi" w:cstheme="majorBidi"/>
          <w:sz w:val="24"/>
          <w:szCs w:val="24"/>
        </w:rPr>
        <w:t>, because otherwise the outcome of checking behavior should also have been defined as probabilistic, adding a currently unnecessary level of complexity.</w:t>
      </w:r>
    </w:p>
    <w:p w14:paraId="3A71F54E" w14:textId="77777777" w:rsidR="00914061" w:rsidRDefault="00914061" w:rsidP="00D539B7">
      <w:pPr>
        <w:bidi w:val="0"/>
        <w:spacing w:after="0" w:line="480" w:lineRule="auto"/>
        <w:ind w:firstLine="720"/>
        <w:rPr>
          <w:rFonts w:asciiTheme="majorBidi" w:eastAsiaTheme="minorEastAsia" w:hAnsiTheme="majorBidi" w:cstheme="majorBidi"/>
          <w:sz w:val="24"/>
          <w:szCs w:val="24"/>
        </w:rPr>
      </w:pPr>
    </w:p>
    <w:p w14:paraId="59522304" w14:textId="274EB680" w:rsidR="00C54A82" w:rsidRDefault="00C54A82" w:rsidP="00C54A82">
      <w:pPr>
        <w:bidi w:val="0"/>
        <w:spacing w:after="0" w:line="480" w:lineRule="auto"/>
        <w:rPr>
          <w:rFonts w:asciiTheme="majorBidi" w:eastAsiaTheme="minorEastAsia" w:hAnsiTheme="majorBidi" w:cstheme="majorBidi"/>
          <w:sz w:val="24"/>
          <w:szCs w:val="24"/>
        </w:rPr>
      </w:pPr>
    </w:p>
    <w:p w14:paraId="11BC04C6" w14:textId="750FE336" w:rsidR="00D07A64" w:rsidRDefault="00D07A64" w:rsidP="00D07A64">
      <w:pPr>
        <w:bidi w:val="0"/>
        <w:spacing w:after="0" w:line="480" w:lineRule="auto"/>
        <w:rPr>
          <w:rFonts w:asciiTheme="majorBidi" w:eastAsiaTheme="minorEastAsia" w:hAnsiTheme="majorBidi" w:cstheme="majorBidi"/>
          <w:sz w:val="24"/>
          <w:szCs w:val="24"/>
        </w:rPr>
      </w:pPr>
    </w:p>
    <w:p w14:paraId="7D8C9329" w14:textId="14F6988A" w:rsidR="00D07A64" w:rsidRDefault="00D07A64" w:rsidP="00D07A64">
      <w:pPr>
        <w:bidi w:val="0"/>
        <w:spacing w:after="0" w:line="480" w:lineRule="auto"/>
        <w:rPr>
          <w:rFonts w:asciiTheme="majorBidi" w:eastAsiaTheme="minorEastAsia" w:hAnsiTheme="majorBidi" w:cstheme="majorBidi"/>
          <w:sz w:val="24"/>
          <w:szCs w:val="24"/>
        </w:rPr>
      </w:pPr>
    </w:p>
    <w:p w14:paraId="5346975C" w14:textId="56298B39" w:rsidR="00D07A64" w:rsidRDefault="00D07A64" w:rsidP="00D07A64">
      <w:pPr>
        <w:bidi w:val="0"/>
        <w:spacing w:after="0" w:line="480" w:lineRule="auto"/>
        <w:rPr>
          <w:rFonts w:asciiTheme="majorBidi" w:eastAsiaTheme="minorEastAsia" w:hAnsiTheme="majorBidi" w:cstheme="majorBidi"/>
          <w:sz w:val="24"/>
          <w:szCs w:val="24"/>
        </w:rPr>
      </w:pPr>
    </w:p>
    <w:p w14:paraId="12CEEBA4" w14:textId="2732B591" w:rsidR="00D07A64" w:rsidRDefault="00D07A64" w:rsidP="00D07A64">
      <w:pPr>
        <w:bidi w:val="0"/>
        <w:spacing w:after="0" w:line="480" w:lineRule="auto"/>
        <w:rPr>
          <w:rFonts w:asciiTheme="majorBidi" w:eastAsiaTheme="minorEastAsia" w:hAnsiTheme="majorBidi" w:cstheme="majorBidi"/>
          <w:sz w:val="24"/>
          <w:szCs w:val="24"/>
        </w:rPr>
      </w:pPr>
    </w:p>
    <w:p w14:paraId="5F6C3DFC" w14:textId="5692E33B" w:rsidR="00D07A64" w:rsidRDefault="00D07A64" w:rsidP="00D07A64">
      <w:pPr>
        <w:bidi w:val="0"/>
        <w:spacing w:after="0" w:line="480" w:lineRule="auto"/>
        <w:rPr>
          <w:rFonts w:asciiTheme="majorBidi" w:eastAsiaTheme="minorEastAsia" w:hAnsiTheme="majorBidi" w:cstheme="majorBidi"/>
          <w:sz w:val="24"/>
          <w:szCs w:val="24"/>
        </w:rPr>
      </w:pPr>
    </w:p>
    <w:p w14:paraId="5C2443D8" w14:textId="764BA782" w:rsidR="00D07A64" w:rsidRDefault="00D07A64" w:rsidP="00D07A64">
      <w:pPr>
        <w:bidi w:val="0"/>
        <w:spacing w:after="0" w:line="480" w:lineRule="auto"/>
        <w:rPr>
          <w:rFonts w:asciiTheme="majorBidi" w:eastAsiaTheme="minorEastAsia" w:hAnsiTheme="majorBidi" w:cstheme="majorBidi"/>
          <w:sz w:val="24"/>
          <w:szCs w:val="24"/>
        </w:rPr>
      </w:pPr>
    </w:p>
    <w:p w14:paraId="2905D182" w14:textId="2C19A843" w:rsidR="00D07A64" w:rsidRDefault="00D07A64" w:rsidP="00D07A64">
      <w:pPr>
        <w:bidi w:val="0"/>
        <w:spacing w:after="0" w:line="480" w:lineRule="auto"/>
        <w:rPr>
          <w:rFonts w:asciiTheme="majorBidi" w:eastAsiaTheme="minorEastAsia" w:hAnsiTheme="majorBidi" w:cstheme="majorBidi"/>
          <w:sz w:val="24"/>
          <w:szCs w:val="24"/>
        </w:rPr>
      </w:pPr>
    </w:p>
    <w:p w14:paraId="6F58E74E" w14:textId="40AE9ACA" w:rsidR="00D215AD" w:rsidRDefault="00D215AD" w:rsidP="00D215AD">
      <w:pPr>
        <w:bidi w:val="0"/>
        <w:spacing w:after="0" w:line="480" w:lineRule="auto"/>
        <w:rPr>
          <w:rFonts w:asciiTheme="majorBidi" w:eastAsiaTheme="minorEastAsia" w:hAnsiTheme="majorBidi" w:cstheme="majorBidi"/>
          <w:sz w:val="24"/>
          <w:szCs w:val="24"/>
        </w:rPr>
      </w:pPr>
    </w:p>
    <w:p w14:paraId="0575102D" w14:textId="76FA4B30" w:rsidR="00D215AD" w:rsidRDefault="00D215AD" w:rsidP="00D215AD">
      <w:pPr>
        <w:bidi w:val="0"/>
        <w:spacing w:after="0" w:line="480" w:lineRule="auto"/>
        <w:rPr>
          <w:rFonts w:asciiTheme="majorBidi" w:eastAsiaTheme="minorEastAsia" w:hAnsiTheme="majorBidi" w:cstheme="majorBidi"/>
          <w:sz w:val="24"/>
          <w:szCs w:val="24"/>
        </w:rPr>
      </w:pPr>
    </w:p>
    <w:p w14:paraId="7B235D28" w14:textId="16B9B6F4" w:rsidR="00D215AD" w:rsidRDefault="00D215AD" w:rsidP="00D215AD">
      <w:pPr>
        <w:bidi w:val="0"/>
        <w:spacing w:after="0" w:line="480" w:lineRule="auto"/>
        <w:rPr>
          <w:rFonts w:asciiTheme="majorBidi" w:eastAsiaTheme="minorEastAsia" w:hAnsiTheme="majorBidi" w:cstheme="majorBidi"/>
          <w:sz w:val="24"/>
          <w:szCs w:val="24"/>
        </w:rPr>
      </w:pPr>
    </w:p>
    <w:p w14:paraId="6DAC6603" w14:textId="09D263D9" w:rsidR="00D215AD" w:rsidRDefault="00D215AD" w:rsidP="00D215AD">
      <w:pPr>
        <w:bidi w:val="0"/>
        <w:spacing w:after="0" w:line="480" w:lineRule="auto"/>
        <w:rPr>
          <w:rFonts w:asciiTheme="majorBidi" w:eastAsiaTheme="minorEastAsia" w:hAnsiTheme="majorBidi" w:cstheme="majorBidi"/>
          <w:sz w:val="24"/>
          <w:szCs w:val="24"/>
        </w:rPr>
      </w:pPr>
    </w:p>
    <w:p w14:paraId="674D3EE4" w14:textId="1972A079" w:rsidR="00D215AD" w:rsidRDefault="00D215AD" w:rsidP="00D215AD">
      <w:pPr>
        <w:bidi w:val="0"/>
        <w:spacing w:after="0" w:line="480" w:lineRule="auto"/>
        <w:rPr>
          <w:rFonts w:asciiTheme="majorBidi" w:eastAsiaTheme="minorEastAsia" w:hAnsiTheme="majorBidi" w:cstheme="majorBidi"/>
          <w:sz w:val="24"/>
          <w:szCs w:val="24"/>
        </w:rPr>
      </w:pPr>
    </w:p>
    <w:p w14:paraId="5D830E28" w14:textId="07C30A53" w:rsidR="00D215AD" w:rsidRDefault="00D215AD" w:rsidP="00D215AD">
      <w:pPr>
        <w:bidi w:val="0"/>
        <w:spacing w:after="0" w:line="480" w:lineRule="auto"/>
        <w:rPr>
          <w:rFonts w:asciiTheme="majorBidi" w:eastAsiaTheme="minorEastAsia" w:hAnsiTheme="majorBidi" w:cstheme="majorBidi"/>
          <w:sz w:val="24"/>
          <w:szCs w:val="24"/>
        </w:rPr>
      </w:pPr>
    </w:p>
    <w:p w14:paraId="606FB3F1" w14:textId="385721AF" w:rsidR="00D215AD" w:rsidRDefault="00D215AD" w:rsidP="00D215AD">
      <w:pPr>
        <w:bidi w:val="0"/>
        <w:spacing w:after="0" w:line="480" w:lineRule="auto"/>
        <w:rPr>
          <w:rFonts w:asciiTheme="majorBidi" w:eastAsiaTheme="minorEastAsia" w:hAnsiTheme="majorBidi" w:cstheme="majorBidi"/>
          <w:sz w:val="24"/>
          <w:szCs w:val="24"/>
        </w:rPr>
      </w:pPr>
    </w:p>
    <w:p w14:paraId="01B3F717" w14:textId="701AEFE4" w:rsidR="00D215AD" w:rsidRDefault="00D215AD" w:rsidP="00D215AD">
      <w:pPr>
        <w:bidi w:val="0"/>
        <w:spacing w:after="0" w:line="480" w:lineRule="auto"/>
        <w:rPr>
          <w:rFonts w:asciiTheme="majorBidi" w:eastAsiaTheme="minorEastAsia" w:hAnsiTheme="majorBidi" w:cstheme="majorBidi"/>
          <w:sz w:val="24"/>
          <w:szCs w:val="24"/>
        </w:rPr>
      </w:pPr>
    </w:p>
    <w:p w14:paraId="07DA4934" w14:textId="77777777" w:rsidR="00222CF3" w:rsidRDefault="00222CF3" w:rsidP="00976B60">
      <w:pPr>
        <w:pStyle w:val="Bibliography"/>
        <w:bidi w:val="0"/>
        <w:contextualSpacing/>
        <w:jc w:val="center"/>
        <w:rPr>
          <w:rFonts w:asciiTheme="majorBidi" w:eastAsiaTheme="minorEastAsia" w:hAnsiTheme="majorBidi" w:cstheme="majorBidi"/>
          <w:b/>
          <w:bCs/>
          <w:sz w:val="24"/>
          <w:szCs w:val="24"/>
        </w:rPr>
      </w:pPr>
    </w:p>
    <w:p w14:paraId="45F35A09" w14:textId="77777777" w:rsidR="00222CF3" w:rsidRDefault="00222CF3" w:rsidP="00222CF3">
      <w:pPr>
        <w:pStyle w:val="Bibliography"/>
        <w:bidi w:val="0"/>
        <w:contextualSpacing/>
        <w:jc w:val="center"/>
        <w:rPr>
          <w:rFonts w:asciiTheme="majorBidi" w:eastAsiaTheme="minorEastAsia" w:hAnsiTheme="majorBidi" w:cstheme="majorBidi"/>
          <w:b/>
          <w:bCs/>
          <w:sz w:val="24"/>
          <w:szCs w:val="24"/>
        </w:rPr>
      </w:pPr>
    </w:p>
    <w:p w14:paraId="1AE7BF5B" w14:textId="5C370623" w:rsidR="00976B60" w:rsidRPr="00976B60" w:rsidRDefault="00976B60" w:rsidP="00222CF3">
      <w:pPr>
        <w:pStyle w:val="Bibliography"/>
        <w:bidi w:val="0"/>
        <w:contextualSpacing/>
        <w:jc w:val="center"/>
        <w:rPr>
          <w:rFonts w:asciiTheme="majorBidi" w:eastAsiaTheme="minorEastAsia" w:hAnsiTheme="majorBidi" w:cstheme="majorBidi"/>
          <w:b/>
          <w:bCs/>
          <w:sz w:val="24"/>
          <w:szCs w:val="24"/>
        </w:rPr>
      </w:pPr>
      <w:r w:rsidRPr="00976B60">
        <w:rPr>
          <w:rFonts w:asciiTheme="majorBidi" w:eastAsiaTheme="minorEastAsia" w:hAnsiTheme="majorBidi" w:cstheme="majorBidi"/>
          <w:b/>
          <w:bCs/>
          <w:sz w:val="24"/>
          <w:szCs w:val="24"/>
        </w:rPr>
        <w:t>References</w:t>
      </w:r>
    </w:p>
    <w:p w14:paraId="5A12C90E" w14:textId="77777777" w:rsidR="00222CF3" w:rsidRPr="00222CF3" w:rsidRDefault="000656E3" w:rsidP="00222CF3">
      <w:pPr>
        <w:pStyle w:val="Bibliography"/>
        <w:bidi w:val="0"/>
        <w:rPr>
          <w:rFonts w:ascii="Times New Roman" w:hAnsi="Times New Roman" w:cs="Times New Roman"/>
          <w:sz w:val="24"/>
        </w:rPr>
      </w:pPr>
      <w:r w:rsidRPr="00976B60">
        <w:rPr>
          <w:rFonts w:asciiTheme="majorBidi" w:eastAsiaTheme="minorEastAsia" w:hAnsiTheme="majorBidi" w:cstheme="majorBidi"/>
        </w:rPr>
        <w:lastRenderedPageBreak/>
        <w:fldChar w:fldCharType="begin"/>
      </w:r>
      <w:r w:rsidR="00222CF3">
        <w:rPr>
          <w:rFonts w:asciiTheme="majorBidi" w:eastAsiaTheme="minorEastAsia" w:hAnsiTheme="majorBidi" w:cstheme="majorBidi"/>
        </w:rPr>
        <w:instrText xml:space="preserve"> ADDIN ZOTERO_BIBL {"uncited":[],"omitted":[],"custom":[]} CSL_BIBLIOGRAPHY </w:instrText>
      </w:r>
      <w:r w:rsidRPr="00976B60">
        <w:rPr>
          <w:rFonts w:asciiTheme="majorBidi" w:eastAsiaTheme="minorEastAsia" w:hAnsiTheme="majorBidi" w:cstheme="majorBidi"/>
        </w:rPr>
        <w:fldChar w:fldCharType="separate"/>
      </w:r>
      <w:r w:rsidR="00222CF3" w:rsidRPr="00222CF3">
        <w:rPr>
          <w:rFonts w:ascii="Times New Roman" w:hAnsi="Times New Roman" w:cs="Times New Roman"/>
          <w:sz w:val="24"/>
        </w:rPr>
        <w:t xml:space="preserve">Bogacz, R. (2017). A tutorial on the free-energy framework for modelling perception and learning. </w:t>
      </w:r>
      <w:r w:rsidR="00222CF3" w:rsidRPr="00222CF3">
        <w:rPr>
          <w:rFonts w:ascii="Times New Roman" w:hAnsi="Times New Roman" w:cs="Times New Roman"/>
          <w:i/>
          <w:iCs/>
          <w:sz w:val="24"/>
        </w:rPr>
        <w:t>Journal of Mathematical Psychology</w:t>
      </w:r>
      <w:r w:rsidR="00222CF3" w:rsidRPr="00222CF3">
        <w:rPr>
          <w:rFonts w:ascii="Times New Roman" w:hAnsi="Times New Roman" w:cs="Times New Roman"/>
          <w:sz w:val="24"/>
        </w:rPr>
        <w:t xml:space="preserve">, </w:t>
      </w:r>
      <w:r w:rsidR="00222CF3" w:rsidRPr="00222CF3">
        <w:rPr>
          <w:rFonts w:ascii="Times New Roman" w:hAnsi="Times New Roman" w:cs="Times New Roman"/>
          <w:i/>
          <w:iCs/>
          <w:sz w:val="24"/>
        </w:rPr>
        <w:t>76</w:t>
      </w:r>
      <w:r w:rsidR="00222CF3" w:rsidRPr="00222CF3">
        <w:rPr>
          <w:rFonts w:ascii="Times New Roman" w:hAnsi="Times New Roman" w:cs="Times New Roman"/>
          <w:sz w:val="24"/>
        </w:rPr>
        <w:t>, 198–211. https://doi.org/10.1016/j.jmp.2015.11.003</w:t>
      </w:r>
    </w:p>
    <w:p w14:paraId="1DB8039E" w14:textId="77777777" w:rsidR="00222CF3" w:rsidRPr="00222CF3" w:rsidRDefault="00222CF3" w:rsidP="00222CF3">
      <w:pPr>
        <w:pStyle w:val="Bibliography"/>
        <w:bidi w:val="0"/>
        <w:rPr>
          <w:rFonts w:ascii="Times New Roman" w:hAnsi="Times New Roman" w:cs="Times New Roman"/>
          <w:sz w:val="24"/>
        </w:rPr>
      </w:pPr>
      <w:r w:rsidRPr="00222CF3">
        <w:rPr>
          <w:rFonts w:ascii="Times New Roman" w:hAnsi="Times New Roman" w:cs="Times New Roman"/>
          <w:sz w:val="24"/>
        </w:rPr>
        <w:t xml:space="preserve">Buckley, C. L., Kim, C. S., McGregor, S., &amp; Seth, A. K. (2017). The free energy principle for action and perception: A mathematical review. </w:t>
      </w:r>
      <w:r w:rsidRPr="00222CF3">
        <w:rPr>
          <w:rFonts w:ascii="Times New Roman" w:hAnsi="Times New Roman" w:cs="Times New Roman"/>
          <w:i/>
          <w:iCs/>
          <w:sz w:val="24"/>
        </w:rPr>
        <w:t>Journal of Mathematical Psychology</w:t>
      </w:r>
      <w:r w:rsidRPr="00222CF3">
        <w:rPr>
          <w:rFonts w:ascii="Times New Roman" w:hAnsi="Times New Roman" w:cs="Times New Roman"/>
          <w:sz w:val="24"/>
        </w:rPr>
        <w:t xml:space="preserve">, </w:t>
      </w:r>
      <w:r w:rsidRPr="00222CF3">
        <w:rPr>
          <w:rFonts w:ascii="Times New Roman" w:hAnsi="Times New Roman" w:cs="Times New Roman"/>
          <w:i/>
          <w:iCs/>
          <w:sz w:val="24"/>
        </w:rPr>
        <w:t>81</w:t>
      </w:r>
      <w:r w:rsidRPr="00222CF3">
        <w:rPr>
          <w:rFonts w:ascii="Times New Roman" w:hAnsi="Times New Roman" w:cs="Times New Roman"/>
          <w:sz w:val="24"/>
        </w:rPr>
        <w:t>, 55–79. https://doi.org/10.1016/j.jmp.2017.09.004</w:t>
      </w:r>
    </w:p>
    <w:p w14:paraId="376F7C98" w14:textId="77777777" w:rsidR="00222CF3" w:rsidRPr="00222CF3" w:rsidRDefault="00222CF3" w:rsidP="00222CF3">
      <w:pPr>
        <w:pStyle w:val="Bibliography"/>
        <w:bidi w:val="0"/>
        <w:rPr>
          <w:rFonts w:ascii="Times New Roman" w:hAnsi="Times New Roman" w:cs="Times New Roman"/>
          <w:sz w:val="24"/>
        </w:rPr>
      </w:pPr>
      <w:r w:rsidRPr="00222CF3">
        <w:rPr>
          <w:rFonts w:ascii="Times New Roman" w:hAnsi="Times New Roman" w:cs="Times New Roman"/>
          <w:sz w:val="24"/>
        </w:rPr>
        <w:t xml:space="preserve">Friston, K. (2010). The free-energy principle: A unified brain theory? </w:t>
      </w:r>
      <w:r w:rsidRPr="00222CF3">
        <w:rPr>
          <w:rFonts w:ascii="Times New Roman" w:hAnsi="Times New Roman" w:cs="Times New Roman"/>
          <w:i/>
          <w:iCs/>
          <w:sz w:val="24"/>
        </w:rPr>
        <w:t>Nature Reviews. Neuroscience</w:t>
      </w:r>
      <w:r w:rsidRPr="00222CF3">
        <w:rPr>
          <w:rFonts w:ascii="Times New Roman" w:hAnsi="Times New Roman" w:cs="Times New Roman"/>
          <w:sz w:val="24"/>
        </w:rPr>
        <w:t xml:space="preserve">, </w:t>
      </w:r>
      <w:r w:rsidRPr="00222CF3">
        <w:rPr>
          <w:rFonts w:ascii="Times New Roman" w:hAnsi="Times New Roman" w:cs="Times New Roman"/>
          <w:i/>
          <w:iCs/>
          <w:sz w:val="24"/>
        </w:rPr>
        <w:t>11</w:t>
      </w:r>
      <w:r w:rsidRPr="00222CF3">
        <w:rPr>
          <w:rFonts w:ascii="Times New Roman" w:hAnsi="Times New Roman" w:cs="Times New Roman"/>
          <w:sz w:val="24"/>
        </w:rPr>
        <w:t>(2), 127–138. https://doi.org/10.1038/nrn2787</w:t>
      </w:r>
    </w:p>
    <w:p w14:paraId="4B0BB5E6" w14:textId="77777777" w:rsidR="00222CF3" w:rsidRPr="00222CF3" w:rsidRDefault="00222CF3" w:rsidP="00222CF3">
      <w:pPr>
        <w:pStyle w:val="Bibliography"/>
        <w:bidi w:val="0"/>
        <w:rPr>
          <w:rFonts w:ascii="Times New Roman" w:hAnsi="Times New Roman" w:cs="Times New Roman"/>
          <w:sz w:val="24"/>
        </w:rPr>
      </w:pPr>
      <w:r w:rsidRPr="00222CF3">
        <w:rPr>
          <w:rFonts w:ascii="Times New Roman" w:hAnsi="Times New Roman" w:cs="Times New Roman"/>
          <w:sz w:val="24"/>
        </w:rPr>
        <w:t xml:space="preserve">Friston, K., FitzGerald, T., Rigoli, F., Schwartenbeck, P., O’Doherty, J., &amp; Pezzulo, G. (2016). Active inference and learning. </w:t>
      </w:r>
      <w:r w:rsidRPr="00222CF3">
        <w:rPr>
          <w:rFonts w:ascii="Times New Roman" w:hAnsi="Times New Roman" w:cs="Times New Roman"/>
          <w:i/>
          <w:iCs/>
          <w:sz w:val="24"/>
        </w:rPr>
        <w:t>Neuroscience and Biobehavioral Reviews</w:t>
      </w:r>
      <w:r w:rsidRPr="00222CF3">
        <w:rPr>
          <w:rFonts w:ascii="Times New Roman" w:hAnsi="Times New Roman" w:cs="Times New Roman"/>
          <w:sz w:val="24"/>
        </w:rPr>
        <w:t xml:space="preserve">, </w:t>
      </w:r>
      <w:r w:rsidRPr="00222CF3">
        <w:rPr>
          <w:rFonts w:ascii="Times New Roman" w:hAnsi="Times New Roman" w:cs="Times New Roman"/>
          <w:i/>
          <w:iCs/>
          <w:sz w:val="24"/>
        </w:rPr>
        <w:t>68</w:t>
      </w:r>
      <w:r w:rsidRPr="00222CF3">
        <w:rPr>
          <w:rFonts w:ascii="Times New Roman" w:hAnsi="Times New Roman" w:cs="Times New Roman"/>
          <w:sz w:val="24"/>
        </w:rPr>
        <w:t>, 862–879. https://doi.org/10.1016/j.neubiorev.2016.06.022</w:t>
      </w:r>
    </w:p>
    <w:p w14:paraId="1B4E1ADD" w14:textId="77777777" w:rsidR="00222CF3" w:rsidRPr="00222CF3" w:rsidRDefault="00222CF3" w:rsidP="00222CF3">
      <w:pPr>
        <w:pStyle w:val="Bibliography"/>
        <w:bidi w:val="0"/>
        <w:rPr>
          <w:rFonts w:ascii="Times New Roman" w:hAnsi="Times New Roman" w:cs="Times New Roman"/>
          <w:sz w:val="24"/>
        </w:rPr>
      </w:pPr>
      <w:r w:rsidRPr="00222CF3">
        <w:rPr>
          <w:rFonts w:ascii="Times New Roman" w:hAnsi="Times New Roman" w:cs="Times New Roman"/>
          <w:sz w:val="24"/>
        </w:rPr>
        <w:t xml:space="preserve">Parr, T., &amp; Friston, K. J. (2017). Uncertainty, epistemics and active inference. </w:t>
      </w:r>
      <w:r w:rsidRPr="00222CF3">
        <w:rPr>
          <w:rFonts w:ascii="Times New Roman" w:hAnsi="Times New Roman" w:cs="Times New Roman"/>
          <w:i/>
          <w:iCs/>
          <w:sz w:val="24"/>
        </w:rPr>
        <w:t>Journal of The Royal Society Interface</w:t>
      </w:r>
      <w:r w:rsidRPr="00222CF3">
        <w:rPr>
          <w:rFonts w:ascii="Times New Roman" w:hAnsi="Times New Roman" w:cs="Times New Roman"/>
          <w:sz w:val="24"/>
        </w:rPr>
        <w:t xml:space="preserve">, </w:t>
      </w:r>
      <w:r w:rsidRPr="00222CF3">
        <w:rPr>
          <w:rFonts w:ascii="Times New Roman" w:hAnsi="Times New Roman" w:cs="Times New Roman"/>
          <w:i/>
          <w:iCs/>
          <w:sz w:val="24"/>
        </w:rPr>
        <w:t>14</w:t>
      </w:r>
      <w:r w:rsidRPr="00222CF3">
        <w:rPr>
          <w:rFonts w:ascii="Times New Roman" w:hAnsi="Times New Roman" w:cs="Times New Roman"/>
          <w:sz w:val="24"/>
        </w:rPr>
        <w:t>(136), 20170376. https://doi.org/10.1098/rsif.2017.0376</w:t>
      </w:r>
    </w:p>
    <w:p w14:paraId="1E694FC0" w14:textId="77777777" w:rsidR="00222CF3" w:rsidRPr="00222CF3" w:rsidRDefault="00222CF3" w:rsidP="00222CF3">
      <w:pPr>
        <w:pStyle w:val="Bibliography"/>
        <w:bidi w:val="0"/>
        <w:rPr>
          <w:rFonts w:ascii="Times New Roman" w:hAnsi="Times New Roman" w:cs="Times New Roman"/>
          <w:sz w:val="24"/>
        </w:rPr>
      </w:pPr>
      <w:r w:rsidRPr="00222CF3">
        <w:rPr>
          <w:rFonts w:ascii="Times New Roman" w:hAnsi="Times New Roman" w:cs="Times New Roman"/>
          <w:sz w:val="24"/>
        </w:rPr>
        <w:t xml:space="preserve">Sanborn, A. N. (2017). Types of approximation for probabilistic cognition: Sampling and variational. </w:t>
      </w:r>
      <w:r w:rsidRPr="00222CF3">
        <w:rPr>
          <w:rFonts w:ascii="Times New Roman" w:hAnsi="Times New Roman" w:cs="Times New Roman"/>
          <w:i/>
          <w:iCs/>
          <w:sz w:val="24"/>
        </w:rPr>
        <w:t>Brain and Cognition</w:t>
      </w:r>
      <w:r w:rsidRPr="00222CF3">
        <w:rPr>
          <w:rFonts w:ascii="Times New Roman" w:hAnsi="Times New Roman" w:cs="Times New Roman"/>
          <w:sz w:val="24"/>
        </w:rPr>
        <w:t xml:space="preserve">, </w:t>
      </w:r>
      <w:r w:rsidRPr="00222CF3">
        <w:rPr>
          <w:rFonts w:ascii="Times New Roman" w:hAnsi="Times New Roman" w:cs="Times New Roman"/>
          <w:i/>
          <w:iCs/>
          <w:sz w:val="24"/>
        </w:rPr>
        <w:t>112</w:t>
      </w:r>
      <w:r w:rsidRPr="00222CF3">
        <w:rPr>
          <w:rFonts w:ascii="Times New Roman" w:hAnsi="Times New Roman" w:cs="Times New Roman"/>
          <w:sz w:val="24"/>
        </w:rPr>
        <w:t>, 98–101. https://doi.org/10.1016/j.bandc.2015.06.008</w:t>
      </w:r>
    </w:p>
    <w:p w14:paraId="49254CD2" w14:textId="77777777" w:rsidR="00222CF3" w:rsidRPr="00222CF3" w:rsidRDefault="00222CF3" w:rsidP="00222CF3">
      <w:pPr>
        <w:pStyle w:val="Bibliography"/>
        <w:bidi w:val="0"/>
        <w:rPr>
          <w:rFonts w:ascii="Times New Roman" w:hAnsi="Times New Roman" w:cs="Times New Roman"/>
          <w:sz w:val="24"/>
        </w:rPr>
      </w:pPr>
      <w:r w:rsidRPr="00222CF3">
        <w:rPr>
          <w:rFonts w:ascii="Times New Roman" w:hAnsi="Times New Roman" w:cs="Times New Roman"/>
          <w:sz w:val="24"/>
        </w:rPr>
        <w:t xml:space="preserve">Speekenbrink, M. (2016). A tutorial on particle filters. </w:t>
      </w:r>
      <w:r w:rsidRPr="00222CF3">
        <w:rPr>
          <w:rFonts w:ascii="Times New Roman" w:hAnsi="Times New Roman" w:cs="Times New Roman"/>
          <w:i/>
          <w:iCs/>
          <w:sz w:val="24"/>
        </w:rPr>
        <w:t>Journal of Mathematical Psychology</w:t>
      </w:r>
      <w:r w:rsidRPr="00222CF3">
        <w:rPr>
          <w:rFonts w:ascii="Times New Roman" w:hAnsi="Times New Roman" w:cs="Times New Roman"/>
          <w:sz w:val="24"/>
        </w:rPr>
        <w:t xml:space="preserve">, </w:t>
      </w:r>
      <w:r w:rsidRPr="00222CF3">
        <w:rPr>
          <w:rFonts w:ascii="Times New Roman" w:hAnsi="Times New Roman" w:cs="Times New Roman"/>
          <w:i/>
          <w:iCs/>
          <w:sz w:val="24"/>
        </w:rPr>
        <w:t>73</w:t>
      </w:r>
      <w:r w:rsidRPr="00222CF3">
        <w:rPr>
          <w:rFonts w:ascii="Times New Roman" w:hAnsi="Times New Roman" w:cs="Times New Roman"/>
          <w:sz w:val="24"/>
        </w:rPr>
        <w:t>, 140–152. https://doi.org/10.1016/j.jmp.2016.05.006</w:t>
      </w:r>
    </w:p>
    <w:p w14:paraId="60006A72" w14:textId="3700E67C" w:rsidR="000656E3" w:rsidRPr="00976B60" w:rsidRDefault="000656E3" w:rsidP="00976B60">
      <w:pPr>
        <w:bidi w:val="0"/>
        <w:spacing w:after="0" w:line="480" w:lineRule="auto"/>
        <w:contextualSpacing/>
        <w:rPr>
          <w:rFonts w:asciiTheme="majorBidi" w:eastAsiaTheme="minorEastAsia" w:hAnsiTheme="majorBidi" w:cstheme="majorBidi"/>
          <w:sz w:val="24"/>
          <w:szCs w:val="24"/>
        </w:rPr>
      </w:pPr>
      <w:r w:rsidRPr="00976B60">
        <w:rPr>
          <w:rFonts w:asciiTheme="majorBidi" w:eastAsiaTheme="minorEastAsia" w:hAnsiTheme="majorBidi" w:cstheme="majorBidi"/>
          <w:sz w:val="24"/>
          <w:szCs w:val="24"/>
        </w:rPr>
        <w:fldChar w:fldCharType="end"/>
      </w:r>
    </w:p>
    <w:sectPr w:rsidR="000656E3" w:rsidRPr="00976B60" w:rsidSect="008E504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D5E9" w14:textId="77777777" w:rsidR="00F57631" w:rsidRDefault="00F57631" w:rsidP="00C64B67">
      <w:pPr>
        <w:spacing w:after="0" w:line="240" w:lineRule="auto"/>
      </w:pPr>
      <w:r>
        <w:separator/>
      </w:r>
    </w:p>
  </w:endnote>
  <w:endnote w:type="continuationSeparator" w:id="0">
    <w:p w14:paraId="42540D85" w14:textId="77777777" w:rsidR="00F57631" w:rsidRDefault="00F57631" w:rsidP="00C6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F835" w14:textId="77777777" w:rsidR="00F57631" w:rsidRDefault="00F57631" w:rsidP="00C64B67">
      <w:pPr>
        <w:spacing w:after="0" w:line="240" w:lineRule="auto"/>
      </w:pPr>
      <w:r>
        <w:separator/>
      </w:r>
    </w:p>
  </w:footnote>
  <w:footnote w:type="continuationSeparator" w:id="0">
    <w:p w14:paraId="095397B6" w14:textId="77777777" w:rsidR="00F57631" w:rsidRDefault="00F57631" w:rsidP="00C64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5630"/>
    <w:multiLevelType w:val="hybridMultilevel"/>
    <w:tmpl w:val="F3C09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03"/>
    <w:rsid w:val="00000530"/>
    <w:rsid w:val="0000129B"/>
    <w:rsid w:val="0000262C"/>
    <w:rsid w:val="00002C04"/>
    <w:rsid w:val="00002FDC"/>
    <w:rsid w:val="0000535D"/>
    <w:rsid w:val="00010300"/>
    <w:rsid w:val="00012158"/>
    <w:rsid w:val="00017E06"/>
    <w:rsid w:val="0002433D"/>
    <w:rsid w:val="00024F8C"/>
    <w:rsid w:val="0003461E"/>
    <w:rsid w:val="00036CA6"/>
    <w:rsid w:val="0004065B"/>
    <w:rsid w:val="00041727"/>
    <w:rsid w:val="000422D0"/>
    <w:rsid w:val="00045214"/>
    <w:rsid w:val="000500B8"/>
    <w:rsid w:val="0005470A"/>
    <w:rsid w:val="000656E3"/>
    <w:rsid w:val="00071040"/>
    <w:rsid w:val="00076AF7"/>
    <w:rsid w:val="00077184"/>
    <w:rsid w:val="00080FEA"/>
    <w:rsid w:val="0009394B"/>
    <w:rsid w:val="0009448A"/>
    <w:rsid w:val="00094CD4"/>
    <w:rsid w:val="000973E6"/>
    <w:rsid w:val="000A0058"/>
    <w:rsid w:val="000A0E87"/>
    <w:rsid w:val="000A0ED3"/>
    <w:rsid w:val="000A2620"/>
    <w:rsid w:val="000A6DFE"/>
    <w:rsid w:val="000B0E04"/>
    <w:rsid w:val="000B3EE1"/>
    <w:rsid w:val="000B483A"/>
    <w:rsid w:val="000B498A"/>
    <w:rsid w:val="000B59E4"/>
    <w:rsid w:val="000C0B9C"/>
    <w:rsid w:val="000C2043"/>
    <w:rsid w:val="000C21C4"/>
    <w:rsid w:val="000C4B48"/>
    <w:rsid w:val="000C4DF4"/>
    <w:rsid w:val="000C5266"/>
    <w:rsid w:val="000C77A7"/>
    <w:rsid w:val="000D0043"/>
    <w:rsid w:val="000D1AB5"/>
    <w:rsid w:val="000D2692"/>
    <w:rsid w:val="000D4F92"/>
    <w:rsid w:val="000E1DB7"/>
    <w:rsid w:val="000F0201"/>
    <w:rsid w:val="000F1C75"/>
    <w:rsid w:val="000F2669"/>
    <w:rsid w:val="000F62AE"/>
    <w:rsid w:val="00101B89"/>
    <w:rsid w:val="001045B3"/>
    <w:rsid w:val="00106A94"/>
    <w:rsid w:val="00110A6E"/>
    <w:rsid w:val="00124024"/>
    <w:rsid w:val="001301CA"/>
    <w:rsid w:val="00133E43"/>
    <w:rsid w:val="001340E2"/>
    <w:rsid w:val="00134E48"/>
    <w:rsid w:val="001370A1"/>
    <w:rsid w:val="001401F4"/>
    <w:rsid w:val="0014021B"/>
    <w:rsid w:val="0014086D"/>
    <w:rsid w:val="00143D84"/>
    <w:rsid w:val="001539ED"/>
    <w:rsid w:val="00161B2E"/>
    <w:rsid w:val="00163FB2"/>
    <w:rsid w:val="00171C75"/>
    <w:rsid w:val="00174693"/>
    <w:rsid w:val="00184A27"/>
    <w:rsid w:val="001929A5"/>
    <w:rsid w:val="00195BF3"/>
    <w:rsid w:val="001A135E"/>
    <w:rsid w:val="001A4C6C"/>
    <w:rsid w:val="001A6D1B"/>
    <w:rsid w:val="001A7FDD"/>
    <w:rsid w:val="001B3899"/>
    <w:rsid w:val="001B454B"/>
    <w:rsid w:val="001B7F06"/>
    <w:rsid w:val="001D138D"/>
    <w:rsid w:val="001D2C5F"/>
    <w:rsid w:val="001D5319"/>
    <w:rsid w:val="001E2CF2"/>
    <w:rsid w:val="001E350B"/>
    <w:rsid w:val="001E36DD"/>
    <w:rsid w:val="001E522F"/>
    <w:rsid w:val="001E7011"/>
    <w:rsid w:val="00204F1F"/>
    <w:rsid w:val="00210C48"/>
    <w:rsid w:val="00210D37"/>
    <w:rsid w:val="00211540"/>
    <w:rsid w:val="0021334E"/>
    <w:rsid w:val="0021349C"/>
    <w:rsid w:val="00214399"/>
    <w:rsid w:val="00214749"/>
    <w:rsid w:val="0021644B"/>
    <w:rsid w:val="00222CF3"/>
    <w:rsid w:val="0022642B"/>
    <w:rsid w:val="002327A2"/>
    <w:rsid w:val="00243981"/>
    <w:rsid w:val="00246516"/>
    <w:rsid w:val="00247D5B"/>
    <w:rsid w:val="00251017"/>
    <w:rsid w:val="00254724"/>
    <w:rsid w:val="00254776"/>
    <w:rsid w:val="0026224A"/>
    <w:rsid w:val="00272ED5"/>
    <w:rsid w:val="00274F67"/>
    <w:rsid w:val="00275E0B"/>
    <w:rsid w:val="00277CDD"/>
    <w:rsid w:val="00280AD7"/>
    <w:rsid w:val="00280D4B"/>
    <w:rsid w:val="0029598A"/>
    <w:rsid w:val="002A2B32"/>
    <w:rsid w:val="002A6A6C"/>
    <w:rsid w:val="002A7166"/>
    <w:rsid w:val="002C2247"/>
    <w:rsid w:val="002D14C7"/>
    <w:rsid w:val="002D6D75"/>
    <w:rsid w:val="002D79AA"/>
    <w:rsid w:val="002F1F87"/>
    <w:rsid w:val="002F2A6A"/>
    <w:rsid w:val="002F43B8"/>
    <w:rsid w:val="002F7B56"/>
    <w:rsid w:val="0030124D"/>
    <w:rsid w:val="00311137"/>
    <w:rsid w:val="00311F77"/>
    <w:rsid w:val="00315F75"/>
    <w:rsid w:val="003223B5"/>
    <w:rsid w:val="00324302"/>
    <w:rsid w:val="0032571D"/>
    <w:rsid w:val="00332DD4"/>
    <w:rsid w:val="003338F6"/>
    <w:rsid w:val="00354330"/>
    <w:rsid w:val="00361C07"/>
    <w:rsid w:val="00375253"/>
    <w:rsid w:val="003807C0"/>
    <w:rsid w:val="00382AB4"/>
    <w:rsid w:val="0039056D"/>
    <w:rsid w:val="0039177E"/>
    <w:rsid w:val="00395EC5"/>
    <w:rsid w:val="00397ED5"/>
    <w:rsid w:val="003A1CB7"/>
    <w:rsid w:val="003A1D2D"/>
    <w:rsid w:val="003B04BB"/>
    <w:rsid w:val="003B107C"/>
    <w:rsid w:val="003B1221"/>
    <w:rsid w:val="003B1F86"/>
    <w:rsid w:val="003B31C1"/>
    <w:rsid w:val="003B5578"/>
    <w:rsid w:val="003C2434"/>
    <w:rsid w:val="003C50B5"/>
    <w:rsid w:val="003F2601"/>
    <w:rsid w:val="003F68C0"/>
    <w:rsid w:val="00402905"/>
    <w:rsid w:val="0041042A"/>
    <w:rsid w:val="00410F58"/>
    <w:rsid w:val="004148F4"/>
    <w:rsid w:val="0043300D"/>
    <w:rsid w:val="004452D1"/>
    <w:rsid w:val="004508B8"/>
    <w:rsid w:val="00453990"/>
    <w:rsid w:val="00460333"/>
    <w:rsid w:val="00461BA6"/>
    <w:rsid w:val="00464A61"/>
    <w:rsid w:val="004662E5"/>
    <w:rsid w:val="00472A26"/>
    <w:rsid w:val="00473350"/>
    <w:rsid w:val="004736F7"/>
    <w:rsid w:val="004769E4"/>
    <w:rsid w:val="0047750F"/>
    <w:rsid w:val="004838D6"/>
    <w:rsid w:val="00484DAE"/>
    <w:rsid w:val="00497734"/>
    <w:rsid w:val="004A45B5"/>
    <w:rsid w:val="004A4948"/>
    <w:rsid w:val="004A4C19"/>
    <w:rsid w:val="004A4C1A"/>
    <w:rsid w:val="004A7978"/>
    <w:rsid w:val="004B0B4D"/>
    <w:rsid w:val="004B4627"/>
    <w:rsid w:val="004B54F2"/>
    <w:rsid w:val="004C1011"/>
    <w:rsid w:val="004E42A9"/>
    <w:rsid w:val="004E5D1B"/>
    <w:rsid w:val="004E6D59"/>
    <w:rsid w:val="004E6ECE"/>
    <w:rsid w:val="004F50AB"/>
    <w:rsid w:val="004F54F9"/>
    <w:rsid w:val="004F5E9A"/>
    <w:rsid w:val="004F6D96"/>
    <w:rsid w:val="00501F28"/>
    <w:rsid w:val="0050390E"/>
    <w:rsid w:val="00504574"/>
    <w:rsid w:val="0051260E"/>
    <w:rsid w:val="00512AD6"/>
    <w:rsid w:val="00520657"/>
    <w:rsid w:val="00520AC8"/>
    <w:rsid w:val="005241EE"/>
    <w:rsid w:val="00526924"/>
    <w:rsid w:val="00526A5B"/>
    <w:rsid w:val="0053140A"/>
    <w:rsid w:val="00533089"/>
    <w:rsid w:val="00533632"/>
    <w:rsid w:val="00534026"/>
    <w:rsid w:val="00536B2A"/>
    <w:rsid w:val="00542C19"/>
    <w:rsid w:val="00545B09"/>
    <w:rsid w:val="00551112"/>
    <w:rsid w:val="005632E8"/>
    <w:rsid w:val="0056794D"/>
    <w:rsid w:val="0057342C"/>
    <w:rsid w:val="005736D1"/>
    <w:rsid w:val="00576877"/>
    <w:rsid w:val="0058339C"/>
    <w:rsid w:val="00591586"/>
    <w:rsid w:val="005A18FA"/>
    <w:rsid w:val="005A1E32"/>
    <w:rsid w:val="005A325A"/>
    <w:rsid w:val="005A5ED5"/>
    <w:rsid w:val="005A62E5"/>
    <w:rsid w:val="005B1410"/>
    <w:rsid w:val="005B29DF"/>
    <w:rsid w:val="005B2EC5"/>
    <w:rsid w:val="005B491F"/>
    <w:rsid w:val="005B63E5"/>
    <w:rsid w:val="005B7002"/>
    <w:rsid w:val="005C0B59"/>
    <w:rsid w:val="005C1239"/>
    <w:rsid w:val="005D544C"/>
    <w:rsid w:val="005D7D88"/>
    <w:rsid w:val="005E04B8"/>
    <w:rsid w:val="005E0C5A"/>
    <w:rsid w:val="005E4155"/>
    <w:rsid w:val="005F038B"/>
    <w:rsid w:val="005F253B"/>
    <w:rsid w:val="005F3DE6"/>
    <w:rsid w:val="005F550E"/>
    <w:rsid w:val="00600732"/>
    <w:rsid w:val="0060397C"/>
    <w:rsid w:val="00604544"/>
    <w:rsid w:val="0060491C"/>
    <w:rsid w:val="0060513A"/>
    <w:rsid w:val="00607E91"/>
    <w:rsid w:val="0061046B"/>
    <w:rsid w:val="00615B01"/>
    <w:rsid w:val="00624D05"/>
    <w:rsid w:val="00635F71"/>
    <w:rsid w:val="00642A07"/>
    <w:rsid w:val="00642E9E"/>
    <w:rsid w:val="006457EF"/>
    <w:rsid w:val="00653226"/>
    <w:rsid w:val="00653F75"/>
    <w:rsid w:val="00656580"/>
    <w:rsid w:val="006566AD"/>
    <w:rsid w:val="00657050"/>
    <w:rsid w:val="00661372"/>
    <w:rsid w:val="00662B93"/>
    <w:rsid w:val="00675325"/>
    <w:rsid w:val="006833B5"/>
    <w:rsid w:val="00697605"/>
    <w:rsid w:val="006A0AA2"/>
    <w:rsid w:val="006A0C96"/>
    <w:rsid w:val="006B05CA"/>
    <w:rsid w:val="006B1D76"/>
    <w:rsid w:val="006B2296"/>
    <w:rsid w:val="006B6B11"/>
    <w:rsid w:val="006C7D4E"/>
    <w:rsid w:val="006C7E95"/>
    <w:rsid w:val="006D67DA"/>
    <w:rsid w:val="006E443D"/>
    <w:rsid w:val="006E47E9"/>
    <w:rsid w:val="006F2E9C"/>
    <w:rsid w:val="006F4FF6"/>
    <w:rsid w:val="006F78B8"/>
    <w:rsid w:val="006F7D79"/>
    <w:rsid w:val="00705210"/>
    <w:rsid w:val="00705B70"/>
    <w:rsid w:val="007104F2"/>
    <w:rsid w:val="00711307"/>
    <w:rsid w:val="007145EE"/>
    <w:rsid w:val="007220B6"/>
    <w:rsid w:val="00727E27"/>
    <w:rsid w:val="0073531A"/>
    <w:rsid w:val="007426E1"/>
    <w:rsid w:val="0075097C"/>
    <w:rsid w:val="00753403"/>
    <w:rsid w:val="00756215"/>
    <w:rsid w:val="00760E6A"/>
    <w:rsid w:val="007670A9"/>
    <w:rsid w:val="00771985"/>
    <w:rsid w:val="0077405A"/>
    <w:rsid w:val="00776D43"/>
    <w:rsid w:val="00777391"/>
    <w:rsid w:val="00784EF0"/>
    <w:rsid w:val="00787BC0"/>
    <w:rsid w:val="00792FE5"/>
    <w:rsid w:val="00797249"/>
    <w:rsid w:val="007A0678"/>
    <w:rsid w:val="007A76DD"/>
    <w:rsid w:val="007B2F3A"/>
    <w:rsid w:val="007B39AA"/>
    <w:rsid w:val="007C101A"/>
    <w:rsid w:val="007C2FF2"/>
    <w:rsid w:val="007C41A9"/>
    <w:rsid w:val="007C5619"/>
    <w:rsid w:val="007C6155"/>
    <w:rsid w:val="007D24E6"/>
    <w:rsid w:val="007D50CE"/>
    <w:rsid w:val="007F0E08"/>
    <w:rsid w:val="007F118D"/>
    <w:rsid w:val="00800A87"/>
    <w:rsid w:val="0080138B"/>
    <w:rsid w:val="00804828"/>
    <w:rsid w:val="00807C94"/>
    <w:rsid w:val="00813093"/>
    <w:rsid w:val="00821572"/>
    <w:rsid w:val="00822875"/>
    <w:rsid w:val="00823B27"/>
    <w:rsid w:val="00825081"/>
    <w:rsid w:val="008255C8"/>
    <w:rsid w:val="00833C95"/>
    <w:rsid w:val="008472E3"/>
    <w:rsid w:val="00855031"/>
    <w:rsid w:val="0085566A"/>
    <w:rsid w:val="00860702"/>
    <w:rsid w:val="00873C6C"/>
    <w:rsid w:val="008779DA"/>
    <w:rsid w:val="00877BF2"/>
    <w:rsid w:val="00880A07"/>
    <w:rsid w:val="00881318"/>
    <w:rsid w:val="00882B23"/>
    <w:rsid w:val="00885999"/>
    <w:rsid w:val="00891F83"/>
    <w:rsid w:val="008965CB"/>
    <w:rsid w:val="008A026B"/>
    <w:rsid w:val="008A1EA0"/>
    <w:rsid w:val="008A50BC"/>
    <w:rsid w:val="008B5DD8"/>
    <w:rsid w:val="008B75D9"/>
    <w:rsid w:val="008C21B8"/>
    <w:rsid w:val="008C2A30"/>
    <w:rsid w:val="008C34C2"/>
    <w:rsid w:val="008C6046"/>
    <w:rsid w:val="008D6197"/>
    <w:rsid w:val="008D7D72"/>
    <w:rsid w:val="008D7E50"/>
    <w:rsid w:val="008E1C95"/>
    <w:rsid w:val="008E504E"/>
    <w:rsid w:val="008E7B65"/>
    <w:rsid w:val="008F22A7"/>
    <w:rsid w:val="008F2F76"/>
    <w:rsid w:val="008F4346"/>
    <w:rsid w:val="008F4A27"/>
    <w:rsid w:val="00900C0B"/>
    <w:rsid w:val="00903222"/>
    <w:rsid w:val="009054F5"/>
    <w:rsid w:val="009109B8"/>
    <w:rsid w:val="00914061"/>
    <w:rsid w:val="00925FB1"/>
    <w:rsid w:val="009308AB"/>
    <w:rsid w:val="00931266"/>
    <w:rsid w:val="00944D0B"/>
    <w:rsid w:val="00947678"/>
    <w:rsid w:val="00960E06"/>
    <w:rsid w:val="009632D4"/>
    <w:rsid w:val="0096488F"/>
    <w:rsid w:val="00970CCA"/>
    <w:rsid w:val="009765B7"/>
    <w:rsid w:val="00976B60"/>
    <w:rsid w:val="0098339F"/>
    <w:rsid w:val="009856AB"/>
    <w:rsid w:val="00986D5B"/>
    <w:rsid w:val="00996E27"/>
    <w:rsid w:val="009972C2"/>
    <w:rsid w:val="009A41BF"/>
    <w:rsid w:val="009A467C"/>
    <w:rsid w:val="009A54E0"/>
    <w:rsid w:val="009A5679"/>
    <w:rsid w:val="009A68F9"/>
    <w:rsid w:val="009A69E6"/>
    <w:rsid w:val="009A73AF"/>
    <w:rsid w:val="009B4110"/>
    <w:rsid w:val="009B7ED5"/>
    <w:rsid w:val="009C1836"/>
    <w:rsid w:val="009C7100"/>
    <w:rsid w:val="009D6A0F"/>
    <w:rsid w:val="009E3191"/>
    <w:rsid w:val="009E6092"/>
    <w:rsid w:val="00A12EBD"/>
    <w:rsid w:val="00A168DB"/>
    <w:rsid w:val="00A31A46"/>
    <w:rsid w:val="00A325E4"/>
    <w:rsid w:val="00A338D1"/>
    <w:rsid w:val="00A33933"/>
    <w:rsid w:val="00A4490A"/>
    <w:rsid w:val="00A53280"/>
    <w:rsid w:val="00A55176"/>
    <w:rsid w:val="00A72CAB"/>
    <w:rsid w:val="00A73183"/>
    <w:rsid w:val="00A760B8"/>
    <w:rsid w:val="00A97FC1"/>
    <w:rsid w:val="00AA3D71"/>
    <w:rsid w:val="00AB0673"/>
    <w:rsid w:val="00AB2A61"/>
    <w:rsid w:val="00AC0C02"/>
    <w:rsid w:val="00AC23D7"/>
    <w:rsid w:val="00AC2816"/>
    <w:rsid w:val="00AC2C3A"/>
    <w:rsid w:val="00AC4B33"/>
    <w:rsid w:val="00AE020C"/>
    <w:rsid w:val="00AE128B"/>
    <w:rsid w:val="00AF2EBD"/>
    <w:rsid w:val="00AF3F6A"/>
    <w:rsid w:val="00B001DC"/>
    <w:rsid w:val="00B05B6D"/>
    <w:rsid w:val="00B120A7"/>
    <w:rsid w:val="00B167C2"/>
    <w:rsid w:val="00B202B4"/>
    <w:rsid w:val="00B20CC9"/>
    <w:rsid w:val="00B23A5E"/>
    <w:rsid w:val="00B253A8"/>
    <w:rsid w:val="00B30FA3"/>
    <w:rsid w:val="00B42AF7"/>
    <w:rsid w:val="00B42D81"/>
    <w:rsid w:val="00B462E7"/>
    <w:rsid w:val="00B500FF"/>
    <w:rsid w:val="00B60657"/>
    <w:rsid w:val="00B648D2"/>
    <w:rsid w:val="00B66FF4"/>
    <w:rsid w:val="00B7226A"/>
    <w:rsid w:val="00B72461"/>
    <w:rsid w:val="00B760AD"/>
    <w:rsid w:val="00B77078"/>
    <w:rsid w:val="00B81E80"/>
    <w:rsid w:val="00B86331"/>
    <w:rsid w:val="00B90533"/>
    <w:rsid w:val="00B9382C"/>
    <w:rsid w:val="00B93950"/>
    <w:rsid w:val="00BA0679"/>
    <w:rsid w:val="00BA0ACA"/>
    <w:rsid w:val="00BA1B96"/>
    <w:rsid w:val="00BA22C3"/>
    <w:rsid w:val="00BB52BB"/>
    <w:rsid w:val="00BB56C4"/>
    <w:rsid w:val="00BC0F04"/>
    <w:rsid w:val="00BC6E47"/>
    <w:rsid w:val="00BC6E6C"/>
    <w:rsid w:val="00BD0200"/>
    <w:rsid w:val="00C005E1"/>
    <w:rsid w:val="00C01B2C"/>
    <w:rsid w:val="00C13E5D"/>
    <w:rsid w:val="00C167ED"/>
    <w:rsid w:val="00C24654"/>
    <w:rsid w:val="00C27353"/>
    <w:rsid w:val="00C321D2"/>
    <w:rsid w:val="00C376A0"/>
    <w:rsid w:val="00C37F43"/>
    <w:rsid w:val="00C451BC"/>
    <w:rsid w:val="00C474C6"/>
    <w:rsid w:val="00C50D15"/>
    <w:rsid w:val="00C54A82"/>
    <w:rsid w:val="00C56F3F"/>
    <w:rsid w:val="00C618DA"/>
    <w:rsid w:val="00C63F60"/>
    <w:rsid w:val="00C646DE"/>
    <w:rsid w:val="00C64B67"/>
    <w:rsid w:val="00C734B0"/>
    <w:rsid w:val="00C83DF1"/>
    <w:rsid w:val="00C8649B"/>
    <w:rsid w:val="00C91220"/>
    <w:rsid w:val="00C95B9F"/>
    <w:rsid w:val="00C975CD"/>
    <w:rsid w:val="00CA2870"/>
    <w:rsid w:val="00CA52D4"/>
    <w:rsid w:val="00CB12C0"/>
    <w:rsid w:val="00CB1A6F"/>
    <w:rsid w:val="00CB4459"/>
    <w:rsid w:val="00CB5BCF"/>
    <w:rsid w:val="00CC29CD"/>
    <w:rsid w:val="00CC3B3D"/>
    <w:rsid w:val="00CD378C"/>
    <w:rsid w:val="00CE07FB"/>
    <w:rsid w:val="00CE48C6"/>
    <w:rsid w:val="00D01CB0"/>
    <w:rsid w:val="00D04087"/>
    <w:rsid w:val="00D07A64"/>
    <w:rsid w:val="00D17738"/>
    <w:rsid w:val="00D2018B"/>
    <w:rsid w:val="00D215AD"/>
    <w:rsid w:val="00D23160"/>
    <w:rsid w:val="00D26837"/>
    <w:rsid w:val="00D3054D"/>
    <w:rsid w:val="00D37561"/>
    <w:rsid w:val="00D37FB1"/>
    <w:rsid w:val="00D41577"/>
    <w:rsid w:val="00D42337"/>
    <w:rsid w:val="00D451DE"/>
    <w:rsid w:val="00D51DB2"/>
    <w:rsid w:val="00D52E55"/>
    <w:rsid w:val="00D539B7"/>
    <w:rsid w:val="00D61C87"/>
    <w:rsid w:val="00D67D26"/>
    <w:rsid w:val="00D729E4"/>
    <w:rsid w:val="00D73D39"/>
    <w:rsid w:val="00D743AB"/>
    <w:rsid w:val="00D77812"/>
    <w:rsid w:val="00D93749"/>
    <w:rsid w:val="00D94CB6"/>
    <w:rsid w:val="00D96425"/>
    <w:rsid w:val="00DA6678"/>
    <w:rsid w:val="00DB0747"/>
    <w:rsid w:val="00DB422B"/>
    <w:rsid w:val="00DC17BB"/>
    <w:rsid w:val="00DC58A6"/>
    <w:rsid w:val="00DC5FEB"/>
    <w:rsid w:val="00DD0ED4"/>
    <w:rsid w:val="00DD60F3"/>
    <w:rsid w:val="00DD6A5A"/>
    <w:rsid w:val="00DE3489"/>
    <w:rsid w:val="00DE4346"/>
    <w:rsid w:val="00DF03C0"/>
    <w:rsid w:val="00DF2492"/>
    <w:rsid w:val="00E0014A"/>
    <w:rsid w:val="00E02F89"/>
    <w:rsid w:val="00E078AD"/>
    <w:rsid w:val="00E17A7F"/>
    <w:rsid w:val="00E21005"/>
    <w:rsid w:val="00E21B00"/>
    <w:rsid w:val="00E257CA"/>
    <w:rsid w:val="00E34D84"/>
    <w:rsid w:val="00E40C8D"/>
    <w:rsid w:val="00E41CA8"/>
    <w:rsid w:val="00E422B3"/>
    <w:rsid w:val="00E4502E"/>
    <w:rsid w:val="00E45388"/>
    <w:rsid w:val="00E47486"/>
    <w:rsid w:val="00E5167F"/>
    <w:rsid w:val="00E5251C"/>
    <w:rsid w:val="00E55412"/>
    <w:rsid w:val="00E64553"/>
    <w:rsid w:val="00E72F65"/>
    <w:rsid w:val="00E748B2"/>
    <w:rsid w:val="00E8127B"/>
    <w:rsid w:val="00E828EA"/>
    <w:rsid w:val="00E82A51"/>
    <w:rsid w:val="00E83928"/>
    <w:rsid w:val="00E914AD"/>
    <w:rsid w:val="00E94213"/>
    <w:rsid w:val="00E96DB2"/>
    <w:rsid w:val="00EB1458"/>
    <w:rsid w:val="00EC1873"/>
    <w:rsid w:val="00EC3585"/>
    <w:rsid w:val="00EC5E07"/>
    <w:rsid w:val="00ED1AD8"/>
    <w:rsid w:val="00ED4F68"/>
    <w:rsid w:val="00ED6404"/>
    <w:rsid w:val="00EE224F"/>
    <w:rsid w:val="00EE3753"/>
    <w:rsid w:val="00EF0071"/>
    <w:rsid w:val="00EF4A1B"/>
    <w:rsid w:val="00EF616E"/>
    <w:rsid w:val="00EF61AE"/>
    <w:rsid w:val="00EF7FAB"/>
    <w:rsid w:val="00F0056E"/>
    <w:rsid w:val="00F055A0"/>
    <w:rsid w:val="00F0655F"/>
    <w:rsid w:val="00F112BC"/>
    <w:rsid w:val="00F11C27"/>
    <w:rsid w:val="00F12F46"/>
    <w:rsid w:val="00F14C55"/>
    <w:rsid w:val="00F14EE8"/>
    <w:rsid w:val="00F1614C"/>
    <w:rsid w:val="00F203CE"/>
    <w:rsid w:val="00F22B26"/>
    <w:rsid w:val="00F2596D"/>
    <w:rsid w:val="00F25F83"/>
    <w:rsid w:val="00F3148D"/>
    <w:rsid w:val="00F356B8"/>
    <w:rsid w:val="00F50C3A"/>
    <w:rsid w:val="00F51A19"/>
    <w:rsid w:val="00F52597"/>
    <w:rsid w:val="00F57411"/>
    <w:rsid w:val="00F57441"/>
    <w:rsid w:val="00F57631"/>
    <w:rsid w:val="00F64926"/>
    <w:rsid w:val="00F72814"/>
    <w:rsid w:val="00F77D25"/>
    <w:rsid w:val="00F84C53"/>
    <w:rsid w:val="00F868AE"/>
    <w:rsid w:val="00F86A64"/>
    <w:rsid w:val="00F93D92"/>
    <w:rsid w:val="00FA0CC0"/>
    <w:rsid w:val="00FA36F4"/>
    <w:rsid w:val="00FA51B4"/>
    <w:rsid w:val="00FB2AC7"/>
    <w:rsid w:val="00FB32B1"/>
    <w:rsid w:val="00FB4727"/>
    <w:rsid w:val="00FB63E5"/>
    <w:rsid w:val="00FB6736"/>
    <w:rsid w:val="00FC14F9"/>
    <w:rsid w:val="00FE4CA4"/>
    <w:rsid w:val="00FE55AE"/>
    <w:rsid w:val="00FE61F2"/>
    <w:rsid w:val="00FE6E89"/>
    <w:rsid w:val="00FF0F1B"/>
    <w:rsid w:val="00FF504A"/>
    <w:rsid w:val="00FF5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2352"/>
  <w15:chartTrackingRefBased/>
  <w15:docId w15:val="{54809CDC-47D0-491D-83E5-0037BB73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4F2"/>
    <w:rPr>
      <w:color w:val="808080"/>
    </w:rPr>
  </w:style>
  <w:style w:type="table" w:styleId="TableGrid">
    <w:name w:val="Table Grid"/>
    <w:basedOn w:val="TableNormal"/>
    <w:uiPriority w:val="39"/>
    <w:rsid w:val="000C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AC7"/>
    <w:pPr>
      <w:ind w:left="720"/>
      <w:contextualSpacing/>
    </w:pPr>
  </w:style>
  <w:style w:type="paragraph" w:styleId="Header">
    <w:name w:val="header"/>
    <w:basedOn w:val="Normal"/>
    <w:link w:val="HeaderChar"/>
    <w:uiPriority w:val="99"/>
    <w:unhideWhenUsed/>
    <w:rsid w:val="00C64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B67"/>
  </w:style>
  <w:style w:type="paragraph" w:styleId="Footer">
    <w:name w:val="footer"/>
    <w:basedOn w:val="Normal"/>
    <w:link w:val="FooterChar"/>
    <w:uiPriority w:val="99"/>
    <w:unhideWhenUsed/>
    <w:rsid w:val="00C64B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B67"/>
  </w:style>
  <w:style w:type="character" w:styleId="CommentReference">
    <w:name w:val="annotation reference"/>
    <w:basedOn w:val="DefaultParagraphFont"/>
    <w:uiPriority w:val="99"/>
    <w:semiHidden/>
    <w:unhideWhenUsed/>
    <w:rsid w:val="006D67DA"/>
    <w:rPr>
      <w:sz w:val="16"/>
      <w:szCs w:val="16"/>
    </w:rPr>
  </w:style>
  <w:style w:type="paragraph" w:styleId="CommentText">
    <w:name w:val="annotation text"/>
    <w:basedOn w:val="Normal"/>
    <w:link w:val="CommentTextChar"/>
    <w:uiPriority w:val="99"/>
    <w:semiHidden/>
    <w:unhideWhenUsed/>
    <w:rsid w:val="006D67DA"/>
    <w:pPr>
      <w:spacing w:line="240" w:lineRule="auto"/>
    </w:pPr>
    <w:rPr>
      <w:sz w:val="20"/>
      <w:szCs w:val="20"/>
    </w:rPr>
  </w:style>
  <w:style w:type="character" w:customStyle="1" w:styleId="CommentTextChar">
    <w:name w:val="Comment Text Char"/>
    <w:basedOn w:val="DefaultParagraphFont"/>
    <w:link w:val="CommentText"/>
    <w:uiPriority w:val="99"/>
    <w:semiHidden/>
    <w:rsid w:val="006D67DA"/>
    <w:rPr>
      <w:sz w:val="20"/>
      <w:szCs w:val="20"/>
    </w:rPr>
  </w:style>
  <w:style w:type="paragraph" w:styleId="CommentSubject">
    <w:name w:val="annotation subject"/>
    <w:basedOn w:val="CommentText"/>
    <w:next w:val="CommentText"/>
    <w:link w:val="CommentSubjectChar"/>
    <w:uiPriority w:val="99"/>
    <w:semiHidden/>
    <w:unhideWhenUsed/>
    <w:rsid w:val="006D67DA"/>
    <w:rPr>
      <w:b/>
      <w:bCs/>
    </w:rPr>
  </w:style>
  <w:style w:type="character" w:customStyle="1" w:styleId="CommentSubjectChar">
    <w:name w:val="Comment Subject Char"/>
    <w:basedOn w:val="CommentTextChar"/>
    <w:link w:val="CommentSubject"/>
    <w:uiPriority w:val="99"/>
    <w:semiHidden/>
    <w:rsid w:val="006D67DA"/>
    <w:rPr>
      <w:b/>
      <w:bCs/>
      <w:sz w:val="20"/>
      <w:szCs w:val="20"/>
    </w:rPr>
  </w:style>
  <w:style w:type="paragraph" w:styleId="BalloonText">
    <w:name w:val="Balloon Text"/>
    <w:basedOn w:val="Normal"/>
    <w:link w:val="BalloonTextChar"/>
    <w:uiPriority w:val="99"/>
    <w:semiHidden/>
    <w:unhideWhenUsed/>
    <w:rsid w:val="006D6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A"/>
    <w:rPr>
      <w:rFonts w:ascii="Segoe UI" w:hAnsi="Segoe UI" w:cs="Segoe UI"/>
      <w:sz w:val="18"/>
      <w:szCs w:val="18"/>
    </w:rPr>
  </w:style>
  <w:style w:type="paragraph" w:styleId="Bibliography">
    <w:name w:val="Bibliography"/>
    <w:basedOn w:val="Normal"/>
    <w:next w:val="Normal"/>
    <w:uiPriority w:val="37"/>
    <w:unhideWhenUsed/>
    <w:rsid w:val="000656E3"/>
    <w:pPr>
      <w:spacing w:after="0" w:line="480" w:lineRule="auto"/>
      <w:ind w:left="720" w:hanging="720"/>
    </w:pPr>
  </w:style>
  <w:style w:type="paragraph" w:customStyle="1" w:styleId="Body">
    <w:name w:val="Body"/>
    <w:basedOn w:val="Normal"/>
    <w:link w:val="BodyChar"/>
    <w:uiPriority w:val="1"/>
    <w:qFormat/>
    <w:rsid w:val="00ED4F68"/>
    <w:pPr>
      <w:bidi w:val="0"/>
      <w:spacing w:after="0" w:line="240" w:lineRule="auto"/>
      <w:ind w:firstLine="288"/>
      <w:jc w:val="both"/>
    </w:pPr>
    <w:rPr>
      <w:rFonts w:ascii="Times New Roman" w:hAnsi="Times New Roman"/>
      <w:szCs w:val="24"/>
      <w:lang w:bidi="ar-SA"/>
    </w:rPr>
  </w:style>
  <w:style w:type="character" w:customStyle="1" w:styleId="BodyChar">
    <w:name w:val="Body Char"/>
    <w:basedOn w:val="DefaultParagraphFont"/>
    <w:link w:val="Body"/>
    <w:uiPriority w:val="1"/>
    <w:rsid w:val="00ED4F68"/>
    <w:rPr>
      <w:rFonts w:ascii="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6230</Words>
  <Characters>31151</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Fradkin</dc:creator>
  <cp:keywords/>
  <dc:description/>
  <cp:lastModifiedBy>Isaac Fradkin</cp:lastModifiedBy>
  <cp:revision>8</cp:revision>
  <dcterms:created xsi:type="dcterms:W3CDTF">2020-01-12T15:03:00Z</dcterms:created>
  <dcterms:modified xsi:type="dcterms:W3CDTF">2020-01-12T15:09:00Z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id="Jq523tHY"/&gt;&lt;style id="http://www.zotero.org/styles/apa" locale="en-US" hasBibliography="1" bibliographyStyleHasBeenSet="1"/&gt;&lt;prefs&gt;&lt;pref name="fieldType" value="Field"/&gt;&lt;/prefs&gt;&lt;/data&gt;</vt:lpwstr>
  </property>
</Properties>
</file>