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4F19F" w14:textId="537EB856" w:rsidR="4C70CC4B" w:rsidRDefault="4C70CC4B" w:rsidP="42073374">
      <w:pPr>
        <w:jc w:val="center"/>
        <w:rPr>
          <w:rFonts w:ascii="Calibri" w:eastAsia="Calibri" w:hAnsi="Calibri" w:cs="Calibri"/>
          <w:b/>
          <w:bCs/>
          <w:color w:val="444746"/>
          <w:sz w:val="22"/>
          <w:szCs w:val="22"/>
          <w:lang w:val="en"/>
        </w:rPr>
      </w:pPr>
      <w:r w:rsidRPr="42073374">
        <w:rPr>
          <w:rFonts w:ascii="Calibri" w:eastAsia="Calibri" w:hAnsi="Calibri" w:cs="Calibri"/>
          <w:b/>
          <w:bCs/>
          <w:color w:val="444746"/>
          <w:sz w:val="22"/>
          <w:szCs w:val="22"/>
          <w:lang w:val="en"/>
        </w:rPr>
        <w:t>Supplementa</w:t>
      </w:r>
      <w:r w:rsidR="70B84994" w:rsidRPr="42073374">
        <w:rPr>
          <w:rFonts w:ascii="Calibri" w:eastAsia="Calibri" w:hAnsi="Calibri" w:cs="Calibri"/>
          <w:b/>
          <w:bCs/>
          <w:color w:val="444746"/>
          <w:sz w:val="22"/>
          <w:szCs w:val="22"/>
          <w:lang w:val="en"/>
        </w:rPr>
        <w:t>l Materials</w:t>
      </w:r>
    </w:p>
    <w:p w14:paraId="2E35FA3E" w14:textId="4772E419" w:rsidR="4C70CC4B" w:rsidRDefault="4C70CC4B" w:rsidP="42073374">
      <w:pPr>
        <w:rPr>
          <w:rFonts w:ascii="Calibri" w:eastAsia="Calibri" w:hAnsi="Calibri" w:cs="Calibri"/>
          <w:b/>
          <w:bCs/>
          <w:sz w:val="22"/>
          <w:szCs w:val="22"/>
        </w:rPr>
      </w:pPr>
      <w:r w:rsidRPr="42073374">
        <w:rPr>
          <w:rFonts w:ascii="Calibri" w:eastAsia="Calibri" w:hAnsi="Calibri" w:cs="Calibri"/>
          <w:b/>
          <w:bCs/>
          <w:sz w:val="22"/>
          <w:szCs w:val="22"/>
        </w:rPr>
        <w:t xml:space="preserve">Details of </w:t>
      </w:r>
      <w:r w:rsidR="3177AA04" w:rsidRPr="42073374">
        <w:rPr>
          <w:rFonts w:ascii="Calibri" w:eastAsia="Calibri" w:hAnsi="Calibri" w:cs="Calibri"/>
          <w:b/>
          <w:bCs/>
          <w:sz w:val="22"/>
          <w:szCs w:val="22"/>
        </w:rPr>
        <w:t>D</w:t>
      </w:r>
      <w:r w:rsidRPr="42073374">
        <w:rPr>
          <w:rFonts w:ascii="Calibri" w:eastAsia="Calibri" w:hAnsi="Calibri" w:cs="Calibri"/>
          <w:b/>
          <w:bCs/>
          <w:sz w:val="22"/>
          <w:szCs w:val="22"/>
        </w:rPr>
        <w:t xml:space="preserve">ata </w:t>
      </w:r>
      <w:r w:rsidR="37B3FE8B" w:rsidRPr="42073374">
        <w:rPr>
          <w:rFonts w:ascii="Calibri" w:eastAsia="Calibri" w:hAnsi="Calibri" w:cs="Calibri"/>
          <w:b/>
          <w:bCs/>
          <w:sz w:val="22"/>
          <w:szCs w:val="22"/>
        </w:rPr>
        <w:t>C</w:t>
      </w:r>
      <w:r w:rsidRPr="42073374">
        <w:rPr>
          <w:rFonts w:ascii="Calibri" w:eastAsia="Calibri" w:hAnsi="Calibri" w:cs="Calibri"/>
          <w:b/>
          <w:bCs/>
          <w:sz w:val="22"/>
          <w:szCs w:val="22"/>
        </w:rPr>
        <w:t>leaning:</w:t>
      </w:r>
    </w:p>
    <w:p w14:paraId="5C136918" w14:textId="53FE91DB" w:rsidR="4C70CC4B" w:rsidRDefault="4C70CC4B" w:rsidP="2B1D8B6E">
      <w:pPr>
        <w:rPr>
          <w:rFonts w:ascii="Calibri" w:eastAsia="Calibri" w:hAnsi="Calibri" w:cs="Calibri"/>
          <w:sz w:val="22"/>
          <w:szCs w:val="22"/>
        </w:rPr>
      </w:pPr>
      <w:r w:rsidRPr="2B1D8B6E">
        <w:rPr>
          <w:rFonts w:ascii="Calibri" w:eastAsia="Calibri" w:hAnsi="Calibri" w:cs="Calibri"/>
          <w:sz w:val="22"/>
          <w:szCs w:val="22"/>
        </w:rPr>
        <w:t xml:space="preserve">Data was pulled from </w:t>
      </w:r>
      <w:r w:rsidR="78E7A8BF" w:rsidRPr="2B1D8B6E">
        <w:rPr>
          <w:rFonts w:ascii="Calibri" w:eastAsia="Calibri" w:hAnsi="Calibri" w:cs="Calibri"/>
          <w:sz w:val="22"/>
          <w:szCs w:val="22"/>
        </w:rPr>
        <w:t>July</w:t>
      </w:r>
      <w:r w:rsidRPr="2B1D8B6E">
        <w:rPr>
          <w:rFonts w:ascii="Calibri" w:eastAsia="Calibri" w:hAnsi="Calibri" w:cs="Calibri"/>
          <w:sz w:val="22"/>
          <w:szCs w:val="22"/>
        </w:rPr>
        <w:t xml:space="preserve"> </w:t>
      </w:r>
      <w:r w:rsidR="537B5F84" w:rsidRPr="2B1D8B6E">
        <w:rPr>
          <w:rFonts w:ascii="Calibri" w:eastAsia="Calibri" w:hAnsi="Calibri" w:cs="Calibri"/>
          <w:sz w:val="22"/>
          <w:szCs w:val="22"/>
        </w:rPr>
        <w:t>2022</w:t>
      </w:r>
      <w:r w:rsidR="79CB1A02" w:rsidRPr="2B1D8B6E">
        <w:rPr>
          <w:rFonts w:ascii="Calibri" w:eastAsia="Calibri" w:hAnsi="Calibri" w:cs="Calibri"/>
          <w:sz w:val="22"/>
          <w:szCs w:val="22"/>
        </w:rPr>
        <w:t xml:space="preserve"> </w:t>
      </w:r>
      <w:r w:rsidRPr="2B1D8B6E">
        <w:rPr>
          <w:rFonts w:ascii="Calibri" w:eastAsia="Calibri" w:hAnsi="Calibri" w:cs="Calibri"/>
          <w:sz w:val="22"/>
          <w:szCs w:val="22"/>
        </w:rPr>
        <w:t>t</w:t>
      </w:r>
      <w:r w:rsidR="32F9BE5A" w:rsidRPr="2B1D8B6E">
        <w:rPr>
          <w:rFonts w:ascii="Calibri" w:eastAsia="Calibri" w:hAnsi="Calibri" w:cs="Calibri"/>
          <w:sz w:val="22"/>
          <w:szCs w:val="22"/>
        </w:rPr>
        <w:t>hrough September 2024</w:t>
      </w:r>
      <w:r w:rsidRPr="2B1D8B6E">
        <w:rPr>
          <w:rFonts w:ascii="Calibri" w:eastAsia="Calibri" w:hAnsi="Calibri" w:cs="Calibri"/>
          <w:sz w:val="22"/>
          <w:szCs w:val="22"/>
        </w:rPr>
        <w:t>. This resulted in 1</w:t>
      </w:r>
      <w:r w:rsidR="16045B0D" w:rsidRPr="2B1D8B6E">
        <w:rPr>
          <w:rFonts w:ascii="Calibri" w:eastAsia="Calibri" w:hAnsi="Calibri" w:cs="Calibri"/>
          <w:sz w:val="22"/>
          <w:szCs w:val="22"/>
        </w:rPr>
        <w:t xml:space="preserve">806 </w:t>
      </w:r>
      <w:r w:rsidRPr="2B1D8B6E">
        <w:rPr>
          <w:rFonts w:ascii="Calibri" w:eastAsia="Calibri" w:hAnsi="Calibri" w:cs="Calibri"/>
          <w:sz w:val="22"/>
          <w:szCs w:val="22"/>
        </w:rPr>
        <w:t xml:space="preserve">cases. </w:t>
      </w:r>
      <w:r w:rsidR="6A0BA70E" w:rsidRPr="2B1D8B6E">
        <w:rPr>
          <w:rFonts w:ascii="Calibri" w:eastAsia="Calibri" w:hAnsi="Calibri" w:cs="Calibri"/>
          <w:sz w:val="22"/>
          <w:szCs w:val="22"/>
        </w:rPr>
        <w:t xml:space="preserve">Of those cases, 13 were excluded for intakes being completed outside the defined </w:t>
      </w:r>
      <w:r w:rsidR="2317D527" w:rsidRPr="2B1D8B6E">
        <w:rPr>
          <w:rFonts w:ascii="Calibri" w:eastAsia="Calibri" w:hAnsi="Calibri" w:cs="Calibri"/>
          <w:sz w:val="22"/>
          <w:szCs w:val="22"/>
        </w:rPr>
        <w:t xml:space="preserve">date </w:t>
      </w:r>
      <w:r w:rsidR="6A0BA70E" w:rsidRPr="2B1D8B6E">
        <w:rPr>
          <w:rFonts w:ascii="Calibri" w:eastAsia="Calibri" w:hAnsi="Calibri" w:cs="Calibri"/>
          <w:sz w:val="22"/>
          <w:szCs w:val="22"/>
        </w:rPr>
        <w:t>range and 4 cases were removed for being &lt; 18 years of age.</w:t>
      </w:r>
      <w:r w:rsidR="2653B7A0" w:rsidRPr="2B1D8B6E">
        <w:rPr>
          <w:rFonts w:ascii="Calibri" w:eastAsia="Calibri" w:hAnsi="Calibri" w:cs="Calibri"/>
          <w:sz w:val="22"/>
          <w:szCs w:val="22"/>
        </w:rPr>
        <w:t xml:space="preserve"> The final sample size was 1789 cases.</w:t>
      </w:r>
    </w:p>
    <w:p w14:paraId="66CDB93F" w14:textId="215BFA4C" w:rsidR="2653B7A0" w:rsidRDefault="2653B7A0" w:rsidP="2B1D8B6E">
      <w:pPr>
        <w:rPr>
          <w:rFonts w:ascii="Calibri" w:eastAsia="Calibri" w:hAnsi="Calibri" w:cs="Calibri"/>
          <w:b/>
          <w:bCs/>
          <w:sz w:val="22"/>
          <w:szCs w:val="22"/>
        </w:rPr>
      </w:pPr>
      <w:r w:rsidRPr="2B1D8B6E">
        <w:rPr>
          <w:rFonts w:ascii="Calibri" w:eastAsia="Calibri" w:hAnsi="Calibri" w:cs="Calibri"/>
          <w:b/>
          <w:bCs/>
          <w:sz w:val="22"/>
          <w:szCs w:val="22"/>
        </w:rPr>
        <w:t>Missing Data</w:t>
      </w:r>
    </w:p>
    <w:tbl>
      <w:tblPr>
        <w:tblStyle w:val="TableGrid"/>
        <w:tblW w:w="9165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4755"/>
        <w:gridCol w:w="1035"/>
        <w:gridCol w:w="1110"/>
        <w:gridCol w:w="2265"/>
      </w:tblGrid>
      <w:tr w:rsidR="42073374" w14:paraId="30C1966F" w14:textId="77777777" w:rsidTr="61672010">
        <w:trPr>
          <w:trHeight w:val="300"/>
        </w:trPr>
        <w:tc>
          <w:tcPr>
            <w:tcW w:w="9165" w:type="dxa"/>
            <w:gridSpan w:val="4"/>
            <w:tcBorders>
              <w:top w:val="single" w:sz="8" w:space="0" w:color="000000" w:themeColor="text1"/>
              <w:left w:val="none" w:sz="8" w:space="0" w:color="000000" w:themeColor="text1"/>
              <w:bottom w:val="single" w:sz="8" w:space="0" w:color="000000" w:themeColor="text1"/>
              <w:right w:val="none" w:sz="8" w:space="0" w:color="000000" w:themeColor="text1"/>
            </w:tcBorders>
            <w:shd w:val="clear" w:color="auto" w:fill="D9D9D9" w:themeFill="background1" w:themeFillShade="D9"/>
          </w:tcPr>
          <w:p w14:paraId="2BE54350" w14:textId="5DCE92EF" w:rsidR="587D4C99" w:rsidRDefault="587D4C99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Supplemental Table 1. Missing Data Summary</w:t>
            </w:r>
          </w:p>
        </w:tc>
      </w:tr>
      <w:tr w:rsidR="42073374" w14:paraId="559F2CF4" w14:textId="77777777" w:rsidTr="61672010">
        <w:trPr>
          <w:trHeight w:val="300"/>
        </w:trPr>
        <w:tc>
          <w:tcPr>
            <w:tcW w:w="475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5D57E171" w14:textId="60CC0735" w:rsidR="39D5BB6C" w:rsidRDefault="39D5BB6C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Descriptive </w:t>
            </w:r>
            <w:r w:rsidR="587D4C99"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Variable</w:t>
            </w:r>
            <w:r w:rsidR="7A6F3772"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</w:t>
            </w:r>
          </w:p>
        </w:tc>
        <w:tc>
          <w:tcPr>
            <w:tcW w:w="103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7980F72A" w14:textId="15C52B4E" w:rsidR="587D4C99" w:rsidRDefault="5C3CD1DE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N Missing</w:t>
            </w:r>
          </w:p>
        </w:tc>
        <w:tc>
          <w:tcPr>
            <w:tcW w:w="111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05B41E12" w14:textId="3D0749D2" w:rsidR="587D4C99" w:rsidRDefault="5C3CD1DE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% Missing</w:t>
            </w:r>
          </w:p>
        </w:tc>
        <w:tc>
          <w:tcPr>
            <w:tcW w:w="226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545A98D2" w14:textId="0CC11FF3" w:rsidR="587D4C99" w:rsidRDefault="587D4C99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Notes</w:t>
            </w:r>
          </w:p>
        </w:tc>
      </w:tr>
      <w:tr w:rsidR="42073374" w14:paraId="416CEAF2" w14:textId="77777777" w:rsidTr="61672010">
        <w:trPr>
          <w:trHeight w:val="300"/>
        </w:trPr>
        <w:tc>
          <w:tcPr>
            <w:tcW w:w="4755" w:type="dxa"/>
            <w:tcBorders>
              <w:top w:val="single" w:sz="8" w:space="0" w:color="000000" w:themeColor="text1"/>
            </w:tcBorders>
          </w:tcPr>
          <w:p w14:paraId="208554F5" w14:textId="1004C2E4" w:rsidR="42073374" w:rsidRDefault="42073374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Age</w:t>
            </w:r>
          </w:p>
        </w:tc>
        <w:tc>
          <w:tcPr>
            <w:tcW w:w="1035" w:type="dxa"/>
            <w:tcBorders>
              <w:top w:val="single" w:sz="8" w:space="0" w:color="000000" w:themeColor="text1"/>
            </w:tcBorders>
          </w:tcPr>
          <w:p w14:paraId="66746ED2" w14:textId="1E55D3B5" w:rsidR="21347A18" w:rsidRDefault="21347A18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8" w:space="0" w:color="000000" w:themeColor="text1"/>
            </w:tcBorders>
          </w:tcPr>
          <w:p w14:paraId="090F6785" w14:textId="7A5C1121" w:rsidR="21347A18" w:rsidRDefault="21347A18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2E60C845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  <w:tcBorders>
              <w:top w:val="single" w:sz="8" w:space="0" w:color="000000" w:themeColor="text1"/>
            </w:tcBorders>
          </w:tcPr>
          <w:p w14:paraId="78CDA42F" w14:textId="43255AC2" w:rsidR="113B65AA" w:rsidRDefault="113B65AA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Calculated from date of birth; required field</w:t>
            </w:r>
          </w:p>
        </w:tc>
      </w:tr>
      <w:tr w:rsidR="42073374" w14:paraId="49BEC070" w14:textId="77777777" w:rsidTr="61672010">
        <w:trPr>
          <w:trHeight w:val="300"/>
        </w:trPr>
        <w:tc>
          <w:tcPr>
            <w:tcW w:w="4755" w:type="dxa"/>
          </w:tcPr>
          <w:p w14:paraId="6FC234FE" w14:textId="0E192ACE" w:rsidR="42073374" w:rsidRDefault="42073374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Race</w:t>
            </w:r>
          </w:p>
        </w:tc>
        <w:tc>
          <w:tcPr>
            <w:tcW w:w="1035" w:type="dxa"/>
          </w:tcPr>
          <w:p w14:paraId="0C1D42A9" w14:textId="30BDB19E" w:rsidR="174A372C" w:rsidRDefault="174A372C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25435DA7" w14:textId="4ABBD4D2" w:rsidR="174A372C" w:rsidRDefault="174A372C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2E60C845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343BEE3B" w14:textId="39FFB4FD" w:rsidR="6643CEAC" w:rsidRDefault="6643CEAC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65C0C46A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0D6FC00C" w14:textId="77777777" w:rsidTr="61672010">
        <w:trPr>
          <w:trHeight w:val="300"/>
        </w:trPr>
        <w:tc>
          <w:tcPr>
            <w:tcW w:w="4755" w:type="dxa"/>
          </w:tcPr>
          <w:p w14:paraId="341BE3B7" w14:textId="70DE5592" w:rsidR="42073374" w:rsidRDefault="42073374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Ethnicity</w:t>
            </w:r>
          </w:p>
        </w:tc>
        <w:tc>
          <w:tcPr>
            <w:tcW w:w="1035" w:type="dxa"/>
          </w:tcPr>
          <w:p w14:paraId="6EFB960C" w14:textId="67F0DC71" w:rsidR="2487DC43" w:rsidRDefault="2487DC43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59FCDD85" w14:textId="32C0EE9D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75684FA4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00AC619D" w14:textId="0E0FDC8B" w:rsidR="2E00ECEE" w:rsidRDefault="2E00ECEE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 item</w:t>
            </w:r>
          </w:p>
        </w:tc>
      </w:tr>
      <w:tr w:rsidR="42073374" w14:paraId="40FAE46D" w14:textId="77777777" w:rsidTr="61672010">
        <w:trPr>
          <w:trHeight w:val="300"/>
        </w:trPr>
        <w:tc>
          <w:tcPr>
            <w:tcW w:w="4755" w:type="dxa"/>
          </w:tcPr>
          <w:p w14:paraId="529287D7" w14:textId="338A9FBE" w:rsidR="42073374" w:rsidRDefault="42073374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Sex</w:t>
            </w:r>
          </w:p>
        </w:tc>
        <w:tc>
          <w:tcPr>
            <w:tcW w:w="1035" w:type="dxa"/>
          </w:tcPr>
          <w:p w14:paraId="1FF77387" w14:textId="1693D262" w:rsidR="1FF2FF9A" w:rsidRDefault="1FF2FF9A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5B8FE299" w14:textId="647E193E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79BE3942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740C93BC" w14:textId="0E2C5CE4" w:rsidR="6666EABD" w:rsidRDefault="6666EABD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 item</w:t>
            </w:r>
          </w:p>
        </w:tc>
      </w:tr>
      <w:tr w:rsidR="42073374" w14:paraId="752FEB31" w14:textId="77777777" w:rsidTr="61672010">
        <w:trPr>
          <w:trHeight w:val="300"/>
        </w:trPr>
        <w:tc>
          <w:tcPr>
            <w:tcW w:w="4755" w:type="dxa"/>
          </w:tcPr>
          <w:p w14:paraId="114CA2FD" w14:textId="4DDBCFC5" w:rsidR="42073374" w:rsidRDefault="55C18E2F" w:rsidP="61672010"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MH Provider Status</w:t>
            </w:r>
          </w:p>
        </w:tc>
        <w:tc>
          <w:tcPr>
            <w:tcW w:w="1035" w:type="dxa"/>
          </w:tcPr>
          <w:p w14:paraId="63F60006" w14:textId="2E43F504" w:rsidR="7EECD6CF" w:rsidRDefault="7EECD6CF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1C81D64F" w14:textId="1609FEB9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79BE3942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56B60FB9" w14:textId="44C6D7C6" w:rsidR="1C5DF530" w:rsidRDefault="1C5DF530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 item</w:t>
            </w:r>
          </w:p>
        </w:tc>
      </w:tr>
      <w:tr w:rsidR="42073374" w14:paraId="1648E9E2" w14:textId="77777777" w:rsidTr="61672010">
        <w:trPr>
          <w:trHeight w:val="300"/>
        </w:trPr>
        <w:tc>
          <w:tcPr>
            <w:tcW w:w="4755" w:type="dxa"/>
          </w:tcPr>
          <w:p w14:paraId="66F644FA" w14:textId="3F05B022" w:rsidR="525ABECB" w:rsidRDefault="2D753F8F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Previous week symptoms</w:t>
            </w:r>
            <w:r w:rsidR="64EFFA8E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– </w:t>
            </w:r>
            <w:r w:rsidR="387C970C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Fatigue</w:t>
            </w:r>
          </w:p>
        </w:tc>
        <w:tc>
          <w:tcPr>
            <w:tcW w:w="1035" w:type="dxa"/>
          </w:tcPr>
          <w:p w14:paraId="05BD5308" w14:textId="7F4FD0CA" w:rsidR="3DCF91B3" w:rsidRDefault="3DCF91B3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35A5CAB3" w14:textId="54C130D9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4B900954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52D132FE" w14:textId="1649545C" w:rsidR="33886B08" w:rsidRDefault="33886B08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 item</w:t>
            </w:r>
          </w:p>
        </w:tc>
      </w:tr>
      <w:tr w:rsidR="42073374" w14:paraId="27158523" w14:textId="77777777" w:rsidTr="61672010">
        <w:trPr>
          <w:trHeight w:val="300"/>
        </w:trPr>
        <w:tc>
          <w:tcPr>
            <w:tcW w:w="4755" w:type="dxa"/>
          </w:tcPr>
          <w:p w14:paraId="1112233F" w14:textId="34FDC925" w:rsidR="0CCEC88D" w:rsidRDefault="6EFC93F2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Previous week symptoms</w:t>
            </w:r>
            <w:r w:rsidR="7C1D663C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– Brain fog/concentration difficulty</w:t>
            </w:r>
          </w:p>
        </w:tc>
        <w:tc>
          <w:tcPr>
            <w:tcW w:w="1035" w:type="dxa"/>
          </w:tcPr>
          <w:p w14:paraId="2B10E3A5" w14:textId="61C04155" w:rsidR="3DCF91B3" w:rsidRDefault="3DCF91B3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5C404820" w14:textId="0F6C7261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4B900954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25BA6818" w14:textId="6CD0BF07" w:rsidR="339773C9" w:rsidRDefault="339773C9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 item</w:t>
            </w:r>
          </w:p>
        </w:tc>
      </w:tr>
      <w:tr w:rsidR="42073374" w14:paraId="2245E03B" w14:textId="77777777" w:rsidTr="61672010">
        <w:trPr>
          <w:trHeight w:val="300"/>
        </w:trPr>
        <w:tc>
          <w:tcPr>
            <w:tcW w:w="4755" w:type="dxa"/>
          </w:tcPr>
          <w:p w14:paraId="6600C4FB" w14:textId="4BC15CE0" w:rsidR="7AE745F9" w:rsidRDefault="61367E19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Previous week symptoms</w:t>
            </w:r>
            <w:r w:rsidR="5FEA2B6B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– memory problems/forgetfulness</w:t>
            </w:r>
          </w:p>
        </w:tc>
        <w:tc>
          <w:tcPr>
            <w:tcW w:w="1035" w:type="dxa"/>
          </w:tcPr>
          <w:p w14:paraId="23E9B00B" w14:textId="1E55D3B5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2F781594" w14:textId="462F9034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5E8E26A3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78327536" w14:textId="39FFB4FD" w:rsidR="42073374" w:rsidRDefault="42073374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 item</w:t>
            </w:r>
          </w:p>
        </w:tc>
      </w:tr>
      <w:tr w:rsidR="42073374" w14:paraId="0AC17A35" w14:textId="77777777" w:rsidTr="61672010">
        <w:trPr>
          <w:trHeight w:val="300"/>
        </w:trPr>
        <w:tc>
          <w:tcPr>
            <w:tcW w:w="4755" w:type="dxa"/>
          </w:tcPr>
          <w:p w14:paraId="17F6C0FB" w14:textId="5E025648" w:rsidR="2DABBFB3" w:rsidRDefault="2AA17960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Previous week symptoms</w:t>
            </w:r>
            <w:r w:rsidR="5FEA2B6B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– confusion/difficulty thinking</w:t>
            </w:r>
          </w:p>
        </w:tc>
        <w:tc>
          <w:tcPr>
            <w:tcW w:w="1035" w:type="dxa"/>
          </w:tcPr>
          <w:p w14:paraId="4B44FD2C" w14:textId="30BDB19E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654435C8" w14:textId="77A3A3ED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2E9AEBFF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05592AA5" w14:textId="61801BF5" w:rsidR="42073374" w:rsidRDefault="42073374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38D3AC99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70F327D1" w14:textId="77777777" w:rsidTr="61672010">
        <w:trPr>
          <w:trHeight w:val="300"/>
        </w:trPr>
        <w:tc>
          <w:tcPr>
            <w:tcW w:w="4755" w:type="dxa"/>
          </w:tcPr>
          <w:p w14:paraId="38A169BA" w14:textId="13E78A02" w:rsidR="72059E4D" w:rsidRDefault="4B48D8FA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Previous week symptoms</w:t>
            </w:r>
            <w:r w:rsidR="482A43B3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5FEA2B6B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– Dizziness</w:t>
            </w:r>
          </w:p>
        </w:tc>
        <w:tc>
          <w:tcPr>
            <w:tcW w:w="1035" w:type="dxa"/>
          </w:tcPr>
          <w:p w14:paraId="1ABE8221" w14:textId="67F0DC71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620D959B" w14:textId="2B47FB5B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2E9AEBFF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34FF2642" w14:textId="774A0F42" w:rsidR="42073374" w:rsidRDefault="42073374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561D5E84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4BF7E3ED" w14:textId="77777777" w:rsidTr="61672010">
        <w:trPr>
          <w:trHeight w:val="300"/>
        </w:trPr>
        <w:tc>
          <w:tcPr>
            <w:tcW w:w="4755" w:type="dxa"/>
          </w:tcPr>
          <w:p w14:paraId="64EEE73C" w14:textId="75715621" w:rsidR="4298C5A0" w:rsidRDefault="354C19F6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</w:t>
            </w:r>
            <w:r w:rsidR="49B3AEEE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revious week</w:t>
            </w:r>
            <w:r w:rsidR="193903BF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symptoms </w:t>
            </w:r>
            <w:r w:rsidR="5FEA2B6B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– Headache</w:t>
            </w:r>
          </w:p>
        </w:tc>
        <w:tc>
          <w:tcPr>
            <w:tcW w:w="1035" w:type="dxa"/>
          </w:tcPr>
          <w:p w14:paraId="6765D529" w14:textId="1693D262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3B7B6CC8" w14:textId="31DFD236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45204B48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6047FCC3" w14:textId="3212345D" w:rsidR="42073374" w:rsidRDefault="42073374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62D8F722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552CE4C2" w14:textId="77777777" w:rsidTr="61672010">
        <w:trPr>
          <w:trHeight w:val="300"/>
        </w:trPr>
        <w:tc>
          <w:tcPr>
            <w:tcW w:w="4755" w:type="dxa"/>
          </w:tcPr>
          <w:p w14:paraId="4CF1D596" w14:textId="2615E430" w:rsidR="66EAF066" w:rsidRDefault="6383D72E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Previous week symptoms</w:t>
            </w:r>
            <w:r w:rsidR="6137C637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5FEA2B6B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– Muscle Weakness</w:t>
            </w:r>
          </w:p>
        </w:tc>
        <w:tc>
          <w:tcPr>
            <w:tcW w:w="1035" w:type="dxa"/>
          </w:tcPr>
          <w:p w14:paraId="3220E7AC" w14:textId="2E43F504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3455590C" w14:textId="4861D895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45204B48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24FFB305" w14:textId="4886014F" w:rsidR="42073374" w:rsidRDefault="42073374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37A93DD8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726D1CB1" w14:textId="77777777" w:rsidTr="61672010">
        <w:trPr>
          <w:trHeight w:val="300"/>
        </w:trPr>
        <w:tc>
          <w:tcPr>
            <w:tcW w:w="4755" w:type="dxa"/>
          </w:tcPr>
          <w:p w14:paraId="28227267" w14:textId="61897096" w:rsidR="7A447C13" w:rsidRDefault="16BEEF9A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Previous week symptoms</w:t>
            </w:r>
            <w:r w:rsidR="5FEA2B6B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– Shortness of breath</w:t>
            </w:r>
          </w:p>
        </w:tc>
        <w:tc>
          <w:tcPr>
            <w:tcW w:w="1035" w:type="dxa"/>
          </w:tcPr>
          <w:p w14:paraId="11A0E94B" w14:textId="7F4FD0CA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4F6677DF" w14:textId="3B04EE25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4089BA11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638E0A8C" w14:textId="78DFEBE8" w:rsidR="42073374" w:rsidRDefault="42073374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2338D3B0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1502089F" w14:textId="77777777" w:rsidTr="61672010">
        <w:trPr>
          <w:trHeight w:val="300"/>
        </w:trPr>
        <w:tc>
          <w:tcPr>
            <w:tcW w:w="4755" w:type="dxa"/>
          </w:tcPr>
          <w:p w14:paraId="6ACC469D" w14:textId="1BBB9777" w:rsidR="02571FA0" w:rsidRDefault="5EEB7613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Previous week symptoms </w:t>
            </w:r>
            <w:r w:rsidR="5FEA2B6B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– Mood swings</w:t>
            </w:r>
          </w:p>
        </w:tc>
        <w:tc>
          <w:tcPr>
            <w:tcW w:w="1035" w:type="dxa"/>
          </w:tcPr>
          <w:p w14:paraId="20A5812B" w14:textId="61C04155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6BC4DD8A" w14:textId="7BC0292A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4089BA11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769DA8E5" w14:textId="38356573" w:rsidR="42073374" w:rsidRDefault="42073374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45AD52A8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50752BF4" w14:textId="77777777" w:rsidTr="61672010">
        <w:trPr>
          <w:trHeight w:val="300"/>
        </w:trPr>
        <w:tc>
          <w:tcPr>
            <w:tcW w:w="4755" w:type="dxa"/>
          </w:tcPr>
          <w:p w14:paraId="6F3FC74F" w14:textId="1AD83ED0" w:rsidR="6ECB8CD4" w:rsidRDefault="17A0B856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Previous week symptoms </w:t>
            </w:r>
            <w:r w:rsidR="5FEA2B6B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– Muscle pain</w:t>
            </w:r>
          </w:p>
        </w:tc>
        <w:tc>
          <w:tcPr>
            <w:tcW w:w="1035" w:type="dxa"/>
          </w:tcPr>
          <w:p w14:paraId="45EEA845" w14:textId="1E55D3B5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6C855653" w14:textId="26F6289F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5BCFF930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78202EC2" w14:textId="18A13BC6" w:rsidR="42073374" w:rsidRDefault="42073374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77E6E145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437D65AC" w14:textId="77777777" w:rsidTr="61672010">
        <w:trPr>
          <w:trHeight w:val="300"/>
        </w:trPr>
        <w:tc>
          <w:tcPr>
            <w:tcW w:w="4755" w:type="dxa"/>
          </w:tcPr>
          <w:p w14:paraId="4D138642" w14:textId="506C8D26" w:rsidR="620540CA" w:rsidRDefault="67C09BBD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Previous week symptoms</w:t>
            </w:r>
            <w:r w:rsidR="5FEA2B6B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– Heart palpitations</w:t>
            </w:r>
          </w:p>
        </w:tc>
        <w:tc>
          <w:tcPr>
            <w:tcW w:w="1035" w:type="dxa"/>
          </w:tcPr>
          <w:p w14:paraId="76649C85" w14:textId="30BDB19E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28265D51" w14:textId="41A279CA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5BCFF930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5EDD4B9F" w14:textId="41E0FC43" w:rsidR="42073374" w:rsidRDefault="42073374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2B184C59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2B483F46" w14:textId="77777777" w:rsidTr="61672010">
        <w:trPr>
          <w:trHeight w:val="300"/>
        </w:trPr>
        <w:tc>
          <w:tcPr>
            <w:tcW w:w="4755" w:type="dxa"/>
          </w:tcPr>
          <w:p w14:paraId="7B114899" w14:textId="569FE0E2" w:rsidR="216FE96C" w:rsidRDefault="61A61321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Previous week symptoms</w:t>
            </w:r>
            <w:r w:rsidR="05FB3164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7FB3E997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– </w:t>
            </w:r>
            <w:r w:rsidR="5FEA2B6B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Chest pain/discomfort</w:t>
            </w:r>
          </w:p>
        </w:tc>
        <w:tc>
          <w:tcPr>
            <w:tcW w:w="1035" w:type="dxa"/>
          </w:tcPr>
          <w:p w14:paraId="1F8A9D66" w14:textId="67F0DC71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0E105725" w14:textId="27B6E851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19A01EA1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52EE28D4" w14:textId="0C0A2D67" w:rsidR="42073374" w:rsidRDefault="42073374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7AC1EF4A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1A09958B" w14:textId="77777777" w:rsidTr="61672010">
        <w:trPr>
          <w:trHeight w:val="300"/>
        </w:trPr>
        <w:tc>
          <w:tcPr>
            <w:tcW w:w="4755" w:type="dxa"/>
            <w:tcBorders>
              <w:bottom w:val="single" w:sz="8" w:space="0" w:color="000000" w:themeColor="text1"/>
            </w:tcBorders>
          </w:tcPr>
          <w:p w14:paraId="777FC261" w14:textId="6BD5A5E3" w:rsidR="40C087FD" w:rsidRDefault="51DD14AE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Previous week symptoms</w:t>
            </w:r>
            <w:r w:rsidR="5FEA2B6B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359369C4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– </w:t>
            </w:r>
            <w:r w:rsidR="5FEA2B6B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Joint pain</w:t>
            </w:r>
          </w:p>
        </w:tc>
        <w:tc>
          <w:tcPr>
            <w:tcW w:w="1035" w:type="dxa"/>
            <w:tcBorders>
              <w:bottom w:val="single" w:sz="8" w:space="0" w:color="000000" w:themeColor="text1"/>
            </w:tcBorders>
          </w:tcPr>
          <w:p w14:paraId="16232709" w14:textId="1693D262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bottom w:val="single" w:sz="8" w:space="0" w:color="000000" w:themeColor="text1"/>
            </w:tcBorders>
          </w:tcPr>
          <w:p w14:paraId="3B279AE1" w14:textId="6D0869C7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38A11D47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  <w:tcBorders>
              <w:bottom w:val="single" w:sz="8" w:space="0" w:color="000000" w:themeColor="text1"/>
            </w:tcBorders>
          </w:tcPr>
          <w:p w14:paraId="009EA7E0" w14:textId="0A1C2DE2" w:rsidR="42073374" w:rsidRDefault="42073374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2A92DEFF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4FBD72FE" w14:textId="77777777" w:rsidTr="61672010">
        <w:trPr>
          <w:trHeight w:val="300"/>
        </w:trPr>
        <w:tc>
          <w:tcPr>
            <w:tcW w:w="475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78498C09" w14:textId="22BB4C8D" w:rsidR="570597D0" w:rsidRDefault="570597D0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</w:t>
            </w:r>
            <w:r w:rsidR="0F9F527C"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ain M</w:t>
            </w: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odel Variables</w:t>
            </w:r>
          </w:p>
        </w:tc>
        <w:tc>
          <w:tcPr>
            <w:tcW w:w="103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048EDEEE" w14:textId="15C52B4E" w:rsidR="42073374" w:rsidRDefault="55131551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N Missing</w:t>
            </w:r>
          </w:p>
        </w:tc>
        <w:tc>
          <w:tcPr>
            <w:tcW w:w="111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4659CE7F" w14:textId="3D0749D2" w:rsidR="42073374" w:rsidRDefault="55131551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% Missing</w:t>
            </w:r>
          </w:p>
        </w:tc>
        <w:tc>
          <w:tcPr>
            <w:tcW w:w="226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4A97D758" w14:textId="0CC11FF3" w:rsidR="42073374" w:rsidRDefault="42073374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Notes</w:t>
            </w:r>
          </w:p>
        </w:tc>
      </w:tr>
      <w:tr w:rsidR="42073374" w14:paraId="18D3065C" w14:textId="77777777" w:rsidTr="61672010">
        <w:trPr>
          <w:trHeight w:val="300"/>
        </w:trPr>
        <w:tc>
          <w:tcPr>
            <w:tcW w:w="4755" w:type="dxa"/>
            <w:tcBorders>
              <w:top w:val="single" w:sz="8" w:space="0" w:color="000000" w:themeColor="text1"/>
            </w:tcBorders>
          </w:tcPr>
          <w:p w14:paraId="66F8091F" w14:textId="56859C02" w:rsidR="42073374" w:rsidRDefault="42073374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Psychiatric history</w:t>
            </w:r>
          </w:p>
        </w:tc>
        <w:tc>
          <w:tcPr>
            <w:tcW w:w="1035" w:type="dxa"/>
            <w:tcBorders>
              <w:top w:val="single" w:sz="8" w:space="0" w:color="000000" w:themeColor="text1"/>
            </w:tcBorders>
          </w:tcPr>
          <w:p w14:paraId="0107F9D9" w14:textId="2E43F504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8" w:space="0" w:color="000000" w:themeColor="text1"/>
            </w:tcBorders>
          </w:tcPr>
          <w:p w14:paraId="2C2BC97C" w14:textId="1041EA48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38A11D47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  <w:tcBorders>
              <w:top w:val="single" w:sz="8" w:space="0" w:color="000000" w:themeColor="text1"/>
            </w:tcBorders>
          </w:tcPr>
          <w:p w14:paraId="2C92CC86" w14:textId="09E190AB" w:rsidR="0885FDAB" w:rsidRDefault="0885FDAB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29244A9E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6FA52F52" w14:textId="77777777" w:rsidTr="61672010">
        <w:trPr>
          <w:trHeight w:val="300"/>
        </w:trPr>
        <w:tc>
          <w:tcPr>
            <w:tcW w:w="4755" w:type="dxa"/>
          </w:tcPr>
          <w:p w14:paraId="222B58F5" w14:textId="6849F47D" w:rsidR="42073374" w:rsidRDefault="42073374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Hospitalization</w:t>
            </w:r>
          </w:p>
        </w:tc>
        <w:tc>
          <w:tcPr>
            <w:tcW w:w="1035" w:type="dxa"/>
          </w:tcPr>
          <w:p w14:paraId="335BA546" w14:textId="7F4FD0CA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7B998DFF" w14:textId="163CB4F2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51525185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60465D86" w14:textId="78903EDE" w:rsidR="6F612A00" w:rsidRDefault="6F612A00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55F15B80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5ABD3791" w14:textId="77777777" w:rsidTr="61672010">
        <w:trPr>
          <w:trHeight w:val="300"/>
        </w:trPr>
        <w:tc>
          <w:tcPr>
            <w:tcW w:w="4755" w:type="dxa"/>
          </w:tcPr>
          <w:p w14:paraId="0D0A76F6" w14:textId="08634A47" w:rsidR="4471E6DA" w:rsidRDefault="15FADCFC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Previous week symptoms</w:t>
            </w:r>
            <w:r w:rsidR="6281F3AC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– Sleep difficulties</w:t>
            </w:r>
          </w:p>
        </w:tc>
        <w:tc>
          <w:tcPr>
            <w:tcW w:w="1035" w:type="dxa"/>
          </w:tcPr>
          <w:p w14:paraId="16D6B3E7" w14:textId="61C04155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4D2396E4" w14:textId="79655850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1BDC53FC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413BC7A8" w14:textId="3BC46255" w:rsidR="4C7F6DFD" w:rsidRDefault="4C7F6DFD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001C40B5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1C2CBBCD" w14:textId="77777777" w:rsidTr="61672010">
        <w:trPr>
          <w:trHeight w:val="300"/>
        </w:trPr>
        <w:tc>
          <w:tcPr>
            <w:tcW w:w="4755" w:type="dxa"/>
          </w:tcPr>
          <w:p w14:paraId="1EBD3708" w14:textId="2F7174F1" w:rsidR="2BDC4ED7" w:rsidRDefault="2BDC4ED7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Global </w:t>
            </w:r>
            <w:r w:rsidR="6D8055CF"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Pain</w:t>
            </w: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Scale</w:t>
            </w:r>
          </w:p>
        </w:tc>
        <w:tc>
          <w:tcPr>
            <w:tcW w:w="1035" w:type="dxa"/>
          </w:tcPr>
          <w:p w14:paraId="386411CE" w14:textId="0BA6E5B5" w:rsidR="5ADCB1B4" w:rsidRDefault="5ADCB1B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2629057B" w14:textId="2D52C257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1BDC53FC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7D755EE3" w14:textId="40CA6865" w:rsidR="68352A1B" w:rsidRDefault="68352A1B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70B83F4F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0E01B1D1" w14:textId="77777777" w:rsidTr="61672010">
        <w:trPr>
          <w:trHeight w:val="300"/>
        </w:trPr>
        <w:tc>
          <w:tcPr>
            <w:tcW w:w="4755" w:type="dxa"/>
          </w:tcPr>
          <w:p w14:paraId="48B35717" w14:textId="617405D3" w:rsidR="42073374" w:rsidRDefault="42073374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PROMIS Fatigue</w:t>
            </w:r>
          </w:p>
        </w:tc>
        <w:tc>
          <w:tcPr>
            <w:tcW w:w="1035" w:type="dxa"/>
          </w:tcPr>
          <w:p w14:paraId="7D6AC2EC" w14:textId="347B2C8C" w:rsidR="5ADCB1B4" w:rsidRDefault="5ADCB1B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1CF153D3" w14:textId="4E3AC2F8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13ED0715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0B7CB51A" w14:textId="78F461C0" w:rsidR="42073374" w:rsidRDefault="31B25EDF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Required survey item</w:t>
            </w:r>
          </w:p>
        </w:tc>
      </w:tr>
      <w:tr w:rsidR="42073374" w14:paraId="744485E0" w14:textId="77777777" w:rsidTr="61672010">
        <w:trPr>
          <w:trHeight w:val="300"/>
        </w:trPr>
        <w:tc>
          <w:tcPr>
            <w:tcW w:w="4755" w:type="dxa"/>
          </w:tcPr>
          <w:p w14:paraId="3B01E918" w14:textId="4E235AFE" w:rsidR="42073374" w:rsidRDefault="42073374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PROMIS Anxiety</w:t>
            </w:r>
          </w:p>
        </w:tc>
        <w:tc>
          <w:tcPr>
            <w:tcW w:w="1035" w:type="dxa"/>
          </w:tcPr>
          <w:p w14:paraId="07E23353" w14:textId="1B7AE3BC" w:rsidR="1E4278C9" w:rsidRDefault="1E4278C9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096984D7" w14:textId="1F97E6AA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59059143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1EAD2640" w14:textId="5DFFC70E" w:rsidR="42073374" w:rsidRDefault="0D0987D2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Required survey item</w:t>
            </w:r>
          </w:p>
        </w:tc>
      </w:tr>
      <w:tr w:rsidR="42073374" w14:paraId="1214B544" w14:textId="77777777" w:rsidTr="61672010">
        <w:trPr>
          <w:trHeight w:val="300"/>
        </w:trPr>
        <w:tc>
          <w:tcPr>
            <w:tcW w:w="4755" w:type="dxa"/>
          </w:tcPr>
          <w:p w14:paraId="456E284E" w14:textId="71F34BB9" w:rsidR="42073374" w:rsidRDefault="42073374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PROMIS Depression</w:t>
            </w:r>
          </w:p>
        </w:tc>
        <w:tc>
          <w:tcPr>
            <w:tcW w:w="1035" w:type="dxa"/>
          </w:tcPr>
          <w:p w14:paraId="1EF32FA3" w14:textId="02BF95B3" w:rsidR="1E4278C9" w:rsidRDefault="1E4278C9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466E5410" w14:textId="01EDF66D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2F78E194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4D1B22B4" w14:textId="51659FCB" w:rsidR="42073374" w:rsidRDefault="4736C18C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Required survey item</w:t>
            </w:r>
          </w:p>
        </w:tc>
      </w:tr>
      <w:tr w:rsidR="42073374" w14:paraId="161C404E" w14:textId="77777777" w:rsidTr="61672010">
        <w:trPr>
          <w:trHeight w:val="300"/>
        </w:trPr>
        <w:tc>
          <w:tcPr>
            <w:tcW w:w="4755" w:type="dxa"/>
          </w:tcPr>
          <w:p w14:paraId="333402E3" w14:textId="1543380F" w:rsidR="42073374" w:rsidRDefault="42073374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PROMIS Cognitive Functioning</w:t>
            </w:r>
          </w:p>
        </w:tc>
        <w:tc>
          <w:tcPr>
            <w:tcW w:w="1035" w:type="dxa"/>
          </w:tcPr>
          <w:p w14:paraId="6FC98053" w14:textId="2A06D5F7" w:rsidR="207AD2A2" w:rsidRDefault="207AD2A2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0EA36040" w14:textId="348820B1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46AF2F21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25FDFDBA" w14:textId="2D7CD3DE" w:rsidR="42073374" w:rsidRDefault="3E124D9D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Required survey item</w:t>
            </w:r>
          </w:p>
        </w:tc>
      </w:tr>
      <w:tr w:rsidR="42073374" w14:paraId="233F84EE" w14:textId="77777777" w:rsidTr="61672010">
        <w:trPr>
          <w:trHeight w:val="300"/>
        </w:trPr>
        <w:tc>
          <w:tcPr>
            <w:tcW w:w="4755" w:type="dxa"/>
          </w:tcPr>
          <w:p w14:paraId="1E9CC4A4" w14:textId="3DC799C2" w:rsidR="42073374" w:rsidRDefault="42073374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PROMIS Physical</w:t>
            </w:r>
          </w:p>
        </w:tc>
        <w:tc>
          <w:tcPr>
            <w:tcW w:w="1035" w:type="dxa"/>
          </w:tcPr>
          <w:p w14:paraId="58162619" w14:textId="72D84CA8" w:rsidR="207AD2A2" w:rsidRDefault="207AD2A2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7B096FD9" w14:textId="71BD0753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1FE65BEB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298E539A" w14:textId="7627CA53" w:rsidR="42073374" w:rsidRDefault="1B3258E8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Required survey item</w:t>
            </w:r>
          </w:p>
        </w:tc>
      </w:tr>
      <w:tr w:rsidR="42073374" w14:paraId="506263A1" w14:textId="77777777" w:rsidTr="61672010">
        <w:trPr>
          <w:trHeight w:val="300"/>
        </w:trPr>
        <w:tc>
          <w:tcPr>
            <w:tcW w:w="4755" w:type="dxa"/>
          </w:tcPr>
          <w:p w14:paraId="1DA68E49" w14:textId="4564B63A" w:rsidR="42073374" w:rsidRDefault="42073374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PROMIS Social Participation</w:t>
            </w:r>
          </w:p>
        </w:tc>
        <w:tc>
          <w:tcPr>
            <w:tcW w:w="1035" w:type="dxa"/>
          </w:tcPr>
          <w:p w14:paraId="7787901B" w14:textId="36463A50" w:rsidR="16A507E0" w:rsidRDefault="16A507E0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1917544E" w14:textId="061B29E5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1FE65BEB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7A12A456" w14:textId="47A00DC7" w:rsidR="42073374" w:rsidRDefault="7CBAC4F5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Required survey item</w:t>
            </w:r>
          </w:p>
        </w:tc>
      </w:tr>
      <w:tr w:rsidR="42073374" w14:paraId="05F4702B" w14:textId="77777777" w:rsidTr="61672010">
        <w:trPr>
          <w:trHeight w:val="300"/>
        </w:trPr>
        <w:tc>
          <w:tcPr>
            <w:tcW w:w="4755" w:type="dxa"/>
          </w:tcPr>
          <w:p w14:paraId="6CACE896" w14:textId="711C1F49" w:rsidR="42073374" w:rsidRDefault="42073374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Interested in individual therapy</w:t>
            </w:r>
          </w:p>
        </w:tc>
        <w:tc>
          <w:tcPr>
            <w:tcW w:w="1035" w:type="dxa"/>
          </w:tcPr>
          <w:p w14:paraId="417BC5AA" w14:textId="42DA9D62" w:rsidR="16A507E0" w:rsidRDefault="16A507E0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</w:tcPr>
          <w:p w14:paraId="28AFDF5D" w14:textId="05FEA33F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58A5F8AC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</w:tcPr>
          <w:p w14:paraId="141038FA" w14:textId="27CFE844" w:rsidR="4067C714" w:rsidRDefault="4067C714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060B2C24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05FCE426" w14:textId="77777777" w:rsidTr="61672010">
        <w:trPr>
          <w:trHeight w:val="300"/>
        </w:trPr>
        <w:tc>
          <w:tcPr>
            <w:tcW w:w="4755" w:type="dxa"/>
            <w:tcBorders>
              <w:bottom w:val="none" w:sz="8" w:space="0" w:color="000000" w:themeColor="text1"/>
            </w:tcBorders>
          </w:tcPr>
          <w:p w14:paraId="69D4A1E0" w14:textId="15508F67" w:rsidR="42073374" w:rsidRDefault="42073374" w:rsidP="4207337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Interested in group therapy</w:t>
            </w:r>
          </w:p>
        </w:tc>
        <w:tc>
          <w:tcPr>
            <w:tcW w:w="1035" w:type="dxa"/>
            <w:tcBorders>
              <w:bottom w:val="none" w:sz="8" w:space="0" w:color="000000" w:themeColor="text1"/>
            </w:tcBorders>
          </w:tcPr>
          <w:p w14:paraId="4E3EE8AC" w14:textId="20434D04" w:rsidR="5B9DC7A8" w:rsidRDefault="5B9DC7A8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bottom w:val="none" w:sz="8" w:space="0" w:color="000000" w:themeColor="text1"/>
            </w:tcBorders>
          </w:tcPr>
          <w:p w14:paraId="150D1923" w14:textId="370F1272" w:rsidR="42073374" w:rsidRDefault="42073374" w:rsidP="4207337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3CEEF1DC" w:rsidRPr="42073374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</w:tc>
        <w:tc>
          <w:tcPr>
            <w:tcW w:w="2265" w:type="dxa"/>
            <w:tcBorders>
              <w:bottom w:val="none" w:sz="8" w:space="0" w:color="000000" w:themeColor="text1"/>
            </w:tcBorders>
          </w:tcPr>
          <w:p w14:paraId="5844BFC1" w14:textId="4481B840" w:rsidR="4E13F87A" w:rsidRDefault="4E13F87A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2073374">
              <w:rPr>
                <w:rFonts w:ascii="Calibri" w:eastAsia="Calibri" w:hAnsi="Calibri" w:cs="Calibri"/>
                <w:sz w:val="22"/>
                <w:szCs w:val="22"/>
              </w:rPr>
              <w:t>Required survey</w:t>
            </w:r>
            <w:r w:rsidR="075EFBF6" w:rsidRPr="42073374">
              <w:rPr>
                <w:rFonts w:ascii="Calibri" w:eastAsia="Calibri" w:hAnsi="Calibri" w:cs="Calibri"/>
                <w:sz w:val="22"/>
                <w:szCs w:val="22"/>
              </w:rPr>
              <w:t xml:space="preserve"> item</w:t>
            </w:r>
          </w:p>
        </w:tc>
      </w:tr>
      <w:tr w:rsidR="42073374" w14:paraId="264DB9E8" w14:textId="77777777" w:rsidTr="61672010">
        <w:trPr>
          <w:trHeight w:val="300"/>
        </w:trPr>
        <w:tc>
          <w:tcPr>
            <w:tcW w:w="9165" w:type="dxa"/>
            <w:gridSpan w:val="4"/>
            <w:tcBorders>
              <w:top w:val="none" w:sz="8" w:space="0" w:color="000000" w:themeColor="text1"/>
              <w:left w:val="none" w:sz="8" w:space="0" w:color="000000" w:themeColor="text1"/>
              <w:bottom w:val="single" w:sz="8" w:space="0" w:color="000000" w:themeColor="text1"/>
              <w:right w:val="none" w:sz="8" w:space="0" w:color="000000" w:themeColor="text1"/>
            </w:tcBorders>
          </w:tcPr>
          <w:p w14:paraId="61FA0369" w14:textId="0F0D9CAA" w:rsidR="75F99E94" w:rsidRDefault="422EC9E7" w:rsidP="42073374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Note.</w:t>
            </w:r>
            <w:r w:rsidRPr="2B1D8B6E">
              <w:rPr>
                <w:rFonts w:ascii="Calibri" w:eastAsia="Calibri" w:hAnsi="Calibri" w:cs="Calibri"/>
                <w:sz w:val="22"/>
                <w:szCs w:val="22"/>
              </w:rPr>
              <w:t xml:space="preserve"> All variables were </w:t>
            </w:r>
            <w:r w:rsidR="0A6E1759" w:rsidRPr="2B1D8B6E">
              <w:rPr>
                <w:rFonts w:ascii="Calibri" w:eastAsia="Calibri" w:hAnsi="Calibri" w:cs="Calibri"/>
                <w:sz w:val="22"/>
                <w:szCs w:val="22"/>
              </w:rPr>
              <w:t xml:space="preserve">required </w:t>
            </w:r>
            <w:r w:rsidRPr="2B1D8B6E">
              <w:rPr>
                <w:rFonts w:ascii="Calibri" w:eastAsia="Calibri" w:hAnsi="Calibri" w:cs="Calibri"/>
                <w:sz w:val="22"/>
                <w:szCs w:val="22"/>
              </w:rPr>
              <w:t>fields in the survey; therefore, no missing data were observed.</w:t>
            </w:r>
          </w:p>
        </w:tc>
      </w:tr>
    </w:tbl>
    <w:p w14:paraId="0FF91AE2" w14:textId="08BC6C28" w:rsidR="42073374" w:rsidRDefault="42073374" w:rsidP="42073374">
      <w:pPr>
        <w:rPr>
          <w:rFonts w:ascii="Calibri" w:eastAsia="Calibri" w:hAnsi="Calibri" w:cs="Calibri"/>
          <w:sz w:val="22"/>
          <w:szCs w:val="22"/>
        </w:rPr>
      </w:pPr>
    </w:p>
    <w:p w14:paraId="3825E39B" w14:textId="4652E88D" w:rsidR="11D16318" w:rsidRDefault="11D16318" w:rsidP="2B1D8B6E">
      <w:pPr>
        <w:rPr>
          <w:rFonts w:ascii="Calibri" w:eastAsia="Calibri" w:hAnsi="Calibri" w:cs="Calibri"/>
          <w:b/>
          <w:bCs/>
          <w:sz w:val="22"/>
          <w:szCs w:val="22"/>
        </w:rPr>
      </w:pPr>
      <w:r w:rsidRPr="61672010">
        <w:rPr>
          <w:rFonts w:ascii="Calibri" w:eastAsia="Calibri" w:hAnsi="Calibri" w:cs="Calibri"/>
          <w:b/>
          <w:bCs/>
          <w:sz w:val="22"/>
          <w:szCs w:val="22"/>
        </w:rPr>
        <w:t xml:space="preserve">Collinearity </w:t>
      </w:r>
      <w:r w:rsidR="0C15E657" w:rsidRPr="61672010">
        <w:rPr>
          <w:rFonts w:ascii="Calibri" w:eastAsia="Calibri" w:hAnsi="Calibri" w:cs="Calibri"/>
          <w:b/>
          <w:bCs/>
          <w:sz w:val="22"/>
          <w:szCs w:val="22"/>
        </w:rPr>
        <w:t>Stati</w:t>
      </w:r>
      <w:r w:rsidRPr="61672010">
        <w:rPr>
          <w:rFonts w:ascii="Calibri" w:eastAsia="Calibri" w:hAnsi="Calibri" w:cs="Calibri"/>
          <w:b/>
          <w:bCs/>
          <w:sz w:val="22"/>
          <w:szCs w:val="22"/>
        </w:rPr>
        <w:t>stics</w:t>
      </w:r>
    </w:p>
    <w:tbl>
      <w:tblPr>
        <w:tblStyle w:val="TableGrid"/>
        <w:tblW w:w="9360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4755"/>
        <w:gridCol w:w="1380"/>
        <w:gridCol w:w="1118"/>
        <w:gridCol w:w="1125"/>
        <w:gridCol w:w="982"/>
      </w:tblGrid>
      <w:tr w:rsidR="2B1D8B6E" w14:paraId="0629771C" w14:textId="77777777" w:rsidTr="61672010">
        <w:trPr>
          <w:trHeight w:val="300"/>
        </w:trPr>
        <w:tc>
          <w:tcPr>
            <w:tcW w:w="7253" w:type="dxa"/>
            <w:gridSpan w:val="3"/>
            <w:tcBorders>
              <w:top w:val="single" w:sz="8" w:space="0" w:color="000000" w:themeColor="text1"/>
              <w:left w:val="none" w:sz="8" w:space="0" w:color="000000" w:themeColor="text1"/>
              <w:bottom w:val="single" w:sz="8" w:space="0" w:color="000000" w:themeColor="text1"/>
              <w:right w:val="none" w:sz="8" w:space="0" w:color="000000" w:themeColor="text1"/>
            </w:tcBorders>
            <w:shd w:val="clear" w:color="auto" w:fill="D9D9D9" w:themeFill="background1" w:themeFillShade="D9"/>
          </w:tcPr>
          <w:p w14:paraId="39234E2B" w14:textId="69EB32AA" w:rsidR="2B1D8B6E" w:rsidRDefault="2B1D8B6E" w:rsidP="2B1D8B6E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sz w:val="22"/>
                <w:szCs w:val="22"/>
              </w:rPr>
              <w:t xml:space="preserve">Supplemental Table </w:t>
            </w:r>
            <w:r w:rsidR="328DF690" w:rsidRPr="2B1D8B6E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Pr="2B1D8B6E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 w:rsidR="30514BBB" w:rsidRPr="2B1D8B6E">
              <w:rPr>
                <w:rFonts w:ascii="Calibri" w:eastAsia="Calibri" w:hAnsi="Calibri" w:cs="Calibri"/>
                <w:sz w:val="22"/>
                <w:szCs w:val="22"/>
              </w:rPr>
              <w:t xml:space="preserve">Collinearity </w:t>
            </w:r>
            <w:r w:rsidR="10607ECF" w:rsidRPr="2B1D8B6E">
              <w:rPr>
                <w:rFonts w:ascii="Calibri" w:eastAsia="Calibri" w:hAnsi="Calibri" w:cs="Calibri"/>
                <w:sz w:val="22"/>
                <w:szCs w:val="22"/>
              </w:rPr>
              <w:t xml:space="preserve">Statistics </w:t>
            </w:r>
            <w:r w:rsidR="30514BBB" w:rsidRPr="2B1D8B6E">
              <w:rPr>
                <w:rFonts w:ascii="Calibri" w:eastAsia="Calibri" w:hAnsi="Calibri" w:cs="Calibri"/>
                <w:sz w:val="22"/>
                <w:szCs w:val="22"/>
              </w:rPr>
              <w:t>for Correlate Variables</w:t>
            </w:r>
          </w:p>
        </w:tc>
        <w:tc>
          <w:tcPr>
            <w:tcW w:w="1125" w:type="dxa"/>
            <w:tcBorders>
              <w:top w:val="single" w:sz="8" w:space="0" w:color="000000" w:themeColor="text1"/>
              <w:left w:val="none" w:sz="8" w:space="0" w:color="000000" w:themeColor="text1"/>
              <w:bottom w:val="single" w:sz="8" w:space="0" w:color="000000" w:themeColor="text1"/>
              <w:right w:val="none" w:sz="8" w:space="0" w:color="000000" w:themeColor="text1"/>
            </w:tcBorders>
            <w:shd w:val="clear" w:color="auto" w:fill="D9D9D9" w:themeFill="background1" w:themeFillShade="D9"/>
          </w:tcPr>
          <w:p w14:paraId="3AC9FE39" w14:textId="26C0E1AE" w:rsidR="61672010" w:rsidRDefault="61672010" w:rsidP="6167201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82" w:type="dxa"/>
            <w:tcBorders>
              <w:top w:val="single" w:sz="8" w:space="0" w:color="000000" w:themeColor="text1"/>
              <w:left w:val="none" w:sz="8" w:space="0" w:color="000000" w:themeColor="text1"/>
              <w:bottom w:val="single" w:sz="8" w:space="0" w:color="000000" w:themeColor="text1"/>
              <w:right w:val="none" w:sz="8" w:space="0" w:color="000000" w:themeColor="text1"/>
            </w:tcBorders>
            <w:shd w:val="clear" w:color="auto" w:fill="D9D9D9" w:themeFill="background1" w:themeFillShade="D9"/>
          </w:tcPr>
          <w:p w14:paraId="08318BB8" w14:textId="43949767" w:rsidR="61672010" w:rsidRDefault="61672010" w:rsidP="6167201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61672010" w14:paraId="32A07938" w14:textId="77777777" w:rsidTr="61672010">
        <w:trPr>
          <w:trHeight w:val="300"/>
        </w:trPr>
        <w:tc>
          <w:tcPr>
            <w:tcW w:w="475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2C16FFC7" w14:textId="4D185AA7" w:rsidR="61672010" w:rsidRDefault="61672010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498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66E7C7CF" w14:textId="67FB0D2C" w:rsidR="2D4EFBB2" w:rsidRDefault="2D4EFBB2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Model 1</w:t>
            </w:r>
            <w:r w:rsidR="55FE88AC" w:rsidRPr="61672010">
              <w:rPr>
                <w:rFonts w:ascii="Calibri" w:eastAsia="Calibri" w:hAnsi="Calibri" w:cs="Calibri"/>
                <w:sz w:val="22"/>
                <w:szCs w:val="22"/>
              </w:rPr>
              <w:t>: Individual Services</w:t>
            </w:r>
          </w:p>
        </w:tc>
        <w:tc>
          <w:tcPr>
            <w:tcW w:w="2107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28C1108C" w14:textId="7DC5BB7C" w:rsidR="2D4EFBB2" w:rsidRDefault="2D4EFBB2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Model 2</w:t>
            </w:r>
            <w:r w:rsidR="46190669" w:rsidRPr="61672010">
              <w:rPr>
                <w:rFonts w:ascii="Calibri" w:eastAsia="Calibri" w:hAnsi="Calibri" w:cs="Calibri"/>
                <w:sz w:val="22"/>
                <w:szCs w:val="22"/>
              </w:rPr>
              <w:t>: Group Services</w:t>
            </w:r>
          </w:p>
        </w:tc>
      </w:tr>
      <w:tr w:rsidR="2B1D8B6E" w14:paraId="1DF44EC6" w14:textId="77777777" w:rsidTr="61672010">
        <w:trPr>
          <w:trHeight w:val="300"/>
        </w:trPr>
        <w:tc>
          <w:tcPr>
            <w:tcW w:w="475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2A2CE5B3" w14:textId="64A7509F" w:rsidR="6DBD2AF9" w:rsidRDefault="6DBD2AF9" w:rsidP="2B1D8B6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Control </w:t>
            </w:r>
            <w:r w:rsidR="2B1D8B6E" w:rsidRPr="2B1D8B6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Variables</w:t>
            </w:r>
          </w:p>
        </w:tc>
        <w:tc>
          <w:tcPr>
            <w:tcW w:w="138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2A752488" w14:textId="19A496AB" w:rsidR="03707179" w:rsidRDefault="03707179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Tolerance</w:t>
            </w:r>
          </w:p>
        </w:tc>
        <w:tc>
          <w:tcPr>
            <w:tcW w:w="1118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1F9527FF" w14:textId="5C8AAC4C" w:rsidR="46C7AF05" w:rsidRDefault="46C7AF05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sz w:val="22"/>
                <w:szCs w:val="22"/>
              </w:rPr>
              <w:t>VIF</w:t>
            </w:r>
          </w:p>
        </w:tc>
        <w:tc>
          <w:tcPr>
            <w:tcW w:w="112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25B2CCDE" w14:textId="19A496AB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Tolerance</w:t>
            </w:r>
          </w:p>
        </w:tc>
        <w:tc>
          <w:tcPr>
            <w:tcW w:w="98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4F10E04F" w14:textId="5C8AAC4C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VIF</w:t>
            </w:r>
          </w:p>
        </w:tc>
      </w:tr>
      <w:tr w:rsidR="2B1D8B6E" w14:paraId="4C866FB1" w14:textId="77777777" w:rsidTr="61672010">
        <w:trPr>
          <w:trHeight w:val="300"/>
        </w:trPr>
        <w:tc>
          <w:tcPr>
            <w:tcW w:w="4755" w:type="dxa"/>
            <w:tcBorders>
              <w:top w:val="single" w:sz="8" w:space="0" w:color="000000" w:themeColor="text1"/>
            </w:tcBorders>
          </w:tcPr>
          <w:p w14:paraId="61DB1243" w14:textId="1004C2E4" w:rsidR="2B1D8B6E" w:rsidRDefault="2B1D8B6E" w:rsidP="2B1D8B6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Age</w:t>
            </w:r>
          </w:p>
        </w:tc>
        <w:tc>
          <w:tcPr>
            <w:tcW w:w="1380" w:type="dxa"/>
            <w:tcBorders>
              <w:top w:val="single" w:sz="8" w:space="0" w:color="000000" w:themeColor="text1"/>
            </w:tcBorders>
          </w:tcPr>
          <w:p w14:paraId="5F6AE5FD" w14:textId="68472FA1" w:rsidR="2B1D8B6E" w:rsidRDefault="08E5BE4E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.89</w:t>
            </w:r>
          </w:p>
        </w:tc>
        <w:tc>
          <w:tcPr>
            <w:tcW w:w="1118" w:type="dxa"/>
            <w:tcBorders>
              <w:top w:val="single" w:sz="8" w:space="0" w:color="000000" w:themeColor="text1"/>
            </w:tcBorders>
          </w:tcPr>
          <w:p w14:paraId="2043CADB" w14:textId="20943826" w:rsidR="2B1D8B6E" w:rsidRDefault="08E5BE4E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1.13</w:t>
            </w:r>
          </w:p>
        </w:tc>
        <w:tc>
          <w:tcPr>
            <w:tcW w:w="1125" w:type="dxa"/>
            <w:tcBorders>
              <w:top w:val="single" w:sz="8" w:space="0" w:color="000000" w:themeColor="text1"/>
            </w:tcBorders>
          </w:tcPr>
          <w:p w14:paraId="52089726" w14:textId="645AB730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.89</w:t>
            </w:r>
          </w:p>
        </w:tc>
        <w:tc>
          <w:tcPr>
            <w:tcW w:w="982" w:type="dxa"/>
            <w:tcBorders>
              <w:top w:val="single" w:sz="8" w:space="0" w:color="000000" w:themeColor="text1"/>
            </w:tcBorders>
          </w:tcPr>
          <w:p w14:paraId="7E0B2E0C" w14:textId="372B5CCC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1.13</w:t>
            </w:r>
          </w:p>
        </w:tc>
      </w:tr>
      <w:tr w:rsidR="2B1D8B6E" w14:paraId="42D31CAC" w14:textId="77777777" w:rsidTr="61672010">
        <w:trPr>
          <w:trHeight w:val="300"/>
        </w:trPr>
        <w:tc>
          <w:tcPr>
            <w:tcW w:w="4755" w:type="dxa"/>
          </w:tcPr>
          <w:p w14:paraId="696D5534" w14:textId="0E192ACE" w:rsidR="2B1D8B6E" w:rsidRDefault="2B1D8B6E" w:rsidP="2B1D8B6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Race</w:t>
            </w:r>
          </w:p>
        </w:tc>
        <w:tc>
          <w:tcPr>
            <w:tcW w:w="1380" w:type="dxa"/>
          </w:tcPr>
          <w:p w14:paraId="0F35BCFD" w14:textId="02E94791" w:rsidR="2B1D8B6E" w:rsidRDefault="66790D5B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.9</w:t>
            </w:r>
            <w:r w:rsidR="5A750B49" w:rsidRPr="61672010"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1118" w:type="dxa"/>
          </w:tcPr>
          <w:p w14:paraId="443822EF" w14:textId="2AC9FFA7" w:rsidR="2B1D8B6E" w:rsidRDefault="2DB54BEA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1.0</w:t>
            </w:r>
            <w:r w:rsidR="1CEB4E49" w:rsidRPr="61672010"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1125" w:type="dxa"/>
          </w:tcPr>
          <w:p w14:paraId="3FAF0F99" w14:textId="1E8F2309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.9</w:t>
            </w:r>
            <w:r w:rsidR="468D2BA2" w:rsidRPr="61672010"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982" w:type="dxa"/>
          </w:tcPr>
          <w:p w14:paraId="573ADAB5" w14:textId="26E598C0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1.0</w:t>
            </w:r>
            <w:r w:rsidR="49087E51" w:rsidRPr="61672010"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</w:tr>
      <w:tr w:rsidR="2B1D8B6E" w14:paraId="2053E2D1" w14:textId="77777777" w:rsidTr="61672010">
        <w:trPr>
          <w:trHeight w:val="300"/>
        </w:trPr>
        <w:tc>
          <w:tcPr>
            <w:tcW w:w="4755" w:type="dxa"/>
          </w:tcPr>
          <w:p w14:paraId="7A07FBC0" w14:textId="70DE5592" w:rsidR="2B1D8B6E" w:rsidRDefault="2B1D8B6E" w:rsidP="2B1D8B6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Ethnicity</w:t>
            </w:r>
          </w:p>
        </w:tc>
        <w:tc>
          <w:tcPr>
            <w:tcW w:w="1380" w:type="dxa"/>
          </w:tcPr>
          <w:p w14:paraId="309DCB45" w14:textId="1C98E48B" w:rsidR="2B1D8B6E" w:rsidRDefault="3D3A9D33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.93</w:t>
            </w:r>
          </w:p>
        </w:tc>
        <w:tc>
          <w:tcPr>
            <w:tcW w:w="1118" w:type="dxa"/>
          </w:tcPr>
          <w:p w14:paraId="3B518588" w14:textId="4E8E70E3" w:rsidR="2B1D8B6E" w:rsidRDefault="2CF68824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1.0</w:t>
            </w:r>
            <w:r w:rsidR="2E835651" w:rsidRPr="61672010"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1125" w:type="dxa"/>
          </w:tcPr>
          <w:p w14:paraId="023BB3F7" w14:textId="7A66D897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.93</w:t>
            </w:r>
          </w:p>
        </w:tc>
        <w:tc>
          <w:tcPr>
            <w:tcW w:w="982" w:type="dxa"/>
          </w:tcPr>
          <w:p w14:paraId="02612B92" w14:textId="36FB3AF0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1.08</w:t>
            </w:r>
          </w:p>
        </w:tc>
      </w:tr>
      <w:tr w:rsidR="2B1D8B6E" w14:paraId="69F39FFB" w14:textId="77777777" w:rsidTr="61672010">
        <w:trPr>
          <w:trHeight w:val="300"/>
        </w:trPr>
        <w:tc>
          <w:tcPr>
            <w:tcW w:w="4755" w:type="dxa"/>
          </w:tcPr>
          <w:p w14:paraId="64E124C2" w14:textId="338A9FBE" w:rsidR="2B1D8B6E" w:rsidRDefault="2B1D8B6E" w:rsidP="2B1D8B6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Sex</w:t>
            </w:r>
          </w:p>
        </w:tc>
        <w:tc>
          <w:tcPr>
            <w:tcW w:w="1380" w:type="dxa"/>
          </w:tcPr>
          <w:p w14:paraId="4721E65B" w14:textId="20AB1CCB" w:rsidR="2B1D8B6E" w:rsidRDefault="1B20BB4F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.93</w:t>
            </w:r>
          </w:p>
        </w:tc>
        <w:tc>
          <w:tcPr>
            <w:tcW w:w="1118" w:type="dxa"/>
          </w:tcPr>
          <w:p w14:paraId="6CD1F9B6" w14:textId="64C0D3FF" w:rsidR="2B1D8B6E" w:rsidRDefault="44D49684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1.0</w:t>
            </w:r>
            <w:r w:rsidR="6C16E561" w:rsidRPr="61672010"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1125" w:type="dxa"/>
          </w:tcPr>
          <w:p w14:paraId="6B115CF5" w14:textId="65593270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.95</w:t>
            </w:r>
          </w:p>
        </w:tc>
        <w:tc>
          <w:tcPr>
            <w:tcW w:w="982" w:type="dxa"/>
          </w:tcPr>
          <w:p w14:paraId="0CAE2733" w14:textId="7BD059AA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</w:t>
            </w:r>
            <w:r w:rsidR="62766577" w:rsidRPr="61672010">
              <w:rPr>
                <w:rFonts w:ascii="Calibri" w:eastAsia="Calibri" w:hAnsi="Calibri" w:cs="Calibri"/>
                <w:sz w:val="22"/>
                <w:szCs w:val="22"/>
              </w:rPr>
              <w:t>06</w:t>
            </w:r>
          </w:p>
        </w:tc>
      </w:tr>
      <w:tr w:rsidR="2B1D8B6E" w14:paraId="0C65DC48" w14:textId="77777777" w:rsidTr="61672010">
        <w:trPr>
          <w:trHeight w:val="300"/>
        </w:trPr>
        <w:tc>
          <w:tcPr>
            <w:tcW w:w="4755" w:type="dxa"/>
          </w:tcPr>
          <w:p w14:paraId="2767DC77" w14:textId="574B0997" w:rsidR="2B1D8B6E" w:rsidRDefault="7FC19555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MH Provider Status</w:t>
            </w:r>
          </w:p>
        </w:tc>
        <w:tc>
          <w:tcPr>
            <w:tcW w:w="1380" w:type="dxa"/>
          </w:tcPr>
          <w:p w14:paraId="54327C5E" w14:textId="4E6845B7" w:rsidR="2B1D8B6E" w:rsidRDefault="06C94993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.9</w:t>
            </w:r>
            <w:r w:rsidR="2DC5CAFC" w:rsidRPr="61672010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1118" w:type="dxa"/>
          </w:tcPr>
          <w:p w14:paraId="4CED123E" w14:textId="5F71F87E" w:rsidR="2B1D8B6E" w:rsidRDefault="06C94993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1.10</w:t>
            </w:r>
          </w:p>
        </w:tc>
        <w:tc>
          <w:tcPr>
            <w:tcW w:w="1125" w:type="dxa"/>
          </w:tcPr>
          <w:p w14:paraId="5F42FA61" w14:textId="4A3E84AD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.9</w:t>
            </w:r>
            <w:r w:rsidR="2EEF3F14" w:rsidRPr="61672010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982" w:type="dxa"/>
          </w:tcPr>
          <w:p w14:paraId="47CA33BA" w14:textId="218573A7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1.1</w:t>
            </w:r>
            <w:r w:rsidR="6A94CC1E" w:rsidRPr="61672010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</w:tr>
      <w:tr w:rsidR="2B1D8B6E" w14:paraId="71533EC5" w14:textId="77777777" w:rsidTr="61672010">
        <w:trPr>
          <w:trHeight w:val="300"/>
        </w:trPr>
        <w:tc>
          <w:tcPr>
            <w:tcW w:w="475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76091281" w14:textId="22BB4C8D" w:rsidR="2B1D8B6E" w:rsidRDefault="2B1D8B6E" w:rsidP="2B1D8B6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Main Model Variables</w:t>
            </w:r>
          </w:p>
        </w:tc>
        <w:tc>
          <w:tcPr>
            <w:tcW w:w="138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5CCFE1DC" w14:textId="19A496AB" w:rsidR="2B1D8B6E" w:rsidRDefault="2B1D8B6E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Tolerance</w:t>
            </w:r>
          </w:p>
        </w:tc>
        <w:tc>
          <w:tcPr>
            <w:tcW w:w="1118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46E1E3E3" w14:textId="5C8AAC4C" w:rsidR="2B1D8B6E" w:rsidRDefault="2B1D8B6E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sz w:val="22"/>
                <w:szCs w:val="22"/>
              </w:rPr>
              <w:t>VIF</w:t>
            </w:r>
          </w:p>
        </w:tc>
        <w:tc>
          <w:tcPr>
            <w:tcW w:w="112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777156BF" w14:textId="19A496AB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Tolerance</w:t>
            </w:r>
          </w:p>
        </w:tc>
        <w:tc>
          <w:tcPr>
            <w:tcW w:w="98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3357B395" w14:textId="5C8AAC4C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VIF</w:t>
            </w:r>
          </w:p>
        </w:tc>
      </w:tr>
      <w:tr w:rsidR="2B1D8B6E" w14:paraId="087D5222" w14:textId="77777777" w:rsidTr="61672010">
        <w:trPr>
          <w:trHeight w:val="300"/>
        </w:trPr>
        <w:tc>
          <w:tcPr>
            <w:tcW w:w="4755" w:type="dxa"/>
            <w:tcBorders>
              <w:top w:val="single" w:sz="8" w:space="0" w:color="000000" w:themeColor="text1"/>
            </w:tcBorders>
          </w:tcPr>
          <w:p w14:paraId="6E47AAD2" w14:textId="56859C02" w:rsidR="2B1D8B6E" w:rsidRDefault="2B1D8B6E" w:rsidP="2B1D8B6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Psychiatric history</w:t>
            </w:r>
          </w:p>
        </w:tc>
        <w:tc>
          <w:tcPr>
            <w:tcW w:w="1380" w:type="dxa"/>
            <w:tcBorders>
              <w:top w:val="single" w:sz="8" w:space="0" w:color="000000" w:themeColor="text1"/>
            </w:tcBorders>
          </w:tcPr>
          <w:p w14:paraId="12378F2A" w14:textId="3BE804AD" w:rsidR="2B1D8B6E" w:rsidRDefault="49F57376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.85</w:t>
            </w:r>
          </w:p>
        </w:tc>
        <w:tc>
          <w:tcPr>
            <w:tcW w:w="1118" w:type="dxa"/>
            <w:tcBorders>
              <w:top w:val="single" w:sz="8" w:space="0" w:color="000000" w:themeColor="text1"/>
            </w:tcBorders>
          </w:tcPr>
          <w:p w14:paraId="7E1B331B" w14:textId="37DB989D" w:rsidR="2B1D8B6E" w:rsidRDefault="68B4ED52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1.18</w:t>
            </w:r>
          </w:p>
        </w:tc>
        <w:tc>
          <w:tcPr>
            <w:tcW w:w="1125" w:type="dxa"/>
            <w:tcBorders>
              <w:top w:val="single" w:sz="8" w:space="0" w:color="000000" w:themeColor="text1"/>
            </w:tcBorders>
          </w:tcPr>
          <w:p w14:paraId="3E88D93C" w14:textId="085754EA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.85</w:t>
            </w:r>
          </w:p>
        </w:tc>
        <w:tc>
          <w:tcPr>
            <w:tcW w:w="982" w:type="dxa"/>
            <w:tcBorders>
              <w:top w:val="single" w:sz="8" w:space="0" w:color="000000" w:themeColor="text1"/>
            </w:tcBorders>
          </w:tcPr>
          <w:p w14:paraId="57D39B9E" w14:textId="363C50EC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1.18</w:t>
            </w:r>
          </w:p>
        </w:tc>
      </w:tr>
      <w:tr w:rsidR="2B1D8B6E" w14:paraId="5AA986E5" w14:textId="77777777" w:rsidTr="61672010">
        <w:trPr>
          <w:trHeight w:val="300"/>
        </w:trPr>
        <w:tc>
          <w:tcPr>
            <w:tcW w:w="4755" w:type="dxa"/>
          </w:tcPr>
          <w:p w14:paraId="17B7E913" w14:textId="6849F47D" w:rsidR="2B1D8B6E" w:rsidRDefault="2B1D8B6E" w:rsidP="2B1D8B6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Hospitalization</w:t>
            </w:r>
          </w:p>
        </w:tc>
        <w:tc>
          <w:tcPr>
            <w:tcW w:w="1380" w:type="dxa"/>
          </w:tcPr>
          <w:p w14:paraId="433BBB0A" w14:textId="43825BA5" w:rsidR="2B1D8B6E" w:rsidRDefault="65EAA6A1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.95</w:t>
            </w:r>
          </w:p>
        </w:tc>
        <w:tc>
          <w:tcPr>
            <w:tcW w:w="1118" w:type="dxa"/>
          </w:tcPr>
          <w:p w14:paraId="5E8C5BD3" w14:textId="5CFC596D" w:rsidR="2B1D8B6E" w:rsidRDefault="50721EEA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1.05</w:t>
            </w:r>
          </w:p>
        </w:tc>
        <w:tc>
          <w:tcPr>
            <w:tcW w:w="1125" w:type="dxa"/>
          </w:tcPr>
          <w:p w14:paraId="70D51886" w14:textId="45A38BB4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.95</w:t>
            </w:r>
          </w:p>
        </w:tc>
        <w:tc>
          <w:tcPr>
            <w:tcW w:w="982" w:type="dxa"/>
          </w:tcPr>
          <w:p w14:paraId="1D1BDEBD" w14:textId="7DFB5732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1.05</w:t>
            </w:r>
          </w:p>
        </w:tc>
      </w:tr>
      <w:tr w:rsidR="2B1D8B6E" w14:paraId="6FCF9212" w14:textId="77777777" w:rsidTr="61672010">
        <w:trPr>
          <w:trHeight w:val="300"/>
        </w:trPr>
        <w:tc>
          <w:tcPr>
            <w:tcW w:w="4755" w:type="dxa"/>
          </w:tcPr>
          <w:p w14:paraId="00786BCE" w14:textId="242CBD54" w:rsidR="2B1D8B6E" w:rsidRDefault="06F1E1E4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Previous week symptoms</w:t>
            </w:r>
            <w:r w:rsidR="2B1D8B6E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– Sleep difficulties</w:t>
            </w:r>
          </w:p>
        </w:tc>
        <w:tc>
          <w:tcPr>
            <w:tcW w:w="1380" w:type="dxa"/>
          </w:tcPr>
          <w:p w14:paraId="4D4963AE" w14:textId="4920156A" w:rsidR="2B1D8B6E" w:rsidRDefault="762A7A0E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.83</w:t>
            </w:r>
          </w:p>
        </w:tc>
        <w:tc>
          <w:tcPr>
            <w:tcW w:w="1118" w:type="dxa"/>
          </w:tcPr>
          <w:p w14:paraId="2F1FBA0B" w14:textId="5A9327A9" w:rsidR="2B1D8B6E" w:rsidRDefault="762A7A0E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1.21</w:t>
            </w:r>
          </w:p>
        </w:tc>
        <w:tc>
          <w:tcPr>
            <w:tcW w:w="1125" w:type="dxa"/>
          </w:tcPr>
          <w:p w14:paraId="072345DF" w14:textId="0EE28B94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.83</w:t>
            </w:r>
          </w:p>
        </w:tc>
        <w:tc>
          <w:tcPr>
            <w:tcW w:w="982" w:type="dxa"/>
          </w:tcPr>
          <w:p w14:paraId="78A0D3AA" w14:textId="049F0721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1.21</w:t>
            </w:r>
          </w:p>
        </w:tc>
      </w:tr>
      <w:tr w:rsidR="2B1D8B6E" w14:paraId="335E9E15" w14:textId="77777777" w:rsidTr="61672010">
        <w:trPr>
          <w:trHeight w:val="300"/>
        </w:trPr>
        <w:tc>
          <w:tcPr>
            <w:tcW w:w="4755" w:type="dxa"/>
          </w:tcPr>
          <w:p w14:paraId="72A40205" w14:textId="2F7174F1" w:rsidR="2B1D8B6E" w:rsidRDefault="2B1D8B6E" w:rsidP="2B1D8B6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Global Pain Scale</w:t>
            </w:r>
          </w:p>
        </w:tc>
        <w:tc>
          <w:tcPr>
            <w:tcW w:w="1380" w:type="dxa"/>
          </w:tcPr>
          <w:p w14:paraId="3253742F" w14:textId="62440512" w:rsidR="2B1D8B6E" w:rsidRDefault="2CF5E333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.78</w:t>
            </w:r>
          </w:p>
        </w:tc>
        <w:tc>
          <w:tcPr>
            <w:tcW w:w="1118" w:type="dxa"/>
          </w:tcPr>
          <w:p w14:paraId="0F13E1C7" w14:textId="3579E1FF" w:rsidR="2B1D8B6E" w:rsidRDefault="2CF5E333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1.28</w:t>
            </w:r>
          </w:p>
        </w:tc>
        <w:tc>
          <w:tcPr>
            <w:tcW w:w="1125" w:type="dxa"/>
          </w:tcPr>
          <w:p w14:paraId="3FE8F4DE" w14:textId="035942B6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.78</w:t>
            </w:r>
          </w:p>
        </w:tc>
        <w:tc>
          <w:tcPr>
            <w:tcW w:w="982" w:type="dxa"/>
          </w:tcPr>
          <w:p w14:paraId="5B2EC90F" w14:textId="6A4CDBA7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1.28</w:t>
            </w:r>
          </w:p>
        </w:tc>
      </w:tr>
      <w:tr w:rsidR="2B1D8B6E" w14:paraId="1CFA28C9" w14:textId="77777777" w:rsidTr="61672010">
        <w:trPr>
          <w:trHeight w:val="300"/>
        </w:trPr>
        <w:tc>
          <w:tcPr>
            <w:tcW w:w="4755" w:type="dxa"/>
          </w:tcPr>
          <w:p w14:paraId="6FA7A6E8" w14:textId="617405D3" w:rsidR="2B1D8B6E" w:rsidRDefault="2B1D8B6E" w:rsidP="2B1D8B6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PROMIS Fatigue</w:t>
            </w:r>
          </w:p>
        </w:tc>
        <w:tc>
          <w:tcPr>
            <w:tcW w:w="1380" w:type="dxa"/>
          </w:tcPr>
          <w:p w14:paraId="239A2905" w14:textId="3B49921F" w:rsidR="2B1D8B6E" w:rsidRDefault="1004424B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.49</w:t>
            </w:r>
          </w:p>
        </w:tc>
        <w:tc>
          <w:tcPr>
            <w:tcW w:w="1118" w:type="dxa"/>
          </w:tcPr>
          <w:p w14:paraId="3D46387E" w14:textId="748105A6" w:rsidR="2B1D8B6E" w:rsidRDefault="1004424B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2.05</w:t>
            </w:r>
          </w:p>
        </w:tc>
        <w:tc>
          <w:tcPr>
            <w:tcW w:w="1125" w:type="dxa"/>
          </w:tcPr>
          <w:p w14:paraId="07299057" w14:textId="4977E499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.49</w:t>
            </w:r>
          </w:p>
        </w:tc>
        <w:tc>
          <w:tcPr>
            <w:tcW w:w="982" w:type="dxa"/>
          </w:tcPr>
          <w:p w14:paraId="7BC54B9C" w14:textId="29B9CB3F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2.05</w:t>
            </w:r>
          </w:p>
        </w:tc>
      </w:tr>
      <w:tr w:rsidR="2B1D8B6E" w14:paraId="02989F4F" w14:textId="77777777" w:rsidTr="61672010">
        <w:trPr>
          <w:trHeight w:val="300"/>
        </w:trPr>
        <w:tc>
          <w:tcPr>
            <w:tcW w:w="4755" w:type="dxa"/>
          </w:tcPr>
          <w:p w14:paraId="208B5F64" w14:textId="4E235AFE" w:rsidR="2B1D8B6E" w:rsidRDefault="2B1D8B6E" w:rsidP="2B1D8B6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PROMIS Anxiety</w:t>
            </w:r>
          </w:p>
        </w:tc>
        <w:tc>
          <w:tcPr>
            <w:tcW w:w="1380" w:type="dxa"/>
          </w:tcPr>
          <w:p w14:paraId="0A926758" w14:textId="66E55898" w:rsidR="2B1D8B6E" w:rsidRDefault="75E2E8A9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.44</w:t>
            </w:r>
          </w:p>
        </w:tc>
        <w:tc>
          <w:tcPr>
            <w:tcW w:w="1118" w:type="dxa"/>
          </w:tcPr>
          <w:p w14:paraId="2C3B62D5" w14:textId="3289C09F" w:rsidR="2B1D8B6E" w:rsidRDefault="75E2E8A9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2.28</w:t>
            </w:r>
          </w:p>
        </w:tc>
        <w:tc>
          <w:tcPr>
            <w:tcW w:w="1125" w:type="dxa"/>
          </w:tcPr>
          <w:p w14:paraId="2EF49331" w14:textId="4C91530E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.44</w:t>
            </w:r>
          </w:p>
        </w:tc>
        <w:tc>
          <w:tcPr>
            <w:tcW w:w="982" w:type="dxa"/>
          </w:tcPr>
          <w:p w14:paraId="35D09376" w14:textId="2E5C0ECA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2.28</w:t>
            </w:r>
          </w:p>
        </w:tc>
      </w:tr>
      <w:tr w:rsidR="2B1D8B6E" w14:paraId="6F35CFEA" w14:textId="77777777" w:rsidTr="61672010">
        <w:trPr>
          <w:trHeight w:val="300"/>
        </w:trPr>
        <w:tc>
          <w:tcPr>
            <w:tcW w:w="4755" w:type="dxa"/>
          </w:tcPr>
          <w:p w14:paraId="6909E899" w14:textId="71F34BB9" w:rsidR="2B1D8B6E" w:rsidRDefault="2B1D8B6E" w:rsidP="2B1D8B6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PROMIS Depression</w:t>
            </w:r>
          </w:p>
        </w:tc>
        <w:tc>
          <w:tcPr>
            <w:tcW w:w="1380" w:type="dxa"/>
          </w:tcPr>
          <w:p w14:paraId="268AF603" w14:textId="3067E985" w:rsidR="2B1D8B6E" w:rsidRDefault="25557DE6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.41</w:t>
            </w:r>
          </w:p>
        </w:tc>
        <w:tc>
          <w:tcPr>
            <w:tcW w:w="1118" w:type="dxa"/>
          </w:tcPr>
          <w:p w14:paraId="450EE709" w14:textId="6CCE8EA4" w:rsidR="2B1D8B6E" w:rsidRDefault="25557DE6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2.43</w:t>
            </w:r>
          </w:p>
        </w:tc>
        <w:tc>
          <w:tcPr>
            <w:tcW w:w="1125" w:type="dxa"/>
          </w:tcPr>
          <w:p w14:paraId="7871191E" w14:textId="2D8F4D67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.41</w:t>
            </w:r>
          </w:p>
        </w:tc>
        <w:tc>
          <w:tcPr>
            <w:tcW w:w="982" w:type="dxa"/>
          </w:tcPr>
          <w:p w14:paraId="4181D5AF" w14:textId="546B8156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2.43</w:t>
            </w:r>
          </w:p>
        </w:tc>
      </w:tr>
      <w:tr w:rsidR="2B1D8B6E" w14:paraId="6631CB4E" w14:textId="77777777" w:rsidTr="61672010">
        <w:trPr>
          <w:trHeight w:val="300"/>
        </w:trPr>
        <w:tc>
          <w:tcPr>
            <w:tcW w:w="4755" w:type="dxa"/>
          </w:tcPr>
          <w:p w14:paraId="10889ADD" w14:textId="1543380F" w:rsidR="2B1D8B6E" w:rsidRDefault="2B1D8B6E" w:rsidP="2B1D8B6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PROMIS Cognitive Functioning</w:t>
            </w:r>
          </w:p>
        </w:tc>
        <w:tc>
          <w:tcPr>
            <w:tcW w:w="1380" w:type="dxa"/>
          </w:tcPr>
          <w:p w14:paraId="4888B379" w14:textId="407DEF9E" w:rsidR="2B1D8B6E" w:rsidRDefault="4DFF0D33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.67</w:t>
            </w:r>
          </w:p>
        </w:tc>
        <w:tc>
          <w:tcPr>
            <w:tcW w:w="1118" w:type="dxa"/>
          </w:tcPr>
          <w:p w14:paraId="3CCAC549" w14:textId="66EDF47D" w:rsidR="2B1D8B6E" w:rsidRDefault="4DFF0D33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1.50</w:t>
            </w:r>
          </w:p>
        </w:tc>
        <w:tc>
          <w:tcPr>
            <w:tcW w:w="1125" w:type="dxa"/>
          </w:tcPr>
          <w:p w14:paraId="059BDE9C" w14:textId="0AB71C0C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.67</w:t>
            </w:r>
          </w:p>
        </w:tc>
        <w:tc>
          <w:tcPr>
            <w:tcW w:w="982" w:type="dxa"/>
          </w:tcPr>
          <w:p w14:paraId="588F8D2A" w14:textId="7E7719B6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1.50</w:t>
            </w:r>
          </w:p>
        </w:tc>
      </w:tr>
      <w:tr w:rsidR="2B1D8B6E" w14:paraId="177A2D49" w14:textId="77777777" w:rsidTr="61672010">
        <w:trPr>
          <w:trHeight w:val="300"/>
        </w:trPr>
        <w:tc>
          <w:tcPr>
            <w:tcW w:w="4755" w:type="dxa"/>
          </w:tcPr>
          <w:p w14:paraId="6624C9C5" w14:textId="70649965" w:rsidR="2B1D8B6E" w:rsidRDefault="2B1D8B6E" w:rsidP="6167201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PROMIS Physical</w:t>
            </w:r>
            <w:r w:rsidR="57E118D8" w:rsidRPr="6167201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Functioning</w:t>
            </w:r>
          </w:p>
        </w:tc>
        <w:tc>
          <w:tcPr>
            <w:tcW w:w="1380" w:type="dxa"/>
          </w:tcPr>
          <w:p w14:paraId="7332289D" w14:textId="094A115F" w:rsidR="2B1D8B6E" w:rsidRDefault="0EA4EE55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.52</w:t>
            </w:r>
          </w:p>
        </w:tc>
        <w:tc>
          <w:tcPr>
            <w:tcW w:w="1118" w:type="dxa"/>
          </w:tcPr>
          <w:p w14:paraId="469E1CBA" w14:textId="67A73033" w:rsidR="2B1D8B6E" w:rsidRDefault="0EA4EE55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1.93</w:t>
            </w:r>
          </w:p>
        </w:tc>
        <w:tc>
          <w:tcPr>
            <w:tcW w:w="1125" w:type="dxa"/>
          </w:tcPr>
          <w:p w14:paraId="4C994676" w14:textId="2885607F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.52</w:t>
            </w:r>
          </w:p>
        </w:tc>
        <w:tc>
          <w:tcPr>
            <w:tcW w:w="982" w:type="dxa"/>
          </w:tcPr>
          <w:p w14:paraId="7F969CCE" w14:textId="3362D51D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1.93</w:t>
            </w:r>
          </w:p>
        </w:tc>
      </w:tr>
      <w:tr w:rsidR="2B1D8B6E" w14:paraId="0185D500" w14:textId="77777777" w:rsidTr="61672010">
        <w:trPr>
          <w:trHeight w:val="300"/>
        </w:trPr>
        <w:tc>
          <w:tcPr>
            <w:tcW w:w="4755" w:type="dxa"/>
          </w:tcPr>
          <w:p w14:paraId="2E8A988A" w14:textId="4564B63A" w:rsidR="2B1D8B6E" w:rsidRDefault="2B1D8B6E" w:rsidP="2B1D8B6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B1D8B6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PROMIS Social Participation</w:t>
            </w:r>
          </w:p>
        </w:tc>
        <w:tc>
          <w:tcPr>
            <w:tcW w:w="1380" w:type="dxa"/>
          </w:tcPr>
          <w:p w14:paraId="51A70AD5" w14:textId="237DFEA9" w:rsidR="2B1D8B6E" w:rsidRDefault="1CDACCA4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.45</w:t>
            </w:r>
          </w:p>
        </w:tc>
        <w:tc>
          <w:tcPr>
            <w:tcW w:w="1118" w:type="dxa"/>
          </w:tcPr>
          <w:p w14:paraId="47E76D73" w14:textId="15F9D49F" w:rsidR="2B1D8B6E" w:rsidRDefault="1CDACCA4" w:rsidP="2B1D8B6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2.23</w:t>
            </w:r>
          </w:p>
        </w:tc>
        <w:tc>
          <w:tcPr>
            <w:tcW w:w="1125" w:type="dxa"/>
          </w:tcPr>
          <w:p w14:paraId="3E4935AA" w14:textId="3975DB5C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.45</w:t>
            </w:r>
          </w:p>
        </w:tc>
        <w:tc>
          <w:tcPr>
            <w:tcW w:w="982" w:type="dxa"/>
          </w:tcPr>
          <w:p w14:paraId="243B4304" w14:textId="30CA9AC4" w:rsidR="61672010" w:rsidRDefault="61672010" w:rsidP="6167201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2.23</w:t>
            </w:r>
          </w:p>
        </w:tc>
      </w:tr>
      <w:tr w:rsidR="2B1D8B6E" w14:paraId="65AD11E6" w14:textId="77777777" w:rsidTr="61672010">
        <w:trPr>
          <w:trHeight w:val="300"/>
        </w:trPr>
        <w:tc>
          <w:tcPr>
            <w:tcW w:w="9360" w:type="dxa"/>
            <w:gridSpan w:val="5"/>
            <w:tcBorders>
              <w:top w:val="none" w:sz="8" w:space="0" w:color="000000" w:themeColor="text1"/>
              <w:left w:val="none" w:sz="8" w:space="0" w:color="000000" w:themeColor="text1"/>
              <w:bottom w:val="single" w:sz="8" w:space="0" w:color="000000" w:themeColor="text1"/>
              <w:right w:val="none" w:sz="8" w:space="0" w:color="000000" w:themeColor="text1"/>
            </w:tcBorders>
          </w:tcPr>
          <w:p w14:paraId="55A19AE2" w14:textId="69308E84" w:rsidR="04E5D91B" w:rsidRDefault="04E5D91B" w:rsidP="6167201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Note</w:t>
            </w:r>
            <w:r w:rsidRPr="616720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</w:t>
            </w:r>
            <w:r w:rsidRPr="61672010">
              <w:rPr>
                <w:rFonts w:ascii="Calibri" w:eastAsia="Calibri" w:hAnsi="Calibri" w:cs="Calibri"/>
                <w:sz w:val="22"/>
                <w:szCs w:val="22"/>
              </w:rPr>
              <w:t xml:space="preserve"> All </w:t>
            </w:r>
            <w:r w:rsidR="697103CC" w:rsidRPr="61672010">
              <w:rPr>
                <w:rFonts w:ascii="Calibri" w:eastAsia="Calibri" w:hAnsi="Calibri" w:cs="Calibri"/>
                <w:sz w:val="22"/>
                <w:szCs w:val="22"/>
              </w:rPr>
              <w:t xml:space="preserve">tolerance values were above .4 and </w:t>
            </w:r>
            <w:r w:rsidRPr="61672010">
              <w:rPr>
                <w:rFonts w:ascii="Calibri" w:eastAsia="Calibri" w:hAnsi="Calibri" w:cs="Calibri"/>
                <w:sz w:val="22"/>
                <w:szCs w:val="22"/>
              </w:rPr>
              <w:t>variance inflation factor (VIF) values were below 2.5, indicating no concerns regarding multicollinearity.</w:t>
            </w:r>
          </w:p>
        </w:tc>
      </w:tr>
    </w:tbl>
    <w:p w14:paraId="26642E7B" w14:textId="3CF0EDFE" w:rsidR="2B1D8B6E" w:rsidRDefault="2B1D8B6E" w:rsidP="2B1D8B6E">
      <w:pPr>
        <w:rPr>
          <w:rFonts w:ascii="Calibri" w:eastAsia="Calibri" w:hAnsi="Calibri" w:cs="Calibri"/>
          <w:sz w:val="22"/>
          <w:szCs w:val="22"/>
        </w:rPr>
      </w:pPr>
    </w:p>
    <w:p w14:paraId="3525FEB8" w14:textId="08D67EFB" w:rsidR="52281F58" w:rsidRDefault="52281F58" w:rsidP="61672010">
      <w:pPr>
        <w:rPr>
          <w:rFonts w:ascii="Calibri" w:eastAsia="Calibri" w:hAnsi="Calibri" w:cs="Calibri"/>
          <w:b/>
          <w:bCs/>
          <w:sz w:val="22"/>
          <w:szCs w:val="22"/>
        </w:rPr>
      </w:pPr>
      <w:r w:rsidRPr="61672010">
        <w:rPr>
          <w:rFonts w:ascii="Calibri" w:eastAsia="Calibri" w:hAnsi="Calibri" w:cs="Calibri"/>
          <w:b/>
          <w:bCs/>
          <w:sz w:val="22"/>
          <w:szCs w:val="22"/>
        </w:rPr>
        <w:t>Results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939"/>
        <w:gridCol w:w="1920"/>
        <w:gridCol w:w="2596"/>
        <w:gridCol w:w="1905"/>
      </w:tblGrid>
      <w:tr w:rsidR="61672010" w14:paraId="461FCE9B" w14:textId="77777777" w:rsidTr="61672010">
        <w:trPr>
          <w:trHeight w:val="300"/>
        </w:trPr>
        <w:tc>
          <w:tcPr>
            <w:tcW w:w="9406" w:type="dxa"/>
            <w:gridSpan w:val="4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773534C9" w14:textId="5DBC178A" w:rsidR="468316A1" w:rsidRDefault="468316A1" w:rsidP="61672010">
            <w:p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 xml:space="preserve">Supplemental </w:t>
            </w:r>
            <w:r w:rsidR="61672010" w:rsidRPr="61672010">
              <w:rPr>
                <w:rFonts w:ascii="Calibri" w:eastAsia="Calibri" w:hAnsi="Calibri" w:cs="Calibri"/>
                <w:sz w:val="22"/>
                <w:szCs w:val="22"/>
              </w:rPr>
              <w:t xml:space="preserve">Table </w:t>
            </w:r>
            <w:r w:rsidR="56ABA5C1" w:rsidRPr="61672010"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 w:rsidR="61672010" w:rsidRPr="61672010"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 w:rsidR="61672010" w:rsidRPr="6167201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61672010" w:rsidRPr="6167201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Symptoms Experienced Over the Previous Week</w:t>
            </w:r>
          </w:p>
        </w:tc>
      </w:tr>
      <w:tr w:rsidR="61672010" w14:paraId="556D7801" w14:textId="77777777" w:rsidTr="61672010">
        <w:trPr>
          <w:trHeight w:val="300"/>
        </w:trPr>
        <w:tc>
          <w:tcPr>
            <w:tcW w:w="2947" w:type="dxa"/>
            <w:tcBorders>
              <w:top w:val="single" w:sz="8" w:space="0" w:color="000000" w:themeColor="text1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</w:tcPr>
          <w:p w14:paraId="3C52EE52" w14:textId="6FB0C98D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Symptoms</w:t>
            </w:r>
          </w:p>
        </w:tc>
        <w:tc>
          <w:tcPr>
            <w:tcW w:w="1933" w:type="dxa"/>
            <w:tcBorders>
              <w:top w:val="single" w:sz="8" w:space="0" w:color="000000" w:themeColor="text1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</w:tcPr>
          <w:p w14:paraId="7C700B6E" w14:textId="213A2337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</w:t>
            </w:r>
            <w:r w:rsidRPr="61672010">
              <w:rPr>
                <w:rFonts w:ascii="Calibri" w:eastAsia="Calibri" w:hAnsi="Calibri" w:cs="Calibri"/>
                <w:sz w:val="22"/>
                <w:szCs w:val="22"/>
              </w:rPr>
              <w:t>, %</w:t>
            </w:r>
          </w:p>
        </w:tc>
        <w:tc>
          <w:tcPr>
            <w:tcW w:w="2608" w:type="dxa"/>
            <w:tcBorders>
              <w:top w:val="single" w:sz="8" w:space="0" w:color="000000" w:themeColor="text1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</w:tcPr>
          <w:p w14:paraId="7E604ED6" w14:textId="08459215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Symptoms</w:t>
            </w:r>
          </w:p>
        </w:tc>
        <w:tc>
          <w:tcPr>
            <w:tcW w:w="1918" w:type="dxa"/>
            <w:tcBorders>
              <w:top w:val="single" w:sz="8" w:space="0" w:color="000000" w:themeColor="text1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left w:w="90" w:type="dxa"/>
              <w:right w:w="90" w:type="dxa"/>
            </w:tcMar>
          </w:tcPr>
          <w:p w14:paraId="67FE89FF" w14:textId="4A1E06C0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</w:t>
            </w:r>
            <w:r w:rsidRPr="61672010">
              <w:rPr>
                <w:rFonts w:ascii="Calibri" w:eastAsia="Calibri" w:hAnsi="Calibri" w:cs="Calibri"/>
                <w:sz w:val="22"/>
                <w:szCs w:val="22"/>
              </w:rPr>
              <w:t>, %</w:t>
            </w:r>
          </w:p>
        </w:tc>
      </w:tr>
      <w:tr w:rsidR="61672010" w14:paraId="73C92CC1" w14:textId="77777777" w:rsidTr="61672010">
        <w:trPr>
          <w:trHeight w:val="300"/>
        </w:trPr>
        <w:tc>
          <w:tcPr>
            <w:tcW w:w="2947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0545E669" w14:textId="6786529D" w:rsidR="61672010" w:rsidRDefault="61672010" w:rsidP="61672010">
            <w:p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Fatigue</w:t>
            </w:r>
          </w:p>
        </w:tc>
        <w:tc>
          <w:tcPr>
            <w:tcW w:w="193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23C1501F" w14:textId="603157CE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1519 (84.9%)</w:t>
            </w:r>
          </w:p>
        </w:tc>
        <w:tc>
          <w:tcPr>
            <w:tcW w:w="260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3D304A41" w14:textId="3F4DF775" w:rsidR="61672010" w:rsidRDefault="61672010" w:rsidP="61672010">
            <w:p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Muscle weakness</w:t>
            </w:r>
          </w:p>
        </w:tc>
        <w:tc>
          <w:tcPr>
            <w:tcW w:w="191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0909F89E" w14:textId="4FC90599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919 (51.4%)</w:t>
            </w:r>
          </w:p>
        </w:tc>
      </w:tr>
      <w:tr w:rsidR="61672010" w14:paraId="3C65BE36" w14:textId="77777777" w:rsidTr="61672010">
        <w:trPr>
          <w:trHeight w:val="300"/>
        </w:trPr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50700B84" w14:textId="748B6280" w:rsidR="61672010" w:rsidRDefault="61672010" w:rsidP="61672010">
            <w:p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Brain fog/concentration difficulty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262BFB26" w14:textId="3B9EABF7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1329 (74.3%)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04B0E113" w14:textId="4BFC4C2A" w:rsidR="61672010" w:rsidRDefault="61672010" w:rsidP="61672010">
            <w:p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Shortness of breath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7BB7C03A" w14:textId="146DA7F6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851 (47.6%)</w:t>
            </w:r>
          </w:p>
        </w:tc>
      </w:tr>
      <w:tr w:rsidR="61672010" w14:paraId="2AC3A3CB" w14:textId="77777777" w:rsidTr="61672010">
        <w:trPr>
          <w:trHeight w:val="300"/>
        </w:trPr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242AC52F" w14:textId="317D03C7" w:rsidR="61672010" w:rsidRDefault="61672010" w:rsidP="61672010">
            <w:p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Memory problems/forgetfulness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07CDC804" w14:textId="5DDEB407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1055 (59.0%)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6FC60F12" w14:textId="08EE34FD" w:rsidR="61672010" w:rsidRDefault="61672010" w:rsidP="61672010">
            <w:p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Mood swings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070FB3DD" w14:textId="7F893EC9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733 (41.0%)</w:t>
            </w:r>
          </w:p>
        </w:tc>
      </w:tr>
      <w:tr w:rsidR="61672010" w14:paraId="458BDC75" w14:textId="77777777" w:rsidTr="61672010">
        <w:trPr>
          <w:trHeight w:val="300"/>
        </w:trPr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4B718267" w14:textId="6CC54927" w:rsidR="61672010" w:rsidRDefault="61672010" w:rsidP="61672010">
            <w:p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Sleep difficulty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5457D507" w14:textId="32D4F672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1052 (58.8%)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542D8F98" w14:textId="4914059C" w:rsidR="61672010" w:rsidRDefault="61672010" w:rsidP="61672010">
            <w:p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Muscle pain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1C3D789A" w14:textId="4896AC4B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660 (36.9%)</w:t>
            </w:r>
          </w:p>
        </w:tc>
      </w:tr>
      <w:tr w:rsidR="61672010" w14:paraId="29E9B60F" w14:textId="77777777" w:rsidTr="61672010">
        <w:trPr>
          <w:trHeight w:val="300"/>
        </w:trPr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15466772" w14:textId="66C70D92" w:rsidR="61672010" w:rsidRDefault="61672010" w:rsidP="61672010">
            <w:p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Confusion/difficulty thinking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12918A69" w14:textId="4607E81E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990 (55.3%)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60CABC5A" w14:textId="53CC30CC" w:rsidR="61672010" w:rsidRDefault="61672010" w:rsidP="61672010">
            <w:p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Heart palpitations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11335085" w14:textId="3AE67FBE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593 (33.1%)</w:t>
            </w:r>
          </w:p>
        </w:tc>
      </w:tr>
      <w:tr w:rsidR="61672010" w14:paraId="062769D5" w14:textId="77777777" w:rsidTr="61672010">
        <w:trPr>
          <w:trHeight w:val="300"/>
        </w:trPr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42DE4495" w14:textId="35394154" w:rsidR="61672010" w:rsidRDefault="61672010" w:rsidP="61672010">
            <w:p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Dizziness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66F9871A" w14:textId="31490AF8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 xml:space="preserve">948 (53.0%) 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1C2D2F57" w14:textId="30C39B03" w:rsidR="61672010" w:rsidRDefault="61672010" w:rsidP="61672010">
            <w:p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Chest pain/discomfort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4D133DD7" w14:textId="33539A6E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532 (29.7%)</w:t>
            </w:r>
          </w:p>
        </w:tc>
      </w:tr>
      <w:tr w:rsidR="61672010" w14:paraId="1787B771" w14:textId="77777777" w:rsidTr="61672010">
        <w:trPr>
          <w:trHeight w:val="300"/>
        </w:trPr>
        <w:tc>
          <w:tcPr>
            <w:tcW w:w="294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1C030F40" w14:textId="4B25F522" w:rsidR="61672010" w:rsidRDefault="61672010" w:rsidP="61672010">
            <w:p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Headache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207954AA" w14:textId="5139D61F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930 (52.0%)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1115F2BD" w14:textId="43E9A49B" w:rsidR="61672010" w:rsidRDefault="61672010" w:rsidP="61672010">
            <w:pPr>
              <w:spacing w:line="27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Joint pain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2D6DE851" w14:textId="5D29DDF7" w:rsidR="61672010" w:rsidRDefault="61672010" w:rsidP="61672010">
            <w:pPr>
              <w:spacing w:line="279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1672010">
              <w:rPr>
                <w:rFonts w:ascii="Calibri" w:eastAsia="Calibri" w:hAnsi="Calibri" w:cs="Calibri"/>
                <w:sz w:val="22"/>
                <w:szCs w:val="22"/>
              </w:rPr>
              <w:t>527 (29.5%)</w:t>
            </w:r>
          </w:p>
        </w:tc>
      </w:tr>
    </w:tbl>
    <w:p w14:paraId="19A71EA3" w14:textId="3E052041" w:rsidR="61672010" w:rsidRDefault="61672010" w:rsidP="61672010">
      <w:pPr>
        <w:rPr>
          <w:rFonts w:ascii="Calibri" w:eastAsia="Calibri" w:hAnsi="Calibri" w:cs="Calibri"/>
          <w:sz w:val="22"/>
          <w:szCs w:val="22"/>
        </w:rPr>
      </w:pPr>
    </w:p>
    <w:sectPr w:rsidR="61672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E84EB8"/>
    <w:rsid w:val="001C40B5"/>
    <w:rsid w:val="003D98F4"/>
    <w:rsid w:val="00550CB7"/>
    <w:rsid w:val="00867D50"/>
    <w:rsid w:val="00CBB34E"/>
    <w:rsid w:val="00DA633F"/>
    <w:rsid w:val="019D78D5"/>
    <w:rsid w:val="02571FA0"/>
    <w:rsid w:val="03707179"/>
    <w:rsid w:val="03D8AE89"/>
    <w:rsid w:val="04E5D91B"/>
    <w:rsid w:val="04F76414"/>
    <w:rsid w:val="05FB3164"/>
    <w:rsid w:val="060B2C24"/>
    <w:rsid w:val="06AB1DA4"/>
    <w:rsid w:val="06C94993"/>
    <w:rsid w:val="06F1E1E4"/>
    <w:rsid w:val="075EFBF6"/>
    <w:rsid w:val="07F4C40C"/>
    <w:rsid w:val="08514909"/>
    <w:rsid w:val="0885FDAB"/>
    <w:rsid w:val="08A088C1"/>
    <w:rsid w:val="08E5BE4E"/>
    <w:rsid w:val="08EC8AD3"/>
    <w:rsid w:val="0966099B"/>
    <w:rsid w:val="09C1404D"/>
    <w:rsid w:val="0A4FF143"/>
    <w:rsid w:val="0A6E1759"/>
    <w:rsid w:val="0B80A8CE"/>
    <w:rsid w:val="0C15D255"/>
    <w:rsid w:val="0C15E657"/>
    <w:rsid w:val="0C2F85E1"/>
    <w:rsid w:val="0C41D185"/>
    <w:rsid w:val="0CCEC88D"/>
    <w:rsid w:val="0CEC9C06"/>
    <w:rsid w:val="0D0987D2"/>
    <w:rsid w:val="0EA4EE55"/>
    <w:rsid w:val="0EC4CEDC"/>
    <w:rsid w:val="0F0E768F"/>
    <w:rsid w:val="0F8D3F39"/>
    <w:rsid w:val="0F9F527C"/>
    <w:rsid w:val="1004424B"/>
    <w:rsid w:val="10607ECF"/>
    <w:rsid w:val="10FC34D2"/>
    <w:rsid w:val="113B65AA"/>
    <w:rsid w:val="11D16318"/>
    <w:rsid w:val="13818837"/>
    <w:rsid w:val="13ED0715"/>
    <w:rsid w:val="15FADCFC"/>
    <w:rsid w:val="16045B0D"/>
    <w:rsid w:val="16A507E0"/>
    <w:rsid w:val="16BEEF9A"/>
    <w:rsid w:val="170A8587"/>
    <w:rsid w:val="1727D735"/>
    <w:rsid w:val="174A372C"/>
    <w:rsid w:val="17A0B856"/>
    <w:rsid w:val="187BC676"/>
    <w:rsid w:val="193903BF"/>
    <w:rsid w:val="19A01EA1"/>
    <w:rsid w:val="1ABFCF2B"/>
    <w:rsid w:val="1B147F7B"/>
    <w:rsid w:val="1B20BB4F"/>
    <w:rsid w:val="1B21ECC0"/>
    <w:rsid w:val="1B3258E8"/>
    <w:rsid w:val="1BDC53FC"/>
    <w:rsid w:val="1BFEE6FA"/>
    <w:rsid w:val="1C5DF530"/>
    <w:rsid w:val="1CDACCA4"/>
    <w:rsid w:val="1CEB4E49"/>
    <w:rsid w:val="1D78C3FC"/>
    <w:rsid w:val="1DA04CCE"/>
    <w:rsid w:val="1DFBE02C"/>
    <w:rsid w:val="1E4278C9"/>
    <w:rsid w:val="1E4964DE"/>
    <w:rsid w:val="1F6150A8"/>
    <w:rsid w:val="1FE65BEB"/>
    <w:rsid w:val="1FF2FF9A"/>
    <w:rsid w:val="207AD2A2"/>
    <w:rsid w:val="212451FA"/>
    <w:rsid w:val="21347A18"/>
    <w:rsid w:val="213CAE66"/>
    <w:rsid w:val="216FE96C"/>
    <w:rsid w:val="22986920"/>
    <w:rsid w:val="2317D527"/>
    <w:rsid w:val="2338D3B0"/>
    <w:rsid w:val="2428E404"/>
    <w:rsid w:val="244E21F8"/>
    <w:rsid w:val="2487DC43"/>
    <w:rsid w:val="25557DE6"/>
    <w:rsid w:val="2616A764"/>
    <w:rsid w:val="2653B7A0"/>
    <w:rsid w:val="26FDE863"/>
    <w:rsid w:val="28510518"/>
    <w:rsid w:val="29244A9E"/>
    <w:rsid w:val="2A87707A"/>
    <w:rsid w:val="2A92DEFF"/>
    <w:rsid w:val="2AA17960"/>
    <w:rsid w:val="2B184C59"/>
    <w:rsid w:val="2B1D8B6E"/>
    <w:rsid w:val="2B5F9175"/>
    <w:rsid w:val="2BDC4ED7"/>
    <w:rsid w:val="2C9F8544"/>
    <w:rsid w:val="2CF5E333"/>
    <w:rsid w:val="2CF68824"/>
    <w:rsid w:val="2CFAFE12"/>
    <w:rsid w:val="2D4EFBB2"/>
    <w:rsid w:val="2D753F8F"/>
    <w:rsid w:val="2DABBFB3"/>
    <w:rsid w:val="2DB54BEA"/>
    <w:rsid w:val="2DC5CAFC"/>
    <w:rsid w:val="2E00ECEE"/>
    <w:rsid w:val="2E20AFA4"/>
    <w:rsid w:val="2E60C845"/>
    <w:rsid w:val="2E835651"/>
    <w:rsid w:val="2E9245FA"/>
    <w:rsid w:val="2E9AEBFF"/>
    <w:rsid w:val="2EB0671F"/>
    <w:rsid w:val="2EEF3F14"/>
    <w:rsid w:val="2F78E194"/>
    <w:rsid w:val="2FC4940E"/>
    <w:rsid w:val="30514BBB"/>
    <w:rsid w:val="30581F6C"/>
    <w:rsid w:val="306F8083"/>
    <w:rsid w:val="30BBFEA9"/>
    <w:rsid w:val="31555B43"/>
    <w:rsid w:val="3177AA04"/>
    <w:rsid w:val="31B25EDF"/>
    <w:rsid w:val="31DC706B"/>
    <w:rsid w:val="328DF690"/>
    <w:rsid w:val="32F9BE5A"/>
    <w:rsid w:val="33155A95"/>
    <w:rsid w:val="3367A7C7"/>
    <w:rsid w:val="33886B08"/>
    <w:rsid w:val="339773C9"/>
    <w:rsid w:val="33C6B771"/>
    <w:rsid w:val="33FC40E3"/>
    <w:rsid w:val="3429F5B9"/>
    <w:rsid w:val="354C19F6"/>
    <w:rsid w:val="359369C4"/>
    <w:rsid w:val="37A93DD8"/>
    <w:rsid w:val="37B3FE8B"/>
    <w:rsid w:val="387C970C"/>
    <w:rsid w:val="38A11D47"/>
    <w:rsid w:val="38AFCD6C"/>
    <w:rsid w:val="38D3AC99"/>
    <w:rsid w:val="393A1543"/>
    <w:rsid w:val="396E4B93"/>
    <w:rsid w:val="39D5BB6C"/>
    <w:rsid w:val="3A9EFC89"/>
    <w:rsid w:val="3ACF2AA3"/>
    <w:rsid w:val="3B152915"/>
    <w:rsid w:val="3BA0C31D"/>
    <w:rsid w:val="3C3EDFBC"/>
    <w:rsid w:val="3CBF3C62"/>
    <w:rsid w:val="3CEEF1DC"/>
    <w:rsid w:val="3D3A9D33"/>
    <w:rsid w:val="3D3EB32A"/>
    <w:rsid w:val="3DCF91B3"/>
    <w:rsid w:val="3E0D2197"/>
    <w:rsid w:val="3E124D9D"/>
    <w:rsid w:val="3ECF7EA1"/>
    <w:rsid w:val="3FF4865A"/>
    <w:rsid w:val="4067C714"/>
    <w:rsid w:val="4089BA11"/>
    <w:rsid w:val="40C087FD"/>
    <w:rsid w:val="41C56FED"/>
    <w:rsid w:val="41E45934"/>
    <w:rsid w:val="42073374"/>
    <w:rsid w:val="420F9C6E"/>
    <w:rsid w:val="422EC9E7"/>
    <w:rsid w:val="427B6587"/>
    <w:rsid w:val="4298C5A0"/>
    <w:rsid w:val="42C921BA"/>
    <w:rsid w:val="430E6D03"/>
    <w:rsid w:val="4379B006"/>
    <w:rsid w:val="4471E6DA"/>
    <w:rsid w:val="44D49684"/>
    <w:rsid w:val="4513AE1B"/>
    <w:rsid w:val="45204B48"/>
    <w:rsid w:val="45621400"/>
    <w:rsid w:val="45AD52A8"/>
    <w:rsid w:val="46190669"/>
    <w:rsid w:val="468316A1"/>
    <w:rsid w:val="468D2BA2"/>
    <w:rsid w:val="46AF2F21"/>
    <w:rsid w:val="46C7AF05"/>
    <w:rsid w:val="4736C18C"/>
    <w:rsid w:val="482A43B3"/>
    <w:rsid w:val="4843C14A"/>
    <w:rsid w:val="49087E51"/>
    <w:rsid w:val="49543B21"/>
    <w:rsid w:val="49B3AEEE"/>
    <w:rsid w:val="49B8E49A"/>
    <w:rsid w:val="49F57376"/>
    <w:rsid w:val="4B48D8FA"/>
    <w:rsid w:val="4B6839B4"/>
    <w:rsid w:val="4B900954"/>
    <w:rsid w:val="4BD415C0"/>
    <w:rsid w:val="4C70CC4B"/>
    <w:rsid w:val="4C7F6DFD"/>
    <w:rsid w:val="4DFF0D33"/>
    <w:rsid w:val="4E13F87A"/>
    <w:rsid w:val="4E35A1B3"/>
    <w:rsid w:val="4EE2899F"/>
    <w:rsid w:val="4F450F0C"/>
    <w:rsid w:val="5036FFE9"/>
    <w:rsid w:val="50721EEA"/>
    <w:rsid w:val="51525185"/>
    <w:rsid w:val="51DD14AE"/>
    <w:rsid w:val="52281F58"/>
    <w:rsid w:val="525ABECB"/>
    <w:rsid w:val="52F0A15F"/>
    <w:rsid w:val="5300B3C4"/>
    <w:rsid w:val="534EF72B"/>
    <w:rsid w:val="537B5F84"/>
    <w:rsid w:val="543B41C1"/>
    <w:rsid w:val="54C8B881"/>
    <w:rsid w:val="55131551"/>
    <w:rsid w:val="5583AB87"/>
    <w:rsid w:val="559556F2"/>
    <w:rsid w:val="55C18E2F"/>
    <w:rsid w:val="55F15B80"/>
    <w:rsid w:val="55FE88AC"/>
    <w:rsid w:val="561D5E84"/>
    <w:rsid w:val="56ABA5C1"/>
    <w:rsid w:val="570597D0"/>
    <w:rsid w:val="57418B5D"/>
    <w:rsid w:val="57E118D8"/>
    <w:rsid w:val="587D4C99"/>
    <w:rsid w:val="58A5F8AC"/>
    <w:rsid w:val="58C3EFF9"/>
    <w:rsid w:val="59059143"/>
    <w:rsid w:val="59127581"/>
    <w:rsid w:val="5A4371F3"/>
    <w:rsid w:val="5A750B49"/>
    <w:rsid w:val="5A9DD91E"/>
    <w:rsid w:val="5ADCB1B4"/>
    <w:rsid w:val="5B9DC7A8"/>
    <w:rsid w:val="5BB40CE3"/>
    <w:rsid w:val="5BCFF930"/>
    <w:rsid w:val="5C3CD1DE"/>
    <w:rsid w:val="5D5C723D"/>
    <w:rsid w:val="5E07C92E"/>
    <w:rsid w:val="5E8E26A3"/>
    <w:rsid w:val="5EE84EB8"/>
    <w:rsid w:val="5EEB7613"/>
    <w:rsid w:val="5FEA2B6B"/>
    <w:rsid w:val="6061269D"/>
    <w:rsid w:val="607B4B22"/>
    <w:rsid w:val="61367E19"/>
    <w:rsid w:val="6137C637"/>
    <w:rsid w:val="614BC46B"/>
    <w:rsid w:val="61672010"/>
    <w:rsid w:val="61A61321"/>
    <w:rsid w:val="620540CA"/>
    <w:rsid w:val="623CE34F"/>
    <w:rsid w:val="62766577"/>
    <w:rsid w:val="6281F3AC"/>
    <w:rsid w:val="62D8F722"/>
    <w:rsid w:val="6312A709"/>
    <w:rsid w:val="6342A0FA"/>
    <w:rsid w:val="6383D72E"/>
    <w:rsid w:val="641BBFF6"/>
    <w:rsid w:val="6442B85F"/>
    <w:rsid w:val="64EFFA8E"/>
    <w:rsid w:val="65C0C46A"/>
    <w:rsid w:val="65EAA6A1"/>
    <w:rsid w:val="6643CEAC"/>
    <w:rsid w:val="6666EABD"/>
    <w:rsid w:val="66790D5B"/>
    <w:rsid w:val="66BA3463"/>
    <w:rsid w:val="66EAF066"/>
    <w:rsid w:val="6707AFFA"/>
    <w:rsid w:val="670D6587"/>
    <w:rsid w:val="67272EDC"/>
    <w:rsid w:val="67C09BBD"/>
    <w:rsid w:val="68352A1B"/>
    <w:rsid w:val="68B4ED52"/>
    <w:rsid w:val="6900A071"/>
    <w:rsid w:val="697103CC"/>
    <w:rsid w:val="6A0BA70E"/>
    <w:rsid w:val="6A2C4F42"/>
    <w:rsid w:val="6A94CC1E"/>
    <w:rsid w:val="6A9F1E4A"/>
    <w:rsid w:val="6AA88DD5"/>
    <w:rsid w:val="6BF6035B"/>
    <w:rsid w:val="6C16E561"/>
    <w:rsid w:val="6D330045"/>
    <w:rsid w:val="6D8055CF"/>
    <w:rsid w:val="6DBD2AF9"/>
    <w:rsid w:val="6DE88389"/>
    <w:rsid w:val="6E366E75"/>
    <w:rsid w:val="6EB47C6A"/>
    <w:rsid w:val="6ECB8CD4"/>
    <w:rsid w:val="6EFC93F2"/>
    <w:rsid w:val="6F156345"/>
    <w:rsid w:val="6F612A00"/>
    <w:rsid w:val="6FBCD62A"/>
    <w:rsid w:val="70B83F4F"/>
    <w:rsid w:val="70B84994"/>
    <w:rsid w:val="72059E4D"/>
    <w:rsid w:val="72275EEA"/>
    <w:rsid w:val="7243EEB4"/>
    <w:rsid w:val="7295B1C0"/>
    <w:rsid w:val="72FC6081"/>
    <w:rsid w:val="749A7CF0"/>
    <w:rsid w:val="75684FA4"/>
    <w:rsid w:val="75E2E8A9"/>
    <w:rsid w:val="75F99E94"/>
    <w:rsid w:val="762A7A0E"/>
    <w:rsid w:val="7699FFFB"/>
    <w:rsid w:val="77E6E145"/>
    <w:rsid w:val="78E7A8BF"/>
    <w:rsid w:val="796B9822"/>
    <w:rsid w:val="79BE3942"/>
    <w:rsid w:val="79CB1A02"/>
    <w:rsid w:val="7A447C13"/>
    <w:rsid w:val="7A6F3772"/>
    <w:rsid w:val="7AC1EF4A"/>
    <w:rsid w:val="7AE745F9"/>
    <w:rsid w:val="7C1D663C"/>
    <w:rsid w:val="7C97DD78"/>
    <w:rsid w:val="7CBAC4F5"/>
    <w:rsid w:val="7E4943C8"/>
    <w:rsid w:val="7EE20F2D"/>
    <w:rsid w:val="7EECD6CF"/>
    <w:rsid w:val="7FB3E997"/>
    <w:rsid w:val="7FC19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171"/>
  <w15:chartTrackingRefBased/>
  <w15:docId w15:val="{B3EE6BAC-0BE5-4FFD-BC87-751678247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3133</Characters>
  <Application>Microsoft Office Word</Application>
  <DocSecurity>0</DocSecurity>
  <Lines>276</Lines>
  <Paragraphs>258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M. O'Loughlin</dc:creator>
  <cp:keywords/>
  <dc:description/>
  <cp:lastModifiedBy>Kristen O'Loughlin</cp:lastModifiedBy>
  <cp:revision>2</cp:revision>
  <dcterms:created xsi:type="dcterms:W3CDTF">2025-11-25T00:07:00Z</dcterms:created>
  <dcterms:modified xsi:type="dcterms:W3CDTF">2025-12-22T04:47:00Z</dcterms:modified>
</cp:coreProperties>
</file>