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7DEE8" w14:textId="77777777" w:rsidR="00B02C14" w:rsidRPr="00B02C14" w:rsidRDefault="00B02C14" w:rsidP="00B02C14">
      <w:pPr>
        <w:pStyle w:val="1"/>
        <w:widowControl/>
        <w:spacing w:before="0" w:after="0" w:line="480" w:lineRule="auto"/>
        <w:jc w:val="center"/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  <w:lang w:eastAsia="en-US"/>
        </w:rPr>
      </w:pPr>
      <w:r w:rsidRPr="00B02C14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  <w:lang w:eastAsia="en-US"/>
        </w:rPr>
        <w:t>Focus of exploration and predictions</w:t>
      </w:r>
    </w:p>
    <w:p w14:paraId="4ED1472B" w14:textId="5B88F49D" w:rsidR="00953FE3" w:rsidRPr="00953FE3" w:rsidRDefault="00953FE3" w:rsidP="00953FE3">
      <w:pPr>
        <w:keepNext/>
        <w:keepLines/>
        <w:widowControl/>
        <w:spacing w:line="480" w:lineRule="auto"/>
        <w:outlineLvl w:val="1"/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  <w:lang w:eastAsia="en-US"/>
        </w:rPr>
      </w:pPr>
      <w:r w:rsidRPr="00B02C14"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  <w:lang w:eastAsia="en-US"/>
        </w:rPr>
        <w:t>Variances, a</w:t>
      </w:r>
      <w:r w:rsidRPr="00B02C14">
        <w:rPr>
          <w:rFonts w:ascii="Times New Roman" w:eastAsiaTheme="majorEastAsia" w:hAnsi="Times New Roman" w:cs="Times New Roman" w:hint="eastAsia"/>
          <w:b/>
          <w:bCs/>
          <w:color w:val="000000" w:themeColor="text1"/>
          <w:kern w:val="0"/>
          <w:sz w:val="24"/>
          <w:szCs w:val="24"/>
          <w:lang w:eastAsia="en-US"/>
        </w:rPr>
        <w:t xml:space="preserve">verage </w:t>
      </w:r>
      <w:r w:rsidRPr="00B02C14"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  <w:lang w:eastAsia="en-US"/>
        </w:rPr>
        <w:t>levels/</w:t>
      </w:r>
      <w:r w:rsidRPr="00B02C14">
        <w:rPr>
          <w:rFonts w:ascii="Times New Roman" w:eastAsiaTheme="majorEastAsia" w:hAnsi="Times New Roman" w:cs="Times New Roman" w:hint="eastAsia"/>
          <w:b/>
          <w:bCs/>
          <w:color w:val="000000" w:themeColor="text1"/>
          <w:kern w:val="0"/>
          <w:sz w:val="24"/>
          <w:szCs w:val="24"/>
          <w:lang w:eastAsia="en-US"/>
        </w:rPr>
        <w:t>effects and correlations</w:t>
      </w:r>
      <w:r w:rsidRPr="00953FE3">
        <w:rPr>
          <w:rFonts w:ascii="Times New Roman" w:eastAsiaTheme="majorEastAsia" w:hAnsi="Times New Roman" w:cs="Times New Roman" w:hint="eastAsia"/>
          <w:b/>
          <w:bCs/>
          <w:color w:val="000000" w:themeColor="text1"/>
          <w:kern w:val="0"/>
          <w:sz w:val="24"/>
          <w:szCs w:val="24"/>
          <w:lang w:eastAsia="en-US"/>
        </w:rPr>
        <w:t xml:space="preserve"> </w:t>
      </w:r>
    </w:p>
    <w:p w14:paraId="4DA4120A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Q1 Within- and between-person variances</w:t>
      </w:r>
    </w:p>
    <w:p w14:paraId="2A54E62C" w14:textId="77777777" w:rsidR="00953FE3" w:rsidRPr="00953FE3" w:rsidRDefault="00953FE3" w:rsidP="00953FE3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first expect that the intraclass correlations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(ICC)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for G, V, PA, and NA will be similar to what has been found in previous research (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Edershile &amp; Wright, 2021; Simons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et al.,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2021,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ranging from .25 to .75), indicating substantial variance at both within-person and between-person levels. We predict that all indicators of narcissism and affect dynamics will differ between individuals, as reflected by the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significant level 2 variances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of each indicator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</w:t>
      </w:r>
      <w:r w:rsidRPr="00953FE3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p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&lt; .05)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</w:p>
    <w:p w14:paraId="160EE5FA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Q2 A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>verage levels/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effects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</w:t>
      </w:r>
    </w:p>
    <w:p w14:paraId="54995FF1" w14:textId="77777777" w:rsidR="00953FE3" w:rsidRPr="00953FE3" w:rsidRDefault="00953FE3" w:rsidP="00953FE3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expect that the average levels of contemporaneous correlation (i.e., the extent to which G and V/PA and NA fluctuate together) of narcissis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tic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states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will be positive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(between .20 to .30)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, while that of affect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ive states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will be negative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(between -.40 to -.30)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 We predict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that the average autoregressive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effects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for G, V, PA, and NA (i.e., G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G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; V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V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; PA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PA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; NA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NA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) will be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positive (between .15 to .25 for G and V; greater than .30 for PA and NA)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 We also predict that the average cross-lagged effect of affect dynamics (PA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NA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; NA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PA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) will be negative, and those of narcissism dynamics (G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V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; V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t-1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→ G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bscript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) will be positive, although probably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weak and even close to 0 (absolute values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smaller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than .05)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. </w:t>
      </w:r>
    </w:p>
    <w:p w14:paraId="1B027C44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 xml:space="preserve">Q3 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>Intercorrelations</w:t>
      </w:r>
    </w:p>
    <w:p w14:paraId="4965FCC4" w14:textId="68F1D525" w:rsidR="00953FE3" w:rsidRPr="00953FE3" w:rsidRDefault="00953FE3" w:rsidP="00953FE3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We further predict that random effects of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some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indicators will show intercorrelations with each other at level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2. We will explore the specific directions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lastRenderedPageBreak/>
        <w:t xml:space="preserve">(positive or negative) and effect sizes, as previous studies have reported mixed results regarding intercorrelations (Hamaker et al., 2018; Simons et al., 2021). A </w:t>
      </w:r>
      <w:r w:rsidRPr="00953FE3">
        <w:rPr>
          <w:rFonts w:ascii="Times New Roman" w:eastAsia="宋体" w:hAnsi="Times New Roman" w:cs="Times New Roman"/>
          <w:i/>
          <w:color w:val="000000" w:themeColor="text1"/>
          <w:sz w:val="24"/>
          <w:szCs w:val="24"/>
        </w:rPr>
        <w:t>p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-value less </w:t>
      </w:r>
      <w:r w:rsidRPr="002D3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than .05 and a 95% Credible Interval</w:t>
      </w:r>
      <w:r w:rsidRPr="002D374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2D3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that do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es not include 0 will be used to determine statistical significance.</w:t>
      </w:r>
    </w:p>
    <w:p w14:paraId="689ED0A7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Q4 External correlations</w:t>
      </w:r>
    </w:p>
    <w:p w14:paraId="2FB794A0" w14:textId="77777777" w:rsidR="00953FE3" w:rsidRPr="00953FE3" w:rsidRDefault="00953FE3" w:rsidP="00953FE3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able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3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present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our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general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hypotheses regarding the associations between the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simple indicators (i.e.,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mean and variability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and dispositional variables based on previous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theories and 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mpirical studies and their supplemental materials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(Edershile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et al.,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2019; Edershile &amp; Wright, 2021; Wendt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et al.,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2020)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Although the statistical model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vary among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previous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studies and differ from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our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study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,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results on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the mean and variability are relatively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stable across studies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Thus, we are more confident to give specific predictions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about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mean and variability.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</w:p>
    <w:p w14:paraId="518AB139" w14:textId="0807DCC5" w:rsidR="00D508BC" w:rsidRDefault="00953FE3" w:rsidP="000450C8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Although previous studies (e.g., Edershile &amp; Wright, 2021; Wendt et al., 2020)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also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provide some information on the correlations between more complex indicators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(i.e.,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contemporaneous correlation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autoregressive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effect and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cross-lagged effect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and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dispositional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variables, the existing literature on these complex indicators is limited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.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Therefore, we will not make specific predictions regarding correlations of complex indicators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w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ith traits but treat this as exploratory.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generally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predict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that complex indicators of dynamics will exhibit more incremental validity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than simple indicators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A </w:t>
      </w:r>
      <w:r w:rsidRPr="00953FE3">
        <w:rPr>
          <w:rFonts w:ascii="Times New Roman" w:eastAsia="宋体" w:hAnsi="Times New Roman" w:cs="Times New Roman"/>
          <w:i/>
          <w:color w:val="000000" w:themeColor="text1"/>
          <w:sz w:val="24"/>
          <w:szCs w:val="24"/>
        </w:rPr>
        <w:t>p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-value less than .05 and a 95% </w:t>
      </w:r>
      <w:r w:rsidR="009F5DFB" w:rsidRPr="002D3740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Credible Interval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that does not include 0 will be used to determine statistical significance.</w:t>
      </w:r>
    </w:p>
    <w:p w14:paraId="677E2C6C" w14:textId="77777777" w:rsidR="00320C8A" w:rsidRDefault="00320C8A" w:rsidP="000450C8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14:paraId="66761452" w14:textId="15B9D211" w:rsidR="00D508BC" w:rsidRPr="00D508BC" w:rsidRDefault="00D508BC" w:rsidP="00D508BC">
      <w:pPr>
        <w:spacing w:line="480" w:lineRule="auto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D508BC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 xml:space="preserve">Table </w:t>
      </w:r>
      <w:r w:rsidR="00715207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S1</w:t>
      </w:r>
    </w:p>
    <w:p w14:paraId="5AF671BE" w14:textId="615A6985" w:rsidR="00D508BC" w:rsidRPr="00D508BC" w:rsidRDefault="00D508BC" w:rsidP="00D508BC">
      <w:pPr>
        <w:spacing w:line="480" w:lineRule="auto"/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</w:pP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Predictions on C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orrelations between</w:t>
      </w: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Simple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I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ndicators of </w:t>
      </w: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Narcissism and A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ffect </w:t>
      </w: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D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ynamics and </w:t>
      </w: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D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ispositional </w:t>
      </w:r>
      <w:r w:rsidRPr="00D508BC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V</w:t>
      </w:r>
      <w:r w:rsidRPr="00D508BC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ariables</w:t>
      </w:r>
      <w:r w:rsidR="00DE024B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.</w:t>
      </w:r>
    </w:p>
    <w:tbl>
      <w:tblPr>
        <w:tblStyle w:val="11"/>
        <w:tblW w:w="5291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624"/>
        <w:gridCol w:w="780"/>
        <w:gridCol w:w="954"/>
        <w:gridCol w:w="988"/>
        <w:gridCol w:w="997"/>
        <w:gridCol w:w="694"/>
        <w:gridCol w:w="993"/>
        <w:gridCol w:w="991"/>
      </w:tblGrid>
      <w:tr w:rsidR="00D508BC" w:rsidRPr="00B02C14" w14:paraId="5ABD8EB3" w14:textId="77777777" w:rsidTr="00680223">
        <w:trPr>
          <w:jc w:val="center"/>
        </w:trPr>
        <w:tc>
          <w:tcPr>
            <w:tcW w:w="10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6BB4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bookmarkStart w:id="0" w:name="_Hlk211756353"/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9E86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B02C14">
              <w:rPr>
                <w:rFonts w:eastAsia="等线"/>
                <w:color w:val="000000"/>
                <w:sz w:val="24"/>
                <w:szCs w:val="24"/>
                <w:vertAlign w:val="subscript"/>
              </w:rPr>
              <w:t>G</w:t>
            </w:r>
          </w:p>
        </w:tc>
        <w:tc>
          <w:tcPr>
            <w:tcW w:w="4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4551E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B02C14">
              <w:rPr>
                <w:rFonts w:eastAsia="等线"/>
                <w:color w:val="000000"/>
                <w:sz w:val="24"/>
                <w:szCs w:val="24"/>
                <w:vertAlign w:val="subscript"/>
              </w:rPr>
              <w:t>V</w:t>
            </w:r>
          </w:p>
        </w:tc>
        <w:tc>
          <w:tcPr>
            <w:tcW w:w="5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242F4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B02C14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(πG)</w:t>
            </w:r>
          </w:p>
        </w:tc>
        <w:tc>
          <w:tcPr>
            <w:tcW w:w="5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F696E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B02C14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(πV)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C4BD2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B02C14">
              <w:rPr>
                <w:rFonts w:eastAsia="等线"/>
                <w:color w:val="000000"/>
                <w:sz w:val="24"/>
                <w:szCs w:val="24"/>
                <w:vertAlign w:val="subscript"/>
              </w:rPr>
              <w:t>PA</w:t>
            </w: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58D3C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B02C14">
              <w:rPr>
                <w:rFonts w:eastAsia="等线"/>
                <w:color w:val="000000"/>
                <w:sz w:val="24"/>
                <w:szCs w:val="24"/>
                <w:vertAlign w:val="subscript"/>
              </w:rPr>
              <w:t>NA</w:t>
            </w:r>
          </w:p>
        </w:tc>
        <w:tc>
          <w:tcPr>
            <w:tcW w:w="5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7F762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B02C14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(πPA)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A5A78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B02C14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(πNA)</w:t>
            </w:r>
          </w:p>
        </w:tc>
      </w:tr>
      <w:tr w:rsidR="00D508BC" w:rsidRPr="00B02C14" w14:paraId="3AF5BE6D" w14:textId="77777777" w:rsidTr="00680223">
        <w:trPr>
          <w:jc w:val="center"/>
        </w:trPr>
        <w:tc>
          <w:tcPr>
            <w:tcW w:w="1005" w:type="pct"/>
            <w:tcBorders>
              <w:top w:val="single" w:sz="4" w:space="0" w:color="auto"/>
            </w:tcBorders>
            <w:vAlign w:val="center"/>
          </w:tcPr>
          <w:p w14:paraId="35185274" w14:textId="77777777" w:rsidR="00D508BC" w:rsidRPr="00B02C14" w:rsidRDefault="00D508BC" w:rsidP="00D508BC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E</w:t>
            </w:r>
          </w:p>
        </w:tc>
        <w:tc>
          <w:tcPr>
            <w:tcW w:w="355" w:type="pct"/>
            <w:tcBorders>
              <w:top w:val="single" w:sz="4" w:space="0" w:color="auto"/>
            </w:tcBorders>
            <w:vAlign w:val="center"/>
          </w:tcPr>
          <w:p w14:paraId="011FF56D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444" w:type="pct"/>
            <w:tcBorders>
              <w:top w:val="single" w:sz="4" w:space="0" w:color="auto"/>
            </w:tcBorders>
            <w:vAlign w:val="center"/>
          </w:tcPr>
          <w:p w14:paraId="4216FC7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543" w:type="pct"/>
            <w:tcBorders>
              <w:top w:val="single" w:sz="4" w:space="0" w:color="auto"/>
            </w:tcBorders>
            <w:vAlign w:val="center"/>
          </w:tcPr>
          <w:p w14:paraId="06DF241E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2" w:type="pct"/>
            <w:tcBorders>
              <w:top w:val="single" w:sz="4" w:space="0" w:color="auto"/>
            </w:tcBorders>
            <w:vAlign w:val="center"/>
          </w:tcPr>
          <w:p w14:paraId="3979402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pct"/>
            <w:tcBorders>
              <w:top w:val="single" w:sz="4" w:space="0" w:color="auto"/>
            </w:tcBorders>
          </w:tcPr>
          <w:p w14:paraId="7B9F0D47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1FCD5953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tcBorders>
              <w:top w:val="single" w:sz="4" w:space="0" w:color="auto"/>
            </w:tcBorders>
            <w:vAlign w:val="center"/>
          </w:tcPr>
          <w:p w14:paraId="23E89AC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4" w:type="pct"/>
            <w:tcBorders>
              <w:top w:val="single" w:sz="4" w:space="0" w:color="auto"/>
            </w:tcBorders>
            <w:vAlign w:val="center"/>
          </w:tcPr>
          <w:p w14:paraId="2D874F3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</w:tr>
      <w:tr w:rsidR="00D508BC" w:rsidRPr="00B02C14" w14:paraId="6801449A" w14:textId="77777777" w:rsidTr="00D508BC">
        <w:trPr>
          <w:jc w:val="center"/>
        </w:trPr>
        <w:tc>
          <w:tcPr>
            <w:tcW w:w="1005" w:type="pct"/>
            <w:vAlign w:val="center"/>
            <w:hideMark/>
          </w:tcPr>
          <w:p w14:paraId="00973B36" w14:textId="77777777" w:rsidR="00D508BC" w:rsidRPr="00B02C14" w:rsidRDefault="00D508BC" w:rsidP="00D508BC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A</w:t>
            </w:r>
          </w:p>
        </w:tc>
        <w:tc>
          <w:tcPr>
            <w:tcW w:w="355" w:type="pct"/>
            <w:vAlign w:val="center"/>
          </w:tcPr>
          <w:p w14:paraId="44C73167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4" w:type="pct"/>
            <w:shd w:val="clear" w:color="auto" w:fill="A5A5A5"/>
            <w:vAlign w:val="center"/>
          </w:tcPr>
          <w:p w14:paraId="28BF0B6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543" w:type="pct"/>
            <w:vAlign w:val="center"/>
          </w:tcPr>
          <w:p w14:paraId="4424F1DD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585F92C3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pct"/>
          </w:tcPr>
          <w:p w14:paraId="658E16C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170BFB1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vAlign w:val="center"/>
          </w:tcPr>
          <w:p w14:paraId="41ACDA2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1F38FAFB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</w:tr>
      <w:tr w:rsidR="00D508BC" w:rsidRPr="00B02C14" w14:paraId="5A356D02" w14:textId="77777777" w:rsidTr="00D508BC">
        <w:trPr>
          <w:jc w:val="center"/>
        </w:trPr>
        <w:tc>
          <w:tcPr>
            <w:tcW w:w="1005" w:type="pct"/>
            <w:vAlign w:val="center"/>
            <w:hideMark/>
          </w:tcPr>
          <w:p w14:paraId="13B1A47C" w14:textId="77777777" w:rsidR="00D508BC" w:rsidRPr="00B02C14" w:rsidRDefault="00D508BC" w:rsidP="00D508BC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C</w:t>
            </w:r>
          </w:p>
        </w:tc>
        <w:tc>
          <w:tcPr>
            <w:tcW w:w="355" w:type="pct"/>
            <w:shd w:val="clear" w:color="auto" w:fill="A5A5A5"/>
            <w:vAlign w:val="center"/>
          </w:tcPr>
          <w:p w14:paraId="20FFE90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4" w:type="pct"/>
            <w:vAlign w:val="center"/>
          </w:tcPr>
          <w:p w14:paraId="149BDCC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543" w:type="pct"/>
            <w:vAlign w:val="center"/>
          </w:tcPr>
          <w:p w14:paraId="3A70B3D4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10AF8C1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  <w:shd w:val="clear" w:color="auto" w:fill="A5A5A5"/>
          </w:tcPr>
          <w:p w14:paraId="399DC0B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</w:tcPr>
          <w:p w14:paraId="73F72A6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5" w:type="pct"/>
            <w:vAlign w:val="center"/>
          </w:tcPr>
          <w:p w14:paraId="6C23CB2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34346C8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  <w:u w:val="single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</w:tr>
      <w:tr w:rsidR="00D508BC" w:rsidRPr="00B02C14" w14:paraId="41A564D2" w14:textId="77777777" w:rsidTr="00680223">
        <w:trPr>
          <w:jc w:val="center"/>
        </w:trPr>
        <w:tc>
          <w:tcPr>
            <w:tcW w:w="1005" w:type="pct"/>
            <w:vAlign w:val="center"/>
            <w:hideMark/>
          </w:tcPr>
          <w:p w14:paraId="4EA3D55F" w14:textId="77777777" w:rsidR="00D508BC" w:rsidRPr="00B02C14" w:rsidRDefault="00D508BC" w:rsidP="00D508BC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N</w:t>
            </w:r>
          </w:p>
        </w:tc>
        <w:tc>
          <w:tcPr>
            <w:tcW w:w="355" w:type="pct"/>
            <w:vAlign w:val="center"/>
          </w:tcPr>
          <w:p w14:paraId="7E3D69B6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444" w:type="pct"/>
            <w:vAlign w:val="center"/>
          </w:tcPr>
          <w:p w14:paraId="150D60E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3D4B6C7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118BDB7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</w:tcPr>
          <w:p w14:paraId="3D6ED80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</w:tcPr>
          <w:p w14:paraId="6061FA5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5" w:type="pct"/>
            <w:vAlign w:val="center"/>
          </w:tcPr>
          <w:p w14:paraId="29CE33ED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66AACDC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</w:tr>
      <w:tr w:rsidR="00D508BC" w:rsidRPr="00B02C14" w14:paraId="1DB32AB6" w14:textId="77777777" w:rsidTr="00D508BC">
        <w:trPr>
          <w:jc w:val="center"/>
        </w:trPr>
        <w:tc>
          <w:tcPr>
            <w:tcW w:w="1005" w:type="pct"/>
            <w:vAlign w:val="center"/>
            <w:hideMark/>
          </w:tcPr>
          <w:p w14:paraId="0119AD1A" w14:textId="77777777" w:rsidR="00D508BC" w:rsidRPr="00B02C14" w:rsidRDefault="00D508BC" w:rsidP="00D508BC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O</w:t>
            </w:r>
          </w:p>
        </w:tc>
        <w:tc>
          <w:tcPr>
            <w:tcW w:w="355" w:type="pct"/>
            <w:vAlign w:val="center"/>
          </w:tcPr>
          <w:p w14:paraId="511265A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4" w:type="pct"/>
            <w:shd w:val="clear" w:color="auto" w:fill="A5A5A5"/>
            <w:vAlign w:val="center"/>
          </w:tcPr>
          <w:p w14:paraId="49D1D19E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543" w:type="pct"/>
            <w:vAlign w:val="center"/>
          </w:tcPr>
          <w:p w14:paraId="1163709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2EE2402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</w:tcPr>
          <w:p w14:paraId="38C4952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6899CEDB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vAlign w:val="center"/>
          </w:tcPr>
          <w:p w14:paraId="6FA1866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22AE8F1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</w:tr>
      <w:tr w:rsidR="00D508BC" w:rsidRPr="00B02C14" w14:paraId="282C689B" w14:textId="77777777" w:rsidTr="00D508BC">
        <w:trPr>
          <w:jc w:val="center"/>
        </w:trPr>
        <w:tc>
          <w:tcPr>
            <w:tcW w:w="1005" w:type="pct"/>
            <w:vAlign w:val="center"/>
            <w:hideMark/>
          </w:tcPr>
          <w:p w14:paraId="7D7A500C" w14:textId="37EB481C" w:rsidR="00D508BC" w:rsidRPr="00B02C14" w:rsidRDefault="00D508BC" w:rsidP="00D508BC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G</w:t>
            </w:r>
            <w:r w:rsidR="005D007A">
              <w:rPr>
                <w:rFonts w:eastAsia="等线" w:hint="eastAsia"/>
                <w:color w:val="000000"/>
                <w:sz w:val="24"/>
                <w:szCs w:val="24"/>
              </w:rPr>
              <w:t>N</w:t>
            </w:r>
          </w:p>
        </w:tc>
        <w:tc>
          <w:tcPr>
            <w:tcW w:w="355" w:type="pct"/>
            <w:vAlign w:val="center"/>
          </w:tcPr>
          <w:p w14:paraId="585DC49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444" w:type="pct"/>
            <w:shd w:val="clear" w:color="auto" w:fill="A5A5A5"/>
            <w:vAlign w:val="center"/>
          </w:tcPr>
          <w:p w14:paraId="204B7B7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0ACB8CC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vAlign w:val="center"/>
          </w:tcPr>
          <w:p w14:paraId="3DE5336B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</w:tcPr>
          <w:p w14:paraId="1CF26A63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shd w:val="clear" w:color="auto" w:fill="A5A5A5"/>
          </w:tcPr>
          <w:p w14:paraId="1AE81BA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vAlign w:val="center"/>
          </w:tcPr>
          <w:p w14:paraId="5578A3C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vAlign w:val="center"/>
          </w:tcPr>
          <w:p w14:paraId="10304DF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</w:tr>
      <w:tr w:rsidR="00D508BC" w:rsidRPr="00B02C14" w14:paraId="29E783C4" w14:textId="77777777" w:rsidTr="00680223">
        <w:trPr>
          <w:jc w:val="center"/>
        </w:trPr>
        <w:tc>
          <w:tcPr>
            <w:tcW w:w="1005" w:type="pct"/>
            <w:vAlign w:val="center"/>
          </w:tcPr>
          <w:p w14:paraId="4AB5D4A8" w14:textId="583A2B05" w:rsidR="00D508BC" w:rsidRPr="00B02C14" w:rsidRDefault="00D508BC" w:rsidP="00D508BC">
            <w:pPr>
              <w:rPr>
                <w:rFonts w:eastAsia="等线"/>
                <w:b/>
                <w:i/>
                <w:iCs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V</w:t>
            </w:r>
            <w:r w:rsidR="005D007A">
              <w:rPr>
                <w:rFonts w:eastAsia="等线" w:hint="eastAsia"/>
                <w:color w:val="000000"/>
                <w:sz w:val="24"/>
                <w:szCs w:val="24"/>
              </w:rPr>
              <w:t>N</w:t>
            </w:r>
          </w:p>
        </w:tc>
        <w:tc>
          <w:tcPr>
            <w:tcW w:w="355" w:type="pct"/>
            <w:vAlign w:val="center"/>
          </w:tcPr>
          <w:p w14:paraId="3CABFC69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444" w:type="pct"/>
            <w:vAlign w:val="center"/>
          </w:tcPr>
          <w:p w14:paraId="2CFF17A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513AE41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5B4C32D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</w:tcPr>
          <w:p w14:paraId="1546898B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</w:tcPr>
          <w:p w14:paraId="4E175883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5" w:type="pct"/>
            <w:vAlign w:val="center"/>
          </w:tcPr>
          <w:p w14:paraId="70AB6A36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7B168489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</w:tr>
      <w:tr w:rsidR="00D508BC" w:rsidRPr="00B02C14" w14:paraId="527E2A0A" w14:textId="77777777" w:rsidTr="00D508BC">
        <w:trPr>
          <w:jc w:val="center"/>
        </w:trPr>
        <w:tc>
          <w:tcPr>
            <w:tcW w:w="1005" w:type="pct"/>
            <w:vAlign w:val="center"/>
          </w:tcPr>
          <w:p w14:paraId="31B6C3C1" w14:textId="4A913848" w:rsidR="00D508BC" w:rsidRPr="00B02C14" w:rsidRDefault="00D508BC" w:rsidP="00D508BC">
            <w:pPr>
              <w:rPr>
                <w:rFonts w:eastAsia="等线"/>
                <w:b/>
                <w:i/>
                <w:iCs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355" w:type="pct"/>
            <w:shd w:val="clear" w:color="auto" w:fill="A5A5A5"/>
            <w:vAlign w:val="center"/>
          </w:tcPr>
          <w:p w14:paraId="4B809CE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444" w:type="pct"/>
            <w:shd w:val="clear" w:color="auto" w:fill="A5A5A5"/>
            <w:vAlign w:val="center"/>
          </w:tcPr>
          <w:p w14:paraId="200F2E7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0175829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141E9C2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shd w:val="clear" w:color="auto" w:fill="A5A5A5"/>
          </w:tcPr>
          <w:p w14:paraId="7559C68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10223B7E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vAlign w:val="center"/>
          </w:tcPr>
          <w:p w14:paraId="0C51182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1E197A86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</w:tr>
      <w:tr w:rsidR="00D508BC" w:rsidRPr="00B02C14" w14:paraId="7B75B28B" w14:textId="77777777" w:rsidTr="00D508BC">
        <w:trPr>
          <w:jc w:val="center"/>
        </w:trPr>
        <w:tc>
          <w:tcPr>
            <w:tcW w:w="1005" w:type="pct"/>
            <w:vAlign w:val="center"/>
          </w:tcPr>
          <w:p w14:paraId="4D1FA6C9" w14:textId="4EF2543E" w:rsidR="00D508BC" w:rsidRPr="00B02C14" w:rsidRDefault="005D007A" w:rsidP="00D508BC">
            <w:pPr>
              <w:rPr>
                <w:rFonts w:eastAsia="等线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 w:hint="eastAsia"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355" w:type="pct"/>
            <w:vAlign w:val="center"/>
          </w:tcPr>
          <w:p w14:paraId="524E4F1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444" w:type="pct"/>
            <w:shd w:val="clear" w:color="auto" w:fill="A5A5A5"/>
            <w:vAlign w:val="center"/>
          </w:tcPr>
          <w:p w14:paraId="213D695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4C001B95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vAlign w:val="center"/>
          </w:tcPr>
          <w:p w14:paraId="3B2EF434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</w:tcPr>
          <w:p w14:paraId="135B36E6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shd w:val="clear" w:color="auto" w:fill="A5A5A5"/>
          </w:tcPr>
          <w:p w14:paraId="2D55DE63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vAlign w:val="center"/>
          </w:tcPr>
          <w:p w14:paraId="524144B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vAlign w:val="center"/>
          </w:tcPr>
          <w:p w14:paraId="2CF62EF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</w:tr>
      <w:tr w:rsidR="00D508BC" w:rsidRPr="00B02C14" w14:paraId="697CB22A" w14:textId="77777777" w:rsidTr="00680223">
        <w:trPr>
          <w:jc w:val="center"/>
        </w:trPr>
        <w:tc>
          <w:tcPr>
            <w:tcW w:w="1005" w:type="pct"/>
            <w:vAlign w:val="center"/>
          </w:tcPr>
          <w:p w14:paraId="6D4F6A64" w14:textId="228670A5" w:rsidR="00D508BC" w:rsidRPr="00B02C14" w:rsidRDefault="00D508BC" w:rsidP="00D508BC">
            <w:pPr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Neuro</w:t>
            </w:r>
            <w:r w:rsidR="005D007A">
              <w:rPr>
                <w:rFonts w:eastAsia="等线" w:hint="eastAsia"/>
                <w:color w:val="000000"/>
                <w:sz w:val="24"/>
                <w:szCs w:val="24"/>
              </w:rPr>
              <w:t>tic</w:t>
            </w:r>
          </w:p>
        </w:tc>
        <w:tc>
          <w:tcPr>
            <w:tcW w:w="355" w:type="pct"/>
            <w:vAlign w:val="center"/>
          </w:tcPr>
          <w:p w14:paraId="1AB16DC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444" w:type="pct"/>
            <w:vAlign w:val="center"/>
          </w:tcPr>
          <w:p w14:paraId="23CC162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67798604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3C1730BA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</w:tcPr>
          <w:p w14:paraId="60B53146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</w:tcPr>
          <w:p w14:paraId="2230453D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5" w:type="pct"/>
            <w:vAlign w:val="center"/>
          </w:tcPr>
          <w:p w14:paraId="30DD03D6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29E8F7F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</w:tr>
      <w:tr w:rsidR="00D508BC" w:rsidRPr="00B02C14" w14:paraId="497DB3D1" w14:textId="77777777" w:rsidTr="00680223">
        <w:trPr>
          <w:jc w:val="center"/>
        </w:trPr>
        <w:tc>
          <w:tcPr>
            <w:tcW w:w="1005" w:type="pct"/>
            <w:vAlign w:val="center"/>
          </w:tcPr>
          <w:p w14:paraId="6FCBD863" w14:textId="77777777" w:rsidR="00D508BC" w:rsidRPr="00B02C14" w:rsidRDefault="00D508BC" w:rsidP="00D508BC">
            <w:pPr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IP-Total</w:t>
            </w:r>
          </w:p>
        </w:tc>
        <w:tc>
          <w:tcPr>
            <w:tcW w:w="355" w:type="pct"/>
            <w:vAlign w:val="center"/>
          </w:tcPr>
          <w:p w14:paraId="7A3933B7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444" w:type="pct"/>
            <w:vAlign w:val="center"/>
          </w:tcPr>
          <w:p w14:paraId="7F81E717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543" w:type="pct"/>
            <w:vAlign w:val="center"/>
          </w:tcPr>
          <w:p w14:paraId="358B680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40237697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</w:tcPr>
          <w:p w14:paraId="2B895DB7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</w:tcPr>
          <w:p w14:paraId="4FDD0DA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5" w:type="pct"/>
            <w:vAlign w:val="center"/>
          </w:tcPr>
          <w:p w14:paraId="6E62514E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vAlign w:val="center"/>
          </w:tcPr>
          <w:p w14:paraId="4CD604A9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</w:tr>
      <w:tr w:rsidR="00D508BC" w:rsidRPr="00B02C14" w14:paraId="2C451E43" w14:textId="77777777" w:rsidTr="00680223">
        <w:trPr>
          <w:jc w:val="center"/>
        </w:trPr>
        <w:tc>
          <w:tcPr>
            <w:tcW w:w="1005" w:type="pct"/>
            <w:vAlign w:val="center"/>
          </w:tcPr>
          <w:p w14:paraId="76682C65" w14:textId="77777777" w:rsidR="00D508BC" w:rsidRPr="00B02C14" w:rsidRDefault="00D508BC" w:rsidP="00D508BC">
            <w:pPr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IP-Dominance</w:t>
            </w:r>
          </w:p>
        </w:tc>
        <w:tc>
          <w:tcPr>
            <w:tcW w:w="355" w:type="pct"/>
            <w:vAlign w:val="center"/>
          </w:tcPr>
          <w:p w14:paraId="157C05D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444" w:type="pct"/>
            <w:vAlign w:val="center"/>
          </w:tcPr>
          <w:p w14:paraId="51F9F422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543" w:type="pct"/>
            <w:vAlign w:val="center"/>
          </w:tcPr>
          <w:p w14:paraId="7D17980F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vAlign w:val="center"/>
          </w:tcPr>
          <w:p w14:paraId="0D31843E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</w:tcPr>
          <w:p w14:paraId="3FAAFDB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</w:tcPr>
          <w:p w14:paraId="1DD3278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vAlign w:val="center"/>
          </w:tcPr>
          <w:p w14:paraId="489F15D1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+</w:t>
            </w:r>
          </w:p>
        </w:tc>
        <w:tc>
          <w:tcPr>
            <w:tcW w:w="395" w:type="pct"/>
            <w:vAlign w:val="center"/>
          </w:tcPr>
          <w:p w14:paraId="1A14D53C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</w:tr>
      <w:tr w:rsidR="00D508BC" w:rsidRPr="00B02C14" w14:paraId="19F615F0" w14:textId="77777777" w:rsidTr="00D508BC">
        <w:trPr>
          <w:jc w:val="center"/>
        </w:trPr>
        <w:tc>
          <w:tcPr>
            <w:tcW w:w="1005" w:type="pct"/>
            <w:tcBorders>
              <w:bottom w:val="single" w:sz="4" w:space="0" w:color="auto"/>
            </w:tcBorders>
            <w:vAlign w:val="center"/>
          </w:tcPr>
          <w:p w14:paraId="72A6C468" w14:textId="77777777" w:rsidR="00D508BC" w:rsidRPr="00B02C14" w:rsidRDefault="00D508BC" w:rsidP="00D508BC">
            <w:pPr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14:paraId="02C9C258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4" w:type="pct"/>
            <w:shd w:val="clear" w:color="auto" w:fill="A5A5A5"/>
            <w:vAlign w:val="center"/>
          </w:tcPr>
          <w:p w14:paraId="1131677D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543" w:type="pct"/>
            <w:tcBorders>
              <w:bottom w:val="single" w:sz="4" w:space="0" w:color="auto"/>
            </w:tcBorders>
            <w:vAlign w:val="center"/>
          </w:tcPr>
          <w:p w14:paraId="2F5BDEC3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14:paraId="727D99BB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  <w:tc>
          <w:tcPr>
            <w:tcW w:w="395" w:type="pct"/>
            <w:tcBorders>
              <w:bottom w:val="single" w:sz="4" w:space="0" w:color="auto"/>
            </w:tcBorders>
          </w:tcPr>
          <w:p w14:paraId="577F924B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shd w:val="clear" w:color="auto" w:fill="A5A5A5"/>
          </w:tcPr>
          <w:p w14:paraId="541C2EB9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宋体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5" w:type="pct"/>
            <w:tcBorders>
              <w:bottom w:val="single" w:sz="4" w:space="0" w:color="auto"/>
            </w:tcBorders>
            <w:vAlign w:val="center"/>
          </w:tcPr>
          <w:p w14:paraId="58394320" w14:textId="77777777" w:rsidR="00D508BC" w:rsidRPr="00B02C14" w:rsidRDefault="00D508BC" w:rsidP="00D508BC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14:paraId="27D10D40" w14:textId="77777777" w:rsidR="00D508BC" w:rsidRPr="00B02C14" w:rsidRDefault="00D508BC" w:rsidP="00D508BC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B02C14">
              <w:rPr>
                <w:rFonts w:eastAsia="等线"/>
                <w:color w:val="000000"/>
                <w:sz w:val="24"/>
                <w:szCs w:val="24"/>
              </w:rPr>
              <w:t>-</w:t>
            </w:r>
          </w:p>
        </w:tc>
      </w:tr>
      <w:tr w:rsidR="00D508BC" w:rsidRPr="00B02C14" w14:paraId="76A2BF81" w14:textId="77777777" w:rsidTr="00680223">
        <w:trPr>
          <w:jc w:val="center"/>
        </w:trPr>
        <w:tc>
          <w:tcPr>
            <w:tcW w:w="5000" w:type="pct"/>
            <w:gridSpan w:val="9"/>
            <w:hideMark/>
          </w:tcPr>
          <w:p w14:paraId="6F5A4F57" w14:textId="0660E2ED" w:rsidR="00D508BC" w:rsidRPr="00B02C14" w:rsidRDefault="00D508BC" w:rsidP="007617D9">
            <w:pPr>
              <w:rPr>
                <w:rFonts w:eastAsia="宋体"/>
                <w:color w:val="000000"/>
                <w:sz w:val="24"/>
                <w:szCs w:val="24"/>
                <w:vertAlign w:val="subscript"/>
              </w:rPr>
            </w:pPr>
            <w:r w:rsidRPr="00B02C14">
              <w:rPr>
                <w:rFonts w:eastAsia="宋体"/>
                <w:i/>
                <w:iCs/>
                <w:color w:val="000000"/>
              </w:rPr>
              <w:t>Note.</w:t>
            </w:r>
            <w:r w:rsidRPr="00B02C14">
              <w:rPr>
                <w:rFonts w:eastAsia="宋体"/>
                <w:color w:val="000000"/>
              </w:rPr>
              <w:t xml:space="preserve"> + indicates that we predicted the correlations to be positively correlated, - indicates negatively correlated, 0 indicates </w:t>
            </w:r>
            <w:r w:rsidR="007617D9">
              <w:rPr>
                <w:rFonts w:eastAsia="宋体" w:hint="eastAsia"/>
                <w:color w:val="000000"/>
              </w:rPr>
              <w:t xml:space="preserve">insignificantly </w:t>
            </w:r>
            <w:r w:rsidRPr="00B02C14">
              <w:rPr>
                <w:rFonts w:eastAsia="宋体"/>
                <w:color w:val="000000"/>
              </w:rPr>
              <w:t xml:space="preserve">correlated. The shaded background values indicate that they are different from their counterparts. G = Grandiosity; V = Vulnerability; PA = Positive affect; NA = Negative affect; E = Extraversion; A = Agreeableness; C = Conscientiousness; N = Neuroticism; O = Openness; </w:t>
            </w:r>
            <w:r w:rsidR="005D007A" w:rsidRPr="00B619D5">
              <w:rPr>
                <w:rFonts w:eastAsia="宋体" w:hint="eastAsia"/>
                <w:color w:val="000000" w:themeColor="text1"/>
              </w:rPr>
              <w:t>GN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 =</w:t>
            </w:r>
            <w:r w:rsidR="005D007A" w:rsidRPr="00B619D5">
              <w:rPr>
                <w:rFonts w:eastAsia="宋体" w:hint="eastAsia"/>
                <w:color w:val="000000" w:themeColor="text1"/>
              </w:rPr>
              <w:t>Trait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 Grandios</w:t>
            </w:r>
            <w:r w:rsidR="005D007A" w:rsidRPr="00B619D5">
              <w:rPr>
                <w:rFonts w:eastAsia="宋体" w:hint="eastAsia"/>
                <w:color w:val="000000" w:themeColor="text1"/>
              </w:rPr>
              <w:t>e Narcissism</w:t>
            </w:r>
            <w:r w:rsidR="005D007A" w:rsidRPr="00B619D5">
              <w:rPr>
                <w:rFonts w:eastAsia="宋体"/>
                <w:color w:val="000000" w:themeColor="text1"/>
              </w:rPr>
              <w:t>; V</w:t>
            </w:r>
            <w:r w:rsidR="005D007A" w:rsidRPr="00B619D5">
              <w:rPr>
                <w:rFonts w:eastAsia="宋体" w:hint="eastAsia"/>
                <w:color w:val="000000" w:themeColor="text1"/>
              </w:rPr>
              <w:t>N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 = </w:t>
            </w:r>
            <w:r w:rsidR="005D007A" w:rsidRPr="00B619D5">
              <w:rPr>
                <w:rFonts w:eastAsia="宋体" w:hint="eastAsia"/>
                <w:color w:val="000000" w:themeColor="text1"/>
              </w:rPr>
              <w:t>Trait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 </w:t>
            </w:r>
            <w:r w:rsidR="005D007A" w:rsidRPr="00B619D5">
              <w:rPr>
                <w:rFonts w:eastAsia="宋体" w:hint="eastAsia"/>
                <w:color w:val="000000" w:themeColor="text1"/>
              </w:rPr>
              <w:t>Vulnerable Narcissism</w:t>
            </w:r>
            <w:r w:rsidR="005D007A" w:rsidRPr="00B619D5">
              <w:rPr>
                <w:rFonts w:eastAsia="宋体"/>
                <w:color w:val="000000" w:themeColor="text1"/>
              </w:rPr>
              <w:t>; Antag = Antagonis</w:t>
            </w:r>
            <w:r w:rsidR="005D007A" w:rsidRPr="00B619D5">
              <w:rPr>
                <w:rFonts w:eastAsia="宋体" w:hint="eastAsia"/>
                <w:color w:val="000000" w:themeColor="text1"/>
              </w:rPr>
              <w:t>tic Narcissism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; </w:t>
            </w:r>
            <w:r w:rsidR="005D007A" w:rsidRPr="00B619D5">
              <w:rPr>
                <w:rFonts w:eastAsia="等线" w:hint="eastAsia"/>
                <w:color w:val="000000"/>
              </w:rPr>
              <w:t>Agentic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 =</w:t>
            </w:r>
            <w:r w:rsidR="005D007A" w:rsidRPr="00B619D5">
              <w:rPr>
                <w:rFonts w:eastAsia="等线" w:hint="eastAsia"/>
                <w:color w:val="000000"/>
              </w:rPr>
              <w:t xml:space="preserve"> Agentic Narcissism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; </w:t>
            </w:r>
            <w:r w:rsidR="005D007A" w:rsidRPr="00B619D5">
              <w:rPr>
                <w:rFonts w:eastAsia="等线"/>
                <w:color w:val="000000"/>
              </w:rPr>
              <w:t>Neuro</w:t>
            </w:r>
            <w:r w:rsidR="005D007A" w:rsidRPr="00B619D5">
              <w:rPr>
                <w:rFonts w:eastAsia="等线" w:hint="eastAsia"/>
                <w:color w:val="000000"/>
              </w:rPr>
              <w:t>tic</w:t>
            </w:r>
            <w:r w:rsidR="005D007A" w:rsidRPr="00B619D5">
              <w:rPr>
                <w:rFonts w:eastAsia="宋体"/>
                <w:color w:val="000000" w:themeColor="text1"/>
              </w:rPr>
              <w:t xml:space="preserve"> = </w:t>
            </w:r>
            <w:r w:rsidR="005D007A" w:rsidRPr="00B619D5">
              <w:rPr>
                <w:rFonts w:eastAsia="等线"/>
                <w:color w:val="000000"/>
              </w:rPr>
              <w:t>Neuro</w:t>
            </w:r>
            <w:r w:rsidR="005D007A" w:rsidRPr="00B619D5">
              <w:rPr>
                <w:rFonts w:eastAsia="等线" w:hint="eastAsia"/>
                <w:color w:val="000000"/>
              </w:rPr>
              <w:t xml:space="preserve">tic </w:t>
            </w:r>
            <w:r w:rsidR="005D007A" w:rsidRPr="00B619D5">
              <w:rPr>
                <w:rFonts w:eastAsia="等线"/>
                <w:color w:val="000000"/>
              </w:rPr>
              <w:t>Narcissism</w:t>
            </w:r>
            <w:r w:rsidRPr="00B02C14">
              <w:rPr>
                <w:rFonts w:eastAsia="宋体"/>
                <w:color w:val="000000"/>
              </w:rPr>
              <w:t>; IP = Interpersonal Problem.</w:t>
            </w:r>
            <w:r w:rsidR="007617D9">
              <w:rPr>
                <w:rFonts w:eastAsia="宋体" w:hint="eastAsia"/>
                <w:color w:val="000000"/>
              </w:rPr>
              <w:t xml:space="preserve"> </w:t>
            </w:r>
            <w:r w:rsidR="007617D9" w:rsidRPr="00297AA6">
              <w:rPr>
                <w:color w:val="000000" w:themeColor="text1"/>
              </w:rPr>
              <w:t>μ</w:t>
            </w:r>
            <w:r w:rsidR="007617D9" w:rsidRPr="00297AA6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="007617D9" w:rsidRPr="00297AA6">
              <w:rPr>
                <w:rFonts w:eastAsia="宋体"/>
                <w:color w:val="000000" w:themeColor="text1"/>
              </w:rPr>
              <w:t>random intercept</w:t>
            </w:r>
            <w:r w:rsidR="007617D9" w:rsidRPr="00297AA6">
              <w:rPr>
                <w:rFonts w:eastAsia="宋体" w:hint="eastAsia"/>
                <w:color w:val="000000" w:themeColor="text1"/>
              </w:rPr>
              <w:t>.</w:t>
            </w:r>
            <w:r w:rsidR="007617D9" w:rsidRPr="00297AA6">
              <w:rPr>
                <w:rFonts w:eastAsia="宋体"/>
                <w:color w:val="000000" w:themeColor="text1"/>
              </w:rPr>
              <w:t xml:space="preserve"> logπ =</w:t>
            </w:r>
            <w:r w:rsidR="005D007A" w:rsidRPr="00575C34">
              <w:rPr>
                <w:rFonts w:eastAsia="宋体"/>
                <w:color w:val="000000" w:themeColor="text1"/>
              </w:rPr>
              <w:t xml:space="preserve"> log-transformed</w:t>
            </w:r>
            <w:r w:rsidR="007617D9" w:rsidRPr="00297AA6">
              <w:rPr>
                <w:rFonts w:eastAsia="宋体"/>
                <w:color w:val="000000" w:themeColor="text1"/>
              </w:rPr>
              <w:t xml:space="preserve"> </w:t>
            </w:r>
            <w:r w:rsidR="007617D9" w:rsidRPr="00297AA6">
              <w:rPr>
                <w:rFonts w:eastAsia="宋体" w:hint="eastAsia"/>
                <w:color w:val="000000" w:themeColor="text1"/>
              </w:rPr>
              <w:t>residual variance</w:t>
            </w:r>
            <w:r w:rsidR="007617D9">
              <w:rPr>
                <w:rFonts w:eastAsia="宋体" w:hint="eastAsia"/>
                <w:color w:val="000000" w:themeColor="text1"/>
              </w:rPr>
              <w:t>.</w:t>
            </w:r>
          </w:p>
        </w:tc>
      </w:tr>
    </w:tbl>
    <w:bookmarkEnd w:id="0"/>
    <w:p w14:paraId="35E36948" w14:textId="75187EB8" w:rsidR="00953FE3" w:rsidRPr="00953FE3" w:rsidRDefault="00953FE3" w:rsidP="00953FE3">
      <w:pPr>
        <w:keepNext/>
        <w:keepLines/>
        <w:widowControl/>
        <w:spacing w:line="480" w:lineRule="auto"/>
        <w:outlineLvl w:val="1"/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  <w:lang w:eastAsia="en-US"/>
        </w:rPr>
      </w:pPr>
      <w:r w:rsidRPr="00953FE3"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  <w:lang w:eastAsia="en-US"/>
        </w:rPr>
        <w:t>Comparison between narcissism and affect dynamics</w:t>
      </w:r>
    </w:p>
    <w:p w14:paraId="704ABAFB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Q5 Cross-dynamics c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>omparisons of average levels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/effects</w:t>
      </w:r>
    </w:p>
    <w:p w14:paraId="7DF4287D" w14:textId="77777777" w:rsidR="00953FE3" w:rsidRPr="00953FE3" w:rsidRDefault="00953FE3" w:rsidP="00953FE3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We predict that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indicators of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narcissism dynamics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(e.g., variability and autoregressive effect of G)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will exhibit considerable consistency with their corresponding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indicators of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affect dynamics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(e.g., variability and autoregressive effect of PA)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in terms of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average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levels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inter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correlations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and external associations, but with some differences. Apart from opposite contemporaneous correlations and cross-lagged effects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as stated above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, we further expect that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after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unif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ying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scale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s (see details in </w:t>
      </w:r>
      <w:r w:rsidRPr="00953FE3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Analysis Plan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section),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mean levels of PA and NA will be greater than those of G and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lastRenderedPageBreak/>
        <w:t>V, respectively, as narcissism is a more maladaptive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and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skewed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variable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than affect. These specific differences are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summarized and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marked in Tables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 and 6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 As outlined in Q2, we also anticipate cross-dynamics differences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in terms of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contemporaneous correlations, autoregressive effects, and cross-lagged effects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.</w:t>
      </w:r>
    </w:p>
    <w:p w14:paraId="1AC2469D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Q6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Cross-dynamics c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omparisons of intercorrelations </w:t>
      </w:r>
    </w:p>
    <w:p w14:paraId="2A1BAA9C" w14:textId="77777777" w:rsidR="00953FE3" w:rsidRPr="00953FE3" w:rsidRDefault="00953FE3" w:rsidP="00953FE3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Additionally, we expect that intercorrelations of indicators of narcissism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dynamics will generally be positive, while those of affect dynamics will include more zeroes and negative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values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</w:p>
    <w:p w14:paraId="026CF7A5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Q7 Cross-dynamics c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>omparisons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 xml:space="preserve"> of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external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correlations</w:t>
      </w:r>
    </w:p>
    <w:p w14:paraId="296527AB" w14:textId="77777777" w:rsidR="00953FE3" w:rsidRPr="00953FE3" w:rsidRDefault="00953FE3" w:rsidP="00953FE3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also expect that indicators of narcissism dynamics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will </w:t>
      </w:r>
      <w:r w:rsidRPr="00953FE3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be more indicative of maladaptation</w:t>
      </w:r>
      <w:r w:rsidRPr="00953FE3">
        <w:rPr>
          <w:rFonts w:ascii="Times New Roman" w:eastAsia="宋体" w:hAnsi="Times New Roman" w:cs="Times New Roman" w:hint="eastAsia"/>
          <w:color w:val="000000" w:themeColor="text1"/>
          <w:kern w:val="0"/>
          <w:sz w:val="24"/>
          <w:szCs w:val="24"/>
        </w:rPr>
        <w:t xml:space="preserve"> (e.g., correlat</w:t>
      </w:r>
      <w:r w:rsidRPr="00953FE3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ing</w:t>
      </w:r>
      <w:r w:rsidRPr="00953FE3">
        <w:rPr>
          <w:rFonts w:ascii="Times New Roman" w:eastAsia="宋体" w:hAnsi="Times New Roman" w:cs="Times New Roman" w:hint="eastAsia"/>
          <w:color w:val="000000" w:themeColor="text1"/>
          <w:kern w:val="0"/>
          <w:sz w:val="24"/>
          <w:szCs w:val="24"/>
        </w:rPr>
        <w:t xml:space="preserve"> more </w:t>
      </w:r>
      <w:r w:rsidRPr="00953FE3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>strongly</w:t>
      </w:r>
      <w:r w:rsidRPr="00953FE3">
        <w:rPr>
          <w:rFonts w:ascii="Times New Roman" w:eastAsia="宋体" w:hAnsi="Times New Roman" w:cs="Times New Roman" w:hint="eastAsia"/>
          <w:color w:val="000000" w:themeColor="text1"/>
          <w:kern w:val="0"/>
          <w:sz w:val="24"/>
          <w:szCs w:val="24"/>
        </w:rPr>
        <w:t xml:space="preserve"> with maladaptive traits)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than their counterparts in affect dynamics. Given the limited theoretical and empirical evidence upon which to base predictions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have limited our predictions for differences between G/PA and V/NA to mean levels and variabilities (see shaded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values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in Table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3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). For example, we hypothesize that conscientiousness will be positively correlated with the mean of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PA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but uncorrelated with the mean of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G, reflecting a difference between PA and G. We will explore the differences in complex indicators.</w:t>
      </w:r>
    </w:p>
    <w:p w14:paraId="28AFA3D7" w14:textId="77777777" w:rsidR="00953FE3" w:rsidRPr="00953FE3" w:rsidRDefault="00953FE3" w:rsidP="00953FE3">
      <w:pPr>
        <w:keepNext/>
        <w:keepLines/>
        <w:widowControl/>
        <w:spacing w:line="480" w:lineRule="auto"/>
        <w:outlineLvl w:val="1"/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953FE3">
        <w:rPr>
          <w:rFonts w:ascii="Times New Roman" w:eastAsiaTheme="majorEastAsia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Cross-national</w:t>
      </w:r>
      <w:r w:rsidRPr="00953FE3">
        <w:rPr>
          <w:rFonts w:ascii="Times New Roman" w:eastAsiaTheme="majorEastAsia" w:hAnsi="Times New Roman" w:cs="Times New Roman"/>
          <w:b/>
          <w:bCs/>
          <w:color w:val="000000" w:themeColor="text1"/>
          <w:kern w:val="0"/>
          <w:sz w:val="24"/>
          <w:szCs w:val="24"/>
          <w:lang w:eastAsia="en-US"/>
        </w:rPr>
        <w:t xml:space="preserve"> differences</w:t>
      </w:r>
      <w:r w:rsidRPr="00953FE3">
        <w:rPr>
          <w:rFonts w:ascii="Times New Roman" w:eastAsiaTheme="majorEastAsia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 xml:space="preserve"> between Chinese and American</w:t>
      </w:r>
    </w:p>
    <w:p w14:paraId="752D3BFB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Q8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 xml:space="preserve">Cross-national 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differences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in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average levels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/effects</w:t>
      </w:r>
    </w:p>
    <w:p w14:paraId="6362F3F5" w14:textId="77777777" w:rsidR="00953FE3" w:rsidRPr="00953FE3" w:rsidRDefault="00953FE3" w:rsidP="00953FE3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5B573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W</w:t>
      </w:r>
      <w:r w:rsidRPr="005B57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Pr="005B573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first 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hypothesize</w:t>
      </w:r>
      <w:r w:rsidRPr="005B57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 </w:t>
      </w:r>
      <w:bookmarkStart w:id="1" w:name="_Hlk207055171"/>
      <w:r w:rsidRPr="005B573E">
        <w:rPr>
          <w:rFonts w:ascii="Times New Roman" w:hAnsi="Times New Roman" w:cs="Times New Roman"/>
          <w:color w:val="000000" w:themeColor="text1"/>
          <w:sz w:val="24"/>
          <w:szCs w:val="24"/>
        </w:rPr>
        <w:t>Chinese participants in our sample would report</w:t>
      </w:r>
      <w:bookmarkEnd w:id="1"/>
      <w:r w:rsidRPr="005B57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lower mean levels of G and PA and higher mean levels of V and NA</w:t>
      </w:r>
      <w:r w:rsidRPr="005B57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than American participants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, as p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revious studies have found that Chinese individuals tend to experience 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lastRenderedPageBreak/>
        <w:t xml:space="preserve">more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NA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and feelings associated with a lack of power, whereas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American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individuals are more likely to maximize positive emotions and feelings related to power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(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Sims et al., 2015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)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. Previous studies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have found 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that people in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Japan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exhibit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ed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more affect variability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than American 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(Oishi et al., 2004; Xu et al., 2023), and </w:t>
      </w:r>
      <w:bookmarkStart w:id="2" w:name="_Hlk207055192"/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speculate this pattern</w:t>
      </w:r>
      <w:bookmarkEnd w:id="2"/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, as well as for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narcissism variability,</w:t>
      </w:r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bookmarkStart w:id="3" w:name="_Hlk207055200"/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will extend to</w:t>
      </w:r>
      <w:r w:rsidRPr="005B573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samples in this study</w:t>
      </w:r>
      <w:bookmarkEnd w:id="3"/>
      <w:r w:rsidRPr="005B573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 Sims et al. (2015) found that Chinese individuals tend to experience PA and NA simultaneously more often than Americans. We expect a similar pattern to apply to G and V; therefore, we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hypothesize that in our Chinese sample, the negative contemporaneous correlation between NA and PA will be relatively weak, whereas the positive contemporaneous correlation between G and V will be relatively strong.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These specific differences are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summarized and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marked in Tables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and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6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. Due to limited evidence for predicting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cross-national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differences in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other indicator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s, this part of our study will be treated as exploratory. </w:t>
      </w:r>
    </w:p>
    <w:p w14:paraId="6635EDDF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 xml:space="preserve">Q9 Cross-national 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differences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in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intercorrelations</w:t>
      </w:r>
    </w:p>
    <w:p w14:paraId="3DF3651F" w14:textId="77777777" w:rsidR="00953FE3" w:rsidRPr="00953FE3" w:rsidRDefault="00953FE3" w:rsidP="00953FE3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G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iven the lack of evidence for specific predictions regarding intercorrelations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,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will also treat this comparison as exploratory.</w:t>
      </w:r>
    </w:p>
    <w:p w14:paraId="3D7B1953" w14:textId="77777777" w:rsidR="00953FE3" w:rsidRPr="00B02C14" w:rsidRDefault="00953FE3" w:rsidP="00953FE3">
      <w:pPr>
        <w:pStyle w:val="3"/>
        <w:widowControl/>
        <w:spacing w:before="0" w:after="0" w:line="48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</w:pP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Q10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Cross-national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differences </w:t>
      </w:r>
      <w:r w:rsidRPr="00B02C14">
        <w:rPr>
          <w:rFonts w:ascii="Times New Roman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in</w:t>
      </w:r>
      <w:r w:rsidRPr="00B02C14">
        <w:rPr>
          <w:rFonts w:ascii="Times New Roman" w:hAnsi="Times New Roman" w:cs="Times New Roman"/>
          <w:b/>
          <w:bCs/>
          <w:i/>
          <w:iCs/>
          <w:color w:val="000000" w:themeColor="text1"/>
          <w:kern w:val="0"/>
          <w:sz w:val="24"/>
          <w:szCs w:val="24"/>
        </w:rPr>
        <w:t xml:space="preserve"> external correlations </w:t>
      </w:r>
    </w:p>
    <w:p w14:paraId="36874E6F" w14:textId="77777777" w:rsidR="00953FE3" w:rsidRPr="00953FE3" w:rsidRDefault="00953FE3" w:rsidP="00953FE3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W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e will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treat specific cross-national differences on external associations as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exploratory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and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generally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hypothesize tha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t, i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n the Chinese sample, mean levels of G and PA will have more positive (or less negative) correlations with maladaptive traits and less positive (or more negative) correlations with adaptive traits, while V and NA will have less positive (or more negative) correlations with maladaptive traits and more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lastRenderedPageBreak/>
        <w:t>positive (or less negative) correlations with adaptive traits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, than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in the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American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sample.</w:t>
      </w:r>
    </w:p>
    <w:p w14:paraId="37B42BA7" w14:textId="77777777" w:rsidR="006B0B9A" w:rsidRDefault="00953FE3" w:rsidP="00953FE3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sectPr w:rsidR="006B0B9A" w:rsidSect="00715207">
          <w:pgSz w:w="11906" w:h="16838" w:code="9"/>
          <w:pgMar w:top="1440" w:right="1800" w:bottom="1440" w:left="1800" w:header="708" w:footer="708" w:gutter="0"/>
          <w:cols w:space="708"/>
          <w:docGrid w:type="lines" w:linePitch="312"/>
        </w:sectPr>
      </w:pP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I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n the Chinese sample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,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he variabilities are expected to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have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less positive (or more negative) correlations with maladaptive traits and more positive (or less negative) correlations with adaptive traits than in the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American sample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, as </w:t>
      </w:r>
      <w:bookmarkStart w:id="4" w:name="_Hlk212332447"/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Chinese individuals tend to seek more diverse and flexible emotions (Tsai, 2017)</w:t>
      </w:r>
      <w:bookmarkEnd w:id="4"/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 We extend these predictions to narcissism dynamics given their similarities.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We define conscientiousness and agreeableness as adaptive traits, and neuroticism, all FFNI dimensions (except FFNI-Ext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raversion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), and 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interpersonal problems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dimensions as maladaptive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traits</w:t>
      </w:r>
      <w:r w:rsidRPr="00953FE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  <w:r w:rsidRPr="00953FE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</w:p>
    <w:tbl>
      <w:tblPr>
        <w:tblW w:w="14459" w:type="dxa"/>
        <w:tblInd w:w="-2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977"/>
        <w:gridCol w:w="3685"/>
        <w:gridCol w:w="3686"/>
        <w:gridCol w:w="3685"/>
      </w:tblGrid>
      <w:tr w:rsidR="007506AB" w:rsidRPr="007506AB" w14:paraId="0C4E6AFE" w14:textId="77777777" w:rsidTr="00F30AD8">
        <w:trPr>
          <w:trHeight w:val="20"/>
        </w:trPr>
        <w:tc>
          <w:tcPr>
            <w:tcW w:w="144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10F8D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Table S</w:t>
            </w:r>
            <w:r w:rsidRPr="007506AB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7506AB" w:rsidRPr="007506AB" w14:paraId="2B53D1EC" w14:textId="77777777" w:rsidTr="00F30AD8">
        <w:trPr>
          <w:trHeight w:val="20"/>
        </w:trPr>
        <w:tc>
          <w:tcPr>
            <w:tcW w:w="14459" w:type="dxa"/>
            <w:gridSpan w:val="5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B52CA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i/>
                <w:iCs/>
                <w:color w:val="000000" w:themeColor="text1"/>
                <w:sz w:val="24"/>
                <w:szCs w:val="24"/>
              </w:rPr>
              <w:t>Preregistration Deviations Table</w:t>
            </w:r>
            <w:r w:rsidRPr="007506AB">
              <w:rPr>
                <w:rFonts w:ascii="Times New Roman" w:eastAsia="宋体" w:hAnsi="Times New Roman" w:cs="Times New Roman" w:hint="eastAsia"/>
                <w:i/>
                <w:i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2070D" w:rsidRPr="007506AB" w14:paraId="133118AB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90999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#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21BA1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 w:val="24"/>
                <w:szCs w:val="24"/>
              </w:rPr>
              <w:t>Type and timing</w:t>
            </w:r>
          </w:p>
        </w:tc>
        <w:tc>
          <w:tcPr>
            <w:tcW w:w="3685" w:type="dxa"/>
          </w:tcPr>
          <w:p w14:paraId="214AE2A8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Original </w:t>
            </w:r>
            <w:r w:rsidRPr="007506AB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 w:val="24"/>
                <w:szCs w:val="24"/>
              </w:rPr>
              <w:t>Plan</w:t>
            </w:r>
          </w:p>
        </w:tc>
        <w:tc>
          <w:tcPr>
            <w:tcW w:w="3686" w:type="dxa"/>
          </w:tcPr>
          <w:p w14:paraId="50E6018D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The actual approach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652BE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 w:val="24"/>
                <w:szCs w:val="24"/>
              </w:rPr>
              <w:t>Reasons</w:t>
            </w:r>
          </w:p>
        </w:tc>
      </w:tr>
      <w:tr w:rsidR="0062070D" w:rsidRPr="007506AB" w14:paraId="00646324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C2333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F3584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Type: Analysis;</w:t>
            </w:r>
          </w:p>
          <w:p w14:paraId="0224E891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Timing: After data access</w:t>
            </w:r>
          </w:p>
        </w:tc>
        <w:tc>
          <w:tcPr>
            <w:tcW w:w="3685" w:type="dxa"/>
          </w:tcPr>
          <w:p w14:paraId="5CFAAD75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U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se a Residual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Dynamics Structural Equation Models (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RDSEM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,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Asparouhov &amp; Muthén, 2023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to account for potential time-related effects</w:t>
            </w:r>
          </w:p>
        </w:tc>
        <w:tc>
          <w:tcPr>
            <w:tcW w:w="3686" w:type="dxa"/>
          </w:tcPr>
          <w:p w14:paraId="17DD56D9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W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e adopted a simpler yet widely used approach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(e.g., Edershile &amp; Wright, 2021)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by including the time elapsed since the first measurement as a control variable in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all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the model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s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9782F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he RDSEM model failed to converge.</w:t>
            </w:r>
          </w:p>
        </w:tc>
      </w:tr>
      <w:tr w:rsidR="0062070D" w:rsidRPr="007506AB" w14:paraId="6F518BA4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C1B2B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B1836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Type: Analysis;</w:t>
            </w:r>
          </w:p>
          <w:p w14:paraId="580CC4CE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Timing: After data access</w:t>
            </w:r>
          </w:p>
        </w:tc>
        <w:tc>
          <w:tcPr>
            <w:tcW w:w="3685" w:type="dxa"/>
          </w:tcPr>
          <w:p w14:paraId="7CE6EFF8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R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un 50,000 iterations to obtain more stable estimates.</w:t>
            </w:r>
          </w:p>
        </w:tc>
        <w:tc>
          <w:tcPr>
            <w:tcW w:w="3686" w:type="dxa"/>
          </w:tcPr>
          <w:p w14:paraId="4290F4D4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W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e reduced the number of iterations to 20,000.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D4D0B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The models are too complex and numerous, making the process very time-consuming. Moreover, most models can converge within 5,000 iterations.</w:t>
            </w:r>
          </w:p>
        </w:tc>
      </w:tr>
      <w:tr w:rsidR="0062070D" w:rsidRPr="007506AB" w14:paraId="31ADEF91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6FAF5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63D87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Type: Analysis;</w:t>
            </w:r>
          </w:p>
          <w:p w14:paraId="05634A8C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Timing: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After results known</w:t>
            </w:r>
          </w:p>
        </w:tc>
        <w:tc>
          <w:tcPr>
            <w:tcW w:w="3685" w:type="dxa"/>
          </w:tcPr>
          <w:p w14:paraId="4D2FA2EB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Report results based on all items as the main analysis; use overlapped items for Chinese–American comparisons.</w:t>
            </w:r>
          </w:p>
        </w:tc>
        <w:tc>
          <w:tcPr>
            <w:tcW w:w="3686" w:type="dxa"/>
          </w:tcPr>
          <w:p w14:paraId="3789E4D8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Report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results based on overlapped items in the manuscript; provide all-item results in the Supplemental Materials.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CF348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Results were nearly identical; th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e current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approach reduces unnecessary confusion and redundancy.</w:t>
            </w:r>
          </w:p>
        </w:tc>
      </w:tr>
      <w:tr w:rsidR="0062070D" w:rsidRPr="007506AB" w14:paraId="5F37085F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C626B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88D6B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Type: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Inferential Criteria</w:t>
            </w:r>
          </w:p>
          <w:p w14:paraId="1B86271A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Timing: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After results known</w:t>
            </w:r>
          </w:p>
        </w:tc>
        <w:tc>
          <w:tcPr>
            <w:tcW w:w="3685" w:type="dxa"/>
          </w:tcPr>
          <w:p w14:paraId="0496D323" w14:textId="1B0F3178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log(ψ)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in DSEM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is </w:t>
            </w:r>
            <w:r w:rsidR="00211563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used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as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the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index of contemporaneous correlation.</w:t>
            </w:r>
          </w:p>
        </w:tc>
        <w:tc>
          <w:tcPr>
            <w:tcW w:w="3686" w:type="dxa"/>
          </w:tcPr>
          <w:p w14:paraId="292E8C28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Within-person correlations in the descriptive statistics are used as an index of contemporaneous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lastRenderedPageBreak/>
              <w:t>correlation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.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This applies only to descriptive statistics and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effect size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comparisons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(i.e., Table 4)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, not to external associations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(i.e., in Tables 5-10)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394F9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log(ψ) does not directly provide interpretable correlation information and does not align with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lastRenderedPageBreak/>
              <w:t>our preregistered criteria or commonly used indices.</w:t>
            </w:r>
          </w:p>
        </w:tc>
      </w:tr>
      <w:tr w:rsidR="0062070D" w:rsidRPr="007506AB" w14:paraId="735EFF08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8FE59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2945E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Type: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Inferential Criteria</w:t>
            </w:r>
          </w:p>
          <w:p w14:paraId="7F12B389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Timing: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After results known</w:t>
            </w:r>
          </w:p>
        </w:tc>
        <w:tc>
          <w:tcPr>
            <w:tcW w:w="3685" w:type="dxa"/>
          </w:tcPr>
          <w:p w14:paraId="0B7E835D" w14:textId="6281372E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μ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in DSEM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is </w:t>
            </w:r>
            <w:r w:rsidR="00AD47F9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used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as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the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index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of mean-level.</w:t>
            </w:r>
          </w:p>
        </w:tc>
        <w:tc>
          <w:tcPr>
            <w:tcW w:w="3686" w:type="dxa"/>
          </w:tcPr>
          <w:p w14:paraId="0F822C2D" w14:textId="58FD4F1F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bserved mean</w:t>
            </w:r>
            <w:r w:rsidR="00AD47F9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s are used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as the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index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of mean-level.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This applies only to descriptive statistics and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effect size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comparisons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(i.e., Table 4)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, not to external associations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(i.e., in Tables 5-10)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58654" w14:textId="48038D5B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In DSEM, G</w:t>
            </w:r>
            <w:r w:rsidR="00960CAC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,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V, PA, and NA are latent variables, and their means (μ) cannot be directly obtained.</w:t>
            </w:r>
          </w:p>
        </w:tc>
      </w:tr>
      <w:tr w:rsidR="0062070D" w:rsidRPr="007506AB" w14:paraId="1A746273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AD0CB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8AB08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Type: Variables</w:t>
            </w:r>
          </w:p>
          <w:p w14:paraId="4D25F69F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Timing: During data collection</w:t>
            </w:r>
          </w:p>
        </w:tc>
        <w:tc>
          <w:tcPr>
            <w:tcW w:w="3685" w:type="dxa"/>
          </w:tcPr>
          <w:p w14:paraId="44730BC1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“Anxious”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(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焦虑的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)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is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used to measure NA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in Chinese sample.</w:t>
            </w:r>
          </w:p>
        </w:tc>
        <w:tc>
          <w:tcPr>
            <w:tcW w:w="3686" w:type="dxa"/>
          </w:tcPr>
          <w:p w14:paraId="0C96BB5D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This item actually corresponds to “nervous”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(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紧张的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) in Chinese sample.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EA6DF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This was a typo in the preregistration.</w:t>
            </w:r>
          </w:p>
        </w:tc>
      </w:tr>
      <w:tr w:rsidR="0062070D" w:rsidRPr="007506AB" w14:paraId="72E3FA55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19A69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D96AC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Type: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Inferential Criteria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;</w:t>
            </w:r>
          </w:p>
          <w:p w14:paraId="5C4A06F2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Timing: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After results known</w:t>
            </w:r>
          </w:p>
        </w:tc>
        <w:tc>
          <w:tcPr>
            <w:tcW w:w="3685" w:type="dxa"/>
          </w:tcPr>
          <w:p w14:paraId="1EF9502D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Level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2 of variances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with </w:t>
            </w:r>
            <w:r w:rsidRPr="007506AB">
              <w:rPr>
                <w:rFonts w:ascii="Times New Roman" w:eastAsia="宋体" w:hAnsi="Times New Roman" w:cs="Times New Roman"/>
                <w:i/>
                <w:iCs/>
                <w:color w:val="000000" w:themeColor="text1"/>
                <w:sz w:val="24"/>
                <w:szCs w:val="24"/>
              </w:rPr>
              <w:t>p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&lt; .05 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are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interpreted as significant individual differences.</w:t>
            </w:r>
          </w:p>
        </w:tc>
        <w:tc>
          <w:tcPr>
            <w:tcW w:w="3686" w:type="dxa"/>
          </w:tcPr>
          <w:p w14:paraId="5D859527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W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e can only describe the magnitude of Level 2 variances quantitatively, rather than make inferences based on p-values.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7EBF5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Level 2 variances do not have meaningful p-values.</w:t>
            </w:r>
          </w:p>
        </w:tc>
      </w:tr>
      <w:tr w:rsidR="0062070D" w:rsidRPr="007506AB" w14:paraId="3F05992C" w14:textId="77777777" w:rsidTr="0062070D">
        <w:trPr>
          <w:trHeight w:val="20"/>
        </w:trPr>
        <w:tc>
          <w:tcPr>
            <w:tcW w:w="426" w:type="dxa"/>
            <w:tcBorders>
              <w:lef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77109" w14:textId="77777777" w:rsidR="007506AB" w:rsidRPr="007506AB" w:rsidRDefault="007506AB" w:rsidP="007506AB">
            <w:pPr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83E4F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Type: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Inferential Criteria</w:t>
            </w: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>;</w:t>
            </w:r>
          </w:p>
          <w:p w14:paraId="44CB46F3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Timing: 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After results known</w:t>
            </w:r>
          </w:p>
        </w:tc>
        <w:tc>
          <w:tcPr>
            <w:tcW w:w="3685" w:type="dxa"/>
          </w:tcPr>
          <w:p w14:paraId="456DA17B" w14:textId="51DC1FBF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A 95% </w:t>
            </w:r>
            <w:r w:rsidR="009F5DFB" w:rsidRPr="002D3740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Credible Interval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that does not contain 0 indicates a significant cross-dynamics difference (Q5).</w:t>
            </w:r>
            <w:r w:rsidR="009F5DFB">
              <w:rPr>
                <w:rFonts w:ascii="Times New Roman" w:eastAsia="宋体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19D8D749" w14:textId="1A003F01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Non-overlapping 95% </w:t>
            </w:r>
            <w:r w:rsidR="009F5DF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credible intervals</w:t>
            </w: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 xml:space="preserve"> indicate significant differences between estimates.</w:t>
            </w:r>
          </w:p>
        </w:tc>
        <w:tc>
          <w:tcPr>
            <w:tcW w:w="3685" w:type="dxa"/>
            <w:tcBorders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7B8B4" w14:textId="77777777" w:rsidR="007506AB" w:rsidRPr="007506AB" w:rsidRDefault="007506AB" w:rsidP="00211563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</w:pPr>
            <w:r w:rsidRPr="007506AB">
              <w:rPr>
                <w:rFonts w:ascii="Times New Roman" w:eastAsia="宋体" w:hAnsi="Times New Roman" w:cs="Times New Roman"/>
                <w:color w:val="000000" w:themeColor="text1"/>
                <w:sz w:val="24"/>
                <w:szCs w:val="24"/>
              </w:rPr>
              <w:t>This was a typo in the preregistration.</w:t>
            </w:r>
          </w:p>
        </w:tc>
      </w:tr>
    </w:tbl>
    <w:p w14:paraId="15FB83EE" w14:textId="77777777" w:rsidR="006B0B9A" w:rsidRPr="007506AB" w:rsidRDefault="006B0B9A" w:rsidP="00953FE3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sectPr w:rsidR="006B0B9A" w:rsidRPr="007506AB" w:rsidSect="006B0B9A">
          <w:pgSz w:w="16838" w:h="11906" w:orient="landscape" w:code="9"/>
          <w:pgMar w:top="1800" w:right="1440" w:bottom="1800" w:left="1440" w:header="708" w:footer="708" w:gutter="0"/>
          <w:cols w:space="708"/>
          <w:docGrid w:type="lines" w:linePitch="312"/>
        </w:sectPr>
      </w:pPr>
    </w:p>
    <w:p w14:paraId="228552CD" w14:textId="6FC64070" w:rsidR="004847F9" w:rsidRDefault="004847F9" w:rsidP="004847F9">
      <w:pPr>
        <w:pStyle w:val="1"/>
        <w:widowControl/>
        <w:spacing w:before="0" w:after="0" w:line="480" w:lineRule="auto"/>
        <w:jc w:val="center"/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</w:pPr>
      <w:r w:rsidRPr="004847F9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lastRenderedPageBreak/>
        <w:t>Robustness</w:t>
      </w:r>
      <w:r w:rsidRPr="004847F9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 xml:space="preserve"> of results</w:t>
      </w:r>
    </w:p>
    <w:p w14:paraId="48572278" w14:textId="34A7B12C" w:rsidR="00850DB2" w:rsidRDefault="000F67B4" w:rsidP="00D11C75">
      <w:pPr>
        <w:spacing w:line="480" w:lineRule="auto"/>
        <w:ind w:firstLineChars="200" w:firstLine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0F67B4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We compared the results using all items versus only the overlapped items, </w:t>
      </w:r>
      <w:r w:rsidR="002A7B6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and </w:t>
      </w:r>
      <w:r w:rsidRPr="000F67B4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with ashamed and proud removed, to test the robustness of the findings. </w:t>
      </w:r>
      <w:r w:rsidR="00E93E2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The results using all items are shown in Ta</w:t>
      </w:r>
      <w:r w:rsidR="00364B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bles S</w:t>
      </w:r>
      <w:r w:rsidR="00573D4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</w:t>
      </w:r>
      <w:r w:rsidR="00364B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-S1</w:t>
      </w:r>
      <w:r w:rsidR="00D419F1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3.</w:t>
      </w:r>
      <w:r w:rsidR="00335A5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The results showed high consistency </w:t>
      </w:r>
      <w:r w:rsidR="002D312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across those from</w:t>
      </w:r>
      <w:r w:rsidR="00335A5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two </w:t>
      </w:r>
      <w:r w:rsidR="002D312A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sublets of items. </w:t>
      </w:r>
      <w:r w:rsidR="006C4AB3" w:rsidRPr="006C4AB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All ICCs across the two sets of results were above .92, with the vast majority exceeding .98</w:t>
      </w:r>
      <w:r w:rsidR="00573D4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(Table S1</w:t>
      </w:r>
      <w:r w:rsidR="00967AE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</w:t>
      </w:r>
      <w:r w:rsidR="00573D4D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)</w:t>
      </w:r>
      <w:r w:rsidR="006C4AB3" w:rsidRPr="006C4AB3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. </w:t>
      </w:r>
    </w:p>
    <w:p w14:paraId="3B0CF574" w14:textId="77777777" w:rsidR="00A70016" w:rsidRPr="00967AE2" w:rsidRDefault="00A70016" w:rsidP="008116CB">
      <w:pPr>
        <w:spacing w:line="480" w:lineRule="auto"/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sectPr w:rsidR="00A70016" w:rsidRPr="00967AE2" w:rsidSect="00715207">
          <w:pgSz w:w="11906" w:h="16838" w:code="9"/>
          <w:pgMar w:top="1440" w:right="1800" w:bottom="1440" w:left="1800" w:header="708" w:footer="708" w:gutter="0"/>
          <w:cols w:space="708"/>
          <w:docGrid w:type="lines" w:linePitch="312"/>
        </w:sectPr>
      </w:pPr>
    </w:p>
    <w:tbl>
      <w:tblPr>
        <w:tblW w:w="580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2"/>
        <w:gridCol w:w="1180"/>
        <w:gridCol w:w="742"/>
        <w:gridCol w:w="993"/>
        <w:gridCol w:w="967"/>
        <w:gridCol w:w="1122"/>
        <w:gridCol w:w="808"/>
        <w:gridCol w:w="1118"/>
      </w:tblGrid>
      <w:tr w:rsidR="00806CEE" w:rsidRPr="001E2FC0" w14:paraId="10CCFB0F" w14:textId="77777777" w:rsidTr="00725305">
        <w:trPr>
          <w:trHeight w:val="313"/>
          <w:tblHeader/>
          <w:jc w:val="center"/>
        </w:trPr>
        <w:tc>
          <w:tcPr>
            <w:tcW w:w="5000" w:type="pct"/>
            <w:gridSpan w:val="8"/>
            <w:tcBorders>
              <w:left w:val="nil"/>
              <w:bottom w:val="single" w:sz="4" w:space="0" w:color="auto"/>
              <w:right w:val="nil"/>
            </w:tcBorders>
          </w:tcPr>
          <w:p w14:paraId="7CAA52AE" w14:textId="7B728C0A" w:rsidR="00806CEE" w:rsidRDefault="00806CEE" w:rsidP="00D8479A">
            <w:pPr>
              <w:spacing w:line="480" w:lineRule="auto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</w:rPr>
            </w:pPr>
            <w:r w:rsidRPr="003767B7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</w:rPr>
              <w:lastRenderedPageBreak/>
              <w:t>Table S</w:t>
            </w:r>
            <w:r w:rsidR="00967AE2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4"/>
              </w:rPr>
              <w:t>3</w:t>
            </w:r>
          </w:p>
          <w:p w14:paraId="2D32CC1B" w14:textId="77777777" w:rsidR="00806CEE" w:rsidRPr="003767B7" w:rsidRDefault="00806CEE" w:rsidP="00D8479A">
            <w:pPr>
              <w:spacing w:line="480" w:lineRule="auto"/>
              <w:rPr>
                <w:rFonts w:ascii="Times New Roman" w:hAnsi="Times New Roman" w:cs="Times New Roman"/>
                <w:bCs/>
                <w:iCs/>
                <w:color w:val="000000"/>
                <w:sz w:val="24"/>
              </w:rPr>
            </w:pPr>
            <w:r w:rsidRPr="003767B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0"/>
                <w:sz w:val="24"/>
              </w:rPr>
              <w:t>Measurement invariance between two samples</w:t>
            </w:r>
            <w:r>
              <w:rPr>
                <w:rFonts w:ascii="Times New Roman" w:hAnsi="Times New Roman" w:cs="Times New Roman" w:hint="eastAsia"/>
                <w:i/>
                <w:iCs/>
                <w:color w:val="000000" w:themeColor="text1"/>
                <w:kern w:val="0"/>
                <w:sz w:val="24"/>
              </w:rPr>
              <w:t>.</w:t>
            </w:r>
          </w:p>
        </w:tc>
      </w:tr>
      <w:tr w:rsidR="0067264C" w:rsidRPr="001E2FC0" w14:paraId="0C4668E6" w14:textId="77777777" w:rsidTr="00725305">
        <w:trPr>
          <w:trHeight w:val="313"/>
          <w:tblHeader/>
          <w:jc w:val="center"/>
        </w:trPr>
        <w:tc>
          <w:tcPr>
            <w:tcW w:w="1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81A5C" w14:textId="77777777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D8479A">
              <w:rPr>
                <w:rFonts w:ascii="Times New Roman" w:hAnsi="Times New Roman" w:cs="Times New Roman" w:hint="eastAsia"/>
                <w:bCs/>
                <w:sz w:val="24"/>
                <w:szCs w:val="24"/>
                <w:lang w:val="en-GB"/>
              </w:rPr>
              <w:t>Variable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A7FFD4" w14:textId="77777777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/>
                <w:bCs/>
                <w:sz w:val="24"/>
                <w:szCs w:val="24"/>
              </w:rPr>
              <w:t>Model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0E61FF" w14:textId="0A72201A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CFI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D268C0" w14:textId="3D97D52C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ΔCFI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0963EB" w14:textId="4EC799CD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RMSEA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4B03DE" w14:textId="51C03D27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ΔRMSEA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E018CB" w14:textId="0F385D8E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</w:rPr>
              <w:t>SRMR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23DF9D" w14:textId="77D02ADF" w:rsidR="0067264C" w:rsidRPr="00D8479A" w:rsidRDefault="0067264C" w:rsidP="0067264C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D847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Δ</w:t>
            </w:r>
            <w:r w:rsidRPr="00D8479A">
              <w:rPr>
                <w:rFonts w:ascii="Times New Roman" w:hAnsi="Times New Roman" w:cs="Times New Roman" w:hint="eastAsia"/>
                <w:bCs/>
                <w:iCs/>
                <w:color w:val="000000"/>
                <w:sz w:val="24"/>
                <w:szCs w:val="24"/>
              </w:rPr>
              <w:t>SRMR</w:t>
            </w:r>
          </w:p>
        </w:tc>
      </w:tr>
      <w:tr w:rsidR="00725305" w:rsidRPr="001E2FC0" w14:paraId="6CF09CE7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0432F163" w14:textId="114B0FED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State Affect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 xml:space="preserve"> (within)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1630E6D" w14:textId="7777777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2D2C90" w14:textId="2899E801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966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13564C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E26E1D" w14:textId="7226F003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065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A71379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A2C0A2" w14:textId="5E48008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031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C4B8C1" w14:textId="77777777" w:rsidR="00725305" w:rsidRPr="00725305" w:rsidRDefault="00725305" w:rsidP="007253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5305" w:rsidRPr="001E2FC0" w14:paraId="5BDB263C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right w:val="nil"/>
            </w:tcBorders>
          </w:tcPr>
          <w:p w14:paraId="65C02D1F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right w:val="nil"/>
            </w:tcBorders>
            <w:noWrap/>
          </w:tcPr>
          <w:p w14:paraId="188FEAFC" w14:textId="7777777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64368E86" w14:textId="3F799679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960 </w:t>
            </w:r>
          </w:p>
        </w:tc>
        <w:tc>
          <w:tcPr>
            <w:tcW w:w="515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1C06A7BD" w14:textId="11AA06E2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006 </w:t>
            </w:r>
          </w:p>
        </w:tc>
        <w:tc>
          <w:tcPr>
            <w:tcW w:w="501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465DB734" w14:textId="41C2D67C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064 </w:t>
            </w:r>
          </w:p>
        </w:tc>
        <w:tc>
          <w:tcPr>
            <w:tcW w:w="582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144A32EA" w14:textId="41D20A10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419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7D8FF97F" w14:textId="67897E85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039 </w:t>
            </w:r>
          </w:p>
        </w:tc>
        <w:tc>
          <w:tcPr>
            <w:tcW w:w="580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176369B6" w14:textId="262EDD78" w:rsidR="00725305" w:rsidRPr="00725305" w:rsidRDefault="00725305" w:rsidP="007253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008 </w:t>
            </w:r>
          </w:p>
        </w:tc>
      </w:tr>
      <w:tr w:rsidR="00725305" w:rsidRPr="001E2FC0" w14:paraId="1A87145A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0156B1B4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75EBFB10" w14:textId="7777777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0B8940" w14:textId="7B00F240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960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9D4BF8" w14:textId="1F872383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783C58" w14:textId="690C8F6D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058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AFA7E1" w14:textId="3F768271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006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C82725" w14:textId="2DF9560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039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92B06C" w14:textId="7FF1F893" w:rsidR="00725305" w:rsidRPr="00725305" w:rsidRDefault="00725305" w:rsidP="007253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000 </w:t>
            </w:r>
          </w:p>
        </w:tc>
      </w:tr>
      <w:tr w:rsidR="00725305" w:rsidRPr="001E2FC0" w14:paraId="061F583A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4B247080" w14:textId="15CEE4CA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State narcissism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 xml:space="preserve"> (within)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4FFCB3FE" w14:textId="7777777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91FAC8" w14:textId="4B294CFC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987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4E8685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8BA18B" w14:textId="36ED6A3A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037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C10378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AF18B6" w14:textId="21F55AA5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023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5403B6" w14:textId="77777777" w:rsidR="00725305" w:rsidRPr="00725305" w:rsidRDefault="00725305" w:rsidP="007253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5305" w:rsidRPr="001E2FC0" w14:paraId="04DC55C0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7B886D40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BD43BB1" w14:textId="7777777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02D07D" w14:textId="7E45E07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970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05276B" w14:textId="13CD5079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017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C6362D" w14:textId="5BFE64CB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051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190B07" w14:textId="0E0B7143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014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C8EB99" w14:textId="199AF479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036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03478A" w14:textId="17B3725E" w:rsidR="00725305" w:rsidRPr="00725305" w:rsidRDefault="00725305" w:rsidP="007253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013 </w:t>
            </w:r>
          </w:p>
        </w:tc>
      </w:tr>
      <w:tr w:rsidR="00725305" w:rsidRPr="001E2FC0" w14:paraId="4A311DCB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13D24759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507D556" w14:textId="7777777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8FF9F8" w14:textId="13DB2641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970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755BA2" w14:textId="0660A166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494D10" w14:textId="11DF9A0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046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1E3846" w14:textId="2A564F13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005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61D0FC" w14:textId="27E203EB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036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9B419D" w14:textId="04443941" w:rsidR="00725305" w:rsidRPr="00725305" w:rsidRDefault="00725305" w:rsidP="007253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000 </w:t>
            </w:r>
          </w:p>
        </w:tc>
      </w:tr>
      <w:tr w:rsidR="00725305" w:rsidRPr="001E2FC0" w14:paraId="01E8A580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5CFC8EB5" w14:textId="1FDB79A1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State Affect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 xml:space="preserve"> (between)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FFBA46C" w14:textId="53262E02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DFA7F0" w14:textId="06AE6601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872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3A80D2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6CE1F0" w14:textId="714714E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24925F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102CB7" w14:textId="63F44A8A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903907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305" w:rsidRPr="001E2FC0" w14:paraId="3870547B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5521DED0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F6DBE10" w14:textId="7782DD4E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2136E5" w14:textId="0071F23D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864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43A2D2" w14:textId="376CF866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008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CA0B89" w14:textId="1D950D5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29664A" w14:textId="6E62DD8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013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45D091" w14:textId="1B474C3B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5F208C" w14:textId="6B55739C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000 </w:t>
            </w:r>
          </w:p>
        </w:tc>
      </w:tr>
      <w:tr w:rsidR="00725305" w:rsidRPr="001E2FC0" w14:paraId="1EF369F0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4865C04F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28F7770" w14:textId="6AD8E25F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E5A3E8" w14:textId="040B8BED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848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CDD92C" w14:textId="0A5DA424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017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1127F4" w14:textId="40EFFFFE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36939C" w14:textId="7771898A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009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C98496" w14:textId="48E64B3B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F0622F" w14:textId="622F166F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005 </w:t>
            </w:r>
          </w:p>
        </w:tc>
      </w:tr>
      <w:tr w:rsidR="00725305" w:rsidRPr="001E2FC0" w14:paraId="5E9957F9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7B33CCE3" w14:textId="51FB999C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State narcissism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 xml:space="preserve"> (between)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D482338" w14:textId="5F036D47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7BCD79" w14:textId="1DF39A8E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986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86624A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7587BA" w14:textId="4765508A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095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E4B20D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8F8180" w14:textId="7DA3BEFE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039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67F11A" w14:textId="77777777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305" w:rsidRPr="001E2FC0" w14:paraId="15746C49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3BD0CA18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3E5BE01" w14:textId="56E9621C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B70A8D" w14:textId="5BA5BADB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983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1C8310" w14:textId="5B043B81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003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CCD5D" w14:textId="5AE66D86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096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BF2661" w14:textId="29AD4C8B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001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30168D" w14:textId="502F06C4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044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DE0BB8" w14:textId="62ADF441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005 </w:t>
            </w:r>
          </w:p>
        </w:tc>
      </w:tr>
      <w:tr w:rsidR="00725305" w:rsidRPr="001E2FC0" w14:paraId="418A34EE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2E6AE936" w14:textId="77777777" w:rsidR="00725305" w:rsidRPr="00D8479A" w:rsidRDefault="00725305" w:rsidP="007253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6819B67" w14:textId="1A154163" w:rsidR="00725305" w:rsidRPr="00D8479A" w:rsidRDefault="00725305" w:rsidP="007253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338FA4" w14:textId="43E53B3D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972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1A5C85" w14:textId="46F4E2EA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012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5C4145" w14:textId="34D028C4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113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40BD93" w14:textId="3B8A8C64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017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B56B25" w14:textId="13BEA5CC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062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DC53DE" w14:textId="40357A33" w:rsidR="00725305" w:rsidRPr="00725305" w:rsidRDefault="00725305" w:rsidP="00725305">
            <w:pPr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.</w:t>
            </w:r>
            <w:r w:rsidRPr="00725305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018 </w:t>
            </w:r>
          </w:p>
        </w:tc>
      </w:tr>
      <w:tr w:rsidR="00E50ADC" w:rsidRPr="001E2FC0" w14:paraId="6E20E795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294DDDE1" w14:textId="2464628F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FFNI-3 factor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B45CCCB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CE493C" w14:textId="648927D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.783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DC5333" w14:textId="38A4C099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707B2E" w14:textId="77992A2D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.090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3281A1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A3E94F" w14:textId="2E2B10F9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.081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3A6427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ADC" w:rsidRPr="001E2FC0" w14:paraId="61E3EACA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7F6140E7" w14:textId="2F8AB61D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5103CED6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22B765" w14:textId="69B42133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.765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E25464" w14:textId="1B72389E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-.018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CC4ABB" w14:textId="077FC5F8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.090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5BCFEF" w14:textId="1890E90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.000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44E228" w14:textId="1A323622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.087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A50CAD" w14:textId="02E19240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.006 </w:t>
            </w:r>
          </w:p>
        </w:tc>
      </w:tr>
      <w:tr w:rsidR="00E50ADC" w:rsidRPr="001E2FC0" w14:paraId="1D3EAA1D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7FB32C15" w14:textId="77777777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17AF26A1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69B1DA" w14:textId="7BFACB8B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.590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D8B6FD" w14:textId="6E002ACF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-.175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0C3A1" w14:textId="55B32F79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.115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DC869" w14:textId="33481753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.025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4E4494" w14:textId="597FD970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.117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A9B2D7" w14:textId="69E64EF4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.030 </w:t>
            </w:r>
          </w:p>
        </w:tc>
      </w:tr>
      <w:tr w:rsidR="00E50ADC" w:rsidRPr="001E2FC0" w14:paraId="49E5B0B1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0810E35F" w14:textId="50C72DA2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FFNI-2 factor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AEF55E8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BF6712" w14:textId="36FD7DE2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.601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E1E373" w14:textId="0C1BF6FD" w:rsidR="00E50ADC" w:rsidRPr="00D8479A" w:rsidRDefault="00E50ADC" w:rsidP="00E50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DF784F" w14:textId="7E561E39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.120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175E1F" w14:textId="077AEEAF" w:rsidR="00E50ADC" w:rsidRPr="00D8479A" w:rsidRDefault="00E50ADC" w:rsidP="00E50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828290" w14:textId="4917D0DC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.110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D783BD" w14:textId="15F752EF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ADC" w:rsidRPr="001E2FC0" w14:paraId="0D642ECC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0BB857A3" w14:textId="77777777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A06B9D1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136A35" w14:textId="72C088DC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.555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DE4095" w14:textId="0072BC9E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-.046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6058FC" w14:textId="31E86F24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.122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42B8F9" w14:textId="40E3F121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.002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BF2B34" w14:textId="1F2094E6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.127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E968BE" w14:textId="663F8E02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.017 </w:t>
            </w:r>
          </w:p>
        </w:tc>
      </w:tr>
      <w:tr w:rsidR="00E50ADC" w:rsidRPr="001E2FC0" w14:paraId="6C94210B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5763FF8E" w14:textId="77777777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324FD450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90BFDA" w14:textId="088355C4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.297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1CF047" w14:textId="470E767D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-.259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3AA4B7" w14:textId="25FB3D60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.149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CDE0EA" w14:textId="4B6CE6C3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.027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3A4215" w14:textId="717278FB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.156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05E7A3" w14:textId="1DE021BB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.029 </w:t>
            </w:r>
          </w:p>
        </w:tc>
      </w:tr>
      <w:tr w:rsidR="00E50ADC" w:rsidRPr="001E2FC0" w14:paraId="6D4B5A77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12F1CBE2" w14:textId="7FF8265F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val="en-GB"/>
              </w:rPr>
              <w:t>BFI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61274FAD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Configural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2890FD" w14:textId="12D3F360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.746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4F1E63" w14:textId="2F2B447A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4DAC0F" w14:textId="0CF709FA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.083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CE8B19" w14:textId="729BBB64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BB1B25" w14:textId="36C95588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.077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0D24D9" w14:textId="32F89DEE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ADC" w:rsidRPr="001E2FC0" w14:paraId="1A40E22F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</w:tcPr>
          <w:p w14:paraId="7EDA8BED" w14:textId="77777777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136F750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Weak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BA8769" w14:textId="7461155A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.722 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E9AEB3" w14:textId="1B2D0414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-.024 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DFBD8E" w14:textId="549D6149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.085 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77B0BA" w14:textId="7D0B2202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.002 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C395A2" w14:textId="2C3EA8F8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.091 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5014F6" w14:textId="40274013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.014 </w:t>
            </w:r>
          </w:p>
        </w:tc>
      </w:tr>
      <w:tr w:rsidR="00E50ADC" w:rsidRPr="001E2FC0" w14:paraId="3F24F50D" w14:textId="77777777" w:rsidTr="00725305">
        <w:trPr>
          <w:trHeight w:val="205"/>
          <w:jc w:val="center"/>
        </w:trPr>
        <w:tc>
          <w:tcPr>
            <w:tcW w:w="140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31DD1F" w14:textId="77777777" w:rsidR="00E50ADC" w:rsidRPr="00D8479A" w:rsidRDefault="00E50ADC" w:rsidP="00E50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01FCC302" w14:textId="7777777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D8479A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Strong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8D1E7E9" w14:textId="5C40815E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.636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7BABABB" w14:textId="434EB571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-.086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19A3D53" w14:textId="5DFB9A12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.096 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52F6521" w14:textId="32118687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.011 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64783DE" w14:textId="194864DD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.101 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09AD688" w14:textId="2EF581B8" w:rsidR="00E50ADC" w:rsidRPr="00D8479A" w:rsidRDefault="00E50ADC" w:rsidP="00E5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79A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 xml:space="preserve">.010 </w:t>
            </w:r>
          </w:p>
        </w:tc>
      </w:tr>
      <w:tr w:rsidR="004A3DA0" w:rsidRPr="001E2FC0" w14:paraId="61399A32" w14:textId="77777777" w:rsidTr="00725305">
        <w:trPr>
          <w:trHeight w:val="205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</w:tcBorders>
          </w:tcPr>
          <w:p w14:paraId="70057E2E" w14:textId="0C6B79D6" w:rsidR="004A3DA0" w:rsidRPr="002E04CD" w:rsidRDefault="004A3DA0" w:rsidP="004A3DA0">
            <w:r w:rsidRPr="002E04CD">
              <w:rPr>
                <w:rFonts w:ascii="Times New Roman" w:eastAsia="等线" w:hAnsi="Times New Roman" w:cs="Times New Roman" w:hint="eastAsia"/>
                <w:i/>
                <w:iCs/>
                <w:color w:val="000000"/>
              </w:rPr>
              <w:t>Note.</w:t>
            </w:r>
            <w:r w:rsidRPr="002E04CD">
              <w:rPr>
                <w:rFonts w:ascii="Times New Roman" w:eastAsia="等线" w:hAnsi="Times New Roman" w:cs="Times New Roman" w:hint="eastAsia"/>
                <w:color w:val="000000"/>
              </w:rPr>
              <w:t xml:space="preserve"> </w:t>
            </w:r>
            <w:r w:rsidRPr="002E04CD">
              <w:rPr>
                <w:rFonts w:ascii="Times New Roman" w:hAnsi="Times New Roman" w:cs="Times New Roman" w:hint="eastAsia"/>
                <w:color w:val="000000" w:themeColor="text1"/>
              </w:rPr>
              <w:t xml:space="preserve">FFNI = </w:t>
            </w:r>
            <w:r w:rsidRPr="002E04CD">
              <w:rPr>
                <w:rFonts w:ascii="Times New Roman" w:hAnsi="Times New Roman" w:cs="Times New Roman"/>
                <w:color w:val="000000" w:themeColor="text1"/>
              </w:rPr>
              <w:t>Five-Factor Narcissism Inventory</w:t>
            </w:r>
            <w:r w:rsidR="002E04CD" w:rsidRPr="002E04CD">
              <w:rPr>
                <w:rFonts w:ascii="Times New Roman" w:hAnsi="Times New Roman" w:cs="Times New Roman" w:hint="eastAsia"/>
                <w:color w:val="000000" w:themeColor="text1"/>
              </w:rPr>
              <w:t xml:space="preserve">. </w:t>
            </w:r>
            <w:r w:rsidRPr="002E04CD">
              <w:rPr>
                <w:rFonts w:ascii="Times New Roman" w:eastAsia="等线" w:hAnsi="Times New Roman" w:cs="Times New Roman"/>
                <w:color w:val="000000" w:themeColor="text1"/>
              </w:rPr>
              <w:t>BFI</w:t>
            </w:r>
            <w:r w:rsidRPr="002E04CD">
              <w:rPr>
                <w:rFonts w:ascii="Times New Roman" w:eastAsia="等线" w:hAnsi="Times New Roman" w:cs="Times New Roman" w:hint="eastAsia"/>
                <w:color w:val="000000" w:themeColor="text1"/>
              </w:rPr>
              <w:t xml:space="preserve"> = </w:t>
            </w:r>
            <w:r w:rsidRPr="002E04CD">
              <w:rPr>
                <w:rFonts w:ascii="Times New Roman" w:eastAsia="宋体" w:hAnsi="Times New Roman" w:cs="Times New Roman"/>
                <w:color w:val="000000" w:themeColor="text1"/>
              </w:rPr>
              <w:t>Big Five Inventory</w:t>
            </w:r>
            <w:r w:rsidR="002E04CD" w:rsidRPr="002E04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. CFI = </w:t>
            </w:r>
            <w:r w:rsidR="002E04CD" w:rsidRPr="002E04CD">
              <w:rPr>
                <w:rFonts w:ascii="Times New Roman" w:eastAsia="宋体" w:hAnsi="Times New Roman" w:cs="Times New Roman"/>
                <w:color w:val="000000" w:themeColor="text1"/>
              </w:rPr>
              <w:t>Comparative Fit Index</w:t>
            </w:r>
            <w:r w:rsidR="002E04CD" w:rsidRPr="002E04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. </w:t>
            </w:r>
            <w:r w:rsidR="002E04CD" w:rsidRPr="002E04CD">
              <w:rPr>
                <w:rFonts w:ascii="Times New Roman" w:eastAsia="宋体" w:hAnsi="Times New Roman" w:cs="Times New Roman"/>
                <w:color w:val="000000" w:themeColor="text1"/>
              </w:rPr>
              <w:t>RMSEA</w:t>
            </w:r>
            <w:r w:rsidR="002E04CD" w:rsidRPr="002E04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 = </w:t>
            </w:r>
            <w:r w:rsidR="002E04CD" w:rsidRPr="002E04CD">
              <w:rPr>
                <w:rFonts w:ascii="Times New Roman" w:eastAsia="宋体" w:hAnsi="Times New Roman" w:cs="Times New Roman"/>
                <w:color w:val="000000" w:themeColor="text1"/>
              </w:rPr>
              <w:t>Root Mean Square Error of Approximation</w:t>
            </w:r>
            <w:r w:rsidR="002E04CD" w:rsidRPr="002E04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. </w:t>
            </w:r>
            <w:r w:rsidR="002E04CD" w:rsidRPr="002E04CD">
              <w:rPr>
                <w:rFonts w:ascii="Times New Roman" w:eastAsia="宋体" w:hAnsi="Times New Roman" w:cs="Times New Roman"/>
                <w:color w:val="000000" w:themeColor="text1"/>
              </w:rPr>
              <w:t>SRMR</w:t>
            </w:r>
            <w:r w:rsidR="002E04CD" w:rsidRPr="002E04CD">
              <w:rPr>
                <w:rFonts w:ascii="Times New Roman" w:eastAsia="宋体" w:hAnsi="Times New Roman" w:cs="Times New Roman" w:hint="eastAsia"/>
                <w:color w:val="000000" w:themeColor="text1"/>
              </w:rPr>
              <w:t xml:space="preserve"> = </w:t>
            </w:r>
            <w:r w:rsidR="002E04CD" w:rsidRPr="002E04CD">
              <w:rPr>
                <w:rFonts w:ascii="Times New Roman" w:eastAsia="宋体" w:hAnsi="Times New Roman" w:cs="Times New Roman"/>
                <w:color w:val="000000" w:themeColor="text1"/>
              </w:rPr>
              <w:t>Standardized Root Mean Square Residual</w:t>
            </w:r>
            <w:r w:rsidR="002E04CD" w:rsidRPr="002E04CD">
              <w:rPr>
                <w:rFonts w:ascii="Times New Roman" w:eastAsia="宋体" w:hAnsi="Times New Roman" w:cs="Times New Roman" w:hint="eastAsia"/>
                <w:color w:val="000000" w:themeColor="text1"/>
              </w:rPr>
              <w:t>.</w:t>
            </w:r>
          </w:p>
          <w:p w14:paraId="2BDD3B53" w14:textId="1DC6A9A4" w:rsidR="004A3DA0" w:rsidRPr="004A3DA0" w:rsidRDefault="004A3DA0" w:rsidP="004A3DA0">
            <w:pPr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2E66DBC7" w14:textId="77777777" w:rsidR="00CB6774" w:rsidRDefault="00CB6774" w:rsidP="00CB6774">
      <w:pPr>
        <w:spacing w:line="480" w:lineRule="auto"/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sectPr w:rsidR="00CB6774" w:rsidSect="00715207">
          <w:pgSz w:w="11906" w:h="16838" w:code="9"/>
          <w:pgMar w:top="1440" w:right="1800" w:bottom="1440" w:left="1800" w:header="708" w:footer="708" w:gutter="0"/>
          <w:cols w:space="708"/>
          <w:docGrid w:type="lines" w:linePitch="312"/>
        </w:sectPr>
      </w:pPr>
    </w:p>
    <w:p w14:paraId="23F8B34F" w14:textId="0A4EBEA1" w:rsidR="00CB6774" w:rsidRPr="000414F6" w:rsidRDefault="00CB6774" w:rsidP="009B0EF0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0414F6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lastRenderedPageBreak/>
        <w:t>Table</w:t>
      </w:r>
      <w:r w:rsidR="00985EB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 xml:space="preserve"> S</w:t>
      </w:r>
      <w:r w:rsidR="00967AE2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4</w:t>
      </w:r>
    </w:p>
    <w:p w14:paraId="1703947A" w14:textId="77777777" w:rsidR="00CB6774" w:rsidRPr="000414F6" w:rsidRDefault="00CB6774" w:rsidP="009B0EF0">
      <w:pPr>
        <w:spacing w:line="480" w:lineRule="auto"/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</w:pP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R</w:t>
      </w:r>
      <w:r w:rsidRPr="000414F6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egression </w:t>
      </w: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Paths of</w:t>
      </w:r>
      <w:r w:rsidRPr="000414F6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 xml:space="preserve">Indicators of </w:t>
      </w:r>
      <w:r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Narcissism</w:t>
      </w: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 xml:space="preserve"> D</w:t>
      </w:r>
      <w:r w:rsidRPr="000414F6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ynamics and </w:t>
      </w: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D</w:t>
      </w:r>
      <w:r w:rsidRPr="000414F6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ispositional </w:t>
      </w: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V</w:t>
      </w:r>
      <w:r w:rsidRPr="000414F6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ariables</w:t>
      </w:r>
      <w:r w:rsidRPr="000414F6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 xml:space="preserve"> at Between-person Level</w:t>
      </w:r>
    </w:p>
    <w:tbl>
      <w:tblPr>
        <w:tblStyle w:val="11"/>
        <w:tblW w:w="6053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1161"/>
        <w:gridCol w:w="1161"/>
        <w:gridCol w:w="1161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60"/>
        <w:gridCol w:w="1144"/>
      </w:tblGrid>
      <w:tr w:rsidR="00985EBD" w:rsidRPr="00CB6774" w14:paraId="6C988EB3" w14:textId="77777777" w:rsidTr="001C5DA0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2FF4A" w14:textId="77777777" w:rsidR="00CB6774" w:rsidRPr="00EF6592" w:rsidRDefault="00CB6774" w:rsidP="00EF6592">
            <w:pPr>
              <w:spacing w:beforeLines="60" w:before="187" w:afterLines="60" w:after="187"/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bookmarkStart w:id="5" w:name="_Hlk212487053"/>
            <w:r w:rsidRPr="00EF6592">
              <w:rPr>
                <w:rFonts w:eastAsia="宋体" w:hint="eastAsia"/>
                <w:b/>
                <w:bCs/>
                <w:color w:val="000000" w:themeColor="text1"/>
                <w:sz w:val="24"/>
                <w:szCs w:val="24"/>
              </w:rPr>
              <w:t>Chinese sample</w:t>
            </w:r>
          </w:p>
        </w:tc>
      </w:tr>
      <w:tr w:rsidR="00EF6592" w:rsidRPr="00CB6774" w14:paraId="539FB20E" w14:textId="77777777" w:rsidTr="00B147BA">
        <w:trPr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C243" w14:textId="77777777" w:rsidR="00985EBD" w:rsidRPr="00EF6592" w:rsidRDefault="00985EBD" w:rsidP="00841C04">
            <w:pPr>
              <w:spacing w:beforeLines="30" w:before="93" w:afterLines="30" w:after="93" w:line="264" w:lineRule="auto"/>
              <w:rPr>
                <w:rFonts w:eastAsia="等线"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365C0" w14:textId="61A6C0F2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32F53" w14:textId="5544E818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B3BF2" w14:textId="4F88B4F0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7A6FA" w14:textId="4A923B52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DAC98" w14:textId="66FA9459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33303" w14:textId="361A1930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G</w:t>
            </w: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8D43B" w14:textId="22450DC5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A29E" w14:textId="4E2E1568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504F" w14:textId="58F824A0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6900F" w14:textId="42A1F2E7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Neuro</w:t>
            </w: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1737B" w14:textId="59F06D85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812F9" w14:textId="77A66CD7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9368" w14:textId="46AA7907" w:rsidR="00985EBD" w:rsidRPr="00923DBB" w:rsidRDefault="00985EBD" w:rsidP="00841C04">
            <w:pPr>
              <w:spacing w:beforeLines="30" w:before="93" w:afterLines="30" w:after="93" w:line="264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EF6592" w:rsidRPr="00CB6774" w14:paraId="67AC9A69" w14:textId="77777777" w:rsidTr="00B147BA">
        <w:trPr>
          <w:jc w:val="center"/>
        </w:trPr>
        <w:tc>
          <w:tcPr>
            <w:tcW w:w="299" w:type="pct"/>
            <w:tcBorders>
              <w:top w:val="single" w:sz="4" w:space="0" w:color="auto"/>
            </w:tcBorders>
            <w:vAlign w:val="center"/>
          </w:tcPr>
          <w:p w14:paraId="33A75A8B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rPr>
                <w:rFonts w:eastAsiaTheme="minorEastAsia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>μ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G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3649678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.37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[.29, .45]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39158880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.36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[.27, .44]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A2263E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.43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[.35, .51]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645F60BE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-.48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[-.55, -.40]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3A0F5255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.38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[.30, .46]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78D663A3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.02 </w:t>
            </w:r>
            <w:r w:rsidRPr="00EF6592">
              <w:rPr>
                <w:rFonts w:eastAsia="等线"/>
                <w:color w:val="000000"/>
              </w:rPr>
              <w:br/>
              <w:t>[-.07, .11]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53B95F79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[.13, .31]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990772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-.35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[-.43, -.27]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637F6FA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[.12, .29]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2C0A8633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-.30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[-.39, -.22]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2ACB20E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.32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[.24, .41]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4DBA179B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[-.10, .08]</w:t>
            </w:r>
          </w:p>
        </w:tc>
        <w:tc>
          <w:tcPr>
            <w:tcW w:w="357" w:type="pct"/>
            <w:tcBorders>
              <w:top w:val="single" w:sz="4" w:space="0" w:color="auto"/>
            </w:tcBorders>
            <w:vAlign w:val="center"/>
          </w:tcPr>
          <w:p w14:paraId="77287F6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-.33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[-.42, -.25]</w:t>
            </w:r>
          </w:p>
        </w:tc>
      </w:tr>
      <w:tr w:rsidR="00EF6592" w:rsidRPr="00CB6774" w14:paraId="1E012AD5" w14:textId="77777777" w:rsidTr="00B147BA">
        <w:trPr>
          <w:jc w:val="center"/>
        </w:trPr>
        <w:tc>
          <w:tcPr>
            <w:tcW w:w="299" w:type="pct"/>
            <w:vAlign w:val="center"/>
            <w:hideMark/>
          </w:tcPr>
          <w:p w14:paraId="63ACA20F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rPr>
                <w:rFonts w:eastAsiaTheme="minorEastAsia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>μ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V</w:t>
            </w:r>
          </w:p>
        </w:tc>
        <w:tc>
          <w:tcPr>
            <w:tcW w:w="362" w:type="pct"/>
            <w:vAlign w:val="center"/>
            <w:hideMark/>
          </w:tcPr>
          <w:p w14:paraId="70D1F336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[-.10, .11]</w:t>
            </w:r>
          </w:p>
        </w:tc>
        <w:tc>
          <w:tcPr>
            <w:tcW w:w="362" w:type="pct"/>
            <w:vAlign w:val="center"/>
            <w:hideMark/>
          </w:tcPr>
          <w:p w14:paraId="416C4FAF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-.11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[-.22, .00]</w:t>
            </w:r>
          </w:p>
        </w:tc>
        <w:tc>
          <w:tcPr>
            <w:tcW w:w="362" w:type="pct"/>
            <w:vAlign w:val="center"/>
            <w:hideMark/>
          </w:tcPr>
          <w:p w14:paraId="7339CA2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-.05 </w:t>
            </w:r>
            <w:r w:rsidRPr="00EF6592">
              <w:rPr>
                <w:rFonts w:eastAsia="等线"/>
                <w:color w:val="000000"/>
              </w:rPr>
              <w:br/>
              <w:t>[-.16, .05]</w:t>
            </w:r>
          </w:p>
        </w:tc>
        <w:tc>
          <w:tcPr>
            <w:tcW w:w="362" w:type="pct"/>
            <w:vAlign w:val="center"/>
          </w:tcPr>
          <w:p w14:paraId="0B0D5BB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[-.06, .14]</w:t>
            </w:r>
          </w:p>
        </w:tc>
        <w:tc>
          <w:tcPr>
            <w:tcW w:w="362" w:type="pct"/>
            <w:vAlign w:val="center"/>
          </w:tcPr>
          <w:p w14:paraId="1A8446A3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[-.19, .03]</w:t>
            </w:r>
          </w:p>
        </w:tc>
        <w:tc>
          <w:tcPr>
            <w:tcW w:w="362" w:type="pct"/>
            <w:vAlign w:val="center"/>
          </w:tcPr>
          <w:p w14:paraId="5F9695CF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[.12, .34]</w:t>
            </w:r>
          </w:p>
        </w:tc>
        <w:tc>
          <w:tcPr>
            <w:tcW w:w="362" w:type="pct"/>
            <w:vAlign w:val="center"/>
          </w:tcPr>
          <w:p w14:paraId="2EFE01B0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[-.08, .15]</w:t>
            </w:r>
          </w:p>
        </w:tc>
        <w:tc>
          <w:tcPr>
            <w:tcW w:w="362" w:type="pct"/>
            <w:vAlign w:val="center"/>
          </w:tcPr>
          <w:p w14:paraId="61938E75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[-.02, .20]</w:t>
            </w:r>
          </w:p>
        </w:tc>
        <w:tc>
          <w:tcPr>
            <w:tcW w:w="362" w:type="pct"/>
            <w:vAlign w:val="center"/>
          </w:tcPr>
          <w:p w14:paraId="74CD105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[.04, .26]</w:t>
            </w:r>
          </w:p>
        </w:tc>
        <w:tc>
          <w:tcPr>
            <w:tcW w:w="362" w:type="pct"/>
            <w:vAlign w:val="center"/>
          </w:tcPr>
          <w:p w14:paraId="79F7F04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[.07, .29]</w:t>
            </w:r>
          </w:p>
        </w:tc>
        <w:tc>
          <w:tcPr>
            <w:tcW w:w="362" w:type="pct"/>
            <w:vAlign w:val="center"/>
          </w:tcPr>
          <w:p w14:paraId="37C8DF2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[-.07, .15]</w:t>
            </w:r>
          </w:p>
        </w:tc>
        <w:tc>
          <w:tcPr>
            <w:tcW w:w="362" w:type="pct"/>
            <w:vAlign w:val="center"/>
          </w:tcPr>
          <w:p w14:paraId="3024D606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[-.21, .02]</w:t>
            </w:r>
          </w:p>
        </w:tc>
        <w:tc>
          <w:tcPr>
            <w:tcW w:w="357" w:type="pct"/>
            <w:vAlign w:val="center"/>
          </w:tcPr>
          <w:p w14:paraId="1033604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.31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[.21, .41]</w:t>
            </w:r>
          </w:p>
        </w:tc>
      </w:tr>
      <w:tr w:rsidR="00EF6592" w:rsidRPr="00CB6774" w14:paraId="55CD595D" w14:textId="77777777" w:rsidTr="00B147BA">
        <w:trPr>
          <w:jc w:val="center"/>
        </w:trPr>
        <w:tc>
          <w:tcPr>
            <w:tcW w:w="299" w:type="pct"/>
            <w:vAlign w:val="center"/>
            <w:hideMark/>
          </w:tcPr>
          <w:p w14:paraId="2DD4F935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rPr>
                <w:rFonts w:eastAsiaTheme="minorEastAsia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>log(π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G</w:t>
            </w:r>
            <w:r w:rsidRPr="00EF6592">
              <w:rPr>
                <w:rFonts w:eastAsia="等线"/>
                <w:color w:val="000000"/>
              </w:rPr>
              <w:t>)</w:t>
            </w:r>
          </w:p>
        </w:tc>
        <w:tc>
          <w:tcPr>
            <w:tcW w:w="362" w:type="pct"/>
            <w:vAlign w:val="center"/>
            <w:hideMark/>
          </w:tcPr>
          <w:p w14:paraId="5E693933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[.01, .19]</w:t>
            </w:r>
          </w:p>
        </w:tc>
        <w:tc>
          <w:tcPr>
            <w:tcW w:w="362" w:type="pct"/>
            <w:vAlign w:val="center"/>
            <w:hideMark/>
          </w:tcPr>
          <w:p w14:paraId="05C4364B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[-.11, .08]</w:t>
            </w:r>
          </w:p>
        </w:tc>
        <w:tc>
          <w:tcPr>
            <w:tcW w:w="362" w:type="pct"/>
            <w:vAlign w:val="center"/>
            <w:hideMark/>
          </w:tcPr>
          <w:p w14:paraId="536389C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[-.06, .12]</w:t>
            </w:r>
          </w:p>
        </w:tc>
        <w:tc>
          <w:tcPr>
            <w:tcW w:w="362" w:type="pct"/>
            <w:vAlign w:val="center"/>
          </w:tcPr>
          <w:p w14:paraId="2CA9696A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-.07 </w:t>
            </w:r>
            <w:r w:rsidRPr="00EF6592">
              <w:rPr>
                <w:rFonts w:eastAsia="等线"/>
                <w:color w:val="000000"/>
              </w:rPr>
              <w:br/>
              <w:t>[-.16, .02]</w:t>
            </w:r>
          </w:p>
        </w:tc>
        <w:tc>
          <w:tcPr>
            <w:tcW w:w="362" w:type="pct"/>
            <w:vAlign w:val="center"/>
          </w:tcPr>
          <w:p w14:paraId="7A3DE45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[-.07, .12]</w:t>
            </w:r>
          </w:p>
        </w:tc>
        <w:tc>
          <w:tcPr>
            <w:tcW w:w="362" w:type="pct"/>
            <w:vAlign w:val="center"/>
          </w:tcPr>
          <w:p w14:paraId="336DDFD5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[.00, .19]</w:t>
            </w:r>
          </w:p>
        </w:tc>
        <w:tc>
          <w:tcPr>
            <w:tcW w:w="362" w:type="pct"/>
            <w:vAlign w:val="center"/>
          </w:tcPr>
          <w:p w14:paraId="1930BC8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[.06, .24]</w:t>
            </w:r>
          </w:p>
        </w:tc>
        <w:tc>
          <w:tcPr>
            <w:tcW w:w="362" w:type="pct"/>
            <w:vAlign w:val="center"/>
          </w:tcPr>
          <w:p w14:paraId="7DBD7230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[-.12, .06]</w:t>
            </w:r>
          </w:p>
        </w:tc>
        <w:tc>
          <w:tcPr>
            <w:tcW w:w="362" w:type="pct"/>
            <w:vAlign w:val="center"/>
          </w:tcPr>
          <w:p w14:paraId="67D291E6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.16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[.07, .25]</w:t>
            </w:r>
          </w:p>
        </w:tc>
        <w:tc>
          <w:tcPr>
            <w:tcW w:w="362" w:type="pct"/>
            <w:vAlign w:val="center"/>
          </w:tcPr>
          <w:p w14:paraId="14340524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[-.10, .09]</w:t>
            </w:r>
          </w:p>
        </w:tc>
        <w:tc>
          <w:tcPr>
            <w:tcW w:w="362" w:type="pct"/>
            <w:vAlign w:val="center"/>
          </w:tcPr>
          <w:p w14:paraId="2AB5EEBA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[-.04, .15]</w:t>
            </w:r>
          </w:p>
        </w:tc>
        <w:tc>
          <w:tcPr>
            <w:tcW w:w="362" w:type="pct"/>
            <w:vAlign w:val="center"/>
          </w:tcPr>
          <w:p w14:paraId="20941556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[.00, .20]</w:t>
            </w:r>
          </w:p>
        </w:tc>
        <w:tc>
          <w:tcPr>
            <w:tcW w:w="357" w:type="pct"/>
            <w:vAlign w:val="center"/>
          </w:tcPr>
          <w:p w14:paraId="6C034DD2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-.04 </w:t>
            </w:r>
            <w:r w:rsidRPr="00EF6592">
              <w:rPr>
                <w:rFonts w:eastAsia="等线"/>
                <w:color w:val="000000"/>
              </w:rPr>
              <w:br/>
              <w:t>[-.13, .05]</w:t>
            </w:r>
          </w:p>
        </w:tc>
      </w:tr>
      <w:tr w:rsidR="00EF6592" w:rsidRPr="00CB6774" w14:paraId="1B67C3B4" w14:textId="77777777" w:rsidTr="00B147BA">
        <w:trPr>
          <w:jc w:val="center"/>
        </w:trPr>
        <w:tc>
          <w:tcPr>
            <w:tcW w:w="299" w:type="pct"/>
            <w:vAlign w:val="center"/>
            <w:hideMark/>
          </w:tcPr>
          <w:p w14:paraId="41EA2A2A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rPr>
                <w:rFonts w:eastAsiaTheme="minorEastAsia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>log(π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V</w:t>
            </w:r>
            <w:r w:rsidRPr="00EF6592">
              <w:rPr>
                <w:rFonts w:eastAsia="等线"/>
                <w:color w:val="000000"/>
              </w:rPr>
              <w:t>)</w:t>
            </w:r>
          </w:p>
        </w:tc>
        <w:tc>
          <w:tcPr>
            <w:tcW w:w="362" w:type="pct"/>
            <w:vAlign w:val="center"/>
            <w:hideMark/>
          </w:tcPr>
          <w:p w14:paraId="4F605DE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[-.26, -.02]</w:t>
            </w:r>
          </w:p>
        </w:tc>
        <w:tc>
          <w:tcPr>
            <w:tcW w:w="362" w:type="pct"/>
            <w:vAlign w:val="center"/>
            <w:hideMark/>
          </w:tcPr>
          <w:p w14:paraId="3EFE6BA9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[-.29, -.05]</w:t>
            </w:r>
          </w:p>
        </w:tc>
        <w:tc>
          <w:tcPr>
            <w:tcW w:w="362" w:type="pct"/>
            <w:vAlign w:val="center"/>
            <w:hideMark/>
          </w:tcPr>
          <w:p w14:paraId="417513F4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[-.27, -.03]</w:t>
            </w:r>
          </w:p>
        </w:tc>
        <w:tc>
          <w:tcPr>
            <w:tcW w:w="362" w:type="pct"/>
            <w:vAlign w:val="center"/>
          </w:tcPr>
          <w:p w14:paraId="438B3E26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[.11, .33]</w:t>
            </w:r>
          </w:p>
        </w:tc>
        <w:tc>
          <w:tcPr>
            <w:tcW w:w="362" w:type="pct"/>
            <w:vAlign w:val="center"/>
          </w:tcPr>
          <w:p w14:paraId="4FDC0EB9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-.02 </w:t>
            </w:r>
            <w:r w:rsidRPr="00EF6592">
              <w:rPr>
                <w:rFonts w:eastAsia="等线"/>
                <w:color w:val="000000"/>
              </w:rPr>
              <w:br/>
              <w:t>[-.14, .11]</w:t>
            </w:r>
          </w:p>
        </w:tc>
        <w:tc>
          <w:tcPr>
            <w:tcW w:w="362" w:type="pct"/>
            <w:vAlign w:val="center"/>
          </w:tcPr>
          <w:p w14:paraId="482D9DA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[.06, .30]</w:t>
            </w:r>
          </w:p>
        </w:tc>
        <w:tc>
          <w:tcPr>
            <w:tcW w:w="362" w:type="pct"/>
            <w:vAlign w:val="center"/>
          </w:tcPr>
          <w:p w14:paraId="190616B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[.03, .29]</w:t>
            </w:r>
          </w:p>
        </w:tc>
        <w:tc>
          <w:tcPr>
            <w:tcW w:w="362" w:type="pct"/>
            <w:vAlign w:val="center"/>
          </w:tcPr>
          <w:p w14:paraId="19A143EB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[.05, .28]</w:t>
            </w:r>
          </w:p>
        </w:tc>
        <w:tc>
          <w:tcPr>
            <w:tcW w:w="362" w:type="pct"/>
            <w:vAlign w:val="center"/>
          </w:tcPr>
          <w:p w14:paraId="5AB74A03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[.03, .27]</w:t>
            </w:r>
          </w:p>
        </w:tc>
        <w:tc>
          <w:tcPr>
            <w:tcW w:w="362" w:type="pct"/>
            <w:vAlign w:val="center"/>
          </w:tcPr>
          <w:p w14:paraId="449F456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[.05, .29]</w:t>
            </w:r>
          </w:p>
        </w:tc>
        <w:tc>
          <w:tcPr>
            <w:tcW w:w="362" w:type="pct"/>
            <w:vAlign w:val="center"/>
          </w:tcPr>
          <w:p w14:paraId="2D368B56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[-.20, .04]</w:t>
            </w:r>
          </w:p>
        </w:tc>
        <w:tc>
          <w:tcPr>
            <w:tcW w:w="362" w:type="pct"/>
            <w:vAlign w:val="center"/>
          </w:tcPr>
          <w:p w14:paraId="208C32F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[-.04, .22]</w:t>
            </w:r>
          </w:p>
        </w:tc>
        <w:tc>
          <w:tcPr>
            <w:tcW w:w="357" w:type="pct"/>
            <w:vAlign w:val="center"/>
          </w:tcPr>
          <w:p w14:paraId="3D8B1314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[.05, .28]</w:t>
            </w:r>
          </w:p>
        </w:tc>
      </w:tr>
      <w:tr w:rsidR="00EF6592" w:rsidRPr="00CB6774" w14:paraId="26B4FEF8" w14:textId="77777777" w:rsidTr="00B147BA">
        <w:trPr>
          <w:jc w:val="center"/>
        </w:trPr>
        <w:tc>
          <w:tcPr>
            <w:tcW w:w="299" w:type="pct"/>
            <w:vAlign w:val="center"/>
            <w:hideMark/>
          </w:tcPr>
          <w:p w14:paraId="76CB9745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rPr>
                <w:rFonts w:eastAsiaTheme="minorEastAsia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>log(ψ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GV</w:t>
            </w:r>
            <w:r w:rsidRPr="00EF6592">
              <w:rPr>
                <w:rFonts w:eastAsia="等线"/>
                <w:color w:val="000000"/>
              </w:rPr>
              <w:t>)</w:t>
            </w:r>
          </w:p>
        </w:tc>
        <w:tc>
          <w:tcPr>
            <w:tcW w:w="362" w:type="pct"/>
            <w:vAlign w:val="center"/>
            <w:hideMark/>
          </w:tcPr>
          <w:p w14:paraId="7B772BD2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[-.09, .14]</w:t>
            </w:r>
          </w:p>
        </w:tc>
        <w:tc>
          <w:tcPr>
            <w:tcW w:w="362" w:type="pct"/>
            <w:vAlign w:val="center"/>
            <w:hideMark/>
          </w:tcPr>
          <w:p w14:paraId="25D91DF0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Theme="minorEastAsia"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[-.21, .02]</w:t>
            </w:r>
          </w:p>
        </w:tc>
        <w:tc>
          <w:tcPr>
            <w:tcW w:w="362" w:type="pct"/>
            <w:vAlign w:val="center"/>
            <w:hideMark/>
          </w:tcPr>
          <w:p w14:paraId="155E4367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-.05 </w:t>
            </w:r>
            <w:r w:rsidRPr="00EF6592">
              <w:rPr>
                <w:rFonts w:eastAsia="等线"/>
                <w:color w:val="000000"/>
              </w:rPr>
              <w:br/>
              <w:t>[-.16, .07]</w:t>
            </w:r>
          </w:p>
        </w:tc>
        <w:tc>
          <w:tcPr>
            <w:tcW w:w="362" w:type="pct"/>
            <w:vAlign w:val="center"/>
          </w:tcPr>
          <w:p w14:paraId="5C4C7745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[.06, .27]</w:t>
            </w:r>
          </w:p>
        </w:tc>
        <w:tc>
          <w:tcPr>
            <w:tcW w:w="362" w:type="pct"/>
            <w:vAlign w:val="center"/>
          </w:tcPr>
          <w:p w14:paraId="7C887C63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-.07 </w:t>
            </w:r>
            <w:r w:rsidRPr="00EF6592">
              <w:rPr>
                <w:rFonts w:eastAsia="等线"/>
                <w:color w:val="000000"/>
              </w:rPr>
              <w:br/>
              <w:t>[-.18, .05]</w:t>
            </w:r>
          </w:p>
        </w:tc>
        <w:tc>
          <w:tcPr>
            <w:tcW w:w="362" w:type="pct"/>
            <w:vAlign w:val="center"/>
          </w:tcPr>
          <w:p w14:paraId="1B18D88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[-.08, .17]</w:t>
            </w:r>
          </w:p>
        </w:tc>
        <w:tc>
          <w:tcPr>
            <w:tcW w:w="362" w:type="pct"/>
            <w:vAlign w:val="center"/>
          </w:tcPr>
          <w:p w14:paraId="23368E2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[-.15, .09]</w:t>
            </w:r>
          </w:p>
        </w:tc>
        <w:tc>
          <w:tcPr>
            <w:tcW w:w="362" w:type="pct"/>
            <w:vAlign w:val="center"/>
          </w:tcPr>
          <w:p w14:paraId="7EF7437A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.20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[.08, .31]</w:t>
            </w:r>
          </w:p>
        </w:tc>
        <w:tc>
          <w:tcPr>
            <w:tcW w:w="362" w:type="pct"/>
            <w:vAlign w:val="center"/>
          </w:tcPr>
          <w:p w14:paraId="6EE4A810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-.04 </w:t>
            </w:r>
            <w:r w:rsidRPr="00EF6592">
              <w:rPr>
                <w:rFonts w:eastAsia="等线"/>
                <w:color w:val="000000"/>
              </w:rPr>
              <w:br/>
              <w:t>[-.16, .09]</w:t>
            </w:r>
          </w:p>
        </w:tc>
        <w:tc>
          <w:tcPr>
            <w:tcW w:w="362" w:type="pct"/>
            <w:vAlign w:val="center"/>
          </w:tcPr>
          <w:p w14:paraId="55105AAF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.16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[.04, .29]</w:t>
            </w:r>
          </w:p>
        </w:tc>
        <w:tc>
          <w:tcPr>
            <w:tcW w:w="362" w:type="pct"/>
            <w:vAlign w:val="center"/>
          </w:tcPr>
          <w:p w14:paraId="6F73C290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[-.19, .04]</w:t>
            </w:r>
          </w:p>
        </w:tc>
        <w:tc>
          <w:tcPr>
            <w:tcW w:w="362" w:type="pct"/>
            <w:vAlign w:val="center"/>
          </w:tcPr>
          <w:p w14:paraId="46FC0A18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[-.10, .16]</w:t>
            </w:r>
          </w:p>
        </w:tc>
        <w:tc>
          <w:tcPr>
            <w:tcW w:w="357" w:type="pct"/>
            <w:vAlign w:val="center"/>
          </w:tcPr>
          <w:p w14:paraId="4E1C1741" w14:textId="77777777" w:rsidR="00985EBD" w:rsidRPr="00EF6592" w:rsidRDefault="00985EBD" w:rsidP="00841C04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[-.03, .21]</w:t>
            </w:r>
          </w:p>
        </w:tc>
      </w:tr>
      <w:tr w:rsidR="00B147BA" w:rsidRPr="00CB6774" w14:paraId="7E1BFFE7" w14:textId="77777777" w:rsidTr="00B147BA">
        <w:trPr>
          <w:jc w:val="center"/>
        </w:trPr>
        <w:tc>
          <w:tcPr>
            <w:tcW w:w="299" w:type="pct"/>
            <w:vAlign w:val="center"/>
            <w:hideMark/>
          </w:tcPr>
          <w:p w14:paraId="08A62838" w14:textId="6033811E" w:rsidR="00B147BA" w:rsidRPr="00EF6592" w:rsidRDefault="00B147BA" w:rsidP="00B147BA">
            <w:pPr>
              <w:spacing w:before="100" w:beforeAutospacing="1" w:after="100" w:afterAutospacing="1" w:line="264" w:lineRule="auto"/>
              <w:rPr>
                <w:rFonts w:eastAsia="宋体"/>
                <w:color w:val="000000" w:themeColor="text1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vAlign w:val="center"/>
            <w:hideMark/>
          </w:tcPr>
          <w:p w14:paraId="6961A1B1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-.05 </w:t>
            </w:r>
            <w:r w:rsidRPr="00EF6592">
              <w:rPr>
                <w:rFonts w:eastAsia="等线"/>
                <w:color w:val="000000"/>
              </w:rPr>
              <w:br/>
              <w:t>[-.15, .05]</w:t>
            </w:r>
          </w:p>
        </w:tc>
        <w:tc>
          <w:tcPr>
            <w:tcW w:w="362" w:type="pct"/>
            <w:vAlign w:val="center"/>
            <w:hideMark/>
          </w:tcPr>
          <w:p w14:paraId="6184E9BA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[-.05, .16]</w:t>
            </w:r>
          </w:p>
        </w:tc>
        <w:tc>
          <w:tcPr>
            <w:tcW w:w="362" w:type="pct"/>
            <w:vAlign w:val="center"/>
            <w:hideMark/>
          </w:tcPr>
          <w:p w14:paraId="43076A06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[-.06, .14]</w:t>
            </w:r>
          </w:p>
        </w:tc>
        <w:tc>
          <w:tcPr>
            <w:tcW w:w="362" w:type="pct"/>
            <w:vAlign w:val="center"/>
          </w:tcPr>
          <w:p w14:paraId="0E7B3FC6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[-.17, .01]</w:t>
            </w:r>
          </w:p>
        </w:tc>
        <w:tc>
          <w:tcPr>
            <w:tcW w:w="362" w:type="pct"/>
            <w:vAlign w:val="center"/>
          </w:tcPr>
          <w:p w14:paraId="294A4F5F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[-.11, .09]</w:t>
            </w:r>
          </w:p>
        </w:tc>
        <w:tc>
          <w:tcPr>
            <w:tcW w:w="362" w:type="pct"/>
            <w:vAlign w:val="center"/>
          </w:tcPr>
          <w:p w14:paraId="22D3AB1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[-.02, .18]</w:t>
            </w:r>
          </w:p>
        </w:tc>
        <w:tc>
          <w:tcPr>
            <w:tcW w:w="362" w:type="pct"/>
            <w:vAlign w:val="center"/>
          </w:tcPr>
          <w:p w14:paraId="2D57079E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[-.11, .10]</w:t>
            </w:r>
          </w:p>
        </w:tc>
        <w:tc>
          <w:tcPr>
            <w:tcW w:w="362" w:type="pct"/>
            <w:vAlign w:val="center"/>
          </w:tcPr>
          <w:p w14:paraId="7ECBFAB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.07 </w:t>
            </w:r>
            <w:r w:rsidRPr="00EF6592">
              <w:rPr>
                <w:rFonts w:eastAsia="等线"/>
                <w:color w:val="000000"/>
              </w:rPr>
              <w:br/>
              <w:t>[-.04, .16]</w:t>
            </w:r>
          </w:p>
        </w:tc>
        <w:tc>
          <w:tcPr>
            <w:tcW w:w="362" w:type="pct"/>
            <w:vAlign w:val="center"/>
          </w:tcPr>
          <w:p w14:paraId="725DE870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.05 </w:t>
            </w:r>
            <w:r w:rsidRPr="00EF6592">
              <w:rPr>
                <w:rFonts w:eastAsia="等线"/>
                <w:color w:val="000000"/>
              </w:rPr>
              <w:br/>
              <w:t>[-.05, .15]</w:t>
            </w:r>
          </w:p>
        </w:tc>
        <w:tc>
          <w:tcPr>
            <w:tcW w:w="362" w:type="pct"/>
            <w:vAlign w:val="center"/>
          </w:tcPr>
          <w:p w14:paraId="17AB061A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[-.02, .18]</w:t>
            </w:r>
          </w:p>
        </w:tc>
        <w:tc>
          <w:tcPr>
            <w:tcW w:w="362" w:type="pct"/>
            <w:vAlign w:val="center"/>
          </w:tcPr>
          <w:p w14:paraId="1715DF33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[-.07, .13]</w:t>
            </w:r>
          </w:p>
        </w:tc>
        <w:tc>
          <w:tcPr>
            <w:tcW w:w="362" w:type="pct"/>
            <w:vAlign w:val="center"/>
          </w:tcPr>
          <w:p w14:paraId="3D207381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-.02 </w:t>
            </w:r>
            <w:r w:rsidRPr="00EF6592">
              <w:rPr>
                <w:rFonts w:eastAsia="等线"/>
                <w:color w:val="000000"/>
              </w:rPr>
              <w:br/>
              <w:t>[-.13, .08]</w:t>
            </w:r>
          </w:p>
        </w:tc>
        <w:tc>
          <w:tcPr>
            <w:tcW w:w="357" w:type="pct"/>
            <w:vAlign w:val="center"/>
          </w:tcPr>
          <w:p w14:paraId="20FBFCBF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[-.18, .02]</w:t>
            </w:r>
          </w:p>
        </w:tc>
      </w:tr>
      <w:tr w:rsidR="00B147BA" w:rsidRPr="00CB6774" w14:paraId="10705266" w14:textId="77777777" w:rsidTr="00B147BA">
        <w:trPr>
          <w:jc w:val="center"/>
        </w:trPr>
        <w:tc>
          <w:tcPr>
            <w:tcW w:w="299" w:type="pct"/>
            <w:vAlign w:val="center"/>
          </w:tcPr>
          <w:p w14:paraId="13353CED" w14:textId="523059F3" w:rsidR="00B147BA" w:rsidRPr="00EF6592" w:rsidRDefault="00B147BA" w:rsidP="00B147BA">
            <w:pPr>
              <w:spacing w:before="100" w:beforeAutospacing="1" w:after="100" w:afterAutospacing="1" w:line="264" w:lineRule="auto"/>
              <w:rPr>
                <w:color w:val="000000" w:themeColor="text1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vAlign w:val="center"/>
          </w:tcPr>
          <w:p w14:paraId="7C6F1B3F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Theme="minorEastAsia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[-.18, .03]</w:t>
            </w:r>
          </w:p>
        </w:tc>
        <w:tc>
          <w:tcPr>
            <w:tcW w:w="362" w:type="pct"/>
            <w:vAlign w:val="center"/>
          </w:tcPr>
          <w:p w14:paraId="4D75473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[-.23, -.02]</w:t>
            </w:r>
          </w:p>
        </w:tc>
        <w:tc>
          <w:tcPr>
            <w:tcW w:w="362" w:type="pct"/>
            <w:vAlign w:val="center"/>
          </w:tcPr>
          <w:p w14:paraId="273997E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[-.23, -.03]</w:t>
            </w:r>
          </w:p>
        </w:tc>
        <w:tc>
          <w:tcPr>
            <w:tcW w:w="362" w:type="pct"/>
            <w:vAlign w:val="center"/>
          </w:tcPr>
          <w:p w14:paraId="6784E549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[.08, .27]</w:t>
            </w:r>
          </w:p>
        </w:tc>
        <w:tc>
          <w:tcPr>
            <w:tcW w:w="362" w:type="pct"/>
            <w:vAlign w:val="center"/>
          </w:tcPr>
          <w:p w14:paraId="705D0B17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[-.19, .03]</w:t>
            </w:r>
          </w:p>
        </w:tc>
        <w:tc>
          <w:tcPr>
            <w:tcW w:w="362" w:type="pct"/>
            <w:vAlign w:val="center"/>
          </w:tcPr>
          <w:p w14:paraId="3C7F6EF0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[.03, .24]</w:t>
            </w:r>
          </w:p>
        </w:tc>
        <w:tc>
          <w:tcPr>
            <w:tcW w:w="362" w:type="pct"/>
            <w:vAlign w:val="center"/>
          </w:tcPr>
          <w:p w14:paraId="7FCFB12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[.04, .27]</w:t>
            </w:r>
          </w:p>
        </w:tc>
        <w:tc>
          <w:tcPr>
            <w:tcW w:w="362" w:type="pct"/>
            <w:vAlign w:val="center"/>
          </w:tcPr>
          <w:p w14:paraId="5DCBCEFA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[.00, .22]</w:t>
            </w:r>
          </w:p>
        </w:tc>
        <w:tc>
          <w:tcPr>
            <w:tcW w:w="362" w:type="pct"/>
            <w:vAlign w:val="center"/>
          </w:tcPr>
          <w:p w14:paraId="6ED03472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[.03, .25]</w:t>
            </w:r>
          </w:p>
        </w:tc>
        <w:tc>
          <w:tcPr>
            <w:tcW w:w="362" w:type="pct"/>
            <w:vAlign w:val="center"/>
          </w:tcPr>
          <w:p w14:paraId="4478DB4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[.02, .24]</w:t>
            </w:r>
          </w:p>
        </w:tc>
        <w:tc>
          <w:tcPr>
            <w:tcW w:w="362" w:type="pct"/>
            <w:vAlign w:val="center"/>
          </w:tcPr>
          <w:p w14:paraId="6B80C898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-.02 </w:t>
            </w:r>
            <w:r w:rsidRPr="00EF6592">
              <w:rPr>
                <w:rFonts w:eastAsia="等线"/>
                <w:color w:val="000000"/>
              </w:rPr>
              <w:br/>
              <w:t>[-.12, .09]</w:t>
            </w:r>
          </w:p>
        </w:tc>
        <w:tc>
          <w:tcPr>
            <w:tcW w:w="362" w:type="pct"/>
            <w:vAlign w:val="center"/>
          </w:tcPr>
          <w:p w14:paraId="469C69F4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[-.05, .17]</w:t>
            </w:r>
          </w:p>
        </w:tc>
        <w:tc>
          <w:tcPr>
            <w:tcW w:w="357" w:type="pct"/>
            <w:vAlign w:val="center"/>
          </w:tcPr>
          <w:p w14:paraId="79997D7E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[.06, .27]</w:t>
            </w:r>
          </w:p>
        </w:tc>
      </w:tr>
      <w:tr w:rsidR="00B147BA" w:rsidRPr="00CB6774" w14:paraId="5118AD13" w14:textId="77777777" w:rsidTr="00B147BA">
        <w:trPr>
          <w:jc w:val="center"/>
        </w:trPr>
        <w:tc>
          <w:tcPr>
            <w:tcW w:w="299" w:type="pct"/>
            <w:vAlign w:val="center"/>
          </w:tcPr>
          <w:p w14:paraId="4015BDD7" w14:textId="6FCD8222" w:rsidR="00B147BA" w:rsidRPr="00EF6592" w:rsidRDefault="00B147BA" w:rsidP="00B147BA">
            <w:pPr>
              <w:spacing w:before="100" w:beforeAutospacing="1" w:after="100" w:afterAutospacing="1" w:line="264" w:lineRule="auto"/>
              <w:rPr>
                <w:color w:val="000000" w:themeColor="text1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vAlign w:val="center"/>
          </w:tcPr>
          <w:p w14:paraId="1D20B01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[-.01, .23]</w:t>
            </w:r>
          </w:p>
        </w:tc>
        <w:tc>
          <w:tcPr>
            <w:tcW w:w="362" w:type="pct"/>
            <w:vAlign w:val="center"/>
          </w:tcPr>
          <w:p w14:paraId="0A0FDA57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[-.10, .13]</w:t>
            </w:r>
          </w:p>
        </w:tc>
        <w:tc>
          <w:tcPr>
            <w:tcW w:w="362" w:type="pct"/>
            <w:vAlign w:val="center"/>
          </w:tcPr>
          <w:p w14:paraId="1D3804BD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[.05, .28]</w:t>
            </w:r>
          </w:p>
        </w:tc>
        <w:tc>
          <w:tcPr>
            <w:tcW w:w="362" w:type="pct"/>
            <w:vAlign w:val="center"/>
          </w:tcPr>
          <w:p w14:paraId="091A84EE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[-.21, .01]</w:t>
            </w:r>
          </w:p>
        </w:tc>
        <w:tc>
          <w:tcPr>
            <w:tcW w:w="362" w:type="pct"/>
            <w:vAlign w:val="center"/>
          </w:tcPr>
          <w:p w14:paraId="596A4FC3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[-.08, .14]</w:t>
            </w:r>
          </w:p>
        </w:tc>
        <w:tc>
          <w:tcPr>
            <w:tcW w:w="362" w:type="pct"/>
            <w:vAlign w:val="center"/>
          </w:tcPr>
          <w:p w14:paraId="5E82D99C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[-.06, .16]</w:t>
            </w:r>
          </w:p>
        </w:tc>
        <w:tc>
          <w:tcPr>
            <w:tcW w:w="362" w:type="pct"/>
            <w:vAlign w:val="center"/>
          </w:tcPr>
          <w:p w14:paraId="5CE3137B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[-.03, .22]</w:t>
            </w:r>
          </w:p>
        </w:tc>
        <w:tc>
          <w:tcPr>
            <w:tcW w:w="362" w:type="pct"/>
            <w:vAlign w:val="center"/>
          </w:tcPr>
          <w:p w14:paraId="0E6F3F69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-.08 </w:t>
            </w:r>
            <w:r w:rsidRPr="00EF6592">
              <w:rPr>
                <w:rFonts w:eastAsia="等线"/>
                <w:color w:val="000000"/>
              </w:rPr>
              <w:br/>
              <w:t>[-.20, .05]</w:t>
            </w:r>
          </w:p>
        </w:tc>
        <w:tc>
          <w:tcPr>
            <w:tcW w:w="362" w:type="pct"/>
            <w:vAlign w:val="center"/>
          </w:tcPr>
          <w:p w14:paraId="5CE05DEF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[-.01, .21]</w:t>
            </w:r>
          </w:p>
        </w:tc>
        <w:tc>
          <w:tcPr>
            <w:tcW w:w="362" w:type="pct"/>
            <w:vAlign w:val="center"/>
          </w:tcPr>
          <w:p w14:paraId="26807BE8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-.05 </w:t>
            </w:r>
            <w:r w:rsidRPr="00EF6592">
              <w:rPr>
                <w:rFonts w:eastAsia="等线"/>
                <w:color w:val="000000"/>
              </w:rPr>
              <w:br/>
              <w:t>[-.17, .07]</w:t>
            </w:r>
          </w:p>
        </w:tc>
        <w:tc>
          <w:tcPr>
            <w:tcW w:w="362" w:type="pct"/>
            <w:vAlign w:val="center"/>
          </w:tcPr>
          <w:p w14:paraId="2A1E4435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[-.04, .19]</w:t>
            </w:r>
          </w:p>
        </w:tc>
        <w:tc>
          <w:tcPr>
            <w:tcW w:w="362" w:type="pct"/>
            <w:vAlign w:val="center"/>
          </w:tcPr>
          <w:p w14:paraId="662B5F52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.05 </w:t>
            </w:r>
            <w:r w:rsidRPr="00EF6592">
              <w:rPr>
                <w:rFonts w:eastAsia="等线"/>
                <w:color w:val="000000"/>
              </w:rPr>
              <w:br/>
              <w:t>[-.07, .17]</w:t>
            </w:r>
          </w:p>
        </w:tc>
        <w:tc>
          <w:tcPr>
            <w:tcW w:w="357" w:type="pct"/>
            <w:vAlign w:val="center"/>
          </w:tcPr>
          <w:p w14:paraId="28F4C43A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[-.12, .10]</w:t>
            </w:r>
          </w:p>
        </w:tc>
      </w:tr>
      <w:tr w:rsidR="00B147BA" w:rsidRPr="00CB6774" w14:paraId="37789B1F" w14:textId="77777777" w:rsidTr="00B147BA">
        <w:trPr>
          <w:jc w:val="center"/>
        </w:trPr>
        <w:tc>
          <w:tcPr>
            <w:tcW w:w="299" w:type="pct"/>
            <w:tcBorders>
              <w:bottom w:val="single" w:sz="4" w:space="0" w:color="auto"/>
            </w:tcBorders>
            <w:vAlign w:val="center"/>
          </w:tcPr>
          <w:p w14:paraId="3AB4A119" w14:textId="1D0A80D2" w:rsidR="00B147BA" w:rsidRPr="00EF6592" w:rsidRDefault="00B147BA" w:rsidP="00B147BA">
            <w:pPr>
              <w:spacing w:before="100" w:beforeAutospacing="1" w:after="100" w:afterAutospacing="1" w:line="264" w:lineRule="auto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3E9504D6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[-.22, .20]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75E76DE4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Theme="minorEastAsia"/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.15 </w:t>
            </w:r>
            <w:r w:rsidRPr="00EF6592">
              <w:rPr>
                <w:rFonts w:eastAsia="等线"/>
                <w:color w:val="000000"/>
              </w:rPr>
              <w:br/>
              <w:t>[-.06, .36]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A6FB019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[-.12, .32]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39C39B0E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-.12 </w:t>
            </w:r>
            <w:r w:rsidRPr="00EF6592">
              <w:rPr>
                <w:rFonts w:eastAsia="等线"/>
                <w:color w:val="000000"/>
              </w:rPr>
              <w:br/>
              <w:t>[-.32, .09]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2020381D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[-.25, .19]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0F1563B7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[-.15, .32]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29F1947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[-.15, .31]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6C99A2AA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.12 </w:t>
            </w:r>
            <w:r w:rsidRPr="00EF6592">
              <w:rPr>
                <w:rFonts w:eastAsia="等线"/>
                <w:color w:val="000000"/>
              </w:rPr>
              <w:br/>
              <w:t>[-.09, .32]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5D0246D9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.05 </w:t>
            </w:r>
            <w:r w:rsidRPr="00EF6592">
              <w:rPr>
                <w:rFonts w:eastAsia="等线"/>
                <w:color w:val="000000"/>
              </w:rPr>
              <w:br/>
              <w:t>[-.18, .27]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3B64CCAC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.18 </w:t>
            </w:r>
            <w:r w:rsidRPr="00EF6592">
              <w:rPr>
                <w:rFonts w:eastAsia="等线"/>
                <w:color w:val="000000"/>
              </w:rPr>
              <w:br/>
              <w:t>[-.04, .38]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250CB428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[-.24, .22]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73683BEB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[-.13, .32]</w:t>
            </w: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14:paraId="00CF9AF7" w14:textId="77777777" w:rsidR="00B147BA" w:rsidRPr="00EF6592" w:rsidRDefault="00B147BA" w:rsidP="00B147BA">
            <w:pPr>
              <w:spacing w:before="100" w:beforeAutospacing="1" w:after="100" w:afterAutospacing="1" w:line="264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[-.22, .23]</w:t>
            </w:r>
          </w:p>
        </w:tc>
      </w:tr>
      <w:tr w:rsidR="00985EBD" w:rsidRPr="00CB6774" w14:paraId="4452D082" w14:textId="77777777" w:rsidTr="005E5203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C03E" w14:textId="77777777" w:rsidR="00985EBD" w:rsidRPr="00EF6592" w:rsidRDefault="00985EBD" w:rsidP="00831F5F">
            <w:pPr>
              <w:spacing w:beforeLines="60" w:before="187" w:afterLines="60" w:after="187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宋体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American sample</w:t>
            </w:r>
          </w:p>
        </w:tc>
      </w:tr>
      <w:tr w:rsidR="00EF6592" w:rsidRPr="00CB6774" w14:paraId="4D4A8C39" w14:textId="77777777" w:rsidTr="00B147BA">
        <w:trPr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F6089" w14:textId="77777777" w:rsidR="00985EBD" w:rsidRPr="00EF6592" w:rsidRDefault="00985EBD" w:rsidP="00831F5F">
            <w:pPr>
              <w:rPr>
                <w:rFonts w:eastAsia="等线"/>
                <w:color w:val="000000"/>
              </w:rPr>
            </w:pP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72FD9" w14:textId="452C3178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38DFF" w14:textId="4B72B0D2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B3446" w14:textId="09F6352B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12398" w14:textId="45627409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409B" w14:textId="6D0A46B2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E5199" w14:textId="3E471B2B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G</w:t>
            </w: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D4BDF" w14:textId="48EA07E1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49C6E" w14:textId="553D129C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1E986" w14:textId="22FFDCA4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8910D" w14:textId="4CC03D9E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Neuro</w:t>
            </w:r>
            <w:r w:rsidRPr="00923DBB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16241" w14:textId="0608BF87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36334" w14:textId="18A84B74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1AB05" w14:textId="0B635778" w:rsidR="00985EBD" w:rsidRPr="00923DBB" w:rsidRDefault="00985EBD" w:rsidP="00831F5F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923DBB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EF6592" w:rsidRPr="00CB6774" w14:paraId="6AA89702" w14:textId="77777777" w:rsidTr="00B147BA">
        <w:trPr>
          <w:jc w:val="center"/>
        </w:trPr>
        <w:tc>
          <w:tcPr>
            <w:tcW w:w="299" w:type="pct"/>
            <w:tcBorders>
              <w:top w:val="single" w:sz="4" w:space="0" w:color="auto"/>
            </w:tcBorders>
            <w:vAlign w:val="center"/>
          </w:tcPr>
          <w:p w14:paraId="3815D7BB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 w:rsidRPr="00EF6592">
              <w:rPr>
                <w:rFonts w:eastAsia="等线"/>
                <w:color w:val="000000"/>
              </w:rPr>
              <w:t>μ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G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3901E5DE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.29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[.18, .39]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18DC53B0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[-.08, .14]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578338D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.02 </w:t>
            </w:r>
            <w:r w:rsidRPr="00EF6592">
              <w:rPr>
                <w:rFonts w:eastAsia="等线"/>
                <w:color w:val="000000"/>
              </w:rPr>
              <w:br/>
              <w:t>[-.09, .13]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602868E5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-.28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[-.38, -.18]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94CFC6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[-.11, .12]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697B9B69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[-.24, -.07]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4605FA7D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.29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[.21, .37]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6E67641A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[.10, .26]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F78195B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[.13, .31]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0D717EB8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-.23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[-.32, -.15]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56171755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.25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[.13, .37]</w:t>
            </w:r>
          </w:p>
        </w:tc>
        <w:tc>
          <w:tcPr>
            <w:tcW w:w="362" w:type="pct"/>
            <w:tcBorders>
              <w:top w:val="single" w:sz="4" w:space="0" w:color="auto"/>
            </w:tcBorders>
            <w:vAlign w:val="center"/>
          </w:tcPr>
          <w:p w14:paraId="4EE70473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[-.06, .21]</w:t>
            </w:r>
          </w:p>
        </w:tc>
        <w:tc>
          <w:tcPr>
            <w:tcW w:w="357" w:type="pct"/>
            <w:tcBorders>
              <w:top w:val="single" w:sz="4" w:space="0" w:color="auto"/>
            </w:tcBorders>
            <w:vAlign w:val="center"/>
          </w:tcPr>
          <w:p w14:paraId="0FA29130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-.09 </w:t>
            </w:r>
            <w:r w:rsidRPr="00EF6592">
              <w:rPr>
                <w:rFonts w:eastAsia="等线"/>
                <w:color w:val="000000"/>
              </w:rPr>
              <w:br/>
              <w:t>[-.22, .03]</w:t>
            </w:r>
          </w:p>
        </w:tc>
      </w:tr>
      <w:tr w:rsidR="00EF6592" w:rsidRPr="00CB6774" w14:paraId="406D8D55" w14:textId="77777777" w:rsidTr="00B147BA">
        <w:trPr>
          <w:jc w:val="center"/>
        </w:trPr>
        <w:tc>
          <w:tcPr>
            <w:tcW w:w="299" w:type="pct"/>
            <w:vAlign w:val="center"/>
          </w:tcPr>
          <w:p w14:paraId="60B606E2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 w:rsidRPr="00EF6592">
              <w:rPr>
                <w:rFonts w:eastAsia="等线"/>
                <w:color w:val="000000"/>
              </w:rPr>
              <w:t>μ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V</w:t>
            </w:r>
          </w:p>
        </w:tc>
        <w:tc>
          <w:tcPr>
            <w:tcW w:w="362" w:type="pct"/>
            <w:vAlign w:val="center"/>
          </w:tcPr>
          <w:p w14:paraId="4233002A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[-.25, -.03]</w:t>
            </w:r>
          </w:p>
        </w:tc>
        <w:tc>
          <w:tcPr>
            <w:tcW w:w="362" w:type="pct"/>
            <w:vAlign w:val="center"/>
          </w:tcPr>
          <w:p w14:paraId="399A32F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-.20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[-.31, -.09]</w:t>
            </w:r>
          </w:p>
        </w:tc>
        <w:tc>
          <w:tcPr>
            <w:tcW w:w="362" w:type="pct"/>
            <w:vAlign w:val="center"/>
          </w:tcPr>
          <w:p w14:paraId="6BA1C9D4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[-.33, -.11]</w:t>
            </w:r>
          </w:p>
        </w:tc>
        <w:tc>
          <w:tcPr>
            <w:tcW w:w="362" w:type="pct"/>
            <w:vAlign w:val="center"/>
          </w:tcPr>
          <w:p w14:paraId="38C8A84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.24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[.14, .34]</w:t>
            </w:r>
          </w:p>
        </w:tc>
        <w:tc>
          <w:tcPr>
            <w:tcW w:w="362" w:type="pct"/>
            <w:vAlign w:val="center"/>
          </w:tcPr>
          <w:p w14:paraId="04EC72C1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[-.28, -.06]</w:t>
            </w:r>
          </w:p>
        </w:tc>
        <w:tc>
          <w:tcPr>
            <w:tcW w:w="362" w:type="pct"/>
            <w:vAlign w:val="center"/>
          </w:tcPr>
          <w:p w14:paraId="7DFB0A1C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[.12, .30]</w:t>
            </w:r>
          </w:p>
        </w:tc>
        <w:tc>
          <w:tcPr>
            <w:tcW w:w="362" w:type="pct"/>
            <w:vAlign w:val="center"/>
          </w:tcPr>
          <w:p w14:paraId="22BFD6A0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[.09, .26]</w:t>
            </w:r>
          </w:p>
        </w:tc>
        <w:tc>
          <w:tcPr>
            <w:tcW w:w="362" w:type="pct"/>
            <w:vAlign w:val="center"/>
          </w:tcPr>
          <w:p w14:paraId="349974BE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.28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[.19, .36]</w:t>
            </w:r>
          </w:p>
        </w:tc>
        <w:tc>
          <w:tcPr>
            <w:tcW w:w="362" w:type="pct"/>
            <w:vAlign w:val="center"/>
          </w:tcPr>
          <w:p w14:paraId="7E2074D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[-.03, .15]</w:t>
            </w:r>
          </w:p>
        </w:tc>
        <w:tc>
          <w:tcPr>
            <w:tcW w:w="362" w:type="pct"/>
            <w:vAlign w:val="center"/>
          </w:tcPr>
          <w:p w14:paraId="3E2F3173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[.03, .22]</w:t>
            </w:r>
          </w:p>
        </w:tc>
        <w:tc>
          <w:tcPr>
            <w:tcW w:w="362" w:type="pct"/>
            <w:vAlign w:val="center"/>
          </w:tcPr>
          <w:p w14:paraId="3388DE6C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-.11 </w:t>
            </w:r>
            <w:r w:rsidRPr="00EF6592">
              <w:rPr>
                <w:rFonts w:eastAsia="等线"/>
                <w:color w:val="000000"/>
              </w:rPr>
              <w:br/>
              <w:t>[-.25, .04]</w:t>
            </w:r>
          </w:p>
        </w:tc>
        <w:tc>
          <w:tcPr>
            <w:tcW w:w="362" w:type="pct"/>
            <w:vAlign w:val="center"/>
          </w:tcPr>
          <w:p w14:paraId="24C9A051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[-.33, -.01]</w:t>
            </w:r>
          </w:p>
        </w:tc>
        <w:tc>
          <w:tcPr>
            <w:tcW w:w="357" w:type="pct"/>
            <w:vAlign w:val="center"/>
          </w:tcPr>
          <w:p w14:paraId="6617F70D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.45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[.31, .57]</w:t>
            </w:r>
          </w:p>
        </w:tc>
      </w:tr>
      <w:tr w:rsidR="00EF6592" w:rsidRPr="00CB6774" w14:paraId="3FC0BCA3" w14:textId="77777777" w:rsidTr="00B147BA">
        <w:trPr>
          <w:jc w:val="center"/>
        </w:trPr>
        <w:tc>
          <w:tcPr>
            <w:tcW w:w="299" w:type="pct"/>
            <w:vAlign w:val="center"/>
          </w:tcPr>
          <w:p w14:paraId="45D3C70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 w:rsidRPr="00EF6592">
              <w:rPr>
                <w:rFonts w:eastAsia="等线"/>
                <w:color w:val="000000"/>
              </w:rPr>
              <w:t>log(π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G</w:t>
            </w:r>
            <w:r w:rsidRPr="00EF6592">
              <w:rPr>
                <w:rFonts w:eastAsia="等线"/>
                <w:color w:val="000000"/>
              </w:rPr>
              <w:t>)</w:t>
            </w:r>
          </w:p>
        </w:tc>
        <w:tc>
          <w:tcPr>
            <w:tcW w:w="362" w:type="pct"/>
            <w:vAlign w:val="center"/>
          </w:tcPr>
          <w:p w14:paraId="68872684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[-.05, .17]</w:t>
            </w:r>
          </w:p>
        </w:tc>
        <w:tc>
          <w:tcPr>
            <w:tcW w:w="362" w:type="pct"/>
            <w:vAlign w:val="center"/>
          </w:tcPr>
          <w:p w14:paraId="23DD810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[-.02, .19]</w:t>
            </w:r>
          </w:p>
        </w:tc>
        <w:tc>
          <w:tcPr>
            <w:tcW w:w="362" w:type="pct"/>
            <w:vAlign w:val="center"/>
          </w:tcPr>
          <w:p w14:paraId="03ABB2AD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-.06 </w:t>
            </w:r>
            <w:r w:rsidRPr="00EF6592">
              <w:rPr>
                <w:rFonts w:eastAsia="等线"/>
                <w:color w:val="000000"/>
              </w:rPr>
              <w:br/>
              <w:t>[-.17, .05]</w:t>
            </w:r>
          </w:p>
        </w:tc>
        <w:tc>
          <w:tcPr>
            <w:tcW w:w="362" w:type="pct"/>
            <w:vAlign w:val="center"/>
          </w:tcPr>
          <w:p w14:paraId="6CF2551C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[-.11, .09]</w:t>
            </w:r>
          </w:p>
        </w:tc>
        <w:tc>
          <w:tcPr>
            <w:tcW w:w="362" w:type="pct"/>
            <w:vAlign w:val="center"/>
          </w:tcPr>
          <w:p w14:paraId="27B81134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[-.10, .12]</w:t>
            </w:r>
          </w:p>
        </w:tc>
        <w:tc>
          <w:tcPr>
            <w:tcW w:w="362" w:type="pct"/>
            <w:vAlign w:val="center"/>
          </w:tcPr>
          <w:p w14:paraId="5B78BF72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.02 </w:t>
            </w:r>
            <w:r w:rsidRPr="00EF6592">
              <w:rPr>
                <w:rFonts w:eastAsia="等线"/>
                <w:color w:val="000000"/>
              </w:rPr>
              <w:br/>
              <w:t>[-.07, .11]</w:t>
            </w:r>
          </w:p>
        </w:tc>
        <w:tc>
          <w:tcPr>
            <w:tcW w:w="362" w:type="pct"/>
            <w:vAlign w:val="center"/>
          </w:tcPr>
          <w:p w14:paraId="42556429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.07 </w:t>
            </w:r>
            <w:r w:rsidRPr="00EF6592">
              <w:rPr>
                <w:rFonts w:eastAsia="等线"/>
                <w:color w:val="000000"/>
              </w:rPr>
              <w:br/>
              <w:t>[-.01, .16]</w:t>
            </w:r>
          </w:p>
        </w:tc>
        <w:tc>
          <w:tcPr>
            <w:tcW w:w="362" w:type="pct"/>
            <w:vAlign w:val="center"/>
          </w:tcPr>
          <w:p w14:paraId="60F05A60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[-.08, .09]</w:t>
            </w:r>
          </w:p>
        </w:tc>
        <w:tc>
          <w:tcPr>
            <w:tcW w:w="362" w:type="pct"/>
            <w:vAlign w:val="center"/>
          </w:tcPr>
          <w:p w14:paraId="7FC7FAC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.14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[.06, .23]</w:t>
            </w:r>
          </w:p>
        </w:tc>
        <w:tc>
          <w:tcPr>
            <w:tcW w:w="362" w:type="pct"/>
            <w:vAlign w:val="center"/>
          </w:tcPr>
          <w:p w14:paraId="35EC7F55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[-.09, .09]</w:t>
            </w:r>
          </w:p>
        </w:tc>
        <w:tc>
          <w:tcPr>
            <w:tcW w:w="362" w:type="pct"/>
            <w:vAlign w:val="center"/>
          </w:tcPr>
          <w:p w14:paraId="4CDDAE0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-.06 </w:t>
            </w:r>
            <w:r w:rsidRPr="00EF6592">
              <w:rPr>
                <w:rFonts w:eastAsia="等线"/>
                <w:color w:val="000000"/>
              </w:rPr>
              <w:br/>
              <w:t>[-.18, .07]</w:t>
            </w:r>
          </w:p>
        </w:tc>
        <w:tc>
          <w:tcPr>
            <w:tcW w:w="362" w:type="pct"/>
            <w:vAlign w:val="center"/>
          </w:tcPr>
          <w:p w14:paraId="6F6A2DB0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[-.03, .24]</w:t>
            </w:r>
          </w:p>
        </w:tc>
        <w:tc>
          <w:tcPr>
            <w:tcW w:w="357" w:type="pct"/>
            <w:vAlign w:val="center"/>
          </w:tcPr>
          <w:p w14:paraId="5767AF6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[-.03, .20]</w:t>
            </w:r>
          </w:p>
        </w:tc>
      </w:tr>
      <w:tr w:rsidR="00EF6592" w:rsidRPr="00CB6774" w14:paraId="6610C337" w14:textId="77777777" w:rsidTr="00B147BA">
        <w:trPr>
          <w:jc w:val="center"/>
        </w:trPr>
        <w:tc>
          <w:tcPr>
            <w:tcW w:w="299" w:type="pct"/>
            <w:vAlign w:val="center"/>
          </w:tcPr>
          <w:p w14:paraId="60119839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 w:rsidRPr="00EF6592">
              <w:rPr>
                <w:rFonts w:eastAsia="等线"/>
                <w:color w:val="000000"/>
              </w:rPr>
              <w:t>log(π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V</w:t>
            </w:r>
            <w:r w:rsidRPr="00EF6592">
              <w:rPr>
                <w:rFonts w:eastAsia="等线"/>
                <w:color w:val="000000"/>
              </w:rPr>
              <w:t>)</w:t>
            </w:r>
          </w:p>
        </w:tc>
        <w:tc>
          <w:tcPr>
            <w:tcW w:w="362" w:type="pct"/>
            <w:vAlign w:val="center"/>
          </w:tcPr>
          <w:p w14:paraId="1E09A8D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[-.15, .09]</w:t>
            </w:r>
          </w:p>
        </w:tc>
        <w:tc>
          <w:tcPr>
            <w:tcW w:w="362" w:type="pct"/>
            <w:vAlign w:val="center"/>
          </w:tcPr>
          <w:p w14:paraId="739EE352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[-.22, .02]</w:t>
            </w:r>
          </w:p>
        </w:tc>
        <w:tc>
          <w:tcPr>
            <w:tcW w:w="362" w:type="pct"/>
            <w:vAlign w:val="center"/>
          </w:tcPr>
          <w:p w14:paraId="3183A8DE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[-.12, .12]</w:t>
            </w:r>
          </w:p>
        </w:tc>
        <w:tc>
          <w:tcPr>
            <w:tcW w:w="362" w:type="pct"/>
            <w:vAlign w:val="center"/>
          </w:tcPr>
          <w:p w14:paraId="22F20BAA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.21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[.10, .32]</w:t>
            </w:r>
          </w:p>
        </w:tc>
        <w:tc>
          <w:tcPr>
            <w:tcW w:w="362" w:type="pct"/>
            <w:vAlign w:val="center"/>
          </w:tcPr>
          <w:p w14:paraId="3AB64962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[-.04, .22]</w:t>
            </w:r>
          </w:p>
        </w:tc>
        <w:tc>
          <w:tcPr>
            <w:tcW w:w="362" w:type="pct"/>
            <w:vAlign w:val="center"/>
          </w:tcPr>
          <w:p w14:paraId="7E29F928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.07 </w:t>
            </w:r>
            <w:r w:rsidRPr="00EF6592">
              <w:rPr>
                <w:rFonts w:eastAsia="等线"/>
                <w:color w:val="000000"/>
              </w:rPr>
              <w:br/>
              <w:t>[-.03, .17]</w:t>
            </w:r>
          </w:p>
        </w:tc>
        <w:tc>
          <w:tcPr>
            <w:tcW w:w="362" w:type="pct"/>
            <w:vAlign w:val="center"/>
          </w:tcPr>
          <w:p w14:paraId="2B487B74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-.05 </w:t>
            </w:r>
            <w:r w:rsidRPr="00EF6592">
              <w:rPr>
                <w:rFonts w:eastAsia="等线"/>
                <w:color w:val="000000"/>
              </w:rPr>
              <w:br/>
              <w:t>[-.15, .04]</w:t>
            </w:r>
          </w:p>
        </w:tc>
        <w:tc>
          <w:tcPr>
            <w:tcW w:w="362" w:type="pct"/>
            <w:vAlign w:val="center"/>
          </w:tcPr>
          <w:p w14:paraId="16B4D7CD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[-.11, .09]</w:t>
            </w:r>
          </w:p>
        </w:tc>
        <w:tc>
          <w:tcPr>
            <w:tcW w:w="362" w:type="pct"/>
            <w:vAlign w:val="center"/>
          </w:tcPr>
          <w:p w14:paraId="32C791F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-.07 </w:t>
            </w:r>
            <w:r w:rsidRPr="00EF6592">
              <w:rPr>
                <w:rFonts w:eastAsia="等线"/>
                <w:color w:val="000000"/>
              </w:rPr>
              <w:br/>
              <w:t>[-.17, .03]</w:t>
            </w:r>
          </w:p>
        </w:tc>
        <w:tc>
          <w:tcPr>
            <w:tcW w:w="362" w:type="pct"/>
            <w:vAlign w:val="center"/>
          </w:tcPr>
          <w:p w14:paraId="2D3776F1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[-.02, .18]</w:t>
            </w:r>
          </w:p>
        </w:tc>
        <w:tc>
          <w:tcPr>
            <w:tcW w:w="362" w:type="pct"/>
            <w:vAlign w:val="center"/>
          </w:tcPr>
          <w:p w14:paraId="43DAB698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[-.17, .11]</w:t>
            </w:r>
          </w:p>
        </w:tc>
        <w:tc>
          <w:tcPr>
            <w:tcW w:w="362" w:type="pct"/>
            <w:vAlign w:val="center"/>
          </w:tcPr>
          <w:p w14:paraId="389BC42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.02 </w:t>
            </w:r>
            <w:r w:rsidRPr="00EF6592">
              <w:rPr>
                <w:rFonts w:eastAsia="等线"/>
                <w:color w:val="000000"/>
              </w:rPr>
              <w:br/>
              <w:t>[-.13, .17]</w:t>
            </w:r>
          </w:p>
        </w:tc>
        <w:tc>
          <w:tcPr>
            <w:tcW w:w="357" w:type="pct"/>
            <w:vAlign w:val="center"/>
          </w:tcPr>
          <w:p w14:paraId="4AC0EB54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.12 </w:t>
            </w:r>
            <w:r w:rsidRPr="00EF6592">
              <w:rPr>
                <w:rFonts w:eastAsia="等线"/>
                <w:color w:val="000000"/>
              </w:rPr>
              <w:br/>
              <w:t>[-.02, .26]</w:t>
            </w:r>
          </w:p>
        </w:tc>
      </w:tr>
      <w:tr w:rsidR="00EF6592" w:rsidRPr="00CB6774" w14:paraId="711020F1" w14:textId="77777777" w:rsidTr="00B147BA">
        <w:trPr>
          <w:jc w:val="center"/>
        </w:trPr>
        <w:tc>
          <w:tcPr>
            <w:tcW w:w="299" w:type="pct"/>
            <w:vAlign w:val="center"/>
          </w:tcPr>
          <w:p w14:paraId="2C1DFCAF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 w:rsidRPr="00EF6592">
              <w:rPr>
                <w:rFonts w:eastAsia="等线"/>
                <w:color w:val="000000"/>
              </w:rPr>
              <w:t>log(ψ</w:t>
            </w:r>
            <w:r w:rsidRPr="00EF6592">
              <w:rPr>
                <w:rFonts w:eastAsia="等线" w:hint="eastAsia"/>
                <w:color w:val="000000"/>
                <w:vertAlign w:val="subscript"/>
              </w:rPr>
              <w:t>GV</w:t>
            </w:r>
            <w:r w:rsidRPr="00EF6592">
              <w:rPr>
                <w:rFonts w:eastAsia="等线"/>
                <w:color w:val="000000"/>
              </w:rPr>
              <w:t>)</w:t>
            </w:r>
          </w:p>
        </w:tc>
        <w:tc>
          <w:tcPr>
            <w:tcW w:w="362" w:type="pct"/>
            <w:vAlign w:val="center"/>
          </w:tcPr>
          <w:p w14:paraId="1573880A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[-.06, .19]</w:t>
            </w:r>
          </w:p>
        </w:tc>
        <w:tc>
          <w:tcPr>
            <w:tcW w:w="362" w:type="pct"/>
            <w:vAlign w:val="center"/>
          </w:tcPr>
          <w:p w14:paraId="0C369F88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.05 </w:t>
            </w:r>
            <w:r w:rsidRPr="00EF6592">
              <w:rPr>
                <w:rFonts w:eastAsia="等线"/>
                <w:color w:val="000000"/>
              </w:rPr>
              <w:br/>
              <w:t>[-.08, .17]</w:t>
            </w:r>
          </w:p>
        </w:tc>
        <w:tc>
          <w:tcPr>
            <w:tcW w:w="362" w:type="pct"/>
            <w:vAlign w:val="center"/>
          </w:tcPr>
          <w:p w14:paraId="2692EB37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[.04, .29]</w:t>
            </w:r>
          </w:p>
        </w:tc>
        <w:tc>
          <w:tcPr>
            <w:tcW w:w="362" w:type="pct"/>
            <w:vAlign w:val="center"/>
          </w:tcPr>
          <w:p w14:paraId="6D566968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[-.08, .15]</w:t>
            </w:r>
          </w:p>
        </w:tc>
        <w:tc>
          <w:tcPr>
            <w:tcW w:w="362" w:type="pct"/>
            <w:vAlign w:val="center"/>
          </w:tcPr>
          <w:p w14:paraId="27169F1D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.06 </w:t>
            </w:r>
            <w:r w:rsidRPr="00EF6592">
              <w:rPr>
                <w:rFonts w:eastAsia="等线"/>
                <w:color w:val="000000"/>
              </w:rPr>
              <w:br/>
              <w:t>[-.07, .18]</w:t>
            </w:r>
          </w:p>
        </w:tc>
        <w:tc>
          <w:tcPr>
            <w:tcW w:w="362" w:type="pct"/>
            <w:vAlign w:val="center"/>
          </w:tcPr>
          <w:p w14:paraId="29E2D768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[-.01, .21]</w:t>
            </w:r>
          </w:p>
        </w:tc>
        <w:tc>
          <w:tcPr>
            <w:tcW w:w="362" w:type="pct"/>
            <w:vAlign w:val="center"/>
          </w:tcPr>
          <w:p w14:paraId="7E6E6946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[-.13, .08]</w:t>
            </w:r>
          </w:p>
        </w:tc>
        <w:tc>
          <w:tcPr>
            <w:tcW w:w="362" w:type="pct"/>
            <w:vAlign w:val="center"/>
          </w:tcPr>
          <w:p w14:paraId="6CC9A0FB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-.02 </w:t>
            </w:r>
            <w:r w:rsidRPr="00EF6592">
              <w:rPr>
                <w:rFonts w:eastAsia="等线"/>
                <w:color w:val="000000"/>
              </w:rPr>
              <w:br/>
              <w:t>[-.12, .09]</w:t>
            </w:r>
          </w:p>
        </w:tc>
        <w:tc>
          <w:tcPr>
            <w:tcW w:w="362" w:type="pct"/>
            <w:vAlign w:val="center"/>
          </w:tcPr>
          <w:p w14:paraId="0E31B572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[-.07, .14]</w:t>
            </w:r>
          </w:p>
        </w:tc>
        <w:tc>
          <w:tcPr>
            <w:tcW w:w="362" w:type="pct"/>
            <w:vAlign w:val="center"/>
          </w:tcPr>
          <w:p w14:paraId="240A9E6C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[.01, .22]</w:t>
            </w:r>
          </w:p>
        </w:tc>
        <w:tc>
          <w:tcPr>
            <w:tcW w:w="362" w:type="pct"/>
            <w:vAlign w:val="center"/>
          </w:tcPr>
          <w:p w14:paraId="466C5E11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.07 </w:t>
            </w:r>
            <w:r w:rsidRPr="00EF6592">
              <w:rPr>
                <w:rFonts w:eastAsia="等线"/>
                <w:color w:val="000000"/>
              </w:rPr>
              <w:br/>
              <w:t>[-.07, .20]</w:t>
            </w:r>
          </w:p>
        </w:tc>
        <w:tc>
          <w:tcPr>
            <w:tcW w:w="362" w:type="pct"/>
            <w:vAlign w:val="center"/>
          </w:tcPr>
          <w:p w14:paraId="46617AEE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[-.04, .26]</w:t>
            </w:r>
          </w:p>
        </w:tc>
        <w:tc>
          <w:tcPr>
            <w:tcW w:w="357" w:type="pct"/>
            <w:vAlign w:val="center"/>
          </w:tcPr>
          <w:p w14:paraId="24B5E49D" w14:textId="77777777" w:rsidR="00985EBD" w:rsidRPr="00EF6592" w:rsidRDefault="00985EBD" w:rsidP="00171D83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-.11 </w:t>
            </w:r>
            <w:r w:rsidRPr="00EF6592">
              <w:rPr>
                <w:rFonts w:eastAsia="等线"/>
                <w:color w:val="000000"/>
              </w:rPr>
              <w:br/>
              <w:t>[-.25, .03]</w:t>
            </w:r>
          </w:p>
        </w:tc>
      </w:tr>
      <w:tr w:rsidR="00B147BA" w:rsidRPr="00CB6774" w14:paraId="42798F63" w14:textId="77777777" w:rsidTr="00B147BA">
        <w:trPr>
          <w:jc w:val="center"/>
        </w:trPr>
        <w:tc>
          <w:tcPr>
            <w:tcW w:w="299" w:type="pct"/>
            <w:vAlign w:val="center"/>
          </w:tcPr>
          <w:p w14:paraId="12CCA973" w14:textId="50376BF9" w:rsidR="00B147BA" w:rsidRPr="00EF6592" w:rsidRDefault="00B147BA" w:rsidP="00B147BA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vAlign w:val="center"/>
          </w:tcPr>
          <w:p w14:paraId="508D69D5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[-.03, .20]</w:t>
            </w:r>
          </w:p>
        </w:tc>
        <w:tc>
          <w:tcPr>
            <w:tcW w:w="362" w:type="pct"/>
            <w:vAlign w:val="center"/>
          </w:tcPr>
          <w:p w14:paraId="5C21EE0A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[-.08, .15]</w:t>
            </w:r>
          </w:p>
        </w:tc>
        <w:tc>
          <w:tcPr>
            <w:tcW w:w="362" w:type="pct"/>
            <w:vAlign w:val="center"/>
          </w:tcPr>
          <w:p w14:paraId="1CB5D16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[-.01, .22]</w:t>
            </w:r>
          </w:p>
        </w:tc>
        <w:tc>
          <w:tcPr>
            <w:tcW w:w="362" w:type="pct"/>
            <w:vAlign w:val="center"/>
          </w:tcPr>
          <w:p w14:paraId="062FE345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[-.21, .01]</w:t>
            </w:r>
          </w:p>
        </w:tc>
        <w:tc>
          <w:tcPr>
            <w:tcW w:w="362" w:type="pct"/>
            <w:vAlign w:val="center"/>
          </w:tcPr>
          <w:p w14:paraId="762E8908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-.04 </w:t>
            </w:r>
            <w:r w:rsidRPr="00EF6592">
              <w:rPr>
                <w:rFonts w:eastAsia="等线"/>
                <w:color w:val="000000"/>
              </w:rPr>
              <w:br/>
              <w:t>[-.16, .08]</w:t>
            </w:r>
          </w:p>
        </w:tc>
        <w:tc>
          <w:tcPr>
            <w:tcW w:w="362" w:type="pct"/>
            <w:vAlign w:val="center"/>
          </w:tcPr>
          <w:p w14:paraId="724BF63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[-.13, .07]</w:t>
            </w:r>
          </w:p>
        </w:tc>
        <w:tc>
          <w:tcPr>
            <w:tcW w:w="362" w:type="pct"/>
            <w:vAlign w:val="center"/>
          </w:tcPr>
          <w:p w14:paraId="67323F3A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[-.19, .00]</w:t>
            </w:r>
          </w:p>
        </w:tc>
        <w:tc>
          <w:tcPr>
            <w:tcW w:w="362" w:type="pct"/>
            <w:vAlign w:val="center"/>
          </w:tcPr>
          <w:p w14:paraId="0DB06F69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color w:val="000000"/>
              </w:rPr>
              <w:br/>
              <w:t>[-.22, -.03]</w:t>
            </w:r>
          </w:p>
        </w:tc>
        <w:tc>
          <w:tcPr>
            <w:tcW w:w="362" w:type="pct"/>
            <w:vAlign w:val="center"/>
          </w:tcPr>
          <w:p w14:paraId="44AED2BB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[-.09, .10]</w:t>
            </w:r>
          </w:p>
        </w:tc>
        <w:tc>
          <w:tcPr>
            <w:tcW w:w="362" w:type="pct"/>
            <w:vAlign w:val="center"/>
          </w:tcPr>
          <w:p w14:paraId="01D723A2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[-.09, .10]</w:t>
            </w:r>
          </w:p>
        </w:tc>
        <w:tc>
          <w:tcPr>
            <w:tcW w:w="362" w:type="pct"/>
            <w:vAlign w:val="center"/>
          </w:tcPr>
          <w:p w14:paraId="357EAD35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-.02 </w:t>
            </w:r>
            <w:r w:rsidRPr="00EF6592">
              <w:rPr>
                <w:rFonts w:eastAsia="等线"/>
                <w:color w:val="000000"/>
              </w:rPr>
              <w:br/>
              <w:t>[-.15, .11]</w:t>
            </w:r>
          </w:p>
        </w:tc>
        <w:tc>
          <w:tcPr>
            <w:tcW w:w="362" w:type="pct"/>
            <w:vAlign w:val="center"/>
          </w:tcPr>
          <w:p w14:paraId="57C79C4D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[-.04, .24]</w:t>
            </w:r>
          </w:p>
        </w:tc>
        <w:tc>
          <w:tcPr>
            <w:tcW w:w="357" w:type="pct"/>
            <w:vAlign w:val="center"/>
          </w:tcPr>
          <w:p w14:paraId="1FC422D9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-.02 </w:t>
            </w:r>
            <w:r w:rsidRPr="00EF6592">
              <w:rPr>
                <w:rFonts w:eastAsia="等线"/>
                <w:color w:val="000000"/>
              </w:rPr>
              <w:br/>
              <w:t>[-.14, .10]</w:t>
            </w:r>
          </w:p>
        </w:tc>
      </w:tr>
      <w:tr w:rsidR="00B147BA" w:rsidRPr="00CB6774" w14:paraId="3D501C3B" w14:textId="77777777" w:rsidTr="00B147BA">
        <w:trPr>
          <w:jc w:val="center"/>
        </w:trPr>
        <w:tc>
          <w:tcPr>
            <w:tcW w:w="299" w:type="pct"/>
            <w:vAlign w:val="center"/>
          </w:tcPr>
          <w:p w14:paraId="4C7E976A" w14:textId="54BAD567" w:rsidR="00B147BA" w:rsidRPr="00EF6592" w:rsidRDefault="00B147BA" w:rsidP="00B147BA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vAlign w:val="center"/>
          </w:tcPr>
          <w:p w14:paraId="2F839E2B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-.11 </w:t>
            </w:r>
            <w:r w:rsidRPr="00EF6592">
              <w:rPr>
                <w:rFonts w:eastAsia="等线"/>
                <w:color w:val="000000"/>
              </w:rPr>
              <w:br/>
              <w:t>[-.22, .01]</w:t>
            </w:r>
          </w:p>
        </w:tc>
        <w:tc>
          <w:tcPr>
            <w:tcW w:w="362" w:type="pct"/>
            <w:vAlign w:val="center"/>
          </w:tcPr>
          <w:p w14:paraId="6757973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[-.14, .08]</w:t>
            </w:r>
          </w:p>
        </w:tc>
        <w:tc>
          <w:tcPr>
            <w:tcW w:w="362" w:type="pct"/>
            <w:vAlign w:val="center"/>
          </w:tcPr>
          <w:p w14:paraId="2651BACE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.02 </w:t>
            </w:r>
            <w:r w:rsidRPr="00EF6592">
              <w:rPr>
                <w:rFonts w:eastAsia="等线"/>
                <w:color w:val="000000"/>
              </w:rPr>
              <w:br/>
              <w:t>[-.10, .14]</w:t>
            </w:r>
          </w:p>
        </w:tc>
        <w:tc>
          <w:tcPr>
            <w:tcW w:w="362" w:type="pct"/>
            <w:vAlign w:val="center"/>
          </w:tcPr>
          <w:p w14:paraId="28783ACB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.14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[.03, .24]</w:t>
            </w:r>
          </w:p>
        </w:tc>
        <w:tc>
          <w:tcPr>
            <w:tcW w:w="362" w:type="pct"/>
            <w:vAlign w:val="center"/>
          </w:tcPr>
          <w:p w14:paraId="27743BF0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.09 </w:t>
            </w:r>
            <w:r w:rsidRPr="00EF6592">
              <w:rPr>
                <w:rFonts w:eastAsia="等线"/>
                <w:color w:val="000000"/>
              </w:rPr>
              <w:br/>
              <w:t>[-.04, .21]</w:t>
            </w:r>
          </w:p>
        </w:tc>
        <w:tc>
          <w:tcPr>
            <w:tcW w:w="362" w:type="pct"/>
            <w:vAlign w:val="center"/>
          </w:tcPr>
          <w:p w14:paraId="312C36E3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b/>
                <w:bCs/>
                <w:color w:val="000000"/>
              </w:rPr>
              <w:t xml:space="preserve">.09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EF6592">
              <w:rPr>
                <w:rFonts w:eastAsia="等线"/>
                <w:b/>
                <w:bCs/>
                <w:color w:val="000000"/>
              </w:rPr>
              <w:br/>
              <w:t>[.00, .19]</w:t>
            </w:r>
          </w:p>
        </w:tc>
        <w:tc>
          <w:tcPr>
            <w:tcW w:w="362" w:type="pct"/>
            <w:vAlign w:val="center"/>
          </w:tcPr>
          <w:p w14:paraId="08426DFF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[-.09, .09]</w:t>
            </w:r>
          </w:p>
        </w:tc>
        <w:tc>
          <w:tcPr>
            <w:tcW w:w="362" w:type="pct"/>
            <w:vAlign w:val="center"/>
          </w:tcPr>
          <w:p w14:paraId="778286B5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[-.06, .12]</w:t>
            </w:r>
          </w:p>
        </w:tc>
        <w:tc>
          <w:tcPr>
            <w:tcW w:w="362" w:type="pct"/>
            <w:vAlign w:val="center"/>
          </w:tcPr>
          <w:p w14:paraId="6576BAFF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-.01 </w:t>
            </w:r>
            <w:r w:rsidRPr="00EF6592">
              <w:rPr>
                <w:rFonts w:eastAsia="等线"/>
                <w:color w:val="000000"/>
              </w:rPr>
              <w:br/>
              <w:t>[-.10, .08]</w:t>
            </w:r>
          </w:p>
        </w:tc>
        <w:tc>
          <w:tcPr>
            <w:tcW w:w="362" w:type="pct"/>
            <w:vAlign w:val="center"/>
          </w:tcPr>
          <w:p w14:paraId="16F0C28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.08 </w:t>
            </w:r>
            <w:r w:rsidRPr="00EF6592">
              <w:rPr>
                <w:rFonts w:eastAsia="等线"/>
                <w:color w:val="000000"/>
              </w:rPr>
              <w:br/>
              <w:t>[-.02, .17]</w:t>
            </w:r>
          </w:p>
        </w:tc>
        <w:tc>
          <w:tcPr>
            <w:tcW w:w="362" w:type="pct"/>
            <w:vAlign w:val="center"/>
          </w:tcPr>
          <w:p w14:paraId="2D643CA4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-.13 </w:t>
            </w:r>
            <w:r w:rsidRPr="00EF6592">
              <w:rPr>
                <w:rFonts w:eastAsia="等线"/>
                <w:color w:val="000000"/>
              </w:rPr>
              <w:br/>
              <w:t>[-.26, .00]</w:t>
            </w:r>
          </w:p>
        </w:tc>
        <w:tc>
          <w:tcPr>
            <w:tcW w:w="362" w:type="pct"/>
            <w:vAlign w:val="center"/>
          </w:tcPr>
          <w:p w14:paraId="797739DD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[-.14, .15]</w:t>
            </w:r>
          </w:p>
        </w:tc>
        <w:tc>
          <w:tcPr>
            <w:tcW w:w="357" w:type="pct"/>
            <w:vAlign w:val="center"/>
          </w:tcPr>
          <w:p w14:paraId="6DF3CEC4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.13 </w:t>
            </w:r>
            <w:r w:rsidRPr="00EF6592">
              <w:rPr>
                <w:rFonts w:eastAsia="等线"/>
                <w:color w:val="000000"/>
              </w:rPr>
              <w:br/>
              <w:t>[.00, .26]</w:t>
            </w:r>
          </w:p>
        </w:tc>
      </w:tr>
      <w:tr w:rsidR="00B147BA" w:rsidRPr="00CB6774" w14:paraId="3D1B8C91" w14:textId="77777777" w:rsidTr="00B147BA">
        <w:trPr>
          <w:jc w:val="center"/>
        </w:trPr>
        <w:tc>
          <w:tcPr>
            <w:tcW w:w="299" w:type="pct"/>
            <w:vAlign w:val="center"/>
          </w:tcPr>
          <w:p w14:paraId="4557D3FB" w14:textId="61FE7E7B" w:rsidR="00B147BA" w:rsidRPr="00EF6592" w:rsidRDefault="00B147BA" w:rsidP="00B147BA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vAlign w:val="center"/>
          </w:tcPr>
          <w:p w14:paraId="556C2823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.10 </w:t>
            </w:r>
            <w:r w:rsidRPr="00EF6592">
              <w:rPr>
                <w:rFonts w:eastAsia="等线"/>
                <w:color w:val="000000"/>
              </w:rPr>
              <w:br/>
              <w:t>[-.09, .31]</w:t>
            </w:r>
          </w:p>
        </w:tc>
        <w:tc>
          <w:tcPr>
            <w:tcW w:w="362" w:type="pct"/>
            <w:vAlign w:val="center"/>
          </w:tcPr>
          <w:p w14:paraId="314CAC65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[-.25, .18]</w:t>
            </w:r>
          </w:p>
        </w:tc>
        <w:tc>
          <w:tcPr>
            <w:tcW w:w="362" w:type="pct"/>
            <w:vAlign w:val="center"/>
          </w:tcPr>
          <w:p w14:paraId="657E64D3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[-.10, .33]</w:t>
            </w:r>
          </w:p>
        </w:tc>
        <w:tc>
          <w:tcPr>
            <w:tcW w:w="362" w:type="pct"/>
            <w:vAlign w:val="center"/>
          </w:tcPr>
          <w:p w14:paraId="3CEECD17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b/>
                <w:bCs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-.16 </w:t>
            </w:r>
            <w:r w:rsidRPr="00EF6592">
              <w:rPr>
                <w:rFonts w:eastAsia="等线"/>
                <w:color w:val="000000"/>
              </w:rPr>
              <w:br/>
              <w:t>[-.34, .04]</w:t>
            </w:r>
          </w:p>
        </w:tc>
        <w:tc>
          <w:tcPr>
            <w:tcW w:w="362" w:type="pct"/>
            <w:vAlign w:val="center"/>
          </w:tcPr>
          <w:p w14:paraId="303ECE69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-.04 </w:t>
            </w:r>
            <w:r w:rsidRPr="00EF6592">
              <w:rPr>
                <w:rFonts w:eastAsia="等线"/>
                <w:color w:val="000000"/>
              </w:rPr>
              <w:br/>
              <w:t>[-.27, .20]</w:t>
            </w:r>
          </w:p>
        </w:tc>
        <w:tc>
          <w:tcPr>
            <w:tcW w:w="362" w:type="pct"/>
            <w:vAlign w:val="center"/>
          </w:tcPr>
          <w:p w14:paraId="748170ED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[-.28, .06]</w:t>
            </w:r>
          </w:p>
        </w:tc>
        <w:tc>
          <w:tcPr>
            <w:tcW w:w="362" w:type="pct"/>
            <w:vAlign w:val="center"/>
          </w:tcPr>
          <w:p w14:paraId="24D62BAF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[-.05, .30]</w:t>
            </w:r>
          </w:p>
        </w:tc>
        <w:tc>
          <w:tcPr>
            <w:tcW w:w="362" w:type="pct"/>
            <w:vAlign w:val="center"/>
          </w:tcPr>
          <w:p w14:paraId="4756AE84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[-.13, .22]</w:t>
            </w:r>
          </w:p>
        </w:tc>
        <w:tc>
          <w:tcPr>
            <w:tcW w:w="362" w:type="pct"/>
            <w:vAlign w:val="center"/>
          </w:tcPr>
          <w:p w14:paraId="6371E4E7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.14 </w:t>
            </w:r>
            <w:r w:rsidRPr="00EF6592">
              <w:rPr>
                <w:rFonts w:eastAsia="等线"/>
                <w:color w:val="000000"/>
              </w:rPr>
              <w:br/>
              <w:t>[-.02, .32]</w:t>
            </w:r>
          </w:p>
        </w:tc>
        <w:tc>
          <w:tcPr>
            <w:tcW w:w="362" w:type="pct"/>
            <w:vAlign w:val="center"/>
          </w:tcPr>
          <w:p w14:paraId="236761CA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-.09 </w:t>
            </w:r>
            <w:r w:rsidRPr="00EF6592">
              <w:rPr>
                <w:rFonts w:eastAsia="等线"/>
                <w:color w:val="000000"/>
              </w:rPr>
              <w:br/>
              <w:t>[-.26, .09]</w:t>
            </w:r>
          </w:p>
        </w:tc>
        <w:tc>
          <w:tcPr>
            <w:tcW w:w="362" w:type="pct"/>
            <w:vAlign w:val="center"/>
          </w:tcPr>
          <w:p w14:paraId="501F3D20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.03 </w:t>
            </w:r>
            <w:r w:rsidRPr="00EF6592">
              <w:rPr>
                <w:rFonts w:eastAsia="等线"/>
                <w:color w:val="000000"/>
              </w:rPr>
              <w:br/>
              <w:t>[-.17, .23]</w:t>
            </w:r>
          </w:p>
        </w:tc>
        <w:tc>
          <w:tcPr>
            <w:tcW w:w="362" w:type="pct"/>
            <w:vAlign w:val="center"/>
          </w:tcPr>
          <w:p w14:paraId="5978DE0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-.03 </w:t>
            </w:r>
            <w:r w:rsidRPr="00EF6592">
              <w:rPr>
                <w:rFonts w:eastAsia="等线"/>
                <w:color w:val="000000"/>
              </w:rPr>
              <w:br/>
              <w:t>[-.27, .20]</w:t>
            </w:r>
          </w:p>
        </w:tc>
        <w:tc>
          <w:tcPr>
            <w:tcW w:w="357" w:type="pct"/>
            <w:vAlign w:val="center"/>
          </w:tcPr>
          <w:p w14:paraId="0CEB6202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-.09 </w:t>
            </w:r>
            <w:r w:rsidRPr="00EF6592">
              <w:rPr>
                <w:rFonts w:eastAsia="等线"/>
                <w:color w:val="000000"/>
              </w:rPr>
              <w:br/>
              <w:t>[-.30, .11]</w:t>
            </w:r>
          </w:p>
        </w:tc>
      </w:tr>
      <w:tr w:rsidR="00B147BA" w:rsidRPr="00CB6774" w14:paraId="2AFED67E" w14:textId="77777777" w:rsidTr="00B147BA">
        <w:trPr>
          <w:jc w:val="center"/>
        </w:trPr>
        <w:tc>
          <w:tcPr>
            <w:tcW w:w="299" w:type="pct"/>
            <w:tcBorders>
              <w:bottom w:val="single" w:sz="4" w:space="0" w:color="auto"/>
            </w:tcBorders>
            <w:vAlign w:val="center"/>
          </w:tcPr>
          <w:p w14:paraId="64EC6619" w14:textId="64F6290C" w:rsidR="00B147BA" w:rsidRPr="00EF6592" w:rsidRDefault="00B147BA" w:rsidP="00B147BA">
            <w:pPr>
              <w:spacing w:before="100" w:beforeAutospacing="1" w:after="100" w:afterAutospacing="1" w:line="288" w:lineRule="auto"/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5C15BB9A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.05 </w:t>
            </w:r>
            <w:r w:rsidRPr="00EF6592">
              <w:rPr>
                <w:rFonts w:eastAsia="等线"/>
                <w:color w:val="000000"/>
              </w:rPr>
              <w:br/>
              <w:t>[-.23, .30]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8CAD9B6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color w:val="000000" w:themeColor="text1"/>
                <w:u w:val="single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[-.15, .36]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290F01FF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[-.26, .28]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3FCC562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-.10 </w:t>
            </w:r>
            <w:r w:rsidRPr="00EF6592">
              <w:rPr>
                <w:rFonts w:eastAsia="等线"/>
                <w:color w:val="000000"/>
              </w:rPr>
              <w:br/>
              <w:t>[-.33, .15]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1D12BB37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-.18 </w:t>
            </w:r>
            <w:r w:rsidRPr="00EF6592">
              <w:rPr>
                <w:rFonts w:eastAsia="等线"/>
                <w:color w:val="000000"/>
              </w:rPr>
              <w:br/>
              <w:t>[-.43, .09]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72A4EFAA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.01 </w:t>
            </w:r>
            <w:r w:rsidRPr="00EF6592">
              <w:rPr>
                <w:rFonts w:eastAsia="等线"/>
                <w:color w:val="000000"/>
              </w:rPr>
              <w:br/>
              <w:t>[-.22, .22]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3C8B3FEC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-.07 </w:t>
            </w:r>
            <w:r w:rsidRPr="00EF6592">
              <w:rPr>
                <w:rFonts w:eastAsia="等线"/>
                <w:color w:val="000000"/>
              </w:rPr>
              <w:br/>
              <w:t>[-.28, .15]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520219E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.05 </w:t>
            </w:r>
            <w:r w:rsidRPr="00EF6592">
              <w:rPr>
                <w:rFonts w:eastAsia="等线"/>
                <w:color w:val="000000"/>
              </w:rPr>
              <w:br/>
              <w:t>[-.17, .26]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7CB67EEA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-.19 </w:t>
            </w:r>
            <w:r w:rsidRPr="00EF6592">
              <w:rPr>
                <w:rFonts w:eastAsia="等线"/>
                <w:color w:val="000000"/>
              </w:rPr>
              <w:br/>
              <w:t>[-.42, .04]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002FD305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.00 </w:t>
            </w:r>
            <w:r w:rsidRPr="00EF6592">
              <w:rPr>
                <w:rFonts w:eastAsia="等线"/>
                <w:color w:val="000000"/>
              </w:rPr>
              <w:br/>
              <w:t>[-.22, .21]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5BF0B9B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.02 </w:t>
            </w:r>
            <w:r w:rsidRPr="00EF6592">
              <w:rPr>
                <w:rFonts w:eastAsia="等线"/>
                <w:color w:val="000000"/>
              </w:rPr>
              <w:br/>
              <w:t>[-.27, .30]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D2D1A44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.11 </w:t>
            </w:r>
            <w:r w:rsidRPr="00EF6592">
              <w:rPr>
                <w:rFonts w:eastAsia="等线"/>
                <w:color w:val="000000"/>
              </w:rPr>
              <w:br/>
              <w:t>[-.21, .40]</w:t>
            </w:r>
          </w:p>
        </w:tc>
        <w:tc>
          <w:tcPr>
            <w:tcW w:w="357" w:type="pct"/>
            <w:tcBorders>
              <w:bottom w:val="single" w:sz="4" w:space="0" w:color="auto"/>
            </w:tcBorders>
            <w:vAlign w:val="center"/>
          </w:tcPr>
          <w:p w14:paraId="56558C93" w14:textId="77777777" w:rsidR="00B147BA" w:rsidRPr="00EF6592" w:rsidRDefault="00B147BA" w:rsidP="00B147BA">
            <w:pPr>
              <w:spacing w:before="100" w:beforeAutospacing="1" w:after="100" w:afterAutospacing="1" w:line="288" w:lineRule="auto"/>
              <w:jc w:val="center"/>
              <w:rPr>
                <w:rFonts w:eastAsia="宋体"/>
                <w:color w:val="000000" w:themeColor="text1"/>
              </w:rPr>
            </w:pPr>
            <w:r w:rsidRPr="00EF6592">
              <w:rPr>
                <w:rFonts w:eastAsia="等线"/>
                <w:color w:val="000000"/>
              </w:rPr>
              <w:t xml:space="preserve">.04 </w:t>
            </w:r>
            <w:r w:rsidRPr="00EF6592">
              <w:rPr>
                <w:rFonts w:eastAsia="等线"/>
                <w:color w:val="000000"/>
              </w:rPr>
              <w:br/>
              <w:t>[-.24, .30]</w:t>
            </w:r>
          </w:p>
        </w:tc>
      </w:tr>
      <w:tr w:rsidR="00985EBD" w:rsidRPr="00CB6774" w14:paraId="3B814DB5" w14:textId="77777777" w:rsidTr="005E5203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</w:tcBorders>
            <w:vAlign w:val="center"/>
          </w:tcPr>
          <w:p w14:paraId="0D77799E" w14:textId="66B3F5C1" w:rsidR="007F50CC" w:rsidRPr="00831F5F" w:rsidRDefault="007F50CC" w:rsidP="00985EBD">
            <w:pPr>
              <w:spacing w:before="100" w:beforeAutospacing="1" w:after="100" w:afterAutospacing="1"/>
              <w:rPr>
                <w:rFonts w:eastAsia="宋体"/>
                <w:color w:val="000000" w:themeColor="text1"/>
              </w:rPr>
            </w:pPr>
            <w:r w:rsidRPr="00B619D5">
              <w:rPr>
                <w:rFonts w:eastAsia="宋体"/>
                <w:i/>
                <w:iCs/>
                <w:color w:val="000000" w:themeColor="text1"/>
              </w:rPr>
              <w:t>Note.</w:t>
            </w:r>
            <w:r w:rsidRPr="00B619D5">
              <w:rPr>
                <w:rFonts w:eastAsia="宋体"/>
                <w:color w:val="000000" w:themeColor="text1"/>
              </w:rPr>
              <w:t xml:space="preserve"> G = Grandiosity; V = Vulnerability; </w:t>
            </w:r>
            <w:r>
              <w:rPr>
                <w:rFonts w:eastAsia="宋体" w:hint="eastAsia"/>
                <w:color w:val="000000" w:themeColor="text1"/>
              </w:rPr>
              <w:t xml:space="preserve">E = Extraversion; </w:t>
            </w:r>
            <w:r w:rsidRPr="00B619D5">
              <w:rPr>
                <w:rFonts w:eastAsia="宋体"/>
                <w:color w:val="000000" w:themeColor="text1"/>
              </w:rPr>
              <w:t>A = Agreeableness; C = Conscientiousness; N = Neuroticism; O = Openness;</w:t>
            </w:r>
            <w:r w:rsidRPr="00B619D5">
              <w:rPr>
                <w:rFonts w:eastAsia="宋体" w:hint="eastAsia"/>
                <w:color w:val="000000" w:themeColor="text1"/>
              </w:rPr>
              <w:t xml:space="preserve"> GN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Grandios</w:t>
            </w:r>
            <w:r w:rsidRPr="00B619D5">
              <w:rPr>
                <w:rFonts w:eastAsia="宋体" w:hint="eastAsia"/>
                <w:color w:val="000000" w:themeColor="text1"/>
              </w:rPr>
              <w:t>e Narcissism</w:t>
            </w:r>
            <w:r w:rsidRPr="00B619D5">
              <w:rPr>
                <w:rFonts w:eastAsia="宋体"/>
                <w:color w:val="000000" w:themeColor="text1"/>
              </w:rPr>
              <w:t>; V</w:t>
            </w:r>
            <w:r w:rsidRPr="00B619D5">
              <w:rPr>
                <w:rFonts w:eastAsia="宋体" w:hint="eastAsia"/>
                <w:color w:val="000000" w:themeColor="text1"/>
              </w:rPr>
              <w:t>N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</w:t>
            </w:r>
            <w:r w:rsidRPr="00B619D5">
              <w:rPr>
                <w:rFonts w:eastAsia="宋体" w:hint="eastAsia"/>
                <w:color w:val="000000" w:themeColor="text1"/>
              </w:rPr>
              <w:t>Vulnerable Narcissism</w:t>
            </w:r>
            <w:r w:rsidRPr="00B619D5">
              <w:rPr>
                <w:rFonts w:eastAsia="宋体"/>
                <w:color w:val="000000" w:themeColor="text1"/>
              </w:rPr>
              <w:t>; Antag = Antagonis</w:t>
            </w:r>
            <w:r w:rsidRPr="00B619D5">
              <w:rPr>
                <w:rFonts w:eastAsia="宋体" w:hint="eastAsia"/>
                <w:color w:val="000000" w:themeColor="text1"/>
              </w:rPr>
              <w:t>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 w:hint="eastAsia"/>
                <w:color w:val="000000"/>
              </w:rPr>
              <w:t>Agentic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等线" w:hint="eastAsia"/>
                <w:color w:val="000000"/>
              </w:rPr>
              <w:t xml:space="preserve"> Agentic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/>
                <w:color w:val="000000"/>
              </w:rPr>
              <w:t>Neuro</w:t>
            </w:r>
            <w:r w:rsidRPr="00B619D5">
              <w:rPr>
                <w:rFonts w:eastAsia="等线" w:hint="eastAsia"/>
                <w:color w:val="000000"/>
              </w:rPr>
              <w:t>tic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等线"/>
                <w:color w:val="000000"/>
              </w:rPr>
              <w:t>Neuro</w:t>
            </w:r>
            <w:r w:rsidRPr="00B619D5">
              <w:rPr>
                <w:rFonts w:eastAsia="等线" w:hint="eastAsia"/>
                <w:color w:val="000000"/>
              </w:rPr>
              <w:t xml:space="preserve">tic </w:t>
            </w:r>
            <w:r w:rsidRPr="00B619D5">
              <w:rPr>
                <w:rFonts w:eastAsia="等线"/>
                <w:color w:val="000000"/>
              </w:rPr>
              <w:t>Narcissism</w:t>
            </w:r>
            <w:r w:rsidRPr="00B619D5">
              <w:rPr>
                <w:rFonts w:eastAsia="宋体" w:hint="eastAsia"/>
                <w:color w:val="000000" w:themeColor="text1"/>
              </w:rPr>
              <w:t xml:space="preserve">; IP = Interpersonal Problem; Dom = Dominance. </w:t>
            </w:r>
            <w:r w:rsidRPr="00B619D5">
              <w:rPr>
                <w:rFonts w:eastAsia="宋体"/>
                <w:color w:val="000000" w:themeColor="text1"/>
              </w:rPr>
              <w:t xml:space="preserve">Values in square brackets </w:t>
            </w:r>
            <w:r w:rsidRPr="00B619D5">
              <w:rPr>
                <w:rFonts w:eastAsia="宋体" w:hint="eastAsia"/>
                <w:color w:val="000000" w:themeColor="text1"/>
              </w:rPr>
              <w:t>are</w:t>
            </w:r>
            <w:r w:rsidRPr="00B619D5">
              <w:rPr>
                <w:rFonts w:eastAsia="宋体"/>
                <w:color w:val="000000" w:themeColor="text1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B619D5">
              <w:rPr>
                <w:rFonts w:eastAsia="宋体"/>
                <w:color w:val="000000" w:themeColor="text1"/>
              </w:rPr>
              <w:t xml:space="preserve">. </w:t>
            </w:r>
            <w:r w:rsidRPr="008E49C5">
              <w:rPr>
                <w:rFonts w:eastAsiaTheme="minorEastAsia" w:hint="eastAsia"/>
                <w:color w:val="000000" w:themeColor="text1"/>
                <w:vertAlign w:val="superscript"/>
              </w:rPr>
              <w:t>*</w:t>
            </w:r>
            <w:r w:rsidRPr="00B619D5">
              <w:rPr>
                <w:rFonts w:eastAsiaTheme="minorEastAsia"/>
                <w:color w:val="000000" w:themeColor="text1"/>
              </w:rPr>
              <w:t xml:space="preserve"> indicate statistical significance</w:t>
            </w:r>
            <w:r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Pr="003D1908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>
              <w:rPr>
                <w:rFonts w:eastAsiaTheme="minorEastAsia" w:hint="eastAsia"/>
                <w:color w:val="000000" w:themeColor="text1"/>
              </w:rPr>
              <w:t xml:space="preserve"> &lt; .05 and 95%</w:t>
            </w:r>
            <w:r w:rsidR="009F5DFB" w:rsidRPr="002D3740">
              <w:rPr>
                <w:rFonts w:eastAsia="宋体"/>
                <w:color w:val="000000" w:themeColor="text1"/>
                <w:sz w:val="24"/>
                <w:szCs w:val="24"/>
              </w:rPr>
              <w:t xml:space="preserve">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>
              <w:rPr>
                <w:rFonts w:eastAsiaTheme="minorEastAsia" w:hint="eastAsia"/>
                <w:color w:val="000000" w:themeColor="text1"/>
              </w:rPr>
              <w:t xml:space="preserve"> excluding 0. </w:t>
            </w:r>
            <w:r w:rsidRPr="00CB6774">
              <w:rPr>
                <w:rFonts w:eastAsia="等线"/>
                <w:color w:val="000000"/>
              </w:rPr>
              <w:t>Bold values indicate results that reached significance in both samples and in the same direction</w:t>
            </w:r>
            <w:r w:rsidRPr="00831F5F">
              <w:rPr>
                <w:rFonts w:eastAsiaTheme="minorEastAsia"/>
                <w:color w:val="000000" w:themeColor="text1"/>
              </w:rPr>
              <w:t>.</w:t>
            </w:r>
            <w:r w:rsidRPr="00B619D5">
              <w:rPr>
                <w:rFonts w:eastAsiaTheme="minorEastAsia" w:hint="eastAsia"/>
                <w:color w:val="000000" w:themeColor="text1"/>
              </w:rPr>
              <w:t xml:space="preserve"> </w:t>
            </w:r>
            <w:r w:rsidRPr="00297AA6">
              <w:rPr>
                <w:color w:val="000000" w:themeColor="text1"/>
              </w:rPr>
              <w:t>μ</w:t>
            </w:r>
            <w:r w:rsidRPr="00297AA6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Pr="00297AA6">
              <w:rPr>
                <w:rFonts w:eastAsia="宋体"/>
                <w:color w:val="000000" w:themeColor="text1"/>
              </w:rPr>
              <w:t>random intercept</w:t>
            </w:r>
            <w:r w:rsidRPr="00297AA6">
              <w:rPr>
                <w:rFonts w:eastAsia="宋体" w:hint="eastAsia"/>
                <w:color w:val="000000" w:themeColor="text1"/>
              </w:rPr>
              <w:t>.</w:t>
            </w:r>
            <w:r w:rsidRPr="00297AA6">
              <w:rPr>
                <w:rFonts w:eastAsia="宋体"/>
                <w:color w:val="000000" w:themeColor="text1"/>
              </w:rPr>
              <w:t xml:space="preserve"> logπ =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297AA6">
              <w:rPr>
                <w:rFonts w:eastAsia="宋体"/>
                <w:color w:val="000000" w:themeColor="text1"/>
              </w:rPr>
              <w:t xml:space="preserve"> </w:t>
            </w:r>
            <w:r w:rsidRPr="00297AA6">
              <w:rPr>
                <w:rFonts w:eastAsia="宋体" w:hint="eastAsia"/>
                <w:color w:val="000000" w:themeColor="text1"/>
              </w:rPr>
              <w:t>residual variance</w:t>
            </w:r>
            <w:r>
              <w:rPr>
                <w:rFonts w:eastAsia="宋体" w:hint="eastAsia"/>
                <w:color w:val="000000" w:themeColor="text1"/>
              </w:rPr>
              <w:t>.</w:t>
            </w:r>
            <w:r w:rsidRPr="00B619D5">
              <w:rPr>
                <w:rFonts w:eastAsia="宋体"/>
                <w:color w:val="000000" w:themeColor="text1"/>
              </w:rPr>
              <w:t xml:space="preserve"> log(ψ</w:t>
            </w:r>
            <w:r w:rsidRPr="00B619D5">
              <w:rPr>
                <w:rFonts w:eastAsia="宋体" w:hint="eastAsia"/>
                <w:color w:val="000000" w:themeColor="text1"/>
                <w:vertAlign w:val="subscript"/>
              </w:rPr>
              <w:t>GV</w:t>
            </w:r>
            <w:r w:rsidRPr="00B619D5">
              <w:rPr>
                <w:rFonts w:eastAsia="宋体"/>
                <w:color w:val="000000" w:themeColor="text1"/>
              </w:rPr>
              <w:t>)</w:t>
            </w:r>
            <w:r w:rsidRPr="00B619D5">
              <w:rPr>
                <w:rFonts w:eastAsia="宋体" w:hint="eastAsia"/>
                <w:color w:val="000000" w:themeColor="text1"/>
              </w:rPr>
              <w:t xml:space="preserve"> </w:t>
            </w:r>
            <w:r w:rsidRPr="00B619D5">
              <w:rPr>
                <w:rFonts w:eastAsia="宋体"/>
                <w:color w:val="000000" w:themeColor="text1"/>
              </w:rPr>
              <w:t xml:space="preserve">=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B619D5">
              <w:rPr>
                <w:rFonts w:eastAsia="宋体"/>
                <w:color w:val="000000" w:themeColor="text1"/>
              </w:rPr>
              <w:t xml:space="preserve"> </w:t>
            </w:r>
            <w:r w:rsidRPr="00B619D5">
              <w:rPr>
                <w:rFonts w:eastAsia="宋体" w:hint="eastAsia"/>
                <w:color w:val="000000" w:themeColor="text1"/>
              </w:rPr>
              <w:t>negative residual covariance of G and V.</w:t>
            </w:r>
          </w:p>
        </w:tc>
      </w:tr>
    </w:tbl>
    <w:bookmarkEnd w:id="5"/>
    <w:p w14:paraId="4FB3A8A2" w14:textId="6E2E05AC" w:rsidR="00CB6774" w:rsidRPr="00CB6774" w:rsidRDefault="00CB6774" w:rsidP="009B0EF0">
      <w:pPr>
        <w:spacing w:line="480" w:lineRule="auto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br w:type="column"/>
      </w:r>
      <w:r w:rsidR="00985EBD" w:rsidRPr="009B0EF0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lastRenderedPageBreak/>
        <w:t>Table S</w:t>
      </w:r>
      <w:r w:rsidR="00967AE2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5</w:t>
      </w:r>
    </w:p>
    <w:p w14:paraId="3A593488" w14:textId="77777777" w:rsidR="00CB6774" w:rsidRPr="00CB6774" w:rsidRDefault="00CB6774" w:rsidP="009B0EF0">
      <w:pPr>
        <w:spacing w:line="480" w:lineRule="auto"/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</w:pPr>
      <w:r w:rsidRPr="00CB6774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R</w:t>
      </w:r>
      <w:r w:rsidRPr="00CB6774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egression </w:t>
      </w:r>
      <w:r w:rsidRPr="00CB6774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Paths of</w:t>
      </w:r>
      <w:r w:rsidRPr="00CB6774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CB6774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Indicators of Affect D</w:t>
      </w:r>
      <w:r w:rsidRPr="00CB6774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ynamics and </w:t>
      </w:r>
      <w:r w:rsidRPr="00CB6774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D</w:t>
      </w:r>
      <w:r w:rsidRPr="00CB6774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 xml:space="preserve">ispositional </w:t>
      </w:r>
      <w:r w:rsidRPr="00CB6774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>V</w:t>
      </w:r>
      <w:r w:rsidRPr="00CB6774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ariables</w:t>
      </w:r>
      <w:r w:rsidRPr="00CB6774"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 xml:space="preserve"> at Between-person Level</w:t>
      </w:r>
    </w:p>
    <w:tbl>
      <w:tblPr>
        <w:tblStyle w:val="11"/>
        <w:tblW w:w="6157" w:type="pct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1141"/>
        <w:gridCol w:w="1141"/>
        <w:gridCol w:w="1141"/>
        <w:gridCol w:w="1141"/>
        <w:gridCol w:w="1141"/>
        <w:gridCol w:w="1141"/>
        <w:gridCol w:w="1141"/>
        <w:gridCol w:w="1141"/>
        <w:gridCol w:w="1141"/>
        <w:gridCol w:w="1141"/>
        <w:gridCol w:w="1141"/>
        <w:gridCol w:w="1141"/>
        <w:gridCol w:w="1245"/>
      </w:tblGrid>
      <w:tr w:rsidR="00CB6774" w:rsidRPr="00CB6774" w14:paraId="305B53A8" w14:textId="77777777" w:rsidTr="00B147BA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B899E" w14:textId="77777777" w:rsidR="00CB6774" w:rsidRPr="00CB6774" w:rsidRDefault="00CB6774" w:rsidP="00CB6774">
            <w:pPr>
              <w:spacing w:line="360" w:lineRule="auto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宋体" w:hint="eastAsia"/>
                <w:b/>
                <w:bCs/>
                <w:color w:val="000000"/>
                <w:sz w:val="24"/>
                <w:szCs w:val="24"/>
              </w:rPr>
              <w:t>Chinese sample</w:t>
            </w:r>
          </w:p>
        </w:tc>
      </w:tr>
      <w:tr w:rsidR="009B0EF0" w:rsidRPr="00923DBB" w14:paraId="153DCCC2" w14:textId="77777777" w:rsidTr="00B147BA">
        <w:trPr>
          <w:jc w:val="center"/>
        </w:trPr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7D999" w14:textId="77777777" w:rsidR="009B0EF0" w:rsidRPr="00CB6774" w:rsidRDefault="009B0EF0" w:rsidP="00412AA6">
            <w:pPr>
              <w:spacing w:line="360" w:lineRule="auto"/>
              <w:rPr>
                <w:b/>
                <w:bCs/>
                <w:color w:val="000000"/>
              </w:rPr>
            </w:pP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3A064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060E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05E1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44476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30D6D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EF07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G</w:t>
            </w: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D6FB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02358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9760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3FE65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Neuro</w:t>
            </w: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31BDE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3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0C1D3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3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88972" w14:textId="77777777" w:rsidR="009B0EF0" w:rsidRPr="00CB6774" w:rsidRDefault="009B0EF0" w:rsidP="00412AA6">
            <w:pPr>
              <w:spacing w:line="360" w:lineRule="auto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9B0EF0" w:rsidRPr="00CB6774" w14:paraId="644F0A9B" w14:textId="77777777" w:rsidTr="00B147BA">
        <w:trPr>
          <w:jc w:val="center"/>
        </w:trPr>
        <w:tc>
          <w:tcPr>
            <w:tcW w:w="418" w:type="pct"/>
            <w:tcBorders>
              <w:top w:val="single" w:sz="4" w:space="0" w:color="auto"/>
            </w:tcBorders>
            <w:vAlign w:val="center"/>
          </w:tcPr>
          <w:p w14:paraId="3AA52508" w14:textId="77777777" w:rsidR="00CB6774" w:rsidRPr="00CB6774" w:rsidRDefault="00CB6774" w:rsidP="00841C04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μ</w:t>
            </w:r>
            <w:r w:rsidRPr="00CB6774">
              <w:rPr>
                <w:rFonts w:eastAsia="等线"/>
                <w:color w:val="000000"/>
                <w:vertAlign w:val="subscript"/>
              </w:rPr>
              <w:t>PA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C8A64F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.37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[.29, .44]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44F64DE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.30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[.22, .38]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44DD611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.36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[.28, .44]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7BE31515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-.49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[-.55, -.42]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51ACC362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.25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[.17, .33]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BD0711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.02 </w:t>
            </w:r>
            <w:r w:rsidRPr="00CB6774">
              <w:rPr>
                <w:rFonts w:eastAsia="等线"/>
                <w:color w:val="000000"/>
              </w:rPr>
              <w:br/>
              <w:t>[-.07, .11]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368EC40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[.12, .30]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E02865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-.16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[-.24, -.07]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1E7F2D2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[.08, .26]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A5B45DF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-.15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[-.24, -.07]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3A943ED9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[.14, .31]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43BE59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[-.09, .09]</w:t>
            </w:r>
          </w:p>
        </w:tc>
        <w:tc>
          <w:tcPr>
            <w:tcW w:w="382" w:type="pct"/>
            <w:tcBorders>
              <w:top w:val="single" w:sz="4" w:space="0" w:color="auto"/>
            </w:tcBorders>
            <w:vAlign w:val="center"/>
          </w:tcPr>
          <w:p w14:paraId="68E2EA9A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-.30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[-.37, -.22]</w:t>
            </w:r>
          </w:p>
        </w:tc>
      </w:tr>
      <w:tr w:rsidR="009B0EF0" w:rsidRPr="00CB6774" w14:paraId="41A42502" w14:textId="77777777" w:rsidTr="00B147BA">
        <w:trPr>
          <w:jc w:val="center"/>
        </w:trPr>
        <w:tc>
          <w:tcPr>
            <w:tcW w:w="418" w:type="pct"/>
            <w:vAlign w:val="center"/>
            <w:hideMark/>
          </w:tcPr>
          <w:p w14:paraId="4756D565" w14:textId="77777777" w:rsidR="00CB6774" w:rsidRPr="00CB6774" w:rsidRDefault="00CB6774" w:rsidP="00841C04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μ</w:t>
            </w:r>
            <w:r w:rsidRPr="00CB6774">
              <w:rPr>
                <w:rFonts w:eastAsia="等线"/>
                <w:color w:val="000000"/>
                <w:vertAlign w:val="subscript"/>
              </w:rPr>
              <w:t>NA</w:t>
            </w:r>
          </w:p>
        </w:tc>
        <w:tc>
          <w:tcPr>
            <w:tcW w:w="350" w:type="pct"/>
            <w:vAlign w:val="center"/>
            <w:hideMark/>
          </w:tcPr>
          <w:p w14:paraId="69454B8C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[-.14, .06]</w:t>
            </w:r>
          </w:p>
        </w:tc>
        <w:tc>
          <w:tcPr>
            <w:tcW w:w="350" w:type="pct"/>
            <w:vAlign w:val="center"/>
            <w:hideMark/>
          </w:tcPr>
          <w:p w14:paraId="22701B1E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-.07 </w:t>
            </w:r>
            <w:r w:rsidRPr="00CB6774">
              <w:rPr>
                <w:rFonts w:eastAsia="等线"/>
                <w:color w:val="000000"/>
              </w:rPr>
              <w:br/>
              <w:t>[-.17, .03]</w:t>
            </w:r>
          </w:p>
        </w:tc>
        <w:tc>
          <w:tcPr>
            <w:tcW w:w="350" w:type="pct"/>
            <w:vAlign w:val="center"/>
            <w:hideMark/>
          </w:tcPr>
          <w:p w14:paraId="41CD1EE5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-.07 </w:t>
            </w:r>
            <w:r w:rsidRPr="00CB6774">
              <w:rPr>
                <w:rFonts w:eastAsia="等线"/>
                <w:color w:val="000000"/>
              </w:rPr>
              <w:br/>
              <w:t>[-.17, .03]</w:t>
            </w:r>
          </w:p>
        </w:tc>
        <w:tc>
          <w:tcPr>
            <w:tcW w:w="350" w:type="pct"/>
            <w:vAlign w:val="center"/>
          </w:tcPr>
          <w:p w14:paraId="75271E97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[.09, .27]</w:t>
            </w:r>
          </w:p>
        </w:tc>
        <w:tc>
          <w:tcPr>
            <w:tcW w:w="350" w:type="pct"/>
            <w:vAlign w:val="center"/>
          </w:tcPr>
          <w:p w14:paraId="78CD7A2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[-.15, .07]</w:t>
            </w:r>
          </w:p>
        </w:tc>
        <w:tc>
          <w:tcPr>
            <w:tcW w:w="350" w:type="pct"/>
            <w:vAlign w:val="center"/>
          </w:tcPr>
          <w:p w14:paraId="7DD4B270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[.17, .37]</w:t>
            </w:r>
          </w:p>
        </w:tc>
        <w:tc>
          <w:tcPr>
            <w:tcW w:w="350" w:type="pct"/>
            <w:vAlign w:val="center"/>
          </w:tcPr>
          <w:p w14:paraId="63CE6567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[.04, .26]</w:t>
            </w:r>
          </w:p>
        </w:tc>
        <w:tc>
          <w:tcPr>
            <w:tcW w:w="350" w:type="pct"/>
            <w:vAlign w:val="center"/>
          </w:tcPr>
          <w:p w14:paraId="0014FDDC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.14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[.04, .24]</w:t>
            </w:r>
          </w:p>
        </w:tc>
        <w:tc>
          <w:tcPr>
            <w:tcW w:w="350" w:type="pct"/>
            <w:vAlign w:val="center"/>
          </w:tcPr>
          <w:p w14:paraId="405B817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[.10, .31]</w:t>
            </w:r>
          </w:p>
        </w:tc>
        <w:tc>
          <w:tcPr>
            <w:tcW w:w="350" w:type="pct"/>
            <w:vAlign w:val="center"/>
          </w:tcPr>
          <w:p w14:paraId="11819F7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[.13, .33]</w:t>
            </w:r>
          </w:p>
        </w:tc>
        <w:tc>
          <w:tcPr>
            <w:tcW w:w="350" w:type="pct"/>
            <w:vAlign w:val="center"/>
          </w:tcPr>
          <w:p w14:paraId="34CEC64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[-.14, .08]</w:t>
            </w:r>
          </w:p>
        </w:tc>
        <w:tc>
          <w:tcPr>
            <w:tcW w:w="350" w:type="pct"/>
            <w:vAlign w:val="center"/>
          </w:tcPr>
          <w:p w14:paraId="7B98B6C0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[-.04, .18]</w:t>
            </w:r>
          </w:p>
        </w:tc>
        <w:tc>
          <w:tcPr>
            <w:tcW w:w="382" w:type="pct"/>
            <w:vAlign w:val="center"/>
          </w:tcPr>
          <w:p w14:paraId="2CA7EFB8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.34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[.25, .43]</w:t>
            </w:r>
          </w:p>
        </w:tc>
      </w:tr>
      <w:tr w:rsidR="009B0EF0" w:rsidRPr="00CB6774" w14:paraId="432A6835" w14:textId="77777777" w:rsidTr="00B147BA">
        <w:trPr>
          <w:jc w:val="center"/>
        </w:trPr>
        <w:tc>
          <w:tcPr>
            <w:tcW w:w="418" w:type="pct"/>
            <w:vAlign w:val="center"/>
            <w:hideMark/>
          </w:tcPr>
          <w:p w14:paraId="512C9C49" w14:textId="77777777" w:rsidR="00CB6774" w:rsidRPr="00CB6774" w:rsidRDefault="00CB6774" w:rsidP="00841C04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log(π</w:t>
            </w:r>
            <w:r w:rsidRPr="00CB6774">
              <w:rPr>
                <w:rFonts w:eastAsia="等线"/>
                <w:color w:val="000000"/>
                <w:vertAlign w:val="subscript"/>
              </w:rPr>
              <w:t>PA</w:t>
            </w:r>
            <w:r w:rsidRPr="00CB6774">
              <w:rPr>
                <w:rFonts w:eastAsia="等线"/>
                <w:color w:val="000000"/>
              </w:rPr>
              <w:t>)</w:t>
            </w:r>
          </w:p>
        </w:tc>
        <w:tc>
          <w:tcPr>
            <w:tcW w:w="350" w:type="pct"/>
            <w:vAlign w:val="center"/>
            <w:hideMark/>
          </w:tcPr>
          <w:p w14:paraId="37747F3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[-.15, .04]</w:t>
            </w:r>
          </w:p>
        </w:tc>
        <w:tc>
          <w:tcPr>
            <w:tcW w:w="350" w:type="pct"/>
            <w:vAlign w:val="center"/>
            <w:hideMark/>
          </w:tcPr>
          <w:p w14:paraId="0B40A9D6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[-.25, -.06]</w:t>
            </w:r>
          </w:p>
        </w:tc>
        <w:tc>
          <w:tcPr>
            <w:tcW w:w="350" w:type="pct"/>
            <w:vAlign w:val="center"/>
            <w:hideMark/>
          </w:tcPr>
          <w:p w14:paraId="4AC03635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-.09 </w:t>
            </w:r>
            <w:r w:rsidRPr="00CB6774">
              <w:rPr>
                <w:rFonts w:eastAsia="等线"/>
                <w:color w:val="000000"/>
              </w:rPr>
              <w:br/>
              <w:t>[-.18, .00]</w:t>
            </w:r>
          </w:p>
        </w:tc>
        <w:tc>
          <w:tcPr>
            <w:tcW w:w="350" w:type="pct"/>
            <w:vAlign w:val="center"/>
          </w:tcPr>
          <w:p w14:paraId="4AEC635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[-.03, .14]</w:t>
            </w:r>
          </w:p>
        </w:tc>
        <w:tc>
          <w:tcPr>
            <w:tcW w:w="350" w:type="pct"/>
            <w:vAlign w:val="center"/>
          </w:tcPr>
          <w:p w14:paraId="69AB3959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[-.22, -.03]</w:t>
            </w:r>
          </w:p>
        </w:tc>
        <w:tc>
          <w:tcPr>
            <w:tcW w:w="350" w:type="pct"/>
            <w:vAlign w:val="center"/>
          </w:tcPr>
          <w:p w14:paraId="68C3EF22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[-.02, .18]</w:t>
            </w:r>
          </w:p>
        </w:tc>
        <w:tc>
          <w:tcPr>
            <w:tcW w:w="350" w:type="pct"/>
            <w:vAlign w:val="center"/>
          </w:tcPr>
          <w:p w14:paraId="3FB9E975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.02 </w:t>
            </w:r>
            <w:r w:rsidRPr="00CB6774">
              <w:rPr>
                <w:rFonts w:eastAsia="等线"/>
                <w:color w:val="000000"/>
              </w:rPr>
              <w:br/>
              <w:t>[-.08, .12]</w:t>
            </w:r>
          </w:p>
        </w:tc>
        <w:tc>
          <w:tcPr>
            <w:tcW w:w="350" w:type="pct"/>
            <w:vAlign w:val="center"/>
          </w:tcPr>
          <w:p w14:paraId="5A3DFBE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[-.06, .14]</w:t>
            </w:r>
          </w:p>
        </w:tc>
        <w:tc>
          <w:tcPr>
            <w:tcW w:w="350" w:type="pct"/>
            <w:vAlign w:val="center"/>
          </w:tcPr>
          <w:p w14:paraId="16F4C06E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[-.03, .17]</w:t>
            </w:r>
          </w:p>
        </w:tc>
        <w:tc>
          <w:tcPr>
            <w:tcW w:w="350" w:type="pct"/>
            <w:vAlign w:val="center"/>
          </w:tcPr>
          <w:p w14:paraId="4686FFB2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[-.06, .14]</w:t>
            </w:r>
          </w:p>
        </w:tc>
        <w:tc>
          <w:tcPr>
            <w:tcW w:w="350" w:type="pct"/>
            <w:vAlign w:val="center"/>
          </w:tcPr>
          <w:p w14:paraId="440C314C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[-.15, .05]</w:t>
            </w:r>
          </w:p>
        </w:tc>
        <w:tc>
          <w:tcPr>
            <w:tcW w:w="350" w:type="pct"/>
            <w:vAlign w:val="center"/>
          </w:tcPr>
          <w:p w14:paraId="22CBFE16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[-.03, .17]</w:t>
            </w:r>
          </w:p>
        </w:tc>
        <w:tc>
          <w:tcPr>
            <w:tcW w:w="382" w:type="pct"/>
            <w:vAlign w:val="center"/>
          </w:tcPr>
          <w:p w14:paraId="06DF64C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[.00, .19]</w:t>
            </w:r>
          </w:p>
        </w:tc>
      </w:tr>
      <w:tr w:rsidR="009B0EF0" w:rsidRPr="00CB6774" w14:paraId="3E6F5235" w14:textId="77777777" w:rsidTr="00B147BA">
        <w:trPr>
          <w:jc w:val="center"/>
        </w:trPr>
        <w:tc>
          <w:tcPr>
            <w:tcW w:w="418" w:type="pct"/>
            <w:vAlign w:val="center"/>
            <w:hideMark/>
          </w:tcPr>
          <w:p w14:paraId="4CEC9664" w14:textId="77777777" w:rsidR="00CB6774" w:rsidRPr="00CB6774" w:rsidRDefault="00CB6774" w:rsidP="00841C04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log(π</w:t>
            </w:r>
            <w:r w:rsidRPr="00CB6774">
              <w:rPr>
                <w:rFonts w:eastAsia="等线"/>
                <w:color w:val="000000"/>
                <w:vertAlign w:val="subscript"/>
              </w:rPr>
              <w:t>NA</w:t>
            </w:r>
            <w:r w:rsidRPr="00CB6774">
              <w:rPr>
                <w:rFonts w:eastAsia="等线"/>
                <w:color w:val="000000"/>
              </w:rPr>
              <w:t>)</w:t>
            </w:r>
          </w:p>
        </w:tc>
        <w:tc>
          <w:tcPr>
            <w:tcW w:w="350" w:type="pct"/>
            <w:vAlign w:val="center"/>
            <w:hideMark/>
          </w:tcPr>
          <w:p w14:paraId="2B524BB4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[-.16, .08]</w:t>
            </w:r>
          </w:p>
        </w:tc>
        <w:tc>
          <w:tcPr>
            <w:tcW w:w="350" w:type="pct"/>
            <w:vAlign w:val="center"/>
            <w:hideMark/>
          </w:tcPr>
          <w:p w14:paraId="0F2EF5E9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[-.29, -.05]</w:t>
            </w:r>
          </w:p>
        </w:tc>
        <w:tc>
          <w:tcPr>
            <w:tcW w:w="350" w:type="pct"/>
            <w:vAlign w:val="center"/>
            <w:hideMark/>
          </w:tcPr>
          <w:p w14:paraId="179CA3FE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[-.27, -.04]</w:t>
            </w:r>
          </w:p>
        </w:tc>
        <w:tc>
          <w:tcPr>
            <w:tcW w:w="350" w:type="pct"/>
            <w:vAlign w:val="center"/>
          </w:tcPr>
          <w:p w14:paraId="6F4C1186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[-.03, .19]</w:t>
            </w:r>
          </w:p>
        </w:tc>
        <w:tc>
          <w:tcPr>
            <w:tcW w:w="350" w:type="pct"/>
            <w:vAlign w:val="center"/>
          </w:tcPr>
          <w:p w14:paraId="5449421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[-.07, .18]</w:t>
            </w:r>
          </w:p>
        </w:tc>
        <w:tc>
          <w:tcPr>
            <w:tcW w:w="350" w:type="pct"/>
            <w:vAlign w:val="center"/>
          </w:tcPr>
          <w:p w14:paraId="1979EC8A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[.05, .30]</w:t>
            </w:r>
          </w:p>
        </w:tc>
        <w:tc>
          <w:tcPr>
            <w:tcW w:w="350" w:type="pct"/>
            <w:vAlign w:val="center"/>
          </w:tcPr>
          <w:p w14:paraId="75741EB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[-.07, .19]</w:t>
            </w:r>
          </w:p>
        </w:tc>
        <w:tc>
          <w:tcPr>
            <w:tcW w:w="350" w:type="pct"/>
            <w:vAlign w:val="center"/>
          </w:tcPr>
          <w:p w14:paraId="02CBD968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.11 </w:t>
            </w:r>
            <w:r w:rsidRPr="00CB6774">
              <w:rPr>
                <w:rFonts w:eastAsia="等线"/>
                <w:color w:val="000000"/>
              </w:rPr>
              <w:br/>
              <w:t>[-.01, .23]</w:t>
            </w:r>
          </w:p>
        </w:tc>
        <w:tc>
          <w:tcPr>
            <w:tcW w:w="350" w:type="pct"/>
            <w:vAlign w:val="center"/>
          </w:tcPr>
          <w:p w14:paraId="61602CC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.14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[.01, .26]</w:t>
            </w:r>
          </w:p>
        </w:tc>
        <w:tc>
          <w:tcPr>
            <w:tcW w:w="350" w:type="pct"/>
            <w:vAlign w:val="center"/>
          </w:tcPr>
          <w:p w14:paraId="41A34290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[.01, .25]</w:t>
            </w:r>
          </w:p>
        </w:tc>
        <w:tc>
          <w:tcPr>
            <w:tcW w:w="350" w:type="pct"/>
            <w:vAlign w:val="center"/>
          </w:tcPr>
          <w:p w14:paraId="2F3D5E7D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[-.06, .19]</w:t>
            </w:r>
          </w:p>
        </w:tc>
        <w:tc>
          <w:tcPr>
            <w:tcW w:w="350" w:type="pct"/>
            <w:vAlign w:val="center"/>
          </w:tcPr>
          <w:p w14:paraId="605EA285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-.09 </w:t>
            </w:r>
            <w:r w:rsidRPr="00CB6774">
              <w:rPr>
                <w:rFonts w:eastAsia="等线"/>
                <w:color w:val="000000"/>
              </w:rPr>
              <w:br/>
              <w:t>[-.22, .04]</w:t>
            </w:r>
          </w:p>
        </w:tc>
        <w:tc>
          <w:tcPr>
            <w:tcW w:w="382" w:type="pct"/>
            <w:vAlign w:val="center"/>
          </w:tcPr>
          <w:p w14:paraId="298DC29A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[.02, .25]</w:t>
            </w:r>
          </w:p>
        </w:tc>
      </w:tr>
      <w:tr w:rsidR="009B0EF0" w:rsidRPr="00CB6774" w14:paraId="7BC954C4" w14:textId="77777777" w:rsidTr="00B147BA">
        <w:trPr>
          <w:jc w:val="center"/>
        </w:trPr>
        <w:tc>
          <w:tcPr>
            <w:tcW w:w="418" w:type="pct"/>
            <w:vAlign w:val="center"/>
            <w:hideMark/>
          </w:tcPr>
          <w:p w14:paraId="4FB180F0" w14:textId="77777777" w:rsidR="00CB6774" w:rsidRPr="00CB6774" w:rsidRDefault="00CB6774" w:rsidP="00841C04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log(ψ</w:t>
            </w:r>
            <w:r w:rsidRPr="00CB6774">
              <w:rPr>
                <w:rFonts w:eastAsia="等线"/>
                <w:color w:val="000000"/>
                <w:vertAlign w:val="subscript"/>
              </w:rPr>
              <w:t>PN</w:t>
            </w:r>
            <w:r w:rsidRPr="00CB6774">
              <w:rPr>
                <w:rFonts w:eastAsia="等线"/>
                <w:color w:val="000000"/>
              </w:rPr>
              <w:t>)</w:t>
            </w:r>
          </w:p>
        </w:tc>
        <w:tc>
          <w:tcPr>
            <w:tcW w:w="350" w:type="pct"/>
            <w:vAlign w:val="center"/>
            <w:hideMark/>
          </w:tcPr>
          <w:p w14:paraId="67AC4E2D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.03 </w:t>
            </w:r>
            <w:r w:rsidRPr="00CB6774">
              <w:rPr>
                <w:rFonts w:eastAsia="等线"/>
                <w:color w:val="000000"/>
              </w:rPr>
              <w:br/>
              <w:t>[-.07, .12]</w:t>
            </w:r>
          </w:p>
        </w:tc>
        <w:tc>
          <w:tcPr>
            <w:tcW w:w="350" w:type="pct"/>
            <w:vAlign w:val="center"/>
            <w:hideMark/>
          </w:tcPr>
          <w:p w14:paraId="5840102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等线"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[-.09, .11]</w:t>
            </w:r>
          </w:p>
        </w:tc>
        <w:tc>
          <w:tcPr>
            <w:tcW w:w="350" w:type="pct"/>
            <w:vAlign w:val="center"/>
            <w:hideMark/>
          </w:tcPr>
          <w:p w14:paraId="2CB79E87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-.06 </w:t>
            </w:r>
            <w:r w:rsidRPr="00CB6774">
              <w:rPr>
                <w:rFonts w:eastAsia="等线"/>
                <w:color w:val="000000"/>
              </w:rPr>
              <w:br/>
              <w:t>[-.16, .04]</w:t>
            </w:r>
          </w:p>
        </w:tc>
        <w:tc>
          <w:tcPr>
            <w:tcW w:w="350" w:type="pct"/>
            <w:vAlign w:val="center"/>
          </w:tcPr>
          <w:p w14:paraId="1B496109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[.02, .21]</w:t>
            </w:r>
          </w:p>
        </w:tc>
        <w:tc>
          <w:tcPr>
            <w:tcW w:w="350" w:type="pct"/>
            <w:vAlign w:val="center"/>
          </w:tcPr>
          <w:p w14:paraId="691C4E63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[-.14, .07]</w:t>
            </w:r>
          </w:p>
        </w:tc>
        <w:tc>
          <w:tcPr>
            <w:tcW w:w="350" w:type="pct"/>
            <w:vAlign w:val="center"/>
          </w:tcPr>
          <w:p w14:paraId="7DF82E09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[-.15, .06]</w:t>
            </w:r>
          </w:p>
        </w:tc>
        <w:tc>
          <w:tcPr>
            <w:tcW w:w="350" w:type="pct"/>
            <w:vAlign w:val="center"/>
          </w:tcPr>
          <w:p w14:paraId="350B1C10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[.03, .23]</w:t>
            </w:r>
          </w:p>
        </w:tc>
        <w:tc>
          <w:tcPr>
            <w:tcW w:w="350" w:type="pct"/>
            <w:vAlign w:val="center"/>
          </w:tcPr>
          <w:p w14:paraId="064050F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[.11, .32]</w:t>
            </w:r>
          </w:p>
        </w:tc>
        <w:tc>
          <w:tcPr>
            <w:tcW w:w="350" w:type="pct"/>
            <w:vAlign w:val="center"/>
          </w:tcPr>
          <w:p w14:paraId="6C6F656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[-.13, .07]</w:t>
            </w:r>
          </w:p>
        </w:tc>
        <w:tc>
          <w:tcPr>
            <w:tcW w:w="350" w:type="pct"/>
            <w:vAlign w:val="center"/>
          </w:tcPr>
          <w:p w14:paraId="08911CEC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[.02, .23]</w:t>
            </w:r>
          </w:p>
        </w:tc>
        <w:tc>
          <w:tcPr>
            <w:tcW w:w="350" w:type="pct"/>
            <w:vAlign w:val="center"/>
          </w:tcPr>
          <w:p w14:paraId="420F45C1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[-.26, -.05]</w:t>
            </w:r>
          </w:p>
        </w:tc>
        <w:tc>
          <w:tcPr>
            <w:tcW w:w="350" w:type="pct"/>
            <w:vAlign w:val="center"/>
          </w:tcPr>
          <w:p w14:paraId="5EF3C38B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[.06, .27]</w:t>
            </w:r>
          </w:p>
        </w:tc>
        <w:tc>
          <w:tcPr>
            <w:tcW w:w="382" w:type="pct"/>
            <w:vAlign w:val="center"/>
          </w:tcPr>
          <w:p w14:paraId="48A1A1CF" w14:textId="77777777" w:rsidR="00CB6774" w:rsidRPr="00CB6774" w:rsidRDefault="00CB6774" w:rsidP="00841C04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-.07 </w:t>
            </w:r>
            <w:r w:rsidRPr="00CB6774">
              <w:rPr>
                <w:rFonts w:eastAsia="等线"/>
                <w:color w:val="000000"/>
              </w:rPr>
              <w:br/>
              <w:t>[-.16, .03]</w:t>
            </w:r>
          </w:p>
        </w:tc>
      </w:tr>
      <w:tr w:rsidR="00B147BA" w:rsidRPr="00CB6774" w14:paraId="317FE68C" w14:textId="77777777" w:rsidTr="00B147BA">
        <w:trPr>
          <w:jc w:val="center"/>
        </w:trPr>
        <w:tc>
          <w:tcPr>
            <w:tcW w:w="418" w:type="pct"/>
            <w:vAlign w:val="center"/>
            <w:hideMark/>
          </w:tcPr>
          <w:p w14:paraId="75C5E9D9" w14:textId="38DB210C" w:rsidR="00B147BA" w:rsidRPr="00CB6774" w:rsidRDefault="00B147BA" w:rsidP="00B147BA">
            <w:pPr>
              <w:spacing w:line="288" w:lineRule="auto"/>
              <w:rPr>
                <w:rFonts w:eastAsia="宋体"/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vAlign w:val="center"/>
            <w:hideMark/>
          </w:tcPr>
          <w:p w14:paraId="44A91368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.09 </w:t>
            </w:r>
            <w:r w:rsidRPr="00CB6774">
              <w:rPr>
                <w:rFonts w:eastAsia="等线"/>
                <w:color w:val="000000"/>
              </w:rPr>
              <w:br/>
              <w:t>[-.01, .20]</w:t>
            </w:r>
          </w:p>
        </w:tc>
        <w:tc>
          <w:tcPr>
            <w:tcW w:w="350" w:type="pct"/>
            <w:vAlign w:val="center"/>
            <w:hideMark/>
          </w:tcPr>
          <w:p w14:paraId="255A5413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.21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[.10, .31]</w:t>
            </w:r>
          </w:p>
        </w:tc>
        <w:tc>
          <w:tcPr>
            <w:tcW w:w="350" w:type="pct"/>
            <w:vAlign w:val="center"/>
            <w:hideMark/>
          </w:tcPr>
          <w:p w14:paraId="155827D5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[.03, .24]</w:t>
            </w:r>
          </w:p>
        </w:tc>
        <w:tc>
          <w:tcPr>
            <w:tcW w:w="350" w:type="pct"/>
            <w:vAlign w:val="center"/>
          </w:tcPr>
          <w:p w14:paraId="71FCE26E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[-.21, -.02]</w:t>
            </w:r>
          </w:p>
        </w:tc>
        <w:tc>
          <w:tcPr>
            <w:tcW w:w="350" w:type="pct"/>
            <w:vAlign w:val="center"/>
          </w:tcPr>
          <w:p w14:paraId="0D877DD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.02 </w:t>
            </w:r>
            <w:r w:rsidRPr="00CB6774">
              <w:rPr>
                <w:rFonts w:eastAsia="等线"/>
                <w:color w:val="000000"/>
              </w:rPr>
              <w:br/>
              <w:t>[-.09, .13]</w:t>
            </w:r>
          </w:p>
        </w:tc>
        <w:tc>
          <w:tcPr>
            <w:tcW w:w="350" w:type="pct"/>
            <w:vAlign w:val="center"/>
          </w:tcPr>
          <w:p w14:paraId="21F2651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[-.16, .06]</w:t>
            </w:r>
          </w:p>
        </w:tc>
        <w:tc>
          <w:tcPr>
            <w:tcW w:w="350" w:type="pct"/>
            <w:vAlign w:val="center"/>
          </w:tcPr>
          <w:p w14:paraId="6B1DC72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-.01 </w:t>
            </w:r>
            <w:r w:rsidRPr="00CB6774">
              <w:rPr>
                <w:rFonts w:eastAsia="等线"/>
                <w:color w:val="000000"/>
              </w:rPr>
              <w:br/>
              <w:t>[-.13, .10]</w:t>
            </w:r>
          </w:p>
        </w:tc>
        <w:tc>
          <w:tcPr>
            <w:tcW w:w="350" w:type="pct"/>
            <w:vAlign w:val="center"/>
          </w:tcPr>
          <w:p w14:paraId="706CFC4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[-.14, .09]</w:t>
            </w:r>
          </w:p>
        </w:tc>
        <w:tc>
          <w:tcPr>
            <w:tcW w:w="350" w:type="pct"/>
            <w:vAlign w:val="center"/>
          </w:tcPr>
          <w:p w14:paraId="2018028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[-.16, .07]</w:t>
            </w:r>
          </w:p>
        </w:tc>
        <w:tc>
          <w:tcPr>
            <w:tcW w:w="350" w:type="pct"/>
            <w:vAlign w:val="center"/>
          </w:tcPr>
          <w:p w14:paraId="54266FFA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-.01 </w:t>
            </w:r>
            <w:r w:rsidRPr="00CB6774">
              <w:rPr>
                <w:rFonts w:eastAsia="等线"/>
                <w:color w:val="000000"/>
              </w:rPr>
              <w:br/>
              <w:t>[-.12, .11]</w:t>
            </w:r>
          </w:p>
        </w:tc>
        <w:tc>
          <w:tcPr>
            <w:tcW w:w="350" w:type="pct"/>
            <w:vAlign w:val="center"/>
          </w:tcPr>
          <w:p w14:paraId="61A2AFB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[-.14, .07]</w:t>
            </w:r>
          </w:p>
        </w:tc>
        <w:tc>
          <w:tcPr>
            <w:tcW w:w="350" w:type="pct"/>
            <w:vAlign w:val="center"/>
          </w:tcPr>
          <w:p w14:paraId="393C273F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.11 </w:t>
            </w:r>
            <w:r w:rsidRPr="00CB6774">
              <w:rPr>
                <w:rFonts w:eastAsia="等线"/>
                <w:color w:val="000000"/>
              </w:rPr>
              <w:br/>
              <w:t>[-.01, .22]</w:t>
            </w:r>
          </w:p>
        </w:tc>
        <w:tc>
          <w:tcPr>
            <w:tcW w:w="382" w:type="pct"/>
            <w:vAlign w:val="center"/>
          </w:tcPr>
          <w:p w14:paraId="53BA69F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[-.22, -.02]</w:t>
            </w:r>
          </w:p>
        </w:tc>
      </w:tr>
      <w:tr w:rsidR="00B147BA" w:rsidRPr="00CB6774" w14:paraId="1FE4571E" w14:textId="77777777" w:rsidTr="00B147BA">
        <w:trPr>
          <w:jc w:val="center"/>
        </w:trPr>
        <w:tc>
          <w:tcPr>
            <w:tcW w:w="418" w:type="pct"/>
            <w:vAlign w:val="center"/>
          </w:tcPr>
          <w:p w14:paraId="12BC5D15" w14:textId="2324B35A" w:rsidR="00B147BA" w:rsidRPr="00CB6774" w:rsidRDefault="00B147BA" w:rsidP="00B147BA">
            <w:pPr>
              <w:spacing w:line="288" w:lineRule="auto"/>
              <w:rPr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vAlign w:val="center"/>
          </w:tcPr>
          <w:p w14:paraId="5F4BA86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等线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[-.23, .00]</w:t>
            </w:r>
          </w:p>
        </w:tc>
        <w:tc>
          <w:tcPr>
            <w:tcW w:w="350" w:type="pct"/>
            <w:vAlign w:val="center"/>
          </w:tcPr>
          <w:p w14:paraId="74882C9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[-.23, -.01]</w:t>
            </w:r>
          </w:p>
        </w:tc>
        <w:tc>
          <w:tcPr>
            <w:tcW w:w="350" w:type="pct"/>
            <w:vAlign w:val="center"/>
          </w:tcPr>
          <w:p w14:paraId="272481E4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[-.26, -.04]</w:t>
            </w:r>
          </w:p>
        </w:tc>
        <w:tc>
          <w:tcPr>
            <w:tcW w:w="350" w:type="pct"/>
            <w:vAlign w:val="center"/>
          </w:tcPr>
          <w:p w14:paraId="3E97CF3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[-.04, .17]</w:t>
            </w:r>
          </w:p>
        </w:tc>
        <w:tc>
          <w:tcPr>
            <w:tcW w:w="350" w:type="pct"/>
            <w:vAlign w:val="center"/>
          </w:tcPr>
          <w:p w14:paraId="60F60E9B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[-.25, -.02]</w:t>
            </w:r>
          </w:p>
        </w:tc>
        <w:tc>
          <w:tcPr>
            <w:tcW w:w="350" w:type="pct"/>
            <w:vAlign w:val="center"/>
          </w:tcPr>
          <w:p w14:paraId="5A9B3A08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[-.05, .18]</w:t>
            </w:r>
          </w:p>
        </w:tc>
        <w:tc>
          <w:tcPr>
            <w:tcW w:w="350" w:type="pct"/>
            <w:vAlign w:val="center"/>
          </w:tcPr>
          <w:p w14:paraId="100E2A1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.05 </w:t>
            </w:r>
            <w:r w:rsidRPr="00CB6774">
              <w:rPr>
                <w:rFonts w:eastAsia="等线"/>
                <w:color w:val="000000"/>
              </w:rPr>
              <w:br/>
              <w:t>[-.07, .17]</w:t>
            </w:r>
          </w:p>
        </w:tc>
        <w:tc>
          <w:tcPr>
            <w:tcW w:w="350" w:type="pct"/>
            <w:vAlign w:val="center"/>
          </w:tcPr>
          <w:p w14:paraId="0A70638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.09 </w:t>
            </w:r>
            <w:r w:rsidRPr="00CB6774">
              <w:rPr>
                <w:rFonts w:eastAsia="等线"/>
                <w:color w:val="000000"/>
              </w:rPr>
              <w:br/>
              <w:t>[-.03, .21]</w:t>
            </w:r>
          </w:p>
        </w:tc>
        <w:tc>
          <w:tcPr>
            <w:tcW w:w="350" w:type="pct"/>
            <w:vAlign w:val="center"/>
          </w:tcPr>
          <w:p w14:paraId="14A72955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.09 </w:t>
            </w:r>
            <w:r w:rsidRPr="00CB6774">
              <w:rPr>
                <w:rFonts w:eastAsia="等线"/>
                <w:color w:val="000000"/>
              </w:rPr>
              <w:br/>
              <w:t>[-.03, .20]</w:t>
            </w:r>
          </w:p>
        </w:tc>
        <w:tc>
          <w:tcPr>
            <w:tcW w:w="350" w:type="pct"/>
            <w:vAlign w:val="center"/>
          </w:tcPr>
          <w:p w14:paraId="6BE95BF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[-.06, .18]</w:t>
            </w:r>
          </w:p>
        </w:tc>
        <w:tc>
          <w:tcPr>
            <w:tcW w:w="350" w:type="pct"/>
            <w:vAlign w:val="center"/>
          </w:tcPr>
          <w:p w14:paraId="72794A5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-.06 </w:t>
            </w:r>
            <w:r w:rsidRPr="00CB6774">
              <w:rPr>
                <w:rFonts w:eastAsia="等线"/>
                <w:color w:val="000000"/>
              </w:rPr>
              <w:br/>
              <w:t>[-.17, .05]</w:t>
            </w:r>
          </w:p>
        </w:tc>
        <w:tc>
          <w:tcPr>
            <w:tcW w:w="350" w:type="pct"/>
            <w:vAlign w:val="center"/>
          </w:tcPr>
          <w:p w14:paraId="322626DA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-.02 </w:t>
            </w:r>
            <w:r w:rsidRPr="00CB6774">
              <w:rPr>
                <w:rFonts w:eastAsia="等线"/>
                <w:color w:val="000000"/>
              </w:rPr>
              <w:br/>
              <w:t>[-.14, .09]</w:t>
            </w:r>
          </w:p>
        </w:tc>
        <w:tc>
          <w:tcPr>
            <w:tcW w:w="382" w:type="pct"/>
            <w:vAlign w:val="center"/>
          </w:tcPr>
          <w:p w14:paraId="7CAD500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[-.03, .18]</w:t>
            </w:r>
          </w:p>
        </w:tc>
      </w:tr>
      <w:tr w:rsidR="00B147BA" w:rsidRPr="00CB6774" w14:paraId="425BB719" w14:textId="77777777" w:rsidTr="00B147BA">
        <w:trPr>
          <w:jc w:val="center"/>
        </w:trPr>
        <w:tc>
          <w:tcPr>
            <w:tcW w:w="418" w:type="pct"/>
            <w:vAlign w:val="center"/>
          </w:tcPr>
          <w:p w14:paraId="15EED877" w14:textId="1793D7C8" w:rsidR="00B147BA" w:rsidRPr="00CB6774" w:rsidRDefault="00B147BA" w:rsidP="00B147BA">
            <w:pPr>
              <w:spacing w:line="288" w:lineRule="auto"/>
              <w:rPr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vAlign w:val="center"/>
          </w:tcPr>
          <w:p w14:paraId="06F31A6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-.07 </w:t>
            </w:r>
            <w:r w:rsidRPr="00CB6774">
              <w:rPr>
                <w:rFonts w:eastAsia="等线"/>
                <w:color w:val="000000"/>
              </w:rPr>
              <w:br/>
              <w:t>[-.37, .23]</w:t>
            </w:r>
          </w:p>
        </w:tc>
        <w:tc>
          <w:tcPr>
            <w:tcW w:w="350" w:type="pct"/>
            <w:vAlign w:val="center"/>
          </w:tcPr>
          <w:p w14:paraId="3748E51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-.10 </w:t>
            </w:r>
            <w:r w:rsidRPr="00CB6774">
              <w:rPr>
                <w:rFonts w:eastAsia="等线"/>
                <w:color w:val="000000"/>
              </w:rPr>
              <w:br/>
              <w:t>[-.39, .20]</w:t>
            </w:r>
          </w:p>
        </w:tc>
        <w:tc>
          <w:tcPr>
            <w:tcW w:w="350" w:type="pct"/>
            <w:vAlign w:val="center"/>
          </w:tcPr>
          <w:p w14:paraId="02889C7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-.09 </w:t>
            </w:r>
            <w:r w:rsidRPr="00CB6774">
              <w:rPr>
                <w:rFonts w:eastAsia="等线"/>
                <w:color w:val="000000"/>
              </w:rPr>
              <w:br/>
              <w:t>[-.38, .20]</w:t>
            </w:r>
          </w:p>
        </w:tc>
        <w:tc>
          <w:tcPr>
            <w:tcW w:w="350" w:type="pct"/>
            <w:vAlign w:val="center"/>
          </w:tcPr>
          <w:p w14:paraId="4DE81CAF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[-.21, .36]</w:t>
            </w:r>
          </w:p>
        </w:tc>
        <w:tc>
          <w:tcPr>
            <w:tcW w:w="350" w:type="pct"/>
            <w:vAlign w:val="center"/>
          </w:tcPr>
          <w:p w14:paraId="5CA1450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-.10 </w:t>
            </w:r>
            <w:r w:rsidRPr="00CB6774">
              <w:rPr>
                <w:rFonts w:eastAsia="等线"/>
                <w:color w:val="000000"/>
              </w:rPr>
              <w:br/>
              <w:t>[-.41, .20]</w:t>
            </w:r>
          </w:p>
        </w:tc>
        <w:tc>
          <w:tcPr>
            <w:tcW w:w="350" w:type="pct"/>
            <w:vAlign w:val="center"/>
          </w:tcPr>
          <w:p w14:paraId="31E2447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[-.25, .35]</w:t>
            </w:r>
          </w:p>
        </w:tc>
        <w:tc>
          <w:tcPr>
            <w:tcW w:w="350" w:type="pct"/>
            <w:vAlign w:val="center"/>
          </w:tcPr>
          <w:p w14:paraId="506A173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[-.30, .32]</w:t>
            </w:r>
          </w:p>
        </w:tc>
        <w:tc>
          <w:tcPr>
            <w:tcW w:w="350" w:type="pct"/>
            <w:vAlign w:val="center"/>
          </w:tcPr>
          <w:p w14:paraId="1108C45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[-.32, .31]</w:t>
            </w:r>
          </w:p>
        </w:tc>
        <w:tc>
          <w:tcPr>
            <w:tcW w:w="350" w:type="pct"/>
            <w:vAlign w:val="center"/>
          </w:tcPr>
          <w:p w14:paraId="1860012A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[-.29, .31]</w:t>
            </w:r>
          </w:p>
        </w:tc>
        <w:tc>
          <w:tcPr>
            <w:tcW w:w="350" w:type="pct"/>
            <w:vAlign w:val="center"/>
          </w:tcPr>
          <w:p w14:paraId="36196267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[-.29, .32]</w:t>
            </w:r>
          </w:p>
        </w:tc>
        <w:tc>
          <w:tcPr>
            <w:tcW w:w="350" w:type="pct"/>
            <w:vAlign w:val="center"/>
          </w:tcPr>
          <w:p w14:paraId="06E0E17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[-.34, .25]</w:t>
            </w:r>
          </w:p>
        </w:tc>
        <w:tc>
          <w:tcPr>
            <w:tcW w:w="350" w:type="pct"/>
            <w:vAlign w:val="center"/>
          </w:tcPr>
          <w:p w14:paraId="7C362FC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.10 </w:t>
            </w:r>
            <w:r w:rsidRPr="00CB6774">
              <w:rPr>
                <w:rFonts w:eastAsia="等线"/>
                <w:color w:val="000000"/>
              </w:rPr>
              <w:br/>
              <w:t>[-.21, .41]</w:t>
            </w:r>
          </w:p>
        </w:tc>
        <w:tc>
          <w:tcPr>
            <w:tcW w:w="382" w:type="pct"/>
            <w:vAlign w:val="center"/>
          </w:tcPr>
          <w:p w14:paraId="45D2C85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.18 </w:t>
            </w:r>
            <w:r w:rsidRPr="00CB6774">
              <w:rPr>
                <w:rFonts w:eastAsia="等线"/>
                <w:color w:val="000000"/>
              </w:rPr>
              <w:br/>
              <w:t>[-.10, .44]</w:t>
            </w:r>
          </w:p>
        </w:tc>
      </w:tr>
      <w:tr w:rsidR="00B147BA" w:rsidRPr="00CB6774" w14:paraId="6F88A935" w14:textId="77777777" w:rsidTr="00B147BA">
        <w:trPr>
          <w:jc w:val="center"/>
        </w:trPr>
        <w:tc>
          <w:tcPr>
            <w:tcW w:w="418" w:type="pct"/>
            <w:tcBorders>
              <w:bottom w:val="single" w:sz="4" w:space="0" w:color="auto"/>
            </w:tcBorders>
            <w:vAlign w:val="center"/>
          </w:tcPr>
          <w:p w14:paraId="538C1498" w14:textId="650265D1" w:rsidR="00B147BA" w:rsidRPr="00CB6774" w:rsidRDefault="00B147BA" w:rsidP="00B147BA">
            <w:pPr>
              <w:spacing w:line="288" w:lineRule="auto"/>
              <w:rPr>
                <w:rFonts w:eastAsia="等线"/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3FFEF53E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-.02 </w:t>
            </w:r>
            <w:r w:rsidRPr="00CB6774">
              <w:rPr>
                <w:rFonts w:eastAsia="等线"/>
                <w:color w:val="000000"/>
              </w:rPr>
              <w:br/>
              <w:t>[-.25, .23]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3313263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等线"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[-.19, .26]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00ACD10A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[-.18, .29]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00DC18B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[-.17, .24]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16AC10A7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-.21 </w:t>
            </w:r>
            <w:r w:rsidRPr="00CB6774">
              <w:rPr>
                <w:rFonts w:eastAsia="等线"/>
                <w:color w:val="000000"/>
              </w:rPr>
              <w:br/>
              <w:t>[-.45, .05]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6207872E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.15 </w:t>
            </w:r>
            <w:r w:rsidRPr="00CB6774">
              <w:rPr>
                <w:rFonts w:eastAsia="等线"/>
                <w:color w:val="000000"/>
              </w:rPr>
              <w:br/>
              <w:t>[-.10, .40]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55D9DD38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-.02 </w:t>
            </w:r>
            <w:r w:rsidRPr="00CB6774">
              <w:rPr>
                <w:rFonts w:eastAsia="等线"/>
                <w:color w:val="000000"/>
              </w:rPr>
              <w:br/>
              <w:t>[-.28, .23]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220885E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.10 </w:t>
            </w:r>
            <w:r w:rsidRPr="00CB6774">
              <w:rPr>
                <w:rFonts w:eastAsia="等线"/>
                <w:color w:val="000000"/>
              </w:rPr>
              <w:br/>
              <w:t>[-.14, .34]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3C0609F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[-.17, .33]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4EB85BA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[-.16, .32]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11A04413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-.08 </w:t>
            </w:r>
            <w:r w:rsidRPr="00CB6774">
              <w:rPr>
                <w:rFonts w:eastAsia="等线"/>
                <w:color w:val="000000"/>
              </w:rPr>
              <w:br/>
              <w:t>[-.31, .17]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4C6047C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[-.22, .29]</w:t>
            </w:r>
          </w:p>
        </w:tc>
        <w:tc>
          <w:tcPr>
            <w:tcW w:w="382" w:type="pct"/>
            <w:tcBorders>
              <w:bottom w:val="single" w:sz="4" w:space="0" w:color="auto"/>
            </w:tcBorders>
            <w:vAlign w:val="center"/>
          </w:tcPr>
          <w:p w14:paraId="24AF2E1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[-.19, .25]</w:t>
            </w:r>
          </w:p>
        </w:tc>
      </w:tr>
      <w:tr w:rsidR="00CB6774" w:rsidRPr="00CB6774" w14:paraId="19A32E7F" w14:textId="77777777" w:rsidTr="00B147BA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04991" w14:textId="77777777" w:rsidR="00CB6774" w:rsidRPr="00CB6774" w:rsidRDefault="00CB6774" w:rsidP="00CB6774">
            <w:pPr>
              <w:spacing w:line="360" w:lineRule="auto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宋体"/>
                <w:b/>
                <w:bCs/>
                <w:color w:val="000000"/>
                <w:sz w:val="24"/>
                <w:szCs w:val="24"/>
              </w:rPr>
              <w:lastRenderedPageBreak/>
              <w:t>American sample</w:t>
            </w:r>
          </w:p>
        </w:tc>
      </w:tr>
      <w:tr w:rsidR="009B0EF0" w:rsidRPr="00923DBB" w14:paraId="06606FFD" w14:textId="77777777" w:rsidTr="00B147BA">
        <w:trPr>
          <w:jc w:val="center"/>
        </w:trPr>
        <w:tc>
          <w:tcPr>
            <w:tcW w:w="418" w:type="pct"/>
            <w:tcBorders>
              <w:top w:val="single" w:sz="4" w:space="0" w:color="auto"/>
            </w:tcBorders>
            <w:vAlign w:val="center"/>
          </w:tcPr>
          <w:p w14:paraId="30F29ED0" w14:textId="77777777" w:rsidR="009B0EF0" w:rsidRPr="00923DBB" w:rsidRDefault="009B0EF0" w:rsidP="009B0EF0">
            <w:pPr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6C3679E" w14:textId="57B632C0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716AF69E" w14:textId="03C5C672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2F84083B" w14:textId="555ABCF5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773C8A95" w14:textId="150FF007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89D7D72" w14:textId="1F77FB09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7CE28069" w14:textId="58E64E7A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G</w:t>
            </w: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86541F8" w14:textId="165D7FBB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7FA08A73" w14:textId="1BF9E182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4CEC694B" w14:textId="5C4CF105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2490447B" w14:textId="0EC740E2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Neuro</w:t>
            </w:r>
            <w:r w:rsidRPr="00CB6774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4D9FDB2E" w14:textId="0D10DF71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08A84BE8" w14:textId="5B58B483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382" w:type="pct"/>
            <w:tcBorders>
              <w:top w:val="single" w:sz="4" w:space="0" w:color="auto"/>
            </w:tcBorders>
            <w:vAlign w:val="center"/>
          </w:tcPr>
          <w:p w14:paraId="3B74AEBE" w14:textId="7511E3D9" w:rsidR="009B0EF0" w:rsidRPr="00923DBB" w:rsidRDefault="009B0EF0" w:rsidP="009B0EF0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CB6774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9B0EF0" w:rsidRPr="00CB6774" w14:paraId="7BFF01A7" w14:textId="77777777" w:rsidTr="00B147BA">
        <w:trPr>
          <w:jc w:val="center"/>
        </w:trPr>
        <w:tc>
          <w:tcPr>
            <w:tcW w:w="418" w:type="pct"/>
            <w:tcBorders>
              <w:top w:val="single" w:sz="4" w:space="0" w:color="auto"/>
            </w:tcBorders>
            <w:vAlign w:val="center"/>
          </w:tcPr>
          <w:p w14:paraId="243B8A6A" w14:textId="77777777" w:rsidR="00CB6774" w:rsidRPr="00CB6774" w:rsidRDefault="00CB6774" w:rsidP="00171D83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μ</w:t>
            </w:r>
            <w:r w:rsidRPr="00CB6774">
              <w:rPr>
                <w:rFonts w:eastAsia="等线"/>
                <w:color w:val="000000"/>
                <w:vertAlign w:val="subscript"/>
              </w:rPr>
              <w:t>PA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B39DAE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.30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[.21, .38]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58F93F5" w14:textId="77777777" w:rsidR="00CB6774" w:rsidRPr="00CB6774" w:rsidRDefault="00CB6774" w:rsidP="00171D83">
            <w:pPr>
              <w:spacing w:line="288" w:lineRule="auto"/>
              <w:jc w:val="center"/>
              <w:rPr>
                <w:b/>
                <w:bCs/>
                <w:color w:val="000000"/>
                <w:u w:val="single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.14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[.05, .23]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402BCEC8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[-.01, .17]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6BA8B202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-.30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[-.38, -.22]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41C1F162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[-.05, .14]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485623C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.05 </w:t>
            </w:r>
            <w:r w:rsidRPr="00CB6774">
              <w:rPr>
                <w:rFonts w:eastAsia="等线"/>
                <w:color w:val="000000"/>
              </w:rPr>
              <w:br/>
              <w:t>[-.02, .13]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2BA767B4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.26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[.18, .33]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50423922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-.12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[-.20, -.05]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1796B7E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[.12, .27]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0C19D7A3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-.10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[-.17, -.02]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56723CF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.19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[.08, .30]</w:t>
            </w:r>
          </w:p>
        </w:tc>
        <w:tc>
          <w:tcPr>
            <w:tcW w:w="350" w:type="pct"/>
            <w:tcBorders>
              <w:top w:val="single" w:sz="4" w:space="0" w:color="auto"/>
            </w:tcBorders>
            <w:vAlign w:val="center"/>
          </w:tcPr>
          <w:p w14:paraId="7799A4C5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[.12, .34]</w:t>
            </w:r>
          </w:p>
        </w:tc>
        <w:tc>
          <w:tcPr>
            <w:tcW w:w="382" w:type="pct"/>
            <w:tcBorders>
              <w:top w:val="single" w:sz="4" w:space="0" w:color="auto"/>
            </w:tcBorders>
            <w:vAlign w:val="center"/>
          </w:tcPr>
          <w:p w14:paraId="5C531FFD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-.08 </w:t>
            </w:r>
            <w:r w:rsidRPr="00CB6774">
              <w:rPr>
                <w:rFonts w:eastAsia="等线"/>
                <w:color w:val="000000"/>
              </w:rPr>
              <w:br/>
              <w:t>[-.18, .03]</w:t>
            </w:r>
          </w:p>
        </w:tc>
      </w:tr>
      <w:tr w:rsidR="009B0EF0" w:rsidRPr="00CB6774" w14:paraId="7B9C17A9" w14:textId="77777777" w:rsidTr="00B147BA">
        <w:trPr>
          <w:jc w:val="center"/>
        </w:trPr>
        <w:tc>
          <w:tcPr>
            <w:tcW w:w="418" w:type="pct"/>
            <w:vAlign w:val="center"/>
          </w:tcPr>
          <w:p w14:paraId="00EF4E38" w14:textId="77777777" w:rsidR="00CB6774" w:rsidRPr="00CB6774" w:rsidRDefault="00CB6774" w:rsidP="00171D83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μ</w:t>
            </w:r>
            <w:r w:rsidRPr="00CB6774">
              <w:rPr>
                <w:rFonts w:eastAsia="等线"/>
                <w:color w:val="000000"/>
                <w:vertAlign w:val="subscript"/>
              </w:rPr>
              <w:t>NA</w:t>
            </w:r>
          </w:p>
        </w:tc>
        <w:tc>
          <w:tcPr>
            <w:tcW w:w="350" w:type="pct"/>
            <w:vAlign w:val="center"/>
          </w:tcPr>
          <w:p w14:paraId="77987935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-.10 </w:t>
            </w:r>
            <w:r w:rsidRPr="00CB6774">
              <w:rPr>
                <w:rFonts w:eastAsia="等线"/>
                <w:color w:val="000000"/>
              </w:rPr>
              <w:br/>
              <w:t>[-.22, .02]</w:t>
            </w:r>
          </w:p>
        </w:tc>
        <w:tc>
          <w:tcPr>
            <w:tcW w:w="350" w:type="pct"/>
            <w:vAlign w:val="center"/>
          </w:tcPr>
          <w:p w14:paraId="2F6ECF4E" w14:textId="77777777" w:rsidR="00CB6774" w:rsidRPr="00CB6774" w:rsidRDefault="00CB6774" w:rsidP="00171D83">
            <w:pPr>
              <w:spacing w:line="288" w:lineRule="auto"/>
              <w:jc w:val="center"/>
              <w:rPr>
                <w:b/>
                <w:bCs/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[-.27, -.03]</w:t>
            </w:r>
          </w:p>
        </w:tc>
        <w:tc>
          <w:tcPr>
            <w:tcW w:w="350" w:type="pct"/>
            <w:vAlign w:val="center"/>
          </w:tcPr>
          <w:p w14:paraId="4913BBAD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[-.35, -.11]</w:t>
            </w:r>
          </w:p>
        </w:tc>
        <w:tc>
          <w:tcPr>
            <w:tcW w:w="350" w:type="pct"/>
            <w:vAlign w:val="center"/>
          </w:tcPr>
          <w:p w14:paraId="1513BB9C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.30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[.19, .39]</w:t>
            </w:r>
          </w:p>
        </w:tc>
        <w:tc>
          <w:tcPr>
            <w:tcW w:w="350" w:type="pct"/>
            <w:vAlign w:val="center"/>
          </w:tcPr>
          <w:p w14:paraId="31110865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[-.25, -.01]</w:t>
            </w:r>
          </w:p>
        </w:tc>
        <w:tc>
          <w:tcPr>
            <w:tcW w:w="350" w:type="pct"/>
            <w:vAlign w:val="center"/>
          </w:tcPr>
          <w:p w14:paraId="757BD16C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.28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[.18, .37]</w:t>
            </w:r>
          </w:p>
        </w:tc>
        <w:tc>
          <w:tcPr>
            <w:tcW w:w="350" w:type="pct"/>
            <w:vAlign w:val="center"/>
          </w:tcPr>
          <w:p w14:paraId="2A1E080F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[-.02, .18]</w:t>
            </w:r>
          </w:p>
        </w:tc>
        <w:tc>
          <w:tcPr>
            <w:tcW w:w="350" w:type="pct"/>
            <w:vAlign w:val="center"/>
          </w:tcPr>
          <w:p w14:paraId="5D27E99C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[.11, .29]</w:t>
            </w:r>
          </w:p>
        </w:tc>
        <w:tc>
          <w:tcPr>
            <w:tcW w:w="350" w:type="pct"/>
            <w:vAlign w:val="center"/>
          </w:tcPr>
          <w:p w14:paraId="5F39EE6C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[.07, .26]</w:t>
            </w:r>
          </w:p>
        </w:tc>
        <w:tc>
          <w:tcPr>
            <w:tcW w:w="350" w:type="pct"/>
            <w:vAlign w:val="center"/>
          </w:tcPr>
          <w:p w14:paraId="4C7C7C8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[.18, .36]</w:t>
            </w:r>
          </w:p>
        </w:tc>
        <w:tc>
          <w:tcPr>
            <w:tcW w:w="350" w:type="pct"/>
            <w:vAlign w:val="center"/>
          </w:tcPr>
          <w:p w14:paraId="5EC211F8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[-.19, .14]</w:t>
            </w:r>
          </w:p>
        </w:tc>
        <w:tc>
          <w:tcPr>
            <w:tcW w:w="350" w:type="pct"/>
            <w:vAlign w:val="center"/>
          </w:tcPr>
          <w:p w14:paraId="56384982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-.12 </w:t>
            </w:r>
            <w:r w:rsidRPr="00CB6774">
              <w:rPr>
                <w:rFonts w:eastAsia="等线"/>
                <w:color w:val="000000"/>
              </w:rPr>
              <w:br/>
              <w:t>[-.28, .05]</w:t>
            </w:r>
          </w:p>
        </w:tc>
        <w:tc>
          <w:tcPr>
            <w:tcW w:w="382" w:type="pct"/>
            <w:vAlign w:val="center"/>
          </w:tcPr>
          <w:p w14:paraId="4868E814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.51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[.37, .63]</w:t>
            </w:r>
          </w:p>
        </w:tc>
      </w:tr>
      <w:tr w:rsidR="009B0EF0" w:rsidRPr="00CB6774" w14:paraId="35265385" w14:textId="77777777" w:rsidTr="00B147BA">
        <w:trPr>
          <w:jc w:val="center"/>
        </w:trPr>
        <w:tc>
          <w:tcPr>
            <w:tcW w:w="418" w:type="pct"/>
            <w:vAlign w:val="center"/>
          </w:tcPr>
          <w:p w14:paraId="2E44AAC7" w14:textId="77777777" w:rsidR="00CB6774" w:rsidRPr="00CB6774" w:rsidRDefault="00CB6774" w:rsidP="00171D83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log(π</w:t>
            </w:r>
            <w:r w:rsidRPr="00CB6774">
              <w:rPr>
                <w:rFonts w:eastAsia="等线"/>
                <w:color w:val="000000"/>
                <w:vertAlign w:val="subscript"/>
              </w:rPr>
              <w:t>PA</w:t>
            </w:r>
            <w:r w:rsidRPr="00CB6774">
              <w:rPr>
                <w:rFonts w:eastAsia="等线"/>
                <w:color w:val="000000"/>
              </w:rPr>
              <w:t>)</w:t>
            </w:r>
          </w:p>
        </w:tc>
        <w:tc>
          <w:tcPr>
            <w:tcW w:w="350" w:type="pct"/>
            <w:vAlign w:val="center"/>
          </w:tcPr>
          <w:p w14:paraId="1B585BDA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.05 </w:t>
            </w:r>
            <w:r w:rsidRPr="00CB6774">
              <w:rPr>
                <w:rFonts w:eastAsia="等线"/>
                <w:color w:val="000000"/>
              </w:rPr>
              <w:br/>
              <w:t>[-.05, .15]</w:t>
            </w:r>
          </w:p>
        </w:tc>
        <w:tc>
          <w:tcPr>
            <w:tcW w:w="350" w:type="pct"/>
            <w:vAlign w:val="center"/>
          </w:tcPr>
          <w:p w14:paraId="27C87F95" w14:textId="77777777" w:rsidR="00CB6774" w:rsidRPr="00CB6774" w:rsidRDefault="00CB6774" w:rsidP="00171D83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[-.09, .11]</w:t>
            </w:r>
          </w:p>
        </w:tc>
        <w:tc>
          <w:tcPr>
            <w:tcW w:w="350" w:type="pct"/>
            <w:vAlign w:val="center"/>
          </w:tcPr>
          <w:p w14:paraId="51D3323F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.03 </w:t>
            </w:r>
            <w:r w:rsidRPr="00CB6774">
              <w:rPr>
                <w:rFonts w:eastAsia="等线"/>
                <w:color w:val="000000"/>
              </w:rPr>
              <w:br/>
              <w:t>[-.07, .14]</w:t>
            </w:r>
          </w:p>
        </w:tc>
        <w:tc>
          <w:tcPr>
            <w:tcW w:w="350" w:type="pct"/>
            <w:vAlign w:val="center"/>
          </w:tcPr>
          <w:p w14:paraId="2E3B80CA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-.01 </w:t>
            </w:r>
            <w:r w:rsidRPr="00CB6774">
              <w:rPr>
                <w:rFonts w:eastAsia="等线"/>
                <w:color w:val="000000"/>
              </w:rPr>
              <w:br/>
              <w:t>[-.10, .08]</w:t>
            </w:r>
          </w:p>
        </w:tc>
        <w:tc>
          <w:tcPr>
            <w:tcW w:w="350" w:type="pct"/>
            <w:vAlign w:val="center"/>
          </w:tcPr>
          <w:p w14:paraId="3BC8A06C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[-.04, .17]</w:t>
            </w:r>
          </w:p>
        </w:tc>
        <w:tc>
          <w:tcPr>
            <w:tcW w:w="350" w:type="pct"/>
            <w:vAlign w:val="center"/>
          </w:tcPr>
          <w:p w14:paraId="1ABF1D50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[-.13, .04]</w:t>
            </w:r>
          </w:p>
        </w:tc>
        <w:tc>
          <w:tcPr>
            <w:tcW w:w="350" w:type="pct"/>
            <w:vAlign w:val="center"/>
          </w:tcPr>
          <w:p w14:paraId="30D443E1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[-.08, .08]</w:t>
            </w:r>
          </w:p>
        </w:tc>
        <w:tc>
          <w:tcPr>
            <w:tcW w:w="350" w:type="pct"/>
            <w:vAlign w:val="center"/>
          </w:tcPr>
          <w:p w14:paraId="5A3CE2F5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[-.08, .08]</w:t>
            </w:r>
          </w:p>
        </w:tc>
        <w:tc>
          <w:tcPr>
            <w:tcW w:w="350" w:type="pct"/>
            <w:vAlign w:val="center"/>
          </w:tcPr>
          <w:p w14:paraId="6CDBB122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[-.11, .06]</w:t>
            </w:r>
          </w:p>
        </w:tc>
        <w:tc>
          <w:tcPr>
            <w:tcW w:w="350" w:type="pct"/>
            <w:vAlign w:val="center"/>
          </w:tcPr>
          <w:p w14:paraId="4327674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[-.13, .03]</w:t>
            </w:r>
          </w:p>
        </w:tc>
        <w:tc>
          <w:tcPr>
            <w:tcW w:w="350" w:type="pct"/>
            <w:vAlign w:val="center"/>
          </w:tcPr>
          <w:p w14:paraId="59B1E76F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[-.06, .18]</w:t>
            </w:r>
          </w:p>
        </w:tc>
        <w:tc>
          <w:tcPr>
            <w:tcW w:w="350" w:type="pct"/>
            <w:vAlign w:val="center"/>
          </w:tcPr>
          <w:p w14:paraId="19086298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[-.11, .13]</w:t>
            </w:r>
          </w:p>
        </w:tc>
        <w:tc>
          <w:tcPr>
            <w:tcW w:w="382" w:type="pct"/>
            <w:vAlign w:val="center"/>
          </w:tcPr>
          <w:p w14:paraId="71BB2FD1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-.02 </w:t>
            </w:r>
            <w:r w:rsidRPr="00CB6774">
              <w:rPr>
                <w:rFonts w:eastAsia="等线"/>
                <w:color w:val="000000"/>
              </w:rPr>
              <w:br/>
              <w:t>[-.13, .09]</w:t>
            </w:r>
          </w:p>
        </w:tc>
      </w:tr>
      <w:tr w:rsidR="009B0EF0" w:rsidRPr="00CB6774" w14:paraId="1E646CE2" w14:textId="77777777" w:rsidTr="00B147BA">
        <w:trPr>
          <w:jc w:val="center"/>
        </w:trPr>
        <w:tc>
          <w:tcPr>
            <w:tcW w:w="418" w:type="pct"/>
            <w:vAlign w:val="center"/>
          </w:tcPr>
          <w:p w14:paraId="1A5EF30E" w14:textId="77777777" w:rsidR="00CB6774" w:rsidRPr="00CB6774" w:rsidRDefault="00CB6774" w:rsidP="00171D83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log(π</w:t>
            </w:r>
            <w:r w:rsidRPr="00CB6774">
              <w:rPr>
                <w:rFonts w:eastAsia="等线"/>
                <w:color w:val="000000"/>
                <w:vertAlign w:val="subscript"/>
              </w:rPr>
              <w:t>NA</w:t>
            </w:r>
            <w:r w:rsidRPr="00CB6774">
              <w:rPr>
                <w:rFonts w:eastAsia="等线"/>
                <w:color w:val="000000"/>
              </w:rPr>
              <w:t>)</w:t>
            </w:r>
          </w:p>
        </w:tc>
        <w:tc>
          <w:tcPr>
            <w:tcW w:w="350" w:type="pct"/>
            <w:vAlign w:val="center"/>
          </w:tcPr>
          <w:p w14:paraId="479F1C7A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[.00, .26]</w:t>
            </w:r>
          </w:p>
        </w:tc>
        <w:tc>
          <w:tcPr>
            <w:tcW w:w="350" w:type="pct"/>
            <w:vAlign w:val="center"/>
          </w:tcPr>
          <w:p w14:paraId="3E145D98" w14:textId="77777777" w:rsidR="00CB6774" w:rsidRPr="00CB6774" w:rsidRDefault="00CB6774" w:rsidP="00171D83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-.07 </w:t>
            </w:r>
            <w:r w:rsidRPr="00CB6774">
              <w:rPr>
                <w:rFonts w:eastAsia="等线"/>
                <w:color w:val="000000"/>
              </w:rPr>
              <w:br/>
              <w:t>[-.20, .07]</w:t>
            </w:r>
          </w:p>
        </w:tc>
        <w:tc>
          <w:tcPr>
            <w:tcW w:w="350" w:type="pct"/>
            <w:vAlign w:val="center"/>
          </w:tcPr>
          <w:p w14:paraId="2E5771ED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[-.16, .11]</w:t>
            </w:r>
          </w:p>
        </w:tc>
        <w:tc>
          <w:tcPr>
            <w:tcW w:w="350" w:type="pct"/>
            <w:vAlign w:val="center"/>
          </w:tcPr>
          <w:p w14:paraId="6BBA658A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-.02 </w:t>
            </w:r>
            <w:r w:rsidRPr="00CB6774">
              <w:rPr>
                <w:rFonts w:eastAsia="等线"/>
                <w:color w:val="000000"/>
              </w:rPr>
              <w:br/>
              <w:t>[-.14, .10]</w:t>
            </w:r>
          </w:p>
        </w:tc>
        <w:tc>
          <w:tcPr>
            <w:tcW w:w="350" w:type="pct"/>
            <w:vAlign w:val="center"/>
          </w:tcPr>
          <w:p w14:paraId="68D6542B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.11 </w:t>
            </w:r>
            <w:r w:rsidRPr="00CB6774">
              <w:rPr>
                <w:rFonts w:eastAsia="等线"/>
                <w:color w:val="000000"/>
              </w:rPr>
              <w:br/>
              <w:t>[-.03, .24]</w:t>
            </w:r>
          </w:p>
        </w:tc>
        <w:tc>
          <w:tcPr>
            <w:tcW w:w="350" w:type="pct"/>
            <w:vAlign w:val="center"/>
          </w:tcPr>
          <w:p w14:paraId="0167EB56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.13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[.03, .24]</w:t>
            </w:r>
          </w:p>
        </w:tc>
        <w:tc>
          <w:tcPr>
            <w:tcW w:w="350" w:type="pct"/>
            <w:vAlign w:val="center"/>
          </w:tcPr>
          <w:p w14:paraId="0ABC036F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[.02, .23]</w:t>
            </w:r>
          </w:p>
        </w:tc>
        <w:tc>
          <w:tcPr>
            <w:tcW w:w="350" w:type="pct"/>
            <w:vAlign w:val="center"/>
          </w:tcPr>
          <w:p w14:paraId="69DC6DD9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[-.24, -.04]</w:t>
            </w:r>
          </w:p>
        </w:tc>
        <w:tc>
          <w:tcPr>
            <w:tcW w:w="350" w:type="pct"/>
            <w:vAlign w:val="center"/>
          </w:tcPr>
          <w:p w14:paraId="486F0FD6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.19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[.08, .29]</w:t>
            </w:r>
          </w:p>
        </w:tc>
        <w:tc>
          <w:tcPr>
            <w:tcW w:w="350" w:type="pct"/>
            <w:vAlign w:val="center"/>
          </w:tcPr>
          <w:p w14:paraId="67BF5969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-.06 </w:t>
            </w:r>
            <w:r w:rsidRPr="00CB6774">
              <w:rPr>
                <w:rFonts w:eastAsia="等线"/>
                <w:color w:val="000000"/>
              </w:rPr>
              <w:br/>
              <w:t>[-.16, .05]</w:t>
            </w:r>
          </w:p>
        </w:tc>
        <w:tc>
          <w:tcPr>
            <w:tcW w:w="350" w:type="pct"/>
            <w:vAlign w:val="center"/>
          </w:tcPr>
          <w:p w14:paraId="32D5F4BA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.05 </w:t>
            </w:r>
            <w:r w:rsidRPr="00CB6774">
              <w:rPr>
                <w:rFonts w:eastAsia="等线"/>
                <w:color w:val="000000"/>
              </w:rPr>
              <w:br/>
              <w:t>[-.13, .22]</w:t>
            </w:r>
          </w:p>
        </w:tc>
        <w:tc>
          <w:tcPr>
            <w:tcW w:w="350" w:type="pct"/>
            <w:vAlign w:val="center"/>
          </w:tcPr>
          <w:p w14:paraId="551A4668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.12 </w:t>
            </w:r>
            <w:r w:rsidRPr="00CB6774">
              <w:rPr>
                <w:rFonts w:eastAsia="等线"/>
                <w:color w:val="000000"/>
              </w:rPr>
              <w:br/>
              <w:t>[-.05, .28]</w:t>
            </w:r>
          </w:p>
        </w:tc>
        <w:tc>
          <w:tcPr>
            <w:tcW w:w="382" w:type="pct"/>
            <w:vAlign w:val="center"/>
          </w:tcPr>
          <w:p w14:paraId="6C0BDE84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[-.19, .12]</w:t>
            </w:r>
          </w:p>
        </w:tc>
      </w:tr>
      <w:tr w:rsidR="009B0EF0" w:rsidRPr="00CB6774" w14:paraId="55D23D78" w14:textId="77777777" w:rsidTr="00B147BA">
        <w:trPr>
          <w:jc w:val="center"/>
        </w:trPr>
        <w:tc>
          <w:tcPr>
            <w:tcW w:w="418" w:type="pct"/>
            <w:vAlign w:val="center"/>
          </w:tcPr>
          <w:p w14:paraId="0DB1E88E" w14:textId="77777777" w:rsidR="00CB6774" w:rsidRPr="00CB6774" w:rsidRDefault="00CB6774" w:rsidP="00171D83">
            <w:pPr>
              <w:spacing w:line="288" w:lineRule="auto"/>
              <w:rPr>
                <w:rFonts w:eastAsia="等线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>log(ψ</w:t>
            </w:r>
            <w:r w:rsidRPr="00CB6774">
              <w:rPr>
                <w:rFonts w:eastAsia="等线"/>
                <w:color w:val="000000"/>
                <w:vertAlign w:val="subscript"/>
              </w:rPr>
              <w:t>PN</w:t>
            </w:r>
            <w:r w:rsidRPr="00CB6774">
              <w:rPr>
                <w:rFonts w:eastAsia="等线"/>
                <w:color w:val="000000"/>
              </w:rPr>
              <w:t>)</w:t>
            </w:r>
          </w:p>
        </w:tc>
        <w:tc>
          <w:tcPr>
            <w:tcW w:w="350" w:type="pct"/>
            <w:vAlign w:val="center"/>
          </w:tcPr>
          <w:p w14:paraId="7D3349E0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-.02 </w:t>
            </w:r>
            <w:r w:rsidRPr="00CB6774">
              <w:rPr>
                <w:rFonts w:eastAsia="等线"/>
                <w:color w:val="000000"/>
              </w:rPr>
              <w:br/>
              <w:t>[-.11, .08]</w:t>
            </w:r>
          </w:p>
        </w:tc>
        <w:tc>
          <w:tcPr>
            <w:tcW w:w="350" w:type="pct"/>
            <w:vAlign w:val="center"/>
          </w:tcPr>
          <w:p w14:paraId="33A622B7" w14:textId="77777777" w:rsidR="00CB6774" w:rsidRPr="00CB6774" w:rsidRDefault="00CB6774" w:rsidP="00171D83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[-.03, .17]</w:t>
            </w:r>
          </w:p>
        </w:tc>
        <w:tc>
          <w:tcPr>
            <w:tcW w:w="350" w:type="pct"/>
            <w:vAlign w:val="center"/>
          </w:tcPr>
          <w:p w14:paraId="078EA891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[-.09, .12]</w:t>
            </w:r>
          </w:p>
        </w:tc>
        <w:tc>
          <w:tcPr>
            <w:tcW w:w="350" w:type="pct"/>
            <w:vAlign w:val="center"/>
          </w:tcPr>
          <w:p w14:paraId="06E56D3D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.26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[.17, .34]</w:t>
            </w:r>
          </w:p>
        </w:tc>
        <w:tc>
          <w:tcPr>
            <w:tcW w:w="350" w:type="pct"/>
            <w:vAlign w:val="center"/>
          </w:tcPr>
          <w:p w14:paraId="2A9C773B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[-.11, .11]</w:t>
            </w:r>
          </w:p>
        </w:tc>
        <w:tc>
          <w:tcPr>
            <w:tcW w:w="350" w:type="pct"/>
            <w:vAlign w:val="center"/>
          </w:tcPr>
          <w:p w14:paraId="4F96E381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[-.21, -.05]</w:t>
            </w:r>
          </w:p>
        </w:tc>
        <w:tc>
          <w:tcPr>
            <w:tcW w:w="350" w:type="pct"/>
            <w:vAlign w:val="center"/>
          </w:tcPr>
          <w:p w14:paraId="6AA2BA3B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-.01 </w:t>
            </w:r>
            <w:r w:rsidRPr="00CB6774">
              <w:rPr>
                <w:rFonts w:eastAsia="等线"/>
                <w:color w:val="000000"/>
              </w:rPr>
              <w:br/>
              <w:t>[-.09, .07]</w:t>
            </w:r>
          </w:p>
        </w:tc>
        <w:tc>
          <w:tcPr>
            <w:tcW w:w="350" w:type="pct"/>
            <w:vAlign w:val="center"/>
          </w:tcPr>
          <w:p w14:paraId="7FCF58A0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.22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[.14, .30]</w:t>
            </w:r>
          </w:p>
        </w:tc>
        <w:tc>
          <w:tcPr>
            <w:tcW w:w="350" w:type="pct"/>
            <w:vAlign w:val="center"/>
          </w:tcPr>
          <w:p w14:paraId="5087E13E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[-.23, -.07]</w:t>
            </w:r>
          </w:p>
        </w:tc>
        <w:tc>
          <w:tcPr>
            <w:tcW w:w="350" w:type="pct"/>
            <w:vAlign w:val="center"/>
          </w:tcPr>
          <w:p w14:paraId="07D8EFC1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[.09, .24]</w:t>
            </w:r>
          </w:p>
        </w:tc>
        <w:tc>
          <w:tcPr>
            <w:tcW w:w="350" w:type="pct"/>
            <w:vAlign w:val="center"/>
          </w:tcPr>
          <w:p w14:paraId="287265A1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[-.16, .08]</w:t>
            </w:r>
          </w:p>
        </w:tc>
        <w:tc>
          <w:tcPr>
            <w:tcW w:w="350" w:type="pct"/>
            <w:vAlign w:val="center"/>
          </w:tcPr>
          <w:p w14:paraId="47B192E7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b/>
                <w:bCs/>
                <w:color w:val="000000"/>
              </w:rPr>
              <w:t xml:space="preserve">.17 </w:t>
            </w:r>
            <w:r w:rsidRPr="003277BF">
              <w:rPr>
                <w:rFonts w:eastAsia="等线"/>
                <w:b/>
                <w:bCs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b/>
                <w:bCs/>
                <w:color w:val="000000"/>
              </w:rPr>
              <w:br/>
              <w:t>[.05, .29]</w:t>
            </w:r>
          </w:p>
        </w:tc>
        <w:tc>
          <w:tcPr>
            <w:tcW w:w="382" w:type="pct"/>
            <w:vAlign w:val="center"/>
          </w:tcPr>
          <w:p w14:paraId="025D715A" w14:textId="77777777" w:rsidR="00CB6774" w:rsidRPr="00CB6774" w:rsidRDefault="00CB6774" w:rsidP="00171D83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.08 </w:t>
            </w:r>
            <w:r w:rsidRPr="00CB6774">
              <w:rPr>
                <w:rFonts w:eastAsia="等线"/>
                <w:color w:val="000000"/>
              </w:rPr>
              <w:br/>
              <w:t>[-.04, .19]</w:t>
            </w:r>
          </w:p>
        </w:tc>
      </w:tr>
      <w:tr w:rsidR="00B147BA" w:rsidRPr="00CB6774" w14:paraId="57773A8B" w14:textId="77777777" w:rsidTr="00B147BA">
        <w:trPr>
          <w:jc w:val="center"/>
        </w:trPr>
        <w:tc>
          <w:tcPr>
            <w:tcW w:w="418" w:type="pct"/>
            <w:vAlign w:val="center"/>
          </w:tcPr>
          <w:p w14:paraId="7D8D1223" w14:textId="2BB764A7" w:rsidR="00B147BA" w:rsidRPr="00CB6774" w:rsidRDefault="00B147BA" w:rsidP="00B147BA">
            <w:pPr>
              <w:spacing w:line="288" w:lineRule="auto"/>
              <w:rPr>
                <w:rFonts w:eastAsia="等线"/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vAlign w:val="center"/>
          </w:tcPr>
          <w:p w14:paraId="27FDCEF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[-.06, .17]</w:t>
            </w:r>
          </w:p>
        </w:tc>
        <w:tc>
          <w:tcPr>
            <w:tcW w:w="350" w:type="pct"/>
            <w:vAlign w:val="center"/>
          </w:tcPr>
          <w:p w14:paraId="4EFA8691" w14:textId="77777777" w:rsidR="00B147BA" w:rsidRPr="00CB6774" w:rsidRDefault="00B147BA" w:rsidP="00B147BA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[-.08, .17]</w:t>
            </w:r>
          </w:p>
        </w:tc>
        <w:tc>
          <w:tcPr>
            <w:tcW w:w="350" w:type="pct"/>
            <w:vAlign w:val="center"/>
          </w:tcPr>
          <w:p w14:paraId="7C094D87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.05 </w:t>
            </w:r>
            <w:r w:rsidRPr="00CB6774">
              <w:rPr>
                <w:rFonts w:eastAsia="等线"/>
                <w:color w:val="000000"/>
              </w:rPr>
              <w:br/>
              <w:t>[-.07, .18]</w:t>
            </w:r>
          </w:p>
        </w:tc>
        <w:tc>
          <w:tcPr>
            <w:tcW w:w="350" w:type="pct"/>
            <w:vAlign w:val="center"/>
          </w:tcPr>
          <w:p w14:paraId="0BF0209E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[-.10, .12]</w:t>
            </w:r>
          </w:p>
        </w:tc>
        <w:tc>
          <w:tcPr>
            <w:tcW w:w="350" w:type="pct"/>
            <w:vAlign w:val="center"/>
          </w:tcPr>
          <w:p w14:paraId="16200885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[-.17, .09]</w:t>
            </w:r>
          </w:p>
        </w:tc>
        <w:tc>
          <w:tcPr>
            <w:tcW w:w="350" w:type="pct"/>
            <w:vAlign w:val="center"/>
          </w:tcPr>
          <w:p w14:paraId="65F395DB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[-.28, -.07]</w:t>
            </w:r>
          </w:p>
        </w:tc>
        <w:tc>
          <w:tcPr>
            <w:tcW w:w="350" w:type="pct"/>
            <w:vAlign w:val="center"/>
          </w:tcPr>
          <w:p w14:paraId="4CC8CD9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[-.13, .07]</w:t>
            </w:r>
          </w:p>
        </w:tc>
        <w:tc>
          <w:tcPr>
            <w:tcW w:w="350" w:type="pct"/>
            <w:vAlign w:val="center"/>
          </w:tcPr>
          <w:p w14:paraId="4E8434A8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[-.03, .17]</w:t>
            </w:r>
          </w:p>
        </w:tc>
        <w:tc>
          <w:tcPr>
            <w:tcW w:w="350" w:type="pct"/>
            <w:vAlign w:val="center"/>
          </w:tcPr>
          <w:p w14:paraId="40E4F53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[-.25, -.05]</w:t>
            </w:r>
          </w:p>
        </w:tc>
        <w:tc>
          <w:tcPr>
            <w:tcW w:w="350" w:type="pct"/>
            <w:vAlign w:val="center"/>
          </w:tcPr>
          <w:p w14:paraId="2A9FECD7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[-.10, .10]</w:t>
            </w:r>
          </w:p>
        </w:tc>
        <w:tc>
          <w:tcPr>
            <w:tcW w:w="350" w:type="pct"/>
            <w:vAlign w:val="center"/>
          </w:tcPr>
          <w:p w14:paraId="544DADE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[-.08, .20]</w:t>
            </w:r>
          </w:p>
        </w:tc>
        <w:tc>
          <w:tcPr>
            <w:tcW w:w="350" w:type="pct"/>
            <w:vAlign w:val="center"/>
          </w:tcPr>
          <w:p w14:paraId="431445F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.05 </w:t>
            </w:r>
            <w:r w:rsidRPr="00CB6774">
              <w:rPr>
                <w:rFonts w:eastAsia="等线"/>
                <w:color w:val="000000"/>
              </w:rPr>
              <w:br/>
              <w:t>[-.10, .19]</w:t>
            </w:r>
          </w:p>
        </w:tc>
        <w:tc>
          <w:tcPr>
            <w:tcW w:w="382" w:type="pct"/>
            <w:vAlign w:val="center"/>
          </w:tcPr>
          <w:p w14:paraId="7BCBE0A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[-.18, .09]</w:t>
            </w:r>
          </w:p>
        </w:tc>
      </w:tr>
      <w:tr w:rsidR="00B147BA" w:rsidRPr="00CB6774" w14:paraId="60455166" w14:textId="77777777" w:rsidTr="00B147BA">
        <w:trPr>
          <w:jc w:val="center"/>
        </w:trPr>
        <w:tc>
          <w:tcPr>
            <w:tcW w:w="418" w:type="pct"/>
            <w:vAlign w:val="center"/>
          </w:tcPr>
          <w:p w14:paraId="140DBD57" w14:textId="65C42CA5" w:rsidR="00B147BA" w:rsidRPr="00CB6774" w:rsidRDefault="00B147BA" w:rsidP="00B147BA">
            <w:pPr>
              <w:spacing w:line="288" w:lineRule="auto"/>
              <w:rPr>
                <w:rFonts w:eastAsia="等线"/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vAlign w:val="center"/>
          </w:tcPr>
          <w:p w14:paraId="6E257A1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[-.16, .09]</w:t>
            </w:r>
          </w:p>
        </w:tc>
        <w:tc>
          <w:tcPr>
            <w:tcW w:w="350" w:type="pct"/>
            <w:vAlign w:val="center"/>
          </w:tcPr>
          <w:p w14:paraId="2EC982C6" w14:textId="77777777" w:rsidR="00B147BA" w:rsidRPr="00CB6774" w:rsidRDefault="00B147BA" w:rsidP="00B147BA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[-.17, .08]</w:t>
            </w:r>
          </w:p>
        </w:tc>
        <w:tc>
          <w:tcPr>
            <w:tcW w:w="350" w:type="pct"/>
            <w:vAlign w:val="center"/>
          </w:tcPr>
          <w:p w14:paraId="03AAA54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.03 </w:t>
            </w:r>
            <w:r w:rsidRPr="00CB6774">
              <w:rPr>
                <w:rFonts w:eastAsia="等线"/>
                <w:color w:val="000000"/>
              </w:rPr>
              <w:br/>
              <w:t>[-.10, .16]</w:t>
            </w:r>
          </w:p>
        </w:tc>
        <w:tc>
          <w:tcPr>
            <w:tcW w:w="350" w:type="pct"/>
            <w:vAlign w:val="center"/>
          </w:tcPr>
          <w:p w14:paraId="44922805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[-.15, .07]</w:t>
            </w:r>
          </w:p>
        </w:tc>
        <w:tc>
          <w:tcPr>
            <w:tcW w:w="350" w:type="pct"/>
            <w:vAlign w:val="center"/>
          </w:tcPr>
          <w:p w14:paraId="3616224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.09 </w:t>
            </w:r>
            <w:r w:rsidRPr="00CB6774">
              <w:rPr>
                <w:rFonts w:eastAsia="等线"/>
                <w:color w:val="000000"/>
              </w:rPr>
              <w:br/>
              <w:t>[-.05, .23]</w:t>
            </w:r>
          </w:p>
        </w:tc>
        <w:tc>
          <w:tcPr>
            <w:tcW w:w="350" w:type="pct"/>
            <w:vAlign w:val="center"/>
          </w:tcPr>
          <w:p w14:paraId="0A2CFAA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[-.15, .05]</w:t>
            </w:r>
          </w:p>
        </w:tc>
        <w:tc>
          <w:tcPr>
            <w:tcW w:w="350" w:type="pct"/>
            <w:vAlign w:val="center"/>
          </w:tcPr>
          <w:p w14:paraId="7A9950E7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-.06 </w:t>
            </w:r>
            <w:r w:rsidRPr="00CB6774">
              <w:rPr>
                <w:rFonts w:eastAsia="等线"/>
                <w:color w:val="000000"/>
              </w:rPr>
              <w:br/>
              <w:t>[-.16, .04]</w:t>
            </w:r>
          </w:p>
        </w:tc>
        <w:tc>
          <w:tcPr>
            <w:tcW w:w="350" w:type="pct"/>
            <w:vAlign w:val="center"/>
          </w:tcPr>
          <w:p w14:paraId="66C1A580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[-.10, .10]</w:t>
            </w:r>
          </w:p>
        </w:tc>
        <w:tc>
          <w:tcPr>
            <w:tcW w:w="350" w:type="pct"/>
            <w:vAlign w:val="center"/>
          </w:tcPr>
          <w:p w14:paraId="2DF71BCF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-.04 </w:t>
            </w:r>
            <w:r w:rsidRPr="00CB6774">
              <w:rPr>
                <w:rFonts w:eastAsia="等线"/>
                <w:color w:val="000000"/>
              </w:rPr>
              <w:br/>
              <w:t>[-.14, .06]</w:t>
            </w:r>
          </w:p>
        </w:tc>
        <w:tc>
          <w:tcPr>
            <w:tcW w:w="350" w:type="pct"/>
            <w:vAlign w:val="center"/>
          </w:tcPr>
          <w:p w14:paraId="7BF294C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[-.12, .07]</w:t>
            </w:r>
          </w:p>
        </w:tc>
        <w:tc>
          <w:tcPr>
            <w:tcW w:w="350" w:type="pct"/>
            <w:vAlign w:val="center"/>
          </w:tcPr>
          <w:p w14:paraId="2442D2E4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-.11 </w:t>
            </w:r>
            <w:r w:rsidRPr="00CB6774">
              <w:rPr>
                <w:rFonts w:eastAsia="等线"/>
                <w:color w:val="000000"/>
              </w:rPr>
              <w:br/>
              <w:t>[-.25, .04]</w:t>
            </w:r>
          </w:p>
        </w:tc>
        <w:tc>
          <w:tcPr>
            <w:tcW w:w="350" w:type="pct"/>
            <w:vAlign w:val="center"/>
          </w:tcPr>
          <w:p w14:paraId="32A12FA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-.07 </w:t>
            </w:r>
            <w:r w:rsidRPr="00CB6774">
              <w:rPr>
                <w:rFonts w:eastAsia="等线"/>
                <w:color w:val="000000"/>
              </w:rPr>
              <w:br/>
              <w:t>[-.22, .08]</w:t>
            </w:r>
          </w:p>
        </w:tc>
        <w:tc>
          <w:tcPr>
            <w:tcW w:w="382" w:type="pct"/>
            <w:vAlign w:val="center"/>
          </w:tcPr>
          <w:p w14:paraId="6CADBD55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.12 </w:t>
            </w:r>
            <w:r w:rsidRPr="00CB6774">
              <w:rPr>
                <w:rFonts w:eastAsia="等线"/>
                <w:color w:val="000000"/>
              </w:rPr>
              <w:br/>
              <w:t>[-.02, .26]</w:t>
            </w:r>
          </w:p>
        </w:tc>
      </w:tr>
      <w:tr w:rsidR="00B147BA" w:rsidRPr="00CB6774" w14:paraId="7284719C" w14:textId="77777777" w:rsidTr="00B147BA">
        <w:trPr>
          <w:jc w:val="center"/>
        </w:trPr>
        <w:tc>
          <w:tcPr>
            <w:tcW w:w="418" w:type="pct"/>
            <w:vAlign w:val="center"/>
          </w:tcPr>
          <w:p w14:paraId="5E50A911" w14:textId="1EB21477" w:rsidR="00B147BA" w:rsidRPr="00CB6774" w:rsidRDefault="00B147BA" w:rsidP="00B147BA">
            <w:pPr>
              <w:spacing w:line="288" w:lineRule="auto"/>
              <w:rPr>
                <w:rFonts w:eastAsia="等线"/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vAlign w:val="center"/>
          </w:tcPr>
          <w:p w14:paraId="5772EA6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.32 </w:t>
            </w:r>
            <w:r w:rsidRPr="00CB6774">
              <w:rPr>
                <w:rFonts w:eastAsia="等线"/>
                <w:color w:val="000000"/>
              </w:rPr>
              <w:br/>
              <w:t>[-.01, .59]</w:t>
            </w:r>
          </w:p>
        </w:tc>
        <w:tc>
          <w:tcPr>
            <w:tcW w:w="350" w:type="pct"/>
            <w:vAlign w:val="center"/>
          </w:tcPr>
          <w:p w14:paraId="6E9793EF" w14:textId="77777777" w:rsidR="00B147BA" w:rsidRPr="00CB6774" w:rsidRDefault="00B147BA" w:rsidP="00B147BA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-.06 </w:t>
            </w:r>
            <w:r w:rsidRPr="00CB6774">
              <w:rPr>
                <w:rFonts w:eastAsia="等线"/>
                <w:color w:val="000000"/>
              </w:rPr>
              <w:br/>
              <w:t>[-.38, .27]</w:t>
            </w:r>
          </w:p>
        </w:tc>
        <w:tc>
          <w:tcPr>
            <w:tcW w:w="350" w:type="pct"/>
            <w:vAlign w:val="center"/>
          </w:tcPr>
          <w:p w14:paraId="48133734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.02 </w:t>
            </w:r>
            <w:r w:rsidRPr="00CB6774">
              <w:rPr>
                <w:rFonts w:eastAsia="等线"/>
                <w:color w:val="000000"/>
              </w:rPr>
              <w:br/>
              <w:t>[-.29, .33]</w:t>
            </w:r>
          </w:p>
        </w:tc>
        <w:tc>
          <w:tcPr>
            <w:tcW w:w="350" w:type="pct"/>
            <w:vAlign w:val="center"/>
          </w:tcPr>
          <w:p w14:paraId="243997A4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-.05 </w:t>
            </w:r>
            <w:r w:rsidRPr="00CB6774">
              <w:rPr>
                <w:rFonts w:eastAsia="等线"/>
                <w:color w:val="000000"/>
              </w:rPr>
              <w:br/>
              <w:t>[-.33, .25]</w:t>
            </w:r>
          </w:p>
        </w:tc>
        <w:tc>
          <w:tcPr>
            <w:tcW w:w="350" w:type="pct"/>
            <w:vAlign w:val="center"/>
          </w:tcPr>
          <w:p w14:paraId="507B289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.22 </w:t>
            </w:r>
            <w:r w:rsidRPr="00CB6774">
              <w:rPr>
                <w:rFonts w:eastAsia="等线"/>
                <w:color w:val="000000"/>
              </w:rPr>
              <w:br/>
              <w:t>[-.13, .53]</w:t>
            </w:r>
          </w:p>
        </w:tc>
        <w:tc>
          <w:tcPr>
            <w:tcW w:w="350" w:type="pct"/>
            <w:vAlign w:val="center"/>
          </w:tcPr>
          <w:p w14:paraId="1FD0598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.13 </w:t>
            </w:r>
            <w:r w:rsidRPr="00CB6774">
              <w:rPr>
                <w:rFonts w:eastAsia="等线"/>
                <w:color w:val="000000"/>
              </w:rPr>
              <w:br/>
              <w:t>[-.14, .39]</w:t>
            </w:r>
          </w:p>
        </w:tc>
        <w:tc>
          <w:tcPr>
            <w:tcW w:w="350" w:type="pct"/>
            <w:vAlign w:val="center"/>
          </w:tcPr>
          <w:p w14:paraId="17069C5B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b/>
                <w:bCs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.30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CB6774">
              <w:rPr>
                <w:rFonts w:eastAsia="等线"/>
                <w:color w:val="000000"/>
              </w:rPr>
              <w:br/>
              <w:t>[.02, .57]</w:t>
            </w:r>
          </w:p>
        </w:tc>
        <w:tc>
          <w:tcPr>
            <w:tcW w:w="350" w:type="pct"/>
            <w:vAlign w:val="center"/>
          </w:tcPr>
          <w:p w14:paraId="73A91783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[-.27, .30]</w:t>
            </w:r>
          </w:p>
        </w:tc>
        <w:tc>
          <w:tcPr>
            <w:tcW w:w="350" w:type="pct"/>
            <w:vAlign w:val="center"/>
          </w:tcPr>
          <w:p w14:paraId="38F7EF3B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.23 </w:t>
            </w:r>
            <w:r w:rsidRPr="00CB6774">
              <w:rPr>
                <w:rFonts w:eastAsia="等线"/>
                <w:color w:val="000000"/>
              </w:rPr>
              <w:br/>
              <w:t>[-.05, .50]</w:t>
            </w:r>
          </w:p>
        </w:tc>
        <w:tc>
          <w:tcPr>
            <w:tcW w:w="350" w:type="pct"/>
            <w:vAlign w:val="center"/>
          </w:tcPr>
          <w:p w14:paraId="1AA180FA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.03 </w:t>
            </w:r>
            <w:r w:rsidRPr="00CB6774">
              <w:rPr>
                <w:rFonts w:eastAsia="等线"/>
                <w:color w:val="000000"/>
              </w:rPr>
              <w:br/>
              <w:t>[-.23, .31]</w:t>
            </w:r>
          </w:p>
        </w:tc>
        <w:tc>
          <w:tcPr>
            <w:tcW w:w="350" w:type="pct"/>
            <w:vAlign w:val="center"/>
          </w:tcPr>
          <w:p w14:paraId="40DDC8CB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.25 </w:t>
            </w:r>
            <w:r w:rsidRPr="00CB6774">
              <w:rPr>
                <w:rFonts w:eastAsia="等线"/>
                <w:color w:val="000000"/>
              </w:rPr>
              <w:br/>
              <w:t>[-.11, .55]</w:t>
            </w:r>
          </w:p>
        </w:tc>
        <w:tc>
          <w:tcPr>
            <w:tcW w:w="350" w:type="pct"/>
            <w:vAlign w:val="center"/>
          </w:tcPr>
          <w:p w14:paraId="176CE2A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-.03 </w:t>
            </w:r>
            <w:r w:rsidRPr="00CB6774">
              <w:rPr>
                <w:rFonts w:eastAsia="等线"/>
                <w:color w:val="000000"/>
              </w:rPr>
              <w:br/>
              <w:t>[-.37, .33]</w:t>
            </w:r>
          </w:p>
        </w:tc>
        <w:tc>
          <w:tcPr>
            <w:tcW w:w="382" w:type="pct"/>
            <w:vAlign w:val="center"/>
          </w:tcPr>
          <w:p w14:paraId="473FB80C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-.08 </w:t>
            </w:r>
            <w:r w:rsidRPr="00CB6774">
              <w:rPr>
                <w:rFonts w:eastAsia="等线"/>
                <w:color w:val="000000"/>
              </w:rPr>
              <w:br/>
              <w:t>[-.38, .25]</w:t>
            </w:r>
          </w:p>
        </w:tc>
      </w:tr>
      <w:tr w:rsidR="00B147BA" w:rsidRPr="00CB6774" w14:paraId="4D6D6E07" w14:textId="77777777" w:rsidTr="00B147BA">
        <w:trPr>
          <w:jc w:val="center"/>
        </w:trPr>
        <w:tc>
          <w:tcPr>
            <w:tcW w:w="418" w:type="pct"/>
            <w:tcBorders>
              <w:bottom w:val="single" w:sz="4" w:space="0" w:color="auto"/>
            </w:tcBorders>
            <w:vAlign w:val="center"/>
          </w:tcPr>
          <w:p w14:paraId="5E0751ED" w14:textId="7C444A94" w:rsidR="00B147BA" w:rsidRPr="00CB6774" w:rsidRDefault="00B147BA" w:rsidP="00B147BA">
            <w:pPr>
              <w:spacing w:line="288" w:lineRule="auto"/>
              <w:rPr>
                <w:rFonts w:eastAsia="等线"/>
                <w:color w:val="000000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59DECC6F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.00 </w:t>
            </w:r>
            <w:r w:rsidRPr="00CB6774">
              <w:rPr>
                <w:rFonts w:eastAsia="等线"/>
                <w:color w:val="000000"/>
              </w:rPr>
              <w:br/>
              <w:t>[-.23, .23]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5355A846" w14:textId="77777777" w:rsidR="00B147BA" w:rsidRPr="00CB6774" w:rsidRDefault="00B147BA" w:rsidP="00B147BA">
            <w:pPr>
              <w:spacing w:line="288" w:lineRule="auto"/>
              <w:jc w:val="center"/>
              <w:rPr>
                <w:color w:val="000000"/>
                <w:u w:val="single"/>
              </w:rPr>
            </w:pPr>
            <w:r w:rsidRPr="00CB6774">
              <w:rPr>
                <w:rFonts w:eastAsia="等线"/>
                <w:color w:val="000000"/>
              </w:rPr>
              <w:t xml:space="preserve">-.08 </w:t>
            </w:r>
            <w:r w:rsidRPr="00CB6774">
              <w:rPr>
                <w:rFonts w:eastAsia="等线"/>
                <w:color w:val="000000"/>
              </w:rPr>
              <w:br/>
              <w:t>[-.33, .16]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1825592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-.12 </w:t>
            </w:r>
            <w:r w:rsidRPr="00CB6774">
              <w:rPr>
                <w:rFonts w:eastAsia="等线"/>
                <w:color w:val="000000"/>
              </w:rPr>
              <w:br/>
              <w:t>[-.37, .15]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6BD8F657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[-.15, .29]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7D6F6003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.04 </w:t>
            </w:r>
            <w:r w:rsidRPr="00CB6774">
              <w:rPr>
                <w:rFonts w:eastAsia="等线"/>
                <w:color w:val="000000"/>
              </w:rPr>
              <w:br/>
              <w:t>[-.21, .30]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34C34F6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.19 </w:t>
            </w:r>
            <w:r w:rsidRPr="00CB6774">
              <w:rPr>
                <w:rFonts w:eastAsia="等线"/>
                <w:color w:val="000000"/>
              </w:rPr>
              <w:br/>
              <w:t>[-.04, .41]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43C9BCB8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-.01 </w:t>
            </w:r>
            <w:r w:rsidRPr="00CB6774">
              <w:rPr>
                <w:rFonts w:eastAsia="等线"/>
                <w:color w:val="000000"/>
              </w:rPr>
              <w:br/>
              <w:t>[-.21, .21]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2D59AF5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.07 </w:t>
            </w:r>
            <w:r w:rsidRPr="00CB6774">
              <w:rPr>
                <w:rFonts w:eastAsia="等线"/>
                <w:color w:val="000000"/>
              </w:rPr>
              <w:br/>
              <w:t>[-.14, .27]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64A79369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.06 </w:t>
            </w:r>
            <w:r w:rsidRPr="00CB6774">
              <w:rPr>
                <w:rFonts w:eastAsia="等线"/>
                <w:color w:val="000000"/>
              </w:rPr>
              <w:br/>
              <w:t>[-.15, .28]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0BCF0CF2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.16 </w:t>
            </w:r>
            <w:r w:rsidRPr="00CB6774">
              <w:rPr>
                <w:rFonts w:eastAsia="等线"/>
                <w:color w:val="000000"/>
              </w:rPr>
              <w:br/>
              <w:t>[-.06, .37]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213065AD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.03 </w:t>
            </w:r>
            <w:r w:rsidRPr="00CB6774">
              <w:rPr>
                <w:rFonts w:eastAsia="等线"/>
                <w:color w:val="000000"/>
              </w:rPr>
              <w:br/>
              <w:t>[-.22, .31]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vAlign w:val="center"/>
          </w:tcPr>
          <w:p w14:paraId="58B95571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.01 </w:t>
            </w:r>
            <w:r w:rsidRPr="00CB6774">
              <w:rPr>
                <w:rFonts w:eastAsia="等线"/>
                <w:color w:val="000000"/>
              </w:rPr>
              <w:br/>
              <w:t>[-.28, .28]</w:t>
            </w:r>
          </w:p>
        </w:tc>
        <w:tc>
          <w:tcPr>
            <w:tcW w:w="382" w:type="pct"/>
            <w:tcBorders>
              <w:bottom w:val="single" w:sz="4" w:space="0" w:color="auto"/>
            </w:tcBorders>
            <w:vAlign w:val="center"/>
          </w:tcPr>
          <w:p w14:paraId="590FC7B6" w14:textId="77777777" w:rsidR="00B147BA" w:rsidRPr="00CB6774" w:rsidRDefault="00B147BA" w:rsidP="00B147BA">
            <w:pPr>
              <w:spacing w:line="288" w:lineRule="auto"/>
              <w:jc w:val="center"/>
              <w:rPr>
                <w:rFonts w:eastAsia="宋体"/>
                <w:color w:val="000000"/>
              </w:rPr>
            </w:pPr>
            <w:r w:rsidRPr="00CB6774">
              <w:rPr>
                <w:rFonts w:eastAsia="等线"/>
                <w:color w:val="000000"/>
              </w:rPr>
              <w:t xml:space="preserve">.13 </w:t>
            </w:r>
            <w:r w:rsidRPr="00CB6774">
              <w:rPr>
                <w:rFonts w:eastAsia="等线"/>
                <w:color w:val="000000"/>
              </w:rPr>
              <w:br/>
              <w:t>[-.13, .38]</w:t>
            </w:r>
          </w:p>
        </w:tc>
      </w:tr>
      <w:tr w:rsidR="00CB6774" w:rsidRPr="00CB6774" w14:paraId="27C65DC2" w14:textId="77777777" w:rsidTr="00B147BA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bottom w:val="nil"/>
            </w:tcBorders>
            <w:vAlign w:val="center"/>
          </w:tcPr>
          <w:p w14:paraId="7A22E55F" w14:textId="01B80680" w:rsidR="005F71C9" w:rsidRPr="00CB6774" w:rsidRDefault="005F71C9" w:rsidP="002B2C8B">
            <w:pPr>
              <w:rPr>
                <w:rFonts w:eastAsia="宋体"/>
                <w:color w:val="000000"/>
              </w:rPr>
            </w:pPr>
            <w:r w:rsidRPr="004D565A">
              <w:rPr>
                <w:rFonts w:eastAsia="宋体"/>
                <w:i/>
                <w:iCs/>
                <w:color w:val="000000" w:themeColor="text1"/>
              </w:rPr>
              <w:t>Note.</w:t>
            </w:r>
            <w:r w:rsidRPr="004D565A">
              <w:rPr>
                <w:rFonts w:eastAsia="宋体"/>
                <w:color w:val="000000" w:themeColor="text1"/>
              </w:rPr>
              <w:t xml:space="preserve"> </w:t>
            </w:r>
            <w:r w:rsidRPr="004D565A">
              <w:rPr>
                <w:rFonts w:eastAsia="宋体" w:hint="eastAsia"/>
                <w:color w:val="000000" w:themeColor="text1"/>
              </w:rPr>
              <w:t>PA</w:t>
            </w:r>
            <w:r w:rsidRPr="004D565A">
              <w:rPr>
                <w:rFonts w:eastAsia="宋体"/>
                <w:color w:val="000000" w:themeColor="text1"/>
              </w:rPr>
              <w:t xml:space="preserve"> = </w:t>
            </w:r>
            <w:r w:rsidRPr="004D565A">
              <w:rPr>
                <w:rFonts w:eastAsia="宋体" w:hint="eastAsia"/>
                <w:color w:val="000000" w:themeColor="text1"/>
              </w:rPr>
              <w:t>Positive Affect</w:t>
            </w:r>
            <w:r w:rsidRPr="004D565A">
              <w:rPr>
                <w:rFonts w:eastAsia="宋体"/>
                <w:color w:val="000000" w:themeColor="text1"/>
              </w:rPr>
              <w:t xml:space="preserve">; </w:t>
            </w:r>
            <w:r w:rsidRPr="004D565A">
              <w:rPr>
                <w:rFonts w:eastAsia="宋体" w:hint="eastAsia"/>
                <w:color w:val="000000" w:themeColor="text1"/>
              </w:rPr>
              <w:t>NA</w:t>
            </w:r>
            <w:r w:rsidRPr="004D565A">
              <w:rPr>
                <w:rFonts w:eastAsia="宋体"/>
                <w:color w:val="000000" w:themeColor="text1"/>
              </w:rPr>
              <w:t xml:space="preserve"> = </w:t>
            </w:r>
            <w:r w:rsidRPr="004D565A">
              <w:rPr>
                <w:rFonts w:eastAsia="宋体" w:hint="eastAsia"/>
                <w:color w:val="000000" w:themeColor="text1"/>
              </w:rPr>
              <w:t>Negative Affect</w:t>
            </w:r>
            <w:r w:rsidRPr="004D565A">
              <w:rPr>
                <w:rFonts w:eastAsia="宋体"/>
                <w:color w:val="000000" w:themeColor="text1"/>
              </w:rPr>
              <w:t xml:space="preserve">; </w:t>
            </w:r>
            <w:r>
              <w:rPr>
                <w:rFonts w:eastAsia="宋体" w:hint="eastAsia"/>
                <w:color w:val="000000" w:themeColor="text1"/>
              </w:rPr>
              <w:t xml:space="preserve">E = Extraversion; </w:t>
            </w:r>
            <w:r w:rsidRPr="00B619D5">
              <w:rPr>
                <w:rFonts w:eastAsia="宋体"/>
                <w:color w:val="000000" w:themeColor="text1"/>
              </w:rPr>
              <w:t>A = Agreeableness; C = Conscientiousness; N = Neuroticism; O = Openness;</w:t>
            </w:r>
            <w:r w:rsidRPr="00B619D5">
              <w:rPr>
                <w:rFonts w:eastAsia="宋体" w:hint="eastAsia"/>
                <w:color w:val="000000" w:themeColor="text1"/>
              </w:rPr>
              <w:t xml:space="preserve"> GN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Grandios</w:t>
            </w:r>
            <w:r w:rsidRPr="00B619D5">
              <w:rPr>
                <w:rFonts w:eastAsia="宋体" w:hint="eastAsia"/>
                <w:color w:val="000000" w:themeColor="text1"/>
              </w:rPr>
              <w:t>e Narcissism</w:t>
            </w:r>
            <w:r w:rsidRPr="00B619D5">
              <w:rPr>
                <w:rFonts w:eastAsia="宋体"/>
                <w:color w:val="000000" w:themeColor="text1"/>
              </w:rPr>
              <w:t>; V</w:t>
            </w:r>
            <w:r w:rsidRPr="00B619D5">
              <w:rPr>
                <w:rFonts w:eastAsia="宋体" w:hint="eastAsia"/>
                <w:color w:val="000000" w:themeColor="text1"/>
              </w:rPr>
              <w:t>N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</w:t>
            </w:r>
            <w:r w:rsidRPr="00B619D5">
              <w:rPr>
                <w:rFonts w:eastAsia="宋体" w:hint="eastAsia"/>
                <w:color w:val="000000" w:themeColor="text1"/>
              </w:rPr>
              <w:t>Vulnerable Narcissism</w:t>
            </w:r>
            <w:r w:rsidRPr="00B619D5">
              <w:rPr>
                <w:rFonts w:eastAsia="宋体"/>
                <w:color w:val="000000" w:themeColor="text1"/>
              </w:rPr>
              <w:t>; Antag = Antagonis</w:t>
            </w:r>
            <w:r w:rsidRPr="00B619D5">
              <w:rPr>
                <w:rFonts w:eastAsia="宋体" w:hint="eastAsia"/>
                <w:color w:val="000000" w:themeColor="text1"/>
              </w:rPr>
              <w:t>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 w:hint="eastAsia"/>
                <w:color w:val="000000"/>
              </w:rPr>
              <w:t>Agentic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等线" w:hint="eastAsia"/>
                <w:color w:val="000000"/>
              </w:rPr>
              <w:t xml:space="preserve"> Agentic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/>
                <w:color w:val="000000"/>
              </w:rPr>
              <w:t>Neuro</w:t>
            </w:r>
            <w:r w:rsidRPr="00B619D5">
              <w:rPr>
                <w:rFonts w:eastAsia="等线" w:hint="eastAsia"/>
                <w:color w:val="000000"/>
              </w:rPr>
              <w:t>tic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等线"/>
                <w:color w:val="000000"/>
              </w:rPr>
              <w:t>Neuro</w:t>
            </w:r>
            <w:r w:rsidRPr="00B619D5">
              <w:rPr>
                <w:rFonts w:eastAsia="等线" w:hint="eastAsia"/>
                <w:color w:val="000000"/>
              </w:rPr>
              <w:t xml:space="preserve">tic </w:t>
            </w:r>
            <w:r w:rsidRPr="00B619D5">
              <w:rPr>
                <w:rFonts w:eastAsia="等线"/>
                <w:color w:val="000000"/>
              </w:rPr>
              <w:t>Narcissism</w:t>
            </w:r>
            <w:r w:rsidRPr="00B619D5">
              <w:rPr>
                <w:rFonts w:eastAsia="宋体" w:hint="eastAsia"/>
                <w:color w:val="000000" w:themeColor="text1"/>
              </w:rPr>
              <w:t xml:space="preserve">; IP = Interpersonal Problem; Dom = Dominance. </w:t>
            </w:r>
            <w:r w:rsidRPr="00B619D5">
              <w:rPr>
                <w:rFonts w:eastAsia="宋体"/>
                <w:color w:val="000000" w:themeColor="text1"/>
              </w:rPr>
              <w:t xml:space="preserve">Values in square brackets </w:t>
            </w:r>
            <w:r w:rsidRPr="00B619D5">
              <w:rPr>
                <w:rFonts w:eastAsia="宋体" w:hint="eastAsia"/>
                <w:color w:val="000000" w:themeColor="text1"/>
              </w:rPr>
              <w:t>are</w:t>
            </w:r>
            <w:r w:rsidRPr="00B619D5">
              <w:rPr>
                <w:rFonts w:eastAsia="宋体"/>
                <w:color w:val="000000" w:themeColor="text1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B619D5">
              <w:rPr>
                <w:rFonts w:eastAsia="宋体"/>
                <w:color w:val="000000" w:themeColor="text1"/>
              </w:rPr>
              <w:t xml:space="preserve">. </w:t>
            </w:r>
            <w:r w:rsidRPr="008E49C5">
              <w:rPr>
                <w:rFonts w:eastAsiaTheme="minorEastAsia" w:hint="eastAsia"/>
                <w:color w:val="000000" w:themeColor="text1"/>
                <w:vertAlign w:val="superscript"/>
              </w:rPr>
              <w:t>*</w:t>
            </w:r>
            <w:r w:rsidRPr="00B619D5">
              <w:rPr>
                <w:rFonts w:eastAsiaTheme="minorEastAsia"/>
                <w:color w:val="000000" w:themeColor="text1"/>
              </w:rPr>
              <w:t xml:space="preserve"> indicate statistical significance</w:t>
            </w:r>
            <w:r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Pr="003D1908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>
              <w:rPr>
                <w:rFonts w:eastAsiaTheme="minorEastAsia" w:hint="eastAsia"/>
                <w:color w:val="000000" w:themeColor="text1"/>
              </w:rPr>
              <w:t xml:space="preserve"> &lt; .05 and 95%</w:t>
            </w:r>
            <w:r w:rsidR="009F5DFB" w:rsidRPr="00B619D5">
              <w:rPr>
                <w:rFonts w:eastAsia="宋体"/>
                <w:color w:val="000000" w:themeColor="text1"/>
              </w:rPr>
              <w:t xml:space="preserve">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>
              <w:rPr>
                <w:rFonts w:eastAsiaTheme="minorEastAsia" w:hint="eastAsia"/>
                <w:color w:val="000000" w:themeColor="text1"/>
              </w:rPr>
              <w:t xml:space="preserve"> excluding 0. </w:t>
            </w:r>
            <w:r w:rsidRPr="00CB6774">
              <w:rPr>
                <w:rFonts w:eastAsia="等线"/>
                <w:color w:val="000000"/>
              </w:rPr>
              <w:t>Bold values indicate results that reached significance in both samples and in the same direction</w:t>
            </w:r>
            <w:r w:rsidRPr="00831F5F">
              <w:rPr>
                <w:rFonts w:eastAsiaTheme="minorEastAsia"/>
                <w:color w:val="000000" w:themeColor="text1"/>
              </w:rPr>
              <w:t>.</w:t>
            </w:r>
            <w:r>
              <w:rPr>
                <w:rFonts w:eastAsiaTheme="minorEastAsia" w:hint="eastAsia"/>
                <w:color w:val="000000" w:themeColor="text1"/>
              </w:rPr>
              <w:t xml:space="preserve"> </w:t>
            </w:r>
            <w:r w:rsidRPr="00297AA6">
              <w:rPr>
                <w:color w:val="000000" w:themeColor="text1"/>
              </w:rPr>
              <w:t>μ</w:t>
            </w:r>
            <w:r w:rsidRPr="00297AA6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Pr="00297AA6">
              <w:rPr>
                <w:rFonts w:eastAsia="宋体"/>
                <w:color w:val="000000" w:themeColor="text1"/>
              </w:rPr>
              <w:t>random intercept</w:t>
            </w:r>
            <w:r w:rsidRPr="00297AA6">
              <w:rPr>
                <w:rFonts w:eastAsia="宋体" w:hint="eastAsia"/>
                <w:color w:val="000000" w:themeColor="text1"/>
              </w:rPr>
              <w:t>.</w:t>
            </w:r>
            <w:r w:rsidRPr="00297AA6">
              <w:rPr>
                <w:rFonts w:eastAsia="宋体"/>
                <w:color w:val="000000" w:themeColor="text1"/>
              </w:rPr>
              <w:t xml:space="preserve"> logπ =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297AA6">
              <w:rPr>
                <w:rFonts w:eastAsia="宋体"/>
                <w:color w:val="000000" w:themeColor="text1"/>
              </w:rPr>
              <w:t xml:space="preserve"> </w:t>
            </w:r>
            <w:r w:rsidRPr="00297AA6">
              <w:rPr>
                <w:rFonts w:eastAsia="宋体" w:hint="eastAsia"/>
                <w:color w:val="000000" w:themeColor="text1"/>
              </w:rPr>
              <w:t>residual variance</w:t>
            </w:r>
            <w:r>
              <w:rPr>
                <w:rFonts w:eastAsia="宋体" w:hint="eastAsia"/>
                <w:color w:val="000000" w:themeColor="text1"/>
              </w:rPr>
              <w:t>.</w:t>
            </w:r>
            <w:r w:rsidRPr="004D565A">
              <w:rPr>
                <w:rFonts w:eastAsia="宋体"/>
                <w:color w:val="000000" w:themeColor="text1"/>
              </w:rPr>
              <w:t xml:space="preserve"> log(ψ</w:t>
            </w:r>
            <w:r w:rsidRPr="004D565A">
              <w:rPr>
                <w:rFonts w:eastAsia="宋体" w:hint="eastAsia"/>
                <w:color w:val="000000" w:themeColor="text1"/>
                <w:vertAlign w:val="subscript"/>
              </w:rPr>
              <w:t>PN</w:t>
            </w:r>
            <w:r w:rsidRPr="004D565A">
              <w:rPr>
                <w:rFonts w:eastAsia="宋体"/>
                <w:color w:val="000000" w:themeColor="text1"/>
              </w:rPr>
              <w:t>)</w:t>
            </w:r>
            <w:r w:rsidRPr="004D565A">
              <w:rPr>
                <w:rFonts w:eastAsia="宋体" w:hint="eastAsia"/>
                <w:color w:val="000000" w:themeColor="text1"/>
              </w:rPr>
              <w:t xml:space="preserve"> </w:t>
            </w:r>
            <w:r w:rsidRPr="004D565A">
              <w:rPr>
                <w:rFonts w:eastAsia="宋体"/>
                <w:color w:val="000000" w:themeColor="text1"/>
              </w:rPr>
              <w:t>=</w:t>
            </w:r>
            <w:r w:rsidRPr="004D565A">
              <w:rPr>
                <w:rFonts w:eastAsia="宋体" w:hint="eastAsia"/>
                <w:color w:val="000000" w:themeColor="text1"/>
              </w:rPr>
              <w:t xml:space="preserve">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4D565A">
              <w:rPr>
                <w:rFonts w:eastAsia="宋体"/>
                <w:color w:val="000000" w:themeColor="text1"/>
              </w:rPr>
              <w:t xml:space="preserve"> </w:t>
            </w:r>
            <w:r w:rsidRPr="004D565A">
              <w:rPr>
                <w:rFonts w:eastAsia="宋体" w:hint="eastAsia"/>
                <w:color w:val="000000" w:themeColor="text1"/>
              </w:rPr>
              <w:t>negative residual covariance of PA and NA.</w:t>
            </w:r>
          </w:p>
        </w:tc>
      </w:tr>
    </w:tbl>
    <w:p w14:paraId="6011339A" w14:textId="77777777" w:rsidR="00DC20B4" w:rsidRDefault="00DC20B4" w:rsidP="002A058A">
      <w:pPr>
        <w:sectPr w:rsidR="00DC20B4" w:rsidSect="00715207">
          <w:pgSz w:w="16838" w:h="11906" w:orient="landscape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CE3ED37" w14:textId="6D776F15" w:rsidR="00EB6644" w:rsidRPr="000414F6" w:rsidRDefault="00EB6644" w:rsidP="00EB6644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414F6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S</w:t>
      </w:r>
      <w:r w:rsidR="00967AE2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6</w:t>
      </w:r>
    </w:p>
    <w:p w14:paraId="3F10128D" w14:textId="77777777" w:rsidR="00EB6644" w:rsidRPr="00F0088D" w:rsidRDefault="00EB6644" w:rsidP="00EB6644">
      <w:pPr>
        <w:spacing w:line="48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 xml:space="preserve">Averaged Effects </w:t>
      </w:r>
      <w:r w:rsidRPr="000414F6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 xml:space="preserve">of Indicators of 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 xml:space="preserve">Narcissism and </w:t>
      </w:r>
      <w:r w:rsidRPr="000414F6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>Affect Dynamics</w:t>
      </w:r>
    </w:p>
    <w:tbl>
      <w:tblPr>
        <w:tblStyle w:val="Style30"/>
        <w:tblpPr w:leftFromText="181" w:rightFromText="181" w:vertAnchor="text" w:horzAnchor="page" w:tblpXSpec="center" w:tblpY="1"/>
        <w:tblOverlap w:val="never"/>
        <w:tblW w:w="9215" w:type="dxa"/>
        <w:tblInd w:w="0" w:type="dxa"/>
        <w:tblLook w:val="04A0" w:firstRow="1" w:lastRow="0" w:firstColumn="1" w:lastColumn="0" w:noHBand="0" w:noVBand="1"/>
      </w:tblPr>
      <w:tblGrid>
        <w:gridCol w:w="1696"/>
        <w:gridCol w:w="1433"/>
        <w:gridCol w:w="1418"/>
        <w:gridCol w:w="1691"/>
        <w:gridCol w:w="1417"/>
        <w:gridCol w:w="1560"/>
      </w:tblGrid>
      <w:tr w:rsidR="00EB6644" w:rsidRPr="000414F6" w14:paraId="5D9CC711" w14:textId="77777777" w:rsidTr="00A463D1">
        <w:trPr>
          <w:trHeight w:val="271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46E35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4CFEE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Narcissism </w:t>
            </w:r>
          </w:p>
        </w:tc>
        <w:tc>
          <w:tcPr>
            <w:tcW w:w="46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49ADC9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Affect</w:t>
            </w:r>
          </w:p>
        </w:tc>
      </w:tr>
      <w:tr w:rsidR="00EB6644" w:rsidRPr="000414F6" w14:paraId="5DBF0399" w14:textId="77777777" w:rsidTr="00A463D1">
        <w:trPr>
          <w:trHeight w:val="271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28DC937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46D2E5A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Chinese sample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B9817B4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American  sample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</w:tcPr>
          <w:p w14:paraId="34D2022C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7AA2B25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Chinese sample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307D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American  sample</w:t>
            </w:r>
          </w:p>
        </w:tc>
      </w:tr>
      <w:tr w:rsidR="00EB6644" w:rsidRPr="000414F6" w14:paraId="5827E93D" w14:textId="77777777" w:rsidTr="00A463D1">
        <w:trPr>
          <w:trHeight w:val="283"/>
        </w:trPr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03F9FCC5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ICC-G</w:t>
            </w:r>
          </w:p>
        </w:tc>
        <w:tc>
          <w:tcPr>
            <w:tcW w:w="1433" w:type="dxa"/>
            <w:tcBorders>
              <w:top w:val="single" w:sz="4" w:space="0" w:color="auto"/>
            </w:tcBorders>
            <w:vAlign w:val="center"/>
          </w:tcPr>
          <w:p w14:paraId="2862D288" w14:textId="77777777" w:rsidR="00EB6644" w:rsidRPr="008E28D5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.8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2337163" w14:textId="77777777" w:rsidR="00EB6644" w:rsidRPr="008E28D5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.7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91" w:type="dxa"/>
            <w:tcBorders>
              <w:top w:val="single" w:sz="4" w:space="0" w:color="auto"/>
            </w:tcBorders>
            <w:vAlign w:val="center"/>
          </w:tcPr>
          <w:p w14:paraId="3A91D5D5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ICC-PA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7C51164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.6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2E38E7F8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52</w:t>
            </w:r>
          </w:p>
        </w:tc>
      </w:tr>
      <w:tr w:rsidR="00EB6644" w:rsidRPr="000414F6" w14:paraId="5DD0F198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0E2BA254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ICC-V</w:t>
            </w:r>
          </w:p>
        </w:tc>
        <w:tc>
          <w:tcPr>
            <w:tcW w:w="1433" w:type="dxa"/>
            <w:vAlign w:val="center"/>
          </w:tcPr>
          <w:p w14:paraId="3AFF29D6" w14:textId="77777777" w:rsidR="00EB6644" w:rsidRPr="008E28D5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.6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69F4CEDB" w14:textId="77777777" w:rsidR="00EB6644" w:rsidRPr="008E28D5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.58</w:t>
            </w:r>
          </w:p>
        </w:tc>
        <w:tc>
          <w:tcPr>
            <w:tcW w:w="1691" w:type="dxa"/>
            <w:vAlign w:val="center"/>
          </w:tcPr>
          <w:p w14:paraId="6FB098C6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ICC-NA</w:t>
            </w:r>
          </w:p>
        </w:tc>
        <w:tc>
          <w:tcPr>
            <w:tcW w:w="1417" w:type="dxa"/>
            <w:vAlign w:val="center"/>
          </w:tcPr>
          <w:p w14:paraId="64E1CF60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1560" w:type="dxa"/>
            <w:vAlign w:val="center"/>
          </w:tcPr>
          <w:p w14:paraId="45DD81FF" w14:textId="77777777" w:rsidR="00EB6644" w:rsidRPr="008E28D5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.5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</w:p>
        </w:tc>
      </w:tr>
      <w:tr w:rsidR="00EB6644" w:rsidRPr="000414F6" w14:paraId="6939E33F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33D14BE1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1433" w:type="dxa"/>
          </w:tcPr>
          <w:p w14:paraId="7F58D3A5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3.1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0DBC6A23" w14:textId="77777777" w:rsidR="00EB6644" w:rsidRPr="007F629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[2.9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0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, 3.3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418" w:type="dxa"/>
          </w:tcPr>
          <w:p w14:paraId="10408AAC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2.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96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1714A6AD" w14:textId="77777777" w:rsidR="00EB6644" w:rsidRPr="007F629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[2.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83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, 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3.09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691" w:type="dxa"/>
            <w:vAlign w:val="center"/>
          </w:tcPr>
          <w:p w14:paraId="0E4B0B8C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PA</w:t>
            </w:r>
          </w:p>
        </w:tc>
        <w:tc>
          <w:tcPr>
            <w:tcW w:w="1417" w:type="dxa"/>
          </w:tcPr>
          <w:p w14:paraId="7006C562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4.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46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ECF4466" w14:textId="77777777" w:rsidR="00EB6644" w:rsidRPr="007F6296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[4.3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0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, 4.6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</w:tcPr>
          <w:p w14:paraId="007FEA61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4.4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64F3F3D" w14:textId="77777777" w:rsidR="00EB6644" w:rsidRPr="007F6296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[4.3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, 4.5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6F323EBB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6CCFD641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rFonts w:eastAsiaTheme="minorEastAsia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1433" w:type="dxa"/>
          </w:tcPr>
          <w:p w14:paraId="7C5B6ACE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25</w:t>
            </w:r>
          </w:p>
          <w:p w14:paraId="5A1D4FF4" w14:textId="77777777" w:rsidR="00EB6644" w:rsidRPr="007F629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14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, 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36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418" w:type="dxa"/>
          </w:tcPr>
          <w:p w14:paraId="31912BDE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1.39</w:t>
            </w:r>
          </w:p>
          <w:p w14:paraId="294CB087" w14:textId="77777777" w:rsidR="00EB6644" w:rsidRPr="007F629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[1.30, 1.48]</w:t>
            </w:r>
          </w:p>
        </w:tc>
        <w:tc>
          <w:tcPr>
            <w:tcW w:w="1691" w:type="dxa"/>
            <w:vAlign w:val="center"/>
          </w:tcPr>
          <w:p w14:paraId="7E1CEC74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NA</w:t>
            </w:r>
          </w:p>
        </w:tc>
        <w:tc>
          <w:tcPr>
            <w:tcW w:w="1417" w:type="dxa"/>
          </w:tcPr>
          <w:p w14:paraId="36A80DEF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1.78</w:t>
            </w:r>
          </w:p>
          <w:p w14:paraId="682B63F6" w14:textId="77777777" w:rsidR="00EB6644" w:rsidRPr="007F6296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65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, 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1.90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</w:tcPr>
          <w:p w14:paraId="63A6C1E9" w14:textId="77777777" w:rsidR="00EB6644" w:rsidRPr="007F629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63</w:t>
            </w:r>
          </w:p>
          <w:p w14:paraId="0F69F6EB" w14:textId="77777777" w:rsidR="00EB6644" w:rsidRPr="007F6296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54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, 1.</w:t>
            </w:r>
            <w:r w:rsidRPr="007F629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71</w:t>
            </w:r>
            <w:r w:rsidRPr="007F6296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51433910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759D6FF6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sz w:val="24"/>
                <w:szCs w:val="24"/>
              </w:rPr>
              <w:t>r</w:t>
            </w:r>
            <w:r w:rsidRPr="00504797">
              <w:rPr>
                <w:rFonts w:eastAsiaTheme="minorEastAsia" w:hint="eastAsia"/>
                <w:sz w:val="24"/>
                <w:szCs w:val="24"/>
                <w:vertAlign w:val="subscript"/>
              </w:rPr>
              <w:t>within</w:t>
            </w:r>
          </w:p>
        </w:tc>
        <w:tc>
          <w:tcPr>
            <w:tcW w:w="1433" w:type="dxa"/>
          </w:tcPr>
          <w:p w14:paraId="33DD1D17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-.0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</w:t>
            </w:r>
            <w:r w:rsidRPr="00405271">
              <w:rPr>
                <w:rFonts w:eastAsia="等线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44B1C469" w14:textId="77777777" w:rsidR="00EB6644" w:rsidRPr="00405271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[-.0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8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, -.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10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418" w:type="dxa"/>
            <w:vAlign w:val="center"/>
          </w:tcPr>
          <w:p w14:paraId="72C8CDCD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-.0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  <w:r w:rsidRPr="00405271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1C8C33A0" w14:textId="77777777" w:rsidR="00EB6644" w:rsidRPr="00405271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[-.0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, -.0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691" w:type="dxa"/>
            <w:vAlign w:val="center"/>
          </w:tcPr>
          <w:p w14:paraId="49A5483B" w14:textId="77777777" w:rsidR="00EB6644" w:rsidRPr="00405271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 w:hint="eastAsia"/>
                <w:sz w:val="24"/>
                <w:szCs w:val="24"/>
              </w:rPr>
              <w:t>r</w:t>
            </w:r>
            <w:r w:rsidRPr="00405271">
              <w:rPr>
                <w:rFonts w:eastAsiaTheme="minorEastAsia" w:hint="eastAsia"/>
                <w:sz w:val="24"/>
                <w:szCs w:val="24"/>
                <w:vertAlign w:val="subscript"/>
              </w:rPr>
              <w:t>within</w:t>
            </w:r>
          </w:p>
        </w:tc>
        <w:tc>
          <w:tcPr>
            <w:tcW w:w="1417" w:type="dxa"/>
            <w:vAlign w:val="center"/>
          </w:tcPr>
          <w:p w14:paraId="64D0E7BB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-3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405271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3D56EB24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[-.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4, -.3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vAlign w:val="center"/>
          </w:tcPr>
          <w:p w14:paraId="4A87A7BC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-.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39</w:t>
            </w:r>
            <w:r w:rsidRPr="00405271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513AA11A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[-.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39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, -.3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8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43CC04C0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1AF0F3C1" w14:textId="77777777" w:rsidR="00EB6644" w:rsidRPr="008E28D5" w:rsidRDefault="00EB6644" w:rsidP="00A463D1">
            <w:pPr>
              <w:jc w:val="center"/>
              <w:rPr>
                <w:sz w:val="24"/>
                <w:szCs w:val="24"/>
              </w:rPr>
            </w:pPr>
            <w:r>
              <w:rPr>
                <w:rFonts w:eastAsiaTheme="minorEastAsia" w:hint="eastAsia"/>
                <w:sz w:val="24"/>
                <w:szCs w:val="24"/>
              </w:rPr>
              <w:t>r</w:t>
            </w:r>
            <w:r>
              <w:rPr>
                <w:rFonts w:eastAsiaTheme="minorEastAsia" w:hint="eastAsia"/>
                <w:sz w:val="24"/>
                <w:szCs w:val="24"/>
                <w:vertAlign w:val="subscript"/>
              </w:rPr>
              <w:t>between</w:t>
            </w:r>
          </w:p>
        </w:tc>
        <w:tc>
          <w:tcPr>
            <w:tcW w:w="1433" w:type="dxa"/>
            <w:vAlign w:val="center"/>
          </w:tcPr>
          <w:p w14:paraId="28C3FDE5" w14:textId="77777777" w:rsidR="00EB6644" w:rsidRPr="00405271" w:rsidRDefault="00EB6644" w:rsidP="00A463D1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405271">
              <w:rPr>
                <w:sz w:val="24"/>
                <w:szCs w:val="24"/>
              </w:rPr>
              <w:t>.</w:t>
            </w:r>
            <w:r w:rsidRPr="00405271">
              <w:rPr>
                <w:rFonts w:eastAsiaTheme="minorEastAsia" w:hint="eastAsia"/>
                <w:sz w:val="24"/>
                <w:szCs w:val="24"/>
              </w:rPr>
              <w:t>26</w:t>
            </w:r>
            <w:r w:rsidRPr="00405271">
              <w:rPr>
                <w:rFonts w:eastAsia="等线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01EFF850" w14:textId="77777777" w:rsidR="00EB6644" w:rsidRPr="00405271" w:rsidRDefault="00EB6644" w:rsidP="00A463D1">
            <w:pPr>
              <w:jc w:val="center"/>
              <w:rPr>
                <w:sz w:val="24"/>
                <w:szCs w:val="24"/>
              </w:rPr>
            </w:pPr>
            <w:r w:rsidRPr="00405271">
              <w:rPr>
                <w:sz w:val="24"/>
                <w:szCs w:val="24"/>
              </w:rPr>
              <w:t>[.</w:t>
            </w:r>
            <w:r w:rsidRPr="00405271">
              <w:rPr>
                <w:rFonts w:eastAsiaTheme="minorEastAsia" w:hint="eastAsia"/>
                <w:sz w:val="24"/>
                <w:szCs w:val="24"/>
              </w:rPr>
              <w:t>18</w:t>
            </w:r>
            <w:r w:rsidRPr="00405271">
              <w:rPr>
                <w:sz w:val="24"/>
                <w:szCs w:val="24"/>
              </w:rPr>
              <w:t>, .3</w:t>
            </w:r>
            <w:r w:rsidRPr="00405271">
              <w:rPr>
                <w:rFonts w:eastAsiaTheme="minorEastAsia" w:hint="eastAsia"/>
                <w:sz w:val="24"/>
                <w:szCs w:val="24"/>
              </w:rPr>
              <w:t>3</w:t>
            </w:r>
            <w:r w:rsidRPr="00405271">
              <w:rPr>
                <w:sz w:val="24"/>
                <w:szCs w:val="24"/>
              </w:rPr>
              <w:t>]</w:t>
            </w:r>
          </w:p>
        </w:tc>
        <w:tc>
          <w:tcPr>
            <w:tcW w:w="1418" w:type="dxa"/>
            <w:vAlign w:val="center"/>
          </w:tcPr>
          <w:p w14:paraId="6E15B86D" w14:textId="77777777" w:rsidR="00EB6644" w:rsidRPr="00405271" w:rsidRDefault="00EB6644" w:rsidP="00A463D1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405271">
              <w:rPr>
                <w:sz w:val="24"/>
                <w:szCs w:val="24"/>
              </w:rPr>
              <w:t>.2</w:t>
            </w:r>
            <w:r>
              <w:rPr>
                <w:rFonts w:eastAsiaTheme="minorEastAsia" w:hint="eastAsia"/>
                <w:sz w:val="24"/>
                <w:szCs w:val="24"/>
              </w:rPr>
              <w:t>8</w:t>
            </w:r>
            <w:r w:rsidRPr="00405271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5251239C" w14:textId="77777777" w:rsidR="00EB6644" w:rsidRPr="00405271" w:rsidRDefault="00EB6644" w:rsidP="00A463D1">
            <w:pPr>
              <w:jc w:val="center"/>
              <w:rPr>
                <w:sz w:val="24"/>
                <w:szCs w:val="24"/>
              </w:rPr>
            </w:pPr>
            <w:r w:rsidRPr="00405271">
              <w:rPr>
                <w:sz w:val="24"/>
                <w:szCs w:val="24"/>
              </w:rPr>
              <w:t>[.2</w:t>
            </w:r>
            <w:r>
              <w:rPr>
                <w:rFonts w:eastAsiaTheme="minorEastAsia" w:hint="eastAsia"/>
                <w:sz w:val="24"/>
                <w:szCs w:val="24"/>
              </w:rPr>
              <w:t>1</w:t>
            </w:r>
            <w:r w:rsidRPr="00405271">
              <w:rPr>
                <w:sz w:val="24"/>
                <w:szCs w:val="24"/>
              </w:rPr>
              <w:t>, .3</w:t>
            </w:r>
            <w:r>
              <w:rPr>
                <w:rFonts w:eastAsiaTheme="minorEastAsia" w:hint="eastAsia"/>
                <w:sz w:val="24"/>
                <w:szCs w:val="24"/>
              </w:rPr>
              <w:t>4</w:t>
            </w:r>
            <w:r w:rsidRPr="00405271">
              <w:rPr>
                <w:sz w:val="24"/>
                <w:szCs w:val="24"/>
              </w:rPr>
              <w:t>]</w:t>
            </w:r>
          </w:p>
        </w:tc>
        <w:tc>
          <w:tcPr>
            <w:tcW w:w="1691" w:type="dxa"/>
            <w:vAlign w:val="center"/>
          </w:tcPr>
          <w:p w14:paraId="0DD00BBD" w14:textId="77777777" w:rsidR="00EB6644" w:rsidRPr="00405271" w:rsidRDefault="00EB6644" w:rsidP="00A463D1">
            <w:pPr>
              <w:jc w:val="center"/>
              <w:rPr>
                <w:sz w:val="24"/>
                <w:szCs w:val="24"/>
              </w:rPr>
            </w:pPr>
            <w:r w:rsidRPr="00405271">
              <w:rPr>
                <w:rFonts w:eastAsiaTheme="minorEastAsia" w:hint="eastAsia"/>
                <w:sz w:val="24"/>
                <w:szCs w:val="24"/>
              </w:rPr>
              <w:t>r</w:t>
            </w:r>
            <w:r w:rsidRPr="00405271">
              <w:rPr>
                <w:rFonts w:eastAsiaTheme="minorEastAsia" w:hint="eastAsia"/>
                <w:sz w:val="24"/>
                <w:szCs w:val="24"/>
                <w:vertAlign w:val="subscript"/>
              </w:rPr>
              <w:t>between</w:t>
            </w:r>
          </w:p>
        </w:tc>
        <w:tc>
          <w:tcPr>
            <w:tcW w:w="1417" w:type="dxa"/>
            <w:vAlign w:val="center"/>
          </w:tcPr>
          <w:p w14:paraId="015F1300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.08</w:t>
            </w:r>
          </w:p>
          <w:p w14:paraId="3768A976" w14:textId="77777777" w:rsidR="00EB6644" w:rsidRPr="00405271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.00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, .</w:t>
            </w:r>
            <w:r w:rsidRPr="00405271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6]</w:t>
            </w:r>
          </w:p>
        </w:tc>
        <w:tc>
          <w:tcPr>
            <w:tcW w:w="1560" w:type="dxa"/>
            <w:vAlign w:val="center"/>
          </w:tcPr>
          <w:p w14:paraId="4539F221" w14:textId="77777777" w:rsidR="00EB6644" w:rsidRPr="00405271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-.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09</w:t>
            </w:r>
            <w:r w:rsidRPr="00405271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5B0AAE42" w14:textId="77777777" w:rsidR="00EB6644" w:rsidRPr="00405271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[-.1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, -.0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2</w:t>
            </w:r>
            <w:r w:rsidRPr="00405271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004FC243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04DF0D60" w14:textId="77777777" w:rsidR="00EB6644" w:rsidRPr="00F7414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G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G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33" w:type="dxa"/>
            <w:vAlign w:val="center"/>
          </w:tcPr>
          <w:p w14:paraId="7C10C442" w14:textId="77777777" w:rsidR="00EB6644" w:rsidRPr="005578E7" w:rsidRDefault="00EB6644" w:rsidP="00A463D1">
            <w:pPr>
              <w:widowControl/>
              <w:jc w:val="center"/>
              <w:rPr>
                <w:rFonts w:eastAsia="等线"/>
                <w:color w:val="000000"/>
                <w:sz w:val="22"/>
                <w:szCs w:val="22"/>
              </w:rPr>
            </w:pPr>
            <w:r w:rsidRPr="005578E7">
              <w:rPr>
                <w:rFonts w:eastAsia="等线"/>
                <w:color w:val="000000"/>
                <w:sz w:val="22"/>
                <w:szCs w:val="22"/>
              </w:rPr>
              <w:t xml:space="preserve">.38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 w:rsidRPr="005578E7">
              <w:rPr>
                <w:rFonts w:eastAsia="等线"/>
                <w:color w:val="000000"/>
                <w:sz w:val="22"/>
                <w:szCs w:val="22"/>
              </w:rPr>
              <w:br/>
              <w:t>[.35, .40]</w:t>
            </w:r>
          </w:p>
        </w:tc>
        <w:tc>
          <w:tcPr>
            <w:tcW w:w="1418" w:type="dxa"/>
            <w:vAlign w:val="center"/>
          </w:tcPr>
          <w:p w14:paraId="2A461482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.5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 xml:space="preserve">4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5D8D94DE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[.5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2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>, .5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6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>]</w:t>
            </w:r>
          </w:p>
        </w:tc>
        <w:tc>
          <w:tcPr>
            <w:tcW w:w="1691" w:type="dxa"/>
            <w:vAlign w:val="center"/>
          </w:tcPr>
          <w:p w14:paraId="1B94FA18" w14:textId="77777777" w:rsidR="00EB6644" w:rsidRPr="00F74146" w:rsidRDefault="00EB6644" w:rsidP="00A463D1">
            <w:pPr>
              <w:jc w:val="center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17" w:type="dxa"/>
            <w:vAlign w:val="center"/>
          </w:tcPr>
          <w:p w14:paraId="3D4B1E58" w14:textId="77777777" w:rsidR="00EB6644" w:rsidRPr="0010375C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.4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</w:t>
            </w:r>
            <w:r w:rsidRPr="0010375C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05D7F595" w14:textId="77777777" w:rsidR="00EB6644" w:rsidRPr="0010375C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[.4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, .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51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vAlign w:val="center"/>
          </w:tcPr>
          <w:p w14:paraId="48F4FFEA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58</w:t>
            </w:r>
            <w:r w:rsidRPr="001B225D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7A0A82FB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[.5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, .6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0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5BAC523A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0EDC272F" w14:textId="77777777" w:rsidR="00EB6644" w:rsidRPr="00F74146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V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V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33" w:type="dxa"/>
            <w:vAlign w:val="center"/>
          </w:tcPr>
          <w:p w14:paraId="2ED7FB50" w14:textId="77777777" w:rsidR="00EB6644" w:rsidRPr="005578E7" w:rsidRDefault="00EB6644" w:rsidP="00A463D1">
            <w:pPr>
              <w:widowControl/>
              <w:jc w:val="center"/>
              <w:rPr>
                <w:rFonts w:eastAsia="等线"/>
                <w:color w:val="000000"/>
                <w:sz w:val="22"/>
                <w:szCs w:val="22"/>
              </w:rPr>
            </w:pPr>
            <w:r w:rsidRPr="005578E7">
              <w:rPr>
                <w:rFonts w:eastAsia="等线"/>
                <w:color w:val="000000"/>
                <w:sz w:val="22"/>
                <w:szCs w:val="22"/>
              </w:rPr>
              <w:t xml:space="preserve">.42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 w:rsidRPr="005578E7">
              <w:rPr>
                <w:rFonts w:eastAsia="等线"/>
                <w:color w:val="000000"/>
                <w:sz w:val="22"/>
                <w:szCs w:val="22"/>
              </w:rPr>
              <w:br/>
              <w:t>[.40, .44]</w:t>
            </w:r>
          </w:p>
        </w:tc>
        <w:tc>
          <w:tcPr>
            <w:tcW w:w="1418" w:type="dxa"/>
            <w:vAlign w:val="center"/>
          </w:tcPr>
          <w:p w14:paraId="2ED0E79D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.44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 </w:t>
            </w:r>
          </w:p>
          <w:p w14:paraId="1F523CE4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[.4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1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, .46] </w:t>
            </w:r>
          </w:p>
        </w:tc>
        <w:tc>
          <w:tcPr>
            <w:tcW w:w="1691" w:type="dxa"/>
            <w:vAlign w:val="center"/>
          </w:tcPr>
          <w:p w14:paraId="30F6BBEA" w14:textId="77777777" w:rsidR="00EB6644" w:rsidRPr="00F7414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17" w:type="dxa"/>
            <w:vAlign w:val="center"/>
          </w:tcPr>
          <w:p w14:paraId="0493C59F" w14:textId="77777777" w:rsidR="00EB6644" w:rsidRPr="0010375C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38</w:t>
            </w:r>
            <w:r w:rsidRPr="0010375C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34110E6C" w14:textId="77777777" w:rsidR="00EB6644" w:rsidRPr="0010375C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[.3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, .4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vAlign w:val="center"/>
          </w:tcPr>
          <w:p w14:paraId="0D631EC7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.3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2EA06E18" w14:textId="77777777" w:rsidR="00EB6644" w:rsidRPr="001B225D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[.3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, .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40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14CBFB96" w14:textId="77777777" w:rsidTr="00A463D1">
        <w:trPr>
          <w:trHeight w:val="283"/>
        </w:trPr>
        <w:tc>
          <w:tcPr>
            <w:tcW w:w="1696" w:type="dxa"/>
            <w:vAlign w:val="center"/>
            <w:hideMark/>
          </w:tcPr>
          <w:p w14:paraId="7CDB6E28" w14:textId="77777777" w:rsidR="00EB6644" w:rsidRPr="00F7414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V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G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33" w:type="dxa"/>
            <w:vAlign w:val="center"/>
          </w:tcPr>
          <w:p w14:paraId="091DF4BD" w14:textId="77777777" w:rsidR="00EB6644" w:rsidRPr="005578E7" w:rsidRDefault="00EB6644" w:rsidP="00A463D1">
            <w:pPr>
              <w:widowControl/>
              <w:jc w:val="center"/>
              <w:rPr>
                <w:rFonts w:eastAsia="等线"/>
                <w:color w:val="000000"/>
                <w:sz w:val="22"/>
                <w:szCs w:val="22"/>
              </w:rPr>
            </w:pPr>
            <w:r w:rsidRPr="005578E7">
              <w:rPr>
                <w:rFonts w:eastAsia="等线"/>
                <w:color w:val="000000"/>
                <w:sz w:val="22"/>
                <w:szCs w:val="22"/>
              </w:rPr>
              <w:t xml:space="preserve">.24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 w:rsidRPr="005578E7">
              <w:rPr>
                <w:rFonts w:eastAsia="等线"/>
                <w:color w:val="000000"/>
                <w:sz w:val="22"/>
                <w:szCs w:val="22"/>
              </w:rPr>
              <w:br/>
              <w:t>[.22, .26]</w:t>
            </w:r>
          </w:p>
        </w:tc>
        <w:tc>
          <w:tcPr>
            <w:tcW w:w="1418" w:type="dxa"/>
            <w:vAlign w:val="center"/>
          </w:tcPr>
          <w:p w14:paraId="5D42A20B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.09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604F605A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 [.07, .11]</w:t>
            </w:r>
          </w:p>
        </w:tc>
        <w:tc>
          <w:tcPr>
            <w:tcW w:w="1691" w:type="dxa"/>
            <w:vAlign w:val="center"/>
          </w:tcPr>
          <w:p w14:paraId="60304D29" w14:textId="77777777" w:rsidR="00EB6644" w:rsidRPr="00F7414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17" w:type="dxa"/>
            <w:vAlign w:val="center"/>
          </w:tcPr>
          <w:p w14:paraId="380D1063" w14:textId="77777777" w:rsidR="00EB6644" w:rsidRPr="0010375C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.0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 w:rsidRPr="0010375C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683A6E6B" w14:textId="77777777" w:rsidR="00EB6644" w:rsidRPr="0010375C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[.0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, .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10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vAlign w:val="center"/>
          </w:tcPr>
          <w:p w14:paraId="24AAF183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.07</w:t>
            </w:r>
            <w:r w:rsidRPr="001B225D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D0004FB" w14:textId="77777777" w:rsidR="00EB6644" w:rsidRPr="001B225D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[.0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, .0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8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07E6ABFC" w14:textId="77777777" w:rsidTr="00A463D1">
        <w:trPr>
          <w:trHeight w:val="283"/>
        </w:trPr>
        <w:tc>
          <w:tcPr>
            <w:tcW w:w="1696" w:type="dxa"/>
            <w:vAlign w:val="center"/>
          </w:tcPr>
          <w:p w14:paraId="707F5A45" w14:textId="77777777" w:rsidR="00EB6644" w:rsidRPr="00F74146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G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V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33" w:type="dxa"/>
            <w:vAlign w:val="center"/>
          </w:tcPr>
          <w:p w14:paraId="60B6EC6B" w14:textId="77777777" w:rsidR="00EB6644" w:rsidRPr="005578E7" w:rsidRDefault="00EB6644" w:rsidP="00A463D1">
            <w:pPr>
              <w:widowControl/>
              <w:jc w:val="center"/>
              <w:rPr>
                <w:rFonts w:eastAsia="等线"/>
                <w:color w:val="000000"/>
                <w:sz w:val="22"/>
                <w:szCs w:val="22"/>
              </w:rPr>
            </w:pPr>
            <w:r w:rsidRPr="005578E7">
              <w:rPr>
                <w:rFonts w:eastAsia="等线"/>
                <w:color w:val="000000"/>
                <w:sz w:val="22"/>
                <w:szCs w:val="22"/>
              </w:rPr>
              <w:t xml:space="preserve">.02 </w:t>
            </w:r>
            <w:r w:rsidRPr="005578E7">
              <w:rPr>
                <w:rFonts w:eastAsia="等线"/>
                <w:color w:val="000000"/>
                <w:sz w:val="22"/>
                <w:szCs w:val="22"/>
              </w:rPr>
              <w:br/>
              <w:t>[.00, .04]</w:t>
            </w:r>
          </w:p>
        </w:tc>
        <w:tc>
          <w:tcPr>
            <w:tcW w:w="1418" w:type="dxa"/>
            <w:vAlign w:val="center"/>
          </w:tcPr>
          <w:p w14:paraId="6498BFAD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.0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 xml:space="preserve">3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52FE44E3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[.00, .0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5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] </w:t>
            </w:r>
          </w:p>
        </w:tc>
        <w:tc>
          <w:tcPr>
            <w:tcW w:w="1691" w:type="dxa"/>
            <w:vAlign w:val="center"/>
          </w:tcPr>
          <w:p w14:paraId="7FA587A9" w14:textId="77777777" w:rsidR="00EB6644" w:rsidRPr="00F74146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F74146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417" w:type="dxa"/>
            <w:vAlign w:val="center"/>
          </w:tcPr>
          <w:p w14:paraId="0C525E60" w14:textId="77777777" w:rsidR="00EB6644" w:rsidRPr="0010375C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-.0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2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[-.0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, .0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0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vAlign w:val="center"/>
          </w:tcPr>
          <w:p w14:paraId="4EFB45A4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-.0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1B225D">
              <w:rPr>
                <w:rFonts w:eastAsia="等线" w:hint="eastAsia"/>
                <w:color w:val="000000"/>
                <w:sz w:val="24"/>
                <w:szCs w:val="24"/>
              </w:rPr>
              <w:t xml:space="preserve"> </w:t>
            </w:r>
            <w:r w:rsidRPr="003277BF">
              <w:rPr>
                <w:rFonts w:eastAsia="等线" w:hint="eastAsia"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18AB8A55" w14:textId="77777777" w:rsidR="00EB6644" w:rsidRPr="001B225D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[-.0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, -.0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67DFEE29" w14:textId="77777777" w:rsidTr="00A463D1">
        <w:trPr>
          <w:trHeight w:val="260"/>
        </w:trPr>
        <w:tc>
          <w:tcPr>
            <w:tcW w:w="1696" w:type="dxa"/>
            <w:vAlign w:val="center"/>
          </w:tcPr>
          <w:p w14:paraId="37609280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color w:val="000000" w:themeColor="text1"/>
                <w:sz w:val="24"/>
                <w:szCs w:val="24"/>
              </w:rPr>
              <w:t>π</w:t>
            </w:r>
            <w:r w:rsidRPr="008E28D5">
              <w:rPr>
                <w:rFonts w:eastAsiaTheme="minorEastAsia"/>
                <w:color w:val="000000" w:themeColor="text1"/>
                <w:sz w:val="24"/>
                <w:szCs w:val="24"/>
                <w:vertAlign w:val="subscript"/>
              </w:rPr>
              <w:t>G</w:t>
            </w:r>
          </w:p>
        </w:tc>
        <w:tc>
          <w:tcPr>
            <w:tcW w:w="1433" w:type="dxa"/>
            <w:vAlign w:val="center"/>
          </w:tcPr>
          <w:p w14:paraId="0EE11BEF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.46</w:t>
            </w:r>
          </w:p>
          <w:p w14:paraId="6CF954B9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[.45, .48] </w:t>
            </w:r>
          </w:p>
        </w:tc>
        <w:tc>
          <w:tcPr>
            <w:tcW w:w="1418" w:type="dxa"/>
            <w:vAlign w:val="center"/>
          </w:tcPr>
          <w:p w14:paraId="34342030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.4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8</w:t>
            </w:r>
          </w:p>
          <w:p w14:paraId="4EC3A954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[.4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6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>, .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49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] </w:t>
            </w:r>
          </w:p>
        </w:tc>
        <w:tc>
          <w:tcPr>
            <w:tcW w:w="1691" w:type="dxa"/>
            <w:vAlign w:val="center"/>
          </w:tcPr>
          <w:p w14:paraId="4343D7D4" w14:textId="77777777" w:rsidR="00EB6644" w:rsidRPr="008E28D5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8E28D5">
              <w:rPr>
                <w:color w:val="000000" w:themeColor="text1"/>
                <w:sz w:val="24"/>
                <w:szCs w:val="24"/>
              </w:rPr>
              <w:t>π</w:t>
            </w:r>
            <w:r w:rsidRPr="008E28D5">
              <w:rPr>
                <w:rFonts w:eastAsiaTheme="minorEastAsia"/>
                <w:color w:val="000000" w:themeColor="text1"/>
                <w:sz w:val="24"/>
                <w:szCs w:val="24"/>
                <w:vertAlign w:val="subscript"/>
              </w:rPr>
              <w:t>PA</w:t>
            </w:r>
          </w:p>
        </w:tc>
        <w:tc>
          <w:tcPr>
            <w:tcW w:w="1417" w:type="dxa"/>
            <w:vAlign w:val="center"/>
          </w:tcPr>
          <w:p w14:paraId="1CBBB177" w14:textId="77777777" w:rsidR="00EB6644" w:rsidRPr="0010375C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.4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</w:t>
            </w:r>
          </w:p>
          <w:p w14:paraId="6793E6B6" w14:textId="77777777" w:rsidR="00EB6644" w:rsidRPr="0010375C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[.4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1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, .4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vAlign w:val="center"/>
          </w:tcPr>
          <w:p w14:paraId="3006D512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40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1128DE2C" w14:textId="77777777" w:rsidR="00EB6644" w:rsidRPr="001B225D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[.3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9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, .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42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14A42186" w14:textId="77777777" w:rsidTr="00A463D1">
        <w:trPr>
          <w:trHeight w:val="271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14C0933B" w14:textId="77777777" w:rsidR="00EB6644" w:rsidRPr="008E28D5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8E28D5">
              <w:rPr>
                <w:color w:val="000000" w:themeColor="text1"/>
                <w:sz w:val="24"/>
                <w:szCs w:val="24"/>
              </w:rPr>
              <w:t>π</w:t>
            </w:r>
            <w:r w:rsidRPr="008E28D5">
              <w:rPr>
                <w:rFonts w:eastAsiaTheme="minorEastAsia"/>
                <w:color w:val="000000" w:themeColor="text1"/>
                <w:sz w:val="24"/>
                <w:szCs w:val="24"/>
                <w:vertAlign w:val="subscript"/>
              </w:rPr>
              <w:t>V</w:t>
            </w: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14:paraId="3ADD0D55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.44 </w:t>
            </w:r>
          </w:p>
          <w:p w14:paraId="4D5559FC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[.43, .46]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E69E5CC" w14:textId="77777777" w:rsidR="00EB6644" w:rsidRPr="005578E7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>.5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0</w:t>
            </w:r>
          </w:p>
          <w:p w14:paraId="1FA1A75E" w14:textId="77777777" w:rsidR="00EB6644" w:rsidRPr="005578E7" w:rsidRDefault="00EB6644" w:rsidP="00A463D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 [.4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8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>, .5</w:t>
            </w:r>
            <w:r w:rsidRPr="005578E7">
              <w:rPr>
                <w:rFonts w:eastAsia="等线" w:hint="eastAsia"/>
                <w:color w:val="000000"/>
                <w:sz w:val="24"/>
                <w:szCs w:val="24"/>
              </w:rPr>
              <w:t>1</w:t>
            </w:r>
            <w:r w:rsidRPr="005578E7">
              <w:rPr>
                <w:rFonts w:eastAsia="等线"/>
                <w:color w:val="000000"/>
                <w:sz w:val="24"/>
                <w:szCs w:val="24"/>
              </w:rPr>
              <w:t xml:space="preserve">] 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vAlign w:val="center"/>
          </w:tcPr>
          <w:p w14:paraId="179E75FA" w14:textId="77777777" w:rsidR="00EB6644" w:rsidRPr="008E28D5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8E28D5">
              <w:rPr>
                <w:color w:val="000000" w:themeColor="text1"/>
                <w:sz w:val="24"/>
                <w:szCs w:val="24"/>
              </w:rPr>
              <w:t>π</w:t>
            </w:r>
            <w:r w:rsidRPr="008E28D5">
              <w:rPr>
                <w:rFonts w:eastAsiaTheme="minorEastAsia"/>
                <w:color w:val="000000" w:themeColor="text1"/>
                <w:sz w:val="24"/>
                <w:szCs w:val="24"/>
                <w:vertAlign w:val="subscript"/>
              </w:rPr>
              <w:t>NA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520AD78" w14:textId="77777777" w:rsidR="00EB6644" w:rsidRPr="0010375C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33</w:t>
            </w:r>
          </w:p>
          <w:p w14:paraId="41ABB088" w14:textId="77777777" w:rsidR="00EB6644" w:rsidRPr="0010375C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[.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30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, .</w:t>
            </w:r>
            <w:r w:rsidRPr="0010375C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34</w:t>
            </w:r>
            <w:r w:rsidRPr="0010375C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2A0265F" w14:textId="77777777" w:rsidR="00EB6644" w:rsidRPr="001B225D" w:rsidRDefault="00EB6644" w:rsidP="00A463D1">
            <w:pPr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.2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6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04ED09F8" w14:textId="77777777" w:rsidR="00EB6644" w:rsidRPr="001B225D" w:rsidRDefault="00EB6644" w:rsidP="00A463D1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[.2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5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, .2</w:t>
            </w:r>
            <w:r w:rsidRPr="001B225D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 w:rsidRPr="001B225D">
              <w:rPr>
                <w:rFonts w:eastAsiaTheme="minorEastAsia"/>
                <w:color w:val="000000" w:themeColor="text1"/>
                <w:sz w:val="24"/>
                <w:szCs w:val="24"/>
              </w:rPr>
              <w:t>]</w:t>
            </w:r>
          </w:p>
        </w:tc>
      </w:tr>
      <w:tr w:rsidR="00EB6644" w:rsidRPr="000414F6" w14:paraId="208D95B1" w14:textId="77777777" w:rsidTr="00A463D1">
        <w:trPr>
          <w:trHeight w:val="260"/>
        </w:trPr>
        <w:tc>
          <w:tcPr>
            <w:tcW w:w="9215" w:type="dxa"/>
            <w:gridSpan w:val="6"/>
            <w:tcBorders>
              <w:top w:val="single" w:sz="4" w:space="0" w:color="auto"/>
            </w:tcBorders>
          </w:tcPr>
          <w:p w14:paraId="554DB109" w14:textId="3FB20A76" w:rsidR="00EB6644" w:rsidRPr="000414F6" w:rsidRDefault="00FB2724" w:rsidP="00FB2724">
            <w:pPr>
              <w:jc w:val="left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F31863">
              <w:rPr>
                <w:rFonts w:eastAsiaTheme="minorEastAsia" w:hint="eastAsia"/>
                <w:i/>
                <w:iCs/>
                <w:color w:val="000000" w:themeColor="text1"/>
              </w:rPr>
              <w:t>Note.</w:t>
            </w:r>
            <w:r w:rsidRPr="00F31863">
              <w:rPr>
                <w:rFonts w:eastAsiaTheme="minorEastAsia" w:hint="eastAsia"/>
                <w:color w:val="000000" w:themeColor="text1"/>
              </w:rPr>
              <w:t xml:space="preserve"> </w:t>
            </w:r>
            <w:r w:rsidR="009F5DFB">
              <w:rPr>
                <w:rFonts w:eastAsiaTheme="minorEastAsia" w:hint="eastAsia"/>
                <w:color w:val="000000" w:themeColor="text1"/>
              </w:rPr>
              <w:t>Values in brackets are c</w:t>
            </w:r>
            <w:r w:rsidR="009F5DFB" w:rsidRPr="00F31863">
              <w:rPr>
                <w:rFonts w:eastAsiaTheme="minorEastAsia"/>
                <w:color w:val="000000" w:themeColor="text1"/>
              </w:rPr>
              <w:t>onfiden</w:t>
            </w:r>
            <w:r w:rsidR="009F5DFB">
              <w:rPr>
                <w:rFonts w:eastAsiaTheme="minorEastAsia" w:hint="eastAsia"/>
                <w:color w:val="000000" w:themeColor="text1"/>
              </w:rPr>
              <w:t>ce</w:t>
            </w:r>
            <w:r w:rsidR="009F5DFB" w:rsidRPr="00F31863">
              <w:rPr>
                <w:rFonts w:eastAsiaTheme="minorEastAsia"/>
                <w:color w:val="000000" w:themeColor="text1"/>
              </w:rPr>
              <w:t xml:space="preserve"> intervals for mean</w:t>
            </w:r>
            <w:r w:rsidR="009F5DFB" w:rsidRPr="00F31863">
              <w:rPr>
                <w:rFonts w:eastAsiaTheme="minorEastAsia" w:hint="eastAsia"/>
                <w:color w:val="000000" w:themeColor="text1"/>
              </w:rPr>
              <w:t>s</w:t>
            </w:r>
            <w:r w:rsidR="009F5DFB" w:rsidRPr="00F31863">
              <w:rPr>
                <w:rFonts w:eastAsiaTheme="minorEastAsia"/>
                <w:color w:val="000000" w:themeColor="text1"/>
              </w:rPr>
              <w:t xml:space="preserve"> and correlations</w:t>
            </w:r>
            <w:r w:rsidR="009F5DFB">
              <w:rPr>
                <w:rFonts w:eastAsiaTheme="minorEastAsia" w:hint="eastAsia"/>
                <w:color w:val="000000" w:themeColor="text1"/>
              </w:rPr>
              <w:t xml:space="preserve"> and</w:t>
            </w:r>
            <w:r w:rsidR="009F5DFB" w:rsidRPr="00F31863">
              <w:rPr>
                <w:rFonts w:eastAsiaTheme="minorEastAsia"/>
                <w:color w:val="000000" w:themeColor="text1"/>
              </w:rPr>
              <w:t xml:space="preserve"> credible intervals for variability, cross-lagged and autoregressive effects.</w:t>
            </w:r>
            <w:r w:rsidR="009F5DFB">
              <w:rPr>
                <w:rFonts w:eastAsiaTheme="minorEastAsia" w:hint="eastAsia"/>
                <w:color w:val="000000" w:themeColor="text1"/>
              </w:rPr>
              <w:t xml:space="preserve"> </w:t>
            </w:r>
            <w:r w:rsidRPr="00F31863">
              <w:rPr>
                <w:rFonts w:eastAsiaTheme="minorEastAsia"/>
                <w:color w:val="000000" w:themeColor="text1"/>
              </w:rPr>
              <w:t xml:space="preserve">G = grandiosity; V = vulnerability; PA = positive affect; NA = negative affect. </w:t>
            </w:r>
            <w:r w:rsidRPr="00F31863">
              <w:rPr>
                <w:color w:val="000000" w:themeColor="text1"/>
              </w:rPr>
              <w:t xml:space="preserve">logπ </w:t>
            </w:r>
            <w:r w:rsidRPr="00F31863">
              <w:rPr>
                <w:rFonts w:eastAsiaTheme="minorEastAsia" w:hint="eastAsia"/>
                <w:color w:val="000000" w:themeColor="text1"/>
              </w:rPr>
              <w:t>=</w:t>
            </w:r>
            <w:r w:rsidRPr="00F31863">
              <w:rPr>
                <w:color w:val="000000" w:themeColor="text1"/>
              </w:rPr>
              <w:t xml:space="preserve"> log-transformed residual variances</w:t>
            </w:r>
            <w:r w:rsidRPr="00F31863">
              <w:rPr>
                <w:rFonts w:eastAsiaTheme="minorEastAsia"/>
                <w:color w:val="000000" w:themeColor="text1"/>
              </w:rPr>
              <w:t xml:space="preserve">. ICC = Intraclass </w:t>
            </w:r>
            <w:r w:rsidRPr="00F31863">
              <w:rPr>
                <w:rFonts w:eastAsia="宋体"/>
                <w:bCs/>
                <w:color w:val="000000" w:themeColor="text1"/>
              </w:rPr>
              <w:t>correlation coefficients</w:t>
            </w:r>
            <w:r w:rsidRPr="00F31863">
              <w:rPr>
                <w:rFonts w:eastAsia="宋体" w:hint="eastAsia"/>
                <w:bCs/>
                <w:color w:val="000000" w:themeColor="text1"/>
              </w:rPr>
              <w:t xml:space="preserve">; </w:t>
            </w:r>
            <w:r w:rsidRPr="00F31863">
              <w:rPr>
                <w:rFonts w:eastAsiaTheme="minorEastAsia" w:hint="eastAsia"/>
                <w:color w:val="000000" w:themeColor="text1"/>
                <w:vertAlign w:val="superscript"/>
              </w:rPr>
              <w:t>*</w:t>
            </w:r>
            <w:r w:rsidRPr="00F31863">
              <w:rPr>
                <w:rFonts w:eastAsiaTheme="minorEastAsia"/>
                <w:color w:val="000000" w:themeColor="text1"/>
              </w:rPr>
              <w:t xml:space="preserve"> indicates statistical significance</w:t>
            </w:r>
            <w:r w:rsidRPr="00F31863"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Pr="00F31863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 w:rsidRPr="00F31863">
              <w:rPr>
                <w:rFonts w:eastAsiaTheme="minorEastAsia" w:hint="eastAsia"/>
                <w:color w:val="000000" w:themeColor="text1"/>
              </w:rPr>
              <w:t xml:space="preserve"> &lt; .05 and 95% </w:t>
            </w:r>
            <w:r w:rsidR="009F5DFB" w:rsidRPr="00B619D5">
              <w:rPr>
                <w:rFonts w:eastAsia="宋体"/>
                <w:color w:val="000000" w:themeColor="text1"/>
              </w:rPr>
              <w:t>Credible</w:t>
            </w:r>
            <w:r w:rsidR="009F5DFB">
              <w:rPr>
                <w:rFonts w:eastAsia="宋体" w:hint="eastAsia"/>
                <w:color w:val="000000" w:themeColor="text1"/>
              </w:rPr>
              <w:t>/Confidence</w:t>
            </w:r>
            <w:r w:rsidR="009F5DFB" w:rsidRPr="00B619D5">
              <w:rPr>
                <w:rFonts w:eastAsia="宋体"/>
                <w:color w:val="000000" w:themeColor="text1"/>
              </w:rPr>
              <w:t xml:space="preserve"> Intervals</w:t>
            </w:r>
            <w:r w:rsidR="009F5DFB" w:rsidRPr="00F31863">
              <w:rPr>
                <w:rFonts w:eastAsiaTheme="minorEastAsia" w:hint="eastAsia"/>
                <w:color w:val="000000" w:themeColor="text1"/>
              </w:rPr>
              <w:t xml:space="preserve"> </w:t>
            </w:r>
            <w:r w:rsidRPr="00F31863">
              <w:rPr>
                <w:rFonts w:eastAsiaTheme="minorEastAsia" w:hint="eastAsia"/>
                <w:color w:val="000000" w:themeColor="text1"/>
              </w:rPr>
              <w:t>excluding 0</w:t>
            </w:r>
            <w:r w:rsidRPr="00F31863">
              <w:rPr>
                <w:rFonts w:eastAsiaTheme="minorEastAsia"/>
                <w:color w:val="000000" w:themeColor="text1"/>
              </w:rPr>
              <w:t xml:space="preserve">. </w:t>
            </w:r>
          </w:p>
        </w:tc>
      </w:tr>
    </w:tbl>
    <w:p w14:paraId="3D693800" w14:textId="77777777" w:rsidR="00EB6644" w:rsidRDefault="00EB6644">
      <w:pPr>
        <w:widowControl/>
        <w:spacing w:after="160" w:line="278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br w:type="page"/>
      </w:r>
    </w:p>
    <w:p w14:paraId="17A0AFF2" w14:textId="77777777" w:rsidR="00EB6644" w:rsidRDefault="00EB6644" w:rsidP="0062727D">
      <w:pPr>
        <w:spacing w:line="480" w:lineRule="auto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sectPr w:rsidR="00EB6644" w:rsidSect="00EB6644">
          <w:pgSz w:w="11906" w:h="16838" w:code="9"/>
          <w:pgMar w:top="1440" w:right="1440" w:bottom="1440" w:left="1440" w:header="708" w:footer="708" w:gutter="0"/>
          <w:cols w:space="708"/>
          <w:docGrid w:type="lines" w:linePitch="312"/>
        </w:sectPr>
      </w:pPr>
    </w:p>
    <w:p w14:paraId="064AFDB2" w14:textId="44CBA5F0" w:rsidR="0062727D" w:rsidRPr="00CB6774" w:rsidRDefault="0062727D" w:rsidP="0062727D">
      <w:pPr>
        <w:spacing w:line="480" w:lineRule="auto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9B0EF0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lastRenderedPageBreak/>
        <w:t>Table S</w:t>
      </w:r>
      <w:r w:rsidR="00967AE2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7</w:t>
      </w:r>
    </w:p>
    <w:p w14:paraId="23F017BF" w14:textId="78FA55E7" w:rsidR="0062727D" w:rsidRDefault="0062727D" w:rsidP="0062727D">
      <w:pPr>
        <w:spacing w:line="480" w:lineRule="auto"/>
      </w:pPr>
      <w:r w:rsidRPr="0062727D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Correlation Matrix of Indicators of Narcissism and Affect Dynamics</w:t>
      </w:r>
      <w:r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 xml:space="preserve"> in Chinese Sample</w:t>
      </w:r>
      <w:r w:rsidR="002D7F44" w:rsidRPr="002D7F44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</w:t>
      </w:r>
      <w:r w:rsidR="002D7F44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With All Items</w:t>
      </w:r>
    </w:p>
    <w:tbl>
      <w:tblPr>
        <w:tblStyle w:val="11"/>
        <w:tblW w:w="0" w:type="auto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4"/>
        <w:gridCol w:w="1426"/>
        <w:gridCol w:w="1426"/>
        <w:gridCol w:w="1426"/>
        <w:gridCol w:w="1426"/>
        <w:gridCol w:w="1426"/>
        <w:gridCol w:w="1426"/>
        <w:gridCol w:w="1426"/>
        <w:gridCol w:w="1426"/>
        <w:gridCol w:w="1406"/>
      </w:tblGrid>
      <w:tr w:rsidR="00615DCE" w:rsidRPr="009053D6" w14:paraId="6B4E60E8" w14:textId="77777777" w:rsidTr="0062727D">
        <w:trPr>
          <w:trHeight w:val="250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3C1E1" w14:textId="4747C757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401A86E" w14:textId="54049BE2" w:rsidR="00615DCE" w:rsidRPr="00615DCE" w:rsidRDefault="00615DCE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3905D7">
              <w:rPr>
                <w:rFonts w:eastAsia="等线"/>
                <w:color w:val="000000"/>
                <w:sz w:val="24"/>
                <w:szCs w:val="24"/>
                <w:vertAlign w:val="subscript"/>
              </w:rPr>
              <w:t>PA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EA7800A" w14:textId="6E827028" w:rsidR="00615DCE" w:rsidRPr="00615DCE" w:rsidRDefault="00615DCE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3905D7">
              <w:rPr>
                <w:rFonts w:eastAsia="等线"/>
                <w:color w:val="000000"/>
                <w:sz w:val="24"/>
                <w:szCs w:val="24"/>
                <w:vertAlign w:val="subscript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AE7F80A" w14:textId="64A94AEF" w:rsidR="00615DCE" w:rsidRPr="00615DCE" w:rsidRDefault="00615DCE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(πPA)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02393F1" w14:textId="73C79772" w:rsidR="00615DCE" w:rsidRPr="00615DCE" w:rsidRDefault="00615DCE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(πNA)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F4536" w14:textId="58270625" w:rsidR="00615DCE" w:rsidRPr="00615DCE" w:rsidRDefault="00615DCE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 log(ψ</w:t>
            </w:r>
            <w:r w:rsidRPr="003905D7">
              <w:rPr>
                <w:rFonts w:eastAsia="等线"/>
                <w:color w:val="000000"/>
                <w:sz w:val="24"/>
                <w:szCs w:val="24"/>
                <w:vertAlign w:val="subscript"/>
              </w:rPr>
              <w:t>PN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F1F73" w14:textId="4E2D2707" w:rsidR="00615DCE" w:rsidRPr="00615DCE" w:rsidRDefault="00D06950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8221" w14:textId="28B1EF53" w:rsidR="00615DCE" w:rsidRPr="00615DCE" w:rsidRDefault="00D06950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EF7F" w14:textId="2DD3D4D2" w:rsidR="00615DCE" w:rsidRPr="00615DCE" w:rsidRDefault="00D06950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2CE39" w14:textId="565C7DB4" w:rsidR="00615DCE" w:rsidRPr="00615DCE" w:rsidRDefault="00D06950" w:rsidP="0062727D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</w:tr>
      <w:tr w:rsidR="00615DCE" w:rsidRPr="009053D6" w14:paraId="7002B581" w14:textId="77777777" w:rsidTr="0062727D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E89C64" w14:textId="2CF503EE" w:rsidR="00615DCE" w:rsidRPr="00615DCE" w:rsidRDefault="00615DCE" w:rsidP="0062727D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488C3" w14:textId="2971654C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.73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[.68, .77]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F71E9" w14:textId="7E47E3A8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[.06, .24]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1E604" w14:textId="26F59613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[-.52, -.36]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1F048" w14:textId="368B1C10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-.06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[-.16, .05]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BE947" w14:textId="11C05E64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[-.31, -.13]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10A94" w14:textId="1BF1EE3C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.03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[-.09, .15]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FBC0A" w14:textId="2B4D2759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[-.30, -.05]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D912B" w14:textId="49EB59F9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[-.11, .20]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6E7AE" w14:textId="64E77AB9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-.03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[-.25, .20]</w:t>
            </w:r>
          </w:p>
        </w:tc>
      </w:tr>
      <w:tr w:rsidR="00615DCE" w:rsidRPr="009053D6" w14:paraId="526F42F4" w14:textId="77777777" w:rsidTr="0062727D">
        <w:trPr>
          <w:jc w:val="center"/>
        </w:trPr>
        <w:tc>
          <w:tcPr>
            <w:tcW w:w="0" w:type="auto"/>
            <w:vAlign w:val="center"/>
            <w:hideMark/>
          </w:tcPr>
          <w:p w14:paraId="32FA1804" w14:textId="1A377E0C" w:rsidR="00615DCE" w:rsidRPr="00615DCE" w:rsidRDefault="00615DCE" w:rsidP="0062727D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8188F" w14:textId="277F6038" w:rsidR="00615DCE" w:rsidRPr="00615DCE" w:rsidRDefault="00615DCE" w:rsidP="0062727D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[.03, .21]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530E3F" w14:textId="5C9AFBB7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.94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[.92, .96]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68117" w14:textId="40B77E3C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-.07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[-.16, .03]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35972" w14:textId="5A72AD12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[.40, .56]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B619F" w14:textId="7C666D3E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[.08, .26]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D10AB" w14:textId="0079DE56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[-.39, -.16]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525EC" w14:textId="5E5331A1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[-.09, .16]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C923E" w14:textId="38A3C3A8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[-.35, -.09]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3479D" w14:textId="7D95E4FC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[.07, .51]</w:t>
            </w:r>
          </w:p>
        </w:tc>
      </w:tr>
      <w:tr w:rsidR="00615DCE" w:rsidRPr="009053D6" w14:paraId="200A1AB2" w14:textId="77777777" w:rsidTr="0062727D">
        <w:trPr>
          <w:jc w:val="center"/>
        </w:trPr>
        <w:tc>
          <w:tcPr>
            <w:tcW w:w="0" w:type="auto"/>
            <w:vAlign w:val="center"/>
            <w:hideMark/>
          </w:tcPr>
          <w:p w14:paraId="11685A38" w14:textId="26786DB1" w:rsidR="00615DCE" w:rsidRPr="00615DCE" w:rsidRDefault="00615DCE" w:rsidP="0062727D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(πG)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9C612" w14:textId="65CFAFA6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[.10, .29]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10956D" w14:textId="6B4C6092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[.20, .38]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15E3A" w14:textId="6C21AEA8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.45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[.37, .53]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892A4" w14:textId="63365957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[.30, .49]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E6090" w14:textId="370E579E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[.35, .52]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B5CFC" w14:textId="3C440949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[-.47, -.25]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B264F" w14:textId="19251AE6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[-.37, -.12]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97ACB" w14:textId="3F85BA2E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-.02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[-.17, .13]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88C45" w14:textId="08443B46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-.02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[-.21, .18]</w:t>
            </w:r>
          </w:p>
        </w:tc>
      </w:tr>
      <w:tr w:rsidR="00615DCE" w:rsidRPr="009053D6" w14:paraId="2616D7B2" w14:textId="77777777" w:rsidTr="0062727D">
        <w:trPr>
          <w:jc w:val="center"/>
        </w:trPr>
        <w:tc>
          <w:tcPr>
            <w:tcW w:w="0" w:type="auto"/>
            <w:vAlign w:val="center"/>
          </w:tcPr>
          <w:p w14:paraId="3EAEDA28" w14:textId="3D371353" w:rsidR="00615DCE" w:rsidRPr="00615DCE" w:rsidRDefault="00615DCE" w:rsidP="0062727D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(πV)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F412E9" w14:textId="47056BA2" w:rsidR="00615DCE" w:rsidRPr="00615DCE" w:rsidRDefault="00615DCE" w:rsidP="0062727D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.00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[-.10, 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866171" w14:textId="1233E005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.76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[.72, .81]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54FBFF" w14:textId="262D4A27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[.12, .31]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45E93" w14:textId="328275E3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.80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[.74, .86]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CE753" w14:textId="51F15663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.53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[.45, .60]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31E4A" w14:textId="328BF466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[-.59, -.39]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DCD23" w14:textId="3E2BBE21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-.05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[-.18, 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3706F" w14:textId="2F29BFFF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[-.52, -.24]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D3F6C" w14:textId="6FB76277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.19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[-.02, .39]</w:t>
            </w:r>
          </w:p>
        </w:tc>
      </w:tr>
      <w:tr w:rsidR="00615DCE" w:rsidRPr="009053D6" w14:paraId="56EB1CBD" w14:textId="77777777" w:rsidTr="0062727D">
        <w:trPr>
          <w:jc w:val="center"/>
        </w:trPr>
        <w:tc>
          <w:tcPr>
            <w:tcW w:w="0" w:type="auto"/>
            <w:vAlign w:val="center"/>
          </w:tcPr>
          <w:p w14:paraId="555D89C0" w14:textId="19AE5B42" w:rsidR="00615DCE" w:rsidRPr="00615DCE" w:rsidRDefault="00615DCE" w:rsidP="0062727D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(ψGV)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7A6C89" w14:textId="3EB5648F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[.04, .24]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278D1" w14:textId="4E771C6D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.54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[.45, .62]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01DAD8" w14:textId="3C2CE378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[.06, .27]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56BA8" w14:textId="45F85033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[.37, .59]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FE80C" w14:textId="62298440" w:rsidR="00615DCE" w:rsidRPr="00615DCE" w:rsidRDefault="00615DCE" w:rsidP="0062727D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.61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[.53, .67]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5C9EF" w14:textId="6DC36F47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[-.53, -.27]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0AACB" w14:textId="7D90E370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[-.40, -.10]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506D6" w14:textId="3A722837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[-.35, -.02]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41875" w14:textId="487D8871" w:rsidR="00615DCE" w:rsidRPr="00615DCE" w:rsidRDefault="00615DCE" w:rsidP="0062727D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.07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[-.22, .34]</w:t>
            </w:r>
          </w:p>
        </w:tc>
      </w:tr>
      <w:tr w:rsidR="00B147BA" w:rsidRPr="009053D6" w14:paraId="48BB9460" w14:textId="77777777" w:rsidTr="0062727D">
        <w:trPr>
          <w:jc w:val="center"/>
        </w:trPr>
        <w:tc>
          <w:tcPr>
            <w:tcW w:w="0" w:type="auto"/>
            <w:vAlign w:val="center"/>
          </w:tcPr>
          <w:p w14:paraId="14BA6F81" w14:textId="6F380747" w:rsidR="00B147BA" w:rsidRPr="00615DCE" w:rsidRDefault="00B147BA" w:rsidP="00B147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47078" w14:textId="715204DE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[.05, .29]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6B85CE" w14:textId="596ACC04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[-.28, -.05]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F9245A" w14:textId="30C4F36F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[-.39, -.16]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4558E" w14:textId="54017684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[-.34, -.08]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2FFA7" w14:textId="61F8975D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[-.34, -.11]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6860F" w14:textId="18D3B69C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.52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[.40, .63]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19F80" w14:textId="0D1140C3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[.02, .32]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0D83A" w14:textId="69EE3441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.08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[-.10, .25]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40408" w14:textId="7257A363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-.12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[-.32, .08]</w:t>
            </w:r>
          </w:p>
        </w:tc>
      </w:tr>
      <w:tr w:rsidR="00B147BA" w:rsidRPr="009053D6" w14:paraId="41D5103B" w14:textId="77777777" w:rsidTr="0062727D">
        <w:trPr>
          <w:jc w:val="center"/>
        </w:trPr>
        <w:tc>
          <w:tcPr>
            <w:tcW w:w="0" w:type="auto"/>
            <w:vAlign w:val="center"/>
          </w:tcPr>
          <w:p w14:paraId="5F380F2C" w14:textId="5DDEC17C" w:rsidR="00B147BA" w:rsidRPr="00615DCE" w:rsidRDefault="00B147BA" w:rsidP="00B147B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B0532" w14:textId="2ACF96C1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[-.25, .00]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30C75" w14:textId="701295F7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.11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[-.01, .22]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1AE50" w14:textId="46C82037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[-.27, -.01]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8E350" w14:textId="449F34DE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-.07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[-.20, .06]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5735E" w14:textId="0AE059C4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-.10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[-.23, .03]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7A800" w14:textId="4A8634ED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[.00, .32]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4F373" w14:textId="19A948C2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.80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[.70, .88]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C4889" w14:textId="0E58FA18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[-.55, -.24]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78DBB" w14:textId="067F265E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[.04, .47]</w:t>
            </w:r>
          </w:p>
        </w:tc>
      </w:tr>
      <w:tr w:rsidR="00B147BA" w:rsidRPr="009053D6" w14:paraId="459303CD" w14:textId="77777777" w:rsidTr="0062727D">
        <w:trPr>
          <w:jc w:val="center"/>
        </w:trPr>
        <w:tc>
          <w:tcPr>
            <w:tcW w:w="0" w:type="auto"/>
            <w:vAlign w:val="center"/>
          </w:tcPr>
          <w:p w14:paraId="25DC8459" w14:textId="4B9D439B" w:rsidR="00B147BA" w:rsidRPr="00615DCE" w:rsidRDefault="00B147BA" w:rsidP="00B147B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E06CD" w14:textId="3E374237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[-.26, -.03]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7B05A" w14:textId="74FDC6BC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[-.57, -.40]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54A48" w14:textId="06956C0B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[.13, .34]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F80FA" w14:textId="20AD33BA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[-.54, -.31]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3C1FA" w14:textId="139DE063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[-.32, -.08]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54E6A" w14:textId="1FBB065F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[.06, .33]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E13FE" w14:textId="6DC081CA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[-.42, -.13]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1EF29" w14:textId="0D40261C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.63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[.46, .76]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0C358" w14:textId="7102C03C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-.16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[-.34, .03]</w:t>
            </w:r>
          </w:p>
        </w:tc>
      </w:tr>
      <w:tr w:rsidR="00B147BA" w:rsidRPr="009053D6" w14:paraId="46DC8772" w14:textId="77777777" w:rsidTr="0062727D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4059AA0" w14:textId="47334CB1" w:rsidR="00B147BA" w:rsidRPr="00615DCE" w:rsidRDefault="00B147BA" w:rsidP="00B147B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09CD15" w14:textId="34A4A5FE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.05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[-.16, .26]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0D7A1E" w14:textId="07AAECFF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.55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[.33, .71]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12A26D" w14:textId="572B3C24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-.10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[-.31, .11]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EDD4B1" w14:textId="4A281E2B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[.08, .48]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053A68" w14:textId="0641C08E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-.01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[-.22, .18]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9E72C9" w14:textId="34C46379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-.18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[-.37, .03]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A65C0A" w14:textId="538C0529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-.09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[-.30, .12]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25CF5D" w14:textId="778963C6" w:rsidR="00B147BA" w:rsidRPr="00615DC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.20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[-.03, .42]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90F390" w14:textId="6CC5A454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.52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[.26, .72]</w:t>
            </w:r>
          </w:p>
        </w:tc>
      </w:tr>
      <w:tr w:rsidR="0062727D" w:rsidRPr="00FE31F8" w14:paraId="47283291" w14:textId="77777777" w:rsidTr="0062727D">
        <w:trPr>
          <w:jc w:val="center"/>
        </w:trPr>
        <w:tc>
          <w:tcPr>
            <w:tcW w:w="0" w:type="auto"/>
            <w:gridSpan w:val="10"/>
            <w:tcBorders>
              <w:top w:val="single" w:sz="4" w:space="0" w:color="auto"/>
              <w:bottom w:val="nil"/>
            </w:tcBorders>
            <w:vAlign w:val="center"/>
          </w:tcPr>
          <w:p w14:paraId="4AF8D5A0" w14:textId="0914498F" w:rsidR="0062727D" w:rsidRPr="00C942D5" w:rsidRDefault="0062727D" w:rsidP="0062727D">
            <w:pPr>
              <w:jc w:val="left"/>
              <w:rPr>
                <w:rFonts w:eastAsia="宋体"/>
                <w:color w:val="000000" w:themeColor="text1"/>
              </w:rPr>
            </w:pPr>
            <w:r w:rsidRPr="00C942D5">
              <w:rPr>
                <w:rFonts w:eastAsia="宋体"/>
                <w:i/>
                <w:iCs/>
                <w:color w:val="000000" w:themeColor="text1"/>
              </w:rPr>
              <w:t>Note.</w:t>
            </w:r>
            <w:r w:rsidRPr="00C942D5">
              <w:rPr>
                <w:rFonts w:eastAsia="宋体"/>
                <w:color w:val="000000" w:themeColor="text1"/>
              </w:rPr>
              <w:t xml:space="preserve"> </w:t>
            </w:r>
            <w:r w:rsidRPr="00C942D5">
              <w:rPr>
                <w:rFonts w:eastAsia="宋体" w:hint="eastAsia"/>
                <w:color w:val="000000" w:themeColor="text1"/>
              </w:rPr>
              <w:t xml:space="preserve">Values in square brackets are 95% </w:t>
            </w:r>
            <w:r w:rsidR="009F5DFB">
              <w:rPr>
                <w:rFonts w:eastAsia="宋体" w:hint="eastAsia"/>
                <w:color w:val="000000" w:themeColor="text1"/>
              </w:rPr>
              <w:t>credible intervals</w:t>
            </w:r>
            <w:r w:rsidRPr="00C942D5">
              <w:rPr>
                <w:rFonts w:eastAsia="宋体" w:hint="eastAsia"/>
                <w:color w:val="000000" w:themeColor="text1"/>
              </w:rPr>
              <w:t xml:space="preserve">. G = Grandiosity; V = Vulnerability; PA = Positive Affect; NA = Negative Affect. </w:t>
            </w:r>
            <w:r w:rsidRPr="00C942D5">
              <w:rPr>
                <w:rFonts w:eastAsia="宋体" w:hint="eastAsia"/>
                <w:color w:val="000000" w:themeColor="text1"/>
                <w:vertAlign w:val="superscript"/>
              </w:rPr>
              <w:t>*</w:t>
            </w:r>
            <w:r w:rsidR="00337F6E" w:rsidRPr="00F31863">
              <w:rPr>
                <w:rFonts w:eastAsiaTheme="minorEastAsia"/>
                <w:color w:val="000000" w:themeColor="text1"/>
              </w:rPr>
              <w:t xml:space="preserve"> indicates statistical significance</w:t>
            </w:r>
            <w:r w:rsidR="00337F6E" w:rsidRPr="00F31863"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="00337F6E" w:rsidRPr="00F31863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 w:rsidR="00337F6E" w:rsidRPr="00F31863">
              <w:rPr>
                <w:rFonts w:eastAsiaTheme="minorEastAsia" w:hint="eastAsia"/>
                <w:color w:val="000000" w:themeColor="text1"/>
              </w:rPr>
              <w:t xml:space="preserve"> &lt; .05 and 95%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="00337F6E" w:rsidRPr="00F31863">
              <w:rPr>
                <w:rFonts w:eastAsiaTheme="minorEastAsia" w:hint="eastAsia"/>
                <w:color w:val="000000" w:themeColor="text1"/>
              </w:rPr>
              <w:t xml:space="preserve"> excluding 0</w:t>
            </w:r>
            <w:r w:rsidR="00337F6E" w:rsidRPr="00F31863">
              <w:rPr>
                <w:rFonts w:eastAsiaTheme="minorEastAsia"/>
                <w:color w:val="000000" w:themeColor="text1"/>
              </w:rPr>
              <w:t xml:space="preserve">. </w:t>
            </w:r>
            <w:r w:rsidRPr="00C942D5">
              <w:rPr>
                <w:rFonts w:eastAsia="宋体" w:hint="eastAsia"/>
                <w:color w:val="000000" w:themeColor="text1"/>
              </w:rPr>
              <w:t>Bold values indicate correlations between corresponding indicators across the two dynamics.</w:t>
            </w:r>
            <w:r w:rsidR="00C942D5" w:rsidRPr="00C942D5">
              <w:rPr>
                <w:rFonts w:eastAsiaTheme="minorEastAsia" w:hint="eastAsia"/>
                <w:color w:val="000000" w:themeColor="text1"/>
              </w:rPr>
              <w:t xml:space="preserve"> </w:t>
            </w:r>
            <w:r w:rsidR="00C942D5" w:rsidRPr="00C942D5">
              <w:rPr>
                <w:color w:val="000000" w:themeColor="text1"/>
              </w:rPr>
              <w:t>μ</w:t>
            </w:r>
            <w:r w:rsidR="00C942D5" w:rsidRPr="00C942D5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="00C942D5" w:rsidRPr="00C942D5">
              <w:rPr>
                <w:rFonts w:eastAsia="宋体"/>
                <w:color w:val="000000" w:themeColor="text1"/>
              </w:rPr>
              <w:t>random intercept</w:t>
            </w:r>
            <w:r w:rsidR="00C942D5" w:rsidRPr="00C942D5">
              <w:rPr>
                <w:rFonts w:eastAsia="宋体" w:hint="eastAsia"/>
                <w:color w:val="000000" w:themeColor="text1"/>
              </w:rPr>
              <w:t>.</w:t>
            </w:r>
            <w:r w:rsidR="00C942D5" w:rsidRPr="00C942D5">
              <w:rPr>
                <w:rFonts w:eastAsia="宋体"/>
                <w:color w:val="000000" w:themeColor="text1"/>
              </w:rPr>
              <w:t xml:space="preserve"> logπ = log</w:t>
            </w:r>
            <w:r w:rsidR="00796EC9">
              <w:rPr>
                <w:rFonts w:eastAsia="宋体" w:hint="eastAsia"/>
                <w:color w:val="000000" w:themeColor="text1"/>
              </w:rPr>
              <w:t>-transformed</w:t>
            </w:r>
            <w:r w:rsidR="00C942D5" w:rsidRPr="00C942D5">
              <w:rPr>
                <w:rFonts w:eastAsia="宋体"/>
                <w:color w:val="000000" w:themeColor="text1"/>
              </w:rPr>
              <w:t xml:space="preserve"> </w:t>
            </w:r>
            <w:r w:rsidR="00C942D5" w:rsidRPr="00C942D5">
              <w:rPr>
                <w:rFonts w:eastAsia="宋体" w:hint="eastAsia"/>
                <w:color w:val="000000" w:themeColor="text1"/>
              </w:rPr>
              <w:t>residual variance.</w:t>
            </w:r>
            <w:r w:rsidR="00C942D5" w:rsidRPr="00C942D5">
              <w:rPr>
                <w:rFonts w:eastAsia="宋体"/>
                <w:color w:val="000000" w:themeColor="text1"/>
              </w:rPr>
              <w:t xml:space="preserve"> logψ</w:t>
            </w:r>
            <w:r w:rsidR="00C942D5" w:rsidRPr="00C942D5">
              <w:rPr>
                <w:rFonts w:eastAsia="宋体" w:hint="eastAsia"/>
                <w:color w:val="000000" w:themeColor="text1"/>
              </w:rPr>
              <w:t xml:space="preserve"> </w:t>
            </w:r>
            <w:r w:rsidR="00C942D5" w:rsidRPr="00C942D5">
              <w:rPr>
                <w:rFonts w:eastAsia="宋体"/>
                <w:color w:val="000000" w:themeColor="text1"/>
              </w:rPr>
              <w:t xml:space="preserve">= </w:t>
            </w:r>
            <w:r w:rsidR="001E5CC1" w:rsidRPr="00C942D5">
              <w:rPr>
                <w:rFonts w:eastAsia="宋体"/>
                <w:color w:val="000000" w:themeColor="text1"/>
              </w:rPr>
              <w:t>log</w:t>
            </w:r>
            <w:r w:rsidR="001E5CC1">
              <w:rPr>
                <w:rFonts w:eastAsia="宋体" w:hint="eastAsia"/>
                <w:color w:val="000000" w:themeColor="text1"/>
              </w:rPr>
              <w:t>-transformed</w:t>
            </w:r>
            <w:r w:rsidR="00C942D5" w:rsidRPr="00C942D5">
              <w:rPr>
                <w:rFonts w:eastAsia="宋体"/>
                <w:color w:val="000000" w:themeColor="text1"/>
              </w:rPr>
              <w:t xml:space="preserve"> </w:t>
            </w:r>
            <w:r w:rsidR="00C942D5" w:rsidRPr="00C942D5">
              <w:rPr>
                <w:rFonts w:eastAsia="宋体" w:hint="eastAsia"/>
                <w:color w:val="000000" w:themeColor="text1"/>
              </w:rPr>
              <w:t>negative residual covariance.</w:t>
            </w:r>
          </w:p>
        </w:tc>
      </w:tr>
    </w:tbl>
    <w:p w14:paraId="237A3C03" w14:textId="1F24EE4D" w:rsidR="00F120DD" w:rsidRDefault="00F120DD">
      <w:pPr>
        <w:widowControl/>
        <w:spacing w:after="160" w:line="278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</w:p>
    <w:p w14:paraId="11B71240" w14:textId="77777777" w:rsidR="00F120DD" w:rsidRDefault="00F120DD">
      <w:pPr>
        <w:widowControl/>
        <w:spacing w:after="160" w:line="278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</w:p>
    <w:p w14:paraId="64CD01A7" w14:textId="334BAF4B" w:rsidR="0062727D" w:rsidRPr="00CB6774" w:rsidRDefault="0062727D" w:rsidP="0062727D">
      <w:pPr>
        <w:spacing w:line="480" w:lineRule="auto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9B0EF0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lastRenderedPageBreak/>
        <w:t>Table S</w:t>
      </w:r>
      <w:r w:rsidR="00967AE2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8</w:t>
      </w:r>
    </w:p>
    <w:p w14:paraId="5E9E0BF4" w14:textId="437ECF5A" w:rsidR="0062727D" w:rsidRPr="0062727D" w:rsidRDefault="0062727D" w:rsidP="0062727D">
      <w:pPr>
        <w:spacing w:line="480" w:lineRule="auto"/>
      </w:pPr>
      <w:r w:rsidRPr="0062727D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Correlation Matrix of Indicators of Narcissism and Affect Dynamics</w:t>
      </w:r>
      <w:r>
        <w:rPr>
          <w:rFonts w:ascii="Times New Roman" w:eastAsia="宋体" w:hAnsi="Times New Roman" w:cs="Times New Roman" w:hint="eastAsia"/>
          <w:i/>
          <w:iCs/>
          <w:color w:val="000000" w:themeColor="text1"/>
          <w:sz w:val="24"/>
          <w:szCs w:val="24"/>
        </w:rPr>
        <w:t xml:space="preserve"> in American Sample</w:t>
      </w:r>
      <w:r w:rsidR="002D7F44" w:rsidRPr="002D7F44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</w:t>
      </w:r>
      <w:r w:rsidR="002D7F44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With All Items</w:t>
      </w:r>
    </w:p>
    <w:tbl>
      <w:tblPr>
        <w:tblStyle w:val="11"/>
        <w:tblW w:w="0" w:type="auto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5"/>
        <w:gridCol w:w="1439"/>
        <w:gridCol w:w="1438"/>
        <w:gridCol w:w="1438"/>
        <w:gridCol w:w="1368"/>
        <w:gridCol w:w="1438"/>
        <w:gridCol w:w="1368"/>
        <w:gridCol w:w="1438"/>
        <w:gridCol w:w="1438"/>
        <w:gridCol w:w="1438"/>
      </w:tblGrid>
      <w:tr w:rsidR="00E17FBC" w:rsidRPr="009053D6" w14:paraId="12FC6B83" w14:textId="77777777" w:rsidTr="002B2C8B">
        <w:trPr>
          <w:trHeight w:val="250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AF82" w14:textId="77777777" w:rsidR="00E17FBC" w:rsidRPr="00615DCE" w:rsidRDefault="00E17FBC" w:rsidP="00E17FBC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63FD76E" w14:textId="77777777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4E1010">
              <w:rPr>
                <w:rFonts w:eastAsia="等线"/>
                <w:color w:val="000000"/>
                <w:sz w:val="24"/>
                <w:szCs w:val="24"/>
                <w:vertAlign w:val="subscript"/>
              </w:rPr>
              <w:t>PA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A388290" w14:textId="77777777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4E1010">
              <w:rPr>
                <w:rFonts w:eastAsia="等线"/>
                <w:color w:val="000000"/>
                <w:sz w:val="24"/>
                <w:szCs w:val="24"/>
                <w:vertAlign w:val="subscript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4F57B7F" w14:textId="77777777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(πPA)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88F7EEB" w14:textId="77777777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(πNA)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D7A9" w14:textId="77777777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 log(ψ</w:t>
            </w:r>
            <w:r w:rsidRPr="004E1010">
              <w:rPr>
                <w:rFonts w:eastAsia="等线"/>
                <w:color w:val="000000"/>
                <w:sz w:val="24"/>
                <w:szCs w:val="24"/>
                <w:vertAlign w:val="subscript"/>
              </w:rPr>
              <w:t>PN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24384" w14:textId="697517D7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4DF9F" w14:textId="172DA17B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380DE" w14:textId="1646F7C2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3C7FF" w14:textId="5A77C23D" w:rsidR="00E17FBC" w:rsidRPr="00615DCE" w:rsidRDefault="00E17FBC" w:rsidP="00E17FBC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B147BA">
              <w:rPr>
                <w:rFonts w:eastAsiaTheme="minorEastAsia" w:hint="eastAsia"/>
                <w:color w:val="000000" w:themeColor="text1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</w:tr>
      <w:tr w:rsidR="00615DCE" w:rsidRPr="009053D6" w14:paraId="236ED9AE" w14:textId="77777777" w:rsidTr="002B2C8B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8B54D50" w14:textId="77777777" w:rsidR="00615DCE" w:rsidRPr="00615DCE" w:rsidRDefault="00615DCE" w:rsidP="000E13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3F643" w14:textId="7645CBE7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.72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[.67, .77]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B6073" w14:textId="6197CCCF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[.21, .35]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FFC22" w14:textId="646A6EB7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[-.32, -.16]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894D1" w14:textId="72128E5E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[.03, .20]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2086B" w14:textId="2F77409D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.03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[-.05, .11]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9B953" w14:textId="6C8F22A8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[-.30, -.09]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797CC" w14:textId="67325095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-.09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[-.19, .02]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71D23" w14:textId="0D462D1A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-.07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[-.22, .08]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5B21D" w14:textId="36FF868D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-.12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[-.30, .05]</w:t>
            </w:r>
          </w:p>
        </w:tc>
      </w:tr>
      <w:tr w:rsidR="00615DCE" w:rsidRPr="009053D6" w14:paraId="3FC92A17" w14:textId="77777777" w:rsidTr="002B2C8B">
        <w:trPr>
          <w:jc w:val="center"/>
        </w:trPr>
        <w:tc>
          <w:tcPr>
            <w:tcW w:w="0" w:type="auto"/>
            <w:vAlign w:val="center"/>
            <w:hideMark/>
          </w:tcPr>
          <w:p w14:paraId="6EA1A533" w14:textId="77777777" w:rsidR="00615DCE" w:rsidRPr="00615DCE" w:rsidRDefault="00615DCE" w:rsidP="000E13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μ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4B902F" w14:textId="4F43477A" w:rsidR="00615DCE" w:rsidRPr="00615DCE" w:rsidRDefault="00615DCE" w:rsidP="000E13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[-.22, -.06]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E74240" w14:textId="755B67AD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.98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[.98, .99]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E56FA8" w14:textId="34F101EC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[-.26, -.09]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97B23" w14:textId="5E4F6509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.60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[.54, .66]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5D856" w14:textId="10BE2BD2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[.12, .28]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9475E" w14:textId="28A3B302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[-.39, -.18]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398BF" w14:textId="2E09013A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[.05, .26]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7A8AF" w14:textId="2CB8598E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[-.34, -.05]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F29F2" w14:textId="1FE29E90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[.08, .52]</w:t>
            </w:r>
          </w:p>
        </w:tc>
      </w:tr>
      <w:tr w:rsidR="00615DCE" w:rsidRPr="009053D6" w14:paraId="1D8BC2B8" w14:textId="77777777" w:rsidTr="002B2C8B">
        <w:trPr>
          <w:jc w:val="center"/>
        </w:trPr>
        <w:tc>
          <w:tcPr>
            <w:tcW w:w="0" w:type="auto"/>
            <w:vAlign w:val="center"/>
            <w:hideMark/>
          </w:tcPr>
          <w:p w14:paraId="236093E4" w14:textId="77777777" w:rsidR="00615DCE" w:rsidRPr="00615DCE" w:rsidRDefault="00615DCE" w:rsidP="000E13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(πG)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165C02" w14:textId="4A0CE9E7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[.31, .46]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D48BD3" w14:textId="0BF1DC5D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[.09, .24]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4E1FC" w14:textId="7F782A48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.45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[.37, .52]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E738F" w14:textId="1A195992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[.32, .48]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42E42" w14:textId="388B6D5A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[.31, .46]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F76BD" w14:textId="04C14870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[-.55, -.36]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B058D" w14:textId="7923A78F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[-.35, -.14]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0EAB5" w14:textId="19F86D17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-.06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[-.21, 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8FE97" w14:textId="7567DF0A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.06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[-.10, .23]</w:t>
            </w:r>
          </w:p>
        </w:tc>
      </w:tr>
      <w:tr w:rsidR="00615DCE" w:rsidRPr="009053D6" w14:paraId="1B1216A5" w14:textId="77777777" w:rsidTr="002B2C8B">
        <w:trPr>
          <w:jc w:val="center"/>
        </w:trPr>
        <w:tc>
          <w:tcPr>
            <w:tcW w:w="0" w:type="auto"/>
            <w:vAlign w:val="center"/>
          </w:tcPr>
          <w:p w14:paraId="15B9DAD9" w14:textId="77777777" w:rsidR="00615DCE" w:rsidRPr="00615DCE" w:rsidRDefault="00615DCE" w:rsidP="000E13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(πV)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0D6DAF" w14:textId="5385140C" w:rsidR="00615DCE" w:rsidRPr="00615DCE" w:rsidRDefault="00615DCE" w:rsidP="000E13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[-.24, -.08]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35848E" w14:textId="5A12264B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.58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[.52, .63]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2AF4FB" w14:textId="028A8080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[.04, .21]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52045" w14:textId="6E57BD6B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.86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[.81, .89]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3BDCD" w14:textId="2D44F858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.62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[.55, .67]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526EF" w14:textId="4E2A7FE6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-.41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[-.50, -.31]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360EA" w14:textId="015379CA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.05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[-.07, .16]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9AC6D" w14:textId="4D72F758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[-.31, .04]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8AD02" w14:textId="49458E7E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[.14, .46]</w:t>
            </w:r>
          </w:p>
        </w:tc>
      </w:tr>
      <w:tr w:rsidR="00615DCE" w:rsidRPr="009053D6" w14:paraId="79ABA508" w14:textId="77777777" w:rsidTr="002B2C8B">
        <w:trPr>
          <w:jc w:val="center"/>
        </w:trPr>
        <w:tc>
          <w:tcPr>
            <w:tcW w:w="0" w:type="auto"/>
            <w:vAlign w:val="center"/>
          </w:tcPr>
          <w:p w14:paraId="1FFB8798" w14:textId="77777777" w:rsidR="00615DCE" w:rsidRPr="00615DCE" w:rsidRDefault="00615DCE" w:rsidP="000E13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>log</w:t>
            </w:r>
            <w:r w:rsidRPr="00615DCE">
              <w:rPr>
                <w:rFonts w:eastAsia="等线"/>
                <w:color w:val="000000"/>
                <w:sz w:val="24"/>
                <w:szCs w:val="24"/>
                <w:vertAlign w:val="subscript"/>
              </w:rPr>
              <w:t>(ψGV)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8D88EB" w14:textId="7EDA05F6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[.21, .38]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CA69C6" w14:textId="2E17DB56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[.21, .38]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48B8EE" w14:textId="77DEB36D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.05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[-.06, .14]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60CC" w14:textId="64FFCFCE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[.30, .50]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D3FE3" w14:textId="152F8D8B" w:rsidR="00615DCE" w:rsidRPr="00615DCE" w:rsidRDefault="00615DCE" w:rsidP="000E13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.64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[.58, .70]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8AFC5" w14:textId="619F3934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[-.44, -.20]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BFD46" w14:textId="3F692674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-.08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[-.20, .05]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01EB3" w14:textId="38448012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-.03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[-.19, .14]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6A2AD" w14:textId="7C3F7486" w:rsidR="00615DCE" w:rsidRPr="00615DCE" w:rsidRDefault="00615DCE" w:rsidP="000E13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[-.24, .16]</w:t>
            </w:r>
          </w:p>
        </w:tc>
      </w:tr>
      <w:tr w:rsidR="00B147BA" w:rsidRPr="009053D6" w14:paraId="7CBE0930" w14:textId="77777777" w:rsidTr="002B2C8B">
        <w:trPr>
          <w:jc w:val="center"/>
        </w:trPr>
        <w:tc>
          <w:tcPr>
            <w:tcW w:w="0" w:type="auto"/>
            <w:vAlign w:val="center"/>
          </w:tcPr>
          <w:p w14:paraId="48E70A1C" w14:textId="4B4A6D7E" w:rsidR="00B147BA" w:rsidRPr="00615DCE" w:rsidRDefault="00B147BA" w:rsidP="00B147BA">
            <w:pPr>
              <w:rPr>
                <w:rFonts w:eastAsia="宋体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7BA4B8" w14:textId="4F428310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-.03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[-.14, .09]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B0ACC" w14:textId="43FCCD3B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[-.36, -.17]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8A19C9" w14:textId="221770F9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[-.40, -.18]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C2084" w14:textId="0FF50F2C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[-.44, -.23]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84265" w14:textId="75DDA295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[-.38, -.18]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7D962" w14:textId="3FBD3C59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.73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[.63, .83]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B6362" w14:textId="5D490220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.20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[.06, .33]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09E30" w14:textId="363BD714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.18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[.01, .34]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16D61" w14:textId="746F309C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[-.40, -.02]</w:t>
            </w:r>
          </w:p>
        </w:tc>
      </w:tr>
      <w:tr w:rsidR="00B147BA" w:rsidRPr="009053D6" w14:paraId="1E1EA13E" w14:textId="77777777" w:rsidTr="002B2C8B">
        <w:trPr>
          <w:jc w:val="center"/>
        </w:trPr>
        <w:tc>
          <w:tcPr>
            <w:tcW w:w="0" w:type="auto"/>
            <w:vAlign w:val="center"/>
          </w:tcPr>
          <w:p w14:paraId="2173664F" w14:textId="10A04254" w:rsidR="00B147BA" w:rsidRPr="00615DCE" w:rsidRDefault="00B147BA" w:rsidP="00B147B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89F84" w14:textId="2CD57068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-.09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[-.19, .01]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C7B59" w14:textId="009D31F4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[-.06, .13]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4CA7E" w14:textId="609C809E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[-.35, -.15]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9105A" w14:textId="4B115659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[-.26, -.04]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51899" w14:textId="3D69E450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[-.15, .07]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D7F80" w14:textId="23A23AE7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.37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[.24, .49]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103C6" w14:textId="0AAB7B84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.89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[.82, .94]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ABE91" w14:textId="0902FF9A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[-.48, -.19]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D68EA" w14:textId="4F6098A2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[-.06, .33]</w:t>
            </w:r>
          </w:p>
        </w:tc>
      </w:tr>
      <w:tr w:rsidR="00B147BA" w:rsidRPr="009053D6" w14:paraId="54C280E5" w14:textId="77777777" w:rsidTr="002B2C8B">
        <w:trPr>
          <w:jc w:val="center"/>
        </w:trPr>
        <w:tc>
          <w:tcPr>
            <w:tcW w:w="0" w:type="auto"/>
            <w:vAlign w:val="center"/>
          </w:tcPr>
          <w:p w14:paraId="181C7EE6" w14:textId="51337F88" w:rsidR="00B147BA" w:rsidRPr="00615DCE" w:rsidRDefault="00B147BA" w:rsidP="00B147B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CF9F3" w14:textId="05A70DA6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-.02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[-.17, .13]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DA22F" w14:textId="03B5E2B6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[-.45, -.18]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3ED26" w14:textId="373080ED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.16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[.01, .30]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D78E2" w14:textId="4C4A9BB0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[-.49, -.19]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36B23" w14:textId="6BC341E0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-.21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[-.37, -.03]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2136E" w14:textId="249FCF61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[.09, .40]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02426" w14:textId="310485D4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-.06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[-.22, .11]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7A0B2" w14:textId="2797561A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.53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[.34, .67]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C8CCE" w14:textId="66285314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.26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[.04, .49]</w:t>
            </w:r>
          </w:p>
        </w:tc>
      </w:tr>
      <w:tr w:rsidR="00B147BA" w:rsidRPr="009053D6" w14:paraId="10376B4D" w14:textId="77777777" w:rsidTr="002B2C8B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4D7A4A9" w14:textId="6DC5D56A" w:rsidR="00B147BA" w:rsidRPr="00615DCE" w:rsidRDefault="00B147BA" w:rsidP="00B147B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4CE93" w14:textId="3517F987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-.34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[-.49, -.17]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59573" w14:textId="098A6C80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.55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[.36, .70]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33185" w14:textId="754449BB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-.05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[-.22, .11]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FA5DE" w14:textId="00BEEDBA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.43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[.26, .57]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AF484" w14:textId="5E4265BA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.04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[-.10, .19]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32EA3" w14:textId="687CF3E1" w:rsidR="00B147BA" w:rsidRPr="00615DCE" w:rsidRDefault="00B147BA" w:rsidP="00B147BA">
            <w:pPr>
              <w:jc w:val="center"/>
              <w:rPr>
                <w:rFonts w:eastAsia="宋体"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-.19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[-.36, -.01]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11661" w14:textId="7F990372" w:rsidR="00B147BA" w:rsidRPr="00615DCE" w:rsidRDefault="00B147BA" w:rsidP="00B147BA">
            <w:pPr>
              <w:jc w:val="center"/>
              <w:rPr>
                <w:rFonts w:eastAsia="宋体"/>
                <w:i/>
                <w:i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.22 </w:t>
            </w:r>
            <w:r w:rsidRPr="003277BF">
              <w:rPr>
                <w:rFonts w:eastAsia="等线"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[.05, .38]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46820" w14:textId="4E6B0814" w:rsidR="00B147BA" w:rsidRPr="00615DC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615DCE">
              <w:rPr>
                <w:rFonts w:eastAsia="等线"/>
                <w:color w:val="000000"/>
                <w:sz w:val="24"/>
                <w:szCs w:val="24"/>
              </w:rPr>
              <w:t xml:space="preserve">.03 </w:t>
            </w:r>
            <w:r w:rsidRPr="00615DCE">
              <w:rPr>
                <w:rFonts w:eastAsia="等线"/>
                <w:color w:val="000000"/>
                <w:sz w:val="24"/>
                <w:szCs w:val="24"/>
              </w:rPr>
              <w:br/>
              <w:t>[-.17, .23]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B41C7" w14:textId="5878A04D" w:rsidR="00B147BA" w:rsidRPr="00615DCE" w:rsidRDefault="00B147BA" w:rsidP="00B147BA">
            <w:pPr>
              <w:jc w:val="center"/>
              <w:rPr>
                <w:rFonts w:eastAsia="宋体"/>
                <w:b/>
                <w:bCs/>
                <w:color w:val="000000" w:themeColor="text1"/>
                <w:sz w:val="24"/>
                <w:szCs w:val="24"/>
              </w:rPr>
            </w:pP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t xml:space="preserve">.74 </w:t>
            </w:r>
            <w:r w:rsidRPr="003277BF">
              <w:rPr>
                <w:rFonts w:eastAsia="等线"/>
                <w:b/>
                <w:bCs/>
                <w:color w:val="000000"/>
                <w:sz w:val="24"/>
                <w:szCs w:val="24"/>
                <w:vertAlign w:val="superscript"/>
              </w:rPr>
              <w:t>*</w:t>
            </w:r>
            <w:r w:rsidRPr="00615DCE">
              <w:rPr>
                <w:rFonts w:eastAsia="等线"/>
                <w:b/>
                <w:bCs/>
                <w:color w:val="000000"/>
                <w:sz w:val="24"/>
                <w:szCs w:val="24"/>
              </w:rPr>
              <w:br/>
              <w:t>[.56, .87]</w:t>
            </w:r>
          </w:p>
        </w:tc>
      </w:tr>
      <w:tr w:rsidR="00615DCE" w:rsidRPr="009053D6" w14:paraId="0A05B0B7" w14:textId="77777777" w:rsidTr="00C942D5">
        <w:trPr>
          <w:trHeight w:val="731"/>
          <w:jc w:val="center"/>
        </w:trPr>
        <w:tc>
          <w:tcPr>
            <w:tcW w:w="0" w:type="auto"/>
            <w:gridSpan w:val="10"/>
            <w:tcBorders>
              <w:top w:val="single" w:sz="4" w:space="0" w:color="auto"/>
              <w:bottom w:val="nil"/>
            </w:tcBorders>
            <w:vAlign w:val="center"/>
          </w:tcPr>
          <w:p w14:paraId="391C340D" w14:textId="380F2086" w:rsidR="00615DCE" w:rsidRPr="00C942D5" w:rsidRDefault="001919D9" w:rsidP="000E13BA">
            <w:pPr>
              <w:jc w:val="left"/>
              <w:rPr>
                <w:rFonts w:eastAsia="宋体"/>
                <w:color w:val="000000" w:themeColor="text1"/>
              </w:rPr>
            </w:pPr>
            <w:r w:rsidRPr="00C942D5">
              <w:rPr>
                <w:rFonts w:eastAsia="宋体"/>
                <w:i/>
                <w:iCs/>
                <w:color w:val="000000" w:themeColor="text1"/>
              </w:rPr>
              <w:t>Note.</w:t>
            </w:r>
            <w:r w:rsidRPr="00C942D5">
              <w:rPr>
                <w:rFonts w:eastAsia="宋体"/>
                <w:color w:val="000000" w:themeColor="text1"/>
              </w:rPr>
              <w:t xml:space="preserve"> </w:t>
            </w:r>
            <w:r w:rsidRPr="00C942D5">
              <w:rPr>
                <w:rFonts w:eastAsia="宋体" w:hint="eastAsia"/>
                <w:color w:val="000000" w:themeColor="text1"/>
              </w:rPr>
              <w:t xml:space="preserve">Values in square brackets are 95% </w:t>
            </w:r>
            <w:r w:rsidR="009F5DFB">
              <w:rPr>
                <w:rFonts w:eastAsia="宋体" w:hint="eastAsia"/>
                <w:color w:val="000000" w:themeColor="text1"/>
              </w:rPr>
              <w:t>credible intervals</w:t>
            </w:r>
            <w:r w:rsidRPr="00C942D5">
              <w:rPr>
                <w:rFonts w:eastAsia="宋体" w:hint="eastAsia"/>
                <w:color w:val="000000" w:themeColor="text1"/>
              </w:rPr>
              <w:t xml:space="preserve">. G = Grandiosity; V = Vulnerability; PA = Positive Affect; NA = Negative Affect. </w:t>
            </w:r>
            <w:r w:rsidRPr="00C942D5">
              <w:rPr>
                <w:rFonts w:eastAsia="宋体" w:hint="eastAsia"/>
                <w:color w:val="000000" w:themeColor="text1"/>
                <w:vertAlign w:val="superscript"/>
              </w:rPr>
              <w:t>*</w:t>
            </w:r>
            <w:r w:rsidRPr="00F31863">
              <w:rPr>
                <w:rFonts w:eastAsiaTheme="minorEastAsia"/>
                <w:color w:val="000000" w:themeColor="text1"/>
              </w:rPr>
              <w:t xml:space="preserve"> indicates statistical significance</w:t>
            </w:r>
            <w:r w:rsidRPr="00F31863"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Pr="00F31863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 w:rsidRPr="00F31863">
              <w:rPr>
                <w:rFonts w:eastAsiaTheme="minorEastAsia" w:hint="eastAsia"/>
                <w:color w:val="000000" w:themeColor="text1"/>
              </w:rPr>
              <w:t xml:space="preserve"> &lt; .05 and 95%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F31863">
              <w:rPr>
                <w:rFonts w:eastAsiaTheme="minorEastAsia" w:hint="eastAsia"/>
                <w:color w:val="000000" w:themeColor="text1"/>
              </w:rPr>
              <w:t xml:space="preserve"> excluding 0</w:t>
            </w:r>
            <w:r w:rsidRPr="00F31863">
              <w:rPr>
                <w:rFonts w:eastAsiaTheme="minorEastAsia"/>
                <w:color w:val="000000" w:themeColor="text1"/>
              </w:rPr>
              <w:t xml:space="preserve">. </w:t>
            </w:r>
            <w:r w:rsidRPr="00C942D5">
              <w:rPr>
                <w:rFonts w:eastAsia="宋体" w:hint="eastAsia"/>
                <w:color w:val="000000" w:themeColor="text1"/>
              </w:rPr>
              <w:t>Bold values indicate correlations between corresponding indicators across the two dynamics.</w:t>
            </w:r>
            <w:r w:rsidRPr="00C942D5">
              <w:rPr>
                <w:rFonts w:eastAsiaTheme="minorEastAsia" w:hint="eastAsia"/>
                <w:color w:val="000000" w:themeColor="text1"/>
              </w:rPr>
              <w:t xml:space="preserve"> </w:t>
            </w:r>
            <w:r w:rsidRPr="00C942D5">
              <w:rPr>
                <w:color w:val="000000" w:themeColor="text1"/>
              </w:rPr>
              <w:t>μ</w:t>
            </w:r>
            <w:r w:rsidRPr="00C942D5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Pr="00C942D5">
              <w:rPr>
                <w:rFonts w:eastAsia="宋体"/>
                <w:color w:val="000000" w:themeColor="text1"/>
              </w:rPr>
              <w:t>random intercept</w:t>
            </w:r>
            <w:r w:rsidRPr="00C942D5">
              <w:rPr>
                <w:rFonts w:eastAsia="宋体" w:hint="eastAsia"/>
                <w:color w:val="000000" w:themeColor="text1"/>
              </w:rPr>
              <w:t>.</w:t>
            </w:r>
            <w:r w:rsidRPr="00C942D5">
              <w:rPr>
                <w:rFonts w:eastAsia="宋体"/>
                <w:color w:val="000000" w:themeColor="text1"/>
              </w:rPr>
              <w:t xml:space="preserve"> logπ = log</w:t>
            </w:r>
            <w:r>
              <w:rPr>
                <w:rFonts w:eastAsia="宋体" w:hint="eastAsia"/>
                <w:color w:val="000000" w:themeColor="text1"/>
              </w:rPr>
              <w:t>-transformed</w:t>
            </w:r>
            <w:r w:rsidRPr="00C942D5">
              <w:rPr>
                <w:rFonts w:eastAsia="宋体"/>
                <w:color w:val="000000" w:themeColor="text1"/>
              </w:rPr>
              <w:t xml:space="preserve"> </w:t>
            </w:r>
            <w:r w:rsidRPr="00C942D5">
              <w:rPr>
                <w:rFonts w:eastAsia="宋体" w:hint="eastAsia"/>
                <w:color w:val="000000" w:themeColor="text1"/>
              </w:rPr>
              <w:t>residual variance.</w:t>
            </w:r>
            <w:r w:rsidRPr="00C942D5">
              <w:rPr>
                <w:rFonts w:eastAsia="宋体"/>
                <w:color w:val="000000" w:themeColor="text1"/>
              </w:rPr>
              <w:t xml:space="preserve"> logψ</w:t>
            </w:r>
            <w:r w:rsidRPr="00C942D5">
              <w:rPr>
                <w:rFonts w:eastAsia="宋体" w:hint="eastAsia"/>
                <w:color w:val="000000" w:themeColor="text1"/>
              </w:rPr>
              <w:t xml:space="preserve"> </w:t>
            </w:r>
            <w:r w:rsidRPr="00C942D5">
              <w:rPr>
                <w:rFonts w:eastAsia="宋体"/>
                <w:color w:val="000000" w:themeColor="text1"/>
              </w:rPr>
              <w:t>= log</w:t>
            </w:r>
            <w:r>
              <w:rPr>
                <w:rFonts w:eastAsia="宋体" w:hint="eastAsia"/>
                <w:color w:val="000000" w:themeColor="text1"/>
              </w:rPr>
              <w:t>-transformed</w:t>
            </w:r>
            <w:r w:rsidRPr="00C942D5">
              <w:rPr>
                <w:rFonts w:eastAsia="宋体"/>
                <w:color w:val="000000" w:themeColor="text1"/>
              </w:rPr>
              <w:t xml:space="preserve"> </w:t>
            </w:r>
            <w:r w:rsidRPr="00C942D5">
              <w:rPr>
                <w:rFonts w:eastAsia="宋体" w:hint="eastAsia"/>
                <w:color w:val="000000" w:themeColor="text1"/>
              </w:rPr>
              <w:t>negative residual covariance.</w:t>
            </w:r>
          </w:p>
        </w:tc>
      </w:tr>
    </w:tbl>
    <w:p w14:paraId="411DE78F" w14:textId="06AB5466" w:rsidR="00F120DD" w:rsidRDefault="00F120DD" w:rsidP="002A058A"/>
    <w:p w14:paraId="75D17D01" w14:textId="77777777" w:rsidR="00F120DD" w:rsidRDefault="00F120DD">
      <w:pPr>
        <w:widowControl/>
        <w:spacing w:after="160" w:line="278" w:lineRule="auto"/>
        <w:jc w:val="left"/>
      </w:pPr>
      <w:r>
        <w:rPr>
          <w:rFonts w:hint="eastAsia"/>
        </w:rPr>
        <w:br w:type="page"/>
      </w:r>
    </w:p>
    <w:p w14:paraId="15628BC8" w14:textId="3B6A1BBA" w:rsidR="00F120DD" w:rsidRPr="00F120DD" w:rsidRDefault="00F120DD" w:rsidP="00F120DD">
      <w:pPr>
        <w:spacing w:line="480" w:lineRule="auto"/>
        <w:rPr>
          <w:rFonts w:ascii="Times New Roman" w:eastAsia="等线" w:hAnsi="Times New Roman" w:cs="Times New Roman"/>
          <w:color w:val="000000"/>
        </w:rPr>
      </w:pPr>
      <w:r w:rsidRPr="00F120DD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 xml:space="preserve">Table </w:t>
      </w:r>
      <w:r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S</w:t>
      </w:r>
      <w:r w:rsidR="00967AE2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9</w:t>
      </w:r>
    </w:p>
    <w:p w14:paraId="00994391" w14:textId="3A8C7028" w:rsidR="00F120DD" w:rsidRPr="00F120DD" w:rsidRDefault="00F120DD" w:rsidP="00F120DD">
      <w:pPr>
        <w:spacing w:line="480" w:lineRule="auto"/>
        <w:rPr>
          <w:rFonts w:ascii="Times New Roman" w:eastAsia="等线" w:hAnsi="Times New Roman" w:cs="Times New Roman"/>
          <w:i/>
          <w:iCs/>
          <w:color w:val="000000"/>
        </w:rPr>
      </w:pP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Intercorrelations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among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Indicators of N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arcissism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D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ynamics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at Between-person Level in Chinese Sample</w:t>
      </w:r>
      <w:r w:rsid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With All Items</w:t>
      </w:r>
    </w:p>
    <w:tbl>
      <w:tblPr>
        <w:tblStyle w:val="11"/>
        <w:tblW w:w="14601" w:type="dxa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0"/>
        <w:gridCol w:w="1991"/>
        <w:gridCol w:w="1509"/>
        <w:gridCol w:w="1360"/>
        <w:gridCol w:w="1333"/>
        <w:gridCol w:w="1276"/>
        <w:gridCol w:w="1276"/>
        <w:gridCol w:w="1134"/>
        <w:gridCol w:w="1275"/>
        <w:gridCol w:w="1276"/>
        <w:gridCol w:w="851"/>
      </w:tblGrid>
      <w:tr w:rsidR="00DE25B8" w:rsidRPr="00F120DD" w14:paraId="1DD04CB0" w14:textId="77777777" w:rsidTr="00DE25B8">
        <w:trPr>
          <w:trHeight w:val="250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1B5DF" w14:textId="77777777" w:rsidR="00F120DD" w:rsidRPr="00F120DD" w:rsidRDefault="00F120DD" w:rsidP="00F120D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bookmarkStart w:id="6" w:name="_Hlk212491642"/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Indicators</w:t>
            </w:r>
          </w:p>
        </w:tc>
        <w:tc>
          <w:tcPr>
            <w:tcW w:w="1991" w:type="dxa"/>
            <w:tcBorders>
              <w:top w:val="single" w:sz="4" w:space="0" w:color="auto"/>
              <w:bottom w:val="single" w:sz="4" w:space="0" w:color="auto"/>
            </w:tcBorders>
          </w:tcPr>
          <w:p w14:paraId="2C6AD53A" w14:textId="77777777" w:rsidR="00F120DD" w:rsidRPr="00F120DD" w:rsidRDefault="00F120DD" w:rsidP="00F120D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Level-2 invariance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982CD4E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A0AE025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3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E45D37B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7CEE45B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B6C9F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E973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CAE1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DD503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17B33" w14:textId="77777777" w:rsidR="00F120DD" w:rsidRPr="00F120DD" w:rsidRDefault="00F120DD" w:rsidP="00F120D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DE25B8" w:rsidRPr="00F120DD" w14:paraId="797F0528" w14:textId="77777777" w:rsidTr="00DE25B8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B1ACAD6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1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color w:val="000000"/>
                <w:sz w:val="24"/>
                <w:szCs w:val="24"/>
                <w:vertAlign w:val="subscript"/>
              </w:rPr>
              <w:t>G</w:t>
            </w:r>
          </w:p>
        </w:tc>
        <w:tc>
          <w:tcPr>
            <w:tcW w:w="1991" w:type="dxa"/>
            <w:tcBorders>
              <w:top w:val="single" w:sz="4" w:space="0" w:color="auto"/>
            </w:tcBorders>
            <w:vAlign w:val="center"/>
          </w:tcPr>
          <w:p w14:paraId="2DE457D9" w14:textId="72ACDB98" w:rsidR="001B225D" w:rsidRPr="00FC651E" w:rsidRDefault="001B225D" w:rsidP="001B225D">
            <w:pPr>
              <w:jc w:val="center"/>
              <w:rPr>
                <w:rFonts w:eastAsia="宋体"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7.257 </w:t>
            </w:r>
            <w:r w:rsidRPr="00FC651E">
              <w:rPr>
                <w:rFonts w:eastAsia="等线"/>
                <w:color w:val="000000"/>
              </w:rPr>
              <w:br/>
              <w:t>[6.421, 8.228]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14:paraId="2C0AED1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</w:tcBorders>
            <w:vAlign w:val="center"/>
          </w:tcPr>
          <w:p w14:paraId="3A3622E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auto"/>
            </w:tcBorders>
            <w:vAlign w:val="center"/>
          </w:tcPr>
          <w:p w14:paraId="49E5134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421D9E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1B10221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EAB810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6481EFF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7DFAB53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ABC6BC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3E2CB7C6" w14:textId="77777777" w:rsidTr="00DE25B8">
        <w:trPr>
          <w:jc w:val="center"/>
        </w:trPr>
        <w:tc>
          <w:tcPr>
            <w:tcW w:w="0" w:type="auto"/>
            <w:vAlign w:val="center"/>
            <w:hideMark/>
          </w:tcPr>
          <w:p w14:paraId="18F5D043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2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color w:val="000000"/>
                <w:sz w:val="24"/>
                <w:szCs w:val="24"/>
                <w:vertAlign w:val="subscript"/>
              </w:rPr>
              <w:t>V</w:t>
            </w:r>
          </w:p>
        </w:tc>
        <w:tc>
          <w:tcPr>
            <w:tcW w:w="1991" w:type="dxa"/>
            <w:vAlign w:val="center"/>
          </w:tcPr>
          <w:p w14:paraId="29435037" w14:textId="6C715C6A" w:rsidR="001B225D" w:rsidRPr="00FC651E" w:rsidRDefault="001B225D" w:rsidP="001B225D">
            <w:pPr>
              <w:jc w:val="center"/>
              <w:rPr>
                <w:rFonts w:eastAsia="等线"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1.567 </w:t>
            </w:r>
            <w:r w:rsidRPr="00FC651E">
              <w:rPr>
                <w:rFonts w:eastAsia="等线"/>
                <w:color w:val="000000"/>
              </w:rPr>
              <w:br/>
              <w:t>[1.372, 1.797]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91876" w14:textId="3B71F45A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[.23, .39]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C2F7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60F2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0D92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6D87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C76C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46BE8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C7A0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7843053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0120F7AC" w14:textId="77777777" w:rsidTr="00DE25B8">
        <w:trPr>
          <w:jc w:val="center"/>
        </w:trPr>
        <w:tc>
          <w:tcPr>
            <w:tcW w:w="0" w:type="auto"/>
            <w:vAlign w:val="center"/>
            <w:hideMark/>
          </w:tcPr>
          <w:p w14:paraId="5492ECD6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3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991" w:type="dxa"/>
            <w:vAlign w:val="center"/>
          </w:tcPr>
          <w:p w14:paraId="2394B9A4" w14:textId="53F334A2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5.907 </w:t>
            </w:r>
            <w:r w:rsidRPr="00FC651E">
              <w:rPr>
                <w:rFonts w:eastAsia="等线"/>
                <w:color w:val="000000"/>
              </w:rPr>
              <w:br/>
              <w:t>[5.208, 6.744]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A291A3" w14:textId="3532F588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[.13, .30]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9D183" w14:textId="102AB8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[.13, .30]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76A6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8D24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7826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25B1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D91F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5A04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26936F4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23AF2E2D" w14:textId="77777777" w:rsidTr="00DE25B8">
        <w:trPr>
          <w:jc w:val="center"/>
        </w:trPr>
        <w:tc>
          <w:tcPr>
            <w:tcW w:w="0" w:type="auto"/>
            <w:vAlign w:val="center"/>
          </w:tcPr>
          <w:p w14:paraId="68CA4524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4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V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991" w:type="dxa"/>
            <w:vAlign w:val="center"/>
          </w:tcPr>
          <w:p w14:paraId="32CB771B" w14:textId="34371ADF" w:rsidR="001B225D" w:rsidRPr="00FC651E" w:rsidRDefault="001B225D" w:rsidP="001B225D">
            <w:pPr>
              <w:jc w:val="center"/>
              <w:rPr>
                <w:rFonts w:eastAsia="等线"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5.798 </w:t>
            </w:r>
            <w:r w:rsidRPr="00FC651E">
              <w:rPr>
                <w:rFonts w:eastAsia="等线"/>
                <w:color w:val="000000"/>
              </w:rPr>
              <w:br/>
              <w:t>[5.136, 6.615]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A523DF" w14:textId="7FA6DEDF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[.05, .22]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5DEC6A" w14:textId="6DA9F21F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[.63, .73]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438682" w14:textId="2B72A432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[.41, .56]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C078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AED1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653A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45F1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120B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36C0F621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70EF86E3" w14:textId="77777777" w:rsidTr="00DE25B8">
        <w:trPr>
          <w:jc w:val="center"/>
        </w:trPr>
        <w:tc>
          <w:tcPr>
            <w:tcW w:w="0" w:type="auto"/>
            <w:vAlign w:val="center"/>
          </w:tcPr>
          <w:p w14:paraId="128B3431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5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(ψ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GV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991" w:type="dxa"/>
            <w:vAlign w:val="center"/>
          </w:tcPr>
          <w:p w14:paraId="015DE5FD" w14:textId="410EA5B1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3.554 </w:t>
            </w:r>
            <w:r w:rsidRPr="00FC651E">
              <w:rPr>
                <w:rFonts w:eastAsia="等线"/>
                <w:color w:val="000000"/>
              </w:rPr>
              <w:br/>
              <w:t>[3.117, 4.075]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CD881" w14:textId="0D818EA0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.30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[.21, .38]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1A8C2E" w14:textId="19B0B3C5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[.39, .56]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809259" w14:textId="6BFDC94F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.56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[.49, .63]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B2306" w14:textId="41FFDA52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[.62, .75]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B439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DE53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EEFC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28B9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75A25DA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4D20D956" w14:textId="77777777" w:rsidTr="00DE25B8">
        <w:trPr>
          <w:jc w:val="center"/>
        </w:trPr>
        <w:tc>
          <w:tcPr>
            <w:tcW w:w="0" w:type="auto"/>
            <w:vAlign w:val="center"/>
          </w:tcPr>
          <w:p w14:paraId="3016ADB9" w14:textId="4E9DF39E" w:rsidR="005E5F2B" w:rsidRPr="00DE25B8" w:rsidRDefault="005E5F2B" w:rsidP="005E5F2B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DE25B8">
              <w:rPr>
                <w:rFonts w:hint="eastAsia"/>
                <w:sz w:val="24"/>
                <w:szCs w:val="24"/>
              </w:rPr>
              <w:t>6 G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DE25B8">
              <w:rPr>
                <w:rFonts w:hint="eastAsia"/>
                <w:sz w:val="24"/>
                <w:szCs w:val="24"/>
              </w:rPr>
              <w:t xml:space="preserve"> → G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91" w:type="dxa"/>
            <w:vAlign w:val="center"/>
          </w:tcPr>
          <w:p w14:paraId="71136467" w14:textId="69F7587B" w:rsidR="005E5F2B" w:rsidRPr="00FC651E" w:rsidRDefault="005E5F2B" w:rsidP="005E5F2B">
            <w:pPr>
              <w:jc w:val="center"/>
              <w:rPr>
                <w:rFonts w:eastAsia="等线"/>
                <w:b/>
                <w:bCs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.100 </w:t>
            </w:r>
            <w:r w:rsidRPr="00FC651E">
              <w:rPr>
                <w:rFonts w:eastAsia="等线"/>
                <w:color w:val="000000"/>
              </w:rPr>
              <w:br/>
              <w:t>[.085, .120]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FFA73A" w14:textId="0CD96CCF" w:rsidR="005E5F2B" w:rsidRPr="00F120DD" w:rsidRDefault="005E5F2B" w:rsidP="005E5F2B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[.24, .44]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BF0D72" w14:textId="28E6CA35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-.05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[-.15, .06]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73C328" w14:textId="3CE6111A" w:rsidR="005E5F2B" w:rsidRPr="00F120DD" w:rsidRDefault="005E5F2B" w:rsidP="005E5F2B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[-.24, .00]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288DB" w14:textId="431FA793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[-.24, -.03]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923A7" w14:textId="5163A024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-.07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[-.20, 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9C5AA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0D84F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72877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6AF827EF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08649B9C" w14:textId="77777777" w:rsidTr="00DE25B8">
        <w:trPr>
          <w:jc w:val="center"/>
        </w:trPr>
        <w:tc>
          <w:tcPr>
            <w:tcW w:w="0" w:type="auto"/>
            <w:vAlign w:val="center"/>
          </w:tcPr>
          <w:p w14:paraId="003E8619" w14:textId="087378F4" w:rsidR="005E5F2B" w:rsidRPr="00DE25B8" w:rsidRDefault="005E5F2B" w:rsidP="005E5F2B">
            <w:pPr>
              <w:rPr>
                <w:color w:val="000000"/>
                <w:sz w:val="24"/>
                <w:szCs w:val="24"/>
              </w:rPr>
            </w:pPr>
            <w:r w:rsidRPr="00DE25B8">
              <w:rPr>
                <w:rFonts w:hint="eastAsia"/>
                <w:sz w:val="24"/>
                <w:szCs w:val="24"/>
              </w:rPr>
              <w:t>7 V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DE25B8">
              <w:rPr>
                <w:rFonts w:hint="eastAsia"/>
                <w:sz w:val="24"/>
                <w:szCs w:val="24"/>
              </w:rPr>
              <w:t xml:space="preserve"> → V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91" w:type="dxa"/>
            <w:vAlign w:val="center"/>
          </w:tcPr>
          <w:p w14:paraId="79AB15FD" w14:textId="510A5713" w:rsidR="005E5F2B" w:rsidRPr="00FC651E" w:rsidRDefault="005E5F2B" w:rsidP="005E5F2B">
            <w:pPr>
              <w:jc w:val="center"/>
              <w:rPr>
                <w:rFonts w:eastAsia="等线"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.080 </w:t>
            </w:r>
            <w:r w:rsidRPr="00FC651E">
              <w:rPr>
                <w:rFonts w:eastAsia="等线"/>
                <w:color w:val="000000"/>
              </w:rPr>
              <w:br/>
              <w:t>[.067, .098]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791DC" w14:textId="7A68AE86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[-.24, .00]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36C08" w14:textId="134DAED2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[-.01, .22]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430D8" w14:textId="5D617E7C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[-.27, -.04]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2A251" w14:textId="6EAD8C8E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[-.14, .09]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9BAB8" w14:textId="061B8FB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[-.41, -.14]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CEEA6" w14:textId="41D47B5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[-.12, .14]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C2CED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432AC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3128E1A1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3FD33BA1" w14:textId="77777777" w:rsidTr="00DE25B8">
        <w:trPr>
          <w:jc w:val="center"/>
        </w:trPr>
        <w:tc>
          <w:tcPr>
            <w:tcW w:w="0" w:type="auto"/>
            <w:vAlign w:val="center"/>
          </w:tcPr>
          <w:p w14:paraId="16B2530A" w14:textId="3810A865" w:rsidR="005E5F2B" w:rsidRPr="00DE25B8" w:rsidRDefault="005E5F2B" w:rsidP="005E5F2B">
            <w:pPr>
              <w:rPr>
                <w:color w:val="000000"/>
                <w:sz w:val="24"/>
                <w:szCs w:val="24"/>
              </w:rPr>
            </w:pPr>
            <w:r w:rsidRPr="00DE25B8">
              <w:rPr>
                <w:rFonts w:hint="eastAsia"/>
                <w:sz w:val="24"/>
                <w:szCs w:val="24"/>
              </w:rPr>
              <w:t>8 V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DE25B8">
              <w:rPr>
                <w:rFonts w:hint="eastAsia"/>
                <w:sz w:val="24"/>
                <w:szCs w:val="24"/>
              </w:rPr>
              <w:t xml:space="preserve"> → G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91" w:type="dxa"/>
            <w:vAlign w:val="center"/>
          </w:tcPr>
          <w:p w14:paraId="52287648" w14:textId="14BB5F6D" w:rsidR="005E5F2B" w:rsidRPr="00FC651E" w:rsidRDefault="005E5F2B" w:rsidP="005E5F2B">
            <w:pPr>
              <w:jc w:val="center"/>
              <w:rPr>
                <w:rFonts w:eastAsia="等线"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.381 </w:t>
            </w:r>
            <w:r w:rsidRPr="00FC651E">
              <w:rPr>
                <w:rFonts w:eastAsia="等线"/>
                <w:color w:val="000000"/>
              </w:rPr>
              <w:br/>
              <w:t>[.313, .464]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E8537" w14:textId="1FEC04CD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[-.45, -.25]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97FBF" w14:textId="3B9CEB1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[-.53, -.35]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6AA76" w14:textId="577A14A8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[-.22, .01]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6562C" w14:textId="577A8A73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-.61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[-.67, -.52]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49FA4" w14:textId="0DAC72F9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[-.50, -.30]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D1F42" w14:textId="02158A3E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-.05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[-.17, .07]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50828" w14:textId="36E26228" w:rsidR="005E5F2B" w:rsidRPr="00F120DD" w:rsidRDefault="005E5F2B" w:rsidP="005E5F2B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[-.39, -.15]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6D6EC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14:paraId="17700742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DE25B8" w:rsidRPr="00F120DD" w14:paraId="52421DDB" w14:textId="77777777" w:rsidTr="00DE25B8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5A3625C" w14:textId="4622D7D1" w:rsidR="005E5F2B" w:rsidRPr="00DE25B8" w:rsidRDefault="005E5F2B" w:rsidP="005E5F2B">
            <w:pPr>
              <w:rPr>
                <w:color w:val="000000"/>
                <w:sz w:val="24"/>
                <w:szCs w:val="24"/>
              </w:rPr>
            </w:pPr>
            <w:r w:rsidRPr="00DE25B8">
              <w:rPr>
                <w:rFonts w:hint="eastAsia"/>
                <w:sz w:val="24"/>
                <w:szCs w:val="24"/>
              </w:rPr>
              <w:t>9 G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DE25B8">
              <w:rPr>
                <w:rFonts w:hint="eastAsia"/>
                <w:sz w:val="24"/>
                <w:szCs w:val="24"/>
              </w:rPr>
              <w:t xml:space="preserve"> → V</w:t>
            </w:r>
            <w:r w:rsidRPr="00DE25B8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vAlign w:val="center"/>
          </w:tcPr>
          <w:p w14:paraId="08013938" w14:textId="7348A52C" w:rsidR="005E5F2B" w:rsidRPr="00FC651E" w:rsidRDefault="005E5F2B" w:rsidP="005E5F2B">
            <w:pPr>
              <w:jc w:val="center"/>
              <w:rPr>
                <w:rFonts w:eastAsia="等线"/>
                <w:color w:val="000000"/>
              </w:rPr>
            </w:pPr>
            <w:r w:rsidRPr="00FC651E">
              <w:rPr>
                <w:rFonts w:eastAsia="等线"/>
                <w:color w:val="000000"/>
              </w:rPr>
              <w:t xml:space="preserve">.004 </w:t>
            </w:r>
            <w:r w:rsidRPr="00FC651E">
              <w:rPr>
                <w:rFonts w:eastAsia="等线"/>
                <w:color w:val="000000"/>
              </w:rPr>
              <w:br/>
              <w:t>[.003, .006]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CCBFF" w14:textId="135EEC3B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.19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[.00, .38]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AC762" w14:textId="05EE2008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[.46, .79]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FDAF5" w14:textId="54171874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[.03, .39]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FD978" w14:textId="70532D1D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[.31, .64]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6C316" w14:textId="30EAC760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.25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[-.02, .47]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6EB73" w14:textId="33957BE8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[-.19, .20]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3670D" w14:textId="2B7D6CC6" w:rsidR="005E5F2B" w:rsidRPr="00F120DD" w:rsidRDefault="005E5F2B" w:rsidP="005E5F2B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-.11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[-.30, .11]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55A7A" w14:textId="1B3D17FE" w:rsidR="005E5F2B" w:rsidRPr="00F120DD" w:rsidRDefault="005E5F2B" w:rsidP="005E5F2B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-.20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[-.36, -.03]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1DCE4CB" w14:textId="77777777" w:rsidR="005E5F2B" w:rsidRPr="00F120DD" w:rsidRDefault="005E5F2B" w:rsidP="005E5F2B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8245F4" w:rsidRPr="00F120DD" w14:paraId="4B35F56A" w14:textId="77777777" w:rsidTr="00DE25B8">
        <w:trPr>
          <w:jc w:val="center"/>
        </w:trPr>
        <w:tc>
          <w:tcPr>
            <w:tcW w:w="14601" w:type="dxa"/>
            <w:gridSpan w:val="11"/>
            <w:tcBorders>
              <w:top w:val="single" w:sz="4" w:space="0" w:color="auto"/>
              <w:bottom w:val="nil"/>
            </w:tcBorders>
            <w:vAlign w:val="center"/>
          </w:tcPr>
          <w:p w14:paraId="4D8039CB" w14:textId="1E99626E" w:rsidR="008245F4" w:rsidRPr="00F120DD" w:rsidRDefault="008245F4" w:rsidP="008245F4">
            <w:pPr>
              <w:jc w:val="left"/>
              <w:rPr>
                <w:rFonts w:eastAsia="宋体"/>
                <w:color w:val="000000"/>
                <w:sz w:val="24"/>
                <w:szCs w:val="24"/>
              </w:rPr>
            </w:pPr>
            <w:r w:rsidRPr="00F31863">
              <w:rPr>
                <w:rFonts w:eastAsia="宋体"/>
                <w:i/>
                <w:iCs/>
                <w:color w:val="000000" w:themeColor="text1"/>
                <w:sz w:val="18"/>
                <w:szCs w:val="18"/>
              </w:rPr>
              <w:t>Note.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Values in square brackets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are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. G = Grandiosity; V = Vulnerability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.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  <w:vertAlign w:val="superscript"/>
              </w:rPr>
              <w:t>*</w:t>
            </w:r>
            <w:r w:rsidR="00B57898">
              <w:rPr>
                <w:rFonts w:eastAsiaTheme="minorEastAsia" w:hint="eastAsia"/>
                <w:color w:val="000000" w:themeColor="text1"/>
                <w:sz w:val="18"/>
                <w:szCs w:val="18"/>
                <w:vertAlign w:val="superscript"/>
              </w:rPr>
              <w:t xml:space="preserve"> 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>indicate statistical significance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at </w:t>
            </w:r>
            <w:r w:rsidRPr="00F31863">
              <w:rPr>
                <w:rFonts w:eastAsiaTheme="minorEastAsia" w:hint="eastAsia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&lt; .05 and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excluding 0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. </w:t>
            </w:r>
            <w:r w:rsidRPr="00F31863">
              <w:rPr>
                <w:color w:val="000000" w:themeColor="text1"/>
                <w:sz w:val="18"/>
                <w:szCs w:val="18"/>
              </w:rPr>
              <w:t>μ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random intercept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logπ 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residual variance.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log(ψ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  <w:vertAlign w:val="subscript"/>
              </w:rPr>
              <w:t>GV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)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negative residual covariance of G and V.</w:t>
            </w:r>
          </w:p>
        </w:tc>
      </w:tr>
    </w:tbl>
    <w:bookmarkEnd w:id="6"/>
    <w:p w14:paraId="7014C716" w14:textId="418DDF7A" w:rsidR="00F120DD" w:rsidRPr="00F120DD" w:rsidRDefault="00F120DD" w:rsidP="00F120DD">
      <w:pPr>
        <w:rPr>
          <w:rFonts w:ascii="Times New Roman" w:eastAsia="等线" w:hAnsi="Times New Roman" w:cs="Times New Roman"/>
          <w:color w:val="000000"/>
        </w:rPr>
      </w:pPr>
      <w:r w:rsidRPr="00F120DD">
        <w:rPr>
          <w:rFonts w:ascii="Calibri" w:eastAsia="等线" w:hAnsi="Calibri" w:cs="Arial"/>
        </w:rPr>
        <w:br w:type="column"/>
      </w:r>
      <w:r w:rsidRPr="00F120DD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>Table</w:t>
      </w:r>
      <w:r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 xml:space="preserve"> S</w:t>
      </w:r>
      <w:r w:rsidR="00967AE2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10</w:t>
      </w:r>
    </w:p>
    <w:p w14:paraId="68268030" w14:textId="255564D5" w:rsidR="00F120DD" w:rsidRPr="00F120DD" w:rsidRDefault="00F120DD" w:rsidP="00F120DD">
      <w:pPr>
        <w:spacing w:line="480" w:lineRule="auto"/>
        <w:rPr>
          <w:rFonts w:ascii="Times New Roman" w:eastAsia="等线" w:hAnsi="Times New Roman" w:cs="Times New Roman"/>
          <w:i/>
          <w:iCs/>
          <w:color w:val="000000"/>
        </w:rPr>
      </w:pP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Intercorrelations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among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Indicators of N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arcissism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D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ynamics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at Between-person Level in American Sample</w:t>
      </w:r>
      <w:r w:rsid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With All Items</w:t>
      </w:r>
    </w:p>
    <w:tbl>
      <w:tblPr>
        <w:tblStyle w:val="11"/>
        <w:tblW w:w="14175" w:type="dxa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2"/>
        <w:gridCol w:w="1980"/>
        <w:gridCol w:w="1654"/>
        <w:gridCol w:w="1291"/>
        <w:gridCol w:w="1276"/>
        <w:gridCol w:w="1276"/>
        <w:gridCol w:w="1276"/>
        <w:gridCol w:w="1134"/>
        <w:gridCol w:w="1134"/>
        <w:gridCol w:w="1134"/>
        <w:gridCol w:w="708"/>
      </w:tblGrid>
      <w:tr w:rsidR="00E47885" w:rsidRPr="00F120DD" w14:paraId="3ABD8AA0" w14:textId="77777777" w:rsidTr="00E47885">
        <w:trPr>
          <w:jc w:val="center"/>
        </w:trPr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0B28A" w14:textId="77777777" w:rsidR="00F120DD" w:rsidRPr="00F120DD" w:rsidRDefault="00F120DD" w:rsidP="00F120DD">
            <w:pPr>
              <w:spacing w:line="288" w:lineRule="auto"/>
              <w:rPr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Indicators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239E30B3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Level-2 invariance</w:t>
            </w:r>
          </w:p>
        </w:tc>
        <w:tc>
          <w:tcPr>
            <w:tcW w:w="16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1155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8963C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86A04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7FCC8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982FC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E0FA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DB214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5B29D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1E28F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E47885" w:rsidRPr="00F120DD" w14:paraId="486C1DBB" w14:textId="77777777" w:rsidTr="00E47885">
        <w:trPr>
          <w:jc w:val="center"/>
        </w:trPr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47BED93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1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color w:val="000000"/>
                <w:sz w:val="24"/>
                <w:szCs w:val="24"/>
                <w:vertAlign w:val="subscript"/>
              </w:rPr>
              <w:t>G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7155E4E2" w14:textId="148E7650" w:rsidR="001B225D" w:rsidRPr="00FC651E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3.964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[3.564, 4.389]</w:t>
            </w:r>
          </w:p>
        </w:tc>
        <w:tc>
          <w:tcPr>
            <w:tcW w:w="1654" w:type="dxa"/>
            <w:tcBorders>
              <w:top w:val="single" w:sz="4" w:space="0" w:color="auto"/>
            </w:tcBorders>
            <w:vAlign w:val="center"/>
          </w:tcPr>
          <w:p w14:paraId="073AB30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 w14:paraId="71F3EAC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58324E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32B330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B51FC4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47C3A8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329AD5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0EAD97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6CA671E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2F66B827" w14:textId="77777777" w:rsidTr="00E47885">
        <w:trPr>
          <w:jc w:val="center"/>
        </w:trPr>
        <w:tc>
          <w:tcPr>
            <w:tcW w:w="1312" w:type="dxa"/>
            <w:vAlign w:val="center"/>
          </w:tcPr>
          <w:p w14:paraId="76BD69F8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2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color w:val="000000"/>
                <w:sz w:val="24"/>
                <w:szCs w:val="24"/>
                <w:vertAlign w:val="subscript"/>
              </w:rPr>
              <w:t>V</w:t>
            </w:r>
          </w:p>
        </w:tc>
        <w:tc>
          <w:tcPr>
            <w:tcW w:w="1980" w:type="dxa"/>
            <w:vAlign w:val="center"/>
          </w:tcPr>
          <w:p w14:paraId="5B974388" w14:textId="385D8ADE" w:rsidR="001B225D" w:rsidRPr="00FC651E" w:rsidRDefault="001B225D" w:rsidP="001B225D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1.623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[1.456, 1.810]</w:t>
            </w:r>
          </w:p>
        </w:tc>
        <w:tc>
          <w:tcPr>
            <w:tcW w:w="1654" w:type="dxa"/>
            <w:vAlign w:val="center"/>
          </w:tcPr>
          <w:p w14:paraId="55069CBC" w14:textId="316C8E3E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.30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[.22, .36]</w:t>
            </w:r>
          </w:p>
        </w:tc>
        <w:tc>
          <w:tcPr>
            <w:tcW w:w="1291" w:type="dxa"/>
            <w:vAlign w:val="center"/>
          </w:tcPr>
          <w:p w14:paraId="79B7BA73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878CC0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D382B4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EE1B4A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3DC9E1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1AAE63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4F062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06ACD4A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24BE32B0" w14:textId="77777777" w:rsidTr="00E47885">
        <w:trPr>
          <w:jc w:val="center"/>
        </w:trPr>
        <w:tc>
          <w:tcPr>
            <w:tcW w:w="1312" w:type="dxa"/>
            <w:vAlign w:val="center"/>
          </w:tcPr>
          <w:p w14:paraId="12B36D76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3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980" w:type="dxa"/>
            <w:vAlign w:val="center"/>
          </w:tcPr>
          <w:p w14:paraId="087B11AD" w14:textId="77A53C23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4.473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[3.984, 5.022]</w:t>
            </w:r>
          </w:p>
        </w:tc>
        <w:tc>
          <w:tcPr>
            <w:tcW w:w="1654" w:type="dxa"/>
            <w:vAlign w:val="center"/>
          </w:tcPr>
          <w:p w14:paraId="7461CA19" w14:textId="1E75CBA5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[.38, .51]</w:t>
            </w:r>
          </w:p>
        </w:tc>
        <w:tc>
          <w:tcPr>
            <w:tcW w:w="1291" w:type="dxa"/>
            <w:vAlign w:val="center"/>
          </w:tcPr>
          <w:p w14:paraId="66932062" w14:textId="5CAEF17F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[.08, .23]</w:t>
            </w:r>
          </w:p>
        </w:tc>
        <w:tc>
          <w:tcPr>
            <w:tcW w:w="1276" w:type="dxa"/>
            <w:vAlign w:val="center"/>
          </w:tcPr>
          <w:p w14:paraId="354E40D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6197D6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AEB917B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391211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77161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596D96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77201478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54A6F1BF" w14:textId="77777777" w:rsidTr="00E47885">
        <w:trPr>
          <w:jc w:val="center"/>
        </w:trPr>
        <w:tc>
          <w:tcPr>
            <w:tcW w:w="1312" w:type="dxa"/>
            <w:vAlign w:val="center"/>
          </w:tcPr>
          <w:p w14:paraId="2FAB3D6A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4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V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980" w:type="dxa"/>
            <w:vAlign w:val="center"/>
          </w:tcPr>
          <w:p w14:paraId="575FDD2E" w14:textId="19011496" w:rsidR="001B225D" w:rsidRPr="00FC651E" w:rsidRDefault="001B225D" w:rsidP="001B225D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5.461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[4.916, 6.050]</w:t>
            </w:r>
          </w:p>
        </w:tc>
        <w:tc>
          <w:tcPr>
            <w:tcW w:w="1654" w:type="dxa"/>
            <w:vAlign w:val="center"/>
          </w:tcPr>
          <w:p w14:paraId="13B5071A" w14:textId="720CE998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[.05, .20]</w:t>
            </w:r>
          </w:p>
        </w:tc>
        <w:tc>
          <w:tcPr>
            <w:tcW w:w="1291" w:type="dxa"/>
            <w:vAlign w:val="center"/>
          </w:tcPr>
          <w:p w14:paraId="22DE3EAC" w14:textId="321BD991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[.58, .67]</w:t>
            </w:r>
          </w:p>
        </w:tc>
        <w:tc>
          <w:tcPr>
            <w:tcW w:w="1276" w:type="dxa"/>
            <w:vAlign w:val="center"/>
          </w:tcPr>
          <w:p w14:paraId="4317183D" w14:textId="6395E2D6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[.30, .45]</w:t>
            </w:r>
          </w:p>
        </w:tc>
        <w:tc>
          <w:tcPr>
            <w:tcW w:w="1276" w:type="dxa"/>
            <w:vAlign w:val="center"/>
          </w:tcPr>
          <w:p w14:paraId="6809A823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584279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EFED1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467D41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40416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321B195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3C6BFF9B" w14:textId="77777777" w:rsidTr="00E47885">
        <w:trPr>
          <w:jc w:val="center"/>
        </w:trPr>
        <w:tc>
          <w:tcPr>
            <w:tcW w:w="1312" w:type="dxa"/>
            <w:vAlign w:val="center"/>
          </w:tcPr>
          <w:p w14:paraId="23950481" w14:textId="77777777" w:rsidR="001B225D" w:rsidRPr="00E47885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7885">
              <w:rPr>
                <w:rFonts w:eastAsia="宋体" w:hint="eastAsia"/>
                <w:color w:val="000000"/>
                <w:sz w:val="24"/>
                <w:szCs w:val="24"/>
              </w:rPr>
              <w:t xml:space="preserve">5 </w:t>
            </w:r>
            <w:r w:rsidRPr="00E47885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E47885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(ψ</w:t>
            </w:r>
            <w:r w:rsidRPr="00E47885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GV</w:t>
            </w:r>
            <w:r w:rsidRPr="00E47885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980" w:type="dxa"/>
            <w:vAlign w:val="center"/>
          </w:tcPr>
          <w:p w14:paraId="26DA93B8" w14:textId="597F7A5C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3.409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[3.043, 3.820]</w:t>
            </w:r>
          </w:p>
        </w:tc>
        <w:tc>
          <w:tcPr>
            <w:tcW w:w="1654" w:type="dxa"/>
            <w:vAlign w:val="center"/>
          </w:tcPr>
          <w:p w14:paraId="2A61BEEE" w14:textId="1C467226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[.40, .54]</w:t>
            </w:r>
          </w:p>
        </w:tc>
        <w:tc>
          <w:tcPr>
            <w:tcW w:w="1291" w:type="dxa"/>
            <w:vAlign w:val="center"/>
          </w:tcPr>
          <w:p w14:paraId="02E67613" w14:textId="6FF006CF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[.27, .43]</w:t>
            </w:r>
          </w:p>
        </w:tc>
        <w:tc>
          <w:tcPr>
            <w:tcW w:w="1276" w:type="dxa"/>
            <w:vAlign w:val="center"/>
          </w:tcPr>
          <w:p w14:paraId="5E4C6090" w14:textId="10DDF4A8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[.40, .55]</w:t>
            </w:r>
          </w:p>
        </w:tc>
        <w:tc>
          <w:tcPr>
            <w:tcW w:w="1276" w:type="dxa"/>
            <w:vAlign w:val="center"/>
          </w:tcPr>
          <w:p w14:paraId="33214DDB" w14:textId="3F4058C0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[.55, .69]</w:t>
            </w:r>
          </w:p>
        </w:tc>
        <w:tc>
          <w:tcPr>
            <w:tcW w:w="1276" w:type="dxa"/>
            <w:vAlign w:val="center"/>
          </w:tcPr>
          <w:p w14:paraId="1FB4975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1F853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A46F5F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579E63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7F640DA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1839ACE8" w14:textId="77777777" w:rsidTr="00E47885">
        <w:trPr>
          <w:jc w:val="center"/>
        </w:trPr>
        <w:tc>
          <w:tcPr>
            <w:tcW w:w="1312" w:type="dxa"/>
            <w:vAlign w:val="center"/>
          </w:tcPr>
          <w:p w14:paraId="1639AB9D" w14:textId="0A645561" w:rsidR="00B147BA" w:rsidRPr="00E47885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7885">
              <w:rPr>
                <w:rFonts w:hint="eastAsia"/>
                <w:sz w:val="24"/>
                <w:szCs w:val="24"/>
              </w:rPr>
              <w:t>6 G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E47885">
              <w:rPr>
                <w:rFonts w:hint="eastAsia"/>
                <w:sz w:val="24"/>
                <w:szCs w:val="24"/>
              </w:rPr>
              <w:t xml:space="preserve"> → G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80" w:type="dxa"/>
            <w:vAlign w:val="center"/>
          </w:tcPr>
          <w:p w14:paraId="3D795265" w14:textId="0A85FA49" w:rsidR="00B147BA" w:rsidRPr="00FC651E" w:rsidRDefault="00B147BA" w:rsidP="00B147BA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.048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[.040, .057]</w:t>
            </w:r>
          </w:p>
        </w:tc>
        <w:tc>
          <w:tcPr>
            <w:tcW w:w="1654" w:type="dxa"/>
            <w:vAlign w:val="center"/>
          </w:tcPr>
          <w:p w14:paraId="725AB48B" w14:textId="7A9E1EE9" w:rsidR="00B147BA" w:rsidRPr="00F120DD" w:rsidRDefault="00B147BA" w:rsidP="00B147BA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-.07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[-.17, .03]</w:t>
            </w:r>
          </w:p>
        </w:tc>
        <w:tc>
          <w:tcPr>
            <w:tcW w:w="1291" w:type="dxa"/>
            <w:vAlign w:val="center"/>
          </w:tcPr>
          <w:p w14:paraId="1CCD401E" w14:textId="7BBF909C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[-.31, -.12]</w:t>
            </w:r>
          </w:p>
        </w:tc>
        <w:tc>
          <w:tcPr>
            <w:tcW w:w="1276" w:type="dxa"/>
            <w:vAlign w:val="center"/>
          </w:tcPr>
          <w:p w14:paraId="0921900D" w14:textId="62328C28" w:rsidR="00B147BA" w:rsidRPr="00F120DD" w:rsidRDefault="00B147BA" w:rsidP="00B147BA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[-.53, -.35]</w:t>
            </w:r>
          </w:p>
        </w:tc>
        <w:tc>
          <w:tcPr>
            <w:tcW w:w="1276" w:type="dxa"/>
            <w:vAlign w:val="center"/>
          </w:tcPr>
          <w:p w14:paraId="679FEB55" w14:textId="1C8DEC7F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[-.40, -.21]</w:t>
            </w:r>
          </w:p>
        </w:tc>
        <w:tc>
          <w:tcPr>
            <w:tcW w:w="1276" w:type="dxa"/>
            <w:vAlign w:val="center"/>
          </w:tcPr>
          <w:p w14:paraId="7D1406F3" w14:textId="7398C260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[-.32, -.10]</w:t>
            </w:r>
          </w:p>
        </w:tc>
        <w:tc>
          <w:tcPr>
            <w:tcW w:w="1134" w:type="dxa"/>
            <w:vAlign w:val="center"/>
          </w:tcPr>
          <w:p w14:paraId="045B87C6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6747532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C0D6D4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0CFE70CA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3D886B56" w14:textId="77777777" w:rsidTr="00E47885">
        <w:trPr>
          <w:jc w:val="center"/>
        </w:trPr>
        <w:tc>
          <w:tcPr>
            <w:tcW w:w="1312" w:type="dxa"/>
            <w:vAlign w:val="center"/>
          </w:tcPr>
          <w:p w14:paraId="77AB0A9B" w14:textId="23C4FAF1" w:rsidR="00B147BA" w:rsidRPr="00E47885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7885">
              <w:rPr>
                <w:rFonts w:hint="eastAsia"/>
                <w:sz w:val="24"/>
                <w:szCs w:val="24"/>
              </w:rPr>
              <w:t>7 V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E47885">
              <w:rPr>
                <w:rFonts w:hint="eastAsia"/>
                <w:sz w:val="24"/>
                <w:szCs w:val="24"/>
              </w:rPr>
              <w:t xml:space="preserve"> → V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80" w:type="dxa"/>
            <w:vAlign w:val="center"/>
          </w:tcPr>
          <w:p w14:paraId="77C2E3B3" w14:textId="50DF7459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.056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[.048, .066]</w:t>
            </w:r>
          </w:p>
        </w:tc>
        <w:tc>
          <w:tcPr>
            <w:tcW w:w="1654" w:type="dxa"/>
            <w:vAlign w:val="center"/>
          </w:tcPr>
          <w:p w14:paraId="0AA652ED" w14:textId="4A8934E9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-.04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[-.14, .06]</w:t>
            </w:r>
          </w:p>
        </w:tc>
        <w:tc>
          <w:tcPr>
            <w:tcW w:w="1291" w:type="dxa"/>
            <w:vAlign w:val="center"/>
          </w:tcPr>
          <w:p w14:paraId="29C7FC2E" w14:textId="32A36CB5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.08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[-.03, .18]</w:t>
            </w:r>
          </w:p>
        </w:tc>
        <w:tc>
          <w:tcPr>
            <w:tcW w:w="1276" w:type="dxa"/>
            <w:vAlign w:val="center"/>
          </w:tcPr>
          <w:p w14:paraId="78223F62" w14:textId="6326CB59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[-.34, -.13]</w:t>
            </w:r>
          </w:p>
        </w:tc>
        <w:tc>
          <w:tcPr>
            <w:tcW w:w="1276" w:type="dxa"/>
            <w:vAlign w:val="center"/>
          </w:tcPr>
          <w:p w14:paraId="54E6882A" w14:textId="4BDCBC32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[-.26, -.05]</w:t>
            </w:r>
          </w:p>
        </w:tc>
        <w:tc>
          <w:tcPr>
            <w:tcW w:w="1276" w:type="dxa"/>
            <w:vAlign w:val="center"/>
          </w:tcPr>
          <w:p w14:paraId="2B028CF3" w14:textId="41C1EA5B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[-.27, -.03]</w:t>
            </w:r>
          </w:p>
        </w:tc>
        <w:tc>
          <w:tcPr>
            <w:tcW w:w="1134" w:type="dxa"/>
            <w:vAlign w:val="center"/>
          </w:tcPr>
          <w:p w14:paraId="1BE60A04" w14:textId="40E32A20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[.16, .41]</w:t>
            </w:r>
          </w:p>
        </w:tc>
        <w:tc>
          <w:tcPr>
            <w:tcW w:w="1134" w:type="dxa"/>
            <w:vAlign w:val="center"/>
          </w:tcPr>
          <w:p w14:paraId="631AF6B8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C77E4AF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3E8CE05F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37069B59" w14:textId="77777777" w:rsidTr="00E47885">
        <w:trPr>
          <w:jc w:val="center"/>
        </w:trPr>
        <w:tc>
          <w:tcPr>
            <w:tcW w:w="1312" w:type="dxa"/>
            <w:vAlign w:val="center"/>
          </w:tcPr>
          <w:p w14:paraId="358A9F61" w14:textId="4579D927" w:rsidR="00B147BA" w:rsidRPr="00E47885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7885">
              <w:rPr>
                <w:rFonts w:hint="eastAsia"/>
                <w:sz w:val="24"/>
                <w:szCs w:val="24"/>
              </w:rPr>
              <w:t>8 V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E47885">
              <w:rPr>
                <w:rFonts w:hint="eastAsia"/>
                <w:sz w:val="24"/>
                <w:szCs w:val="24"/>
              </w:rPr>
              <w:t xml:space="preserve"> → G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80" w:type="dxa"/>
            <w:vAlign w:val="center"/>
          </w:tcPr>
          <w:p w14:paraId="22111D9D" w14:textId="277F4C28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.025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[.017, .037]</w:t>
            </w:r>
          </w:p>
        </w:tc>
        <w:tc>
          <w:tcPr>
            <w:tcW w:w="1654" w:type="dxa"/>
            <w:vAlign w:val="center"/>
          </w:tcPr>
          <w:p w14:paraId="05A9CD8E" w14:textId="0F4C3BEC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[-.38, -.12]</w:t>
            </w:r>
          </w:p>
        </w:tc>
        <w:tc>
          <w:tcPr>
            <w:tcW w:w="1291" w:type="dxa"/>
            <w:vAlign w:val="center"/>
          </w:tcPr>
          <w:p w14:paraId="5E3F78EE" w14:textId="6BE7FB64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[-.57, -.36]</w:t>
            </w:r>
          </w:p>
        </w:tc>
        <w:tc>
          <w:tcPr>
            <w:tcW w:w="1276" w:type="dxa"/>
            <w:vAlign w:val="center"/>
          </w:tcPr>
          <w:p w14:paraId="440F3314" w14:textId="5E54D015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-.11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[-.23, .02]</w:t>
            </w:r>
          </w:p>
        </w:tc>
        <w:tc>
          <w:tcPr>
            <w:tcW w:w="1276" w:type="dxa"/>
            <w:vAlign w:val="center"/>
          </w:tcPr>
          <w:p w14:paraId="16276055" w14:textId="3087C265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-.61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[-.73, -.48]</w:t>
            </w:r>
          </w:p>
        </w:tc>
        <w:tc>
          <w:tcPr>
            <w:tcW w:w="1276" w:type="dxa"/>
            <w:vAlign w:val="center"/>
          </w:tcPr>
          <w:p w14:paraId="7FA75D17" w14:textId="29C807A8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[-.59, -.36]</w:t>
            </w:r>
          </w:p>
        </w:tc>
        <w:tc>
          <w:tcPr>
            <w:tcW w:w="1134" w:type="dxa"/>
            <w:vAlign w:val="center"/>
          </w:tcPr>
          <w:p w14:paraId="52AB2EBF" w14:textId="4D3296B0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[.01, .31]</w:t>
            </w:r>
          </w:p>
        </w:tc>
        <w:tc>
          <w:tcPr>
            <w:tcW w:w="1134" w:type="dxa"/>
            <w:vAlign w:val="center"/>
          </w:tcPr>
          <w:p w14:paraId="0C2D24BD" w14:textId="2C7E0623" w:rsidR="00B147BA" w:rsidRPr="00F120DD" w:rsidRDefault="00B147BA" w:rsidP="00B147BA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[-.14, .15]</w:t>
            </w:r>
          </w:p>
        </w:tc>
        <w:tc>
          <w:tcPr>
            <w:tcW w:w="1134" w:type="dxa"/>
            <w:vAlign w:val="center"/>
          </w:tcPr>
          <w:p w14:paraId="3AE727D9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14:paraId="50F08AB8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E47885" w:rsidRPr="00F120DD" w14:paraId="773546D7" w14:textId="77777777" w:rsidTr="00E47885">
        <w:trPr>
          <w:jc w:val="center"/>
        </w:trPr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13826B65" w14:textId="1E49DEBD" w:rsidR="00B147BA" w:rsidRPr="00E47885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7885">
              <w:rPr>
                <w:rFonts w:hint="eastAsia"/>
                <w:sz w:val="24"/>
                <w:szCs w:val="24"/>
              </w:rPr>
              <w:t>9 G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t-1</w:t>
            </w:r>
            <w:r w:rsidRPr="00E47885">
              <w:rPr>
                <w:rFonts w:hint="eastAsia"/>
                <w:sz w:val="24"/>
                <w:szCs w:val="24"/>
              </w:rPr>
              <w:t xml:space="preserve"> → V</w:t>
            </w:r>
            <w:r w:rsidRPr="00E47885">
              <w:rPr>
                <w:rFonts w:hint="eastAsia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0D5EAECD" w14:textId="59995B7E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.006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[.004, .009]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vAlign w:val="center"/>
          </w:tcPr>
          <w:p w14:paraId="0464AF4A" w14:textId="0FFC716C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[-.39, -.05]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5A561EE" w14:textId="79DF6A45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[.08, .50]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4AABC34" w14:textId="1E9E5B0B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-.06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[-.24, .11]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5030171" w14:textId="6BA1FE03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[.13, .46]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F5B0AC4" w14:textId="073F8C8D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[-.28, .09]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2B8DC50" w14:textId="0B053662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-.09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[-.24, .06]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8E8E478" w14:textId="50E07476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[-.09, .29]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991AFBA" w14:textId="3E4E98F0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[.05, .44]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450F4E22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947F21" w:rsidRPr="00F120DD" w14:paraId="5591F650" w14:textId="77777777" w:rsidTr="000D3E5D">
        <w:trPr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bottom w:val="nil"/>
            </w:tcBorders>
            <w:vAlign w:val="center"/>
          </w:tcPr>
          <w:p w14:paraId="51EB93CD" w14:textId="0AA4C329" w:rsidR="00947F21" w:rsidRPr="00F120DD" w:rsidRDefault="00947F21" w:rsidP="00947F21">
            <w:pPr>
              <w:spacing w:line="288" w:lineRule="auto"/>
              <w:rPr>
                <w:rFonts w:eastAsia="宋体"/>
                <w:color w:val="000000"/>
                <w:sz w:val="24"/>
                <w:szCs w:val="24"/>
              </w:rPr>
            </w:pPr>
            <w:r w:rsidRPr="00F31863">
              <w:rPr>
                <w:rFonts w:eastAsia="宋体"/>
                <w:i/>
                <w:iCs/>
                <w:color w:val="000000" w:themeColor="text1"/>
                <w:sz w:val="18"/>
                <w:szCs w:val="18"/>
              </w:rPr>
              <w:t>Note.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Values in square brackets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are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. G = Grandiosity; V = Vulnerability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.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  <w:vertAlign w:val="superscript"/>
              </w:rPr>
              <w:t>*</w:t>
            </w:r>
            <w:r>
              <w:rPr>
                <w:rFonts w:eastAsiaTheme="minorEastAsia" w:hint="eastAsia"/>
                <w:color w:val="000000" w:themeColor="text1"/>
                <w:sz w:val="18"/>
                <w:szCs w:val="18"/>
                <w:vertAlign w:val="superscript"/>
              </w:rPr>
              <w:t xml:space="preserve"> 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>indicate statistical significance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at </w:t>
            </w:r>
            <w:r w:rsidRPr="00F31863">
              <w:rPr>
                <w:rFonts w:eastAsiaTheme="minorEastAsia" w:hint="eastAsia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&lt; .05 and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excluding 0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. </w:t>
            </w:r>
            <w:r w:rsidRPr="00F31863">
              <w:rPr>
                <w:color w:val="000000" w:themeColor="text1"/>
                <w:sz w:val="18"/>
                <w:szCs w:val="18"/>
              </w:rPr>
              <w:t>μ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random intercept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logπ 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residual variance.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log(ψ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  <w:vertAlign w:val="subscript"/>
              </w:rPr>
              <w:t>GV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)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negative residual covariance of G and V.</w:t>
            </w:r>
          </w:p>
        </w:tc>
      </w:tr>
    </w:tbl>
    <w:p w14:paraId="5BA348E8" w14:textId="2C9D7A3F" w:rsidR="00F120DD" w:rsidRPr="00F120DD" w:rsidRDefault="00F120DD" w:rsidP="00F120DD">
      <w:pPr>
        <w:spacing w:line="480" w:lineRule="auto"/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</w:pPr>
      <w:r w:rsidRPr="00F120DD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br w:type="column"/>
      </w:r>
      <w:r w:rsidRPr="00F120DD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 xml:space="preserve">Table </w:t>
      </w:r>
      <w:r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S</w:t>
      </w:r>
      <w:r w:rsidR="00573D4D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1</w:t>
      </w:r>
      <w:r w:rsidR="00967AE2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1</w:t>
      </w:r>
    </w:p>
    <w:p w14:paraId="2230D110" w14:textId="1CBA3987" w:rsidR="00F120DD" w:rsidRPr="00F120DD" w:rsidRDefault="00F120DD" w:rsidP="00F120DD">
      <w:pPr>
        <w:spacing w:line="480" w:lineRule="auto"/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</w:pP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Intercorrelations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among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indicators of 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affect dynamics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at between-person level in Chinese Sample</w:t>
      </w:r>
      <w:r w:rsid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With All Items</w:t>
      </w:r>
    </w:p>
    <w:tbl>
      <w:tblPr>
        <w:tblStyle w:val="11"/>
        <w:tblW w:w="15452" w:type="dxa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1701"/>
        <w:gridCol w:w="1423"/>
        <w:gridCol w:w="1417"/>
        <w:gridCol w:w="1418"/>
        <w:gridCol w:w="1417"/>
        <w:gridCol w:w="1418"/>
        <w:gridCol w:w="1417"/>
        <w:gridCol w:w="1276"/>
        <w:gridCol w:w="1276"/>
        <w:gridCol w:w="992"/>
      </w:tblGrid>
      <w:tr w:rsidR="00F120DD" w:rsidRPr="00F120DD" w14:paraId="3F6539AA" w14:textId="77777777" w:rsidTr="00B147BA">
        <w:trPr>
          <w:jc w:val="center"/>
        </w:trPr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1120D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Indicators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0AE6241" w14:textId="77777777" w:rsidR="00F120DD" w:rsidRPr="00F120DD" w:rsidRDefault="00F120DD" w:rsidP="00F120DD">
            <w:pPr>
              <w:spacing w:line="288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Level-2 invariance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CFC0FCF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CF75AE2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65783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937F409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9E6FE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8381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4AEA0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03E6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E44E1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1B225D" w:rsidRPr="00F120DD" w14:paraId="581AE787" w14:textId="77777777" w:rsidTr="00B147BA">
        <w:trPr>
          <w:jc w:val="center"/>
        </w:trPr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14:paraId="29620501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1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rFonts w:eastAsia="等线" w:hint="eastAsia"/>
                <w:color w:val="000000"/>
                <w:sz w:val="24"/>
                <w:szCs w:val="24"/>
                <w:vertAlign w:val="subscript"/>
              </w:rPr>
              <w:t>PA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E196740" w14:textId="080767E7" w:rsidR="001B225D" w:rsidRPr="00FC651E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4.265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[3.757, 4.871]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vAlign w:val="center"/>
          </w:tcPr>
          <w:p w14:paraId="5F9AE4DB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44A80E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93FBB2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2CFB27C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A31ACA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EB92E5B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134089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4395C4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7969D3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4630E130" w14:textId="77777777" w:rsidTr="00B147BA">
        <w:trPr>
          <w:jc w:val="center"/>
        </w:trPr>
        <w:tc>
          <w:tcPr>
            <w:tcW w:w="1697" w:type="dxa"/>
            <w:vAlign w:val="center"/>
            <w:hideMark/>
          </w:tcPr>
          <w:p w14:paraId="1B3112FE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2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rFonts w:eastAsia="等线" w:hint="eastAsia"/>
                <w:color w:val="000000"/>
                <w:sz w:val="24"/>
                <w:szCs w:val="24"/>
                <w:vertAlign w:val="subscript"/>
              </w:rPr>
              <w:t>NA</w:t>
            </w:r>
          </w:p>
        </w:tc>
        <w:tc>
          <w:tcPr>
            <w:tcW w:w="1701" w:type="dxa"/>
            <w:vAlign w:val="center"/>
          </w:tcPr>
          <w:p w14:paraId="07F8C971" w14:textId="1F29C5D6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2.033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[1.775, 2.336]</w:t>
            </w:r>
          </w:p>
        </w:tc>
        <w:tc>
          <w:tcPr>
            <w:tcW w:w="1423" w:type="dxa"/>
            <w:vAlign w:val="center"/>
            <w:hideMark/>
          </w:tcPr>
          <w:p w14:paraId="6E54AEB8" w14:textId="12BD768E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[.03, .21]</w:t>
            </w:r>
          </w:p>
        </w:tc>
        <w:tc>
          <w:tcPr>
            <w:tcW w:w="1417" w:type="dxa"/>
            <w:vAlign w:val="center"/>
            <w:hideMark/>
          </w:tcPr>
          <w:p w14:paraId="41BFAB4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  <w:hideMark/>
          </w:tcPr>
          <w:p w14:paraId="711B768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59ECC7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815FC4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E7BA82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8EEA5E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660532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5862179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514E71E8" w14:textId="77777777" w:rsidTr="00B147BA">
        <w:trPr>
          <w:jc w:val="center"/>
        </w:trPr>
        <w:tc>
          <w:tcPr>
            <w:tcW w:w="1697" w:type="dxa"/>
            <w:vAlign w:val="center"/>
            <w:hideMark/>
          </w:tcPr>
          <w:p w14:paraId="5C3BD1A4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3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PA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701" w:type="dxa"/>
            <w:vAlign w:val="center"/>
          </w:tcPr>
          <w:p w14:paraId="0BFBEBF5" w14:textId="20977012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4.732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[4.090, 5.485]</w:t>
            </w:r>
          </w:p>
        </w:tc>
        <w:tc>
          <w:tcPr>
            <w:tcW w:w="1423" w:type="dxa"/>
            <w:vAlign w:val="center"/>
            <w:hideMark/>
          </w:tcPr>
          <w:p w14:paraId="5A97C67B" w14:textId="241B7A61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[-.27, -.08]</w:t>
            </w:r>
          </w:p>
        </w:tc>
        <w:tc>
          <w:tcPr>
            <w:tcW w:w="1417" w:type="dxa"/>
            <w:vAlign w:val="center"/>
            <w:hideMark/>
          </w:tcPr>
          <w:p w14:paraId="0BA64A88" w14:textId="2D0ED54D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[-.08, .12]</w:t>
            </w:r>
          </w:p>
        </w:tc>
        <w:tc>
          <w:tcPr>
            <w:tcW w:w="1418" w:type="dxa"/>
            <w:vAlign w:val="center"/>
            <w:hideMark/>
          </w:tcPr>
          <w:p w14:paraId="058601D3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100BAE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40EA25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0775B9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E02AA9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756E0B8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F7D90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34E61C72" w14:textId="77777777" w:rsidTr="00B147BA">
        <w:trPr>
          <w:jc w:val="center"/>
        </w:trPr>
        <w:tc>
          <w:tcPr>
            <w:tcW w:w="1697" w:type="dxa"/>
            <w:vAlign w:val="center"/>
            <w:hideMark/>
          </w:tcPr>
          <w:p w14:paraId="4974B53C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4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NA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701" w:type="dxa"/>
            <w:vAlign w:val="center"/>
          </w:tcPr>
          <w:p w14:paraId="1307A275" w14:textId="6CB32765" w:rsidR="001B225D" w:rsidRPr="00FC651E" w:rsidRDefault="001B225D" w:rsidP="001B225D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5.247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[4.634, 5.999]</w:t>
            </w:r>
          </w:p>
        </w:tc>
        <w:tc>
          <w:tcPr>
            <w:tcW w:w="1423" w:type="dxa"/>
            <w:vAlign w:val="center"/>
            <w:hideMark/>
          </w:tcPr>
          <w:p w14:paraId="26F01695" w14:textId="4F5E3FB8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[-.22, -.02]</w:t>
            </w:r>
          </w:p>
        </w:tc>
        <w:tc>
          <w:tcPr>
            <w:tcW w:w="1417" w:type="dxa"/>
            <w:vAlign w:val="center"/>
            <w:hideMark/>
          </w:tcPr>
          <w:p w14:paraId="639F0ED2" w14:textId="5F7D7CF4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[.63, .74]</w:t>
            </w:r>
          </w:p>
        </w:tc>
        <w:tc>
          <w:tcPr>
            <w:tcW w:w="1418" w:type="dxa"/>
            <w:vAlign w:val="center"/>
            <w:hideMark/>
          </w:tcPr>
          <w:p w14:paraId="68086D12" w14:textId="7362A40B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[.29, .47]</w:t>
            </w:r>
          </w:p>
        </w:tc>
        <w:tc>
          <w:tcPr>
            <w:tcW w:w="1417" w:type="dxa"/>
            <w:vAlign w:val="center"/>
          </w:tcPr>
          <w:p w14:paraId="264D432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D14F89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890B9A1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32E1F2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B6D972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4B617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7700C5C3" w14:textId="77777777" w:rsidTr="00B147BA">
        <w:trPr>
          <w:jc w:val="center"/>
        </w:trPr>
        <w:tc>
          <w:tcPr>
            <w:tcW w:w="1697" w:type="dxa"/>
            <w:vAlign w:val="center"/>
            <w:hideMark/>
          </w:tcPr>
          <w:p w14:paraId="7ADE0692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5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(ψ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PN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701" w:type="dxa"/>
            <w:vAlign w:val="center"/>
          </w:tcPr>
          <w:p w14:paraId="7EEBC63B" w14:textId="2FFB4B1F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5.464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[4.810, 6.247]</w:t>
            </w:r>
          </w:p>
        </w:tc>
        <w:tc>
          <w:tcPr>
            <w:tcW w:w="1423" w:type="dxa"/>
            <w:vAlign w:val="center"/>
            <w:hideMark/>
          </w:tcPr>
          <w:p w14:paraId="3620D3A6" w14:textId="61F39AE5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-.03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[-.13, .07]</w:t>
            </w:r>
          </w:p>
        </w:tc>
        <w:tc>
          <w:tcPr>
            <w:tcW w:w="1417" w:type="dxa"/>
            <w:vAlign w:val="center"/>
            <w:hideMark/>
          </w:tcPr>
          <w:p w14:paraId="246457DB" w14:textId="2634834A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[.35, .51]</w:t>
            </w:r>
          </w:p>
        </w:tc>
        <w:tc>
          <w:tcPr>
            <w:tcW w:w="1418" w:type="dxa"/>
            <w:vAlign w:val="center"/>
            <w:hideMark/>
          </w:tcPr>
          <w:p w14:paraId="388B2A27" w14:textId="00A07F11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.55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[.47, .62]</w:t>
            </w:r>
          </w:p>
        </w:tc>
        <w:tc>
          <w:tcPr>
            <w:tcW w:w="1417" w:type="dxa"/>
            <w:vAlign w:val="center"/>
          </w:tcPr>
          <w:p w14:paraId="4DDCD97B" w14:textId="6D9A2BD1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[.59, .74]</w:t>
            </w:r>
          </w:p>
        </w:tc>
        <w:tc>
          <w:tcPr>
            <w:tcW w:w="1418" w:type="dxa"/>
            <w:vAlign w:val="center"/>
          </w:tcPr>
          <w:p w14:paraId="2C90302E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2952F2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03EA7D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EBA81B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0ECDF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42385815" w14:textId="77777777" w:rsidTr="00B147BA">
        <w:trPr>
          <w:jc w:val="center"/>
        </w:trPr>
        <w:tc>
          <w:tcPr>
            <w:tcW w:w="1697" w:type="dxa"/>
            <w:vAlign w:val="center"/>
            <w:hideMark/>
          </w:tcPr>
          <w:p w14:paraId="73AFB0DD" w14:textId="153960FA" w:rsidR="00B147BA" w:rsidRPr="00F120DD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6 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vAlign w:val="center"/>
          </w:tcPr>
          <w:p w14:paraId="2BD13332" w14:textId="567DC0CC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.062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[.051, .075]</w:t>
            </w:r>
          </w:p>
        </w:tc>
        <w:tc>
          <w:tcPr>
            <w:tcW w:w="1423" w:type="dxa"/>
            <w:vAlign w:val="center"/>
            <w:hideMark/>
          </w:tcPr>
          <w:p w14:paraId="13A5CB73" w14:textId="7FF92519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-.06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[-.20, .08]</w:t>
            </w:r>
          </w:p>
        </w:tc>
        <w:tc>
          <w:tcPr>
            <w:tcW w:w="1417" w:type="dxa"/>
            <w:vAlign w:val="center"/>
            <w:hideMark/>
          </w:tcPr>
          <w:p w14:paraId="5A7ABCCA" w14:textId="744ABD42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[-.46, -.23]</w:t>
            </w:r>
          </w:p>
        </w:tc>
        <w:tc>
          <w:tcPr>
            <w:tcW w:w="1418" w:type="dxa"/>
            <w:vAlign w:val="center"/>
            <w:hideMark/>
          </w:tcPr>
          <w:p w14:paraId="31A96C32" w14:textId="568B1A02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-.54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[-.63, -.44]</w:t>
            </w:r>
          </w:p>
        </w:tc>
        <w:tc>
          <w:tcPr>
            <w:tcW w:w="1417" w:type="dxa"/>
            <w:vAlign w:val="center"/>
          </w:tcPr>
          <w:p w14:paraId="4BA899B2" w14:textId="6E4740B9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[-.58, -.36]</w:t>
            </w:r>
          </w:p>
        </w:tc>
        <w:tc>
          <w:tcPr>
            <w:tcW w:w="1418" w:type="dxa"/>
            <w:vAlign w:val="center"/>
          </w:tcPr>
          <w:p w14:paraId="1E1D3235" w14:textId="7472442F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-.56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[-.66, -.46]</w:t>
            </w:r>
          </w:p>
        </w:tc>
        <w:tc>
          <w:tcPr>
            <w:tcW w:w="1417" w:type="dxa"/>
            <w:vAlign w:val="center"/>
          </w:tcPr>
          <w:p w14:paraId="611BEE59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793B709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8E17A8F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2792D3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7757B4C9" w14:textId="77777777" w:rsidTr="00B147BA">
        <w:trPr>
          <w:jc w:val="center"/>
        </w:trPr>
        <w:tc>
          <w:tcPr>
            <w:tcW w:w="1697" w:type="dxa"/>
            <w:vAlign w:val="center"/>
          </w:tcPr>
          <w:p w14:paraId="0697F6A6" w14:textId="684A3416" w:rsidR="00B147BA" w:rsidRPr="00F120DD" w:rsidRDefault="00B147BA" w:rsidP="00B147BA">
            <w:pPr>
              <w:rPr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 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vAlign w:val="center"/>
          </w:tcPr>
          <w:p w14:paraId="725AE54B" w14:textId="315A3876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.074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[.060, .090]</w:t>
            </w:r>
          </w:p>
        </w:tc>
        <w:tc>
          <w:tcPr>
            <w:tcW w:w="1423" w:type="dxa"/>
            <w:vAlign w:val="center"/>
          </w:tcPr>
          <w:p w14:paraId="241B5EB7" w14:textId="6C946A83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[-.33, -.08]</w:t>
            </w:r>
          </w:p>
        </w:tc>
        <w:tc>
          <w:tcPr>
            <w:tcW w:w="1417" w:type="dxa"/>
            <w:vAlign w:val="center"/>
          </w:tcPr>
          <w:p w14:paraId="490D5EAF" w14:textId="342E31AB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.04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[-.08, .17]</w:t>
            </w:r>
          </w:p>
        </w:tc>
        <w:tc>
          <w:tcPr>
            <w:tcW w:w="1418" w:type="dxa"/>
            <w:vAlign w:val="center"/>
          </w:tcPr>
          <w:p w14:paraId="20F62F00" w14:textId="4CD2DCB9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[-.31, -.05]</w:t>
            </w:r>
          </w:p>
        </w:tc>
        <w:tc>
          <w:tcPr>
            <w:tcW w:w="1417" w:type="dxa"/>
            <w:vAlign w:val="center"/>
          </w:tcPr>
          <w:p w14:paraId="1F75DB29" w14:textId="225EEC9A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[-.23, .04]</w:t>
            </w:r>
          </w:p>
        </w:tc>
        <w:tc>
          <w:tcPr>
            <w:tcW w:w="1418" w:type="dxa"/>
            <w:vAlign w:val="center"/>
          </w:tcPr>
          <w:p w14:paraId="0765644D" w14:textId="6B8096DF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[-.32, -.05]</w:t>
            </w:r>
          </w:p>
        </w:tc>
        <w:tc>
          <w:tcPr>
            <w:tcW w:w="1417" w:type="dxa"/>
            <w:vAlign w:val="center"/>
          </w:tcPr>
          <w:p w14:paraId="57C59E7C" w14:textId="1A85AE69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[.06, .38]</w:t>
            </w:r>
          </w:p>
        </w:tc>
        <w:tc>
          <w:tcPr>
            <w:tcW w:w="1276" w:type="dxa"/>
            <w:vAlign w:val="center"/>
          </w:tcPr>
          <w:p w14:paraId="535DE3F2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3FEA024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6A526E20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6325172D" w14:textId="77777777" w:rsidTr="00B147BA">
        <w:trPr>
          <w:jc w:val="center"/>
        </w:trPr>
        <w:tc>
          <w:tcPr>
            <w:tcW w:w="1697" w:type="dxa"/>
            <w:vAlign w:val="center"/>
          </w:tcPr>
          <w:p w14:paraId="7ABF8A30" w14:textId="52113E49" w:rsidR="00B147BA" w:rsidRPr="00F120DD" w:rsidRDefault="00B147BA" w:rsidP="00B147BA">
            <w:pPr>
              <w:rPr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8 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vAlign w:val="center"/>
          </w:tcPr>
          <w:p w14:paraId="2E2F2189" w14:textId="6D34E559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.049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[.034, .073]</w:t>
            </w:r>
          </w:p>
        </w:tc>
        <w:tc>
          <w:tcPr>
            <w:tcW w:w="1423" w:type="dxa"/>
            <w:vAlign w:val="center"/>
          </w:tcPr>
          <w:p w14:paraId="61265671" w14:textId="03D47123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[-.16, .15]</w:t>
            </w:r>
          </w:p>
        </w:tc>
        <w:tc>
          <w:tcPr>
            <w:tcW w:w="1417" w:type="dxa"/>
            <w:vAlign w:val="center"/>
          </w:tcPr>
          <w:p w14:paraId="16CF0671" w14:textId="405A8805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[-.53, -.23]</w:t>
            </w:r>
          </w:p>
        </w:tc>
        <w:tc>
          <w:tcPr>
            <w:tcW w:w="1418" w:type="dxa"/>
            <w:vAlign w:val="center"/>
          </w:tcPr>
          <w:p w14:paraId="1F36EB47" w14:textId="4888C45E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-.15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[-.30, .01]</w:t>
            </w:r>
          </w:p>
        </w:tc>
        <w:tc>
          <w:tcPr>
            <w:tcW w:w="1417" w:type="dxa"/>
            <w:vAlign w:val="center"/>
          </w:tcPr>
          <w:p w14:paraId="18ECCE8C" w14:textId="1C9F662B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-.47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[-.59, -.31]</w:t>
            </w:r>
          </w:p>
        </w:tc>
        <w:tc>
          <w:tcPr>
            <w:tcW w:w="1418" w:type="dxa"/>
            <w:vAlign w:val="center"/>
          </w:tcPr>
          <w:p w14:paraId="4FBC9CD6" w14:textId="0DDAAB03" w:rsidR="00B147BA" w:rsidRPr="00F120DD" w:rsidRDefault="00B147BA" w:rsidP="00B147BA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[-.54, -.19]</w:t>
            </w:r>
          </w:p>
        </w:tc>
        <w:tc>
          <w:tcPr>
            <w:tcW w:w="1417" w:type="dxa"/>
            <w:vAlign w:val="center"/>
          </w:tcPr>
          <w:p w14:paraId="11D99EA1" w14:textId="4774293F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[.25, .52]</w:t>
            </w:r>
          </w:p>
        </w:tc>
        <w:tc>
          <w:tcPr>
            <w:tcW w:w="1276" w:type="dxa"/>
            <w:vAlign w:val="center"/>
          </w:tcPr>
          <w:p w14:paraId="64A734A4" w14:textId="33F90CC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-.30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[-.45, -.13]</w:t>
            </w:r>
          </w:p>
        </w:tc>
        <w:tc>
          <w:tcPr>
            <w:tcW w:w="1276" w:type="dxa"/>
            <w:vAlign w:val="center"/>
          </w:tcPr>
          <w:p w14:paraId="7D9B7395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FAE0C92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49FE438A" w14:textId="77777777" w:rsidTr="00B147BA">
        <w:trPr>
          <w:jc w:val="center"/>
        </w:trPr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14:paraId="20F706E5" w14:textId="65501603" w:rsidR="00B147BA" w:rsidRPr="00F120DD" w:rsidRDefault="00B147BA" w:rsidP="00B147BA">
            <w:pPr>
              <w:rPr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9 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6AB6CF" w14:textId="214F8969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.006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[.003, .009]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14:paraId="7CF3E0DD" w14:textId="6FF3CCD9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[-.19, .23]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3066AEF" w14:textId="529C3C31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-.01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[-.25, .23]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84114FD" w14:textId="6950D2E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[-.23, .16]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3CEF04D" w14:textId="157C0882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-.13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[-.35, .10]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4E56AE8" w14:textId="249ACD34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.08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[-.12, .29]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042EAD8" w14:textId="789746A0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[-.41, -.03]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23852E2" w14:textId="099FCCB8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[.15, .54]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5D09007" w14:textId="2E0F6286" w:rsidR="00B147BA" w:rsidRPr="00F120DD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.23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[-.04, .44]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D3233E9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/>
                <w:color w:val="000000"/>
                <w:sz w:val="24"/>
                <w:szCs w:val="24"/>
              </w:rPr>
              <w:br/>
            </w:r>
          </w:p>
        </w:tc>
      </w:tr>
      <w:tr w:rsidR="00F120DD" w:rsidRPr="00F120DD" w14:paraId="409484D3" w14:textId="77777777" w:rsidTr="00B147BA">
        <w:trPr>
          <w:jc w:val="center"/>
        </w:trPr>
        <w:tc>
          <w:tcPr>
            <w:tcW w:w="15452" w:type="dxa"/>
            <w:gridSpan w:val="11"/>
            <w:tcBorders>
              <w:top w:val="single" w:sz="4" w:space="0" w:color="auto"/>
              <w:bottom w:val="nil"/>
            </w:tcBorders>
            <w:vAlign w:val="center"/>
          </w:tcPr>
          <w:p w14:paraId="3A71F36E" w14:textId="7B250C36" w:rsidR="00F120DD" w:rsidRPr="00F120DD" w:rsidRDefault="00947F21" w:rsidP="00F120DD">
            <w:pPr>
              <w:spacing w:line="288" w:lineRule="auto"/>
              <w:jc w:val="left"/>
              <w:rPr>
                <w:rFonts w:eastAsia="宋体"/>
                <w:color w:val="000000"/>
                <w:sz w:val="24"/>
                <w:szCs w:val="24"/>
              </w:rPr>
            </w:pPr>
            <w:r w:rsidRPr="00F31863">
              <w:rPr>
                <w:rFonts w:eastAsia="宋体"/>
                <w:i/>
                <w:iCs/>
                <w:color w:val="000000" w:themeColor="text1"/>
                <w:sz w:val="18"/>
                <w:szCs w:val="18"/>
              </w:rPr>
              <w:t>Note.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Values in square brackets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are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.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PA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Positive Affect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;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NA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Negative Affect.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  <w:vertAlign w:val="superscript"/>
              </w:rPr>
              <w:t>*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 indicate statistical significance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at </w:t>
            </w:r>
            <w:r w:rsidRPr="00F31863">
              <w:rPr>
                <w:rFonts w:eastAsiaTheme="minorEastAsia" w:hint="eastAsia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&lt; .05 and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excluding 0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>.</w:t>
            </w:r>
            <w:r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color w:val="000000" w:themeColor="text1"/>
                <w:sz w:val="18"/>
                <w:szCs w:val="18"/>
              </w:rPr>
              <w:t>μ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random intercept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logπ 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residual variance.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log(ψ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  <w:vertAlign w:val="subscript"/>
              </w:rPr>
              <w:t>PN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)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negative residual covariance of PA and NA.</w:t>
            </w:r>
          </w:p>
        </w:tc>
      </w:tr>
    </w:tbl>
    <w:p w14:paraId="1CB85F88" w14:textId="11872229" w:rsidR="00F120DD" w:rsidRPr="00F120DD" w:rsidRDefault="00F120DD" w:rsidP="00F120DD">
      <w:pPr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</w:pPr>
      <w:r w:rsidRPr="00F120DD">
        <w:rPr>
          <w:rFonts w:ascii="Calibri" w:eastAsia="等线" w:hAnsi="Calibri" w:cs="Arial"/>
        </w:rPr>
        <w:br w:type="column"/>
      </w:r>
      <w:r w:rsidRPr="00F120DD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 xml:space="preserve">Table </w:t>
      </w:r>
      <w:r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S1</w:t>
      </w:r>
      <w:r w:rsidR="00967AE2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2</w:t>
      </w:r>
    </w:p>
    <w:p w14:paraId="6835A5D1" w14:textId="467D1115" w:rsidR="00F120DD" w:rsidRPr="00F120DD" w:rsidRDefault="00F120DD" w:rsidP="00F120DD">
      <w:pPr>
        <w:spacing w:line="480" w:lineRule="auto"/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</w:pP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Intercorrelations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among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indicators of </w:t>
      </w:r>
      <w:r w:rsidRPr="00F120D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affect dynamics</w:t>
      </w:r>
      <w:r w:rsidRPr="00F120DD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at between-person level in American Sample</w:t>
      </w:r>
      <w:r w:rsidR="00481DA0"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</w:t>
      </w:r>
      <w:r w:rsid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With All Items</w:t>
      </w:r>
    </w:p>
    <w:tbl>
      <w:tblPr>
        <w:tblStyle w:val="11"/>
        <w:tblW w:w="15447" w:type="dxa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1"/>
        <w:gridCol w:w="1701"/>
        <w:gridCol w:w="1412"/>
        <w:gridCol w:w="1418"/>
        <w:gridCol w:w="1417"/>
        <w:gridCol w:w="1559"/>
        <w:gridCol w:w="1418"/>
        <w:gridCol w:w="1417"/>
        <w:gridCol w:w="1276"/>
        <w:gridCol w:w="1276"/>
        <w:gridCol w:w="992"/>
      </w:tblGrid>
      <w:tr w:rsidR="00F120DD" w:rsidRPr="00F120DD" w14:paraId="41336630" w14:textId="77777777" w:rsidTr="00B147BA">
        <w:trPr>
          <w:jc w:val="center"/>
        </w:trPr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732B7" w14:textId="77777777" w:rsidR="00F120DD" w:rsidRPr="00F120DD" w:rsidRDefault="00F120DD" w:rsidP="00F120DD">
            <w:pPr>
              <w:spacing w:line="288" w:lineRule="auto"/>
              <w:rPr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Indicators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D196FC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>Level-2 invariance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08CD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096B6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28FB8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06A3F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8DC03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32DC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4FE9C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7498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DE7D3" w14:textId="77777777" w:rsidR="00F120DD" w:rsidRPr="00F120DD" w:rsidRDefault="00F120DD" w:rsidP="00F120DD">
            <w:pPr>
              <w:spacing w:line="288" w:lineRule="auto"/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1B225D" w:rsidRPr="00F120DD" w14:paraId="5496A83A" w14:textId="77777777" w:rsidTr="00B147BA">
        <w:trPr>
          <w:jc w:val="center"/>
        </w:trPr>
        <w:tc>
          <w:tcPr>
            <w:tcW w:w="1561" w:type="dxa"/>
            <w:tcBorders>
              <w:top w:val="single" w:sz="4" w:space="0" w:color="auto"/>
            </w:tcBorders>
            <w:vAlign w:val="center"/>
          </w:tcPr>
          <w:p w14:paraId="6BE425CA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1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rFonts w:eastAsia="等线" w:hint="eastAsia"/>
                <w:color w:val="000000"/>
                <w:sz w:val="24"/>
                <w:szCs w:val="24"/>
                <w:vertAlign w:val="subscript"/>
              </w:rPr>
              <w:t>PA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A8A94DE" w14:textId="6799C854" w:rsidR="001B225D" w:rsidRPr="00FC651E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2.189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[1.949, 2.448]</w:t>
            </w:r>
          </w:p>
        </w:tc>
        <w:tc>
          <w:tcPr>
            <w:tcW w:w="1412" w:type="dxa"/>
            <w:tcBorders>
              <w:top w:val="single" w:sz="4" w:space="0" w:color="auto"/>
            </w:tcBorders>
          </w:tcPr>
          <w:p w14:paraId="217DE47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5B163B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14B6B2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55B756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0B3413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7D9A42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37C8AA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BE0BC0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79A46B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45C5B5C7" w14:textId="77777777" w:rsidTr="00B147BA">
        <w:trPr>
          <w:jc w:val="center"/>
        </w:trPr>
        <w:tc>
          <w:tcPr>
            <w:tcW w:w="1561" w:type="dxa"/>
            <w:vAlign w:val="center"/>
          </w:tcPr>
          <w:p w14:paraId="32C08E31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等线" w:hint="eastAsia"/>
                <w:color w:val="000000"/>
                <w:sz w:val="24"/>
                <w:szCs w:val="24"/>
              </w:rPr>
              <w:t xml:space="preserve">2 </w:t>
            </w:r>
            <w:r w:rsidRPr="00F120DD">
              <w:rPr>
                <w:color w:val="000000"/>
                <w:sz w:val="24"/>
                <w:szCs w:val="24"/>
              </w:rPr>
              <w:t>μ</w:t>
            </w:r>
            <w:r w:rsidRPr="00F120DD">
              <w:rPr>
                <w:rFonts w:eastAsia="等线" w:hint="eastAsia"/>
                <w:color w:val="000000"/>
                <w:sz w:val="24"/>
                <w:szCs w:val="24"/>
                <w:vertAlign w:val="subscript"/>
              </w:rPr>
              <w:t>NA</w:t>
            </w:r>
          </w:p>
        </w:tc>
        <w:tc>
          <w:tcPr>
            <w:tcW w:w="1701" w:type="dxa"/>
            <w:vAlign w:val="center"/>
          </w:tcPr>
          <w:p w14:paraId="201BAE77" w14:textId="11A724F2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1.343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[1.202, 1.503]</w:t>
            </w:r>
          </w:p>
        </w:tc>
        <w:tc>
          <w:tcPr>
            <w:tcW w:w="1412" w:type="dxa"/>
            <w:vAlign w:val="center"/>
          </w:tcPr>
          <w:p w14:paraId="6100DBB4" w14:textId="652C96C4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-.06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[-.14, .02]</w:t>
            </w:r>
          </w:p>
        </w:tc>
        <w:tc>
          <w:tcPr>
            <w:tcW w:w="1418" w:type="dxa"/>
            <w:vAlign w:val="center"/>
          </w:tcPr>
          <w:p w14:paraId="78F9656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B2FDA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BA9B9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CF06745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DB6938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045F371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698EA4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60706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7A68C534" w14:textId="77777777" w:rsidTr="00B147BA">
        <w:trPr>
          <w:jc w:val="center"/>
        </w:trPr>
        <w:tc>
          <w:tcPr>
            <w:tcW w:w="1561" w:type="dxa"/>
            <w:vAlign w:val="center"/>
          </w:tcPr>
          <w:p w14:paraId="4CDB6544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3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PA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701" w:type="dxa"/>
            <w:vAlign w:val="center"/>
          </w:tcPr>
          <w:p w14:paraId="17C8B09B" w14:textId="54411701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1.944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[1.686, 2.235]</w:t>
            </w:r>
          </w:p>
        </w:tc>
        <w:tc>
          <w:tcPr>
            <w:tcW w:w="1412" w:type="dxa"/>
            <w:vAlign w:val="center"/>
          </w:tcPr>
          <w:p w14:paraId="092BE80E" w14:textId="080D13F3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-.01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[-.09, .08]</w:t>
            </w:r>
          </w:p>
        </w:tc>
        <w:tc>
          <w:tcPr>
            <w:tcW w:w="1418" w:type="dxa"/>
            <w:vAlign w:val="center"/>
          </w:tcPr>
          <w:p w14:paraId="747207F9" w14:textId="6BF93906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[-.23, -.06]</w:t>
            </w:r>
          </w:p>
        </w:tc>
        <w:tc>
          <w:tcPr>
            <w:tcW w:w="1417" w:type="dxa"/>
          </w:tcPr>
          <w:p w14:paraId="55A8BFB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CF8474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5194017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BC860C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6F767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21F9F18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275806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1469D3A4" w14:textId="77777777" w:rsidTr="00B147BA">
        <w:trPr>
          <w:jc w:val="center"/>
        </w:trPr>
        <w:tc>
          <w:tcPr>
            <w:tcW w:w="1561" w:type="dxa"/>
            <w:vAlign w:val="center"/>
          </w:tcPr>
          <w:p w14:paraId="206252BB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4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(π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NA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701" w:type="dxa"/>
            <w:vAlign w:val="center"/>
          </w:tcPr>
          <w:p w14:paraId="770C86B4" w14:textId="601C58F4" w:rsidR="001B225D" w:rsidRPr="00FC651E" w:rsidRDefault="001B225D" w:rsidP="001B225D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4.379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[3.942, 4.878]</w:t>
            </w:r>
          </w:p>
        </w:tc>
        <w:tc>
          <w:tcPr>
            <w:tcW w:w="1412" w:type="dxa"/>
            <w:vAlign w:val="center"/>
          </w:tcPr>
          <w:p w14:paraId="36989F20" w14:textId="4C1A4FD5" w:rsidR="001B225D" w:rsidRPr="00F120DD" w:rsidRDefault="001B225D" w:rsidP="001B225D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[-.28, -.11]</w:t>
            </w:r>
          </w:p>
        </w:tc>
        <w:tc>
          <w:tcPr>
            <w:tcW w:w="1418" w:type="dxa"/>
            <w:vAlign w:val="center"/>
          </w:tcPr>
          <w:p w14:paraId="181D72A8" w14:textId="3C137F3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.69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[.64, .73]</w:t>
            </w:r>
          </w:p>
        </w:tc>
        <w:tc>
          <w:tcPr>
            <w:tcW w:w="1417" w:type="dxa"/>
            <w:vAlign w:val="center"/>
          </w:tcPr>
          <w:p w14:paraId="3CC45D51" w14:textId="59E192F1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[.07, .25]</w:t>
            </w:r>
          </w:p>
        </w:tc>
        <w:tc>
          <w:tcPr>
            <w:tcW w:w="1559" w:type="dxa"/>
            <w:vAlign w:val="center"/>
          </w:tcPr>
          <w:p w14:paraId="543CAE7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6FCD980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30E309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829A72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86C00D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126A55CA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1B225D" w:rsidRPr="00F120DD" w14:paraId="73828AAB" w14:textId="77777777" w:rsidTr="00B147BA">
        <w:trPr>
          <w:jc w:val="center"/>
        </w:trPr>
        <w:tc>
          <w:tcPr>
            <w:tcW w:w="1561" w:type="dxa"/>
            <w:vAlign w:val="center"/>
          </w:tcPr>
          <w:p w14:paraId="3AE90954" w14:textId="77777777" w:rsidR="001B225D" w:rsidRPr="00F120DD" w:rsidRDefault="001B225D" w:rsidP="001B225D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120DD">
              <w:rPr>
                <w:rFonts w:eastAsia="宋体" w:hint="eastAsia"/>
                <w:color w:val="000000"/>
                <w:sz w:val="24"/>
                <w:szCs w:val="24"/>
              </w:rPr>
              <w:t xml:space="preserve">5 </w:t>
            </w:r>
            <w:r w:rsidRPr="00F120DD">
              <w:rPr>
                <w:rFonts w:eastAsia="宋体"/>
                <w:color w:val="000000"/>
                <w:sz w:val="24"/>
                <w:szCs w:val="24"/>
              </w:rPr>
              <w:t>log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(ψ</w:t>
            </w:r>
            <w:r w:rsidRPr="00F120DD">
              <w:rPr>
                <w:rFonts w:eastAsia="宋体" w:hint="eastAsia"/>
                <w:color w:val="000000"/>
                <w:sz w:val="24"/>
                <w:szCs w:val="24"/>
                <w:vertAlign w:val="subscript"/>
              </w:rPr>
              <w:t>PN</w:t>
            </w:r>
            <w:r w:rsidRPr="00F120DD">
              <w:rPr>
                <w:rFonts w:eastAsia="宋体"/>
                <w:color w:val="00000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701" w:type="dxa"/>
            <w:vAlign w:val="center"/>
          </w:tcPr>
          <w:p w14:paraId="1917B1B0" w14:textId="3A8D6F71" w:rsidR="001B225D" w:rsidRPr="00FC651E" w:rsidRDefault="001B225D" w:rsidP="001B225D">
            <w:pPr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3.676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[3.269, 4.140]</w:t>
            </w:r>
          </w:p>
        </w:tc>
        <w:tc>
          <w:tcPr>
            <w:tcW w:w="1412" w:type="dxa"/>
            <w:vAlign w:val="center"/>
          </w:tcPr>
          <w:p w14:paraId="3D085C11" w14:textId="65E6A9B9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[.03, .19]</w:t>
            </w:r>
          </w:p>
        </w:tc>
        <w:tc>
          <w:tcPr>
            <w:tcW w:w="1418" w:type="dxa"/>
            <w:vAlign w:val="center"/>
          </w:tcPr>
          <w:p w14:paraId="04C0DBAF" w14:textId="67549E4A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.34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[.27, .41]</w:t>
            </w:r>
          </w:p>
        </w:tc>
        <w:tc>
          <w:tcPr>
            <w:tcW w:w="1417" w:type="dxa"/>
            <w:vAlign w:val="center"/>
          </w:tcPr>
          <w:p w14:paraId="75B88470" w14:textId="4AB43CA5" w:rsidR="001B225D" w:rsidRPr="00F120DD" w:rsidRDefault="001B225D" w:rsidP="001B225D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.20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[.12, .28]</w:t>
            </w:r>
          </w:p>
        </w:tc>
        <w:tc>
          <w:tcPr>
            <w:tcW w:w="1559" w:type="dxa"/>
            <w:vAlign w:val="center"/>
          </w:tcPr>
          <w:p w14:paraId="42BDC1E9" w14:textId="07D12910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.52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[.44, .60]</w:t>
            </w:r>
          </w:p>
        </w:tc>
        <w:tc>
          <w:tcPr>
            <w:tcW w:w="1418" w:type="dxa"/>
          </w:tcPr>
          <w:p w14:paraId="04C4DFF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FD1A64F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E5DD6B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56C3EF8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B8758D" w14:textId="77777777" w:rsidR="001B225D" w:rsidRPr="00F120DD" w:rsidRDefault="001B225D" w:rsidP="001B225D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7B4A7621" w14:textId="77777777" w:rsidTr="00B147BA">
        <w:trPr>
          <w:jc w:val="center"/>
        </w:trPr>
        <w:tc>
          <w:tcPr>
            <w:tcW w:w="1561" w:type="dxa"/>
            <w:vAlign w:val="center"/>
          </w:tcPr>
          <w:p w14:paraId="720ECA43" w14:textId="2F59F59B" w:rsidR="00B147BA" w:rsidRPr="00F120DD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6 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vAlign w:val="center"/>
          </w:tcPr>
          <w:p w14:paraId="3C726E31" w14:textId="5EF923FB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.045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[.038, .054]</w:t>
            </w:r>
          </w:p>
        </w:tc>
        <w:tc>
          <w:tcPr>
            <w:tcW w:w="1412" w:type="dxa"/>
            <w:vAlign w:val="center"/>
          </w:tcPr>
          <w:p w14:paraId="0CFA1F67" w14:textId="00877B3B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-.08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[-.18, .03]</w:t>
            </w:r>
          </w:p>
        </w:tc>
        <w:tc>
          <w:tcPr>
            <w:tcW w:w="1418" w:type="dxa"/>
            <w:vAlign w:val="center"/>
          </w:tcPr>
          <w:p w14:paraId="72935E79" w14:textId="5A120CCA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[-.31, -.11]</w:t>
            </w:r>
          </w:p>
        </w:tc>
        <w:tc>
          <w:tcPr>
            <w:tcW w:w="1417" w:type="dxa"/>
            <w:vAlign w:val="center"/>
          </w:tcPr>
          <w:p w14:paraId="1A9C40AB" w14:textId="55579111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-.58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[-.65, -.50]</w:t>
            </w:r>
          </w:p>
        </w:tc>
        <w:tc>
          <w:tcPr>
            <w:tcW w:w="1559" w:type="dxa"/>
            <w:vAlign w:val="center"/>
          </w:tcPr>
          <w:p w14:paraId="7769AB92" w14:textId="12773105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-.36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[-.46, -.25]</w:t>
            </w:r>
          </w:p>
        </w:tc>
        <w:tc>
          <w:tcPr>
            <w:tcW w:w="1418" w:type="dxa"/>
            <w:vAlign w:val="center"/>
          </w:tcPr>
          <w:p w14:paraId="2BE7FCDF" w14:textId="588787AA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[-.36, -.17]</w:t>
            </w:r>
          </w:p>
        </w:tc>
        <w:tc>
          <w:tcPr>
            <w:tcW w:w="1417" w:type="dxa"/>
            <w:vAlign w:val="center"/>
          </w:tcPr>
          <w:p w14:paraId="7DDCC229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911A638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522679E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EDF7DC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215CD5B2" w14:textId="77777777" w:rsidTr="00B147BA">
        <w:trPr>
          <w:jc w:val="center"/>
        </w:trPr>
        <w:tc>
          <w:tcPr>
            <w:tcW w:w="1561" w:type="dxa"/>
            <w:vAlign w:val="center"/>
          </w:tcPr>
          <w:p w14:paraId="72A2CD91" w14:textId="30809454" w:rsidR="00B147BA" w:rsidRPr="00F120DD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>7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 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vAlign w:val="center"/>
          </w:tcPr>
          <w:p w14:paraId="6AB51DFF" w14:textId="16E63D89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.064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[.054, .076]</w:t>
            </w:r>
          </w:p>
        </w:tc>
        <w:tc>
          <w:tcPr>
            <w:tcW w:w="1412" w:type="dxa"/>
            <w:vAlign w:val="center"/>
          </w:tcPr>
          <w:p w14:paraId="414CB640" w14:textId="62692876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-.20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[-.32, -.09]</w:t>
            </w:r>
          </w:p>
        </w:tc>
        <w:tc>
          <w:tcPr>
            <w:tcW w:w="1418" w:type="dxa"/>
            <w:vAlign w:val="center"/>
          </w:tcPr>
          <w:p w14:paraId="36F87D55" w14:textId="3C70CDED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[.13, .32]</w:t>
            </w:r>
          </w:p>
        </w:tc>
        <w:tc>
          <w:tcPr>
            <w:tcW w:w="1417" w:type="dxa"/>
            <w:vAlign w:val="center"/>
          </w:tcPr>
          <w:p w14:paraId="75ECF5AD" w14:textId="7E9DEE95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[-.31, -.10]</w:t>
            </w:r>
          </w:p>
        </w:tc>
        <w:tc>
          <w:tcPr>
            <w:tcW w:w="1559" w:type="dxa"/>
            <w:vAlign w:val="center"/>
          </w:tcPr>
          <w:p w14:paraId="1E99D8D9" w14:textId="4AE0735F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.06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[-.06, .16]</w:t>
            </w:r>
          </w:p>
        </w:tc>
        <w:tc>
          <w:tcPr>
            <w:tcW w:w="1418" w:type="dxa"/>
            <w:vAlign w:val="center"/>
          </w:tcPr>
          <w:p w14:paraId="0F20BEFF" w14:textId="750547C4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-.02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[-.14, .09]</w:t>
            </w:r>
          </w:p>
        </w:tc>
        <w:tc>
          <w:tcPr>
            <w:tcW w:w="1417" w:type="dxa"/>
            <w:vAlign w:val="center"/>
          </w:tcPr>
          <w:p w14:paraId="764BFF05" w14:textId="00450AE6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[.13, .37]</w:t>
            </w:r>
          </w:p>
        </w:tc>
        <w:tc>
          <w:tcPr>
            <w:tcW w:w="1276" w:type="dxa"/>
          </w:tcPr>
          <w:p w14:paraId="5C836078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718CCF6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4D7BCC63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54635978" w14:textId="77777777" w:rsidTr="00B147BA">
        <w:trPr>
          <w:jc w:val="center"/>
        </w:trPr>
        <w:tc>
          <w:tcPr>
            <w:tcW w:w="1561" w:type="dxa"/>
            <w:vAlign w:val="center"/>
          </w:tcPr>
          <w:p w14:paraId="017EDE71" w14:textId="26A96A52" w:rsidR="00B147BA" w:rsidRPr="00F120DD" w:rsidRDefault="00B147BA" w:rsidP="00B147BA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8 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vAlign w:val="center"/>
          </w:tcPr>
          <w:p w14:paraId="7B28412E" w14:textId="19D37315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.036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[.026, .047]</w:t>
            </w:r>
          </w:p>
        </w:tc>
        <w:tc>
          <w:tcPr>
            <w:tcW w:w="1412" w:type="dxa"/>
            <w:vAlign w:val="center"/>
          </w:tcPr>
          <w:p w14:paraId="52598164" w14:textId="56699EA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.00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[-.15, .15]</w:t>
            </w:r>
          </w:p>
        </w:tc>
        <w:tc>
          <w:tcPr>
            <w:tcW w:w="1418" w:type="dxa"/>
            <w:vAlign w:val="center"/>
          </w:tcPr>
          <w:p w14:paraId="4EC5AC20" w14:textId="500B48FA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[-.42, -.14]</w:t>
            </w:r>
          </w:p>
        </w:tc>
        <w:tc>
          <w:tcPr>
            <w:tcW w:w="1417" w:type="dxa"/>
            <w:vAlign w:val="center"/>
          </w:tcPr>
          <w:p w14:paraId="10691674" w14:textId="4468021A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-.21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[-.34, -.07]</w:t>
            </w:r>
          </w:p>
        </w:tc>
        <w:tc>
          <w:tcPr>
            <w:tcW w:w="1559" w:type="dxa"/>
            <w:vAlign w:val="center"/>
          </w:tcPr>
          <w:p w14:paraId="2A8F16EA" w14:textId="691DDD87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[-.46, -.17]</w:t>
            </w:r>
          </w:p>
        </w:tc>
        <w:tc>
          <w:tcPr>
            <w:tcW w:w="1418" w:type="dxa"/>
            <w:vAlign w:val="center"/>
          </w:tcPr>
          <w:p w14:paraId="4E6EE061" w14:textId="1F7FE536" w:rsidR="00B147BA" w:rsidRPr="00F120DD" w:rsidRDefault="00B147BA" w:rsidP="00B147BA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-.11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[-.27, .09]</w:t>
            </w:r>
          </w:p>
        </w:tc>
        <w:tc>
          <w:tcPr>
            <w:tcW w:w="1417" w:type="dxa"/>
            <w:vAlign w:val="center"/>
          </w:tcPr>
          <w:p w14:paraId="0EA2CD1F" w14:textId="0E46C7D6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.42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[.29, .54]</w:t>
            </w:r>
          </w:p>
        </w:tc>
        <w:tc>
          <w:tcPr>
            <w:tcW w:w="1276" w:type="dxa"/>
            <w:vAlign w:val="center"/>
          </w:tcPr>
          <w:p w14:paraId="16A3D69C" w14:textId="209A425F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[-.47, -.18]</w:t>
            </w:r>
          </w:p>
        </w:tc>
        <w:tc>
          <w:tcPr>
            <w:tcW w:w="1276" w:type="dxa"/>
            <w:vAlign w:val="center"/>
          </w:tcPr>
          <w:p w14:paraId="266CE8ED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3B30A629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B147BA" w:rsidRPr="00F120DD" w14:paraId="3E6927AC" w14:textId="77777777" w:rsidTr="00B147BA">
        <w:trPr>
          <w:jc w:val="center"/>
        </w:trPr>
        <w:tc>
          <w:tcPr>
            <w:tcW w:w="1561" w:type="dxa"/>
            <w:tcBorders>
              <w:bottom w:val="single" w:sz="4" w:space="0" w:color="auto"/>
            </w:tcBorders>
            <w:vAlign w:val="center"/>
          </w:tcPr>
          <w:p w14:paraId="026C43FD" w14:textId="306EBDCD" w:rsidR="00B147BA" w:rsidRPr="00F120DD" w:rsidRDefault="00B147BA" w:rsidP="00B147BA">
            <w:pPr>
              <w:rPr>
                <w:rFonts w:eastAsia="宋体"/>
                <w:color w:val="000000"/>
                <w:sz w:val="24"/>
                <w:szCs w:val="24"/>
                <w:vertAlign w:val="subscript"/>
              </w:rPr>
            </w:pPr>
            <w:r w:rsidRPr="00FE31F8">
              <w:rPr>
                <w:rFonts w:eastAsiaTheme="minorEastAsia" w:hint="eastAsia"/>
                <w:color w:val="000000" w:themeColor="text1"/>
                <w:sz w:val="24"/>
                <w:szCs w:val="24"/>
              </w:rPr>
              <w:t xml:space="preserve">9 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PA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t-1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eastAsiaTheme="minorEastAsia" w:hint="eastAsia"/>
                <w:color w:val="000000" w:themeColor="text1"/>
                <w:sz w:val="24"/>
                <w:szCs w:val="24"/>
              </w:rPr>
              <w:t>NA</w:t>
            </w:r>
            <w:r w:rsidRPr="006C3D6C">
              <w:rPr>
                <w:rFonts w:eastAsiaTheme="minorEastAsia" w:hint="eastAsia"/>
                <w:color w:val="000000" w:themeColor="text1"/>
                <w:sz w:val="24"/>
                <w:szCs w:val="24"/>
                <w:vertAlign w:val="subscript"/>
              </w:rPr>
              <w:t>t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E78E9E6" w14:textId="5FF2BCF3" w:rsidR="00B147BA" w:rsidRPr="00FC651E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 w:rsidRPr="00FC651E">
              <w:rPr>
                <w:rFonts w:eastAsia="等线"/>
                <w:color w:val="000000"/>
                <w:sz w:val="22"/>
                <w:szCs w:val="22"/>
              </w:rPr>
              <w:t xml:space="preserve">.005 </w:t>
            </w:r>
            <w:r w:rsidRPr="00FC651E">
              <w:rPr>
                <w:rFonts w:eastAsia="等线"/>
                <w:color w:val="000000"/>
                <w:sz w:val="22"/>
                <w:szCs w:val="22"/>
              </w:rPr>
              <w:br/>
              <w:t>[.003, .007]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vAlign w:val="center"/>
          </w:tcPr>
          <w:p w14:paraId="4FB1DDBE" w14:textId="5C531A68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-.33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[-.46, -.16]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594B3E9" w14:textId="6B89953D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.19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[-.03, .44]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4C6F571" w14:textId="5839481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.08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[-.07, .30]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FC2DD5F" w14:textId="232A0B2C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.27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[.09, .44]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1B35FE0" w14:textId="10E5B111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.07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[-.09, .23]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971F076" w14:textId="1D6D0D8B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-.29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[-.45, -.13]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322C1C6" w14:textId="2D58E011" w:rsidR="00B147BA" w:rsidRPr="00F120DD" w:rsidRDefault="00B147BA" w:rsidP="00B147BA">
            <w:pPr>
              <w:jc w:val="center"/>
              <w:rPr>
                <w:rFonts w:eastAsia="宋体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.35 </w:t>
            </w:r>
            <w:r w:rsidRPr="003277BF">
              <w:rPr>
                <w:rFonts w:eastAsia="等线"/>
                <w:color w:val="000000"/>
                <w:sz w:val="22"/>
                <w:szCs w:val="22"/>
                <w:vertAlign w:val="superscript"/>
              </w:rPr>
              <w:t>*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[.18, .51]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77099C7" w14:textId="0E67B65B" w:rsidR="00B147BA" w:rsidRPr="00F120DD" w:rsidRDefault="00B147BA" w:rsidP="00B147BA">
            <w:pPr>
              <w:jc w:val="center"/>
              <w:rPr>
                <w:rFonts w:eastAsia="等线"/>
                <w:color w:val="000000"/>
                <w:sz w:val="24"/>
                <w:szCs w:val="24"/>
              </w:rPr>
            </w:pPr>
            <w:r>
              <w:rPr>
                <w:rFonts w:eastAsia="等线"/>
                <w:color w:val="000000"/>
                <w:sz w:val="22"/>
                <w:szCs w:val="22"/>
              </w:rPr>
              <w:t xml:space="preserve">.16 </w:t>
            </w:r>
            <w:r>
              <w:rPr>
                <w:rFonts w:eastAsia="等线"/>
                <w:color w:val="000000"/>
                <w:sz w:val="22"/>
                <w:szCs w:val="22"/>
              </w:rPr>
              <w:br/>
              <w:t>[-.08, .36]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5C840C3" w14:textId="77777777" w:rsidR="00B147BA" w:rsidRPr="00F120DD" w:rsidRDefault="00B147BA" w:rsidP="00B147BA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</w:tr>
      <w:tr w:rsidR="00F120DD" w:rsidRPr="00F120DD" w14:paraId="6C81803F" w14:textId="77777777" w:rsidTr="00B147BA">
        <w:trPr>
          <w:jc w:val="center"/>
        </w:trPr>
        <w:tc>
          <w:tcPr>
            <w:tcW w:w="15447" w:type="dxa"/>
            <w:gridSpan w:val="11"/>
            <w:tcBorders>
              <w:top w:val="single" w:sz="4" w:space="0" w:color="auto"/>
              <w:bottom w:val="nil"/>
            </w:tcBorders>
          </w:tcPr>
          <w:p w14:paraId="6323B91D" w14:textId="41541909" w:rsidR="00F120DD" w:rsidRPr="00F120DD" w:rsidRDefault="00947F21" w:rsidP="00F120DD">
            <w:pPr>
              <w:spacing w:line="288" w:lineRule="auto"/>
              <w:rPr>
                <w:rFonts w:eastAsia="宋体"/>
                <w:color w:val="000000"/>
                <w:sz w:val="18"/>
                <w:szCs w:val="18"/>
              </w:rPr>
            </w:pPr>
            <w:r w:rsidRPr="00F31863">
              <w:rPr>
                <w:rFonts w:eastAsia="宋体"/>
                <w:i/>
                <w:iCs/>
                <w:color w:val="000000" w:themeColor="text1"/>
                <w:sz w:val="18"/>
                <w:szCs w:val="18"/>
              </w:rPr>
              <w:t>Note.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Values in square brackets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are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.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PA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Positive Affect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;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NA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Negative Affect.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  <w:vertAlign w:val="superscript"/>
              </w:rPr>
              <w:t>*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 indicate statistical significance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at </w:t>
            </w:r>
            <w:r w:rsidRPr="00F31863">
              <w:rPr>
                <w:rFonts w:eastAsiaTheme="minorEastAsia" w:hint="eastAsia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&lt; .05 and 95% </w:t>
            </w:r>
            <w:r w:rsidR="009F5DFB">
              <w:rPr>
                <w:rFonts w:eastAsia="宋体"/>
                <w:color w:val="000000" w:themeColor="text1"/>
                <w:sz w:val="18"/>
                <w:szCs w:val="18"/>
              </w:rPr>
              <w:t>credible intervals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excluding 0</w:t>
            </w:r>
            <w:r w:rsidRPr="00F31863">
              <w:rPr>
                <w:rFonts w:eastAsiaTheme="minorEastAsia"/>
                <w:color w:val="000000" w:themeColor="text1"/>
                <w:sz w:val="18"/>
                <w:szCs w:val="18"/>
              </w:rPr>
              <w:t>.</w:t>
            </w:r>
            <w:r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color w:val="000000" w:themeColor="text1"/>
                <w:sz w:val="18"/>
                <w:szCs w:val="18"/>
              </w:rPr>
              <w:t>μ</w:t>
            </w:r>
            <w:r w:rsidRPr="00F31863">
              <w:rPr>
                <w:rFonts w:eastAsiaTheme="minorEastAsia" w:hint="eastAsia"/>
                <w:color w:val="000000" w:themeColor="text1"/>
                <w:sz w:val="18"/>
                <w:szCs w:val="18"/>
              </w:rPr>
              <w:t xml:space="preserve"> =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random intercept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logπ 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residual variance.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log(ψ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  <w:vertAlign w:val="subscript"/>
              </w:rPr>
              <w:t>PN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>)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= </w:t>
            </w:r>
            <w:r w:rsidRPr="00F31863">
              <w:rPr>
                <w:color w:val="000000" w:themeColor="text1"/>
                <w:sz w:val="18"/>
                <w:szCs w:val="18"/>
              </w:rPr>
              <w:t>log-transformed</w:t>
            </w:r>
            <w:r w:rsidRPr="00F31863">
              <w:rPr>
                <w:rFonts w:eastAsia="宋体"/>
                <w:color w:val="000000" w:themeColor="text1"/>
                <w:sz w:val="18"/>
                <w:szCs w:val="18"/>
              </w:rPr>
              <w:t xml:space="preserve"> </w:t>
            </w:r>
            <w:r w:rsidRPr="00F31863">
              <w:rPr>
                <w:rFonts w:eastAsia="宋体" w:hint="eastAsia"/>
                <w:color w:val="000000" w:themeColor="text1"/>
                <w:sz w:val="18"/>
                <w:szCs w:val="18"/>
              </w:rPr>
              <w:t>negative residual covariance of PA and NA.</w:t>
            </w:r>
          </w:p>
        </w:tc>
      </w:tr>
    </w:tbl>
    <w:p w14:paraId="3F21F49C" w14:textId="77777777" w:rsidR="00F120DD" w:rsidRPr="00F120DD" w:rsidRDefault="00F120DD" w:rsidP="00F120DD">
      <w:pPr>
        <w:rPr>
          <w:rFonts w:ascii="Calibri" w:eastAsia="宋体" w:hAnsi="Calibri" w:cs="Arial"/>
          <w:i/>
          <w:iCs/>
          <w:color w:val="000000"/>
          <w:sz w:val="24"/>
          <w:szCs w:val="24"/>
        </w:rPr>
        <w:sectPr w:rsidR="00F120DD" w:rsidRPr="00F120DD" w:rsidSect="00F120DD">
          <w:pgSz w:w="16838" w:h="11906" w:orient="landscape" w:code="9"/>
          <w:pgMar w:top="1440" w:right="1440" w:bottom="1440" w:left="1440" w:header="708" w:footer="708" w:gutter="0"/>
          <w:cols w:space="708"/>
          <w:docGrid w:type="lines" w:linePitch="312"/>
        </w:sectPr>
      </w:pPr>
    </w:p>
    <w:p w14:paraId="2B799223" w14:textId="229EB388" w:rsidR="00481DA0" w:rsidRPr="00481DA0" w:rsidRDefault="00481DA0" w:rsidP="00481DA0">
      <w:pPr>
        <w:spacing w:line="480" w:lineRule="auto"/>
        <w:rPr>
          <w:rFonts w:ascii="Times New Roman" w:eastAsia="等线" w:hAnsi="Times New Roman" w:cs="Times New Roman"/>
          <w:b/>
          <w:bCs/>
          <w:color w:val="000000"/>
        </w:rPr>
      </w:pPr>
      <w:r w:rsidRPr="00481DA0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 xml:space="preserve">Table </w:t>
      </w:r>
      <w:r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S1</w:t>
      </w:r>
      <w:r w:rsidR="00967AE2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3</w:t>
      </w:r>
    </w:p>
    <w:p w14:paraId="71E80DCC" w14:textId="2390FDC8" w:rsidR="00481DA0" w:rsidRPr="00481DA0" w:rsidRDefault="00481DA0" w:rsidP="00481DA0">
      <w:pPr>
        <w:spacing w:line="480" w:lineRule="auto"/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</w:pP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Zero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-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order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C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orrelation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s of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Indicators of Narcissism D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ynamics and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D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ispositional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V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ariables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at Between-person Level </w:t>
      </w:r>
      <w:r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With All Items</w:t>
      </w:r>
    </w:p>
    <w:tbl>
      <w:tblPr>
        <w:tblStyle w:val="11"/>
        <w:tblW w:w="16302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43"/>
        <w:gridCol w:w="1265"/>
        <w:gridCol w:w="1265"/>
        <w:gridCol w:w="1188"/>
        <w:gridCol w:w="1134"/>
        <w:gridCol w:w="1134"/>
        <w:gridCol w:w="1134"/>
        <w:gridCol w:w="1134"/>
        <w:gridCol w:w="1134"/>
        <w:gridCol w:w="1134"/>
        <w:gridCol w:w="1134"/>
        <w:gridCol w:w="1276"/>
        <w:gridCol w:w="1134"/>
      </w:tblGrid>
      <w:tr w:rsidR="00481DA0" w:rsidRPr="00481DA0" w14:paraId="625BF0BA" w14:textId="77777777" w:rsidTr="004B4768">
        <w:trPr>
          <w:jc w:val="center"/>
        </w:trPr>
        <w:tc>
          <w:tcPr>
            <w:tcW w:w="16302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3714" w14:textId="77777777" w:rsidR="00481DA0" w:rsidRPr="00481DA0" w:rsidRDefault="00481DA0" w:rsidP="00481DA0">
            <w:pPr>
              <w:spacing w:beforeLines="60" w:before="187" w:afterLines="60" w:after="187"/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bookmarkStart w:id="7" w:name="_Hlk212212399"/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Chinese sample</w:t>
            </w:r>
          </w:p>
        </w:tc>
      </w:tr>
      <w:tr w:rsidR="00481DA0" w:rsidRPr="00481DA0" w14:paraId="64F5479F" w14:textId="77777777" w:rsidTr="004B4768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EF026" w14:textId="77777777" w:rsidR="00481DA0" w:rsidRPr="00481DA0" w:rsidRDefault="00481DA0" w:rsidP="00481DA0">
            <w:pPr>
              <w:spacing w:beforeLines="30" w:before="93" w:afterLines="30" w:after="93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E72E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8F79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104E6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5D3C7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A6C89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28554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1E53E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GN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73EE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06DC4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DF3B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Neuro</w:t>
            </w: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AAE8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06344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</w:t>
            </w: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W</w:t>
            </w: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arm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D1181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481DA0" w:rsidRPr="00481DA0" w14:paraId="5DFB950C" w14:textId="77777777" w:rsidTr="00730303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0C97CB9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μ</w:t>
            </w:r>
            <w:r w:rsidRPr="00481DA0">
              <w:rPr>
                <w:rFonts w:eastAsia="等线" w:hint="eastAsia"/>
                <w:color w:val="000000"/>
                <w:vertAlign w:val="subscript"/>
              </w:rPr>
              <w:t>G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29681" w14:textId="00BA9A04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[.30, .45]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4AFC7" w14:textId="24FD9C93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[.22, .38]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821C4" w14:textId="4D8C1B1E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[.32, .46]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3FFB8" w14:textId="79B75367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-.43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[-.50, -.36]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6136F" w14:textId="00DFBDE5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[.27, .42]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437C7" w14:textId="5782E53B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[-.25, -.09]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CBED0" w14:textId="61EDECC5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[.22, .37]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0EC3B" w14:textId="63406F78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[.07,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375E4" w14:textId="5A8CEF94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[.18, .34]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E793B" w14:textId="23E4D13C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-.25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[-.33, -.17]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D9844" w14:textId="3AEAFEC9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[.24, .39]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7154A" w14:textId="1BE39822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-.02 </w:t>
            </w:r>
            <w:r w:rsidRPr="00481DA0">
              <w:rPr>
                <w:rFonts w:eastAsia="等线"/>
                <w:color w:val="000000"/>
              </w:rPr>
              <w:br/>
              <w:t>[-.10, 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86E49" w14:textId="6A22A883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-.21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[-.29, -.13]</w:t>
            </w:r>
          </w:p>
        </w:tc>
      </w:tr>
      <w:tr w:rsidR="00481DA0" w:rsidRPr="00481DA0" w14:paraId="3AF6C8CF" w14:textId="77777777" w:rsidTr="00730303">
        <w:trPr>
          <w:jc w:val="center"/>
        </w:trPr>
        <w:tc>
          <w:tcPr>
            <w:tcW w:w="993" w:type="dxa"/>
            <w:vAlign w:val="center"/>
            <w:hideMark/>
          </w:tcPr>
          <w:p w14:paraId="1791E5D9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μ</w:t>
            </w:r>
            <w:r w:rsidRPr="00481DA0">
              <w:rPr>
                <w:rFonts w:eastAsia="等线" w:hint="eastAsia"/>
                <w:color w:val="000000"/>
                <w:vertAlign w:val="subscript"/>
              </w:rPr>
              <w:t>V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2B6C4E" w14:textId="0F6376DB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.04 </w:t>
            </w:r>
            <w:r w:rsidRPr="00481DA0">
              <w:rPr>
                <w:rFonts w:eastAsia="等线"/>
                <w:color w:val="000000"/>
              </w:rPr>
              <w:br/>
              <w:t>[-.05, .13]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E6C833" w14:textId="4951A487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[-.24, -.07]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9B1A88" w14:textId="1327AE77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-.08 </w:t>
            </w:r>
            <w:r w:rsidRPr="00481DA0">
              <w:rPr>
                <w:rFonts w:eastAsia="等线"/>
                <w:color w:val="000000"/>
              </w:rPr>
              <w:br/>
              <w:t>[-.17, .01]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58A40" w14:textId="2682A69E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[.03,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5B7F4" w14:textId="68EA177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.01 </w:t>
            </w:r>
            <w:r w:rsidRPr="00481DA0">
              <w:rPr>
                <w:rFonts w:eastAsia="等线"/>
                <w:color w:val="000000"/>
              </w:rPr>
              <w:br/>
              <w:t>[-.07, 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EEB66" w14:textId="0B3F2827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[.19, .35]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8723" w14:textId="0079DD68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[.26, .41]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236D0" w14:textId="642CE713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.40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[.32, .47]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D8F05" w14:textId="701FF9A0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[.16,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49B44" w14:textId="5E2C6B80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[.10, .26]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5617C" w14:textId="4C46B2AD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[-.02, .15]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9AD76" w14:textId="1D47B935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-.02 </w:t>
            </w:r>
            <w:r w:rsidRPr="00481DA0">
              <w:rPr>
                <w:rFonts w:eastAsia="等线"/>
                <w:color w:val="000000"/>
              </w:rPr>
              <w:br/>
              <w:t>[-.10, 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0526D" w14:textId="79EE4C37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[.27, .43]</w:t>
            </w:r>
          </w:p>
        </w:tc>
      </w:tr>
      <w:tr w:rsidR="00481DA0" w:rsidRPr="00481DA0" w14:paraId="78E40000" w14:textId="77777777" w:rsidTr="00730303">
        <w:trPr>
          <w:jc w:val="center"/>
        </w:trPr>
        <w:tc>
          <w:tcPr>
            <w:tcW w:w="993" w:type="dxa"/>
            <w:vAlign w:val="center"/>
            <w:hideMark/>
          </w:tcPr>
          <w:p w14:paraId="2882834B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log(π</w:t>
            </w:r>
            <w:r w:rsidRPr="00481DA0">
              <w:rPr>
                <w:rFonts w:eastAsia="等线" w:hint="eastAsia"/>
                <w:color w:val="000000"/>
                <w:vertAlign w:val="subscript"/>
              </w:rPr>
              <w:t>G</w:t>
            </w:r>
            <w:r w:rsidRPr="00481DA0">
              <w:rPr>
                <w:rFonts w:eastAsia="等线"/>
                <w:color w:val="000000"/>
              </w:rPr>
              <w:t>)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3A2C6" w14:textId="754984DC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[.04, .21]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B84731" w14:textId="230FA3FF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-.07 </w:t>
            </w:r>
            <w:r w:rsidRPr="00481DA0">
              <w:rPr>
                <w:rFonts w:eastAsia="等线"/>
                <w:color w:val="000000"/>
              </w:rPr>
              <w:br/>
              <w:t>[-.16, .03]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9004A8" w14:textId="3EE6994C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.01 </w:t>
            </w:r>
            <w:r w:rsidRPr="00481DA0">
              <w:rPr>
                <w:rFonts w:eastAsia="等线"/>
                <w:color w:val="000000"/>
              </w:rPr>
              <w:br/>
              <w:t>[-.09, .10]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F836A" w14:textId="5425C126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-.01 </w:t>
            </w:r>
            <w:r w:rsidRPr="00481DA0">
              <w:rPr>
                <w:rFonts w:eastAsia="等线"/>
                <w:color w:val="000000"/>
              </w:rPr>
              <w:br/>
              <w:t>[-.10, 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13FF0" w14:textId="21E7B0A4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.04 </w:t>
            </w:r>
            <w:r w:rsidRPr="00481DA0">
              <w:rPr>
                <w:rFonts w:eastAsia="等线"/>
                <w:color w:val="000000"/>
              </w:rPr>
              <w:br/>
              <w:t>[-.05, 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ED080" w14:textId="7EF6A37C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[.02, 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19112" w14:textId="05EA44C3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[.17, .33]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73FD2" w14:textId="05994AF5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[.13, .30]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844CA" w14:textId="199DB2EB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[.15,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3C9A2" w14:textId="7063B0CD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[-.02,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B13EF" w14:textId="1E292B0C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[-.03, .15]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887A0" w14:textId="42A9B7E2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[.05, .22]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7C9C3" w14:textId="15CC0371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.05 </w:t>
            </w:r>
            <w:r w:rsidRPr="00481DA0">
              <w:rPr>
                <w:rFonts w:eastAsia="等线"/>
                <w:color w:val="000000"/>
              </w:rPr>
              <w:br/>
              <w:t>[-.04, .14]</w:t>
            </w:r>
          </w:p>
        </w:tc>
      </w:tr>
      <w:tr w:rsidR="00481DA0" w:rsidRPr="00481DA0" w14:paraId="79D1CAE1" w14:textId="77777777" w:rsidTr="00730303">
        <w:trPr>
          <w:jc w:val="center"/>
        </w:trPr>
        <w:tc>
          <w:tcPr>
            <w:tcW w:w="993" w:type="dxa"/>
            <w:vAlign w:val="center"/>
            <w:hideMark/>
          </w:tcPr>
          <w:p w14:paraId="5DE0E8C0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log(π</w:t>
            </w:r>
            <w:r w:rsidRPr="00481DA0">
              <w:rPr>
                <w:rFonts w:eastAsia="等线" w:hint="eastAsia"/>
                <w:color w:val="000000"/>
                <w:vertAlign w:val="subscript"/>
              </w:rPr>
              <w:t>V</w:t>
            </w:r>
            <w:r w:rsidRPr="00481DA0">
              <w:rPr>
                <w:rFonts w:eastAsia="等线"/>
                <w:color w:val="000000"/>
              </w:rPr>
              <w:t>)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DE532" w14:textId="5610C24A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-.09 </w:t>
            </w:r>
            <w:r w:rsidRPr="00481DA0">
              <w:rPr>
                <w:rFonts w:eastAsia="等线"/>
                <w:color w:val="000000"/>
              </w:rPr>
              <w:br/>
              <w:t>[-.17, .01]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5E61AA" w14:textId="30337483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-.26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[-.33, -.17]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D5A0EE" w14:textId="25565D41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-.21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[-.30, -.13]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BB323" w14:textId="3DBD32CB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[.19, .35]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41609" w14:textId="5D500AFD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-.06 </w:t>
            </w:r>
            <w:r w:rsidRPr="00481DA0">
              <w:rPr>
                <w:rFonts w:eastAsia="等线"/>
                <w:color w:val="000000"/>
              </w:rPr>
              <w:br/>
              <w:t>[-.15, 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E4CAF" w14:textId="58197929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[.24, .40]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0A141" w14:textId="05E43048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[.25, .40]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6FFA0" w14:textId="55AFFEB7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.40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[.32, .47]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95BC3" w14:textId="2A827B15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[.18, .34]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2425A" w14:textId="4A044386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[.19, .36]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84081" w14:textId="1A65C38A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[-.13, .05]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F451F" w14:textId="47391449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.08 </w:t>
            </w:r>
            <w:r w:rsidRPr="00481DA0">
              <w:rPr>
                <w:rFonts w:eastAsia="等线"/>
                <w:color w:val="000000"/>
              </w:rPr>
              <w:br/>
              <w:t>[-.02, .16]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B68D7" w14:textId="76CE2B66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[.27, .43]</w:t>
            </w:r>
          </w:p>
        </w:tc>
      </w:tr>
      <w:tr w:rsidR="00481DA0" w:rsidRPr="00481DA0" w14:paraId="646113D0" w14:textId="77777777" w:rsidTr="00730303">
        <w:trPr>
          <w:jc w:val="center"/>
        </w:trPr>
        <w:tc>
          <w:tcPr>
            <w:tcW w:w="993" w:type="dxa"/>
            <w:vAlign w:val="center"/>
            <w:hideMark/>
          </w:tcPr>
          <w:p w14:paraId="00612496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log(ψ</w:t>
            </w:r>
            <w:r w:rsidRPr="00481DA0">
              <w:rPr>
                <w:rFonts w:eastAsia="等线" w:hint="eastAsia"/>
                <w:color w:val="000000"/>
                <w:vertAlign w:val="subscript"/>
              </w:rPr>
              <w:t>GV</w:t>
            </w:r>
            <w:r w:rsidRPr="00481DA0">
              <w:rPr>
                <w:rFonts w:eastAsia="等线"/>
                <w:color w:val="000000"/>
              </w:rPr>
              <w:t>)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C531EF" w14:textId="3B58EC23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.07 </w:t>
            </w:r>
            <w:r w:rsidRPr="00481DA0">
              <w:rPr>
                <w:rFonts w:eastAsia="等线"/>
                <w:color w:val="000000"/>
              </w:rPr>
              <w:br/>
              <w:t>[-.03, .16]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197472" w14:textId="70CB5A5A" w:rsidR="00481DA0" w:rsidRPr="00481DA0" w:rsidRDefault="00481DA0" w:rsidP="00481DA0">
            <w:pPr>
              <w:jc w:val="center"/>
              <w:rPr>
                <w:rFonts w:eastAsia="等线"/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[-.23, -.04]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94FA61" w14:textId="3A3AD4C0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[-.14, .06]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6213A" w14:textId="7B373683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[.06, .25]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55436" w14:textId="1A48534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.00 </w:t>
            </w:r>
            <w:r w:rsidRPr="00481DA0">
              <w:rPr>
                <w:rFonts w:eastAsia="等线"/>
                <w:color w:val="000000"/>
              </w:rPr>
              <w:br/>
              <w:t>[-.10, 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C608E" w14:textId="08037124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[.14,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0F644" w14:textId="460097C4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[.14,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43789" w14:textId="4AA7B45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[.20, .37]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382BF" w14:textId="2FEE6117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[.09, .27]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BC80F" w14:textId="5543AC0F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[.13, .31]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6A5CB" w14:textId="689632FE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.01 </w:t>
            </w:r>
            <w:r w:rsidRPr="00481DA0">
              <w:rPr>
                <w:rFonts w:eastAsia="等线"/>
                <w:color w:val="000000"/>
              </w:rPr>
              <w:br/>
              <w:t>[-.09, .11]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31504" w14:textId="5EE9173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[-.04,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A2F9C" w14:textId="01676E59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[.07, .26]</w:t>
            </w:r>
          </w:p>
        </w:tc>
      </w:tr>
      <w:tr w:rsidR="00B147BA" w:rsidRPr="00481DA0" w14:paraId="2F6ED175" w14:textId="77777777" w:rsidTr="00730303">
        <w:trPr>
          <w:jc w:val="center"/>
        </w:trPr>
        <w:tc>
          <w:tcPr>
            <w:tcW w:w="993" w:type="dxa"/>
            <w:vAlign w:val="center"/>
            <w:hideMark/>
          </w:tcPr>
          <w:p w14:paraId="7B420FD7" w14:textId="511AEB43" w:rsidR="00B147BA" w:rsidRPr="00481DA0" w:rsidRDefault="00B147BA" w:rsidP="00B147BA">
            <w:pPr>
              <w:rPr>
                <w:rFonts w:eastAsia="宋体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669FEC" w14:textId="5731F31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.09 </w:t>
            </w:r>
            <w:r w:rsidRPr="00481DA0">
              <w:rPr>
                <w:rFonts w:eastAsia="等线"/>
                <w:color w:val="000000"/>
              </w:rPr>
              <w:br/>
              <w:t>[-.03, .19]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11DB1A" w14:textId="00456710" w:rsidR="00B147BA" w:rsidRPr="00481DA0" w:rsidRDefault="00B147BA" w:rsidP="00B147BA">
            <w:pPr>
              <w:jc w:val="center"/>
              <w:rPr>
                <w:rFonts w:eastAsia="宋体"/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[.12, .32]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0F6165" w14:textId="79266450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[.08, .29]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8175D" w14:textId="3A973DA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[-.34, -.14]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5230E" w14:textId="37EC708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[.05, .25]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E8282" w14:textId="4AA344A1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-.07 </w:t>
            </w:r>
            <w:r w:rsidRPr="00481DA0">
              <w:rPr>
                <w:rFonts w:eastAsia="等线"/>
                <w:color w:val="000000"/>
              </w:rPr>
              <w:br/>
              <w:t>[-.17, 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1BECB" w14:textId="56EB5CF3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.07 </w:t>
            </w:r>
            <w:r w:rsidRPr="00481DA0">
              <w:rPr>
                <w:rFonts w:eastAsia="等线"/>
                <w:color w:val="000000"/>
              </w:rPr>
              <w:br/>
              <w:t>[-.04, .17]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16CDA" w14:textId="73F9A738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.01 </w:t>
            </w:r>
            <w:r w:rsidRPr="00481DA0">
              <w:rPr>
                <w:rFonts w:eastAsia="等线"/>
                <w:color w:val="000000"/>
              </w:rPr>
              <w:br/>
              <w:t>[-.10,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9D1D2" w14:textId="16AC840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.05 </w:t>
            </w:r>
            <w:r w:rsidRPr="00481DA0">
              <w:rPr>
                <w:rFonts w:eastAsia="等线"/>
                <w:color w:val="000000"/>
              </w:rPr>
              <w:br/>
              <w:t>[-.06,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32AF9" w14:textId="02AFAC56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-.09 </w:t>
            </w:r>
            <w:r w:rsidRPr="00481DA0">
              <w:rPr>
                <w:rFonts w:eastAsia="等线"/>
                <w:color w:val="000000"/>
              </w:rPr>
              <w:br/>
              <w:t>[-.19,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46973" w14:textId="6048FE09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[.05, .25]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E3631" w14:textId="0C61392A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-.05 </w:t>
            </w:r>
            <w:r w:rsidRPr="00481DA0">
              <w:rPr>
                <w:rFonts w:eastAsia="等线"/>
                <w:color w:val="000000"/>
              </w:rPr>
              <w:br/>
              <w:t>[-.15, .06]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1F8B3" w14:textId="474B1AB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[-.30, -.10]</w:t>
            </w:r>
          </w:p>
        </w:tc>
      </w:tr>
      <w:tr w:rsidR="00B147BA" w:rsidRPr="00481DA0" w14:paraId="4EC15294" w14:textId="77777777" w:rsidTr="00730303">
        <w:trPr>
          <w:jc w:val="center"/>
        </w:trPr>
        <w:tc>
          <w:tcPr>
            <w:tcW w:w="993" w:type="dxa"/>
            <w:vAlign w:val="center"/>
          </w:tcPr>
          <w:p w14:paraId="49663498" w14:textId="3E114886" w:rsidR="00B147BA" w:rsidRPr="00481DA0" w:rsidRDefault="00B147BA" w:rsidP="00B147BA">
            <w:pPr>
              <w:rPr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C82CF" w14:textId="28BCFC36" w:rsidR="00B147BA" w:rsidRPr="00481DA0" w:rsidRDefault="00B147BA" w:rsidP="00B147BA">
            <w:pPr>
              <w:jc w:val="center"/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[-.29, -.08]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32601" w14:textId="0E7E81C6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[-.32, -.11]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5AFEF" w14:textId="4914347D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[-.31, -.10]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B26CF" w14:textId="3C0E2803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[.14, .36]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CBBE0" w14:textId="574F2A09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-.10 </w:t>
            </w:r>
            <w:r w:rsidRPr="00481DA0">
              <w:rPr>
                <w:rFonts w:eastAsia="等线"/>
                <w:color w:val="000000"/>
              </w:rPr>
              <w:br/>
              <w:t>[-.21, .01]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050B3" w14:textId="5EC4D28D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[.02,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4B215" w14:textId="69642FA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[-.05, .18]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074F2" w14:textId="60953BD8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.09 </w:t>
            </w:r>
            <w:r w:rsidRPr="00481DA0">
              <w:rPr>
                <w:rFonts w:eastAsia="等线"/>
                <w:color w:val="000000"/>
              </w:rPr>
              <w:br/>
              <w:t>[-.02, .20]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32CEC" w14:textId="379BD2D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.08 </w:t>
            </w:r>
            <w:r w:rsidRPr="00481DA0">
              <w:rPr>
                <w:rFonts w:eastAsia="等线"/>
                <w:color w:val="000000"/>
              </w:rPr>
              <w:br/>
              <w:t>[-.03, 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F3EBC" w14:textId="20ED78F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[.01,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6ACCF" w14:textId="0760E8C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-.07 </w:t>
            </w:r>
            <w:r w:rsidRPr="00481DA0">
              <w:rPr>
                <w:rFonts w:eastAsia="等线"/>
                <w:color w:val="000000"/>
              </w:rPr>
              <w:br/>
              <w:t>[-.17, .04]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03413" w14:textId="2E66FB9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.03 </w:t>
            </w:r>
            <w:r w:rsidRPr="00481DA0">
              <w:rPr>
                <w:rFonts w:eastAsia="等线"/>
                <w:color w:val="000000"/>
              </w:rPr>
              <w:br/>
              <w:t>[-.08, 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AA38E" w14:textId="65EC2026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[.11, .33]</w:t>
            </w:r>
          </w:p>
        </w:tc>
      </w:tr>
      <w:tr w:rsidR="00B147BA" w:rsidRPr="00481DA0" w14:paraId="415989AA" w14:textId="77777777" w:rsidTr="00730303">
        <w:trPr>
          <w:jc w:val="center"/>
        </w:trPr>
        <w:tc>
          <w:tcPr>
            <w:tcW w:w="993" w:type="dxa"/>
            <w:vAlign w:val="center"/>
          </w:tcPr>
          <w:p w14:paraId="6989E95B" w14:textId="1149C54A" w:rsidR="00B147BA" w:rsidRPr="00481DA0" w:rsidRDefault="00B147BA" w:rsidP="00B147BA">
            <w:pPr>
              <w:rPr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A2FFB" w14:textId="70463409" w:rsidR="00B147BA" w:rsidRPr="00481DA0" w:rsidRDefault="00B147BA" w:rsidP="00B147BA">
            <w:pPr>
              <w:jc w:val="center"/>
              <w:rPr>
                <w:rFonts w:eastAsia="宋体"/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.08 </w:t>
            </w:r>
            <w:r w:rsidRPr="00481DA0">
              <w:rPr>
                <w:rFonts w:eastAsia="等线"/>
                <w:color w:val="000000"/>
              </w:rPr>
              <w:br/>
              <w:t>[-.02, .18]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FADE9" w14:textId="56143377" w:rsidR="00B147BA" w:rsidRPr="00481DA0" w:rsidRDefault="00B147BA" w:rsidP="00B147BA">
            <w:pPr>
              <w:jc w:val="center"/>
              <w:rPr>
                <w:rFonts w:eastAsia="宋体"/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.09 </w:t>
            </w:r>
            <w:r w:rsidRPr="00481DA0">
              <w:rPr>
                <w:rFonts w:eastAsia="等线"/>
                <w:color w:val="000000"/>
              </w:rPr>
              <w:br/>
              <w:t>[-.02, .19]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FBC0E" w14:textId="10223D2C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[.04, .24]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E3AF3" w14:textId="420591DC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[-.28, -.07]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882A0" w14:textId="698E6D0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-.05 </w:t>
            </w:r>
            <w:r w:rsidRPr="00481DA0">
              <w:rPr>
                <w:rFonts w:eastAsia="等线"/>
                <w:color w:val="000000"/>
              </w:rPr>
              <w:br/>
              <w:t>[-.15, .06]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801D3" w14:textId="4E9A82E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[-.30, -.08]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AE35B" w14:textId="3280920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[-.29, -.09]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0DC85" w14:textId="606CFD53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[-.33, -.14]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8B894" w14:textId="25C492B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[-.24, -.04]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CC92" w14:textId="39BAC21A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[-.28, -.05]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DEFD4" w14:textId="5DD9B45F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.00 </w:t>
            </w:r>
            <w:r w:rsidRPr="00481DA0">
              <w:rPr>
                <w:rFonts w:eastAsia="等线"/>
                <w:color w:val="000000"/>
              </w:rPr>
              <w:br/>
              <w:t>[-.10, .10]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67C57" w14:textId="31E1BF8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-.01 </w:t>
            </w:r>
            <w:r w:rsidRPr="00481DA0">
              <w:rPr>
                <w:rFonts w:eastAsia="等线"/>
                <w:color w:val="000000"/>
              </w:rPr>
              <w:br/>
              <w:t>[-.11, 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D1E20" w14:textId="273882DD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[-.29, -.08]</w:t>
            </w:r>
          </w:p>
        </w:tc>
      </w:tr>
      <w:tr w:rsidR="00B147BA" w:rsidRPr="00481DA0" w14:paraId="59B369EA" w14:textId="77777777" w:rsidTr="00730303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3032902" w14:textId="01CC6AEE" w:rsidR="00B147BA" w:rsidRPr="00481DA0" w:rsidRDefault="00B147BA" w:rsidP="00B147BA">
            <w:pPr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8FAEE" w14:textId="4AFEB490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.04 </w:t>
            </w:r>
            <w:r w:rsidRPr="00481DA0">
              <w:rPr>
                <w:rFonts w:eastAsia="等线"/>
                <w:color w:val="000000"/>
              </w:rPr>
              <w:br/>
              <w:t>[-.13, .20]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F680F" w14:textId="49668F42" w:rsidR="00B147BA" w:rsidRPr="00481DA0" w:rsidRDefault="00B147BA" w:rsidP="00B147BA">
            <w:pPr>
              <w:jc w:val="center"/>
              <w:rPr>
                <w:rFonts w:eastAsia="等线"/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[-.10, .23]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7DAFF" w14:textId="5B376360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-.01 </w:t>
            </w:r>
            <w:r w:rsidRPr="00481DA0">
              <w:rPr>
                <w:rFonts w:eastAsia="等线"/>
                <w:color w:val="000000"/>
              </w:rPr>
              <w:br/>
              <w:t>[-.17, .18]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9306B" w14:textId="5F12BEF1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[-.22, 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3532A" w14:textId="035AFFA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-.03 </w:t>
            </w:r>
            <w:r w:rsidRPr="00481DA0">
              <w:rPr>
                <w:rFonts w:eastAsia="等线"/>
                <w:color w:val="000000"/>
              </w:rPr>
              <w:br/>
              <w:t>[-.19, .14]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A2104" w14:textId="232F251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[.04, .39]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1571E" w14:textId="541B76F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[.07, .41]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7EA5E" w14:textId="1F677383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[.11, .46]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71B7F" w14:textId="1AD9A3D4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.21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[.03, .36]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6C103" w14:textId="75A52B8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.17 </w:t>
            </w:r>
            <w:r w:rsidRPr="00481DA0">
              <w:rPr>
                <w:rFonts w:eastAsia="等线"/>
                <w:color w:val="000000"/>
              </w:rPr>
              <w:br/>
              <w:t>[-.02, .34]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75CD2" w14:textId="5E4C434F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.10 </w:t>
            </w:r>
            <w:r w:rsidRPr="00481DA0">
              <w:rPr>
                <w:rFonts w:eastAsia="等线"/>
                <w:color w:val="000000"/>
              </w:rPr>
              <w:br/>
              <w:t>[-.07, .26]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097C3" w14:textId="75B5BB1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.09 </w:t>
            </w:r>
            <w:r w:rsidRPr="00481DA0">
              <w:rPr>
                <w:rFonts w:eastAsia="等线"/>
                <w:color w:val="000000"/>
              </w:rPr>
              <w:br/>
              <w:t>[-.07,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B0BE0" w14:textId="6D89CC43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.18 </w:t>
            </w:r>
            <w:r w:rsidRPr="00481DA0">
              <w:rPr>
                <w:rFonts w:eastAsia="等线"/>
                <w:color w:val="000000"/>
              </w:rPr>
              <w:br/>
              <w:t>[-.01, .33]</w:t>
            </w:r>
          </w:p>
        </w:tc>
      </w:tr>
      <w:tr w:rsidR="00481DA0" w:rsidRPr="00481DA0" w14:paraId="520CE57E" w14:textId="77777777" w:rsidTr="004B4768">
        <w:trPr>
          <w:jc w:val="center"/>
        </w:trPr>
        <w:tc>
          <w:tcPr>
            <w:tcW w:w="16302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3122B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American sample</w:t>
            </w:r>
          </w:p>
        </w:tc>
      </w:tr>
      <w:tr w:rsidR="00481DA0" w:rsidRPr="00481DA0" w14:paraId="36B3B999" w14:textId="77777777" w:rsidTr="004B4768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D05DD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6C91F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EA24C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1726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E8F7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359B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04808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85B1C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GN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12EA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EA1BC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F4D31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Neuro</w:t>
            </w: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0481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68914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</w:t>
            </w:r>
            <w:r w:rsidRPr="00481DA0">
              <w:rPr>
                <w:rFonts w:eastAsia="等线" w:hint="eastAsia"/>
                <w:b/>
                <w:bCs/>
                <w:color w:val="000000"/>
                <w:sz w:val="24"/>
                <w:szCs w:val="24"/>
              </w:rPr>
              <w:t>W</w:t>
            </w: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arm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914A" w14:textId="77777777" w:rsidR="00481DA0" w:rsidRPr="00481DA0" w:rsidRDefault="00481DA0" w:rsidP="00382066">
            <w:pPr>
              <w:spacing w:beforeLines="30" w:before="93" w:afterLines="30" w:after="93"/>
              <w:jc w:val="center"/>
              <w:rPr>
                <w:rFonts w:eastAsia="等线"/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eastAsia="等线"/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481DA0" w:rsidRPr="00481DA0" w14:paraId="1C5F5E80" w14:textId="77777777" w:rsidTr="003754F9"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27E3E3C5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μ</w:t>
            </w:r>
            <w:r w:rsidRPr="00481DA0">
              <w:rPr>
                <w:rFonts w:eastAsia="等线" w:hint="eastAsia"/>
                <w:color w:val="000000"/>
              </w:rPr>
              <w:t>G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5D774" w14:textId="63AB9906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[.23, .38]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763A5" w14:textId="13A6A232" w:rsidR="00481DA0" w:rsidRPr="00481DA0" w:rsidRDefault="00481DA0" w:rsidP="00481DA0">
            <w:pPr>
              <w:jc w:val="center"/>
              <w:rPr>
                <w:b/>
                <w:bCs/>
                <w:i/>
                <w:iCs/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.00 </w:t>
            </w:r>
            <w:r w:rsidRPr="00481DA0">
              <w:rPr>
                <w:rFonts w:eastAsia="等线"/>
                <w:color w:val="000000"/>
              </w:rPr>
              <w:br/>
              <w:t>[-.09, .08]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67701" w14:textId="44CB463F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.01 </w:t>
            </w:r>
            <w:r w:rsidRPr="00481DA0">
              <w:rPr>
                <w:rFonts w:eastAsia="等线"/>
                <w:color w:val="000000"/>
              </w:rPr>
              <w:br/>
              <w:t>[-.08, .09]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00E78" w14:textId="11ED0497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[-.24, -.09]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7F8C6" w14:textId="41256E88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.02 </w:t>
            </w:r>
            <w:r w:rsidRPr="00481DA0">
              <w:rPr>
                <w:rFonts w:eastAsia="等线"/>
                <w:color w:val="000000"/>
              </w:rPr>
              <w:br/>
              <w:t>[-.07,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F7BFA" w14:textId="4166F9D5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[-.15, -.01]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3FA91" w14:textId="45EF0BE5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[.33, .45]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050DC" w14:textId="1597B89D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[.21, .35]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AED01" w14:textId="191BE366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[.29, .41]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2F41D" w14:textId="491B5874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-.20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[-.26, -.13]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BD195" w14:textId="30B631FA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[.14, .32]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3FAD3" w14:textId="432DBD96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[.00,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A453F" w14:textId="3B273F92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.03 </w:t>
            </w:r>
            <w:r w:rsidRPr="00481DA0">
              <w:rPr>
                <w:rFonts w:eastAsia="等线"/>
                <w:color w:val="000000"/>
              </w:rPr>
              <w:br/>
              <w:t>[-.07, .13]</w:t>
            </w:r>
          </w:p>
        </w:tc>
      </w:tr>
      <w:tr w:rsidR="00481DA0" w:rsidRPr="00481DA0" w14:paraId="63B71A89" w14:textId="77777777" w:rsidTr="003754F9">
        <w:trPr>
          <w:jc w:val="center"/>
        </w:trPr>
        <w:tc>
          <w:tcPr>
            <w:tcW w:w="993" w:type="dxa"/>
            <w:vAlign w:val="center"/>
          </w:tcPr>
          <w:p w14:paraId="11B91B76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μ</w:t>
            </w:r>
            <w:r w:rsidRPr="00481DA0">
              <w:rPr>
                <w:rFonts w:eastAsia="等线" w:hint="eastAsia"/>
                <w:color w:val="000000"/>
              </w:rPr>
              <w:t>V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F31DF" w14:textId="08B629B1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-.06 </w:t>
            </w:r>
            <w:r w:rsidRPr="00481DA0">
              <w:rPr>
                <w:rFonts w:eastAsia="等线"/>
                <w:color w:val="000000"/>
              </w:rPr>
              <w:br/>
              <w:t>[-.15, .02]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8EDBD" w14:textId="370E743D" w:rsidR="00481DA0" w:rsidRPr="00481DA0" w:rsidRDefault="00481DA0" w:rsidP="00481DA0">
            <w:pPr>
              <w:jc w:val="center"/>
              <w:rPr>
                <w:color w:val="000000"/>
                <w:highlight w:val="lightGray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-.27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[-.35, -.19]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52833" w14:textId="2764EF8E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[-.30, -.13]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423BD" w14:textId="46927F84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[.20, .35]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BE321" w14:textId="21ED97D0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[-.22, -.04]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517D2" w14:textId="3640B3B7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[.27, .39]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F9AEC" w14:textId="59F2F86A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[.19,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71C15" w14:textId="4074B5D5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[.30, .43]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D555B" w14:textId="70BA19ED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[.05, 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04420" w14:textId="3AA40A96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[.11, .25]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23EB7" w14:textId="4F982371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-.02 </w:t>
            </w:r>
            <w:r w:rsidRPr="00481DA0">
              <w:rPr>
                <w:rFonts w:eastAsia="等线"/>
                <w:color w:val="000000"/>
              </w:rPr>
              <w:br/>
              <w:t>[-.13, .09]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CCA13" w14:textId="4DFDFF5F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-.11 </w:t>
            </w:r>
            <w:r w:rsidRPr="00481DA0">
              <w:rPr>
                <w:rFonts w:eastAsia="等线"/>
                <w:color w:val="000000"/>
              </w:rPr>
              <w:br/>
              <w:t>[-.23,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0FB56" w14:textId="7B362B41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.48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[.38, .57]</w:t>
            </w:r>
          </w:p>
        </w:tc>
      </w:tr>
      <w:tr w:rsidR="00481DA0" w:rsidRPr="00481DA0" w14:paraId="0F646A79" w14:textId="77777777" w:rsidTr="003754F9">
        <w:trPr>
          <w:jc w:val="center"/>
        </w:trPr>
        <w:tc>
          <w:tcPr>
            <w:tcW w:w="993" w:type="dxa"/>
            <w:vAlign w:val="center"/>
          </w:tcPr>
          <w:p w14:paraId="0281E333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lastRenderedPageBreak/>
              <w:t>log(π</w:t>
            </w:r>
            <w:r w:rsidRPr="00481DA0">
              <w:rPr>
                <w:rFonts w:eastAsia="等线" w:hint="eastAsia"/>
                <w:color w:val="000000"/>
              </w:rPr>
              <w:t>G</w:t>
            </w:r>
            <w:r w:rsidRPr="00481DA0">
              <w:rPr>
                <w:rFonts w:eastAsia="等线"/>
                <w:color w:val="000000"/>
              </w:rPr>
              <w:t>)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5BE72" w14:textId="20200DFE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[.13, .30]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7E79F" w14:textId="1CA5B409" w:rsidR="00481DA0" w:rsidRPr="00481DA0" w:rsidRDefault="00481DA0" w:rsidP="00481DA0">
            <w:pPr>
              <w:jc w:val="center"/>
              <w:rPr>
                <w:color w:val="000000"/>
                <w:highlight w:val="lightGray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.04 </w:t>
            </w:r>
            <w:r w:rsidRPr="00481DA0">
              <w:rPr>
                <w:rFonts w:eastAsia="等线"/>
                <w:color w:val="000000"/>
              </w:rPr>
              <w:br/>
              <w:t>[-.05, .12]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D7ED4" w14:textId="2637F37B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[-.13, .04]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74A1B" w14:textId="35D68C9F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.03 </w:t>
            </w:r>
            <w:r w:rsidRPr="00481DA0">
              <w:rPr>
                <w:rFonts w:eastAsia="等线"/>
                <w:color w:val="000000"/>
              </w:rPr>
              <w:br/>
              <w:t>[-.06,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2C567" w14:textId="07EC0B02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[-.03,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BC0DC" w14:textId="100A61FF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[-.02, .14]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2737D" w14:textId="2DA2D710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[.15, .29]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56BC3" w14:textId="293DCEBD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[.09,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3DA27" w14:textId="4828D1F8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[.18,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4DA7E" w14:textId="20BCA2CB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-.01 </w:t>
            </w:r>
            <w:r w:rsidRPr="00481DA0">
              <w:rPr>
                <w:rFonts w:eastAsia="等线"/>
                <w:color w:val="000000"/>
              </w:rPr>
              <w:br/>
              <w:t>[-.08, 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EE2D2" w14:textId="39112EB8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.07 </w:t>
            </w:r>
            <w:r w:rsidRPr="00481DA0">
              <w:rPr>
                <w:rFonts w:eastAsia="等线"/>
                <w:color w:val="000000"/>
              </w:rPr>
              <w:br/>
              <w:t>[-.04, .17]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08455" w14:textId="497C57CC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[.01, .22]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175E3" w14:textId="52A6361B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.10 </w:t>
            </w:r>
            <w:r w:rsidRPr="00481DA0">
              <w:rPr>
                <w:rFonts w:eastAsia="等线"/>
                <w:color w:val="000000"/>
              </w:rPr>
              <w:br/>
              <w:t>[-.01, .21]</w:t>
            </w:r>
          </w:p>
        </w:tc>
      </w:tr>
      <w:tr w:rsidR="00481DA0" w:rsidRPr="00481DA0" w14:paraId="5D24AE3D" w14:textId="77777777" w:rsidTr="003754F9">
        <w:trPr>
          <w:jc w:val="center"/>
        </w:trPr>
        <w:tc>
          <w:tcPr>
            <w:tcW w:w="993" w:type="dxa"/>
            <w:vAlign w:val="center"/>
          </w:tcPr>
          <w:p w14:paraId="1A5551BE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log(π</w:t>
            </w:r>
            <w:r w:rsidRPr="00481DA0">
              <w:rPr>
                <w:rFonts w:eastAsia="等线" w:hint="eastAsia"/>
                <w:color w:val="000000"/>
              </w:rPr>
              <w:t>V</w:t>
            </w:r>
            <w:r w:rsidRPr="00481DA0">
              <w:rPr>
                <w:rFonts w:eastAsia="等线"/>
                <w:color w:val="000000"/>
              </w:rPr>
              <w:t>)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D98D3" w14:textId="5723C349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-.03 </w:t>
            </w:r>
            <w:r w:rsidRPr="00481DA0">
              <w:rPr>
                <w:rFonts w:eastAsia="等线"/>
                <w:color w:val="000000"/>
              </w:rPr>
              <w:br/>
              <w:t>[-.11, .06]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CB656" w14:textId="4B4746C4" w:rsidR="00481DA0" w:rsidRPr="00481DA0" w:rsidRDefault="00481DA0" w:rsidP="00481DA0">
            <w:pPr>
              <w:jc w:val="center"/>
              <w:rPr>
                <w:color w:val="000000"/>
                <w:highlight w:val="lightGray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[-.26, -.09]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BD95B" w14:textId="2F293D92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-.10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[-.19, -.01]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E6947" w14:textId="16FAECA4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.31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[.23, .38]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98DE1" w14:textId="639051A6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.00 </w:t>
            </w:r>
            <w:r w:rsidRPr="00481DA0">
              <w:rPr>
                <w:rFonts w:eastAsia="等线"/>
                <w:color w:val="000000"/>
              </w:rPr>
              <w:br/>
              <w:t>[-.09, 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4B658" w14:textId="38A7C64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[.24, .38]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4445C" w14:textId="276B4A2A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[.04, .18]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F309A" w14:textId="23A206F3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[.15, .29]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839BF" w14:textId="5DF0435D" w:rsidR="00481DA0" w:rsidRPr="00481DA0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.04 </w:t>
            </w:r>
            <w:r w:rsidRPr="00481DA0">
              <w:rPr>
                <w:rFonts w:eastAsia="等线"/>
                <w:color w:val="000000"/>
              </w:rPr>
              <w:br/>
              <w:t>[-.04,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C17E6" w14:textId="0F809867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.20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[.13, .27]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D9F48" w14:textId="24EADD24" w:rsidR="00481DA0" w:rsidRPr="00481DA0" w:rsidRDefault="00481DA0" w:rsidP="00481DA0">
            <w:pPr>
              <w:jc w:val="center"/>
              <w:rPr>
                <w:rFonts w:eastAsia="宋体"/>
                <w:color w:val="000000"/>
                <w:highlight w:val="lightGray"/>
              </w:rPr>
            </w:pPr>
            <w:r w:rsidRPr="00481DA0">
              <w:rPr>
                <w:rFonts w:eastAsia="等线"/>
                <w:color w:val="000000"/>
              </w:rPr>
              <w:t xml:space="preserve">-.03 </w:t>
            </w:r>
            <w:r w:rsidRPr="00481DA0">
              <w:rPr>
                <w:rFonts w:eastAsia="等线"/>
                <w:color w:val="000000"/>
              </w:rPr>
              <w:br/>
              <w:t>[-.13, .08]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466FE" w14:textId="69CBDD18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-.03 </w:t>
            </w:r>
            <w:r w:rsidRPr="00481DA0">
              <w:rPr>
                <w:rFonts w:eastAsia="等线"/>
                <w:color w:val="000000"/>
              </w:rPr>
              <w:br/>
              <w:t>[-.13, 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0164F" w14:textId="5A2C8CFF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.33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[.24, .42]</w:t>
            </w:r>
          </w:p>
        </w:tc>
      </w:tr>
      <w:tr w:rsidR="00481DA0" w:rsidRPr="00481DA0" w14:paraId="158EB398" w14:textId="77777777" w:rsidTr="003754F9">
        <w:trPr>
          <w:jc w:val="center"/>
        </w:trPr>
        <w:tc>
          <w:tcPr>
            <w:tcW w:w="993" w:type="dxa"/>
            <w:vAlign w:val="center"/>
          </w:tcPr>
          <w:p w14:paraId="633D3652" w14:textId="77777777" w:rsidR="00481DA0" w:rsidRPr="00481DA0" w:rsidRDefault="00481DA0" w:rsidP="00481DA0">
            <w:pPr>
              <w:rPr>
                <w:rFonts w:eastAsia="等线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>log(ψ</w:t>
            </w:r>
            <w:r w:rsidRPr="00481DA0">
              <w:rPr>
                <w:rFonts w:eastAsia="等线" w:hint="eastAsia"/>
                <w:color w:val="000000"/>
                <w:vertAlign w:val="subscript"/>
              </w:rPr>
              <w:t>GV</w:t>
            </w:r>
            <w:r w:rsidRPr="00481DA0">
              <w:rPr>
                <w:rFonts w:eastAsia="等线"/>
                <w:color w:val="000000"/>
              </w:rPr>
              <w:t>)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9D1AA" w14:textId="35B8121D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[.04, .22]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D337D" w14:textId="7D3D9010" w:rsidR="00481DA0" w:rsidRPr="00481DA0" w:rsidRDefault="00481DA0" w:rsidP="00481DA0">
            <w:pPr>
              <w:jc w:val="center"/>
              <w:rPr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[-.13, .05]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CF5E2" w14:textId="70C310F5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.05 </w:t>
            </w:r>
            <w:r w:rsidRPr="00481DA0">
              <w:rPr>
                <w:rFonts w:eastAsia="等线"/>
                <w:color w:val="000000"/>
              </w:rPr>
              <w:br/>
              <w:t>[-.05, .15]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1D724" w14:textId="570F878D" w:rsidR="00481DA0" w:rsidRPr="00481DA0" w:rsidRDefault="00481DA0" w:rsidP="00481DA0">
            <w:pPr>
              <w:jc w:val="center"/>
              <w:rPr>
                <w:rFonts w:eastAsia="宋体"/>
                <w:i/>
                <w:i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[.03,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7331B" w14:textId="0F79637A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.05 </w:t>
            </w:r>
            <w:r w:rsidRPr="00481DA0">
              <w:rPr>
                <w:rFonts w:eastAsia="等线"/>
                <w:color w:val="000000"/>
              </w:rPr>
              <w:br/>
              <w:t>[-.04,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0610A" w14:textId="2E903F3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[.08,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76205" w14:textId="47540E36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[.08,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84C2A" w14:textId="0EFD235E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[.08, .23]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E927F" w14:textId="35162BBA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[.10, .26]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6BE32" w14:textId="21C47103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[.04,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B6D84" w14:textId="413359ED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.10 </w:t>
            </w:r>
            <w:r w:rsidRPr="00481DA0">
              <w:rPr>
                <w:rFonts w:eastAsia="等线"/>
                <w:color w:val="000000"/>
              </w:rPr>
              <w:br/>
              <w:t>[-.01, .21]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52343" w14:textId="2C459F76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[.03,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6B807" w14:textId="46C438B4" w:rsidR="00481DA0" w:rsidRPr="00481DA0" w:rsidRDefault="00481DA0" w:rsidP="00481DA0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.11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[.01, .22]</w:t>
            </w:r>
          </w:p>
        </w:tc>
      </w:tr>
      <w:tr w:rsidR="00B147BA" w:rsidRPr="00481DA0" w14:paraId="2C487513" w14:textId="77777777" w:rsidTr="003754F9">
        <w:trPr>
          <w:jc w:val="center"/>
        </w:trPr>
        <w:tc>
          <w:tcPr>
            <w:tcW w:w="993" w:type="dxa"/>
            <w:vAlign w:val="center"/>
          </w:tcPr>
          <w:p w14:paraId="1E8C99E6" w14:textId="7E7F1FDE" w:rsidR="00B147BA" w:rsidRPr="00481DA0" w:rsidRDefault="00B147BA" w:rsidP="00B147BA">
            <w:pPr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8D191" w14:textId="167E1129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.00 </w:t>
            </w:r>
            <w:r w:rsidRPr="00481DA0">
              <w:rPr>
                <w:rFonts w:eastAsia="等线"/>
                <w:color w:val="000000"/>
              </w:rPr>
              <w:br/>
              <w:t>[-.11, .11]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C6650" w14:textId="2A773D8F" w:rsidR="00B147BA" w:rsidRPr="00481DA0" w:rsidRDefault="00B147BA" w:rsidP="00B147BA">
            <w:pPr>
              <w:jc w:val="center"/>
              <w:rPr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.06 </w:t>
            </w:r>
            <w:r w:rsidRPr="00481DA0">
              <w:rPr>
                <w:rFonts w:eastAsia="等线"/>
                <w:color w:val="000000"/>
              </w:rPr>
              <w:br/>
              <w:t>[-.05, .17]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E0593" w14:textId="702CC2EA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[.06, .27]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88B48" w14:textId="77DA461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[-.29, -.08]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40973" w14:textId="71608D4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-.02 </w:t>
            </w:r>
            <w:r w:rsidRPr="00481DA0">
              <w:rPr>
                <w:rFonts w:eastAsia="等线"/>
                <w:color w:val="000000"/>
              </w:rPr>
              <w:br/>
              <w:t>[-.13, 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B2E69" w14:textId="09C2A40C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[-.28, -.09]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03D5F" w14:textId="4D35014E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[-.25, -.07]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F4D71" w14:textId="16D75AE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[-.31, -.12]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A990F" w14:textId="07AB37B0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-.07 </w:t>
            </w:r>
            <w:r w:rsidRPr="00481DA0">
              <w:rPr>
                <w:rFonts w:eastAsia="等线"/>
                <w:color w:val="000000"/>
              </w:rPr>
              <w:br/>
              <w:t>[-.16, 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E7FFB" w14:textId="3886489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-.10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[-.20, .00]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0AE7B" w14:textId="5C54B40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-.05 </w:t>
            </w:r>
            <w:r w:rsidRPr="00481DA0">
              <w:rPr>
                <w:rFonts w:eastAsia="等线"/>
                <w:color w:val="000000"/>
              </w:rPr>
              <w:br/>
              <w:t>[-.17, .07]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2668B" w14:textId="485FBA20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.08 </w:t>
            </w:r>
            <w:r w:rsidRPr="00481DA0">
              <w:rPr>
                <w:rFonts w:eastAsia="等线"/>
                <w:color w:val="000000"/>
              </w:rPr>
              <w:br/>
              <w:t>[-.05,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4D5BD" w14:textId="52D4552C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[-.24, .00]</w:t>
            </w:r>
          </w:p>
        </w:tc>
      </w:tr>
      <w:tr w:rsidR="00B147BA" w:rsidRPr="00481DA0" w14:paraId="7B93BD16" w14:textId="77777777" w:rsidTr="003754F9">
        <w:trPr>
          <w:jc w:val="center"/>
        </w:trPr>
        <w:tc>
          <w:tcPr>
            <w:tcW w:w="993" w:type="dxa"/>
            <w:vAlign w:val="center"/>
          </w:tcPr>
          <w:p w14:paraId="72C02354" w14:textId="258FEA54" w:rsidR="00B147BA" w:rsidRPr="00481DA0" w:rsidRDefault="00B147BA" w:rsidP="00B147BA">
            <w:pPr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84E04" w14:textId="0A719AB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-.11 </w:t>
            </w:r>
            <w:r w:rsidRPr="00481DA0">
              <w:rPr>
                <w:rFonts w:eastAsia="等线"/>
                <w:color w:val="000000"/>
              </w:rPr>
              <w:br/>
              <w:t>[-.22, .00]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5DD13" w14:textId="670BC11C" w:rsidR="00B147BA" w:rsidRPr="00481DA0" w:rsidRDefault="00B147BA" w:rsidP="00B147BA">
            <w:pPr>
              <w:jc w:val="center"/>
              <w:rPr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[-.15, .07]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EF1C6" w14:textId="11F6CDA1" w:rsidR="00B147BA" w:rsidRPr="00481DA0" w:rsidRDefault="00B147BA" w:rsidP="00B147BA">
            <w:pPr>
              <w:jc w:val="center"/>
              <w:rPr>
                <w:rFonts w:eastAsia="宋体"/>
                <w:b/>
                <w:bCs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.03 </w:t>
            </w:r>
            <w:r w:rsidRPr="00481DA0">
              <w:rPr>
                <w:rFonts w:eastAsia="等线"/>
                <w:color w:val="000000"/>
              </w:rPr>
              <w:br/>
              <w:t>[-.09, .14]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E2AE6" w14:textId="323B0EF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.11 </w:t>
            </w:r>
            <w:r w:rsidRPr="00481DA0">
              <w:rPr>
                <w:rFonts w:eastAsia="等线"/>
                <w:color w:val="000000"/>
              </w:rPr>
              <w:br/>
              <w:t>[-.01, .22]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077AC" w14:textId="41B5A84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.02 </w:t>
            </w:r>
            <w:r w:rsidRPr="00481DA0">
              <w:rPr>
                <w:rFonts w:eastAsia="等线"/>
                <w:color w:val="000000"/>
              </w:rPr>
              <w:br/>
              <w:t>[-.10,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BCB38" w14:textId="7B4090E4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.12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[.02,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FCCA1" w14:textId="5C3A6C2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[-.14, .05]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A198C" w14:textId="5688584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.01 </w:t>
            </w:r>
            <w:r w:rsidRPr="00481DA0">
              <w:rPr>
                <w:rFonts w:eastAsia="等线"/>
                <w:color w:val="000000"/>
              </w:rPr>
              <w:br/>
              <w:t>[-.08,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300A0" w14:textId="32770B8F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-.05 </w:t>
            </w:r>
            <w:r w:rsidRPr="00481DA0">
              <w:rPr>
                <w:rFonts w:eastAsia="等线"/>
                <w:color w:val="000000"/>
              </w:rPr>
              <w:br/>
              <w:t>[-.15, 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BE220" w14:textId="4138EDAA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.09 </w:t>
            </w:r>
            <w:r w:rsidRPr="00481DA0">
              <w:rPr>
                <w:rFonts w:eastAsia="等线"/>
                <w:color w:val="000000"/>
              </w:rPr>
              <w:br/>
              <w:t>[-.01, .17]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EC3F6" w14:textId="366F0DE1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[-.27, .00]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08225" w14:textId="4E3EC564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-.03 </w:t>
            </w:r>
            <w:r w:rsidRPr="00481DA0">
              <w:rPr>
                <w:rFonts w:eastAsia="等线"/>
                <w:color w:val="000000"/>
              </w:rPr>
              <w:br/>
              <w:t>[-.18,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D8DC0" w14:textId="56D3381F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[.01, .27]</w:t>
            </w:r>
          </w:p>
        </w:tc>
      </w:tr>
      <w:tr w:rsidR="00B147BA" w:rsidRPr="00481DA0" w14:paraId="5811FEED" w14:textId="77777777" w:rsidTr="003754F9">
        <w:trPr>
          <w:jc w:val="center"/>
        </w:trPr>
        <w:tc>
          <w:tcPr>
            <w:tcW w:w="993" w:type="dxa"/>
            <w:vAlign w:val="center"/>
          </w:tcPr>
          <w:p w14:paraId="6DC9F9FD" w14:textId="08271EE1" w:rsidR="00B147BA" w:rsidRPr="00481DA0" w:rsidRDefault="00B147BA" w:rsidP="00B147BA">
            <w:pPr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848A1" w14:textId="6E55080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.03 </w:t>
            </w:r>
            <w:r w:rsidRPr="00481DA0">
              <w:rPr>
                <w:rFonts w:eastAsia="等线"/>
                <w:color w:val="000000"/>
              </w:rPr>
              <w:br/>
              <w:t>[-.11, .16]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75415" w14:textId="62783D62" w:rsidR="00B147BA" w:rsidRPr="00481DA0" w:rsidRDefault="00B147BA" w:rsidP="00B147BA">
            <w:pPr>
              <w:jc w:val="center"/>
              <w:rPr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[.03, .28]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16C63" w14:textId="25F067AD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.14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[.01, .27]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80C1A" w14:textId="57B7E6C1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-.29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[-.41, -.15]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4F7EB" w14:textId="6F25F743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-.03 </w:t>
            </w:r>
            <w:r w:rsidRPr="00481DA0">
              <w:rPr>
                <w:rFonts w:eastAsia="等线"/>
                <w:color w:val="000000"/>
              </w:rPr>
              <w:br/>
              <w:t>[-.15,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7CE3C" w14:textId="6FCABDD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-.27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[-.40, -.15]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FA1CC" w14:textId="1CAC02D7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-.10 </w:t>
            </w:r>
            <w:r w:rsidRPr="00481DA0">
              <w:rPr>
                <w:rFonts w:eastAsia="等线"/>
                <w:color w:val="000000"/>
              </w:rPr>
              <w:br/>
              <w:t>[-.20,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EEC52" w14:textId="266A997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[-.34, -.12]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CDE22" w14:textId="67CFFD89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.02 </w:t>
            </w:r>
            <w:r w:rsidRPr="00481DA0">
              <w:rPr>
                <w:rFonts w:eastAsia="等线"/>
                <w:color w:val="000000"/>
              </w:rPr>
              <w:br/>
              <w:t>[-.09, 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277BF" w14:textId="4252FFB5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-.16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[-.28, -.04]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8B979" w14:textId="0396132D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-.04 </w:t>
            </w:r>
            <w:r w:rsidRPr="00481DA0">
              <w:rPr>
                <w:rFonts w:eastAsia="等线"/>
                <w:color w:val="000000"/>
              </w:rPr>
              <w:br/>
              <w:t>[-.17, .10]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01DB1" w14:textId="1F6DF65A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.07 </w:t>
            </w:r>
            <w:r w:rsidRPr="00481DA0">
              <w:rPr>
                <w:rFonts w:eastAsia="等线"/>
                <w:color w:val="000000"/>
              </w:rPr>
              <w:br/>
              <w:t>[-.08, .20]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FD4C3" w14:textId="3CFE5BE8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-.23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[-.38, -.07]</w:t>
            </w:r>
          </w:p>
        </w:tc>
      </w:tr>
      <w:tr w:rsidR="00B147BA" w:rsidRPr="00481DA0" w14:paraId="7CAEBEB3" w14:textId="77777777" w:rsidTr="003754F9">
        <w:trPr>
          <w:jc w:val="center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56DABE1" w14:textId="0A3D2ACF" w:rsidR="00B147BA" w:rsidRPr="00481DA0" w:rsidRDefault="00B147BA" w:rsidP="00B147BA">
            <w:pPr>
              <w:rPr>
                <w:rFonts w:eastAsia="等线"/>
                <w:color w:val="000000"/>
              </w:rPr>
            </w:pPr>
            <w:r>
              <w:rPr>
                <w:rFonts w:eastAsiaTheme="minorEastAsia" w:hint="eastAsia"/>
                <w:color w:val="000000" w:themeColor="text1"/>
              </w:rPr>
              <w:t>G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</w:rPr>
              <w:t>→</w:t>
            </w:r>
            <w:r>
              <w:rPr>
                <w:rFonts w:eastAsiaTheme="minorEastAsia" w:hint="eastAsia"/>
                <w:color w:val="000000" w:themeColor="text1"/>
              </w:rPr>
              <w:t>V</w:t>
            </w:r>
            <w:r w:rsidRPr="00B147BA">
              <w:rPr>
                <w:rFonts w:eastAsiaTheme="minorEastAsia" w:hint="eastAsia"/>
                <w:color w:val="000000" w:themeColor="text1"/>
                <w:vertAlign w:val="subscript"/>
              </w:rPr>
              <w:t>t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7B227" w14:textId="1DFB7858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-.15 </w:t>
            </w:r>
            <w:r w:rsidRPr="00481DA0">
              <w:rPr>
                <w:rFonts w:eastAsia="等线"/>
                <w:color w:val="000000"/>
              </w:rPr>
              <w:br/>
              <w:t>[-.35, .04]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A4CB8" w14:textId="05157808" w:rsidR="00B147BA" w:rsidRPr="00481DA0" w:rsidRDefault="00B147BA" w:rsidP="00B147BA">
            <w:pPr>
              <w:jc w:val="center"/>
              <w:rPr>
                <w:color w:val="000000"/>
                <w:u w:val="single"/>
              </w:rPr>
            </w:pPr>
            <w:r w:rsidRPr="00481DA0">
              <w:rPr>
                <w:rFonts w:eastAsia="等线"/>
                <w:color w:val="000000"/>
              </w:rPr>
              <w:t xml:space="preserve">-.10 </w:t>
            </w:r>
            <w:r w:rsidRPr="00481DA0">
              <w:rPr>
                <w:rFonts w:eastAsia="等线"/>
                <w:color w:val="000000"/>
              </w:rPr>
              <w:br/>
              <w:t>[-.25, .07]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E24C9" w14:textId="5C7201C9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-.05 </w:t>
            </w:r>
            <w:r w:rsidRPr="00481DA0">
              <w:rPr>
                <w:rFonts w:eastAsia="等线"/>
                <w:color w:val="000000"/>
              </w:rPr>
              <w:br/>
              <w:t>[-.24, .12]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5E2E7" w14:textId="59E809F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.08 </w:t>
            </w:r>
            <w:r w:rsidRPr="00481DA0">
              <w:rPr>
                <w:rFonts w:eastAsia="等线"/>
                <w:color w:val="000000"/>
              </w:rPr>
              <w:br/>
              <w:t>[-.11, .25]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E6E03" w14:textId="65BB59E9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-.09 </w:t>
            </w:r>
            <w:r w:rsidRPr="00481DA0">
              <w:rPr>
                <w:rFonts w:eastAsia="等线"/>
                <w:color w:val="000000"/>
              </w:rPr>
              <w:br/>
              <w:t>[-.26, 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F6ED6" w14:textId="2B5F5036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.15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[.01, .28]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BEA6C" w14:textId="261B7D1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-.05 </w:t>
            </w:r>
            <w:r w:rsidRPr="00481DA0">
              <w:rPr>
                <w:rFonts w:eastAsia="等线"/>
                <w:color w:val="000000"/>
              </w:rPr>
              <w:br/>
              <w:t>[-.22, 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D138A" w14:textId="3550F67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.02 </w:t>
            </w:r>
            <w:r w:rsidRPr="00481DA0">
              <w:rPr>
                <w:rFonts w:eastAsia="等线"/>
                <w:color w:val="000000"/>
              </w:rPr>
              <w:br/>
              <w:t>[-.14, .17]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37AF5" w14:textId="424CA32B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-.11 </w:t>
            </w:r>
            <w:r w:rsidRPr="00481DA0">
              <w:rPr>
                <w:rFonts w:eastAsia="等线"/>
                <w:color w:val="000000"/>
              </w:rPr>
              <w:br/>
              <w:t>[-.26, .06]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10371" w14:textId="0D0DC2D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.18 </w:t>
            </w:r>
            <w:r w:rsidRPr="003277BF">
              <w:rPr>
                <w:rFonts w:eastAsia="等线"/>
                <w:color w:val="000000"/>
                <w:vertAlign w:val="superscript"/>
              </w:rPr>
              <w:t>*</w:t>
            </w:r>
            <w:r w:rsidRPr="00481DA0">
              <w:rPr>
                <w:rFonts w:eastAsia="等线"/>
                <w:color w:val="000000"/>
              </w:rPr>
              <w:br/>
              <w:t>[.03, .31]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DB208" w14:textId="2DD5EAEE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-.14 </w:t>
            </w:r>
            <w:r w:rsidRPr="00481DA0">
              <w:rPr>
                <w:rFonts w:eastAsia="等线"/>
                <w:color w:val="000000"/>
              </w:rPr>
              <w:br/>
              <w:t>[-.35, .08]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3CEA7" w14:textId="2D32AA3C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-.14 </w:t>
            </w:r>
            <w:r w:rsidRPr="00481DA0">
              <w:rPr>
                <w:rFonts w:eastAsia="等线"/>
                <w:color w:val="000000"/>
              </w:rPr>
              <w:br/>
              <w:t>[-.34, 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B85F4" w14:textId="6A9E2702" w:rsidR="00B147BA" w:rsidRPr="00481DA0" w:rsidRDefault="00B147BA" w:rsidP="00B147BA">
            <w:pPr>
              <w:jc w:val="center"/>
              <w:rPr>
                <w:rFonts w:eastAsia="宋体"/>
                <w:color w:val="000000"/>
              </w:rPr>
            </w:pPr>
            <w:r w:rsidRPr="00481DA0">
              <w:rPr>
                <w:rFonts w:eastAsia="等线"/>
                <w:color w:val="000000"/>
              </w:rPr>
              <w:t xml:space="preserve">.16 </w:t>
            </w:r>
            <w:r w:rsidRPr="00481DA0">
              <w:rPr>
                <w:rFonts w:eastAsia="等线"/>
                <w:color w:val="000000"/>
              </w:rPr>
              <w:br/>
              <w:t>[-.08, .34]</w:t>
            </w:r>
          </w:p>
        </w:tc>
      </w:tr>
      <w:tr w:rsidR="00481DA0" w:rsidRPr="00481DA0" w14:paraId="0C7AD10C" w14:textId="77777777" w:rsidTr="004B4768">
        <w:trPr>
          <w:trHeight w:val="194"/>
          <w:jc w:val="center"/>
        </w:trPr>
        <w:tc>
          <w:tcPr>
            <w:tcW w:w="16302" w:type="dxa"/>
            <w:gridSpan w:val="14"/>
            <w:tcBorders>
              <w:top w:val="single" w:sz="4" w:space="0" w:color="auto"/>
            </w:tcBorders>
            <w:vAlign w:val="center"/>
          </w:tcPr>
          <w:p w14:paraId="56D6E0CC" w14:textId="65524F7B" w:rsidR="00481DA0" w:rsidRPr="00481DA0" w:rsidRDefault="00947F21" w:rsidP="00481DA0">
            <w:pPr>
              <w:rPr>
                <w:rFonts w:eastAsia="宋体"/>
                <w:color w:val="000000"/>
              </w:rPr>
            </w:pPr>
            <w:r w:rsidRPr="00B619D5">
              <w:rPr>
                <w:rFonts w:eastAsia="宋体"/>
                <w:i/>
                <w:iCs/>
                <w:color w:val="000000" w:themeColor="text1"/>
              </w:rPr>
              <w:t>Note.</w:t>
            </w:r>
            <w:r w:rsidRPr="00B619D5">
              <w:rPr>
                <w:rFonts w:eastAsia="宋体"/>
                <w:color w:val="000000" w:themeColor="text1"/>
              </w:rPr>
              <w:t xml:space="preserve"> G = Grandiosity; V = Vulnerability; </w:t>
            </w:r>
            <w:r>
              <w:rPr>
                <w:rFonts w:eastAsia="宋体" w:hint="eastAsia"/>
                <w:color w:val="000000" w:themeColor="text1"/>
              </w:rPr>
              <w:t xml:space="preserve">E = Extraversion; </w:t>
            </w:r>
            <w:r w:rsidRPr="00B619D5">
              <w:rPr>
                <w:rFonts w:eastAsia="宋体"/>
                <w:color w:val="000000" w:themeColor="text1"/>
              </w:rPr>
              <w:t>A = Agreeableness; C = Conscientiousness; N = Neuroticism; O = Openness;</w:t>
            </w:r>
            <w:r w:rsidRPr="00B619D5">
              <w:rPr>
                <w:rFonts w:eastAsia="宋体" w:hint="eastAsia"/>
                <w:color w:val="000000" w:themeColor="text1"/>
              </w:rPr>
              <w:t xml:space="preserve"> GN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Grandios</w:t>
            </w:r>
            <w:r w:rsidRPr="00B619D5">
              <w:rPr>
                <w:rFonts w:eastAsia="宋体" w:hint="eastAsia"/>
                <w:color w:val="000000" w:themeColor="text1"/>
              </w:rPr>
              <w:t>e Narcissism</w:t>
            </w:r>
            <w:r w:rsidRPr="00B619D5">
              <w:rPr>
                <w:rFonts w:eastAsia="宋体"/>
                <w:color w:val="000000" w:themeColor="text1"/>
              </w:rPr>
              <w:t>; V</w:t>
            </w:r>
            <w:r w:rsidRPr="00B619D5">
              <w:rPr>
                <w:rFonts w:eastAsia="宋体" w:hint="eastAsia"/>
                <w:color w:val="000000" w:themeColor="text1"/>
              </w:rPr>
              <w:t>N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</w:t>
            </w:r>
            <w:r w:rsidRPr="00B619D5">
              <w:rPr>
                <w:rFonts w:eastAsia="宋体" w:hint="eastAsia"/>
                <w:color w:val="000000" w:themeColor="text1"/>
              </w:rPr>
              <w:t>Vulnerable Narcissism</w:t>
            </w:r>
            <w:r w:rsidRPr="00B619D5">
              <w:rPr>
                <w:rFonts w:eastAsia="宋体"/>
                <w:color w:val="000000" w:themeColor="text1"/>
              </w:rPr>
              <w:t>; Antag = Antagonis</w:t>
            </w:r>
            <w:r w:rsidRPr="00B619D5">
              <w:rPr>
                <w:rFonts w:eastAsia="宋体" w:hint="eastAsia"/>
                <w:color w:val="000000" w:themeColor="text1"/>
              </w:rPr>
              <w:t>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 w:hint="eastAsia"/>
                <w:color w:val="000000"/>
              </w:rPr>
              <w:t>Agent</w:t>
            </w:r>
            <w:r w:rsidRPr="009F5DFB">
              <w:rPr>
                <w:rFonts w:eastAsia="等线" w:hint="eastAsia"/>
                <w:color w:val="000000"/>
              </w:rPr>
              <w:t>ic</w:t>
            </w:r>
            <w:r w:rsidRPr="009F5DFB">
              <w:rPr>
                <w:rFonts w:eastAsia="宋体"/>
                <w:color w:val="000000" w:themeColor="text1"/>
              </w:rPr>
              <w:t xml:space="preserve"> =</w:t>
            </w:r>
            <w:r w:rsidRPr="009F5DFB">
              <w:rPr>
                <w:rFonts w:eastAsia="等线" w:hint="eastAsia"/>
                <w:color w:val="000000"/>
              </w:rPr>
              <w:t xml:space="preserve"> Agentic Narcissism</w:t>
            </w:r>
            <w:r w:rsidRPr="009F5DFB">
              <w:rPr>
                <w:rFonts w:eastAsia="宋体"/>
                <w:color w:val="000000" w:themeColor="text1"/>
              </w:rPr>
              <w:t xml:space="preserve">; </w:t>
            </w:r>
            <w:r w:rsidRPr="009F5DFB">
              <w:rPr>
                <w:rFonts w:eastAsia="等线"/>
                <w:color w:val="000000"/>
              </w:rPr>
              <w:t>Neuro</w:t>
            </w:r>
            <w:r w:rsidRPr="009F5DFB">
              <w:rPr>
                <w:rFonts w:eastAsia="等线" w:hint="eastAsia"/>
                <w:color w:val="000000"/>
              </w:rPr>
              <w:t>tic</w:t>
            </w:r>
            <w:r w:rsidRPr="009F5DFB">
              <w:rPr>
                <w:rFonts w:eastAsia="宋体"/>
                <w:color w:val="000000" w:themeColor="text1"/>
              </w:rPr>
              <w:t xml:space="preserve"> = </w:t>
            </w:r>
            <w:r w:rsidRPr="009F5DFB">
              <w:rPr>
                <w:rFonts w:eastAsia="等线"/>
                <w:color w:val="000000"/>
              </w:rPr>
              <w:t>Neuro</w:t>
            </w:r>
            <w:r w:rsidRPr="009F5DFB">
              <w:rPr>
                <w:rFonts w:eastAsia="等线" w:hint="eastAsia"/>
                <w:color w:val="000000"/>
              </w:rPr>
              <w:t xml:space="preserve">tic </w:t>
            </w:r>
            <w:r w:rsidRPr="009F5DFB">
              <w:rPr>
                <w:rFonts w:eastAsia="等线"/>
                <w:color w:val="000000"/>
              </w:rPr>
              <w:t>Narcissism</w:t>
            </w:r>
            <w:r w:rsidRPr="009F5DFB">
              <w:rPr>
                <w:rFonts w:eastAsia="宋体" w:hint="eastAsia"/>
                <w:color w:val="000000" w:themeColor="text1"/>
              </w:rPr>
              <w:t xml:space="preserve">; IP = Interpersonal Problem; Dom = Dominance. </w:t>
            </w:r>
            <w:r w:rsidRPr="009F5DFB">
              <w:rPr>
                <w:rFonts w:eastAsia="宋体"/>
                <w:color w:val="000000" w:themeColor="text1"/>
              </w:rPr>
              <w:t xml:space="preserve">Values in square brackets </w:t>
            </w:r>
            <w:r w:rsidRPr="009F5DFB">
              <w:rPr>
                <w:rFonts w:eastAsia="宋体" w:hint="eastAsia"/>
                <w:color w:val="000000" w:themeColor="text1"/>
              </w:rPr>
              <w:t>are</w:t>
            </w:r>
            <w:r w:rsidRPr="009F5DFB">
              <w:rPr>
                <w:rFonts w:eastAsia="宋体"/>
                <w:color w:val="000000" w:themeColor="text1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9F5DFB">
              <w:rPr>
                <w:rFonts w:eastAsia="宋体"/>
                <w:color w:val="000000" w:themeColor="text1"/>
              </w:rPr>
              <w:t xml:space="preserve">. </w:t>
            </w:r>
            <w:r w:rsidRPr="009F5DFB">
              <w:rPr>
                <w:rFonts w:eastAsiaTheme="minorEastAsia" w:hint="eastAsia"/>
                <w:color w:val="000000" w:themeColor="text1"/>
                <w:vertAlign w:val="superscript"/>
              </w:rPr>
              <w:t>*</w:t>
            </w:r>
            <w:r w:rsidRPr="009F5DFB">
              <w:rPr>
                <w:rFonts w:eastAsiaTheme="minorEastAsia"/>
                <w:color w:val="000000" w:themeColor="text1"/>
              </w:rPr>
              <w:t xml:space="preserve"> indicate statistical significance</w:t>
            </w:r>
            <w:r w:rsidRPr="009F5DFB"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Pr="009F5DFB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 w:rsidRPr="009F5DFB">
              <w:rPr>
                <w:rFonts w:eastAsiaTheme="minorEastAsia" w:hint="eastAsia"/>
                <w:color w:val="000000" w:themeColor="text1"/>
              </w:rPr>
              <w:t xml:space="preserve"> &lt; .05 and 95%</w:t>
            </w:r>
            <w:r w:rsidR="009F5DFB" w:rsidRPr="009F5DFB">
              <w:rPr>
                <w:rFonts w:eastAsia="宋体"/>
                <w:color w:val="000000" w:themeColor="text1"/>
              </w:rPr>
              <w:t xml:space="preserve">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9F5DFB">
              <w:rPr>
                <w:rFonts w:eastAsiaTheme="minorEastAsia" w:hint="eastAsia"/>
                <w:color w:val="000000" w:themeColor="text1"/>
              </w:rPr>
              <w:t xml:space="preserve"> excluding 0. </w:t>
            </w:r>
            <w:r w:rsidRPr="009F5DFB">
              <w:rPr>
                <w:color w:val="000000" w:themeColor="text1"/>
              </w:rPr>
              <w:t>μ</w:t>
            </w:r>
            <w:r w:rsidRPr="009F5DFB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Pr="009F5DFB">
              <w:rPr>
                <w:rFonts w:eastAsia="宋体"/>
                <w:color w:val="000000" w:themeColor="text1"/>
              </w:rPr>
              <w:t>rand</w:t>
            </w:r>
            <w:r w:rsidRPr="00297AA6">
              <w:rPr>
                <w:rFonts w:eastAsia="宋体"/>
                <w:color w:val="000000" w:themeColor="text1"/>
              </w:rPr>
              <w:t>om intercept</w:t>
            </w:r>
            <w:r w:rsidRPr="00297AA6">
              <w:rPr>
                <w:rFonts w:eastAsia="宋体" w:hint="eastAsia"/>
                <w:color w:val="000000" w:themeColor="text1"/>
              </w:rPr>
              <w:t>.</w:t>
            </w:r>
            <w:r w:rsidRPr="00297AA6">
              <w:rPr>
                <w:rFonts w:eastAsia="宋体"/>
                <w:color w:val="000000" w:themeColor="text1"/>
              </w:rPr>
              <w:t xml:space="preserve"> logπ =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297AA6">
              <w:rPr>
                <w:rFonts w:eastAsia="宋体"/>
                <w:color w:val="000000" w:themeColor="text1"/>
              </w:rPr>
              <w:t xml:space="preserve"> </w:t>
            </w:r>
            <w:r w:rsidRPr="00297AA6">
              <w:rPr>
                <w:rFonts w:eastAsia="宋体" w:hint="eastAsia"/>
                <w:color w:val="000000" w:themeColor="text1"/>
              </w:rPr>
              <w:t>residual variance</w:t>
            </w:r>
            <w:r>
              <w:rPr>
                <w:rFonts w:eastAsia="宋体" w:hint="eastAsia"/>
                <w:color w:val="000000" w:themeColor="text1"/>
              </w:rPr>
              <w:t>.</w:t>
            </w:r>
            <w:r w:rsidRPr="00B619D5">
              <w:rPr>
                <w:rFonts w:eastAsia="宋体"/>
                <w:color w:val="000000" w:themeColor="text1"/>
              </w:rPr>
              <w:t xml:space="preserve"> log(ψ</w:t>
            </w:r>
            <w:r w:rsidRPr="00B619D5">
              <w:rPr>
                <w:rFonts w:eastAsia="宋体" w:hint="eastAsia"/>
                <w:color w:val="000000" w:themeColor="text1"/>
                <w:vertAlign w:val="subscript"/>
              </w:rPr>
              <w:t>GV</w:t>
            </w:r>
            <w:r w:rsidRPr="00B619D5">
              <w:rPr>
                <w:rFonts w:eastAsia="宋体"/>
                <w:color w:val="000000" w:themeColor="text1"/>
              </w:rPr>
              <w:t>)</w:t>
            </w:r>
            <w:r w:rsidRPr="00B619D5">
              <w:rPr>
                <w:rFonts w:eastAsia="宋体" w:hint="eastAsia"/>
                <w:color w:val="000000" w:themeColor="text1"/>
              </w:rPr>
              <w:t xml:space="preserve"> </w:t>
            </w:r>
            <w:r w:rsidRPr="00B619D5">
              <w:rPr>
                <w:rFonts w:eastAsia="宋体"/>
                <w:color w:val="000000" w:themeColor="text1"/>
              </w:rPr>
              <w:t xml:space="preserve">=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B619D5">
              <w:rPr>
                <w:rFonts w:eastAsia="宋体"/>
                <w:color w:val="000000" w:themeColor="text1"/>
              </w:rPr>
              <w:t xml:space="preserve"> </w:t>
            </w:r>
            <w:r w:rsidRPr="00B619D5">
              <w:rPr>
                <w:rFonts w:eastAsia="宋体" w:hint="eastAsia"/>
                <w:color w:val="000000" w:themeColor="text1"/>
              </w:rPr>
              <w:t>negative residual covariance of G and V.</w:t>
            </w:r>
          </w:p>
        </w:tc>
      </w:tr>
      <w:bookmarkEnd w:id="7"/>
    </w:tbl>
    <w:p w14:paraId="5EB27227" w14:textId="459EB6C1" w:rsidR="00481DA0" w:rsidRPr="00481DA0" w:rsidRDefault="00481DA0" w:rsidP="00481DA0">
      <w:pPr>
        <w:spacing w:line="480" w:lineRule="auto"/>
        <w:rPr>
          <w:rFonts w:ascii="Times New Roman" w:eastAsia="等线" w:hAnsi="Times New Roman" w:cs="Times New Roman"/>
          <w:b/>
          <w:bCs/>
          <w:color w:val="000000"/>
        </w:rPr>
      </w:pPr>
      <w:r w:rsidRPr="00481DA0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br w:type="page"/>
      </w:r>
      <w:r w:rsidRPr="00481DA0"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lastRenderedPageBreak/>
        <w:t>Table</w:t>
      </w:r>
      <w:r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 xml:space="preserve"> S1</w:t>
      </w:r>
      <w:r w:rsidR="00967AE2">
        <w:rPr>
          <w:rFonts w:ascii="Times New Roman" w:eastAsia="宋体" w:hAnsi="Times New Roman" w:cs="Times New Roman" w:hint="eastAsia"/>
          <w:b/>
          <w:bCs/>
          <w:color w:val="000000"/>
          <w:sz w:val="24"/>
          <w:szCs w:val="24"/>
        </w:rPr>
        <w:t>4</w:t>
      </w:r>
    </w:p>
    <w:p w14:paraId="7ED2363A" w14:textId="0B834D81" w:rsidR="00481DA0" w:rsidRPr="00481DA0" w:rsidRDefault="00481DA0" w:rsidP="00481DA0">
      <w:pPr>
        <w:spacing w:line="480" w:lineRule="auto"/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</w:pP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Zero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-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order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C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orrelation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s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of Affect D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ynamics and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D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ispositional 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V</w:t>
      </w:r>
      <w:r w:rsidRPr="00481DA0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ariables</w:t>
      </w:r>
      <w:r w:rsidRPr="00481DA0"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 xml:space="preserve"> at Between-person Level </w:t>
      </w:r>
      <w:r>
        <w:rPr>
          <w:rFonts w:ascii="Times New Roman" w:eastAsia="宋体" w:hAnsi="Times New Roman" w:cs="Times New Roman" w:hint="eastAsia"/>
          <w:i/>
          <w:iCs/>
          <w:color w:val="000000"/>
          <w:sz w:val="24"/>
          <w:szCs w:val="24"/>
        </w:rPr>
        <w:t>With All Items</w:t>
      </w:r>
    </w:p>
    <w:tbl>
      <w:tblPr>
        <w:tblStyle w:val="11"/>
        <w:tblW w:w="16155" w:type="dxa"/>
        <w:jc w:val="center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418"/>
        <w:gridCol w:w="1129"/>
      </w:tblGrid>
      <w:tr w:rsidR="00481DA0" w:rsidRPr="00481DA0" w14:paraId="3B3CCA2D" w14:textId="77777777" w:rsidTr="00495CAA">
        <w:trPr>
          <w:jc w:val="center"/>
        </w:trPr>
        <w:tc>
          <w:tcPr>
            <w:tcW w:w="16155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5D22" w14:textId="77777777" w:rsidR="00481DA0" w:rsidRPr="00481DA0" w:rsidRDefault="00481DA0" w:rsidP="00481DA0">
            <w:pPr>
              <w:spacing w:beforeLines="50" w:before="156" w:afterLines="50" w:after="156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8" w:name="_Hlk212210794"/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Chinese sample</w:t>
            </w:r>
          </w:p>
        </w:tc>
      </w:tr>
      <w:tr w:rsidR="00481DA0" w:rsidRPr="00481DA0" w14:paraId="383CF73B" w14:textId="77777777" w:rsidTr="00495CAA">
        <w:trPr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FE9C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6D7A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CD41D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21A81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F82A9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3EEC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C00D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5DCE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GN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D92B0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11E51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BBA2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Neuro</w:t>
            </w: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DDCA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611C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1C21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481DA0" w:rsidRPr="00481DA0" w14:paraId="72650DAE" w14:textId="77777777" w:rsidTr="00495CAA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5E552BA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μ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PA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9A35734" w14:textId="19B65A1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[.32, .46]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2A55311F" w14:textId="42B564D0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.40]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214A33D4" w14:textId="6BFD603B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[.31, .46]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36B2FD05" w14:textId="28DA6508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-.48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[-.55, -.41]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0BA17AB7" w14:textId="2D1F3C34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.40]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4CED8669" w14:textId="3F1272C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[-.26, -.09]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4F4A525F" w14:textId="227AE388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[.10, .27]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7146D363" w14:textId="09ED5B61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[-.05, .12]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452864BE" w14:textId="6AC8856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[.14, .31]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39AD9687" w14:textId="6B4F6103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-.10]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53749A26" w14:textId="25F7C1DC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[.19, .35]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3B4A8D3B" w14:textId="7B85D24D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.08]</w:t>
            </w:r>
          </w:p>
        </w:tc>
        <w:tc>
          <w:tcPr>
            <w:tcW w:w="1129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3618D9B7" w14:textId="09D29F59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-.30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[-.38, -.22]</w:t>
            </w:r>
          </w:p>
        </w:tc>
      </w:tr>
      <w:tr w:rsidR="00481DA0" w:rsidRPr="00481DA0" w14:paraId="3D1C17FA" w14:textId="77777777" w:rsidTr="00495CAA">
        <w:trPr>
          <w:jc w:val="center"/>
        </w:trPr>
        <w:tc>
          <w:tcPr>
            <w:tcW w:w="1134" w:type="dxa"/>
            <w:vAlign w:val="center"/>
            <w:hideMark/>
          </w:tcPr>
          <w:p w14:paraId="29CAC200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μ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NA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62814227" w14:textId="2793948E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[-.16, .02]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13D3CF4D" w14:textId="7705C0E0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[-.31, -.15]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3FC47D7C" w14:textId="55397F2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[-.26, -.09]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00EE6F2" w14:textId="3C18C02F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[.16, .33]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6BEB725" w14:textId="19A45FD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.08]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D84C933" w14:textId="289005C7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[.25, .40]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A27A3A9" w14:textId="31FCEB48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[.22, .38]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DBE6714" w14:textId="416DF510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[.30, .45]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C855E8E" w14:textId="08BF152F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[.15, .32]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38943D4" w14:textId="7AB719A4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[.17, .33]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3FBF87B" w14:textId="3A732B79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-.03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[-.12, .06]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4783FB5" w14:textId="108C624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[-.05, .13]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430BEFF" w14:textId="0BFCD014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.40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[.32, .47]</w:t>
            </w:r>
          </w:p>
        </w:tc>
      </w:tr>
      <w:tr w:rsidR="00481DA0" w:rsidRPr="00481DA0" w14:paraId="60DF113B" w14:textId="77777777" w:rsidTr="00495CAA">
        <w:trPr>
          <w:jc w:val="center"/>
        </w:trPr>
        <w:tc>
          <w:tcPr>
            <w:tcW w:w="1134" w:type="dxa"/>
            <w:vAlign w:val="center"/>
            <w:hideMark/>
          </w:tcPr>
          <w:p w14:paraId="79D09567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log(π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PA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52008A7A" w14:textId="0169DAF2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[-.24, -.06]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79CD401C" w14:textId="258FD62E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[-.36, -.19]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5221718D" w14:textId="3597BF9D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[-.36, -.19]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80DFFF8" w14:textId="7BC18F0D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[.17, .34]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C21AD73" w14:textId="6944B05C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-.09]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308053F" w14:textId="15F0D636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[.04, .22]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5BE0E16" w14:textId="3BDE77FC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[-.05, .14]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72F57C7" w14:textId="05B55DC6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.16]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E475BCF" w14:textId="07C3CE4B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.06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[-.03, .15]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29A1168" w14:textId="5A6D1774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[.09, .27]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B9A8A57" w14:textId="2937F751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[-.23, -.05]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2B9F0FD" w14:textId="1D3BFA73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[.03, .21]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25EFB65" w14:textId="2BB742A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[.05, .23]</w:t>
            </w:r>
          </w:p>
        </w:tc>
      </w:tr>
      <w:tr w:rsidR="00481DA0" w:rsidRPr="00481DA0" w14:paraId="3A88B557" w14:textId="77777777" w:rsidTr="00495CAA">
        <w:trPr>
          <w:jc w:val="center"/>
        </w:trPr>
        <w:tc>
          <w:tcPr>
            <w:tcW w:w="1134" w:type="dxa"/>
            <w:vAlign w:val="center"/>
            <w:hideMark/>
          </w:tcPr>
          <w:p w14:paraId="68A4DF78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log(π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NA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181DF309" w14:textId="64CAAB29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[-.25, -.07]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50015E16" w14:textId="1B8FC20F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-.33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[-.41, -.24]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5F834636" w14:textId="2B1997FB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-.30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[-.38, -.21]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A2965C0" w14:textId="59BA3A3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[.28, .44]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1315250" w14:textId="6AC4ED4F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[-.17, .02]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C2F9F8D" w14:textId="2B96596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[.28, .44]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A08D1EB" w14:textId="69E2A950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[.13, .31]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F69FB37" w14:textId="384C89B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.40]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FD73476" w14:textId="42EA020B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[.09, .27]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E0477A5" w14:textId="6204D277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.41]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C6EDA8B" w14:textId="3646F61C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-.02]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3C2EC06" w14:textId="7FFD6D8E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[-.05, .14]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7E580BC" w14:textId="78D8A8E7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[.31, .47]</w:t>
            </w:r>
          </w:p>
        </w:tc>
      </w:tr>
      <w:tr w:rsidR="00481DA0" w:rsidRPr="00481DA0" w14:paraId="1A29812A" w14:textId="77777777" w:rsidTr="00495CAA">
        <w:trPr>
          <w:jc w:val="center"/>
        </w:trPr>
        <w:tc>
          <w:tcPr>
            <w:tcW w:w="1134" w:type="dxa"/>
            <w:vAlign w:val="center"/>
            <w:hideMark/>
          </w:tcPr>
          <w:p w14:paraId="29A1ACFD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log(ψ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PN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3A762C58" w14:textId="373E4FBE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[-.19, -.01]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628FFBEA" w14:textId="69FDFF16" w:rsidR="00481DA0" w:rsidRPr="00B147BA" w:rsidRDefault="00481DA0" w:rsidP="00481DA0">
            <w:pPr>
              <w:jc w:val="center"/>
              <w:rPr>
                <w:rFonts w:eastAsia="等线"/>
                <w:b/>
                <w:bCs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[-.31, -.13]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48C038F1" w14:textId="5A14E18B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[-.32, -.14]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15555D6" w14:textId="792D199A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[.23, .39]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1CAB5E2" w14:textId="67657B2C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[-.19, -.01]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8B048FD" w14:textId="372B0609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.40]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DECD9FF" w14:textId="18352A07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[.05, .23]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273B512" w14:textId="14D5C2C1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[.11, .28]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BF65E8A" w14:textId="11C8DD93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[.12, .29]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595964B" w14:textId="41A5D32A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[.28, .44]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6B3A400" w14:textId="2AFBA998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[-.25, -.07]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4A74514" w14:textId="62EFE2DF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[.08, .25]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011E922" w14:textId="3FDEFC03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[.14, .32]</w:t>
            </w:r>
          </w:p>
        </w:tc>
      </w:tr>
      <w:tr w:rsidR="00B147BA" w:rsidRPr="00481DA0" w14:paraId="1227CAFD" w14:textId="77777777" w:rsidTr="00495CAA">
        <w:trPr>
          <w:jc w:val="center"/>
        </w:trPr>
        <w:tc>
          <w:tcPr>
            <w:tcW w:w="1134" w:type="dxa"/>
            <w:vAlign w:val="center"/>
            <w:hideMark/>
          </w:tcPr>
          <w:p w14:paraId="454CEA7F" w14:textId="54B483CF" w:rsidR="00B147BA" w:rsidRPr="00B147BA" w:rsidRDefault="00B147BA" w:rsidP="00B147BA">
            <w:pPr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32CCD37E" w14:textId="341F009B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[.01, .23]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76DA5BF1" w14:textId="2026B6DE" w:rsidR="00B147BA" w:rsidRPr="00B147BA" w:rsidRDefault="00B147BA" w:rsidP="00B147BA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[.20, .41]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  <w:hideMark/>
          </w:tcPr>
          <w:p w14:paraId="32061E38" w14:textId="6EC70836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[.16, .39]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FC212F3" w14:textId="73E06A51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[-.38, -.17]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35DCE7E" w14:textId="6A532CD2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.20]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0C785EE" w14:textId="49EC8270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-.05]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16999E3" w14:textId="004C50D5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[-.26, -.04]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B414333" w14:textId="59931E9B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[-.28, -.07]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1BBE789" w14:textId="2826BE70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[-.23, -.01]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0AE427E" w14:textId="3AAB36DC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[-.26, -.05]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839BFCD" w14:textId="05660874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[-.06, .16]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A80081E" w14:textId="7334BF16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.12]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CC44F6C" w14:textId="4255DBAB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[-.33, -.11]</w:t>
            </w:r>
          </w:p>
        </w:tc>
      </w:tr>
      <w:tr w:rsidR="00B147BA" w:rsidRPr="00481DA0" w14:paraId="07E1E009" w14:textId="77777777" w:rsidTr="00495CAA">
        <w:trPr>
          <w:jc w:val="center"/>
        </w:trPr>
        <w:tc>
          <w:tcPr>
            <w:tcW w:w="1134" w:type="dxa"/>
            <w:vAlign w:val="center"/>
          </w:tcPr>
          <w:p w14:paraId="1BA2FCFE" w14:textId="7FE376CD" w:rsidR="00B147BA" w:rsidRPr="00B147BA" w:rsidRDefault="00B147BA" w:rsidP="00B147BA">
            <w:pPr>
              <w:rPr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6D04EC6" w14:textId="0C1CACD3" w:rsidR="00B147BA" w:rsidRPr="00B147BA" w:rsidRDefault="00B147BA" w:rsidP="00B147BA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[-.28, -.06]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06AEC1B" w14:textId="12BC384C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[-.24, .00]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0F08A0B" w14:textId="7AECDE8E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[-.35, -.13]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6ECB7B7" w14:textId="12BE737F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[.06, .28]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250BABA" w14:textId="4AA8D509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[-.28, -.06]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7E1843D7" w14:textId="3928CD04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.23]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3EF79E2" w14:textId="63127809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.21]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5238070" w14:textId="00A42EAC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[.01, .25]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E02F80C" w14:textId="3852F2C8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[-.13, .10]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2F2900B" w14:textId="56681F8B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[-.03, .21]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E8CCBDD" w14:textId="4FE6C9BB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.02]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A75BD46" w14:textId="1F269812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[-.13, .10]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1EACDB1" w14:textId="165FB955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[.06, .29]</w:t>
            </w:r>
          </w:p>
        </w:tc>
      </w:tr>
      <w:tr w:rsidR="00B147BA" w:rsidRPr="00481DA0" w14:paraId="3735DCEC" w14:textId="77777777" w:rsidTr="00495CAA">
        <w:trPr>
          <w:jc w:val="center"/>
        </w:trPr>
        <w:tc>
          <w:tcPr>
            <w:tcW w:w="1134" w:type="dxa"/>
            <w:vAlign w:val="center"/>
          </w:tcPr>
          <w:p w14:paraId="7F5C7FD9" w14:textId="5A502E1C" w:rsidR="00B147BA" w:rsidRPr="00B147BA" w:rsidRDefault="00B147BA" w:rsidP="00B147BA">
            <w:pPr>
              <w:rPr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AA1AC15" w14:textId="7EFD16FC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[-.01, .28]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47536C08" w14:textId="7C054590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[.11, .38]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66456E8" w14:textId="59BF13A0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[.13, .40]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266E09E" w14:textId="24A95F21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-.31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[-.44, -.17]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FC3DB2D" w14:textId="44CAE767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[-.07, .21]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7BC15A8" w14:textId="4EA929AF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[-.37, -.07]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5978C5F" w14:textId="03FCF7C0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.00]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1F0F726" w14:textId="4E2C65B5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[-.33, -.06]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04463018" w14:textId="6AC9125A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[-.19, .10]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3AFC08B" w14:textId="19C9FE07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[-.33, -.01]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587A5455" w14:textId="60032D70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.18]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80237CA" w14:textId="2B0F600A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[-.09, .18]</w:t>
            </w:r>
          </w:p>
        </w:tc>
        <w:tc>
          <w:tcPr>
            <w:tcW w:w="1129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8232457" w14:textId="597DA8A1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[-.36, -.06]</w:t>
            </w:r>
          </w:p>
        </w:tc>
      </w:tr>
      <w:tr w:rsidR="00B147BA" w:rsidRPr="00481DA0" w14:paraId="56B571CF" w14:textId="77777777" w:rsidTr="00495CAA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690FDE" w14:textId="65BCD594" w:rsidR="00B147BA" w:rsidRPr="00B147BA" w:rsidRDefault="00B147BA" w:rsidP="00B147BA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929216" w14:textId="5543E2F6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.11]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FB390C" w14:textId="0F180607" w:rsidR="00B147BA" w:rsidRPr="00B147BA" w:rsidRDefault="00B147BA" w:rsidP="00B147BA">
            <w:pPr>
              <w:jc w:val="center"/>
              <w:rPr>
                <w:rFonts w:eastAsia="等线"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[-.19, .17]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C86026" w14:textId="0AE53B56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[-.28, .15]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1D3CAA" w14:textId="0EA13CC3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.06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[-.16, .24]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AD1BB4" w14:textId="7C458CD6" w:rsidR="00B147BA" w:rsidRPr="00B147BA" w:rsidRDefault="00B147BA" w:rsidP="00B147BA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[-.35, .01]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0C88FB" w14:textId="08BFBDAB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.08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[-.11, .26]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EFCEB0" w14:textId="165703B3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[-.04, .30]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D9170C" w14:textId="5C947C44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[.04, .36]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55EA6B" w14:textId="3203C555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[-.17, .17]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0EFA84" w14:textId="47DC727D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[-.14, .24]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AD664D" w14:textId="62908D87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[-.18, .17]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3A9BB3" w14:textId="320CB75F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[-.18, .16]</w:t>
            </w:r>
          </w:p>
        </w:tc>
        <w:tc>
          <w:tcPr>
            <w:tcW w:w="112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73E217" w14:textId="3106FE79" w:rsidR="00B147BA" w:rsidRPr="00B147BA" w:rsidRDefault="00B147BA" w:rsidP="00B147B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.08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[-.15, .28]</w:t>
            </w:r>
          </w:p>
        </w:tc>
      </w:tr>
      <w:tr w:rsidR="00481DA0" w:rsidRPr="00481DA0" w14:paraId="54AA90ED" w14:textId="77777777" w:rsidTr="00495CAA">
        <w:trPr>
          <w:jc w:val="center"/>
        </w:trPr>
        <w:tc>
          <w:tcPr>
            <w:tcW w:w="16155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E9F2" w14:textId="77777777" w:rsidR="00481DA0" w:rsidRPr="00481DA0" w:rsidRDefault="00481DA0" w:rsidP="00481DA0">
            <w:pPr>
              <w:spacing w:beforeLines="50" w:before="156" w:afterLines="50" w:after="156"/>
              <w:jc w:val="center"/>
              <w:rPr>
                <w:rFonts w:eastAsia="宋体"/>
                <w:color w:val="000000"/>
                <w:sz w:val="20"/>
                <w:szCs w:val="20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American sample</w:t>
            </w:r>
          </w:p>
        </w:tc>
      </w:tr>
      <w:tr w:rsidR="00481DA0" w:rsidRPr="00481DA0" w14:paraId="076A186E" w14:textId="77777777" w:rsidTr="00495CAA">
        <w:trPr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6ADCA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5E21D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7A87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980F6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10C4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12045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D4A7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VN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DDF7D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GN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38990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Antag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13A44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Agentic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448E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Neuro</w:t>
            </w:r>
            <w:r w:rsidRPr="00481DA0">
              <w:rPr>
                <w:rFonts w:hint="eastAsia"/>
                <w:b/>
                <w:bCs/>
                <w:color w:val="000000"/>
                <w:sz w:val="24"/>
                <w:szCs w:val="24"/>
              </w:rPr>
              <w:t>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3CD30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IP-Dom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3567F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IP-warm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A187B" w14:textId="77777777" w:rsidR="00481DA0" w:rsidRPr="00481DA0" w:rsidRDefault="00481DA0" w:rsidP="00481DA0">
            <w:pPr>
              <w:spacing w:beforeLines="30" w:before="93" w:afterLines="30" w:after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81DA0">
              <w:rPr>
                <w:b/>
                <w:bCs/>
                <w:color w:val="000000"/>
                <w:sz w:val="24"/>
                <w:szCs w:val="24"/>
              </w:rPr>
              <w:t>IP-total</w:t>
            </w:r>
          </w:p>
        </w:tc>
      </w:tr>
      <w:tr w:rsidR="00481DA0" w:rsidRPr="00481DA0" w14:paraId="2F6EA677" w14:textId="77777777" w:rsidTr="00495CAA">
        <w:trPr>
          <w:jc w:val="center"/>
        </w:trPr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</w:tcPr>
          <w:p w14:paraId="0C37DD1A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μ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PA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9D735" w14:textId="5E107121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[.28, .43]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1DEE7" w14:textId="644E7556" w:rsidR="00481DA0" w:rsidRPr="00B147BA" w:rsidRDefault="00481DA0" w:rsidP="00481DA0">
            <w:pPr>
              <w:jc w:val="center"/>
              <w:rPr>
                <w:i/>
                <w:iCs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[.08,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104CD" w14:textId="43D07F7C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[.02, 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23837" w14:textId="0B539AF0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-.34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[-.41, -.26]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366AD" w14:textId="36FBC7BA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[.03, .20]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6ECBC" w14:textId="083AA160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[-.30, -.16]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4EC19" w14:textId="5845A7EB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[.16, .30]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2420A" w14:textId="70FE0171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.06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C53FE" w14:textId="641ABC99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.38]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F39B8" w14:textId="60954639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[-.33, -.19]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6512F" w14:textId="660AEF37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[.10, .30]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57655" w14:textId="1730F5FA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[.09, .30]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950D3" w14:textId="180C242D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[-.26, -.05]</w:t>
            </w:r>
          </w:p>
        </w:tc>
      </w:tr>
      <w:tr w:rsidR="00481DA0" w:rsidRPr="00481DA0" w14:paraId="1566E3A4" w14:textId="77777777" w:rsidTr="00495CAA">
        <w:trPr>
          <w:jc w:val="center"/>
        </w:trPr>
        <w:tc>
          <w:tcPr>
            <w:tcW w:w="1134" w:type="dxa"/>
            <w:tcBorders>
              <w:top w:val="nil"/>
            </w:tcBorders>
            <w:vAlign w:val="center"/>
          </w:tcPr>
          <w:p w14:paraId="42F4F354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μ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NA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7BE06" w14:textId="0846FF84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[-.12, .05]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1C438" w14:textId="75F6138F" w:rsidR="00481DA0" w:rsidRPr="00B147BA" w:rsidRDefault="00481DA0" w:rsidP="00481DA0">
            <w:pPr>
              <w:jc w:val="center"/>
              <w:rPr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-.30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[-.37, -.22]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18297" w14:textId="0664761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[-.35, -.18]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BCA93" w14:textId="32500366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[.27, .42]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73C93" w14:textId="729C4AEE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-.10]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B9EB4" w14:textId="4612996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[.29, .42]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44E49" w14:textId="2E2A266A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[.18,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C19C5" w14:textId="6F6A4C1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[.31, .43]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54679" w14:textId="6B2B742B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[.05, 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D7ABC" w14:textId="15A5A0CA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[.14, .27]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A2B8E" w14:textId="0325E62E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.20]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5B555" w14:textId="688E02E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[-.20, .06]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A7A69" w14:textId="5BBC6923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.45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[.35, .55]</w:t>
            </w:r>
          </w:p>
        </w:tc>
      </w:tr>
      <w:tr w:rsidR="00481DA0" w:rsidRPr="00481DA0" w14:paraId="0AB152EC" w14:textId="77777777" w:rsidTr="00495CAA">
        <w:trPr>
          <w:jc w:val="center"/>
        </w:trPr>
        <w:tc>
          <w:tcPr>
            <w:tcW w:w="1134" w:type="dxa"/>
            <w:tcBorders>
              <w:bottom w:val="nil"/>
            </w:tcBorders>
            <w:vAlign w:val="center"/>
          </w:tcPr>
          <w:p w14:paraId="2737C7B9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lastRenderedPageBreak/>
              <w:t>log(π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PA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5C014" w14:textId="1AEB7D67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[.01, .19]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677C2" w14:textId="64C6A929" w:rsidR="00481DA0" w:rsidRPr="00B147BA" w:rsidRDefault="00481DA0" w:rsidP="00481DA0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lightGray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.16]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D4C08" w14:textId="2737B5CE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[-.04,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AA0CF" w14:textId="68898F23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[-.08, 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7C6C4" w14:textId="76C75680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[.04, .23]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1356F" w14:textId="536538AE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[-.12, 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BA0D7" w14:textId="3F59910E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.05]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636D1" w14:textId="32CAA5B4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[-.14, .01]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1BA2E" w14:textId="783F2EF3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[-.03, 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50C6" w14:textId="314BECD9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[-.08, 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7A282" w14:textId="09744C6E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.03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[-.08, .14]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22241" w14:textId="48BB1B3A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.06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[-.06, .18]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8E6F7" w14:textId="0719B409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-.06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[-.17, .05]</w:t>
            </w:r>
          </w:p>
        </w:tc>
      </w:tr>
      <w:tr w:rsidR="00481DA0" w:rsidRPr="00481DA0" w14:paraId="55D891A3" w14:textId="77777777" w:rsidTr="00495CAA">
        <w:trPr>
          <w:jc w:val="center"/>
        </w:trPr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4FC6DC42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log(π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NA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CB67B" w14:textId="5F8570E4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[-.13, .05]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152BD" w14:textId="0C80DF11" w:rsidR="00481DA0" w:rsidRPr="00B147BA" w:rsidRDefault="00481DA0" w:rsidP="00481DA0">
            <w:pPr>
              <w:jc w:val="center"/>
              <w:rPr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[-.30, -.12]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0167F" w14:textId="0A0CB02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-.08]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BC71A" w14:textId="38D9544F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[.26, .42]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1F66D" w14:textId="5F4ABF0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-.08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[-.17, 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7A677" w14:textId="7593A9CB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[.24, .39]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9E83E" w14:textId="58E99C4D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[.05,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F512B" w14:textId="3D4310E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.25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[.18, .33]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98C68" w14:textId="741079A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[-.04, 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C2495" w14:textId="232E0A30" w:rsidR="00481DA0" w:rsidRPr="00B147BA" w:rsidRDefault="00481DA0" w:rsidP="00481DA0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.19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[.11, .26]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447D0" w14:textId="79871CA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[-.13, .09]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3E5AE" w14:textId="0B163D9A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[-.16, .08]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F2C70" w14:textId="6B78362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  <w:highlight w:val="lightGray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[.19, .40]</w:t>
            </w:r>
          </w:p>
        </w:tc>
      </w:tr>
      <w:tr w:rsidR="00481DA0" w:rsidRPr="00481DA0" w14:paraId="0E165E8A" w14:textId="77777777" w:rsidTr="00495CAA">
        <w:trPr>
          <w:jc w:val="center"/>
        </w:trPr>
        <w:tc>
          <w:tcPr>
            <w:tcW w:w="1134" w:type="dxa"/>
            <w:tcBorders>
              <w:top w:val="nil"/>
            </w:tcBorders>
            <w:vAlign w:val="center"/>
          </w:tcPr>
          <w:p w14:paraId="705808F5" w14:textId="77777777" w:rsidR="00481DA0" w:rsidRPr="00B147BA" w:rsidRDefault="00481DA0" w:rsidP="00481DA0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>log(ψ</w:t>
            </w:r>
            <w:r w:rsidRPr="00B147BA">
              <w:rPr>
                <w:rFonts w:eastAsia="等线"/>
                <w:color w:val="000000"/>
                <w:sz w:val="18"/>
                <w:szCs w:val="18"/>
                <w:vertAlign w:val="subscript"/>
              </w:rPr>
              <w:t>PN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C8AAC" w14:textId="0A1B07A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.03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[-.05, 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0E971" w14:textId="0F588C97" w:rsidR="00481DA0" w:rsidRPr="00B147BA" w:rsidRDefault="00481DA0" w:rsidP="00481DA0">
            <w:pPr>
              <w:jc w:val="center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[-.13, 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83865" w14:textId="15DE77D4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-.03]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831D7" w14:textId="48EDDFCE" w:rsidR="00481DA0" w:rsidRPr="00B147BA" w:rsidRDefault="00481DA0" w:rsidP="00481DA0">
            <w:pPr>
              <w:jc w:val="center"/>
              <w:rPr>
                <w:rFonts w:eastAsia="宋体"/>
                <w:i/>
                <w:i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.30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[.22, .37]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CD2F5" w14:textId="37F0B6D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[-.07, 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5D047" w14:textId="0A5B7F62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.28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[.22, .35]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41461" w14:textId="75B2EEE6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.13]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E85E3" w14:textId="1A6212F4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[.03, .18]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3153B" w14:textId="599B1816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[.04, .18]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24203" w14:textId="18C6C8E6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[.19, .33]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B5529" w14:textId="6B53144C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.09]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F11A3" w14:textId="15B8FF5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[.03, .24]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46AEA" w14:textId="1F2A8855" w:rsidR="00481DA0" w:rsidRPr="00B147BA" w:rsidRDefault="00481DA0" w:rsidP="00481DA0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[.14, .33]</w:t>
            </w:r>
          </w:p>
        </w:tc>
      </w:tr>
      <w:tr w:rsidR="00495CAA" w:rsidRPr="00481DA0" w14:paraId="4674B18D" w14:textId="77777777" w:rsidTr="00495CAA">
        <w:trPr>
          <w:jc w:val="center"/>
        </w:trPr>
        <w:tc>
          <w:tcPr>
            <w:tcW w:w="1134" w:type="dxa"/>
            <w:vAlign w:val="center"/>
          </w:tcPr>
          <w:p w14:paraId="0B358B35" w14:textId="071F6C60" w:rsidR="00495CAA" w:rsidRPr="00B147BA" w:rsidRDefault="00495CAA" w:rsidP="00495CAA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A3723" w14:textId="15CCB2CC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[-.12,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20D1D" w14:textId="7071E837" w:rsidR="00495CAA" w:rsidRPr="00B147BA" w:rsidRDefault="00495CAA" w:rsidP="00495CAA">
            <w:pPr>
              <w:jc w:val="center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[-.09, .12]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DCB62" w14:textId="0FE22B6A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[-.01,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02AC4" w14:textId="3B670950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[-.24, -.04]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59BEF" w14:textId="0E3C8D56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[-.16, 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C0E0C" w14:textId="55B487FF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[-.20, -.02]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39D41" w14:textId="5D04A286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-.12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-.02]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4979D" w14:textId="2F34BF1F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[-.25, -.07]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92312" w14:textId="0BF20E47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[-.14, .06]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35CDB" w14:textId="6EB6DA91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[-.16,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E0604" w14:textId="2EB21F18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.15]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993BA" w14:textId="298EE59C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[-.18, .09]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54353" w14:textId="517EFC67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[-.22, .03]</w:t>
            </w:r>
          </w:p>
        </w:tc>
      </w:tr>
      <w:tr w:rsidR="00495CAA" w:rsidRPr="00481DA0" w14:paraId="5EF7E1F1" w14:textId="77777777" w:rsidTr="00495CAA">
        <w:trPr>
          <w:jc w:val="center"/>
        </w:trPr>
        <w:tc>
          <w:tcPr>
            <w:tcW w:w="1134" w:type="dxa"/>
            <w:vAlign w:val="center"/>
          </w:tcPr>
          <w:p w14:paraId="05CC455E" w14:textId="55781111" w:rsidR="00495CAA" w:rsidRPr="00B147BA" w:rsidRDefault="00495CAA" w:rsidP="00495CAA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DE425" w14:textId="6BB04B95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[-.22,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60D5F" w14:textId="5AB0498F" w:rsidR="00495CAA" w:rsidRPr="00B147BA" w:rsidRDefault="00495CAA" w:rsidP="00495CAA">
            <w:pPr>
              <w:jc w:val="center"/>
              <w:rPr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-.05]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BDC9D" w14:textId="60ECB6BB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B4A7A" w14:textId="32FFA7F4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[.01, .24]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50330" w14:textId="31220065" w:rsidR="00495CAA" w:rsidRPr="00B147BA" w:rsidRDefault="00495CAA" w:rsidP="00495CAA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[-.13, 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80C40" w14:textId="48128E57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[.02, .23]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AB57C" w14:textId="04B07DCC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.10]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145C5" w14:textId="256D1139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[-.03, .17]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E435F" w14:textId="3572F619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[-.17,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B852D" w14:textId="440AF70D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[-.02, .20]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109DB" w14:textId="6D548CEB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-.08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.06]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3EFB9" w14:textId="55EE756E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[-.21, .08]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06BE4" w14:textId="2181CBD3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[.11, .38]</w:t>
            </w:r>
          </w:p>
        </w:tc>
      </w:tr>
      <w:tr w:rsidR="00495CAA" w:rsidRPr="00481DA0" w14:paraId="739DEC12" w14:textId="77777777" w:rsidTr="00495CAA">
        <w:trPr>
          <w:jc w:val="center"/>
        </w:trPr>
        <w:tc>
          <w:tcPr>
            <w:tcW w:w="1134" w:type="dxa"/>
            <w:vAlign w:val="center"/>
          </w:tcPr>
          <w:p w14:paraId="66A3CBC4" w14:textId="2A8450A2" w:rsidR="00495CAA" w:rsidRPr="00B147BA" w:rsidRDefault="00495CAA" w:rsidP="00495CAA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D09A7" w14:textId="27C83203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.15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[.00, .30]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81147" w14:textId="3CB1994D" w:rsidR="00495CAA" w:rsidRPr="00B147BA" w:rsidRDefault="00495CAA" w:rsidP="00495CAA">
            <w:pPr>
              <w:jc w:val="center"/>
              <w:rPr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.08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[-.07, .22]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BA0D2" w14:textId="7D6AFD61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[-.06, .23]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54B76" w14:textId="41D6DB0A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-.26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[-.40, -.11]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CF064" w14:textId="45A76A3E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.07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[-.12, .23]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F165B" w14:textId="1BECE70E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[-.30, -.04]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9555B" w14:textId="4E5F8099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[-.11, .15]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C7C04" w14:textId="4F364205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[-.23, .01]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E9E51" w14:textId="742E6E09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[.01, .28]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C3C74" w14:textId="1E5E92F0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[-.23, .03]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7FC5E" w14:textId="4C939582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.21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[.07, .34]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96DE8" w14:textId="0283D965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.01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[-.16, .18]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A02E5" w14:textId="4D60C5C9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-.27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[-.43, -.09]</w:t>
            </w:r>
          </w:p>
        </w:tc>
      </w:tr>
      <w:tr w:rsidR="00495CAA" w:rsidRPr="00481DA0" w14:paraId="40C1CC78" w14:textId="77777777" w:rsidTr="00495CAA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76696D" w14:textId="368E3F11" w:rsidR="00495CAA" w:rsidRPr="00B147BA" w:rsidRDefault="00495CAA" w:rsidP="00495CAA">
            <w:pPr>
              <w:rPr>
                <w:rFonts w:eastAsia="等线"/>
                <w:color w:val="000000"/>
                <w:sz w:val="18"/>
                <w:szCs w:val="18"/>
              </w:rPr>
            </w:pP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PA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t-1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→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</w:rPr>
              <w:t>NA</w:t>
            </w:r>
            <w:r w:rsidRPr="00B147BA">
              <w:rPr>
                <w:rFonts w:eastAsiaTheme="minorEastAsia" w:hint="eastAsia"/>
                <w:color w:val="000000" w:themeColor="text1"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729E1" w14:textId="0AD42E44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[-.25, .08]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E67D1" w14:textId="518E1F96" w:rsidR="00495CAA" w:rsidRPr="00B147BA" w:rsidRDefault="00495CAA" w:rsidP="00495CAA">
            <w:pPr>
              <w:jc w:val="center"/>
              <w:rPr>
                <w:color w:val="000000"/>
                <w:sz w:val="18"/>
                <w:szCs w:val="18"/>
                <w:u w:val="single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[-.27, .02]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196EA" w14:textId="4FCE7C49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[-.25, .09]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76E9E" w14:textId="1BA53F3B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[.02, .35]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B748C" w14:textId="5CA5F3F3" w:rsidR="00495CAA" w:rsidRPr="00B147BA" w:rsidRDefault="00495CAA" w:rsidP="00495CAA">
            <w:pPr>
              <w:jc w:val="center"/>
              <w:rPr>
                <w:rFonts w:eastAsia="宋体"/>
                <w:b/>
                <w:bCs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[-.15, .20]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2EDD5" w14:textId="5D543D77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.20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[.04, .34]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AEF73" w14:textId="7E113F92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.04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[-.10, .21]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0FE58" w14:textId="5AF35EC1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.17 </w:t>
            </w:r>
            <w:r w:rsidRPr="003277BF">
              <w:rPr>
                <w:rFonts w:eastAsia="等线"/>
                <w:color w:val="000000"/>
                <w:sz w:val="18"/>
                <w:szCs w:val="18"/>
                <w:vertAlign w:val="superscript"/>
              </w:rPr>
              <w:t>*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[.01, .32]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A6191" w14:textId="6541B3DC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-.10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[-.24, .06]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DCB3A" w14:textId="5B430C74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.14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[-.03, .28]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A117E" w14:textId="0DEEC42B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-.02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[-.18, .16]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DC2B3" w14:textId="3D30146D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-.09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[-.28, .10]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32226" w14:textId="3CDF7C42" w:rsidR="00495CAA" w:rsidRPr="00B147BA" w:rsidRDefault="00495CAA" w:rsidP="00495CAA">
            <w:pPr>
              <w:jc w:val="center"/>
              <w:rPr>
                <w:rFonts w:eastAsia="宋体"/>
                <w:color w:val="000000"/>
                <w:sz w:val="18"/>
                <w:szCs w:val="18"/>
              </w:rPr>
            </w:pPr>
            <w:r w:rsidRPr="00B147BA">
              <w:rPr>
                <w:rFonts w:eastAsia="等线"/>
                <w:color w:val="000000"/>
                <w:sz w:val="18"/>
                <w:szCs w:val="18"/>
              </w:rPr>
              <w:t xml:space="preserve">.13 </w:t>
            </w:r>
            <w:r w:rsidRPr="00B147BA">
              <w:rPr>
                <w:rFonts w:eastAsia="等线"/>
                <w:color w:val="000000"/>
                <w:sz w:val="18"/>
                <w:szCs w:val="18"/>
              </w:rPr>
              <w:br/>
              <w:t>[-.09, .31]</w:t>
            </w:r>
          </w:p>
        </w:tc>
      </w:tr>
      <w:tr w:rsidR="00481DA0" w:rsidRPr="00481DA0" w14:paraId="274CB12A" w14:textId="77777777" w:rsidTr="00495CAA">
        <w:trPr>
          <w:jc w:val="center"/>
        </w:trPr>
        <w:tc>
          <w:tcPr>
            <w:tcW w:w="16155" w:type="dxa"/>
            <w:gridSpan w:val="14"/>
            <w:tcBorders>
              <w:top w:val="single" w:sz="4" w:space="0" w:color="auto"/>
              <w:bottom w:val="nil"/>
            </w:tcBorders>
            <w:vAlign w:val="center"/>
          </w:tcPr>
          <w:p w14:paraId="65CDE811" w14:textId="61684414" w:rsidR="00481DA0" w:rsidRPr="00481DA0" w:rsidRDefault="00947F21" w:rsidP="00481DA0">
            <w:pPr>
              <w:rPr>
                <w:rFonts w:eastAsia="宋体"/>
                <w:color w:val="000000"/>
              </w:rPr>
            </w:pPr>
            <w:r w:rsidRPr="004D565A">
              <w:rPr>
                <w:rFonts w:eastAsia="宋体"/>
                <w:i/>
                <w:iCs/>
                <w:color w:val="000000" w:themeColor="text1"/>
              </w:rPr>
              <w:t>Note.</w:t>
            </w:r>
            <w:r w:rsidRPr="004D565A">
              <w:rPr>
                <w:rFonts w:eastAsia="宋体"/>
                <w:color w:val="000000" w:themeColor="text1"/>
              </w:rPr>
              <w:t xml:space="preserve"> </w:t>
            </w:r>
            <w:r w:rsidRPr="004D565A">
              <w:rPr>
                <w:rFonts w:eastAsia="宋体" w:hint="eastAsia"/>
                <w:color w:val="000000" w:themeColor="text1"/>
              </w:rPr>
              <w:t>PA</w:t>
            </w:r>
            <w:r w:rsidRPr="004D565A">
              <w:rPr>
                <w:rFonts w:eastAsia="宋体"/>
                <w:color w:val="000000" w:themeColor="text1"/>
              </w:rPr>
              <w:t xml:space="preserve"> = </w:t>
            </w:r>
            <w:r w:rsidRPr="004D565A">
              <w:rPr>
                <w:rFonts w:eastAsia="宋体" w:hint="eastAsia"/>
                <w:color w:val="000000" w:themeColor="text1"/>
              </w:rPr>
              <w:t>Positive Affect</w:t>
            </w:r>
            <w:r w:rsidRPr="004D565A">
              <w:rPr>
                <w:rFonts w:eastAsia="宋体"/>
                <w:color w:val="000000" w:themeColor="text1"/>
              </w:rPr>
              <w:t xml:space="preserve">; </w:t>
            </w:r>
            <w:r w:rsidRPr="004D565A">
              <w:rPr>
                <w:rFonts w:eastAsia="宋体" w:hint="eastAsia"/>
                <w:color w:val="000000" w:themeColor="text1"/>
              </w:rPr>
              <w:t>NA</w:t>
            </w:r>
            <w:r w:rsidRPr="004D565A">
              <w:rPr>
                <w:rFonts w:eastAsia="宋体"/>
                <w:color w:val="000000" w:themeColor="text1"/>
              </w:rPr>
              <w:t xml:space="preserve"> = </w:t>
            </w:r>
            <w:r w:rsidRPr="004D565A">
              <w:rPr>
                <w:rFonts w:eastAsia="宋体" w:hint="eastAsia"/>
                <w:color w:val="000000" w:themeColor="text1"/>
              </w:rPr>
              <w:t>Negative Affect</w:t>
            </w:r>
            <w:r w:rsidRPr="004D565A">
              <w:rPr>
                <w:rFonts w:eastAsia="宋体"/>
                <w:color w:val="000000" w:themeColor="text1"/>
              </w:rPr>
              <w:t xml:space="preserve">; </w:t>
            </w:r>
            <w:r>
              <w:rPr>
                <w:rFonts w:eastAsia="宋体" w:hint="eastAsia"/>
                <w:color w:val="000000" w:themeColor="text1"/>
              </w:rPr>
              <w:t xml:space="preserve">E = Extraversion; </w:t>
            </w:r>
            <w:r w:rsidRPr="00B619D5">
              <w:rPr>
                <w:rFonts w:eastAsia="宋体"/>
                <w:color w:val="000000" w:themeColor="text1"/>
              </w:rPr>
              <w:t>A = Agreeableness; C = Conscientiousness; N = Neuroticism; O = Openness;</w:t>
            </w:r>
            <w:r w:rsidRPr="00B619D5">
              <w:rPr>
                <w:rFonts w:eastAsia="宋体" w:hint="eastAsia"/>
                <w:color w:val="000000" w:themeColor="text1"/>
              </w:rPr>
              <w:t xml:space="preserve"> GN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Grandios</w:t>
            </w:r>
            <w:r w:rsidRPr="00B619D5">
              <w:rPr>
                <w:rFonts w:eastAsia="宋体" w:hint="eastAsia"/>
                <w:color w:val="000000" w:themeColor="text1"/>
              </w:rPr>
              <w:t>e Narcissism</w:t>
            </w:r>
            <w:r w:rsidRPr="00B619D5">
              <w:rPr>
                <w:rFonts w:eastAsia="宋体"/>
                <w:color w:val="000000" w:themeColor="text1"/>
              </w:rPr>
              <w:t>; V</w:t>
            </w:r>
            <w:r w:rsidRPr="00B619D5">
              <w:rPr>
                <w:rFonts w:eastAsia="宋体" w:hint="eastAsia"/>
                <w:color w:val="000000" w:themeColor="text1"/>
              </w:rPr>
              <w:t>N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宋体" w:hint="eastAsia"/>
                <w:color w:val="000000" w:themeColor="text1"/>
              </w:rPr>
              <w:t>Trait</w:t>
            </w:r>
            <w:r w:rsidRPr="00B619D5">
              <w:rPr>
                <w:rFonts w:eastAsia="宋体"/>
                <w:color w:val="000000" w:themeColor="text1"/>
              </w:rPr>
              <w:t xml:space="preserve"> </w:t>
            </w:r>
            <w:r w:rsidRPr="00B619D5">
              <w:rPr>
                <w:rFonts w:eastAsia="宋体" w:hint="eastAsia"/>
                <w:color w:val="000000" w:themeColor="text1"/>
              </w:rPr>
              <w:t>Vulnerable Narcissism</w:t>
            </w:r>
            <w:r w:rsidRPr="00B619D5">
              <w:rPr>
                <w:rFonts w:eastAsia="宋体"/>
                <w:color w:val="000000" w:themeColor="text1"/>
              </w:rPr>
              <w:t>; Antag = Antagonis</w:t>
            </w:r>
            <w:r w:rsidRPr="00B619D5">
              <w:rPr>
                <w:rFonts w:eastAsia="宋体" w:hint="eastAsia"/>
                <w:color w:val="000000" w:themeColor="text1"/>
              </w:rPr>
              <w:t>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 w:hint="eastAsia"/>
                <w:color w:val="000000"/>
              </w:rPr>
              <w:t>Agentic</w:t>
            </w:r>
            <w:r w:rsidRPr="00B619D5">
              <w:rPr>
                <w:rFonts w:eastAsia="宋体"/>
                <w:color w:val="000000" w:themeColor="text1"/>
              </w:rPr>
              <w:t xml:space="preserve"> =</w:t>
            </w:r>
            <w:r w:rsidRPr="00B619D5">
              <w:rPr>
                <w:rFonts w:eastAsia="等线" w:hint="eastAsia"/>
                <w:color w:val="000000"/>
              </w:rPr>
              <w:t xml:space="preserve"> Agentic Narcissism</w:t>
            </w:r>
            <w:r w:rsidRPr="00B619D5">
              <w:rPr>
                <w:rFonts w:eastAsia="宋体"/>
                <w:color w:val="000000" w:themeColor="text1"/>
              </w:rPr>
              <w:t xml:space="preserve">; </w:t>
            </w:r>
            <w:r w:rsidRPr="00B619D5">
              <w:rPr>
                <w:rFonts w:eastAsia="等线"/>
                <w:color w:val="000000"/>
              </w:rPr>
              <w:t>Neuro</w:t>
            </w:r>
            <w:r w:rsidRPr="00B619D5">
              <w:rPr>
                <w:rFonts w:eastAsia="等线" w:hint="eastAsia"/>
                <w:color w:val="000000"/>
              </w:rPr>
              <w:t>tic</w:t>
            </w:r>
            <w:r w:rsidRPr="00B619D5">
              <w:rPr>
                <w:rFonts w:eastAsia="宋体"/>
                <w:color w:val="000000" w:themeColor="text1"/>
              </w:rPr>
              <w:t xml:space="preserve"> = </w:t>
            </w:r>
            <w:r w:rsidRPr="00B619D5">
              <w:rPr>
                <w:rFonts w:eastAsia="等线"/>
                <w:color w:val="000000"/>
              </w:rPr>
              <w:t>Neuro</w:t>
            </w:r>
            <w:r w:rsidRPr="00B619D5">
              <w:rPr>
                <w:rFonts w:eastAsia="等线" w:hint="eastAsia"/>
                <w:color w:val="000000"/>
              </w:rPr>
              <w:t xml:space="preserve">tic </w:t>
            </w:r>
            <w:r w:rsidRPr="00B619D5">
              <w:rPr>
                <w:rFonts w:eastAsia="等线"/>
                <w:color w:val="000000"/>
              </w:rPr>
              <w:t>Narcissism</w:t>
            </w:r>
            <w:r w:rsidRPr="00B619D5">
              <w:rPr>
                <w:rFonts w:eastAsia="宋体" w:hint="eastAsia"/>
                <w:color w:val="000000" w:themeColor="text1"/>
              </w:rPr>
              <w:t xml:space="preserve">; IP = Interpersonal Problem; Dom = Dominance. </w:t>
            </w:r>
            <w:r w:rsidRPr="00B619D5">
              <w:rPr>
                <w:rFonts w:eastAsia="宋体"/>
                <w:color w:val="000000" w:themeColor="text1"/>
              </w:rPr>
              <w:t xml:space="preserve">Values in square brackets </w:t>
            </w:r>
            <w:r w:rsidRPr="00B619D5">
              <w:rPr>
                <w:rFonts w:eastAsia="宋体" w:hint="eastAsia"/>
                <w:color w:val="000000" w:themeColor="text1"/>
              </w:rPr>
              <w:t>are</w:t>
            </w:r>
            <w:r w:rsidRPr="00B619D5">
              <w:rPr>
                <w:rFonts w:eastAsia="宋体"/>
                <w:color w:val="000000" w:themeColor="text1"/>
              </w:rPr>
              <w:t xml:space="preserve"> 95%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B619D5">
              <w:rPr>
                <w:rFonts w:eastAsia="宋体"/>
                <w:color w:val="000000" w:themeColor="text1"/>
              </w:rPr>
              <w:t xml:space="preserve">. </w:t>
            </w:r>
            <w:r w:rsidRPr="008E49C5">
              <w:rPr>
                <w:rFonts w:eastAsiaTheme="minorEastAsia" w:hint="eastAsia"/>
                <w:color w:val="000000" w:themeColor="text1"/>
                <w:vertAlign w:val="superscript"/>
              </w:rPr>
              <w:t>*</w:t>
            </w:r>
            <w:r w:rsidRPr="00B619D5">
              <w:rPr>
                <w:rFonts w:eastAsiaTheme="minorEastAsia"/>
                <w:color w:val="000000" w:themeColor="text1"/>
              </w:rPr>
              <w:t xml:space="preserve"> indicate statistical significance</w:t>
            </w:r>
            <w:r>
              <w:rPr>
                <w:rFonts w:eastAsiaTheme="minorEastAsia" w:hint="eastAsia"/>
                <w:color w:val="000000" w:themeColor="text1"/>
              </w:rPr>
              <w:t xml:space="preserve"> at </w:t>
            </w:r>
            <w:r w:rsidRPr="003D1908">
              <w:rPr>
                <w:rFonts w:eastAsiaTheme="minorEastAsia" w:hint="eastAsia"/>
                <w:i/>
                <w:iCs/>
                <w:color w:val="000000" w:themeColor="text1"/>
              </w:rPr>
              <w:t>p</w:t>
            </w:r>
            <w:r>
              <w:rPr>
                <w:rFonts w:eastAsiaTheme="minorEastAsia" w:hint="eastAsia"/>
                <w:color w:val="000000" w:themeColor="text1"/>
              </w:rPr>
              <w:t xml:space="preserve"> &lt; .05 and</w:t>
            </w:r>
            <w:r w:rsidRPr="009F5DFB">
              <w:rPr>
                <w:rFonts w:eastAsiaTheme="minorEastAsia" w:hint="eastAsia"/>
                <w:color w:val="000000" w:themeColor="text1"/>
              </w:rPr>
              <w:t xml:space="preserve"> 95%</w:t>
            </w:r>
            <w:r w:rsidR="009F5DFB" w:rsidRPr="009F5DFB">
              <w:rPr>
                <w:rFonts w:eastAsia="宋体"/>
                <w:color w:val="000000" w:themeColor="text1"/>
              </w:rPr>
              <w:t xml:space="preserve"> </w:t>
            </w:r>
            <w:r w:rsidR="009F5DFB">
              <w:rPr>
                <w:rFonts w:eastAsia="宋体"/>
                <w:color w:val="000000" w:themeColor="text1"/>
              </w:rPr>
              <w:t>credible intervals</w:t>
            </w:r>
            <w:r w:rsidRPr="009F5DFB">
              <w:rPr>
                <w:rFonts w:eastAsiaTheme="minorEastAsia" w:hint="eastAsia"/>
                <w:color w:val="000000" w:themeColor="text1"/>
              </w:rPr>
              <w:t xml:space="preserve"> excludin</w:t>
            </w:r>
            <w:r>
              <w:rPr>
                <w:rFonts w:eastAsiaTheme="minorEastAsia" w:hint="eastAsia"/>
                <w:color w:val="000000" w:themeColor="text1"/>
              </w:rPr>
              <w:t xml:space="preserve">g 0. </w:t>
            </w:r>
            <w:r w:rsidRPr="00297AA6">
              <w:rPr>
                <w:color w:val="000000" w:themeColor="text1"/>
              </w:rPr>
              <w:t>μ</w:t>
            </w:r>
            <w:r w:rsidRPr="00297AA6">
              <w:rPr>
                <w:rFonts w:eastAsiaTheme="minorEastAsia" w:hint="eastAsia"/>
                <w:color w:val="000000" w:themeColor="text1"/>
              </w:rPr>
              <w:t xml:space="preserve"> = </w:t>
            </w:r>
            <w:r w:rsidRPr="00297AA6">
              <w:rPr>
                <w:rFonts w:eastAsia="宋体"/>
                <w:color w:val="000000" w:themeColor="text1"/>
              </w:rPr>
              <w:t>random intercept</w:t>
            </w:r>
            <w:r w:rsidRPr="00297AA6">
              <w:rPr>
                <w:rFonts w:eastAsia="宋体" w:hint="eastAsia"/>
                <w:color w:val="000000" w:themeColor="text1"/>
              </w:rPr>
              <w:t>.</w:t>
            </w:r>
            <w:r w:rsidRPr="00297AA6">
              <w:rPr>
                <w:rFonts w:eastAsia="宋体"/>
                <w:color w:val="000000" w:themeColor="text1"/>
              </w:rPr>
              <w:t xml:space="preserve"> logπ =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297AA6">
              <w:rPr>
                <w:rFonts w:eastAsia="宋体"/>
                <w:color w:val="000000" w:themeColor="text1"/>
              </w:rPr>
              <w:t xml:space="preserve"> </w:t>
            </w:r>
            <w:r w:rsidRPr="00297AA6">
              <w:rPr>
                <w:rFonts w:eastAsia="宋体" w:hint="eastAsia"/>
                <w:color w:val="000000" w:themeColor="text1"/>
              </w:rPr>
              <w:t>residual variance</w:t>
            </w:r>
            <w:r>
              <w:rPr>
                <w:rFonts w:eastAsia="宋体" w:hint="eastAsia"/>
                <w:color w:val="000000" w:themeColor="text1"/>
              </w:rPr>
              <w:t>.</w:t>
            </w:r>
            <w:r w:rsidRPr="004D565A">
              <w:rPr>
                <w:rFonts w:eastAsia="宋体"/>
                <w:color w:val="000000" w:themeColor="text1"/>
              </w:rPr>
              <w:t xml:space="preserve"> log(ψ</w:t>
            </w:r>
            <w:r w:rsidRPr="004D565A">
              <w:rPr>
                <w:rFonts w:eastAsia="宋体" w:hint="eastAsia"/>
                <w:color w:val="000000" w:themeColor="text1"/>
                <w:vertAlign w:val="subscript"/>
              </w:rPr>
              <w:t>PN</w:t>
            </w:r>
            <w:r w:rsidRPr="004D565A">
              <w:rPr>
                <w:rFonts w:eastAsia="宋体"/>
                <w:color w:val="000000" w:themeColor="text1"/>
              </w:rPr>
              <w:t>)</w:t>
            </w:r>
            <w:r w:rsidRPr="004D565A">
              <w:rPr>
                <w:rFonts w:eastAsia="宋体" w:hint="eastAsia"/>
                <w:color w:val="000000" w:themeColor="text1"/>
              </w:rPr>
              <w:t xml:space="preserve"> </w:t>
            </w:r>
            <w:r w:rsidRPr="004D565A">
              <w:rPr>
                <w:rFonts w:eastAsia="宋体"/>
                <w:color w:val="000000" w:themeColor="text1"/>
              </w:rPr>
              <w:t>=</w:t>
            </w:r>
            <w:r w:rsidRPr="004D565A">
              <w:rPr>
                <w:rFonts w:eastAsia="宋体" w:hint="eastAsia"/>
                <w:color w:val="000000" w:themeColor="text1"/>
              </w:rPr>
              <w:t xml:space="preserve"> </w:t>
            </w:r>
            <w:r w:rsidRPr="00575C34">
              <w:rPr>
                <w:rFonts w:eastAsia="宋体"/>
                <w:color w:val="000000" w:themeColor="text1"/>
              </w:rPr>
              <w:t>log-transformed</w:t>
            </w:r>
            <w:r w:rsidRPr="004D565A">
              <w:rPr>
                <w:rFonts w:eastAsia="宋体"/>
                <w:color w:val="000000" w:themeColor="text1"/>
              </w:rPr>
              <w:t xml:space="preserve"> </w:t>
            </w:r>
            <w:r w:rsidRPr="004D565A">
              <w:rPr>
                <w:rFonts w:eastAsia="宋体" w:hint="eastAsia"/>
                <w:color w:val="000000" w:themeColor="text1"/>
              </w:rPr>
              <w:t>negative residual covariance of PA and NA.</w:t>
            </w:r>
          </w:p>
        </w:tc>
      </w:tr>
      <w:bookmarkEnd w:id="8"/>
    </w:tbl>
    <w:p w14:paraId="44355BB1" w14:textId="77777777" w:rsidR="00481DA0" w:rsidRPr="00481DA0" w:rsidRDefault="00481DA0" w:rsidP="00481DA0">
      <w:pPr>
        <w:rPr>
          <w:rFonts w:ascii="Times New Roman" w:eastAsia="宋体" w:hAnsi="Times New Roman" w:cs="Times New Roman"/>
          <w:b/>
          <w:bCs/>
          <w:color w:val="000000"/>
          <w:sz w:val="24"/>
          <w:szCs w:val="24"/>
        </w:rPr>
        <w:sectPr w:rsidR="00481DA0" w:rsidRPr="00481DA0" w:rsidSect="00BC5605">
          <w:pgSz w:w="16838" w:h="11906" w:orient="landscape" w:code="9"/>
          <w:pgMar w:top="720" w:right="720" w:bottom="720" w:left="720" w:header="708" w:footer="708" w:gutter="0"/>
          <w:cols w:space="708"/>
          <w:docGrid w:type="lines" w:linePitch="312"/>
        </w:sectPr>
      </w:pPr>
    </w:p>
    <w:p w14:paraId="57D0130E" w14:textId="4E79C396" w:rsidR="00B01BF9" w:rsidRPr="006A58DB" w:rsidRDefault="00B01BF9" w:rsidP="00B01BF9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A58DB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lastRenderedPageBreak/>
        <w:t>Table S1</w:t>
      </w:r>
      <w:r w:rsidR="00967AE2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5</w:t>
      </w:r>
    </w:p>
    <w:p w14:paraId="6477D368" w14:textId="77777777" w:rsidR="00B01BF9" w:rsidRPr="006A58DB" w:rsidRDefault="00B01BF9" w:rsidP="00B01BF9">
      <w:pPr>
        <w:widowControl/>
        <w:spacing w:line="480" w:lineRule="auto"/>
        <w:jc w:val="left"/>
        <w:rPr>
          <w:rFonts w:ascii="Times New Roman" w:eastAsia="等线" w:hAnsi="Times New Roman" w:cs="Times New Roman"/>
          <w:i/>
          <w:iCs/>
          <w:color w:val="000000"/>
          <w:kern w:val="0"/>
          <w:sz w:val="24"/>
          <w:szCs w:val="24"/>
        </w:rPr>
      </w:pPr>
      <w:r>
        <w:rPr>
          <w:rFonts w:ascii="Times New Roman" w:eastAsia="等线" w:hAnsi="Times New Roman" w:cs="Times New Roman"/>
          <w:i/>
          <w:iCs/>
          <w:color w:val="000000"/>
          <w:kern w:val="0"/>
          <w:sz w:val="24"/>
          <w:szCs w:val="24"/>
        </w:rPr>
        <w:t>Robustness</w:t>
      </w:r>
      <w:r>
        <w:rPr>
          <w:rFonts w:ascii="Times New Roman" w:eastAsia="等线" w:hAnsi="Times New Roman" w:cs="Times New Roman" w:hint="eastAsia"/>
          <w:i/>
          <w:iCs/>
          <w:color w:val="000000"/>
          <w:kern w:val="0"/>
          <w:sz w:val="24"/>
          <w:szCs w:val="24"/>
        </w:rPr>
        <w:t xml:space="preserve"> analysis on the results of averaged effects, intercorrelations and external associations.</w:t>
      </w:r>
    </w:p>
    <w:tbl>
      <w:tblPr>
        <w:tblW w:w="5212" w:type="pct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398"/>
        <w:gridCol w:w="2119"/>
        <w:gridCol w:w="2006"/>
        <w:gridCol w:w="2469"/>
      </w:tblGrid>
      <w:tr w:rsidR="00B01BF9" w:rsidRPr="006D0EFC" w14:paraId="0AF1FCD9" w14:textId="77777777" w:rsidTr="003736EE">
        <w:trPr>
          <w:trHeight w:val="330"/>
          <w:jc w:val="center"/>
        </w:trPr>
        <w:tc>
          <w:tcPr>
            <w:tcW w:w="753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63F61605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43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2B7A477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26" w:type="pct"/>
            <w:tcBorders>
              <w:top w:val="single" w:sz="8" w:space="0" w:color="auto"/>
              <w:bottom w:val="single" w:sz="8" w:space="0" w:color="auto"/>
            </w:tcBorders>
          </w:tcPr>
          <w:p w14:paraId="0A2D6398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Averaged effects</w:t>
            </w:r>
          </w:p>
        </w:tc>
        <w:tc>
          <w:tcPr>
            <w:tcW w:w="1066" w:type="pct"/>
            <w:tcBorders>
              <w:top w:val="single" w:sz="8" w:space="0" w:color="auto"/>
              <w:bottom w:val="single" w:sz="8" w:space="0" w:color="auto"/>
            </w:tcBorders>
          </w:tcPr>
          <w:p w14:paraId="0A526329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Intercorrelations</w:t>
            </w:r>
          </w:p>
        </w:tc>
        <w:tc>
          <w:tcPr>
            <w:tcW w:w="1313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15B2E46E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External associations</w:t>
            </w:r>
          </w:p>
        </w:tc>
      </w:tr>
      <w:tr w:rsidR="00B01BF9" w:rsidRPr="006D0EFC" w14:paraId="70AA03C0" w14:textId="77777777" w:rsidTr="003736EE">
        <w:trPr>
          <w:trHeight w:val="645"/>
          <w:jc w:val="center"/>
        </w:trPr>
        <w:tc>
          <w:tcPr>
            <w:tcW w:w="753" w:type="pct"/>
            <w:vMerge w:val="restart"/>
            <w:tcBorders>
              <w:top w:val="single" w:sz="8" w:space="0" w:color="auto"/>
            </w:tcBorders>
            <w:vAlign w:val="center"/>
            <w:hideMark/>
          </w:tcPr>
          <w:p w14:paraId="007DBCBF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Chinese</w:t>
            </w:r>
          </w:p>
        </w:tc>
        <w:tc>
          <w:tcPr>
            <w:tcW w:w="743" w:type="pct"/>
            <w:tcBorders>
              <w:top w:val="single" w:sz="8" w:space="0" w:color="auto"/>
            </w:tcBorders>
            <w:vAlign w:val="center"/>
            <w:hideMark/>
          </w:tcPr>
          <w:p w14:paraId="72BE896E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Narcissism dynamics</w:t>
            </w:r>
          </w:p>
        </w:tc>
        <w:tc>
          <w:tcPr>
            <w:tcW w:w="1126" w:type="pct"/>
            <w:tcBorders>
              <w:top w:val="single" w:sz="8" w:space="0" w:color="auto"/>
            </w:tcBorders>
            <w:vAlign w:val="center"/>
          </w:tcPr>
          <w:p w14:paraId="12AB3AF3" w14:textId="77777777" w:rsidR="00B01BF9" w:rsidRPr="00212761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.</w:t>
            </w:r>
            <w:r w:rsidRPr="00212761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066" w:type="pct"/>
            <w:tcBorders>
              <w:top w:val="single" w:sz="8" w:space="0" w:color="auto"/>
            </w:tcBorders>
            <w:vAlign w:val="center"/>
            <w:hideMark/>
          </w:tcPr>
          <w:p w14:paraId="4E013034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</w:t>
            </w:r>
          </w:p>
        </w:tc>
        <w:tc>
          <w:tcPr>
            <w:tcW w:w="1313" w:type="pct"/>
            <w:tcBorders>
              <w:top w:val="single" w:sz="8" w:space="0" w:color="auto"/>
            </w:tcBorders>
            <w:vAlign w:val="center"/>
            <w:hideMark/>
          </w:tcPr>
          <w:p w14:paraId="1EA31003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</w:t>
            </w:r>
          </w:p>
        </w:tc>
      </w:tr>
      <w:tr w:rsidR="00B01BF9" w:rsidRPr="006D0EFC" w14:paraId="159CB655" w14:textId="77777777" w:rsidTr="003736EE">
        <w:trPr>
          <w:trHeight w:val="645"/>
          <w:jc w:val="center"/>
        </w:trPr>
        <w:tc>
          <w:tcPr>
            <w:tcW w:w="753" w:type="pct"/>
            <w:vMerge/>
            <w:vAlign w:val="center"/>
            <w:hideMark/>
          </w:tcPr>
          <w:p w14:paraId="455ED396" w14:textId="77777777" w:rsidR="00B01BF9" w:rsidRPr="006D0EFC" w:rsidRDefault="00B01BF9" w:rsidP="003736E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3" w:type="pct"/>
            <w:vAlign w:val="center"/>
            <w:hideMark/>
          </w:tcPr>
          <w:p w14:paraId="61E7FEA0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Affect dynamics</w:t>
            </w:r>
          </w:p>
        </w:tc>
        <w:tc>
          <w:tcPr>
            <w:tcW w:w="1126" w:type="pct"/>
            <w:vAlign w:val="center"/>
          </w:tcPr>
          <w:p w14:paraId="1C2037DD" w14:textId="77777777" w:rsidR="00B01BF9" w:rsidRPr="00212761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2761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6" w:type="pct"/>
            <w:vAlign w:val="center"/>
            <w:hideMark/>
          </w:tcPr>
          <w:p w14:paraId="1B0BD6CE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96</w:t>
            </w:r>
          </w:p>
        </w:tc>
        <w:tc>
          <w:tcPr>
            <w:tcW w:w="1313" w:type="pct"/>
            <w:vAlign w:val="center"/>
            <w:hideMark/>
          </w:tcPr>
          <w:p w14:paraId="303C552F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</w:t>
            </w:r>
          </w:p>
        </w:tc>
      </w:tr>
      <w:tr w:rsidR="00B01BF9" w:rsidRPr="006D0EFC" w14:paraId="72A65BF8" w14:textId="77777777" w:rsidTr="003736EE">
        <w:trPr>
          <w:trHeight w:val="645"/>
          <w:jc w:val="center"/>
        </w:trPr>
        <w:tc>
          <w:tcPr>
            <w:tcW w:w="753" w:type="pct"/>
            <w:vMerge w:val="restart"/>
            <w:vAlign w:val="center"/>
            <w:hideMark/>
          </w:tcPr>
          <w:p w14:paraId="380B8E95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American</w:t>
            </w:r>
          </w:p>
        </w:tc>
        <w:tc>
          <w:tcPr>
            <w:tcW w:w="743" w:type="pct"/>
            <w:vAlign w:val="center"/>
            <w:hideMark/>
          </w:tcPr>
          <w:p w14:paraId="2E69AA58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Narcissism dynamics</w:t>
            </w:r>
          </w:p>
        </w:tc>
        <w:tc>
          <w:tcPr>
            <w:tcW w:w="1126" w:type="pct"/>
            <w:vAlign w:val="center"/>
          </w:tcPr>
          <w:p w14:paraId="26B8BEFF" w14:textId="77777777" w:rsidR="00B01BF9" w:rsidRPr="00212761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.</w:t>
            </w:r>
            <w:r w:rsidRPr="00212761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066" w:type="pct"/>
            <w:vAlign w:val="center"/>
            <w:hideMark/>
          </w:tcPr>
          <w:p w14:paraId="18840BFD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</w:t>
            </w:r>
          </w:p>
        </w:tc>
        <w:tc>
          <w:tcPr>
            <w:tcW w:w="1313" w:type="pct"/>
            <w:vAlign w:val="center"/>
            <w:hideMark/>
          </w:tcPr>
          <w:p w14:paraId="1CCCAA1A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99</w:t>
            </w:r>
          </w:p>
        </w:tc>
      </w:tr>
      <w:tr w:rsidR="00B01BF9" w:rsidRPr="006D0EFC" w14:paraId="12FC7BBC" w14:textId="77777777" w:rsidTr="003736EE">
        <w:trPr>
          <w:trHeight w:val="645"/>
          <w:jc w:val="center"/>
        </w:trPr>
        <w:tc>
          <w:tcPr>
            <w:tcW w:w="753" w:type="pct"/>
            <w:vMerge/>
            <w:tcBorders>
              <w:bottom w:val="single" w:sz="8" w:space="0" w:color="auto"/>
            </w:tcBorders>
            <w:vAlign w:val="center"/>
            <w:hideMark/>
          </w:tcPr>
          <w:p w14:paraId="73231F98" w14:textId="77777777" w:rsidR="00B01BF9" w:rsidRPr="006D0EFC" w:rsidRDefault="00B01BF9" w:rsidP="003736E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3" w:type="pct"/>
            <w:tcBorders>
              <w:bottom w:val="single" w:sz="8" w:space="0" w:color="auto"/>
            </w:tcBorders>
            <w:vAlign w:val="center"/>
            <w:hideMark/>
          </w:tcPr>
          <w:p w14:paraId="257FF6A4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Affect dynamics</w:t>
            </w:r>
          </w:p>
        </w:tc>
        <w:tc>
          <w:tcPr>
            <w:tcW w:w="1126" w:type="pct"/>
            <w:tcBorders>
              <w:bottom w:val="single" w:sz="8" w:space="0" w:color="auto"/>
            </w:tcBorders>
            <w:vAlign w:val="center"/>
          </w:tcPr>
          <w:p w14:paraId="3925C520" w14:textId="77777777" w:rsidR="00B01BF9" w:rsidRPr="00212761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.</w:t>
            </w:r>
            <w:r w:rsidRPr="00212761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066" w:type="pct"/>
            <w:tcBorders>
              <w:bottom w:val="single" w:sz="8" w:space="0" w:color="auto"/>
            </w:tcBorders>
            <w:vAlign w:val="center"/>
            <w:hideMark/>
          </w:tcPr>
          <w:p w14:paraId="79082467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</w:t>
            </w:r>
          </w:p>
        </w:tc>
        <w:tc>
          <w:tcPr>
            <w:tcW w:w="1313" w:type="pct"/>
            <w:tcBorders>
              <w:bottom w:val="single" w:sz="8" w:space="0" w:color="auto"/>
            </w:tcBorders>
            <w:vAlign w:val="center"/>
            <w:hideMark/>
          </w:tcPr>
          <w:p w14:paraId="48698412" w14:textId="77777777" w:rsidR="00B01BF9" w:rsidRPr="006D0EFC" w:rsidRDefault="00B01BF9" w:rsidP="003736E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6D0EF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92</w:t>
            </w:r>
          </w:p>
        </w:tc>
      </w:tr>
      <w:tr w:rsidR="00B01BF9" w:rsidRPr="006D0EFC" w14:paraId="212E50D1" w14:textId="77777777" w:rsidTr="003736EE">
        <w:trPr>
          <w:trHeight w:val="645"/>
          <w:jc w:val="center"/>
        </w:trPr>
        <w:tc>
          <w:tcPr>
            <w:tcW w:w="5000" w:type="pct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14:paraId="7B23A2ED" w14:textId="66268E10" w:rsidR="00B01BF9" w:rsidRPr="00867AD1" w:rsidRDefault="00867AD1" w:rsidP="00867AD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</w:pPr>
            <w:r w:rsidRPr="00867AD1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20"/>
                <w:szCs w:val="20"/>
              </w:rPr>
              <w:t xml:space="preserve">Note. 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Simple indicators refer to mean levels and variability, whereas 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complex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indicators refer to other indices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(i.e., c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ontemporaneous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correlations, autoregressive effects and cross-lagged effects)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.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D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ouble-entry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ICC = D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ouble-entry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I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ntraclass correlations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. 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Double-entry intraclass correlations (ICCs) were interpreted as follows: ≥ .90 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as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excellent, ≥ .75 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as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good, ≥ .50 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as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moderate.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Double-entry ICCs assess the consistency of paired profiles, capturing not only similarity in correlation patterns but also differences in level and dispersion</w:t>
            </w:r>
            <w:r w:rsidRPr="00867AD1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, with h</w:t>
            </w:r>
            <w:r w:rsidRPr="00867AD1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igher values indicate greater cross-group or cross-dynamic similarity, whereas lower values indicate greater divergence.</w:t>
            </w:r>
          </w:p>
        </w:tc>
      </w:tr>
    </w:tbl>
    <w:p w14:paraId="3E5431D9" w14:textId="799CED0A" w:rsidR="00B01BF9" w:rsidRDefault="00B01BF9">
      <w:pPr>
        <w:widowControl/>
        <w:spacing w:after="160" w:line="278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kern w:val="44"/>
          <w:sz w:val="24"/>
          <w:szCs w:val="24"/>
        </w:rPr>
      </w:pPr>
    </w:p>
    <w:p w14:paraId="143E9983" w14:textId="77777777" w:rsidR="00B01BF9" w:rsidRDefault="00B01BF9">
      <w:pPr>
        <w:widowControl/>
        <w:spacing w:after="160" w:line="278" w:lineRule="auto"/>
        <w:jc w:val="left"/>
        <w:rPr>
          <w:rFonts w:ascii="Times New Roman" w:eastAsia="宋体" w:hAnsi="Times New Roman" w:cs="Times New Roman"/>
          <w:b/>
          <w:bCs/>
          <w:color w:val="000000" w:themeColor="text1"/>
          <w:kern w:val="44"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color w:val="000000" w:themeColor="text1"/>
          <w:kern w:val="44"/>
          <w:sz w:val="24"/>
          <w:szCs w:val="24"/>
        </w:rPr>
        <w:br w:type="page"/>
      </w:r>
    </w:p>
    <w:p w14:paraId="33492800" w14:textId="1C2E7BE8" w:rsidR="000458E4" w:rsidRPr="0090419A" w:rsidRDefault="000458E4" w:rsidP="000458E4">
      <w:pPr>
        <w:pStyle w:val="1"/>
        <w:widowControl/>
        <w:spacing w:before="0" w:after="0" w:line="480" w:lineRule="auto"/>
        <w:jc w:val="center"/>
        <w:rPr>
          <w:rFonts w:ascii="Times New Roman" w:eastAsia="宋体" w:hAnsi="Times New Roman" w:cs="Times New Roman"/>
          <w:b/>
          <w:bCs/>
          <w:color w:val="000000" w:themeColor="text1"/>
          <w:kern w:val="44"/>
          <w:sz w:val="24"/>
          <w:szCs w:val="24"/>
        </w:rPr>
      </w:pPr>
      <w:r w:rsidRPr="0090419A">
        <w:rPr>
          <w:rFonts w:ascii="Times New Roman" w:eastAsia="宋体" w:hAnsi="Times New Roman" w:cs="Times New Roman" w:hint="eastAsia"/>
          <w:b/>
          <w:bCs/>
          <w:color w:val="000000" w:themeColor="text1"/>
          <w:kern w:val="44"/>
          <w:sz w:val="24"/>
          <w:szCs w:val="24"/>
        </w:rPr>
        <w:lastRenderedPageBreak/>
        <w:t>Reference</w:t>
      </w:r>
    </w:p>
    <w:p w14:paraId="189053AE" w14:textId="77777777" w:rsidR="000458E4" w:rsidRDefault="000458E4" w:rsidP="000458E4">
      <w:pPr>
        <w:ind w:left="480" w:hangingChars="200" w:hanging="480"/>
        <w:jc w:val="left"/>
      </w:pPr>
      <w:r w:rsidRPr="007D528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Asparouhov, T., &amp; Muthén, B. (2023). Residual structural equation models. </w:t>
      </w:r>
      <w:r w:rsidRPr="007D528C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Structural Equation Modeling: A Multidisciplinary Journal</w:t>
      </w:r>
      <w:r w:rsidRPr="007D528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, </w:t>
      </w:r>
      <w:r w:rsidRPr="007D528C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30</w:t>
      </w:r>
      <w:r w:rsidRPr="007D528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(1), 1-31.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hyperlink r:id="rId8" w:history="1">
        <w:r w:rsidRPr="00FC4981">
          <w:rPr>
            <w:rStyle w:val="af1"/>
            <w:rFonts w:ascii="Times New Roman" w:eastAsia="宋体" w:hAnsi="Times New Roman" w:cs="Times New Roman" w:hint="eastAsia"/>
            <w:sz w:val="24"/>
            <w:szCs w:val="24"/>
          </w:rPr>
          <w:t>https://doi.org/10.1080/10705511.2022.2074422</w:t>
        </w:r>
      </w:hyperlink>
    </w:p>
    <w:p w14:paraId="73E6FF38" w14:textId="77777777" w:rsidR="000458E4" w:rsidRPr="000414F6" w:rsidRDefault="000458E4" w:rsidP="000458E4">
      <w:pPr>
        <w:pStyle w:val="EndNoteBibliography"/>
        <w:ind w:left="480" w:hangingChars="200" w:hanging="480"/>
        <w:jc w:val="lef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Edershile, E. A., Woods, W. C., Sharpe, B. M., Crowe, M. L., Miller, J. D., &amp; Wright, A. G. C. (2019). A Day in the Life of Narcissus: Measuring Narcissistic Grandiosity and Vulnerability in Daily Life. </w:t>
      </w:r>
      <w:r w:rsidRPr="000414F6">
        <w:rPr>
          <w:rFonts w:ascii="Times New Roman" w:eastAsia="宋体" w:hAnsi="Times New Roman" w:cs="Times New Roman"/>
          <w:i/>
          <w:color w:val="000000" w:themeColor="text1"/>
          <w:sz w:val="24"/>
          <w:szCs w:val="24"/>
        </w:rPr>
        <w:t>Psychological Assessment, 31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(7), 913-924. https://doi.org/10.1037/pas0000717 </w:t>
      </w:r>
    </w:p>
    <w:p w14:paraId="7FD9EC58" w14:textId="77777777" w:rsidR="000458E4" w:rsidRDefault="000458E4" w:rsidP="000458E4">
      <w:pPr>
        <w:pStyle w:val="EndNoteBibliography"/>
        <w:ind w:left="480" w:hangingChars="200" w:hanging="480"/>
        <w:jc w:val="lef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Edershile, E. A., &amp; Wright, A. G. C. (2021). Fluctuations in Grandiose and Vulnerable Narcissistic States: A Momentary Perspective. </w:t>
      </w:r>
      <w:r w:rsidRPr="000414F6">
        <w:rPr>
          <w:rFonts w:ascii="Times New Roman" w:eastAsia="宋体" w:hAnsi="Times New Roman" w:cs="Times New Roman"/>
          <w:i/>
          <w:color w:val="000000" w:themeColor="text1"/>
          <w:sz w:val="24"/>
          <w:szCs w:val="24"/>
        </w:rPr>
        <w:t>Journal of Personality and Social Psychology, 120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(5), 1386-1414. https://doi.org/10.1037/pspp0000370 </w:t>
      </w:r>
    </w:p>
    <w:p w14:paraId="664CE679" w14:textId="77777777" w:rsidR="000458E4" w:rsidRPr="000414F6" w:rsidRDefault="000458E4" w:rsidP="000458E4">
      <w:pPr>
        <w:pStyle w:val="EndNoteBibliography"/>
        <w:ind w:left="480" w:hangingChars="200" w:hanging="480"/>
        <w:jc w:val="left"/>
        <w:rPr>
          <w:rStyle w:val="af1"/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</w:rPr>
        <w:t>Hamaker, E. L., Asparouhov, T., Brose, A., Schmiedek, F., &amp; Muthén, B. (2018). At the frontiers of modeling intensive longitudinal data: Dynamic structural equation models for the affective measurements from the COGITO study. </w:t>
      </w:r>
      <w:r w:rsidRPr="000414F6">
        <w:rPr>
          <w:rStyle w:val="af8"/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</w:rPr>
        <w:t>Multivariate Behavioral Research, 53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</w:rPr>
        <w:t>(6), 820–841. </w:t>
      </w:r>
      <w:hyperlink r:id="rId9" w:tgtFrame="_blank" w:history="1">
        <w:r w:rsidRPr="000414F6">
          <w:rPr>
            <w:rStyle w:val="af1"/>
            <w:rFonts w:ascii="Times New Roman" w:eastAsia="宋体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https://doi.org/10.1080/00273171.2018.1446819</w:t>
        </w:r>
      </w:hyperlink>
    </w:p>
    <w:p w14:paraId="2F32AF90" w14:textId="77777777" w:rsidR="000458E4" w:rsidRDefault="000458E4" w:rsidP="000458E4">
      <w:pPr>
        <w:ind w:left="480" w:hangingChars="200" w:hanging="480"/>
        <w:jc w:val="left"/>
      </w:pPr>
      <w:r w:rsidRPr="00B05867">
        <w:rPr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  <w:lang w:val="de-CH"/>
        </w:rPr>
        <w:t xml:space="preserve">Simons, J. S., Simons, R. M., Grimm, K. J., Keith, J. A., &amp; Stoltenberg, S. F. (2021). 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</w:rPr>
        <w:t>Affective dynamics among veterans: Associations with distress tolerance and posttraumatic stress symptoms. </w:t>
      </w:r>
      <w:r w:rsidRPr="000414F6">
        <w:rPr>
          <w:rStyle w:val="af8"/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  <w:lang w:val="de-CH"/>
        </w:rPr>
        <w:t>Emotion, 21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  <w:shd w:val="clear" w:color="auto" w:fill="FFFFFF"/>
          <w:lang w:val="de-CH"/>
        </w:rPr>
        <w:t>(4), 757–771. </w:t>
      </w:r>
      <w:hyperlink r:id="rId10" w:tgtFrame="_blank" w:history="1">
        <w:r w:rsidRPr="000414F6">
          <w:rPr>
            <w:rStyle w:val="af1"/>
            <w:rFonts w:ascii="Times New Roman" w:eastAsia="宋体" w:hAnsi="Times New Roman" w:cs="Times New Roman"/>
            <w:color w:val="000000" w:themeColor="text1"/>
            <w:sz w:val="24"/>
            <w:szCs w:val="24"/>
            <w:shd w:val="clear" w:color="auto" w:fill="FFFFFF"/>
            <w:lang w:val="de-CH"/>
          </w:rPr>
          <w:t>https://doi.org/10.1037/emo0000745</w:t>
        </w:r>
      </w:hyperlink>
    </w:p>
    <w:p w14:paraId="4685E79A" w14:textId="77777777" w:rsidR="000458E4" w:rsidRPr="000414F6" w:rsidRDefault="000458E4" w:rsidP="000458E4">
      <w:pPr>
        <w:pStyle w:val="EndNoteBibliography"/>
        <w:ind w:left="480" w:hangingChars="200" w:hanging="480"/>
        <w:jc w:val="lef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B05867">
        <w:rPr>
          <w:rFonts w:ascii="Times New Roman" w:eastAsia="宋体" w:hAnsi="Times New Roman" w:cs="Times New Roman"/>
          <w:color w:val="000000" w:themeColor="text1"/>
          <w:sz w:val="24"/>
          <w:szCs w:val="24"/>
          <w:lang w:val="de-CH"/>
        </w:rPr>
        <w:t xml:space="preserve">Sims, T., Tsai, J. L., Jiang, D., Wang, Y. H., Fung, H. H., &amp; Zhang, X. L. (2015). 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Wanting to Maximize the Positive and Minimize the Negative: Implications for Mixed Affective Experience in American and Chinese Contexts. </w:t>
      </w:r>
      <w:r w:rsidRPr="000414F6">
        <w:rPr>
          <w:rFonts w:ascii="Times New Roman" w:eastAsia="宋体" w:hAnsi="Times New Roman" w:cs="Times New Roman"/>
          <w:i/>
          <w:color w:val="000000" w:themeColor="text1"/>
          <w:sz w:val="24"/>
          <w:szCs w:val="24"/>
        </w:rPr>
        <w:t>Journal of Personality and Social Psychology, 109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(2), 292-315. https://doi.org/10.1037/a0039276 </w:t>
      </w:r>
    </w:p>
    <w:p w14:paraId="1A12D2F1" w14:textId="77777777" w:rsidR="000458E4" w:rsidRDefault="000458E4" w:rsidP="000458E4">
      <w:pPr>
        <w:ind w:left="480" w:hangingChars="200" w:hanging="480"/>
        <w:jc w:val="left"/>
      </w:pPr>
      <w:bookmarkStart w:id="9" w:name="_Hlk168423490"/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Oishi</w:t>
      </w:r>
      <w:bookmarkEnd w:id="9"/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S., Diener, E., Napa Scollon, C., &amp; Biswas-Diener, R. (2004). Cross-Situational Consistency of Affective Experiences Across Cultures. </w:t>
      </w:r>
      <w:r w:rsidRPr="000414F6">
        <w:rPr>
          <w:rStyle w:val="af8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Journal of Personality and Social Psychology, 86</w:t>
      </w:r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 460–472. </w:t>
      </w:r>
      <w:hyperlink r:id="rId11" w:tgtFrame="_blank" w:history="1">
        <w:r w:rsidRPr="000414F6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https://doi.org/10.1037/0022-3514.86.3.460</w:t>
        </w:r>
      </w:hyperlink>
    </w:p>
    <w:p w14:paraId="5F3332C7" w14:textId="77777777" w:rsidR="000458E4" w:rsidRDefault="000458E4" w:rsidP="000458E4">
      <w:pPr>
        <w:ind w:left="480" w:hangingChars="200" w:hanging="480"/>
        <w:jc w:val="left"/>
      </w:pPr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Tsai, J. L. (2017). Ideal affect in daily life: Implications for affective experience, health, and social behavior. </w:t>
      </w:r>
      <w:r w:rsidRPr="000414F6">
        <w:rPr>
          <w:rStyle w:val="af8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Current Opinion in Psychology, 17,</w:t>
      </w:r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118–128. </w:t>
      </w:r>
      <w:hyperlink r:id="rId12" w:tgtFrame="_blank" w:history="1">
        <w:r w:rsidRPr="000414F6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https://doi.org/10.1016/j.copsyc.2017.07.004</w:t>
        </w:r>
      </w:hyperlink>
    </w:p>
    <w:p w14:paraId="4A2FE438" w14:textId="77777777" w:rsidR="000458E4" w:rsidRDefault="000458E4" w:rsidP="000458E4">
      <w:pPr>
        <w:pStyle w:val="EndNoteBibliography"/>
        <w:ind w:left="480" w:hangingChars="200" w:hanging="480"/>
        <w:jc w:val="lef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B05867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Wendt, L. P., Wright, A. G. C., Pilkonis, P. A., Woods, W. C., Denissen, J. J. A., Kuhnel, A., &amp; Zimmermann, J. (2020). 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Indicators of Affect Dynamics: Structure, Reliability, and Personality Correlates. </w:t>
      </w:r>
      <w:r w:rsidRPr="000414F6">
        <w:rPr>
          <w:rFonts w:ascii="Times New Roman" w:eastAsia="宋体" w:hAnsi="Times New Roman" w:cs="Times New Roman"/>
          <w:i/>
          <w:color w:val="000000" w:themeColor="text1"/>
          <w:sz w:val="24"/>
          <w:szCs w:val="24"/>
        </w:rPr>
        <w:t>European Journal of Personality, 34</w:t>
      </w:r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(6), 1060-1072. </w:t>
      </w:r>
      <w:hyperlink r:id="rId13" w:history="1">
        <w:r w:rsidRPr="002C40D5">
          <w:rPr>
            <w:rStyle w:val="af1"/>
            <w:rFonts w:ascii="Times New Roman" w:eastAsia="宋体" w:hAnsi="Times New Roman" w:cs="Times New Roman"/>
            <w:sz w:val="24"/>
            <w:szCs w:val="24"/>
          </w:rPr>
          <w:t>https://doi.org/10.1002/per.2277</w:t>
        </w:r>
      </w:hyperlink>
      <w:r w:rsidRPr="000414F6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</w:p>
    <w:p w14:paraId="2A530FB6" w14:textId="77777777" w:rsidR="000458E4" w:rsidRDefault="000458E4" w:rsidP="000458E4">
      <w:pPr>
        <w:ind w:left="480" w:hangingChars="200" w:hanging="480"/>
        <w:jc w:val="left"/>
      </w:pPr>
      <w:bookmarkStart w:id="10" w:name="_Hlk168423397"/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Xu</w:t>
      </w:r>
      <w:bookmarkEnd w:id="10"/>
      <w:r w:rsidRPr="000414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C., Ge, X., Furue, N., Misaki, D., Markus, H., Tsai, J. (2023). Design the Future with Emotion: Crucial Cultural Perspectives. In: Meinel, C., Leifer, L. (eds) Design Thinking Research. Understanding Innovation. Springer, Cham. </w:t>
      </w:r>
      <w:hyperlink r:id="rId14" w:history="1">
        <w:r w:rsidRPr="000414F6">
          <w:rPr>
            <w:rStyle w:val="af1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https://doi.org/10.1007/978-3-031-36103-6_13</w:t>
        </w:r>
      </w:hyperlink>
    </w:p>
    <w:p w14:paraId="084DC22B" w14:textId="77777777" w:rsidR="00615DCE" w:rsidRPr="00615DCE" w:rsidRDefault="00615DCE" w:rsidP="002A058A"/>
    <w:sectPr w:rsidR="00615DCE" w:rsidRPr="00615DCE" w:rsidSect="000458E4">
      <w:pgSz w:w="11906" w:h="16838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CBCFE" w14:textId="77777777" w:rsidR="00C51C9B" w:rsidRDefault="00C51C9B" w:rsidP="00953FE3">
      <w:r>
        <w:separator/>
      </w:r>
    </w:p>
  </w:endnote>
  <w:endnote w:type="continuationSeparator" w:id="0">
    <w:p w14:paraId="78A14BC5" w14:textId="77777777" w:rsidR="00C51C9B" w:rsidRDefault="00C51C9B" w:rsidP="0095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82133" w14:textId="77777777" w:rsidR="00C51C9B" w:rsidRDefault="00C51C9B" w:rsidP="00953FE3">
      <w:r>
        <w:separator/>
      </w:r>
    </w:p>
  </w:footnote>
  <w:footnote w:type="continuationSeparator" w:id="0">
    <w:p w14:paraId="6DC225D2" w14:textId="77777777" w:rsidR="00C51C9B" w:rsidRDefault="00C51C9B" w:rsidP="00953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07C"/>
    <w:multiLevelType w:val="multilevel"/>
    <w:tmpl w:val="1A8E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099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20B"/>
    <w:rsid w:val="000031BB"/>
    <w:rsid w:val="000100AC"/>
    <w:rsid w:val="00010E5E"/>
    <w:rsid w:val="00033E44"/>
    <w:rsid w:val="000450C8"/>
    <w:rsid w:val="000458E4"/>
    <w:rsid w:val="00050C40"/>
    <w:rsid w:val="0007498B"/>
    <w:rsid w:val="000752D3"/>
    <w:rsid w:val="0008200C"/>
    <w:rsid w:val="00093BA0"/>
    <w:rsid w:val="00097BCD"/>
    <w:rsid w:val="000A15CC"/>
    <w:rsid w:val="000E13BA"/>
    <w:rsid w:val="000E6D90"/>
    <w:rsid w:val="000F67B4"/>
    <w:rsid w:val="0010375C"/>
    <w:rsid w:val="00171D83"/>
    <w:rsid w:val="00177039"/>
    <w:rsid w:val="001919D9"/>
    <w:rsid w:val="001B225D"/>
    <w:rsid w:val="001C5DA0"/>
    <w:rsid w:val="001E5CC1"/>
    <w:rsid w:val="001F1AA0"/>
    <w:rsid w:val="00211563"/>
    <w:rsid w:val="00212761"/>
    <w:rsid w:val="002368F2"/>
    <w:rsid w:val="002652A3"/>
    <w:rsid w:val="002914A0"/>
    <w:rsid w:val="002A058A"/>
    <w:rsid w:val="002A77A0"/>
    <w:rsid w:val="002A7B6C"/>
    <w:rsid w:val="002C3BD6"/>
    <w:rsid w:val="002D312A"/>
    <w:rsid w:val="002D3740"/>
    <w:rsid w:val="002D7F44"/>
    <w:rsid w:val="002E04CD"/>
    <w:rsid w:val="00303E9D"/>
    <w:rsid w:val="00306D3C"/>
    <w:rsid w:val="00320C8A"/>
    <w:rsid w:val="00326170"/>
    <w:rsid w:val="003277BF"/>
    <w:rsid w:val="00335A5D"/>
    <w:rsid w:val="00337CD6"/>
    <w:rsid w:val="00337F6E"/>
    <w:rsid w:val="00347995"/>
    <w:rsid w:val="00364BBC"/>
    <w:rsid w:val="00375139"/>
    <w:rsid w:val="00375FC4"/>
    <w:rsid w:val="00382066"/>
    <w:rsid w:val="00384473"/>
    <w:rsid w:val="003905D7"/>
    <w:rsid w:val="00393553"/>
    <w:rsid w:val="003A20C1"/>
    <w:rsid w:val="003A305B"/>
    <w:rsid w:val="003B01E5"/>
    <w:rsid w:val="003B2ED1"/>
    <w:rsid w:val="003D3A5B"/>
    <w:rsid w:val="00405271"/>
    <w:rsid w:val="00431478"/>
    <w:rsid w:val="004333BB"/>
    <w:rsid w:val="00443D71"/>
    <w:rsid w:val="00476073"/>
    <w:rsid w:val="00481DA0"/>
    <w:rsid w:val="004847F9"/>
    <w:rsid w:val="00493A35"/>
    <w:rsid w:val="00495CAA"/>
    <w:rsid w:val="004A3DA0"/>
    <w:rsid w:val="004E1010"/>
    <w:rsid w:val="00500876"/>
    <w:rsid w:val="00527079"/>
    <w:rsid w:val="005272D0"/>
    <w:rsid w:val="0055325B"/>
    <w:rsid w:val="005578E7"/>
    <w:rsid w:val="005621C1"/>
    <w:rsid w:val="00573D4D"/>
    <w:rsid w:val="005A15F5"/>
    <w:rsid w:val="005B1B74"/>
    <w:rsid w:val="005B573E"/>
    <w:rsid w:val="005D007A"/>
    <w:rsid w:val="005E1A50"/>
    <w:rsid w:val="005E5203"/>
    <w:rsid w:val="005E5F2B"/>
    <w:rsid w:val="005F71C9"/>
    <w:rsid w:val="006000B3"/>
    <w:rsid w:val="00615DCE"/>
    <w:rsid w:val="0062070D"/>
    <w:rsid w:val="0062727D"/>
    <w:rsid w:val="00633F4D"/>
    <w:rsid w:val="006479C3"/>
    <w:rsid w:val="0067264C"/>
    <w:rsid w:val="006745CE"/>
    <w:rsid w:val="00680223"/>
    <w:rsid w:val="006A01DF"/>
    <w:rsid w:val="006A58DB"/>
    <w:rsid w:val="006A629C"/>
    <w:rsid w:val="006B0B9A"/>
    <w:rsid w:val="006B188A"/>
    <w:rsid w:val="006B7182"/>
    <w:rsid w:val="006C4AB3"/>
    <w:rsid w:val="006D0EFC"/>
    <w:rsid w:val="006D1A56"/>
    <w:rsid w:val="006D765B"/>
    <w:rsid w:val="006F5566"/>
    <w:rsid w:val="00701F0C"/>
    <w:rsid w:val="00704ED1"/>
    <w:rsid w:val="00715207"/>
    <w:rsid w:val="00715A22"/>
    <w:rsid w:val="00725305"/>
    <w:rsid w:val="00736B07"/>
    <w:rsid w:val="007506AB"/>
    <w:rsid w:val="007617D9"/>
    <w:rsid w:val="00796EC9"/>
    <w:rsid w:val="007B5F7E"/>
    <w:rsid w:val="007D286E"/>
    <w:rsid w:val="007D528C"/>
    <w:rsid w:val="007F50CC"/>
    <w:rsid w:val="007F6296"/>
    <w:rsid w:val="00806CEE"/>
    <w:rsid w:val="008116CB"/>
    <w:rsid w:val="008245F4"/>
    <w:rsid w:val="00831F5F"/>
    <w:rsid w:val="00832797"/>
    <w:rsid w:val="00841C04"/>
    <w:rsid w:val="0084276B"/>
    <w:rsid w:val="00850DB2"/>
    <w:rsid w:val="00867AD1"/>
    <w:rsid w:val="00893E00"/>
    <w:rsid w:val="008B2599"/>
    <w:rsid w:val="008C440A"/>
    <w:rsid w:val="008C4CFC"/>
    <w:rsid w:val="008E0B50"/>
    <w:rsid w:val="008F1E34"/>
    <w:rsid w:val="0090419A"/>
    <w:rsid w:val="0091505D"/>
    <w:rsid w:val="00923DBB"/>
    <w:rsid w:val="00947F21"/>
    <w:rsid w:val="00953FE3"/>
    <w:rsid w:val="00960CAC"/>
    <w:rsid w:val="00964ABD"/>
    <w:rsid w:val="00967AE2"/>
    <w:rsid w:val="00985EBD"/>
    <w:rsid w:val="009979FE"/>
    <w:rsid w:val="009B0EF0"/>
    <w:rsid w:val="009B564D"/>
    <w:rsid w:val="009B79C3"/>
    <w:rsid w:val="009E7190"/>
    <w:rsid w:val="009F20DA"/>
    <w:rsid w:val="009F5DFB"/>
    <w:rsid w:val="00A0420B"/>
    <w:rsid w:val="00A254F7"/>
    <w:rsid w:val="00A37526"/>
    <w:rsid w:val="00A70016"/>
    <w:rsid w:val="00A71365"/>
    <w:rsid w:val="00A8512B"/>
    <w:rsid w:val="00AA1BB2"/>
    <w:rsid w:val="00AD47F9"/>
    <w:rsid w:val="00B01BF9"/>
    <w:rsid w:val="00B02C14"/>
    <w:rsid w:val="00B147BA"/>
    <w:rsid w:val="00B3087B"/>
    <w:rsid w:val="00B324D6"/>
    <w:rsid w:val="00B3367A"/>
    <w:rsid w:val="00B57898"/>
    <w:rsid w:val="00B65741"/>
    <w:rsid w:val="00B832FA"/>
    <w:rsid w:val="00BB3074"/>
    <w:rsid w:val="00BB7CF7"/>
    <w:rsid w:val="00BC0142"/>
    <w:rsid w:val="00BC5605"/>
    <w:rsid w:val="00BF1707"/>
    <w:rsid w:val="00C2388D"/>
    <w:rsid w:val="00C34327"/>
    <w:rsid w:val="00C35C7E"/>
    <w:rsid w:val="00C3743A"/>
    <w:rsid w:val="00C51C9B"/>
    <w:rsid w:val="00C616D3"/>
    <w:rsid w:val="00C66DEF"/>
    <w:rsid w:val="00C942D5"/>
    <w:rsid w:val="00CB6774"/>
    <w:rsid w:val="00CC6A78"/>
    <w:rsid w:val="00D0380E"/>
    <w:rsid w:val="00D06950"/>
    <w:rsid w:val="00D06E32"/>
    <w:rsid w:val="00D11C75"/>
    <w:rsid w:val="00D13EE1"/>
    <w:rsid w:val="00D419F1"/>
    <w:rsid w:val="00D508BC"/>
    <w:rsid w:val="00D8344E"/>
    <w:rsid w:val="00D8479A"/>
    <w:rsid w:val="00D91DDD"/>
    <w:rsid w:val="00D92D9C"/>
    <w:rsid w:val="00D9697B"/>
    <w:rsid w:val="00DC20B4"/>
    <w:rsid w:val="00DD033A"/>
    <w:rsid w:val="00DE024B"/>
    <w:rsid w:val="00DE25B8"/>
    <w:rsid w:val="00DE3AD8"/>
    <w:rsid w:val="00DE55F6"/>
    <w:rsid w:val="00DF74E6"/>
    <w:rsid w:val="00E17FBC"/>
    <w:rsid w:val="00E212A6"/>
    <w:rsid w:val="00E32F1F"/>
    <w:rsid w:val="00E47885"/>
    <w:rsid w:val="00E50ADC"/>
    <w:rsid w:val="00E529CF"/>
    <w:rsid w:val="00E659AF"/>
    <w:rsid w:val="00E82A5E"/>
    <w:rsid w:val="00E93E23"/>
    <w:rsid w:val="00EA2075"/>
    <w:rsid w:val="00EB1CD6"/>
    <w:rsid w:val="00EB6644"/>
    <w:rsid w:val="00EB7B9D"/>
    <w:rsid w:val="00EE45E0"/>
    <w:rsid w:val="00EF1AF3"/>
    <w:rsid w:val="00EF6592"/>
    <w:rsid w:val="00F120DD"/>
    <w:rsid w:val="00F274B7"/>
    <w:rsid w:val="00F30AD8"/>
    <w:rsid w:val="00F53C90"/>
    <w:rsid w:val="00F74146"/>
    <w:rsid w:val="00F86AEB"/>
    <w:rsid w:val="00F95ABC"/>
    <w:rsid w:val="00FB2724"/>
    <w:rsid w:val="00FC0C5D"/>
    <w:rsid w:val="00FC651E"/>
    <w:rsid w:val="00FD20B8"/>
    <w:rsid w:val="00FE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F4F75"/>
  <w15:chartTrackingRefBased/>
  <w15:docId w15:val="{15F1CB18-22AB-4EF4-807F-3A0C1E5C5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27D"/>
    <w:pPr>
      <w:widowControl w:val="0"/>
      <w:spacing w:after="0" w:line="240" w:lineRule="auto"/>
      <w:jc w:val="both"/>
    </w:pPr>
    <w:rPr>
      <w:sz w:val="21"/>
      <w:szCs w:val="21"/>
      <w14:ligatures w14:val="none"/>
    </w:rPr>
  </w:style>
  <w:style w:type="paragraph" w:styleId="1">
    <w:name w:val="heading 1"/>
    <w:aliases w:val="一级标题"/>
    <w:basedOn w:val="a"/>
    <w:next w:val="a"/>
    <w:link w:val="10"/>
    <w:uiPriority w:val="9"/>
    <w:qFormat/>
    <w:rsid w:val="00A0420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42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aliases w:val="三级标题"/>
    <w:basedOn w:val="a"/>
    <w:next w:val="a"/>
    <w:link w:val="30"/>
    <w:uiPriority w:val="9"/>
    <w:unhideWhenUsed/>
    <w:qFormat/>
    <w:rsid w:val="00A042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aliases w:val="四级标题"/>
    <w:basedOn w:val="a"/>
    <w:next w:val="a"/>
    <w:link w:val="40"/>
    <w:uiPriority w:val="9"/>
    <w:unhideWhenUsed/>
    <w:qFormat/>
    <w:rsid w:val="00A0420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420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420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20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420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420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一级标题 字符"/>
    <w:basedOn w:val="a0"/>
    <w:link w:val="1"/>
    <w:uiPriority w:val="9"/>
    <w:qFormat/>
    <w:rsid w:val="00A0420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042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aliases w:val="三级标题 字符"/>
    <w:basedOn w:val="a0"/>
    <w:link w:val="3"/>
    <w:uiPriority w:val="9"/>
    <w:rsid w:val="00A042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aliases w:val="四级标题 字符"/>
    <w:basedOn w:val="a0"/>
    <w:link w:val="4"/>
    <w:uiPriority w:val="9"/>
    <w:rsid w:val="00A0420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0420B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0420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0420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0420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0420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042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04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42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042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042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042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420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0420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42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0420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0420B"/>
    <w:rPr>
      <w:b/>
      <w:bCs/>
      <w:smallCaps/>
      <w:color w:val="0F4761" w:themeColor="accent1" w:themeShade="BF"/>
      <w:spacing w:val="5"/>
    </w:rPr>
  </w:style>
  <w:style w:type="paragraph" w:styleId="ae">
    <w:name w:val="footnote text"/>
    <w:basedOn w:val="a"/>
    <w:link w:val="af"/>
    <w:uiPriority w:val="99"/>
    <w:unhideWhenUsed/>
    <w:rsid w:val="00953FE3"/>
    <w:pPr>
      <w:snapToGrid w:val="0"/>
      <w:jc w:val="left"/>
    </w:pPr>
    <w:rPr>
      <w:sz w:val="18"/>
      <w:szCs w:val="18"/>
    </w:rPr>
  </w:style>
  <w:style w:type="character" w:customStyle="1" w:styleId="af">
    <w:name w:val="脚注文本 字符"/>
    <w:basedOn w:val="a0"/>
    <w:link w:val="ae"/>
    <w:uiPriority w:val="99"/>
    <w:rsid w:val="00953FE3"/>
    <w:rPr>
      <w:sz w:val="18"/>
      <w:szCs w:val="18"/>
      <w14:ligatures w14:val="none"/>
    </w:rPr>
  </w:style>
  <w:style w:type="character" w:styleId="af0">
    <w:name w:val="footnote reference"/>
    <w:basedOn w:val="a0"/>
    <w:uiPriority w:val="99"/>
    <w:semiHidden/>
    <w:unhideWhenUsed/>
    <w:rsid w:val="00953FE3"/>
    <w:rPr>
      <w:vertAlign w:val="superscript"/>
    </w:rPr>
  </w:style>
  <w:style w:type="character" w:styleId="af1">
    <w:name w:val="Hyperlink"/>
    <w:basedOn w:val="a0"/>
    <w:uiPriority w:val="99"/>
    <w:unhideWhenUsed/>
    <w:rsid w:val="007D528C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7D528C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D508B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4">
    <w:name w:val="页眉 字符"/>
    <w:basedOn w:val="a0"/>
    <w:link w:val="af3"/>
    <w:uiPriority w:val="99"/>
    <w:rsid w:val="00D508BC"/>
    <w:rPr>
      <w:sz w:val="18"/>
      <w:szCs w:val="18"/>
      <w14:ligatures w14:val="none"/>
    </w:rPr>
  </w:style>
  <w:style w:type="paragraph" w:styleId="af5">
    <w:name w:val="footer"/>
    <w:basedOn w:val="a"/>
    <w:link w:val="af6"/>
    <w:uiPriority w:val="99"/>
    <w:unhideWhenUsed/>
    <w:rsid w:val="00D508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6">
    <w:name w:val="页脚 字符"/>
    <w:basedOn w:val="a0"/>
    <w:link w:val="af5"/>
    <w:uiPriority w:val="99"/>
    <w:rsid w:val="00D508BC"/>
    <w:rPr>
      <w:sz w:val="18"/>
      <w:szCs w:val="18"/>
      <w14:ligatures w14:val="none"/>
    </w:rPr>
  </w:style>
  <w:style w:type="table" w:customStyle="1" w:styleId="11">
    <w:name w:val="网格型1"/>
    <w:basedOn w:val="a1"/>
    <w:uiPriority w:val="39"/>
    <w:rsid w:val="00D508BC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line number"/>
    <w:basedOn w:val="a0"/>
    <w:uiPriority w:val="99"/>
    <w:semiHidden/>
    <w:unhideWhenUsed/>
    <w:rsid w:val="002A058A"/>
  </w:style>
  <w:style w:type="paragraph" w:customStyle="1" w:styleId="EndNoteBibliography">
    <w:name w:val="EndNote Bibliography"/>
    <w:basedOn w:val="a"/>
    <w:link w:val="EndNoteBibliographyChar"/>
    <w:qFormat/>
    <w:rsid w:val="00D0380E"/>
    <w:rPr>
      <w:rFonts w:ascii="Calibri" w:hAnsi="Calibri" w:cs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D0380E"/>
    <w:rPr>
      <w:rFonts w:ascii="Calibri" w:hAnsi="Calibri" w:cs="Calibri"/>
      <w:noProof/>
      <w:sz w:val="20"/>
      <w:szCs w:val="21"/>
      <w14:ligatures w14:val="none"/>
    </w:rPr>
  </w:style>
  <w:style w:type="character" w:styleId="af8">
    <w:name w:val="Emphasis"/>
    <w:basedOn w:val="a0"/>
    <w:uiPriority w:val="20"/>
    <w:qFormat/>
    <w:rsid w:val="00320C8A"/>
    <w:rPr>
      <w:i/>
      <w:iCs/>
    </w:rPr>
  </w:style>
  <w:style w:type="table" w:styleId="af9">
    <w:name w:val="Table Grid"/>
    <w:basedOn w:val="a1"/>
    <w:uiPriority w:val="39"/>
    <w:rsid w:val="00E212A6"/>
    <w:pPr>
      <w:widowControl w:val="0"/>
      <w:spacing w:after="0" w:line="240" w:lineRule="auto"/>
      <w:jc w:val="both"/>
    </w:pPr>
    <w:rPr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30">
    <w:name w:val="_Style 30"/>
    <w:basedOn w:val="a1"/>
    <w:rsid w:val="00FC0C5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0705511.2022.2074422" TargetMode="External"/><Relationship Id="rId13" Type="http://schemas.openxmlformats.org/officeDocument/2006/relationships/hyperlink" Target="https://doi.org/10.1002/per.22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sycnet.apa.org/doi/10.1016/j.copsyc.2017.07.00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sycnet.apa.org/doi/10.1037/0022-3514.86.3.46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sycnet.apa.org/doi/10.1037/emo00007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sycnet.apa.org/doi/10.1080/00273171.2018.1446819" TargetMode="External"/><Relationship Id="rId14" Type="http://schemas.openxmlformats.org/officeDocument/2006/relationships/hyperlink" Target="https://doi.org/10.1007/978-3-031-36103-6_13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2B457-4E9E-49B6-B028-2CBF56D6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27</Pages>
  <Words>7525</Words>
  <Characters>42893</Characters>
  <Application>Microsoft Office Word</Application>
  <DocSecurity>0</DocSecurity>
  <Lines>357</Lines>
  <Paragraphs>100</Paragraphs>
  <ScaleCrop>false</ScaleCrop>
  <Company/>
  <LinksUpToDate>false</LinksUpToDate>
  <CharactersWithSpaces>50318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yuping liu</dc:creator>
  <cp:keywords/>
  <dc:description/>
  <cp:lastModifiedBy>yuping liu</cp:lastModifiedBy>
  <cp:revision>145</cp:revision>
  <dcterms:created xsi:type="dcterms:W3CDTF">2025-10-19T08:31:00Z</dcterms:created>
  <dcterms:modified xsi:type="dcterms:W3CDTF">2026-05-23T03:04:00Z</dcterms:modified>
</cp:coreProperties>
</file>