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4"/>
        <w:gridCol w:w="1471"/>
        <w:gridCol w:w="1473"/>
        <w:gridCol w:w="959"/>
        <w:gridCol w:w="960"/>
        <w:gridCol w:w="962"/>
        <w:gridCol w:w="958"/>
        <w:gridCol w:w="1355"/>
        <w:gridCol w:w="1352"/>
        <w:gridCol w:w="1598"/>
        <w:gridCol w:w="1594"/>
      </w:tblGrid>
      <w:tr>
        <w:trPr>
          <w:tblHeader w:val="true"/>
        </w:trPr>
        <w:tc>
          <w:tcPr>
            <w:tcW w:w="15396" w:type="dxa"/>
            <w:gridSpan w:val="11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S1. Relatives' Correlations In The Self-Report Sample (Only Males).</w:t>
            </w:r>
          </w:p>
        </w:tc>
      </w:tr>
      <w:tr>
        <w:trPr>
          <w:tblHeader w:val="true"/>
        </w:trPr>
        <w:tc>
          <w:tcPr>
            <w:tcW w:w="271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Trait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 w:eastAsia="Times New Roman" w:cs="Times New Roman"/>
                <w:b w:val="false"/>
                <w:i/>
                <w:i/>
                <w:color w:val="000000"/>
                <w:u w:val="none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u w:val="none"/>
              </w:rPr>
            </w:r>
          </w:p>
        </w:tc>
        <w:tc>
          <w:tcPr>
            <w:tcW w:w="78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Second-Generation Relatives</w:t>
            </w:r>
          </w:p>
        </w:tc>
      </w:tr>
      <w:tr>
        <w:trPr>
          <w:tblHeader w:val="true"/>
        </w:trPr>
        <w:tc>
          <w:tcPr>
            <w:tcW w:w="2714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Parents-Offspring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Siblings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All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Same Generation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Different Generation</w:t>
            </w:r>
          </w:p>
        </w:tc>
      </w:tr>
      <w:tr>
        <w:trPr/>
        <w:tc>
          <w:tcPr>
            <w:tcW w:w="2714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47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35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59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</w:tr>
      <w:tr>
        <w:trPr/>
        <w:tc>
          <w:tcPr>
            <w:tcW w:w="271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Neuroticism</w:t>
            </w:r>
          </w:p>
        </w:tc>
        <w:tc>
          <w:tcPr>
            <w:tcW w:w="147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1473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35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59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Agreeableness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14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96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9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15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Extraversion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14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96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9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Conscientiousness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14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96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Openness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14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96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9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Satisfaction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14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96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9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14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96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9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271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5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9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/>
        <w:tc>
          <w:tcPr>
            <w:tcW w:w="15396" w:type="dxa"/>
            <w:gridSpan w:val="11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r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= intraclass correlation;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4"/>
        <w:gridCol w:w="1471"/>
        <w:gridCol w:w="1472"/>
        <w:gridCol w:w="959"/>
        <w:gridCol w:w="959"/>
        <w:gridCol w:w="961"/>
        <w:gridCol w:w="961"/>
        <w:gridCol w:w="1352"/>
        <w:gridCol w:w="1352"/>
        <w:gridCol w:w="1600"/>
        <w:gridCol w:w="1595"/>
      </w:tblGrid>
      <w:tr>
        <w:trPr>
          <w:tblHeader w:val="true"/>
        </w:trPr>
        <w:tc>
          <w:tcPr>
            <w:tcW w:w="15396" w:type="dxa"/>
            <w:gridSpan w:val="11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S2. Relatives' Correlations In The Self-Report Sample (Only Females).</w:t>
            </w:r>
          </w:p>
        </w:tc>
      </w:tr>
      <w:tr>
        <w:trPr>
          <w:tblHeader w:val="true"/>
        </w:trPr>
        <w:tc>
          <w:tcPr>
            <w:tcW w:w="271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Trait</w:t>
            </w:r>
          </w:p>
        </w:tc>
        <w:tc>
          <w:tcPr>
            <w:tcW w:w="486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 w:eastAsia="Times New Roman" w:cs="Times New Roman"/>
                <w:b w:val="false"/>
                <w:i/>
                <w:i/>
                <w:color w:val="000000"/>
                <w:u w:val="none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u w:val="none"/>
              </w:rPr>
            </w:r>
          </w:p>
        </w:tc>
        <w:tc>
          <w:tcPr>
            <w:tcW w:w="7821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Second-Generation Relatives</w:t>
            </w:r>
          </w:p>
        </w:tc>
      </w:tr>
      <w:tr>
        <w:trPr>
          <w:tblHeader w:val="true"/>
        </w:trPr>
        <w:tc>
          <w:tcPr>
            <w:tcW w:w="2714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Parents-Offspring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Siblings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All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Same Generation</w:t>
            </w:r>
          </w:p>
        </w:tc>
        <w:tc>
          <w:tcPr>
            <w:tcW w:w="31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Different Generation</w:t>
            </w:r>
          </w:p>
        </w:tc>
      </w:tr>
      <w:tr>
        <w:trPr/>
        <w:tc>
          <w:tcPr>
            <w:tcW w:w="2714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47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47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96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6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59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</w:tr>
      <w:tr>
        <w:trPr/>
        <w:tc>
          <w:tcPr>
            <w:tcW w:w="271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Neuroticism</w:t>
            </w:r>
          </w:p>
        </w:tc>
        <w:tc>
          <w:tcPr>
            <w:tcW w:w="147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147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96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35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9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Agreeableness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14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59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Extraversion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14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9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Conscientiousness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14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9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Openness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14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9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Satisfaction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14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59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271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14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14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9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6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3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9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271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147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6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6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9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/>
        <w:tc>
          <w:tcPr>
            <w:tcW w:w="15396" w:type="dxa"/>
            <w:gridSpan w:val="11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r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= intraclass correlation;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1539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2"/>
        <w:gridCol w:w="881"/>
        <w:gridCol w:w="1275"/>
        <w:gridCol w:w="1366"/>
        <w:gridCol w:w="927"/>
        <w:gridCol w:w="882"/>
        <w:gridCol w:w="1716"/>
        <w:gridCol w:w="925"/>
        <w:gridCol w:w="927"/>
        <w:gridCol w:w="986"/>
        <w:gridCol w:w="1715"/>
        <w:gridCol w:w="987"/>
        <w:gridCol w:w="919"/>
      </w:tblGrid>
      <w:tr>
        <w:trPr>
          <w:tblHeader w:val="true"/>
          <w:trHeight w:val="360" w:hRule="atLeast"/>
        </w:trPr>
        <w:tc>
          <w:tcPr>
            <w:tcW w:w="15398" w:type="dxa"/>
            <w:gridSpan w:val="1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S3. Multi-Method Correlations.</w:t>
            </w:r>
          </w:p>
        </w:tc>
      </w:tr>
      <w:tr>
        <w:trPr>
          <w:tblHeader w:val="true"/>
          <w:trHeight w:val="360" w:hRule="atLeast"/>
        </w:trPr>
        <w:tc>
          <w:tcPr>
            <w:tcW w:w="189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44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Parents-Offspring</w:t>
            </w:r>
          </w:p>
        </w:tc>
        <w:tc>
          <w:tcPr>
            <w:tcW w:w="445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Siblings</w:t>
            </w:r>
          </w:p>
        </w:tc>
        <w:tc>
          <w:tcPr>
            <w:tcW w:w="460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Second-Degree Relatives</w:t>
            </w:r>
          </w:p>
        </w:tc>
      </w:tr>
      <w:tr>
        <w:trPr>
          <w:tblHeader w:val="true"/>
          <w:trHeight w:val="360" w:hRule="atLeast"/>
        </w:trPr>
        <w:tc>
          <w:tcPr>
            <w:tcW w:w="1892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Agreement</w:t>
            </w:r>
          </w:p>
        </w:tc>
        <w:tc>
          <w:tcPr>
            <w:tcW w:w="136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True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2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True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88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Agreement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True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2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True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Agreement</w:t>
            </w:r>
          </w:p>
        </w:tc>
        <w:tc>
          <w:tcPr>
            <w:tcW w:w="98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True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1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True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</w:tr>
      <w:tr>
        <w:trPr>
          <w:trHeight w:val="360" w:hRule="atLeast"/>
        </w:trPr>
        <w:tc>
          <w:tcPr>
            <w:tcW w:w="189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Neuroticism</w:t>
            </w:r>
          </w:p>
        </w:tc>
        <w:tc>
          <w:tcPr>
            <w:tcW w:w="88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36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927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8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71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927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171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987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91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Agreeableness</w:t>
            </w:r>
          </w:p>
        </w:tc>
        <w:tc>
          <w:tcPr>
            <w:tcW w:w="8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27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36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7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9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98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171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9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91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</w:tr>
      <w:tr>
        <w:trPr>
          <w:trHeight w:val="360" w:hRule="atLeast"/>
        </w:trPr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Extraversion</w:t>
            </w:r>
          </w:p>
        </w:tc>
        <w:tc>
          <w:tcPr>
            <w:tcW w:w="8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27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36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7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9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8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171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9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91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</w:tr>
      <w:tr>
        <w:trPr>
          <w:trHeight w:val="360" w:hRule="atLeast"/>
        </w:trPr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Conscientiousness</w:t>
            </w:r>
          </w:p>
        </w:tc>
        <w:tc>
          <w:tcPr>
            <w:tcW w:w="8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127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36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7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9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8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71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9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1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</w:tr>
      <w:tr>
        <w:trPr>
          <w:trHeight w:val="360" w:hRule="atLeast"/>
        </w:trPr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Openness</w:t>
            </w:r>
          </w:p>
        </w:tc>
        <w:tc>
          <w:tcPr>
            <w:tcW w:w="8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27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36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7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9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8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71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9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91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</w:tr>
      <w:tr>
        <w:trPr>
          <w:trHeight w:val="360" w:hRule="atLeast"/>
        </w:trPr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Satisfaction</w:t>
            </w:r>
          </w:p>
        </w:tc>
        <w:tc>
          <w:tcPr>
            <w:tcW w:w="8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27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36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7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9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8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71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9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1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8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27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36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7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9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92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8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71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9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1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189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88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36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92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8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92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98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91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</w:tr>
      <w:tr>
        <w:trPr>
          <w:trHeight w:val="360" w:hRule="atLeast"/>
        </w:trPr>
        <w:tc>
          <w:tcPr>
            <w:tcW w:w="15398" w:type="dxa"/>
            <w:gridSpan w:val="13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cross-rater, cross-relative intraclass correlation; Agreement = cross-rater, same-relative intraclass correlation. These are geometric means of two parallel estimates. The true correlation (true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) is the ratio of the former to the latter.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154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573"/>
        <w:gridCol w:w="377"/>
        <w:gridCol w:w="570"/>
        <w:gridCol w:w="910"/>
        <w:gridCol w:w="1021"/>
        <w:gridCol w:w="1021"/>
        <w:gridCol w:w="670"/>
        <w:gridCol w:w="379"/>
        <w:gridCol w:w="571"/>
        <w:gridCol w:w="910"/>
        <w:gridCol w:w="1021"/>
        <w:gridCol w:w="1021"/>
        <w:gridCol w:w="670"/>
        <w:gridCol w:w="405"/>
        <w:gridCol w:w="570"/>
        <w:gridCol w:w="910"/>
        <w:gridCol w:w="1021"/>
        <w:gridCol w:w="1016"/>
      </w:tblGrid>
      <w:tr>
        <w:trPr>
          <w:trHeight w:val="360" w:hRule="atLeast"/>
        </w:trPr>
        <w:tc>
          <w:tcPr>
            <w:tcW w:w="15399" w:type="dxa"/>
            <w:gridSpan w:val="19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S4. Model Fit Indices For Multi-Group SEMs.</w:t>
            </w:r>
          </w:p>
        </w:tc>
      </w:tr>
      <w:tr>
        <w:trPr>
          <w:trHeight w:val="360" w:hRule="atLeast"/>
        </w:trPr>
        <w:tc>
          <w:tcPr>
            <w:tcW w:w="176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47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Relatives' Trait Correlation Models</w:t>
            </w:r>
          </w:p>
        </w:tc>
        <w:tc>
          <w:tcPr>
            <w:tcW w:w="457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Additive Transmission Only Models</w:t>
            </w:r>
          </w:p>
        </w:tc>
        <w:tc>
          <w:tcPr>
            <w:tcW w:w="459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Additive Plus Non-Additive Transmission Models</w:t>
            </w:r>
          </w:p>
        </w:tc>
      </w:tr>
      <w:tr>
        <w:trPr>
          <w:trHeight w:val="360" w:hRule="atLeast"/>
        </w:trPr>
        <w:tc>
          <w:tcPr>
            <w:tcW w:w="1763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χ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  <w:vertAlign w:val="superscript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df</w:t>
            </w:r>
          </w:p>
        </w:tc>
        <w:tc>
          <w:tcPr>
            <w:tcW w:w="5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CFI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RMSEA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AIC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BIC</w:t>
            </w:r>
          </w:p>
        </w:tc>
        <w:tc>
          <w:tcPr>
            <w:tcW w:w="6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χ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  <w:vertAlign w:val="superscript"/>
              </w:rPr>
              <w:t>2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df</w:t>
            </w:r>
          </w:p>
        </w:tc>
        <w:tc>
          <w:tcPr>
            <w:tcW w:w="57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CFI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RMSEA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AIC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BIC</w:t>
            </w:r>
          </w:p>
        </w:tc>
        <w:tc>
          <w:tcPr>
            <w:tcW w:w="6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χ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  <w:vertAlign w:val="superscript"/>
              </w:rPr>
              <w:t>2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df</w:t>
            </w:r>
          </w:p>
        </w:tc>
        <w:tc>
          <w:tcPr>
            <w:tcW w:w="5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CFI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RMSEA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AIC</w:t>
            </w:r>
          </w:p>
        </w:tc>
        <w:tc>
          <w:tcPr>
            <w:tcW w:w="101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BIC</w:t>
            </w:r>
          </w:p>
        </w:tc>
      </w:tr>
      <w:tr>
        <w:trPr>
          <w:trHeight w:val="360" w:hRule="atLeast"/>
        </w:trPr>
        <w:tc>
          <w:tcPr>
            <w:tcW w:w="1763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Neuroticism</w:t>
            </w:r>
          </w:p>
        </w:tc>
        <w:tc>
          <w:tcPr>
            <w:tcW w:w="573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7.67</w:t>
            </w:r>
          </w:p>
        </w:tc>
        <w:tc>
          <w:tcPr>
            <w:tcW w:w="377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2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14,850.75</w:t>
            </w:r>
          </w:p>
        </w:tc>
        <w:tc>
          <w:tcPr>
            <w:tcW w:w="102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15,033.95</w:t>
            </w:r>
          </w:p>
        </w:tc>
        <w:tc>
          <w:tcPr>
            <w:tcW w:w="67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14.21</w:t>
            </w:r>
          </w:p>
        </w:tc>
        <w:tc>
          <w:tcPr>
            <w:tcW w:w="37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02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14,855.30</w:t>
            </w:r>
          </w:p>
        </w:tc>
        <w:tc>
          <w:tcPr>
            <w:tcW w:w="102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15,033.26</w:t>
            </w:r>
          </w:p>
        </w:tc>
        <w:tc>
          <w:tcPr>
            <w:tcW w:w="67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10.21</w:t>
            </w:r>
          </w:p>
        </w:tc>
        <w:tc>
          <w:tcPr>
            <w:tcW w:w="40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02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14,853.30</w:t>
            </w:r>
          </w:p>
        </w:tc>
        <w:tc>
          <w:tcPr>
            <w:tcW w:w="101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15,036.50</w:t>
            </w:r>
          </w:p>
        </w:tc>
      </w:tr>
      <w:tr>
        <w:trPr>
          <w:trHeight w:val="360" w:hRule="atLeast"/>
        </w:trPr>
        <w:tc>
          <w:tcPr>
            <w:tcW w:w="176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Agreeableness</w:t>
            </w:r>
          </w:p>
        </w:tc>
        <w:tc>
          <w:tcPr>
            <w:tcW w:w="5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9.03</w:t>
            </w:r>
          </w:p>
        </w:tc>
        <w:tc>
          <w:tcPr>
            <w:tcW w:w="37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15,143.18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15,326.38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12.88</w:t>
            </w:r>
          </w:p>
        </w:tc>
        <w:tc>
          <w:tcPr>
            <w:tcW w:w="37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</w:t>
            </w:r>
          </w:p>
        </w:tc>
        <w:tc>
          <w:tcPr>
            <w:tcW w:w="5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15,145.03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15,323.00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12.88</w:t>
            </w:r>
          </w:p>
        </w:tc>
        <w:tc>
          <w:tcPr>
            <w:tcW w:w="40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15,147.03</w:t>
            </w:r>
          </w:p>
        </w:tc>
        <w:tc>
          <w:tcPr>
            <w:tcW w:w="10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15,330.23</w:t>
            </w:r>
          </w:p>
        </w:tc>
      </w:tr>
      <w:tr>
        <w:trPr>
          <w:trHeight w:val="360" w:hRule="atLeast"/>
        </w:trPr>
        <w:tc>
          <w:tcPr>
            <w:tcW w:w="176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Extraversion</w:t>
            </w:r>
          </w:p>
        </w:tc>
        <w:tc>
          <w:tcPr>
            <w:tcW w:w="5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3.63</w:t>
            </w:r>
          </w:p>
        </w:tc>
        <w:tc>
          <w:tcPr>
            <w:tcW w:w="37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14,748.53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14,931.72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7.49</w:t>
            </w:r>
          </w:p>
        </w:tc>
        <w:tc>
          <w:tcPr>
            <w:tcW w:w="37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</w:t>
            </w:r>
          </w:p>
        </w:tc>
        <w:tc>
          <w:tcPr>
            <w:tcW w:w="5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14,750.39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14,928.35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7.49</w:t>
            </w:r>
          </w:p>
        </w:tc>
        <w:tc>
          <w:tcPr>
            <w:tcW w:w="40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14,752.39</w:t>
            </w:r>
          </w:p>
        </w:tc>
        <w:tc>
          <w:tcPr>
            <w:tcW w:w="10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14,935.58</w:t>
            </w:r>
          </w:p>
        </w:tc>
      </w:tr>
      <w:tr>
        <w:trPr>
          <w:trHeight w:val="360" w:hRule="atLeast"/>
        </w:trPr>
        <w:tc>
          <w:tcPr>
            <w:tcW w:w="176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Conscientiousness</w:t>
            </w:r>
          </w:p>
        </w:tc>
        <w:tc>
          <w:tcPr>
            <w:tcW w:w="5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5.29</w:t>
            </w:r>
          </w:p>
        </w:tc>
        <w:tc>
          <w:tcPr>
            <w:tcW w:w="37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14,738.39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14,921.59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11.29</w:t>
            </w:r>
          </w:p>
        </w:tc>
        <w:tc>
          <w:tcPr>
            <w:tcW w:w="37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</w:t>
            </w:r>
          </w:p>
        </w:tc>
        <w:tc>
          <w:tcPr>
            <w:tcW w:w="5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14,742.39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14,920.35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11.29</w:t>
            </w:r>
          </w:p>
        </w:tc>
        <w:tc>
          <w:tcPr>
            <w:tcW w:w="40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14,744.39</w:t>
            </w:r>
          </w:p>
        </w:tc>
        <w:tc>
          <w:tcPr>
            <w:tcW w:w="10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14,927.59</w:t>
            </w:r>
          </w:p>
        </w:tc>
      </w:tr>
      <w:tr>
        <w:trPr>
          <w:trHeight w:val="360" w:hRule="atLeast"/>
        </w:trPr>
        <w:tc>
          <w:tcPr>
            <w:tcW w:w="176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Openness</w:t>
            </w:r>
          </w:p>
        </w:tc>
        <w:tc>
          <w:tcPr>
            <w:tcW w:w="57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8.83</w:t>
            </w:r>
          </w:p>
        </w:tc>
        <w:tc>
          <w:tcPr>
            <w:tcW w:w="37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14,780.37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14,963.57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8.95</w:t>
            </w:r>
          </w:p>
        </w:tc>
        <w:tc>
          <w:tcPr>
            <w:tcW w:w="37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</w:t>
            </w:r>
          </w:p>
        </w:tc>
        <w:tc>
          <w:tcPr>
            <w:tcW w:w="57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14,778.49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14,956.45</w:t>
            </w:r>
          </w:p>
        </w:tc>
        <w:tc>
          <w:tcPr>
            <w:tcW w:w="6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8.95</w:t>
            </w:r>
          </w:p>
        </w:tc>
        <w:tc>
          <w:tcPr>
            <w:tcW w:w="40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02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14,780.49</w:t>
            </w:r>
          </w:p>
        </w:tc>
        <w:tc>
          <w:tcPr>
            <w:tcW w:w="101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14,963.69</w:t>
            </w:r>
          </w:p>
        </w:tc>
      </w:tr>
      <w:tr>
        <w:trPr>
          <w:trHeight w:val="360" w:hRule="atLeast"/>
        </w:trPr>
        <w:tc>
          <w:tcPr>
            <w:tcW w:w="176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Satisfaction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37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14,637.09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14,820.28</w:t>
            </w:r>
          </w:p>
        </w:tc>
        <w:tc>
          <w:tcPr>
            <w:tcW w:w="6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4.21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8</w:t>
            </w:r>
          </w:p>
        </w:tc>
        <w:tc>
          <w:tcPr>
            <w:tcW w:w="57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14,638.36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14,816.33</w:t>
            </w:r>
          </w:p>
        </w:tc>
        <w:tc>
          <w:tcPr>
            <w:tcW w:w="6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2.09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5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14,638.25</w:t>
            </w:r>
          </w:p>
        </w:tc>
        <w:tc>
          <w:tcPr>
            <w:tcW w:w="101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14,821.44</w:t>
            </w:r>
          </w:p>
        </w:tc>
      </w:tr>
      <w:tr>
        <w:trPr>
          <w:trHeight w:val="360" w:hRule="atLeast"/>
        </w:trPr>
        <w:tc>
          <w:tcPr>
            <w:tcW w:w="15399" w:type="dxa"/>
            <w:gridSpan w:val="19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CFI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Comparative Fit Index;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RMSEA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Root Mean Square Error of Approximation;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AIC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Akaike Information Criterion;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BIC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Bayesian Information Criterion.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0"/>
        <w:gridCol w:w="754"/>
        <w:gridCol w:w="944"/>
        <w:gridCol w:w="1298"/>
        <w:gridCol w:w="1491"/>
        <w:gridCol w:w="752"/>
        <w:gridCol w:w="944"/>
        <w:gridCol w:w="1300"/>
        <w:gridCol w:w="1489"/>
        <w:gridCol w:w="754"/>
        <w:gridCol w:w="944"/>
        <w:gridCol w:w="1300"/>
        <w:gridCol w:w="1487"/>
      </w:tblGrid>
      <w:tr>
        <w:trPr>
          <w:tblHeader w:val="true"/>
          <w:trHeight w:val="360" w:hRule="atLeast"/>
        </w:trPr>
        <w:tc>
          <w:tcPr>
            <w:tcW w:w="15397" w:type="dxa"/>
            <w:gridSpan w:val="1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S5. Relatives' Single-Method Correlations in the Combined Self- and Informant-Report Sample, with Self-Reports Residualized For Informant-Reports, and Vice Versa.</w:t>
            </w:r>
          </w:p>
        </w:tc>
      </w:tr>
      <w:tr>
        <w:trPr>
          <w:tblHeader w:val="true"/>
          <w:trHeight w:val="360" w:hRule="atLeast"/>
        </w:trPr>
        <w:tc>
          <w:tcPr>
            <w:tcW w:w="19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48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Parents-Offspring</w:t>
            </w:r>
          </w:p>
        </w:tc>
        <w:tc>
          <w:tcPr>
            <w:tcW w:w="448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Siblings</w:t>
            </w:r>
          </w:p>
        </w:tc>
        <w:tc>
          <w:tcPr>
            <w:tcW w:w="448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Second-Degree Relatives</w:t>
            </w:r>
          </w:p>
        </w:tc>
      </w:tr>
      <w:tr>
        <w:trPr>
          <w:tblHeader w:val="true"/>
          <w:trHeight w:val="360" w:hRule="atLeast"/>
        </w:trPr>
        <w:tc>
          <w:tcPr>
            <w:tcW w:w="1940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Self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Self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29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Informant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49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Informant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Self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4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Self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Informant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48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Informant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75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Self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94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Self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Informant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Informant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</w:tr>
      <w:tr>
        <w:trPr>
          <w:trHeight w:val="360" w:hRule="atLeast"/>
        </w:trPr>
        <w:tc>
          <w:tcPr>
            <w:tcW w:w="194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Neuroticism</w:t>
            </w:r>
          </w:p>
        </w:tc>
        <w:tc>
          <w:tcPr>
            <w:tcW w:w="75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94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49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94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48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4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1487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94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Agreeableness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4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48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4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94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Extraversion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4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48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4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94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Conscientiousness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14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48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4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94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Openness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4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48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4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94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Satisfaction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14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48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14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94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4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48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94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48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94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75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94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29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49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94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48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75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94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48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15397" w:type="dxa"/>
            <w:gridSpan w:val="13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r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= intraclass correlation;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9"/>
        <w:gridCol w:w="2200"/>
        <w:gridCol w:w="2200"/>
        <w:gridCol w:w="2199"/>
        <w:gridCol w:w="2200"/>
        <w:gridCol w:w="2201"/>
        <w:gridCol w:w="2198"/>
      </w:tblGrid>
      <w:tr>
        <w:trPr>
          <w:tblHeader w:val="true"/>
          <w:trHeight w:val="360" w:hRule="atLeast"/>
        </w:trPr>
        <w:tc>
          <w:tcPr>
            <w:tcW w:w="15397" w:type="dxa"/>
            <w:gridSpan w:val="7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S6. Narrow-Sense Heritability in the Self-Report Sample, Assuming No Shared Environment Effects.</w:t>
            </w:r>
          </w:p>
        </w:tc>
      </w:tr>
      <w:tr>
        <w:trPr>
          <w:tblHeader w:val="true"/>
          <w:trHeight w:val="360" w:hRule="atLeast"/>
        </w:trPr>
        <w:tc>
          <w:tcPr>
            <w:tcW w:w="219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219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CI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(lower)</w:t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(upper)</w:t>
            </w: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a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</w:tr>
      <w:tr>
        <w:trPr>
          <w:tblHeader w:val="true"/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Neuroticism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Agreeableness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Extraversion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Conscientiousness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Openness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Satisfaction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219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220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219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15397" w:type="dxa"/>
            <w:gridSpan w:val="7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a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similarity parameter;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a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  <w:vertAlign w:val="superscript"/>
              </w:rPr>
              <w:t>2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narrow-sense heritability;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95% confidence interval.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9"/>
        <w:gridCol w:w="2200"/>
        <w:gridCol w:w="2200"/>
        <w:gridCol w:w="2199"/>
        <w:gridCol w:w="2200"/>
        <w:gridCol w:w="2201"/>
        <w:gridCol w:w="2198"/>
      </w:tblGrid>
      <w:tr>
        <w:trPr>
          <w:tblHeader w:val="true"/>
          <w:trHeight w:val="360" w:hRule="atLeast"/>
        </w:trPr>
        <w:tc>
          <w:tcPr>
            <w:tcW w:w="15397" w:type="dxa"/>
            <w:gridSpan w:val="7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S7. Bivariate Model Fit Indices</w:t>
            </w:r>
          </w:p>
        </w:tc>
      </w:tr>
      <w:tr>
        <w:trPr>
          <w:tblHeader w:val="true"/>
          <w:trHeight w:val="360" w:hRule="atLeast"/>
        </w:trPr>
        <w:tc>
          <w:tcPr>
            <w:tcW w:w="219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χ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  <w:vertAlign w:val="superscript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df</w:t>
            </w:r>
          </w:p>
        </w:tc>
        <w:tc>
          <w:tcPr>
            <w:tcW w:w="219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CFI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RMSEA</w:t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AIC</w:t>
            </w: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BIC</w:t>
            </w:r>
          </w:p>
        </w:tc>
      </w:tr>
      <w:tr>
        <w:trPr>
          <w:trHeight w:val="360" w:hRule="atLeast"/>
        </w:trPr>
        <w:tc>
          <w:tcPr>
            <w:tcW w:w="219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Neuroticism</w:t>
            </w:r>
          </w:p>
        </w:tc>
        <w:tc>
          <w:tcPr>
            <w:tcW w:w="220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51.73</w:t>
            </w:r>
          </w:p>
        </w:tc>
        <w:tc>
          <w:tcPr>
            <w:tcW w:w="220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38</w:t>
            </w:r>
          </w:p>
        </w:tc>
        <w:tc>
          <w:tcPr>
            <w:tcW w:w="219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.99</w:t>
            </w:r>
          </w:p>
        </w:tc>
        <w:tc>
          <w:tcPr>
            <w:tcW w:w="220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220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28,262.00</w:t>
            </w:r>
          </w:p>
        </w:tc>
        <w:tc>
          <w:tcPr>
            <w:tcW w:w="219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28,754.01</w:t>
            </w:r>
          </w:p>
        </w:tc>
      </w:tr>
      <w:tr>
        <w:trPr>
          <w:trHeight w:val="360" w:hRule="atLeast"/>
        </w:trPr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Extraversion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25.10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38</w:t>
            </w:r>
          </w:p>
        </w:tc>
        <w:tc>
          <w:tcPr>
            <w:tcW w:w="219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</w:t>
            </w:r>
          </w:p>
        </w:tc>
        <w:tc>
          <w:tcPr>
            <w:tcW w:w="220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</w:t>
            </w:r>
          </w:p>
        </w:tc>
        <w:tc>
          <w:tcPr>
            <w:tcW w:w="220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28,846.52</w:t>
            </w:r>
          </w:p>
        </w:tc>
        <w:tc>
          <w:tcPr>
            <w:tcW w:w="219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29,338.53</w:t>
            </w:r>
          </w:p>
        </w:tc>
      </w:tr>
      <w:tr>
        <w:trPr>
          <w:trHeight w:val="360" w:hRule="atLeast"/>
        </w:trPr>
        <w:tc>
          <w:tcPr>
            <w:tcW w:w="219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Conscientiousness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35.12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38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</w:t>
            </w:r>
          </w:p>
        </w:tc>
        <w:tc>
          <w:tcPr>
            <w:tcW w:w="220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29,059.05</w:t>
            </w:r>
          </w:p>
        </w:tc>
        <w:tc>
          <w:tcPr>
            <w:tcW w:w="219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29,551.06</w:t>
            </w:r>
          </w:p>
        </w:tc>
      </w:tr>
      <w:tr>
        <w:trPr>
          <w:trHeight w:val="360" w:hRule="atLeast"/>
        </w:trPr>
        <w:tc>
          <w:tcPr>
            <w:tcW w:w="15397" w:type="dxa"/>
            <w:gridSpan w:val="7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CFI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Comparative Fit Index;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RMSEA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Root Mean Square Error of Approximation;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AIC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Akaike Information Criterion;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BIC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Bayesian Information Criterion.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8"/>
        <w:gridCol w:w="1549"/>
        <w:gridCol w:w="1549"/>
        <w:gridCol w:w="1072"/>
        <w:gridCol w:w="1070"/>
        <w:gridCol w:w="2106"/>
        <w:gridCol w:w="2103"/>
      </w:tblGrid>
      <w:tr>
        <w:trPr>
          <w:tblHeader w:val="true"/>
          <w:trHeight w:val="360" w:hRule="atLeast"/>
        </w:trPr>
        <w:tc>
          <w:tcPr>
            <w:tcW w:w="15397" w:type="dxa"/>
            <w:gridSpan w:val="7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S8. Relatives' Correlations of Individual Items In The Self-Report Sample.</w:t>
            </w:r>
          </w:p>
        </w:tc>
      </w:tr>
      <w:tr>
        <w:trPr>
          <w:tblHeader w:val="true"/>
          <w:trHeight w:val="360" w:hRule="atLeast"/>
        </w:trPr>
        <w:tc>
          <w:tcPr>
            <w:tcW w:w="594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Parents-Offspring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Siblings</w:t>
            </w:r>
          </w:p>
        </w:tc>
        <w:tc>
          <w:tcPr>
            <w:tcW w:w="42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Second-Degree Relatives</w:t>
            </w:r>
          </w:p>
        </w:tc>
      </w:tr>
      <w:tr>
        <w:trPr>
          <w:tblHeader w:val="true"/>
          <w:trHeight w:val="360" w:hRule="atLeast"/>
        </w:trPr>
        <w:tc>
          <w:tcPr>
            <w:tcW w:w="5948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Self</w:t>
              <w:br/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Self</w:t>
              <w:br/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Self</w:t>
              <w:br/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Self</w:t>
              <w:br/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Self</w:t>
              <w:br/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Self</w:t>
              <w:br/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</w:p>
        </w:tc>
      </w:tr>
      <w:tr>
        <w:trPr>
          <w:trHeight w:val="360" w:hRule="atLeast"/>
        </w:trPr>
        <w:tc>
          <w:tcPr>
            <w:tcW w:w="594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worried about something</w:t>
            </w:r>
          </w:p>
        </w:tc>
        <w:tc>
          <w:tcPr>
            <w:tcW w:w="154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many things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worry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relaxed most of the time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restless a lot of the time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angry easily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blue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frequent mood swings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avoid speaking in public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embarrassed easily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what people think of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control my cravings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resist temptations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Remain calm under pressure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stressed out easily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lonely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satisfied with my relationships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dark outlook on the future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Tend to feel very hopeless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Adapt easily to new situations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changes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Become anxious in new situations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low opinion of myself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that my life lacks direction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with my life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mind others making fun of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misunderstand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Cry easily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feelings are easily hurt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to hear about the successes of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to see others doing well for themselves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my health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 lot about my looks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healthy for my age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reassurance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being left alone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troubled by feelings of guilt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been richly blessed in my life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Prefer to be alone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 a lot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social gatherings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Talking with others energizes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no need for close friendships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Having good friends is important for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friends easily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as a leader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to have more power than other people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be in charge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Let others take advantage of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stand up for myself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submissive person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active and full of energy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tired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dangerous situations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Take risks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excitement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busy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too many things to do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bored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that nothing excites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lot of fun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Smile a lot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stand out in a crowd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joking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tradition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good manners are very important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Support liberal political candidates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be viewed as proper and conventional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kind of eccentric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Rebel against authority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Respect authority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philosophical discussions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political discussions interesting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read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learn new things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science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not like poetry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art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deeply immersed in music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think up new ways of doing things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a creative outlet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rich vocabulary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solve complex problems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Learn quickly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daydream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vivid imagination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routine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visit new places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many things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my emotions intensely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easily affected by my emotions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open about my feelings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difficulty showing affection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talking about myself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everyone should have a say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Treat all ethnicities and religions equally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Trust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suspicious when someone treats me nicely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laugh or talk about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out do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compete and do everything I can to win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easy to manipulate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natural talent for influencing people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flattery to get ahead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of others first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others to get what I want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for other people to be afraid of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enemies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sharp tongue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Yell at people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hesitate to express an unpopular opinion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complain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confrontations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help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be bothered with others needs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understanding others feelings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comfort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correct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judge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Accept people as they are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hard to forgive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back at people who insult 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better than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See myself as an average person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Insist on getting my way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admit making a mistake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always right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Blame others when something goes wrong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apologize when I have been wrong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we should be tough on crime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weak people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 poor deserve our sympathy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likely to show off if I get the chance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be complimented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there is never an excuse for lying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Admire a really clever scam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cooperating with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being part of a team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most people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hurting others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order and regularity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prepared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in a logical order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on time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Hardly ever finish things on time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hard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Push myself very hard to succeed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things tidy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Leave a mess in my room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Break my promises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my promises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Start tasks right away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without thinking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rash decisions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a wise person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 patient person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waiting for anything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make up my mind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Postpone decisions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quit a task before it is finished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stop working if it becomes too hard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many things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need help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get things done without anyones help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easily distracted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forget things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Continue until everything is perfect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every detail taken care of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get around the rules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Cheat to get ahead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tell lies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an extremely loyal person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one has special duties to ones family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saving money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more money than I should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responsibilities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interests change quickly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luxury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mainly interested in money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strong sexual urges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think much about sex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flirting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consider myself religious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spiritual person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all events can be explained scientifically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that women traditionally do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Wear stylish clothing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look my best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good-looking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power of fate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by working hard a person can achieve anything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upset if objects are not arranged properly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a lot of time thinking about past mistakes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laugh at myself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deep emotions when I see beautiful things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on improving myself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provoke others just to get a response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a traditionally masculine person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594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</w:tr>
      <w:tr>
        <w:trPr>
          <w:trHeight w:val="360" w:hRule="atLeast"/>
        </w:trPr>
        <w:tc>
          <w:tcPr>
            <w:tcW w:w="15397" w:type="dxa"/>
            <w:gridSpan w:val="7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r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= intraclass correlation;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 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6"/>
        <w:gridCol w:w="1891"/>
        <w:gridCol w:w="1894"/>
        <w:gridCol w:w="1891"/>
        <w:gridCol w:w="1892"/>
        <w:gridCol w:w="1893"/>
        <w:gridCol w:w="1890"/>
      </w:tblGrid>
      <w:tr>
        <w:trPr>
          <w:tblHeader w:val="true"/>
          <w:trHeight w:val="360" w:hRule="atLeast"/>
        </w:trPr>
        <w:tc>
          <w:tcPr>
            <w:tcW w:w="15397" w:type="dxa"/>
            <w:gridSpan w:val="7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S9. Narrow-Sense Heritability of Individual in the Self-Report Sample, Assuming No Shared Environment Effects</w:t>
            </w:r>
          </w:p>
        </w:tc>
      </w:tr>
      <w:tr>
        <w:trPr>
          <w:tblHeader w:val="true"/>
          <w:trHeight w:val="360" w:hRule="atLeast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894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CI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(lower)</w:t>
            </w:r>
          </w:p>
        </w:tc>
        <w:tc>
          <w:tcPr>
            <w:tcW w:w="1893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(upper)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a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</w:tr>
      <w:tr>
        <w:trPr>
          <w:tblHeader w:val="true"/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worried about something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many things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worry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relaxed most of the time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restless a lot of the time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angry easily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blue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frequent mood swings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92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avoid speaking in public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embarrassed easily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what people think of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control my cravings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resist temptations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Remain calm under pressure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stressed out easily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lonely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satisfied with my relationships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dark outlook on the future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Tend to feel very hopeless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Adapt easily to new situations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changes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Become anxious in new situations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low opinion of myself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that my life lacks direction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with my life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mind others making fun of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misunderstand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Cry easily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feelings are easily hurt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to hear about the successes of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to see others doing well for themselves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my health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 lot about my looks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healthy for my age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reassurance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being left alone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troubled by feelings of guilt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been richly blessed in my life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Prefer to be alone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 a lot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social gatherings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Talking with others energizes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no need for close friendships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Having good friends is important for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friends easily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as a leader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to have more power than other people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be in charge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Let others take advantage of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stand up for myself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submissive person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active and full of energy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tired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dangerous situations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Take risks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excitement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busy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too many things to do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bored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that nothing excites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lot of fun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Smile a lot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stand out in a crowd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joking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tradition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good manners are very important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Support liberal political candidates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be viewed as proper and conventional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kind of eccentric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Rebel against authority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Respect authority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philosophical discussions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political discussions interesting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read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learn new things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science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not like poetry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art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deeply immersed in music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think up new ways of doing things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a creative outlet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rich vocabulary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solve complex problems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Learn quickly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daydream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vivid imagination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routine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visit new places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many things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my emotions intensely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easily affected by my emotions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open about my feelings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difficulty showing affection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talking about myself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everyone should have a say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Treat all ethnicities and religions equally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Trust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suspicious when someone treats me nicely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laugh or talk about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out do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compete and do everything I can to win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easy to manipulate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natural talent for influencing people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flattery to get ahead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of others first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others to get what I want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for other people to be afraid of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enemies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sharp tongue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Yell at people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hesitate to express an unpopular opinion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complain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confrontations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help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be bothered with others needs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understanding others feelings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comfort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correct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judge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Accept people as they are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hard to forgive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back at people who insult 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better than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See myself as an average person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Insist on getting my way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admit making a mistake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always right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Blame others when something goes wrong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apologize when I have been wrong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we should be tough on crime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weak people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 poor deserve our sympathy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likely to show off if I get the chance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be complimented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there is never an excuse for lying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Admire a really clever scam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cooperating with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being part of a team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most people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hurting others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order and regularity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prepared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in a logical order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on time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Hardly ever finish things on time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hard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Push myself very hard to succeed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things tidy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Leave a mess in my room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Break my promises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my promises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Start tasks right away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without thinking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rash decisions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a wise person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 patient person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waiting for anything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make up my mind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Postpone decisions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quit a task before it is finished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stop working if it becomes too hard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many things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need help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get things done without anyones help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easily distracted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forget things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Continue until everything is perfect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every detail taken care of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get around the rules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Cheat to get ahead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tell lies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an extremely loyal person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one has special duties to ones family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saving money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more money than I should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responsibilities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interests change quickly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luxury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mainly interested in money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strong sexual urges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think much about sex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flirting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consider myself religious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spiritual person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all events can be explained scientifically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that women traditionally do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Wear stylish clothing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look my best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good-looking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power of fate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by working hard a person can achieve anything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upset if objects are not arranged properly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a lot of time thinking about past mistakes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laugh at myself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deep emotions when I see beautiful things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on improving myself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provoke others just to get a response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a traditionally masculine person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4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89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89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4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89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89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89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15397" w:type="dxa"/>
            <w:gridSpan w:val="7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a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= similarity parameter;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a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  <w:vertAlign w:val="superscript"/>
              </w:rPr>
              <w:t>2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narrow-sense heritability;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95% confidence interval.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1539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6"/>
        <w:gridCol w:w="625"/>
        <w:gridCol w:w="725"/>
        <w:gridCol w:w="724"/>
        <w:gridCol w:w="857"/>
        <w:gridCol w:w="858"/>
        <w:gridCol w:w="628"/>
        <w:gridCol w:w="724"/>
        <w:gridCol w:w="725"/>
        <w:gridCol w:w="856"/>
        <w:gridCol w:w="858"/>
        <w:gridCol w:w="626"/>
        <w:gridCol w:w="724"/>
        <w:gridCol w:w="724"/>
        <w:gridCol w:w="859"/>
        <w:gridCol w:w="854"/>
      </w:tblGrid>
      <w:tr>
        <w:trPr>
          <w:tblHeader w:val="true"/>
          <w:trHeight w:val="360" w:hRule="atLeast"/>
        </w:trPr>
        <w:tc>
          <w:tcPr>
            <w:tcW w:w="15393" w:type="dxa"/>
            <w:gridSpan w:val="16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Table S10. Relatives' Correlations of Items In The Combined Self- and Informant-Report Sample.</w:t>
            </w:r>
          </w:p>
        </w:tc>
      </w:tr>
      <w:tr>
        <w:trPr>
          <w:tblHeader w:val="true"/>
          <w:trHeight w:val="1028" w:hRule="atLeast"/>
        </w:trPr>
        <w:tc>
          <w:tcPr>
            <w:tcW w:w="402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3789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iCs w:val="false"/>
                <w:color w:val="000000"/>
                <w:sz w:val="20"/>
                <w:szCs w:val="20"/>
                <w:u w:val="none"/>
              </w:rPr>
              <w:t>Parents-Offspring</w:t>
            </w:r>
          </w:p>
        </w:tc>
        <w:tc>
          <w:tcPr>
            <w:tcW w:w="379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iCs w:val="false"/>
                <w:color w:val="000000"/>
                <w:sz w:val="20"/>
                <w:szCs w:val="20"/>
                <w:u w:val="none"/>
              </w:rPr>
              <w:t>Siblings</w:t>
            </w:r>
          </w:p>
        </w:tc>
        <w:tc>
          <w:tcPr>
            <w:tcW w:w="3787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iCs w:val="false"/>
                <w:color w:val="000000"/>
                <w:sz w:val="20"/>
                <w:szCs w:val="20"/>
                <w:u w:val="none"/>
              </w:rPr>
              <w:t>Second-Degree relatives</w:t>
            </w:r>
          </w:p>
        </w:tc>
      </w:tr>
      <w:tr>
        <w:trPr>
          <w:tblHeader w:val="true"/>
          <w:trHeight w:val="360" w:hRule="atLeast"/>
        </w:trPr>
        <w:tc>
          <w:tcPr>
            <w:tcW w:w="4026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1715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1714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CI</w:t>
            </w:r>
          </w:p>
        </w:tc>
        <w:tc>
          <w:tcPr>
            <w:tcW w:w="62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i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1713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CI</w:t>
            </w:r>
          </w:p>
        </w:tc>
      </w:tr>
      <w:tr>
        <w:trPr>
          <w:tblHeader w:val="true"/>
          <w:trHeight w:val="360" w:hRule="atLeast"/>
        </w:trPr>
        <w:tc>
          <w:tcPr>
            <w:tcW w:w="4026" w:type="dxa"/>
            <w:vMerge w:val="continue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p</w:t>
            </w:r>
          </w:p>
        </w:tc>
        <w:tc>
          <w:tcPr>
            <w:tcW w:w="85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lower</w:t>
            </w:r>
          </w:p>
        </w:tc>
        <w:tc>
          <w:tcPr>
            <w:tcW w:w="85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upper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p</w:t>
            </w:r>
          </w:p>
        </w:tc>
        <w:tc>
          <w:tcPr>
            <w:tcW w:w="85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lower</w:t>
            </w:r>
          </w:p>
        </w:tc>
        <w:tc>
          <w:tcPr>
            <w:tcW w:w="85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upper</w:t>
            </w:r>
          </w:p>
        </w:tc>
        <w:tc>
          <w:tcPr>
            <w:tcW w:w="62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r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SE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>p</w:t>
            </w:r>
          </w:p>
        </w:tc>
        <w:tc>
          <w:tcPr>
            <w:tcW w:w="8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lower</w:t>
            </w:r>
          </w:p>
        </w:tc>
        <w:tc>
          <w:tcPr>
            <w:tcW w:w="85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upper</w:t>
            </w:r>
          </w:p>
        </w:tc>
      </w:tr>
      <w:tr>
        <w:trPr>
          <w:trHeight w:val="360" w:hRule="atLeast"/>
        </w:trPr>
        <w:tc>
          <w:tcPr>
            <w:tcW w:w="402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worried about something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.032</w:t>
            </w:r>
          </w:p>
        </w:tc>
        <w:tc>
          <w:tcPr>
            <w:tcW w:w="857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.018</w:t>
            </w:r>
          </w:p>
        </w:tc>
        <w:tc>
          <w:tcPr>
            <w:tcW w:w="85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.167</w:t>
            </w:r>
          </w:p>
        </w:tc>
        <w:tc>
          <w:tcPr>
            <w:tcW w:w="859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4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many things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worry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.560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relaxed most of the time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.579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restless a lot of the time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angry easily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blue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frequent mood swings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.354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avoid speaking in public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.687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embarrassed easily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.579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what people think of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control my cravings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.906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resist temptations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Remain calm under pressure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stressed out easily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.947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lonely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satisfied with my relationships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.826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dark outlook on the future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Tend to feel very hopeless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Adapt easily to new situations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.760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changes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.451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Become anxious in new situations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low opinion of myself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.479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that my life lacks direction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.953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with my life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.537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mind others making fun of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misunderstand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Cry easily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feelings are easily hurt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.650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to hear about the successes of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to see others doing well for themselves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.660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my health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.492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.838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 lot about my looks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.953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healthy for my age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.898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reassurance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being left alone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troubled by feelings of guilt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been richly blessed in my life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Prefer to be alone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.464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.652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 a lot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.775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social gatherings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Talking with others energizes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.921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no need for close friendships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.754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.516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Having good friends is important for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.424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.687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friends easily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.754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as a leader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.819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to have more power than other people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be in charge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.857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.743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Let others take advantage of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stand up for myself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submissive person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active and full of energy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tired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.769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dangerous situations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.685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Take risks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.893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.727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excitement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.929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busy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too many things to do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.515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bored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.591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that nothing excites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.895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lot of fun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.945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Smile a lot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.784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.629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stand out in a crowd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.917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joking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.637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tradition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.350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good manners are very important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.989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Support liberal political candidates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.490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be viewed as proper and conventional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.807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kind of eccentric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.896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Rebel against authority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.720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Respect authority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.572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.431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philosophical discussions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.535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.776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political discussions interesting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.704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read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learn new things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science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not like poetry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art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deeply immersed in music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.730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think up new ways of doing things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.444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.788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a creative outlet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rich vocabulary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.857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solve complex problems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Learn quickly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.737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daydream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.550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vivid imagination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.437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routine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.739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.623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visit new places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.587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.595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many things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my emotions intensely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.369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easily affected by my emotions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.403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open about my feelings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difficulty showing affection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.501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talking about myself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.924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everyone should have a say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.688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.963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Treat all ethnicities and religions equally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.918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Trust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.711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.786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suspicious when someone treats me nicely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laugh or talk about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out do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.367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.403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compete and do everything I can to win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easy to manipulate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.942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natural talent for influencing people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.691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flattery to get ahead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.472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of others first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.435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others to get what I want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.440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for other people to be afraid of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.788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enemies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.498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sharp tongue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.554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.654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Yell at people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hesitate to express an unpopular opinion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complain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confrontations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.449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help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be bothered with others needs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.524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.638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understanding others feelings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.424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comfort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.662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.986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correct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.463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judge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.610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Accept people as they are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.688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hard to forgive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.497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back at people who insult 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.462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better than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.984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.480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See myself as an average person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.498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Insist on getting my way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.980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.465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admit making a mistake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.524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-.30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-0.65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always right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.837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.954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Blame others when something goes wrong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.727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.640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apologize when I have been wrong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.897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.706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we should be tough on crime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weak people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.475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 poor deserve our sympathy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likely to show off if I get the chance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.685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.662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be complimented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.784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there is never an excuse for lying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.935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.938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.574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Admire a really clever scam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.775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cooperating with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.738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being part of a team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most people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hurting others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.991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order and regularity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prepared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in a logical order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on time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Hardly ever finish things on time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.664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hard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.400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.528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Push myself very hard to succeed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things tidy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Leave a mess in my room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Break my promises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.714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.694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my promises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1.28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Start tasks right away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.907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without thinking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.768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rash decisions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.508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a wise person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.459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 patient person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.928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waiting for anything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.404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make up my mind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.529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Postpone decisions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quit a task before it is finished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.833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stop working if it becomes too hard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.308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.544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many things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.514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need help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.611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.540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get things done without anyones help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.815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.745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easily distracted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.929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forget things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.861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Continue until everything is perfect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every detail taken care of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.640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.796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get around the rules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.942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Cheat to get ahead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.426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.720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.562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tell lies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.171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.454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.659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an extremely loyal person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one has special duties to ones family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.743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saving money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.076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.517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more money than I should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.847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responsibilities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.903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interests change quickly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.827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.849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.619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luxury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.357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mainly interested in money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.563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strong sexual urges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.007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.895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think much about sex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.957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.099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flirting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.922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.445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consider myself religious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spiritual person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.476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all events can be explained scientifically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.025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that women traditionally do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.812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-0.09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.364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Wear stylish clothing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look my best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.624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good-looking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.680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power of fate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.020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by working hard a person can achieve anything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.312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.518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.421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-0.46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upset if objects are not arranged properly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.048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.064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.990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a lot of time thinking about past mistakes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.499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0.64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.861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laugh at myself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.293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deep emotions when I see beautiful things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.405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.383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-0.14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.763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-0.24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on improving myself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.181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.556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-0.22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.618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provoke others just to get a response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.182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-0.07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.281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-0.11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.13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.323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a traditionally masculine person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.696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-0.13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.485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-.02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.820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40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.153</w:t>
            </w:r>
          </w:p>
        </w:tc>
        <w:tc>
          <w:tcPr>
            <w:tcW w:w="85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.20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7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.230</w:t>
            </w:r>
          </w:p>
        </w:tc>
        <w:tc>
          <w:tcPr>
            <w:tcW w:w="85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626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.480</w:t>
            </w:r>
          </w:p>
        </w:tc>
        <w:tc>
          <w:tcPr>
            <w:tcW w:w="859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-0.20</w:t>
            </w:r>
          </w:p>
        </w:tc>
        <w:tc>
          <w:tcPr>
            <w:tcW w:w="854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402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.038</w:t>
            </w:r>
          </w:p>
        </w:tc>
        <w:tc>
          <w:tcPr>
            <w:tcW w:w="85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85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.19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.115</w:t>
            </w:r>
          </w:p>
        </w:tc>
        <w:tc>
          <w:tcPr>
            <w:tcW w:w="85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-0.05</w:t>
            </w:r>
          </w:p>
        </w:tc>
        <w:tc>
          <w:tcPr>
            <w:tcW w:w="858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626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.474</w:t>
            </w:r>
          </w:p>
        </w:tc>
        <w:tc>
          <w:tcPr>
            <w:tcW w:w="859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-0.18</w:t>
            </w:r>
          </w:p>
        </w:tc>
        <w:tc>
          <w:tcPr>
            <w:tcW w:w="854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15393" w:type="dxa"/>
            <w:gridSpan w:val="16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r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= intraclass correlation;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SE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= standard error;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 xml:space="preserve"> CI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95% confidence interval.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7"/>
        <w:gridCol w:w="1982"/>
        <w:gridCol w:w="1983"/>
        <w:gridCol w:w="1982"/>
        <w:gridCol w:w="1981"/>
        <w:gridCol w:w="1981"/>
        <w:gridCol w:w="1981"/>
      </w:tblGrid>
      <w:tr>
        <w:trPr>
          <w:tblHeader w:val="true"/>
          <w:trHeight w:val="360" w:hRule="atLeast"/>
        </w:trPr>
        <w:tc>
          <w:tcPr>
            <w:tcW w:w="15397" w:type="dxa"/>
            <w:gridSpan w:val="7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widowControl w:val="false"/>
              <w:spacing w:lineRule="exact" w:line="480" w:before="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auto"/>
                <w:sz w:val="20"/>
                <w:szCs w:val="20"/>
                <w:u w:val="none"/>
              </w:rPr>
              <w:t>Table S11. Narrow-Sense Heritability of Individual Items Based in the Combined Self- And Informant Sample, Assuming No Shared Environment Effects</w:t>
            </w:r>
          </w:p>
        </w:tc>
      </w:tr>
      <w:tr>
        <w:trPr>
          <w:tblHeader w:val="true"/>
          <w:trHeight w:val="360" w:hRule="atLeast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p</w:t>
            </w:r>
          </w:p>
        </w:tc>
        <w:tc>
          <w:tcPr>
            <w:tcW w:w="198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auto"/>
                <w:sz w:val="20"/>
                <w:szCs w:val="20"/>
                <w:u w:val="none"/>
              </w:rPr>
              <w:t xml:space="preserve">CI 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(lower)</w:t>
            </w:r>
          </w:p>
        </w:tc>
        <w:tc>
          <w:tcPr>
            <w:tcW w:w="198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iCs/>
                <w:color w:val="auto"/>
                <w:sz w:val="20"/>
                <w:szCs w:val="20"/>
                <w:u w:val="none"/>
              </w:rPr>
              <w:t>CI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 xml:space="preserve"> (upper)</w:t>
            </w:r>
          </w:p>
        </w:tc>
        <w:tc>
          <w:tcPr>
            <w:tcW w:w="1981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a</w:t>
            </w:r>
            <w:r>
              <w:rPr>
                <w:rFonts w:ascii="Calibri" w:hAnsi="Calibri"/>
                <w:color w:val="auto"/>
                <w:sz w:val="20"/>
                <w:szCs w:val="20"/>
                <w:vertAlign w:val="superscript"/>
              </w:rPr>
              <w:t>2</w:t>
            </w:r>
          </w:p>
        </w:tc>
      </w:tr>
      <w:tr>
        <w:trPr>
          <w:tblHeader w:val="true"/>
          <w:trHeight w:val="360" w:hRule="atLeast"/>
        </w:trPr>
        <w:tc>
          <w:tcPr>
            <w:tcW w:w="3507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Am always worried about something</w:t>
            </w:r>
          </w:p>
        </w:tc>
        <w:tc>
          <w:tcPr>
            <w:tcW w:w="198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0.63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0.45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many things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worry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relaxed most of the time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restless a lot of the time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angry easily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blue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frequent mood swings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avoid speaking in public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embarrassed easily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what people think of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control my cravings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resist temptations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Remain calm under pressure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stressed out easily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lonely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satisfied with my relationships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dark outlook on the future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Tend to feel very hopeless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Adapt easily to new situations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changes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Become anxious in new situations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low opinion of myself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Feel that my life lacks direction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with my life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mind others making fun of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misunderstand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Cry easily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feelings are easily hurt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to hear about the successes of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happy to see others doing well for themselves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about my health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Worry a lot about my looks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healthy for my age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reassurance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afraid of being left alone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troubled by feelings of guilt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been richly blessed in my life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Prefer to be alone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 a lot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social gatherings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Talking with others energizes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no need for close friendships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.155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Having good friends is important for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.407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friends easily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as a leader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to have more power than other people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2.02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.982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-3.92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4.01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be in charge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Let others take advantage of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able to stand up for myself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submissive person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active and full of energy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tired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dangerous situations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Take risks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excitement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busy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too many things to do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often bored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that nothing excites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lot of fun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Smile a lot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stand out in a crowd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joking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tradition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good manners are very important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Support liberal political candidates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be viewed as proper and conventional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kind of eccentric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Rebel against authority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Respect authority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philosophical discussions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political discussions interesting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read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learn new things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science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not like poetry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importance of art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deeply immersed in music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think up new ways of doing things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Need a creative outlet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rich vocabulary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solve complex problems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Learn quickly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daydream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vivid imagination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routine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.564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visit new places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interested in many things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my emotions intensely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not easily affected by my emotions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open about my feelings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difficulty showing affection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Dislike talking about myself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everyone should have a say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.036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Treat all ethnicities and religions equally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Trust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suspicious when someone treats me nicely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feel that others laugh or talk about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out do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to compete and do everything I can to win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easy to manipulate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natural talent for influencing people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flattery to get ahead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Think of others first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.106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Use others to get what I want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Would like for other people to be afraid of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enemies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a sharp tongue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.602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-0.49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Yell at people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hesitate to express an unpopular opinion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Rarely complain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confrontations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.388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-0.37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help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be bothered with others needs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understanding others feelings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comfort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correct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judge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Accept people as they are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Find it hard to forgive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back at people who insult 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better than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See myself as an average person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Insist on getting my way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quick to admit making a mistake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.160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I am always right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.241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Blame others when something goes wrong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apologize when I have been wrong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.051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we should be tough on crime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stand weak people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 poor deserve our sympathy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likely to show off if I get the chance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be complimented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there is never an excuse for lying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Admire a really clever scam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cooperating with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being part of a team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Like most people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hurting others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order and regularity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prepared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in a logical order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always on time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Hardly ever finish things on time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hard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Push myself very hard to succeed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things tidy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Leave a mess in my room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Break my promises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Keep my promises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Start tasks right away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Act without thinking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Make rash decisions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considered to be a wise person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usually a patient person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Hate waiting for anything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can't make up my mind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Postpone decisions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quit a task before it is finished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stop working if it becomes too hard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many things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1.05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need help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to get things done without anyones help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easily distracted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.144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forget things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Continue until everything is perfect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Want every detail taken care of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Know how to get around the rules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Cheat to get ahead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.218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-0.25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1.11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Often tell lies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0.22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an extremely loyal person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1.28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one has special duties to ones family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.016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good at saving money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more money than I should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Avoid responsibilities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My interests change quickly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luxury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mainly interested in money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Have strong sexual urges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think much about sex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Enjoy flirting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.009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don't consider myself religious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Am a spiritual person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all events can be explained scientifically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0.65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Do things that women traditionally do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.650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-0.58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0.03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Wear stylish clothing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0.77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Love to look my best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good-looking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0.37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in the power of fate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0.71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0.09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Believe that by working hard a person can achieve anything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0.44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.085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-0.06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0.19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Get upset if objects are not arranged properly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0.55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0.76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0.30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Spend a lot of time thinking about past mistakes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Easily laugh at myself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Experience deep emotions when I see beautiful things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0.20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.040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0.16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Work on improving myself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0.49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0.21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.023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0.90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0.24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Try to provoke others just to get a response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0.56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0.14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&lt; .001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0.31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Consider myself a traditionally masculine person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0.28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0.23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.221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-0.17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0.74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0.08</w:t>
            </w:r>
          </w:p>
        </w:tc>
      </w:tr>
      <w:tr>
        <w:trPr>
          <w:trHeight w:val="360" w:hRule="atLeast"/>
        </w:trPr>
        <w:tc>
          <w:tcPr>
            <w:tcW w:w="3507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Mean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0.60</w:t>
            </w:r>
          </w:p>
        </w:tc>
        <w:tc>
          <w:tcPr>
            <w:tcW w:w="1983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0.15</w:t>
            </w:r>
          </w:p>
        </w:tc>
        <w:tc>
          <w:tcPr>
            <w:tcW w:w="1982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0.32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0.89</w:t>
            </w:r>
          </w:p>
        </w:tc>
        <w:tc>
          <w:tcPr>
            <w:tcW w:w="1981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3507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Median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0.62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0.12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0.88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480" w:before="100" w:after="100"/>
              <w:ind w:hanging="0" w:left="100" w:right="100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>0.39</w:t>
            </w:r>
          </w:p>
        </w:tc>
      </w:tr>
      <w:tr>
        <w:trPr>
          <w:trHeight w:val="360" w:hRule="atLeast"/>
        </w:trPr>
        <w:tc>
          <w:tcPr>
            <w:tcW w:w="15397" w:type="dxa"/>
            <w:gridSpan w:val="7"/>
            <w:tcBorders>
              <w:top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hanging="0" w:left="100" w:right="100"/>
              <w:jc w:val="left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 w:val="false"/>
                <w:i/>
                <w:color w:val="000000"/>
                <w:sz w:val="20"/>
                <w:szCs w:val="20"/>
                <w:u w:val="none"/>
              </w:rPr>
              <w:t xml:space="preserve">Note.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a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similarity parameter;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auto"/>
                <w:sz w:val="20"/>
                <w:szCs w:val="20"/>
                <w:u w:val="none"/>
              </w:rPr>
              <w:t>a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auto"/>
                <w:sz w:val="20"/>
                <w:szCs w:val="20"/>
                <w:u w:val="none"/>
                <w:vertAlign w:val="superscript"/>
              </w:rPr>
              <w:t>2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narrow-sense heritability;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SE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standard error; </w:t>
            </w:r>
            <w:r>
              <w:rPr>
                <w:rFonts w:eastAsia="Times New Roman" w:cs="Times New Roman" w:ascii="Calibri" w:hAnsi="Calibri"/>
                <w:b w:val="false"/>
                <w:i/>
                <w:iCs/>
                <w:color w:val="000000"/>
                <w:sz w:val="20"/>
                <w:szCs w:val="20"/>
                <w:u w:val="none"/>
              </w:rPr>
              <w:t>CI</w:t>
            </w:r>
            <w:r>
              <w:rPr>
                <w:rFonts w:eastAsia="Times New Roman" w:cs="Times New Roman" w:ascii="Calibri" w:hAnsi="Calibri"/>
                <w:b w:val="false"/>
                <w:i w:val="false"/>
                <w:color w:val="000000"/>
                <w:sz w:val="20"/>
                <w:szCs w:val="20"/>
                <w:u w:val="none"/>
              </w:rPr>
              <w:t xml:space="preserve"> = 95% confidence interval.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pStyle w:val="Heading2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DejaVu Sans" w:cs="Noto Sans Arabic U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mbria" w:hAnsi="Cambria" w:eastAsia="DejaVu Sans" w:cs="Noto Sans Arabic UI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Titre1Car"/>
    <w:qFormat/>
    <w:pPr>
      <w:keepNext w:val="true"/>
      <w:keepLines/>
      <w:numPr>
        <w:ilvl w:val="0"/>
        <w:numId w:val="1"/>
      </w:numPr>
      <w:pBdr>
        <w:bottom w:val="single" w:sz="4" w:space="1" w:color="000000"/>
      </w:pBdr>
      <w:spacing w:before="480" w:after="0"/>
      <w:outlineLvl w:val="0"/>
    </w:pPr>
    <w:rPr>
      <w:rFonts w:ascii="Calibri" w:hAnsi="Calibri" w:eastAsia="DejaVu Sans" w:cs="Noto Sans Arabic UI"/>
      <w:b/>
      <w:bCs/>
      <w:sz w:val="32"/>
      <w:szCs w:val="32"/>
    </w:rPr>
  </w:style>
  <w:style w:type="paragraph" w:styleId="Heading2">
    <w:name w:val="Heading 2"/>
    <w:basedOn w:val="Normal"/>
    <w:next w:val="Normal"/>
    <w:link w:val="Titre2Car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libri" w:hAnsi="Calibri" w:eastAsia="DejaVu Sans" w:cs="Noto Sans Arabic UI"/>
      <w:b/>
      <w:bCs/>
      <w:sz w:val="26"/>
      <w:szCs w:val="26"/>
    </w:rPr>
  </w:style>
  <w:style w:type="paragraph" w:styleId="Heading3">
    <w:name w:val="Heading 3"/>
    <w:basedOn w:val="Normal"/>
    <w:next w:val="Normal"/>
    <w:link w:val="Titre3Car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libri" w:hAnsi="Calibri" w:eastAsia="DejaVu Sans" w:cs="Noto Sans Arabic UI"/>
      <w:b/>
      <w:bCs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Titre1Car">
    <w:name w:val="Titre 1 Car"/>
    <w:basedOn w:val="DefaultParagraphFont"/>
    <w:qFormat/>
    <w:rPr>
      <w:rFonts w:ascii="Calibri" w:hAnsi="Calibri" w:eastAsia="DejaVu Sans" w:cs="Noto Sans Arabic UI"/>
      <w:b/>
      <w:bCs/>
      <w:sz w:val="32"/>
      <w:szCs w:val="32"/>
    </w:rPr>
  </w:style>
  <w:style w:type="character" w:styleId="Titre2Car">
    <w:name w:val="Titre 2 Car"/>
    <w:basedOn w:val="DefaultParagraphFont"/>
    <w:qFormat/>
    <w:rPr>
      <w:rFonts w:ascii="Calibri" w:hAnsi="Calibri" w:eastAsia="DejaVu Sans" w:cs="Noto Sans Arabic UI"/>
      <w:b/>
      <w:bCs/>
      <w:sz w:val="26"/>
      <w:szCs w:val="26"/>
    </w:rPr>
  </w:style>
  <w:style w:type="character" w:styleId="Titre3Car">
    <w:name w:val="Titre 3 Car"/>
    <w:basedOn w:val="DefaultParagraphFont"/>
    <w:qFormat/>
    <w:rPr>
      <w:rFonts w:ascii="Calibri" w:hAnsi="Calibri" w:eastAsia="DejaVu Sans" w:cs="Noto Sans Arabic UI"/>
      <w:b/>
      <w:bCs/>
    </w:rPr>
  </w:style>
  <w:style w:type="character" w:styleId="TextedebullesCar">
    <w:name w:val="Texte de bulles Car"/>
    <w:basedOn w:val="DefaultParagraphFont"/>
    <w:qFormat/>
    <w:rPr>
      <w:rFonts w:ascii="Lucida Grande" w:hAnsi="Lucida Grande"/>
      <w:sz w:val="18"/>
      <w:szCs w:val="18"/>
    </w:rPr>
  </w:style>
  <w:style w:type="character" w:styleId="referenceid">
    <w:name w:val="reference_id"/>
    <w:basedOn w:val="DefaultParagraphFont"/>
    <w:qFormat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entered">
    <w:name w:val="centered"/>
    <w:basedOn w:val="Normal"/>
    <w:qFormat/>
    <w:pPr>
      <w:jc w:val="center"/>
    </w:pPr>
    <w:rPr/>
  </w:style>
  <w:style w:type="paragraph" w:styleId="ImageCaption">
    <w:name w:val="Image Caption"/>
    <w:basedOn w:val="Normal"/>
    <w:qFormat/>
    <w:pPr>
      <w:jc w:val="center"/>
    </w:pPr>
    <w:rPr>
      <w:b/>
      <w:i/>
    </w:rPr>
  </w:style>
  <w:style w:type="paragraph" w:styleId="TableCaption">
    <w:name w:val="Table Caption"/>
    <w:basedOn w:val="ImageCaption"/>
    <w:qFormat/>
    <w:pPr/>
    <w:rPr/>
  </w:style>
  <w:style w:type="paragraph" w:styleId="TOC1">
    <w:name w:val="TOC 1"/>
    <w:basedOn w:val="Normal"/>
    <w:next w:val="Normal"/>
    <w:autoRedefine/>
    <w:pPr>
      <w:spacing w:before="0" w:after="100"/>
    </w:pPr>
    <w:rPr/>
  </w:style>
  <w:style w:type="paragraph" w:styleId="TOC2">
    <w:name w:val="TOC 2"/>
    <w:basedOn w:val="Normal"/>
    <w:next w:val="Normal"/>
    <w:autoRedefine/>
    <w:pPr>
      <w:spacing w:before="0" w:after="100"/>
      <w:ind w:hanging="0" w:left="240"/>
    </w:pPr>
    <w:rPr/>
  </w:style>
  <w:style w:type="paragraph" w:styleId="BalloonText">
    <w:name w:val="Balloon Text"/>
    <w:basedOn w:val="Normal"/>
    <w:link w:val="TextedebullesCar"/>
    <w:qFormat/>
    <w:pPr/>
    <w:rPr>
      <w:rFonts w:ascii="Lucida Grande" w:hAnsi="Lucida Grande"/>
      <w:sz w:val="18"/>
      <w:szCs w:val="18"/>
    </w:rPr>
  </w:style>
  <w:style w:type="paragraph" w:styleId="graphictitle">
    <w:name w:val="graphic title"/>
    <w:basedOn w:val="ImageCaption"/>
    <w:next w:val="Normal"/>
    <w:qFormat/>
    <w:pPr/>
    <w:rPr/>
  </w:style>
  <w:style w:type="paragraph" w:styleId="tabletitle">
    <w:name w:val="table title"/>
    <w:basedOn w:val="TableCaption"/>
    <w:next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Bureau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Application>LibreOffice/24.2.6.2$Linux_X86_64 LibreOffice_project/420$Build-2</Application>
  <AppVersion>15.0000</AppVersion>
  <Pages>84</Pages>
  <Words>12067</Words>
  <Characters>51026</Characters>
  <CharactersWithSpaces>54963</CharactersWithSpaces>
  <Paragraphs>8130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/>
  <dc:description/>
  <dc:language>en-US</dc:language>
  <cp:lastModifiedBy/>
  <dcterms:modified xsi:type="dcterms:W3CDTF">2024-10-15T21:46:07Z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