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203" w:rsidRDefault="00503203" w:rsidP="00503203">
      <w:pPr>
        <w:jc w:val="center"/>
        <w:rPr>
          <w:b/>
        </w:rPr>
      </w:pPr>
      <w:r>
        <w:rPr>
          <w:b/>
        </w:rPr>
        <w:t>“A Closer Look at the Hedonics of Everyday Meaning and Satisfaction”</w:t>
      </w:r>
    </w:p>
    <w:p w:rsidR="00503203" w:rsidRDefault="00503203" w:rsidP="00503203">
      <w:pPr>
        <w:pStyle w:val="APAH1"/>
      </w:pPr>
      <w:bookmarkStart w:id="0" w:name="_GoBack"/>
      <w:bookmarkEnd w:id="0"/>
      <w:r>
        <w:t>Supplemental Materials</w:t>
      </w:r>
    </w:p>
    <w:p w:rsidR="00503203" w:rsidRDefault="00503203" w:rsidP="00503203"/>
    <w:p w:rsidR="004A28B3" w:rsidRDefault="004A28B3" w:rsidP="004A28B3">
      <w:r>
        <w:t xml:space="preserve">Table </w:t>
      </w:r>
      <w:r w:rsidR="007B4FFE">
        <w:t xml:space="preserve">S1. </w:t>
      </w:r>
      <w:r w:rsidR="007B4FFE" w:rsidRPr="007B4FFE">
        <w:t>Joint Distribution of Positive and Negative Affect in Study 1</w:t>
      </w:r>
    </w:p>
    <w:p w:rsidR="007B4FFE" w:rsidRDefault="007B4FFE" w:rsidP="004A28B3">
      <w:r>
        <w:t xml:space="preserve">Table S2. </w:t>
      </w:r>
      <w:r w:rsidRPr="007B4FFE">
        <w:t>Joint Distribution of Positiv</w:t>
      </w:r>
      <w:r>
        <w:t>e and Negative Affect in Study 2</w:t>
      </w:r>
    </w:p>
    <w:p w:rsidR="007B4FFE" w:rsidRDefault="007B4FFE" w:rsidP="004A28B3">
      <w:r>
        <w:t>Table S3.</w:t>
      </w:r>
      <w:r w:rsidRPr="007B4FFE">
        <w:t xml:space="preserve"> Joint Distribution of Positiv</w:t>
      </w:r>
      <w:r>
        <w:t>e and Negative Affect in Study 3</w:t>
      </w:r>
    </w:p>
    <w:p w:rsidR="007B4FFE" w:rsidRDefault="007B4FFE" w:rsidP="004A28B3">
      <w:r>
        <w:t xml:space="preserve">Table S4. </w:t>
      </w:r>
      <w:r w:rsidRPr="007B4FFE">
        <w:t>Joint Distribution of Positiv</w:t>
      </w:r>
      <w:r>
        <w:t>e and Negative Affect in Study 4</w:t>
      </w:r>
    </w:p>
    <w:p w:rsidR="007B4FFE" w:rsidRDefault="006B313E" w:rsidP="004A28B3">
      <w:r>
        <w:t xml:space="preserve">Table S5. </w:t>
      </w:r>
      <w:r w:rsidRPr="006B313E">
        <w:t>Joint Distribution of Positive and Negative Affect (Frequency Format) in Study 5</w:t>
      </w:r>
    </w:p>
    <w:p w:rsidR="006B313E" w:rsidRDefault="006B313E" w:rsidP="006B313E">
      <w:r>
        <w:t xml:space="preserve">Table S6. </w:t>
      </w:r>
      <w:r w:rsidRPr="006B313E">
        <w:t>Joint Distribution of Positive and Negative Affect (</w:t>
      </w:r>
      <w:r>
        <w:t>Intensity</w:t>
      </w:r>
      <w:r w:rsidRPr="006B313E">
        <w:t xml:space="preserve"> Format) in Study 5</w:t>
      </w:r>
    </w:p>
    <w:p w:rsidR="007B4FFE" w:rsidRDefault="006B313E" w:rsidP="004A28B3">
      <w:r>
        <w:t>Table S7.</w:t>
      </w:r>
      <w:r w:rsidRPr="006B313E">
        <w:t xml:space="preserve"> Joint Distribution of Physical Pleasure and Discomfort in Study 5</w:t>
      </w:r>
    </w:p>
    <w:p w:rsidR="006B313E" w:rsidRDefault="0034201D" w:rsidP="004A28B3">
      <w:r>
        <w:t xml:space="preserve">Table S8. </w:t>
      </w:r>
      <w:r w:rsidRPr="007B4FFE">
        <w:t>Joint Distribution of Positiv</w:t>
      </w:r>
      <w:r>
        <w:t>e and Negative Affect in Study 6</w:t>
      </w:r>
    </w:p>
    <w:p w:rsidR="007B4FFE" w:rsidRDefault="0034201D" w:rsidP="0034201D">
      <w:r>
        <w:t>Table S9. Multilevel Polynomial Regression Models for Studies 1-2</w:t>
      </w:r>
    </w:p>
    <w:p w:rsidR="007B4FFE" w:rsidRDefault="0034201D" w:rsidP="0034201D">
      <w:r>
        <w:t>Table S10. Multilevel Polynomial Regression Models for Studies 3-4</w:t>
      </w:r>
    </w:p>
    <w:p w:rsidR="007B4FFE" w:rsidRDefault="0034201D" w:rsidP="0034201D">
      <w:r>
        <w:t>Table S11. Polynomial Regression Model for Study 5 Affective Predictors</w:t>
      </w:r>
    </w:p>
    <w:p w:rsidR="007B4FFE" w:rsidRDefault="0034201D" w:rsidP="0034201D">
      <w:r>
        <w:t>Table S12. Multilevel Polynomial Regression Model for Study 6</w:t>
      </w:r>
    </w:p>
    <w:p w:rsidR="007B4FFE" w:rsidRDefault="007B4FFE" w:rsidP="004A28B3"/>
    <w:p w:rsidR="007B4FFE" w:rsidRDefault="007B4FFE" w:rsidP="004A28B3"/>
    <w:p w:rsidR="00906E5D" w:rsidRDefault="00906E5D">
      <w:r>
        <w:br w:type="page"/>
      </w:r>
    </w:p>
    <w:p w:rsidR="00906E5D" w:rsidRDefault="00906E5D" w:rsidP="005A02B6">
      <w:pPr>
        <w:pStyle w:val="APAH1"/>
      </w:pPr>
      <w:r>
        <w:lastRenderedPageBreak/>
        <w:t>Summary of Joint Distribution of PA and NA across Studie</w:t>
      </w:r>
      <w:r w:rsidR="0079323C">
        <w:t>s</w:t>
      </w:r>
    </w:p>
    <w:p w:rsidR="0079323C" w:rsidRPr="00822936" w:rsidRDefault="0079323C" w:rsidP="004A78D2">
      <w:pPr>
        <w:spacing w:line="480" w:lineRule="auto"/>
        <w:ind w:firstLine="720"/>
      </w:pPr>
      <w:r>
        <w:t>W</w:t>
      </w:r>
      <w:r w:rsidRPr="00822936">
        <w:t>e examined the joint distribution of P</w:t>
      </w:r>
      <w:r>
        <w:t>A</w:t>
      </w:r>
      <w:r w:rsidRPr="00822936">
        <w:t xml:space="preserve"> and N</w:t>
      </w:r>
      <w:r>
        <w:t>A</w:t>
      </w:r>
      <w:r w:rsidRPr="00822936">
        <w:t xml:space="preserve"> to ensure that we observed cases in key areas of the response surface.</w:t>
      </w:r>
      <w:r w:rsidR="00B45C0D">
        <w:t xml:space="preserve"> </w:t>
      </w:r>
      <w:proofErr w:type="spellStart"/>
      <w:r w:rsidR="00B45C0D">
        <w:t>Shannock</w:t>
      </w:r>
      <w:proofErr w:type="spellEnd"/>
      <w:r w:rsidR="00B45C0D">
        <w:t xml:space="preserve"> et al.</w:t>
      </w:r>
      <w:r w:rsidRPr="00822936">
        <w:t xml:space="preserve"> </w:t>
      </w:r>
      <w:r w:rsidR="00B45C0D">
        <w:fldChar w:fldCharType="begin"/>
      </w:r>
      <w:r w:rsidR="00B45C0D">
        <w:instrText xml:space="preserve"> ADDIN ZOTERO_ITEM CSL_CITATION {"citationID":"28seh0ptau","properties":{"formattedCitation":"(2010)","plainCitation":"(2010)"},"citationItems":[{"id":750,"uris":["http://zotero.org/users/67400/items/R2EEQISP"],"uri":["http://zotero.org/users/67400/items/R2EEQISP"],"itemData":{"id":750,"type":"article-journal","title":"Polynomial regression with response surface analysis: A powerful approach for examining moderation and overcoming limitations of difference scores","container-title":"Journal of Business and Psychology","page":"543-554","volume":"25","issue":"4","abstract":"Polynomial regression with response surface analysis is a sophisticated statistical approach that has become increasingly popular in multisource feedback research (e.g., self-observer rating discrepancy). The approach allows researchers to examine the extent to which combinations of two predictor variables relate to an outcome variable, particularly in the case when the discrepancy (difference) between the two predictor variables is a central consideration. We believe this approach has potential for application to a wide variety of research questions. To enhance interest and use of this technique, we provide ideas for future research directions that might benefit from the application of this analytic tool. We also walk through a step-by-step example of how to conduct polynomial regression and response surface analysis and provide all the tools you will need to do the analyses and graph the results (including SPSS syntax, formulas, and a downloadable Excel spreadsheet). Our example involves how discrepancies in perceived supervisor and organizational support relate to affective commitment. Finally, we discuss how this approach is a better, more informative alternative to difference scores and can be applied to the examination of two-way interactions in moderated regression. (PsycINFO Database Record (c) 2012 APA, all rights reserved) (journal abstract)","DOI":"10.1007/s10869-010-9183-4","ISSN":"1573-353X","author":[{"family":"Shanock","given":"Linda Rhoades"},{"family":"Baran","given":"Benjamin E."},{"family":"Gentry","given":"William A."},{"family":"Pattison","given":"Stacy Clever"},{"family":"Heggestad","given":"Eric D."}],"issued":{"date-parts":[["2010",12]]}},"suppress-author":true}],"schema":"https://github.com/citation-style-language/schema/raw/master/csl-citation.json"} </w:instrText>
      </w:r>
      <w:r w:rsidR="00B45C0D">
        <w:fldChar w:fldCharType="separate"/>
      </w:r>
      <w:r w:rsidR="00B45C0D" w:rsidRPr="00B45C0D">
        <w:t>(2010)</w:t>
      </w:r>
      <w:r w:rsidR="00B45C0D">
        <w:fldChar w:fldCharType="end"/>
      </w:r>
      <w:r w:rsidR="00B45C0D">
        <w:t xml:space="preserve"> </w:t>
      </w:r>
      <w:r w:rsidR="00B45C0D">
        <w:rPr>
          <w:rFonts w:eastAsia="Times New Roman"/>
        </w:rPr>
        <w:t xml:space="preserve">defined cases as congruent if </w:t>
      </w:r>
      <w:r w:rsidR="00B45C0D" w:rsidRPr="00FE32C5">
        <w:rPr>
          <w:rFonts w:eastAsia="Times New Roman"/>
        </w:rPr>
        <w:t xml:space="preserve"> scores on the two variables differ by no more than a half standard deviation (SD). For the PA and NA scales used in the present study, this corresponds to roughly 10 POMP points. For example, in Study 1, the SD of both NA and PA ratings was 1.29. Thus, half </w:t>
      </w:r>
      <w:proofErr w:type="gramStart"/>
      <w:r w:rsidR="00B45C0D" w:rsidRPr="00FE32C5">
        <w:rPr>
          <w:rFonts w:eastAsia="Times New Roman"/>
        </w:rPr>
        <w:t>an</w:t>
      </w:r>
      <w:proofErr w:type="gramEnd"/>
      <w:r w:rsidR="00B45C0D" w:rsidRPr="00FE32C5">
        <w:rPr>
          <w:rFonts w:eastAsia="Times New Roman"/>
        </w:rPr>
        <w:t xml:space="preserve"> SD would be 0.64. In contrast, 10 POMP points on the 1-7 rating scale used corresponds to (7 – 1) * .10 = 0.60.</w:t>
      </w:r>
      <w:r w:rsidR="00B45C0D">
        <w:rPr>
          <w:rFonts w:eastAsia="Times New Roman"/>
        </w:rPr>
        <w:t xml:space="preserve"> </w:t>
      </w:r>
      <w:r>
        <w:t xml:space="preserve">Following </w:t>
      </w:r>
      <w:proofErr w:type="spellStart"/>
      <w:r w:rsidRPr="00822936">
        <w:t>Shanock</w:t>
      </w:r>
      <w:proofErr w:type="spellEnd"/>
      <w:r w:rsidRPr="00822936">
        <w:t xml:space="preserve"> et al. </w:t>
      </w:r>
      <w:r w:rsidRPr="00822936">
        <w:fldChar w:fldCharType="begin"/>
      </w:r>
      <w:r w:rsidR="00B45C0D">
        <w:instrText xml:space="preserve"> ADDIN ZOTERO_ITEM CSL_CITATION {"citationID":"Smu9n3ue","properties":{"formattedCitation":"(2010)","plainCitation":"(2010)"},"citationItems":[{"id":750,"uris":["http://zotero.org/users/67400/items/R2EEQISP"],"uri":["http://zotero.org/users/67400/items/R2EEQISP"],"itemData":{"id":750,"type":"article-journal","title":"Polynomial regression with response surface analysis: A powerful approach for examining moderation and overcoming limitations of difference scores","container-title":"Journal of Business and Psychology","page":"543-554","volume":"25","issue":"4","abstract":"Polynomial regression with response surface analysis is a sophisticated statistical approach that has become increasingly popular in multisource feedback research (e.g., self-observer rating discrepancy). The approach allows researchers to examine the extent to which combinations of two predictor variables relate to an outcome variable, particularly in the case when the discrepancy (difference) between the two predictor variables is a central consideration. We believe this approach has potential for application to a wide variety of research questions. To enhance interest and use of this technique, we provide ideas for future research directions that might benefit from the application of this analytic tool. We also walk through a step-by-step example of how to conduct polynomial regression and response surface analysis and provide all the tools you will need to do the analyses and graph the results (including SPSS syntax, formulas, and a downloadable Excel spreadsheet). Our example involves how discrepancies in perceived supervisor and organizational support relate to affective commitment. Finally, we discuss how this approach is a better, more informative alternative to difference scores and can be applied to the examination of two-way interactions in moderated regression. (PsycINFO Database Record (c) 2012 APA, all rights reserved) (journal abstract)","DOI":"10.1007/s10869-010-9183-4","ISSN":"1573-353X","author":[{"family":"Shanock","given":"Linda Rhoades"},{"family":"Baran","given":"Benjamin E."},{"family":"Gentry","given":"William A."},{"family":"Pattison","given":"Stacy Clever"},{"family":"Heggestad","given":"Eric D."}],"issued":{"date-parts":[["2010",12]]}},"suppress-author":true}],"schema":"https://github.com/citation-style-language/schema/raw/master/csl-citation.json"} </w:instrText>
      </w:r>
      <w:r w:rsidRPr="00822936">
        <w:fldChar w:fldCharType="separate"/>
      </w:r>
      <w:r w:rsidRPr="00822936">
        <w:t>(2010)</w:t>
      </w:r>
      <w:r w:rsidRPr="00822936">
        <w:fldChar w:fldCharType="end"/>
      </w:r>
      <w:r>
        <w:t>, we classified</w:t>
      </w:r>
      <w:r w:rsidRPr="00822936">
        <w:t xml:space="preserve"> cases into those in which P</w:t>
      </w:r>
      <w:r>
        <w:t>A</w:t>
      </w:r>
      <w:r w:rsidRPr="00822936">
        <w:t xml:space="preserve"> is (i) greater than N</w:t>
      </w:r>
      <w:r>
        <w:t>A</w:t>
      </w:r>
      <w:r w:rsidRPr="00822936">
        <w:t xml:space="preserve"> (P</w:t>
      </w:r>
      <w:r>
        <w:t>A</w:t>
      </w:r>
      <w:r w:rsidRPr="00822936">
        <w:t xml:space="preserve"> – N</w:t>
      </w:r>
      <w:r>
        <w:t>A</w:t>
      </w:r>
      <w:r w:rsidRPr="00822936">
        <w:t xml:space="preserve"> </w:t>
      </w:r>
      <w:r w:rsidRPr="00822936">
        <w:rPr>
          <w:u w:val="single"/>
        </w:rPr>
        <w:t>&gt;</w:t>
      </w:r>
      <w:r w:rsidRPr="00822936">
        <w:t xml:space="preserve"> 10); (ii) less than N</w:t>
      </w:r>
      <w:r>
        <w:t>A</w:t>
      </w:r>
      <w:r w:rsidRPr="00822936">
        <w:t xml:space="preserve"> (P</w:t>
      </w:r>
      <w:r>
        <w:t>A</w:t>
      </w:r>
      <w:r w:rsidRPr="00822936">
        <w:t xml:space="preserve"> – N</w:t>
      </w:r>
      <w:r>
        <w:t>A</w:t>
      </w:r>
      <w:r w:rsidRPr="00822936">
        <w:t xml:space="preserve"> </w:t>
      </w:r>
      <w:r w:rsidRPr="00822936">
        <w:rPr>
          <w:u w:val="single"/>
        </w:rPr>
        <w:t>&lt;</w:t>
      </w:r>
      <w:r w:rsidRPr="00822936">
        <w:t xml:space="preserve"> -10); and (iii) equal to N</w:t>
      </w:r>
      <w:r>
        <w:t>A</w:t>
      </w:r>
      <w:r w:rsidRPr="00822936">
        <w:t xml:space="preserve"> (-10 &lt; P</w:t>
      </w:r>
      <w:r>
        <w:t>A</w:t>
      </w:r>
      <w:r w:rsidRPr="00822936">
        <w:t xml:space="preserve"> – N</w:t>
      </w:r>
      <w:r>
        <w:t>A</w:t>
      </w:r>
      <w:r w:rsidRPr="00822936">
        <w:t xml:space="preserve"> &lt; 10). </w:t>
      </w:r>
      <w:r>
        <w:t>Thus</w:t>
      </w:r>
      <w:r w:rsidRPr="00822936">
        <w:t>, cases in which P</w:t>
      </w:r>
      <w:r>
        <w:t>A</w:t>
      </w:r>
      <w:r w:rsidRPr="00822936">
        <w:t xml:space="preserve"> and N</w:t>
      </w:r>
      <w:r>
        <w:t>A</w:t>
      </w:r>
      <w:r w:rsidRPr="00822936">
        <w:t xml:space="preserve"> were less than 10 </w:t>
      </w:r>
      <w:r>
        <w:t xml:space="preserve">POMP </w:t>
      </w:r>
      <w:r w:rsidRPr="00822936">
        <w:t xml:space="preserve">points apart were classified as congruent. </w:t>
      </w:r>
      <w:r>
        <w:t xml:space="preserve">Note that we only used this classification to describe the joint distribution of affect. </w:t>
      </w:r>
      <w:r w:rsidRPr="00822936">
        <w:t xml:space="preserve">All polynomial regression models analyzed the full continuous data without grouping responses. </w:t>
      </w:r>
    </w:p>
    <w:p w:rsidR="0079323C" w:rsidRPr="00822936" w:rsidRDefault="0079323C" w:rsidP="00512F14">
      <w:pPr>
        <w:spacing w:line="480" w:lineRule="auto"/>
        <w:ind w:firstLine="720"/>
      </w:pPr>
      <w:r w:rsidRPr="00822936">
        <w:t>Tables presenting the cross-tabulation of P</w:t>
      </w:r>
      <w:r>
        <w:t>A</w:t>
      </w:r>
      <w:r w:rsidRPr="00822936">
        <w:t xml:space="preserve"> and N</w:t>
      </w:r>
      <w:r>
        <w:t>A</w:t>
      </w:r>
      <w:r w:rsidRPr="00822936">
        <w:t xml:space="preserve"> for each study are included in the Supplementa</w:t>
      </w:r>
      <w:r>
        <w:t>l</w:t>
      </w:r>
      <w:r w:rsidRPr="00822936">
        <w:t xml:space="preserve"> Materials (Tables S1 – S8). We summarize these tables here. </w:t>
      </w:r>
      <w:r>
        <w:t>Across</w:t>
      </w:r>
      <w:r w:rsidRPr="00822936">
        <w:t xml:space="preserve"> diary studies, P</w:t>
      </w:r>
      <w:r>
        <w:t>A</w:t>
      </w:r>
      <w:r w:rsidRPr="00822936">
        <w:t xml:space="preserve"> was greater than N</w:t>
      </w:r>
      <w:r>
        <w:t>A</w:t>
      </w:r>
      <w:r w:rsidRPr="00822936">
        <w:t xml:space="preserve"> in 57–70% of cases; equal to N</w:t>
      </w:r>
      <w:r>
        <w:t>A</w:t>
      </w:r>
      <w:r w:rsidRPr="00822936">
        <w:t xml:space="preserve"> in 12-17% of cases; and less than N</w:t>
      </w:r>
      <w:r>
        <w:t>A</w:t>
      </w:r>
      <w:r w:rsidRPr="00822936">
        <w:t xml:space="preserve"> in 1</w:t>
      </w:r>
      <w:r>
        <w:t>6</w:t>
      </w:r>
      <w:r w:rsidRPr="00822936">
        <w:t>–26% of cases. Study 5 employed a one-time survey with different measures of affect: P</w:t>
      </w:r>
      <w:r>
        <w:t>A</w:t>
      </w:r>
      <w:r w:rsidRPr="00822936">
        <w:t xml:space="preserve"> was greater than N</w:t>
      </w:r>
      <w:r>
        <w:t>A</w:t>
      </w:r>
      <w:r w:rsidRPr="00822936">
        <w:t xml:space="preserve"> in 7</w:t>
      </w:r>
      <w:r>
        <w:t>5</w:t>
      </w:r>
      <w:r w:rsidRPr="00822936">
        <w:t>-83% of cases; equal to N</w:t>
      </w:r>
      <w:r>
        <w:t>A</w:t>
      </w:r>
      <w:r w:rsidRPr="00822936">
        <w:t xml:space="preserve"> in 5-13% of cases; and less than N</w:t>
      </w:r>
      <w:r>
        <w:t>A</w:t>
      </w:r>
      <w:r w:rsidRPr="00822936">
        <w:t xml:space="preserve"> in 1</w:t>
      </w:r>
      <w:r>
        <w:t>1</w:t>
      </w:r>
      <w:r w:rsidRPr="00822936">
        <w:t xml:space="preserve">-19% of cases. Across all studies, extreme </w:t>
      </w:r>
      <w:r>
        <w:t>levels of affect</w:t>
      </w:r>
      <w:r w:rsidRPr="00822936">
        <w:t xml:space="preserve"> were rare. Nevertheless, within the range of 20 to 80 points, we observed cases at every combination of P</w:t>
      </w:r>
      <w:r>
        <w:t>A</w:t>
      </w:r>
      <w:r w:rsidRPr="00822936">
        <w:t xml:space="preserve"> and N</w:t>
      </w:r>
      <w:r>
        <w:t>A</w:t>
      </w:r>
      <w:r w:rsidRPr="00822936">
        <w:t xml:space="preserve"> for three studies (Studies 2, 4, and 6). In Studies 1 and 3, only one cell was </w:t>
      </w:r>
      <w:r>
        <w:t>empty</w:t>
      </w:r>
      <w:r w:rsidRPr="00822936">
        <w:t xml:space="preserve"> within this range. In Study 5, only </w:t>
      </w:r>
      <w:r>
        <w:t>one</w:t>
      </w:r>
      <w:r w:rsidRPr="00822936">
        <w:t xml:space="preserve"> cell </w:t>
      </w:r>
      <w:r>
        <w:t>was</w:t>
      </w:r>
      <w:r w:rsidRPr="00822936">
        <w:t xml:space="preserve"> </w:t>
      </w:r>
      <w:r>
        <w:t>empty</w:t>
      </w:r>
      <w:r w:rsidRPr="00822936">
        <w:t xml:space="preserve"> within the range of 20 to 70 points. </w:t>
      </w:r>
    </w:p>
    <w:p w:rsidR="00B45C0D" w:rsidRDefault="00B45C0D" w:rsidP="00B45C0D">
      <w:pPr>
        <w:spacing w:line="480" w:lineRule="auto"/>
        <w:ind w:firstLine="720"/>
        <w:rPr>
          <w:rFonts w:eastAsia="Times New Roman"/>
        </w:rPr>
      </w:pPr>
      <w:r>
        <w:rPr>
          <w:rFonts w:eastAsia="Times New Roman"/>
        </w:rPr>
        <w:t>Note that i</w:t>
      </w:r>
      <w:r w:rsidRPr="00FE32C5">
        <w:rPr>
          <w:rFonts w:eastAsia="Times New Roman"/>
        </w:rPr>
        <w:t xml:space="preserve">f the </w:t>
      </w:r>
      <w:proofErr w:type="gramStart"/>
      <w:r w:rsidRPr="00FE32C5">
        <w:rPr>
          <w:rFonts w:eastAsia="Times New Roman"/>
        </w:rPr>
        <w:t xml:space="preserve">cutoff </w:t>
      </w:r>
      <w:r>
        <w:rPr>
          <w:rFonts w:eastAsia="Times New Roman"/>
        </w:rPr>
        <w:t xml:space="preserve"> </w:t>
      </w:r>
      <w:r w:rsidRPr="00FE32C5">
        <w:rPr>
          <w:rFonts w:eastAsia="Times New Roman"/>
        </w:rPr>
        <w:t>is</w:t>
      </w:r>
      <w:proofErr w:type="gramEnd"/>
      <w:r w:rsidRPr="00FE32C5">
        <w:rPr>
          <w:rFonts w:eastAsia="Times New Roman"/>
        </w:rPr>
        <w:t xml:space="preserve"> expanded from 10 to 20 POMP points, then a more liberal definition of congruence is implied: any cases where PA and NA are within 20 POMP points </w:t>
      </w:r>
      <w:r w:rsidRPr="00FE32C5">
        <w:rPr>
          <w:rFonts w:eastAsia="Times New Roman"/>
        </w:rPr>
        <w:lastRenderedPageBreak/>
        <w:t>of each other would be considered congruent (i.e., PA</w:t>
      </w:r>
      <w:r>
        <w:rPr>
          <w:rFonts w:eastAsia="Times New Roman"/>
        </w:rPr>
        <w:t xml:space="preserve"> </w:t>
      </w:r>
      <w:r w:rsidRPr="00FE32C5">
        <w:rPr>
          <w:rFonts w:eastAsia="Times New Roman"/>
        </w:rPr>
        <w:t>=</w:t>
      </w:r>
      <w:r>
        <w:rPr>
          <w:rFonts w:eastAsia="Times New Roman"/>
        </w:rPr>
        <w:t xml:space="preserve"> </w:t>
      </w:r>
      <w:r w:rsidRPr="00FE32C5">
        <w:rPr>
          <w:rFonts w:eastAsia="Times New Roman"/>
        </w:rPr>
        <w:t xml:space="preserve">NA). Using a 20-POMP cutoff increases the percentage of cases that are classified as congruent across all studies. Using a 20-POMP cutoff, 15 – 35% </w:t>
      </w:r>
      <w:proofErr w:type="gramStart"/>
      <w:r w:rsidRPr="00FE32C5">
        <w:rPr>
          <w:rFonts w:eastAsia="Times New Roman"/>
        </w:rPr>
        <w:t>are</w:t>
      </w:r>
      <w:proofErr w:type="gramEnd"/>
      <w:r w:rsidRPr="00FE32C5">
        <w:rPr>
          <w:rFonts w:eastAsia="Times New Roman"/>
        </w:rPr>
        <w:t xml:space="preserve"> classified as congruent. If the cutoff is reduced to less than 10, a more stringent definition of congruence is implied. For example, if a 0-POMP cutoff is used, nearly 0% of cases would be classified as congruent. However, given that both PA and NA scores are continuous measures (averaged across several items), this would be an undesirable criterion because few cases have the exact same score on both PA and NA. Thus we feel that </w:t>
      </w:r>
      <w:proofErr w:type="gramStart"/>
      <w:r w:rsidRPr="00FE32C5">
        <w:rPr>
          <w:rFonts w:eastAsia="Times New Roman"/>
        </w:rPr>
        <w:t>the</w:t>
      </w:r>
      <w:proofErr w:type="gramEnd"/>
      <w:r w:rsidRPr="00FE32C5">
        <w:rPr>
          <w:rFonts w:eastAsia="Times New Roman"/>
        </w:rPr>
        <w:t xml:space="preserve"> 10-POMP cutoff reflects a reasonable compromise between other possible values.</w:t>
      </w:r>
    </w:p>
    <w:p w:rsidR="00E20479" w:rsidRPr="00E20479" w:rsidRDefault="00E20479" w:rsidP="00E20479">
      <w:pPr>
        <w:pStyle w:val="APAH1"/>
      </w:pPr>
      <w:r w:rsidRPr="00E20479">
        <w:t>Summary of Polynomial Regression Models</w:t>
      </w:r>
    </w:p>
    <w:p w:rsidR="00E20479" w:rsidRPr="00822936" w:rsidRDefault="00E20479" w:rsidP="00E20479">
      <w:pPr>
        <w:spacing w:line="480" w:lineRule="auto"/>
        <w:ind w:firstLine="720"/>
      </w:pPr>
      <w:r>
        <w:t xml:space="preserve">Tables S9-S12 present the regression coefficients used to compute the slopes for affective discrepancy and affective congruence. </w:t>
      </w:r>
      <w:r w:rsidRPr="00822936">
        <w:t xml:space="preserve">Across the six studies, we estimated 16 polynomial regression models (eight each for satisfaction and meaning). In the interest of space, we summarize the results of these models here. The main effects of daily-level </w:t>
      </w:r>
      <w:proofErr w:type="spellStart"/>
      <w:r w:rsidRPr="00822936">
        <w:t>affect</w:t>
      </w:r>
      <w:proofErr w:type="spellEnd"/>
      <w:r w:rsidRPr="00822936">
        <w:t xml:space="preserve"> on satisfaction and meaning were significant and in the expected direction in the majority of models tested (16 of 16 for positive affect; 12 of 16 for negative affect). In contrast, interaction effects were observed in only 2 of 16 models. Curvilinear effects of positive and negative affect were observed in 1</w:t>
      </w:r>
      <w:r>
        <w:t>4</w:t>
      </w:r>
      <w:r w:rsidRPr="00822936">
        <w:t xml:space="preserve"> of 32 models, but were inconsistent in their direction. </w:t>
      </w:r>
      <w:r>
        <w:t xml:space="preserve">At the person-level, there were few significant effects of affect across the five diary studies. In Study 5, where a cross-sectional survey was administered, we observed effects of trait </w:t>
      </w:r>
      <w:proofErr w:type="gramStart"/>
      <w:r>
        <w:t>happiness</w:t>
      </w:r>
      <w:proofErr w:type="gramEnd"/>
      <w:r>
        <w:t xml:space="preserve"> over and above previous-day affect. </w:t>
      </w:r>
    </w:p>
    <w:p w:rsidR="00E20479" w:rsidRPr="00906E5D" w:rsidRDefault="00E20479" w:rsidP="00E20479">
      <w:pPr>
        <w:spacing w:line="480" w:lineRule="auto"/>
        <w:sectPr w:rsidR="00E20479" w:rsidRPr="00906E5D" w:rsidSect="004A28B3">
          <w:headerReference w:type="default" r:id="rId7"/>
          <w:pgSz w:w="11909" w:h="16834" w:code="9"/>
          <w:pgMar w:top="1440" w:right="1440" w:bottom="1440" w:left="1440" w:header="720" w:footer="720" w:gutter="0"/>
          <w:cols w:space="720"/>
          <w:docGrid w:linePitch="360"/>
        </w:sectPr>
      </w:pPr>
    </w:p>
    <w:p w:rsidR="000C7F85" w:rsidRDefault="00227D32" w:rsidP="004A28B3">
      <w:pPr>
        <w:pStyle w:val="SHeading"/>
      </w:pPr>
      <w:r>
        <w:lastRenderedPageBreak/>
        <w:t>Table S1</w:t>
      </w:r>
    </w:p>
    <w:p w:rsidR="00227D32" w:rsidRDefault="00227D32"/>
    <w:p w:rsidR="00227D32" w:rsidRPr="00227D32" w:rsidRDefault="00227D32">
      <w:pPr>
        <w:rPr>
          <w:i/>
        </w:rPr>
      </w:pPr>
      <w:r w:rsidRPr="00227D32">
        <w:rPr>
          <w:i/>
        </w:rPr>
        <w:t xml:space="preserve">Joint Distribution of Positive and Negative </w:t>
      </w:r>
      <w:r w:rsidR="00444A7A">
        <w:rPr>
          <w:i/>
        </w:rPr>
        <w:t>Affect</w:t>
      </w:r>
      <w:r>
        <w:rPr>
          <w:i/>
        </w:rPr>
        <w:t xml:space="preserve"> in Study 1</w:t>
      </w:r>
    </w:p>
    <w:p w:rsidR="00227D32" w:rsidRDefault="00227D32"/>
    <w:tbl>
      <w:tblPr>
        <w:tblW w:w="11702" w:type="dxa"/>
        <w:tblInd w:w="93" w:type="dxa"/>
        <w:tblLook w:val="04A0" w:firstRow="1" w:lastRow="0" w:firstColumn="1" w:lastColumn="0" w:noHBand="0" w:noVBand="1"/>
      </w:tblPr>
      <w:tblGrid>
        <w:gridCol w:w="1300"/>
        <w:gridCol w:w="773"/>
        <w:gridCol w:w="1041"/>
        <w:gridCol w:w="929"/>
        <w:gridCol w:w="929"/>
        <w:gridCol w:w="929"/>
        <w:gridCol w:w="929"/>
        <w:gridCol w:w="929"/>
        <w:gridCol w:w="929"/>
        <w:gridCol w:w="929"/>
        <w:gridCol w:w="1085"/>
        <w:gridCol w:w="1000"/>
      </w:tblGrid>
      <w:tr w:rsidR="00313CDE" w:rsidRPr="00313CDE" w:rsidTr="00313CDE">
        <w:trPr>
          <w:trHeight w:val="288"/>
        </w:trPr>
        <w:tc>
          <w:tcPr>
            <w:tcW w:w="1300" w:type="dxa"/>
            <w:tcBorders>
              <w:top w:val="single" w:sz="4" w:space="0" w:color="auto"/>
              <w:left w:val="nil"/>
              <w:bottom w:val="nil"/>
              <w:right w:val="nil"/>
            </w:tcBorders>
            <w:shd w:val="clear" w:color="auto" w:fill="auto"/>
            <w:noWrap/>
            <w:vAlign w:val="bottom"/>
            <w:hideMark/>
          </w:tcPr>
          <w:p w:rsidR="00313CDE" w:rsidRPr="00313CDE" w:rsidRDefault="00313CDE" w:rsidP="00313CDE">
            <w:pPr>
              <w:rPr>
                <w:rFonts w:eastAsia="Times New Roman"/>
                <w:color w:val="000000"/>
                <w:sz w:val="22"/>
                <w:szCs w:val="22"/>
              </w:rPr>
            </w:pPr>
            <w:r w:rsidRPr="00313CDE">
              <w:rPr>
                <w:rFonts w:eastAsia="Times New Roman"/>
                <w:color w:val="000000"/>
                <w:sz w:val="22"/>
                <w:szCs w:val="22"/>
              </w:rPr>
              <w:t> </w:t>
            </w:r>
          </w:p>
        </w:tc>
        <w:tc>
          <w:tcPr>
            <w:tcW w:w="9402" w:type="dxa"/>
            <w:gridSpan w:val="10"/>
            <w:tcBorders>
              <w:top w:val="single" w:sz="4" w:space="0" w:color="auto"/>
              <w:left w:val="nil"/>
              <w:bottom w:val="single" w:sz="4" w:space="0" w:color="auto"/>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p>
        </w:tc>
        <w:tc>
          <w:tcPr>
            <w:tcW w:w="1000" w:type="dxa"/>
            <w:tcBorders>
              <w:top w:val="single" w:sz="4" w:space="0" w:color="auto"/>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r>
      <w:tr w:rsidR="00313CDE" w:rsidRPr="00313CDE" w:rsidTr="00313CDE">
        <w:trPr>
          <w:trHeight w:val="288"/>
        </w:trPr>
        <w:tc>
          <w:tcPr>
            <w:tcW w:w="1300" w:type="dxa"/>
            <w:tcBorders>
              <w:top w:val="nil"/>
              <w:left w:val="nil"/>
              <w:bottom w:val="single" w:sz="4" w:space="0" w:color="auto"/>
              <w:right w:val="nil"/>
            </w:tcBorders>
            <w:shd w:val="clear" w:color="auto" w:fill="auto"/>
            <w:noWrap/>
            <w:vAlign w:val="bottom"/>
            <w:hideMark/>
          </w:tcPr>
          <w:p w:rsidR="00313CDE" w:rsidRPr="00313CDE" w:rsidRDefault="003343D1" w:rsidP="00313CDE">
            <w:pPr>
              <w:jc w:val="center"/>
              <w:rPr>
                <w:rFonts w:eastAsia="Times New Roman"/>
                <w:color w:val="000000"/>
                <w:sz w:val="22"/>
                <w:szCs w:val="22"/>
              </w:rPr>
            </w:pPr>
            <w:r>
              <w:rPr>
                <w:rFonts w:eastAsia="Times New Roman"/>
                <w:color w:val="000000"/>
                <w:sz w:val="22"/>
                <w:szCs w:val="22"/>
              </w:rPr>
              <w:t>NA</w:t>
            </w:r>
          </w:p>
        </w:tc>
        <w:tc>
          <w:tcPr>
            <w:tcW w:w="773"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0 - 10</w:t>
            </w:r>
          </w:p>
        </w:tc>
        <w:tc>
          <w:tcPr>
            <w:tcW w:w="1041"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10 - 20</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20 - 30</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30 - 40</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 xml:space="preserve">40 </w:t>
            </w:r>
            <w:r w:rsidR="00915582">
              <w:rPr>
                <w:rFonts w:eastAsia="Times New Roman"/>
                <w:color w:val="000000"/>
                <w:sz w:val="22"/>
                <w:szCs w:val="22"/>
              </w:rPr>
              <w:t>–</w:t>
            </w:r>
            <w:r w:rsidRPr="00313CDE">
              <w:rPr>
                <w:rFonts w:eastAsia="Times New Roman"/>
                <w:color w:val="000000"/>
                <w:sz w:val="22"/>
                <w:szCs w:val="22"/>
              </w:rPr>
              <w:t xml:space="preserve"> 50</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50 - 60</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60 - 70</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70 - 80</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80 - 90</w:t>
            </w:r>
          </w:p>
        </w:tc>
        <w:tc>
          <w:tcPr>
            <w:tcW w:w="1085"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90 - 100</w:t>
            </w:r>
          </w:p>
        </w:tc>
        <w:tc>
          <w:tcPr>
            <w:tcW w:w="100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Total</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0 - 10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39</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49</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54</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81</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143</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142</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141</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102</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92</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48</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891</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10 - 20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56</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76</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83</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139</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163</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158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91</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47</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847</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20 - 30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23</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34</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27</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64</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73</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118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41</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22</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491</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30 - 40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29</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23</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86</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122</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145</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96</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587</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40 - 50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18</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23</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37</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56</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75</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66</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34</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17</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337</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50 - 60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22</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57</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88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198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25</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472</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60 - 70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19</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13</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44</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19</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21</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174</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70 - 80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12</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6</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71</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80 - 90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27</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9</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7</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63</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90 - 100</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20</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085"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w:t>
            </w: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36</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773"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41"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85"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r>
      <w:tr w:rsidR="00313CDE" w:rsidRPr="00313CDE" w:rsidTr="00313CDE">
        <w:trPr>
          <w:trHeight w:val="288"/>
        </w:trPr>
        <w:tc>
          <w:tcPr>
            <w:tcW w:w="130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Total</w:t>
            </w:r>
          </w:p>
        </w:tc>
        <w:tc>
          <w:tcPr>
            <w:tcW w:w="773"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243</w:t>
            </w:r>
          </w:p>
        </w:tc>
        <w:tc>
          <w:tcPr>
            <w:tcW w:w="1041"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258</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324</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488</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669</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858</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564</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311</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194</w:t>
            </w:r>
          </w:p>
        </w:tc>
        <w:tc>
          <w:tcPr>
            <w:tcW w:w="1085"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60</w:t>
            </w:r>
          </w:p>
        </w:tc>
        <w:tc>
          <w:tcPr>
            <w:tcW w:w="100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3969</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773"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41"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85"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r>
      <w:tr w:rsidR="00AF7761" w:rsidRPr="00313CDE" w:rsidTr="00313CDE">
        <w:trPr>
          <w:trHeight w:val="288"/>
        </w:trPr>
        <w:tc>
          <w:tcPr>
            <w:tcW w:w="1300"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773"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Pr>
                <w:rFonts w:eastAsia="Times New Roman"/>
                <w:color w:val="000000"/>
                <w:sz w:val="22"/>
                <w:szCs w:val="22"/>
                <w:u w:val="single"/>
              </w:rPr>
              <w:t xml:space="preserve">  </w:t>
            </w:r>
            <w:r w:rsidRPr="00AF7761">
              <w:rPr>
                <w:rFonts w:eastAsia="Times New Roman"/>
                <w:color w:val="000000"/>
                <w:sz w:val="22"/>
                <w:szCs w:val="22"/>
                <w:u w:val="single"/>
              </w:rPr>
              <w:t>N</w:t>
            </w:r>
            <w:r>
              <w:rPr>
                <w:rFonts w:eastAsia="Times New Roman"/>
                <w:color w:val="000000"/>
                <w:sz w:val="22"/>
                <w:szCs w:val="22"/>
                <w:u w:val="single"/>
              </w:rPr>
              <w:t xml:space="preserve">  </w:t>
            </w:r>
          </w:p>
        </w:tc>
        <w:tc>
          <w:tcPr>
            <w:tcW w:w="1041"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sidRPr="00AF7761">
              <w:rPr>
                <w:rFonts w:eastAsia="Times New Roman"/>
                <w:color w:val="000000"/>
                <w:sz w:val="22"/>
                <w:szCs w:val="22"/>
                <w:u w:val="single"/>
              </w:rPr>
              <w:t>% Total</w:t>
            </w:r>
          </w:p>
        </w:tc>
        <w:tc>
          <w:tcPr>
            <w:tcW w:w="92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1085"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r w:rsidR="00313CDE" w:rsidRPr="00313CDE">
              <w:rPr>
                <w:rFonts w:eastAsia="Times New Roman"/>
                <w:color w:val="000000"/>
                <w:sz w:val="22"/>
                <w:szCs w:val="22"/>
              </w:rPr>
              <w:t xml:space="preserve"> &gt; </w:t>
            </w:r>
            <w:r w:rsidR="003343D1">
              <w:rPr>
                <w:rFonts w:eastAsia="Times New Roman"/>
                <w:color w:val="000000"/>
                <w:sz w:val="22"/>
                <w:szCs w:val="22"/>
              </w:rPr>
              <w:t>NA</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2610</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65.8</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85"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r w:rsidR="00313CDE" w:rsidRPr="00313CDE">
              <w:rPr>
                <w:rFonts w:eastAsia="Times New Roman"/>
                <w:color w:val="000000"/>
                <w:sz w:val="22"/>
                <w:szCs w:val="22"/>
              </w:rPr>
              <w:t xml:space="preserve"> = </w:t>
            </w:r>
            <w:r w:rsidR="003343D1">
              <w:rPr>
                <w:rFonts w:eastAsia="Times New Roman"/>
                <w:color w:val="000000"/>
                <w:sz w:val="22"/>
                <w:szCs w:val="22"/>
              </w:rPr>
              <w:t>NA</w:t>
            </w:r>
          </w:p>
        </w:tc>
        <w:tc>
          <w:tcPr>
            <w:tcW w:w="77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516</w:t>
            </w:r>
          </w:p>
        </w:tc>
        <w:tc>
          <w:tcPr>
            <w:tcW w:w="1041"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13.0</w:t>
            </w: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2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85"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p>
        </w:tc>
      </w:tr>
      <w:tr w:rsidR="00313CDE" w:rsidRPr="00313CDE" w:rsidTr="00313CDE">
        <w:trPr>
          <w:trHeight w:val="288"/>
        </w:trPr>
        <w:tc>
          <w:tcPr>
            <w:tcW w:w="1300" w:type="dxa"/>
            <w:tcBorders>
              <w:top w:val="nil"/>
              <w:left w:val="nil"/>
              <w:bottom w:val="single" w:sz="4" w:space="0" w:color="auto"/>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r w:rsidR="00313CDE" w:rsidRPr="00313CDE">
              <w:rPr>
                <w:rFonts w:eastAsia="Times New Roman"/>
                <w:color w:val="000000"/>
                <w:sz w:val="22"/>
                <w:szCs w:val="22"/>
              </w:rPr>
              <w:t xml:space="preserve"> &lt; </w:t>
            </w:r>
            <w:r w:rsidR="003343D1">
              <w:rPr>
                <w:rFonts w:eastAsia="Times New Roman"/>
                <w:color w:val="000000"/>
                <w:sz w:val="22"/>
                <w:szCs w:val="22"/>
              </w:rPr>
              <w:t>NA</w:t>
            </w:r>
          </w:p>
        </w:tc>
        <w:tc>
          <w:tcPr>
            <w:tcW w:w="773"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843</w:t>
            </w:r>
          </w:p>
        </w:tc>
        <w:tc>
          <w:tcPr>
            <w:tcW w:w="1041"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21.2</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2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1085"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100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 </w:t>
            </w:r>
          </w:p>
        </w:tc>
      </w:tr>
    </w:tbl>
    <w:p w:rsidR="001C6342" w:rsidRPr="00F14672" w:rsidRDefault="00F14672">
      <w:r>
        <w:rPr>
          <w:i/>
        </w:rPr>
        <w:t>Note.</w:t>
      </w:r>
      <w:r>
        <w:t xml:space="preserve"> </w:t>
      </w:r>
      <w:r w:rsidR="0004251F">
        <w:t>PA</w:t>
      </w:r>
      <w:r>
        <w:t xml:space="preserve"> </w:t>
      </w:r>
      <w:r w:rsidR="00444A7A">
        <w:t>= positive affect</w:t>
      </w:r>
      <w:r>
        <w:t xml:space="preserve">; </w:t>
      </w:r>
      <w:r w:rsidR="003343D1">
        <w:t>NA</w:t>
      </w:r>
      <w:r>
        <w:t xml:space="preserve"> </w:t>
      </w:r>
      <w:r w:rsidR="00444A7A">
        <w:t>= negative affect</w:t>
      </w:r>
      <w:r>
        <w:t xml:space="preserve">. Cases along the line of affective congruence are in </w:t>
      </w:r>
      <w:r w:rsidRPr="0034201D">
        <w:rPr>
          <w:b/>
        </w:rPr>
        <w:t>bold</w:t>
      </w:r>
      <w:r>
        <w:t xml:space="preserve">; those along the line of affective discrepancy are </w:t>
      </w:r>
      <w:r w:rsidRPr="0034201D">
        <w:rPr>
          <w:u w:val="single"/>
        </w:rPr>
        <w:t>underlined</w:t>
      </w:r>
      <w:r>
        <w:t>.</w:t>
      </w:r>
      <w:r w:rsidR="00F24654">
        <w:t xml:space="preserve"> The interval from 90-100 includes scores of 100; for all other intervals, the upper limit is excluded.</w:t>
      </w:r>
    </w:p>
    <w:p w:rsidR="001C6342" w:rsidRDefault="001C6342">
      <w:r>
        <w:br w:type="page"/>
      </w:r>
    </w:p>
    <w:p w:rsidR="001C6342" w:rsidRDefault="001C6342" w:rsidP="001F0D05">
      <w:pPr>
        <w:pStyle w:val="SHeading"/>
      </w:pPr>
      <w:r>
        <w:lastRenderedPageBreak/>
        <w:t>Table S2</w:t>
      </w:r>
    </w:p>
    <w:p w:rsidR="001C6342" w:rsidRDefault="001C6342" w:rsidP="001C6342"/>
    <w:p w:rsidR="001C6342" w:rsidRPr="00227D32" w:rsidRDefault="001C6342" w:rsidP="001C6342">
      <w:pPr>
        <w:rPr>
          <w:i/>
        </w:rPr>
      </w:pPr>
      <w:r w:rsidRPr="00227D32">
        <w:rPr>
          <w:i/>
        </w:rPr>
        <w:t xml:space="preserve">Joint Distribution of Positive and Negative </w:t>
      </w:r>
      <w:r w:rsidR="00444A7A">
        <w:rPr>
          <w:i/>
        </w:rPr>
        <w:t>Affect</w:t>
      </w:r>
      <w:r>
        <w:rPr>
          <w:i/>
        </w:rPr>
        <w:t xml:space="preserve"> in Study 2</w:t>
      </w:r>
    </w:p>
    <w:p w:rsidR="00227D32" w:rsidRDefault="00227D32"/>
    <w:tbl>
      <w:tblPr>
        <w:tblW w:w="11863" w:type="dxa"/>
        <w:tblInd w:w="93" w:type="dxa"/>
        <w:tblLook w:val="04A0" w:firstRow="1" w:lastRow="0" w:firstColumn="1" w:lastColumn="0" w:noHBand="0" w:noVBand="1"/>
      </w:tblPr>
      <w:tblGrid>
        <w:gridCol w:w="1300"/>
        <w:gridCol w:w="789"/>
        <w:gridCol w:w="1063"/>
        <w:gridCol w:w="949"/>
        <w:gridCol w:w="949"/>
        <w:gridCol w:w="949"/>
        <w:gridCol w:w="949"/>
        <w:gridCol w:w="949"/>
        <w:gridCol w:w="949"/>
        <w:gridCol w:w="949"/>
        <w:gridCol w:w="1108"/>
        <w:gridCol w:w="960"/>
      </w:tblGrid>
      <w:tr w:rsidR="00313CDE" w:rsidRPr="00313CDE" w:rsidTr="00313CDE">
        <w:trPr>
          <w:trHeight w:val="288"/>
        </w:trPr>
        <w:tc>
          <w:tcPr>
            <w:tcW w:w="1300" w:type="dxa"/>
            <w:tcBorders>
              <w:top w:val="single" w:sz="4" w:space="0" w:color="auto"/>
              <w:left w:val="nil"/>
              <w:bottom w:val="nil"/>
              <w:right w:val="nil"/>
            </w:tcBorders>
            <w:shd w:val="clear" w:color="auto" w:fill="auto"/>
            <w:noWrap/>
            <w:vAlign w:val="bottom"/>
            <w:hideMark/>
          </w:tcPr>
          <w:p w:rsidR="00313CDE" w:rsidRPr="00313CDE" w:rsidRDefault="00313CDE" w:rsidP="00313CDE">
            <w:pPr>
              <w:rPr>
                <w:rFonts w:eastAsia="Times New Roman"/>
                <w:color w:val="000000"/>
                <w:sz w:val="22"/>
                <w:szCs w:val="22"/>
              </w:rPr>
            </w:pPr>
            <w:r w:rsidRPr="00313CDE">
              <w:rPr>
                <w:rFonts w:eastAsia="Times New Roman"/>
                <w:color w:val="000000"/>
                <w:sz w:val="22"/>
                <w:szCs w:val="22"/>
              </w:rPr>
              <w:t> </w:t>
            </w:r>
          </w:p>
        </w:tc>
        <w:tc>
          <w:tcPr>
            <w:tcW w:w="9603" w:type="dxa"/>
            <w:gridSpan w:val="10"/>
            <w:tcBorders>
              <w:top w:val="single" w:sz="4" w:space="0" w:color="auto"/>
              <w:left w:val="nil"/>
              <w:bottom w:val="single" w:sz="4" w:space="0" w:color="auto"/>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p>
        </w:tc>
        <w:tc>
          <w:tcPr>
            <w:tcW w:w="960" w:type="dxa"/>
            <w:tcBorders>
              <w:top w:val="single" w:sz="4" w:space="0" w:color="auto"/>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r>
      <w:tr w:rsidR="00313CDE" w:rsidRPr="00313CDE" w:rsidTr="00313CDE">
        <w:trPr>
          <w:trHeight w:val="288"/>
        </w:trPr>
        <w:tc>
          <w:tcPr>
            <w:tcW w:w="1300" w:type="dxa"/>
            <w:tcBorders>
              <w:top w:val="nil"/>
              <w:left w:val="nil"/>
              <w:bottom w:val="single" w:sz="4" w:space="0" w:color="auto"/>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0 - 10</w:t>
            </w:r>
          </w:p>
        </w:tc>
        <w:tc>
          <w:tcPr>
            <w:tcW w:w="1063"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10 - 20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20 - 30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30 - 40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40 - 50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50 - 60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60 - 70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70 - 80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80 - 90</w:t>
            </w:r>
          </w:p>
        </w:tc>
        <w:tc>
          <w:tcPr>
            <w:tcW w:w="1108"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90 - 100</w:t>
            </w:r>
          </w:p>
        </w:tc>
        <w:tc>
          <w:tcPr>
            <w:tcW w:w="96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Total</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0 - 10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0</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13</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8</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72</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10 - 20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14</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90</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20 - 30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28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11</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167</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30 - 40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46</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30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166</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40 - 50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23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39</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141</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50 - 60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33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104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241</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60 - 70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13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62</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70 - 80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9</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55</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80 - 90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0</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23</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90 - 100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7</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r>
      <w:tr w:rsidR="00313CDE" w:rsidRPr="00313CDE" w:rsidTr="00313CDE">
        <w:trPr>
          <w:trHeight w:val="288"/>
        </w:trPr>
        <w:tc>
          <w:tcPr>
            <w:tcW w:w="130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Total</w:t>
            </w:r>
          </w:p>
        </w:tc>
        <w:tc>
          <w:tcPr>
            <w:tcW w:w="78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24</w:t>
            </w:r>
          </w:p>
        </w:tc>
        <w:tc>
          <w:tcPr>
            <w:tcW w:w="1063"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29</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75</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107</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276</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169</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125</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59</w:t>
            </w:r>
          </w:p>
        </w:tc>
        <w:tc>
          <w:tcPr>
            <w:tcW w:w="1108"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23</w:t>
            </w:r>
          </w:p>
        </w:tc>
        <w:tc>
          <w:tcPr>
            <w:tcW w:w="96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1027</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r>
      <w:tr w:rsidR="00AF7761" w:rsidRPr="00313CDE" w:rsidTr="00313CDE">
        <w:trPr>
          <w:trHeight w:val="288"/>
        </w:trPr>
        <w:tc>
          <w:tcPr>
            <w:tcW w:w="1300"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Pr>
                <w:rFonts w:eastAsia="Times New Roman"/>
                <w:color w:val="000000"/>
                <w:sz w:val="22"/>
                <w:szCs w:val="22"/>
                <w:u w:val="single"/>
              </w:rPr>
              <w:t xml:space="preserve">  </w:t>
            </w:r>
            <w:r w:rsidRPr="00AF7761">
              <w:rPr>
                <w:rFonts w:eastAsia="Times New Roman"/>
                <w:color w:val="000000"/>
                <w:sz w:val="22"/>
                <w:szCs w:val="22"/>
                <w:u w:val="single"/>
              </w:rPr>
              <w:t>N</w:t>
            </w:r>
            <w:r>
              <w:rPr>
                <w:rFonts w:eastAsia="Times New Roman"/>
                <w:color w:val="000000"/>
                <w:sz w:val="22"/>
                <w:szCs w:val="22"/>
                <w:u w:val="single"/>
              </w:rPr>
              <w:t xml:space="preserve">  </w:t>
            </w:r>
          </w:p>
        </w:tc>
        <w:tc>
          <w:tcPr>
            <w:tcW w:w="1063"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sidRPr="00AF7761">
              <w:rPr>
                <w:rFonts w:eastAsia="Times New Roman"/>
                <w:color w:val="000000"/>
                <w:sz w:val="22"/>
                <w:szCs w:val="22"/>
                <w:u w:val="single"/>
              </w:rPr>
              <w:t>% Total</w:t>
            </w: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r w:rsidR="00313CDE" w:rsidRPr="00313CDE">
              <w:rPr>
                <w:rFonts w:eastAsia="Times New Roman"/>
                <w:color w:val="000000"/>
                <w:sz w:val="22"/>
                <w:szCs w:val="22"/>
              </w:rPr>
              <w:t xml:space="preserve"> &gt;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585</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57.0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r w:rsidR="00313CDE" w:rsidRPr="00313CDE">
              <w:rPr>
                <w:rFonts w:eastAsia="Times New Roman"/>
                <w:color w:val="000000"/>
                <w:sz w:val="22"/>
                <w:szCs w:val="22"/>
              </w:rPr>
              <w:t xml:space="preserve"> =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171</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p>
        </w:tc>
      </w:tr>
      <w:tr w:rsidR="00313CDE" w:rsidRPr="00313CDE" w:rsidTr="00313CDE">
        <w:trPr>
          <w:trHeight w:val="288"/>
        </w:trPr>
        <w:tc>
          <w:tcPr>
            <w:tcW w:w="1300" w:type="dxa"/>
            <w:tcBorders>
              <w:top w:val="nil"/>
              <w:left w:val="nil"/>
              <w:bottom w:val="single" w:sz="4" w:space="0" w:color="auto"/>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r w:rsidR="00313CDE" w:rsidRPr="00313CDE">
              <w:rPr>
                <w:rFonts w:eastAsia="Times New Roman"/>
                <w:color w:val="000000"/>
                <w:sz w:val="22"/>
                <w:szCs w:val="22"/>
              </w:rPr>
              <w:t xml:space="preserve"> &lt; </w:t>
            </w: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271</w:t>
            </w:r>
          </w:p>
        </w:tc>
        <w:tc>
          <w:tcPr>
            <w:tcW w:w="1063"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26.4</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1108"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6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 </w:t>
            </w:r>
          </w:p>
        </w:tc>
      </w:tr>
    </w:tbl>
    <w:p w:rsidR="0034201D" w:rsidRPr="00F14672" w:rsidRDefault="0034201D" w:rsidP="0034201D">
      <w:r>
        <w:rPr>
          <w:i/>
        </w:rPr>
        <w:t>Note.</w:t>
      </w:r>
      <w:r>
        <w:t xml:space="preserve"> PA = positive affect; NA = negative affect. Cases along the line of affective congruence are in </w:t>
      </w:r>
      <w:r w:rsidRPr="0034201D">
        <w:rPr>
          <w:b/>
        </w:rPr>
        <w:t>bold</w:t>
      </w:r>
      <w:r>
        <w:t xml:space="preserve">; those along the line of affective discrepancy are </w:t>
      </w:r>
      <w:r w:rsidRPr="0034201D">
        <w:rPr>
          <w:u w:val="single"/>
        </w:rPr>
        <w:t>underlined</w:t>
      </w:r>
      <w:r>
        <w:t>. The interval from 90-100 includes scores of 100; for all other intervals, the upper limit is excluded.</w:t>
      </w:r>
    </w:p>
    <w:p w:rsidR="001C6342" w:rsidRDefault="001C6342"/>
    <w:p w:rsidR="001C6342" w:rsidRDefault="001C6342">
      <w:r>
        <w:br w:type="page"/>
      </w:r>
    </w:p>
    <w:p w:rsidR="00EA37F9" w:rsidRDefault="004D1A99" w:rsidP="001F0D05">
      <w:pPr>
        <w:pStyle w:val="SHeading"/>
      </w:pPr>
      <w:r>
        <w:lastRenderedPageBreak/>
        <w:t>Table S3</w:t>
      </w:r>
    </w:p>
    <w:p w:rsidR="00EA37F9" w:rsidRDefault="00EA37F9" w:rsidP="00EA37F9"/>
    <w:p w:rsidR="00EA37F9" w:rsidRPr="00227D32" w:rsidRDefault="00EA37F9" w:rsidP="00EA37F9">
      <w:pPr>
        <w:rPr>
          <w:i/>
        </w:rPr>
      </w:pPr>
      <w:r w:rsidRPr="00227D32">
        <w:rPr>
          <w:i/>
        </w:rPr>
        <w:t xml:space="preserve">Joint Distribution of Positive and Negative </w:t>
      </w:r>
      <w:r w:rsidR="00444A7A">
        <w:rPr>
          <w:i/>
        </w:rPr>
        <w:t>Affect</w:t>
      </w:r>
      <w:r>
        <w:rPr>
          <w:i/>
        </w:rPr>
        <w:t xml:space="preserve"> in Study 3</w:t>
      </w:r>
    </w:p>
    <w:p w:rsidR="00EA37F9" w:rsidRDefault="00EA37F9" w:rsidP="00EA37F9"/>
    <w:tbl>
      <w:tblPr>
        <w:tblW w:w="11863" w:type="dxa"/>
        <w:tblInd w:w="93" w:type="dxa"/>
        <w:tblLook w:val="04A0" w:firstRow="1" w:lastRow="0" w:firstColumn="1" w:lastColumn="0" w:noHBand="0" w:noVBand="1"/>
      </w:tblPr>
      <w:tblGrid>
        <w:gridCol w:w="1300"/>
        <w:gridCol w:w="789"/>
        <w:gridCol w:w="1063"/>
        <w:gridCol w:w="949"/>
        <w:gridCol w:w="949"/>
        <w:gridCol w:w="949"/>
        <w:gridCol w:w="949"/>
        <w:gridCol w:w="949"/>
        <w:gridCol w:w="949"/>
        <w:gridCol w:w="949"/>
        <w:gridCol w:w="1108"/>
        <w:gridCol w:w="960"/>
      </w:tblGrid>
      <w:tr w:rsidR="00313CDE" w:rsidRPr="00313CDE" w:rsidTr="00313CDE">
        <w:trPr>
          <w:trHeight w:val="288"/>
        </w:trPr>
        <w:tc>
          <w:tcPr>
            <w:tcW w:w="1300" w:type="dxa"/>
            <w:tcBorders>
              <w:top w:val="single" w:sz="4" w:space="0" w:color="auto"/>
              <w:left w:val="nil"/>
              <w:bottom w:val="nil"/>
              <w:right w:val="nil"/>
            </w:tcBorders>
            <w:shd w:val="clear" w:color="auto" w:fill="auto"/>
            <w:noWrap/>
            <w:vAlign w:val="bottom"/>
            <w:hideMark/>
          </w:tcPr>
          <w:p w:rsidR="00313CDE" w:rsidRPr="00313CDE" w:rsidRDefault="00313CDE" w:rsidP="00313CDE">
            <w:pPr>
              <w:rPr>
                <w:rFonts w:eastAsia="Times New Roman"/>
                <w:color w:val="000000"/>
                <w:sz w:val="22"/>
                <w:szCs w:val="22"/>
              </w:rPr>
            </w:pPr>
            <w:r w:rsidRPr="00313CDE">
              <w:rPr>
                <w:rFonts w:eastAsia="Times New Roman"/>
                <w:color w:val="000000"/>
                <w:sz w:val="22"/>
                <w:szCs w:val="22"/>
              </w:rPr>
              <w:t> </w:t>
            </w:r>
          </w:p>
        </w:tc>
        <w:tc>
          <w:tcPr>
            <w:tcW w:w="9603" w:type="dxa"/>
            <w:gridSpan w:val="10"/>
            <w:tcBorders>
              <w:top w:val="single" w:sz="4" w:space="0" w:color="auto"/>
              <w:left w:val="nil"/>
              <w:bottom w:val="single" w:sz="4" w:space="0" w:color="auto"/>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p>
        </w:tc>
        <w:tc>
          <w:tcPr>
            <w:tcW w:w="960" w:type="dxa"/>
            <w:tcBorders>
              <w:top w:val="single" w:sz="4" w:space="0" w:color="auto"/>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r>
      <w:tr w:rsidR="00313CDE" w:rsidRPr="00313CDE" w:rsidTr="00313CDE">
        <w:trPr>
          <w:trHeight w:val="288"/>
        </w:trPr>
        <w:tc>
          <w:tcPr>
            <w:tcW w:w="1300" w:type="dxa"/>
            <w:tcBorders>
              <w:top w:val="nil"/>
              <w:left w:val="nil"/>
              <w:bottom w:val="single" w:sz="4" w:space="0" w:color="auto"/>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0 - 10</w:t>
            </w:r>
          </w:p>
        </w:tc>
        <w:tc>
          <w:tcPr>
            <w:tcW w:w="1063"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10 - 20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20 - 30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30 - 40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40 - 50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50 - 60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60 - 70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70 - 80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80 - 90</w:t>
            </w:r>
          </w:p>
        </w:tc>
        <w:tc>
          <w:tcPr>
            <w:tcW w:w="1108"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90 - 100</w:t>
            </w:r>
          </w:p>
        </w:tc>
        <w:tc>
          <w:tcPr>
            <w:tcW w:w="96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Total</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0 - 10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14</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36</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23</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164</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10 - 20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12</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19</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12</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27</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242</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20 - 30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39</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149</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30 - 40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20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31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254</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40 - 50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22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87</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50 - 60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19</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71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18</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160</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60 - 70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6</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66</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70 - 80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7</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31</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80 - 90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3</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24</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90 - 100</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u w:val="single"/>
              </w:rPr>
            </w:pPr>
            <w:r w:rsidRPr="00313CDE">
              <w:rPr>
                <w:rFonts w:eastAsia="Times New Roman"/>
                <w:color w:val="000000"/>
                <w:sz w:val="22"/>
                <w:szCs w:val="22"/>
                <w:u w:val="single"/>
              </w:rPr>
              <w:t>7</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b/>
                <w:bCs/>
                <w:color w:val="000000"/>
                <w:sz w:val="22"/>
                <w:szCs w:val="22"/>
              </w:rPr>
            </w:pPr>
            <w:r w:rsidRPr="00313CDE">
              <w:rPr>
                <w:rFonts w:eastAsia="Times New Roman"/>
                <w:b/>
                <w:bCs/>
                <w:color w:val="000000"/>
                <w:sz w:val="22"/>
                <w:szCs w:val="22"/>
              </w:rPr>
              <w:t>1</w:t>
            </w: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r>
      <w:tr w:rsidR="00313CDE" w:rsidRPr="00313CDE" w:rsidTr="00313CDE">
        <w:trPr>
          <w:trHeight w:val="288"/>
        </w:trPr>
        <w:tc>
          <w:tcPr>
            <w:tcW w:w="130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Total</w:t>
            </w:r>
          </w:p>
        </w:tc>
        <w:tc>
          <w:tcPr>
            <w:tcW w:w="78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68</w:t>
            </w:r>
          </w:p>
        </w:tc>
        <w:tc>
          <w:tcPr>
            <w:tcW w:w="1063"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34</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87</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109</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121</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344</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110</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209</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38</w:t>
            </w:r>
          </w:p>
        </w:tc>
        <w:tc>
          <w:tcPr>
            <w:tcW w:w="1108"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67</w:t>
            </w:r>
          </w:p>
        </w:tc>
        <w:tc>
          <w:tcPr>
            <w:tcW w:w="96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1187</w:t>
            </w: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r>
      <w:tr w:rsidR="00AF7761" w:rsidRPr="00313CDE" w:rsidTr="00313CDE">
        <w:trPr>
          <w:trHeight w:val="288"/>
        </w:trPr>
        <w:tc>
          <w:tcPr>
            <w:tcW w:w="1300"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Pr>
                <w:rFonts w:eastAsia="Times New Roman"/>
                <w:color w:val="000000"/>
                <w:sz w:val="22"/>
                <w:szCs w:val="22"/>
                <w:u w:val="single"/>
              </w:rPr>
              <w:t xml:space="preserve">  </w:t>
            </w:r>
            <w:r w:rsidRPr="00AF7761">
              <w:rPr>
                <w:rFonts w:eastAsia="Times New Roman"/>
                <w:color w:val="000000"/>
                <w:sz w:val="22"/>
                <w:szCs w:val="22"/>
                <w:u w:val="single"/>
              </w:rPr>
              <w:t>N</w:t>
            </w:r>
            <w:r>
              <w:rPr>
                <w:rFonts w:eastAsia="Times New Roman"/>
                <w:color w:val="000000"/>
                <w:sz w:val="22"/>
                <w:szCs w:val="22"/>
                <w:u w:val="single"/>
              </w:rPr>
              <w:t xml:space="preserve">  </w:t>
            </w:r>
          </w:p>
        </w:tc>
        <w:tc>
          <w:tcPr>
            <w:tcW w:w="1063"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sidRPr="00AF7761">
              <w:rPr>
                <w:rFonts w:eastAsia="Times New Roman"/>
                <w:color w:val="000000"/>
                <w:sz w:val="22"/>
                <w:szCs w:val="22"/>
                <w:u w:val="single"/>
              </w:rPr>
              <w:t>% Total</w:t>
            </w: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AF7761" w:rsidRPr="00313CDE" w:rsidRDefault="00AF7761" w:rsidP="00313CDE">
            <w:pPr>
              <w:rPr>
                <w:rFonts w:ascii="Calibri" w:eastAsia="Times New Roman" w:hAnsi="Calibri" w:cs="Calibri"/>
                <w:color w:val="000000"/>
                <w:sz w:val="22"/>
                <w:szCs w:val="22"/>
              </w:rPr>
            </w:pP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r w:rsidR="00313CDE" w:rsidRPr="00313CDE">
              <w:rPr>
                <w:rFonts w:eastAsia="Times New Roman"/>
                <w:color w:val="000000"/>
                <w:sz w:val="22"/>
                <w:szCs w:val="22"/>
              </w:rPr>
              <w:t xml:space="preserve"> &gt;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795</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67.0</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p>
        </w:tc>
      </w:tr>
      <w:tr w:rsidR="00313CDE" w:rsidRPr="00313CDE" w:rsidTr="00313CDE">
        <w:trPr>
          <w:trHeight w:val="288"/>
        </w:trPr>
        <w:tc>
          <w:tcPr>
            <w:tcW w:w="1300" w:type="dxa"/>
            <w:tcBorders>
              <w:top w:val="nil"/>
              <w:left w:val="nil"/>
              <w:bottom w:val="nil"/>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r w:rsidR="00313CDE" w:rsidRPr="00313CDE">
              <w:rPr>
                <w:rFonts w:eastAsia="Times New Roman"/>
                <w:color w:val="000000"/>
                <w:sz w:val="22"/>
                <w:szCs w:val="22"/>
              </w:rPr>
              <w:t xml:space="preserve"> =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147</w:t>
            </w:r>
          </w:p>
        </w:tc>
        <w:tc>
          <w:tcPr>
            <w:tcW w:w="1063"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12.4</w:t>
            </w: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p>
        </w:tc>
      </w:tr>
      <w:tr w:rsidR="00313CDE" w:rsidRPr="00313CDE" w:rsidTr="00313CDE">
        <w:trPr>
          <w:trHeight w:val="288"/>
        </w:trPr>
        <w:tc>
          <w:tcPr>
            <w:tcW w:w="1300" w:type="dxa"/>
            <w:tcBorders>
              <w:top w:val="nil"/>
              <w:left w:val="nil"/>
              <w:bottom w:val="single" w:sz="4" w:space="0" w:color="auto"/>
              <w:right w:val="nil"/>
            </w:tcBorders>
            <w:shd w:val="clear" w:color="auto" w:fill="auto"/>
            <w:noWrap/>
            <w:vAlign w:val="bottom"/>
            <w:hideMark/>
          </w:tcPr>
          <w:p w:rsidR="00313CDE" w:rsidRPr="00313CDE" w:rsidRDefault="0004251F" w:rsidP="00313CDE">
            <w:pPr>
              <w:jc w:val="center"/>
              <w:rPr>
                <w:rFonts w:eastAsia="Times New Roman"/>
                <w:color w:val="000000"/>
                <w:sz w:val="22"/>
                <w:szCs w:val="22"/>
              </w:rPr>
            </w:pPr>
            <w:r>
              <w:rPr>
                <w:rFonts w:eastAsia="Times New Roman"/>
                <w:color w:val="000000"/>
                <w:sz w:val="22"/>
                <w:szCs w:val="22"/>
              </w:rPr>
              <w:t>PA</w:t>
            </w:r>
            <w:r w:rsidR="00313CDE" w:rsidRPr="00313CDE">
              <w:rPr>
                <w:rFonts w:eastAsia="Times New Roman"/>
                <w:color w:val="000000"/>
                <w:sz w:val="22"/>
                <w:szCs w:val="22"/>
              </w:rPr>
              <w:t xml:space="preserve"> &lt; </w:t>
            </w: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245</w:t>
            </w:r>
          </w:p>
        </w:tc>
        <w:tc>
          <w:tcPr>
            <w:tcW w:w="1063"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20.6</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1108" w:type="dxa"/>
            <w:tcBorders>
              <w:top w:val="nil"/>
              <w:left w:val="nil"/>
              <w:bottom w:val="single" w:sz="4" w:space="0" w:color="auto"/>
              <w:right w:val="nil"/>
            </w:tcBorders>
            <w:shd w:val="clear" w:color="auto" w:fill="auto"/>
            <w:noWrap/>
            <w:vAlign w:val="bottom"/>
            <w:hideMark/>
          </w:tcPr>
          <w:p w:rsidR="00313CDE" w:rsidRPr="00313CDE" w:rsidRDefault="00313CDE" w:rsidP="00313CDE">
            <w:pPr>
              <w:rPr>
                <w:rFonts w:ascii="Calibri" w:eastAsia="Times New Roman" w:hAnsi="Calibri" w:cs="Calibri"/>
                <w:color w:val="000000"/>
                <w:sz w:val="22"/>
                <w:szCs w:val="22"/>
              </w:rPr>
            </w:pPr>
            <w:r w:rsidRPr="00313CDE">
              <w:rPr>
                <w:rFonts w:ascii="Calibri" w:eastAsia="Times New Roman" w:hAnsi="Calibri" w:cs="Calibri"/>
                <w:color w:val="000000"/>
                <w:sz w:val="22"/>
                <w:szCs w:val="22"/>
              </w:rPr>
              <w:t> </w:t>
            </w:r>
          </w:p>
        </w:tc>
        <w:tc>
          <w:tcPr>
            <w:tcW w:w="960" w:type="dxa"/>
            <w:tcBorders>
              <w:top w:val="nil"/>
              <w:left w:val="nil"/>
              <w:bottom w:val="single" w:sz="4" w:space="0" w:color="auto"/>
              <w:right w:val="nil"/>
            </w:tcBorders>
            <w:shd w:val="clear" w:color="auto" w:fill="auto"/>
            <w:noWrap/>
            <w:vAlign w:val="bottom"/>
            <w:hideMark/>
          </w:tcPr>
          <w:p w:rsidR="00313CDE" w:rsidRPr="00313CDE" w:rsidRDefault="00313CDE" w:rsidP="00313CDE">
            <w:pPr>
              <w:jc w:val="center"/>
              <w:rPr>
                <w:rFonts w:eastAsia="Times New Roman"/>
                <w:color w:val="000000"/>
                <w:sz w:val="22"/>
                <w:szCs w:val="22"/>
              </w:rPr>
            </w:pPr>
            <w:r w:rsidRPr="00313CDE">
              <w:rPr>
                <w:rFonts w:eastAsia="Times New Roman"/>
                <w:color w:val="000000"/>
                <w:sz w:val="22"/>
                <w:szCs w:val="22"/>
              </w:rPr>
              <w:t> </w:t>
            </w:r>
          </w:p>
        </w:tc>
      </w:tr>
    </w:tbl>
    <w:p w:rsidR="0034201D" w:rsidRPr="00F14672" w:rsidRDefault="0034201D" w:rsidP="0034201D">
      <w:r>
        <w:rPr>
          <w:i/>
        </w:rPr>
        <w:t>Note.</w:t>
      </w:r>
      <w:r>
        <w:t xml:space="preserve"> PA = positive affect; NA = negative affect. Cases along the line of affective congruence are in </w:t>
      </w:r>
      <w:r w:rsidRPr="0034201D">
        <w:rPr>
          <w:b/>
        </w:rPr>
        <w:t>bold</w:t>
      </w:r>
      <w:r>
        <w:t xml:space="preserve">; those along the line of affective discrepancy are </w:t>
      </w:r>
      <w:r w:rsidRPr="0034201D">
        <w:rPr>
          <w:u w:val="single"/>
        </w:rPr>
        <w:t>underlined</w:t>
      </w:r>
      <w:r>
        <w:t>. The interval from 90-100 includes scores of 100; for all other intervals, the upper limit is excluded.</w:t>
      </w:r>
    </w:p>
    <w:p w:rsidR="001C6342" w:rsidRDefault="001C6342"/>
    <w:p w:rsidR="00EA37F9" w:rsidRDefault="00EA37F9"/>
    <w:p w:rsidR="00EA37F9" w:rsidRDefault="00EA37F9">
      <w:r>
        <w:br w:type="page"/>
      </w:r>
    </w:p>
    <w:p w:rsidR="004D1A99" w:rsidRDefault="004D1A99" w:rsidP="001F0D05">
      <w:pPr>
        <w:pStyle w:val="SHeading"/>
      </w:pPr>
      <w:r>
        <w:lastRenderedPageBreak/>
        <w:t>Table S4</w:t>
      </w:r>
    </w:p>
    <w:p w:rsidR="004D1A99" w:rsidRDefault="004D1A99" w:rsidP="004D1A99"/>
    <w:p w:rsidR="004D1A99" w:rsidRPr="00227D32" w:rsidRDefault="004D1A99" w:rsidP="004D1A99">
      <w:pPr>
        <w:rPr>
          <w:i/>
        </w:rPr>
      </w:pPr>
      <w:r w:rsidRPr="00227D32">
        <w:rPr>
          <w:i/>
        </w:rPr>
        <w:t xml:space="preserve">Joint Distribution of Positive and Negative </w:t>
      </w:r>
      <w:r w:rsidR="0004251F">
        <w:rPr>
          <w:i/>
        </w:rPr>
        <w:t>Affect</w:t>
      </w:r>
      <w:r>
        <w:rPr>
          <w:i/>
        </w:rPr>
        <w:t xml:space="preserve"> in Study 4</w:t>
      </w:r>
    </w:p>
    <w:p w:rsidR="00EA37F9" w:rsidRDefault="00EA37F9"/>
    <w:tbl>
      <w:tblPr>
        <w:tblW w:w="11863" w:type="dxa"/>
        <w:tblInd w:w="93" w:type="dxa"/>
        <w:tblLook w:val="04A0" w:firstRow="1" w:lastRow="0" w:firstColumn="1" w:lastColumn="0" w:noHBand="0" w:noVBand="1"/>
      </w:tblPr>
      <w:tblGrid>
        <w:gridCol w:w="1300"/>
        <w:gridCol w:w="789"/>
        <w:gridCol w:w="1063"/>
        <w:gridCol w:w="949"/>
        <w:gridCol w:w="949"/>
        <w:gridCol w:w="949"/>
        <w:gridCol w:w="949"/>
        <w:gridCol w:w="949"/>
        <w:gridCol w:w="949"/>
        <w:gridCol w:w="949"/>
        <w:gridCol w:w="1108"/>
        <w:gridCol w:w="960"/>
      </w:tblGrid>
      <w:tr w:rsidR="00F14672" w:rsidRPr="00F14672" w:rsidTr="00F14672">
        <w:trPr>
          <w:trHeight w:val="288"/>
        </w:trPr>
        <w:tc>
          <w:tcPr>
            <w:tcW w:w="130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eastAsia="Times New Roman"/>
                <w:color w:val="000000"/>
                <w:sz w:val="22"/>
                <w:szCs w:val="22"/>
              </w:rPr>
            </w:pPr>
            <w:r w:rsidRPr="00F14672">
              <w:rPr>
                <w:rFonts w:eastAsia="Times New Roman"/>
                <w:color w:val="000000"/>
                <w:sz w:val="22"/>
                <w:szCs w:val="22"/>
              </w:rPr>
              <w:t> </w:t>
            </w:r>
          </w:p>
        </w:tc>
        <w:tc>
          <w:tcPr>
            <w:tcW w:w="9603" w:type="dxa"/>
            <w:gridSpan w:val="10"/>
            <w:tcBorders>
              <w:top w:val="single" w:sz="4" w:space="0" w:color="auto"/>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p>
        </w:tc>
        <w:tc>
          <w:tcPr>
            <w:tcW w:w="96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20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64</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25</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99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272</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43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41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66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205</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60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85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253</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79</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48</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2</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16</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21</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46</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104</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180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308</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188</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266</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88</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1267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AF7761" w:rsidRPr="00F14672" w:rsidTr="00F14672">
        <w:trPr>
          <w:trHeight w:val="288"/>
        </w:trPr>
        <w:tc>
          <w:tcPr>
            <w:tcW w:w="1300"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Pr>
                <w:rFonts w:eastAsia="Times New Roman"/>
                <w:color w:val="000000"/>
                <w:sz w:val="22"/>
                <w:szCs w:val="22"/>
                <w:u w:val="single"/>
              </w:rPr>
              <w:t xml:space="preserve">  </w:t>
            </w:r>
            <w:r w:rsidRPr="00AF7761">
              <w:rPr>
                <w:rFonts w:eastAsia="Times New Roman"/>
                <w:color w:val="000000"/>
                <w:sz w:val="22"/>
                <w:szCs w:val="22"/>
                <w:u w:val="single"/>
              </w:rPr>
              <w:t>N</w:t>
            </w:r>
            <w:r>
              <w:rPr>
                <w:rFonts w:eastAsia="Times New Roman"/>
                <w:color w:val="000000"/>
                <w:sz w:val="22"/>
                <w:szCs w:val="22"/>
                <w:u w:val="single"/>
              </w:rPr>
              <w:t xml:space="preserve">  </w:t>
            </w:r>
          </w:p>
        </w:tc>
        <w:tc>
          <w:tcPr>
            <w:tcW w:w="1063"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sidRPr="00AF7761">
              <w:rPr>
                <w:rFonts w:eastAsia="Times New Roman"/>
                <w:color w:val="000000"/>
                <w:sz w:val="22"/>
                <w:szCs w:val="22"/>
                <w:u w:val="single"/>
              </w:rPr>
              <w:t>% Total</w:t>
            </w: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&gt;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849</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67.0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155</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&lt; </w:t>
            </w: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263</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20.8</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 </w:t>
            </w:r>
          </w:p>
        </w:tc>
      </w:tr>
    </w:tbl>
    <w:p w:rsidR="0034201D" w:rsidRPr="00F14672" w:rsidRDefault="0034201D" w:rsidP="0034201D">
      <w:r>
        <w:rPr>
          <w:i/>
        </w:rPr>
        <w:t>Note.</w:t>
      </w:r>
      <w:r>
        <w:t xml:space="preserve"> PA = positive affect; NA = negative affect. Cases along the line of affective congruence are in </w:t>
      </w:r>
      <w:r w:rsidRPr="0034201D">
        <w:rPr>
          <w:b/>
        </w:rPr>
        <w:t>bold</w:t>
      </w:r>
      <w:r>
        <w:t xml:space="preserve">; those along the line of affective discrepancy are </w:t>
      </w:r>
      <w:r w:rsidRPr="0034201D">
        <w:rPr>
          <w:u w:val="single"/>
        </w:rPr>
        <w:t>underlined</w:t>
      </w:r>
      <w:r>
        <w:t>. The interval from 90-100 includes scores of 100; for all other intervals, the upper limit is excluded.</w:t>
      </w:r>
    </w:p>
    <w:p w:rsidR="004D1A99" w:rsidRDefault="004D1A99"/>
    <w:p w:rsidR="004D1A99" w:rsidRDefault="004D1A99"/>
    <w:p w:rsidR="004D1A99" w:rsidRDefault="004D1A99"/>
    <w:p w:rsidR="004D1A99" w:rsidRDefault="004D1A99">
      <w:r>
        <w:br w:type="page"/>
      </w:r>
    </w:p>
    <w:p w:rsidR="004D1A99" w:rsidRDefault="004D1A99" w:rsidP="001F0D05">
      <w:pPr>
        <w:pStyle w:val="SHeading"/>
      </w:pPr>
      <w:r>
        <w:lastRenderedPageBreak/>
        <w:t>Table S5</w:t>
      </w:r>
    </w:p>
    <w:p w:rsidR="004D1A99" w:rsidRDefault="004D1A99" w:rsidP="004D1A99"/>
    <w:p w:rsidR="004D1A99" w:rsidRPr="00227D32" w:rsidRDefault="004D1A99" w:rsidP="004D1A99">
      <w:pPr>
        <w:rPr>
          <w:i/>
        </w:rPr>
      </w:pPr>
      <w:r w:rsidRPr="00227D32">
        <w:rPr>
          <w:i/>
        </w:rPr>
        <w:t xml:space="preserve">Joint Distribution of Positive and Negative </w:t>
      </w:r>
      <w:r w:rsidR="0004251F">
        <w:rPr>
          <w:i/>
        </w:rPr>
        <w:t>Affect</w:t>
      </w:r>
      <w:r>
        <w:rPr>
          <w:i/>
        </w:rPr>
        <w:t xml:space="preserve"> </w:t>
      </w:r>
      <w:r w:rsidR="00F14672">
        <w:rPr>
          <w:i/>
        </w:rPr>
        <w:t xml:space="preserve">(Frequency Format) </w:t>
      </w:r>
      <w:r>
        <w:rPr>
          <w:i/>
        </w:rPr>
        <w:t>in Study 5</w:t>
      </w:r>
    </w:p>
    <w:p w:rsidR="004D1A99" w:rsidRDefault="004D1A99" w:rsidP="004D1A99"/>
    <w:tbl>
      <w:tblPr>
        <w:tblW w:w="11863" w:type="dxa"/>
        <w:tblInd w:w="93" w:type="dxa"/>
        <w:tblLook w:val="04A0" w:firstRow="1" w:lastRow="0" w:firstColumn="1" w:lastColumn="0" w:noHBand="0" w:noVBand="1"/>
      </w:tblPr>
      <w:tblGrid>
        <w:gridCol w:w="1300"/>
        <w:gridCol w:w="789"/>
        <w:gridCol w:w="1063"/>
        <w:gridCol w:w="949"/>
        <w:gridCol w:w="949"/>
        <w:gridCol w:w="949"/>
        <w:gridCol w:w="949"/>
        <w:gridCol w:w="949"/>
        <w:gridCol w:w="949"/>
        <w:gridCol w:w="949"/>
        <w:gridCol w:w="1108"/>
        <w:gridCol w:w="960"/>
      </w:tblGrid>
      <w:tr w:rsidR="00F14672" w:rsidRPr="00F14672" w:rsidTr="00F14672">
        <w:trPr>
          <w:trHeight w:val="288"/>
        </w:trPr>
        <w:tc>
          <w:tcPr>
            <w:tcW w:w="130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eastAsia="Times New Roman"/>
                <w:color w:val="000000"/>
                <w:sz w:val="22"/>
                <w:szCs w:val="22"/>
              </w:rPr>
            </w:pPr>
            <w:r w:rsidRPr="00F14672">
              <w:rPr>
                <w:rFonts w:eastAsia="Times New Roman"/>
                <w:color w:val="000000"/>
                <w:sz w:val="22"/>
                <w:szCs w:val="22"/>
              </w:rPr>
              <w:t> </w:t>
            </w:r>
          </w:p>
        </w:tc>
        <w:tc>
          <w:tcPr>
            <w:tcW w:w="9603" w:type="dxa"/>
            <w:gridSpan w:val="10"/>
            <w:tcBorders>
              <w:top w:val="single" w:sz="4" w:space="0" w:color="auto"/>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p>
        </w:tc>
        <w:tc>
          <w:tcPr>
            <w:tcW w:w="96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99</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118</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435</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44</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17</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270</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62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228</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40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157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23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30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133</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25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130</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31</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22</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3</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35</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55</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83</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138</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111</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196</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224</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326</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161</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142</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1471</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AF7761" w:rsidRDefault="00AF7761" w:rsidP="00F14672">
            <w:pPr>
              <w:jc w:val="center"/>
              <w:rPr>
                <w:rFonts w:eastAsia="Times New Roman"/>
                <w:color w:val="000000"/>
                <w:sz w:val="22"/>
                <w:szCs w:val="22"/>
                <w:u w:val="single"/>
              </w:rPr>
            </w:pPr>
            <w:r>
              <w:rPr>
                <w:rFonts w:eastAsia="Times New Roman"/>
                <w:color w:val="000000"/>
                <w:sz w:val="22"/>
                <w:szCs w:val="22"/>
                <w:u w:val="single"/>
              </w:rPr>
              <w:t xml:space="preserve">  </w:t>
            </w:r>
            <w:r w:rsidR="00F14672" w:rsidRPr="00AF7761">
              <w:rPr>
                <w:rFonts w:eastAsia="Times New Roman"/>
                <w:color w:val="000000"/>
                <w:sz w:val="22"/>
                <w:szCs w:val="22"/>
                <w:u w:val="single"/>
              </w:rPr>
              <w:t>N</w:t>
            </w:r>
            <w:r>
              <w:rPr>
                <w:rFonts w:eastAsia="Times New Roman"/>
                <w:color w:val="000000"/>
                <w:sz w:val="22"/>
                <w:szCs w:val="22"/>
                <w:u w:val="single"/>
              </w:rPr>
              <w:t xml:space="preserve">  </w:t>
            </w:r>
          </w:p>
        </w:tc>
        <w:tc>
          <w:tcPr>
            <w:tcW w:w="1063" w:type="dxa"/>
            <w:tcBorders>
              <w:top w:val="nil"/>
              <w:left w:val="nil"/>
              <w:bottom w:val="nil"/>
              <w:right w:val="nil"/>
            </w:tcBorders>
            <w:shd w:val="clear" w:color="auto" w:fill="auto"/>
            <w:noWrap/>
            <w:vAlign w:val="bottom"/>
            <w:hideMark/>
          </w:tcPr>
          <w:p w:rsidR="00F14672" w:rsidRPr="00AF7761" w:rsidRDefault="00F14672" w:rsidP="00F14672">
            <w:pPr>
              <w:jc w:val="center"/>
              <w:rPr>
                <w:rFonts w:eastAsia="Times New Roman"/>
                <w:color w:val="000000"/>
                <w:sz w:val="22"/>
                <w:szCs w:val="22"/>
                <w:u w:val="single"/>
              </w:rPr>
            </w:pPr>
            <w:r w:rsidRPr="00AF7761">
              <w:rPr>
                <w:rFonts w:eastAsia="Times New Roman"/>
                <w:color w:val="000000"/>
                <w:sz w:val="22"/>
                <w:szCs w:val="22"/>
                <w:u w:val="single"/>
              </w:rPr>
              <w:t>% Total</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&gt;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1118</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76.0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&lt; </w:t>
            </w: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283</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19.2</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 </w:t>
            </w:r>
          </w:p>
        </w:tc>
      </w:tr>
    </w:tbl>
    <w:p w:rsidR="0034201D" w:rsidRPr="00F14672" w:rsidRDefault="0034201D" w:rsidP="0034201D">
      <w:r>
        <w:rPr>
          <w:i/>
        </w:rPr>
        <w:t>Note.</w:t>
      </w:r>
      <w:r>
        <w:t xml:space="preserve"> PA = positive affect; NA = negative affect. Cases along the line of affective congruence are in </w:t>
      </w:r>
      <w:r w:rsidRPr="0034201D">
        <w:rPr>
          <w:b/>
        </w:rPr>
        <w:t>bold</w:t>
      </w:r>
      <w:r>
        <w:t xml:space="preserve">; those along the line of affective discrepancy are </w:t>
      </w:r>
      <w:r w:rsidRPr="0034201D">
        <w:rPr>
          <w:u w:val="single"/>
        </w:rPr>
        <w:t>underlined</w:t>
      </w:r>
      <w:r>
        <w:t>. The interval from 90-100 includes scores of 100; for all other intervals, the upper limit is excluded.</w:t>
      </w:r>
    </w:p>
    <w:p w:rsidR="004D1A99" w:rsidRDefault="004D1A99"/>
    <w:p w:rsidR="00430B91" w:rsidRDefault="00430B91"/>
    <w:p w:rsidR="00430B91" w:rsidRDefault="00430B91">
      <w:r>
        <w:br w:type="page"/>
      </w:r>
    </w:p>
    <w:p w:rsidR="00430B91" w:rsidRDefault="00F43DE5" w:rsidP="001F0D05">
      <w:pPr>
        <w:pStyle w:val="SHeading"/>
      </w:pPr>
      <w:r>
        <w:lastRenderedPageBreak/>
        <w:t>Table S6</w:t>
      </w:r>
    </w:p>
    <w:p w:rsidR="00430B91" w:rsidRDefault="00430B91" w:rsidP="00430B91"/>
    <w:p w:rsidR="00430B91" w:rsidRPr="00227D32" w:rsidRDefault="00430B91" w:rsidP="00430B91">
      <w:pPr>
        <w:rPr>
          <w:i/>
        </w:rPr>
      </w:pPr>
      <w:r w:rsidRPr="00227D32">
        <w:rPr>
          <w:i/>
        </w:rPr>
        <w:t xml:space="preserve">Joint Distribution of Positive and Negative </w:t>
      </w:r>
      <w:r w:rsidR="0004251F">
        <w:rPr>
          <w:i/>
        </w:rPr>
        <w:t>Affect</w:t>
      </w:r>
      <w:r w:rsidR="00F14672">
        <w:rPr>
          <w:i/>
        </w:rPr>
        <w:t xml:space="preserve"> (Intensity Format)</w:t>
      </w:r>
      <w:r>
        <w:rPr>
          <w:i/>
        </w:rPr>
        <w:t xml:space="preserve"> in Study 5</w:t>
      </w:r>
    </w:p>
    <w:p w:rsidR="00430B91" w:rsidRDefault="00430B91" w:rsidP="00430B91"/>
    <w:tbl>
      <w:tblPr>
        <w:tblW w:w="11863" w:type="dxa"/>
        <w:tblInd w:w="93" w:type="dxa"/>
        <w:tblLook w:val="04A0" w:firstRow="1" w:lastRow="0" w:firstColumn="1" w:lastColumn="0" w:noHBand="0" w:noVBand="1"/>
      </w:tblPr>
      <w:tblGrid>
        <w:gridCol w:w="1300"/>
        <w:gridCol w:w="789"/>
        <w:gridCol w:w="1063"/>
        <w:gridCol w:w="949"/>
        <w:gridCol w:w="949"/>
        <w:gridCol w:w="949"/>
        <w:gridCol w:w="949"/>
        <w:gridCol w:w="949"/>
        <w:gridCol w:w="949"/>
        <w:gridCol w:w="949"/>
        <w:gridCol w:w="1108"/>
        <w:gridCol w:w="960"/>
      </w:tblGrid>
      <w:tr w:rsidR="00F14672" w:rsidRPr="00F14672" w:rsidTr="00F14672">
        <w:trPr>
          <w:trHeight w:val="288"/>
        </w:trPr>
        <w:tc>
          <w:tcPr>
            <w:tcW w:w="130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eastAsia="Times New Roman"/>
                <w:color w:val="000000"/>
                <w:sz w:val="22"/>
                <w:szCs w:val="22"/>
              </w:rPr>
            </w:pPr>
            <w:r w:rsidRPr="00F14672">
              <w:rPr>
                <w:rFonts w:eastAsia="Times New Roman"/>
                <w:color w:val="000000"/>
                <w:sz w:val="22"/>
                <w:szCs w:val="22"/>
              </w:rPr>
              <w:t> </w:t>
            </w:r>
          </w:p>
        </w:tc>
        <w:tc>
          <w:tcPr>
            <w:tcW w:w="9603" w:type="dxa"/>
            <w:gridSpan w:val="10"/>
            <w:tcBorders>
              <w:top w:val="single" w:sz="4" w:space="0" w:color="auto"/>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p>
        </w:tc>
        <w:tc>
          <w:tcPr>
            <w:tcW w:w="96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9</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97</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49</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717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21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9</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329</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182</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23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20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69</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43</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51</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96</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133</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191</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208</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261</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202</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172</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106</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51</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1471</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AF7761" w:rsidRPr="00F14672" w:rsidTr="00F14672">
        <w:trPr>
          <w:trHeight w:val="288"/>
        </w:trPr>
        <w:tc>
          <w:tcPr>
            <w:tcW w:w="1300"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Pr>
                <w:rFonts w:eastAsia="Times New Roman"/>
                <w:color w:val="000000"/>
                <w:sz w:val="22"/>
                <w:szCs w:val="22"/>
                <w:u w:val="single"/>
              </w:rPr>
              <w:t xml:space="preserve">  </w:t>
            </w:r>
            <w:r w:rsidRPr="00AF7761">
              <w:rPr>
                <w:rFonts w:eastAsia="Times New Roman"/>
                <w:color w:val="000000"/>
                <w:sz w:val="22"/>
                <w:szCs w:val="22"/>
                <w:u w:val="single"/>
              </w:rPr>
              <w:t>N</w:t>
            </w:r>
            <w:r>
              <w:rPr>
                <w:rFonts w:eastAsia="Times New Roman"/>
                <w:color w:val="000000"/>
                <w:sz w:val="22"/>
                <w:szCs w:val="22"/>
                <w:u w:val="single"/>
              </w:rPr>
              <w:t xml:space="preserve">  </w:t>
            </w:r>
          </w:p>
        </w:tc>
        <w:tc>
          <w:tcPr>
            <w:tcW w:w="1063"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sidRPr="00AF7761">
              <w:rPr>
                <w:rFonts w:eastAsia="Times New Roman"/>
                <w:color w:val="000000"/>
                <w:sz w:val="22"/>
                <w:szCs w:val="22"/>
                <w:u w:val="single"/>
              </w:rPr>
              <w:t>% Total</w:t>
            </w: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&gt;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1214</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82.5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102</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&lt; </w:t>
            </w: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155</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10.5</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 </w:t>
            </w:r>
          </w:p>
        </w:tc>
      </w:tr>
    </w:tbl>
    <w:p w:rsidR="0034201D" w:rsidRPr="00F14672" w:rsidRDefault="0034201D" w:rsidP="0034201D">
      <w:r>
        <w:rPr>
          <w:i/>
        </w:rPr>
        <w:t>Note.</w:t>
      </w:r>
      <w:r>
        <w:t xml:space="preserve"> PA = positive affect; NA = negative affect. Cases along the line of affective congruence are in </w:t>
      </w:r>
      <w:r w:rsidRPr="0034201D">
        <w:rPr>
          <w:b/>
        </w:rPr>
        <w:t>bold</w:t>
      </w:r>
      <w:r>
        <w:t xml:space="preserve">; those along the line of affective discrepancy are </w:t>
      </w:r>
      <w:r w:rsidRPr="0034201D">
        <w:rPr>
          <w:u w:val="single"/>
        </w:rPr>
        <w:t>underlined</w:t>
      </w:r>
      <w:r>
        <w:t>. The interval from 90-100 includes scores of 100; for all other intervals, the upper limit is excluded.</w:t>
      </w:r>
    </w:p>
    <w:p w:rsidR="00430B91" w:rsidRDefault="00430B91"/>
    <w:p w:rsidR="004A66A6" w:rsidRDefault="004A66A6"/>
    <w:p w:rsidR="004A66A6" w:rsidRDefault="004A66A6">
      <w:r>
        <w:br w:type="page"/>
      </w:r>
    </w:p>
    <w:p w:rsidR="004A66A6" w:rsidRDefault="00F43DE5" w:rsidP="001F0D05">
      <w:pPr>
        <w:pStyle w:val="SHeading"/>
      </w:pPr>
      <w:r>
        <w:lastRenderedPageBreak/>
        <w:t>Table S7</w:t>
      </w:r>
    </w:p>
    <w:p w:rsidR="004A66A6" w:rsidRDefault="004A66A6" w:rsidP="004A66A6"/>
    <w:p w:rsidR="004A66A6" w:rsidRDefault="004A66A6" w:rsidP="004A66A6">
      <w:pPr>
        <w:rPr>
          <w:i/>
        </w:rPr>
      </w:pPr>
      <w:r w:rsidRPr="00227D32">
        <w:rPr>
          <w:i/>
        </w:rPr>
        <w:t xml:space="preserve">Joint Distribution of </w:t>
      </w:r>
      <w:r w:rsidR="00F14672">
        <w:rPr>
          <w:i/>
        </w:rPr>
        <w:t xml:space="preserve">Physical </w:t>
      </w:r>
      <w:r w:rsidR="00331190">
        <w:rPr>
          <w:i/>
        </w:rPr>
        <w:t>Pleasure</w:t>
      </w:r>
      <w:r w:rsidRPr="00227D32">
        <w:rPr>
          <w:i/>
        </w:rPr>
        <w:t xml:space="preserve"> and </w:t>
      </w:r>
      <w:r w:rsidR="00331190">
        <w:rPr>
          <w:i/>
        </w:rPr>
        <w:t xml:space="preserve">Discomfort </w:t>
      </w:r>
      <w:r>
        <w:rPr>
          <w:i/>
        </w:rPr>
        <w:t>in Study 5</w:t>
      </w:r>
    </w:p>
    <w:p w:rsidR="008C0808" w:rsidRDefault="008C0808" w:rsidP="004A66A6"/>
    <w:tbl>
      <w:tblPr>
        <w:tblW w:w="11863" w:type="dxa"/>
        <w:tblInd w:w="93" w:type="dxa"/>
        <w:tblLook w:val="04A0" w:firstRow="1" w:lastRow="0" w:firstColumn="1" w:lastColumn="0" w:noHBand="0" w:noVBand="1"/>
      </w:tblPr>
      <w:tblGrid>
        <w:gridCol w:w="1300"/>
        <w:gridCol w:w="789"/>
        <w:gridCol w:w="1063"/>
        <w:gridCol w:w="949"/>
        <w:gridCol w:w="949"/>
        <w:gridCol w:w="949"/>
        <w:gridCol w:w="949"/>
        <w:gridCol w:w="949"/>
        <w:gridCol w:w="949"/>
        <w:gridCol w:w="949"/>
        <w:gridCol w:w="1108"/>
        <w:gridCol w:w="960"/>
      </w:tblGrid>
      <w:tr w:rsidR="00F14672" w:rsidRPr="00F14672" w:rsidTr="00F14672">
        <w:trPr>
          <w:trHeight w:val="288"/>
        </w:trPr>
        <w:tc>
          <w:tcPr>
            <w:tcW w:w="130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eastAsia="Times New Roman"/>
                <w:color w:val="000000"/>
                <w:sz w:val="22"/>
                <w:szCs w:val="22"/>
              </w:rPr>
            </w:pPr>
            <w:r w:rsidRPr="00F14672">
              <w:rPr>
                <w:rFonts w:eastAsia="Times New Roman"/>
                <w:color w:val="000000"/>
                <w:sz w:val="22"/>
                <w:szCs w:val="22"/>
              </w:rPr>
              <w:t> </w:t>
            </w:r>
          </w:p>
        </w:tc>
        <w:tc>
          <w:tcPr>
            <w:tcW w:w="9603" w:type="dxa"/>
            <w:gridSpan w:val="10"/>
            <w:tcBorders>
              <w:top w:val="single" w:sz="4" w:space="0" w:color="auto"/>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p>
        </w:tc>
        <w:tc>
          <w:tcPr>
            <w:tcW w:w="96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67</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29</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22</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672</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15</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31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302</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30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196</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26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123</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79</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48</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28</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4</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117</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168</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217</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269</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225</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189</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142</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76</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42</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26</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1471</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AF7761" w:rsidRPr="00F14672" w:rsidTr="00F14672">
        <w:trPr>
          <w:trHeight w:val="288"/>
        </w:trPr>
        <w:tc>
          <w:tcPr>
            <w:tcW w:w="1300"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Pr>
                <w:rFonts w:eastAsia="Times New Roman"/>
                <w:color w:val="000000"/>
                <w:sz w:val="22"/>
                <w:szCs w:val="22"/>
                <w:u w:val="single"/>
              </w:rPr>
              <w:t xml:space="preserve">  </w:t>
            </w:r>
            <w:r w:rsidRPr="00AF7761">
              <w:rPr>
                <w:rFonts w:eastAsia="Times New Roman"/>
                <w:color w:val="000000"/>
                <w:sz w:val="22"/>
                <w:szCs w:val="22"/>
                <w:u w:val="single"/>
              </w:rPr>
              <w:t>N</w:t>
            </w:r>
            <w:r>
              <w:rPr>
                <w:rFonts w:eastAsia="Times New Roman"/>
                <w:color w:val="000000"/>
                <w:sz w:val="22"/>
                <w:szCs w:val="22"/>
                <w:u w:val="single"/>
              </w:rPr>
              <w:t xml:space="preserve">  </w:t>
            </w:r>
          </w:p>
        </w:tc>
        <w:tc>
          <w:tcPr>
            <w:tcW w:w="1063"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sidRPr="00AF7761">
              <w:rPr>
                <w:rFonts w:eastAsia="Times New Roman"/>
                <w:color w:val="000000"/>
                <w:sz w:val="22"/>
                <w:szCs w:val="22"/>
                <w:u w:val="single"/>
              </w:rPr>
              <w:t>% Total</w:t>
            </w: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&gt;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1101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74.8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&lt; </w:t>
            </w: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179</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12.2</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 </w:t>
            </w:r>
          </w:p>
        </w:tc>
      </w:tr>
    </w:tbl>
    <w:p w:rsidR="0034201D" w:rsidRPr="00F14672" w:rsidRDefault="0034201D" w:rsidP="0034201D">
      <w:r>
        <w:rPr>
          <w:i/>
        </w:rPr>
        <w:t>Note.</w:t>
      </w:r>
      <w:r>
        <w:t xml:space="preserve"> PA = positive affect; NA = negative affect. Cases along the line of affective congruence are in </w:t>
      </w:r>
      <w:r w:rsidRPr="0034201D">
        <w:rPr>
          <w:b/>
        </w:rPr>
        <w:t>bold</w:t>
      </w:r>
      <w:r>
        <w:t xml:space="preserve">; those along the line of affective discrepancy are </w:t>
      </w:r>
      <w:r w:rsidRPr="0034201D">
        <w:rPr>
          <w:u w:val="single"/>
        </w:rPr>
        <w:t>underlined</w:t>
      </w:r>
      <w:r>
        <w:t>. The interval from 90-100 includes scores of 100; for all other intervals, the upper limit is excluded.</w:t>
      </w:r>
    </w:p>
    <w:p w:rsidR="004A66A6" w:rsidRDefault="004A66A6"/>
    <w:p w:rsidR="00723736" w:rsidRDefault="00723736"/>
    <w:p w:rsidR="00723736" w:rsidRDefault="00723736">
      <w:r>
        <w:br w:type="page"/>
      </w:r>
    </w:p>
    <w:p w:rsidR="00723736" w:rsidRDefault="00F43DE5" w:rsidP="001F0D05">
      <w:pPr>
        <w:pStyle w:val="SHeading"/>
      </w:pPr>
      <w:r>
        <w:lastRenderedPageBreak/>
        <w:t>Table S8</w:t>
      </w:r>
    </w:p>
    <w:p w:rsidR="00723736" w:rsidRDefault="00723736" w:rsidP="00723736"/>
    <w:p w:rsidR="00723736" w:rsidRPr="00227D32" w:rsidRDefault="00723736" w:rsidP="00723736">
      <w:pPr>
        <w:rPr>
          <w:i/>
        </w:rPr>
      </w:pPr>
      <w:r w:rsidRPr="00227D32">
        <w:rPr>
          <w:i/>
        </w:rPr>
        <w:t xml:space="preserve">Joint Distribution of Positive and Negative </w:t>
      </w:r>
      <w:r w:rsidR="0004251F">
        <w:rPr>
          <w:i/>
        </w:rPr>
        <w:t>Affect</w:t>
      </w:r>
      <w:r>
        <w:rPr>
          <w:i/>
        </w:rPr>
        <w:t xml:space="preserve"> in Study 6</w:t>
      </w:r>
    </w:p>
    <w:p w:rsidR="00723736" w:rsidRDefault="00723736" w:rsidP="00723736"/>
    <w:tbl>
      <w:tblPr>
        <w:tblW w:w="11863" w:type="dxa"/>
        <w:tblInd w:w="93" w:type="dxa"/>
        <w:tblLook w:val="04A0" w:firstRow="1" w:lastRow="0" w:firstColumn="1" w:lastColumn="0" w:noHBand="0" w:noVBand="1"/>
      </w:tblPr>
      <w:tblGrid>
        <w:gridCol w:w="1300"/>
        <w:gridCol w:w="789"/>
        <w:gridCol w:w="1063"/>
        <w:gridCol w:w="949"/>
        <w:gridCol w:w="949"/>
        <w:gridCol w:w="949"/>
        <w:gridCol w:w="949"/>
        <w:gridCol w:w="949"/>
        <w:gridCol w:w="949"/>
        <w:gridCol w:w="949"/>
        <w:gridCol w:w="1108"/>
        <w:gridCol w:w="960"/>
      </w:tblGrid>
      <w:tr w:rsidR="00F14672" w:rsidRPr="00F14672" w:rsidTr="00F14672">
        <w:trPr>
          <w:trHeight w:val="288"/>
        </w:trPr>
        <w:tc>
          <w:tcPr>
            <w:tcW w:w="130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eastAsia="Times New Roman"/>
                <w:color w:val="000000"/>
                <w:sz w:val="22"/>
                <w:szCs w:val="22"/>
              </w:rPr>
            </w:pPr>
            <w:r w:rsidRPr="00F14672">
              <w:rPr>
                <w:rFonts w:eastAsia="Times New Roman"/>
                <w:color w:val="000000"/>
                <w:sz w:val="22"/>
                <w:szCs w:val="22"/>
              </w:rPr>
              <w:t> </w:t>
            </w:r>
          </w:p>
        </w:tc>
        <w:tc>
          <w:tcPr>
            <w:tcW w:w="9603" w:type="dxa"/>
            <w:gridSpan w:val="10"/>
            <w:tcBorders>
              <w:top w:val="single" w:sz="4" w:space="0" w:color="auto"/>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p>
        </w:tc>
        <w:tc>
          <w:tcPr>
            <w:tcW w:w="960" w:type="dxa"/>
            <w:tcBorders>
              <w:top w:val="single" w:sz="4" w:space="0" w:color="auto"/>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0 - 10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30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71</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10 - 20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18</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102</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20 - 30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171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35</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15</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425</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30 - 40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81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13</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356</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40 - 50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37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88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63</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306</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50 - 60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68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179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384</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60 - 70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16</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70 - 80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7</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57</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80 - 90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90 - 100</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u w:val="single"/>
              </w:rPr>
            </w:pPr>
            <w:r w:rsidRPr="00F14672">
              <w:rPr>
                <w:rFonts w:eastAsia="Times New Roman"/>
                <w:color w:val="000000"/>
                <w:sz w:val="22"/>
                <w:szCs w:val="22"/>
                <w:u w:val="single"/>
              </w:rPr>
              <w:t>2</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0</w:t>
            </w:r>
          </w:p>
        </w:tc>
        <w:tc>
          <w:tcPr>
            <w:tcW w:w="1108"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b/>
                <w:bCs/>
                <w:color w:val="000000"/>
                <w:sz w:val="22"/>
                <w:szCs w:val="22"/>
              </w:rPr>
            </w:pPr>
            <w:r w:rsidRPr="00F14672">
              <w:rPr>
                <w:rFonts w:eastAsia="Times New Roman"/>
                <w:b/>
                <w:bCs/>
                <w:color w:val="000000"/>
                <w:sz w:val="22"/>
                <w:szCs w:val="22"/>
              </w:rPr>
              <w:t>1</w:t>
            </w: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Total</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3</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5</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66</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109</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213</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467</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296</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485</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88</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73</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1805</w:t>
            </w: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063"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r>
      <w:tr w:rsidR="00AF7761" w:rsidRPr="00F14672" w:rsidTr="00F14672">
        <w:trPr>
          <w:trHeight w:val="288"/>
        </w:trPr>
        <w:tc>
          <w:tcPr>
            <w:tcW w:w="1300"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789"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Pr>
                <w:rFonts w:eastAsia="Times New Roman"/>
                <w:color w:val="000000"/>
                <w:sz w:val="22"/>
                <w:szCs w:val="22"/>
                <w:u w:val="single"/>
              </w:rPr>
              <w:t xml:space="preserve">  </w:t>
            </w:r>
            <w:r w:rsidRPr="00AF7761">
              <w:rPr>
                <w:rFonts w:eastAsia="Times New Roman"/>
                <w:color w:val="000000"/>
                <w:sz w:val="22"/>
                <w:szCs w:val="22"/>
                <w:u w:val="single"/>
              </w:rPr>
              <w:t>N</w:t>
            </w:r>
            <w:r>
              <w:rPr>
                <w:rFonts w:eastAsia="Times New Roman"/>
                <w:color w:val="000000"/>
                <w:sz w:val="22"/>
                <w:szCs w:val="22"/>
                <w:u w:val="single"/>
              </w:rPr>
              <w:t xml:space="preserve">  </w:t>
            </w:r>
          </w:p>
        </w:tc>
        <w:tc>
          <w:tcPr>
            <w:tcW w:w="1063" w:type="dxa"/>
            <w:tcBorders>
              <w:top w:val="nil"/>
              <w:left w:val="nil"/>
              <w:bottom w:val="nil"/>
              <w:right w:val="nil"/>
            </w:tcBorders>
            <w:shd w:val="clear" w:color="auto" w:fill="auto"/>
            <w:noWrap/>
            <w:vAlign w:val="bottom"/>
            <w:hideMark/>
          </w:tcPr>
          <w:p w:rsidR="00AF7761" w:rsidRPr="00AF7761" w:rsidRDefault="00AF7761" w:rsidP="00512F14">
            <w:pPr>
              <w:jc w:val="center"/>
              <w:rPr>
                <w:rFonts w:eastAsia="Times New Roman"/>
                <w:color w:val="000000"/>
                <w:sz w:val="22"/>
                <w:szCs w:val="22"/>
                <w:u w:val="single"/>
              </w:rPr>
            </w:pPr>
            <w:r w:rsidRPr="00AF7761">
              <w:rPr>
                <w:rFonts w:eastAsia="Times New Roman"/>
                <w:color w:val="000000"/>
                <w:sz w:val="22"/>
                <w:szCs w:val="22"/>
                <w:u w:val="single"/>
              </w:rPr>
              <w:t>% Total</w:t>
            </w: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AF7761" w:rsidRPr="00F14672" w:rsidRDefault="00AF7761" w:rsidP="00F14672">
            <w:pPr>
              <w:rPr>
                <w:rFonts w:ascii="Calibri" w:eastAsia="Times New Roman" w:hAnsi="Calibri" w:cs="Calibri"/>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&gt;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1261</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69.9</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nil"/>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 </w:t>
            </w:r>
            <w:r>
              <w:rPr>
                <w:rFonts w:eastAsia="Times New Roman"/>
                <w:color w:val="000000"/>
                <w:sz w:val="22"/>
                <w:szCs w:val="22"/>
              </w:rPr>
              <w:t>NA</w:t>
            </w:r>
          </w:p>
        </w:tc>
        <w:tc>
          <w:tcPr>
            <w:tcW w:w="789"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257</w:t>
            </w:r>
          </w:p>
        </w:tc>
        <w:tc>
          <w:tcPr>
            <w:tcW w:w="1063"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14.2</w:t>
            </w: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49"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1108" w:type="dxa"/>
            <w:tcBorders>
              <w:top w:val="nil"/>
              <w:left w:val="nil"/>
              <w:bottom w:val="nil"/>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p>
        </w:tc>
        <w:tc>
          <w:tcPr>
            <w:tcW w:w="960" w:type="dxa"/>
            <w:tcBorders>
              <w:top w:val="nil"/>
              <w:left w:val="nil"/>
              <w:bottom w:val="nil"/>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p>
        </w:tc>
      </w:tr>
      <w:tr w:rsidR="00F14672" w:rsidRPr="00F14672" w:rsidTr="00F14672">
        <w:trPr>
          <w:trHeight w:val="288"/>
        </w:trPr>
        <w:tc>
          <w:tcPr>
            <w:tcW w:w="1300" w:type="dxa"/>
            <w:tcBorders>
              <w:top w:val="nil"/>
              <w:left w:val="nil"/>
              <w:bottom w:val="single" w:sz="4" w:space="0" w:color="auto"/>
              <w:right w:val="nil"/>
            </w:tcBorders>
            <w:shd w:val="clear" w:color="auto" w:fill="auto"/>
            <w:noWrap/>
            <w:vAlign w:val="bottom"/>
            <w:hideMark/>
          </w:tcPr>
          <w:p w:rsidR="00F14672" w:rsidRPr="00F14672" w:rsidRDefault="0004251F" w:rsidP="00F14672">
            <w:pPr>
              <w:jc w:val="center"/>
              <w:rPr>
                <w:rFonts w:eastAsia="Times New Roman"/>
                <w:color w:val="000000"/>
                <w:sz w:val="22"/>
                <w:szCs w:val="22"/>
              </w:rPr>
            </w:pPr>
            <w:r>
              <w:rPr>
                <w:rFonts w:eastAsia="Times New Roman"/>
                <w:color w:val="000000"/>
                <w:sz w:val="22"/>
                <w:szCs w:val="22"/>
              </w:rPr>
              <w:t>PA</w:t>
            </w:r>
            <w:r w:rsidR="00F14672" w:rsidRPr="00F14672">
              <w:rPr>
                <w:rFonts w:eastAsia="Times New Roman"/>
                <w:color w:val="000000"/>
                <w:sz w:val="22"/>
                <w:szCs w:val="22"/>
              </w:rPr>
              <w:t xml:space="preserve"> &lt; </w:t>
            </w:r>
            <w:r>
              <w:rPr>
                <w:rFonts w:eastAsia="Times New Roman"/>
                <w:color w:val="000000"/>
                <w:sz w:val="22"/>
                <w:szCs w:val="22"/>
              </w:rPr>
              <w:t>NA</w:t>
            </w:r>
          </w:p>
        </w:tc>
        <w:tc>
          <w:tcPr>
            <w:tcW w:w="789"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287</w:t>
            </w:r>
          </w:p>
        </w:tc>
        <w:tc>
          <w:tcPr>
            <w:tcW w:w="1063"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15.9</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49"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1108" w:type="dxa"/>
            <w:tcBorders>
              <w:top w:val="nil"/>
              <w:left w:val="nil"/>
              <w:bottom w:val="single" w:sz="4" w:space="0" w:color="auto"/>
              <w:right w:val="nil"/>
            </w:tcBorders>
            <w:shd w:val="clear" w:color="auto" w:fill="auto"/>
            <w:noWrap/>
            <w:vAlign w:val="bottom"/>
            <w:hideMark/>
          </w:tcPr>
          <w:p w:rsidR="00F14672" w:rsidRPr="00F14672" w:rsidRDefault="00F14672" w:rsidP="00F14672">
            <w:pPr>
              <w:rPr>
                <w:rFonts w:ascii="Calibri" w:eastAsia="Times New Roman" w:hAnsi="Calibri" w:cs="Calibri"/>
                <w:color w:val="000000"/>
                <w:sz w:val="22"/>
                <w:szCs w:val="22"/>
              </w:rPr>
            </w:pPr>
            <w:r w:rsidRPr="00F14672">
              <w:rPr>
                <w:rFonts w:ascii="Calibri" w:eastAsia="Times New Roman" w:hAnsi="Calibri" w:cs="Calibri"/>
                <w:color w:val="000000"/>
                <w:sz w:val="22"/>
                <w:szCs w:val="22"/>
              </w:rPr>
              <w:t> </w:t>
            </w:r>
          </w:p>
        </w:tc>
        <w:tc>
          <w:tcPr>
            <w:tcW w:w="960" w:type="dxa"/>
            <w:tcBorders>
              <w:top w:val="nil"/>
              <w:left w:val="nil"/>
              <w:bottom w:val="single" w:sz="4" w:space="0" w:color="auto"/>
              <w:right w:val="nil"/>
            </w:tcBorders>
            <w:shd w:val="clear" w:color="auto" w:fill="auto"/>
            <w:noWrap/>
            <w:vAlign w:val="bottom"/>
            <w:hideMark/>
          </w:tcPr>
          <w:p w:rsidR="00F14672" w:rsidRPr="00F14672" w:rsidRDefault="00F14672" w:rsidP="00F14672">
            <w:pPr>
              <w:jc w:val="center"/>
              <w:rPr>
                <w:rFonts w:eastAsia="Times New Roman"/>
                <w:color w:val="000000"/>
                <w:sz w:val="22"/>
                <w:szCs w:val="22"/>
              </w:rPr>
            </w:pPr>
            <w:r w:rsidRPr="00F14672">
              <w:rPr>
                <w:rFonts w:eastAsia="Times New Roman"/>
                <w:color w:val="000000"/>
                <w:sz w:val="22"/>
                <w:szCs w:val="22"/>
              </w:rPr>
              <w:t> </w:t>
            </w:r>
          </w:p>
        </w:tc>
      </w:tr>
    </w:tbl>
    <w:p w:rsidR="0034201D" w:rsidRPr="00F14672" w:rsidRDefault="0034201D" w:rsidP="0034201D">
      <w:r>
        <w:rPr>
          <w:i/>
        </w:rPr>
        <w:t>Note.</w:t>
      </w:r>
      <w:r>
        <w:t xml:space="preserve"> PA = positive affect; NA = negative affect. Cases along the line of affective congruence are in </w:t>
      </w:r>
      <w:r w:rsidRPr="0034201D">
        <w:rPr>
          <w:b/>
        </w:rPr>
        <w:t>bold</w:t>
      </w:r>
      <w:r>
        <w:t xml:space="preserve">; those along the line of affective discrepancy are </w:t>
      </w:r>
      <w:r w:rsidRPr="0034201D">
        <w:rPr>
          <w:u w:val="single"/>
        </w:rPr>
        <w:t>underlined</w:t>
      </w:r>
      <w:r>
        <w:t>. The interval from 90-100 includes scores of 100; for all other intervals, the upper limit is excluded.</w:t>
      </w:r>
    </w:p>
    <w:p w:rsidR="00FA777E" w:rsidRDefault="00FA777E"/>
    <w:p w:rsidR="007F0A0C" w:rsidRDefault="007F0A0C"/>
    <w:p w:rsidR="007F0A0C" w:rsidRDefault="007F0A0C">
      <w:pPr>
        <w:sectPr w:rsidR="007F0A0C" w:rsidSect="00227D32">
          <w:pgSz w:w="16834" w:h="11909" w:orient="landscape" w:code="9"/>
          <w:pgMar w:top="1440" w:right="1440" w:bottom="1440" w:left="1440" w:header="720" w:footer="720" w:gutter="0"/>
          <w:cols w:space="720"/>
          <w:docGrid w:linePitch="360"/>
        </w:sectPr>
      </w:pPr>
    </w:p>
    <w:p w:rsidR="00FA777E" w:rsidRDefault="0080007B" w:rsidP="001F0D05">
      <w:pPr>
        <w:pStyle w:val="SHeading"/>
      </w:pPr>
      <w:r>
        <w:lastRenderedPageBreak/>
        <w:t>Table S9</w:t>
      </w:r>
    </w:p>
    <w:p w:rsidR="0080007B" w:rsidRDefault="0080007B" w:rsidP="00FA777E"/>
    <w:p w:rsidR="0080007B" w:rsidRPr="0080007B" w:rsidRDefault="0080007B" w:rsidP="00FA777E">
      <w:r>
        <w:rPr>
          <w:i/>
        </w:rPr>
        <w:t>Multilevel Polynomial Regression Models for Studies 1-</w:t>
      </w:r>
      <w:r w:rsidR="007F0A0C">
        <w:rPr>
          <w:i/>
        </w:rPr>
        <w:t>2</w:t>
      </w:r>
    </w:p>
    <w:p w:rsidR="00FA777E" w:rsidRDefault="00FA777E" w:rsidP="00FA777E"/>
    <w:tbl>
      <w:tblPr>
        <w:tblW w:w="8613" w:type="dxa"/>
        <w:tblLayout w:type="fixed"/>
        <w:tblLook w:val="04A0" w:firstRow="1" w:lastRow="0" w:firstColumn="1" w:lastColumn="0" w:noHBand="0" w:noVBand="1"/>
      </w:tblPr>
      <w:tblGrid>
        <w:gridCol w:w="2235"/>
        <w:gridCol w:w="1063"/>
        <w:gridCol w:w="1063"/>
        <w:gridCol w:w="1063"/>
        <w:gridCol w:w="1063"/>
        <w:gridCol w:w="1063"/>
        <w:gridCol w:w="1063"/>
      </w:tblGrid>
      <w:tr w:rsidR="00FA777E" w:rsidRPr="00A13C8E" w:rsidTr="00756554">
        <w:trPr>
          <w:trHeight w:val="300"/>
        </w:trPr>
        <w:tc>
          <w:tcPr>
            <w:tcW w:w="2235" w:type="dxa"/>
            <w:tcBorders>
              <w:top w:val="single" w:sz="4" w:space="0" w:color="auto"/>
            </w:tcBorders>
            <w:shd w:val="clear" w:color="auto" w:fill="auto"/>
            <w:vAlign w:val="center"/>
          </w:tcPr>
          <w:p w:rsidR="00FA777E" w:rsidRPr="00A13C8E" w:rsidRDefault="00FA777E" w:rsidP="00756554">
            <w:pPr>
              <w:rPr>
                <w:rFonts w:eastAsia="Times New Roman"/>
                <w:bCs/>
                <w:color w:val="000000"/>
              </w:rPr>
            </w:pPr>
          </w:p>
        </w:tc>
        <w:tc>
          <w:tcPr>
            <w:tcW w:w="3189" w:type="dxa"/>
            <w:gridSpan w:val="3"/>
            <w:tcBorders>
              <w:top w:val="single" w:sz="4" w:space="0" w:color="auto"/>
            </w:tcBorders>
            <w:shd w:val="clear" w:color="auto" w:fill="auto"/>
            <w:vAlign w:val="center"/>
          </w:tcPr>
          <w:p w:rsidR="00FA777E" w:rsidRPr="00A13C8E" w:rsidRDefault="00FA777E" w:rsidP="00756554">
            <w:pPr>
              <w:jc w:val="center"/>
              <w:rPr>
                <w:rFonts w:eastAsia="Times New Roman"/>
                <w:bCs/>
                <w:color w:val="000000"/>
              </w:rPr>
            </w:pPr>
            <w:r>
              <w:rPr>
                <w:rFonts w:eastAsia="Times New Roman"/>
                <w:bCs/>
                <w:color w:val="000000"/>
                <w:u w:val="single"/>
              </w:rPr>
              <w:t xml:space="preserve">               Satisfaction                </w:t>
            </w:r>
          </w:p>
        </w:tc>
        <w:tc>
          <w:tcPr>
            <w:tcW w:w="3189" w:type="dxa"/>
            <w:gridSpan w:val="3"/>
            <w:tcBorders>
              <w:top w:val="single" w:sz="4" w:space="0" w:color="auto"/>
            </w:tcBorders>
            <w:shd w:val="clear" w:color="auto" w:fill="auto"/>
            <w:vAlign w:val="center"/>
          </w:tcPr>
          <w:p w:rsidR="00FA777E" w:rsidRPr="003504E6" w:rsidRDefault="00FA777E" w:rsidP="00756554">
            <w:pPr>
              <w:jc w:val="center"/>
              <w:rPr>
                <w:rFonts w:eastAsia="Times New Roman"/>
                <w:bCs/>
                <w:color w:val="000000"/>
                <w:u w:val="single"/>
              </w:rPr>
            </w:pPr>
            <w:r>
              <w:rPr>
                <w:rFonts w:eastAsia="Times New Roman"/>
                <w:bCs/>
                <w:color w:val="000000"/>
                <w:u w:val="single"/>
              </w:rPr>
              <w:t>                   Meaning               </w:t>
            </w:r>
          </w:p>
        </w:tc>
      </w:tr>
      <w:tr w:rsidR="00FA777E" w:rsidRPr="00A13C8E" w:rsidTr="00756554">
        <w:trPr>
          <w:trHeight w:val="300"/>
        </w:trPr>
        <w:tc>
          <w:tcPr>
            <w:tcW w:w="2235" w:type="dxa"/>
            <w:tcBorders>
              <w:bottom w:val="single" w:sz="4" w:space="0" w:color="000000"/>
            </w:tcBorders>
            <w:shd w:val="clear" w:color="auto" w:fill="auto"/>
            <w:vAlign w:val="center"/>
            <w:hideMark/>
          </w:tcPr>
          <w:p w:rsidR="00FA777E" w:rsidRPr="00844195" w:rsidRDefault="00FA777E" w:rsidP="00756554">
            <w:pPr>
              <w:rPr>
                <w:rFonts w:eastAsia="Times New Roman"/>
                <w:bCs/>
                <w:color w:val="000000"/>
              </w:rPr>
            </w:pPr>
            <w:r>
              <w:rPr>
                <w:rFonts w:eastAsia="Times New Roman"/>
                <w:bCs/>
                <w:color w:val="000000"/>
              </w:rPr>
              <w:t>Predictors</w:t>
            </w:r>
          </w:p>
        </w:tc>
        <w:tc>
          <w:tcPr>
            <w:tcW w:w="1063" w:type="dxa"/>
            <w:tcBorders>
              <w:bottom w:val="single" w:sz="4" w:space="0" w:color="000000"/>
            </w:tcBorders>
            <w:shd w:val="clear" w:color="auto" w:fill="auto"/>
            <w:vAlign w:val="center"/>
          </w:tcPr>
          <w:p w:rsidR="00FA777E" w:rsidRPr="00BD4CD6" w:rsidRDefault="00FA777E" w:rsidP="00756554">
            <w:pPr>
              <w:jc w:val="center"/>
              <w:rPr>
                <w:rFonts w:eastAsia="Times New Roman"/>
                <w:bCs/>
                <w:i/>
                <w:color w:val="000000"/>
              </w:rPr>
            </w:pPr>
            <w:r w:rsidRPr="00BD4CD6">
              <w:rPr>
                <w:rFonts w:eastAsia="Times New Roman"/>
                <w:bCs/>
                <w:i/>
                <w:color w:val="000000"/>
              </w:rPr>
              <w:t>b</w:t>
            </w:r>
          </w:p>
        </w:tc>
        <w:tc>
          <w:tcPr>
            <w:tcW w:w="1063" w:type="dxa"/>
            <w:tcBorders>
              <w:bottom w:val="single" w:sz="4" w:space="0" w:color="000000"/>
            </w:tcBorders>
            <w:shd w:val="clear" w:color="auto" w:fill="auto"/>
            <w:vAlign w:val="center"/>
          </w:tcPr>
          <w:p w:rsidR="00FA777E" w:rsidRPr="00BD4CD6" w:rsidRDefault="00FA777E" w:rsidP="00756554">
            <w:pPr>
              <w:jc w:val="center"/>
              <w:rPr>
                <w:rFonts w:eastAsia="Times New Roman"/>
                <w:bCs/>
                <w:i/>
                <w:color w:val="000000"/>
              </w:rPr>
            </w:pPr>
            <w:r w:rsidRPr="00BD4CD6">
              <w:rPr>
                <w:rFonts w:eastAsia="Times New Roman"/>
                <w:bCs/>
                <w:i/>
                <w:color w:val="000000"/>
              </w:rPr>
              <w:t>SE</w:t>
            </w:r>
          </w:p>
        </w:tc>
        <w:tc>
          <w:tcPr>
            <w:tcW w:w="1063" w:type="dxa"/>
            <w:tcBorders>
              <w:bottom w:val="single" w:sz="4" w:space="0" w:color="000000"/>
            </w:tcBorders>
            <w:shd w:val="clear" w:color="auto" w:fill="auto"/>
            <w:vAlign w:val="center"/>
          </w:tcPr>
          <w:p w:rsidR="00FA777E" w:rsidRPr="00BD4CD6" w:rsidRDefault="007F0A0C" w:rsidP="00756554">
            <w:pPr>
              <w:jc w:val="center"/>
              <w:rPr>
                <w:rFonts w:eastAsia="Times New Roman"/>
                <w:bCs/>
                <w:i/>
                <w:color w:val="000000"/>
              </w:rPr>
            </w:pPr>
            <w:r>
              <w:rPr>
                <w:rFonts w:eastAsia="Times New Roman"/>
                <w:bCs/>
                <w:i/>
                <w:color w:val="000000"/>
              </w:rPr>
              <w:t>t</w:t>
            </w:r>
          </w:p>
        </w:tc>
        <w:tc>
          <w:tcPr>
            <w:tcW w:w="1063" w:type="dxa"/>
            <w:tcBorders>
              <w:bottom w:val="single" w:sz="4" w:space="0" w:color="000000"/>
            </w:tcBorders>
            <w:shd w:val="clear" w:color="auto" w:fill="auto"/>
            <w:vAlign w:val="center"/>
          </w:tcPr>
          <w:p w:rsidR="00FA777E" w:rsidRPr="00BD4CD6" w:rsidRDefault="00FA777E" w:rsidP="00756554">
            <w:pPr>
              <w:jc w:val="center"/>
              <w:rPr>
                <w:rFonts w:eastAsia="Times New Roman"/>
                <w:bCs/>
                <w:i/>
                <w:color w:val="000000"/>
              </w:rPr>
            </w:pPr>
            <w:r w:rsidRPr="00BD4CD6">
              <w:rPr>
                <w:rFonts w:eastAsia="Times New Roman"/>
                <w:bCs/>
                <w:i/>
                <w:color w:val="000000"/>
              </w:rPr>
              <w:t>b</w:t>
            </w:r>
          </w:p>
        </w:tc>
        <w:tc>
          <w:tcPr>
            <w:tcW w:w="1063" w:type="dxa"/>
            <w:tcBorders>
              <w:bottom w:val="single" w:sz="4" w:space="0" w:color="000000"/>
            </w:tcBorders>
            <w:shd w:val="clear" w:color="auto" w:fill="auto"/>
            <w:vAlign w:val="center"/>
          </w:tcPr>
          <w:p w:rsidR="00FA777E" w:rsidRPr="00BD4CD6" w:rsidRDefault="00FA777E" w:rsidP="00756554">
            <w:pPr>
              <w:jc w:val="center"/>
              <w:rPr>
                <w:rFonts w:eastAsia="Times New Roman"/>
                <w:bCs/>
                <w:i/>
                <w:color w:val="000000"/>
              </w:rPr>
            </w:pPr>
            <w:r w:rsidRPr="00BD4CD6">
              <w:rPr>
                <w:rFonts w:eastAsia="Times New Roman"/>
                <w:bCs/>
                <w:i/>
                <w:color w:val="000000"/>
              </w:rPr>
              <w:t>SE</w:t>
            </w:r>
          </w:p>
        </w:tc>
        <w:tc>
          <w:tcPr>
            <w:tcW w:w="1063" w:type="dxa"/>
            <w:tcBorders>
              <w:bottom w:val="single" w:sz="4" w:space="0" w:color="000000"/>
            </w:tcBorders>
            <w:shd w:val="clear" w:color="auto" w:fill="auto"/>
            <w:vAlign w:val="center"/>
          </w:tcPr>
          <w:p w:rsidR="00FA777E" w:rsidRPr="00BD4CD6" w:rsidRDefault="003D6A90" w:rsidP="00756554">
            <w:pPr>
              <w:jc w:val="center"/>
              <w:rPr>
                <w:rFonts w:eastAsia="Times New Roman"/>
                <w:bCs/>
                <w:i/>
                <w:color w:val="000000"/>
              </w:rPr>
            </w:pPr>
            <w:r>
              <w:rPr>
                <w:rFonts w:eastAsia="Times New Roman"/>
                <w:bCs/>
                <w:i/>
                <w:color w:val="000000"/>
              </w:rPr>
              <w:t>t</w:t>
            </w:r>
          </w:p>
        </w:tc>
      </w:tr>
      <w:tr w:rsidR="00FA777E" w:rsidRPr="00A13C8E" w:rsidTr="00756554">
        <w:trPr>
          <w:trHeight w:val="300"/>
        </w:trPr>
        <w:tc>
          <w:tcPr>
            <w:tcW w:w="2235" w:type="dxa"/>
            <w:tcBorders>
              <w:top w:val="single" w:sz="4" w:space="0" w:color="000000"/>
            </w:tcBorders>
            <w:shd w:val="clear" w:color="auto" w:fill="auto"/>
            <w:vAlign w:val="center"/>
            <w:hideMark/>
          </w:tcPr>
          <w:p w:rsidR="00FA777E" w:rsidRPr="00844195" w:rsidRDefault="00FA777E" w:rsidP="00756554">
            <w:pPr>
              <w:rPr>
                <w:rFonts w:eastAsia="Times New Roman"/>
                <w:bCs/>
                <w:color w:val="000000"/>
              </w:rPr>
            </w:pPr>
            <w:r>
              <w:rPr>
                <w:rFonts w:eastAsia="Times New Roman"/>
                <w:bCs/>
                <w:color w:val="000000"/>
              </w:rPr>
              <w:t>Study 1 (GMAP)</w:t>
            </w:r>
          </w:p>
        </w:tc>
        <w:tc>
          <w:tcPr>
            <w:tcW w:w="1063" w:type="dxa"/>
            <w:tcBorders>
              <w:top w:val="single" w:sz="4" w:space="0" w:color="000000"/>
            </w:tcBorders>
            <w:shd w:val="clear" w:color="auto" w:fill="auto"/>
            <w:vAlign w:val="center"/>
          </w:tcPr>
          <w:p w:rsidR="00FA777E" w:rsidRPr="00A13C8E" w:rsidRDefault="00FA777E" w:rsidP="00756554">
            <w:pPr>
              <w:tabs>
                <w:tab w:val="decimal" w:pos="187"/>
              </w:tabs>
              <w:ind w:left="34" w:hanging="34"/>
            </w:pPr>
          </w:p>
        </w:tc>
        <w:tc>
          <w:tcPr>
            <w:tcW w:w="1063" w:type="dxa"/>
            <w:tcBorders>
              <w:top w:val="single" w:sz="4" w:space="0" w:color="000000"/>
            </w:tcBorders>
            <w:shd w:val="clear" w:color="auto" w:fill="auto"/>
            <w:vAlign w:val="center"/>
          </w:tcPr>
          <w:p w:rsidR="00FA777E" w:rsidRPr="00A13C8E" w:rsidRDefault="00FA777E" w:rsidP="00756554">
            <w:pPr>
              <w:tabs>
                <w:tab w:val="decimal" w:pos="187"/>
              </w:tabs>
            </w:pPr>
          </w:p>
        </w:tc>
        <w:tc>
          <w:tcPr>
            <w:tcW w:w="1063" w:type="dxa"/>
            <w:tcBorders>
              <w:top w:val="single" w:sz="4" w:space="0" w:color="000000"/>
            </w:tcBorders>
            <w:shd w:val="clear" w:color="auto" w:fill="auto"/>
            <w:vAlign w:val="center"/>
          </w:tcPr>
          <w:p w:rsidR="00FA777E" w:rsidRPr="00844195" w:rsidRDefault="00FA777E" w:rsidP="00756554">
            <w:pPr>
              <w:tabs>
                <w:tab w:val="decimal" w:pos="187"/>
              </w:tabs>
              <w:rPr>
                <w:rFonts w:eastAsia="Times New Roman"/>
                <w:color w:val="000000"/>
              </w:rPr>
            </w:pPr>
          </w:p>
        </w:tc>
        <w:tc>
          <w:tcPr>
            <w:tcW w:w="1063" w:type="dxa"/>
            <w:tcBorders>
              <w:top w:val="single" w:sz="4" w:space="0" w:color="000000"/>
            </w:tcBorders>
            <w:shd w:val="clear" w:color="auto" w:fill="auto"/>
            <w:vAlign w:val="center"/>
          </w:tcPr>
          <w:p w:rsidR="00FA777E" w:rsidRPr="00A13C8E" w:rsidRDefault="00FA777E" w:rsidP="00756554">
            <w:pPr>
              <w:tabs>
                <w:tab w:val="decimal" w:pos="187"/>
              </w:tabs>
              <w:rPr>
                <w:rFonts w:eastAsia="Times New Roman"/>
                <w:color w:val="000000"/>
              </w:rPr>
            </w:pPr>
          </w:p>
        </w:tc>
        <w:tc>
          <w:tcPr>
            <w:tcW w:w="1063" w:type="dxa"/>
            <w:tcBorders>
              <w:top w:val="single" w:sz="4" w:space="0" w:color="000000"/>
            </w:tcBorders>
            <w:shd w:val="clear" w:color="auto" w:fill="auto"/>
            <w:vAlign w:val="center"/>
          </w:tcPr>
          <w:p w:rsidR="00FA777E" w:rsidRPr="00A13C8E" w:rsidRDefault="00FA777E" w:rsidP="00756554">
            <w:pPr>
              <w:tabs>
                <w:tab w:val="decimal" w:pos="187"/>
              </w:tabs>
              <w:rPr>
                <w:rFonts w:eastAsia="Times New Roman"/>
                <w:color w:val="000000"/>
              </w:rPr>
            </w:pPr>
          </w:p>
        </w:tc>
        <w:tc>
          <w:tcPr>
            <w:tcW w:w="1063" w:type="dxa"/>
            <w:tcBorders>
              <w:top w:val="single" w:sz="4" w:space="0" w:color="000000"/>
            </w:tcBorders>
            <w:shd w:val="clear" w:color="auto" w:fill="auto"/>
            <w:vAlign w:val="center"/>
          </w:tcPr>
          <w:p w:rsidR="00FA777E" w:rsidRPr="00A13C8E" w:rsidRDefault="00FA777E" w:rsidP="00756554">
            <w:pPr>
              <w:tabs>
                <w:tab w:val="decimal" w:pos="187"/>
              </w:tabs>
              <w:rPr>
                <w:rFonts w:eastAsia="Times New Roman"/>
                <w:color w:val="000000"/>
              </w:rPr>
            </w:pPr>
          </w:p>
        </w:tc>
      </w:tr>
      <w:tr w:rsidR="00FA777E" w:rsidRPr="00A13C8E" w:rsidTr="00756554">
        <w:trPr>
          <w:trHeight w:val="300"/>
        </w:trPr>
        <w:tc>
          <w:tcPr>
            <w:tcW w:w="2235" w:type="dxa"/>
            <w:shd w:val="clear" w:color="auto" w:fill="auto"/>
            <w:vAlign w:val="center"/>
          </w:tcPr>
          <w:p w:rsidR="00FA777E" w:rsidRPr="00FA777E" w:rsidRDefault="00FA777E" w:rsidP="00FA777E">
            <w:pPr>
              <w:rPr>
                <w:rFonts w:eastAsia="Times New Roman"/>
                <w:bCs/>
                <w:i/>
                <w:color w:val="000000"/>
              </w:rPr>
            </w:pPr>
            <w:r w:rsidRPr="00FA777E">
              <w:rPr>
                <w:rFonts w:eastAsia="Times New Roman"/>
                <w:bCs/>
                <w:i/>
                <w:color w:val="000000"/>
              </w:rPr>
              <w:t xml:space="preserve">Daily-Level </w:t>
            </w:r>
          </w:p>
        </w:tc>
        <w:tc>
          <w:tcPr>
            <w:tcW w:w="1063" w:type="dxa"/>
            <w:shd w:val="clear" w:color="auto" w:fill="auto"/>
          </w:tcPr>
          <w:p w:rsidR="00FA777E" w:rsidRPr="0050231A" w:rsidRDefault="00FA777E" w:rsidP="00756554">
            <w:pPr>
              <w:tabs>
                <w:tab w:val="decimal" w:pos="187"/>
              </w:tabs>
            </w:pPr>
          </w:p>
        </w:tc>
        <w:tc>
          <w:tcPr>
            <w:tcW w:w="1063" w:type="dxa"/>
            <w:shd w:val="clear" w:color="auto" w:fill="auto"/>
          </w:tcPr>
          <w:p w:rsidR="00FA777E" w:rsidRPr="00B80866" w:rsidRDefault="00FA777E" w:rsidP="00756554">
            <w:pPr>
              <w:tabs>
                <w:tab w:val="decimal" w:pos="187"/>
              </w:tabs>
            </w:pPr>
          </w:p>
        </w:tc>
        <w:tc>
          <w:tcPr>
            <w:tcW w:w="1063" w:type="dxa"/>
            <w:shd w:val="clear" w:color="auto" w:fill="auto"/>
          </w:tcPr>
          <w:p w:rsidR="00FA777E" w:rsidRDefault="00FA777E" w:rsidP="00756554">
            <w:pPr>
              <w:tabs>
                <w:tab w:val="decimal" w:pos="454"/>
              </w:tabs>
            </w:pPr>
          </w:p>
        </w:tc>
        <w:tc>
          <w:tcPr>
            <w:tcW w:w="1063" w:type="dxa"/>
            <w:shd w:val="clear" w:color="auto" w:fill="auto"/>
          </w:tcPr>
          <w:p w:rsidR="00FA777E" w:rsidRPr="00052905" w:rsidRDefault="00FA777E" w:rsidP="00756554">
            <w:pPr>
              <w:tabs>
                <w:tab w:val="decimal" w:pos="187"/>
              </w:tabs>
            </w:pPr>
          </w:p>
        </w:tc>
        <w:tc>
          <w:tcPr>
            <w:tcW w:w="1063" w:type="dxa"/>
            <w:shd w:val="clear" w:color="auto" w:fill="auto"/>
          </w:tcPr>
          <w:p w:rsidR="00FA777E" w:rsidRPr="001D4368" w:rsidRDefault="00FA777E" w:rsidP="00756554">
            <w:pPr>
              <w:tabs>
                <w:tab w:val="decimal" w:pos="187"/>
              </w:tabs>
            </w:pPr>
          </w:p>
        </w:tc>
        <w:tc>
          <w:tcPr>
            <w:tcW w:w="1063" w:type="dxa"/>
            <w:shd w:val="clear" w:color="auto" w:fill="auto"/>
          </w:tcPr>
          <w:p w:rsidR="00FA777E" w:rsidRDefault="00FA777E" w:rsidP="00756554">
            <w:pPr>
              <w:tabs>
                <w:tab w:val="decimal" w:pos="454"/>
              </w:tabs>
            </w:pPr>
          </w:p>
        </w:tc>
      </w:tr>
      <w:tr w:rsidR="00FA777E" w:rsidRPr="00A13C8E" w:rsidTr="00756554">
        <w:trPr>
          <w:trHeight w:val="300"/>
        </w:trPr>
        <w:tc>
          <w:tcPr>
            <w:tcW w:w="2235" w:type="dxa"/>
            <w:shd w:val="clear" w:color="auto" w:fill="auto"/>
            <w:vAlign w:val="center"/>
          </w:tcPr>
          <w:p w:rsidR="00FA777E" w:rsidRPr="00844195" w:rsidRDefault="00FA777E" w:rsidP="00FA777E">
            <w:pPr>
              <w:rPr>
                <w:rFonts w:eastAsia="Times New Roman"/>
                <w:bCs/>
                <w:color w:val="000000"/>
              </w:rPr>
            </w:pPr>
            <w:r>
              <w:rPr>
                <w:rFonts w:eastAsia="Times New Roman"/>
                <w:bCs/>
                <w:color w:val="000000"/>
              </w:rPr>
              <w:t xml:space="preserve">    </w:t>
            </w:r>
            <w:r w:rsidR="0004251F">
              <w:rPr>
                <w:rFonts w:eastAsia="Times New Roman"/>
                <w:bCs/>
                <w:color w:val="000000"/>
              </w:rPr>
              <w:t>PA</w:t>
            </w:r>
          </w:p>
        </w:tc>
        <w:tc>
          <w:tcPr>
            <w:tcW w:w="1063" w:type="dxa"/>
            <w:shd w:val="clear" w:color="auto" w:fill="auto"/>
          </w:tcPr>
          <w:p w:rsidR="00FA777E" w:rsidRPr="0050231A" w:rsidRDefault="00FA777E" w:rsidP="00756554">
            <w:pPr>
              <w:tabs>
                <w:tab w:val="decimal" w:pos="187"/>
              </w:tabs>
            </w:pPr>
            <w:r w:rsidRPr="0050231A">
              <w:t>.685</w:t>
            </w:r>
          </w:p>
        </w:tc>
        <w:tc>
          <w:tcPr>
            <w:tcW w:w="1063" w:type="dxa"/>
            <w:shd w:val="clear" w:color="auto" w:fill="auto"/>
          </w:tcPr>
          <w:p w:rsidR="00FA777E" w:rsidRPr="00B80866" w:rsidRDefault="00FA777E" w:rsidP="00756554">
            <w:pPr>
              <w:tabs>
                <w:tab w:val="decimal" w:pos="187"/>
              </w:tabs>
            </w:pPr>
            <w:r w:rsidRPr="00B80866">
              <w:t>.024</w:t>
            </w:r>
          </w:p>
        </w:tc>
        <w:tc>
          <w:tcPr>
            <w:tcW w:w="1063" w:type="dxa"/>
            <w:shd w:val="clear" w:color="auto" w:fill="auto"/>
          </w:tcPr>
          <w:p w:rsidR="00FA777E" w:rsidRPr="002356B3" w:rsidRDefault="00FA777E" w:rsidP="004C795E">
            <w:pPr>
              <w:tabs>
                <w:tab w:val="decimal" w:pos="454"/>
              </w:tabs>
            </w:pPr>
            <w:r>
              <w:t>28.45</w:t>
            </w:r>
            <w:r w:rsidRPr="00ED433F">
              <w:rPr>
                <w:vertAlign w:val="superscript"/>
              </w:rPr>
              <w:t>*</w:t>
            </w:r>
          </w:p>
        </w:tc>
        <w:tc>
          <w:tcPr>
            <w:tcW w:w="1063" w:type="dxa"/>
            <w:shd w:val="clear" w:color="auto" w:fill="auto"/>
          </w:tcPr>
          <w:p w:rsidR="00FA777E" w:rsidRPr="00052905" w:rsidRDefault="00FA777E" w:rsidP="00756554">
            <w:pPr>
              <w:tabs>
                <w:tab w:val="decimal" w:pos="187"/>
              </w:tabs>
            </w:pPr>
            <w:r w:rsidRPr="00052905">
              <w:t>.539</w:t>
            </w:r>
          </w:p>
        </w:tc>
        <w:tc>
          <w:tcPr>
            <w:tcW w:w="1063" w:type="dxa"/>
            <w:shd w:val="clear" w:color="auto" w:fill="auto"/>
          </w:tcPr>
          <w:p w:rsidR="00FA777E" w:rsidRPr="001D4368" w:rsidRDefault="00FA777E" w:rsidP="00756554">
            <w:pPr>
              <w:tabs>
                <w:tab w:val="decimal" w:pos="187"/>
              </w:tabs>
            </w:pPr>
            <w:r w:rsidRPr="001D4368">
              <w:t>.031</w:t>
            </w:r>
          </w:p>
        </w:tc>
        <w:tc>
          <w:tcPr>
            <w:tcW w:w="1063" w:type="dxa"/>
            <w:shd w:val="clear" w:color="auto" w:fill="auto"/>
          </w:tcPr>
          <w:p w:rsidR="00FA777E" w:rsidRPr="00EC1A56" w:rsidRDefault="00FA777E" w:rsidP="00756554">
            <w:pPr>
              <w:tabs>
                <w:tab w:val="decimal" w:pos="454"/>
              </w:tabs>
            </w:pPr>
            <w:r>
              <w:t>17.64</w:t>
            </w:r>
            <w:r w:rsidR="00A9776A" w:rsidRPr="00ED433F">
              <w:rPr>
                <w:vertAlign w:val="superscript"/>
              </w:rPr>
              <w:t>*</w:t>
            </w:r>
          </w:p>
        </w:tc>
      </w:tr>
      <w:tr w:rsidR="00FA777E" w:rsidRPr="00A13C8E" w:rsidTr="00756554">
        <w:trPr>
          <w:trHeight w:val="300"/>
        </w:trPr>
        <w:tc>
          <w:tcPr>
            <w:tcW w:w="2235" w:type="dxa"/>
            <w:shd w:val="clear" w:color="auto" w:fill="auto"/>
            <w:vAlign w:val="center"/>
          </w:tcPr>
          <w:p w:rsidR="00FA777E" w:rsidRPr="00844195" w:rsidRDefault="00FA777E" w:rsidP="00756554">
            <w:pPr>
              <w:rPr>
                <w:rFonts w:eastAsia="Times New Roman"/>
                <w:bCs/>
                <w:color w:val="000000"/>
              </w:rPr>
            </w:pPr>
            <w:r>
              <w:rPr>
                <w:rFonts w:eastAsia="Times New Roman"/>
                <w:bCs/>
                <w:color w:val="000000"/>
              </w:rPr>
              <w:t xml:space="preserve">    </w:t>
            </w:r>
            <w:r w:rsidR="0004251F">
              <w:rPr>
                <w:rFonts w:eastAsia="Times New Roman"/>
                <w:bCs/>
                <w:color w:val="000000"/>
              </w:rPr>
              <w:t>NA</w:t>
            </w:r>
          </w:p>
        </w:tc>
        <w:tc>
          <w:tcPr>
            <w:tcW w:w="1063" w:type="dxa"/>
            <w:shd w:val="clear" w:color="auto" w:fill="auto"/>
          </w:tcPr>
          <w:p w:rsidR="00FA777E" w:rsidRPr="0050231A" w:rsidRDefault="00FA777E" w:rsidP="00756554">
            <w:pPr>
              <w:tabs>
                <w:tab w:val="decimal" w:pos="187"/>
              </w:tabs>
            </w:pPr>
            <w:r w:rsidRPr="0050231A">
              <w:t>-.324</w:t>
            </w:r>
          </w:p>
        </w:tc>
        <w:tc>
          <w:tcPr>
            <w:tcW w:w="1063" w:type="dxa"/>
            <w:shd w:val="clear" w:color="auto" w:fill="auto"/>
          </w:tcPr>
          <w:p w:rsidR="00FA777E" w:rsidRPr="00B80866" w:rsidRDefault="00FA777E" w:rsidP="00756554">
            <w:pPr>
              <w:tabs>
                <w:tab w:val="decimal" w:pos="187"/>
              </w:tabs>
            </w:pPr>
            <w:r w:rsidRPr="00B80866">
              <w:t>.024</w:t>
            </w:r>
          </w:p>
        </w:tc>
        <w:tc>
          <w:tcPr>
            <w:tcW w:w="1063" w:type="dxa"/>
            <w:shd w:val="clear" w:color="auto" w:fill="auto"/>
          </w:tcPr>
          <w:p w:rsidR="00FA777E" w:rsidRPr="002356B3" w:rsidRDefault="00FA777E" w:rsidP="004C795E">
            <w:pPr>
              <w:tabs>
                <w:tab w:val="decimal" w:pos="454"/>
              </w:tabs>
            </w:pPr>
            <w:r w:rsidRPr="002356B3">
              <w:t>-13.70</w:t>
            </w:r>
            <w:r w:rsidR="00ED433F" w:rsidRPr="00ED433F">
              <w:rPr>
                <w:vertAlign w:val="superscript"/>
              </w:rPr>
              <w:t>*</w:t>
            </w:r>
          </w:p>
        </w:tc>
        <w:tc>
          <w:tcPr>
            <w:tcW w:w="1063" w:type="dxa"/>
            <w:shd w:val="clear" w:color="auto" w:fill="auto"/>
          </w:tcPr>
          <w:p w:rsidR="00FA777E" w:rsidRPr="00052905" w:rsidRDefault="00FA777E" w:rsidP="00756554">
            <w:pPr>
              <w:tabs>
                <w:tab w:val="decimal" w:pos="187"/>
              </w:tabs>
            </w:pPr>
            <w:r w:rsidRPr="00052905">
              <w:t>-.099</w:t>
            </w:r>
          </w:p>
        </w:tc>
        <w:tc>
          <w:tcPr>
            <w:tcW w:w="1063" w:type="dxa"/>
            <w:shd w:val="clear" w:color="auto" w:fill="auto"/>
          </w:tcPr>
          <w:p w:rsidR="00FA777E" w:rsidRPr="001D4368" w:rsidRDefault="00FA777E" w:rsidP="00756554">
            <w:pPr>
              <w:tabs>
                <w:tab w:val="decimal" w:pos="187"/>
              </w:tabs>
            </w:pPr>
            <w:r w:rsidRPr="001D4368">
              <w:t>.029</w:t>
            </w:r>
          </w:p>
        </w:tc>
        <w:tc>
          <w:tcPr>
            <w:tcW w:w="1063" w:type="dxa"/>
            <w:shd w:val="clear" w:color="auto" w:fill="auto"/>
          </w:tcPr>
          <w:p w:rsidR="00FA777E" w:rsidRPr="00EC1A56" w:rsidRDefault="00FA777E" w:rsidP="00756554">
            <w:pPr>
              <w:tabs>
                <w:tab w:val="decimal" w:pos="454"/>
              </w:tabs>
            </w:pPr>
            <w:r>
              <w:t>-3.39</w:t>
            </w:r>
            <w:r w:rsidR="00A9776A" w:rsidRPr="00ED433F">
              <w:rPr>
                <w:vertAlign w:val="superscript"/>
              </w:rPr>
              <w:t>*</w:t>
            </w:r>
          </w:p>
        </w:tc>
      </w:tr>
      <w:tr w:rsidR="00FA777E" w:rsidRPr="00A13C8E" w:rsidTr="00756554">
        <w:trPr>
          <w:trHeight w:val="300"/>
        </w:trPr>
        <w:tc>
          <w:tcPr>
            <w:tcW w:w="2235" w:type="dxa"/>
            <w:shd w:val="clear" w:color="auto" w:fill="auto"/>
            <w:vAlign w:val="center"/>
          </w:tcPr>
          <w:p w:rsidR="00FA777E" w:rsidRPr="00844195" w:rsidRDefault="00FA777E" w:rsidP="0004251F">
            <w:pPr>
              <w:rPr>
                <w:rFonts w:eastAsia="Times New Roman"/>
                <w:bCs/>
                <w:color w:val="000000"/>
              </w:rPr>
            </w:pPr>
            <w:r>
              <w:rPr>
                <w:rFonts w:eastAsia="Times New Roman"/>
                <w:bCs/>
                <w:color w:val="000000"/>
              </w:rPr>
              <w:t xml:space="preserve">    </w:t>
            </w:r>
            <w:r w:rsidRPr="00844195">
              <w:rPr>
                <w:rFonts w:eastAsia="Times New Roman"/>
                <w:bCs/>
                <w:color w:val="000000"/>
              </w:rPr>
              <w:t>P</w:t>
            </w:r>
            <w:r w:rsidR="0004251F">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FA777E" w:rsidRPr="0050231A" w:rsidRDefault="00FA777E" w:rsidP="00756554">
            <w:pPr>
              <w:tabs>
                <w:tab w:val="decimal" w:pos="187"/>
              </w:tabs>
            </w:pPr>
            <w:r w:rsidRPr="0050231A">
              <w:t>.002</w:t>
            </w:r>
          </w:p>
        </w:tc>
        <w:tc>
          <w:tcPr>
            <w:tcW w:w="1063" w:type="dxa"/>
            <w:shd w:val="clear" w:color="auto" w:fill="auto"/>
          </w:tcPr>
          <w:p w:rsidR="00FA777E" w:rsidRPr="00B80866" w:rsidRDefault="00FA777E" w:rsidP="00756554">
            <w:pPr>
              <w:tabs>
                <w:tab w:val="decimal" w:pos="187"/>
              </w:tabs>
            </w:pPr>
            <w:r w:rsidRPr="00B80866">
              <w:t>.000</w:t>
            </w:r>
          </w:p>
        </w:tc>
        <w:tc>
          <w:tcPr>
            <w:tcW w:w="1063" w:type="dxa"/>
            <w:shd w:val="clear" w:color="auto" w:fill="auto"/>
          </w:tcPr>
          <w:p w:rsidR="00FA777E" w:rsidRPr="002356B3" w:rsidRDefault="00FA777E" w:rsidP="004C795E">
            <w:pPr>
              <w:tabs>
                <w:tab w:val="decimal" w:pos="454"/>
              </w:tabs>
            </w:pPr>
            <w:r>
              <w:t>4.43</w:t>
            </w:r>
            <w:r w:rsidR="00ED433F" w:rsidRPr="00ED433F">
              <w:rPr>
                <w:vertAlign w:val="superscript"/>
              </w:rPr>
              <w:t>*</w:t>
            </w:r>
          </w:p>
        </w:tc>
        <w:tc>
          <w:tcPr>
            <w:tcW w:w="1063" w:type="dxa"/>
            <w:shd w:val="clear" w:color="auto" w:fill="auto"/>
          </w:tcPr>
          <w:p w:rsidR="00FA777E" w:rsidRPr="00052905" w:rsidRDefault="00FA777E" w:rsidP="00756554">
            <w:pPr>
              <w:tabs>
                <w:tab w:val="decimal" w:pos="187"/>
              </w:tabs>
            </w:pPr>
            <w:r w:rsidRPr="00052905">
              <w:t>.003</w:t>
            </w:r>
          </w:p>
        </w:tc>
        <w:tc>
          <w:tcPr>
            <w:tcW w:w="1063" w:type="dxa"/>
            <w:shd w:val="clear" w:color="auto" w:fill="auto"/>
          </w:tcPr>
          <w:p w:rsidR="00FA777E" w:rsidRPr="001D4368" w:rsidRDefault="00FA777E" w:rsidP="00756554">
            <w:pPr>
              <w:tabs>
                <w:tab w:val="decimal" w:pos="187"/>
              </w:tabs>
            </w:pPr>
            <w:r w:rsidRPr="001D4368">
              <w:t>.001</w:t>
            </w:r>
          </w:p>
        </w:tc>
        <w:tc>
          <w:tcPr>
            <w:tcW w:w="1063" w:type="dxa"/>
            <w:shd w:val="clear" w:color="auto" w:fill="auto"/>
          </w:tcPr>
          <w:p w:rsidR="00FA777E" w:rsidRPr="00EC1A56" w:rsidRDefault="00FA777E" w:rsidP="00756554">
            <w:pPr>
              <w:tabs>
                <w:tab w:val="decimal" w:pos="454"/>
              </w:tabs>
            </w:pPr>
            <w:r>
              <w:t>4.74</w:t>
            </w:r>
            <w:r w:rsidR="00A9776A" w:rsidRPr="00ED433F">
              <w:rPr>
                <w:vertAlign w:val="superscript"/>
              </w:rPr>
              <w:t>*</w:t>
            </w:r>
          </w:p>
        </w:tc>
      </w:tr>
      <w:tr w:rsidR="00FA777E" w:rsidRPr="00A13C8E" w:rsidTr="00756554">
        <w:trPr>
          <w:trHeight w:val="300"/>
        </w:trPr>
        <w:tc>
          <w:tcPr>
            <w:tcW w:w="2235" w:type="dxa"/>
            <w:shd w:val="clear" w:color="auto" w:fill="auto"/>
            <w:vAlign w:val="center"/>
          </w:tcPr>
          <w:p w:rsidR="00FA777E" w:rsidRPr="00844195" w:rsidRDefault="00FA777E" w:rsidP="00756554">
            <w:pPr>
              <w:rPr>
                <w:rFonts w:eastAsia="Times New Roman"/>
                <w:bCs/>
                <w:color w:val="000000"/>
              </w:rPr>
            </w:pPr>
            <w:r>
              <w:rPr>
                <w:rFonts w:eastAsia="Times New Roman"/>
                <w:bCs/>
                <w:color w:val="000000"/>
              </w:rPr>
              <w:t xml:space="preserve">    </w:t>
            </w:r>
            <w:r w:rsidR="0004251F">
              <w:rPr>
                <w:rFonts w:eastAsia="Times New Roman"/>
                <w:bCs/>
                <w:color w:val="000000"/>
              </w:rPr>
              <w:t>PA</w:t>
            </w:r>
            <w:r>
              <w:rPr>
                <w:rFonts w:eastAsia="Times New Roman"/>
                <w:bCs/>
                <w:color w:val="000000"/>
              </w:rPr>
              <w:t xml:space="preserve"> x </w:t>
            </w:r>
            <w:r w:rsidR="0004251F">
              <w:rPr>
                <w:rFonts w:eastAsia="Times New Roman"/>
                <w:bCs/>
                <w:color w:val="000000"/>
              </w:rPr>
              <w:t>NA</w:t>
            </w:r>
          </w:p>
        </w:tc>
        <w:tc>
          <w:tcPr>
            <w:tcW w:w="1063" w:type="dxa"/>
            <w:shd w:val="clear" w:color="auto" w:fill="auto"/>
          </w:tcPr>
          <w:p w:rsidR="00FA777E" w:rsidRPr="0050231A" w:rsidRDefault="00FA777E" w:rsidP="00756554">
            <w:pPr>
              <w:tabs>
                <w:tab w:val="decimal" w:pos="187"/>
              </w:tabs>
            </w:pPr>
            <w:r w:rsidRPr="0050231A">
              <w:t>.003</w:t>
            </w:r>
          </w:p>
        </w:tc>
        <w:tc>
          <w:tcPr>
            <w:tcW w:w="1063" w:type="dxa"/>
            <w:shd w:val="clear" w:color="auto" w:fill="auto"/>
          </w:tcPr>
          <w:p w:rsidR="00FA777E" w:rsidRPr="00B80866" w:rsidRDefault="00FA777E" w:rsidP="00756554">
            <w:pPr>
              <w:tabs>
                <w:tab w:val="decimal" w:pos="187"/>
              </w:tabs>
            </w:pPr>
            <w:r w:rsidRPr="00B80866">
              <w:t>.001</w:t>
            </w:r>
          </w:p>
        </w:tc>
        <w:tc>
          <w:tcPr>
            <w:tcW w:w="1063" w:type="dxa"/>
            <w:shd w:val="clear" w:color="auto" w:fill="auto"/>
          </w:tcPr>
          <w:p w:rsidR="00FA777E" w:rsidRPr="002356B3" w:rsidRDefault="00FA777E" w:rsidP="004C795E">
            <w:pPr>
              <w:tabs>
                <w:tab w:val="decimal" w:pos="454"/>
              </w:tabs>
            </w:pPr>
            <w:r w:rsidRPr="002356B3">
              <w:t>5.60</w:t>
            </w:r>
            <w:r w:rsidR="00ED433F" w:rsidRPr="00ED433F">
              <w:rPr>
                <w:vertAlign w:val="superscript"/>
              </w:rPr>
              <w:t>*</w:t>
            </w:r>
          </w:p>
        </w:tc>
        <w:tc>
          <w:tcPr>
            <w:tcW w:w="1063" w:type="dxa"/>
            <w:shd w:val="clear" w:color="auto" w:fill="auto"/>
          </w:tcPr>
          <w:p w:rsidR="00FA777E" w:rsidRPr="00052905" w:rsidRDefault="00FA777E" w:rsidP="00756554">
            <w:pPr>
              <w:tabs>
                <w:tab w:val="decimal" w:pos="187"/>
              </w:tabs>
            </w:pPr>
            <w:r w:rsidRPr="00052905">
              <w:t>.000</w:t>
            </w:r>
          </w:p>
        </w:tc>
        <w:tc>
          <w:tcPr>
            <w:tcW w:w="1063" w:type="dxa"/>
            <w:shd w:val="clear" w:color="auto" w:fill="auto"/>
          </w:tcPr>
          <w:p w:rsidR="00FA777E" w:rsidRPr="001D4368" w:rsidRDefault="00FA777E" w:rsidP="00756554">
            <w:pPr>
              <w:tabs>
                <w:tab w:val="decimal" w:pos="187"/>
              </w:tabs>
            </w:pPr>
            <w:r w:rsidRPr="001D4368">
              <w:t>.001</w:t>
            </w:r>
          </w:p>
        </w:tc>
        <w:tc>
          <w:tcPr>
            <w:tcW w:w="1063" w:type="dxa"/>
            <w:shd w:val="clear" w:color="auto" w:fill="auto"/>
          </w:tcPr>
          <w:p w:rsidR="00FA777E" w:rsidRPr="00EC1A56" w:rsidRDefault="00FA777E" w:rsidP="00756554">
            <w:pPr>
              <w:tabs>
                <w:tab w:val="decimal" w:pos="454"/>
              </w:tabs>
            </w:pPr>
            <w:r>
              <w:t>0.52</w:t>
            </w:r>
          </w:p>
        </w:tc>
      </w:tr>
      <w:tr w:rsidR="00FA777E" w:rsidRPr="00A13C8E" w:rsidTr="00756554">
        <w:trPr>
          <w:trHeight w:val="300"/>
        </w:trPr>
        <w:tc>
          <w:tcPr>
            <w:tcW w:w="2235" w:type="dxa"/>
            <w:shd w:val="clear" w:color="auto" w:fill="auto"/>
            <w:vAlign w:val="center"/>
            <w:hideMark/>
          </w:tcPr>
          <w:p w:rsidR="00FA777E" w:rsidRPr="00844195" w:rsidRDefault="00FA777E" w:rsidP="0004251F">
            <w:pPr>
              <w:rPr>
                <w:rFonts w:eastAsia="Times New Roman"/>
                <w:bCs/>
                <w:color w:val="000000"/>
              </w:rPr>
            </w:pPr>
            <w:r>
              <w:rPr>
                <w:rFonts w:eastAsia="Times New Roman"/>
                <w:bCs/>
                <w:color w:val="000000"/>
              </w:rPr>
              <w:t xml:space="preserve">    </w:t>
            </w:r>
            <w:r w:rsidRPr="00844195">
              <w:rPr>
                <w:rFonts w:eastAsia="Times New Roman"/>
                <w:bCs/>
                <w:color w:val="000000"/>
              </w:rPr>
              <w:t>N</w:t>
            </w:r>
            <w:r w:rsidR="0004251F">
              <w:rPr>
                <w:rFonts w:eastAsia="Times New Roman"/>
                <w:bCs/>
                <w:color w:val="000000"/>
              </w:rPr>
              <w:t>A</w:t>
            </w:r>
            <w:r w:rsidRPr="008F54B6">
              <w:rPr>
                <w:rFonts w:eastAsia="Times New Roman"/>
                <w:bCs/>
                <w:color w:val="000000"/>
                <w:vertAlign w:val="superscript"/>
              </w:rPr>
              <w:t>2</w:t>
            </w:r>
          </w:p>
        </w:tc>
        <w:tc>
          <w:tcPr>
            <w:tcW w:w="1063" w:type="dxa"/>
            <w:shd w:val="clear" w:color="auto" w:fill="auto"/>
            <w:hideMark/>
          </w:tcPr>
          <w:p w:rsidR="00FA777E" w:rsidRDefault="00FA777E" w:rsidP="00756554">
            <w:pPr>
              <w:tabs>
                <w:tab w:val="decimal" w:pos="187"/>
              </w:tabs>
            </w:pPr>
            <w:r w:rsidRPr="0050231A">
              <w:t>-.002</w:t>
            </w:r>
          </w:p>
        </w:tc>
        <w:tc>
          <w:tcPr>
            <w:tcW w:w="1063" w:type="dxa"/>
            <w:shd w:val="clear" w:color="auto" w:fill="auto"/>
            <w:hideMark/>
          </w:tcPr>
          <w:p w:rsidR="00FA777E" w:rsidRDefault="00FA777E" w:rsidP="00756554">
            <w:pPr>
              <w:tabs>
                <w:tab w:val="decimal" w:pos="187"/>
              </w:tabs>
            </w:pPr>
            <w:r w:rsidRPr="00B80866">
              <w:t>.001</w:t>
            </w:r>
          </w:p>
        </w:tc>
        <w:tc>
          <w:tcPr>
            <w:tcW w:w="1063" w:type="dxa"/>
            <w:shd w:val="clear" w:color="auto" w:fill="auto"/>
            <w:hideMark/>
          </w:tcPr>
          <w:p w:rsidR="00FA777E" w:rsidRDefault="00FA777E" w:rsidP="004C795E">
            <w:pPr>
              <w:tabs>
                <w:tab w:val="decimal" w:pos="454"/>
              </w:tabs>
            </w:pPr>
            <w:r w:rsidRPr="002356B3">
              <w:t>-3.11</w:t>
            </w:r>
            <w:r w:rsidR="00ED433F" w:rsidRPr="00ED433F">
              <w:rPr>
                <w:vertAlign w:val="superscript"/>
              </w:rPr>
              <w:t>*</w:t>
            </w:r>
          </w:p>
        </w:tc>
        <w:tc>
          <w:tcPr>
            <w:tcW w:w="1063" w:type="dxa"/>
            <w:shd w:val="clear" w:color="auto" w:fill="auto"/>
          </w:tcPr>
          <w:p w:rsidR="00FA777E" w:rsidRDefault="00FA777E" w:rsidP="00756554">
            <w:pPr>
              <w:tabs>
                <w:tab w:val="decimal" w:pos="187"/>
              </w:tabs>
            </w:pPr>
            <w:r w:rsidRPr="00052905">
              <w:t>-.001</w:t>
            </w:r>
          </w:p>
        </w:tc>
        <w:tc>
          <w:tcPr>
            <w:tcW w:w="1063" w:type="dxa"/>
            <w:shd w:val="clear" w:color="auto" w:fill="auto"/>
          </w:tcPr>
          <w:p w:rsidR="00FA777E" w:rsidRDefault="00FA777E" w:rsidP="00756554">
            <w:pPr>
              <w:tabs>
                <w:tab w:val="decimal" w:pos="187"/>
              </w:tabs>
            </w:pPr>
            <w:r w:rsidRPr="001D4368">
              <w:t>.001</w:t>
            </w:r>
          </w:p>
        </w:tc>
        <w:tc>
          <w:tcPr>
            <w:tcW w:w="1063" w:type="dxa"/>
            <w:shd w:val="clear" w:color="auto" w:fill="auto"/>
          </w:tcPr>
          <w:p w:rsidR="00FA777E" w:rsidRDefault="00FA777E" w:rsidP="00756554">
            <w:pPr>
              <w:tabs>
                <w:tab w:val="decimal" w:pos="454"/>
              </w:tabs>
            </w:pPr>
            <w:r>
              <w:t>-1.16</w:t>
            </w:r>
          </w:p>
        </w:tc>
      </w:tr>
      <w:tr w:rsidR="00FA777E" w:rsidRPr="00A13C8E" w:rsidTr="00756554">
        <w:trPr>
          <w:trHeight w:val="300"/>
        </w:trPr>
        <w:tc>
          <w:tcPr>
            <w:tcW w:w="2235" w:type="dxa"/>
            <w:shd w:val="clear" w:color="auto" w:fill="auto"/>
            <w:vAlign w:val="center"/>
          </w:tcPr>
          <w:p w:rsidR="00FA777E" w:rsidRPr="00FA777E" w:rsidRDefault="00FA777E" w:rsidP="00756554">
            <w:pPr>
              <w:rPr>
                <w:rFonts w:eastAsia="Times New Roman"/>
                <w:bCs/>
                <w:color w:val="000000"/>
              </w:rPr>
            </w:pPr>
            <w:r>
              <w:rPr>
                <w:rFonts w:eastAsia="Times New Roman"/>
                <w:bCs/>
                <w:i/>
                <w:color w:val="000000"/>
              </w:rPr>
              <w:t>Person-Level</w:t>
            </w:r>
          </w:p>
        </w:tc>
        <w:tc>
          <w:tcPr>
            <w:tcW w:w="1063" w:type="dxa"/>
            <w:shd w:val="clear" w:color="auto" w:fill="auto"/>
            <w:vAlign w:val="center"/>
          </w:tcPr>
          <w:p w:rsidR="00FA777E" w:rsidRPr="00A13C8E" w:rsidRDefault="00FA777E" w:rsidP="00756554">
            <w:pPr>
              <w:tabs>
                <w:tab w:val="decimal" w:pos="187"/>
              </w:tabs>
              <w:ind w:left="34" w:hanging="34"/>
            </w:pPr>
          </w:p>
        </w:tc>
        <w:tc>
          <w:tcPr>
            <w:tcW w:w="1063" w:type="dxa"/>
            <w:shd w:val="clear" w:color="auto" w:fill="auto"/>
            <w:vAlign w:val="center"/>
          </w:tcPr>
          <w:p w:rsidR="00FA777E" w:rsidRPr="00A13C8E" w:rsidRDefault="00FA777E" w:rsidP="00756554">
            <w:pPr>
              <w:tabs>
                <w:tab w:val="decimal" w:pos="187"/>
              </w:tabs>
            </w:pPr>
          </w:p>
        </w:tc>
        <w:tc>
          <w:tcPr>
            <w:tcW w:w="1063" w:type="dxa"/>
            <w:shd w:val="clear" w:color="auto" w:fill="auto"/>
            <w:vAlign w:val="center"/>
          </w:tcPr>
          <w:p w:rsidR="00FA777E" w:rsidRPr="00844195" w:rsidRDefault="00FA777E" w:rsidP="004C795E">
            <w:pPr>
              <w:tabs>
                <w:tab w:val="decimal" w:pos="454"/>
              </w:tabs>
              <w:rPr>
                <w:rFonts w:eastAsia="Times New Roman"/>
                <w:color w:val="000000"/>
              </w:rPr>
            </w:pPr>
          </w:p>
        </w:tc>
        <w:tc>
          <w:tcPr>
            <w:tcW w:w="1063" w:type="dxa"/>
            <w:shd w:val="clear" w:color="auto" w:fill="auto"/>
            <w:vAlign w:val="center"/>
          </w:tcPr>
          <w:p w:rsidR="00FA777E" w:rsidRPr="00A13C8E" w:rsidRDefault="00FA777E" w:rsidP="00756554">
            <w:pPr>
              <w:tabs>
                <w:tab w:val="decimal" w:pos="187"/>
              </w:tabs>
              <w:rPr>
                <w:rFonts w:eastAsia="Times New Roman"/>
                <w:color w:val="000000"/>
              </w:rPr>
            </w:pPr>
          </w:p>
        </w:tc>
        <w:tc>
          <w:tcPr>
            <w:tcW w:w="1063" w:type="dxa"/>
            <w:shd w:val="clear" w:color="auto" w:fill="auto"/>
            <w:vAlign w:val="center"/>
          </w:tcPr>
          <w:p w:rsidR="00FA777E" w:rsidRPr="00A13C8E" w:rsidRDefault="00FA777E" w:rsidP="00756554">
            <w:pPr>
              <w:tabs>
                <w:tab w:val="decimal" w:pos="187"/>
              </w:tabs>
              <w:rPr>
                <w:rFonts w:eastAsia="Times New Roman"/>
                <w:color w:val="000000"/>
              </w:rPr>
            </w:pPr>
          </w:p>
        </w:tc>
        <w:tc>
          <w:tcPr>
            <w:tcW w:w="1063" w:type="dxa"/>
            <w:shd w:val="clear" w:color="auto" w:fill="auto"/>
            <w:vAlign w:val="center"/>
          </w:tcPr>
          <w:p w:rsidR="00FA777E" w:rsidRPr="00A13C8E" w:rsidRDefault="00FA777E" w:rsidP="00756554">
            <w:pPr>
              <w:rPr>
                <w:rFonts w:eastAsia="Times New Roman"/>
                <w:color w:val="000000"/>
              </w:rPr>
            </w:pP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tcPr>
          <w:p w:rsidR="0004251F" w:rsidRPr="00995516" w:rsidRDefault="0004251F" w:rsidP="00756554">
            <w:pPr>
              <w:tabs>
                <w:tab w:val="decimal" w:pos="187"/>
              </w:tabs>
            </w:pPr>
            <w:r w:rsidRPr="00995516">
              <w:t>.066</w:t>
            </w:r>
          </w:p>
        </w:tc>
        <w:tc>
          <w:tcPr>
            <w:tcW w:w="1063" w:type="dxa"/>
            <w:shd w:val="clear" w:color="auto" w:fill="auto"/>
          </w:tcPr>
          <w:p w:rsidR="0004251F" w:rsidRPr="00995516" w:rsidRDefault="0004251F" w:rsidP="00756554">
            <w:pPr>
              <w:tabs>
                <w:tab w:val="decimal" w:pos="187"/>
              </w:tabs>
            </w:pPr>
            <w:r w:rsidRPr="00995516">
              <w:t>.070</w:t>
            </w:r>
          </w:p>
        </w:tc>
        <w:tc>
          <w:tcPr>
            <w:tcW w:w="1063" w:type="dxa"/>
            <w:shd w:val="clear" w:color="auto" w:fill="auto"/>
          </w:tcPr>
          <w:p w:rsidR="0004251F" w:rsidRPr="00994CBE" w:rsidRDefault="0004251F" w:rsidP="004C795E">
            <w:pPr>
              <w:tabs>
                <w:tab w:val="decimal" w:pos="454"/>
              </w:tabs>
            </w:pPr>
            <w:r w:rsidRPr="00994CBE">
              <w:t>0.95</w:t>
            </w:r>
          </w:p>
        </w:tc>
        <w:tc>
          <w:tcPr>
            <w:tcW w:w="1063" w:type="dxa"/>
            <w:shd w:val="clear" w:color="auto" w:fill="auto"/>
          </w:tcPr>
          <w:p w:rsidR="0004251F" w:rsidRPr="00A9262A" w:rsidRDefault="0004251F" w:rsidP="00775EA8">
            <w:pPr>
              <w:tabs>
                <w:tab w:val="decimal" w:pos="187"/>
              </w:tabs>
            </w:pPr>
            <w:r w:rsidRPr="00A9262A">
              <w:t>.131</w:t>
            </w:r>
          </w:p>
        </w:tc>
        <w:tc>
          <w:tcPr>
            <w:tcW w:w="1063" w:type="dxa"/>
            <w:shd w:val="clear" w:color="auto" w:fill="auto"/>
          </w:tcPr>
          <w:p w:rsidR="0004251F" w:rsidRPr="00A9262A" w:rsidRDefault="0004251F" w:rsidP="00775EA8">
            <w:pPr>
              <w:tabs>
                <w:tab w:val="decimal" w:pos="187"/>
              </w:tabs>
            </w:pPr>
            <w:r w:rsidRPr="00A9262A">
              <w:t>.088</w:t>
            </w:r>
          </w:p>
        </w:tc>
        <w:tc>
          <w:tcPr>
            <w:tcW w:w="1063" w:type="dxa"/>
            <w:shd w:val="clear" w:color="auto" w:fill="auto"/>
          </w:tcPr>
          <w:p w:rsidR="0004251F" w:rsidRPr="00D36E3C" w:rsidRDefault="0004251F" w:rsidP="00775EA8">
            <w:pPr>
              <w:tabs>
                <w:tab w:val="decimal" w:pos="454"/>
              </w:tabs>
            </w:pPr>
            <w:r w:rsidRPr="00D36E3C">
              <w:t>1.50</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tcPr>
          <w:p w:rsidR="0004251F" w:rsidRPr="00995516" w:rsidRDefault="0004251F" w:rsidP="00756554">
            <w:pPr>
              <w:tabs>
                <w:tab w:val="decimal" w:pos="187"/>
              </w:tabs>
            </w:pPr>
            <w:r w:rsidRPr="00995516">
              <w:t>-.008</w:t>
            </w:r>
          </w:p>
        </w:tc>
        <w:tc>
          <w:tcPr>
            <w:tcW w:w="1063" w:type="dxa"/>
            <w:shd w:val="clear" w:color="auto" w:fill="auto"/>
          </w:tcPr>
          <w:p w:rsidR="0004251F" w:rsidRPr="00995516" w:rsidRDefault="0004251F" w:rsidP="00756554">
            <w:pPr>
              <w:tabs>
                <w:tab w:val="decimal" w:pos="187"/>
              </w:tabs>
            </w:pPr>
            <w:r w:rsidRPr="00995516">
              <w:t>.084</w:t>
            </w:r>
          </w:p>
        </w:tc>
        <w:tc>
          <w:tcPr>
            <w:tcW w:w="1063" w:type="dxa"/>
            <w:shd w:val="clear" w:color="auto" w:fill="auto"/>
          </w:tcPr>
          <w:p w:rsidR="0004251F" w:rsidRPr="00994CBE" w:rsidRDefault="0004251F" w:rsidP="004C795E">
            <w:pPr>
              <w:tabs>
                <w:tab w:val="decimal" w:pos="454"/>
              </w:tabs>
            </w:pPr>
            <w:r w:rsidRPr="00994CBE">
              <w:t>-0.1</w:t>
            </w:r>
            <w:r>
              <w:t>0</w:t>
            </w:r>
          </w:p>
        </w:tc>
        <w:tc>
          <w:tcPr>
            <w:tcW w:w="1063" w:type="dxa"/>
            <w:shd w:val="clear" w:color="auto" w:fill="auto"/>
          </w:tcPr>
          <w:p w:rsidR="0004251F" w:rsidRPr="00A9262A" w:rsidRDefault="0004251F" w:rsidP="00775EA8">
            <w:pPr>
              <w:tabs>
                <w:tab w:val="decimal" w:pos="187"/>
              </w:tabs>
            </w:pPr>
            <w:r w:rsidRPr="00A9262A">
              <w:t>-.145</w:t>
            </w:r>
          </w:p>
        </w:tc>
        <w:tc>
          <w:tcPr>
            <w:tcW w:w="1063" w:type="dxa"/>
            <w:shd w:val="clear" w:color="auto" w:fill="auto"/>
          </w:tcPr>
          <w:p w:rsidR="0004251F" w:rsidRPr="00A9262A" w:rsidRDefault="0004251F" w:rsidP="00775EA8">
            <w:pPr>
              <w:tabs>
                <w:tab w:val="decimal" w:pos="187"/>
              </w:tabs>
            </w:pPr>
            <w:r w:rsidRPr="00A9262A">
              <w:t>.104</w:t>
            </w:r>
          </w:p>
        </w:tc>
        <w:tc>
          <w:tcPr>
            <w:tcW w:w="1063" w:type="dxa"/>
            <w:shd w:val="clear" w:color="auto" w:fill="auto"/>
          </w:tcPr>
          <w:p w:rsidR="0004251F" w:rsidRPr="00D36E3C" w:rsidRDefault="0004251F" w:rsidP="00775EA8">
            <w:pPr>
              <w:tabs>
                <w:tab w:val="decimal" w:pos="454"/>
              </w:tabs>
            </w:pPr>
            <w:r w:rsidRPr="00D36E3C">
              <w:t>-1.39</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04251F" w:rsidRPr="00995516" w:rsidRDefault="0004251F" w:rsidP="00756554">
            <w:pPr>
              <w:tabs>
                <w:tab w:val="decimal" w:pos="187"/>
              </w:tabs>
            </w:pPr>
            <w:r w:rsidRPr="00995516">
              <w:t>.000</w:t>
            </w:r>
          </w:p>
        </w:tc>
        <w:tc>
          <w:tcPr>
            <w:tcW w:w="1063" w:type="dxa"/>
            <w:shd w:val="clear" w:color="auto" w:fill="auto"/>
          </w:tcPr>
          <w:p w:rsidR="0004251F" w:rsidRPr="00995516" w:rsidRDefault="0004251F" w:rsidP="00756554">
            <w:pPr>
              <w:tabs>
                <w:tab w:val="decimal" w:pos="187"/>
              </w:tabs>
            </w:pPr>
            <w:r w:rsidRPr="00995516">
              <w:t>.002</w:t>
            </w:r>
          </w:p>
        </w:tc>
        <w:tc>
          <w:tcPr>
            <w:tcW w:w="1063" w:type="dxa"/>
            <w:shd w:val="clear" w:color="auto" w:fill="auto"/>
          </w:tcPr>
          <w:p w:rsidR="0004251F" w:rsidRPr="00994CBE" w:rsidRDefault="0004251F" w:rsidP="004C795E">
            <w:pPr>
              <w:tabs>
                <w:tab w:val="decimal" w:pos="454"/>
              </w:tabs>
            </w:pPr>
            <w:r w:rsidRPr="00994CBE">
              <w:t>0.08</w:t>
            </w:r>
          </w:p>
        </w:tc>
        <w:tc>
          <w:tcPr>
            <w:tcW w:w="1063" w:type="dxa"/>
            <w:shd w:val="clear" w:color="auto" w:fill="auto"/>
          </w:tcPr>
          <w:p w:rsidR="0004251F" w:rsidRPr="00A9262A" w:rsidRDefault="0004251F" w:rsidP="00775EA8">
            <w:pPr>
              <w:tabs>
                <w:tab w:val="decimal" w:pos="187"/>
              </w:tabs>
            </w:pPr>
            <w:r w:rsidRPr="00A9262A">
              <w:t>.002</w:t>
            </w:r>
          </w:p>
        </w:tc>
        <w:tc>
          <w:tcPr>
            <w:tcW w:w="1063" w:type="dxa"/>
            <w:shd w:val="clear" w:color="auto" w:fill="auto"/>
          </w:tcPr>
          <w:p w:rsidR="0004251F" w:rsidRPr="00A9262A" w:rsidRDefault="0004251F" w:rsidP="00775EA8">
            <w:pPr>
              <w:tabs>
                <w:tab w:val="decimal" w:pos="187"/>
              </w:tabs>
            </w:pPr>
            <w:r w:rsidRPr="00A9262A">
              <w:t>.003</w:t>
            </w:r>
          </w:p>
        </w:tc>
        <w:tc>
          <w:tcPr>
            <w:tcW w:w="1063" w:type="dxa"/>
            <w:shd w:val="clear" w:color="auto" w:fill="auto"/>
          </w:tcPr>
          <w:p w:rsidR="0004251F" w:rsidRPr="00D36E3C" w:rsidRDefault="0004251F" w:rsidP="00775EA8">
            <w:pPr>
              <w:tabs>
                <w:tab w:val="decimal" w:pos="454"/>
              </w:tabs>
            </w:pPr>
            <w:r w:rsidRPr="00D36E3C">
              <w:t>0.89</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tcPr>
          <w:p w:rsidR="0004251F" w:rsidRPr="00995516" w:rsidRDefault="0004251F" w:rsidP="00756554">
            <w:pPr>
              <w:tabs>
                <w:tab w:val="decimal" w:pos="187"/>
              </w:tabs>
            </w:pPr>
            <w:r w:rsidRPr="00995516">
              <w:t>.003</w:t>
            </w:r>
          </w:p>
        </w:tc>
        <w:tc>
          <w:tcPr>
            <w:tcW w:w="1063" w:type="dxa"/>
            <w:shd w:val="clear" w:color="auto" w:fill="auto"/>
          </w:tcPr>
          <w:p w:rsidR="0004251F" w:rsidRPr="00995516" w:rsidRDefault="0004251F" w:rsidP="00756554">
            <w:pPr>
              <w:tabs>
                <w:tab w:val="decimal" w:pos="187"/>
              </w:tabs>
            </w:pPr>
            <w:r w:rsidRPr="00995516">
              <w:t>.002</w:t>
            </w:r>
          </w:p>
        </w:tc>
        <w:tc>
          <w:tcPr>
            <w:tcW w:w="1063" w:type="dxa"/>
            <w:shd w:val="clear" w:color="auto" w:fill="auto"/>
          </w:tcPr>
          <w:p w:rsidR="0004251F" w:rsidRPr="00994CBE" w:rsidRDefault="0004251F" w:rsidP="004C795E">
            <w:pPr>
              <w:tabs>
                <w:tab w:val="decimal" w:pos="454"/>
              </w:tabs>
            </w:pPr>
            <w:r w:rsidRPr="00994CBE">
              <w:t>1.36</w:t>
            </w:r>
          </w:p>
        </w:tc>
        <w:tc>
          <w:tcPr>
            <w:tcW w:w="1063" w:type="dxa"/>
            <w:shd w:val="clear" w:color="auto" w:fill="auto"/>
          </w:tcPr>
          <w:p w:rsidR="0004251F" w:rsidRPr="00A9262A" w:rsidRDefault="0004251F" w:rsidP="00775EA8">
            <w:pPr>
              <w:tabs>
                <w:tab w:val="decimal" w:pos="187"/>
              </w:tabs>
            </w:pPr>
            <w:r w:rsidRPr="00A9262A">
              <w:t>.003</w:t>
            </w:r>
          </w:p>
        </w:tc>
        <w:tc>
          <w:tcPr>
            <w:tcW w:w="1063" w:type="dxa"/>
            <w:shd w:val="clear" w:color="auto" w:fill="auto"/>
          </w:tcPr>
          <w:p w:rsidR="0004251F" w:rsidRPr="00A9262A" w:rsidRDefault="0004251F" w:rsidP="00775EA8">
            <w:pPr>
              <w:tabs>
                <w:tab w:val="decimal" w:pos="187"/>
              </w:tabs>
            </w:pPr>
            <w:r w:rsidRPr="00A9262A">
              <w:t>.003</w:t>
            </w:r>
          </w:p>
        </w:tc>
        <w:tc>
          <w:tcPr>
            <w:tcW w:w="1063" w:type="dxa"/>
            <w:shd w:val="clear" w:color="auto" w:fill="auto"/>
          </w:tcPr>
          <w:p w:rsidR="0004251F" w:rsidRPr="00D36E3C" w:rsidRDefault="0004251F" w:rsidP="00775EA8">
            <w:pPr>
              <w:tabs>
                <w:tab w:val="decimal" w:pos="454"/>
              </w:tabs>
            </w:pPr>
            <w:r w:rsidRPr="00D36E3C">
              <w:t>1.25</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04251F" w:rsidRPr="00995516" w:rsidRDefault="0004251F" w:rsidP="00756554">
            <w:pPr>
              <w:tabs>
                <w:tab w:val="decimal" w:pos="187"/>
              </w:tabs>
            </w:pPr>
            <w:r w:rsidRPr="00995516">
              <w:t>.001</w:t>
            </w:r>
          </w:p>
        </w:tc>
        <w:tc>
          <w:tcPr>
            <w:tcW w:w="1063" w:type="dxa"/>
            <w:shd w:val="clear" w:color="auto" w:fill="auto"/>
          </w:tcPr>
          <w:p w:rsidR="0004251F" w:rsidRDefault="0004251F" w:rsidP="00756554">
            <w:pPr>
              <w:tabs>
                <w:tab w:val="decimal" w:pos="187"/>
              </w:tabs>
            </w:pPr>
            <w:r w:rsidRPr="00995516">
              <w:t>.002</w:t>
            </w:r>
          </w:p>
        </w:tc>
        <w:tc>
          <w:tcPr>
            <w:tcW w:w="1063" w:type="dxa"/>
            <w:shd w:val="clear" w:color="auto" w:fill="auto"/>
          </w:tcPr>
          <w:p w:rsidR="0004251F" w:rsidRDefault="0004251F" w:rsidP="004C795E">
            <w:pPr>
              <w:tabs>
                <w:tab w:val="decimal" w:pos="454"/>
              </w:tabs>
            </w:pPr>
            <w:r w:rsidRPr="00994CBE">
              <w:t>0.31</w:t>
            </w:r>
          </w:p>
        </w:tc>
        <w:tc>
          <w:tcPr>
            <w:tcW w:w="1063" w:type="dxa"/>
            <w:shd w:val="clear" w:color="auto" w:fill="auto"/>
          </w:tcPr>
          <w:p w:rsidR="0004251F" w:rsidRPr="00A9262A" w:rsidRDefault="0004251F" w:rsidP="00775EA8">
            <w:pPr>
              <w:tabs>
                <w:tab w:val="decimal" w:pos="187"/>
              </w:tabs>
            </w:pPr>
            <w:r w:rsidRPr="00A9262A">
              <w:t>-.001</w:t>
            </w:r>
          </w:p>
        </w:tc>
        <w:tc>
          <w:tcPr>
            <w:tcW w:w="1063" w:type="dxa"/>
            <w:shd w:val="clear" w:color="auto" w:fill="auto"/>
          </w:tcPr>
          <w:p w:rsidR="0004251F" w:rsidRDefault="0004251F" w:rsidP="00775EA8">
            <w:pPr>
              <w:tabs>
                <w:tab w:val="decimal" w:pos="187"/>
              </w:tabs>
            </w:pPr>
            <w:r w:rsidRPr="00A9262A">
              <w:t>.003</w:t>
            </w:r>
          </w:p>
        </w:tc>
        <w:tc>
          <w:tcPr>
            <w:tcW w:w="1063" w:type="dxa"/>
            <w:shd w:val="clear" w:color="auto" w:fill="auto"/>
          </w:tcPr>
          <w:p w:rsidR="0004251F" w:rsidRDefault="0004251F" w:rsidP="00775EA8">
            <w:pPr>
              <w:tabs>
                <w:tab w:val="decimal" w:pos="454"/>
              </w:tabs>
            </w:pPr>
            <w:r w:rsidRPr="00D36E3C">
              <w:t>-0.51</w:t>
            </w:r>
          </w:p>
        </w:tc>
      </w:tr>
      <w:tr w:rsidR="00FA777E" w:rsidRPr="00A13C8E" w:rsidTr="00756554">
        <w:trPr>
          <w:trHeight w:val="300"/>
        </w:trPr>
        <w:tc>
          <w:tcPr>
            <w:tcW w:w="2235" w:type="dxa"/>
            <w:shd w:val="clear" w:color="auto" w:fill="auto"/>
            <w:vAlign w:val="center"/>
          </w:tcPr>
          <w:p w:rsidR="00FA777E" w:rsidRDefault="00FA777E" w:rsidP="00756554">
            <w:pPr>
              <w:rPr>
                <w:rFonts w:eastAsia="Times New Roman"/>
                <w:bCs/>
                <w:color w:val="000000"/>
              </w:rPr>
            </w:pPr>
          </w:p>
        </w:tc>
        <w:tc>
          <w:tcPr>
            <w:tcW w:w="1063" w:type="dxa"/>
            <w:shd w:val="clear" w:color="auto" w:fill="auto"/>
            <w:vAlign w:val="center"/>
          </w:tcPr>
          <w:p w:rsidR="00FA777E" w:rsidRPr="00A13C8E" w:rsidRDefault="00FA777E" w:rsidP="00756554">
            <w:pPr>
              <w:tabs>
                <w:tab w:val="decimal" w:pos="187"/>
              </w:tabs>
              <w:ind w:left="34" w:hanging="34"/>
            </w:pPr>
          </w:p>
        </w:tc>
        <w:tc>
          <w:tcPr>
            <w:tcW w:w="1063" w:type="dxa"/>
            <w:shd w:val="clear" w:color="auto" w:fill="auto"/>
            <w:vAlign w:val="center"/>
          </w:tcPr>
          <w:p w:rsidR="00FA777E" w:rsidRPr="00A13C8E" w:rsidRDefault="00FA777E" w:rsidP="00756554">
            <w:pPr>
              <w:tabs>
                <w:tab w:val="decimal" w:pos="187"/>
              </w:tabs>
            </w:pPr>
          </w:p>
        </w:tc>
        <w:tc>
          <w:tcPr>
            <w:tcW w:w="1063" w:type="dxa"/>
            <w:shd w:val="clear" w:color="auto" w:fill="auto"/>
            <w:vAlign w:val="center"/>
          </w:tcPr>
          <w:p w:rsidR="00FA777E" w:rsidRPr="00844195" w:rsidRDefault="00FA777E" w:rsidP="00756554">
            <w:pPr>
              <w:rPr>
                <w:rFonts w:eastAsia="Times New Roman"/>
                <w:color w:val="000000"/>
              </w:rPr>
            </w:pPr>
          </w:p>
        </w:tc>
        <w:tc>
          <w:tcPr>
            <w:tcW w:w="1063" w:type="dxa"/>
            <w:shd w:val="clear" w:color="auto" w:fill="auto"/>
            <w:vAlign w:val="center"/>
          </w:tcPr>
          <w:p w:rsidR="00FA777E" w:rsidRPr="00A13C8E" w:rsidRDefault="00FA777E" w:rsidP="00756554">
            <w:pPr>
              <w:tabs>
                <w:tab w:val="decimal" w:pos="187"/>
              </w:tabs>
              <w:rPr>
                <w:rFonts w:eastAsia="Times New Roman"/>
                <w:color w:val="000000"/>
              </w:rPr>
            </w:pPr>
          </w:p>
        </w:tc>
        <w:tc>
          <w:tcPr>
            <w:tcW w:w="1063" w:type="dxa"/>
            <w:shd w:val="clear" w:color="auto" w:fill="auto"/>
            <w:vAlign w:val="center"/>
          </w:tcPr>
          <w:p w:rsidR="00FA777E" w:rsidRPr="00A13C8E" w:rsidRDefault="00FA777E" w:rsidP="00756554">
            <w:pPr>
              <w:tabs>
                <w:tab w:val="decimal" w:pos="187"/>
              </w:tabs>
              <w:rPr>
                <w:rFonts w:eastAsia="Times New Roman"/>
                <w:color w:val="000000"/>
              </w:rPr>
            </w:pPr>
          </w:p>
        </w:tc>
        <w:tc>
          <w:tcPr>
            <w:tcW w:w="1063" w:type="dxa"/>
            <w:shd w:val="clear" w:color="auto" w:fill="auto"/>
            <w:vAlign w:val="center"/>
          </w:tcPr>
          <w:p w:rsidR="00FA777E" w:rsidRPr="00A13C8E" w:rsidRDefault="00FA777E" w:rsidP="00756554">
            <w:pPr>
              <w:rPr>
                <w:rFonts w:eastAsia="Times New Roman"/>
                <w:color w:val="000000"/>
              </w:rPr>
            </w:pPr>
          </w:p>
        </w:tc>
      </w:tr>
      <w:tr w:rsidR="00FA777E" w:rsidRPr="00A13C8E" w:rsidTr="00756554">
        <w:trPr>
          <w:trHeight w:val="300"/>
        </w:trPr>
        <w:tc>
          <w:tcPr>
            <w:tcW w:w="2235" w:type="dxa"/>
            <w:shd w:val="clear" w:color="auto" w:fill="auto"/>
            <w:vAlign w:val="center"/>
            <w:hideMark/>
          </w:tcPr>
          <w:p w:rsidR="00FA777E" w:rsidRPr="00844195" w:rsidRDefault="00FA777E" w:rsidP="00756554">
            <w:pPr>
              <w:rPr>
                <w:rFonts w:eastAsia="Times New Roman"/>
                <w:bCs/>
                <w:color w:val="000000"/>
              </w:rPr>
            </w:pPr>
            <w:r>
              <w:rPr>
                <w:rFonts w:eastAsia="Times New Roman"/>
                <w:bCs/>
                <w:color w:val="000000"/>
              </w:rPr>
              <w:t>Study 2 (SLS)</w:t>
            </w:r>
          </w:p>
        </w:tc>
        <w:tc>
          <w:tcPr>
            <w:tcW w:w="1063" w:type="dxa"/>
            <w:shd w:val="clear" w:color="auto" w:fill="auto"/>
            <w:vAlign w:val="center"/>
          </w:tcPr>
          <w:p w:rsidR="00FA777E" w:rsidRPr="00A13C8E" w:rsidRDefault="00FA777E" w:rsidP="00756554">
            <w:pPr>
              <w:tabs>
                <w:tab w:val="decimal" w:pos="187"/>
              </w:tabs>
              <w:ind w:left="34" w:hanging="34"/>
            </w:pPr>
          </w:p>
        </w:tc>
        <w:tc>
          <w:tcPr>
            <w:tcW w:w="1063" w:type="dxa"/>
            <w:shd w:val="clear" w:color="auto" w:fill="auto"/>
            <w:vAlign w:val="center"/>
          </w:tcPr>
          <w:p w:rsidR="00FA777E" w:rsidRPr="00A13C8E" w:rsidRDefault="00FA777E" w:rsidP="00756554">
            <w:pPr>
              <w:tabs>
                <w:tab w:val="decimal" w:pos="187"/>
              </w:tabs>
            </w:pPr>
          </w:p>
        </w:tc>
        <w:tc>
          <w:tcPr>
            <w:tcW w:w="1063" w:type="dxa"/>
            <w:shd w:val="clear" w:color="auto" w:fill="auto"/>
            <w:vAlign w:val="center"/>
          </w:tcPr>
          <w:p w:rsidR="00FA777E" w:rsidRPr="00844195" w:rsidRDefault="00FA777E" w:rsidP="00756554">
            <w:pPr>
              <w:rPr>
                <w:rFonts w:eastAsia="Times New Roman"/>
                <w:color w:val="000000"/>
              </w:rPr>
            </w:pPr>
          </w:p>
        </w:tc>
        <w:tc>
          <w:tcPr>
            <w:tcW w:w="1063" w:type="dxa"/>
            <w:shd w:val="clear" w:color="auto" w:fill="auto"/>
            <w:vAlign w:val="center"/>
          </w:tcPr>
          <w:p w:rsidR="00FA777E" w:rsidRPr="00A13C8E" w:rsidRDefault="00FA777E" w:rsidP="00756554">
            <w:pPr>
              <w:tabs>
                <w:tab w:val="decimal" w:pos="187"/>
              </w:tabs>
              <w:rPr>
                <w:rFonts w:eastAsia="Times New Roman"/>
                <w:color w:val="000000"/>
              </w:rPr>
            </w:pPr>
          </w:p>
        </w:tc>
        <w:tc>
          <w:tcPr>
            <w:tcW w:w="1063" w:type="dxa"/>
            <w:shd w:val="clear" w:color="auto" w:fill="auto"/>
            <w:vAlign w:val="center"/>
          </w:tcPr>
          <w:p w:rsidR="00FA777E" w:rsidRPr="00A13C8E" w:rsidRDefault="00FA777E" w:rsidP="00756554">
            <w:pPr>
              <w:tabs>
                <w:tab w:val="decimal" w:pos="187"/>
              </w:tabs>
              <w:rPr>
                <w:rFonts w:eastAsia="Times New Roman"/>
                <w:color w:val="000000"/>
              </w:rPr>
            </w:pPr>
          </w:p>
        </w:tc>
        <w:tc>
          <w:tcPr>
            <w:tcW w:w="1063" w:type="dxa"/>
            <w:shd w:val="clear" w:color="auto" w:fill="auto"/>
            <w:vAlign w:val="center"/>
          </w:tcPr>
          <w:p w:rsidR="00FA777E" w:rsidRPr="00A13C8E" w:rsidRDefault="00FA777E" w:rsidP="00756554">
            <w:pPr>
              <w:rPr>
                <w:rFonts w:eastAsia="Times New Roman"/>
                <w:color w:val="000000"/>
              </w:rPr>
            </w:pPr>
          </w:p>
        </w:tc>
      </w:tr>
      <w:tr w:rsidR="00C75C04" w:rsidRPr="00A13C8E" w:rsidTr="00756554">
        <w:trPr>
          <w:trHeight w:val="300"/>
        </w:trPr>
        <w:tc>
          <w:tcPr>
            <w:tcW w:w="2235" w:type="dxa"/>
            <w:shd w:val="clear" w:color="auto" w:fill="auto"/>
            <w:vAlign w:val="center"/>
          </w:tcPr>
          <w:p w:rsidR="00C75C04" w:rsidRPr="00FA777E" w:rsidRDefault="00C75C04" w:rsidP="00756554">
            <w:pPr>
              <w:rPr>
                <w:rFonts w:eastAsia="Times New Roman"/>
                <w:bCs/>
                <w:i/>
                <w:color w:val="000000"/>
              </w:rPr>
            </w:pPr>
            <w:r w:rsidRPr="00FA777E">
              <w:rPr>
                <w:rFonts w:eastAsia="Times New Roman"/>
                <w:bCs/>
                <w:i/>
                <w:color w:val="000000"/>
              </w:rPr>
              <w:t xml:space="preserve">Daily-Level </w:t>
            </w:r>
          </w:p>
        </w:tc>
        <w:tc>
          <w:tcPr>
            <w:tcW w:w="1063" w:type="dxa"/>
            <w:shd w:val="clear" w:color="auto" w:fill="auto"/>
            <w:vAlign w:val="center"/>
          </w:tcPr>
          <w:p w:rsidR="00C75C04" w:rsidRPr="00220ACB" w:rsidRDefault="00C75C04" w:rsidP="00756554">
            <w:pPr>
              <w:tabs>
                <w:tab w:val="decimal" w:pos="187"/>
              </w:tabs>
            </w:pPr>
          </w:p>
        </w:tc>
        <w:tc>
          <w:tcPr>
            <w:tcW w:w="1063" w:type="dxa"/>
            <w:shd w:val="clear" w:color="auto" w:fill="auto"/>
            <w:vAlign w:val="center"/>
          </w:tcPr>
          <w:p w:rsidR="00C75C04" w:rsidRPr="00220ACB" w:rsidRDefault="00C75C04" w:rsidP="00756554">
            <w:pPr>
              <w:tabs>
                <w:tab w:val="decimal" w:pos="187"/>
              </w:tabs>
            </w:pPr>
          </w:p>
        </w:tc>
        <w:tc>
          <w:tcPr>
            <w:tcW w:w="1063" w:type="dxa"/>
            <w:shd w:val="clear" w:color="auto" w:fill="auto"/>
            <w:vAlign w:val="center"/>
          </w:tcPr>
          <w:p w:rsidR="00C75C04" w:rsidRPr="001F3E90" w:rsidRDefault="00C75C04" w:rsidP="00756554">
            <w:pPr>
              <w:tabs>
                <w:tab w:val="decimal" w:pos="454"/>
              </w:tabs>
            </w:pPr>
          </w:p>
        </w:tc>
        <w:tc>
          <w:tcPr>
            <w:tcW w:w="1063" w:type="dxa"/>
            <w:shd w:val="clear" w:color="auto" w:fill="auto"/>
            <w:vAlign w:val="center"/>
          </w:tcPr>
          <w:p w:rsidR="00C75C04" w:rsidRPr="00067C7D" w:rsidRDefault="00C75C04" w:rsidP="00756554">
            <w:pPr>
              <w:tabs>
                <w:tab w:val="decimal" w:pos="187"/>
              </w:tabs>
            </w:pPr>
          </w:p>
        </w:tc>
        <w:tc>
          <w:tcPr>
            <w:tcW w:w="1063" w:type="dxa"/>
            <w:shd w:val="clear" w:color="auto" w:fill="auto"/>
            <w:vAlign w:val="center"/>
          </w:tcPr>
          <w:p w:rsidR="00C75C04" w:rsidRPr="00067C7D" w:rsidRDefault="00C75C04" w:rsidP="00756554">
            <w:pPr>
              <w:tabs>
                <w:tab w:val="decimal" w:pos="187"/>
              </w:tabs>
            </w:pPr>
          </w:p>
        </w:tc>
        <w:tc>
          <w:tcPr>
            <w:tcW w:w="1063" w:type="dxa"/>
            <w:shd w:val="clear" w:color="auto" w:fill="auto"/>
            <w:vAlign w:val="center"/>
          </w:tcPr>
          <w:p w:rsidR="00C75C04" w:rsidRPr="00387EEA" w:rsidRDefault="00C75C04" w:rsidP="00756554">
            <w:pPr>
              <w:tabs>
                <w:tab w:val="decimal" w:pos="454"/>
              </w:tabs>
            </w:pP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vAlign w:val="center"/>
          </w:tcPr>
          <w:p w:rsidR="0004251F" w:rsidRPr="00220ACB" w:rsidRDefault="0004251F" w:rsidP="00756554">
            <w:pPr>
              <w:tabs>
                <w:tab w:val="decimal" w:pos="187"/>
              </w:tabs>
            </w:pPr>
            <w:r w:rsidRPr="00220ACB">
              <w:t>.640</w:t>
            </w:r>
          </w:p>
        </w:tc>
        <w:tc>
          <w:tcPr>
            <w:tcW w:w="1063" w:type="dxa"/>
            <w:shd w:val="clear" w:color="auto" w:fill="auto"/>
            <w:vAlign w:val="center"/>
          </w:tcPr>
          <w:p w:rsidR="0004251F" w:rsidRPr="00220ACB" w:rsidRDefault="0004251F" w:rsidP="00756554">
            <w:pPr>
              <w:tabs>
                <w:tab w:val="decimal" w:pos="187"/>
              </w:tabs>
            </w:pPr>
            <w:r w:rsidRPr="00220ACB">
              <w:t>.031</w:t>
            </w:r>
          </w:p>
        </w:tc>
        <w:tc>
          <w:tcPr>
            <w:tcW w:w="1063" w:type="dxa"/>
            <w:shd w:val="clear" w:color="auto" w:fill="auto"/>
            <w:vAlign w:val="center"/>
          </w:tcPr>
          <w:p w:rsidR="0004251F" w:rsidRPr="001F3E90" w:rsidRDefault="0004251F" w:rsidP="00756554">
            <w:pPr>
              <w:tabs>
                <w:tab w:val="decimal" w:pos="454"/>
              </w:tabs>
            </w:pPr>
            <w:r w:rsidRPr="001F3E90">
              <w:t>20.74</w:t>
            </w:r>
            <w:r w:rsidRPr="00165588">
              <w:rPr>
                <w:vertAlign w:val="superscript"/>
              </w:rPr>
              <w:t>*</w:t>
            </w:r>
          </w:p>
        </w:tc>
        <w:tc>
          <w:tcPr>
            <w:tcW w:w="1063" w:type="dxa"/>
            <w:shd w:val="clear" w:color="auto" w:fill="auto"/>
            <w:vAlign w:val="center"/>
          </w:tcPr>
          <w:p w:rsidR="0004251F" w:rsidRPr="00067C7D" w:rsidRDefault="0004251F" w:rsidP="00756554">
            <w:pPr>
              <w:tabs>
                <w:tab w:val="decimal" w:pos="187"/>
              </w:tabs>
            </w:pPr>
            <w:r w:rsidRPr="00067C7D">
              <w:t>.472</w:t>
            </w:r>
          </w:p>
        </w:tc>
        <w:tc>
          <w:tcPr>
            <w:tcW w:w="1063" w:type="dxa"/>
            <w:shd w:val="clear" w:color="auto" w:fill="auto"/>
            <w:vAlign w:val="center"/>
          </w:tcPr>
          <w:p w:rsidR="0004251F" w:rsidRPr="00067C7D" w:rsidRDefault="0004251F" w:rsidP="00756554">
            <w:pPr>
              <w:tabs>
                <w:tab w:val="decimal" w:pos="187"/>
              </w:tabs>
            </w:pPr>
            <w:r w:rsidRPr="00067C7D">
              <w:t>.044</w:t>
            </w:r>
          </w:p>
        </w:tc>
        <w:tc>
          <w:tcPr>
            <w:tcW w:w="1063" w:type="dxa"/>
            <w:shd w:val="clear" w:color="auto" w:fill="auto"/>
            <w:vAlign w:val="center"/>
          </w:tcPr>
          <w:p w:rsidR="0004251F" w:rsidRPr="00387EEA" w:rsidRDefault="0004251F" w:rsidP="00756554">
            <w:pPr>
              <w:tabs>
                <w:tab w:val="decimal" w:pos="454"/>
              </w:tabs>
            </w:pPr>
            <w:r w:rsidRPr="00387EEA">
              <w:t>10.76</w:t>
            </w:r>
            <w:r w:rsidRPr="00ED433F">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vAlign w:val="center"/>
          </w:tcPr>
          <w:p w:rsidR="0004251F" w:rsidRPr="00220ACB" w:rsidRDefault="0004251F" w:rsidP="00756554">
            <w:pPr>
              <w:tabs>
                <w:tab w:val="decimal" w:pos="187"/>
              </w:tabs>
            </w:pPr>
            <w:r w:rsidRPr="00220ACB">
              <w:t>-.261</w:t>
            </w:r>
          </w:p>
        </w:tc>
        <w:tc>
          <w:tcPr>
            <w:tcW w:w="1063" w:type="dxa"/>
            <w:shd w:val="clear" w:color="auto" w:fill="auto"/>
            <w:vAlign w:val="center"/>
          </w:tcPr>
          <w:p w:rsidR="0004251F" w:rsidRPr="00220ACB" w:rsidRDefault="0004251F" w:rsidP="00756554">
            <w:pPr>
              <w:tabs>
                <w:tab w:val="decimal" w:pos="187"/>
              </w:tabs>
            </w:pPr>
            <w:r w:rsidRPr="00220ACB">
              <w:t>.031</w:t>
            </w:r>
          </w:p>
        </w:tc>
        <w:tc>
          <w:tcPr>
            <w:tcW w:w="1063" w:type="dxa"/>
            <w:shd w:val="clear" w:color="auto" w:fill="auto"/>
            <w:vAlign w:val="center"/>
          </w:tcPr>
          <w:p w:rsidR="0004251F" w:rsidRPr="001F3E90" w:rsidRDefault="0004251F" w:rsidP="00756554">
            <w:pPr>
              <w:tabs>
                <w:tab w:val="decimal" w:pos="454"/>
              </w:tabs>
            </w:pPr>
            <w:r w:rsidRPr="001F3E90">
              <w:t>-8.31</w:t>
            </w:r>
            <w:r w:rsidRPr="00ED433F">
              <w:rPr>
                <w:vertAlign w:val="superscript"/>
              </w:rPr>
              <w:t>*</w:t>
            </w:r>
          </w:p>
        </w:tc>
        <w:tc>
          <w:tcPr>
            <w:tcW w:w="1063" w:type="dxa"/>
            <w:shd w:val="clear" w:color="auto" w:fill="auto"/>
            <w:vAlign w:val="center"/>
          </w:tcPr>
          <w:p w:rsidR="0004251F" w:rsidRPr="00067C7D" w:rsidRDefault="0004251F" w:rsidP="00756554">
            <w:pPr>
              <w:tabs>
                <w:tab w:val="decimal" w:pos="187"/>
              </w:tabs>
            </w:pPr>
            <w:r w:rsidRPr="00067C7D">
              <w:t>.085</w:t>
            </w:r>
          </w:p>
        </w:tc>
        <w:tc>
          <w:tcPr>
            <w:tcW w:w="1063" w:type="dxa"/>
            <w:shd w:val="clear" w:color="auto" w:fill="auto"/>
            <w:vAlign w:val="center"/>
          </w:tcPr>
          <w:p w:rsidR="0004251F" w:rsidRPr="00067C7D" w:rsidRDefault="0004251F" w:rsidP="00756554">
            <w:pPr>
              <w:tabs>
                <w:tab w:val="decimal" w:pos="187"/>
              </w:tabs>
            </w:pPr>
            <w:r w:rsidRPr="00067C7D">
              <w:t>.047</w:t>
            </w:r>
          </w:p>
        </w:tc>
        <w:tc>
          <w:tcPr>
            <w:tcW w:w="1063" w:type="dxa"/>
            <w:shd w:val="clear" w:color="auto" w:fill="auto"/>
            <w:vAlign w:val="center"/>
          </w:tcPr>
          <w:p w:rsidR="0004251F" w:rsidRPr="00387EEA" w:rsidRDefault="0004251F" w:rsidP="00756554">
            <w:pPr>
              <w:tabs>
                <w:tab w:val="decimal" w:pos="454"/>
              </w:tabs>
            </w:pPr>
            <w:r w:rsidRPr="00387EEA">
              <w:t>1.82</w:t>
            </w:r>
            <w:r w:rsidRPr="00DB0600">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tcPr>
          <w:p w:rsidR="0004251F" w:rsidRPr="00220ACB" w:rsidRDefault="0004251F" w:rsidP="00756554">
            <w:pPr>
              <w:tabs>
                <w:tab w:val="decimal" w:pos="187"/>
              </w:tabs>
            </w:pPr>
            <w:r w:rsidRPr="00220ACB">
              <w:t>.001</w:t>
            </w:r>
          </w:p>
        </w:tc>
        <w:tc>
          <w:tcPr>
            <w:tcW w:w="1063" w:type="dxa"/>
            <w:shd w:val="clear" w:color="auto" w:fill="auto"/>
            <w:vAlign w:val="center"/>
          </w:tcPr>
          <w:p w:rsidR="0004251F" w:rsidRPr="00220ACB" w:rsidRDefault="0004251F" w:rsidP="00756554">
            <w:pPr>
              <w:tabs>
                <w:tab w:val="decimal" w:pos="187"/>
              </w:tabs>
            </w:pPr>
            <w:r w:rsidRPr="00220ACB">
              <w:t>.001</w:t>
            </w:r>
          </w:p>
        </w:tc>
        <w:tc>
          <w:tcPr>
            <w:tcW w:w="1063" w:type="dxa"/>
            <w:shd w:val="clear" w:color="auto" w:fill="auto"/>
            <w:vAlign w:val="center"/>
          </w:tcPr>
          <w:p w:rsidR="0004251F" w:rsidRPr="001F3E90" w:rsidRDefault="0004251F" w:rsidP="00756554">
            <w:pPr>
              <w:tabs>
                <w:tab w:val="decimal" w:pos="454"/>
              </w:tabs>
            </w:pPr>
            <w:r w:rsidRPr="001F3E90">
              <w:t>1.13</w:t>
            </w:r>
            <w:r>
              <w:t xml:space="preserve"> </w:t>
            </w:r>
          </w:p>
        </w:tc>
        <w:tc>
          <w:tcPr>
            <w:tcW w:w="1063" w:type="dxa"/>
            <w:shd w:val="clear" w:color="auto" w:fill="auto"/>
            <w:vAlign w:val="center"/>
          </w:tcPr>
          <w:p w:rsidR="0004251F" w:rsidRPr="00067C7D" w:rsidRDefault="0004251F" w:rsidP="00756554">
            <w:pPr>
              <w:tabs>
                <w:tab w:val="decimal" w:pos="187"/>
              </w:tabs>
            </w:pPr>
            <w:r w:rsidRPr="00067C7D">
              <w:t>.005</w:t>
            </w:r>
          </w:p>
        </w:tc>
        <w:tc>
          <w:tcPr>
            <w:tcW w:w="1063" w:type="dxa"/>
            <w:shd w:val="clear" w:color="auto" w:fill="auto"/>
            <w:vAlign w:val="center"/>
          </w:tcPr>
          <w:p w:rsidR="0004251F" w:rsidRPr="00067C7D" w:rsidRDefault="0004251F" w:rsidP="00756554">
            <w:pPr>
              <w:tabs>
                <w:tab w:val="decimal" w:pos="187"/>
              </w:tabs>
            </w:pPr>
            <w:r w:rsidRPr="00067C7D">
              <w:t>.001</w:t>
            </w:r>
          </w:p>
        </w:tc>
        <w:tc>
          <w:tcPr>
            <w:tcW w:w="1063" w:type="dxa"/>
            <w:shd w:val="clear" w:color="auto" w:fill="auto"/>
            <w:vAlign w:val="center"/>
          </w:tcPr>
          <w:p w:rsidR="0004251F" w:rsidRPr="00387EEA" w:rsidRDefault="0004251F" w:rsidP="00756554">
            <w:pPr>
              <w:tabs>
                <w:tab w:val="decimal" w:pos="454"/>
              </w:tabs>
            </w:pPr>
            <w:r w:rsidRPr="00387EEA">
              <w:t>3.96</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vAlign w:val="center"/>
          </w:tcPr>
          <w:p w:rsidR="0004251F" w:rsidRPr="00220ACB" w:rsidRDefault="0004251F" w:rsidP="00756554">
            <w:pPr>
              <w:tabs>
                <w:tab w:val="decimal" w:pos="187"/>
              </w:tabs>
            </w:pPr>
            <w:r w:rsidRPr="00220ACB">
              <w:t>.001</w:t>
            </w:r>
          </w:p>
        </w:tc>
        <w:tc>
          <w:tcPr>
            <w:tcW w:w="1063" w:type="dxa"/>
            <w:shd w:val="clear" w:color="auto" w:fill="auto"/>
            <w:vAlign w:val="center"/>
          </w:tcPr>
          <w:p w:rsidR="0004251F" w:rsidRPr="00220ACB" w:rsidRDefault="0004251F" w:rsidP="00756554">
            <w:pPr>
              <w:tabs>
                <w:tab w:val="decimal" w:pos="187"/>
              </w:tabs>
            </w:pPr>
            <w:r w:rsidRPr="00220ACB">
              <w:t>.001</w:t>
            </w:r>
          </w:p>
        </w:tc>
        <w:tc>
          <w:tcPr>
            <w:tcW w:w="1063" w:type="dxa"/>
            <w:shd w:val="clear" w:color="auto" w:fill="auto"/>
            <w:vAlign w:val="center"/>
          </w:tcPr>
          <w:p w:rsidR="0004251F" w:rsidRPr="001F3E90" w:rsidRDefault="0004251F" w:rsidP="00756554">
            <w:pPr>
              <w:tabs>
                <w:tab w:val="decimal" w:pos="454"/>
              </w:tabs>
            </w:pPr>
            <w:r w:rsidRPr="001F3E90">
              <w:t>1.14</w:t>
            </w:r>
            <w:r>
              <w:t> </w:t>
            </w:r>
          </w:p>
        </w:tc>
        <w:tc>
          <w:tcPr>
            <w:tcW w:w="1063" w:type="dxa"/>
            <w:shd w:val="clear" w:color="auto" w:fill="auto"/>
            <w:vAlign w:val="center"/>
          </w:tcPr>
          <w:p w:rsidR="0004251F" w:rsidRPr="00067C7D" w:rsidRDefault="0004251F" w:rsidP="00756554">
            <w:pPr>
              <w:tabs>
                <w:tab w:val="decimal" w:pos="187"/>
              </w:tabs>
            </w:pPr>
            <w:r w:rsidRPr="00067C7D">
              <w:t>.000</w:t>
            </w:r>
          </w:p>
        </w:tc>
        <w:tc>
          <w:tcPr>
            <w:tcW w:w="1063" w:type="dxa"/>
            <w:shd w:val="clear" w:color="auto" w:fill="auto"/>
            <w:vAlign w:val="center"/>
          </w:tcPr>
          <w:p w:rsidR="0004251F" w:rsidRPr="00067C7D" w:rsidRDefault="0004251F" w:rsidP="00756554">
            <w:pPr>
              <w:tabs>
                <w:tab w:val="decimal" w:pos="187"/>
              </w:tabs>
            </w:pPr>
            <w:r w:rsidRPr="00067C7D">
              <w:t>.002</w:t>
            </w:r>
          </w:p>
        </w:tc>
        <w:tc>
          <w:tcPr>
            <w:tcW w:w="1063" w:type="dxa"/>
            <w:shd w:val="clear" w:color="auto" w:fill="auto"/>
            <w:vAlign w:val="center"/>
          </w:tcPr>
          <w:p w:rsidR="0004251F" w:rsidRPr="00387EEA" w:rsidRDefault="0004251F" w:rsidP="00756554">
            <w:pPr>
              <w:tabs>
                <w:tab w:val="decimal" w:pos="454"/>
              </w:tabs>
            </w:pPr>
            <w:r w:rsidRPr="00387EEA">
              <w:t>-</w:t>
            </w:r>
            <w:r>
              <w:t>0</w:t>
            </w:r>
            <w:r w:rsidRPr="00387EEA">
              <w:t>.25</w:t>
            </w:r>
          </w:p>
        </w:tc>
      </w:tr>
      <w:tr w:rsidR="0004251F" w:rsidRPr="00A13C8E" w:rsidTr="00756554">
        <w:trPr>
          <w:trHeight w:val="300"/>
        </w:trPr>
        <w:tc>
          <w:tcPr>
            <w:tcW w:w="2235" w:type="dxa"/>
            <w:shd w:val="clear" w:color="auto" w:fill="auto"/>
            <w:vAlign w:val="center"/>
            <w:hideMark/>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tcPr>
          <w:p w:rsidR="0004251F" w:rsidRPr="00220ACB" w:rsidRDefault="0004251F" w:rsidP="00756554">
            <w:pPr>
              <w:tabs>
                <w:tab w:val="decimal" w:pos="187"/>
              </w:tabs>
            </w:pPr>
            <w:r w:rsidRPr="00220ACB">
              <w:t>-.002</w:t>
            </w:r>
          </w:p>
        </w:tc>
        <w:tc>
          <w:tcPr>
            <w:tcW w:w="1063" w:type="dxa"/>
            <w:shd w:val="clear" w:color="auto" w:fill="auto"/>
            <w:vAlign w:val="center"/>
          </w:tcPr>
          <w:p w:rsidR="0004251F" w:rsidRDefault="0004251F" w:rsidP="00756554">
            <w:pPr>
              <w:tabs>
                <w:tab w:val="decimal" w:pos="187"/>
              </w:tabs>
            </w:pPr>
            <w:r w:rsidRPr="00220ACB">
              <w:t>.001</w:t>
            </w:r>
          </w:p>
        </w:tc>
        <w:tc>
          <w:tcPr>
            <w:tcW w:w="1063" w:type="dxa"/>
            <w:shd w:val="clear" w:color="auto" w:fill="auto"/>
            <w:vAlign w:val="center"/>
          </w:tcPr>
          <w:p w:rsidR="0004251F" w:rsidRDefault="0004251F" w:rsidP="00756554">
            <w:pPr>
              <w:tabs>
                <w:tab w:val="decimal" w:pos="454"/>
              </w:tabs>
            </w:pPr>
            <w:r>
              <w:t>-1.61 </w:t>
            </w:r>
          </w:p>
        </w:tc>
        <w:tc>
          <w:tcPr>
            <w:tcW w:w="1063" w:type="dxa"/>
            <w:shd w:val="clear" w:color="auto" w:fill="auto"/>
            <w:vAlign w:val="center"/>
          </w:tcPr>
          <w:p w:rsidR="0004251F" w:rsidRPr="00067C7D" w:rsidRDefault="0004251F" w:rsidP="00756554">
            <w:pPr>
              <w:tabs>
                <w:tab w:val="decimal" w:pos="187"/>
              </w:tabs>
            </w:pPr>
            <w:r w:rsidRPr="00067C7D">
              <w:t>.001</w:t>
            </w:r>
          </w:p>
        </w:tc>
        <w:tc>
          <w:tcPr>
            <w:tcW w:w="1063" w:type="dxa"/>
            <w:shd w:val="clear" w:color="auto" w:fill="auto"/>
            <w:vAlign w:val="center"/>
          </w:tcPr>
          <w:p w:rsidR="0004251F" w:rsidRDefault="0004251F" w:rsidP="00756554">
            <w:pPr>
              <w:tabs>
                <w:tab w:val="decimal" w:pos="187"/>
              </w:tabs>
            </w:pPr>
            <w:r w:rsidRPr="00067C7D">
              <w:t>.001</w:t>
            </w:r>
          </w:p>
        </w:tc>
        <w:tc>
          <w:tcPr>
            <w:tcW w:w="1063" w:type="dxa"/>
            <w:shd w:val="clear" w:color="auto" w:fill="auto"/>
            <w:vAlign w:val="center"/>
          </w:tcPr>
          <w:p w:rsidR="0004251F" w:rsidRDefault="0004251F" w:rsidP="00756554">
            <w:pPr>
              <w:tabs>
                <w:tab w:val="decimal" w:pos="454"/>
              </w:tabs>
            </w:pPr>
            <w:r>
              <w:t>0</w:t>
            </w:r>
            <w:r w:rsidRPr="00387EEA">
              <w:t>.87</w:t>
            </w:r>
            <w:r>
              <w:t> </w:t>
            </w:r>
          </w:p>
        </w:tc>
      </w:tr>
      <w:tr w:rsidR="00C75C04" w:rsidRPr="00A13C8E" w:rsidTr="00756554">
        <w:trPr>
          <w:trHeight w:val="300"/>
        </w:trPr>
        <w:tc>
          <w:tcPr>
            <w:tcW w:w="2235" w:type="dxa"/>
            <w:shd w:val="clear" w:color="auto" w:fill="auto"/>
            <w:vAlign w:val="center"/>
          </w:tcPr>
          <w:p w:rsidR="00C75C04" w:rsidRPr="00FA777E" w:rsidRDefault="00C75C04" w:rsidP="00756554">
            <w:pPr>
              <w:rPr>
                <w:rFonts w:eastAsia="Times New Roman"/>
                <w:bCs/>
                <w:color w:val="000000"/>
              </w:rPr>
            </w:pPr>
            <w:r>
              <w:rPr>
                <w:rFonts w:eastAsia="Times New Roman"/>
                <w:bCs/>
                <w:i/>
                <w:color w:val="000000"/>
              </w:rPr>
              <w:t>Person-Level</w:t>
            </w:r>
          </w:p>
        </w:tc>
        <w:tc>
          <w:tcPr>
            <w:tcW w:w="1063" w:type="dxa"/>
            <w:shd w:val="clear" w:color="auto" w:fill="auto"/>
            <w:vAlign w:val="center"/>
          </w:tcPr>
          <w:p w:rsidR="00C75C04" w:rsidRPr="00A13C8E" w:rsidRDefault="00C75C04" w:rsidP="00756554">
            <w:pPr>
              <w:tabs>
                <w:tab w:val="decimal" w:pos="175"/>
              </w:tabs>
              <w:ind w:left="34" w:hanging="34"/>
            </w:pPr>
          </w:p>
        </w:tc>
        <w:tc>
          <w:tcPr>
            <w:tcW w:w="1063" w:type="dxa"/>
            <w:shd w:val="clear" w:color="auto" w:fill="auto"/>
            <w:vAlign w:val="center"/>
          </w:tcPr>
          <w:p w:rsidR="00C75C04" w:rsidRPr="00A13C8E" w:rsidRDefault="00C75C04" w:rsidP="00756554"/>
        </w:tc>
        <w:tc>
          <w:tcPr>
            <w:tcW w:w="1063" w:type="dxa"/>
            <w:shd w:val="clear" w:color="auto" w:fill="auto"/>
            <w:vAlign w:val="center"/>
          </w:tcPr>
          <w:p w:rsidR="00C75C04" w:rsidRPr="00844195" w:rsidRDefault="00C75C04" w:rsidP="00756554">
            <w:pPr>
              <w:rPr>
                <w:rFonts w:eastAsia="Times New Roman"/>
                <w:color w:val="000000"/>
              </w:rPr>
            </w:pPr>
          </w:p>
        </w:tc>
        <w:tc>
          <w:tcPr>
            <w:tcW w:w="1063" w:type="dxa"/>
            <w:shd w:val="clear" w:color="auto" w:fill="auto"/>
            <w:vAlign w:val="center"/>
          </w:tcPr>
          <w:p w:rsidR="00C75C04" w:rsidRPr="00A13C8E" w:rsidRDefault="00C75C04" w:rsidP="00756554">
            <w:pPr>
              <w:rPr>
                <w:rFonts w:eastAsia="Times New Roman"/>
                <w:color w:val="000000"/>
              </w:rPr>
            </w:pPr>
          </w:p>
        </w:tc>
        <w:tc>
          <w:tcPr>
            <w:tcW w:w="1063" w:type="dxa"/>
            <w:shd w:val="clear" w:color="auto" w:fill="auto"/>
            <w:vAlign w:val="center"/>
          </w:tcPr>
          <w:p w:rsidR="00C75C04" w:rsidRPr="00A13C8E" w:rsidRDefault="00C75C04" w:rsidP="00756554">
            <w:pPr>
              <w:rPr>
                <w:rFonts w:eastAsia="Times New Roman"/>
                <w:color w:val="000000"/>
              </w:rPr>
            </w:pPr>
          </w:p>
        </w:tc>
        <w:tc>
          <w:tcPr>
            <w:tcW w:w="1063" w:type="dxa"/>
            <w:shd w:val="clear" w:color="auto" w:fill="auto"/>
            <w:vAlign w:val="center"/>
          </w:tcPr>
          <w:p w:rsidR="00C75C04" w:rsidRPr="00A13C8E" w:rsidRDefault="00C75C04" w:rsidP="00756554">
            <w:pPr>
              <w:rPr>
                <w:rFonts w:eastAsia="Times New Roman"/>
                <w:color w:val="000000"/>
              </w:rPr>
            </w:pPr>
          </w:p>
        </w:tc>
      </w:tr>
      <w:tr w:rsidR="0004251F" w:rsidRPr="00A13C8E" w:rsidTr="00280BEA">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tcPr>
          <w:p w:rsidR="0004251F" w:rsidRPr="000A7F82" w:rsidRDefault="0004251F" w:rsidP="00392F1E">
            <w:pPr>
              <w:tabs>
                <w:tab w:val="decimal" w:pos="187"/>
              </w:tabs>
            </w:pPr>
            <w:r w:rsidRPr="000A7F82">
              <w:t>.006</w:t>
            </w:r>
          </w:p>
        </w:tc>
        <w:tc>
          <w:tcPr>
            <w:tcW w:w="1063" w:type="dxa"/>
            <w:shd w:val="clear" w:color="auto" w:fill="auto"/>
          </w:tcPr>
          <w:p w:rsidR="0004251F" w:rsidRPr="000A7F82" w:rsidRDefault="0004251F" w:rsidP="00392F1E">
            <w:pPr>
              <w:tabs>
                <w:tab w:val="decimal" w:pos="187"/>
              </w:tabs>
            </w:pPr>
            <w:r w:rsidRPr="000A7F82">
              <w:t>.059</w:t>
            </w:r>
          </w:p>
        </w:tc>
        <w:tc>
          <w:tcPr>
            <w:tcW w:w="1063" w:type="dxa"/>
            <w:shd w:val="clear" w:color="auto" w:fill="auto"/>
          </w:tcPr>
          <w:p w:rsidR="0004251F" w:rsidRPr="004C3298" w:rsidRDefault="0004251F" w:rsidP="00392F1E">
            <w:pPr>
              <w:tabs>
                <w:tab w:val="decimal" w:pos="454"/>
              </w:tabs>
            </w:pPr>
            <w:r w:rsidRPr="004C3298">
              <w:t>0.11</w:t>
            </w:r>
          </w:p>
        </w:tc>
        <w:tc>
          <w:tcPr>
            <w:tcW w:w="1063" w:type="dxa"/>
            <w:shd w:val="clear" w:color="auto" w:fill="auto"/>
          </w:tcPr>
          <w:p w:rsidR="0004251F" w:rsidRPr="009C62DB" w:rsidRDefault="0004251F" w:rsidP="00392F1E">
            <w:pPr>
              <w:tabs>
                <w:tab w:val="decimal" w:pos="187"/>
              </w:tabs>
            </w:pPr>
            <w:r w:rsidRPr="009C62DB">
              <w:t>.174</w:t>
            </w:r>
          </w:p>
        </w:tc>
        <w:tc>
          <w:tcPr>
            <w:tcW w:w="1063" w:type="dxa"/>
            <w:shd w:val="clear" w:color="auto" w:fill="auto"/>
          </w:tcPr>
          <w:p w:rsidR="0004251F" w:rsidRPr="009C62DB" w:rsidRDefault="0004251F" w:rsidP="00392F1E">
            <w:pPr>
              <w:tabs>
                <w:tab w:val="decimal" w:pos="187"/>
              </w:tabs>
            </w:pPr>
            <w:r w:rsidRPr="009C62DB">
              <w:t>.081</w:t>
            </w:r>
          </w:p>
        </w:tc>
        <w:tc>
          <w:tcPr>
            <w:tcW w:w="1063" w:type="dxa"/>
            <w:shd w:val="clear" w:color="auto" w:fill="auto"/>
          </w:tcPr>
          <w:p w:rsidR="0004251F" w:rsidRPr="00E8779C" w:rsidRDefault="0004251F" w:rsidP="002A7D6F">
            <w:pPr>
              <w:tabs>
                <w:tab w:val="decimal" w:pos="454"/>
              </w:tabs>
            </w:pPr>
            <w:r w:rsidRPr="00E8779C">
              <w:t>2.13</w:t>
            </w:r>
            <w:r w:rsidRPr="00165588">
              <w:rPr>
                <w:vertAlign w:val="superscript"/>
              </w:rPr>
              <w:t>*</w:t>
            </w:r>
          </w:p>
        </w:tc>
      </w:tr>
      <w:tr w:rsidR="0004251F" w:rsidRPr="00A13C8E" w:rsidTr="00280BEA">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tcPr>
          <w:p w:rsidR="0004251F" w:rsidRPr="000A7F82" w:rsidRDefault="0004251F" w:rsidP="00392F1E">
            <w:pPr>
              <w:tabs>
                <w:tab w:val="decimal" w:pos="187"/>
              </w:tabs>
            </w:pPr>
            <w:r w:rsidRPr="000A7F82">
              <w:t>.049</w:t>
            </w:r>
          </w:p>
        </w:tc>
        <w:tc>
          <w:tcPr>
            <w:tcW w:w="1063" w:type="dxa"/>
            <w:shd w:val="clear" w:color="auto" w:fill="auto"/>
          </w:tcPr>
          <w:p w:rsidR="0004251F" w:rsidRPr="000A7F82" w:rsidRDefault="0004251F" w:rsidP="00392F1E">
            <w:pPr>
              <w:tabs>
                <w:tab w:val="decimal" w:pos="187"/>
              </w:tabs>
            </w:pPr>
            <w:r w:rsidRPr="000A7F82">
              <w:t>.066</w:t>
            </w:r>
          </w:p>
        </w:tc>
        <w:tc>
          <w:tcPr>
            <w:tcW w:w="1063" w:type="dxa"/>
            <w:shd w:val="clear" w:color="auto" w:fill="auto"/>
          </w:tcPr>
          <w:p w:rsidR="0004251F" w:rsidRPr="004C3298" w:rsidRDefault="0004251F" w:rsidP="00392F1E">
            <w:pPr>
              <w:tabs>
                <w:tab w:val="decimal" w:pos="454"/>
              </w:tabs>
            </w:pPr>
            <w:r w:rsidRPr="004C3298">
              <w:t>0.74</w:t>
            </w:r>
          </w:p>
        </w:tc>
        <w:tc>
          <w:tcPr>
            <w:tcW w:w="1063" w:type="dxa"/>
            <w:shd w:val="clear" w:color="auto" w:fill="auto"/>
          </w:tcPr>
          <w:p w:rsidR="0004251F" w:rsidRPr="009C62DB" w:rsidRDefault="0004251F" w:rsidP="00392F1E">
            <w:pPr>
              <w:tabs>
                <w:tab w:val="decimal" w:pos="187"/>
              </w:tabs>
            </w:pPr>
            <w:r w:rsidRPr="009C62DB">
              <w:t>.027</w:t>
            </w:r>
          </w:p>
        </w:tc>
        <w:tc>
          <w:tcPr>
            <w:tcW w:w="1063" w:type="dxa"/>
            <w:shd w:val="clear" w:color="auto" w:fill="auto"/>
          </w:tcPr>
          <w:p w:rsidR="0004251F" w:rsidRPr="009C62DB" w:rsidRDefault="0004251F" w:rsidP="00392F1E">
            <w:pPr>
              <w:tabs>
                <w:tab w:val="decimal" w:pos="187"/>
              </w:tabs>
            </w:pPr>
            <w:r w:rsidRPr="009C62DB">
              <w:t>.092</w:t>
            </w:r>
          </w:p>
        </w:tc>
        <w:tc>
          <w:tcPr>
            <w:tcW w:w="1063" w:type="dxa"/>
            <w:shd w:val="clear" w:color="auto" w:fill="auto"/>
          </w:tcPr>
          <w:p w:rsidR="0004251F" w:rsidRPr="00E8779C" w:rsidRDefault="0004251F" w:rsidP="002A7D6F">
            <w:pPr>
              <w:tabs>
                <w:tab w:val="decimal" w:pos="454"/>
              </w:tabs>
            </w:pPr>
            <w:r w:rsidRPr="00E8779C">
              <w:t>0.29</w:t>
            </w:r>
          </w:p>
        </w:tc>
      </w:tr>
      <w:tr w:rsidR="0004251F" w:rsidRPr="00A13C8E" w:rsidTr="00280BEA">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04251F" w:rsidRPr="000A7F82" w:rsidRDefault="0004251F" w:rsidP="00392F1E">
            <w:pPr>
              <w:tabs>
                <w:tab w:val="decimal" w:pos="187"/>
              </w:tabs>
            </w:pPr>
            <w:r w:rsidRPr="000A7F82">
              <w:t>.003</w:t>
            </w:r>
          </w:p>
        </w:tc>
        <w:tc>
          <w:tcPr>
            <w:tcW w:w="1063" w:type="dxa"/>
            <w:shd w:val="clear" w:color="auto" w:fill="auto"/>
          </w:tcPr>
          <w:p w:rsidR="0004251F" w:rsidRPr="000A7F82" w:rsidRDefault="0004251F" w:rsidP="00392F1E">
            <w:pPr>
              <w:tabs>
                <w:tab w:val="decimal" w:pos="187"/>
              </w:tabs>
            </w:pPr>
            <w:r w:rsidRPr="000A7F82">
              <w:t>.003</w:t>
            </w:r>
          </w:p>
        </w:tc>
        <w:tc>
          <w:tcPr>
            <w:tcW w:w="1063" w:type="dxa"/>
            <w:shd w:val="clear" w:color="auto" w:fill="auto"/>
          </w:tcPr>
          <w:p w:rsidR="0004251F" w:rsidRPr="004C3298" w:rsidRDefault="0004251F" w:rsidP="00392F1E">
            <w:pPr>
              <w:tabs>
                <w:tab w:val="decimal" w:pos="454"/>
              </w:tabs>
            </w:pPr>
            <w:r w:rsidRPr="004C3298">
              <w:t>1.18</w:t>
            </w:r>
          </w:p>
        </w:tc>
        <w:tc>
          <w:tcPr>
            <w:tcW w:w="1063" w:type="dxa"/>
            <w:shd w:val="clear" w:color="auto" w:fill="auto"/>
          </w:tcPr>
          <w:p w:rsidR="0004251F" w:rsidRPr="009C62DB" w:rsidRDefault="0004251F" w:rsidP="00392F1E">
            <w:pPr>
              <w:tabs>
                <w:tab w:val="decimal" w:pos="187"/>
              </w:tabs>
            </w:pPr>
            <w:r w:rsidRPr="009C62DB">
              <w:t>-.008</w:t>
            </w:r>
          </w:p>
        </w:tc>
        <w:tc>
          <w:tcPr>
            <w:tcW w:w="1063" w:type="dxa"/>
            <w:shd w:val="clear" w:color="auto" w:fill="auto"/>
          </w:tcPr>
          <w:p w:rsidR="0004251F" w:rsidRPr="009C62DB" w:rsidRDefault="0004251F" w:rsidP="00392F1E">
            <w:pPr>
              <w:tabs>
                <w:tab w:val="decimal" w:pos="187"/>
              </w:tabs>
            </w:pPr>
            <w:r w:rsidRPr="009C62DB">
              <w:t>.004</w:t>
            </w:r>
          </w:p>
        </w:tc>
        <w:tc>
          <w:tcPr>
            <w:tcW w:w="1063" w:type="dxa"/>
            <w:shd w:val="clear" w:color="auto" w:fill="auto"/>
          </w:tcPr>
          <w:p w:rsidR="0004251F" w:rsidRPr="00E8779C" w:rsidRDefault="0004251F" w:rsidP="002A7D6F">
            <w:pPr>
              <w:tabs>
                <w:tab w:val="decimal" w:pos="454"/>
              </w:tabs>
            </w:pPr>
            <w:r w:rsidRPr="00E8779C">
              <w:t>-2.08</w:t>
            </w:r>
            <w:r w:rsidRPr="00165588">
              <w:rPr>
                <w:vertAlign w:val="superscript"/>
              </w:rPr>
              <w:t>*</w:t>
            </w:r>
          </w:p>
        </w:tc>
      </w:tr>
      <w:tr w:rsidR="0004251F" w:rsidRPr="00A13C8E" w:rsidTr="00280BEA">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tcPr>
          <w:p w:rsidR="0004251F" w:rsidRPr="000A7F82" w:rsidRDefault="0004251F" w:rsidP="00392F1E">
            <w:pPr>
              <w:tabs>
                <w:tab w:val="decimal" w:pos="187"/>
              </w:tabs>
            </w:pPr>
            <w:r w:rsidRPr="000A7F82">
              <w:t>.002</w:t>
            </w:r>
          </w:p>
        </w:tc>
        <w:tc>
          <w:tcPr>
            <w:tcW w:w="1063" w:type="dxa"/>
            <w:shd w:val="clear" w:color="auto" w:fill="auto"/>
          </w:tcPr>
          <w:p w:rsidR="0004251F" w:rsidRPr="000A7F82" w:rsidRDefault="0004251F" w:rsidP="00392F1E">
            <w:pPr>
              <w:tabs>
                <w:tab w:val="decimal" w:pos="187"/>
              </w:tabs>
            </w:pPr>
            <w:r w:rsidRPr="000A7F82">
              <w:t>.003</w:t>
            </w:r>
          </w:p>
        </w:tc>
        <w:tc>
          <w:tcPr>
            <w:tcW w:w="1063" w:type="dxa"/>
            <w:shd w:val="clear" w:color="auto" w:fill="auto"/>
          </w:tcPr>
          <w:p w:rsidR="0004251F" w:rsidRPr="004C3298" w:rsidRDefault="0004251F" w:rsidP="00392F1E">
            <w:pPr>
              <w:tabs>
                <w:tab w:val="decimal" w:pos="454"/>
              </w:tabs>
            </w:pPr>
            <w:r w:rsidRPr="004C3298">
              <w:t>0.53</w:t>
            </w:r>
          </w:p>
        </w:tc>
        <w:tc>
          <w:tcPr>
            <w:tcW w:w="1063" w:type="dxa"/>
            <w:shd w:val="clear" w:color="auto" w:fill="auto"/>
          </w:tcPr>
          <w:p w:rsidR="0004251F" w:rsidRPr="009C62DB" w:rsidRDefault="0004251F" w:rsidP="00392F1E">
            <w:pPr>
              <w:tabs>
                <w:tab w:val="decimal" w:pos="187"/>
              </w:tabs>
            </w:pPr>
            <w:r w:rsidRPr="009C62DB">
              <w:t>.001</w:t>
            </w:r>
          </w:p>
        </w:tc>
        <w:tc>
          <w:tcPr>
            <w:tcW w:w="1063" w:type="dxa"/>
            <w:shd w:val="clear" w:color="auto" w:fill="auto"/>
          </w:tcPr>
          <w:p w:rsidR="0004251F" w:rsidRPr="009C62DB" w:rsidRDefault="0004251F" w:rsidP="00392F1E">
            <w:pPr>
              <w:tabs>
                <w:tab w:val="decimal" w:pos="187"/>
              </w:tabs>
            </w:pPr>
            <w:r w:rsidRPr="009C62DB">
              <w:t>.005</w:t>
            </w:r>
          </w:p>
        </w:tc>
        <w:tc>
          <w:tcPr>
            <w:tcW w:w="1063" w:type="dxa"/>
            <w:shd w:val="clear" w:color="auto" w:fill="auto"/>
          </w:tcPr>
          <w:p w:rsidR="0004251F" w:rsidRPr="00E8779C" w:rsidRDefault="0004251F" w:rsidP="002A7D6F">
            <w:pPr>
              <w:tabs>
                <w:tab w:val="decimal" w:pos="454"/>
              </w:tabs>
            </w:pPr>
            <w:r w:rsidRPr="00E8779C">
              <w:t>0.28</w:t>
            </w:r>
          </w:p>
        </w:tc>
      </w:tr>
      <w:tr w:rsidR="0004251F" w:rsidRPr="00A13C8E" w:rsidTr="00280BEA">
        <w:trPr>
          <w:trHeight w:val="300"/>
        </w:trPr>
        <w:tc>
          <w:tcPr>
            <w:tcW w:w="2235" w:type="dxa"/>
            <w:tcBorders>
              <w:bottom w:val="single" w:sz="4" w:space="0" w:color="auto"/>
            </w:tcBorders>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tcBorders>
              <w:bottom w:val="single" w:sz="4" w:space="0" w:color="auto"/>
            </w:tcBorders>
            <w:shd w:val="clear" w:color="auto" w:fill="auto"/>
          </w:tcPr>
          <w:p w:rsidR="0004251F" w:rsidRPr="000A7F82" w:rsidRDefault="0004251F" w:rsidP="00392F1E">
            <w:pPr>
              <w:tabs>
                <w:tab w:val="decimal" w:pos="187"/>
              </w:tabs>
            </w:pPr>
            <w:r w:rsidRPr="000A7F82">
              <w:t>-.003</w:t>
            </w:r>
          </w:p>
        </w:tc>
        <w:tc>
          <w:tcPr>
            <w:tcW w:w="1063" w:type="dxa"/>
            <w:tcBorders>
              <w:bottom w:val="single" w:sz="4" w:space="0" w:color="auto"/>
            </w:tcBorders>
            <w:shd w:val="clear" w:color="auto" w:fill="auto"/>
          </w:tcPr>
          <w:p w:rsidR="0004251F" w:rsidRDefault="0004251F" w:rsidP="00392F1E">
            <w:pPr>
              <w:tabs>
                <w:tab w:val="decimal" w:pos="187"/>
              </w:tabs>
            </w:pPr>
            <w:r w:rsidRPr="000A7F82">
              <w:t>.002</w:t>
            </w:r>
          </w:p>
        </w:tc>
        <w:tc>
          <w:tcPr>
            <w:tcW w:w="1063" w:type="dxa"/>
            <w:tcBorders>
              <w:bottom w:val="single" w:sz="4" w:space="0" w:color="auto"/>
            </w:tcBorders>
            <w:shd w:val="clear" w:color="auto" w:fill="auto"/>
          </w:tcPr>
          <w:p w:rsidR="0004251F" w:rsidRDefault="0004251F" w:rsidP="00392F1E">
            <w:pPr>
              <w:tabs>
                <w:tab w:val="decimal" w:pos="454"/>
              </w:tabs>
            </w:pPr>
            <w:r w:rsidRPr="004C3298">
              <w:t>-1.39</w:t>
            </w:r>
          </w:p>
        </w:tc>
        <w:tc>
          <w:tcPr>
            <w:tcW w:w="1063" w:type="dxa"/>
            <w:tcBorders>
              <w:bottom w:val="single" w:sz="4" w:space="0" w:color="auto"/>
            </w:tcBorders>
            <w:shd w:val="clear" w:color="auto" w:fill="auto"/>
          </w:tcPr>
          <w:p w:rsidR="0004251F" w:rsidRPr="009C62DB" w:rsidRDefault="0004251F" w:rsidP="00392F1E">
            <w:pPr>
              <w:tabs>
                <w:tab w:val="decimal" w:pos="187"/>
              </w:tabs>
            </w:pPr>
            <w:r w:rsidRPr="009C62DB">
              <w:t>-.004</w:t>
            </w:r>
          </w:p>
        </w:tc>
        <w:tc>
          <w:tcPr>
            <w:tcW w:w="1063" w:type="dxa"/>
            <w:tcBorders>
              <w:bottom w:val="single" w:sz="4" w:space="0" w:color="auto"/>
            </w:tcBorders>
            <w:shd w:val="clear" w:color="auto" w:fill="auto"/>
          </w:tcPr>
          <w:p w:rsidR="0004251F" w:rsidRDefault="0004251F" w:rsidP="00392F1E">
            <w:pPr>
              <w:tabs>
                <w:tab w:val="decimal" w:pos="187"/>
              </w:tabs>
            </w:pPr>
            <w:r w:rsidRPr="009C62DB">
              <w:t>.004</w:t>
            </w:r>
          </w:p>
        </w:tc>
        <w:tc>
          <w:tcPr>
            <w:tcW w:w="1063" w:type="dxa"/>
            <w:tcBorders>
              <w:bottom w:val="single" w:sz="4" w:space="0" w:color="auto"/>
            </w:tcBorders>
            <w:shd w:val="clear" w:color="auto" w:fill="auto"/>
          </w:tcPr>
          <w:p w:rsidR="0004251F" w:rsidRDefault="0004251F" w:rsidP="00A9776A">
            <w:pPr>
              <w:tabs>
                <w:tab w:val="decimal" w:pos="454"/>
              </w:tabs>
            </w:pPr>
            <w:r w:rsidRPr="00E8779C">
              <w:t>-1.00</w:t>
            </w:r>
          </w:p>
        </w:tc>
      </w:tr>
    </w:tbl>
    <w:p w:rsidR="00FA777E" w:rsidRDefault="00FA777E" w:rsidP="00FA777E">
      <w:r w:rsidRPr="00F33DA3">
        <w:rPr>
          <w:i/>
        </w:rPr>
        <w:t xml:space="preserve">Note. </w:t>
      </w:r>
      <w:r w:rsidR="0004251F">
        <w:t>PA</w:t>
      </w:r>
      <w:r w:rsidR="007F0A0C">
        <w:t xml:space="preserve"> </w:t>
      </w:r>
      <w:r w:rsidR="00444A7A">
        <w:t>= positive affect</w:t>
      </w:r>
      <w:r w:rsidR="007F0A0C">
        <w:t xml:space="preserve">; </w:t>
      </w:r>
      <w:r w:rsidR="0004251F">
        <w:t>NA</w:t>
      </w:r>
      <w:r w:rsidR="007F0A0C">
        <w:t xml:space="preserve"> </w:t>
      </w:r>
      <w:r w:rsidR="00444A7A">
        <w:t>= negative affect</w:t>
      </w:r>
      <w:r w:rsidR="007F0A0C">
        <w:t>.</w:t>
      </w:r>
    </w:p>
    <w:p w:rsidR="007F0A0C" w:rsidRPr="007F0A0C" w:rsidRDefault="007F0A0C" w:rsidP="00FA777E">
      <w:r>
        <w:t xml:space="preserve">* </w:t>
      </w:r>
      <w:proofErr w:type="gramStart"/>
      <w:r>
        <w:rPr>
          <w:i/>
        </w:rPr>
        <w:t>p</w:t>
      </w:r>
      <w:proofErr w:type="gramEnd"/>
      <w:r>
        <w:t xml:space="preserve"> &lt; .05.   </w:t>
      </w:r>
    </w:p>
    <w:p w:rsidR="00723736" w:rsidRDefault="00723736"/>
    <w:p w:rsidR="007F0A0C" w:rsidRDefault="007F0A0C">
      <w:r>
        <w:br w:type="page"/>
      </w:r>
    </w:p>
    <w:p w:rsidR="007F0A0C" w:rsidRDefault="007F0A0C" w:rsidP="001F0D05">
      <w:pPr>
        <w:pStyle w:val="SHeading"/>
      </w:pPr>
      <w:r>
        <w:lastRenderedPageBreak/>
        <w:t>Table S10</w:t>
      </w:r>
    </w:p>
    <w:p w:rsidR="007F0A0C" w:rsidRDefault="007F0A0C" w:rsidP="007F0A0C"/>
    <w:p w:rsidR="007F0A0C" w:rsidRPr="0080007B" w:rsidRDefault="007F0A0C" w:rsidP="007F0A0C">
      <w:r>
        <w:rPr>
          <w:i/>
        </w:rPr>
        <w:t>Multilevel Polynomial Regression Models for Studies 3-4</w:t>
      </w:r>
    </w:p>
    <w:p w:rsidR="007F0A0C" w:rsidRDefault="007F0A0C" w:rsidP="007F0A0C"/>
    <w:tbl>
      <w:tblPr>
        <w:tblW w:w="8613" w:type="dxa"/>
        <w:tblLayout w:type="fixed"/>
        <w:tblLook w:val="04A0" w:firstRow="1" w:lastRow="0" w:firstColumn="1" w:lastColumn="0" w:noHBand="0" w:noVBand="1"/>
      </w:tblPr>
      <w:tblGrid>
        <w:gridCol w:w="2235"/>
        <w:gridCol w:w="1063"/>
        <w:gridCol w:w="1063"/>
        <w:gridCol w:w="1063"/>
        <w:gridCol w:w="1063"/>
        <w:gridCol w:w="1063"/>
        <w:gridCol w:w="1063"/>
      </w:tblGrid>
      <w:tr w:rsidR="007F0A0C" w:rsidRPr="00A13C8E" w:rsidTr="00756554">
        <w:trPr>
          <w:trHeight w:val="300"/>
        </w:trPr>
        <w:tc>
          <w:tcPr>
            <w:tcW w:w="2235" w:type="dxa"/>
            <w:tcBorders>
              <w:top w:val="single" w:sz="4" w:space="0" w:color="auto"/>
            </w:tcBorders>
            <w:shd w:val="clear" w:color="auto" w:fill="auto"/>
            <w:vAlign w:val="center"/>
          </w:tcPr>
          <w:p w:rsidR="007F0A0C" w:rsidRPr="00A13C8E" w:rsidRDefault="007F0A0C" w:rsidP="00756554">
            <w:pPr>
              <w:rPr>
                <w:rFonts w:eastAsia="Times New Roman"/>
                <w:bCs/>
                <w:color w:val="000000"/>
              </w:rPr>
            </w:pPr>
          </w:p>
        </w:tc>
        <w:tc>
          <w:tcPr>
            <w:tcW w:w="3189" w:type="dxa"/>
            <w:gridSpan w:val="3"/>
            <w:tcBorders>
              <w:top w:val="single" w:sz="4" w:space="0" w:color="auto"/>
            </w:tcBorders>
            <w:shd w:val="clear" w:color="auto" w:fill="auto"/>
            <w:vAlign w:val="center"/>
          </w:tcPr>
          <w:p w:rsidR="007F0A0C" w:rsidRPr="00A13C8E" w:rsidRDefault="007F0A0C" w:rsidP="00756554">
            <w:pPr>
              <w:jc w:val="center"/>
              <w:rPr>
                <w:rFonts w:eastAsia="Times New Roman"/>
                <w:bCs/>
                <w:color w:val="000000"/>
              </w:rPr>
            </w:pPr>
            <w:r>
              <w:rPr>
                <w:rFonts w:eastAsia="Times New Roman"/>
                <w:bCs/>
                <w:color w:val="000000"/>
                <w:u w:val="single"/>
              </w:rPr>
              <w:t xml:space="preserve">               Satisfaction                </w:t>
            </w:r>
          </w:p>
        </w:tc>
        <w:tc>
          <w:tcPr>
            <w:tcW w:w="3189" w:type="dxa"/>
            <w:gridSpan w:val="3"/>
            <w:tcBorders>
              <w:top w:val="single" w:sz="4" w:space="0" w:color="auto"/>
            </w:tcBorders>
            <w:shd w:val="clear" w:color="auto" w:fill="auto"/>
            <w:vAlign w:val="center"/>
          </w:tcPr>
          <w:p w:rsidR="007F0A0C" w:rsidRPr="003504E6" w:rsidRDefault="007F0A0C" w:rsidP="00756554">
            <w:pPr>
              <w:jc w:val="center"/>
              <w:rPr>
                <w:rFonts w:eastAsia="Times New Roman"/>
                <w:bCs/>
                <w:color w:val="000000"/>
                <w:u w:val="single"/>
              </w:rPr>
            </w:pPr>
            <w:r>
              <w:rPr>
                <w:rFonts w:eastAsia="Times New Roman"/>
                <w:bCs/>
                <w:color w:val="000000"/>
                <w:u w:val="single"/>
              </w:rPr>
              <w:t>                   Meaning               </w:t>
            </w:r>
          </w:p>
        </w:tc>
      </w:tr>
      <w:tr w:rsidR="007F0A0C" w:rsidRPr="00A13C8E" w:rsidTr="00756554">
        <w:trPr>
          <w:trHeight w:val="300"/>
        </w:trPr>
        <w:tc>
          <w:tcPr>
            <w:tcW w:w="2235" w:type="dxa"/>
            <w:tcBorders>
              <w:bottom w:val="single" w:sz="4" w:space="0" w:color="000000"/>
            </w:tcBorders>
            <w:shd w:val="clear" w:color="auto" w:fill="auto"/>
            <w:vAlign w:val="center"/>
            <w:hideMark/>
          </w:tcPr>
          <w:p w:rsidR="007F0A0C" w:rsidRPr="00844195" w:rsidRDefault="007F0A0C" w:rsidP="00756554">
            <w:pPr>
              <w:rPr>
                <w:rFonts w:eastAsia="Times New Roman"/>
                <w:bCs/>
                <w:color w:val="000000"/>
              </w:rPr>
            </w:pPr>
            <w:r>
              <w:rPr>
                <w:rFonts w:eastAsia="Times New Roman"/>
                <w:bCs/>
                <w:color w:val="000000"/>
              </w:rPr>
              <w:t>Predictors</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sidRPr="00BD4CD6">
              <w:rPr>
                <w:rFonts w:eastAsia="Times New Roman"/>
                <w:bCs/>
                <w:i/>
                <w:color w:val="000000"/>
              </w:rPr>
              <w:t>b</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sidRPr="00BD4CD6">
              <w:rPr>
                <w:rFonts w:eastAsia="Times New Roman"/>
                <w:bCs/>
                <w:i/>
                <w:color w:val="000000"/>
              </w:rPr>
              <w:t>SE</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Pr>
                <w:rFonts w:eastAsia="Times New Roman"/>
                <w:bCs/>
                <w:i/>
                <w:color w:val="000000"/>
              </w:rPr>
              <w:t>t</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sidRPr="00BD4CD6">
              <w:rPr>
                <w:rFonts w:eastAsia="Times New Roman"/>
                <w:bCs/>
                <w:i/>
                <w:color w:val="000000"/>
              </w:rPr>
              <w:t>b</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sidRPr="00BD4CD6">
              <w:rPr>
                <w:rFonts w:eastAsia="Times New Roman"/>
                <w:bCs/>
                <w:i/>
                <w:color w:val="000000"/>
              </w:rPr>
              <w:t>SE</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Pr>
                <w:rFonts w:eastAsia="Times New Roman"/>
                <w:bCs/>
                <w:i/>
                <w:color w:val="000000"/>
              </w:rPr>
              <w:t>t</w:t>
            </w:r>
          </w:p>
        </w:tc>
      </w:tr>
      <w:tr w:rsidR="007F0A0C" w:rsidRPr="00A13C8E" w:rsidTr="00756554">
        <w:trPr>
          <w:trHeight w:val="300"/>
        </w:trPr>
        <w:tc>
          <w:tcPr>
            <w:tcW w:w="2235" w:type="dxa"/>
            <w:tcBorders>
              <w:top w:val="single" w:sz="4" w:space="0" w:color="000000"/>
            </w:tcBorders>
            <w:shd w:val="clear" w:color="auto" w:fill="auto"/>
            <w:vAlign w:val="center"/>
            <w:hideMark/>
          </w:tcPr>
          <w:p w:rsidR="007F0A0C" w:rsidRPr="00844195" w:rsidRDefault="007F0A0C" w:rsidP="00756554">
            <w:pPr>
              <w:rPr>
                <w:rFonts w:eastAsia="Times New Roman"/>
                <w:bCs/>
                <w:color w:val="000000"/>
              </w:rPr>
            </w:pPr>
            <w:r>
              <w:rPr>
                <w:rFonts w:eastAsia="Times New Roman"/>
                <w:bCs/>
                <w:color w:val="000000"/>
              </w:rPr>
              <w:t>Study 3 (SOCREL)</w:t>
            </w:r>
          </w:p>
        </w:tc>
        <w:tc>
          <w:tcPr>
            <w:tcW w:w="1063" w:type="dxa"/>
            <w:tcBorders>
              <w:top w:val="single" w:sz="4" w:space="0" w:color="000000"/>
            </w:tcBorders>
            <w:shd w:val="clear" w:color="auto" w:fill="auto"/>
            <w:vAlign w:val="center"/>
          </w:tcPr>
          <w:p w:rsidR="007F0A0C" w:rsidRPr="00A13C8E" w:rsidRDefault="007F0A0C" w:rsidP="00756554">
            <w:pPr>
              <w:tabs>
                <w:tab w:val="decimal" w:pos="187"/>
              </w:tabs>
              <w:ind w:left="34" w:hanging="34"/>
            </w:pPr>
          </w:p>
        </w:tc>
        <w:tc>
          <w:tcPr>
            <w:tcW w:w="1063" w:type="dxa"/>
            <w:tcBorders>
              <w:top w:val="single" w:sz="4" w:space="0" w:color="000000"/>
            </w:tcBorders>
            <w:shd w:val="clear" w:color="auto" w:fill="auto"/>
            <w:vAlign w:val="center"/>
          </w:tcPr>
          <w:p w:rsidR="007F0A0C" w:rsidRPr="00A13C8E" w:rsidRDefault="007F0A0C" w:rsidP="00756554">
            <w:pPr>
              <w:tabs>
                <w:tab w:val="decimal" w:pos="187"/>
              </w:tabs>
            </w:pPr>
          </w:p>
        </w:tc>
        <w:tc>
          <w:tcPr>
            <w:tcW w:w="1063" w:type="dxa"/>
            <w:tcBorders>
              <w:top w:val="single" w:sz="4" w:space="0" w:color="000000"/>
            </w:tcBorders>
            <w:shd w:val="clear" w:color="auto" w:fill="auto"/>
            <w:vAlign w:val="center"/>
          </w:tcPr>
          <w:p w:rsidR="007F0A0C" w:rsidRPr="00844195" w:rsidRDefault="007F0A0C" w:rsidP="00756554">
            <w:pPr>
              <w:tabs>
                <w:tab w:val="decimal" w:pos="187"/>
              </w:tabs>
              <w:rPr>
                <w:rFonts w:eastAsia="Times New Roman"/>
                <w:color w:val="000000"/>
              </w:rPr>
            </w:pPr>
          </w:p>
        </w:tc>
        <w:tc>
          <w:tcPr>
            <w:tcW w:w="1063" w:type="dxa"/>
            <w:tcBorders>
              <w:top w:val="single" w:sz="4" w:space="0" w:color="000000"/>
            </w:tcBorders>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tcBorders>
              <w:top w:val="single" w:sz="4" w:space="0" w:color="000000"/>
            </w:tcBorders>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tcBorders>
              <w:top w:val="single" w:sz="4" w:space="0" w:color="000000"/>
            </w:tcBorders>
            <w:shd w:val="clear" w:color="auto" w:fill="auto"/>
            <w:vAlign w:val="center"/>
          </w:tcPr>
          <w:p w:rsidR="007F0A0C" w:rsidRPr="00A13C8E" w:rsidRDefault="007F0A0C" w:rsidP="00756554">
            <w:pPr>
              <w:tabs>
                <w:tab w:val="decimal" w:pos="187"/>
              </w:tabs>
              <w:rPr>
                <w:rFonts w:eastAsia="Times New Roman"/>
                <w:color w:val="000000"/>
              </w:rPr>
            </w:pPr>
          </w:p>
        </w:tc>
      </w:tr>
      <w:tr w:rsidR="007F0A0C" w:rsidRPr="00A13C8E" w:rsidTr="00756554">
        <w:trPr>
          <w:trHeight w:val="300"/>
        </w:trPr>
        <w:tc>
          <w:tcPr>
            <w:tcW w:w="2235" w:type="dxa"/>
            <w:shd w:val="clear" w:color="auto" w:fill="auto"/>
            <w:vAlign w:val="center"/>
          </w:tcPr>
          <w:p w:rsidR="007F0A0C" w:rsidRPr="00FA777E" w:rsidRDefault="007F0A0C" w:rsidP="00756554">
            <w:pPr>
              <w:rPr>
                <w:rFonts w:eastAsia="Times New Roman"/>
                <w:bCs/>
                <w:i/>
                <w:color w:val="000000"/>
              </w:rPr>
            </w:pPr>
            <w:r w:rsidRPr="00FA777E">
              <w:rPr>
                <w:rFonts w:eastAsia="Times New Roman"/>
                <w:bCs/>
                <w:i/>
                <w:color w:val="000000"/>
              </w:rPr>
              <w:t xml:space="preserve">Daily-Level </w:t>
            </w:r>
          </w:p>
        </w:tc>
        <w:tc>
          <w:tcPr>
            <w:tcW w:w="1063" w:type="dxa"/>
            <w:shd w:val="clear" w:color="auto" w:fill="auto"/>
          </w:tcPr>
          <w:p w:rsidR="007F0A0C" w:rsidRPr="0050231A" w:rsidRDefault="007F0A0C" w:rsidP="00756554">
            <w:pPr>
              <w:tabs>
                <w:tab w:val="decimal" w:pos="187"/>
              </w:tabs>
            </w:pPr>
          </w:p>
        </w:tc>
        <w:tc>
          <w:tcPr>
            <w:tcW w:w="1063" w:type="dxa"/>
            <w:shd w:val="clear" w:color="auto" w:fill="auto"/>
          </w:tcPr>
          <w:p w:rsidR="007F0A0C" w:rsidRPr="00B80866" w:rsidRDefault="007F0A0C" w:rsidP="00756554">
            <w:pPr>
              <w:tabs>
                <w:tab w:val="decimal" w:pos="187"/>
              </w:tabs>
            </w:pPr>
          </w:p>
        </w:tc>
        <w:tc>
          <w:tcPr>
            <w:tcW w:w="1063" w:type="dxa"/>
            <w:shd w:val="clear" w:color="auto" w:fill="auto"/>
          </w:tcPr>
          <w:p w:rsidR="007F0A0C" w:rsidRDefault="007F0A0C" w:rsidP="00756554">
            <w:pPr>
              <w:tabs>
                <w:tab w:val="decimal" w:pos="454"/>
              </w:tabs>
            </w:pPr>
          </w:p>
        </w:tc>
        <w:tc>
          <w:tcPr>
            <w:tcW w:w="1063" w:type="dxa"/>
            <w:shd w:val="clear" w:color="auto" w:fill="auto"/>
          </w:tcPr>
          <w:p w:rsidR="007F0A0C" w:rsidRPr="00052905" w:rsidRDefault="007F0A0C" w:rsidP="00756554">
            <w:pPr>
              <w:tabs>
                <w:tab w:val="decimal" w:pos="187"/>
              </w:tabs>
            </w:pPr>
          </w:p>
        </w:tc>
        <w:tc>
          <w:tcPr>
            <w:tcW w:w="1063" w:type="dxa"/>
            <w:shd w:val="clear" w:color="auto" w:fill="auto"/>
          </w:tcPr>
          <w:p w:rsidR="007F0A0C" w:rsidRPr="001D4368" w:rsidRDefault="007F0A0C" w:rsidP="00756554">
            <w:pPr>
              <w:tabs>
                <w:tab w:val="decimal" w:pos="187"/>
              </w:tabs>
            </w:pPr>
          </w:p>
        </w:tc>
        <w:tc>
          <w:tcPr>
            <w:tcW w:w="1063" w:type="dxa"/>
            <w:shd w:val="clear" w:color="auto" w:fill="auto"/>
          </w:tcPr>
          <w:p w:rsidR="007F0A0C" w:rsidRDefault="007F0A0C" w:rsidP="00756554">
            <w:pPr>
              <w:tabs>
                <w:tab w:val="decimal" w:pos="454"/>
              </w:tabs>
            </w:pP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vAlign w:val="center"/>
          </w:tcPr>
          <w:p w:rsidR="0004251F" w:rsidRPr="009A2DF8" w:rsidRDefault="0004251F" w:rsidP="00756554">
            <w:pPr>
              <w:tabs>
                <w:tab w:val="decimal" w:pos="187"/>
              </w:tabs>
            </w:pPr>
            <w:r w:rsidRPr="009A2DF8">
              <w:t>.575</w:t>
            </w:r>
          </w:p>
        </w:tc>
        <w:tc>
          <w:tcPr>
            <w:tcW w:w="1063" w:type="dxa"/>
            <w:shd w:val="clear" w:color="auto" w:fill="auto"/>
            <w:vAlign w:val="center"/>
          </w:tcPr>
          <w:p w:rsidR="0004251F" w:rsidRPr="009A2DF8" w:rsidRDefault="0004251F" w:rsidP="00756554">
            <w:pPr>
              <w:tabs>
                <w:tab w:val="decimal" w:pos="187"/>
              </w:tabs>
            </w:pPr>
            <w:r w:rsidRPr="009A2DF8">
              <w:t>.033</w:t>
            </w:r>
          </w:p>
        </w:tc>
        <w:tc>
          <w:tcPr>
            <w:tcW w:w="1063" w:type="dxa"/>
            <w:shd w:val="clear" w:color="auto" w:fill="auto"/>
            <w:vAlign w:val="center"/>
          </w:tcPr>
          <w:p w:rsidR="0004251F" w:rsidRPr="00E152AE" w:rsidRDefault="0004251F" w:rsidP="00756554">
            <w:pPr>
              <w:tabs>
                <w:tab w:val="decimal" w:pos="454"/>
              </w:tabs>
            </w:pPr>
            <w:r>
              <w:t>17.41</w:t>
            </w:r>
            <w:r w:rsidRPr="00165588">
              <w:rPr>
                <w:vertAlign w:val="superscript"/>
              </w:rPr>
              <w:t>*</w:t>
            </w:r>
          </w:p>
        </w:tc>
        <w:tc>
          <w:tcPr>
            <w:tcW w:w="1063" w:type="dxa"/>
            <w:shd w:val="clear" w:color="auto" w:fill="auto"/>
            <w:vAlign w:val="center"/>
          </w:tcPr>
          <w:p w:rsidR="0004251F" w:rsidRPr="00F61FD3" w:rsidRDefault="0004251F" w:rsidP="00756554">
            <w:pPr>
              <w:tabs>
                <w:tab w:val="decimal" w:pos="187"/>
              </w:tabs>
            </w:pPr>
            <w:r w:rsidRPr="00F61FD3">
              <w:t>.514</w:t>
            </w:r>
          </w:p>
        </w:tc>
        <w:tc>
          <w:tcPr>
            <w:tcW w:w="1063" w:type="dxa"/>
            <w:shd w:val="clear" w:color="auto" w:fill="auto"/>
            <w:vAlign w:val="center"/>
          </w:tcPr>
          <w:p w:rsidR="0004251F" w:rsidRPr="00F61FD3" w:rsidRDefault="0004251F" w:rsidP="00756554">
            <w:pPr>
              <w:tabs>
                <w:tab w:val="decimal" w:pos="187"/>
              </w:tabs>
            </w:pPr>
            <w:r w:rsidRPr="00F61FD3">
              <w:t>.043</w:t>
            </w:r>
          </w:p>
        </w:tc>
        <w:tc>
          <w:tcPr>
            <w:tcW w:w="1063" w:type="dxa"/>
            <w:shd w:val="clear" w:color="auto" w:fill="auto"/>
            <w:vAlign w:val="center"/>
          </w:tcPr>
          <w:p w:rsidR="0004251F" w:rsidRPr="00D8550B" w:rsidRDefault="0004251F" w:rsidP="00756554">
            <w:pPr>
              <w:tabs>
                <w:tab w:val="decimal" w:pos="454"/>
              </w:tabs>
            </w:pPr>
            <w:r w:rsidRPr="00D8550B">
              <w:t>11.83</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vAlign w:val="center"/>
          </w:tcPr>
          <w:p w:rsidR="0004251F" w:rsidRPr="009A2DF8" w:rsidRDefault="0004251F" w:rsidP="00756554">
            <w:pPr>
              <w:tabs>
                <w:tab w:val="decimal" w:pos="187"/>
              </w:tabs>
            </w:pPr>
            <w:r w:rsidRPr="009A2DF8">
              <w:t>-.392</w:t>
            </w:r>
          </w:p>
        </w:tc>
        <w:tc>
          <w:tcPr>
            <w:tcW w:w="1063" w:type="dxa"/>
            <w:shd w:val="clear" w:color="auto" w:fill="auto"/>
            <w:vAlign w:val="center"/>
          </w:tcPr>
          <w:p w:rsidR="0004251F" w:rsidRPr="009A2DF8" w:rsidRDefault="0004251F" w:rsidP="00756554">
            <w:pPr>
              <w:tabs>
                <w:tab w:val="decimal" w:pos="187"/>
              </w:tabs>
            </w:pPr>
            <w:r w:rsidRPr="009A2DF8">
              <w:t>.039</w:t>
            </w:r>
          </w:p>
        </w:tc>
        <w:tc>
          <w:tcPr>
            <w:tcW w:w="1063" w:type="dxa"/>
            <w:shd w:val="clear" w:color="auto" w:fill="auto"/>
            <w:vAlign w:val="center"/>
          </w:tcPr>
          <w:p w:rsidR="0004251F" w:rsidRPr="00E152AE" w:rsidRDefault="0004251F" w:rsidP="00756554">
            <w:pPr>
              <w:tabs>
                <w:tab w:val="decimal" w:pos="454"/>
              </w:tabs>
            </w:pPr>
            <w:r>
              <w:t>-9.95</w:t>
            </w:r>
            <w:r w:rsidRPr="00165588">
              <w:rPr>
                <w:vertAlign w:val="superscript"/>
              </w:rPr>
              <w:t>*</w:t>
            </w:r>
          </w:p>
        </w:tc>
        <w:tc>
          <w:tcPr>
            <w:tcW w:w="1063" w:type="dxa"/>
            <w:shd w:val="clear" w:color="auto" w:fill="auto"/>
            <w:vAlign w:val="center"/>
          </w:tcPr>
          <w:p w:rsidR="0004251F" w:rsidRPr="00F61FD3" w:rsidRDefault="0004251F" w:rsidP="00756554">
            <w:pPr>
              <w:tabs>
                <w:tab w:val="decimal" w:pos="187"/>
              </w:tabs>
            </w:pPr>
            <w:r w:rsidRPr="00F61FD3">
              <w:t>-.119</w:t>
            </w:r>
          </w:p>
        </w:tc>
        <w:tc>
          <w:tcPr>
            <w:tcW w:w="1063" w:type="dxa"/>
            <w:shd w:val="clear" w:color="auto" w:fill="auto"/>
            <w:vAlign w:val="center"/>
          </w:tcPr>
          <w:p w:rsidR="0004251F" w:rsidRPr="00F61FD3" w:rsidRDefault="0004251F" w:rsidP="00756554">
            <w:pPr>
              <w:tabs>
                <w:tab w:val="decimal" w:pos="187"/>
              </w:tabs>
            </w:pPr>
            <w:r w:rsidRPr="00F61FD3">
              <w:t>.049</w:t>
            </w:r>
          </w:p>
        </w:tc>
        <w:tc>
          <w:tcPr>
            <w:tcW w:w="1063" w:type="dxa"/>
            <w:shd w:val="clear" w:color="auto" w:fill="auto"/>
            <w:vAlign w:val="center"/>
          </w:tcPr>
          <w:p w:rsidR="0004251F" w:rsidRPr="00D8550B" w:rsidRDefault="0004251F" w:rsidP="00756554">
            <w:pPr>
              <w:tabs>
                <w:tab w:val="decimal" w:pos="454"/>
              </w:tabs>
            </w:pPr>
            <w:r w:rsidRPr="00D8550B">
              <w:t>-2.43</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tcPr>
          <w:p w:rsidR="0004251F" w:rsidRPr="009A2DF8" w:rsidRDefault="0004251F" w:rsidP="00756554">
            <w:pPr>
              <w:tabs>
                <w:tab w:val="decimal" w:pos="187"/>
              </w:tabs>
            </w:pPr>
            <w:r w:rsidRPr="009A2DF8">
              <w:t>.000</w:t>
            </w:r>
          </w:p>
        </w:tc>
        <w:tc>
          <w:tcPr>
            <w:tcW w:w="1063" w:type="dxa"/>
            <w:shd w:val="clear" w:color="auto" w:fill="auto"/>
            <w:vAlign w:val="center"/>
          </w:tcPr>
          <w:p w:rsidR="0004251F" w:rsidRPr="009A2DF8" w:rsidRDefault="0004251F" w:rsidP="00756554">
            <w:pPr>
              <w:tabs>
                <w:tab w:val="decimal" w:pos="187"/>
              </w:tabs>
            </w:pPr>
            <w:r w:rsidRPr="009A2DF8">
              <w:t>.001</w:t>
            </w:r>
          </w:p>
        </w:tc>
        <w:tc>
          <w:tcPr>
            <w:tcW w:w="1063" w:type="dxa"/>
            <w:shd w:val="clear" w:color="auto" w:fill="auto"/>
            <w:vAlign w:val="center"/>
          </w:tcPr>
          <w:p w:rsidR="0004251F" w:rsidRPr="00E152AE" w:rsidRDefault="0004251F" w:rsidP="00756554">
            <w:pPr>
              <w:tabs>
                <w:tab w:val="decimal" w:pos="454"/>
              </w:tabs>
            </w:pPr>
            <w:r>
              <w:t>-0.10 </w:t>
            </w:r>
          </w:p>
        </w:tc>
        <w:tc>
          <w:tcPr>
            <w:tcW w:w="1063" w:type="dxa"/>
            <w:shd w:val="clear" w:color="auto" w:fill="auto"/>
            <w:vAlign w:val="center"/>
          </w:tcPr>
          <w:p w:rsidR="0004251F" w:rsidRPr="00F61FD3" w:rsidRDefault="0004251F" w:rsidP="00756554">
            <w:pPr>
              <w:tabs>
                <w:tab w:val="decimal" w:pos="187"/>
              </w:tabs>
            </w:pPr>
            <w:r w:rsidRPr="00F61FD3">
              <w:t>-.001</w:t>
            </w:r>
          </w:p>
        </w:tc>
        <w:tc>
          <w:tcPr>
            <w:tcW w:w="1063" w:type="dxa"/>
            <w:shd w:val="clear" w:color="auto" w:fill="auto"/>
            <w:vAlign w:val="center"/>
          </w:tcPr>
          <w:p w:rsidR="0004251F" w:rsidRPr="00F61FD3" w:rsidRDefault="0004251F" w:rsidP="00756554">
            <w:pPr>
              <w:tabs>
                <w:tab w:val="decimal" w:pos="187"/>
              </w:tabs>
            </w:pPr>
            <w:r w:rsidRPr="00F61FD3">
              <w:t>.001</w:t>
            </w:r>
          </w:p>
        </w:tc>
        <w:tc>
          <w:tcPr>
            <w:tcW w:w="1063" w:type="dxa"/>
            <w:shd w:val="clear" w:color="auto" w:fill="auto"/>
            <w:vAlign w:val="center"/>
          </w:tcPr>
          <w:p w:rsidR="0004251F" w:rsidRPr="00D8550B" w:rsidRDefault="0004251F" w:rsidP="00756554">
            <w:pPr>
              <w:tabs>
                <w:tab w:val="decimal" w:pos="454"/>
              </w:tabs>
            </w:pPr>
            <w:r w:rsidRPr="00D8550B">
              <w:t>-0.73</w:t>
            </w:r>
            <w:r>
              <w:t> </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vAlign w:val="center"/>
          </w:tcPr>
          <w:p w:rsidR="0004251F" w:rsidRPr="009A2DF8" w:rsidRDefault="0004251F" w:rsidP="00756554">
            <w:pPr>
              <w:tabs>
                <w:tab w:val="decimal" w:pos="187"/>
              </w:tabs>
            </w:pPr>
            <w:r w:rsidRPr="009A2DF8">
              <w:t>.001</w:t>
            </w:r>
          </w:p>
        </w:tc>
        <w:tc>
          <w:tcPr>
            <w:tcW w:w="1063" w:type="dxa"/>
            <w:shd w:val="clear" w:color="auto" w:fill="auto"/>
            <w:vAlign w:val="center"/>
          </w:tcPr>
          <w:p w:rsidR="0004251F" w:rsidRPr="009A2DF8" w:rsidRDefault="0004251F" w:rsidP="00756554">
            <w:pPr>
              <w:tabs>
                <w:tab w:val="decimal" w:pos="187"/>
              </w:tabs>
            </w:pPr>
            <w:r w:rsidRPr="009A2DF8">
              <w:t>.001</w:t>
            </w:r>
          </w:p>
        </w:tc>
        <w:tc>
          <w:tcPr>
            <w:tcW w:w="1063" w:type="dxa"/>
            <w:shd w:val="clear" w:color="auto" w:fill="auto"/>
            <w:vAlign w:val="center"/>
          </w:tcPr>
          <w:p w:rsidR="0004251F" w:rsidRPr="00E152AE" w:rsidRDefault="0004251F" w:rsidP="00756554">
            <w:pPr>
              <w:tabs>
                <w:tab w:val="decimal" w:pos="454"/>
              </w:tabs>
            </w:pPr>
            <w:r>
              <w:t>1.22 </w:t>
            </w:r>
          </w:p>
        </w:tc>
        <w:tc>
          <w:tcPr>
            <w:tcW w:w="1063" w:type="dxa"/>
            <w:shd w:val="clear" w:color="auto" w:fill="auto"/>
            <w:vAlign w:val="center"/>
          </w:tcPr>
          <w:p w:rsidR="0004251F" w:rsidRPr="00F61FD3" w:rsidRDefault="0004251F" w:rsidP="00756554">
            <w:pPr>
              <w:tabs>
                <w:tab w:val="decimal" w:pos="187"/>
              </w:tabs>
            </w:pPr>
            <w:r w:rsidRPr="00F61FD3">
              <w:t>.002</w:t>
            </w:r>
          </w:p>
        </w:tc>
        <w:tc>
          <w:tcPr>
            <w:tcW w:w="1063" w:type="dxa"/>
            <w:shd w:val="clear" w:color="auto" w:fill="auto"/>
            <w:vAlign w:val="center"/>
          </w:tcPr>
          <w:p w:rsidR="0004251F" w:rsidRPr="00F61FD3" w:rsidRDefault="0004251F" w:rsidP="00756554">
            <w:pPr>
              <w:tabs>
                <w:tab w:val="decimal" w:pos="187"/>
              </w:tabs>
            </w:pPr>
            <w:r w:rsidRPr="00F61FD3">
              <w:t>.001</w:t>
            </w:r>
          </w:p>
        </w:tc>
        <w:tc>
          <w:tcPr>
            <w:tcW w:w="1063" w:type="dxa"/>
            <w:shd w:val="clear" w:color="auto" w:fill="auto"/>
            <w:vAlign w:val="center"/>
          </w:tcPr>
          <w:p w:rsidR="0004251F" w:rsidRPr="00D8550B" w:rsidRDefault="0004251F" w:rsidP="00756554">
            <w:pPr>
              <w:tabs>
                <w:tab w:val="decimal" w:pos="454"/>
              </w:tabs>
            </w:pPr>
            <w:r w:rsidRPr="00D8550B">
              <w:t>1.3</w:t>
            </w:r>
            <w:r>
              <w:t>0 </w:t>
            </w:r>
          </w:p>
        </w:tc>
      </w:tr>
      <w:tr w:rsidR="0004251F" w:rsidRPr="00A13C8E" w:rsidTr="00756554">
        <w:trPr>
          <w:trHeight w:val="300"/>
        </w:trPr>
        <w:tc>
          <w:tcPr>
            <w:tcW w:w="2235" w:type="dxa"/>
            <w:shd w:val="clear" w:color="auto" w:fill="auto"/>
            <w:vAlign w:val="center"/>
            <w:hideMark/>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tcPr>
          <w:p w:rsidR="0004251F" w:rsidRPr="009A2DF8" w:rsidRDefault="0004251F" w:rsidP="00756554">
            <w:pPr>
              <w:tabs>
                <w:tab w:val="decimal" w:pos="187"/>
              </w:tabs>
            </w:pPr>
            <w:r w:rsidRPr="009A2DF8">
              <w:t>-.002</w:t>
            </w:r>
          </w:p>
        </w:tc>
        <w:tc>
          <w:tcPr>
            <w:tcW w:w="1063" w:type="dxa"/>
            <w:shd w:val="clear" w:color="auto" w:fill="auto"/>
            <w:vAlign w:val="center"/>
          </w:tcPr>
          <w:p w:rsidR="0004251F" w:rsidRDefault="0004251F" w:rsidP="00756554">
            <w:pPr>
              <w:tabs>
                <w:tab w:val="decimal" w:pos="187"/>
              </w:tabs>
            </w:pPr>
            <w:r w:rsidRPr="009A2DF8">
              <w:t>.001</w:t>
            </w:r>
          </w:p>
        </w:tc>
        <w:tc>
          <w:tcPr>
            <w:tcW w:w="1063" w:type="dxa"/>
            <w:shd w:val="clear" w:color="auto" w:fill="auto"/>
            <w:vAlign w:val="center"/>
          </w:tcPr>
          <w:p w:rsidR="0004251F" w:rsidRDefault="0004251F" w:rsidP="00756554">
            <w:pPr>
              <w:tabs>
                <w:tab w:val="decimal" w:pos="454"/>
              </w:tabs>
            </w:pPr>
            <w:r w:rsidRPr="00E152AE">
              <w:t>-1.85</w:t>
            </w:r>
            <w:r w:rsidRPr="001443C4">
              <w:rPr>
                <w:vertAlign w:val="superscript"/>
              </w:rPr>
              <w:t>†</w:t>
            </w:r>
          </w:p>
        </w:tc>
        <w:tc>
          <w:tcPr>
            <w:tcW w:w="1063" w:type="dxa"/>
            <w:shd w:val="clear" w:color="auto" w:fill="auto"/>
            <w:vAlign w:val="center"/>
          </w:tcPr>
          <w:p w:rsidR="0004251F" w:rsidRPr="00F61FD3" w:rsidRDefault="0004251F" w:rsidP="00756554">
            <w:pPr>
              <w:tabs>
                <w:tab w:val="decimal" w:pos="187"/>
              </w:tabs>
            </w:pPr>
            <w:r w:rsidRPr="00F61FD3">
              <w:t>.000</w:t>
            </w:r>
          </w:p>
        </w:tc>
        <w:tc>
          <w:tcPr>
            <w:tcW w:w="1063" w:type="dxa"/>
            <w:shd w:val="clear" w:color="auto" w:fill="auto"/>
            <w:vAlign w:val="center"/>
          </w:tcPr>
          <w:p w:rsidR="0004251F" w:rsidRDefault="0004251F" w:rsidP="00756554">
            <w:pPr>
              <w:tabs>
                <w:tab w:val="decimal" w:pos="187"/>
              </w:tabs>
            </w:pPr>
            <w:r w:rsidRPr="00F61FD3">
              <w:t>.001</w:t>
            </w:r>
          </w:p>
        </w:tc>
        <w:tc>
          <w:tcPr>
            <w:tcW w:w="1063" w:type="dxa"/>
            <w:shd w:val="clear" w:color="auto" w:fill="auto"/>
            <w:vAlign w:val="center"/>
          </w:tcPr>
          <w:p w:rsidR="0004251F" w:rsidRDefault="0004251F" w:rsidP="00756554">
            <w:pPr>
              <w:tabs>
                <w:tab w:val="decimal" w:pos="454"/>
              </w:tabs>
            </w:pPr>
            <w:r w:rsidRPr="00D8550B">
              <w:t>0.34</w:t>
            </w:r>
            <w:r>
              <w:t> </w:t>
            </w:r>
          </w:p>
        </w:tc>
      </w:tr>
      <w:tr w:rsidR="007F0A0C" w:rsidRPr="00A13C8E" w:rsidTr="00756554">
        <w:trPr>
          <w:trHeight w:val="300"/>
        </w:trPr>
        <w:tc>
          <w:tcPr>
            <w:tcW w:w="2235" w:type="dxa"/>
            <w:shd w:val="clear" w:color="auto" w:fill="auto"/>
            <w:vAlign w:val="center"/>
          </w:tcPr>
          <w:p w:rsidR="007F0A0C" w:rsidRPr="00FA777E" w:rsidRDefault="007F0A0C" w:rsidP="00756554">
            <w:pPr>
              <w:rPr>
                <w:rFonts w:eastAsia="Times New Roman"/>
                <w:bCs/>
                <w:color w:val="000000"/>
              </w:rPr>
            </w:pPr>
            <w:r>
              <w:rPr>
                <w:rFonts w:eastAsia="Times New Roman"/>
                <w:bCs/>
                <w:i/>
                <w:color w:val="000000"/>
              </w:rPr>
              <w:t>Person-Level</w:t>
            </w:r>
          </w:p>
        </w:tc>
        <w:tc>
          <w:tcPr>
            <w:tcW w:w="1063" w:type="dxa"/>
            <w:shd w:val="clear" w:color="auto" w:fill="auto"/>
            <w:vAlign w:val="center"/>
          </w:tcPr>
          <w:p w:rsidR="007F0A0C" w:rsidRPr="00A13C8E" w:rsidRDefault="007F0A0C" w:rsidP="00756554">
            <w:pPr>
              <w:tabs>
                <w:tab w:val="decimal" w:pos="187"/>
              </w:tabs>
              <w:ind w:left="34" w:hanging="34"/>
            </w:pPr>
          </w:p>
        </w:tc>
        <w:tc>
          <w:tcPr>
            <w:tcW w:w="1063" w:type="dxa"/>
            <w:shd w:val="clear" w:color="auto" w:fill="auto"/>
            <w:vAlign w:val="center"/>
          </w:tcPr>
          <w:p w:rsidR="007F0A0C" w:rsidRPr="00A13C8E" w:rsidRDefault="007F0A0C" w:rsidP="00756554">
            <w:pPr>
              <w:tabs>
                <w:tab w:val="decimal" w:pos="187"/>
              </w:tabs>
            </w:pPr>
          </w:p>
        </w:tc>
        <w:tc>
          <w:tcPr>
            <w:tcW w:w="1063" w:type="dxa"/>
            <w:shd w:val="clear" w:color="auto" w:fill="auto"/>
            <w:vAlign w:val="center"/>
          </w:tcPr>
          <w:p w:rsidR="007F0A0C" w:rsidRPr="00844195" w:rsidRDefault="007F0A0C" w:rsidP="00756554">
            <w:pPr>
              <w:rPr>
                <w:rFonts w:eastAsia="Times New Roman"/>
                <w:color w:val="000000"/>
              </w:rPr>
            </w:pPr>
          </w:p>
        </w:tc>
        <w:tc>
          <w:tcPr>
            <w:tcW w:w="1063" w:type="dxa"/>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shd w:val="clear" w:color="auto" w:fill="auto"/>
            <w:vAlign w:val="center"/>
          </w:tcPr>
          <w:p w:rsidR="007F0A0C" w:rsidRPr="00A13C8E" w:rsidRDefault="007F0A0C" w:rsidP="00756554">
            <w:pPr>
              <w:rPr>
                <w:rFonts w:eastAsia="Times New Roman"/>
                <w:color w:val="000000"/>
              </w:rPr>
            </w:pP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tcPr>
          <w:p w:rsidR="0004251F" w:rsidRPr="00F6491D" w:rsidRDefault="0004251F" w:rsidP="00C20D47">
            <w:pPr>
              <w:tabs>
                <w:tab w:val="decimal" w:pos="187"/>
              </w:tabs>
            </w:pPr>
            <w:r w:rsidRPr="00F6491D">
              <w:t>.023</w:t>
            </w:r>
          </w:p>
        </w:tc>
        <w:tc>
          <w:tcPr>
            <w:tcW w:w="1063" w:type="dxa"/>
            <w:shd w:val="clear" w:color="auto" w:fill="auto"/>
          </w:tcPr>
          <w:p w:rsidR="0004251F" w:rsidRPr="00F6491D" w:rsidRDefault="0004251F" w:rsidP="00C20D47">
            <w:pPr>
              <w:tabs>
                <w:tab w:val="decimal" w:pos="187"/>
              </w:tabs>
            </w:pPr>
            <w:r w:rsidRPr="00F6491D">
              <w:t>.067</w:t>
            </w:r>
          </w:p>
        </w:tc>
        <w:tc>
          <w:tcPr>
            <w:tcW w:w="1063" w:type="dxa"/>
            <w:shd w:val="clear" w:color="auto" w:fill="auto"/>
          </w:tcPr>
          <w:p w:rsidR="0004251F" w:rsidRPr="00943E56" w:rsidRDefault="0004251F" w:rsidP="00C47DAC">
            <w:pPr>
              <w:tabs>
                <w:tab w:val="decimal" w:pos="454"/>
              </w:tabs>
            </w:pPr>
            <w:r w:rsidRPr="00943E56">
              <w:t>0.34</w:t>
            </w:r>
          </w:p>
        </w:tc>
        <w:tc>
          <w:tcPr>
            <w:tcW w:w="1063" w:type="dxa"/>
            <w:shd w:val="clear" w:color="auto" w:fill="auto"/>
          </w:tcPr>
          <w:p w:rsidR="0004251F" w:rsidRPr="001147A6" w:rsidRDefault="0004251F" w:rsidP="00C20D47">
            <w:pPr>
              <w:tabs>
                <w:tab w:val="decimal" w:pos="187"/>
              </w:tabs>
            </w:pPr>
            <w:r w:rsidRPr="001147A6">
              <w:t>.042</w:t>
            </w:r>
          </w:p>
        </w:tc>
        <w:tc>
          <w:tcPr>
            <w:tcW w:w="1063" w:type="dxa"/>
            <w:shd w:val="clear" w:color="auto" w:fill="auto"/>
          </w:tcPr>
          <w:p w:rsidR="0004251F" w:rsidRPr="001147A6" w:rsidRDefault="0004251F" w:rsidP="00C20D47">
            <w:pPr>
              <w:tabs>
                <w:tab w:val="decimal" w:pos="187"/>
              </w:tabs>
            </w:pPr>
            <w:r w:rsidRPr="001147A6">
              <w:t>.088</w:t>
            </w:r>
          </w:p>
        </w:tc>
        <w:tc>
          <w:tcPr>
            <w:tcW w:w="1063" w:type="dxa"/>
            <w:shd w:val="clear" w:color="auto" w:fill="auto"/>
          </w:tcPr>
          <w:p w:rsidR="0004251F" w:rsidRPr="005E507C" w:rsidRDefault="0004251F" w:rsidP="00C20D47">
            <w:pPr>
              <w:tabs>
                <w:tab w:val="decimal" w:pos="454"/>
              </w:tabs>
            </w:pPr>
            <w:r w:rsidRPr="005E507C">
              <w:t>0.48</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tcPr>
          <w:p w:rsidR="0004251F" w:rsidRPr="00F6491D" w:rsidRDefault="0004251F" w:rsidP="00C20D47">
            <w:pPr>
              <w:tabs>
                <w:tab w:val="decimal" w:pos="187"/>
              </w:tabs>
            </w:pPr>
            <w:r w:rsidRPr="00F6491D">
              <w:t>.131</w:t>
            </w:r>
          </w:p>
        </w:tc>
        <w:tc>
          <w:tcPr>
            <w:tcW w:w="1063" w:type="dxa"/>
            <w:shd w:val="clear" w:color="auto" w:fill="auto"/>
          </w:tcPr>
          <w:p w:rsidR="0004251F" w:rsidRPr="00F6491D" w:rsidRDefault="0004251F" w:rsidP="00C20D47">
            <w:pPr>
              <w:tabs>
                <w:tab w:val="decimal" w:pos="187"/>
              </w:tabs>
            </w:pPr>
            <w:r w:rsidRPr="00F6491D">
              <w:t>.069</w:t>
            </w:r>
          </w:p>
        </w:tc>
        <w:tc>
          <w:tcPr>
            <w:tcW w:w="1063" w:type="dxa"/>
            <w:shd w:val="clear" w:color="auto" w:fill="auto"/>
          </w:tcPr>
          <w:p w:rsidR="0004251F" w:rsidRPr="00C47DAC" w:rsidRDefault="0004251F" w:rsidP="00ED433F">
            <w:pPr>
              <w:tabs>
                <w:tab w:val="decimal" w:pos="454"/>
              </w:tabs>
            </w:pPr>
            <w:r w:rsidRPr="00943E56">
              <w:t>1.90</w:t>
            </w:r>
            <w:r w:rsidRPr="00DB0600">
              <w:rPr>
                <w:vertAlign w:val="superscript"/>
              </w:rPr>
              <w:t>†</w:t>
            </w:r>
          </w:p>
        </w:tc>
        <w:tc>
          <w:tcPr>
            <w:tcW w:w="1063" w:type="dxa"/>
            <w:shd w:val="clear" w:color="auto" w:fill="auto"/>
          </w:tcPr>
          <w:p w:rsidR="0004251F" w:rsidRPr="001147A6" w:rsidRDefault="0004251F" w:rsidP="00C20D47">
            <w:pPr>
              <w:tabs>
                <w:tab w:val="decimal" w:pos="187"/>
              </w:tabs>
            </w:pPr>
            <w:r w:rsidRPr="001147A6">
              <w:t>-.056</w:t>
            </w:r>
          </w:p>
        </w:tc>
        <w:tc>
          <w:tcPr>
            <w:tcW w:w="1063" w:type="dxa"/>
            <w:shd w:val="clear" w:color="auto" w:fill="auto"/>
          </w:tcPr>
          <w:p w:rsidR="0004251F" w:rsidRPr="001147A6" w:rsidRDefault="0004251F" w:rsidP="00C20D47">
            <w:pPr>
              <w:tabs>
                <w:tab w:val="decimal" w:pos="187"/>
              </w:tabs>
            </w:pPr>
            <w:r w:rsidRPr="001147A6">
              <w:t>.088</w:t>
            </w:r>
          </w:p>
        </w:tc>
        <w:tc>
          <w:tcPr>
            <w:tcW w:w="1063" w:type="dxa"/>
            <w:shd w:val="clear" w:color="auto" w:fill="auto"/>
          </w:tcPr>
          <w:p w:rsidR="0004251F" w:rsidRPr="005E507C" w:rsidRDefault="0004251F" w:rsidP="00C20D47">
            <w:pPr>
              <w:tabs>
                <w:tab w:val="decimal" w:pos="454"/>
              </w:tabs>
            </w:pPr>
            <w:r w:rsidRPr="005E507C">
              <w:t>-0.64</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04251F" w:rsidRPr="00F6491D" w:rsidRDefault="0004251F" w:rsidP="00C20D47">
            <w:pPr>
              <w:tabs>
                <w:tab w:val="decimal" w:pos="187"/>
              </w:tabs>
            </w:pPr>
            <w:r w:rsidRPr="00F6491D">
              <w:t>.003</w:t>
            </w:r>
          </w:p>
        </w:tc>
        <w:tc>
          <w:tcPr>
            <w:tcW w:w="1063" w:type="dxa"/>
            <w:shd w:val="clear" w:color="auto" w:fill="auto"/>
          </w:tcPr>
          <w:p w:rsidR="0004251F" w:rsidRPr="00F6491D" w:rsidRDefault="0004251F" w:rsidP="00C20D47">
            <w:pPr>
              <w:tabs>
                <w:tab w:val="decimal" w:pos="187"/>
              </w:tabs>
            </w:pPr>
            <w:r w:rsidRPr="00F6491D">
              <w:t>.002</w:t>
            </w:r>
          </w:p>
        </w:tc>
        <w:tc>
          <w:tcPr>
            <w:tcW w:w="1063" w:type="dxa"/>
            <w:shd w:val="clear" w:color="auto" w:fill="auto"/>
          </w:tcPr>
          <w:p w:rsidR="0004251F" w:rsidRPr="00943E56" w:rsidRDefault="0004251F" w:rsidP="00C47DAC">
            <w:pPr>
              <w:tabs>
                <w:tab w:val="decimal" w:pos="454"/>
              </w:tabs>
            </w:pPr>
            <w:r w:rsidRPr="00943E56">
              <w:t>1.99</w:t>
            </w:r>
            <w:r w:rsidRPr="00165588">
              <w:rPr>
                <w:vertAlign w:val="superscript"/>
              </w:rPr>
              <w:t>*</w:t>
            </w:r>
          </w:p>
        </w:tc>
        <w:tc>
          <w:tcPr>
            <w:tcW w:w="1063" w:type="dxa"/>
            <w:shd w:val="clear" w:color="auto" w:fill="auto"/>
          </w:tcPr>
          <w:p w:rsidR="0004251F" w:rsidRPr="001147A6" w:rsidRDefault="0004251F" w:rsidP="00C20D47">
            <w:pPr>
              <w:tabs>
                <w:tab w:val="decimal" w:pos="187"/>
              </w:tabs>
            </w:pPr>
            <w:r w:rsidRPr="001147A6">
              <w:t>.004</w:t>
            </w:r>
          </w:p>
        </w:tc>
        <w:tc>
          <w:tcPr>
            <w:tcW w:w="1063" w:type="dxa"/>
            <w:shd w:val="clear" w:color="auto" w:fill="auto"/>
          </w:tcPr>
          <w:p w:rsidR="0004251F" w:rsidRPr="001147A6" w:rsidRDefault="0004251F" w:rsidP="00C20D47">
            <w:pPr>
              <w:tabs>
                <w:tab w:val="decimal" w:pos="187"/>
              </w:tabs>
            </w:pPr>
            <w:r w:rsidRPr="001147A6">
              <w:t>.002</w:t>
            </w:r>
          </w:p>
        </w:tc>
        <w:tc>
          <w:tcPr>
            <w:tcW w:w="1063" w:type="dxa"/>
            <w:shd w:val="clear" w:color="auto" w:fill="auto"/>
          </w:tcPr>
          <w:p w:rsidR="0004251F" w:rsidRPr="005E507C" w:rsidRDefault="0004251F" w:rsidP="00C20D47">
            <w:pPr>
              <w:tabs>
                <w:tab w:val="decimal" w:pos="454"/>
              </w:tabs>
            </w:pPr>
            <w:r w:rsidRPr="005E507C">
              <w:t>1.65</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tcPr>
          <w:p w:rsidR="0004251F" w:rsidRPr="00F6491D" w:rsidRDefault="0004251F" w:rsidP="00C20D47">
            <w:pPr>
              <w:tabs>
                <w:tab w:val="decimal" w:pos="187"/>
              </w:tabs>
            </w:pPr>
            <w:r w:rsidRPr="00F6491D">
              <w:t>.003</w:t>
            </w:r>
          </w:p>
        </w:tc>
        <w:tc>
          <w:tcPr>
            <w:tcW w:w="1063" w:type="dxa"/>
            <w:shd w:val="clear" w:color="auto" w:fill="auto"/>
          </w:tcPr>
          <w:p w:rsidR="0004251F" w:rsidRPr="00F6491D" w:rsidRDefault="0004251F" w:rsidP="00C20D47">
            <w:pPr>
              <w:tabs>
                <w:tab w:val="decimal" w:pos="187"/>
              </w:tabs>
            </w:pPr>
            <w:r w:rsidRPr="00F6491D">
              <w:t>.002</w:t>
            </w:r>
          </w:p>
        </w:tc>
        <w:tc>
          <w:tcPr>
            <w:tcW w:w="1063" w:type="dxa"/>
            <w:shd w:val="clear" w:color="auto" w:fill="auto"/>
          </w:tcPr>
          <w:p w:rsidR="0004251F" w:rsidRPr="00943E56" w:rsidRDefault="0004251F" w:rsidP="00C47DAC">
            <w:pPr>
              <w:tabs>
                <w:tab w:val="decimal" w:pos="454"/>
              </w:tabs>
            </w:pPr>
            <w:r w:rsidRPr="00943E56">
              <w:t>1.35</w:t>
            </w:r>
          </w:p>
        </w:tc>
        <w:tc>
          <w:tcPr>
            <w:tcW w:w="1063" w:type="dxa"/>
            <w:shd w:val="clear" w:color="auto" w:fill="auto"/>
          </w:tcPr>
          <w:p w:rsidR="0004251F" w:rsidRPr="001147A6" w:rsidRDefault="0004251F" w:rsidP="00C20D47">
            <w:pPr>
              <w:tabs>
                <w:tab w:val="decimal" w:pos="187"/>
              </w:tabs>
            </w:pPr>
            <w:r w:rsidRPr="001147A6">
              <w:t>.001</w:t>
            </w:r>
          </w:p>
        </w:tc>
        <w:tc>
          <w:tcPr>
            <w:tcW w:w="1063" w:type="dxa"/>
            <w:shd w:val="clear" w:color="auto" w:fill="auto"/>
          </w:tcPr>
          <w:p w:rsidR="0004251F" w:rsidRPr="001147A6" w:rsidRDefault="0004251F" w:rsidP="00C20D47">
            <w:pPr>
              <w:tabs>
                <w:tab w:val="decimal" w:pos="187"/>
              </w:tabs>
            </w:pPr>
            <w:r w:rsidRPr="001147A6">
              <w:t>.003</w:t>
            </w:r>
          </w:p>
        </w:tc>
        <w:tc>
          <w:tcPr>
            <w:tcW w:w="1063" w:type="dxa"/>
            <w:shd w:val="clear" w:color="auto" w:fill="auto"/>
          </w:tcPr>
          <w:p w:rsidR="0004251F" w:rsidRPr="005E507C" w:rsidRDefault="0004251F" w:rsidP="00C20D47">
            <w:pPr>
              <w:tabs>
                <w:tab w:val="decimal" w:pos="454"/>
              </w:tabs>
            </w:pPr>
            <w:r w:rsidRPr="005E507C">
              <w:t>0.40</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04251F" w:rsidRPr="00F6491D" w:rsidRDefault="0004251F" w:rsidP="00C20D47">
            <w:pPr>
              <w:tabs>
                <w:tab w:val="decimal" w:pos="187"/>
              </w:tabs>
            </w:pPr>
            <w:r w:rsidRPr="00F6491D">
              <w:t>.000</w:t>
            </w:r>
          </w:p>
        </w:tc>
        <w:tc>
          <w:tcPr>
            <w:tcW w:w="1063" w:type="dxa"/>
            <w:shd w:val="clear" w:color="auto" w:fill="auto"/>
          </w:tcPr>
          <w:p w:rsidR="0004251F" w:rsidRDefault="0004251F" w:rsidP="00C20D47">
            <w:pPr>
              <w:tabs>
                <w:tab w:val="decimal" w:pos="187"/>
              </w:tabs>
            </w:pPr>
            <w:r w:rsidRPr="00F6491D">
              <w:t>.002</w:t>
            </w:r>
          </w:p>
        </w:tc>
        <w:tc>
          <w:tcPr>
            <w:tcW w:w="1063" w:type="dxa"/>
            <w:shd w:val="clear" w:color="auto" w:fill="auto"/>
          </w:tcPr>
          <w:p w:rsidR="0004251F" w:rsidRDefault="0004251F" w:rsidP="00C47DAC">
            <w:pPr>
              <w:tabs>
                <w:tab w:val="decimal" w:pos="454"/>
              </w:tabs>
            </w:pPr>
            <w:r w:rsidRPr="00943E56">
              <w:t>0.19</w:t>
            </w:r>
          </w:p>
        </w:tc>
        <w:tc>
          <w:tcPr>
            <w:tcW w:w="1063" w:type="dxa"/>
            <w:shd w:val="clear" w:color="auto" w:fill="auto"/>
          </w:tcPr>
          <w:p w:rsidR="0004251F" w:rsidRPr="001147A6" w:rsidRDefault="0004251F" w:rsidP="00C20D47">
            <w:pPr>
              <w:tabs>
                <w:tab w:val="decimal" w:pos="187"/>
              </w:tabs>
            </w:pPr>
            <w:r w:rsidRPr="001147A6">
              <w:t>-.003</w:t>
            </w:r>
          </w:p>
        </w:tc>
        <w:tc>
          <w:tcPr>
            <w:tcW w:w="1063" w:type="dxa"/>
            <w:shd w:val="clear" w:color="auto" w:fill="auto"/>
          </w:tcPr>
          <w:p w:rsidR="0004251F" w:rsidRDefault="0004251F" w:rsidP="00C20D47">
            <w:pPr>
              <w:tabs>
                <w:tab w:val="decimal" w:pos="187"/>
              </w:tabs>
            </w:pPr>
            <w:r w:rsidRPr="001147A6">
              <w:t>.003</w:t>
            </w:r>
          </w:p>
        </w:tc>
        <w:tc>
          <w:tcPr>
            <w:tcW w:w="1063" w:type="dxa"/>
            <w:shd w:val="clear" w:color="auto" w:fill="auto"/>
          </w:tcPr>
          <w:p w:rsidR="0004251F" w:rsidRDefault="0004251F" w:rsidP="00C20D47">
            <w:pPr>
              <w:tabs>
                <w:tab w:val="decimal" w:pos="454"/>
              </w:tabs>
            </w:pPr>
            <w:r w:rsidRPr="005E507C">
              <w:t>-0.97</w:t>
            </w:r>
          </w:p>
        </w:tc>
      </w:tr>
      <w:tr w:rsidR="007F0A0C" w:rsidRPr="00A13C8E" w:rsidTr="00756554">
        <w:trPr>
          <w:trHeight w:val="300"/>
        </w:trPr>
        <w:tc>
          <w:tcPr>
            <w:tcW w:w="2235" w:type="dxa"/>
            <w:shd w:val="clear" w:color="auto" w:fill="auto"/>
            <w:vAlign w:val="center"/>
          </w:tcPr>
          <w:p w:rsidR="007F0A0C" w:rsidRDefault="007F0A0C" w:rsidP="00756554">
            <w:pPr>
              <w:rPr>
                <w:rFonts w:eastAsia="Times New Roman"/>
                <w:bCs/>
                <w:color w:val="000000"/>
              </w:rPr>
            </w:pPr>
          </w:p>
        </w:tc>
        <w:tc>
          <w:tcPr>
            <w:tcW w:w="1063" w:type="dxa"/>
            <w:shd w:val="clear" w:color="auto" w:fill="auto"/>
            <w:vAlign w:val="center"/>
          </w:tcPr>
          <w:p w:rsidR="007F0A0C" w:rsidRPr="00A13C8E" w:rsidRDefault="007F0A0C" w:rsidP="00756554">
            <w:pPr>
              <w:tabs>
                <w:tab w:val="decimal" w:pos="187"/>
              </w:tabs>
              <w:ind w:left="34" w:hanging="34"/>
            </w:pPr>
          </w:p>
        </w:tc>
        <w:tc>
          <w:tcPr>
            <w:tcW w:w="1063" w:type="dxa"/>
            <w:shd w:val="clear" w:color="auto" w:fill="auto"/>
            <w:vAlign w:val="center"/>
          </w:tcPr>
          <w:p w:rsidR="007F0A0C" w:rsidRPr="00A13C8E" w:rsidRDefault="007F0A0C" w:rsidP="00756554">
            <w:pPr>
              <w:tabs>
                <w:tab w:val="decimal" w:pos="187"/>
              </w:tabs>
            </w:pPr>
          </w:p>
        </w:tc>
        <w:tc>
          <w:tcPr>
            <w:tcW w:w="1063" w:type="dxa"/>
            <w:shd w:val="clear" w:color="auto" w:fill="auto"/>
            <w:vAlign w:val="center"/>
          </w:tcPr>
          <w:p w:rsidR="007F0A0C" w:rsidRPr="00844195" w:rsidRDefault="007F0A0C" w:rsidP="00756554">
            <w:pPr>
              <w:rPr>
                <w:rFonts w:eastAsia="Times New Roman"/>
                <w:color w:val="000000"/>
              </w:rPr>
            </w:pPr>
          </w:p>
        </w:tc>
        <w:tc>
          <w:tcPr>
            <w:tcW w:w="1063" w:type="dxa"/>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shd w:val="clear" w:color="auto" w:fill="auto"/>
            <w:vAlign w:val="center"/>
          </w:tcPr>
          <w:p w:rsidR="007F0A0C" w:rsidRPr="00A13C8E" w:rsidRDefault="007F0A0C" w:rsidP="00756554">
            <w:pPr>
              <w:rPr>
                <w:rFonts w:eastAsia="Times New Roman"/>
                <w:color w:val="000000"/>
              </w:rPr>
            </w:pPr>
          </w:p>
        </w:tc>
      </w:tr>
      <w:tr w:rsidR="007F0A0C" w:rsidRPr="00A13C8E" w:rsidTr="00756554">
        <w:trPr>
          <w:trHeight w:val="300"/>
        </w:trPr>
        <w:tc>
          <w:tcPr>
            <w:tcW w:w="2235" w:type="dxa"/>
            <w:shd w:val="clear" w:color="auto" w:fill="auto"/>
            <w:vAlign w:val="center"/>
            <w:hideMark/>
          </w:tcPr>
          <w:p w:rsidR="007F0A0C" w:rsidRPr="00844195" w:rsidRDefault="007F0A0C" w:rsidP="007F0A0C">
            <w:pPr>
              <w:rPr>
                <w:rFonts w:eastAsia="Times New Roman"/>
                <w:bCs/>
                <w:color w:val="000000"/>
              </w:rPr>
            </w:pPr>
            <w:r>
              <w:rPr>
                <w:rFonts w:eastAsia="Times New Roman"/>
                <w:bCs/>
                <w:color w:val="000000"/>
              </w:rPr>
              <w:t>Study 4 (OMES)</w:t>
            </w:r>
          </w:p>
        </w:tc>
        <w:tc>
          <w:tcPr>
            <w:tcW w:w="1063" w:type="dxa"/>
            <w:shd w:val="clear" w:color="auto" w:fill="auto"/>
            <w:vAlign w:val="center"/>
          </w:tcPr>
          <w:p w:rsidR="007F0A0C" w:rsidRPr="00A13C8E" w:rsidRDefault="007F0A0C" w:rsidP="00756554">
            <w:pPr>
              <w:tabs>
                <w:tab w:val="decimal" w:pos="187"/>
              </w:tabs>
              <w:ind w:left="34" w:hanging="34"/>
            </w:pPr>
          </w:p>
        </w:tc>
        <w:tc>
          <w:tcPr>
            <w:tcW w:w="1063" w:type="dxa"/>
            <w:shd w:val="clear" w:color="auto" w:fill="auto"/>
            <w:vAlign w:val="center"/>
          </w:tcPr>
          <w:p w:rsidR="007F0A0C" w:rsidRPr="00A13C8E" w:rsidRDefault="007F0A0C" w:rsidP="00756554">
            <w:pPr>
              <w:tabs>
                <w:tab w:val="decimal" w:pos="187"/>
              </w:tabs>
            </w:pPr>
          </w:p>
        </w:tc>
        <w:tc>
          <w:tcPr>
            <w:tcW w:w="1063" w:type="dxa"/>
            <w:shd w:val="clear" w:color="auto" w:fill="auto"/>
            <w:vAlign w:val="center"/>
          </w:tcPr>
          <w:p w:rsidR="007F0A0C" w:rsidRPr="00844195" w:rsidRDefault="007F0A0C" w:rsidP="00756554">
            <w:pPr>
              <w:rPr>
                <w:rFonts w:eastAsia="Times New Roman"/>
                <w:color w:val="000000"/>
              </w:rPr>
            </w:pPr>
          </w:p>
        </w:tc>
        <w:tc>
          <w:tcPr>
            <w:tcW w:w="1063" w:type="dxa"/>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shd w:val="clear" w:color="auto" w:fill="auto"/>
            <w:vAlign w:val="center"/>
          </w:tcPr>
          <w:p w:rsidR="007F0A0C" w:rsidRPr="00A13C8E" w:rsidRDefault="007F0A0C" w:rsidP="00756554">
            <w:pPr>
              <w:rPr>
                <w:rFonts w:eastAsia="Times New Roman"/>
                <w:color w:val="000000"/>
              </w:rPr>
            </w:pPr>
          </w:p>
        </w:tc>
      </w:tr>
      <w:tr w:rsidR="007F0A0C" w:rsidRPr="00A13C8E" w:rsidTr="00756554">
        <w:trPr>
          <w:trHeight w:val="300"/>
        </w:trPr>
        <w:tc>
          <w:tcPr>
            <w:tcW w:w="2235" w:type="dxa"/>
            <w:shd w:val="clear" w:color="auto" w:fill="auto"/>
            <w:vAlign w:val="center"/>
          </w:tcPr>
          <w:p w:rsidR="007F0A0C" w:rsidRPr="00FA777E" w:rsidRDefault="007F0A0C" w:rsidP="00756554">
            <w:pPr>
              <w:rPr>
                <w:rFonts w:eastAsia="Times New Roman"/>
                <w:bCs/>
                <w:i/>
                <w:color w:val="000000"/>
              </w:rPr>
            </w:pPr>
            <w:r w:rsidRPr="00FA777E">
              <w:rPr>
                <w:rFonts w:eastAsia="Times New Roman"/>
                <w:bCs/>
                <w:i/>
                <w:color w:val="000000"/>
              </w:rPr>
              <w:t xml:space="preserve">Daily-Level </w:t>
            </w:r>
          </w:p>
        </w:tc>
        <w:tc>
          <w:tcPr>
            <w:tcW w:w="1063" w:type="dxa"/>
            <w:shd w:val="clear" w:color="auto" w:fill="auto"/>
            <w:vAlign w:val="center"/>
          </w:tcPr>
          <w:p w:rsidR="007F0A0C" w:rsidRPr="00220ACB" w:rsidRDefault="007F0A0C" w:rsidP="00756554">
            <w:pPr>
              <w:tabs>
                <w:tab w:val="decimal" w:pos="187"/>
              </w:tabs>
            </w:pPr>
          </w:p>
        </w:tc>
        <w:tc>
          <w:tcPr>
            <w:tcW w:w="1063" w:type="dxa"/>
            <w:shd w:val="clear" w:color="auto" w:fill="auto"/>
            <w:vAlign w:val="center"/>
          </w:tcPr>
          <w:p w:rsidR="007F0A0C" w:rsidRPr="00220ACB" w:rsidRDefault="007F0A0C" w:rsidP="00756554">
            <w:pPr>
              <w:tabs>
                <w:tab w:val="decimal" w:pos="187"/>
              </w:tabs>
            </w:pPr>
          </w:p>
        </w:tc>
        <w:tc>
          <w:tcPr>
            <w:tcW w:w="1063" w:type="dxa"/>
            <w:shd w:val="clear" w:color="auto" w:fill="auto"/>
            <w:vAlign w:val="center"/>
          </w:tcPr>
          <w:p w:rsidR="007F0A0C" w:rsidRPr="001F3E90" w:rsidRDefault="007F0A0C" w:rsidP="00756554">
            <w:pPr>
              <w:tabs>
                <w:tab w:val="decimal" w:pos="454"/>
              </w:tabs>
            </w:pPr>
          </w:p>
        </w:tc>
        <w:tc>
          <w:tcPr>
            <w:tcW w:w="1063" w:type="dxa"/>
            <w:shd w:val="clear" w:color="auto" w:fill="auto"/>
            <w:vAlign w:val="center"/>
          </w:tcPr>
          <w:p w:rsidR="007F0A0C" w:rsidRPr="00067C7D" w:rsidRDefault="007F0A0C" w:rsidP="00756554">
            <w:pPr>
              <w:tabs>
                <w:tab w:val="decimal" w:pos="187"/>
              </w:tabs>
            </w:pPr>
          </w:p>
        </w:tc>
        <w:tc>
          <w:tcPr>
            <w:tcW w:w="1063" w:type="dxa"/>
            <w:shd w:val="clear" w:color="auto" w:fill="auto"/>
            <w:vAlign w:val="center"/>
          </w:tcPr>
          <w:p w:rsidR="007F0A0C" w:rsidRPr="00067C7D" w:rsidRDefault="007F0A0C" w:rsidP="00756554">
            <w:pPr>
              <w:tabs>
                <w:tab w:val="decimal" w:pos="187"/>
              </w:tabs>
            </w:pPr>
          </w:p>
        </w:tc>
        <w:tc>
          <w:tcPr>
            <w:tcW w:w="1063" w:type="dxa"/>
            <w:shd w:val="clear" w:color="auto" w:fill="auto"/>
            <w:vAlign w:val="center"/>
          </w:tcPr>
          <w:p w:rsidR="007F0A0C" w:rsidRPr="00387EEA" w:rsidRDefault="007F0A0C" w:rsidP="00756554">
            <w:pPr>
              <w:tabs>
                <w:tab w:val="decimal" w:pos="454"/>
              </w:tabs>
            </w:pP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vAlign w:val="center"/>
          </w:tcPr>
          <w:p w:rsidR="0004251F" w:rsidRPr="002C4C08" w:rsidRDefault="0004251F" w:rsidP="00756554">
            <w:pPr>
              <w:tabs>
                <w:tab w:val="decimal" w:pos="187"/>
              </w:tabs>
            </w:pPr>
            <w:r w:rsidRPr="002C4C08">
              <w:t>.692</w:t>
            </w:r>
          </w:p>
        </w:tc>
        <w:tc>
          <w:tcPr>
            <w:tcW w:w="1063" w:type="dxa"/>
            <w:shd w:val="clear" w:color="auto" w:fill="auto"/>
            <w:vAlign w:val="center"/>
          </w:tcPr>
          <w:p w:rsidR="0004251F" w:rsidRPr="002C4C08" w:rsidRDefault="0004251F" w:rsidP="00756554">
            <w:pPr>
              <w:tabs>
                <w:tab w:val="decimal" w:pos="187"/>
              </w:tabs>
            </w:pPr>
            <w:r w:rsidRPr="002C4C08">
              <w:t>.039</w:t>
            </w:r>
          </w:p>
        </w:tc>
        <w:tc>
          <w:tcPr>
            <w:tcW w:w="1063" w:type="dxa"/>
            <w:shd w:val="clear" w:color="auto" w:fill="auto"/>
            <w:vAlign w:val="center"/>
          </w:tcPr>
          <w:p w:rsidR="0004251F" w:rsidRPr="00593AD0" w:rsidRDefault="0004251F" w:rsidP="00756554">
            <w:pPr>
              <w:tabs>
                <w:tab w:val="decimal" w:pos="454"/>
              </w:tabs>
            </w:pPr>
            <w:r w:rsidRPr="00593AD0">
              <w:t>17.55</w:t>
            </w:r>
            <w:r w:rsidRPr="00165588">
              <w:rPr>
                <w:vertAlign w:val="superscript"/>
              </w:rPr>
              <w:t>*</w:t>
            </w:r>
          </w:p>
        </w:tc>
        <w:tc>
          <w:tcPr>
            <w:tcW w:w="1063" w:type="dxa"/>
            <w:shd w:val="clear" w:color="auto" w:fill="auto"/>
            <w:vAlign w:val="center"/>
          </w:tcPr>
          <w:p w:rsidR="0004251F" w:rsidRPr="00975DE3" w:rsidRDefault="0004251F" w:rsidP="00756554">
            <w:pPr>
              <w:tabs>
                <w:tab w:val="decimal" w:pos="187"/>
              </w:tabs>
            </w:pPr>
            <w:r w:rsidRPr="00975DE3">
              <w:t>.593</w:t>
            </w:r>
          </w:p>
        </w:tc>
        <w:tc>
          <w:tcPr>
            <w:tcW w:w="1063" w:type="dxa"/>
            <w:shd w:val="clear" w:color="auto" w:fill="auto"/>
            <w:vAlign w:val="center"/>
          </w:tcPr>
          <w:p w:rsidR="0004251F" w:rsidRPr="00975DE3" w:rsidRDefault="0004251F" w:rsidP="00756554">
            <w:pPr>
              <w:tabs>
                <w:tab w:val="decimal" w:pos="187"/>
              </w:tabs>
            </w:pPr>
            <w:r w:rsidRPr="00975DE3">
              <w:t>.048</w:t>
            </w:r>
          </w:p>
        </w:tc>
        <w:tc>
          <w:tcPr>
            <w:tcW w:w="1063" w:type="dxa"/>
            <w:shd w:val="clear" w:color="auto" w:fill="auto"/>
            <w:vAlign w:val="center"/>
          </w:tcPr>
          <w:p w:rsidR="0004251F" w:rsidRPr="00C61D15" w:rsidRDefault="0004251F" w:rsidP="00756554">
            <w:pPr>
              <w:tabs>
                <w:tab w:val="decimal" w:pos="454"/>
              </w:tabs>
            </w:pPr>
            <w:r w:rsidRPr="00C61D15">
              <w:t>12.38</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vAlign w:val="center"/>
          </w:tcPr>
          <w:p w:rsidR="0004251F" w:rsidRPr="002C4C08" w:rsidRDefault="0004251F" w:rsidP="00756554">
            <w:pPr>
              <w:tabs>
                <w:tab w:val="decimal" w:pos="187"/>
              </w:tabs>
            </w:pPr>
            <w:r w:rsidRPr="002C4C08">
              <w:t>-.382</w:t>
            </w:r>
          </w:p>
        </w:tc>
        <w:tc>
          <w:tcPr>
            <w:tcW w:w="1063" w:type="dxa"/>
            <w:shd w:val="clear" w:color="auto" w:fill="auto"/>
            <w:vAlign w:val="center"/>
          </w:tcPr>
          <w:p w:rsidR="0004251F" w:rsidRPr="002C4C08" w:rsidRDefault="0004251F" w:rsidP="00756554">
            <w:pPr>
              <w:tabs>
                <w:tab w:val="decimal" w:pos="187"/>
              </w:tabs>
            </w:pPr>
            <w:r w:rsidRPr="002C4C08">
              <w:t>.043</w:t>
            </w:r>
          </w:p>
        </w:tc>
        <w:tc>
          <w:tcPr>
            <w:tcW w:w="1063" w:type="dxa"/>
            <w:shd w:val="clear" w:color="auto" w:fill="auto"/>
            <w:vAlign w:val="center"/>
          </w:tcPr>
          <w:p w:rsidR="0004251F" w:rsidRPr="00593AD0" w:rsidRDefault="0004251F" w:rsidP="00756554">
            <w:pPr>
              <w:tabs>
                <w:tab w:val="decimal" w:pos="454"/>
              </w:tabs>
            </w:pPr>
            <w:r w:rsidRPr="00593AD0">
              <w:t>-8.85</w:t>
            </w:r>
            <w:r w:rsidRPr="00165588">
              <w:rPr>
                <w:vertAlign w:val="superscript"/>
              </w:rPr>
              <w:t>*</w:t>
            </w:r>
          </w:p>
        </w:tc>
        <w:tc>
          <w:tcPr>
            <w:tcW w:w="1063" w:type="dxa"/>
            <w:shd w:val="clear" w:color="auto" w:fill="auto"/>
            <w:vAlign w:val="center"/>
          </w:tcPr>
          <w:p w:rsidR="0004251F" w:rsidRPr="00975DE3" w:rsidRDefault="0004251F" w:rsidP="00756554">
            <w:pPr>
              <w:tabs>
                <w:tab w:val="decimal" w:pos="187"/>
              </w:tabs>
            </w:pPr>
            <w:r w:rsidRPr="00975DE3">
              <w:t>-.191</w:t>
            </w:r>
          </w:p>
        </w:tc>
        <w:tc>
          <w:tcPr>
            <w:tcW w:w="1063" w:type="dxa"/>
            <w:shd w:val="clear" w:color="auto" w:fill="auto"/>
            <w:vAlign w:val="center"/>
          </w:tcPr>
          <w:p w:rsidR="0004251F" w:rsidRPr="00975DE3" w:rsidRDefault="0004251F" w:rsidP="00756554">
            <w:pPr>
              <w:tabs>
                <w:tab w:val="decimal" w:pos="187"/>
              </w:tabs>
            </w:pPr>
            <w:r w:rsidRPr="00975DE3">
              <w:t>.051</w:t>
            </w:r>
          </w:p>
        </w:tc>
        <w:tc>
          <w:tcPr>
            <w:tcW w:w="1063" w:type="dxa"/>
            <w:shd w:val="clear" w:color="auto" w:fill="auto"/>
            <w:vAlign w:val="center"/>
          </w:tcPr>
          <w:p w:rsidR="0004251F" w:rsidRPr="00C61D15" w:rsidRDefault="0004251F" w:rsidP="00756554">
            <w:pPr>
              <w:tabs>
                <w:tab w:val="decimal" w:pos="454"/>
              </w:tabs>
            </w:pPr>
            <w:r w:rsidRPr="00C61D15">
              <w:t>-3.7</w:t>
            </w:r>
            <w:r>
              <w:t>0</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tcPr>
          <w:p w:rsidR="0004251F" w:rsidRPr="002C4C08" w:rsidRDefault="0004251F" w:rsidP="00756554">
            <w:pPr>
              <w:tabs>
                <w:tab w:val="decimal" w:pos="187"/>
              </w:tabs>
            </w:pPr>
            <w:r w:rsidRPr="002C4C08">
              <w:t>-.001</w:t>
            </w:r>
          </w:p>
        </w:tc>
        <w:tc>
          <w:tcPr>
            <w:tcW w:w="1063" w:type="dxa"/>
            <w:shd w:val="clear" w:color="auto" w:fill="auto"/>
            <w:vAlign w:val="center"/>
          </w:tcPr>
          <w:p w:rsidR="0004251F" w:rsidRPr="002C4C08" w:rsidRDefault="0004251F" w:rsidP="00756554">
            <w:pPr>
              <w:tabs>
                <w:tab w:val="decimal" w:pos="187"/>
              </w:tabs>
            </w:pPr>
            <w:r w:rsidRPr="002C4C08">
              <w:t>.001</w:t>
            </w:r>
          </w:p>
        </w:tc>
        <w:tc>
          <w:tcPr>
            <w:tcW w:w="1063" w:type="dxa"/>
            <w:shd w:val="clear" w:color="auto" w:fill="auto"/>
            <w:vAlign w:val="center"/>
          </w:tcPr>
          <w:p w:rsidR="0004251F" w:rsidRPr="00593AD0" w:rsidRDefault="0004251F" w:rsidP="00756554">
            <w:pPr>
              <w:tabs>
                <w:tab w:val="decimal" w:pos="454"/>
              </w:tabs>
            </w:pPr>
            <w:r w:rsidRPr="00593AD0">
              <w:t>-0.96</w:t>
            </w:r>
          </w:p>
        </w:tc>
        <w:tc>
          <w:tcPr>
            <w:tcW w:w="1063" w:type="dxa"/>
            <w:shd w:val="clear" w:color="auto" w:fill="auto"/>
            <w:vAlign w:val="center"/>
          </w:tcPr>
          <w:p w:rsidR="0004251F" w:rsidRPr="00975DE3" w:rsidRDefault="0004251F" w:rsidP="00756554">
            <w:pPr>
              <w:tabs>
                <w:tab w:val="decimal" w:pos="187"/>
              </w:tabs>
            </w:pPr>
            <w:r w:rsidRPr="00975DE3">
              <w:t>-.001</w:t>
            </w:r>
          </w:p>
        </w:tc>
        <w:tc>
          <w:tcPr>
            <w:tcW w:w="1063" w:type="dxa"/>
            <w:shd w:val="clear" w:color="auto" w:fill="auto"/>
            <w:vAlign w:val="center"/>
          </w:tcPr>
          <w:p w:rsidR="0004251F" w:rsidRPr="00975DE3" w:rsidRDefault="0004251F" w:rsidP="00756554">
            <w:pPr>
              <w:tabs>
                <w:tab w:val="decimal" w:pos="187"/>
              </w:tabs>
            </w:pPr>
            <w:r w:rsidRPr="00975DE3">
              <w:t>.001</w:t>
            </w:r>
          </w:p>
        </w:tc>
        <w:tc>
          <w:tcPr>
            <w:tcW w:w="1063" w:type="dxa"/>
            <w:shd w:val="clear" w:color="auto" w:fill="auto"/>
            <w:vAlign w:val="center"/>
          </w:tcPr>
          <w:p w:rsidR="0004251F" w:rsidRPr="00C61D15" w:rsidRDefault="0004251F" w:rsidP="00756554">
            <w:pPr>
              <w:tabs>
                <w:tab w:val="decimal" w:pos="454"/>
              </w:tabs>
            </w:pPr>
            <w:r w:rsidRPr="00C61D15">
              <w:t>-0.61</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vAlign w:val="center"/>
          </w:tcPr>
          <w:p w:rsidR="0004251F" w:rsidRPr="002C4C08" w:rsidRDefault="0004251F" w:rsidP="00756554">
            <w:pPr>
              <w:tabs>
                <w:tab w:val="decimal" w:pos="187"/>
              </w:tabs>
            </w:pPr>
            <w:r w:rsidRPr="002C4C08">
              <w:t>.003</w:t>
            </w:r>
          </w:p>
        </w:tc>
        <w:tc>
          <w:tcPr>
            <w:tcW w:w="1063" w:type="dxa"/>
            <w:shd w:val="clear" w:color="auto" w:fill="auto"/>
            <w:vAlign w:val="center"/>
          </w:tcPr>
          <w:p w:rsidR="0004251F" w:rsidRPr="002C4C08" w:rsidRDefault="0004251F" w:rsidP="00756554">
            <w:pPr>
              <w:tabs>
                <w:tab w:val="decimal" w:pos="187"/>
              </w:tabs>
            </w:pPr>
            <w:r w:rsidRPr="002C4C08">
              <w:t>.002</w:t>
            </w:r>
          </w:p>
        </w:tc>
        <w:tc>
          <w:tcPr>
            <w:tcW w:w="1063" w:type="dxa"/>
            <w:shd w:val="clear" w:color="auto" w:fill="auto"/>
            <w:vAlign w:val="center"/>
          </w:tcPr>
          <w:p w:rsidR="0004251F" w:rsidRPr="00593AD0" w:rsidRDefault="0004251F" w:rsidP="00756554">
            <w:pPr>
              <w:tabs>
                <w:tab w:val="decimal" w:pos="454"/>
              </w:tabs>
            </w:pPr>
            <w:r w:rsidRPr="00593AD0">
              <w:t>1.7</w:t>
            </w:r>
            <w:r>
              <w:t>0</w:t>
            </w:r>
            <w:r w:rsidRPr="00DB0600">
              <w:rPr>
                <w:vertAlign w:val="superscript"/>
              </w:rPr>
              <w:t>†</w:t>
            </w:r>
            <w:r>
              <w:rPr>
                <w:vertAlign w:val="superscript"/>
              </w:rPr>
              <w:t> </w:t>
            </w:r>
          </w:p>
        </w:tc>
        <w:tc>
          <w:tcPr>
            <w:tcW w:w="1063" w:type="dxa"/>
            <w:shd w:val="clear" w:color="auto" w:fill="auto"/>
            <w:vAlign w:val="center"/>
          </w:tcPr>
          <w:p w:rsidR="0004251F" w:rsidRPr="00975DE3" w:rsidRDefault="0004251F" w:rsidP="00756554">
            <w:pPr>
              <w:tabs>
                <w:tab w:val="decimal" w:pos="187"/>
              </w:tabs>
            </w:pPr>
            <w:r w:rsidRPr="00975DE3">
              <w:t>.001</w:t>
            </w:r>
          </w:p>
        </w:tc>
        <w:tc>
          <w:tcPr>
            <w:tcW w:w="1063" w:type="dxa"/>
            <w:shd w:val="clear" w:color="auto" w:fill="auto"/>
            <w:vAlign w:val="center"/>
          </w:tcPr>
          <w:p w:rsidR="0004251F" w:rsidRPr="00975DE3" w:rsidRDefault="0004251F" w:rsidP="00756554">
            <w:pPr>
              <w:tabs>
                <w:tab w:val="decimal" w:pos="187"/>
              </w:tabs>
            </w:pPr>
            <w:r w:rsidRPr="00975DE3">
              <w:t>.002</w:t>
            </w:r>
          </w:p>
        </w:tc>
        <w:tc>
          <w:tcPr>
            <w:tcW w:w="1063" w:type="dxa"/>
            <w:shd w:val="clear" w:color="auto" w:fill="auto"/>
            <w:vAlign w:val="center"/>
          </w:tcPr>
          <w:p w:rsidR="0004251F" w:rsidRPr="00C61D15" w:rsidRDefault="0004251F" w:rsidP="001F161F">
            <w:pPr>
              <w:tabs>
                <w:tab w:val="decimal" w:pos="454"/>
              </w:tabs>
            </w:pPr>
            <w:r w:rsidRPr="00C61D15">
              <w:t>0.68</w:t>
            </w:r>
          </w:p>
        </w:tc>
      </w:tr>
      <w:tr w:rsidR="0004251F" w:rsidRPr="00A13C8E" w:rsidTr="00756554">
        <w:trPr>
          <w:trHeight w:val="300"/>
        </w:trPr>
        <w:tc>
          <w:tcPr>
            <w:tcW w:w="2235" w:type="dxa"/>
            <w:shd w:val="clear" w:color="auto" w:fill="auto"/>
            <w:vAlign w:val="center"/>
            <w:hideMark/>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tcPr>
          <w:p w:rsidR="0004251F" w:rsidRPr="002C4C08" w:rsidRDefault="0004251F" w:rsidP="00756554">
            <w:pPr>
              <w:tabs>
                <w:tab w:val="decimal" w:pos="187"/>
              </w:tabs>
            </w:pPr>
            <w:r w:rsidRPr="002C4C08">
              <w:t>.001</w:t>
            </w:r>
          </w:p>
        </w:tc>
        <w:tc>
          <w:tcPr>
            <w:tcW w:w="1063" w:type="dxa"/>
            <w:shd w:val="clear" w:color="auto" w:fill="auto"/>
            <w:vAlign w:val="center"/>
          </w:tcPr>
          <w:p w:rsidR="0004251F" w:rsidRDefault="0004251F" w:rsidP="00756554">
            <w:pPr>
              <w:tabs>
                <w:tab w:val="decimal" w:pos="187"/>
              </w:tabs>
            </w:pPr>
            <w:r w:rsidRPr="002C4C08">
              <w:t>.001</w:t>
            </w:r>
          </w:p>
        </w:tc>
        <w:tc>
          <w:tcPr>
            <w:tcW w:w="1063" w:type="dxa"/>
            <w:shd w:val="clear" w:color="auto" w:fill="auto"/>
            <w:vAlign w:val="center"/>
          </w:tcPr>
          <w:p w:rsidR="0004251F" w:rsidRDefault="0004251F" w:rsidP="001F161F">
            <w:pPr>
              <w:tabs>
                <w:tab w:val="decimal" w:pos="454"/>
              </w:tabs>
            </w:pPr>
            <w:r w:rsidRPr="00593AD0">
              <w:t>0.71</w:t>
            </w:r>
          </w:p>
        </w:tc>
        <w:tc>
          <w:tcPr>
            <w:tcW w:w="1063" w:type="dxa"/>
            <w:shd w:val="clear" w:color="auto" w:fill="auto"/>
            <w:vAlign w:val="center"/>
          </w:tcPr>
          <w:p w:rsidR="0004251F" w:rsidRPr="00975DE3" w:rsidRDefault="0004251F" w:rsidP="00756554">
            <w:pPr>
              <w:tabs>
                <w:tab w:val="decimal" w:pos="187"/>
              </w:tabs>
            </w:pPr>
            <w:r w:rsidRPr="00975DE3">
              <w:t>.001</w:t>
            </w:r>
          </w:p>
        </w:tc>
        <w:tc>
          <w:tcPr>
            <w:tcW w:w="1063" w:type="dxa"/>
            <w:shd w:val="clear" w:color="auto" w:fill="auto"/>
            <w:vAlign w:val="center"/>
          </w:tcPr>
          <w:p w:rsidR="0004251F" w:rsidRDefault="0004251F" w:rsidP="00756554">
            <w:pPr>
              <w:tabs>
                <w:tab w:val="decimal" w:pos="187"/>
              </w:tabs>
            </w:pPr>
            <w:r w:rsidRPr="00975DE3">
              <w:t>.002</w:t>
            </w:r>
          </w:p>
        </w:tc>
        <w:tc>
          <w:tcPr>
            <w:tcW w:w="1063" w:type="dxa"/>
            <w:shd w:val="clear" w:color="auto" w:fill="auto"/>
            <w:vAlign w:val="center"/>
          </w:tcPr>
          <w:p w:rsidR="0004251F" w:rsidRDefault="0004251F" w:rsidP="001F161F">
            <w:pPr>
              <w:tabs>
                <w:tab w:val="decimal" w:pos="454"/>
              </w:tabs>
            </w:pPr>
            <w:r w:rsidRPr="00C61D15">
              <w:t>0.89</w:t>
            </w:r>
          </w:p>
        </w:tc>
      </w:tr>
      <w:tr w:rsidR="007F0A0C" w:rsidRPr="00A13C8E" w:rsidTr="00756554">
        <w:trPr>
          <w:trHeight w:val="300"/>
        </w:trPr>
        <w:tc>
          <w:tcPr>
            <w:tcW w:w="2235" w:type="dxa"/>
            <w:shd w:val="clear" w:color="auto" w:fill="auto"/>
            <w:vAlign w:val="center"/>
          </w:tcPr>
          <w:p w:rsidR="007F0A0C" w:rsidRPr="00FA777E" w:rsidRDefault="007F0A0C" w:rsidP="00756554">
            <w:pPr>
              <w:rPr>
                <w:rFonts w:eastAsia="Times New Roman"/>
                <w:bCs/>
                <w:color w:val="000000"/>
              </w:rPr>
            </w:pPr>
            <w:r>
              <w:rPr>
                <w:rFonts w:eastAsia="Times New Roman"/>
                <w:bCs/>
                <w:i/>
                <w:color w:val="000000"/>
              </w:rPr>
              <w:t>Person-Level</w:t>
            </w:r>
          </w:p>
        </w:tc>
        <w:tc>
          <w:tcPr>
            <w:tcW w:w="1063" w:type="dxa"/>
            <w:shd w:val="clear" w:color="auto" w:fill="auto"/>
            <w:vAlign w:val="center"/>
          </w:tcPr>
          <w:p w:rsidR="007F0A0C" w:rsidRPr="00A13C8E" w:rsidRDefault="007F0A0C" w:rsidP="00756554">
            <w:pPr>
              <w:tabs>
                <w:tab w:val="decimal" w:pos="175"/>
              </w:tabs>
              <w:ind w:left="34" w:hanging="34"/>
            </w:pPr>
          </w:p>
        </w:tc>
        <w:tc>
          <w:tcPr>
            <w:tcW w:w="1063" w:type="dxa"/>
            <w:shd w:val="clear" w:color="auto" w:fill="auto"/>
            <w:vAlign w:val="center"/>
          </w:tcPr>
          <w:p w:rsidR="007F0A0C" w:rsidRPr="00A13C8E" w:rsidRDefault="007F0A0C" w:rsidP="00756554"/>
        </w:tc>
        <w:tc>
          <w:tcPr>
            <w:tcW w:w="1063" w:type="dxa"/>
            <w:shd w:val="clear" w:color="auto" w:fill="auto"/>
            <w:vAlign w:val="center"/>
          </w:tcPr>
          <w:p w:rsidR="007F0A0C" w:rsidRPr="00844195" w:rsidRDefault="007F0A0C" w:rsidP="00756554">
            <w:pPr>
              <w:rPr>
                <w:rFonts w:eastAsia="Times New Roman"/>
                <w:color w:val="000000"/>
              </w:rPr>
            </w:pPr>
          </w:p>
        </w:tc>
        <w:tc>
          <w:tcPr>
            <w:tcW w:w="1063" w:type="dxa"/>
            <w:shd w:val="clear" w:color="auto" w:fill="auto"/>
            <w:vAlign w:val="center"/>
          </w:tcPr>
          <w:p w:rsidR="007F0A0C" w:rsidRPr="00A13C8E" w:rsidRDefault="007F0A0C" w:rsidP="00756554">
            <w:pPr>
              <w:rPr>
                <w:rFonts w:eastAsia="Times New Roman"/>
                <w:color w:val="000000"/>
              </w:rPr>
            </w:pPr>
          </w:p>
        </w:tc>
        <w:tc>
          <w:tcPr>
            <w:tcW w:w="1063" w:type="dxa"/>
            <w:shd w:val="clear" w:color="auto" w:fill="auto"/>
            <w:vAlign w:val="center"/>
          </w:tcPr>
          <w:p w:rsidR="007F0A0C" w:rsidRPr="00A13C8E" w:rsidRDefault="007F0A0C" w:rsidP="00756554">
            <w:pPr>
              <w:rPr>
                <w:rFonts w:eastAsia="Times New Roman"/>
                <w:color w:val="000000"/>
              </w:rPr>
            </w:pPr>
          </w:p>
        </w:tc>
        <w:tc>
          <w:tcPr>
            <w:tcW w:w="1063" w:type="dxa"/>
            <w:shd w:val="clear" w:color="auto" w:fill="auto"/>
            <w:vAlign w:val="center"/>
          </w:tcPr>
          <w:p w:rsidR="007F0A0C" w:rsidRPr="00A13C8E" w:rsidRDefault="007F0A0C" w:rsidP="00756554">
            <w:pPr>
              <w:rPr>
                <w:rFonts w:eastAsia="Times New Roman"/>
                <w:color w:val="000000"/>
              </w:rPr>
            </w:pPr>
          </w:p>
        </w:tc>
      </w:tr>
      <w:tr w:rsidR="0004251F" w:rsidRPr="00A13C8E" w:rsidTr="00280BEA">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tcPr>
          <w:p w:rsidR="0004251F" w:rsidRPr="00DE3361" w:rsidRDefault="0004251F" w:rsidP="0021348E">
            <w:pPr>
              <w:tabs>
                <w:tab w:val="decimal" w:pos="187"/>
              </w:tabs>
            </w:pPr>
            <w:r w:rsidRPr="00DE3361">
              <w:t>.001</w:t>
            </w:r>
          </w:p>
        </w:tc>
        <w:tc>
          <w:tcPr>
            <w:tcW w:w="1063" w:type="dxa"/>
            <w:shd w:val="clear" w:color="auto" w:fill="auto"/>
          </w:tcPr>
          <w:p w:rsidR="0004251F" w:rsidRPr="00DE3361" w:rsidRDefault="0004251F" w:rsidP="0021348E">
            <w:pPr>
              <w:tabs>
                <w:tab w:val="decimal" w:pos="187"/>
              </w:tabs>
            </w:pPr>
            <w:r w:rsidRPr="00DE3361">
              <w:t>.080</w:t>
            </w:r>
          </w:p>
        </w:tc>
        <w:tc>
          <w:tcPr>
            <w:tcW w:w="1063" w:type="dxa"/>
            <w:shd w:val="clear" w:color="auto" w:fill="auto"/>
          </w:tcPr>
          <w:p w:rsidR="0004251F" w:rsidRPr="00FF4639" w:rsidRDefault="0004251F" w:rsidP="0021348E">
            <w:pPr>
              <w:tabs>
                <w:tab w:val="decimal" w:pos="454"/>
              </w:tabs>
            </w:pPr>
            <w:r w:rsidRPr="00FF4639">
              <w:t>0.01</w:t>
            </w:r>
          </w:p>
        </w:tc>
        <w:tc>
          <w:tcPr>
            <w:tcW w:w="1063" w:type="dxa"/>
            <w:shd w:val="clear" w:color="auto" w:fill="auto"/>
          </w:tcPr>
          <w:p w:rsidR="0004251F" w:rsidRPr="00022ADD" w:rsidRDefault="0004251F" w:rsidP="0021348E">
            <w:pPr>
              <w:tabs>
                <w:tab w:val="decimal" w:pos="187"/>
              </w:tabs>
            </w:pPr>
            <w:r w:rsidRPr="00022ADD">
              <w:t>.090</w:t>
            </w:r>
          </w:p>
        </w:tc>
        <w:tc>
          <w:tcPr>
            <w:tcW w:w="1063" w:type="dxa"/>
            <w:shd w:val="clear" w:color="auto" w:fill="auto"/>
          </w:tcPr>
          <w:p w:rsidR="0004251F" w:rsidRPr="00022ADD" w:rsidRDefault="0004251F" w:rsidP="0021348E">
            <w:pPr>
              <w:tabs>
                <w:tab w:val="decimal" w:pos="187"/>
              </w:tabs>
            </w:pPr>
            <w:r w:rsidRPr="00022ADD">
              <w:t>.095</w:t>
            </w:r>
          </w:p>
        </w:tc>
        <w:tc>
          <w:tcPr>
            <w:tcW w:w="1063" w:type="dxa"/>
            <w:shd w:val="clear" w:color="auto" w:fill="auto"/>
          </w:tcPr>
          <w:p w:rsidR="0004251F" w:rsidRPr="004C78BE" w:rsidRDefault="0004251F" w:rsidP="0021348E">
            <w:pPr>
              <w:tabs>
                <w:tab w:val="decimal" w:pos="454"/>
              </w:tabs>
            </w:pPr>
            <w:r w:rsidRPr="004C78BE">
              <w:t>0.95</w:t>
            </w:r>
          </w:p>
        </w:tc>
      </w:tr>
      <w:tr w:rsidR="0004251F" w:rsidRPr="00A13C8E" w:rsidTr="00280BEA">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tcPr>
          <w:p w:rsidR="0004251F" w:rsidRPr="00DE3361" w:rsidRDefault="0004251F" w:rsidP="0021348E">
            <w:pPr>
              <w:tabs>
                <w:tab w:val="decimal" w:pos="187"/>
              </w:tabs>
            </w:pPr>
            <w:r w:rsidRPr="00DE3361">
              <w:t>.042</w:t>
            </w:r>
          </w:p>
        </w:tc>
        <w:tc>
          <w:tcPr>
            <w:tcW w:w="1063" w:type="dxa"/>
            <w:shd w:val="clear" w:color="auto" w:fill="auto"/>
          </w:tcPr>
          <w:p w:rsidR="0004251F" w:rsidRPr="00DE3361" w:rsidRDefault="0004251F" w:rsidP="0021348E">
            <w:pPr>
              <w:tabs>
                <w:tab w:val="decimal" w:pos="187"/>
              </w:tabs>
            </w:pPr>
            <w:r w:rsidRPr="00DE3361">
              <w:t>.098</w:t>
            </w:r>
          </w:p>
        </w:tc>
        <w:tc>
          <w:tcPr>
            <w:tcW w:w="1063" w:type="dxa"/>
            <w:shd w:val="clear" w:color="auto" w:fill="auto"/>
          </w:tcPr>
          <w:p w:rsidR="0004251F" w:rsidRPr="00FF4639" w:rsidRDefault="0004251F" w:rsidP="0021348E">
            <w:pPr>
              <w:tabs>
                <w:tab w:val="decimal" w:pos="454"/>
              </w:tabs>
            </w:pPr>
            <w:r w:rsidRPr="00FF4639">
              <w:t>0.43</w:t>
            </w:r>
          </w:p>
        </w:tc>
        <w:tc>
          <w:tcPr>
            <w:tcW w:w="1063" w:type="dxa"/>
            <w:shd w:val="clear" w:color="auto" w:fill="auto"/>
          </w:tcPr>
          <w:p w:rsidR="0004251F" w:rsidRPr="00022ADD" w:rsidRDefault="0004251F" w:rsidP="0021348E">
            <w:pPr>
              <w:tabs>
                <w:tab w:val="decimal" w:pos="187"/>
              </w:tabs>
            </w:pPr>
            <w:r w:rsidRPr="00022ADD">
              <w:t>-.116</w:t>
            </w:r>
          </w:p>
        </w:tc>
        <w:tc>
          <w:tcPr>
            <w:tcW w:w="1063" w:type="dxa"/>
            <w:shd w:val="clear" w:color="auto" w:fill="auto"/>
          </w:tcPr>
          <w:p w:rsidR="0004251F" w:rsidRPr="00022ADD" w:rsidRDefault="0004251F" w:rsidP="0021348E">
            <w:pPr>
              <w:tabs>
                <w:tab w:val="decimal" w:pos="187"/>
              </w:tabs>
            </w:pPr>
            <w:r w:rsidRPr="00022ADD">
              <w:t>.116</w:t>
            </w:r>
          </w:p>
        </w:tc>
        <w:tc>
          <w:tcPr>
            <w:tcW w:w="1063" w:type="dxa"/>
            <w:shd w:val="clear" w:color="auto" w:fill="auto"/>
          </w:tcPr>
          <w:p w:rsidR="0004251F" w:rsidRPr="004C78BE" w:rsidRDefault="0004251F" w:rsidP="0021348E">
            <w:pPr>
              <w:tabs>
                <w:tab w:val="decimal" w:pos="454"/>
              </w:tabs>
            </w:pPr>
            <w:r w:rsidRPr="004C78BE">
              <w:t>-1.00</w:t>
            </w:r>
          </w:p>
        </w:tc>
      </w:tr>
      <w:tr w:rsidR="0004251F" w:rsidRPr="00A13C8E" w:rsidTr="00280BEA">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04251F" w:rsidRPr="00DE3361" w:rsidRDefault="0004251F" w:rsidP="0021348E">
            <w:pPr>
              <w:tabs>
                <w:tab w:val="decimal" w:pos="187"/>
              </w:tabs>
            </w:pPr>
            <w:r w:rsidRPr="00DE3361">
              <w:t>.005</w:t>
            </w:r>
          </w:p>
        </w:tc>
        <w:tc>
          <w:tcPr>
            <w:tcW w:w="1063" w:type="dxa"/>
            <w:shd w:val="clear" w:color="auto" w:fill="auto"/>
          </w:tcPr>
          <w:p w:rsidR="0004251F" w:rsidRPr="00DE3361" w:rsidRDefault="0004251F" w:rsidP="0021348E">
            <w:pPr>
              <w:tabs>
                <w:tab w:val="decimal" w:pos="187"/>
              </w:tabs>
            </w:pPr>
            <w:r w:rsidRPr="00DE3361">
              <w:t>.003</w:t>
            </w:r>
          </w:p>
        </w:tc>
        <w:tc>
          <w:tcPr>
            <w:tcW w:w="1063" w:type="dxa"/>
            <w:shd w:val="clear" w:color="auto" w:fill="auto"/>
          </w:tcPr>
          <w:p w:rsidR="0004251F" w:rsidRPr="00FF4639" w:rsidRDefault="0004251F" w:rsidP="0021348E">
            <w:pPr>
              <w:tabs>
                <w:tab w:val="decimal" w:pos="454"/>
              </w:tabs>
            </w:pPr>
            <w:r w:rsidRPr="00FF4639">
              <w:t>1.45</w:t>
            </w:r>
          </w:p>
        </w:tc>
        <w:tc>
          <w:tcPr>
            <w:tcW w:w="1063" w:type="dxa"/>
            <w:shd w:val="clear" w:color="auto" w:fill="auto"/>
          </w:tcPr>
          <w:p w:rsidR="0004251F" w:rsidRPr="00022ADD" w:rsidRDefault="0004251F" w:rsidP="0021348E">
            <w:pPr>
              <w:tabs>
                <w:tab w:val="decimal" w:pos="187"/>
              </w:tabs>
            </w:pPr>
            <w:r w:rsidRPr="00022ADD">
              <w:t>.002</w:t>
            </w:r>
          </w:p>
        </w:tc>
        <w:tc>
          <w:tcPr>
            <w:tcW w:w="1063" w:type="dxa"/>
            <w:shd w:val="clear" w:color="auto" w:fill="auto"/>
          </w:tcPr>
          <w:p w:rsidR="0004251F" w:rsidRPr="00022ADD" w:rsidRDefault="0004251F" w:rsidP="0021348E">
            <w:pPr>
              <w:tabs>
                <w:tab w:val="decimal" w:pos="187"/>
              </w:tabs>
            </w:pPr>
            <w:r w:rsidRPr="00022ADD">
              <w:t>.004</w:t>
            </w:r>
          </w:p>
        </w:tc>
        <w:tc>
          <w:tcPr>
            <w:tcW w:w="1063" w:type="dxa"/>
            <w:shd w:val="clear" w:color="auto" w:fill="auto"/>
          </w:tcPr>
          <w:p w:rsidR="0004251F" w:rsidRPr="004C78BE" w:rsidRDefault="0004251F" w:rsidP="0021348E">
            <w:pPr>
              <w:tabs>
                <w:tab w:val="decimal" w:pos="454"/>
              </w:tabs>
            </w:pPr>
            <w:r w:rsidRPr="004C78BE">
              <w:t>0.40</w:t>
            </w:r>
          </w:p>
        </w:tc>
      </w:tr>
      <w:tr w:rsidR="0004251F" w:rsidRPr="00A13C8E" w:rsidTr="00280BEA">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tcPr>
          <w:p w:rsidR="0004251F" w:rsidRPr="00DE3361" w:rsidRDefault="0004251F" w:rsidP="0021348E">
            <w:pPr>
              <w:tabs>
                <w:tab w:val="decimal" w:pos="187"/>
              </w:tabs>
            </w:pPr>
            <w:r w:rsidRPr="00DE3361">
              <w:t>.003</w:t>
            </w:r>
          </w:p>
        </w:tc>
        <w:tc>
          <w:tcPr>
            <w:tcW w:w="1063" w:type="dxa"/>
            <w:shd w:val="clear" w:color="auto" w:fill="auto"/>
          </w:tcPr>
          <w:p w:rsidR="0004251F" w:rsidRPr="00DE3361" w:rsidRDefault="0004251F" w:rsidP="0021348E">
            <w:pPr>
              <w:tabs>
                <w:tab w:val="decimal" w:pos="187"/>
              </w:tabs>
            </w:pPr>
            <w:r w:rsidRPr="00DE3361">
              <w:t>.004</w:t>
            </w:r>
          </w:p>
        </w:tc>
        <w:tc>
          <w:tcPr>
            <w:tcW w:w="1063" w:type="dxa"/>
            <w:shd w:val="clear" w:color="auto" w:fill="auto"/>
          </w:tcPr>
          <w:p w:rsidR="0004251F" w:rsidRPr="00FF4639" w:rsidRDefault="0004251F" w:rsidP="0021348E">
            <w:pPr>
              <w:tabs>
                <w:tab w:val="decimal" w:pos="454"/>
              </w:tabs>
            </w:pPr>
            <w:r w:rsidRPr="00FF4639">
              <w:t>0.76</w:t>
            </w:r>
          </w:p>
        </w:tc>
        <w:tc>
          <w:tcPr>
            <w:tcW w:w="1063" w:type="dxa"/>
            <w:shd w:val="clear" w:color="auto" w:fill="auto"/>
          </w:tcPr>
          <w:p w:rsidR="0004251F" w:rsidRPr="00022ADD" w:rsidRDefault="0004251F" w:rsidP="0021348E">
            <w:pPr>
              <w:tabs>
                <w:tab w:val="decimal" w:pos="187"/>
              </w:tabs>
            </w:pPr>
            <w:r w:rsidRPr="00022ADD">
              <w:t>.003</w:t>
            </w:r>
          </w:p>
        </w:tc>
        <w:tc>
          <w:tcPr>
            <w:tcW w:w="1063" w:type="dxa"/>
            <w:shd w:val="clear" w:color="auto" w:fill="auto"/>
          </w:tcPr>
          <w:p w:rsidR="0004251F" w:rsidRPr="00022ADD" w:rsidRDefault="0004251F" w:rsidP="0021348E">
            <w:pPr>
              <w:tabs>
                <w:tab w:val="decimal" w:pos="187"/>
              </w:tabs>
            </w:pPr>
            <w:r w:rsidRPr="00022ADD">
              <w:t>.005</w:t>
            </w:r>
          </w:p>
        </w:tc>
        <w:tc>
          <w:tcPr>
            <w:tcW w:w="1063" w:type="dxa"/>
            <w:shd w:val="clear" w:color="auto" w:fill="auto"/>
          </w:tcPr>
          <w:p w:rsidR="0004251F" w:rsidRPr="004C78BE" w:rsidRDefault="0004251F" w:rsidP="0021348E">
            <w:pPr>
              <w:tabs>
                <w:tab w:val="decimal" w:pos="454"/>
              </w:tabs>
            </w:pPr>
            <w:r w:rsidRPr="004C78BE">
              <w:t>0.68</w:t>
            </w:r>
          </w:p>
        </w:tc>
      </w:tr>
      <w:tr w:rsidR="0004251F" w:rsidRPr="00A13C8E" w:rsidTr="00280BEA">
        <w:trPr>
          <w:trHeight w:val="300"/>
        </w:trPr>
        <w:tc>
          <w:tcPr>
            <w:tcW w:w="2235" w:type="dxa"/>
            <w:tcBorders>
              <w:bottom w:val="single" w:sz="4" w:space="0" w:color="auto"/>
            </w:tcBorders>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tcBorders>
              <w:bottom w:val="single" w:sz="4" w:space="0" w:color="auto"/>
            </w:tcBorders>
            <w:shd w:val="clear" w:color="auto" w:fill="auto"/>
          </w:tcPr>
          <w:p w:rsidR="0004251F" w:rsidRPr="00DE3361" w:rsidRDefault="0004251F" w:rsidP="0021348E">
            <w:pPr>
              <w:tabs>
                <w:tab w:val="decimal" w:pos="187"/>
              </w:tabs>
            </w:pPr>
            <w:r w:rsidRPr="00DE3361">
              <w:t>-.004</w:t>
            </w:r>
          </w:p>
        </w:tc>
        <w:tc>
          <w:tcPr>
            <w:tcW w:w="1063" w:type="dxa"/>
            <w:tcBorders>
              <w:bottom w:val="single" w:sz="4" w:space="0" w:color="auto"/>
            </w:tcBorders>
            <w:shd w:val="clear" w:color="auto" w:fill="auto"/>
          </w:tcPr>
          <w:p w:rsidR="0004251F" w:rsidRDefault="0004251F" w:rsidP="0021348E">
            <w:pPr>
              <w:tabs>
                <w:tab w:val="decimal" w:pos="187"/>
              </w:tabs>
            </w:pPr>
            <w:r w:rsidRPr="00DE3361">
              <w:t>.004</w:t>
            </w:r>
          </w:p>
        </w:tc>
        <w:tc>
          <w:tcPr>
            <w:tcW w:w="1063" w:type="dxa"/>
            <w:tcBorders>
              <w:bottom w:val="single" w:sz="4" w:space="0" w:color="auto"/>
            </w:tcBorders>
            <w:shd w:val="clear" w:color="auto" w:fill="auto"/>
          </w:tcPr>
          <w:p w:rsidR="0004251F" w:rsidRDefault="0004251F" w:rsidP="0021348E">
            <w:pPr>
              <w:tabs>
                <w:tab w:val="decimal" w:pos="454"/>
              </w:tabs>
            </w:pPr>
            <w:r w:rsidRPr="00FF4639">
              <w:t>-1.19</w:t>
            </w:r>
          </w:p>
        </w:tc>
        <w:tc>
          <w:tcPr>
            <w:tcW w:w="1063" w:type="dxa"/>
            <w:tcBorders>
              <w:bottom w:val="single" w:sz="4" w:space="0" w:color="auto"/>
            </w:tcBorders>
            <w:shd w:val="clear" w:color="auto" w:fill="auto"/>
          </w:tcPr>
          <w:p w:rsidR="0004251F" w:rsidRPr="00022ADD" w:rsidRDefault="0004251F" w:rsidP="0021348E">
            <w:pPr>
              <w:tabs>
                <w:tab w:val="decimal" w:pos="187"/>
              </w:tabs>
            </w:pPr>
            <w:r w:rsidRPr="00022ADD">
              <w:t>-.007</w:t>
            </w:r>
          </w:p>
        </w:tc>
        <w:tc>
          <w:tcPr>
            <w:tcW w:w="1063" w:type="dxa"/>
            <w:tcBorders>
              <w:bottom w:val="single" w:sz="4" w:space="0" w:color="auto"/>
            </w:tcBorders>
            <w:shd w:val="clear" w:color="auto" w:fill="auto"/>
          </w:tcPr>
          <w:p w:rsidR="0004251F" w:rsidRDefault="0004251F" w:rsidP="0021348E">
            <w:pPr>
              <w:tabs>
                <w:tab w:val="decimal" w:pos="187"/>
              </w:tabs>
            </w:pPr>
            <w:r w:rsidRPr="00022ADD">
              <w:t>.004</w:t>
            </w:r>
          </w:p>
        </w:tc>
        <w:tc>
          <w:tcPr>
            <w:tcW w:w="1063" w:type="dxa"/>
            <w:tcBorders>
              <w:bottom w:val="single" w:sz="4" w:space="0" w:color="auto"/>
            </w:tcBorders>
            <w:shd w:val="clear" w:color="auto" w:fill="auto"/>
          </w:tcPr>
          <w:p w:rsidR="0004251F" w:rsidRDefault="0004251F" w:rsidP="0021348E">
            <w:pPr>
              <w:tabs>
                <w:tab w:val="decimal" w:pos="454"/>
              </w:tabs>
            </w:pPr>
            <w:r w:rsidRPr="004C78BE">
              <w:t>-1.58</w:t>
            </w:r>
          </w:p>
        </w:tc>
      </w:tr>
    </w:tbl>
    <w:p w:rsidR="007F0A0C" w:rsidRDefault="007F0A0C" w:rsidP="007F0A0C">
      <w:r w:rsidRPr="00F33DA3">
        <w:rPr>
          <w:i/>
        </w:rPr>
        <w:t xml:space="preserve">Note. </w:t>
      </w:r>
      <w:r w:rsidR="0004251F">
        <w:t>PA</w:t>
      </w:r>
      <w:r>
        <w:t xml:space="preserve"> </w:t>
      </w:r>
      <w:r w:rsidR="00444A7A">
        <w:t>= positive affect</w:t>
      </w:r>
      <w:r>
        <w:t xml:space="preserve">; </w:t>
      </w:r>
      <w:r w:rsidR="0004251F">
        <w:t>NA</w:t>
      </w:r>
      <w:r>
        <w:t xml:space="preserve"> </w:t>
      </w:r>
      <w:r w:rsidR="00444A7A">
        <w:t>= negative affect</w:t>
      </w:r>
      <w:r>
        <w:t>.</w:t>
      </w:r>
    </w:p>
    <w:p w:rsidR="007F0A0C" w:rsidRPr="007F0A0C" w:rsidRDefault="007F0A0C" w:rsidP="007F0A0C">
      <w:r>
        <w:t xml:space="preserve">* </w:t>
      </w:r>
      <w:proofErr w:type="gramStart"/>
      <w:r>
        <w:rPr>
          <w:i/>
        </w:rPr>
        <w:t>p</w:t>
      </w:r>
      <w:proofErr w:type="gramEnd"/>
      <w:r>
        <w:t xml:space="preserve"> &lt; .05.   </w:t>
      </w:r>
      <w:proofErr w:type="gramStart"/>
      <w:r w:rsidRPr="00DB0600">
        <w:rPr>
          <w:vertAlign w:val="superscript"/>
        </w:rPr>
        <w:t>†</w:t>
      </w:r>
      <w:r>
        <w:rPr>
          <w:i/>
        </w:rPr>
        <w:t>p</w:t>
      </w:r>
      <w:r>
        <w:t xml:space="preserve"> &lt; .10.</w:t>
      </w:r>
      <w:proofErr w:type="gramEnd"/>
    </w:p>
    <w:p w:rsidR="007F0A0C" w:rsidRDefault="007F0A0C"/>
    <w:p w:rsidR="007F0A0C" w:rsidRDefault="007F0A0C"/>
    <w:p w:rsidR="007F0A0C" w:rsidRDefault="007F0A0C">
      <w:r>
        <w:br w:type="page"/>
      </w:r>
    </w:p>
    <w:p w:rsidR="00F24654" w:rsidRDefault="00F24654" w:rsidP="001F0D05">
      <w:pPr>
        <w:pStyle w:val="SHeading"/>
      </w:pPr>
      <w:r>
        <w:lastRenderedPageBreak/>
        <w:t>Table S11</w:t>
      </w:r>
    </w:p>
    <w:p w:rsidR="00F24654" w:rsidRDefault="00F24654" w:rsidP="00F24654"/>
    <w:p w:rsidR="00F24654" w:rsidRPr="00F24654" w:rsidRDefault="00F24654" w:rsidP="00F24654">
      <w:pPr>
        <w:rPr>
          <w:i/>
        </w:rPr>
      </w:pPr>
      <w:r>
        <w:rPr>
          <w:i/>
        </w:rPr>
        <w:t>Polynomial Regression Model for Study 5 Affective Predictors</w:t>
      </w:r>
    </w:p>
    <w:p w:rsidR="00F24654" w:rsidRDefault="00F24654" w:rsidP="00F24654"/>
    <w:tbl>
      <w:tblPr>
        <w:tblW w:w="8613" w:type="dxa"/>
        <w:tblLayout w:type="fixed"/>
        <w:tblLook w:val="04A0" w:firstRow="1" w:lastRow="0" w:firstColumn="1" w:lastColumn="0" w:noHBand="0" w:noVBand="1"/>
      </w:tblPr>
      <w:tblGrid>
        <w:gridCol w:w="2235"/>
        <w:gridCol w:w="1063"/>
        <w:gridCol w:w="1063"/>
        <w:gridCol w:w="1063"/>
        <w:gridCol w:w="1063"/>
        <w:gridCol w:w="1063"/>
        <w:gridCol w:w="1063"/>
      </w:tblGrid>
      <w:tr w:rsidR="00F24654" w:rsidRPr="00A13C8E" w:rsidTr="00756554">
        <w:trPr>
          <w:trHeight w:val="300"/>
        </w:trPr>
        <w:tc>
          <w:tcPr>
            <w:tcW w:w="2235" w:type="dxa"/>
            <w:tcBorders>
              <w:top w:val="single" w:sz="4" w:space="0" w:color="auto"/>
            </w:tcBorders>
            <w:shd w:val="clear" w:color="auto" w:fill="auto"/>
            <w:vAlign w:val="center"/>
          </w:tcPr>
          <w:p w:rsidR="00F24654" w:rsidRPr="00A13C8E" w:rsidRDefault="00F24654" w:rsidP="00756554">
            <w:pPr>
              <w:rPr>
                <w:rFonts w:eastAsia="Times New Roman"/>
                <w:bCs/>
                <w:color w:val="000000"/>
              </w:rPr>
            </w:pPr>
          </w:p>
        </w:tc>
        <w:tc>
          <w:tcPr>
            <w:tcW w:w="3189" w:type="dxa"/>
            <w:gridSpan w:val="3"/>
            <w:tcBorders>
              <w:top w:val="single" w:sz="4" w:space="0" w:color="auto"/>
            </w:tcBorders>
            <w:shd w:val="clear" w:color="auto" w:fill="auto"/>
            <w:vAlign w:val="center"/>
          </w:tcPr>
          <w:p w:rsidR="00F24654" w:rsidRPr="00A13C8E" w:rsidRDefault="00F24654" w:rsidP="00756554">
            <w:pPr>
              <w:jc w:val="center"/>
              <w:rPr>
                <w:rFonts w:eastAsia="Times New Roman"/>
                <w:bCs/>
                <w:color w:val="000000"/>
              </w:rPr>
            </w:pPr>
            <w:r>
              <w:rPr>
                <w:rFonts w:eastAsia="Times New Roman"/>
                <w:bCs/>
                <w:color w:val="000000"/>
                <w:u w:val="single"/>
              </w:rPr>
              <w:t xml:space="preserve">               Satisfaction                </w:t>
            </w:r>
          </w:p>
        </w:tc>
        <w:tc>
          <w:tcPr>
            <w:tcW w:w="3189" w:type="dxa"/>
            <w:gridSpan w:val="3"/>
            <w:tcBorders>
              <w:top w:val="single" w:sz="4" w:space="0" w:color="auto"/>
            </w:tcBorders>
            <w:shd w:val="clear" w:color="auto" w:fill="auto"/>
            <w:vAlign w:val="center"/>
          </w:tcPr>
          <w:p w:rsidR="00F24654" w:rsidRPr="003504E6" w:rsidRDefault="00F24654" w:rsidP="00756554">
            <w:pPr>
              <w:jc w:val="center"/>
              <w:rPr>
                <w:rFonts w:eastAsia="Times New Roman"/>
                <w:bCs/>
                <w:color w:val="000000"/>
                <w:u w:val="single"/>
              </w:rPr>
            </w:pPr>
            <w:r>
              <w:rPr>
                <w:rFonts w:eastAsia="Times New Roman"/>
                <w:bCs/>
                <w:color w:val="000000"/>
                <w:u w:val="single"/>
              </w:rPr>
              <w:t>                   Meaning               </w:t>
            </w:r>
          </w:p>
        </w:tc>
      </w:tr>
      <w:tr w:rsidR="00F24654" w:rsidRPr="00A13C8E" w:rsidTr="00756554">
        <w:trPr>
          <w:trHeight w:val="300"/>
        </w:trPr>
        <w:tc>
          <w:tcPr>
            <w:tcW w:w="2235" w:type="dxa"/>
            <w:tcBorders>
              <w:bottom w:val="single" w:sz="4" w:space="0" w:color="000000"/>
            </w:tcBorders>
            <w:shd w:val="clear" w:color="auto" w:fill="auto"/>
            <w:vAlign w:val="center"/>
            <w:hideMark/>
          </w:tcPr>
          <w:p w:rsidR="00F24654" w:rsidRPr="00844195" w:rsidRDefault="00F24654" w:rsidP="00756554">
            <w:pPr>
              <w:rPr>
                <w:rFonts w:eastAsia="Times New Roman"/>
                <w:bCs/>
                <w:color w:val="000000"/>
              </w:rPr>
            </w:pPr>
            <w:r>
              <w:rPr>
                <w:rFonts w:eastAsia="Times New Roman"/>
                <w:bCs/>
                <w:color w:val="000000"/>
              </w:rPr>
              <w:t>Predictors</w:t>
            </w:r>
          </w:p>
        </w:tc>
        <w:tc>
          <w:tcPr>
            <w:tcW w:w="1063" w:type="dxa"/>
            <w:tcBorders>
              <w:bottom w:val="single" w:sz="4" w:space="0" w:color="000000"/>
            </w:tcBorders>
            <w:shd w:val="clear" w:color="auto" w:fill="auto"/>
            <w:vAlign w:val="center"/>
          </w:tcPr>
          <w:p w:rsidR="00F24654" w:rsidRPr="00BD4CD6" w:rsidRDefault="00F24654" w:rsidP="00756554">
            <w:pPr>
              <w:jc w:val="center"/>
              <w:rPr>
                <w:rFonts w:eastAsia="Times New Roman"/>
                <w:bCs/>
                <w:i/>
                <w:color w:val="000000"/>
              </w:rPr>
            </w:pPr>
            <w:r w:rsidRPr="00BD4CD6">
              <w:rPr>
                <w:rFonts w:eastAsia="Times New Roman"/>
                <w:bCs/>
                <w:i/>
                <w:color w:val="000000"/>
              </w:rPr>
              <w:t>b</w:t>
            </w:r>
          </w:p>
        </w:tc>
        <w:tc>
          <w:tcPr>
            <w:tcW w:w="1063" w:type="dxa"/>
            <w:tcBorders>
              <w:bottom w:val="single" w:sz="4" w:space="0" w:color="000000"/>
            </w:tcBorders>
            <w:shd w:val="clear" w:color="auto" w:fill="auto"/>
            <w:vAlign w:val="center"/>
          </w:tcPr>
          <w:p w:rsidR="00F24654" w:rsidRPr="00BD4CD6" w:rsidRDefault="00F24654" w:rsidP="00756554">
            <w:pPr>
              <w:jc w:val="center"/>
              <w:rPr>
                <w:rFonts w:eastAsia="Times New Roman"/>
                <w:bCs/>
                <w:i/>
                <w:color w:val="000000"/>
              </w:rPr>
            </w:pPr>
            <w:r w:rsidRPr="00BD4CD6">
              <w:rPr>
                <w:rFonts w:eastAsia="Times New Roman"/>
                <w:bCs/>
                <w:i/>
                <w:color w:val="000000"/>
              </w:rPr>
              <w:t>SE</w:t>
            </w:r>
          </w:p>
        </w:tc>
        <w:tc>
          <w:tcPr>
            <w:tcW w:w="1063" w:type="dxa"/>
            <w:tcBorders>
              <w:bottom w:val="single" w:sz="4" w:space="0" w:color="000000"/>
            </w:tcBorders>
            <w:shd w:val="clear" w:color="auto" w:fill="auto"/>
            <w:vAlign w:val="center"/>
          </w:tcPr>
          <w:p w:rsidR="00F24654" w:rsidRPr="00BD4CD6" w:rsidRDefault="00F24654" w:rsidP="00756554">
            <w:pPr>
              <w:jc w:val="center"/>
              <w:rPr>
                <w:rFonts w:eastAsia="Times New Roman"/>
                <w:bCs/>
                <w:i/>
                <w:color w:val="000000"/>
              </w:rPr>
            </w:pPr>
            <w:r w:rsidRPr="00BD4CD6">
              <w:rPr>
                <w:rFonts w:eastAsia="Times New Roman"/>
                <w:bCs/>
                <w:i/>
                <w:color w:val="000000"/>
              </w:rPr>
              <w:t>t</w:t>
            </w:r>
          </w:p>
        </w:tc>
        <w:tc>
          <w:tcPr>
            <w:tcW w:w="1063" w:type="dxa"/>
            <w:tcBorders>
              <w:bottom w:val="single" w:sz="4" w:space="0" w:color="000000"/>
            </w:tcBorders>
            <w:shd w:val="clear" w:color="auto" w:fill="auto"/>
            <w:vAlign w:val="center"/>
          </w:tcPr>
          <w:p w:rsidR="00F24654" w:rsidRPr="00BD4CD6" w:rsidRDefault="00F24654" w:rsidP="00756554">
            <w:pPr>
              <w:jc w:val="center"/>
              <w:rPr>
                <w:rFonts w:eastAsia="Times New Roman"/>
                <w:bCs/>
                <w:i/>
                <w:color w:val="000000"/>
              </w:rPr>
            </w:pPr>
            <w:r w:rsidRPr="00BD4CD6">
              <w:rPr>
                <w:rFonts w:eastAsia="Times New Roman"/>
                <w:bCs/>
                <w:i/>
                <w:color w:val="000000"/>
              </w:rPr>
              <w:t>b</w:t>
            </w:r>
          </w:p>
        </w:tc>
        <w:tc>
          <w:tcPr>
            <w:tcW w:w="1063" w:type="dxa"/>
            <w:tcBorders>
              <w:bottom w:val="single" w:sz="4" w:space="0" w:color="000000"/>
            </w:tcBorders>
            <w:shd w:val="clear" w:color="auto" w:fill="auto"/>
            <w:vAlign w:val="center"/>
          </w:tcPr>
          <w:p w:rsidR="00F24654" w:rsidRPr="00BD4CD6" w:rsidRDefault="00F24654" w:rsidP="00756554">
            <w:pPr>
              <w:jc w:val="center"/>
              <w:rPr>
                <w:rFonts w:eastAsia="Times New Roman"/>
                <w:bCs/>
                <w:i/>
                <w:color w:val="000000"/>
              </w:rPr>
            </w:pPr>
            <w:r w:rsidRPr="00BD4CD6">
              <w:rPr>
                <w:rFonts w:eastAsia="Times New Roman"/>
                <w:bCs/>
                <w:i/>
                <w:color w:val="000000"/>
              </w:rPr>
              <w:t>SE</w:t>
            </w:r>
          </w:p>
        </w:tc>
        <w:tc>
          <w:tcPr>
            <w:tcW w:w="1063" w:type="dxa"/>
            <w:tcBorders>
              <w:bottom w:val="single" w:sz="4" w:space="0" w:color="000000"/>
            </w:tcBorders>
            <w:shd w:val="clear" w:color="auto" w:fill="auto"/>
            <w:vAlign w:val="center"/>
          </w:tcPr>
          <w:p w:rsidR="00F24654" w:rsidRPr="00BD4CD6" w:rsidRDefault="00F24654" w:rsidP="00756554">
            <w:pPr>
              <w:jc w:val="center"/>
              <w:rPr>
                <w:rFonts w:eastAsia="Times New Roman"/>
                <w:bCs/>
                <w:i/>
                <w:color w:val="000000"/>
              </w:rPr>
            </w:pPr>
            <w:r w:rsidRPr="00BD4CD6">
              <w:rPr>
                <w:rFonts w:eastAsia="Times New Roman"/>
                <w:bCs/>
                <w:i/>
                <w:color w:val="000000"/>
              </w:rPr>
              <w:t>t</w:t>
            </w:r>
          </w:p>
        </w:tc>
      </w:tr>
      <w:tr w:rsidR="00F24654" w:rsidRPr="00A13C8E" w:rsidTr="00756554">
        <w:trPr>
          <w:trHeight w:val="300"/>
        </w:trPr>
        <w:tc>
          <w:tcPr>
            <w:tcW w:w="2235" w:type="dxa"/>
            <w:tcBorders>
              <w:top w:val="single" w:sz="4" w:space="0" w:color="000000"/>
            </w:tcBorders>
            <w:shd w:val="clear" w:color="auto" w:fill="auto"/>
            <w:vAlign w:val="center"/>
            <w:hideMark/>
          </w:tcPr>
          <w:p w:rsidR="00F24654" w:rsidRPr="00844195" w:rsidRDefault="00F24654" w:rsidP="00756554">
            <w:pPr>
              <w:rPr>
                <w:rFonts w:eastAsia="Times New Roman"/>
                <w:bCs/>
                <w:color w:val="000000"/>
              </w:rPr>
            </w:pPr>
            <w:r>
              <w:rPr>
                <w:rFonts w:eastAsia="Times New Roman"/>
                <w:bCs/>
                <w:color w:val="000000"/>
              </w:rPr>
              <w:t>Frequency Format</w:t>
            </w:r>
          </w:p>
        </w:tc>
        <w:tc>
          <w:tcPr>
            <w:tcW w:w="1063" w:type="dxa"/>
            <w:tcBorders>
              <w:top w:val="single" w:sz="4" w:space="0" w:color="000000"/>
            </w:tcBorders>
            <w:shd w:val="clear" w:color="auto" w:fill="auto"/>
            <w:vAlign w:val="center"/>
          </w:tcPr>
          <w:p w:rsidR="00F24654" w:rsidRPr="00A13C8E" w:rsidRDefault="00F24654" w:rsidP="00756554">
            <w:pPr>
              <w:tabs>
                <w:tab w:val="decimal" w:pos="175"/>
              </w:tabs>
              <w:ind w:left="34" w:hanging="34"/>
            </w:pPr>
          </w:p>
        </w:tc>
        <w:tc>
          <w:tcPr>
            <w:tcW w:w="1063" w:type="dxa"/>
            <w:tcBorders>
              <w:top w:val="single" w:sz="4" w:space="0" w:color="000000"/>
            </w:tcBorders>
            <w:shd w:val="clear" w:color="auto" w:fill="auto"/>
            <w:vAlign w:val="center"/>
          </w:tcPr>
          <w:p w:rsidR="00F24654" w:rsidRPr="00A13C8E" w:rsidRDefault="00F24654" w:rsidP="00756554"/>
        </w:tc>
        <w:tc>
          <w:tcPr>
            <w:tcW w:w="1063" w:type="dxa"/>
            <w:tcBorders>
              <w:top w:val="single" w:sz="4" w:space="0" w:color="000000"/>
            </w:tcBorders>
            <w:shd w:val="clear" w:color="auto" w:fill="auto"/>
            <w:vAlign w:val="center"/>
          </w:tcPr>
          <w:p w:rsidR="00F24654" w:rsidRPr="00844195" w:rsidRDefault="00F24654" w:rsidP="00756554">
            <w:pPr>
              <w:rPr>
                <w:rFonts w:eastAsia="Times New Roman"/>
                <w:color w:val="000000"/>
              </w:rPr>
            </w:pPr>
          </w:p>
        </w:tc>
        <w:tc>
          <w:tcPr>
            <w:tcW w:w="1063" w:type="dxa"/>
            <w:tcBorders>
              <w:top w:val="single" w:sz="4" w:space="0" w:color="000000"/>
            </w:tcBorders>
            <w:shd w:val="clear" w:color="auto" w:fill="auto"/>
            <w:vAlign w:val="center"/>
          </w:tcPr>
          <w:p w:rsidR="00F24654" w:rsidRPr="00A13C8E" w:rsidRDefault="00F24654" w:rsidP="00756554">
            <w:pPr>
              <w:rPr>
                <w:rFonts w:eastAsia="Times New Roman"/>
                <w:color w:val="000000"/>
              </w:rPr>
            </w:pPr>
          </w:p>
        </w:tc>
        <w:tc>
          <w:tcPr>
            <w:tcW w:w="1063" w:type="dxa"/>
            <w:tcBorders>
              <w:top w:val="single" w:sz="4" w:space="0" w:color="000000"/>
            </w:tcBorders>
            <w:shd w:val="clear" w:color="auto" w:fill="auto"/>
            <w:vAlign w:val="center"/>
          </w:tcPr>
          <w:p w:rsidR="00F24654" w:rsidRPr="00A13C8E" w:rsidRDefault="00F24654" w:rsidP="00756554">
            <w:pPr>
              <w:rPr>
                <w:rFonts w:eastAsia="Times New Roman"/>
                <w:color w:val="000000"/>
              </w:rPr>
            </w:pPr>
          </w:p>
        </w:tc>
        <w:tc>
          <w:tcPr>
            <w:tcW w:w="1063" w:type="dxa"/>
            <w:tcBorders>
              <w:top w:val="single" w:sz="4" w:space="0" w:color="000000"/>
            </w:tcBorders>
            <w:shd w:val="clear" w:color="auto" w:fill="auto"/>
            <w:vAlign w:val="center"/>
          </w:tcPr>
          <w:p w:rsidR="00F24654" w:rsidRPr="00A13C8E" w:rsidRDefault="00F24654" w:rsidP="00756554">
            <w:pPr>
              <w:rPr>
                <w:rFonts w:eastAsia="Times New Roman"/>
                <w:color w:val="000000"/>
              </w:rPr>
            </w:pP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vAlign w:val="center"/>
          </w:tcPr>
          <w:p w:rsidR="0004251F" w:rsidRPr="001D5F2E" w:rsidRDefault="0004251F" w:rsidP="00756554">
            <w:pPr>
              <w:tabs>
                <w:tab w:val="decimal" w:pos="187"/>
              </w:tabs>
            </w:pPr>
            <w:r w:rsidRPr="001D5F2E">
              <w:t>.604</w:t>
            </w:r>
          </w:p>
        </w:tc>
        <w:tc>
          <w:tcPr>
            <w:tcW w:w="1063" w:type="dxa"/>
            <w:shd w:val="clear" w:color="auto" w:fill="auto"/>
            <w:vAlign w:val="center"/>
          </w:tcPr>
          <w:p w:rsidR="0004251F" w:rsidRPr="001D5F2E" w:rsidRDefault="0004251F" w:rsidP="00756554">
            <w:pPr>
              <w:tabs>
                <w:tab w:val="decimal" w:pos="187"/>
              </w:tabs>
            </w:pPr>
            <w:r w:rsidRPr="001D5F2E">
              <w:t>.037</w:t>
            </w:r>
          </w:p>
        </w:tc>
        <w:tc>
          <w:tcPr>
            <w:tcW w:w="1063" w:type="dxa"/>
            <w:shd w:val="clear" w:color="auto" w:fill="auto"/>
            <w:vAlign w:val="center"/>
          </w:tcPr>
          <w:p w:rsidR="0004251F" w:rsidRPr="00E75002" w:rsidRDefault="0004251F" w:rsidP="00756554">
            <w:pPr>
              <w:tabs>
                <w:tab w:val="decimal" w:pos="454"/>
              </w:tabs>
            </w:pPr>
            <w:r w:rsidRPr="00E75002">
              <w:t>16.45</w:t>
            </w:r>
            <w:r w:rsidRPr="00165588">
              <w:rPr>
                <w:vertAlign w:val="superscript"/>
              </w:rPr>
              <w:t>*</w:t>
            </w:r>
          </w:p>
        </w:tc>
        <w:tc>
          <w:tcPr>
            <w:tcW w:w="1063" w:type="dxa"/>
            <w:shd w:val="clear" w:color="auto" w:fill="auto"/>
            <w:vAlign w:val="center"/>
          </w:tcPr>
          <w:p w:rsidR="0004251F" w:rsidRPr="00D660A1" w:rsidRDefault="0004251F" w:rsidP="00756554">
            <w:pPr>
              <w:tabs>
                <w:tab w:val="decimal" w:pos="187"/>
              </w:tabs>
            </w:pPr>
            <w:r w:rsidRPr="00D660A1">
              <w:t>.513</w:t>
            </w:r>
          </w:p>
        </w:tc>
        <w:tc>
          <w:tcPr>
            <w:tcW w:w="1063" w:type="dxa"/>
            <w:shd w:val="clear" w:color="auto" w:fill="auto"/>
            <w:vAlign w:val="center"/>
          </w:tcPr>
          <w:p w:rsidR="0004251F" w:rsidRPr="00D660A1" w:rsidRDefault="0004251F" w:rsidP="00756554">
            <w:pPr>
              <w:tabs>
                <w:tab w:val="decimal" w:pos="187"/>
              </w:tabs>
            </w:pPr>
            <w:r w:rsidRPr="00D660A1">
              <w:t>.048</w:t>
            </w:r>
          </w:p>
        </w:tc>
        <w:tc>
          <w:tcPr>
            <w:tcW w:w="1063" w:type="dxa"/>
            <w:shd w:val="clear" w:color="auto" w:fill="auto"/>
            <w:vAlign w:val="center"/>
          </w:tcPr>
          <w:p w:rsidR="0004251F" w:rsidRPr="0099625D" w:rsidRDefault="0004251F" w:rsidP="00756554">
            <w:pPr>
              <w:tabs>
                <w:tab w:val="decimal" w:pos="454"/>
              </w:tabs>
            </w:pPr>
            <w:r w:rsidRPr="0099625D">
              <w:t>10.75</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vAlign w:val="center"/>
          </w:tcPr>
          <w:p w:rsidR="0004251F" w:rsidRPr="001D5F2E" w:rsidRDefault="0004251F" w:rsidP="00756554">
            <w:pPr>
              <w:tabs>
                <w:tab w:val="decimal" w:pos="187"/>
              </w:tabs>
            </w:pPr>
            <w:r w:rsidRPr="001D5F2E">
              <w:t>-.482</w:t>
            </w:r>
          </w:p>
        </w:tc>
        <w:tc>
          <w:tcPr>
            <w:tcW w:w="1063" w:type="dxa"/>
            <w:shd w:val="clear" w:color="auto" w:fill="auto"/>
            <w:vAlign w:val="center"/>
          </w:tcPr>
          <w:p w:rsidR="0004251F" w:rsidRPr="001D5F2E" w:rsidRDefault="0004251F" w:rsidP="00756554">
            <w:pPr>
              <w:tabs>
                <w:tab w:val="decimal" w:pos="187"/>
              </w:tabs>
            </w:pPr>
            <w:r w:rsidRPr="001D5F2E">
              <w:t>.044</w:t>
            </w:r>
          </w:p>
        </w:tc>
        <w:tc>
          <w:tcPr>
            <w:tcW w:w="1063" w:type="dxa"/>
            <w:shd w:val="clear" w:color="auto" w:fill="auto"/>
            <w:vAlign w:val="center"/>
          </w:tcPr>
          <w:p w:rsidR="0004251F" w:rsidRPr="00E75002" w:rsidRDefault="0004251F" w:rsidP="00756554">
            <w:pPr>
              <w:tabs>
                <w:tab w:val="decimal" w:pos="454"/>
              </w:tabs>
            </w:pPr>
            <w:r w:rsidRPr="00E75002">
              <w:t>-10.9</w:t>
            </w:r>
            <w:r>
              <w:t>0</w:t>
            </w:r>
            <w:r w:rsidRPr="00165588">
              <w:rPr>
                <w:vertAlign w:val="superscript"/>
              </w:rPr>
              <w:t>*</w:t>
            </w:r>
          </w:p>
        </w:tc>
        <w:tc>
          <w:tcPr>
            <w:tcW w:w="1063" w:type="dxa"/>
            <w:shd w:val="clear" w:color="auto" w:fill="auto"/>
            <w:vAlign w:val="center"/>
          </w:tcPr>
          <w:p w:rsidR="0004251F" w:rsidRPr="00D660A1" w:rsidRDefault="0004251F" w:rsidP="00756554">
            <w:pPr>
              <w:tabs>
                <w:tab w:val="decimal" w:pos="187"/>
              </w:tabs>
            </w:pPr>
            <w:r w:rsidRPr="00D660A1">
              <w:t>-.140</w:t>
            </w:r>
          </w:p>
        </w:tc>
        <w:tc>
          <w:tcPr>
            <w:tcW w:w="1063" w:type="dxa"/>
            <w:shd w:val="clear" w:color="auto" w:fill="auto"/>
            <w:vAlign w:val="center"/>
          </w:tcPr>
          <w:p w:rsidR="0004251F" w:rsidRPr="00D660A1" w:rsidRDefault="0004251F" w:rsidP="00756554">
            <w:pPr>
              <w:tabs>
                <w:tab w:val="decimal" w:pos="187"/>
              </w:tabs>
            </w:pPr>
            <w:r w:rsidRPr="00D660A1">
              <w:t>.057</w:t>
            </w:r>
          </w:p>
        </w:tc>
        <w:tc>
          <w:tcPr>
            <w:tcW w:w="1063" w:type="dxa"/>
            <w:shd w:val="clear" w:color="auto" w:fill="auto"/>
            <w:vAlign w:val="center"/>
          </w:tcPr>
          <w:p w:rsidR="0004251F" w:rsidRPr="0099625D" w:rsidRDefault="0004251F" w:rsidP="00756554">
            <w:pPr>
              <w:tabs>
                <w:tab w:val="decimal" w:pos="454"/>
              </w:tabs>
            </w:pPr>
            <w:r w:rsidRPr="0099625D">
              <w:t>-2.43</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tcPr>
          <w:p w:rsidR="0004251F" w:rsidRPr="001D5F2E" w:rsidRDefault="0004251F" w:rsidP="00756554">
            <w:pPr>
              <w:tabs>
                <w:tab w:val="decimal" w:pos="187"/>
              </w:tabs>
            </w:pPr>
            <w:r w:rsidRPr="001D5F2E">
              <w:t>-.001</w:t>
            </w:r>
          </w:p>
        </w:tc>
        <w:tc>
          <w:tcPr>
            <w:tcW w:w="1063" w:type="dxa"/>
            <w:shd w:val="clear" w:color="auto" w:fill="auto"/>
            <w:vAlign w:val="center"/>
          </w:tcPr>
          <w:p w:rsidR="0004251F" w:rsidRPr="001D5F2E" w:rsidRDefault="0004251F" w:rsidP="00756554">
            <w:pPr>
              <w:tabs>
                <w:tab w:val="decimal" w:pos="187"/>
              </w:tabs>
            </w:pPr>
            <w:r w:rsidRPr="001D5F2E">
              <w:t>.001</w:t>
            </w:r>
          </w:p>
        </w:tc>
        <w:tc>
          <w:tcPr>
            <w:tcW w:w="1063" w:type="dxa"/>
            <w:shd w:val="clear" w:color="auto" w:fill="auto"/>
            <w:vAlign w:val="center"/>
          </w:tcPr>
          <w:p w:rsidR="0004251F" w:rsidRPr="00E75002" w:rsidRDefault="0004251F" w:rsidP="00756554">
            <w:pPr>
              <w:tabs>
                <w:tab w:val="decimal" w:pos="454"/>
              </w:tabs>
            </w:pPr>
            <w:r w:rsidRPr="00E75002">
              <w:t>-0.88</w:t>
            </w:r>
            <w:r>
              <w:t> </w:t>
            </w:r>
          </w:p>
        </w:tc>
        <w:tc>
          <w:tcPr>
            <w:tcW w:w="1063" w:type="dxa"/>
            <w:shd w:val="clear" w:color="auto" w:fill="auto"/>
            <w:vAlign w:val="center"/>
          </w:tcPr>
          <w:p w:rsidR="0004251F" w:rsidRPr="00D660A1" w:rsidRDefault="0004251F" w:rsidP="00756554">
            <w:pPr>
              <w:tabs>
                <w:tab w:val="decimal" w:pos="187"/>
              </w:tabs>
            </w:pPr>
            <w:r w:rsidRPr="00D660A1">
              <w:t>.000</w:t>
            </w:r>
          </w:p>
        </w:tc>
        <w:tc>
          <w:tcPr>
            <w:tcW w:w="1063" w:type="dxa"/>
            <w:shd w:val="clear" w:color="auto" w:fill="auto"/>
            <w:vAlign w:val="center"/>
          </w:tcPr>
          <w:p w:rsidR="0004251F" w:rsidRPr="00D660A1" w:rsidRDefault="0004251F" w:rsidP="00756554">
            <w:pPr>
              <w:tabs>
                <w:tab w:val="decimal" w:pos="187"/>
              </w:tabs>
            </w:pPr>
            <w:r w:rsidRPr="00D660A1">
              <w:t>.001</w:t>
            </w:r>
          </w:p>
        </w:tc>
        <w:tc>
          <w:tcPr>
            <w:tcW w:w="1063" w:type="dxa"/>
            <w:shd w:val="clear" w:color="auto" w:fill="auto"/>
            <w:vAlign w:val="center"/>
          </w:tcPr>
          <w:p w:rsidR="0004251F" w:rsidRPr="0099625D" w:rsidRDefault="0004251F" w:rsidP="00756554">
            <w:pPr>
              <w:tabs>
                <w:tab w:val="decimal" w:pos="454"/>
              </w:tabs>
            </w:pPr>
            <w:r w:rsidRPr="0099625D">
              <w:t>0.1</w:t>
            </w:r>
            <w:r>
              <w:t>0 </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vAlign w:val="center"/>
          </w:tcPr>
          <w:p w:rsidR="0004251F" w:rsidRPr="001D5F2E" w:rsidRDefault="0004251F" w:rsidP="00756554">
            <w:pPr>
              <w:tabs>
                <w:tab w:val="decimal" w:pos="187"/>
              </w:tabs>
            </w:pPr>
            <w:r w:rsidRPr="001D5F2E">
              <w:t>.001</w:t>
            </w:r>
          </w:p>
        </w:tc>
        <w:tc>
          <w:tcPr>
            <w:tcW w:w="1063" w:type="dxa"/>
            <w:shd w:val="clear" w:color="auto" w:fill="auto"/>
            <w:vAlign w:val="center"/>
          </w:tcPr>
          <w:p w:rsidR="0004251F" w:rsidRPr="001D5F2E" w:rsidRDefault="0004251F" w:rsidP="00756554">
            <w:pPr>
              <w:tabs>
                <w:tab w:val="decimal" w:pos="187"/>
              </w:tabs>
            </w:pPr>
            <w:r w:rsidRPr="001D5F2E">
              <w:t>.001</w:t>
            </w:r>
          </w:p>
        </w:tc>
        <w:tc>
          <w:tcPr>
            <w:tcW w:w="1063" w:type="dxa"/>
            <w:shd w:val="clear" w:color="auto" w:fill="auto"/>
            <w:vAlign w:val="center"/>
          </w:tcPr>
          <w:p w:rsidR="0004251F" w:rsidRPr="00E75002" w:rsidRDefault="0004251F" w:rsidP="00756554">
            <w:pPr>
              <w:tabs>
                <w:tab w:val="decimal" w:pos="454"/>
              </w:tabs>
            </w:pPr>
            <w:r w:rsidRPr="00E75002">
              <w:t>0.96</w:t>
            </w:r>
            <w:r>
              <w:t> </w:t>
            </w:r>
          </w:p>
        </w:tc>
        <w:tc>
          <w:tcPr>
            <w:tcW w:w="1063" w:type="dxa"/>
            <w:shd w:val="clear" w:color="auto" w:fill="auto"/>
            <w:vAlign w:val="center"/>
          </w:tcPr>
          <w:p w:rsidR="0004251F" w:rsidRPr="00D660A1" w:rsidRDefault="0004251F" w:rsidP="00756554">
            <w:pPr>
              <w:tabs>
                <w:tab w:val="decimal" w:pos="187"/>
              </w:tabs>
            </w:pPr>
            <w:r w:rsidRPr="00D660A1">
              <w:t>.000</w:t>
            </w:r>
          </w:p>
        </w:tc>
        <w:tc>
          <w:tcPr>
            <w:tcW w:w="1063" w:type="dxa"/>
            <w:shd w:val="clear" w:color="auto" w:fill="auto"/>
            <w:vAlign w:val="center"/>
          </w:tcPr>
          <w:p w:rsidR="0004251F" w:rsidRPr="00D660A1" w:rsidRDefault="0004251F" w:rsidP="00756554">
            <w:pPr>
              <w:tabs>
                <w:tab w:val="decimal" w:pos="187"/>
              </w:tabs>
            </w:pPr>
            <w:r w:rsidRPr="00D660A1">
              <w:t>.002</w:t>
            </w:r>
          </w:p>
        </w:tc>
        <w:tc>
          <w:tcPr>
            <w:tcW w:w="1063" w:type="dxa"/>
            <w:shd w:val="clear" w:color="auto" w:fill="auto"/>
            <w:vAlign w:val="center"/>
          </w:tcPr>
          <w:p w:rsidR="0004251F" w:rsidRPr="0099625D" w:rsidRDefault="0004251F" w:rsidP="00756554">
            <w:pPr>
              <w:tabs>
                <w:tab w:val="decimal" w:pos="454"/>
              </w:tabs>
            </w:pPr>
            <w:r w:rsidRPr="0099625D">
              <w:t>-0.07</w:t>
            </w:r>
            <w:r>
              <w:t> </w:t>
            </w:r>
          </w:p>
        </w:tc>
      </w:tr>
      <w:tr w:rsidR="0004251F" w:rsidRPr="00A13C8E" w:rsidTr="00756554">
        <w:trPr>
          <w:trHeight w:val="300"/>
        </w:trPr>
        <w:tc>
          <w:tcPr>
            <w:tcW w:w="2235" w:type="dxa"/>
            <w:shd w:val="clear" w:color="auto" w:fill="auto"/>
            <w:vAlign w:val="center"/>
            <w:hideMark/>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hideMark/>
          </w:tcPr>
          <w:p w:rsidR="0004251F" w:rsidRPr="001D5F2E" w:rsidRDefault="0004251F" w:rsidP="00756554">
            <w:pPr>
              <w:tabs>
                <w:tab w:val="decimal" w:pos="187"/>
              </w:tabs>
            </w:pPr>
            <w:r w:rsidRPr="001D5F2E">
              <w:t>.000</w:t>
            </w:r>
          </w:p>
        </w:tc>
        <w:tc>
          <w:tcPr>
            <w:tcW w:w="1063" w:type="dxa"/>
            <w:shd w:val="clear" w:color="auto" w:fill="auto"/>
            <w:vAlign w:val="center"/>
            <w:hideMark/>
          </w:tcPr>
          <w:p w:rsidR="0004251F" w:rsidRDefault="0004251F" w:rsidP="00756554">
            <w:pPr>
              <w:tabs>
                <w:tab w:val="decimal" w:pos="187"/>
              </w:tabs>
            </w:pPr>
            <w:r w:rsidRPr="001D5F2E">
              <w:t>.001</w:t>
            </w:r>
          </w:p>
        </w:tc>
        <w:tc>
          <w:tcPr>
            <w:tcW w:w="1063" w:type="dxa"/>
            <w:shd w:val="clear" w:color="auto" w:fill="auto"/>
            <w:vAlign w:val="center"/>
            <w:hideMark/>
          </w:tcPr>
          <w:p w:rsidR="0004251F" w:rsidRDefault="0004251F" w:rsidP="00756554">
            <w:pPr>
              <w:tabs>
                <w:tab w:val="decimal" w:pos="454"/>
              </w:tabs>
            </w:pPr>
            <w:r w:rsidRPr="00E75002">
              <w:t>0.42</w:t>
            </w:r>
            <w:r>
              <w:t> </w:t>
            </w:r>
          </w:p>
        </w:tc>
        <w:tc>
          <w:tcPr>
            <w:tcW w:w="1063" w:type="dxa"/>
            <w:shd w:val="clear" w:color="auto" w:fill="auto"/>
            <w:vAlign w:val="center"/>
          </w:tcPr>
          <w:p w:rsidR="0004251F" w:rsidRPr="00D660A1" w:rsidRDefault="0004251F" w:rsidP="00756554">
            <w:pPr>
              <w:tabs>
                <w:tab w:val="decimal" w:pos="187"/>
              </w:tabs>
            </w:pPr>
            <w:r w:rsidRPr="00D660A1">
              <w:t>.002</w:t>
            </w:r>
          </w:p>
        </w:tc>
        <w:tc>
          <w:tcPr>
            <w:tcW w:w="1063" w:type="dxa"/>
            <w:shd w:val="clear" w:color="auto" w:fill="auto"/>
            <w:vAlign w:val="center"/>
          </w:tcPr>
          <w:p w:rsidR="0004251F" w:rsidRDefault="0004251F" w:rsidP="00756554">
            <w:pPr>
              <w:tabs>
                <w:tab w:val="decimal" w:pos="187"/>
              </w:tabs>
            </w:pPr>
            <w:r w:rsidRPr="00D660A1">
              <w:t>.001</w:t>
            </w:r>
          </w:p>
        </w:tc>
        <w:tc>
          <w:tcPr>
            <w:tcW w:w="1063" w:type="dxa"/>
            <w:shd w:val="clear" w:color="auto" w:fill="auto"/>
            <w:vAlign w:val="center"/>
          </w:tcPr>
          <w:p w:rsidR="0004251F" w:rsidRDefault="0004251F" w:rsidP="00756554">
            <w:pPr>
              <w:tabs>
                <w:tab w:val="decimal" w:pos="454"/>
              </w:tabs>
            </w:pPr>
            <w:r w:rsidRPr="0099625D">
              <w:t>1.63</w:t>
            </w:r>
            <w:r w:rsidRPr="00DB0600">
              <w:rPr>
                <w:vertAlign w:val="superscript"/>
              </w:rPr>
              <w:t>†</w:t>
            </w:r>
          </w:p>
        </w:tc>
      </w:tr>
      <w:tr w:rsidR="00620687" w:rsidRPr="00A13C8E" w:rsidTr="00280BEA">
        <w:trPr>
          <w:trHeight w:val="300"/>
        </w:trPr>
        <w:tc>
          <w:tcPr>
            <w:tcW w:w="2235" w:type="dxa"/>
            <w:shd w:val="clear" w:color="auto" w:fill="auto"/>
            <w:vAlign w:val="center"/>
          </w:tcPr>
          <w:p w:rsidR="00620687" w:rsidRDefault="00620687" w:rsidP="00F24654">
            <w:pPr>
              <w:rPr>
                <w:rFonts w:eastAsia="Times New Roman"/>
                <w:bCs/>
                <w:color w:val="000000"/>
              </w:rPr>
            </w:pPr>
            <w:r>
              <w:rPr>
                <w:rFonts w:eastAsia="Times New Roman"/>
                <w:bCs/>
                <w:color w:val="000000"/>
              </w:rPr>
              <w:t xml:space="preserve">    SHS</w:t>
            </w:r>
          </w:p>
        </w:tc>
        <w:tc>
          <w:tcPr>
            <w:tcW w:w="1063" w:type="dxa"/>
            <w:shd w:val="clear" w:color="auto" w:fill="auto"/>
          </w:tcPr>
          <w:p w:rsidR="00620687" w:rsidRPr="00AF1BE4" w:rsidRDefault="00620687" w:rsidP="00620687">
            <w:pPr>
              <w:tabs>
                <w:tab w:val="decimal" w:pos="187"/>
              </w:tabs>
            </w:pPr>
            <w:r w:rsidRPr="00AF1BE4">
              <w:t>.001</w:t>
            </w:r>
          </w:p>
        </w:tc>
        <w:tc>
          <w:tcPr>
            <w:tcW w:w="1063" w:type="dxa"/>
            <w:shd w:val="clear" w:color="auto" w:fill="auto"/>
          </w:tcPr>
          <w:p w:rsidR="00620687" w:rsidRPr="00AF1BE4" w:rsidRDefault="00620687" w:rsidP="00620687">
            <w:pPr>
              <w:tabs>
                <w:tab w:val="decimal" w:pos="187"/>
              </w:tabs>
            </w:pPr>
            <w:r w:rsidRPr="00AF1BE4">
              <w:t>.022</w:t>
            </w:r>
          </w:p>
        </w:tc>
        <w:tc>
          <w:tcPr>
            <w:tcW w:w="1063" w:type="dxa"/>
            <w:shd w:val="clear" w:color="auto" w:fill="auto"/>
          </w:tcPr>
          <w:p w:rsidR="00620687" w:rsidRPr="00B5427B" w:rsidRDefault="00620687" w:rsidP="00620687">
            <w:pPr>
              <w:tabs>
                <w:tab w:val="decimal" w:pos="454"/>
              </w:tabs>
            </w:pPr>
            <w:r w:rsidRPr="00B5427B">
              <w:t>0.0</w:t>
            </w:r>
            <w:r w:rsidR="00B142FE">
              <w:t>3</w:t>
            </w:r>
          </w:p>
        </w:tc>
        <w:tc>
          <w:tcPr>
            <w:tcW w:w="1063" w:type="dxa"/>
            <w:shd w:val="clear" w:color="auto" w:fill="auto"/>
          </w:tcPr>
          <w:p w:rsidR="00620687" w:rsidRPr="00243EC3" w:rsidRDefault="00620687" w:rsidP="00620687">
            <w:pPr>
              <w:tabs>
                <w:tab w:val="decimal" w:pos="187"/>
              </w:tabs>
            </w:pPr>
            <w:r w:rsidRPr="00243EC3">
              <w:t>.049</w:t>
            </w:r>
          </w:p>
        </w:tc>
        <w:tc>
          <w:tcPr>
            <w:tcW w:w="1063" w:type="dxa"/>
            <w:shd w:val="clear" w:color="auto" w:fill="auto"/>
          </w:tcPr>
          <w:p w:rsidR="00620687" w:rsidRPr="00243EC3" w:rsidRDefault="00620687" w:rsidP="00620687">
            <w:pPr>
              <w:tabs>
                <w:tab w:val="decimal" w:pos="187"/>
              </w:tabs>
            </w:pPr>
            <w:r w:rsidRPr="00243EC3">
              <w:t>.029</w:t>
            </w:r>
          </w:p>
        </w:tc>
        <w:tc>
          <w:tcPr>
            <w:tcW w:w="1063" w:type="dxa"/>
            <w:shd w:val="clear" w:color="auto" w:fill="auto"/>
          </w:tcPr>
          <w:p w:rsidR="00620687" w:rsidRPr="000C0E0A" w:rsidRDefault="00620687" w:rsidP="00620687">
            <w:pPr>
              <w:tabs>
                <w:tab w:val="decimal" w:pos="454"/>
              </w:tabs>
            </w:pPr>
            <w:r w:rsidRPr="000C0E0A">
              <w:t>1.72</w:t>
            </w:r>
            <w:r w:rsidRPr="00DB0600">
              <w:rPr>
                <w:vertAlign w:val="superscript"/>
              </w:rPr>
              <w:t>†</w:t>
            </w:r>
          </w:p>
        </w:tc>
      </w:tr>
      <w:tr w:rsidR="00620687" w:rsidRPr="00A13C8E" w:rsidTr="00280BEA">
        <w:trPr>
          <w:trHeight w:val="300"/>
        </w:trPr>
        <w:tc>
          <w:tcPr>
            <w:tcW w:w="2235" w:type="dxa"/>
            <w:shd w:val="clear" w:color="auto" w:fill="auto"/>
            <w:vAlign w:val="center"/>
          </w:tcPr>
          <w:p w:rsidR="00620687" w:rsidRDefault="00620687" w:rsidP="00F24654">
            <w:pPr>
              <w:rPr>
                <w:rFonts w:eastAsia="Times New Roman"/>
                <w:bCs/>
                <w:color w:val="000000"/>
              </w:rPr>
            </w:pPr>
            <w:r>
              <w:rPr>
                <w:rFonts w:eastAsia="Times New Roman"/>
                <w:bCs/>
                <w:color w:val="000000"/>
              </w:rPr>
              <w:t xml:space="preserve">    Neuroticism</w:t>
            </w:r>
          </w:p>
        </w:tc>
        <w:tc>
          <w:tcPr>
            <w:tcW w:w="1063" w:type="dxa"/>
            <w:shd w:val="clear" w:color="auto" w:fill="auto"/>
          </w:tcPr>
          <w:p w:rsidR="00620687" w:rsidRPr="00AF1BE4" w:rsidRDefault="00620687" w:rsidP="00620687">
            <w:pPr>
              <w:tabs>
                <w:tab w:val="decimal" w:pos="187"/>
              </w:tabs>
            </w:pPr>
            <w:r w:rsidRPr="00AF1BE4">
              <w:t>.111</w:t>
            </w:r>
          </w:p>
        </w:tc>
        <w:tc>
          <w:tcPr>
            <w:tcW w:w="1063" w:type="dxa"/>
            <w:shd w:val="clear" w:color="auto" w:fill="auto"/>
          </w:tcPr>
          <w:p w:rsidR="00620687" w:rsidRDefault="00620687" w:rsidP="00620687">
            <w:pPr>
              <w:tabs>
                <w:tab w:val="decimal" w:pos="187"/>
              </w:tabs>
            </w:pPr>
            <w:r w:rsidRPr="00AF1BE4">
              <w:t>.023</w:t>
            </w:r>
          </w:p>
        </w:tc>
        <w:tc>
          <w:tcPr>
            <w:tcW w:w="1063" w:type="dxa"/>
            <w:shd w:val="clear" w:color="auto" w:fill="auto"/>
          </w:tcPr>
          <w:p w:rsidR="00620687" w:rsidRDefault="00620687" w:rsidP="00620687">
            <w:pPr>
              <w:tabs>
                <w:tab w:val="decimal" w:pos="454"/>
              </w:tabs>
            </w:pPr>
            <w:r w:rsidRPr="00B5427B">
              <w:t>4.89</w:t>
            </w:r>
            <w:r w:rsidR="00B142FE" w:rsidRPr="00165588">
              <w:rPr>
                <w:vertAlign w:val="superscript"/>
              </w:rPr>
              <w:t>*</w:t>
            </w:r>
          </w:p>
        </w:tc>
        <w:tc>
          <w:tcPr>
            <w:tcW w:w="1063" w:type="dxa"/>
            <w:shd w:val="clear" w:color="auto" w:fill="auto"/>
          </w:tcPr>
          <w:p w:rsidR="00620687" w:rsidRPr="00243EC3" w:rsidRDefault="00620687" w:rsidP="00620687">
            <w:pPr>
              <w:tabs>
                <w:tab w:val="decimal" w:pos="187"/>
              </w:tabs>
            </w:pPr>
            <w:r w:rsidRPr="00243EC3">
              <w:t>.046</w:t>
            </w:r>
          </w:p>
        </w:tc>
        <w:tc>
          <w:tcPr>
            <w:tcW w:w="1063" w:type="dxa"/>
            <w:shd w:val="clear" w:color="auto" w:fill="auto"/>
          </w:tcPr>
          <w:p w:rsidR="00620687" w:rsidRDefault="00620687" w:rsidP="00620687">
            <w:pPr>
              <w:tabs>
                <w:tab w:val="decimal" w:pos="187"/>
              </w:tabs>
            </w:pPr>
            <w:r w:rsidRPr="00243EC3">
              <w:t>.029</w:t>
            </w:r>
          </w:p>
        </w:tc>
        <w:tc>
          <w:tcPr>
            <w:tcW w:w="1063" w:type="dxa"/>
            <w:shd w:val="clear" w:color="auto" w:fill="auto"/>
          </w:tcPr>
          <w:p w:rsidR="00620687" w:rsidRDefault="00620687" w:rsidP="00620687">
            <w:pPr>
              <w:tabs>
                <w:tab w:val="decimal" w:pos="454"/>
              </w:tabs>
            </w:pPr>
            <w:r w:rsidRPr="000C0E0A">
              <w:t>1.55</w:t>
            </w:r>
          </w:p>
        </w:tc>
      </w:tr>
      <w:tr w:rsidR="00F24654" w:rsidRPr="00A13C8E" w:rsidTr="00756554">
        <w:trPr>
          <w:trHeight w:val="300"/>
        </w:trPr>
        <w:tc>
          <w:tcPr>
            <w:tcW w:w="2235" w:type="dxa"/>
            <w:shd w:val="clear" w:color="auto" w:fill="auto"/>
            <w:vAlign w:val="center"/>
            <w:hideMark/>
          </w:tcPr>
          <w:p w:rsidR="00F24654" w:rsidRPr="00844195" w:rsidRDefault="00F24654" w:rsidP="00756554">
            <w:pPr>
              <w:rPr>
                <w:rFonts w:eastAsia="Times New Roman"/>
                <w:bCs/>
                <w:color w:val="000000"/>
              </w:rPr>
            </w:pPr>
            <w:r>
              <w:rPr>
                <w:rFonts w:eastAsia="Times New Roman"/>
                <w:bCs/>
                <w:color w:val="000000"/>
              </w:rPr>
              <w:t>Intensity Format</w:t>
            </w:r>
          </w:p>
        </w:tc>
        <w:tc>
          <w:tcPr>
            <w:tcW w:w="1063" w:type="dxa"/>
            <w:shd w:val="clear" w:color="auto" w:fill="auto"/>
            <w:vAlign w:val="center"/>
          </w:tcPr>
          <w:p w:rsidR="00F24654" w:rsidRPr="00A13C8E" w:rsidRDefault="00F24654" w:rsidP="00756554">
            <w:pPr>
              <w:tabs>
                <w:tab w:val="decimal" w:pos="187"/>
              </w:tabs>
              <w:ind w:left="34" w:hanging="34"/>
            </w:pPr>
          </w:p>
        </w:tc>
        <w:tc>
          <w:tcPr>
            <w:tcW w:w="1063" w:type="dxa"/>
            <w:shd w:val="clear" w:color="auto" w:fill="auto"/>
            <w:vAlign w:val="center"/>
          </w:tcPr>
          <w:p w:rsidR="00F24654" w:rsidRPr="00A13C8E" w:rsidRDefault="00F24654" w:rsidP="00756554">
            <w:pPr>
              <w:tabs>
                <w:tab w:val="decimal" w:pos="187"/>
              </w:tabs>
            </w:pPr>
          </w:p>
        </w:tc>
        <w:tc>
          <w:tcPr>
            <w:tcW w:w="1063" w:type="dxa"/>
            <w:shd w:val="clear" w:color="auto" w:fill="auto"/>
            <w:vAlign w:val="center"/>
          </w:tcPr>
          <w:p w:rsidR="00F24654" w:rsidRPr="00844195" w:rsidRDefault="00F24654" w:rsidP="00756554">
            <w:pPr>
              <w:rPr>
                <w:rFonts w:eastAsia="Times New Roman"/>
                <w:color w:val="000000"/>
              </w:rPr>
            </w:pPr>
          </w:p>
        </w:tc>
        <w:tc>
          <w:tcPr>
            <w:tcW w:w="1063" w:type="dxa"/>
            <w:shd w:val="clear" w:color="auto" w:fill="auto"/>
            <w:vAlign w:val="center"/>
          </w:tcPr>
          <w:p w:rsidR="00F24654" w:rsidRPr="00A13C8E" w:rsidRDefault="00F24654" w:rsidP="00756554">
            <w:pPr>
              <w:tabs>
                <w:tab w:val="decimal" w:pos="187"/>
              </w:tabs>
              <w:rPr>
                <w:rFonts w:eastAsia="Times New Roman"/>
                <w:color w:val="000000"/>
              </w:rPr>
            </w:pPr>
          </w:p>
        </w:tc>
        <w:tc>
          <w:tcPr>
            <w:tcW w:w="1063" w:type="dxa"/>
            <w:shd w:val="clear" w:color="auto" w:fill="auto"/>
            <w:vAlign w:val="center"/>
          </w:tcPr>
          <w:p w:rsidR="00F24654" w:rsidRPr="00A13C8E" w:rsidRDefault="00F24654" w:rsidP="00756554">
            <w:pPr>
              <w:tabs>
                <w:tab w:val="decimal" w:pos="187"/>
              </w:tabs>
              <w:rPr>
                <w:rFonts w:eastAsia="Times New Roman"/>
                <w:color w:val="000000"/>
              </w:rPr>
            </w:pPr>
          </w:p>
        </w:tc>
        <w:tc>
          <w:tcPr>
            <w:tcW w:w="1063" w:type="dxa"/>
            <w:shd w:val="clear" w:color="auto" w:fill="auto"/>
            <w:vAlign w:val="center"/>
          </w:tcPr>
          <w:p w:rsidR="00F24654" w:rsidRPr="00A13C8E" w:rsidRDefault="00F24654" w:rsidP="00756554">
            <w:pPr>
              <w:rPr>
                <w:rFonts w:eastAsia="Times New Roman"/>
                <w:color w:val="000000"/>
              </w:rPr>
            </w:pP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vAlign w:val="center"/>
          </w:tcPr>
          <w:p w:rsidR="0004251F" w:rsidRPr="00CC6810" w:rsidRDefault="0004251F" w:rsidP="00756554">
            <w:pPr>
              <w:tabs>
                <w:tab w:val="decimal" w:pos="187"/>
              </w:tabs>
            </w:pPr>
            <w:r w:rsidRPr="00CC6810">
              <w:t>.563</w:t>
            </w:r>
          </w:p>
        </w:tc>
        <w:tc>
          <w:tcPr>
            <w:tcW w:w="1063" w:type="dxa"/>
            <w:shd w:val="clear" w:color="auto" w:fill="auto"/>
            <w:vAlign w:val="center"/>
          </w:tcPr>
          <w:p w:rsidR="0004251F" w:rsidRPr="00CC6810" w:rsidRDefault="0004251F" w:rsidP="00756554">
            <w:pPr>
              <w:tabs>
                <w:tab w:val="decimal" w:pos="187"/>
              </w:tabs>
            </w:pPr>
            <w:r w:rsidRPr="00CC6810">
              <w:t>.067</w:t>
            </w:r>
          </w:p>
        </w:tc>
        <w:tc>
          <w:tcPr>
            <w:tcW w:w="1063" w:type="dxa"/>
            <w:shd w:val="clear" w:color="auto" w:fill="auto"/>
            <w:vAlign w:val="center"/>
          </w:tcPr>
          <w:p w:rsidR="0004251F" w:rsidRPr="00C077C1" w:rsidRDefault="0004251F" w:rsidP="00756554">
            <w:pPr>
              <w:tabs>
                <w:tab w:val="decimal" w:pos="454"/>
              </w:tabs>
            </w:pPr>
            <w:r w:rsidRPr="00C077C1">
              <w:t>8.39</w:t>
            </w:r>
            <w:r w:rsidRPr="00165588">
              <w:rPr>
                <w:vertAlign w:val="superscript"/>
              </w:rPr>
              <w:t>*</w:t>
            </w:r>
          </w:p>
        </w:tc>
        <w:tc>
          <w:tcPr>
            <w:tcW w:w="1063" w:type="dxa"/>
            <w:shd w:val="clear" w:color="auto" w:fill="auto"/>
            <w:vAlign w:val="center"/>
          </w:tcPr>
          <w:p w:rsidR="0004251F" w:rsidRPr="00A61BAE" w:rsidRDefault="0004251F" w:rsidP="00756554">
            <w:pPr>
              <w:tabs>
                <w:tab w:val="decimal" w:pos="187"/>
              </w:tabs>
            </w:pPr>
            <w:r w:rsidRPr="00A61BAE">
              <w:t>.303</w:t>
            </w:r>
          </w:p>
        </w:tc>
        <w:tc>
          <w:tcPr>
            <w:tcW w:w="1063" w:type="dxa"/>
            <w:shd w:val="clear" w:color="auto" w:fill="auto"/>
            <w:vAlign w:val="center"/>
          </w:tcPr>
          <w:p w:rsidR="0004251F" w:rsidRPr="00A61BAE" w:rsidRDefault="0004251F" w:rsidP="00756554">
            <w:pPr>
              <w:tabs>
                <w:tab w:val="decimal" w:pos="187"/>
              </w:tabs>
            </w:pPr>
            <w:r w:rsidRPr="00A61BAE">
              <w:t>.074</w:t>
            </w:r>
          </w:p>
        </w:tc>
        <w:tc>
          <w:tcPr>
            <w:tcW w:w="1063" w:type="dxa"/>
            <w:shd w:val="clear" w:color="auto" w:fill="auto"/>
            <w:vAlign w:val="center"/>
          </w:tcPr>
          <w:p w:rsidR="0004251F" w:rsidRPr="00CE6E43" w:rsidRDefault="0004251F" w:rsidP="00756554">
            <w:pPr>
              <w:tabs>
                <w:tab w:val="decimal" w:pos="454"/>
              </w:tabs>
            </w:pPr>
            <w:r w:rsidRPr="00CE6E43">
              <w:t>4.10</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vAlign w:val="center"/>
          </w:tcPr>
          <w:p w:rsidR="0004251F" w:rsidRPr="00CC6810" w:rsidRDefault="0004251F" w:rsidP="00756554">
            <w:pPr>
              <w:tabs>
                <w:tab w:val="decimal" w:pos="187"/>
              </w:tabs>
            </w:pPr>
            <w:r w:rsidRPr="00CC6810">
              <w:t>-.102</w:t>
            </w:r>
          </w:p>
        </w:tc>
        <w:tc>
          <w:tcPr>
            <w:tcW w:w="1063" w:type="dxa"/>
            <w:shd w:val="clear" w:color="auto" w:fill="auto"/>
            <w:vAlign w:val="center"/>
          </w:tcPr>
          <w:p w:rsidR="0004251F" w:rsidRPr="00CC6810" w:rsidRDefault="0004251F" w:rsidP="00756554">
            <w:pPr>
              <w:tabs>
                <w:tab w:val="decimal" w:pos="187"/>
              </w:tabs>
            </w:pPr>
            <w:r w:rsidRPr="00CC6810">
              <w:t>.088</w:t>
            </w:r>
          </w:p>
        </w:tc>
        <w:tc>
          <w:tcPr>
            <w:tcW w:w="1063" w:type="dxa"/>
            <w:shd w:val="clear" w:color="auto" w:fill="auto"/>
            <w:vAlign w:val="center"/>
          </w:tcPr>
          <w:p w:rsidR="0004251F" w:rsidRPr="00C077C1" w:rsidRDefault="0004251F" w:rsidP="002F5759">
            <w:pPr>
              <w:tabs>
                <w:tab w:val="decimal" w:pos="454"/>
              </w:tabs>
            </w:pPr>
            <w:r w:rsidRPr="00C077C1">
              <w:t>-1.16</w:t>
            </w:r>
          </w:p>
        </w:tc>
        <w:tc>
          <w:tcPr>
            <w:tcW w:w="1063" w:type="dxa"/>
            <w:shd w:val="clear" w:color="auto" w:fill="auto"/>
            <w:vAlign w:val="center"/>
          </w:tcPr>
          <w:p w:rsidR="0004251F" w:rsidRPr="00A61BAE" w:rsidRDefault="0004251F" w:rsidP="00756554">
            <w:pPr>
              <w:tabs>
                <w:tab w:val="decimal" w:pos="187"/>
              </w:tabs>
            </w:pPr>
            <w:r w:rsidRPr="00A61BAE">
              <w:t>-.038</w:t>
            </w:r>
          </w:p>
        </w:tc>
        <w:tc>
          <w:tcPr>
            <w:tcW w:w="1063" w:type="dxa"/>
            <w:shd w:val="clear" w:color="auto" w:fill="auto"/>
            <w:vAlign w:val="center"/>
          </w:tcPr>
          <w:p w:rsidR="0004251F" w:rsidRPr="00A61BAE" w:rsidRDefault="0004251F" w:rsidP="00756554">
            <w:pPr>
              <w:tabs>
                <w:tab w:val="decimal" w:pos="187"/>
              </w:tabs>
            </w:pPr>
            <w:r w:rsidRPr="00A61BAE">
              <w:t>.097</w:t>
            </w:r>
          </w:p>
        </w:tc>
        <w:tc>
          <w:tcPr>
            <w:tcW w:w="1063" w:type="dxa"/>
            <w:shd w:val="clear" w:color="auto" w:fill="auto"/>
            <w:vAlign w:val="center"/>
          </w:tcPr>
          <w:p w:rsidR="0004251F" w:rsidRPr="00CE6E43" w:rsidRDefault="0004251F" w:rsidP="00756554">
            <w:pPr>
              <w:tabs>
                <w:tab w:val="decimal" w:pos="454"/>
              </w:tabs>
            </w:pPr>
            <w:r w:rsidRPr="00CE6E43">
              <w:t>-0.39</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tcPr>
          <w:p w:rsidR="0004251F" w:rsidRPr="00CC6810" w:rsidRDefault="0004251F" w:rsidP="00756554">
            <w:pPr>
              <w:tabs>
                <w:tab w:val="decimal" w:pos="187"/>
              </w:tabs>
            </w:pPr>
            <w:r w:rsidRPr="00CC6810">
              <w:t>-.005</w:t>
            </w:r>
          </w:p>
        </w:tc>
        <w:tc>
          <w:tcPr>
            <w:tcW w:w="1063" w:type="dxa"/>
            <w:shd w:val="clear" w:color="auto" w:fill="auto"/>
            <w:vAlign w:val="center"/>
          </w:tcPr>
          <w:p w:rsidR="0004251F" w:rsidRPr="00CC6810" w:rsidRDefault="0004251F" w:rsidP="00756554">
            <w:pPr>
              <w:tabs>
                <w:tab w:val="decimal" w:pos="187"/>
              </w:tabs>
            </w:pPr>
            <w:r w:rsidRPr="00CC6810">
              <w:t>.001</w:t>
            </w:r>
          </w:p>
        </w:tc>
        <w:tc>
          <w:tcPr>
            <w:tcW w:w="1063" w:type="dxa"/>
            <w:shd w:val="clear" w:color="auto" w:fill="auto"/>
            <w:vAlign w:val="center"/>
          </w:tcPr>
          <w:p w:rsidR="0004251F" w:rsidRPr="00C077C1" w:rsidRDefault="0004251F" w:rsidP="00756554">
            <w:pPr>
              <w:tabs>
                <w:tab w:val="decimal" w:pos="454"/>
              </w:tabs>
            </w:pPr>
            <w:r w:rsidRPr="00C077C1">
              <w:t>-5.16</w:t>
            </w:r>
            <w:r w:rsidRPr="00165588">
              <w:rPr>
                <w:vertAlign w:val="superscript"/>
              </w:rPr>
              <w:t>*</w:t>
            </w:r>
          </w:p>
        </w:tc>
        <w:tc>
          <w:tcPr>
            <w:tcW w:w="1063" w:type="dxa"/>
            <w:shd w:val="clear" w:color="auto" w:fill="auto"/>
            <w:vAlign w:val="center"/>
          </w:tcPr>
          <w:p w:rsidR="0004251F" w:rsidRPr="00A61BAE" w:rsidRDefault="0004251F" w:rsidP="00756554">
            <w:pPr>
              <w:tabs>
                <w:tab w:val="decimal" w:pos="187"/>
              </w:tabs>
            </w:pPr>
            <w:r w:rsidRPr="00A61BAE">
              <w:t>-.004</w:t>
            </w:r>
          </w:p>
        </w:tc>
        <w:tc>
          <w:tcPr>
            <w:tcW w:w="1063" w:type="dxa"/>
            <w:shd w:val="clear" w:color="auto" w:fill="auto"/>
            <w:vAlign w:val="center"/>
          </w:tcPr>
          <w:p w:rsidR="0004251F" w:rsidRPr="00A61BAE" w:rsidRDefault="0004251F" w:rsidP="00756554">
            <w:pPr>
              <w:tabs>
                <w:tab w:val="decimal" w:pos="187"/>
              </w:tabs>
            </w:pPr>
            <w:r w:rsidRPr="00A61BAE">
              <w:t>.001</w:t>
            </w:r>
          </w:p>
        </w:tc>
        <w:tc>
          <w:tcPr>
            <w:tcW w:w="1063" w:type="dxa"/>
            <w:shd w:val="clear" w:color="auto" w:fill="auto"/>
            <w:vAlign w:val="center"/>
          </w:tcPr>
          <w:p w:rsidR="0004251F" w:rsidRPr="00CE6E43" w:rsidRDefault="0004251F" w:rsidP="00756554">
            <w:pPr>
              <w:tabs>
                <w:tab w:val="decimal" w:pos="454"/>
              </w:tabs>
            </w:pPr>
            <w:r w:rsidRPr="00CE6E43">
              <w:t>-3.60</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vAlign w:val="center"/>
          </w:tcPr>
          <w:p w:rsidR="0004251F" w:rsidRPr="00CC6810" w:rsidRDefault="0004251F" w:rsidP="00756554">
            <w:pPr>
              <w:tabs>
                <w:tab w:val="decimal" w:pos="187"/>
              </w:tabs>
            </w:pPr>
            <w:r w:rsidRPr="00CC6810">
              <w:t>.004</w:t>
            </w:r>
          </w:p>
        </w:tc>
        <w:tc>
          <w:tcPr>
            <w:tcW w:w="1063" w:type="dxa"/>
            <w:shd w:val="clear" w:color="auto" w:fill="auto"/>
            <w:vAlign w:val="center"/>
          </w:tcPr>
          <w:p w:rsidR="0004251F" w:rsidRPr="00CC6810" w:rsidRDefault="0004251F" w:rsidP="00756554">
            <w:pPr>
              <w:tabs>
                <w:tab w:val="decimal" w:pos="187"/>
              </w:tabs>
            </w:pPr>
            <w:r w:rsidRPr="00CC6810">
              <w:t>.002</w:t>
            </w:r>
          </w:p>
        </w:tc>
        <w:tc>
          <w:tcPr>
            <w:tcW w:w="1063" w:type="dxa"/>
            <w:shd w:val="clear" w:color="auto" w:fill="auto"/>
            <w:vAlign w:val="center"/>
          </w:tcPr>
          <w:p w:rsidR="0004251F" w:rsidRPr="00C077C1" w:rsidRDefault="0004251F" w:rsidP="00756554">
            <w:pPr>
              <w:tabs>
                <w:tab w:val="decimal" w:pos="454"/>
              </w:tabs>
            </w:pPr>
            <w:r w:rsidRPr="00C077C1">
              <w:t>2.45</w:t>
            </w:r>
            <w:r w:rsidRPr="00165588">
              <w:rPr>
                <w:vertAlign w:val="superscript"/>
              </w:rPr>
              <w:t>*</w:t>
            </w:r>
          </w:p>
        </w:tc>
        <w:tc>
          <w:tcPr>
            <w:tcW w:w="1063" w:type="dxa"/>
            <w:shd w:val="clear" w:color="auto" w:fill="auto"/>
            <w:vAlign w:val="center"/>
          </w:tcPr>
          <w:p w:rsidR="0004251F" w:rsidRPr="00A61BAE" w:rsidRDefault="0004251F" w:rsidP="00756554">
            <w:pPr>
              <w:tabs>
                <w:tab w:val="decimal" w:pos="187"/>
              </w:tabs>
            </w:pPr>
            <w:r w:rsidRPr="00A61BAE">
              <w:t>-.002</w:t>
            </w:r>
          </w:p>
        </w:tc>
        <w:tc>
          <w:tcPr>
            <w:tcW w:w="1063" w:type="dxa"/>
            <w:shd w:val="clear" w:color="auto" w:fill="auto"/>
            <w:vAlign w:val="center"/>
          </w:tcPr>
          <w:p w:rsidR="0004251F" w:rsidRPr="00A61BAE" w:rsidRDefault="0004251F" w:rsidP="00756554">
            <w:pPr>
              <w:tabs>
                <w:tab w:val="decimal" w:pos="187"/>
              </w:tabs>
            </w:pPr>
            <w:r w:rsidRPr="00A61BAE">
              <w:t>.002</w:t>
            </w:r>
          </w:p>
        </w:tc>
        <w:tc>
          <w:tcPr>
            <w:tcW w:w="1063" w:type="dxa"/>
            <w:shd w:val="clear" w:color="auto" w:fill="auto"/>
            <w:vAlign w:val="center"/>
          </w:tcPr>
          <w:p w:rsidR="0004251F" w:rsidRPr="00CE6E43" w:rsidRDefault="0004251F" w:rsidP="002F5759">
            <w:pPr>
              <w:tabs>
                <w:tab w:val="decimal" w:pos="454"/>
              </w:tabs>
            </w:pPr>
            <w:r w:rsidRPr="00CE6E43">
              <w:t>-0.99</w:t>
            </w:r>
          </w:p>
        </w:tc>
      </w:tr>
      <w:tr w:rsidR="0004251F" w:rsidRPr="00A13C8E" w:rsidTr="00756554">
        <w:trPr>
          <w:trHeight w:val="300"/>
        </w:trPr>
        <w:tc>
          <w:tcPr>
            <w:tcW w:w="2235" w:type="dxa"/>
            <w:shd w:val="clear" w:color="auto" w:fill="auto"/>
            <w:vAlign w:val="center"/>
            <w:hideMark/>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vAlign w:val="center"/>
          </w:tcPr>
          <w:p w:rsidR="0004251F" w:rsidRPr="00CC6810" w:rsidRDefault="0004251F" w:rsidP="00756554">
            <w:pPr>
              <w:tabs>
                <w:tab w:val="decimal" w:pos="187"/>
              </w:tabs>
            </w:pPr>
            <w:r w:rsidRPr="00CC6810">
              <w:t>.010</w:t>
            </w:r>
          </w:p>
        </w:tc>
        <w:tc>
          <w:tcPr>
            <w:tcW w:w="1063" w:type="dxa"/>
            <w:shd w:val="clear" w:color="auto" w:fill="auto"/>
            <w:vAlign w:val="center"/>
          </w:tcPr>
          <w:p w:rsidR="0004251F" w:rsidRDefault="0004251F" w:rsidP="00756554">
            <w:pPr>
              <w:tabs>
                <w:tab w:val="decimal" w:pos="187"/>
              </w:tabs>
            </w:pPr>
            <w:r w:rsidRPr="00CC6810">
              <w:t>.002</w:t>
            </w:r>
          </w:p>
        </w:tc>
        <w:tc>
          <w:tcPr>
            <w:tcW w:w="1063" w:type="dxa"/>
            <w:shd w:val="clear" w:color="auto" w:fill="auto"/>
            <w:vAlign w:val="center"/>
          </w:tcPr>
          <w:p w:rsidR="0004251F" w:rsidRDefault="0004251F" w:rsidP="00756554">
            <w:pPr>
              <w:tabs>
                <w:tab w:val="decimal" w:pos="454"/>
              </w:tabs>
            </w:pPr>
            <w:r w:rsidRPr="00C077C1">
              <w:t>6.22</w:t>
            </w:r>
            <w:r w:rsidRPr="00165588">
              <w:rPr>
                <w:vertAlign w:val="superscript"/>
              </w:rPr>
              <w:t>*</w:t>
            </w:r>
          </w:p>
        </w:tc>
        <w:tc>
          <w:tcPr>
            <w:tcW w:w="1063" w:type="dxa"/>
            <w:shd w:val="clear" w:color="auto" w:fill="auto"/>
            <w:vAlign w:val="center"/>
          </w:tcPr>
          <w:p w:rsidR="0004251F" w:rsidRPr="00A61BAE" w:rsidRDefault="0004251F" w:rsidP="00756554">
            <w:pPr>
              <w:tabs>
                <w:tab w:val="decimal" w:pos="187"/>
              </w:tabs>
            </w:pPr>
            <w:r w:rsidRPr="00A61BAE">
              <w:t>.006</w:t>
            </w:r>
          </w:p>
        </w:tc>
        <w:tc>
          <w:tcPr>
            <w:tcW w:w="1063" w:type="dxa"/>
            <w:shd w:val="clear" w:color="auto" w:fill="auto"/>
            <w:vAlign w:val="center"/>
          </w:tcPr>
          <w:p w:rsidR="0004251F" w:rsidRDefault="0004251F" w:rsidP="00756554">
            <w:pPr>
              <w:tabs>
                <w:tab w:val="decimal" w:pos="187"/>
              </w:tabs>
            </w:pPr>
            <w:r w:rsidRPr="00A61BAE">
              <w:t>.002</w:t>
            </w:r>
          </w:p>
        </w:tc>
        <w:tc>
          <w:tcPr>
            <w:tcW w:w="1063" w:type="dxa"/>
            <w:shd w:val="clear" w:color="auto" w:fill="auto"/>
            <w:vAlign w:val="center"/>
          </w:tcPr>
          <w:p w:rsidR="0004251F" w:rsidRDefault="0004251F" w:rsidP="00756554">
            <w:pPr>
              <w:tabs>
                <w:tab w:val="decimal" w:pos="454"/>
              </w:tabs>
            </w:pPr>
            <w:r w:rsidRPr="00CE6E43">
              <w:t>3.61</w:t>
            </w:r>
            <w:r w:rsidRPr="00165588">
              <w:rPr>
                <w:vertAlign w:val="superscript"/>
              </w:rPr>
              <w:t>*</w:t>
            </w:r>
          </w:p>
        </w:tc>
      </w:tr>
      <w:tr w:rsidR="007661F8" w:rsidRPr="00A13C8E" w:rsidTr="00280BEA">
        <w:trPr>
          <w:trHeight w:val="300"/>
        </w:trPr>
        <w:tc>
          <w:tcPr>
            <w:tcW w:w="2235" w:type="dxa"/>
            <w:shd w:val="clear" w:color="auto" w:fill="auto"/>
            <w:vAlign w:val="center"/>
          </w:tcPr>
          <w:p w:rsidR="007661F8" w:rsidRDefault="007661F8" w:rsidP="00756554">
            <w:pPr>
              <w:rPr>
                <w:rFonts w:eastAsia="Times New Roman"/>
                <w:bCs/>
                <w:color w:val="000000"/>
              </w:rPr>
            </w:pPr>
            <w:r>
              <w:rPr>
                <w:rFonts w:eastAsia="Times New Roman"/>
                <w:bCs/>
                <w:color w:val="000000"/>
              </w:rPr>
              <w:t xml:space="preserve">    SHS</w:t>
            </w:r>
          </w:p>
        </w:tc>
        <w:tc>
          <w:tcPr>
            <w:tcW w:w="1063" w:type="dxa"/>
            <w:shd w:val="clear" w:color="auto" w:fill="auto"/>
          </w:tcPr>
          <w:p w:rsidR="007661F8" w:rsidRPr="007F46E3" w:rsidRDefault="007661F8" w:rsidP="007661F8">
            <w:pPr>
              <w:tabs>
                <w:tab w:val="decimal" w:pos="187"/>
              </w:tabs>
            </w:pPr>
            <w:r w:rsidRPr="007F46E3">
              <w:t>.116</w:t>
            </w:r>
          </w:p>
        </w:tc>
        <w:tc>
          <w:tcPr>
            <w:tcW w:w="1063" w:type="dxa"/>
            <w:shd w:val="clear" w:color="auto" w:fill="auto"/>
          </w:tcPr>
          <w:p w:rsidR="007661F8" w:rsidRPr="007F46E3" w:rsidRDefault="007661F8" w:rsidP="007661F8">
            <w:pPr>
              <w:tabs>
                <w:tab w:val="decimal" w:pos="187"/>
              </w:tabs>
            </w:pPr>
            <w:r w:rsidRPr="007F46E3">
              <w:t>.028</w:t>
            </w:r>
          </w:p>
        </w:tc>
        <w:tc>
          <w:tcPr>
            <w:tcW w:w="1063" w:type="dxa"/>
            <w:shd w:val="clear" w:color="auto" w:fill="auto"/>
          </w:tcPr>
          <w:p w:rsidR="007661F8" w:rsidRPr="00AC2BA4" w:rsidRDefault="007661F8" w:rsidP="007661F8">
            <w:pPr>
              <w:tabs>
                <w:tab w:val="decimal" w:pos="454"/>
              </w:tabs>
            </w:pPr>
            <w:r w:rsidRPr="00AC2BA4">
              <w:t>4.18</w:t>
            </w:r>
            <w:r w:rsidR="002F5759" w:rsidRPr="00165588">
              <w:rPr>
                <w:vertAlign w:val="superscript"/>
              </w:rPr>
              <w:t>*</w:t>
            </w:r>
          </w:p>
        </w:tc>
        <w:tc>
          <w:tcPr>
            <w:tcW w:w="1063" w:type="dxa"/>
            <w:shd w:val="clear" w:color="auto" w:fill="auto"/>
          </w:tcPr>
          <w:p w:rsidR="007661F8" w:rsidRPr="00956B09" w:rsidRDefault="007661F8" w:rsidP="007661F8">
            <w:pPr>
              <w:tabs>
                <w:tab w:val="decimal" w:pos="187"/>
              </w:tabs>
            </w:pPr>
            <w:r w:rsidRPr="00956B09">
              <w:t>.143</w:t>
            </w:r>
          </w:p>
        </w:tc>
        <w:tc>
          <w:tcPr>
            <w:tcW w:w="1063" w:type="dxa"/>
            <w:shd w:val="clear" w:color="auto" w:fill="auto"/>
          </w:tcPr>
          <w:p w:rsidR="007661F8" w:rsidRPr="00956B09" w:rsidRDefault="007661F8" w:rsidP="007661F8">
            <w:pPr>
              <w:tabs>
                <w:tab w:val="decimal" w:pos="187"/>
              </w:tabs>
            </w:pPr>
            <w:r w:rsidRPr="00956B09">
              <w:t>.031</w:t>
            </w:r>
          </w:p>
        </w:tc>
        <w:tc>
          <w:tcPr>
            <w:tcW w:w="1063" w:type="dxa"/>
            <w:shd w:val="clear" w:color="auto" w:fill="auto"/>
          </w:tcPr>
          <w:p w:rsidR="007661F8" w:rsidRPr="00956B09" w:rsidRDefault="007661F8" w:rsidP="007661F8">
            <w:pPr>
              <w:tabs>
                <w:tab w:val="decimal" w:pos="454"/>
              </w:tabs>
            </w:pPr>
            <w:r w:rsidRPr="00956B09">
              <w:t>4.68</w:t>
            </w:r>
            <w:r w:rsidR="002F5759" w:rsidRPr="00165588">
              <w:rPr>
                <w:vertAlign w:val="superscript"/>
              </w:rPr>
              <w:t>*</w:t>
            </w:r>
          </w:p>
        </w:tc>
      </w:tr>
      <w:tr w:rsidR="007661F8" w:rsidRPr="00A13C8E" w:rsidTr="00280BEA">
        <w:trPr>
          <w:trHeight w:val="300"/>
        </w:trPr>
        <w:tc>
          <w:tcPr>
            <w:tcW w:w="2235" w:type="dxa"/>
            <w:shd w:val="clear" w:color="auto" w:fill="auto"/>
            <w:vAlign w:val="center"/>
          </w:tcPr>
          <w:p w:rsidR="007661F8" w:rsidRDefault="007661F8" w:rsidP="00756554">
            <w:pPr>
              <w:rPr>
                <w:rFonts w:eastAsia="Times New Roman"/>
                <w:bCs/>
                <w:color w:val="000000"/>
              </w:rPr>
            </w:pPr>
            <w:r>
              <w:rPr>
                <w:rFonts w:eastAsia="Times New Roman"/>
                <w:bCs/>
                <w:color w:val="000000"/>
              </w:rPr>
              <w:t xml:space="preserve">    Neuroticism</w:t>
            </w:r>
          </w:p>
        </w:tc>
        <w:tc>
          <w:tcPr>
            <w:tcW w:w="1063" w:type="dxa"/>
            <w:shd w:val="clear" w:color="auto" w:fill="auto"/>
          </w:tcPr>
          <w:p w:rsidR="007661F8" w:rsidRPr="007F46E3" w:rsidRDefault="007661F8" w:rsidP="007661F8">
            <w:pPr>
              <w:tabs>
                <w:tab w:val="decimal" w:pos="187"/>
              </w:tabs>
            </w:pPr>
            <w:r w:rsidRPr="007F46E3">
              <w:t>.004</w:t>
            </w:r>
          </w:p>
        </w:tc>
        <w:tc>
          <w:tcPr>
            <w:tcW w:w="1063" w:type="dxa"/>
            <w:shd w:val="clear" w:color="auto" w:fill="auto"/>
          </w:tcPr>
          <w:p w:rsidR="007661F8" w:rsidRDefault="007661F8" w:rsidP="007661F8">
            <w:pPr>
              <w:tabs>
                <w:tab w:val="decimal" w:pos="187"/>
              </w:tabs>
            </w:pPr>
            <w:r w:rsidRPr="007F46E3">
              <w:t>.028</w:t>
            </w:r>
          </w:p>
        </w:tc>
        <w:tc>
          <w:tcPr>
            <w:tcW w:w="1063" w:type="dxa"/>
            <w:shd w:val="clear" w:color="auto" w:fill="auto"/>
          </w:tcPr>
          <w:p w:rsidR="007661F8" w:rsidRDefault="007661F8" w:rsidP="007661F8">
            <w:pPr>
              <w:tabs>
                <w:tab w:val="decimal" w:pos="454"/>
              </w:tabs>
            </w:pPr>
            <w:r w:rsidRPr="00AC2BA4">
              <w:t>0.15</w:t>
            </w:r>
          </w:p>
        </w:tc>
        <w:tc>
          <w:tcPr>
            <w:tcW w:w="1063" w:type="dxa"/>
            <w:shd w:val="clear" w:color="auto" w:fill="auto"/>
          </w:tcPr>
          <w:p w:rsidR="007661F8" w:rsidRPr="00956B09" w:rsidRDefault="007661F8" w:rsidP="007661F8">
            <w:pPr>
              <w:tabs>
                <w:tab w:val="decimal" w:pos="187"/>
              </w:tabs>
            </w:pPr>
            <w:r w:rsidRPr="00956B09">
              <w:t>-.014</w:t>
            </w:r>
          </w:p>
        </w:tc>
        <w:tc>
          <w:tcPr>
            <w:tcW w:w="1063" w:type="dxa"/>
            <w:shd w:val="clear" w:color="auto" w:fill="auto"/>
          </w:tcPr>
          <w:p w:rsidR="007661F8" w:rsidRPr="00956B09" w:rsidRDefault="007661F8" w:rsidP="007661F8">
            <w:pPr>
              <w:tabs>
                <w:tab w:val="decimal" w:pos="187"/>
              </w:tabs>
            </w:pPr>
            <w:r w:rsidRPr="00956B09">
              <w:t>.031</w:t>
            </w:r>
          </w:p>
        </w:tc>
        <w:tc>
          <w:tcPr>
            <w:tcW w:w="1063" w:type="dxa"/>
            <w:shd w:val="clear" w:color="auto" w:fill="auto"/>
          </w:tcPr>
          <w:p w:rsidR="007661F8" w:rsidRDefault="007661F8" w:rsidP="007661F8">
            <w:pPr>
              <w:tabs>
                <w:tab w:val="decimal" w:pos="454"/>
              </w:tabs>
            </w:pPr>
            <w:r w:rsidRPr="00956B09">
              <w:t>-0.46</w:t>
            </w:r>
          </w:p>
        </w:tc>
      </w:tr>
      <w:tr w:rsidR="00F24654" w:rsidRPr="00A13C8E" w:rsidTr="00756554">
        <w:trPr>
          <w:trHeight w:val="300"/>
        </w:trPr>
        <w:tc>
          <w:tcPr>
            <w:tcW w:w="2235" w:type="dxa"/>
            <w:shd w:val="clear" w:color="auto" w:fill="auto"/>
            <w:vAlign w:val="center"/>
            <w:hideMark/>
          </w:tcPr>
          <w:p w:rsidR="00F24654" w:rsidRPr="00844195" w:rsidRDefault="00F24654" w:rsidP="00756554">
            <w:pPr>
              <w:rPr>
                <w:rFonts w:eastAsia="Times New Roman"/>
                <w:bCs/>
                <w:color w:val="000000"/>
              </w:rPr>
            </w:pPr>
            <w:r>
              <w:rPr>
                <w:rFonts w:eastAsia="Times New Roman"/>
                <w:bCs/>
                <w:color w:val="000000"/>
              </w:rPr>
              <w:t>Pleasure/Discomfort</w:t>
            </w:r>
          </w:p>
        </w:tc>
        <w:tc>
          <w:tcPr>
            <w:tcW w:w="1063" w:type="dxa"/>
            <w:shd w:val="clear" w:color="auto" w:fill="auto"/>
            <w:vAlign w:val="center"/>
          </w:tcPr>
          <w:p w:rsidR="00F24654" w:rsidRPr="00A13C8E" w:rsidRDefault="00F24654" w:rsidP="00756554">
            <w:pPr>
              <w:tabs>
                <w:tab w:val="decimal" w:pos="175"/>
              </w:tabs>
              <w:ind w:left="34" w:hanging="34"/>
            </w:pPr>
          </w:p>
        </w:tc>
        <w:tc>
          <w:tcPr>
            <w:tcW w:w="1063" w:type="dxa"/>
            <w:shd w:val="clear" w:color="auto" w:fill="auto"/>
            <w:vAlign w:val="center"/>
          </w:tcPr>
          <w:p w:rsidR="00F24654" w:rsidRPr="00A13C8E" w:rsidRDefault="00F24654" w:rsidP="00756554"/>
        </w:tc>
        <w:tc>
          <w:tcPr>
            <w:tcW w:w="1063" w:type="dxa"/>
            <w:shd w:val="clear" w:color="auto" w:fill="auto"/>
            <w:vAlign w:val="center"/>
          </w:tcPr>
          <w:p w:rsidR="00F24654" w:rsidRPr="00844195" w:rsidRDefault="00F24654" w:rsidP="00756554">
            <w:pPr>
              <w:rPr>
                <w:rFonts w:eastAsia="Times New Roman"/>
                <w:color w:val="000000"/>
              </w:rPr>
            </w:pPr>
          </w:p>
        </w:tc>
        <w:tc>
          <w:tcPr>
            <w:tcW w:w="1063" w:type="dxa"/>
            <w:shd w:val="clear" w:color="auto" w:fill="auto"/>
            <w:vAlign w:val="center"/>
          </w:tcPr>
          <w:p w:rsidR="00F24654" w:rsidRPr="00A13C8E" w:rsidRDefault="00F24654" w:rsidP="00756554">
            <w:pPr>
              <w:rPr>
                <w:rFonts w:eastAsia="Times New Roman"/>
                <w:color w:val="000000"/>
              </w:rPr>
            </w:pPr>
          </w:p>
        </w:tc>
        <w:tc>
          <w:tcPr>
            <w:tcW w:w="1063" w:type="dxa"/>
            <w:shd w:val="clear" w:color="auto" w:fill="auto"/>
            <w:vAlign w:val="center"/>
          </w:tcPr>
          <w:p w:rsidR="00F24654" w:rsidRPr="00A13C8E" w:rsidRDefault="00F24654" w:rsidP="00756554">
            <w:pPr>
              <w:rPr>
                <w:rFonts w:eastAsia="Times New Roman"/>
                <w:color w:val="000000"/>
              </w:rPr>
            </w:pPr>
          </w:p>
        </w:tc>
        <w:tc>
          <w:tcPr>
            <w:tcW w:w="1063" w:type="dxa"/>
            <w:shd w:val="clear" w:color="auto" w:fill="auto"/>
            <w:vAlign w:val="center"/>
          </w:tcPr>
          <w:p w:rsidR="00F24654" w:rsidRPr="00A13C8E" w:rsidRDefault="00F24654" w:rsidP="00756554">
            <w:pPr>
              <w:rPr>
                <w:rFonts w:eastAsia="Times New Roman"/>
                <w:color w:val="000000"/>
              </w:rPr>
            </w:pPr>
          </w:p>
        </w:tc>
      </w:tr>
      <w:tr w:rsidR="00F24654" w:rsidRPr="00A13C8E" w:rsidTr="00756554">
        <w:trPr>
          <w:trHeight w:val="300"/>
        </w:trPr>
        <w:tc>
          <w:tcPr>
            <w:tcW w:w="2235" w:type="dxa"/>
            <w:shd w:val="clear" w:color="auto" w:fill="auto"/>
            <w:vAlign w:val="center"/>
          </w:tcPr>
          <w:p w:rsidR="00F24654" w:rsidRPr="00844195" w:rsidRDefault="00F24654" w:rsidP="00756554">
            <w:pPr>
              <w:rPr>
                <w:rFonts w:eastAsia="Times New Roman"/>
                <w:bCs/>
                <w:color w:val="000000"/>
              </w:rPr>
            </w:pPr>
            <w:r>
              <w:rPr>
                <w:rFonts w:eastAsia="Times New Roman"/>
                <w:bCs/>
                <w:color w:val="000000"/>
              </w:rPr>
              <w:t xml:space="preserve">    PP</w:t>
            </w:r>
          </w:p>
        </w:tc>
        <w:tc>
          <w:tcPr>
            <w:tcW w:w="1063" w:type="dxa"/>
            <w:shd w:val="clear" w:color="auto" w:fill="auto"/>
            <w:vAlign w:val="center"/>
          </w:tcPr>
          <w:p w:rsidR="00F24654" w:rsidRPr="00E1657D" w:rsidRDefault="00F24654" w:rsidP="00756554">
            <w:pPr>
              <w:tabs>
                <w:tab w:val="decimal" w:pos="187"/>
              </w:tabs>
            </w:pPr>
            <w:r w:rsidRPr="00E1657D">
              <w:t>.237</w:t>
            </w:r>
          </w:p>
        </w:tc>
        <w:tc>
          <w:tcPr>
            <w:tcW w:w="1063" w:type="dxa"/>
            <w:shd w:val="clear" w:color="auto" w:fill="auto"/>
            <w:vAlign w:val="center"/>
          </w:tcPr>
          <w:p w:rsidR="00F24654" w:rsidRPr="00E1657D" w:rsidRDefault="00F24654" w:rsidP="00756554">
            <w:pPr>
              <w:tabs>
                <w:tab w:val="decimal" w:pos="187"/>
              </w:tabs>
            </w:pPr>
            <w:r w:rsidRPr="00E1657D">
              <w:t>.064</w:t>
            </w:r>
          </w:p>
        </w:tc>
        <w:tc>
          <w:tcPr>
            <w:tcW w:w="1063" w:type="dxa"/>
            <w:shd w:val="clear" w:color="auto" w:fill="auto"/>
            <w:vAlign w:val="center"/>
          </w:tcPr>
          <w:p w:rsidR="00F24654" w:rsidRPr="00A235B4" w:rsidRDefault="00F24654" w:rsidP="003C5AD1">
            <w:pPr>
              <w:tabs>
                <w:tab w:val="decimal" w:pos="454"/>
              </w:tabs>
            </w:pPr>
            <w:r w:rsidRPr="00A235B4">
              <w:t>3.69</w:t>
            </w:r>
            <w:r w:rsidR="003C5AD1" w:rsidRPr="00165588">
              <w:rPr>
                <w:vertAlign w:val="superscript"/>
              </w:rPr>
              <w:t>*</w:t>
            </w:r>
          </w:p>
        </w:tc>
        <w:tc>
          <w:tcPr>
            <w:tcW w:w="1063" w:type="dxa"/>
            <w:shd w:val="clear" w:color="auto" w:fill="auto"/>
            <w:vAlign w:val="center"/>
          </w:tcPr>
          <w:p w:rsidR="00F24654" w:rsidRPr="00A243A8" w:rsidRDefault="00F24654" w:rsidP="00756554">
            <w:pPr>
              <w:tabs>
                <w:tab w:val="decimal" w:pos="187"/>
              </w:tabs>
            </w:pPr>
            <w:r w:rsidRPr="00A243A8">
              <w:t>.243</w:t>
            </w:r>
          </w:p>
        </w:tc>
        <w:tc>
          <w:tcPr>
            <w:tcW w:w="1063" w:type="dxa"/>
            <w:shd w:val="clear" w:color="auto" w:fill="auto"/>
            <w:vAlign w:val="center"/>
          </w:tcPr>
          <w:p w:rsidR="00F24654" w:rsidRPr="00A243A8" w:rsidRDefault="00F24654" w:rsidP="00756554">
            <w:pPr>
              <w:tabs>
                <w:tab w:val="decimal" w:pos="187"/>
              </w:tabs>
            </w:pPr>
            <w:r w:rsidRPr="00A243A8">
              <w:t>.065</w:t>
            </w:r>
          </w:p>
        </w:tc>
        <w:tc>
          <w:tcPr>
            <w:tcW w:w="1063" w:type="dxa"/>
            <w:shd w:val="clear" w:color="auto" w:fill="auto"/>
            <w:vAlign w:val="center"/>
          </w:tcPr>
          <w:p w:rsidR="00F24654" w:rsidRPr="00323FCE" w:rsidRDefault="00F24654" w:rsidP="00756554">
            <w:pPr>
              <w:tabs>
                <w:tab w:val="decimal" w:pos="454"/>
              </w:tabs>
            </w:pPr>
            <w:r w:rsidRPr="00323FCE">
              <w:t>3.76</w:t>
            </w:r>
            <w:r w:rsidR="003C5AD1" w:rsidRPr="00165588">
              <w:rPr>
                <w:vertAlign w:val="superscript"/>
              </w:rPr>
              <w:t>*</w:t>
            </w:r>
          </w:p>
        </w:tc>
      </w:tr>
      <w:tr w:rsidR="00F24654" w:rsidRPr="00A13C8E" w:rsidTr="00756554">
        <w:trPr>
          <w:trHeight w:val="300"/>
        </w:trPr>
        <w:tc>
          <w:tcPr>
            <w:tcW w:w="2235" w:type="dxa"/>
            <w:shd w:val="clear" w:color="auto" w:fill="auto"/>
            <w:vAlign w:val="center"/>
          </w:tcPr>
          <w:p w:rsidR="00F24654" w:rsidRPr="00844195" w:rsidRDefault="00F24654" w:rsidP="00756554">
            <w:pPr>
              <w:rPr>
                <w:rFonts w:eastAsia="Times New Roman"/>
                <w:bCs/>
                <w:color w:val="000000"/>
              </w:rPr>
            </w:pPr>
            <w:r>
              <w:rPr>
                <w:rFonts w:eastAsia="Times New Roman"/>
                <w:bCs/>
                <w:color w:val="000000"/>
              </w:rPr>
              <w:t xml:space="preserve">    PD</w:t>
            </w:r>
          </w:p>
        </w:tc>
        <w:tc>
          <w:tcPr>
            <w:tcW w:w="1063" w:type="dxa"/>
            <w:shd w:val="clear" w:color="auto" w:fill="auto"/>
            <w:vAlign w:val="center"/>
          </w:tcPr>
          <w:p w:rsidR="00F24654" w:rsidRPr="00E1657D" w:rsidRDefault="00F24654" w:rsidP="00756554">
            <w:pPr>
              <w:tabs>
                <w:tab w:val="decimal" w:pos="187"/>
              </w:tabs>
            </w:pPr>
            <w:r w:rsidRPr="00E1657D">
              <w:t>-.278</w:t>
            </w:r>
          </w:p>
        </w:tc>
        <w:tc>
          <w:tcPr>
            <w:tcW w:w="1063" w:type="dxa"/>
            <w:shd w:val="clear" w:color="auto" w:fill="auto"/>
            <w:vAlign w:val="center"/>
          </w:tcPr>
          <w:p w:rsidR="00F24654" w:rsidRPr="00E1657D" w:rsidRDefault="00F24654" w:rsidP="00756554">
            <w:pPr>
              <w:tabs>
                <w:tab w:val="decimal" w:pos="187"/>
              </w:tabs>
            </w:pPr>
            <w:r w:rsidRPr="00E1657D">
              <w:t>.071</w:t>
            </w:r>
          </w:p>
        </w:tc>
        <w:tc>
          <w:tcPr>
            <w:tcW w:w="1063" w:type="dxa"/>
            <w:shd w:val="clear" w:color="auto" w:fill="auto"/>
            <w:vAlign w:val="center"/>
          </w:tcPr>
          <w:p w:rsidR="00F24654" w:rsidRPr="00A235B4" w:rsidRDefault="00F24654" w:rsidP="003C5AD1">
            <w:pPr>
              <w:tabs>
                <w:tab w:val="decimal" w:pos="454"/>
              </w:tabs>
            </w:pPr>
            <w:r w:rsidRPr="00A235B4">
              <w:t>-3.92</w:t>
            </w:r>
            <w:r w:rsidR="003C5AD1" w:rsidRPr="00165588">
              <w:rPr>
                <w:vertAlign w:val="superscript"/>
              </w:rPr>
              <w:t>*</w:t>
            </w:r>
          </w:p>
        </w:tc>
        <w:tc>
          <w:tcPr>
            <w:tcW w:w="1063" w:type="dxa"/>
            <w:shd w:val="clear" w:color="auto" w:fill="auto"/>
            <w:vAlign w:val="center"/>
          </w:tcPr>
          <w:p w:rsidR="00F24654" w:rsidRPr="00A243A8" w:rsidRDefault="00F24654" w:rsidP="00756554">
            <w:pPr>
              <w:tabs>
                <w:tab w:val="decimal" w:pos="187"/>
              </w:tabs>
            </w:pPr>
            <w:r w:rsidRPr="00A243A8">
              <w:t>-.019</w:t>
            </w:r>
          </w:p>
        </w:tc>
        <w:tc>
          <w:tcPr>
            <w:tcW w:w="1063" w:type="dxa"/>
            <w:shd w:val="clear" w:color="auto" w:fill="auto"/>
            <w:vAlign w:val="center"/>
          </w:tcPr>
          <w:p w:rsidR="00F24654" w:rsidRPr="00A243A8" w:rsidRDefault="00F24654" w:rsidP="00756554">
            <w:pPr>
              <w:tabs>
                <w:tab w:val="decimal" w:pos="187"/>
              </w:tabs>
            </w:pPr>
            <w:r w:rsidRPr="00A243A8">
              <w:t>.072</w:t>
            </w:r>
          </w:p>
        </w:tc>
        <w:tc>
          <w:tcPr>
            <w:tcW w:w="1063" w:type="dxa"/>
            <w:shd w:val="clear" w:color="auto" w:fill="auto"/>
            <w:vAlign w:val="center"/>
          </w:tcPr>
          <w:p w:rsidR="00F24654" w:rsidRPr="00323FCE" w:rsidRDefault="00F24654" w:rsidP="00756554">
            <w:pPr>
              <w:tabs>
                <w:tab w:val="decimal" w:pos="454"/>
              </w:tabs>
            </w:pPr>
            <w:r w:rsidRPr="00323FCE">
              <w:t>-0.26</w:t>
            </w:r>
          </w:p>
        </w:tc>
      </w:tr>
      <w:tr w:rsidR="00F24654" w:rsidRPr="00A13C8E" w:rsidTr="00756554">
        <w:trPr>
          <w:trHeight w:val="300"/>
        </w:trPr>
        <w:tc>
          <w:tcPr>
            <w:tcW w:w="2235" w:type="dxa"/>
            <w:shd w:val="clear" w:color="auto" w:fill="auto"/>
            <w:vAlign w:val="center"/>
          </w:tcPr>
          <w:p w:rsidR="00F24654" w:rsidRPr="00844195" w:rsidRDefault="00F24654" w:rsidP="00F2465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P</w:t>
            </w:r>
            <w:r w:rsidRPr="008F54B6">
              <w:rPr>
                <w:rFonts w:eastAsia="Times New Roman"/>
                <w:bCs/>
                <w:color w:val="000000"/>
                <w:vertAlign w:val="superscript"/>
              </w:rPr>
              <w:t>2</w:t>
            </w:r>
          </w:p>
        </w:tc>
        <w:tc>
          <w:tcPr>
            <w:tcW w:w="1063" w:type="dxa"/>
            <w:shd w:val="clear" w:color="auto" w:fill="auto"/>
            <w:vAlign w:val="center"/>
          </w:tcPr>
          <w:p w:rsidR="00F24654" w:rsidRPr="00E1657D" w:rsidRDefault="00F24654" w:rsidP="00756554">
            <w:pPr>
              <w:tabs>
                <w:tab w:val="decimal" w:pos="187"/>
              </w:tabs>
            </w:pPr>
            <w:r w:rsidRPr="00E1657D">
              <w:t>-.005</w:t>
            </w:r>
          </w:p>
        </w:tc>
        <w:tc>
          <w:tcPr>
            <w:tcW w:w="1063" w:type="dxa"/>
            <w:shd w:val="clear" w:color="auto" w:fill="auto"/>
            <w:vAlign w:val="center"/>
          </w:tcPr>
          <w:p w:rsidR="00F24654" w:rsidRPr="00E1657D" w:rsidRDefault="00F24654" w:rsidP="00756554">
            <w:pPr>
              <w:tabs>
                <w:tab w:val="decimal" w:pos="187"/>
              </w:tabs>
            </w:pPr>
            <w:r w:rsidRPr="00E1657D">
              <w:t>.001</w:t>
            </w:r>
          </w:p>
        </w:tc>
        <w:tc>
          <w:tcPr>
            <w:tcW w:w="1063" w:type="dxa"/>
            <w:shd w:val="clear" w:color="auto" w:fill="auto"/>
            <w:vAlign w:val="center"/>
          </w:tcPr>
          <w:p w:rsidR="00F24654" w:rsidRPr="00A235B4" w:rsidRDefault="00F24654" w:rsidP="003C5AD1">
            <w:pPr>
              <w:tabs>
                <w:tab w:val="decimal" w:pos="454"/>
              </w:tabs>
            </w:pPr>
            <w:r w:rsidRPr="00A235B4">
              <w:t>-5.13</w:t>
            </w:r>
            <w:r w:rsidR="003C5AD1" w:rsidRPr="00165588">
              <w:rPr>
                <w:vertAlign w:val="superscript"/>
              </w:rPr>
              <w:t>*</w:t>
            </w:r>
          </w:p>
        </w:tc>
        <w:tc>
          <w:tcPr>
            <w:tcW w:w="1063" w:type="dxa"/>
            <w:shd w:val="clear" w:color="auto" w:fill="auto"/>
            <w:vAlign w:val="center"/>
          </w:tcPr>
          <w:p w:rsidR="00F24654" w:rsidRPr="00A243A8" w:rsidRDefault="00F24654" w:rsidP="00756554">
            <w:pPr>
              <w:tabs>
                <w:tab w:val="decimal" w:pos="187"/>
              </w:tabs>
            </w:pPr>
            <w:r w:rsidRPr="00A243A8">
              <w:t>-.003</w:t>
            </w:r>
          </w:p>
        </w:tc>
        <w:tc>
          <w:tcPr>
            <w:tcW w:w="1063" w:type="dxa"/>
            <w:shd w:val="clear" w:color="auto" w:fill="auto"/>
            <w:vAlign w:val="center"/>
          </w:tcPr>
          <w:p w:rsidR="00F24654" w:rsidRPr="00A243A8" w:rsidRDefault="00F24654" w:rsidP="00756554">
            <w:pPr>
              <w:tabs>
                <w:tab w:val="decimal" w:pos="187"/>
              </w:tabs>
            </w:pPr>
            <w:r w:rsidRPr="00A243A8">
              <w:t>.001</w:t>
            </w:r>
          </w:p>
        </w:tc>
        <w:tc>
          <w:tcPr>
            <w:tcW w:w="1063" w:type="dxa"/>
            <w:shd w:val="clear" w:color="auto" w:fill="auto"/>
            <w:vAlign w:val="center"/>
          </w:tcPr>
          <w:p w:rsidR="00F24654" w:rsidRPr="00323FCE" w:rsidRDefault="00F24654" w:rsidP="00756554">
            <w:pPr>
              <w:tabs>
                <w:tab w:val="decimal" w:pos="454"/>
              </w:tabs>
            </w:pPr>
            <w:r w:rsidRPr="00323FCE">
              <w:t>-2.94</w:t>
            </w:r>
            <w:r w:rsidR="003C5AD1" w:rsidRPr="00165588">
              <w:rPr>
                <w:vertAlign w:val="superscript"/>
              </w:rPr>
              <w:t>*</w:t>
            </w:r>
          </w:p>
        </w:tc>
      </w:tr>
      <w:tr w:rsidR="00F24654" w:rsidRPr="00A13C8E" w:rsidTr="00756554">
        <w:trPr>
          <w:trHeight w:val="300"/>
        </w:trPr>
        <w:tc>
          <w:tcPr>
            <w:tcW w:w="2235" w:type="dxa"/>
            <w:shd w:val="clear" w:color="auto" w:fill="auto"/>
            <w:vAlign w:val="center"/>
          </w:tcPr>
          <w:p w:rsidR="00F24654" w:rsidRPr="00844195" w:rsidRDefault="00F24654" w:rsidP="00F2465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P x PD</w:t>
            </w:r>
          </w:p>
        </w:tc>
        <w:tc>
          <w:tcPr>
            <w:tcW w:w="1063" w:type="dxa"/>
            <w:shd w:val="clear" w:color="auto" w:fill="auto"/>
            <w:vAlign w:val="center"/>
          </w:tcPr>
          <w:p w:rsidR="00F24654" w:rsidRPr="00E1657D" w:rsidRDefault="00F24654" w:rsidP="00756554">
            <w:pPr>
              <w:tabs>
                <w:tab w:val="decimal" w:pos="187"/>
              </w:tabs>
            </w:pPr>
            <w:r w:rsidRPr="00E1657D">
              <w:t>.000</w:t>
            </w:r>
          </w:p>
        </w:tc>
        <w:tc>
          <w:tcPr>
            <w:tcW w:w="1063" w:type="dxa"/>
            <w:shd w:val="clear" w:color="auto" w:fill="auto"/>
            <w:vAlign w:val="center"/>
          </w:tcPr>
          <w:p w:rsidR="00F24654" w:rsidRPr="00E1657D" w:rsidRDefault="00F24654" w:rsidP="00756554">
            <w:pPr>
              <w:tabs>
                <w:tab w:val="decimal" w:pos="187"/>
              </w:tabs>
            </w:pPr>
            <w:r w:rsidRPr="00E1657D">
              <w:t>.001</w:t>
            </w:r>
          </w:p>
        </w:tc>
        <w:tc>
          <w:tcPr>
            <w:tcW w:w="1063" w:type="dxa"/>
            <w:shd w:val="clear" w:color="auto" w:fill="auto"/>
            <w:vAlign w:val="center"/>
          </w:tcPr>
          <w:p w:rsidR="00F24654" w:rsidRPr="00A235B4" w:rsidRDefault="00F24654" w:rsidP="003C5AD1">
            <w:pPr>
              <w:tabs>
                <w:tab w:val="decimal" w:pos="454"/>
              </w:tabs>
            </w:pPr>
            <w:r w:rsidRPr="00A235B4">
              <w:t>0.21</w:t>
            </w:r>
          </w:p>
        </w:tc>
        <w:tc>
          <w:tcPr>
            <w:tcW w:w="1063" w:type="dxa"/>
            <w:shd w:val="clear" w:color="auto" w:fill="auto"/>
            <w:vAlign w:val="center"/>
          </w:tcPr>
          <w:p w:rsidR="00F24654" w:rsidRPr="00A243A8" w:rsidRDefault="00F24654" w:rsidP="00756554">
            <w:pPr>
              <w:tabs>
                <w:tab w:val="decimal" w:pos="187"/>
              </w:tabs>
            </w:pPr>
            <w:r w:rsidRPr="00A243A8">
              <w:t>.001</w:t>
            </w:r>
          </w:p>
        </w:tc>
        <w:tc>
          <w:tcPr>
            <w:tcW w:w="1063" w:type="dxa"/>
            <w:shd w:val="clear" w:color="auto" w:fill="auto"/>
            <w:vAlign w:val="center"/>
          </w:tcPr>
          <w:p w:rsidR="00F24654" w:rsidRPr="00A243A8" w:rsidRDefault="00F24654" w:rsidP="00756554">
            <w:pPr>
              <w:tabs>
                <w:tab w:val="decimal" w:pos="187"/>
              </w:tabs>
            </w:pPr>
            <w:r w:rsidRPr="00A243A8">
              <w:t>.002</w:t>
            </w:r>
          </w:p>
        </w:tc>
        <w:tc>
          <w:tcPr>
            <w:tcW w:w="1063" w:type="dxa"/>
            <w:shd w:val="clear" w:color="auto" w:fill="auto"/>
            <w:vAlign w:val="center"/>
          </w:tcPr>
          <w:p w:rsidR="00F24654" w:rsidRPr="00323FCE" w:rsidRDefault="00F24654" w:rsidP="002F5759">
            <w:pPr>
              <w:tabs>
                <w:tab w:val="decimal" w:pos="454"/>
              </w:tabs>
            </w:pPr>
            <w:r w:rsidRPr="00323FCE">
              <w:t>0.74</w:t>
            </w:r>
          </w:p>
        </w:tc>
      </w:tr>
      <w:tr w:rsidR="00F24654" w:rsidRPr="00A13C8E" w:rsidTr="00F24654">
        <w:trPr>
          <w:trHeight w:val="300"/>
        </w:trPr>
        <w:tc>
          <w:tcPr>
            <w:tcW w:w="2235" w:type="dxa"/>
            <w:shd w:val="clear" w:color="auto" w:fill="auto"/>
            <w:vAlign w:val="center"/>
            <w:hideMark/>
          </w:tcPr>
          <w:p w:rsidR="00F24654" w:rsidRPr="00844195" w:rsidRDefault="00F24654" w:rsidP="00F24654">
            <w:pPr>
              <w:rPr>
                <w:rFonts w:eastAsia="Times New Roman"/>
                <w:bCs/>
                <w:color w:val="000000"/>
              </w:rPr>
            </w:pPr>
            <w:r>
              <w:rPr>
                <w:rFonts w:eastAsia="Times New Roman"/>
                <w:bCs/>
                <w:color w:val="000000"/>
              </w:rPr>
              <w:t xml:space="preserve">    PD</w:t>
            </w:r>
            <w:r w:rsidRPr="008F54B6">
              <w:rPr>
                <w:rFonts w:eastAsia="Times New Roman"/>
                <w:bCs/>
                <w:color w:val="000000"/>
                <w:vertAlign w:val="superscript"/>
              </w:rPr>
              <w:t>2</w:t>
            </w:r>
          </w:p>
        </w:tc>
        <w:tc>
          <w:tcPr>
            <w:tcW w:w="1063" w:type="dxa"/>
            <w:shd w:val="clear" w:color="auto" w:fill="auto"/>
            <w:vAlign w:val="center"/>
          </w:tcPr>
          <w:p w:rsidR="00F24654" w:rsidRPr="00E1657D" w:rsidRDefault="00F24654" w:rsidP="00756554">
            <w:pPr>
              <w:tabs>
                <w:tab w:val="decimal" w:pos="187"/>
              </w:tabs>
            </w:pPr>
            <w:r w:rsidRPr="00E1657D">
              <w:t>.001</w:t>
            </w:r>
          </w:p>
        </w:tc>
        <w:tc>
          <w:tcPr>
            <w:tcW w:w="1063" w:type="dxa"/>
            <w:shd w:val="clear" w:color="auto" w:fill="auto"/>
            <w:vAlign w:val="center"/>
          </w:tcPr>
          <w:p w:rsidR="00F24654" w:rsidRDefault="00F24654" w:rsidP="00756554">
            <w:pPr>
              <w:tabs>
                <w:tab w:val="decimal" w:pos="187"/>
              </w:tabs>
            </w:pPr>
            <w:r w:rsidRPr="00E1657D">
              <w:t>.001</w:t>
            </w:r>
          </w:p>
        </w:tc>
        <w:tc>
          <w:tcPr>
            <w:tcW w:w="1063" w:type="dxa"/>
            <w:shd w:val="clear" w:color="auto" w:fill="auto"/>
            <w:vAlign w:val="center"/>
          </w:tcPr>
          <w:p w:rsidR="00F24654" w:rsidRDefault="00F24654" w:rsidP="003C5AD1">
            <w:pPr>
              <w:tabs>
                <w:tab w:val="decimal" w:pos="454"/>
              </w:tabs>
            </w:pPr>
            <w:r w:rsidRPr="00A235B4">
              <w:t>0.89</w:t>
            </w:r>
            <w:r>
              <w:t> </w:t>
            </w:r>
          </w:p>
        </w:tc>
        <w:tc>
          <w:tcPr>
            <w:tcW w:w="1063" w:type="dxa"/>
            <w:shd w:val="clear" w:color="auto" w:fill="auto"/>
            <w:vAlign w:val="center"/>
          </w:tcPr>
          <w:p w:rsidR="00F24654" w:rsidRPr="00A243A8" w:rsidRDefault="00F24654" w:rsidP="00756554">
            <w:pPr>
              <w:tabs>
                <w:tab w:val="decimal" w:pos="187"/>
              </w:tabs>
            </w:pPr>
            <w:r w:rsidRPr="00A243A8">
              <w:t>.002</w:t>
            </w:r>
          </w:p>
        </w:tc>
        <w:tc>
          <w:tcPr>
            <w:tcW w:w="1063" w:type="dxa"/>
            <w:shd w:val="clear" w:color="auto" w:fill="auto"/>
            <w:vAlign w:val="center"/>
          </w:tcPr>
          <w:p w:rsidR="00F24654" w:rsidRDefault="00F24654" w:rsidP="00756554">
            <w:pPr>
              <w:tabs>
                <w:tab w:val="decimal" w:pos="187"/>
              </w:tabs>
            </w:pPr>
            <w:r w:rsidRPr="00A243A8">
              <w:t>.001</w:t>
            </w:r>
          </w:p>
        </w:tc>
        <w:tc>
          <w:tcPr>
            <w:tcW w:w="1063" w:type="dxa"/>
            <w:shd w:val="clear" w:color="auto" w:fill="auto"/>
            <w:vAlign w:val="center"/>
          </w:tcPr>
          <w:p w:rsidR="00F24654" w:rsidRDefault="00F24654" w:rsidP="002F5759">
            <w:pPr>
              <w:tabs>
                <w:tab w:val="decimal" w:pos="454"/>
              </w:tabs>
            </w:pPr>
            <w:r w:rsidRPr="00323FCE">
              <w:t>1.24</w:t>
            </w:r>
          </w:p>
        </w:tc>
      </w:tr>
      <w:tr w:rsidR="00436BCE" w:rsidRPr="00A13C8E" w:rsidTr="00280BEA">
        <w:trPr>
          <w:trHeight w:val="300"/>
        </w:trPr>
        <w:tc>
          <w:tcPr>
            <w:tcW w:w="2235" w:type="dxa"/>
            <w:shd w:val="clear" w:color="auto" w:fill="auto"/>
            <w:vAlign w:val="center"/>
          </w:tcPr>
          <w:p w:rsidR="00436BCE" w:rsidRDefault="00436BCE" w:rsidP="00756554">
            <w:pPr>
              <w:rPr>
                <w:rFonts w:eastAsia="Times New Roman"/>
                <w:bCs/>
                <w:color w:val="000000"/>
              </w:rPr>
            </w:pPr>
            <w:r>
              <w:rPr>
                <w:rFonts w:eastAsia="Times New Roman"/>
                <w:bCs/>
                <w:color w:val="000000"/>
              </w:rPr>
              <w:t xml:space="preserve">    SHS</w:t>
            </w:r>
          </w:p>
        </w:tc>
        <w:tc>
          <w:tcPr>
            <w:tcW w:w="1063" w:type="dxa"/>
            <w:shd w:val="clear" w:color="auto" w:fill="auto"/>
          </w:tcPr>
          <w:p w:rsidR="00436BCE" w:rsidRPr="006E65E0" w:rsidRDefault="00436BCE" w:rsidP="00436BCE">
            <w:pPr>
              <w:tabs>
                <w:tab w:val="decimal" w:pos="187"/>
              </w:tabs>
            </w:pPr>
            <w:r w:rsidRPr="006E65E0">
              <w:t>.260</w:t>
            </w:r>
          </w:p>
        </w:tc>
        <w:tc>
          <w:tcPr>
            <w:tcW w:w="1063" w:type="dxa"/>
            <w:shd w:val="clear" w:color="auto" w:fill="auto"/>
          </w:tcPr>
          <w:p w:rsidR="00436BCE" w:rsidRPr="006E65E0" w:rsidRDefault="00436BCE" w:rsidP="00436BCE">
            <w:pPr>
              <w:tabs>
                <w:tab w:val="decimal" w:pos="187"/>
              </w:tabs>
            </w:pPr>
            <w:r w:rsidRPr="006E65E0">
              <w:t>.032</w:t>
            </w:r>
          </w:p>
        </w:tc>
        <w:tc>
          <w:tcPr>
            <w:tcW w:w="1063" w:type="dxa"/>
            <w:shd w:val="clear" w:color="auto" w:fill="auto"/>
          </w:tcPr>
          <w:p w:rsidR="00436BCE" w:rsidRPr="006E65E0" w:rsidRDefault="00436BCE" w:rsidP="003C5AD1">
            <w:pPr>
              <w:tabs>
                <w:tab w:val="decimal" w:pos="454"/>
              </w:tabs>
            </w:pPr>
            <w:r w:rsidRPr="006E65E0">
              <w:t>8.15</w:t>
            </w:r>
            <w:r w:rsidR="003C5AD1" w:rsidRPr="00165588">
              <w:rPr>
                <w:vertAlign w:val="superscript"/>
              </w:rPr>
              <w:t>*</w:t>
            </w:r>
          </w:p>
        </w:tc>
        <w:tc>
          <w:tcPr>
            <w:tcW w:w="1063" w:type="dxa"/>
            <w:shd w:val="clear" w:color="auto" w:fill="auto"/>
          </w:tcPr>
          <w:p w:rsidR="00436BCE" w:rsidRPr="004856BF" w:rsidRDefault="00436BCE" w:rsidP="00436BCE">
            <w:pPr>
              <w:tabs>
                <w:tab w:val="decimal" w:pos="187"/>
              </w:tabs>
            </w:pPr>
            <w:r w:rsidRPr="004856BF">
              <w:t>.261</w:t>
            </w:r>
          </w:p>
        </w:tc>
        <w:tc>
          <w:tcPr>
            <w:tcW w:w="1063" w:type="dxa"/>
            <w:shd w:val="clear" w:color="auto" w:fill="auto"/>
          </w:tcPr>
          <w:p w:rsidR="00436BCE" w:rsidRPr="004856BF" w:rsidRDefault="00436BCE" w:rsidP="00436BCE">
            <w:pPr>
              <w:tabs>
                <w:tab w:val="decimal" w:pos="187"/>
              </w:tabs>
            </w:pPr>
            <w:r w:rsidRPr="004856BF">
              <w:t>.032</w:t>
            </w:r>
          </w:p>
        </w:tc>
        <w:tc>
          <w:tcPr>
            <w:tcW w:w="1063" w:type="dxa"/>
            <w:shd w:val="clear" w:color="auto" w:fill="auto"/>
          </w:tcPr>
          <w:p w:rsidR="00436BCE" w:rsidRPr="004856BF" w:rsidRDefault="00436BCE" w:rsidP="00436BCE">
            <w:pPr>
              <w:tabs>
                <w:tab w:val="decimal" w:pos="454"/>
              </w:tabs>
            </w:pPr>
            <w:r w:rsidRPr="004856BF">
              <w:t>8.11</w:t>
            </w:r>
            <w:r w:rsidR="003C5AD1" w:rsidRPr="00165588">
              <w:rPr>
                <w:vertAlign w:val="superscript"/>
              </w:rPr>
              <w:t>*</w:t>
            </w:r>
          </w:p>
        </w:tc>
      </w:tr>
      <w:tr w:rsidR="00436BCE" w:rsidRPr="00A13C8E" w:rsidTr="00280BEA">
        <w:trPr>
          <w:trHeight w:val="300"/>
        </w:trPr>
        <w:tc>
          <w:tcPr>
            <w:tcW w:w="2235" w:type="dxa"/>
            <w:tcBorders>
              <w:bottom w:val="single" w:sz="4" w:space="0" w:color="000000"/>
            </w:tcBorders>
            <w:shd w:val="clear" w:color="auto" w:fill="auto"/>
            <w:vAlign w:val="center"/>
          </w:tcPr>
          <w:p w:rsidR="00436BCE" w:rsidRDefault="00436BCE" w:rsidP="00756554">
            <w:pPr>
              <w:rPr>
                <w:rFonts w:eastAsia="Times New Roman"/>
                <w:bCs/>
                <w:color w:val="000000"/>
              </w:rPr>
            </w:pPr>
            <w:r>
              <w:rPr>
                <w:rFonts w:eastAsia="Times New Roman"/>
                <w:bCs/>
                <w:color w:val="000000"/>
              </w:rPr>
              <w:t xml:space="preserve">    Neuroticism</w:t>
            </w:r>
          </w:p>
        </w:tc>
        <w:tc>
          <w:tcPr>
            <w:tcW w:w="1063" w:type="dxa"/>
            <w:tcBorders>
              <w:bottom w:val="single" w:sz="4" w:space="0" w:color="000000"/>
            </w:tcBorders>
            <w:shd w:val="clear" w:color="auto" w:fill="auto"/>
          </w:tcPr>
          <w:p w:rsidR="00436BCE" w:rsidRPr="006E65E0" w:rsidRDefault="00436BCE" w:rsidP="00436BCE">
            <w:pPr>
              <w:tabs>
                <w:tab w:val="decimal" w:pos="187"/>
              </w:tabs>
            </w:pPr>
            <w:r w:rsidRPr="006E65E0">
              <w:t>-.113</w:t>
            </w:r>
          </w:p>
        </w:tc>
        <w:tc>
          <w:tcPr>
            <w:tcW w:w="1063" w:type="dxa"/>
            <w:tcBorders>
              <w:bottom w:val="single" w:sz="4" w:space="0" w:color="000000"/>
            </w:tcBorders>
            <w:shd w:val="clear" w:color="auto" w:fill="auto"/>
          </w:tcPr>
          <w:p w:rsidR="00436BCE" w:rsidRPr="006E65E0" w:rsidRDefault="00436BCE" w:rsidP="00436BCE">
            <w:pPr>
              <w:tabs>
                <w:tab w:val="decimal" w:pos="187"/>
              </w:tabs>
            </w:pPr>
            <w:r w:rsidRPr="006E65E0">
              <w:t>.033</w:t>
            </w:r>
          </w:p>
        </w:tc>
        <w:tc>
          <w:tcPr>
            <w:tcW w:w="1063" w:type="dxa"/>
            <w:tcBorders>
              <w:bottom w:val="single" w:sz="4" w:space="0" w:color="000000"/>
            </w:tcBorders>
            <w:shd w:val="clear" w:color="auto" w:fill="auto"/>
          </w:tcPr>
          <w:p w:rsidR="00436BCE" w:rsidRDefault="00436BCE" w:rsidP="003C5AD1">
            <w:pPr>
              <w:tabs>
                <w:tab w:val="decimal" w:pos="454"/>
              </w:tabs>
            </w:pPr>
            <w:r w:rsidRPr="006E65E0">
              <w:t>-3.47</w:t>
            </w:r>
            <w:r w:rsidR="003C5AD1" w:rsidRPr="00165588">
              <w:rPr>
                <w:vertAlign w:val="superscript"/>
              </w:rPr>
              <w:t>*</w:t>
            </w:r>
          </w:p>
        </w:tc>
        <w:tc>
          <w:tcPr>
            <w:tcW w:w="1063" w:type="dxa"/>
            <w:tcBorders>
              <w:bottom w:val="single" w:sz="4" w:space="0" w:color="000000"/>
            </w:tcBorders>
            <w:shd w:val="clear" w:color="auto" w:fill="auto"/>
          </w:tcPr>
          <w:p w:rsidR="00436BCE" w:rsidRPr="004856BF" w:rsidRDefault="00436BCE" w:rsidP="00436BCE">
            <w:pPr>
              <w:tabs>
                <w:tab w:val="decimal" w:pos="187"/>
              </w:tabs>
            </w:pPr>
            <w:r w:rsidRPr="004856BF">
              <w:t>-.101</w:t>
            </w:r>
          </w:p>
        </w:tc>
        <w:tc>
          <w:tcPr>
            <w:tcW w:w="1063" w:type="dxa"/>
            <w:tcBorders>
              <w:bottom w:val="single" w:sz="4" w:space="0" w:color="000000"/>
            </w:tcBorders>
            <w:shd w:val="clear" w:color="auto" w:fill="auto"/>
          </w:tcPr>
          <w:p w:rsidR="00436BCE" w:rsidRPr="004856BF" w:rsidRDefault="00436BCE" w:rsidP="00436BCE">
            <w:pPr>
              <w:tabs>
                <w:tab w:val="decimal" w:pos="187"/>
              </w:tabs>
            </w:pPr>
            <w:r w:rsidRPr="004856BF">
              <w:t>.033</w:t>
            </w:r>
          </w:p>
        </w:tc>
        <w:tc>
          <w:tcPr>
            <w:tcW w:w="1063" w:type="dxa"/>
            <w:tcBorders>
              <w:bottom w:val="single" w:sz="4" w:space="0" w:color="000000"/>
            </w:tcBorders>
            <w:shd w:val="clear" w:color="auto" w:fill="auto"/>
          </w:tcPr>
          <w:p w:rsidR="00436BCE" w:rsidRDefault="00436BCE" w:rsidP="00436BCE">
            <w:pPr>
              <w:tabs>
                <w:tab w:val="decimal" w:pos="454"/>
              </w:tabs>
            </w:pPr>
            <w:r w:rsidRPr="004856BF">
              <w:t>-3.07</w:t>
            </w:r>
            <w:r w:rsidR="003C5AD1" w:rsidRPr="00165588">
              <w:rPr>
                <w:vertAlign w:val="superscript"/>
              </w:rPr>
              <w:t>*</w:t>
            </w:r>
          </w:p>
        </w:tc>
      </w:tr>
    </w:tbl>
    <w:p w:rsidR="00F24654" w:rsidRPr="00F24654" w:rsidRDefault="00F24654" w:rsidP="00F24654">
      <w:r w:rsidRPr="00F33DA3">
        <w:rPr>
          <w:i/>
        </w:rPr>
        <w:t xml:space="preserve">Note. </w:t>
      </w:r>
      <w:r w:rsidR="0004251F">
        <w:t>PA</w:t>
      </w:r>
      <w:r>
        <w:t xml:space="preserve"> </w:t>
      </w:r>
      <w:r w:rsidR="00444A7A">
        <w:t>= positive affect</w:t>
      </w:r>
      <w:r>
        <w:t xml:space="preserve">; </w:t>
      </w:r>
      <w:r w:rsidR="0004251F">
        <w:t>NA</w:t>
      </w:r>
      <w:r>
        <w:t xml:space="preserve"> </w:t>
      </w:r>
      <w:r w:rsidR="00444A7A">
        <w:t>= negative affect</w:t>
      </w:r>
      <w:r>
        <w:t>; SHS = Subjective Happiness; PP = Physical Pleasure; PD = Physical Discomfort.</w:t>
      </w:r>
    </w:p>
    <w:p w:rsidR="00F24654" w:rsidRPr="007F0A0C" w:rsidRDefault="00F24654" w:rsidP="00F24654">
      <w:r>
        <w:t xml:space="preserve">* </w:t>
      </w:r>
      <w:proofErr w:type="gramStart"/>
      <w:r>
        <w:rPr>
          <w:i/>
        </w:rPr>
        <w:t>p</w:t>
      </w:r>
      <w:proofErr w:type="gramEnd"/>
      <w:r>
        <w:t xml:space="preserve"> &lt; .05.   </w:t>
      </w:r>
      <w:proofErr w:type="gramStart"/>
      <w:r w:rsidRPr="00DB0600">
        <w:rPr>
          <w:vertAlign w:val="superscript"/>
        </w:rPr>
        <w:t>†</w:t>
      </w:r>
      <w:r>
        <w:rPr>
          <w:i/>
        </w:rPr>
        <w:t>p</w:t>
      </w:r>
      <w:r>
        <w:t xml:space="preserve"> &lt; .10.</w:t>
      </w:r>
      <w:proofErr w:type="gramEnd"/>
    </w:p>
    <w:p w:rsidR="00F24654" w:rsidRDefault="00F24654"/>
    <w:p w:rsidR="00F24654" w:rsidRDefault="00F24654"/>
    <w:p w:rsidR="00F24654" w:rsidRDefault="00F24654">
      <w:r>
        <w:br w:type="page"/>
      </w:r>
    </w:p>
    <w:p w:rsidR="007F0A0C" w:rsidRDefault="00F24654" w:rsidP="001F0D05">
      <w:pPr>
        <w:pStyle w:val="SHeading"/>
      </w:pPr>
      <w:r>
        <w:lastRenderedPageBreak/>
        <w:t>Table S12</w:t>
      </w:r>
    </w:p>
    <w:p w:rsidR="007F0A0C" w:rsidRDefault="007F0A0C" w:rsidP="007F0A0C"/>
    <w:p w:rsidR="007F0A0C" w:rsidRPr="0080007B" w:rsidRDefault="007F0A0C" w:rsidP="007F0A0C">
      <w:r>
        <w:rPr>
          <w:i/>
        </w:rPr>
        <w:t>Multilevel Polynomial Regression Model for Study 6</w:t>
      </w:r>
    </w:p>
    <w:p w:rsidR="007F0A0C" w:rsidRDefault="007F0A0C" w:rsidP="007F0A0C"/>
    <w:tbl>
      <w:tblPr>
        <w:tblW w:w="8613" w:type="dxa"/>
        <w:tblLayout w:type="fixed"/>
        <w:tblLook w:val="04A0" w:firstRow="1" w:lastRow="0" w:firstColumn="1" w:lastColumn="0" w:noHBand="0" w:noVBand="1"/>
      </w:tblPr>
      <w:tblGrid>
        <w:gridCol w:w="2235"/>
        <w:gridCol w:w="1063"/>
        <w:gridCol w:w="1063"/>
        <w:gridCol w:w="1063"/>
        <w:gridCol w:w="1063"/>
        <w:gridCol w:w="1063"/>
        <w:gridCol w:w="1063"/>
      </w:tblGrid>
      <w:tr w:rsidR="007F0A0C" w:rsidRPr="00A13C8E" w:rsidTr="00756554">
        <w:trPr>
          <w:trHeight w:val="300"/>
        </w:trPr>
        <w:tc>
          <w:tcPr>
            <w:tcW w:w="2235" w:type="dxa"/>
            <w:tcBorders>
              <w:top w:val="single" w:sz="4" w:space="0" w:color="auto"/>
            </w:tcBorders>
            <w:shd w:val="clear" w:color="auto" w:fill="auto"/>
            <w:vAlign w:val="center"/>
          </w:tcPr>
          <w:p w:rsidR="007F0A0C" w:rsidRPr="00A13C8E" w:rsidRDefault="007F0A0C" w:rsidP="00756554">
            <w:pPr>
              <w:rPr>
                <w:rFonts w:eastAsia="Times New Roman"/>
                <w:bCs/>
                <w:color w:val="000000"/>
              </w:rPr>
            </w:pPr>
          </w:p>
        </w:tc>
        <w:tc>
          <w:tcPr>
            <w:tcW w:w="3189" w:type="dxa"/>
            <w:gridSpan w:val="3"/>
            <w:tcBorders>
              <w:top w:val="single" w:sz="4" w:space="0" w:color="auto"/>
            </w:tcBorders>
            <w:shd w:val="clear" w:color="auto" w:fill="auto"/>
            <w:vAlign w:val="center"/>
          </w:tcPr>
          <w:p w:rsidR="007F0A0C" w:rsidRPr="00A13C8E" w:rsidRDefault="007F0A0C" w:rsidP="00756554">
            <w:pPr>
              <w:jc w:val="center"/>
              <w:rPr>
                <w:rFonts w:eastAsia="Times New Roman"/>
                <w:bCs/>
                <w:color w:val="000000"/>
              </w:rPr>
            </w:pPr>
            <w:r>
              <w:rPr>
                <w:rFonts w:eastAsia="Times New Roman"/>
                <w:bCs/>
                <w:color w:val="000000"/>
                <w:u w:val="single"/>
              </w:rPr>
              <w:t xml:space="preserve">               Satisfaction                </w:t>
            </w:r>
          </w:p>
        </w:tc>
        <w:tc>
          <w:tcPr>
            <w:tcW w:w="3189" w:type="dxa"/>
            <w:gridSpan w:val="3"/>
            <w:tcBorders>
              <w:top w:val="single" w:sz="4" w:space="0" w:color="auto"/>
            </w:tcBorders>
            <w:shd w:val="clear" w:color="auto" w:fill="auto"/>
            <w:vAlign w:val="center"/>
          </w:tcPr>
          <w:p w:rsidR="007F0A0C" w:rsidRPr="003504E6" w:rsidRDefault="007F0A0C" w:rsidP="00756554">
            <w:pPr>
              <w:jc w:val="center"/>
              <w:rPr>
                <w:rFonts w:eastAsia="Times New Roman"/>
                <w:bCs/>
                <w:color w:val="000000"/>
                <w:u w:val="single"/>
              </w:rPr>
            </w:pPr>
            <w:r>
              <w:rPr>
                <w:rFonts w:eastAsia="Times New Roman"/>
                <w:bCs/>
                <w:color w:val="000000"/>
                <w:u w:val="single"/>
              </w:rPr>
              <w:t>                   Meaning               </w:t>
            </w:r>
          </w:p>
        </w:tc>
      </w:tr>
      <w:tr w:rsidR="007F0A0C" w:rsidRPr="00A13C8E" w:rsidTr="00756554">
        <w:trPr>
          <w:trHeight w:val="300"/>
        </w:trPr>
        <w:tc>
          <w:tcPr>
            <w:tcW w:w="2235" w:type="dxa"/>
            <w:tcBorders>
              <w:bottom w:val="single" w:sz="4" w:space="0" w:color="000000"/>
            </w:tcBorders>
            <w:shd w:val="clear" w:color="auto" w:fill="auto"/>
            <w:vAlign w:val="center"/>
            <w:hideMark/>
          </w:tcPr>
          <w:p w:rsidR="007F0A0C" w:rsidRPr="00844195" w:rsidRDefault="007F0A0C" w:rsidP="00756554">
            <w:pPr>
              <w:rPr>
                <w:rFonts w:eastAsia="Times New Roman"/>
                <w:bCs/>
                <w:color w:val="000000"/>
              </w:rPr>
            </w:pPr>
            <w:r>
              <w:rPr>
                <w:rFonts w:eastAsia="Times New Roman"/>
                <w:bCs/>
                <w:color w:val="000000"/>
              </w:rPr>
              <w:t>Predictors</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sidRPr="00BD4CD6">
              <w:rPr>
                <w:rFonts w:eastAsia="Times New Roman"/>
                <w:bCs/>
                <w:i/>
                <w:color w:val="000000"/>
              </w:rPr>
              <w:t>b</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sidRPr="00BD4CD6">
              <w:rPr>
                <w:rFonts w:eastAsia="Times New Roman"/>
                <w:bCs/>
                <w:i/>
                <w:color w:val="000000"/>
              </w:rPr>
              <w:t>SE</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Pr>
                <w:rFonts w:eastAsia="Times New Roman"/>
                <w:bCs/>
                <w:i/>
                <w:color w:val="000000"/>
              </w:rPr>
              <w:t>t</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sidRPr="00BD4CD6">
              <w:rPr>
                <w:rFonts w:eastAsia="Times New Roman"/>
                <w:bCs/>
                <w:i/>
                <w:color w:val="000000"/>
              </w:rPr>
              <w:t>b</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sidRPr="00BD4CD6">
              <w:rPr>
                <w:rFonts w:eastAsia="Times New Roman"/>
                <w:bCs/>
                <w:i/>
                <w:color w:val="000000"/>
              </w:rPr>
              <w:t>SE</w:t>
            </w:r>
          </w:p>
        </w:tc>
        <w:tc>
          <w:tcPr>
            <w:tcW w:w="1063" w:type="dxa"/>
            <w:tcBorders>
              <w:bottom w:val="single" w:sz="4" w:space="0" w:color="000000"/>
            </w:tcBorders>
            <w:shd w:val="clear" w:color="auto" w:fill="auto"/>
            <w:vAlign w:val="center"/>
          </w:tcPr>
          <w:p w:rsidR="007F0A0C" w:rsidRPr="00BD4CD6" w:rsidRDefault="007F0A0C" w:rsidP="00756554">
            <w:pPr>
              <w:jc w:val="center"/>
              <w:rPr>
                <w:rFonts w:eastAsia="Times New Roman"/>
                <w:bCs/>
                <w:i/>
                <w:color w:val="000000"/>
              </w:rPr>
            </w:pPr>
            <w:r>
              <w:rPr>
                <w:rFonts w:eastAsia="Times New Roman"/>
                <w:bCs/>
                <w:i/>
                <w:color w:val="000000"/>
              </w:rPr>
              <w:t>t</w:t>
            </w:r>
          </w:p>
        </w:tc>
      </w:tr>
      <w:tr w:rsidR="007F0A0C" w:rsidRPr="00A13C8E" w:rsidTr="00756554">
        <w:trPr>
          <w:trHeight w:val="300"/>
        </w:trPr>
        <w:tc>
          <w:tcPr>
            <w:tcW w:w="2235" w:type="dxa"/>
            <w:shd w:val="clear" w:color="auto" w:fill="auto"/>
            <w:vAlign w:val="center"/>
          </w:tcPr>
          <w:p w:rsidR="007F0A0C" w:rsidRPr="00FA777E" w:rsidRDefault="007F0A0C" w:rsidP="00756554">
            <w:pPr>
              <w:rPr>
                <w:rFonts w:eastAsia="Times New Roman"/>
                <w:bCs/>
                <w:i/>
                <w:color w:val="000000"/>
              </w:rPr>
            </w:pPr>
            <w:r w:rsidRPr="00FA777E">
              <w:rPr>
                <w:rFonts w:eastAsia="Times New Roman"/>
                <w:bCs/>
                <w:i/>
                <w:color w:val="000000"/>
              </w:rPr>
              <w:t xml:space="preserve">Daily-Level </w:t>
            </w:r>
          </w:p>
        </w:tc>
        <w:tc>
          <w:tcPr>
            <w:tcW w:w="1063" w:type="dxa"/>
            <w:shd w:val="clear" w:color="auto" w:fill="auto"/>
          </w:tcPr>
          <w:p w:rsidR="007F0A0C" w:rsidRPr="0050231A" w:rsidRDefault="007F0A0C" w:rsidP="00756554">
            <w:pPr>
              <w:tabs>
                <w:tab w:val="decimal" w:pos="187"/>
              </w:tabs>
            </w:pPr>
          </w:p>
        </w:tc>
        <w:tc>
          <w:tcPr>
            <w:tcW w:w="1063" w:type="dxa"/>
            <w:shd w:val="clear" w:color="auto" w:fill="auto"/>
          </w:tcPr>
          <w:p w:rsidR="007F0A0C" w:rsidRPr="00B80866" w:rsidRDefault="007F0A0C" w:rsidP="00756554">
            <w:pPr>
              <w:tabs>
                <w:tab w:val="decimal" w:pos="187"/>
              </w:tabs>
            </w:pPr>
          </w:p>
        </w:tc>
        <w:tc>
          <w:tcPr>
            <w:tcW w:w="1063" w:type="dxa"/>
            <w:shd w:val="clear" w:color="auto" w:fill="auto"/>
          </w:tcPr>
          <w:p w:rsidR="007F0A0C" w:rsidRDefault="007F0A0C" w:rsidP="00756554">
            <w:pPr>
              <w:tabs>
                <w:tab w:val="decimal" w:pos="454"/>
              </w:tabs>
            </w:pPr>
          </w:p>
        </w:tc>
        <w:tc>
          <w:tcPr>
            <w:tcW w:w="1063" w:type="dxa"/>
            <w:shd w:val="clear" w:color="auto" w:fill="auto"/>
          </w:tcPr>
          <w:p w:rsidR="007F0A0C" w:rsidRPr="00052905" w:rsidRDefault="007F0A0C" w:rsidP="00756554">
            <w:pPr>
              <w:tabs>
                <w:tab w:val="decimal" w:pos="187"/>
              </w:tabs>
            </w:pPr>
          </w:p>
        </w:tc>
        <w:tc>
          <w:tcPr>
            <w:tcW w:w="1063" w:type="dxa"/>
            <w:shd w:val="clear" w:color="auto" w:fill="auto"/>
          </w:tcPr>
          <w:p w:rsidR="007F0A0C" w:rsidRPr="001D4368" w:rsidRDefault="007F0A0C" w:rsidP="00756554">
            <w:pPr>
              <w:tabs>
                <w:tab w:val="decimal" w:pos="187"/>
              </w:tabs>
            </w:pPr>
          </w:p>
        </w:tc>
        <w:tc>
          <w:tcPr>
            <w:tcW w:w="1063" w:type="dxa"/>
            <w:shd w:val="clear" w:color="auto" w:fill="auto"/>
          </w:tcPr>
          <w:p w:rsidR="007F0A0C" w:rsidRDefault="007F0A0C" w:rsidP="00756554">
            <w:pPr>
              <w:tabs>
                <w:tab w:val="decimal" w:pos="454"/>
              </w:tabs>
            </w:pP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tcPr>
          <w:p w:rsidR="0004251F" w:rsidRPr="00C37C9D" w:rsidRDefault="0004251F" w:rsidP="00756554">
            <w:pPr>
              <w:tabs>
                <w:tab w:val="decimal" w:pos="187"/>
              </w:tabs>
            </w:pPr>
            <w:r w:rsidRPr="00C37C9D">
              <w:t>.635</w:t>
            </w:r>
          </w:p>
        </w:tc>
        <w:tc>
          <w:tcPr>
            <w:tcW w:w="1063" w:type="dxa"/>
            <w:shd w:val="clear" w:color="auto" w:fill="auto"/>
          </w:tcPr>
          <w:p w:rsidR="0004251F" w:rsidRPr="0054150C" w:rsidRDefault="0004251F" w:rsidP="00756554">
            <w:pPr>
              <w:tabs>
                <w:tab w:val="decimal" w:pos="187"/>
              </w:tabs>
            </w:pPr>
            <w:r w:rsidRPr="0054150C">
              <w:t>.033</w:t>
            </w:r>
          </w:p>
        </w:tc>
        <w:tc>
          <w:tcPr>
            <w:tcW w:w="1063" w:type="dxa"/>
            <w:shd w:val="clear" w:color="auto" w:fill="auto"/>
          </w:tcPr>
          <w:p w:rsidR="0004251F" w:rsidRPr="00CB08F2" w:rsidRDefault="0004251F" w:rsidP="00F06175">
            <w:pPr>
              <w:tabs>
                <w:tab w:val="decimal" w:pos="454"/>
              </w:tabs>
            </w:pPr>
            <w:r w:rsidRPr="00CB08F2">
              <w:t>19.01</w:t>
            </w:r>
            <w:r w:rsidRPr="00165588">
              <w:rPr>
                <w:vertAlign w:val="superscript"/>
              </w:rPr>
              <w:t>*</w:t>
            </w:r>
          </w:p>
        </w:tc>
        <w:tc>
          <w:tcPr>
            <w:tcW w:w="1063" w:type="dxa"/>
            <w:shd w:val="clear" w:color="auto" w:fill="auto"/>
          </w:tcPr>
          <w:p w:rsidR="0004251F" w:rsidRPr="00602B01" w:rsidRDefault="0004251F" w:rsidP="00756554">
            <w:pPr>
              <w:tabs>
                <w:tab w:val="decimal" w:pos="187"/>
              </w:tabs>
            </w:pPr>
            <w:r w:rsidRPr="00602B01">
              <w:t>.433</w:t>
            </w:r>
          </w:p>
        </w:tc>
        <w:tc>
          <w:tcPr>
            <w:tcW w:w="1063" w:type="dxa"/>
            <w:shd w:val="clear" w:color="auto" w:fill="auto"/>
          </w:tcPr>
          <w:p w:rsidR="0004251F" w:rsidRPr="003D233A" w:rsidRDefault="0004251F" w:rsidP="00756554">
            <w:pPr>
              <w:tabs>
                <w:tab w:val="decimal" w:pos="187"/>
              </w:tabs>
            </w:pPr>
            <w:r w:rsidRPr="003D233A">
              <w:t>.034</w:t>
            </w:r>
          </w:p>
        </w:tc>
        <w:tc>
          <w:tcPr>
            <w:tcW w:w="1063" w:type="dxa"/>
            <w:shd w:val="clear" w:color="auto" w:fill="auto"/>
          </w:tcPr>
          <w:p w:rsidR="0004251F" w:rsidRPr="009A10B2" w:rsidRDefault="0004251F" w:rsidP="00756554">
            <w:pPr>
              <w:tabs>
                <w:tab w:val="decimal" w:pos="454"/>
              </w:tabs>
            </w:pPr>
            <w:r>
              <w:t>12.68</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tcPr>
          <w:p w:rsidR="0004251F" w:rsidRPr="00C37C9D" w:rsidRDefault="0004251F" w:rsidP="00756554">
            <w:pPr>
              <w:tabs>
                <w:tab w:val="decimal" w:pos="187"/>
              </w:tabs>
            </w:pPr>
            <w:r w:rsidRPr="00C37C9D">
              <w:t>-.456</w:t>
            </w:r>
          </w:p>
        </w:tc>
        <w:tc>
          <w:tcPr>
            <w:tcW w:w="1063" w:type="dxa"/>
            <w:shd w:val="clear" w:color="auto" w:fill="auto"/>
          </w:tcPr>
          <w:p w:rsidR="0004251F" w:rsidRPr="0054150C" w:rsidRDefault="0004251F" w:rsidP="00756554">
            <w:pPr>
              <w:tabs>
                <w:tab w:val="decimal" w:pos="187"/>
              </w:tabs>
            </w:pPr>
            <w:r w:rsidRPr="0054150C">
              <w:t>.033</w:t>
            </w:r>
          </w:p>
        </w:tc>
        <w:tc>
          <w:tcPr>
            <w:tcW w:w="1063" w:type="dxa"/>
            <w:shd w:val="clear" w:color="auto" w:fill="auto"/>
          </w:tcPr>
          <w:p w:rsidR="0004251F" w:rsidRPr="00CB08F2" w:rsidRDefault="0004251F" w:rsidP="00F06175">
            <w:pPr>
              <w:tabs>
                <w:tab w:val="decimal" w:pos="454"/>
              </w:tabs>
            </w:pPr>
            <w:r w:rsidRPr="00CB08F2">
              <w:t>-13.86</w:t>
            </w:r>
            <w:r w:rsidRPr="00165588">
              <w:rPr>
                <w:vertAlign w:val="superscript"/>
              </w:rPr>
              <w:t>*</w:t>
            </w:r>
          </w:p>
        </w:tc>
        <w:tc>
          <w:tcPr>
            <w:tcW w:w="1063" w:type="dxa"/>
            <w:shd w:val="clear" w:color="auto" w:fill="auto"/>
          </w:tcPr>
          <w:p w:rsidR="0004251F" w:rsidRPr="00602B01" w:rsidRDefault="0004251F" w:rsidP="00756554">
            <w:pPr>
              <w:tabs>
                <w:tab w:val="decimal" w:pos="187"/>
              </w:tabs>
            </w:pPr>
            <w:r w:rsidRPr="00602B01">
              <w:t>-.302</w:t>
            </w:r>
          </w:p>
        </w:tc>
        <w:tc>
          <w:tcPr>
            <w:tcW w:w="1063" w:type="dxa"/>
            <w:shd w:val="clear" w:color="auto" w:fill="auto"/>
          </w:tcPr>
          <w:p w:rsidR="0004251F" w:rsidRPr="003D233A" w:rsidRDefault="0004251F" w:rsidP="00756554">
            <w:pPr>
              <w:tabs>
                <w:tab w:val="decimal" w:pos="187"/>
              </w:tabs>
            </w:pPr>
            <w:r w:rsidRPr="003D233A">
              <w:t>.036</w:t>
            </w:r>
          </w:p>
        </w:tc>
        <w:tc>
          <w:tcPr>
            <w:tcW w:w="1063" w:type="dxa"/>
            <w:shd w:val="clear" w:color="auto" w:fill="auto"/>
          </w:tcPr>
          <w:p w:rsidR="0004251F" w:rsidRPr="009A10B2" w:rsidRDefault="0004251F" w:rsidP="00756554">
            <w:pPr>
              <w:tabs>
                <w:tab w:val="decimal" w:pos="454"/>
              </w:tabs>
            </w:pPr>
            <w:r w:rsidRPr="009A10B2">
              <w:t>-8.33</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04251F" w:rsidRPr="00C37C9D" w:rsidRDefault="0004251F" w:rsidP="00756554">
            <w:pPr>
              <w:tabs>
                <w:tab w:val="decimal" w:pos="187"/>
              </w:tabs>
            </w:pPr>
            <w:r w:rsidRPr="00C37C9D">
              <w:t>-.003</w:t>
            </w:r>
          </w:p>
        </w:tc>
        <w:tc>
          <w:tcPr>
            <w:tcW w:w="1063" w:type="dxa"/>
            <w:shd w:val="clear" w:color="auto" w:fill="auto"/>
          </w:tcPr>
          <w:p w:rsidR="0004251F" w:rsidRPr="0054150C" w:rsidRDefault="0004251F" w:rsidP="00756554">
            <w:pPr>
              <w:tabs>
                <w:tab w:val="decimal" w:pos="187"/>
              </w:tabs>
            </w:pPr>
            <w:r w:rsidRPr="0054150C">
              <w:t>.001</w:t>
            </w:r>
          </w:p>
        </w:tc>
        <w:tc>
          <w:tcPr>
            <w:tcW w:w="1063" w:type="dxa"/>
            <w:shd w:val="clear" w:color="auto" w:fill="auto"/>
          </w:tcPr>
          <w:p w:rsidR="0004251F" w:rsidRPr="00CB08F2" w:rsidRDefault="0004251F" w:rsidP="00F06175">
            <w:pPr>
              <w:tabs>
                <w:tab w:val="decimal" w:pos="454"/>
              </w:tabs>
            </w:pPr>
            <w:r w:rsidRPr="00CB08F2">
              <w:t>-2.42</w:t>
            </w:r>
            <w:r w:rsidRPr="00165588">
              <w:rPr>
                <w:vertAlign w:val="superscript"/>
              </w:rPr>
              <w:t>*</w:t>
            </w:r>
          </w:p>
        </w:tc>
        <w:tc>
          <w:tcPr>
            <w:tcW w:w="1063" w:type="dxa"/>
            <w:shd w:val="clear" w:color="auto" w:fill="auto"/>
          </w:tcPr>
          <w:p w:rsidR="0004251F" w:rsidRPr="00602B01" w:rsidRDefault="0004251F" w:rsidP="00756554">
            <w:pPr>
              <w:tabs>
                <w:tab w:val="decimal" w:pos="187"/>
              </w:tabs>
            </w:pPr>
            <w:r w:rsidRPr="00602B01">
              <w:t>-.001</w:t>
            </w:r>
          </w:p>
        </w:tc>
        <w:tc>
          <w:tcPr>
            <w:tcW w:w="1063" w:type="dxa"/>
            <w:shd w:val="clear" w:color="auto" w:fill="auto"/>
          </w:tcPr>
          <w:p w:rsidR="0004251F" w:rsidRPr="003D233A" w:rsidRDefault="0004251F" w:rsidP="00756554">
            <w:pPr>
              <w:tabs>
                <w:tab w:val="decimal" w:pos="187"/>
              </w:tabs>
            </w:pPr>
            <w:r w:rsidRPr="003D233A">
              <w:t>.001</w:t>
            </w:r>
          </w:p>
        </w:tc>
        <w:tc>
          <w:tcPr>
            <w:tcW w:w="1063" w:type="dxa"/>
            <w:shd w:val="clear" w:color="auto" w:fill="auto"/>
          </w:tcPr>
          <w:p w:rsidR="0004251F" w:rsidRPr="009A10B2" w:rsidRDefault="0004251F" w:rsidP="00756554">
            <w:pPr>
              <w:tabs>
                <w:tab w:val="decimal" w:pos="454"/>
              </w:tabs>
            </w:pPr>
            <w:r>
              <w:t>-0.83</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tcPr>
          <w:p w:rsidR="0004251F" w:rsidRPr="00C37C9D" w:rsidRDefault="0004251F" w:rsidP="00756554">
            <w:pPr>
              <w:tabs>
                <w:tab w:val="decimal" w:pos="187"/>
              </w:tabs>
            </w:pPr>
            <w:r w:rsidRPr="00C37C9D">
              <w:t>-.001</w:t>
            </w:r>
          </w:p>
        </w:tc>
        <w:tc>
          <w:tcPr>
            <w:tcW w:w="1063" w:type="dxa"/>
            <w:shd w:val="clear" w:color="auto" w:fill="auto"/>
          </w:tcPr>
          <w:p w:rsidR="0004251F" w:rsidRPr="0054150C" w:rsidRDefault="0004251F" w:rsidP="00756554">
            <w:pPr>
              <w:tabs>
                <w:tab w:val="decimal" w:pos="187"/>
              </w:tabs>
            </w:pPr>
            <w:r w:rsidRPr="0054150C">
              <w:t>.001</w:t>
            </w:r>
          </w:p>
        </w:tc>
        <w:tc>
          <w:tcPr>
            <w:tcW w:w="1063" w:type="dxa"/>
            <w:shd w:val="clear" w:color="auto" w:fill="auto"/>
          </w:tcPr>
          <w:p w:rsidR="0004251F" w:rsidRPr="00CB08F2" w:rsidRDefault="0004251F" w:rsidP="00F06175">
            <w:pPr>
              <w:tabs>
                <w:tab w:val="decimal" w:pos="454"/>
              </w:tabs>
            </w:pPr>
            <w:r w:rsidRPr="00CB08F2">
              <w:t>-0.96</w:t>
            </w:r>
          </w:p>
        </w:tc>
        <w:tc>
          <w:tcPr>
            <w:tcW w:w="1063" w:type="dxa"/>
            <w:shd w:val="clear" w:color="auto" w:fill="auto"/>
          </w:tcPr>
          <w:p w:rsidR="0004251F" w:rsidRPr="00602B01" w:rsidRDefault="0004251F" w:rsidP="00756554">
            <w:pPr>
              <w:tabs>
                <w:tab w:val="decimal" w:pos="187"/>
              </w:tabs>
            </w:pPr>
            <w:r w:rsidRPr="00602B01">
              <w:t>-.001</w:t>
            </w:r>
          </w:p>
        </w:tc>
        <w:tc>
          <w:tcPr>
            <w:tcW w:w="1063" w:type="dxa"/>
            <w:shd w:val="clear" w:color="auto" w:fill="auto"/>
          </w:tcPr>
          <w:p w:rsidR="0004251F" w:rsidRPr="003D233A" w:rsidRDefault="0004251F" w:rsidP="00756554">
            <w:pPr>
              <w:tabs>
                <w:tab w:val="decimal" w:pos="187"/>
              </w:tabs>
            </w:pPr>
            <w:r w:rsidRPr="003D233A">
              <w:t>.002</w:t>
            </w:r>
          </w:p>
        </w:tc>
        <w:tc>
          <w:tcPr>
            <w:tcW w:w="1063" w:type="dxa"/>
            <w:shd w:val="clear" w:color="auto" w:fill="auto"/>
          </w:tcPr>
          <w:p w:rsidR="0004251F" w:rsidRPr="009A10B2" w:rsidRDefault="0004251F" w:rsidP="00756554">
            <w:pPr>
              <w:tabs>
                <w:tab w:val="decimal" w:pos="454"/>
              </w:tabs>
            </w:pPr>
            <w:r w:rsidRPr="009A10B2">
              <w:t>-</w:t>
            </w:r>
            <w:r>
              <w:t>0</w:t>
            </w:r>
            <w:r w:rsidRPr="009A10B2">
              <w:t>.47</w:t>
            </w:r>
          </w:p>
        </w:tc>
      </w:tr>
      <w:tr w:rsidR="0004251F" w:rsidRPr="00A13C8E" w:rsidTr="00756554">
        <w:trPr>
          <w:trHeight w:val="300"/>
        </w:trPr>
        <w:tc>
          <w:tcPr>
            <w:tcW w:w="2235" w:type="dxa"/>
            <w:shd w:val="clear" w:color="auto" w:fill="auto"/>
            <w:vAlign w:val="center"/>
            <w:hideMark/>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04251F" w:rsidRDefault="0004251F" w:rsidP="00756554">
            <w:pPr>
              <w:tabs>
                <w:tab w:val="decimal" w:pos="187"/>
              </w:tabs>
            </w:pPr>
            <w:r w:rsidRPr="00C37C9D">
              <w:t>-.003</w:t>
            </w:r>
          </w:p>
        </w:tc>
        <w:tc>
          <w:tcPr>
            <w:tcW w:w="1063" w:type="dxa"/>
            <w:shd w:val="clear" w:color="auto" w:fill="auto"/>
          </w:tcPr>
          <w:p w:rsidR="0004251F" w:rsidRDefault="0004251F" w:rsidP="00756554">
            <w:pPr>
              <w:tabs>
                <w:tab w:val="decimal" w:pos="187"/>
              </w:tabs>
            </w:pPr>
            <w:r w:rsidRPr="0054150C">
              <w:t>.001</w:t>
            </w:r>
          </w:p>
        </w:tc>
        <w:tc>
          <w:tcPr>
            <w:tcW w:w="1063" w:type="dxa"/>
            <w:shd w:val="clear" w:color="auto" w:fill="auto"/>
          </w:tcPr>
          <w:p w:rsidR="0004251F" w:rsidRDefault="0004251F" w:rsidP="00F06175">
            <w:pPr>
              <w:tabs>
                <w:tab w:val="decimal" w:pos="454"/>
              </w:tabs>
            </w:pPr>
            <w:r w:rsidRPr="00CB08F2">
              <w:t>-3.05</w:t>
            </w:r>
            <w:r w:rsidRPr="00165588">
              <w:rPr>
                <w:vertAlign w:val="superscript"/>
              </w:rPr>
              <w:t>*</w:t>
            </w:r>
          </w:p>
        </w:tc>
        <w:tc>
          <w:tcPr>
            <w:tcW w:w="1063" w:type="dxa"/>
            <w:shd w:val="clear" w:color="auto" w:fill="auto"/>
          </w:tcPr>
          <w:p w:rsidR="0004251F" w:rsidRDefault="0004251F" w:rsidP="00756554">
            <w:pPr>
              <w:tabs>
                <w:tab w:val="decimal" w:pos="187"/>
              </w:tabs>
            </w:pPr>
            <w:r w:rsidRPr="00602B01">
              <w:t>-.004</w:t>
            </w:r>
          </w:p>
        </w:tc>
        <w:tc>
          <w:tcPr>
            <w:tcW w:w="1063" w:type="dxa"/>
            <w:shd w:val="clear" w:color="auto" w:fill="auto"/>
          </w:tcPr>
          <w:p w:rsidR="0004251F" w:rsidRDefault="0004251F" w:rsidP="00756554">
            <w:pPr>
              <w:tabs>
                <w:tab w:val="decimal" w:pos="187"/>
              </w:tabs>
            </w:pPr>
            <w:r w:rsidRPr="003D233A">
              <w:t>.001</w:t>
            </w:r>
          </w:p>
        </w:tc>
        <w:tc>
          <w:tcPr>
            <w:tcW w:w="1063" w:type="dxa"/>
            <w:shd w:val="clear" w:color="auto" w:fill="auto"/>
          </w:tcPr>
          <w:p w:rsidR="0004251F" w:rsidRDefault="0004251F" w:rsidP="00756554">
            <w:pPr>
              <w:tabs>
                <w:tab w:val="decimal" w:pos="454"/>
              </w:tabs>
            </w:pPr>
            <w:r w:rsidRPr="009A10B2">
              <w:t>-3.29</w:t>
            </w:r>
            <w:r w:rsidRPr="00165588">
              <w:rPr>
                <w:vertAlign w:val="superscript"/>
              </w:rPr>
              <w:t>*</w:t>
            </w:r>
          </w:p>
        </w:tc>
      </w:tr>
      <w:tr w:rsidR="007F0A0C" w:rsidRPr="00A13C8E" w:rsidTr="00756554">
        <w:trPr>
          <w:trHeight w:val="300"/>
        </w:trPr>
        <w:tc>
          <w:tcPr>
            <w:tcW w:w="2235" w:type="dxa"/>
            <w:shd w:val="clear" w:color="auto" w:fill="auto"/>
            <w:vAlign w:val="center"/>
          </w:tcPr>
          <w:p w:rsidR="007F0A0C" w:rsidRPr="00FA777E" w:rsidRDefault="007F0A0C" w:rsidP="00756554">
            <w:pPr>
              <w:rPr>
                <w:rFonts w:eastAsia="Times New Roman"/>
                <w:bCs/>
                <w:color w:val="000000"/>
              </w:rPr>
            </w:pPr>
            <w:r>
              <w:rPr>
                <w:rFonts w:eastAsia="Times New Roman"/>
                <w:bCs/>
                <w:i/>
                <w:color w:val="000000"/>
              </w:rPr>
              <w:t>Person-Level</w:t>
            </w:r>
          </w:p>
        </w:tc>
        <w:tc>
          <w:tcPr>
            <w:tcW w:w="1063" w:type="dxa"/>
            <w:shd w:val="clear" w:color="auto" w:fill="auto"/>
            <w:vAlign w:val="center"/>
          </w:tcPr>
          <w:p w:rsidR="007F0A0C" w:rsidRPr="00A13C8E" w:rsidRDefault="007F0A0C" w:rsidP="00756554">
            <w:pPr>
              <w:tabs>
                <w:tab w:val="decimal" w:pos="187"/>
              </w:tabs>
              <w:ind w:left="34" w:hanging="34"/>
            </w:pPr>
          </w:p>
        </w:tc>
        <w:tc>
          <w:tcPr>
            <w:tcW w:w="1063" w:type="dxa"/>
            <w:shd w:val="clear" w:color="auto" w:fill="auto"/>
            <w:vAlign w:val="center"/>
          </w:tcPr>
          <w:p w:rsidR="007F0A0C" w:rsidRPr="00A13C8E" w:rsidRDefault="007F0A0C" w:rsidP="00756554">
            <w:pPr>
              <w:tabs>
                <w:tab w:val="decimal" w:pos="187"/>
              </w:tabs>
            </w:pPr>
          </w:p>
        </w:tc>
        <w:tc>
          <w:tcPr>
            <w:tcW w:w="1063" w:type="dxa"/>
            <w:shd w:val="clear" w:color="auto" w:fill="auto"/>
            <w:vAlign w:val="center"/>
          </w:tcPr>
          <w:p w:rsidR="007F0A0C" w:rsidRPr="00844195" w:rsidRDefault="007F0A0C" w:rsidP="00756554">
            <w:pPr>
              <w:rPr>
                <w:rFonts w:eastAsia="Times New Roman"/>
                <w:color w:val="000000"/>
              </w:rPr>
            </w:pPr>
          </w:p>
        </w:tc>
        <w:tc>
          <w:tcPr>
            <w:tcW w:w="1063" w:type="dxa"/>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shd w:val="clear" w:color="auto" w:fill="auto"/>
            <w:vAlign w:val="center"/>
          </w:tcPr>
          <w:p w:rsidR="007F0A0C" w:rsidRPr="00A13C8E" w:rsidRDefault="007F0A0C" w:rsidP="00756554">
            <w:pPr>
              <w:tabs>
                <w:tab w:val="decimal" w:pos="187"/>
              </w:tabs>
              <w:rPr>
                <w:rFonts w:eastAsia="Times New Roman"/>
                <w:color w:val="000000"/>
              </w:rPr>
            </w:pPr>
          </w:p>
        </w:tc>
        <w:tc>
          <w:tcPr>
            <w:tcW w:w="1063" w:type="dxa"/>
            <w:shd w:val="clear" w:color="auto" w:fill="auto"/>
            <w:vAlign w:val="center"/>
          </w:tcPr>
          <w:p w:rsidR="007F0A0C" w:rsidRPr="00A13C8E" w:rsidRDefault="007F0A0C" w:rsidP="00756554">
            <w:pPr>
              <w:rPr>
                <w:rFonts w:eastAsia="Times New Roman"/>
                <w:color w:val="000000"/>
              </w:rPr>
            </w:pP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w:t>
            </w:r>
          </w:p>
        </w:tc>
        <w:tc>
          <w:tcPr>
            <w:tcW w:w="1063" w:type="dxa"/>
            <w:shd w:val="clear" w:color="auto" w:fill="auto"/>
          </w:tcPr>
          <w:p w:rsidR="0004251F" w:rsidRPr="008A01E6" w:rsidRDefault="0004251F" w:rsidP="00C05D07">
            <w:pPr>
              <w:tabs>
                <w:tab w:val="decimal" w:pos="187"/>
              </w:tabs>
            </w:pPr>
            <w:r w:rsidRPr="008A01E6">
              <w:t>.071</w:t>
            </w:r>
          </w:p>
        </w:tc>
        <w:tc>
          <w:tcPr>
            <w:tcW w:w="1063" w:type="dxa"/>
            <w:shd w:val="clear" w:color="auto" w:fill="auto"/>
          </w:tcPr>
          <w:p w:rsidR="0004251F" w:rsidRPr="008A01E6" w:rsidRDefault="0004251F" w:rsidP="00C05D07">
            <w:pPr>
              <w:tabs>
                <w:tab w:val="decimal" w:pos="187"/>
              </w:tabs>
            </w:pPr>
            <w:r w:rsidRPr="008A01E6">
              <w:t>.068</w:t>
            </w:r>
          </w:p>
        </w:tc>
        <w:tc>
          <w:tcPr>
            <w:tcW w:w="1063" w:type="dxa"/>
            <w:shd w:val="clear" w:color="auto" w:fill="auto"/>
          </w:tcPr>
          <w:p w:rsidR="0004251F" w:rsidRPr="00501A67" w:rsidRDefault="0004251F" w:rsidP="00C05D07">
            <w:pPr>
              <w:tabs>
                <w:tab w:val="decimal" w:pos="454"/>
              </w:tabs>
            </w:pPr>
            <w:r w:rsidRPr="00501A67">
              <w:t>1.04</w:t>
            </w:r>
          </w:p>
        </w:tc>
        <w:tc>
          <w:tcPr>
            <w:tcW w:w="1063" w:type="dxa"/>
            <w:shd w:val="clear" w:color="auto" w:fill="auto"/>
          </w:tcPr>
          <w:p w:rsidR="0004251F" w:rsidRPr="0033720E" w:rsidRDefault="0004251F" w:rsidP="00C05D07">
            <w:pPr>
              <w:tabs>
                <w:tab w:val="decimal" w:pos="187"/>
              </w:tabs>
            </w:pPr>
            <w:r w:rsidRPr="0033720E">
              <w:t>.090</w:t>
            </w:r>
          </w:p>
        </w:tc>
        <w:tc>
          <w:tcPr>
            <w:tcW w:w="1063" w:type="dxa"/>
            <w:shd w:val="clear" w:color="auto" w:fill="auto"/>
          </w:tcPr>
          <w:p w:rsidR="0004251F" w:rsidRPr="0033720E" w:rsidRDefault="0004251F" w:rsidP="00C05D07">
            <w:pPr>
              <w:tabs>
                <w:tab w:val="decimal" w:pos="187"/>
              </w:tabs>
            </w:pPr>
            <w:r w:rsidRPr="0033720E">
              <w:t>.081</w:t>
            </w:r>
          </w:p>
        </w:tc>
        <w:tc>
          <w:tcPr>
            <w:tcW w:w="1063" w:type="dxa"/>
            <w:shd w:val="clear" w:color="auto" w:fill="auto"/>
          </w:tcPr>
          <w:p w:rsidR="0004251F" w:rsidRPr="00BB366D" w:rsidRDefault="0004251F" w:rsidP="00C05D07">
            <w:pPr>
              <w:tabs>
                <w:tab w:val="decimal" w:pos="454"/>
              </w:tabs>
            </w:pPr>
            <w:r w:rsidRPr="00BB366D">
              <w:t>1.11</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NA</w:t>
            </w:r>
          </w:p>
        </w:tc>
        <w:tc>
          <w:tcPr>
            <w:tcW w:w="1063" w:type="dxa"/>
            <w:shd w:val="clear" w:color="auto" w:fill="auto"/>
          </w:tcPr>
          <w:p w:rsidR="0004251F" w:rsidRPr="008A01E6" w:rsidRDefault="0004251F" w:rsidP="00C05D07">
            <w:pPr>
              <w:tabs>
                <w:tab w:val="decimal" w:pos="187"/>
              </w:tabs>
            </w:pPr>
            <w:r w:rsidRPr="008A01E6">
              <w:t>.039</w:t>
            </w:r>
          </w:p>
        </w:tc>
        <w:tc>
          <w:tcPr>
            <w:tcW w:w="1063" w:type="dxa"/>
            <w:shd w:val="clear" w:color="auto" w:fill="auto"/>
          </w:tcPr>
          <w:p w:rsidR="0004251F" w:rsidRPr="008A01E6" w:rsidRDefault="0004251F" w:rsidP="00C05D07">
            <w:pPr>
              <w:tabs>
                <w:tab w:val="decimal" w:pos="187"/>
              </w:tabs>
            </w:pPr>
            <w:r w:rsidRPr="008A01E6">
              <w:t>.071</w:t>
            </w:r>
          </w:p>
        </w:tc>
        <w:tc>
          <w:tcPr>
            <w:tcW w:w="1063" w:type="dxa"/>
            <w:shd w:val="clear" w:color="auto" w:fill="auto"/>
          </w:tcPr>
          <w:p w:rsidR="0004251F" w:rsidRPr="00501A67" w:rsidRDefault="0004251F" w:rsidP="00C05D07">
            <w:pPr>
              <w:tabs>
                <w:tab w:val="decimal" w:pos="454"/>
              </w:tabs>
            </w:pPr>
            <w:r w:rsidRPr="00501A67">
              <w:t>0.55</w:t>
            </w:r>
          </w:p>
        </w:tc>
        <w:tc>
          <w:tcPr>
            <w:tcW w:w="1063" w:type="dxa"/>
            <w:shd w:val="clear" w:color="auto" w:fill="auto"/>
          </w:tcPr>
          <w:p w:rsidR="0004251F" w:rsidRPr="0033720E" w:rsidRDefault="0004251F" w:rsidP="00C05D07">
            <w:pPr>
              <w:tabs>
                <w:tab w:val="decimal" w:pos="187"/>
              </w:tabs>
            </w:pPr>
            <w:r w:rsidRPr="0033720E">
              <w:t>-.217</w:t>
            </w:r>
          </w:p>
        </w:tc>
        <w:tc>
          <w:tcPr>
            <w:tcW w:w="1063" w:type="dxa"/>
            <w:shd w:val="clear" w:color="auto" w:fill="auto"/>
          </w:tcPr>
          <w:p w:rsidR="0004251F" w:rsidRPr="0033720E" w:rsidRDefault="0004251F" w:rsidP="00C05D07">
            <w:pPr>
              <w:tabs>
                <w:tab w:val="decimal" w:pos="187"/>
              </w:tabs>
            </w:pPr>
            <w:r w:rsidRPr="0033720E">
              <w:t>.085</w:t>
            </w:r>
          </w:p>
        </w:tc>
        <w:tc>
          <w:tcPr>
            <w:tcW w:w="1063" w:type="dxa"/>
            <w:shd w:val="clear" w:color="auto" w:fill="auto"/>
          </w:tcPr>
          <w:p w:rsidR="0004251F" w:rsidRPr="00BB366D" w:rsidRDefault="0004251F" w:rsidP="00C05D07">
            <w:pPr>
              <w:tabs>
                <w:tab w:val="decimal" w:pos="454"/>
              </w:tabs>
            </w:pPr>
            <w:r w:rsidRPr="00BB366D">
              <w:t>-2.57</w:t>
            </w:r>
            <w:r w:rsidRPr="00165588">
              <w:rPr>
                <w:vertAlign w:val="superscript"/>
              </w:rPr>
              <w:t>*</w:t>
            </w:r>
          </w:p>
        </w:tc>
      </w:tr>
      <w:tr w:rsidR="0004251F" w:rsidRPr="00A13C8E" w:rsidTr="00756554">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P</w:t>
            </w:r>
            <w:r>
              <w:rPr>
                <w:rFonts w:eastAsia="Times New Roman"/>
                <w:bCs/>
                <w:color w:val="000000"/>
              </w:rPr>
              <w:t>A</w:t>
            </w:r>
            <w:r w:rsidRPr="008F54B6">
              <w:rPr>
                <w:rFonts w:eastAsia="Times New Roman"/>
                <w:bCs/>
                <w:color w:val="000000"/>
                <w:vertAlign w:val="superscript"/>
              </w:rPr>
              <w:t>2</w:t>
            </w:r>
          </w:p>
        </w:tc>
        <w:tc>
          <w:tcPr>
            <w:tcW w:w="1063" w:type="dxa"/>
            <w:shd w:val="clear" w:color="auto" w:fill="auto"/>
          </w:tcPr>
          <w:p w:rsidR="0004251F" w:rsidRPr="008A01E6" w:rsidRDefault="0004251F" w:rsidP="00C05D07">
            <w:pPr>
              <w:tabs>
                <w:tab w:val="decimal" w:pos="187"/>
              </w:tabs>
            </w:pPr>
            <w:r w:rsidRPr="008A01E6">
              <w:t>.008</w:t>
            </w:r>
          </w:p>
        </w:tc>
        <w:tc>
          <w:tcPr>
            <w:tcW w:w="1063" w:type="dxa"/>
            <w:shd w:val="clear" w:color="auto" w:fill="auto"/>
          </w:tcPr>
          <w:p w:rsidR="0004251F" w:rsidRPr="008A01E6" w:rsidRDefault="0004251F" w:rsidP="00C05D07">
            <w:pPr>
              <w:tabs>
                <w:tab w:val="decimal" w:pos="187"/>
              </w:tabs>
            </w:pPr>
            <w:r w:rsidRPr="008A01E6">
              <w:t>.003</w:t>
            </w:r>
          </w:p>
        </w:tc>
        <w:tc>
          <w:tcPr>
            <w:tcW w:w="1063" w:type="dxa"/>
            <w:shd w:val="clear" w:color="auto" w:fill="auto"/>
          </w:tcPr>
          <w:p w:rsidR="0004251F" w:rsidRPr="00501A67" w:rsidRDefault="0004251F" w:rsidP="00C05D07">
            <w:pPr>
              <w:tabs>
                <w:tab w:val="decimal" w:pos="454"/>
              </w:tabs>
            </w:pPr>
            <w:r w:rsidRPr="00501A67">
              <w:t>2.54</w:t>
            </w:r>
            <w:r w:rsidRPr="00165588">
              <w:rPr>
                <w:vertAlign w:val="superscript"/>
              </w:rPr>
              <w:t>*</w:t>
            </w:r>
          </w:p>
        </w:tc>
        <w:tc>
          <w:tcPr>
            <w:tcW w:w="1063" w:type="dxa"/>
            <w:shd w:val="clear" w:color="auto" w:fill="auto"/>
          </w:tcPr>
          <w:p w:rsidR="0004251F" w:rsidRPr="0033720E" w:rsidRDefault="0004251F" w:rsidP="00C05D07">
            <w:pPr>
              <w:tabs>
                <w:tab w:val="decimal" w:pos="187"/>
              </w:tabs>
            </w:pPr>
            <w:r w:rsidRPr="0033720E">
              <w:t>.010</w:t>
            </w:r>
          </w:p>
        </w:tc>
        <w:tc>
          <w:tcPr>
            <w:tcW w:w="1063" w:type="dxa"/>
            <w:shd w:val="clear" w:color="auto" w:fill="auto"/>
          </w:tcPr>
          <w:p w:rsidR="0004251F" w:rsidRPr="0033720E" w:rsidRDefault="0004251F" w:rsidP="00C05D07">
            <w:pPr>
              <w:tabs>
                <w:tab w:val="decimal" w:pos="187"/>
              </w:tabs>
            </w:pPr>
            <w:r w:rsidRPr="0033720E">
              <w:t>.004</w:t>
            </w:r>
          </w:p>
        </w:tc>
        <w:tc>
          <w:tcPr>
            <w:tcW w:w="1063" w:type="dxa"/>
            <w:shd w:val="clear" w:color="auto" w:fill="auto"/>
          </w:tcPr>
          <w:p w:rsidR="0004251F" w:rsidRPr="00BB366D" w:rsidRDefault="0004251F" w:rsidP="00C05D07">
            <w:pPr>
              <w:tabs>
                <w:tab w:val="decimal" w:pos="454"/>
              </w:tabs>
            </w:pPr>
            <w:r w:rsidRPr="00BB366D">
              <w:t>2.75</w:t>
            </w:r>
            <w:r w:rsidRPr="00165588">
              <w:rPr>
                <w:vertAlign w:val="superscript"/>
              </w:rPr>
              <w:t>*</w:t>
            </w:r>
          </w:p>
        </w:tc>
      </w:tr>
      <w:tr w:rsidR="0004251F" w:rsidRPr="00A13C8E" w:rsidTr="007F0A0C">
        <w:trPr>
          <w:trHeight w:val="300"/>
        </w:trPr>
        <w:tc>
          <w:tcPr>
            <w:tcW w:w="2235" w:type="dxa"/>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PA x NA</w:t>
            </w:r>
          </w:p>
        </w:tc>
        <w:tc>
          <w:tcPr>
            <w:tcW w:w="1063" w:type="dxa"/>
            <w:shd w:val="clear" w:color="auto" w:fill="auto"/>
          </w:tcPr>
          <w:p w:rsidR="0004251F" w:rsidRPr="008A01E6" w:rsidRDefault="0004251F" w:rsidP="00C05D07">
            <w:pPr>
              <w:tabs>
                <w:tab w:val="decimal" w:pos="187"/>
              </w:tabs>
            </w:pPr>
            <w:r w:rsidRPr="008A01E6">
              <w:t>.015</w:t>
            </w:r>
          </w:p>
        </w:tc>
        <w:tc>
          <w:tcPr>
            <w:tcW w:w="1063" w:type="dxa"/>
            <w:shd w:val="clear" w:color="auto" w:fill="auto"/>
          </w:tcPr>
          <w:p w:rsidR="0004251F" w:rsidRPr="008A01E6" w:rsidRDefault="0004251F" w:rsidP="00C05D07">
            <w:pPr>
              <w:tabs>
                <w:tab w:val="decimal" w:pos="187"/>
              </w:tabs>
            </w:pPr>
            <w:r w:rsidRPr="008A01E6">
              <w:t>.004</w:t>
            </w:r>
          </w:p>
        </w:tc>
        <w:tc>
          <w:tcPr>
            <w:tcW w:w="1063" w:type="dxa"/>
            <w:shd w:val="clear" w:color="auto" w:fill="auto"/>
          </w:tcPr>
          <w:p w:rsidR="0004251F" w:rsidRPr="00501A67" w:rsidRDefault="0004251F" w:rsidP="00C05D07">
            <w:pPr>
              <w:tabs>
                <w:tab w:val="decimal" w:pos="454"/>
              </w:tabs>
            </w:pPr>
            <w:r w:rsidRPr="00501A67">
              <w:t>3.76</w:t>
            </w:r>
            <w:r w:rsidRPr="00165588">
              <w:rPr>
                <w:vertAlign w:val="superscript"/>
              </w:rPr>
              <w:t>*</w:t>
            </w:r>
          </w:p>
        </w:tc>
        <w:tc>
          <w:tcPr>
            <w:tcW w:w="1063" w:type="dxa"/>
            <w:shd w:val="clear" w:color="auto" w:fill="auto"/>
          </w:tcPr>
          <w:p w:rsidR="0004251F" w:rsidRPr="0033720E" w:rsidRDefault="0004251F" w:rsidP="00C05D07">
            <w:pPr>
              <w:tabs>
                <w:tab w:val="decimal" w:pos="187"/>
              </w:tabs>
            </w:pPr>
            <w:r w:rsidRPr="0033720E">
              <w:t>.016</w:t>
            </w:r>
          </w:p>
        </w:tc>
        <w:tc>
          <w:tcPr>
            <w:tcW w:w="1063" w:type="dxa"/>
            <w:shd w:val="clear" w:color="auto" w:fill="auto"/>
          </w:tcPr>
          <w:p w:rsidR="0004251F" w:rsidRPr="0033720E" w:rsidRDefault="0004251F" w:rsidP="00C05D07">
            <w:pPr>
              <w:tabs>
                <w:tab w:val="decimal" w:pos="187"/>
              </w:tabs>
            </w:pPr>
            <w:r w:rsidRPr="0033720E">
              <w:t>.005</w:t>
            </w:r>
          </w:p>
        </w:tc>
        <w:tc>
          <w:tcPr>
            <w:tcW w:w="1063" w:type="dxa"/>
            <w:shd w:val="clear" w:color="auto" w:fill="auto"/>
          </w:tcPr>
          <w:p w:rsidR="0004251F" w:rsidRPr="00BB366D" w:rsidRDefault="0004251F" w:rsidP="00C05D07">
            <w:pPr>
              <w:tabs>
                <w:tab w:val="decimal" w:pos="454"/>
              </w:tabs>
            </w:pPr>
            <w:r w:rsidRPr="00BB366D">
              <w:t>3.36</w:t>
            </w:r>
            <w:r w:rsidRPr="00165588">
              <w:rPr>
                <w:vertAlign w:val="superscript"/>
              </w:rPr>
              <w:t>*</w:t>
            </w:r>
          </w:p>
        </w:tc>
      </w:tr>
      <w:tr w:rsidR="0004251F" w:rsidRPr="00A13C8E" w:rsidTr="007F0A0C">
        <w:trPr>
          <w:trHeight w:val="300"/>
        </w:trPr>
        <w:tc>
          <w:tcPr>
            <w:tcW w:w="2235" w:type="dxa"/>
            <w:tcBorders>
              <w:bottom w:val="single" w:sz="4" w:space="0" w:color="auto"/>
            </w:tcBorders>
            <w:shd w:val="clear" w:color="auto" w:fill="auto"/>
            <w:vAlign w:val="center"/>
          </w:tcPr>
          <w:p w:rsidR="0004251F" w:rsidRPr="00844195" w:rsidRDefault="0004251F" w:rsidP="00512F14">
            <w:pPr>
              <w:rPr>
                <w:rFonts w:eastAsia="Times New Roman"/>
                <w:bCs/>
                <w:color w:val="000000"/>
              </w:rPr>
            </w:pPr>
            <w:r>
              <w:rPr>
                <w:rFonts w:eastAsia="Times New Roman"/>
                <w:bCs/>
                <w:color w:val="000000"/>
              </w:rPr>
              <w:t xml:space="preserve">    </w:t>
            </w:r>
            <w:r w:rsidRPr="00844195">
              <w:rPr>
                <w:rFonts w:eastAsia="Times New Roman"/>
                <w:bCs/>
                <w:color w:val="000000"/>
              </w:rPr>
              <w:t>N</w:t>
            </w:r>
            <w:r>
              <w:rPr>
                <w:rFonts w:eastAsia="Times New Roman"/>
                <w:bCs/>
                <w:color w:val="000000"/>
              </w:rPr>
              <w:t>A</w:t>
            </w:r>
            <w:r w:rsidRPr="008F54B6">
              <w:rPr>
                <w:rFonts w:eastAsia="Times New Roman"/>
                <w:bCs/>
                <w:color w:val="000000"/>
                <w:vertAlign w:val="superscript"/>
              </w:rPr>
              <w:t>2</w:t>
            </w:r>
          </w:p>
        </w:tc>
        <w:tc>
          <w:tcPr>
            <w:tcW w:w="1063" w:type="dxa"/>
            <w:tcBorders>
              <w:bottom w:val="single" w:sz="4" w:space="0" w:color="auto"/>
            </w:tcBorders>
            <w:shd w:val="clear" w:color="auto" w:fill="auto"/>
          </w:tcPr>
          <w:p w:rsidR="0004251F" w:rsidRPr="008A01E6" w:rsidRDefault="0004251F" w:rsidP="00C05D07">
            <w:pPr>
              <w:tabs>
                <w:tab w:val="decimal" w:pos="187"/>
              </w:tabs>
            </w:pPr>
            <w:r w:rsidRPr="008A01E6">
              <w:t>.008</w:t>
            </w:r>
          </w:p>
        </w:tc>
        <w:tc>
          <w:tcPr>
            <w:tcW w:w="1063" w:type="dxa"/>
            <w:tcBorders>
              <w:bottom w:val="single" w:sz="4" w:space="0" w:color="auto"/>
            </w:tcBorders>
            <w:shd w:val="clear" w:color="auto" w:fill="auto"/>
          </w:tcPr>
          <w:p w:rsidR="0004251F" w:rsidRDefault="0004251F" w:rsidP="00C05D07">
            <w:pPr>
              <w:tabs>
                <w:tab w:val="decimal" w:pos="187"/>
              </w:tabs>
            </w:pPr>
            <w:r w:rsidRPr="008A01E6">
              <w:t>.003</w:t>
            </w:r>
          </w:p>
        </w:tc>
        <w:tc>
          <w:tcPr>
            <w:tcW w:w="1063" w:type="dxa"/>
            <w:tcBorders>
              <w:bottom w:val="single" w:sz="4" w:space="0" w:color="auto"/>
            </w:tcBorders>
            <w:shd w:val="clear" w:color="auto" w:fill="auto"/>
          </w:tcPr>
          <w:p w:rsidR="0004251F" w:rsidRDefault="0004251F" w:rsidP="00C05D07">
            <w:pPr>
              <w:tabs>
                <w:tab w:val="decimal" w:pos="454"/>
              </w:tabs>
            </w:pPr>
            <w:r w:rsidRPr="00501A67">
              <w:t>2.82</w:t>
            </w:r>
            <w:r w:rsidRPr="00165588">
              <w:rPr>
                <w:vertAlign w:val="superscript"/>
              </w:rPr>
              <w:t>*</w:t>
            </w:r>
          </w:p>
        </w:tc>
        <w:tc>
          <w:tcPr>
            <w:tcW w:w="1063" w:type="dxa"/>
            <w:tcBorders>
              <w:bottom w:val="single" w:sz="4" w:space="0" w:color="auto"/>
            </w:tcBorders>
            <w:shd w:val="clear" w:color="auto" w:fill="auto"/>
          </w:tcPr>
          <w:p w:rsidR="0004251F" w:rsidRPr="0033720E" w:rsidRDefault="0004251F" w:rsidP="00C05D07">
            <w:pPr>
              <w:tabs>
                <w:tab w:val="decimal" w:pos="187"/>
              </w:tabs>
            </w:pPr>
            <w:r w:rsidRPr="0033720E">
              <w:t>.006</w:t>
            </w:r>
          </w:p>
        </w:tc>
        <w:tc>
          <w:tcPr>
            <w:tcW w:w="1063" w:type="dxa"/>
            <w:tcBorders>
              <w:bottom w:val="single" w:sz="4" w:space="0" w:color="auto"/>
            </w:tcBorders>
            <w:shd w:val="clear" w:color="auto" w:fill="auto"/>
          </w:tcPr>
          <w:p w:rsidR="0004251F" w:rsidRDefault="0004251F" w:rsidP="00C05D07">
            <w:pPr>
              <w:tabs>
                <w:tab w:val="decimal" w:pos="187"/>
              </w:tabs>
            </w:pPr>
            <w:r w:rsidRPr="0033720E">
              <w:t>.004</w:t>
            </w:r>
          </w:p>
        </w:tc>
        <w:tc>
          <w:tcPr>
            <w:tcW w:w="1063" w:type="dxa"/>
            <w:tcBorders>
              <w:bottom w:val="single" w:sz="4" w:space="0" w:color="auto"/>
            </w:tcBorders>
            <w:shd w:val="clear" w:color="auto" w:fill="auto"/>
          </w:tcPr>
          <w:p w:rsidR="0004251F" w:rsidRDefault="0004251F" w:rsidP="00C05D07">
            <w:pPr>
              <w:tabs>
                <w:tab w:val="decimal" w:pos="454"/>
              </w:tabs>
            </w:pPr>
            <w:r w:rsidRPr="00BB366D">
              <w:t>1.64</w:t>
            </w:r>
          </w:p>
        </w:tc>
      </w:tr>
    </w:tbl>
    <w:p w:rsidR="007F0A0C" w:rsidRDefault="007F0A0C" w:rsidP="007F0A0C">
      <w:r w:rsidRPr="00F33DA3">
        <w:rPr>
          <w:i/>
        </w:rPr>
        <w:t xml:space="preserve">Note. </w:t>
      </w:r>
      <w:r w:rsidR="0004251F">
        <w:t>PA</w:t>
      </w:r>
      <w:r>
        <w:t xml:space="preserve"> </w:t>
      </w:r>
      <w:r w:rsidR="00444A7A">
        <w:t>= positive affect</w:t>
      </w:r>
      <w:r>
        <w:t xml:space="preserve">; </w:t>
      </w:r>
      <w:r w:rsidR="0004251F">
        <w:t>NA</w:t>
      </w:r>
      <w:r>
        <w:t xml:space="preserve"> </w:t>
      </w:r>
      <w:r w:rsidR="00444A7A">
        <w:t>= negative affect</w:t>
      </w:r>
      <w:r>
        <w:t>.</w:t>
      </w:r>
    </w:p>
    <w:p w:rsidR="007F0A0C" w:rsidRPr="007F0A0C" w:rsidRDefault="007F0A0C" w:rsidP="007F0A0C">
      <w:r>
        <w:t xml:space="preserve">* </w:t>
      </w:r>
      <w:r>
        <w:rPr>
          <w:i/>
        </w:rPr>
        <w:t>p</w:t>
      </w:r>
      <w:r>
        <w:t xml:space="preserve"> &lt; .05.   </w:t>
      </w:r>
    </w:p>
    <w:p w:rsidR="00FC0C41" w:rsidRDefault="00FC0C41">
      <w:r>
        <w:br w:type="page"/>
      </w:r>
    </w:p>
    <w:p w:rsidR="00FC0C41" w:rsidRDefault="00FC0C41" w:rsidP="00FC0C41">
      <w:pPr>
        <w:pStyle w:val="SHeading"/>
      </w:pPr>
      <w:r>
        <w:lastRenderedPageBreak/>
        <w:t>Table S13</w:t>
      </w:r>
    </w:p>
    <w:p w:rsidR="00FC0C41" w:rsidRDefault="00FC0C41" w:rsidP="00FC0C41"/>
    <w:p w:rsidR="00FC0C41" w:rsidRDefault="00FC0C41" w:rsidP="00FC0C41">
      <w:r>
        <w:rPr>
          <w:i/>
        </w:rPr>
        <w:t xml:space="preserve">Event Coding Means and Standard Deviations </w:t>
      </w:r>
    </w:p>
    <w:p w:rsidR="00FC0C41" w:rsidRDefault="00FC0C41" w:rsidP="00FC0C41"/>
    <w:tbl>
      <w:tblPr>
        <w:tblW w:w="9480" w:type="dxa"/>
        <w:tblInd w:w="93" w:type="dxa"/>
        <w:tblLook w:val="04A0" w:firstRow="1" w:lastRow="0" w:firstColumn="1" w:lastColumn="0" w:noHBand="0" w:noVBand="1"/>
      </w:tblPr>
      <w:tblGrid>
        <w:gridCol w:w="2760"/>
        <w:gridCol w:w="1120"/>
        <w:gridCol w:w="1120"/>
        <w:gridCol w:w="1120"/>
        <w:gridCol w:w="1120"/>
        <w:gridCol w:w="1120"/>
        <w:gridCol w:w="1120"/>
      </w:tblGrid>
      <w:tr w:rsidR="00E56F55" w:rsidRPr="00E56F55" w:rsidTr="00E56F55">
        <w:trPr>
          <w:trHeight w:val="300"/>
        </w:trPr>
        <w:tc>
          <w:tcPr>
            <w:tcW w:w="2760" w:type="dxa"/>
            <w:tcBorders>
              <w:top w:val="single" w:sz="4" w:space="0" w:color="auto"/>
              <w:left w:val="nil"/>
              <w:bottom w:val="single" w:sz="4" w:space="0" w:color="auto"/>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Coding Variable</w:t>
            </w:r>
          </w:p>
        </w:tc>
        <w:tc>
          <w:tcPr>
            <w:tcW w:w="1120" w:type="dxa"/>
            <w:tcBorders>
              <w:top w:val="single" w:sz="4" w:space="0" w:color="auto"/>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Range</w:t>
            </w:r>
          </w:p>
        </w:tc>
        <w:tc>
          <w:tcPr>
            <w:tcW w:w="1120" w:type="dxa"/>
            <w:tcBorders>
              <w:top w:val="single" w:sz="4" w:space="0" w:color="auto"/>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Study 1</w:t>
            </w:r>
          </w:p>
        </w:tc>
        <w:tc>
          <w:tcPr>
            <w:tcW w:w="1120" w:type="dxa"/>
            <w:tcBorders>
              <w:top w:val="single" w:sz="4" w:space="0" w:color="auto"/>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Study 2</w:t>
            </w:r>
          </w:p>
        </w:tc>
        <w:tc>
          <w:tcPr>
            <w:tcW w:w="1120" w:type="dxa"/>
            <w:tcBorders>
              <w:top w:val="single" w:sz="4" w:space="0" w:color="auto"/>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Study 4</w:t>
            </w:r>
          </w:p>
        </w:tc>
        <w:tc>
          <w:tcPr>
            <w:tcW w:w="1120" w:type="dxa"/>
            <w:tcBorders>
              <w:top w:val="single" w:sz="4" w:space="0" w:color="auto"/>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Study 5</w:t>
            </w:r>
          </w:p>
        </w:tc>
        <w:tc>
          <w:tcPr>
            <w:tcW w:w="1120" w:type="dxa"/>
            <w:tcBorders>
              <w:top w:val="single" w:sz="4" w:space="0" w:color="auto"/>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Study 6</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Goal-Directed Activity</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Goal Progress</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.04 (.20)</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.04 (.20)</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(.17)</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Goal Completion</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.07 (.26)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.05 (.23)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.05 (.23)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.05 (.21)</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Excellence</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(.12)</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(.16)</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Failure</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.08 (.28)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.09 (.29)</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.08 (.27)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.00 (.07)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.09 (.27)</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Social Interactions</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Help Receiving</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.00 (.07)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.03 (.16)</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Help Giving</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(.15)</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Bonding</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.09 (.28)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.09 (.29)</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.08 (.28)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.08 (.28)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.09 (.29)</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Conflict</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.06 (.23)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.07 (.25)</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.08 (.27)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(.15)</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.07 (.25)</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LER</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.01 (.11)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.00 (.06)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.02 (.12)</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Separation</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0 - 1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.01 (.07)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.01 (.11)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.00 (.07)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.00 (.04)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.01 (.10)</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jc w:val="right"/>
              <w:rPr>
                <w:rFonts w:eastAsia="Times New Roman"/>
                <w:i/>
                <w:iCs/>
                <w:color w:val="000000"/>
                <w:sz w:val="22"/>
                <w:szCs w:val="22"/>
              </w:rPr>
            </w:pPr>
            <w:r w:rsidRPr="00E56F55">
              <w:rPr>
                <w:rFonts w:eastAsia="Times New Roman"/>
                <w:i/>
                <w:iCs/>
                <w:color w:val="000000"/>
                <w:sz w:val="22"/>
                <w:szCs w:val="22"/>
              </w:rPr>
              <w:t>N</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3969</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1027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5068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18475</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7220</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Impact of Positive Events</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Grades</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1.23 (.47)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1.18 (.43)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1.20 (.47)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1.00 (.06)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1.19 (.48)</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Relationships</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1.38 (.57)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1.41 (.55)</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1.40 (.55)</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1.11 (.28)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1.45 (.58)</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Career</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1.04 (.26)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1.08 (.36)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1.07 (.34)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1.02 (.10)</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1.04 (.24)</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Daily Life</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1.10 (.23)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1.16 (.29)</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1.11 (.25)</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1.05 (.17)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1.09 (.24)</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Effect Duration</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1.22 (.41)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1.33 (.49)</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1.31 (.51)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1.05 (.17)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1.30 (.50)</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jc w:val="right"/>
              <w:rPr>
                <w:rFonts w:eastAsia="Times New Roman"/>
                <w:i/>
                <w:iCs/>
                <w:color w:val="000000"/>
                <w:sz w:val="22"/>
                <w:szCs w:val="22"/>
              </w:rPr>
            </w:pPr>
            <w:r w:rsidRPr="00E56F55">
              <w:rPr>
                <w:rFonts w:eastAsia="Times New Roman"/>
                <w:i/>
                <w:iCs/>
                <w:color w:val="000000"/>
                <w:sz w:val="22"/>
                <w:szCs w:val="22"/>
              </w:rPr>
              <w:t>N</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3969</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1027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2534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14317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jc w:val="center"/>
              <w:rPr>
                <w:rFonts w:eastAsia="Times New Roman"/>
                <w:color w:val="000000"/>
                <w:sz w:val="22"/>
                <w:szCs w:val="22"/>
              </w:rPr>
            </w:pPr>
            <w:r w:rsidRPr="00E56F55">
              <w:rPr>
                <w:rFonts w:eastAsia="Times New Roman"/>
                <w:color w:val="000000"/>
                <w:sz w:val="22"/>
                <w:szCs w:val="22"/>
              </w:rPr>
              <w:t>3610</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Impact of Negative Events</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Grades</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1.38 (.57)</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1.44 (.62)</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1.37 (.60)</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1.01 (.08)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1.34 (.57)</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Relationships</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1.18 (.45)</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1.27 (.58)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1.25 (.53)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1.11 (.30)</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1.21 (.48)</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Career</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1.03 (.23)</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1.04 (.28)</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1.05 (.31)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1.04 (.14)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1.03 (.18)</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Daily Life</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1.37 (.41)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1.42 (.45)</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1.38 (.40)</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1.29 (.44)</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1.35 (.42)</w:t>
            </w:r>
          </w:p>
        </w:tc>
      </w:tr>
      <w:tr w:rsidR="00E56F55" w:rsidRPr="00E56F55" w:rsidTr="00E56F55">
        <w:trPr>
          <w:trHeight w:val="300"/>
        </w:trPr>
        <w:tc>
          <w:tcPr>
            <w:tcW w:w="2760" w:type="dxa"/>
            <w:tcBorders>
              <w:top w:val="nil"/>
              <w:left w:val="nil"/>
              <w:bottom w:val="nil"/>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xml:space="preserve">    Effect Duration</w:t>
            </w:r>
          </w:p>
        </w:tc>
        <w:tc>
          <w:tcPr>
            <w:tcW w:w="1120" w:type="dxa"/>
            <w:tcBorders>
              <w:top w:val="nil"/>
              <w:left w:val="nil"/>
              <w:bottom w:val="nil"/>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1 - 6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1.47 (.51)</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1.65 (.62)</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1.59 (.56)</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1.26 (.45)</w:t>
            </w:r>
          </w:p>
        </w:tc>
        <w:tc>
          <w:tcPr>
            <w:tcW w:w="1120" w:type="dxa"/>
            <w:tcBorders>
              <w:top w:val="nil"/>
              <w:left w:val="nil"/>
              <w:bottom w:val="nil"/>
              <w:right w:val="nil"/>
            </w:tcBorders>
            <w:shd w:val="clear" w:color="auto" w:fill="auto"/>
            <w:noWrap/>
            <w:vAlign w:val="bottom"/>
            <w:hideMark/>
          </w:tcPr>
          <w:p w:rsidR="00E56F55" w:rsidRPr="00E56F55" w:rsidRDefault="00E56F55" w:rsidP="002C482E">
            <w:pPr>
              <w:tabs>
                <w:tab w:val="decimal" w:pos="57"/>
              </w:tabs>
              <w:rPr>
                <w:rFonts w:eastAsia="Times New Roman"/>
                <w:color w:val="000000"/>
                <w:sz w:val="22"/>
                <w:szCs w:val="22"/>
              </w:rPr>
            </w:pPr>
            <w:r w:rsidRPr="00E56F55">
              <w:rPr>
                <w:rFonts w:eastAsia="Times New Roman"/>
                <w:color w:val="000000"/>
                <w:sz w:val="22"/>
                <w:szCs w:val="22"/>
              </w:rPr>
              <w:t>1.53 (.58)</w:t>
            </w:r>
          </w:p>
        </w:tc>
      </w:tr>
      <w:tr w:rsidR="00E56F55" w:rsidRPr="00E56F55" w:rsidTr="00E56F55">
        <w:trPr>
          <w:trHeight w:val="300"/>
        </w:trPr>
        <w:tc>
          <w:tcPr>
            <w:tcW w:w="2760" w:type="dxa"/>
            <w:tcBorders>
              <w:top w:val="nil"/>
              <w:left w:val="nil"/>
              <w:bottom w:val="single" w:sz="4" w:space="0" w:color="auto"/>
              <w:right w:val="nil"/>
            </w:tcBorders>
            <w:shd w:val="clear" w:color="auto" w:fill="auto"/>
            <w:noWrap/>
            <w:vAlign w:val="bottom"/>
            <w:hideMark/>
          </w:tcPr>
          <w:p w:rsidR="00E56F55" w:rsidRPr="00E56F55" w:rsidRDefault="00E56F55" w:rsidP="00E56F55">
            <w:pPr>
              <w:jc w:val="right"/>
              <w:rPr>
                <w:rFonts w:eastAsia="Times New Roman"/>
                <w:i/>
                <w:iCs/>
                <w:color w:val="000000"/>
                <w:sz w:val="22"/>
                <w:szCs w:val="22"/>
              </w:rPr>
            </w:pPr>
            <w:r w:rsidRPr="00E56F55">
              <w:rPr>
                <w:rFonts w:eastAsia="Times New Roman"/>
                <w:i/>
                <w:iCs/>
                <w:color w:val="000000"/>
                <w:sz w:val="22"/>
                <w:szCs w:val="22"/>
              </w:rPr>
              <w:t>N</w:t>
            </w:r>
          </w:p>
        </w:tc>
        <w:tc>
          <w:tcPr>
            <w:tcW w:w="1120" w:type="dxa"/>
            <w:tcBorders>
              <w:top w:val="nil"/>
              <w:left w:val="nil"/>
              <w:bottom w:val="single" w:sz="4" w:space="0" w:color="auto"/>
              <w:right w:val="nil"/>
            </w:tcBorders>
            <w:shd w:val="clear" w:color="auto" w:fill="auto"/>
            <w:noWrap/>
            <w:vAlign w:val="bottom"/>
            <w:hideMark/>
          </w:tcPr>
          <w:p w:rsidR="00E56F55" w:rsidRPr="00E56F55" w:rsidRDefault="00E56F55" w:rsidP="00E56F55">
            <w:pPr>
              <w:rPr>
                <w:rFonts w:eastAsia="Times New Roman"/>
                <w:color w:val="000000"/>
                <w:sz w:val="22"/>
                <w:szCs w:val="22"/>
              </w:rPr>
            </w:pPr>
            <w:r w:rsidRPr="00E56F55">
              <w:rPr>
                <w:rFonts w:eastAsia="Times New Roman"/>
                <w:color w:val="000000"/>
                <w:sz w:val="22"/>
                <w:szCs w:val="22"/>
              </w:rPr>
              <w:t> </w:t>
            </w:r>
          </w:p>
        </w:tc>
        <w:tc>
          <w:tcPr>
            <w:tcW w:w="1120" w:type="dxa"/>
            <w:tcBorders>
              <w:top w:val="nil"/>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3969</w:t>
            </w:r>
          </w:p>
        </w:tc>
        <w:tc>
          <w:tcPr>
            <w:tcW w:w="1120" w:type="dxa"/>
            <w:tcBorders>
              <w:top w:val="nil"/>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1027</w:t>
            </w:r>
          </w:p>
        </w:tc>
        <w:tc>
          <w:tcPr>
            <w:tcW w:w="1120" w:type="dxa"/>
            <w:tcBorders>
              <w:top w:val="nil"/>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2534</w:t>
            </w:r>
          </w:p>
        </w:tc>
        <w:tc>
          <w:tcPr>
            <w:tcW w:w="1120" w:type="dxa"/>
            <w:tcBorders>
              <w:top w:val="nil"/>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3656</w:t>
            </w:r>
          </w:p>
        </w:tc>
        <w:tc>
          <w:tcPr>
            <w:tcW w:w="1120" w:type="dxa"/>
            <w:tcBorders>
              <w:top w:val="nil"/>
              <w:left w:val="nil"/>
              <w:bottom w:val="single" w:sz="4" w:space="0" w:color="auto"/>
              <w:right w:val="nil"/>
            </w:tcBorders>
            <w:shd w:val="clear" w:color="auto" w:fill="auto"/>
            <w:noWrap/>
            <w:vAlign w:val="bottom"/>
            <w:hideMark/>
          </w:tcPr>
          <w:p w:rsidR="00E56F55" w:rsidRPr="00E56F55" w:rsidRDefault="00E56F55" w:rsidP="00E56F55">
            <w:pPr>
              <w:jc w:val="center"/>
              <w:rPr>
                <w:rFonts w:eastAsia="Times New Roman"/>
                <w:color w:val="000000"/>
                <w:sz w:val="22"/>
                <w:szCs w:val="22"/>
              </w:rPr>
            </w:pPr>
            <w:r w:rsidRPr="00E56F55">
              <w:rPr>
                <w:rFonts w:eastAsia="Times New Roman"/>
                <w:color w:val="000000"/>
                <w:sz w:val="22"/>
                <w:szCs w:val="22"/>
              </w:rPr>
              <w:t>3610</w:t>
            </w:r>
          </w:p>
        </w:tc>
      </w:tr>
    </w:tbl>
    <w:p w:rsidR="007F0A0C" w:rsidRPr="002C482E" w:rsidRDefault="002C482E">
      <w:r>
        <w:rPr>
          <w:i/>
        </w:rPr>
        <w:t>Note.</w:t>
      </w:r>
      <w:r>
        <w:t xml:space="preserve"> LER = loneliness/exclusion/rejection experiences. Standard deviations are presented in parentheses. Sample </w:t>
      </w:r>
      <w:r>
        <w:rPr>
          <w:i/>
        </w:rPr>
        <w:t>N</w:t>
      </w:r>
      <w:r>
        <w:t>’s refer to the number of events that the means and SD’s are computed on. Goal-directed activity and social interaction means were computed from the same number of events.</w:t>
      </w:r>
    </w:p>
    <w:p w:rsidR="00FC0C41" w:rsidRDefault="00FC0C41"/>
    <w:p w:rsidR="00FC0C41" w:rsidRDefault="00FC0C41"/>
    <w:sectPr w:rsidR="00FC0C41" w:rsidSect="007F0A0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B1E" w:rsidRDefault="00BD0B1E" w:rsidP="004A28B3">
      <w:r>
        <w:separator/>
      </w:r>
    </w:p>
  </w:endnote>
  <w:endnote w:type="continuationSeparator" w:id="0">
    <w:p w:rsidR="00BD0B1E" w:rsidRDefault="00BD0B1E" w:rsidP="004A2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B1E" w:rsidRDefault="00BD0B1E" w:rsidP="004A28B3">
      <w:r>
        <w:separator/>
      </w:r>
    </w:p>
  </w:footnote>
  <w:footnote w:type="continuationSeparator" w:id="0">
    <w:p w:rsidR="00BD0B1E" w:rsidRDefault="00BD0B1E" w:rsidP="004A2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03691"/>
      <w:docPartObj>
        <w:docPartGallery w:val="Page Numbers (Top of Page)"/>
        <w:docPartUnique/>
      </w:docPartObj>
    </w:sdtPr>
    <w:sdtEndPr>
      <w:rPr>
        <w:noProof/>
      </w:rPr>
    </w:sdtEndPr>
    <w:sdtContent>
      <w:p w:rsidR="00512F14" w:rsidRDefault="00512F14">
        <w:pPr>
          <w:pStyle w:val="Header"/>
          <w:jc w:val="right"/>
        </w:pPr>
        <w:r>
          <w:fldChar w:fldCharType="begin"/>
        </w:r>
        <w:r>
          <w:instrText xml:space="preserve"> PAGE   \* MERGEFORMAT </w:instrText>
        </w:r>
        <w:r>
          <w:fldChar w:fldCharType="separate"/>
        </w:r>
        <w:r w:rsidR="00E20479">
          <w:rPr>
            <w:noProof/>
          </w:rPr>
          <w:t>1</w:t>
        </w:r>
        <w:r>
          <w:rPr>
            <w:noProof/>
          </w:rPr>
          <w:fldChar w:fldCharType="end"/>
        </w:r>
      </w:p>
    </w:sdtContent>
  </w:sdt>
  <w:p w:rsidR="00512F14" w:rsidRDefault="00512F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F61"/>
    <w:rsid w:val="000001B9"/>
    <w:rsid w:val="0000051B"/>
    <w:rsid w:val="00000590"/>
    <w:rsid w:val="0000141F"/>
    <w:rsid w:val="00001A0E"/>
    <w:rsid w:val="00002193"/>
    <w:rsid w:val="00002736"/>
    <w:rsid w:val="00003CCD"/>
    <w:rsid w:val="00003F21"/>
    <w:rsid w:val="000051A7"/>
    <w:rsid w:val="000054CB"/>
    <w:rsid w:val="000056F2"/>
    <w:rsid w:val="00007836"/>
    <w:rsid w:val="00010AA6"/>
    <w:rsid w:val="00012A8C"/>
    <w:rsid w:val="00012C46"/>
    <w:rsid w:val="0001357E"/>
    <w:rsid w:val="0001366E"/>
    <w:rsid w:val="00014492"/>
    <w:rsid w:val="00014939"/>
    <w:rsid w:val="0001503F"/>
    <w:rsid w:val="00015495"/>
    <w:rsid w:val="00016F45"/>
    <w:rsid w:val="00016F64"/>
    <w:rsid w:val="00017A66"/>
    <w:rsid w:val="00017A7E"/>
    <w:rsid w:val="00020CB0"/>
    <w:rsid w:val="00020DE4"/>
    <w:rsid w:val="0002116F"/>
    <w:rsid w:val="0002198B"/>
    <w:rsid w:val="000220B4"/>
    <w:rsid w:val="00022F57"/>
    <w:rsid w:val="00024DB1"/>
    <w:rsid w:val="000253C4"/>
    <w:rsid w:val="00026ACC"/>
    <w:rsid w:val="00027722"/>
    <w:rsid w:val="0002787F"/>
    <w:rsid w:val="00027DEA"/>
    <w:rsid w:val="00027E38"/>
    <w:rsid w:val="000302C1"/>
    <w:rsid w:val="000325D8"/>
    <w:rsid w:val="000332DA"/>
    <w:rsid w:val="00033629"/>
    <w:rsid w:val="0003502D"/>
    <w:rsid w:val="00035147"/>
    <w:rsid w:val="00035A28"/>
    <w:rsid w:val="00036260"/>
    <w:rsid w:val="0003628F"/>
    <w:rsid w:val="0003789E"/>
    <w:rsid w:val="000378A1"/>
    <w:rsid w:val="000378FD"/>
    <w:rsid w:val="000405A0"/>
    <w:rsid w:val="000421BD"/>
    <w:rsid w:val="0004251F"/>
    <w:rsid w:val="00042C2F"/>
    <w:rsid w:val="00043A49"/>
    <w:rsid w:val="00043BB1"/>
    <w:rsid w:val="00044E13"/>
    <w:rsid w:val="0004646C"/>
    <w:rsid w:val="00047872"/>
    <w:rsid w:val="000478D0"/>
    <w:rsid w:val="00047F48"/>
    <w:rsid w:val="000533C2"/>
    <w:rsid w:val="00054024"/>
    <w:rsid w:val="00055102"/>
    <w:rsid w:val="00055AC9"/>
    <w:rsid w:val="0005612D"/>
    <w:rsid w:val="0005614D"/>
    <w:rsid w:val="000564E9"/>
    <w:rsid w:val="00057626"/>
    <w:rsid w:val="0006110B"/>
    <w:rsid w:val="00063007"/>
    <w:rsid w:val="00065EFF"/>
    <w:rsid w:val="00066544"/>
    <w:rsid w:val="00066577"/>
    <w:rsid w:val="00066A14"/>
    <w:rsid w:val="00066B9D"/>
    <w:rsid w:val="00067128"/>
    <w:rsid w:val="00070393"/>
    <w:rsid w:val="000707B9"/>
    <w:rsid w:val="00070AA7"/>
    <w:rsid w:val="000723D9"/>
    <w:rsid w:val="000727BB"/>
    <w:rsid w:val="00072D9D"/>
    <w:rsid w:val="00073AAA"/>
    <w:rsid w:val="00073E02"/>
    <w:rsid w:val="00075379"/>
    <w:rsid w:val="00075542"/>
    <w:rsid w:val="00075967"/>
    <w:rsid w:val="000774E4"/>
    <w:rsid w:val="00082595"/>
    <w:rsid w:val="000829AF"/>
    <w:rsid w:val="00082FC3"/>
    <w:rsid w:val="0008306D"/>
    <w:rsid w:val="0008412C"/>
    <w:rsid w:val="0008487F"/>
    <w:rsid w:val="000857BE"/>
    <w:rsid w:val="00085835"/>
    <w:rsid w:val="00085C81"/>
    <w:rsid w:val="00086C72"/>
    <w:rsid w:val="00087862"/>
    <w:rsid w:val="000901A4"/>
    <w:rsid w:val="000917ED"/>
    <w:rsid w:val="000924ED"/>
    <w:rsid w:val="00094420"/>
    <w:rsid w:val="00095C6C"/>
    <w:rsid w:val="00097A5D"/>
    <w:rsid w:val="000A3451"/>
    <w:rsid w:val="000A34B4"/>
    <w:rsid w:val="000A35CE"/>
    <w:rsid w:val="000A4C22"/>
    <w:rsid w:val="000A5513"/>
    <w:rsid w:val="000A70CA"/>
    <w:rsid w:val="000A770C"/>
    <w:rsid w:val="000A7C3C"/>
    <w:rsid w:val="000A7C56"/>
    <w:rsid w:val="000B1E65"/>
    <w:rsid w:val="000B1E80"/>
    <w:rsid w:val="000B22A6"/>
    <w:rsid w:val="000B23B4"/>
    <w:rsid w:val="000B243C"/>
    <w:rsid w:val="000B3296"/>
    <w:rsid w:val="000B3B8C"/>
    <w:rsid w:val="000B4A9C"/>
    <w:rsid w:val="000B55B2"/>
    <w:rsid w:val="000B5BC8"/>
    <w:rsid w:val="000B6B0B"/>
    <w:rsid w:val="000B70B7"/>
    <w:rsid w:val="000C0001"/>
    <w:rsid w:val="000C0506"/>
    <w:rsid w:val="000C0F40"/>
    <w:rsid w:val="000C0FE9"/>
    <w:rsid w:val="000C1F91"/>
    <w:rsid w:val="000C2579"/>
    <w:rsid w:val="000C284E"/>
    <w:rsid w:val="000C3BA4"/>
    <w:rsid w:val="000C3FC4"/>
    <w:rsid w:val="000C4AAA"/>
    <w:rsid w:val="000C5AB3"/>
    <w:rsid w:val="000C6D08"/>
    <w:rsid w:val="000C706D"/>
    <w:rsid w:val="000C7F85"/>
    <w:rsid w:val="000D18D8"/>
    <w:rsid w:val="000D2140"/>
    <w:rsid w:val="000D2E8F"/>
    <w:rsid w:val="000D5B1C"/>
    <w:rsid w:val="000D5B6B"/>
    <w:rsid w:val="000D5DBD"/>
    <w:rsid w:val="000D6FF7"/>
    <w:rsid w:val="000D73C0"/>
    <w:rsid w:val="000D7A8A"/>
    <w:rsid w:val="000D7D39"/>
    <w:rsid w:val="000E0374"/>
    <w:rsid w:val="000E0AED"/>
    <w:rsid w:val="000E2128"/>
    <w:rsid w:val="000E2A73"/>
    <w:rsid w:val="000E2B66"/>
    <w:rsid w:val="000E5782"/>
    <w:rsid w:val="000E6243"/>
    <w:rsid w:val="000E6B7C"/>
    <w:rsid w:val="000F0905"/>
    <w:rsid w:val="000F0EE1"/>
    <w:rsid w:val="000F0FF9"/>
    <w:rsid w:val="000F2DBF"/>
    <w:rsid w:val="000F2E20"/>
    <w:rsid w:val="000F37EF"/>
    <w:rsid w:val="000F3E98"/>
    <w:rsid w:val="000F4076"/>
    <w:rsid w:val="000F77AF"/>
    <w:rsid w:val="001004C4"/>
    <w:rsid w:val="001006C8"/>
    <w:rsid w:val="00100925"/>
    <w:rsid w:val="00100988"/>
    <w:rsid w:val="0010115F"/>
    <w:rsid w:val="00101C5F"/>
    <w:rsid w:val="00101ECB"/>
    <w:rsid w:val="00102694"/>
    <w:rsid w:val="00104BDF"/>
    <w:rsid w:val="00106083"/>
    <w:rsid w:val="00106B85"/>
    <w:rsid w:val="00107327"/>
    <w:rsid w:val="00111B83"/>
    <w:rsid w:val="00112BB6"/>
    <w:rsid w:val="001130D7"/>
    <w:rsid w:val="00113373"/>
    <w:rsid w:val="001152D0"/>
    <w:rsid w:val="00116B8D"/>
    <w:rsid w:val="00117920"/>
    <w:rsid w:val="00120A4C"/>
    <w:rsid w:val="00120E23"/>
    <w:rsid w:val="00122DF7"/>
    <w:rsid w:val="001231C5"/>
    <w:rsid w:val="00123CE4"/>
    <w:rsid w:val="001244AE"/>
    <w:rsid w:val="0012456C"/>
    <w:rsid w:val="001247EF"/>
    <w:rsid w:val="00124858"/>
    <w:rsid w:val="00124E4E"/>
    <w:rsid w:val="00125885"/>
    <w:rsid w:val="001259CA"/>
    <w:rsid w:val="00125AFC"/>
    <w:rsid w:val="00125CDB"/>
    <w:rsid w:val="00125D2D"/>
    <w:rsid w:val="00126D37"/>
    <w:rsid w:val="0012739E"/>
    <w:rsid w:val="00127611"/>
    <w:rsid w:val="0012765D"/>
    <w:rsid w:val="001301FA"/>
    <w:rsid w:val="0013151C"/>
    <w:rsid w:val="00131700"/>
    <w:rsid w:val="00132318"/>
    <w:rsid w:val="001334A4"/>
    <w:rsid w:val="00134296"/>
    <w:rsid w:val="00137722"/>
    <w:rsid w:val="001377EE"/>
    <w:rsid w:val="00137C5A"/>
    <w:rsid w:val="00137DF4"/>
    <w:rsid w:val="0014097A"/>
    <w:rsid w:val="0014115A"/>
    <w:rsid w:val="001414BE"/>
    <w:rsid w:val="00141CFA"/>
    <w:rsid w:val="00141E84"/>
    <w:rsid w:val="0014296F"/>
    <w:rsid w:val="001431D5"/>
    <w:rsid w:val="001443C4"/>
    <w:rsid w:val="00144812"/>
    <w:rsid w:val="001457D8"/>
    <w:rsid w:val="001474D3"/>
    <w:rsid w:val="001512F4"/>
    <w:rsid w:val="00151B36"/>
    <w:rsid w:val="00152B5D"/>
    <w:rsid w:val="001534BE"/>
    <w:rsid w:val="00153569"/>
    <w:rsid w:val="00153A96"/>
    <w:rsid w:val="001542C7"/>
    <w:rsid w:val="0015552E"/>
    <w:rsid w:val="00155643"/>
    <w:rsid w:val="00156A6E"/>
    <w:rsid w:val="00156F22"/>
    <w:rsid w:val="001578D0"/>
    <w:rsid w:val="0015795C"/>
    <w:rsid w:val="0016105A"/>
    <w:rsid w:val="001620DC"/>
    <w:rsid w:val="00162101"/>
    <w:rsid w:val="001621D9"/>
    <w:rsid w:val="001626E9"/>
    <w:rsid w:val="00163E12"/>
    <w:rsid w:val="001642AA"/>
    <w:rsid w:val="00164CE6"/>
    <w:rsid w:val="00165588"/>
    <w:rsid w:val="00165911"/>
    <w:rsid w:val="00165D47"/>
    <w:rsid w:val="00165DFC"/>
    <w:rsid w:val="001667FC"/>
    <w:rsid w:val="00167B88"/>
    <w:rsid w:val="00170C2D"/>
    <w:rsid w:val="00171979"/>
    <w:rsid w:val="00171D92"/>
    <w:rsid w:val="00171E6E"/>
    <w:rsid w:val="00171E7A"/>
    <w:rsid w:val="00174C81"/>
    <w:rsid w:val="00175CB5"/>
    <w:rsid w:val="0017681D"/>
    <w:rsid w:val="00176BD3"/>
    <w:rsid w:val="00177813"/>
    <w:rsid w:val="00177AE0"/>
    <w:rsid w:val="00180889"/>
    <w:rsid w:val="0018092B"/>
    <w:rsid w:val="00184199"/>
    <w:rsid w:val="00185549"/>
    <w:rsid w:val="00185F20"/>
    <w:rsid w:val="001878A4"/>
    <w:rsid w:val="0019078A"/>
    <w:rsid w:val="00190D75"/>
    <w:rsid w:val="00191AAE"/>
    <w:rsid w:val="00192B14"/>
    <w:rsid w:val="00193C73"/>
    <w:rsid w:val="00195007"/>
    <w:rsid w:val="0019522E"/>
    <w:rsid w:val="001961B9"/>
    <w:rsid w:val="00196E97"/>
    <w:rsid w:val="0019767A"/>
    <w:rsid w:val="001A132A"/>
    <w:rsid w:val="001A2F2A"/>
    <w:rsid w:val="001A4626"/>
    <w:rsid w:val="001A5521"/>
    <w:rsid w:val="001A5F5F"/>
    <w:rsid w:val="001A77C0"/>
    <w:rsid w:val="001A7936"/>
    <w:rsid w:val="001B0906"/>
    <w:rsid w:val="001B20DE"/>
    <w:rsid w:val="001B2278"/>
    <w:rsid w:val="001B2D9C"/>
    <w:rsid w:val="001B37D1"/>
    <w:rsid w:val="001B3FCD"/>
    <w:rsid w:val="001B478D"/>
    <w:rsid w:val="001B51F8"/>
    <w:rsid w:val="001B5E7B"/>
    <w:rsid w:val="001B723D"/>
    <w:rsid w:val="001B7850"/>
    <w:rsid w:val="001B7B3F"/>
    <w:rsid w:val="001C02B6"/>
    <w:rsid w:val="001C0424"/>
    <w:rsid w:val="001C0435"/>
    <w:rsid w:val="001C06B7"/>
    <w:rsid w:val="001C09C3"/>
    <w:rsid w:val="001C0C9E"/>
    <w:rsid w:val="001C0CCB"/>
    <w:rsid w:val="001C11AB"/>
    <w:rsid w:val="001C1429"/>
    <w:rsid w:val="001C1A5D"/>
    <w:rsid w:val="001C1E36"/>
    <w:rsid w:val="001C1F16"/>
    <w:rsid w:val="001C2687"/>
    <w:rsid w:val="001C5225"/>
    <w:rsid w:val="001C6342"/>
    <w:rsid w:val="001C65AA"/>
    <w:rsid w:val="001D09B5"/>
    <w:rsid w:val="001D0EC6"/>
    <w:rsid w:val="001D11BF"/>
    <w:rsid w:val="001D2217"/>
    <w:rsid w:val="001D29A9"/>
    <w:rsid w:val="001D2A02"/>
    <w:rsid w:val="001D2D28"/>
    <w:rsid w:val="001D344F"/>
    <w:rsid w:val="001D42C5"/>
    <w:rsid w:val="001D57D8"/>
    <w:rsid w:val="001D58A9"/>
    <w:rsid w:val="001D6570"/>
    <w:rsid w:val="001D7617"/>
    <w:rsid w:val="001D7887"/>
    <w:rsid w:val="001E1E6C"/>
    <w:rsid w:val="001E2444"/>
    <w:rsid w:val="001E2CC8"/>
    <w:rsid w:val="001E2F73"/>
    <w:rsid w:val="001E534F"/>
    <w:rsid w:val="001E5B90"/>
    <w:rsid w:val="001E671A"/>
    <w:rsid w:val="001E68F1"/>
    <w:rsid w:val="001E6F6E"/>
    <w:rsid w:val="001E7514"/>
    <w:rsid w:val="001E7DD6"/>
    <w:rsid w:val="001F0D05"/>
    <w:rsid w:val="001F1444"/>
    <w:rsid w:val="001F161F"/>
    <w:rsid w:val="001F240E"/>
    <w:rsid w:val="001F35DE"/>
    <w:rsid w:val="001F36F4"/>
    <w:rsid w:val="001F4169"/>
    <w:rsid w:val="001F6EC1"/>
    <w:rsid w:val="00200B52"/>
    <w:rsid w:val="00202220"/>
    <w:rsid w:val="0020295C"/>
    <w:rsid w:val="0020453D"/>
    <w:rsid w:val="002050F8"/>
    <w:rsid w:val="0020541C"/>
    <w:rsid w:val="00205510"/>
    <w:rsid w:val="0020579B"/>
    <w:rsid w:val="002067D7"/>
    <w:rsid w:val="00206C74"/>
    <w:rsid w:val="0020758C"/>
    <w:rsid w:val="0021008A"/>
    <w:rsid w:val="00211941"/>
    <w:rsid w:val="002126D2"/>
    <w:rsid w:val="00212820"/>
    <w:rsid w:val="0021348E"/>
    <w:rsid w:val="002159FB"/>
    <w:rsid w:val="00217947"/>
    <w:rsid w:val="00217EBB"/>
    <w:rsid w:val="002211C2"/>
    <w:rsid w:val="002221F7"/>
    <w:rsid w:val="00222535"/>
    <w:rsid w:val="00222DD6"/>
    <w:rsid w:val="002237D9"/>
    <w:rsid w:val="002249F5"/>
    <w:rsid w:val="00225802"/>
    <w:rsid w:val="00226948"/>
    <w:rsid w:val="002272B3"/>
    <w:rsid w:val="00227D32"/>
    <w:rsid w:val="002320C4"/>
    <w:rsid w:val="00232ED8"/>
    <w:rsid w:val="002334B0"/>
    <w:rsid w:val="00233723"/>
    <w:rsid w:val="002352B6"/>
    <w:rsid w:val="002379B6"/>
    <w:rsid w:val="002416E0"/>
    <w:rsid w:val="002419F4"/>
    <w:rsid w:val="00241D84"/>
    <w:rsid w:val="00242729"/>
    <w:rsid w:val="0024323D"/>
    <w:rsid w:val="00243C81"/>
    <w:rsid w:val="00245A26"/>
    <w:rsid w:val="00245EB5"/>
    <w:rsid w:val="00245F77"/>
    <w:rsid w:val="002471B2"/>
    <w:rsid w:val="00250402"/>
    <w:rsid w:val="002509D4"/>
    <w:rsid w:val="00251982"/>
    <w:rsid w:val="002534F3"/>
    <w:rsid w:val="00253B4D"/>
    <w:rsid w:val="0025401E"/>
    <w:rsid w:val="00254CF4"/>
    <w:rsid w:val="00255C3E"/>
    <w:rsid w:val="00255F10"/>
    <w:rsid w:val="002561FA"/>
    <w:rsid w:val="002566B6"/>
    <w:rsid w:val="00260337"/>
    <w:rsid w:val="002606D0"/>
    <w:rsid w:val="0026078A"/>
    <w:rsid w:val="00261380"/>
    <w:rsid w:val="00263D95"/>
    <w:rsid w:val="002644C1"/>
    <w:rsid w:val="002654DA"/>
    <w:rsid w:val="00266F53"/>
    <w:rsid w:val="00267CAE"/>
    <w:rsid w:val="0027033C"/>
    <w:rsid w:val="00271C61"/>
    <w:rsid w:val="00271F00"/>
    <w:rsid w:val="002725BB"/>
    <w:rsid w:val="00273C11"/>
    <w:rsid w:val="00275472"/>
    <w:rsid w:val="00275DB2"/>
    <w:rsid w:val="00276BBD"/>
    <w:rsid w:val="00277F64"/>
    <w:rsid w:val="00280BEA"/>
    <w:rsid w:val="00280C5A"/>
    <w:rsid w:val="00282649"/>
    <w:rsid w:val="0028285C"/>
    <w:rsid w:val="0028374D"/>
    <w:rsid w:val="0028484D"/>
    <w:rsid w:val="00285699"/>
    <w:rsid w:val="0028721A"/>
    <w:rsid w:val="00291A9F"/>
    <w:rsid w:val="00291BBA"/>
    <w:rsid w:val="00293054"/>
    <w:rsid w:val="00293A27"/>
    <w:rsid w:val="00294183"/>
    <w:rsid w:val="002943CB"/>
    <w:rsid w:val="00294600"/>
    <w:rsid w:val="0029511B"/>
    <w:rsid w:val="002956AA"/>
    <w:rsid w:val="00296988"/>
    <w:rsid w:val="00297387"/>
    <w:rsid w:val="00297E04"/>
    <w:rsid w:val="002A02E2"/>
    <w:rsid w:val="002A0BD3"/>
    <w:rsid w:val="002A1464"/>
    <w:rsid w:val="002A1C00"/>
    <w:rsid w:val="002A2000"/>
    <w:rsid w:val="002A238F"/>
    <w:rsid w:val="002A304A"/>
    <w:rsid w:val="002A30AF"/>
    <w:rsid w:val="002A71A2"/>
    <w:rsid w:val="002A7D6F"/>
    <w:rsid w:val="002B21EB"/>
    <w:rsid w:val="002B33EA"/>
    <w:rsid w:val="002B3AFB"/>
    <w:rsid w:val="002B434F"/>
    <w:rsid w:val="002B7327"/>
    <w:rsid w:val="002B7F3B"/>
    <w:rsid w:val="002C0074"/>
    <w:rsid w:val="002C06FF"/>
    <w:rsid w:val="002C1C20"/>
    <w:rsid w:val="002C1C42"/>
    <w:rsid w:val="002C1C58"/>
    <w:rsid w:val="002C2FAB"/>
    <w:rsid w:val="002C482E"/>
    <w:rsid w:val="002C4BEA"/>
    <w:rsid w:val="002C6F23"/>
    <w:rsid w:val="002C6F81"/>
    <w:rsid w:val="002C7C8D"/>
    <w:rsid w:val="002D0D61"/>
    <w:rsid w:val="002D269E"/>
    <w:rsid w:val="002D2E1F"/>
    <w:rsid w:val="002D2E47"/>
    <w:rsid w:val="002D427C"/>
    <w:rsid w:val="002D5E19"/>
    <w:rsid w:val="002D5EFC"/>
    <w:rsid w:val="002D6A17"/>
    <w:rsid w:val="002D7C43"/>
    <w:rsid w:val="002E1094"/>
    <w:rsid w:val="002E283A"/>
    <w:rsid w:val="002E2875"/>
    <w:rsid w:val="002E30F3"/>
    <w:rsid w:val="002E332D"/>
    <w:rsid w:val="002E3DB5"/>
    <w:rsid w:val="002E49CB"/>
    <w:rsid w:val="002E52B7"/>
    <w:rsid w:val="002E543D"/>
    <w:rsid w:val="002E5C6A"/>
    <w:rsid w:val="002E5DD1"/>
    <w:rsid w:val="002E6393"/>
    <w:rsid w:val="002F03C5"/>
    <w:rsid w:val="002F0AE5"/>
    <w:rsid w:val="002F1145"/>
    <w:rsid w:val="002F2E79"/>
    <w:rsid w:val="002F4507"/>
    <w:rsid w:val="002F466A"/>
    <w:rsid w:val="002F496F"/>
    <w:rsid w:val="002F5759"/>
    <w:rsid w:val="002F67D8"/>
    <w:rsid w:val="00300E49"/>
    <w:rsid w:val="003010AB"/>
    <w:rsid w:val="00302191"/>
    <w:rsid w:val="00302349"/>
    <w:rsid w:val="0030357E"/>
    <w:rsid w:val="00303826"/>
    <w:rsid w:val="00303ED8"/>
    <w:rsid w:val="0030506A"/>
    <w:rsid w:val="00305113"/>
    <w:rsid w:val="00305726"/>
    <w:rsid w:val="00305D61"/>
    <w:rsid w:val="0030630E"/>
    <w:rsid w:val="003066B2"/>
    <w:rsid w:val="003069C7"/>
    <w:rsid w:val="00307909"/>
    <w:rsid w:val="00307B59"/>
    <w:rsid w:val="00307D67"/>
    <w:rsid w:val="00307F2A"/>
    <w:rsid w:val="00310F75"/>
    <w:rsid w:val="00311200"/>
    <w:rsid w:val="00311BDB"/>
    <w:rsid w:val="00311EEC"/>
    <w:rsid w:val="0031283A"/>
    <w:rsid w:val="0031387F"/>
    <w:rsid w:val="00313B35"/>
    <w:rsid w:val="00313CDE"/>
    <w:rsid w:val="003142B6"/>
    <w:rsid w:val="00314DBC"/>
    <w:rsid w:val="00315675"/>
    <w:rsid w:val="00315D0C"/>
    <w:rsid w:val="0031619B"/>
    <w:rsid w:val="00317AA8"/>
    <w:rsid w:val="003201B8"/>
    <w:rsid w:val="00320271"/>
    <w:rsid w:val="003205A5"/>
    <w:rsid w:val="003215AD"/>
    <w:rsid w:val="00321E26"/>
    <w:rsid w:val="003229E1"/>
    <w:rsid w:val="0032348E"/>
    <w:rsid w:val="00324974"/>
    <w:rsid w:val="003250FC"/>
    <w:rsid w:val="0032627D"/>
    <w:rsid w:val="00327D89"/>
    <w:rsid w:val="0033024D"/>
    <w:rsid w:val="0033072F"/>
    <w:rsid w:val="003309D6"/>
    <w:rsid w:val="00330BC7"/>
    <w:rsid w:val="00331190"/>
    <w:rsid w:val="0033231D"/>
    <w:rsid w:val="0033295A"/>
    <w:rsid w:val="00332DF2"/>
    <w:rsid w:val="00332E15"/>
    <w:rsid w:val="00333C4E"/>
    <w:rsid w:val="003343D1"/>
    <w:rsid w:val="00336197"/>
    <w:rsid w:val="003403F9"/>
    <w:rsid w:val="00340D8F"/>
    <w:rsid w:val="003415ED"/>
    <w:rsid w:val="0034201D"/>
    <w:rsid w:val="00342B5E"/>
    <w:rsid w:val="0034373A"/>
    <w:rsid w:val="003449EE"/>
    <w:rsid w:val="003450CF"/>
    <w:rsid w:val="00345BAD"/>
    <w:rsid w:val="003463F8"/>
    <w:rsid w:val="003466B8"/>
    <w:rsid w:val="00346922"/>
    <w:rsid w:val="00347788"/>
    <w:rsid w:val="003501FC"/>
    <w:rsid w:val="0035117C"/>
    <w:rsid w:val="0035120F"/>
    <w:rsid w:val="003533DC"/>
    <w:rsid w:val="00354052"/>
    <w:rsid w:val="003554CF"/>
    <w:rsid w:val="00356740"/>
    <w:rsid w:val="0035677C"/>
    <w:rsid w:val="00356C66"/>
    <w:rsid w:val="00356CF5"/>
    <w:rsid w:val="003608BD"/>
    <w:rsid w:val="003613A9"/>
    <w:rsid w:val="00361867"/>
    <w:rsid w:val="0036210B"/>
    <w:rsid w:val="00363D45"/>
    <w:rsid w:val="003653C0"/>
    <w:rsid w:val="00365A3B"/>
    <w:rsid w:val="00366729"/>
    <w:rsid w:val="00366EEE"/>
    <w:rsid w:val="003707E9"/>
    <w:rsid w:val="00370D23"/>
    <w:rsid w:val="00371DB5"/>
    <w:rsid w:val="00372389"/>
    <w:rsid w:val="0037481C"/>
    <w:rsid w:val="003751AB"/>
    <w:rsid w:val="00375434"/>
    <w:rsid w:val="00376377"/>
    <w:rsid w:val="00376AD7"/>
    <w:rsid w:val="00376F61"/>
    <w:rsid w:val="00376F9D"/>
    <w:rsid w:val="00377B87"/>
    <w:rsid w:val="00380D63"/>
    <w:rsid w:val="00381762"/>
    <w:rsid w:val="0038272D"/>
    <w:rsid w:val="00383A13"/>
    <w:rsid w:val="0038433C"/>
    <w:rsid w:val="00384383"/>
    <w:rsid w:val="0038578C"/>
    <w:rsid w:val="0039145C"/>
    <w:rsid w:val="00391A75"/>
    <w:rsid w:val="00392F1E"/>
    <w:rsid w:val="00396483"/>
    <w:rsid w:val="003A0EE6"/>
    <w:rsid w:val="003A1F32"/>
    <w:rsid w:val="003A29A3"/>
    <w:rsid w:val="003A39F8"/>
    <w:rsid w:val="003A520D"/>
    <w:rsid w:val="003A5E44"/>
    <w:rsid w:val="003A6491"/>
    <w:rsid w:val="003A6645"/>
    <w:rsid w:val="003A6D27"/>
    <w:rsid w:val="003A722B"/>
    <w:rsid w:val="003A722E"/>
    <w:rsid w:val="003A7B20"/>
    <w:rsid w:val="003B19B0"/>
    <w:rsid w:val="003B2058"/>
    <w:rsid w:val="003B369D"/>
    <w:rsid w:val="003B3FE0"/>
    <w:rsid w:val="003B4C4A"/>
    <w:rsid w:val="003B62E7"/>
    <w:rsid w:val="003B67BA"/>
    <w:rsid w:val="003C2490"/>
    <w:rsid w:val="003C4032"/>
    <w:rsid w:val="003C4DA5"/>
    <w:rsid w:val="003C5AD1"/>
    <w:rsid w:val="003C6359"/>
    <w:rsid w:val="003C7D8F"/>
    <w:rsid w:val="003D1092"/>
    <w:rsid w:val="003D11F8"/>
    <w:rsid w:val="003D12D5"/>
    <w:rsid w:val="003D135F"/>
    <w:rsid w:val="003D4D6E"/>
    <w:rsid w:val="003D6A90"/>
    <w:rsid w:val="003D731E"/>
    <w:rsid w:val="003D7E23"/>
    <w:rsid w:val="003E08CA"/>
    <w:rsid w:val="003E254D"/>
    <w:rsid w:val="003E2A3D"/>
    <w:rsid w:val="003E2E3C"/>
    <w:rsid w:val="003E347A"/>
    <w:rsid w:val="003E44A2"/>
    <w:rsid w:val="003E4DAE"/>
    <w:rsid w:val="003E5050"/>
    <w:rsid w:val="003F038A"/>
    <w:rsid w:val="003F1BDF"/>
    <w:rsid w:val="003F2AFA"/>
    <w:rsid w:val="003F42E1"/>
    <w:rsid w:val="003F4D36"/>
    <w:rsid w:val="003F5CA5"/>
    <w:rsid w:val="003F61A3"/>
    <w:rsid w:val="003F64C2"/>
    <w:rsid w:val="003F6E72"/>
    <w:rsid w:val="003F6F05"/>
    <w:rsid w:val="00401678"/>
    <w:rsid w:val="00401C7F"/>
    <w:rsid w:val="00401E91"/>
    <w:rsid w:val="00402ECC"/>
    <w:rsid w:val="00403B25"/>
    <w:rsid w:val="00405530"/>
    <w:rsid w:val="00405544"/>
    <w:rsid w:val="004068B7"/>
    <w:rsid w:val="00407ED2"/>
    <w:rsid w:val="004116BC"/>
    <w:rsid w:val="00412677"/>
    <w:rsid w:val="0041275D"/>
    <w:rsid w:val="004134EB"/>
    <w:rsid w:val="0041351F"/>
    <w:rsid w:val="00414AA1"/>
    <w:rsid w:val="00415124"/>
    <w:rsid w:val="00415984"/>
    <w:rsid w:val="0041647B"/>
    <w:rsid w:val="004171CB"/>
    <w:rsid w:val="0041750B"/>
    <w:rsid w:val="00417CBC"/>
    <w:rsid w:val="0042019A"/>
    <w:rsid w:val="00421629"/>
    <w:rsid w:val="00421864"/>
    <w:rsid w:val="00425EDC"/>
    <w:rsid w:val="004262A4"/>
    <w:rsid w:val="004268AB"/>
    <w:rsid w:val="00426CC1"/>
    <w:rsid w:val="00427270"/>
    <w:rsid w:val="00427B1F"/>
    <w:rsid w:val="00427F40"/>
    <w:rsid w:val="00430083"/>
    <w:rsid w:val="00430B91"/>
    <w:rsid w:val="004351AD"/>
    <w:rsid w:val="0043522F"/>
    <w:rsid w:val="00435FEB"/>
    <w:rsid w:val="00436086"/>
    <w:rsid w:val="00436A27"/>
    <w:rsid w:val="00436BCE"/>
    <w:rsid w:val="00440874"/>
    <w:rsid w:val="004424D0"/>
    <w:rsid w:val="0044271C"/>
    <w:rsid w:val="004427D3"/>
    <w:rsid w:val="00443263"/>
    <w:rsid w:val="00443F24"/>
    <w:rsid w:val="00443FB1"/>
    <w:rsid w:val="00444A7A"/>
    <w:rsid w:val="00444CD9"/>
    <w:rsid w:val="0044531F"/>
    <w:rsid w:val="0044587B"/>
    <w:rsid w:val="00445C82"/>
    <w:rsid w:val="0044652F"/>
    <w:rsid w:val="004507D8"/>
    <w:rsid w:val="004508FB"/>
    <w:rsid w:val="00451751"/>
    <w:rsid w:val="00452628"/>
    <w:rsid w:val="00453AA8"/>
    <w:rsid w:val="00454139"/>
    <w:rsid w:val="00454312"/>
    <w:rsid w:val="00454D9A"/>
    <w:rsid w:val="00455606"/>
    <w:rsid w:val="0045629C"/>
    <w:rsid w:val="004563FF"/>
    <w:rsid w:val="004569F2"/>
    <w:rsid w:val="00456B84"/>
    <w:rsid w:val="00456EFB"/>
    <w:rsid w:val="004572DB"/>
    <w:rsid w:val="00460558"/>
    <w:rsid w:val="00460759"/>
    <w:rsid w:val="004618A3"/>
    <w:rsid w:val="00463F9B"/>
    <w:rsid w:val="004659C2"/>
    <w:rsid w:val="00466A79"/>
    <w:rsid w:val="00467EE1"/>
    <w:rsid w:val="0047015F"/>
    <w:rsid w:val="0047071B"/>
    <w:rsid w:val="004707A2"/>
    <w:rsid w:val="00471B81"/>
    <w:rsid w:val="00471F5A"/>
    <w:rsid w:val="00477B84"/>
    <w:rsid w:val="00481D75"/>
    <w:rsid w:val="00481DD5"/>
    <w:rsid w:val="004825A7"/>
    <w:rsid w:val="00482802"/>
    <w:rsid w:val="00482B04"/>
    <w:rsid w:val="00482CF7"/>
    <w:rsid w:val="00482E4A"/>
    <w:rsid w:val="00483B5A"/>
    <w:rsid w:val="00484110"/>
    <w:rsid w:val="00485313"/>
    <w:rsid w:val="00486D2B"/>
    <w:rsid w:val="00490652"/>
    <w:rsid w:val="00492272"/>
    <w:rsid w:val="00492F42"/>
    <w:rsid w:val="004954DE"/>
    <w:rsid w:val="00495ABE"/>
    <w:rsid w:val="00496133"/>
    <w:rsid w:val="004961AC"/>
    <w:rsid w:val="0049647B"/>
    <w:rsid w:val="00496976"/>
    <w:rsid w:val="00496A64"/>
    <w:rsid w:val="00496E0A"/>
    <w:rsid w:val="00496E68"/>
    <w:rsid w:val="004A0539"/>
    <w:rsid w:val="004A14AA"/>
    <w:rsid w:val="004A19D9"/>
    <w:rsid w:val="004A20E8"/>
    <w:rsid w:val="004A2230"/>
    <w:rsid w:val="004A28B3"/>
    <w:rsid w:val="004A2A74"/>
    <w:rsid w:val="004A5575"/>
    <w:rsid w:val="004A66A6"/>
    <w:rsid w:val="004A69E8"/>
    <w:rsid w:val="004A78D2"/>
    <w:rsid w:val="004A7C06"/>
    <w:rsid w:val="004B23B1"/>
    <w:rsid w:val="004B25FE"/>
    <w:rsid w:val="004B4C72"/>
    <w:rsid w:val="004B5BC0"/>
    <w:rsid w:val="004B666A"/>
    <w:rsid w:val="004C18C0"/>
    <w:rsid w:val="004C2D43"/>
    <w:rsid w:val="004C43FD"/>
    <w:rsid w:val="004C4641"/>
    <w:rsid w:val="004C4C55"/>
    <w:rsid w:val="004C6475"/>
    <w:rsid w:val="004C6489"/>
    <w:rsid w:val="004C6A42"/>
    <w:rsid w:val="004C6F01"/>
    <w:rsid w:val="004C795E"/>
    <w:rsid w:val="004C7A66"/>
    <w:rsid w:val="004D01D3"/>
    <w:rsid w:val="004D08E4"/>
    <w:rsid w:val="004D0FC5"/>
    <w:rsid w:val="004D1A99"/>
    <w:rsid w:val="004D266A"/>
    <w:rsid w:val="004D3F62"/>
    <w:rsid w:val="004D437A"/>
    <w:rsid w:val="004D513D"/>
    <w:rsid w:val="004D520B"/>
    <w:rsid w:val="004D629B"/>
    <w:rsid w:val="004D6658"/>
    <w:rsid w:val="004D677E"/>
    <w:rsid w:val="004E0E00"/>
    <w:rsid w:val="004E2293"/>
    <w:rsid w:val="004E330F"/>
    <w:rsid w:val="004E4373"/>
    <w:rsid w:val="004E5156"/>
    <w:rsid w:val="004E68E8"/>
    <w:rsid w:val="004E6DEF"/>
    <w:rsid w:val="004E7E16"/>
    <w:rsid w:val="004E7F4A"/>
    <w:rsid w:val="004F18C2"/>
    <w:rsid w:val="004F1D17"/>
    <w:rsid w:val="004F3176"/>
    <w:rsid w:val="004F3CBE"/>
    <w:rsid w:val="004F40AF"/>
    <w:rsid w:val="004F420B"/>
    <w:rsid w:val="004F5EA3"/>
    <w:rsid w:val="004F66E0"/>
    <w:rsid w:val="004F70BA"/>
    <w:rsid w:val="00500028"/>
    <w:rsid w:val="0050148B"/>
    <w:rsid w:val="00502227"/>
    <w:rsid w:val="00502AD7"/>
    <w:rsid w:val="00503203"/>
    <w:rsid w:val="00503893"/>
    <w:rsid w:val="005038DB"/>
    <w:rsid w:val="00503D7B"/>
    <w:rsid w:val="005043A4"/>
    <w:rsid w:val="00504B5F"/>
    <w:rsid w:val="0050603B"/>
    <w:rsid w:val="00507D10"/>
    <w:rsid w:val="005110E1"/>
    <w:rsid w:val="005128D4"/>
    <w:rsid w:val="00512AAA"/>
    <w:rsid w:val="00512F14"/>
    <w:rsid w:val="00513526"/>
    <w:rsid w:val="005140D4"/>
    <w:rsid w:val="005145A5"/>
    <w:rsid w:val="00514F15"/>
    <w:rsid w:val="005165D4"/>
    <w:rsid w:val="005166EC"/>
    <w:rsid w:val="00516C6C"/>
    <w:rsid w:val="00517298"/>
    <w:rsid w:val="00517B3E"/>
    <w:rsid w:val="00520A11"/>
    <w:rsid w:val="0052220B"/>
    <w:rsid w:val="00522DA9"/>
    <w:rsid w:val="00522F94"/>
    <w:rsid w:val="00525A92"/>
    <w:rsid w:val="00525C40"/>
    <w:rsid w:val="00527CA6"/>
    <w:rsid w:val="005307D7"/>
    <w:rsid w:val="00531F8E"/>
    <w:rsid w:val="00532686"/>
    <w:rsid w:val="00532798"/>
    <w:rsid w:val="00535C2A"/>
    <w:rsid w:val="00535DC1"/>
    <w:rsid w:val="005365ED"/>
    <w:rsid w:val="00536F28"/>
    <w:rsid w:val="0053703E"/>
    <w:rsid w:val="00537CA4"/>
    <w:rsid w:val="00541C60"/>
    <w:rsid w:val="00541D96"/>
    <w:rsid w:val="00541D99"/>
    <w:rsid w:val="005433D4"/>
    <w:rsid w:val="00543AEE"/>
    <w:rsid w:val="0054474A"/>
    <w:rsid w:val="00544A1C"/>
    <w:rsid w:val="00545244"/>
    <w:rsid w:val="00545288"/>
    <w:rsid w:val="005470F3"/>
    <w:rsid w:val="00547960"/>
    <w:rsid w:val="00547A48"/>
    <w:rsid w:val="00547BF9"/>
    <w:rsid w:val="00551A7F"/>
    <w:rsid w:val="00551AA7"/>
    <w:rsid w:val="00551C06"/>
    <w:rsid w:val="00551DDF"/>
    <w:rsid w:val="0055209E"/>
    <w:rsid w:val="00552403"/>
    <w:rsid w:val="0055420C"/>
    <w:rsid w:val="00554BA1"/>
    <w:rsid w:val="0055650E"/>
    <w:rsid w:val="00556E12"/>
    <w:rsid w:val="005576F8"/>
    <w:rsid w:val="00561585"/>
    <w:rsid w:val="00561601"/>
    <w:rsid w:val="00561C17"/>
    <w:rsid w:val="005627C5"/>
    <w:rsid w:val="00562940"/>
    <w:rsid w:val="00562A6C"/>
    <w:rsid w:val="0056388E"/>
    <w:rsid w:val="00563A78"/>
    <w:rsid w:val="00564C38"/>
    <w:rsid w:val="00564DC9"/>
    <w:rsid w:val="00564FF6"/>
    <w:rsid w:val="00565CFF"/>
    <w:rsid w:val="0056693E"/>
    <w:rsid w:val="00566BB3"/>
    <w:rsid w:val="005700BA"/>
    <w:rsid w:val="0057113E"/>
    <w:rsid w:val="00574AE6"/>
    <w:rsid w:val="005753A8"/>
    <w:rsid w:val="00575561"/>
    <w:rsid w:val="005762E0"/>
    <w:rsid w:val="0057747F"/>
    <w:rsid w:val="0058254A"/>
    <w:rsid w:val="00582C5D"/>
    <w:rsid w:val="005847B8"/>
    <w:rsid w:val="005852C3"/>
    <w:rsid w:val="00585FE2"/>
    <w:rsid w:val="00585FF1"/>
    <w:rsid w:val="00586202"/>
    <w:rsid w:val="00590151"/>
    <w:rsid w:val="005917DA"/>
    <w:rsid w:val="00591BFF"/>
    <w:rsid w:val="00592DFF"/>
    <w:rsid w:val="00594FEF"/>
    <w:rsid w:val="00595CF2"/>
    <w:rsid w:val="00595E6A"/>
    <w:rsid w:val="00596308"/>
    <w:rsid w:val="00596447"/>
    <w:rsid w:val="005964EB"/>
    <w:rsid w:val="0059650A"/>
    <w:rsid w:val="005A02B6"/>
    <w:rsid w:val="005A1B7C"/>
    <w:rsid w:val="005A21A8"/>
    <w:rsid w:val="005A2514"/>
    <w:rsid w:val="005A29F2"/>
    <w:rsid w:val="005A3937"/>
    <w:rsid w:val="005A5C95"/>
    <w:rsid w:val="005A6142"/>
    <w:rsid w:val="005A7DE5"/>
    <w:rsid w:val="005B03FC"/>
    <w:rsid w:val="005B11A6"/>
    <w:rsid w:val="005B16F1"/>
    <w:rsid w:val="005B18F4"/>
    <w:rsid w:val="005B44F9"/>
    <w:rsid w:val="005B49C3"/>
    <w:rsid w:val="005B6044"/>
    <w:rsid w:val="005B6245"/>
    <w:rsid w:val="005B6600"/>
    <w:rsid w:val="005B683C"/>
    <w:rsid w:val="005B6D53"/>
    <w:rsid w:val="005C06E3"/>
    <w:rsid w:val="005C0FF4"/>
    <w:rsid w:val="005C1F3E"/>
    <w:rsid w:val="005C208C"/>
    <w:rsid w:val="005C2DCF"/>
    <w:rsid w:val="005C3BDA"/>
    <w:rsid w:val="005C5481"/>
    <w:rsid w:val="005C5A9F"/>
    <w:rsid w:val="005C6F45"/>
    <w:rsid w:val="005C7ED0"/>
    <w:rsid w:val="005D08BF"/>
    <w:rsid w:val="005D1A45"/>
    <w:rsid w:val="005D1FE2"/>
    <w:rsid w:val="005D2159"/>
    <w:rsid w:val="005D268A"/>
    <w:rsid w:val="005D2A48"/>
    <w:rsid w:val="005D43F0"/>
    <w:rsid w:val="005D4D1B"/>
    <w:rsid w:val="005D5549"/>
    <w:rsid w:val="005D6B08"/>
    <w:rsid w:val="005D7C73"/>
    <w:rsid w:val="005D7DBC"/>
    <w:rsid w:val="005D7EBC"/>
    <w:rsid w:val="005E15A3"/>
    <w:rsid w:val="005E1919"/>
    <w:rsid w:val="005E40E7"/>
    <w:rsid w:val="005E51D7"/>
    <w:rsid w:val="005E5BB2"/>
    <w:rsid w:val="005E5D8F"/>
    <w:rsid w:val="005F13E2"/>
    <w:rsid w:val="005F1941"/>
    <w:rsid w:val="005F19A6"/>
    <w:rsid w:val="005F2091"/>
    <w:rsid w:val="005F21B4"/>
    <w:rsid w:val="005F40A6"/>
    <w:rsid w:val="005F427A"/>
    <w:rsid w:val="005F5139"/>
    <w:rsid w:val="005F5EFD"/>
    <w:rsid w:val="005F5FD4"/>
    <w:rsid w:val="005F5FFC"/>
    <w:rsid w:val="005F69DD"/>
    <w:rsid w:val="005F6AFE"/>
    <w:rsid w:val="005F719D"/>
    <w:rsid w:val="005F78FA"/>
    <w:rsid w:val="00600025"/>
    <w:rsid w:val="006008F3"/>
    <w:rsid w:val="00600FD7"/>
    <w:rsid w:val="00601EAB"/>
    <w:rsid w:val="00603AAE"/>
    <w:rsid w:val="006041BE"/>
    <w:rsid w:val="00604372"/>
    <w:rsid w:val="006053D5"/>
    <w:rsid w:val="00605963"/>
    <w:rsid w:val="00606D78"/>
    <w:rsid w:val="0060701C"/>
    <w:rsid w:val="006077B1"/>
    <w:rsid w:val="0061061C"/>
    <w:rsid w:val="00611252"/>
    <w:rsid w:val="006120BC"/>
    <w:rsid w:val="00612524"/>
    <w:rsid w:val="006126FC"/>
    <w:rsid w:val="00613052"/>
    <w:rsid w:val="00613CB1"/>
    <w:rsid w:val="00615E45"/>
    <w:rsid w:val="00616325"/>
    <w:rsid w:val="00616C53"/>
    <w:rsid w:val="006171B8"/>
    <w:rsid w:val="00617B23"/>
    <w:rsid w:val="00617BA1"/>
    <w:rsid w:val="00620159"/>
    <w:rsid w:val="00620687"/>
    <w:rsid w:val="00620C34"/>
    <w:rsid w:val="0062139A"/>
    <w:rsid w:val="00622067"/>
    <w:rsid w:val="006237D7"/>
    <w:rsid w:val="0062521B"/>
    <w:rsid w:val="00625AD3"/>
    <w:rsid w:val="0062646E"/>
    <w:rsid w:val="006307D1"/>
    <w:rsid w:val="00631CC6"/>
    <w:rsid w:val="00632964"/>
    <w:rsid w:val="00632DEC"/>
    <w:rsid w:val="006332F3"/>
    <w:rsid w:val="006346B2"/>
    <w:rsid w:val="00634CEF"/>
    <w:rsid w:val="006371FA"/>
    <w:rsid w:val="00637702"/>
    <w:rsid w:val="006407E9"/>
    <w:rsid w:val="00640EC5"/>
    <w:rsid w:val="00641766"/>
    <w:rsid w:val="006443FC"/>
    <w:rsid w:val="00646290"/>
    <w:rsid w:val="00647165"/>
    <w:rsid w:val="00647883"/>
    <w:rsid w:val="006507F8"/>
    <w:rsid w:val="00650A55"/>
    <w:rsid w:val="006513FB"/>
    <w:rsid w:val="00652034"/>
    <w:rsid w:val="006546AE"/>
    <w:rsid w:val="00654D28"/>
    <w:rsid w:val="00654D2D"/>
    <w:rsid w:val="006554A2"/>
    <w:rsid w:val="00657BB5"/>
    <w:rsid w:val="00661392"/>
    <w:rsid w:val="006626D2"/>
    <w:rsid w:val="00662EC2"/>
    <w:rsid w:val="0066349A"/>
    <w:rsid w:val="00664F38"/>
    <w:rsid w:val="00664FA3"/>
    <w:rsid w:val="00665598"/>
    <w:rsid w:val="00665D9B"/>
    <w:rsid w:val="00671A77"/>
    <w:rsid w:val="006724DD"/>
    <w:rsid w:val="00672FA2"/>
    <w:rsid w:val="00673CB1"/>
    <w:rsid w:val="0067584B"/>
    <w:rsid w:val="00676127"/>
    <w:rsid w:val="00676312"/>
    <w:rsid w:val="006763EE"/>
    <w:rsid w:val="006770D5"/>
    <w:rsid w:val="006775AD"/>
    <w:rsid w:val="00681391"/>
    <w:rsid w:val="006816D5"/>
    <w:rsid w:val="00685391"/>
    <w:rsid w:val="006866D0"/>
    <w:rsid w:val="00686842"/>
    <w:rsid w:val="00690544"/>
    <w:rsid w:val="006911C8"/>
    <w:rsid w:val="00693E0D"/>
    <w:rsid w:val="006943A6"/>
    <w:rsid w:val="006946A7"/>
    <w:rsid w:val="00695CD8"/>
    <w:rsid w:val="006978D1"/>
    <w:rsid w:val="006A071B"/>
    <w:rsid w:val="006A0E10"/>
    <w:rsid w:val="006A1F78"/>
    <w:rsid w:val="006A2620"/>
    <w:rsid w:val="006A30FB"/>
    <w:rsid w:val="006A3144"/>
    <w:rsid w:val="006A4534"/>
    <w:rsid w:val="006A626A"/>
    <w:rsid w:val="006A7709"/>
    <w:rsid w:val="006A7E09"/>
    <w:rsid w:val="006B1BCD"/>
    <w:rsid w:val="006B2A12"/>
    <w:rsid w:val="006B313E"/>
    <w:rsid w:val="006B3142"/>
    <w:rsid w:val="006B5C88"/>
    <w:rsid w:val="006B6E3B"/>
    <w:rsid w:val="006C0459"/>
    <w:rsid w:val="006C2D4B"/>
    <w:rsid w:val="006C329F"/>
    <w:rsid w:val="006C33CA"/>
    <w:rsid w:val="006C38D5"/>
    <w:rsid w:val="006C4704"/>
    <w:rsid w:val="006C61C1"/>
    <w:rsid w:val="006C75A9"/>
    <w:rsid w:val="006D0CF8"/>
    <w:rsid w:val="006D35C8"/>
    <w:rsid w:val="006D3AF7"/>
    <w:rsid w:val="006D4B1E"/>
    <w:rsid w:val="006D4F3E"/>
    <w:rsid w:val="006D5CD6"/>
    <w:rsid w:val="006D74BB"/>
    <w:rsid w:val="006D7F59"/>
    <w:rsid w:val="006E0131"/>
    <w:rsid w:val="006E28E3"/>
    <w:rsid w:val="006E3556"/>
    <w:rsid w:val="006E3B30"/>
    <w:rsid w:val="006E4AF1"/>
    <w:rsid w:val="006E7F6A"/>
    <w:rsid w:val="006F0156"/>
    <w:rsid w:val="006F057D"/>
    <w:rsid w:val="006F0C8B"/>
    <w:rsid w:val="006F198E"/>
    <w:rsid w:val="006F1D30"/>
    <w:rsid w:val="006F239F"/>
    <w:rsid w:val="006F3292"/>
    <w:rsid w:val="006F345B"/>
    <w:rsid w:val="006F351E"/>
    <w:rsid w:val="006F377A"/>
    <w:rsid w:val="006F3EF3"/>
    <w:rsid w:val="006F3FB5"/>
    <w:rsid w:val="006F54C3"/>
    <w:rsid w:val="006F58D1"/>
    <w:rsid w:val="006F70D7"/>
    <w:rsid w:val="006F76FB"/>
    <w:rsid w:val="006F785D"/>
    <w:rsid w:val="00700588"/>
    <w:rsid w:val="00700D9F"/>
    <w:rsid w:val="007028C5"/>
    <w:rsid w:val="00702F04"/>
    <w:rsid w:val="00703D22"/>
    <w:rsid w:val="0070512F"/>
    <w:rsid w:val="007106C1"/>
    <w:rsid w:val="007135CD"/>
    <w:rsid w:val="00714B48"/>
    <w:rsid w:val="0071595C"/>
    <w:rsid w:val="00716BDC"/>
    <w:rsid w:val="00716FAA"/>
    <w:rsid w:val="007179DC"/>
    <w:rsid w:val="00717DEB"/>
    <w:rsid w:val="0072037D"/>
    <w:rsid w:val="00720A1C"/>
    <w:rsid w:val="00720B05"/>
    <w:rsid w:val="0072103F"/>
    <w:rsid w:val="00721198"/>
    <w:rsid w:val="00721363"/>
    <w:rsid w:val="00721536"/>
    <w:rsid w:val="00721AAC"/>
    <w:rsid w:val="00722530"/>
    <w:rsid w:val="00722BE2"/>
    <w:rsid w:val="00722BEA"/>
    <w:rsid w:val="00723023"/>
    <w:rsid w:val="00723736"/>
    <w:rsid w:val="00723983"/>
    <w:rsid w:val="00723BCE"/>
    <w:rsid w:val="0072444D"/>
    <w:rsid w:val="00726C47"/>
    <w:rsid w:val="00726E4C"/>
    <w:rsid w:val="00727521"/>
    <w:rsid w:val="00727FBF"/>
    <w:rsid w:val="0073101B"/>
    <w:rsid w:val="007311D2"/>
    <w:rsid w:val="00731948"/>
    <w:rsid w:val="0073218A"/>
    <w:rsid w:val="007338CE"/>
    <w:rsid w:val="00733D87"/>
    <w:rsid w:val="00736987"/>
    <w:rsid w:val="00740A3B"/>
    <w:rsid w:val="007415D7"/>
    <w:rsid w:val="00742C67"/>
    <w:rsid w:val="007438D9"/>
    <w:rsid w:val="00743A3B"/>
    <w:rsid w:val="00744DFB"/>
    <w:rsid w:val="007450C0"/>
    <w:rsid w:val="0074660F"/>
    <w:rsid w:val="00747F37"/>
    <w:rsid w:val="00750687"/>
    <w:rsid w:val="00750B8F"/>
    <w:rsid w:val="00750C7A"/>
    <w:rsid w:val="0075247A"/>
    <w:rsid w:val="00753080"/>
    <w:rsid w:val="007541D0"/>
    <w:rsid w:val="00754393"/>
    <w:rsid w:val="00754CB1"/>
    <w:rsid w:val="00754FF8"/>
    <w:rsid w:val="007554B6"/>
    <w:rsid w:val="00756554"/>
    <w:rsid w:val="0075736A"/>
    <w:rsid w:val="00757BCA"/>
    <w:rsid w:val="007603A0"/>
    <w:rsid w:val="007613AC"/>
    <w:rsid w:val="00761DF1"/>
    <w:rsid w:val="00761E2B"/>
    <w:rsid w:val="00763D32"/>
    <w:rsid w:val="007661F8"/>
    <w:rsid w:val="007669D3"/>
    <w:rsid w:val="00767227"/>
    <w:rsid w:val="0076786B"/>
    <w:rsid w:val="00770F19"/>
    <w:rsid w:val="007715D9"/>
    <w:rsid w:val="00772EAC"/>
    <w:rsid w:val="00772FE7"/>
    <w:rsid w:val="0077325E"/>
    <w:rsid w:val="00773CAA"/>
    <w:rsid w:val="007740FC"/>
    <w:rsid w:val="007742F4"/>
    <w:rsid w:val="0077469E"/>
    <w:rsid w:val="0077528A"/>
    <w:rsid w:val="007756E8"/>
    <w:rsid w:val="00775EA8"/>
    <w:rsid w:val="00776D64"/>
    <w:rsid w:val="00781270"/>
    <w:rsid w:val="00781851"/>
    <w:rsid w:val="0078284D"/>
    <w:rsid w:val="0078290F"/>
    <w:rsid w:val="00783D48"/>
    <w:rsid w:val="007849B4"/>
    <w:rsid w:val="00784A20"/>
    <w:rsid w:val="0078510D"/>
    <w:rsid w:val="00785F2F"/>
    <w:rsid w:val="00786EBA"/>
    <w:rsid w:val="00787AF4"/>
    <w:rsid w:val="007917AA"/>
    <w:rsid w:val="00792860"/>
    <w:rsid w:val="0079323C"/>
    <w:rsid w:val="00793586"/>
    <w:rsid w:val="00793983"/>
    <w:rsid w:val="00794247"/>
    <w:rsid w:val="00795BCB"/>
    <w:rsid w:val="00797384"/>
    <w:rsid w:val="007A27A3"/>
    <w:rsid w:val="007A28D9"/>
    <w:rsid w:val="007A31CB"/>
    <w:rsid w:val="007A39D7"/>
    <w:rsid w:val="007A461F"/>
    <w:rsid w:val="007A4938"/>
    <w:rsid w:val="007A719B"/>
    <w:rsid w:val="007B0E70"/>
    <w:rsid w:val="007B0E8F"/>
    <w:rsid w:val="007B3158"/>
    <w:rsid w:val="007B46D0"/>
    <w:rsid w:val="007B4FFE"/>
    <w:rsid w:val="007B51EC"/>
    <w:rsid w:val="007B6134"/>
    <w:rsid w:val="007B7B9B"/>
    <w:rsid w:val="007B7EF2"/>
    <w:rsid w:val="007C0529"/>
    <w:rsid w:val="007C152B"/>
    <w:rsid w:val="007C164A"/>
    <w:rsid w:val="007C1C35"/>
    <w:rsid w:val="007C1DCA"/>
    <w:rsid w:val="007C2D85"/>
    <w:rsid w:val="007C317F"/>
    <w:rsid w:val="007C76C7"/>
    <w:rsid w:val="007D23C0"/>
    <w:rsid w:val="007D25CC"/>
    <w:rsid w:val="007D30E6"/>
    <w:rsid w:val="007D3299"/>
    <w:rsid w:val="007D3469"/>
    <w:rsid w:val="007D353A"/>
    <w:rsid w:val="007D6159"/>
    <w:rsid w:val="007D64D0"/>
    <w:rsid w:val="007E11BA"/>
    <w:rsid w:val="007E18E4"/>
    <w:rsid w:val="007E3B71"/>
    <w:rsid w:val="007E3DE1"/>
    <w:rsid w:val="007E447E"/>
    <w:rsid w:val="007E7697"/>
    <w:rsid w:val="007E7949"/>
    <w:rsid w:val="007F033E"/>
    <w:rsid w:val="007F0812"/>
    <w:rsid w:val="007F0A0C"/>
    <w:rsid w:val="007F17A0"/>
    <w:rsid w:val="007F1F42"/>
    <w:rsid w:val="007F4B7F"/>
    <w:rsid w:val="007F55C6"/>
    <w:rsid w:val="007F5ECB"/>
    <w:rsid w:val="007F6DDA"/>
    <w:rsid w:val="007F70C3"/>
    <w:rsid w:val="007F7670"/>
    <w:rsid w:val="007F7E8B"/>
    <w:rsid w:val="0080007B"/>
    <w:rsid w:val="008000A5"/>
    <w:rsid w:val="00800D78"/>
    <w:rsid w:val="00801221"/>
    <w:rsid w:val="00801712"/>
    <w:rsid w:val="00801D32"/>
    <w:rsid w:val="00801FE3"/>
    <w:rsid w:val="00802078"/>
    <w:rsid w:val="0080227E"/>
    <w:rsid w:val="008034B4"/>
    <w:rsid w:val="008050C8"/>
    <w:rsid w:val="008058EB"/>
    <w:rsid w:val="00805971"/>
    <w:rsid w:val="00806675"/>
    <w:rsid w:val="0080673B"/>
    <w:rsid w:val="00807336"/>
    <w:rsid w:val="008075CD"/>
    <w:rsid w:val="00810002"/>
    <w:rsid w:val="00811AC3"/>
    <w:rsid w:val="00814816"/>
    <w:rsid w:val="00815486"/>
    <w:rsid w:val="00816089"/>
    <w:rsid w:val="00816189"/>
    <w:rsid w:val="00816E77"/>
    <w:rsid w:val="00822A64"/>
    <w:rsid w:val="008247A2"/>
    <w:rsid w:val="00825066"/>
    <w:rsid w:val="008254D3"/>
    <w:rsid w:val="00826B0B"/>
    <w:rsid w:val="00826BC3"/>
    <w:rsid w:val="00827859"/>
    <w:rsid w:val="008304DD"/>
    <w:rsid w:val="008320F9"/>
    <w:rsid w:val="008326DC"/>
    <w:rsid w:val="0083392A"/>
    <w:rsid w:val="0083398E"/>
    <w:rsid w:val="00833A2F"/>
    <w:rsid w:val="00833F50"/>
    <w:rsid w:val="00834B4B"/>
    <w:rsid w:val="008355C8"/>
    <w:rsid w:val="00835E29"/>
    <w:rsid w:val="008363C9"/>
    <w:rsid w:val="008373C2"/>
    <w:rsid w:val="008414D3"/>
    <w:rsid w:val="008423A6"/>
    <w:rsid w:val="008426E6"/>
    <w:rsid w:val="008430D2"/>
    <w:rsid w:val="008433C7"/>
    <w:rsid w:val="008437FC"/>
    <w:rsid w:val="0084417F"/>
    <w:rsid w:val="0084511D"/>
    <w:rsid w:val="008453AD"/>
    <w:rsid w:val="0084566D"/>
    <w:rsid w:val="00846B66"/>
    <w:rsid w:val="00850109"/>
    <w:rsid w:val="008505AD"/>
    <w:rsid w:val="00851396"/>
    <w:rsid w:val="00851E87"/>
    <w:rsid w:val="008538AD"/>
    <w:rsid w:val="00853D88"/>
    <w:rsid w:val="008553F1"/>
    <w:rsid w:val="00855CB4"/>
    <w:rsid w:val="00855DB6"/>
    <w:rsid w:val="00855E9D"/>
    <w:rsid w:val="00857082"/>
    <w:rsid w:val="008576C1"/>
    <w:rsid w:val="00860086"/>
    <w:rsid w:val="00861A71"/>
    <w:rsid w:val="00861A83"/>
    <w:rsid w:val="00862EB7"/>
    <w:rsid w:val="0086456B"/>
    <w:rsid w:val="00864E51"/>
    <w:rsid w:val="008657CC"/>
    <w:rsid w:val="0086608F"/>
    <w:rsid w:val="008670A0"/>
    <w:rsid w:val="008675D2"/>
    <w:rsid w:val="00871774"/>
    <w:rsid w:val="00871824"/>
    <w:rsid w:val="00872857"/>
    <w:rsid w:val="00872D95"/>
    <w:rsid w:val="008733C5"/>
    <w:rsid w:val="00873926"/>
    <w:rsid w:val="00874262"/>
    <w:rsid w:val="00876100"/>
    <w:rsid w:val="0088275D"/>
    <w:rsid w:val="00883FDF"/>
    <w:rsid w:val="00884523"/>
    <w:rsid w:val="00884771"/>
    <w:rsid w:val="008851B7"/>
    <w:rsid w:val="0088525D"/>
    <w:rsid w:val="0088545C"/>
    <w:rsid w:val="008854BD"/>
    <w:rsid w:val="0088595E"/>
    <w:rsid w:val="00886FA0"/>
    <w:rsid w:val="00887548"/>
    <w:rsid w:val="0088796A"/>
    <w:rsid w:val="00887CEC"/>
    <w:rsid w:val="008909A5"/>
    <w:rsid w:val="00892B04"/>
    <w:rsid w:val="00893347"/>
    <w:rsid w:val="00893987"/>
    <w:rsid w:val="00894D36"/>
    <w:rsid w:val="00895428"/>
    <w:rsid w:val="008A16F1"/>
    <w:rsid w:val="008A2E1A"/>
    <w:rsid w:val="008A364C"/>
    <w:rsid w:val="008A4034"/>
    <w:rsid w:val="008A42E6"/>
    <w:rsid w:val="008A4569"/>
    <w:rsid w:val="008A45D2"/>
    <w:rsid w:val="008A470B"/>
    <w:rsid w:val="008A5546"/>
    <w:rsid w:val="008A559D"/>
    <w:rsid w:val="008A5969"/>
    <w:rsid w:val="008A6350"/>
    <w:rsid w:val="008A6579"/>
    <w:rsid w:val="008A6C5F"/>
    <w:rsid w:val="008A74B2"/>
    <w:rsid w:val="008A7523"/>
    <w:rsid w:val="008A7603"/>
    <w:rsid w:val="008A7A21"/>
    <w:rsid w:val="008A7D66"/>
    <w:rsid w:val="008B0A60"/>
    <w:rsid w:val="008B1442"/>
    <w:rsid w:val="008B214A"/>
    <w:rsid w:val="008B214D"/>
    <w:rsid w:val="008B2244"/>
    <w:rsid w:val="008B2DB9"/>
    <w:rsid w:val="008B333D"/>
    <w:rsid w:val="008B48A8"/>
    <w:rsid w:val="008B4B0F"/>
    <w:rsid w:val="008B4BF9"/>
    <w:rsid w:val="008B780F"/>
    <w:rsid w:val="008C0808"/>
    <w:rsid w:val="008C1987"/>
    <w:rsid w:val="008C1CF9"/>
    <w:rsid w:val="008C35BA"/>
    <w:rsid w:val="008C4131"/>
    <w:rsid w:val="008C486B"/>
    <w:rsid w:val="008C489E"/>
    <w:rsid w:val="008C538C"/>
    <w:rsid w:val="008D0B3B"/>
    <w:rsid w:val="008D12A3"/>
    <w:rsid w:val="008D2132"/>
    <w:rsid w:val="008D3CF6"/>
    <w:rsid w:val="008D4112"/>
    <w:rsid w:val="008D477B"/>
    <w:rsid w:val="008D4AA3"/>
    <w:rsid w:val="008D56FB"/>
    <w:rsid w:val="008D5BA7"/>
    <w:rsid w:val="008D5BEC"/>
    <w:rsid w:val="008D6BA8"/>
    <w:rsid w:val="008D7296"/>
    <w:rsid w:val="008D74C9"/>
    <w:rsid w:val="008D7A77"/>
    <w:rsid w:val="008D7E07"/>
    <w:rsid w:val="008E272D"/>
    <w:rsid w:val="008E317F"/>
    <w:rsid w:val="008E330C"/>
    <w:rsid w:val="008E34AE"/>
    <w:rsid w:val="008E378B"/>
    <w:rsid w:val="008F15D9"/>
    <w:rsid w:val="008F3FA0"/>
    <w:rsid w:val="008F4419"/>
    <w:rsid w:val="008F4A89"/>
    <w:rsid w:val="008F521C"/>
    <w:rsid w:val="008F63FA"/>
    <w:rsid w:val="008F7A27"/>
    <w:rsid w:val="00900389"/>
    <w:rsid w:val="00903E7A"/>
    <w:rsid w:val="00906131"/>
    <w:rsid w:val="00906E5D"/>
    <w:rsid w:val="0090747D"/>
    <w:rsid w:val="0091035F"/>
    <w:rsid w:val="0091079B"/>
    <w:rsid w:val="00910DE9"/>
    <w:rsid w:val="0091152C"/>
    <w:rsid w:val="00912C56"/>
    <w:rsid w:val="00913C53"/>
    <w:rsid w:val="009148BE"/>
    <w:rsid w:val="00915582"/>
    <w:rsid w:val="00915D70"/>
    <w:rsid w:val="00916231"/>
    <w:rsid w:val="00916376"/>
    <w:rsid w:val="009167F9"/>
    <w:rsid w:val="00916C5B"/>
    <w:rsid w:val="0092004C"/>
    <w:rsid w:val="00920CD6"/>
    <w:rsid w:val="00921104"/>
    <w:rsid w:val="009216B5"/>
    <w:rsid w:val="00922591"/>
    <w:rsid w:val="00922A56"/>
    <w:rsid w:val="00923E93"/>
    <w:rsid w:val="009254D7"/>
    <w:rsid w:val="0092584F"/>
    <w:rsid w:val="009260B0"/>
    <w:rsid w:val="00927B36"/>
    <w:rsid w:val="00927D52"/>
    <w:rsid w:val="00930461"/>
    <w:rsid w:val="00930BBD"/>
    <w:rsid w:val="00932E5E"/>
    <w:rsid w:val="00933674"/>
    <w:rsid w:val="009336B3"/>
    <w:rsid w:val="009336C7"/>
    <w:rsid w:val="00933903"/>
    <w:rsid w:val="00933B66"/>
    <w:rsid w:val="00933F86"/>
    <w:rsid w:val="0093476C"/>
    <w:rsid w:val="00934B3B"/>
    <w:rsid w:val="0093545C"/>
    <w:rsid w:val="0093552D"/>
    <w:rsid w:val="009360C8"/>
    <w:rsid w:val="009363C7"/>
    <w:rsid w:val="009400F4"/>
    <w:rsid w:val="00940E71"/>
    <w:rsid w:val="0094125C"/>
    <w:rsid w:val="00941CE8"/>
    <w:rsid w:val="0094294D"/>
    <w:rsid w:val="00944E83"/>
    <w:rsid w:val="00945566"/>
    <w:rsid w:val="00945BBD"/>
    <w:rsid w:val="00945BCB"/>
    <w:rsid w:val="00946298"/>
    <w:rsid w:val="009464A3"/>
    <w:rsid w:val="00946DE4"/>
    <w:rsid w:val="00946F5D"/>
    <w:rsid w:val="0094741E"/>
    <w:rsid w:val="0095277B"/>
    <w:rsid w:val="00952DBF"/>
    <w:rsid w:val="009530A9"/>
    <w:rsid w:val="0095314D"/>
    <w:rsid w:val="00953200"/>
    <w:rsid w:val="00953809"/>
    <w:rsid w:val="00954A35"/>
    <w:rsid w:val="00954E58"/>
    <w:rsid w:val="009606D7"/>
    <w:rsid w:val="00961140"/>
    <w:rsid w:val="009619A3"/>
    <w:rsid w:val="009635EB"/>
    <w:rsid w:val="00970285"/>
    <w:rsid w:val="00970C18"/>
    <w:rsid w:val="0097212E"/>
    <w:rsid w:val="00972441"/>
    <w:rsid w:val="00972528"/>
    <w:rsid w:val="00974D59"/>
    <w:rsid w:val="00975A86"/>
    <w:rsid w:val="0097652A"/>
    <w:rsid w:val="00976C91"/>
    <w:rsid w:val="00976E49"/>
    <w:rsid w:val="0097708E"/>
    <w:rsid w:val="00977E19"/>
    <w:rsid w:val="00980EBD"/>
    <w:rsid w:val="00981A4F"/>
    <w:rsid w:val="00983CE8"/>
    <w:rsid w:val="00983DEA"/>
    <w:rsid w:val="00984143"/>
    <w:rsid w:val="0098449E"/>
    <w:rsid w:val="00985C3F"/>
    <w:rsid w:val="00985EBB"/>
    <w:rsid w:val="009874F0"/>
    <w:rsid w:val="00990D03"/>
    <w:rsid w:val="00991DD1"/>
    <w:rsid w:val="009925A7"/>
    <w:rsid w:val="0099372D"/>
    <w:rsid w:val="009938F0"/>
    <w:rsid w:val="00994E77"/>
    <w:rsid w:val="00995181"/>
    <w:rsid w:val="00996921"/>
    <w:rsid w:val="009975BC"/>
    <w:rsid w:val="00997C58"/>
    <w:rsid w:val="009A005B"/>
    <w:rsid w:val="009A25AD"/>
    <w:rsid w:val="009A2704"/>
    <w:rsid w:val="009A2D11"/>
    <w:rsid w:val="009A318D"/>
    <w:rsid w:val="009A336F"/>
    <w:rsid w:val="009A351B"/>
    <w:rsid w:val="009A541A"/>
    <w:rsid w:val="009A6047"/>
    <w:rsid w:val="009A698A"/>
    <w:rsid w:val="009B0AC5"/>
    <w:rsid w:val="009B0DDC"/>
    <w:rsid w:val="009B0DE7"/>
    <w:rsid w:val="009B1620"/>
    <w:rsid w:val="009B4011"/>
    <w:rsid w:val="009B46AF"/>
    <w:rsid w:val="009B51C1"/>
    <w:rsid w:val="009B5823"/>
    <w:rsid w:val="009B6033"/>
    <w:rsid w:val="009B63D5"/>
    <w:rsid w:val="009B695E"/>
    <w:rsid w:val="009B6CFF"/>
    <w:rsid w:val="009C1070"/>
    <w:rsid w:val="009C1077"/>
    <w:rsid w:val="009C16A3"/>
    <w:rsid w:val="009C194D"/>
    <w:rsid w:val="009C29EB"/>
    <w:rsid w:val="009C2A94"/>
    <w:rsid w:val="009C38E0"/>
    <w:rsid w:val="009C4EC5"/>
    <w:rsid w:val="009C6050"/>
    <w:rsid w:val="009C6E7F"/>
    <w:rsid w:val="009C75E6"/>
    <w:rsid w:val="009D01FF"/>
    <w:rsid w:val="009D0416"/>
    <w:rsid w:val="009D0C04"/>
    <w:rsid w:val="009D1287"/>
    <w:rsid w:val="009D1683"/>
    <w:rsid w:val="009D1E2C"/>
    <w:rsid w:val="009D2F96"/>
    <w:rsid w:val="009D44CC"/>
    <w:rsid w:val="009D4570"/>
    <w:rsid w:val="009D4FC9"/>
    <w:rsid w:val="009D6948"/>
    <w:rsid w:val="009D7F73"/>
    <w:rsid w:val="009E0665"/>
    <w:rsid w:val="009E1E12"/>
    <w:rsid w:val="009E21F9"/>
    <w:rsid w:val="009E2709"/>
    <w:rsid w:val="009E40BB"/>
    <w:rsid w:val="009E4C03"/>
    <w:rsid w:val="009E4F6C"/>
    <w:rsid w:val="009E532F"/>
    <w:rsid w:val="009E5E18"/>
    <w:rsid w:val="009E6540"/>
    <w:rsid w:val="009E6640"/>
    <w:rsid w:val="009E67A7"/>
    <w:rsid w:val="009E77D6"/>
    <w:rsid w:val="009F00C2"/>
    <w:rsid w:val="009F0DD8"/>
    <w:rsid w:val="009F24A4"/>
    <w:rsid w:val="009F25C7"/>
    <w:rsid w:val="009F4687"/>
    <w:rsid w:val="009F5CEC"/>
    <w:rsid w:val="00A00D15"/>
    <w:rsid w:val="00A00D24"/>
    <w:rsid w:val="00A00DD7"/>
    <w:rsid w:val="00A00E2D"/>
    <w:rsid w:val="00A01A68"/>
    <w:rsid w:val="00A0201F"/>
    <w:rsid w:val="00A02BAC"/>
    <w:rsid w:val="00A05167"/>
    <w:rsid w:val="00A06DCB"/>
    <w:rsid w:val="00A07266"/>
    <w:rsid w:val="00A07632"/>
    <w:rsid w:val="00A0777E"/>
    <w:rsid w:val="00A078EA"/>
    <w:rsid w:val="00A10962"/>
    <w:rsid w:val="00A10EE4"/>
    <w:rsid w:val="00A1101D"/>
    <w:rsid w:val="00A11877"/>
    <w:rsid w:val="00A126A5"/>
    <w:rsid w:val="00A12BF0"/>
    <w:rsid w:val="00A13D16"/>
    <w:rsid w:val="00A14A1D"/>
    <w:rsid w:val="00A14B85"/>
    <w:rsid w:val="00A153D9"/>
    <w:rsid w:val="00A157E2"/>
    <w:rsid w:val="00A15875"/>
    <w:rsid w:val="00A1625E"/>
    <w:rsid w:val="00A20ABE"/>
    <w:rsid w:val="00A2186D"/>
    <w:rsid w:val="00A22725"/>
    <w:rsid w:val="00A22867"/>
    <w:rsid w:val="00A23148"/>
    <w:rsid w:val="00A23501"/>
    <w:rsid w:val="00A252A8"/>
    <w:rsid w:val="00A26F61"/>
    <w:rsid w:val="00A34EFA"/>
    <w:rsid w:val="00A35769"/>
    <w:rsid w:val="00A36BF7"/>
    <w:rsid w:val="00A3708A"/>
    <w:rsid w:val="00A37CA2"/>
    <w:rsid w:val="00A41F78"/>
    <w:rsid w:val="00A42415"/>
    <w:rsid w:val="00A4331D"/>
    <w:rsid w:val="00A463EB"/>
    <w:rsid w:val="00A4682F"/>
    <w:rsid w:val="00A4746C"/>
    <w:rsid w:val="00A51111"/>
    <w:rsid w:val="00A51336"/>
    <w:rsid w:val="00A52320"/>
    <w:rsid w:val="00A52895"/>
    <w:rsid w:val="00A53CCB"/>
    <w:rsid w:val="00A54B98"/>
    <w:rsid w:val="00A54D02"/>
    <w:rsid w:val="00A552C4"/>
    <w:rsid w:val="00A5545D"/>
    <w:rsid w:val="00A563F3"/>
    <w:rsid w:val="00A56FE2"/>
    <w:rsid w:val="00A60B4B"/>
    <w:rsid w:val="00A6161D"/>
    <w:rsid w:val="00A61F47"/>
    <w:rsid w:val="00A62E62"/>
    <w:rsid w:val="00A645E5"/>
    <w:rsid w:val="00A64B97"/>
    <w:rsid w:val="00A658A4"/>
    <w:rsid w:val="00A65D89"/>
    <w:rsid w:val="00A67F77"/>
    <w:rsid w:val="00A70000"/>
    <w:rsid w:val="00A715C8"/>
    <w:rsid w:val="00A722C1"/>
    <w:rsid w:val="00A728D4"/>
    <w:rsid w:val="00A734C3"/>
    <w:rsid w:val="00A74185"/>
    <w:rsid w:val="00A74967"/>
    <w:rsid w:val="00A75ED5"/>
    <w:rsid w:val="00A7682C"/>
    <w:rsid w:val="00A77AE8"/>
    <w:rsid w:val="00A8177B"/>
    <w:rsid w:val="00A82258"/>
    <w:rsid w:val="00A83AA4"/>
    <w:rsid w:val="00A84373"/>
    <w:rsid w:val="00A843D5"/>
    <w:rsid w:val="00A86310"/>
    <w:rsid w:val="00A867C6"/>
    <w:rsid w:val="00A90599"/>
    <w:rsid w:val="00A90A98"/>
    <w:rsid w:val="00A90B6F"/>
    <w:rsid w:val="00A912C6"/>
    <w:rsid w:val="00A91C78"/>
    <w:rsid w:val="00A935BB"/>
    <w:rsid w:val="00A93DFA"/>
    <w:rsid w:val="00A940C2"/>
    <w:rsid w:val="00A950CF"/>
    <w:rsid w:val="00A95349"/>
    <w:rsid w:val="00A95A09"/>
    <w:rsid w:val="00A95AAB"/>
    <w:rsid w:val="00A95BA9"/>
    <w:rsid w:val="00A9623D"/>
    <w:rsid w:val="00A9638C"/>
    <w:rsid w:val="00A966BC"/>
    <w:rsid w:val="00A96C60"/>
    <w:rsid w:val="00A9776A"/>
    <w:rsid w:val="00AA0D39"/>
    <w:rsid w:val="00AA23F2"/>
    <w:rsid w:val="00AA2807"/>
    <w:rsid w:val="00AA2F5F"/>
    <w:rsid w:val="00AA51A1"/>
    <w:rsid w:val="00AA6281"/>
    <w:rsid w:val="00AA6533"/>
    <w:rsid w:val="00AA68C0"/>
    <w:rsid w:val="00AB2D20"/>
    <w:rsid w:val="00AB31A5"/>
    <w:rsid w:val="00AB45DE"/>
    <w:rsid w:val="00AB5311"/>
    <w:rsid w:val="00AB61B7"/>
    <w:rsid w:val="00AB6A3F"/>
    <w:rsid w:val="00AC0410"/>
    <w:rsid w:val="00AC0A44"/>
    <w:rsid w:val="00AC34F8"/>
    <w:rsid w:val="00AC392A"/>
    <w:rsid w:val="00AC5838"/>
    <w:rsid w:val="00AC61B1"/>
    <w:rsid w:val="00AC6AC2"/>
    <w:rsid w:val="00AC6FB4"/>
    <w:rsid w:val="00AC79BE"/>
    <w:rsid w:val="00AC7C5F"/>
    <w:rsid w:val="00AD0DC9"/>
    <w:rsid w:val="00AD0EB8"/>
    <w:rsid w:val="00AD0F53"/>
    <w:rsid w:val="00AD106C"/>
    <w:rsid w:val="00AD16E9"/>
    <w:rsid w:val="00AD33E3"/>
    <w:rsid w:val="00AD3EF6"/>
    <w:rsid w:val="00AD4A36"/>
    <w:rsid w:val="00AD7109"/>
    <w:rsid w:val="00AE01F4"/>
    <w:rsid w:val="00AE079E"/>
    <w:rsid w:val="00AE0BE6"/>
    <w:rsid w:val="00AE0FBC"/>
    <w:rsid w:val="00AE228D"/>
    <w:rsid w:val="00AE2F62"/>
    <w:rsid w:val="00AE3009"/>
    <w:rsid w:val="00AE3227"/>
    <w:rsid w:val="00AE4B9D"/>
    <w:rsid w:val="00AE6FBE"/>
    <w:rsid w:val="00AE7747"/>
    <w:rsid w:val="00AE7B0E"/>
    <w:rsid w:val="00AF124E"/>
    <w:rsid w:val="00AF2519"/>
    <w:rsid w:val="00AF3910"/>
    <w:rsid w:val="00AF4209"/>
    <w:rsid w:val="00AF5848"/>
    <w:rsid w:val="00AF7761"/>
    <w:rsid w:val="00AF7C07"/>
    <w:rsid w:val="00AF7C45"/>
    <w:rsid w:val="00B013B4"/>
    <w:rsid w:val="00B01747"/>
    <w:rsid w:val="00B0181E"/>
    <w:rsid w:val="00B0195E"/>
    <w:rsid w:val="00B0239A"/>
    <w:rsid w:val="00B07008"/>
    <w:rsid w:val="00B07665"/>
    <w:rsid w:val="00B1112A"/>
    <w:rsid w:val="00B11D5A"/>
    <w:rsid w:val="00B13A64"/>
    <w:rsid w:val="00B142FE"/>
    <w:rsid w:val="00B143BA"/>
    <w:rsid w:val="00B147A7"/>
    <w:rsid w:val="00B1579A"/>
    <w:rsid w:val="00B159F7"/>
    <w:rsid w:val="00B16F7C"/>
    <w:rsid w:val="00B21AB7"/>
    <w:rsid w:val="00B25579"/>
    <w:rsid w:val="00B2686B"/>
    <w:rsid w:val="00B27107"/>
    <w:rsid w:val="00B30732"/>
    <w:rsid w:val="00B307B7"/>
    <w:rsid w:val="00B309F2"/>
    <w:rsid w:val="00B315B6"/>
    <w:rsid w:val="00B31B00"/>
    <w:rsid w:val="00B332AD"/>
    <w:rsid w:val="00B3464E"/>
    <w:rsid w:val="00B34FB2"/>
    <w:rsid w:val="00B36FBB"/>
    <w:rsid w:val="00B37341"/>
    <w:rsid w:val="00B41883"/>
    <w:rsid w:val="00B41ADE"/>
    <w:rsid w:val="00B42C1E"/>
    <w:rsid w:val="00B43DA8"/>
    <w:rsid w:val="00B443A5"/>
    <w:rsid w:val="00B44BB2"/>
    <w:rsid w:val="00B456BF"/>
    <w:rsid w:val="00B45C0D"/>
    <w:rsid w:val="00B4600D"/>
    <w:rsid w:val="00B46248"/>
    <w:rsid w:val="00B464DB"/>
    <w:rsid w:val="00B47DF6"/>
    <w:rsid w:val="00B47F70"/>
    <w:rsid w:val="00B530DA"/>
    <w:rsid w:val="00B533D5"/>
    <w:rsid w:val="00B534EA"/>
    <w:rsid w:val="00B53B63"/>
    <w:rsid w:val="00B54B20"/>
    <w:rsid w:val="00B56258"/>
    <w:rsid w:val="00B564B1"/>
    <w:rsid w:val="00B56929"/>
    <w:rsid w:val="00B5692B"/>
    <w:rsid w:val="00B56976"/>
    <w:rsid w:val="00B57658"/>
    <w:rsid w:val="00B601C0"/>
    <w:rsid w:val="00B601EE"/>
    <w:rsid w:val="00B6057A"/>
    <w:rsid w:val="00B6077F"/>
    <w:rsid w:val="00B61FC4"/>
    <w:rsid w:val="00B63E3B"/>
    <w:rsid w:val="00B648DD"/>
    <w:rsid w:val="00B64E35"/>
    <w:rsid w:val="00B67148"/>
    <w:rsid w:val="00B67543"/>
    <w:rsid w:val="00B675B3"/>
    <w:rsid w:val="00B704EA"/>
    <w:rsid w:val="00B70AB8"/>
    <w:rsid w:val="00B72EA6"/>
    <w:rsid w:val="00B7361D"/>
    <w:rsid w:val="00B75010"/>
    <w:rsid w:val="00B75A1D"/>
    <w:rsid w:val="00B75ECA"/>
    <w:rsid w:val="00B76266"/>
    <w:rsid w:val="00B7640D"/>
    <w:rsid w:val="00B77C16"/>
    <w:rsid w:val="00B77F9B"/>
    <w:rsid w:val="00B8022A"/>
    <w:rsid w:val="00B808C2"/>
    <w:rsid w:val="00B80D33"/>
    <w:rsid w:val="00B81BE2"/>
    <w:rsid w:val="00B8213E"/>
    <w:rsid w:val="00B840A8"/>
    <w:rsid w:val="00B845C6"/>
    <w:rsid w:val="00B868A3"/>
    <w:rsid w:val="00B8695B"/>
    <w:rsid w:val="00B86D0E"/>
    <w:rsid w:val="00B87273"/>
    <w:rsid w:val="00B876D6"/>
    <w:rsid w:val="00B90DEE"/>
    <w:rsid w:val="00B90F00"/>
    <w:rsid w:val="00B928F5"/>
    <w:rsid w:val="00B929E6"/>
    <w:rsid w:val="00B9476B"/>
    <w:rsid w:val="00B95079"/>
    <w:rsid w:val="00B95BA2"/>
    <w:rsid w:val="00B9626C"/>
    <w:rsid w:val="00B9643D"/>
    <w:rsid w:val="00B96EA9"/>
    <w:rsid w:val="00B97764"/>
    <w:rsid w:val="00B97B37"/>
    <w:rsid w:val="00BA037D"/>
    <w:rsid w:val="00BA0543"/>
    <w:rsid w:val="00BA0B6B"/>
    <w:rsid w:val="00BA13BC"/>
    <w:rsid w:val="00BA1447"/>
    <w:rsid w:val="00BA24DF"/>
    <w:rsid w:val="00BA2919"/>
    <w:rsid w:val="00BA31A2"/>
    <w:rsid w:val="00BA3641"/>
    <w:rsid w:val="00BA37EF"/>
    <w:rsid w:val="00BA3BF4"/>
    <w:rsid w:val="00BA3C8D"/>
    <w:rsid w:val="00BA3D5D"/>
    <w:rsid w:val="00BA5372"/>
    <w:rsid w:val="00BA6808"/>
    <w:rsid w:val="00BA76B2"/>
    <w:rsid w:val="00BA7843"/>
    <w:rsid w:val="00BB383A"/>
    <w:rsid w:val="00BB3D2B"/>
    <w:rsid w:val="00BB3F99"/>
    <w:rsid w:val="00BB4185"/>
    <w:rsid w:val="00BB4188"/>
    <w:rsid w:val="00BB5154"/>
    <w:rsid w:val="00BB5875"/>
    <w:rsid w:val="00BB6892"/>
    <w:rsid w:val="00BB69E9"/>
    <w:rsid w:val="00BB7481"/>
    <w:rsid w:val="00BC24A4"/>
    <w:rsid w:val="00BC2AB8"/>
    <w:rsid w:val="00BC5266"/>
    <w:rsid w:val="00BC5A60"/>
    <w:rsid w:val="00BC638B"/>
    <w:rsid w:val="00BC7BFB"/>
    <w:rsid w:val="00BD0629"/>
    <w:rsid w:val="00BD09B9"/>
    <w:rsid w:val="00BD0B1E"/>
    <w:rsid w:val="00BD42F0"/>
    <w:rsid w:val="00BD4BED"/>
    <w:rsid w:val="00BD6649"/>
    <w:rsid w:val="00BD66F3"/>
    <w:rsid w:val="00BD6FC5"/>
    <w:rsid w:val="00BD740E"/>
    <w:rsid w:val="00BD7467"/>
    <w:rsid w:val="00BD77AC"/>
    <w:rsid w:val="00BD7F83"/>
    <w:rsid w:val="00BE0831"/>
    <w:rsid w:val="00BE095D"/>
    <w:rsid w:val="00BE18E0"/>
    <w:rsid w:val="00BE1D26"/>
    <w:rsid w:val="00BE2BAC"/>
    <w:rsid w:val="00BE2C4A"/>
    <w:rsid w:val="00BE339B"/>
    <w:rsid w:val="00BE6B06"/>
    <w:rsid w:val="00BF03D7"/>
    <w:rsid w:val="00BF0690"/>
    <w:rsid w:val="00BF2367"/>
    <w:rsid w:val="00BF3369"/>
    <w:rsid w:val="00BF4224"/>
    <w:rsid w:val="00BF68C6"/>
    <w:rsid w:val="00BF6EBB"/>
    <w:rsid w:val="00BF786F"/>
    <w:rsid w:val="00C00CCC"/>
    <w:rsid w:val="00C0152A"/>
    <w:rsid w:val="00C01E28"/>
    <w:rsid w:val="00C02093"/>
    <w:rsid w:val="00C04C4C"/>
    <w:rsid w:val="00C050EA"/>
    <w:rsid w:val="00C056C4"/>
    <w:rsid w:val="00C0574E"/>
    <w:rsid w:val="00C05D07"/>
    <w:rsid w:val="00C05E87"/>
    <w:rsid w:val="00C122C4"/>
    <w:rsid w:val="00C128E1"/>
    <w:rsid w:val="00C12EED"/>
    <w:rsid w:val="00C14551"/>
    <w:rsid w:val="00C14C1E"/>
    <w:rsid w:val="00C15006"/>
    <w:rsid w:val="00C15622"/>
    <w:rsid w:val="00C1787D"/>
    <w:rsid w:val="00C17A6C"/>
    <w:rsid w:val="00C20D47"/>
    <w:rsid w:val="00C23002"/>
    <w:rsid w:val="00C24488"/>
    <w:rsid w:val="00C24E57"/>
    <w:rsid w:val="00C264D0"/>
    <w:rsid w:val="00C26C4A"/>
    <w:rsid w:val="00C274DD"/>
    <w:rsid w:val="00C30241"/>
    <w:rsid w:val="00C30559"/>
    <w:rsid w:val="00C319F1"/>
    <w:rsid w:val="00C31EEF"/>
    <w:rsid w:val="00C33B77"/>
    <w:rsid w:val="00C3473E"/>
    <w:rsid w:val="00C34F31"/>
    <w:rsid w:val="00C350D1"/>
    <w:rsid w:val="00C35AAC"/>
    <w:rsid w:val="00C35B8D"/>
    <w:rsid w:val="00C3624E"/>
    <w:rsid w:val="00C3685E"/>
    <w:rsid w:val="00C40998"/>
    <w:rsid w:val="00C41DB5"/>
    <w:rsid w:val="00C42DE9"/>
    <w:rsid w:val="00C45720"/>
    <w:rsid w:val="00C458E8"/>
    <w:rsid w:val="00C47DAC"/>
    <w:rsid w:val="00C47FF6"/>
    <w:rsid w:val="00C51346"/>
    <w:rsid w:val="00C52797"/>
    <w:rsid w:val="00C53886"/>
    <w:rsid w:val="00C5701C"/>
    <w:rsid w:val="00C576A1"/>
    <w:rsid w:val="00C579C2"/>
    <w:rsid w:val="00C60531"/>
    <w:rsid w:val="00C60D57"/>
    <w:rsid w:val="00C61204"/>
    <w:rsid w:val="00C61EED"/>
    <w:rsid w:val="00C62AC2"/>
    <w:rsid w:val="00C62EE5"/>
    <w:rsid w:val="00C638AA"/>
    <w:rsid w:val="00C639E8"/>
    <w:rsid w:val="00C641DC"/>
    <w:rsid w:val="00C64424"/>
    <w:rsid w:val="00C65239"/>
    <w:rsid w:val="00C66104"/>
    <w:rsid w:val="00C667AE"/>
    <w:rsid w:val="00C6746C"/>
    <w:rsid w:val="00C7100F"/>
    <w:rsid w:val="00C72089"/>
    <w:rsid w:val="00C72EE3"/>
    <w:rsid w:val="00C73B49"/>
    <w:rsid w:val="00C746D8"/>
    <w:rsid w:val="00C75C04"/>
    <w:rsid w:val="00C769BB"/>
    <w:rsid w:val="00C818BE"/>
    <w:rsid w:val="00C81CA5"/>
    <w:rsid w:val="00C82720"/>
    <w:rsid w:val="00C82DB3"/>
    <w:rsid w:val="00C834E6"/>
    <w:rsid w:val="00C83B22"/>
    <w:rsid w:val="00C8439B"/>
    <w:rsid w:val="00C846F7"/>
    <w:rsid w:val="00C8557E"/>
    <w:rsid w:val="00C86210"/>
    <w:rsid w:val="00C86E23"/>
    <w:rsid w:val="00C86EA2"/>
    <w:rsid w:val="00C8778E"/>
    <w:rsid w:val="00C878FE"/>
    <w:rsid w:val="00C907FB"/>
    <w:rsid w:val="00C90900"/>
    <w:rsid w:val="00C91516"/>
    <w:rsid w:val="00C91EC2"/>
    <w:rsid w:val="00C95346"/>
    <w:rsid w:val="00C9654D"/>
    <w:rsid w:val="00C96742"/>
    <w:rsid w:val="00C96C28"/>
    <w:rsid w:val="00C96FAC"/>
    <w:rsid w:val="00C9775F"/>
    <w:rsid w:val="00C97E9F"/>
    <w:rsid w:val="00CA0727"/>
    <w:rsid w:val="00CA18B3"/>
    <w:rsid w:val="00CA3FCC"/>
    <w:rsid w:val="00CA4CFC"/>
    <w:rsid w:val="00CA4F71"/>
    <w:rsid w:val="00CA726E"/>
    <w:rsid w:val="00CB0EE3"/>
    <w:rsid w:val="00CB353C"/>
    <w:rsid w:val="00CB3E32"/>
    <w:rsid w:val="00CB533B"/>
    <w:rsid w:val="00CB6E19"/>
    <w:rsid w:val="00CB709C"/>
    <w:rsid w:val="00CB765A"/>
    <w:rsid w:val="00CB79F4"/>
    <w:rsid w:val="00CB7B09"/>
    <w:rsid w:val="00CC0A9E"/>
    <w:rsid w:val="00CC0BD5"/>
    <w:rsid w:val="00CC12E7"/>
    <w:rsid w:val="00CC214B"/>
    <w:rsid w:val="00CC386B"/>
    <w:rsid w:val="00CC3A09"/>
    <w:rsid w:val="00CC3DCD"/>
    <w:rsid w:val="00CC5723"/>
    <w:rsid w:val="00CD0F3A"/>
    <w:rsid w:val="00CD0FCE"/>
    <w:rsid w:val="00CD10AC"/>
    <w:rsid w:val="00CD113F"/>
    <w:rsid w:val="00CD3176"/>
    <w:rsid w:val="00CD3916"/>
    <w:rsid w:val="00CD5F95"/>
    <w:rsid w:val="00CD5FDB"/>
    <w:rsid w:val="00CD60D8"/>
    <w:rsid w:val="00CD6864"/>
    <w:rsid w:val="00CD721A"/>
    <w:rsid w:val="00CD770F"/>
    <w:rsid w:val="00CE1657"/>
    <w:rsid w:val="00CE2272"/>
    <w:rsid w:val="00CE229A"/>
    <w:rsid w:val="00CE2640"/>
    <w:rsid w:val="00CE26F2"/>
    <w:rsid w:val="00CE2908"/>
    <w:rsid w:val="00CE3EFA"/>
    <w:rsid w:val="00CE50E8"/>
    <w:rsid w:val="00CE5371"/>
    <w:rsid w:val="00CE575E"/>
    <w:rsid w:val="00CF05C4"/>
    <w:rsid w:val="00CF2439"/>
    <w:rsid w:val="00CF2D18"/>
    <w:rsid w:val="00CF2F39"/>
    <w:rsid w:val="00CF4ED2"/>
    <w:rsid w:val="00CF5ADD"/>
    <w:rsid w:val="00CF73FE"/>
    <w:rsid w:val="00D00C34"/>
    <w:rsid w:val="00D03BEA"/>
    <w:rsid w:val="00D03D55"/>
    <w:rsid w:val="00D03EA8"/>
    <w:rsid w:val="00D041A4"/>
    <w:rsid w:val="00D04897"/>
    <w:rsid w:val="00D04BD3"/>
    <w:rsid w:val="00D050D0"/>
    <w:rsid w:val="00D05112"/>
    <w:rsid w:val="00D054CB"/>
    <w:rsid w:val="00D05B01"/>
    <w:rsid w:val="00D0606E"/>
    <w:rsid w:val="00D06698"/>
    <w:rsid w:val="00D066B8"/>
    <w:rsid w:val="00D070DA"/>
    <w:rsid w:val="00D07115"/>
    <w:rsid w:val="00D074CE"/>
    <w:rsid w:val="00D1281C"/>
    <w:rsid w:val="00D13967"/>
    <w:rsid w:val="00D13E6D"/>
    <w:rsid w:val="00D148D0"/>
    <w:rsid w:val="00D1506F"/>
    <w:rsid w:val="00D16836"/>
    <w:rsid w:val="00D16930"/>
    <w:rsid w:val="00D17589"/>
    <w:rsid w:val="00D17E71"/>
    <w:rsid w:val="00D206C4"/>
    <w:rsid w:val="00D21C86"/>
    <w:rsid w:val="00D22F5C"/>
    <w:rsid w:val="00D24AB1"/>
    <w:rsid w:val="00D2586B"/>
    <w:rsid w:val="00D266B0"/>
    <w:rsid w:val="00D27F3B"/>
    <w:rsid w:val="00D31F1E"/>
    <w:rsid w:val="00D3203C"/>
    <w:rsid w:val="00D32A40"/>
    <w:rsid w:val="00D32BCE"/>
    <w:rsid w:val="00D32C78"/>
    <w:rsid w:val="00D33B8B"/>
    <w:rsid w:val="00D36083"/>
    <w:rsid w:val="00D36397"/>
    <w:rsid w:val="00D36B45"/>
    <w:rsid w:val="00D40734"/>
    <w:rsid w:val="00D40D3A"/>
    <w:rsid w:val="00D410EC"/>
    <w:rsid w:val="00D41F33"/>
    <w:rsid w:val="00D43ADF"/>
    <w:rsid w:val="00D44C81"/>
    <w:rsid w:val="00D45416"/>
    <w:rsid w:val="00D46755"/>
    <w:rsid w:val="00D50665"/>
    <w:rsid w:val="00D5161C"/>
    <w:rsid w:val="00D52038"/>
    <w:rsid w:val="00D52052"/>
    <w:rsid w:val="00D522C7"/>
    <w:rsid w:val="00D524CD"/>
    <w:rsid w:val="00D530F7"/>
    <w:rsid w:val="00D53EAE"/>
    <w:rsid w:val="00D5451F"/>
    <w:rsid w:val="00D5557F"/>
    <w:rsid w:val="00D55928"/>
    <w:rsid w:val="00D5776C"/>
    <w:rsid w:val="00D5798E"/>
    <w:rsid w:val="00D605D8"/>
    <w:rsid w:val="00D60710"/>
    <w:rsid w:val="00D610D7"/>
    <w:rsid w:val="00D6192C"/>
    <w:rsid w:val="00D61D8E"/>
    <w:rsid w:val="00D61FC7"/>
    <w:rsid w:val="00D62B7C"/>
    <w:rsid w:val="00D633A7"/>
    <w:rsid w:val="00D6341E"/>
    <w:rsid w:val="00D63C30"/>
    <w:rsid w:val="00D64664"/>
    <w:rsid w:val="00D64856"/>
    <w:rsid w:val="00D64C48"/>
    <w:rsid w:val="00D65924"/>
    <w:rsid w:val="00D667BA"/>
    <w:rsid w:val="00D6686E"/>
    <w:rsid w:val="00D7072A"/>
    <w:rsid w:val="00D71090"/>
    <w:rsid w:val="00D722BD"/>
    <w:rsid w:val="00D7252B"/>
    <w:rsid w:val="00D729EB"/>
    <w:rsid w:val="00D73951"/>
    <w:rsid w:val="00D73C64"/>
    <w:rsid w:val="00D7433F"/>
    <w:rsid w:val="00D748C2"/>
    <w:rsid w:val="00D75390"/>
    <w:rsid w:val="00D756F6"/>
    <w:rsid w:val="00D75B09"/>
    <w:rsid w:val="00D75F34"/>
    <w:rsid w:val="00D762D1"/>
    <w:rsid w:val="00D765EF"/>
    <w:rsid w:val="00D7675F"/>
    <w:rsid w:val="00D76A53"/>
    <w:rsid w:val="00D76E33"/>
    <w:rsid w:val="00D776BF"/>
    <w:rsid w:val="00D803D8"/>
    <w:rsid w:val="00D80E2B"/>
    <w:rsid w:val="00D817CB"/>
    <w:rsid w:val="00D828E7"/>
    <w:rsid w:val="00D831EC"/>
    <w:rsid w:val="00D832F0"/>
    <w:rsid w:val="00D83B55"/>
    <w:rsid w:val="00D83FCE"/>
    <w:rsid w:val="00D850D6"/>
    <w:rsid w:val="00D853BC"/>
    <w:rsid w:val="00D8576F"/>
    <w:rsid w:val="00D86013"/>
    <w:rsid w:val="00D91252"/>
    <w:rsid w:val="00D91E27"/>
    <w:rsid w:val="00D93155"/>
    <w:rsid w:val="00D93BEA"/>
    <w:rsid w:val="00D94617"/>
    <w:rsid w:val="00D946AD"/>
    <w:rsid w:val="00D94CB0"/>
    <w:rsid w:val="00D95BE4"/>
    <w:rsid w:val="00DA0AEE"/>
    <w:rsid w:val="00DA0CB0"/>
    <w:rsid w:val="00DA1F9F"/>
    <w:rsid w:val="00DA21E1"/>
    <w:rsid w:val="00DA4F19"/>
    <w:rsid w:val="00DA5445"/>
    <w:rsid w:val="00DA57F4"/>
    <w:rsid w:val="00DA6C20"/>
    <w:rsid w:val="00DA745E"/>
    <w:rsid w:val="00DA774E"/>
    <w:rsid w:val="00DA7D58"/>
    <w:rsid w:val="00DB050B"/>
    <w:rsid w:val="00DB1DA1"/>
    <w:rsid w:val="00DB25D4"/>
    <w:rsid w:val="00DB3406"/>
    <w:rsid w:val="00DB3E34"/>
    <w:rsid w:val="00DB497C"/>
    <w:rsid w:val="00DB4BFB"/>
    <w:rsid w:val="00DB5C13"/>
    <w:rsid w:val="00DB61FF"/>
    <w:rsid w:val="00DB6388"/>
    <w:rsid w:val="00DB7989"/>
    <w:rsid w:val="00DC0CE1"/>
    <w:rsid w:val="00DC0F28"/>
    <w:rsid w:val="00DC1306"/>
    <w:rsid w:val="00DC16C2"/>
    <w:rsid w:val="00DC2B1D"/>
    <w:rsid w:val="00DC2C13"/>
    <w:rsid w:val="00DC6FEE"/>
    <w:rsid w:val="00DC7603"/>
    <w:rsid w:val="00DD0A19"/>
    <w:rsid w:val="00DD21F2"/>
    <w:rsid w:val="00DD22FB"/>
    <w:rsid w:val="00DD241B"/>
    <w:rsid w:val="00DD4821"/>
    <w:rsid w:val="00DD5BB7"/>
    <w:rsid w:val="00DE24D9"/>
    <w:rsid w:val="00DE2C8D"/>
    <w:rsid w:val="00DE2F15"/>
    <w:rsid w:val="00DE30F2"/>
    <w:rsid w:val="00DE3987"/>
    <w:rsid w:val="00DE5DE5"/>
    <w:rsid w:val="00DE7E9D"/>
    <w:rsid w:val="00DF02DD"/>
    <w:rsid w:val="00DF1057"/>
    <w:rsid w:val="00DF115C"/>
    <w:rsid w:val="00DF2DB0"/>
    <w:rsid w:val="00DF3620"/>
    <w:rsid w:val="00DF4362"/>
    <w:rsid w:val="00DF45D9"/>
    <w:rsid w:val="00DF5301"/>
    <w:rsid w:val="00DF563A"/>
    <w:rsid w:val="00DF6327"/>
    <w:rsid w:val="00DF6437"/>
    <w:rsid w:val="00DF7D73"/>
    <w:rsid w:val="00E00E8A"/>
    <w:rsid w:val="00E01EBF"/>
    <w:rsid w:val="00E02224"/>
    <w:rsid w:val="00E023B0"/>
    <w:rsid w:val="00E02803"/>
    <w:rsid w:val="00E0541C"/>
    <w:rsid w:val="00E05FD6"/>
    <w:rsid w:val="00E065D8"/>
    <w:rsid w:val="00E0731E"/>
    <w:rsid w:val="00E11072"/>
    <w:rsid w:val="00E11282"/>
    <w:rsid w:val="00E127B0"/>
    <w:rsid w:val="00E1436C"/>
    <w:rsid w:val="00E16EF0"/>
    <w:rsid w:val="00E170C8"/>
    <w:rsid w:val="00E20380"/>
    <w:rsid w:val="00E20479"/>
    <w:rsid w:val="00E207DC"/>
    <w:rsid w:val="00E209A8"/>
    <w:rsid w:val="00E21738"/>
    <w:rsid w:val="00E21F01"/>
    <w:rsid w:val="00E22241"/>
    <w:rsid w:val="00E251E2"/>
    <w:rsid w:val="00E254A9"/>
    <w:rsid w:val="00E266D8"/>
    <w:rsid w:val="00E26B77"/>
    <w:rsid w:val="00E26C58"/>
    <w:rsid w:val="00E2748A"/>
    <w:rsid w:val="00E312EA"/>
    <w:rsid w:val="00E324E3"/>
    <w:rsid w:val="00E32550"/>
    <w:rsid w:val="00E32A79"/>
    <w:rsid w:val="00E33B25"/>
    <w:rsid w:val="00E34D51"/>
    <w:rsid w:val="00E361FE"/>
    <w:rsid w:val="00E362E0"/>
    <w:rsid w:val="00E369A2"/>
    <w:rsid w:val="00E37D03"/>
    <w:rsid w:val="00E37EEB"/>
    <w:rsid w:val="00E40CBC"/>
    <w:rsid w:val="00E41AC2"/>
    <w:rsid w:val="00E44537"/>
    <w:rsid w:val="00E45053"/>
    <w:rsid w:val="00E45185"/>
    <w:rsid w:val="00E45994"/>
    <w:rsid w:val="00E460DD"/>
    <w:rsid w:val="00E500F7"/>
    <w:rsid w:val="00E503AF"/>
    <w:rsid w:val="00E524A3"/>
    <w:rsid w:val="00E5272A"/>
    <w:rsid w:val="00E52C7F"/>
    <w:rsid w:val="00E52D3D"/>
    <w:rsid w:val="00E54C76"/>
    <w:rsid w:val="00E54D78"/>
    <w:rsid w:val="00E568EE"/>
    <w:rsid w:val="00E56F55"/>
    <w:rsid w:val="00E60199"/>
    <w:rsid w:val="00E612BB"/>
    <w:rsid w:val="00E61697"/>
    <w:rsid w:val="00E6169F"/>
    <w:rsid w:val="00E6182A"/>
    <w:rsid w:val="00E619D4"/>
    <w:rsid w:val="00E62026"/>
    <w:rsid w:val="00E6228B"/>
    <w:rsid w:val="00E624CB"/>
    <w:rsid w:val="00E6368B"/>
    <w:rsid w:val="00E6397D"/>
    <w:rsid w:val="00E64FBA"/>
    <w:rsid w:val="00E70B84"/>
    <w:rsid w:val="00E71619"/>
    <w:rsid w:val="00E720E3"/>
    <w:rsid w:val="00E72802"/>
    <w:rsid w:val="00E729A0"/>
    <w:rsid w:val="00E74B44"/>
    <w:rsid w:val="00E756F5"/>
    <w:rsid w:val="00E75C80"/>
    <w:rsid w:val="00E76950"/>
    <w:rsid w:val="00E77B60"/>
    <w:rsid w:val="00E801B5"/>
    <w:rsid w:val="00E802FB"/>
    <w:rsid w:val="00E80782"/>
    <w:rsid w:val="00E82F39"/>
    <w:rsid w:val="00E83901"/>
    <w:rsid w:val="00E84902"/>
    <w:rsid w:val="00E9057A"/>
    <w:rsid w:val="00E9118A"/>
    <w:rsid w:val="00E9143C"/>
    <w:rsid w:val="00E9180E"/>
    <w:rsid w:val="00E922DF"/>
    <w:rsid w:val="00E92EF2"/>
    <w:rsid w:val="00E933EC"/>
    <w:rsid w:val="00E944A1"/>
    <w:rsid w:val="00E94C58"/>
    <w:rsid w:val="00E96117"/>
    <w:rsid w:val="00E965EB"/>
    <w:rsid w:val="00E968D4"/>
    <w:rsid w:val="00E96991"/>
    <w:rsid w:val="00E96CBB"/>
    <w:rsid w:val="00EA048C"/>
    <w:rsid w:val="00EA0BF9"/>
    <w:rsid w:val="00EA1EC4"/>
    <w:rsid w:val="00EA37F9"/>
    <w:rsid w:val="00EA5957"/>
    <w:rsid w:val="00EA5F56"/>
    <w:rsid w:val="00EA6653"/>
    <w:rsid w:val="00EA68DD"/>
    <w:rsid w:val="00EB1BDE"/>
    <w:rsid w:val="00EB2183"/>
    <w:rsid w:val="00EB251B"/>
    <w:rsid w:val="00EB3122"/>
    <w:rsid w:val="00EB32EF"/>
    <w:rsid w:val="00EB3BD4"/>
    <w:rsid w:val="00EB3F09"/>
    <w:rsid w:val="00EB4783"/>
    <w:rsid w:val="00EB49C0"/>
    <w:rsid w:val="00EB5153"/>
    <w:rsid w:val="00EB641B"/>
    <w:rsid w:val="00EB6C0E"/>
    <w:rsid w:val="00EC18E4"/>
    <w:rsid w:val="00EC3F79"/>
    <w:rsid w:val="00EC4199"/>
    <w:rsid w:val="00EC4653"/>
    <w:rsid w:val="00EC472A"/>
    <w:rsid w:val="00EC4904"/>
    <w:rsid w:val="00EC4981"/>
    <w:rsid w:val="00EC5886"/>
    <w:rsid w:val="00EC712B"/>
    <w:rsid w:val="00EC7E71"/>
    <w:rsid w:val="00ED02F8"/>
    <w:rsid w:val="00ED09C8"/>
    <w:rsid w:val="00ED2B11"/>
    <w:rsid w:val="00ED2CB2"/>
    <w:rsid w:val="00ED32D1"/>
    <w:rsid w:val="00ED3808"/>
    <w:rsid w:val="00ED3822"/>
    <w:rsid w:val="00ED433F"/>
    <w:rsid w:val="00ED4BA7"/>
    <w:rsid w:val="00ED5165"/>
    <w:rsid w:val="00ED6B98"/>
    <w:rsid w:val="00EE0515"/>
    <w:rsid w:val="00EE07F2"/>
    <w:rsid w:val="00EE0A67"/>
    <w:rsid w:val="00EE110D"/>
    <w:rsid w:val="00EE1AB7"/>
    <w:rsid w:val="00EE38E1"/>
    <w:rsid w:val="00EE3922"/>
    <w:rsid w:val="00EE4363"/>
    <w:rsid w:val="00EE5A66"/>
    <w:rsid w:val="00EE5F29"/>
    <w:rsid w:val="00EE616E"/>
    <w:rsid w:val="00EE7203"/>
    <w:rsid w:val="00EE7E87"/>
    <w:rsid w:val="00EF131A"/>
    <w:rsid w:val="00EF28EF"/>
    <w:rsid w:val="00EF2D00"/>
    <w:rsid w:val="00EF377F"/>
    <w:rsid w:val="00EF3960"/>
    <w:rsid w:val="00EF44AF"/>
    <w:rsid w:val="00EF4E64"/>
    <w:rsid w:val="00EF5E33"/>
    <w:rsid w:val="00EF615B"/>
    <w:rsid w:val="00EF6D4E"/>
    <w:rsid w:val="00EF6DEB"/>
    <w:rsid w:val="00EF7B86"/>
    <w:rsid w:val="00EF7ECE"/>
    <w:rsid w:val="00F0064F"/>
    <w:rsid w:val="00F0126F"/>
    <w:rsid w:val="00F017F7"/>
    <w:rsid w:val="00F02103"/>
    <w:rsid w:val="00F02D61"/>
    <w:rsid w:val="00F02F71"/>
    <w:rsid w:val="00F05268"/>
    <w:rsid w:val="00F05816"/>
    <w:rsid w:val="00F06175"/>
    <w:rsid w:val="00F063B0"/>
    <w:rsid w:val="00F07F43"/>
    <w:rsid w:val="00F102A4"/>
    <w:rsid w:val="00F102B0"/>
    <w:rsid w:val="00F11605"/>
    <w:rsid w:val="00F1200E"/>
    <w:rsid w:val="00F13B31"/>
    <w:rsid w:val="00F13B6C"/>
    <w:rsid w:val="00F13E80"/>
    <w:rsid w:val="00F14412"/>
    <w:rsid w:val="00F14672"/>
    <w:rsid w:val="00F1570E"/>
    <w:rsid w:val="00F1783A"/>
    <w:rsid w:val="00F178A7"/>
    <w:rsid w:val="00F20A07"/>
    <w:rsid w:val="00F20CC3"/>
    <w:rsid w:val="00F21637"/>
    <w:rsid w:val="00F21B3F"/>
    <w:rsid w:val="00F21F05"/>
    <w:rsid w:val="00F22312"/>
    <w:rsid w:val="00F22436"/>
    <w:rsid w:val="00F23115"/>
    <w:rsid w:val="00F2376E"/>
    <w:rsid w:val="00F23B24"/>
    <w:rsid w:val="00F24654"/>
    <w:rsid w:val="00F248BD"/>
    <w:rsid w:val="00F2607D"/>
    <w:rsid w:val="00F265A2"/>
    <w:rsid w:val="00F26D26"/>
    <w:rsid w:val="00F27FE6"/>
    <w:rsid w:val="00F306A8"/>
    <w:rsid w:val="00F30B4F"/>
    <w:rsid w:val="00F31591"/>
    <w:rsid w:val="00F317F6"/>
    <w:rsid w:val="00F32234"/>
    <w:rsid w:val="00F332D9"/>
    <w:rsid w:val="00F343FD"/>
    <w:rsid w:val="00F35D58"/>
    <w:rsid w:val="00F369A0"/>
    <w:rsid w:val="00F36A05"/>
    <w:rsid w:val="00F37853"/>
    <w:rsid w:val="00F37A36"/>
    <w:rsid w:val="00F40920"/>
    <w:rsid w:val="00F42142"/>
    <w:rsid w:val="00F4267C"/>
    <w:rsid w:val="00F42E22"/>
    <w:rsid w:val="00F43DE5"/>
    <w:rsid w:val="00F45126"/>
    <w:rsid w:val="00F46037"/>
    <w:rsid w:val="00F460B7"/>
    <w:rsid w:val="00F47748"/>
    <w:rsid w:val="00F52760"/>
    <w:rsid w:val="00F52AA8"/>
    <w:rsid w:val="00F53184"/>
    <w:rsid w:val="00F561AD"/>
    <w:rsid w:val="00F56ED3"/>
    <w:rsid w:val="00F573B4"/>
    <w:rsid w:val="00F57474"/>
    <w:rsid w:val="00F5771A"/>
    <w:rsid w:val="00F60993"/>
    <w:rsid w:val="00F619B4"/>
    <w:rsid w:val="00F627BA"/>
    <w:rsid w:val="00F62823"/>
    <w:rsid w:val="00F639CD"/>
    <w:rsid w:val="00F639CF"/>
    <w:rsid w:val="00F66E28"/>
    <w:rsid w:val="00F675A7"/>
    <w:rsid w:val="00F702EB"/>
    <w:rsid w:val="00F72767"/>
    <w:rsid w:val="00F7284E"/>
    <w:rsid w:val="00F72883"/>
    <w:rsid w:val="00F72BD6"/>
    <w:rsid w:val="00F768FA"/>
    <w:rsid w:val="00F76B1F"/>
    <w:rsid w:val="00F77B1D"/>
    <w:rsid w:val="00F826C0"/>
    <w:rsid w:val="00F832A4"/>
    <w:rsid w:val="00F84920"/>
    <w:rsid w:val="00F84A95"/>
    <w:rsid w:val="00F87D07"/>
    <w:rsid w:val="00F9139E"/>
    <w:rsid w:val="00F91715"/>
    <w:rsid w:val="00F91963"/>
    <w:rsid w:val="00F91C16"/>
    <w:rsid w:val="00F92AF1"/>
    <w:rsid w:val="00F9340D"/>
    <w:rsid w:val="00F9448C"/>
    <w:rsid w:val="00F94553"/>
    <w:rsid w:val="00F94B2F"/>
    <w:rsid w:val="00F95145"/>
    <w:rsid w:val="00F952FB"/>
    <w:rsid w:val="00F96DA1"/>
    <w:rsid w:val="00FA0155"/>
    <w:rsid w:val="00FA05B8"/>
    <w:rsid w:val="00FA0BBF"/>
    <w:rsid w:val="00FA0C47"/>
    <w:rsid w:val="00FA1D3A"/>
    <w:rsid w:val="00FA24D3"/>
    <w:rsid w:val="00FA296A"/>
    <w:rsid w:val="00FA2B43"/>
    <w:rsid w:val="00FA38D4"/>
    <w:rsid w:val="00FA3EE7"/>
    <w:rsid w:val="00FA5082"/>
    <w:rsid w:val="00FA559D"/>
    <w:rsid w:val="00FA6811"/>
    <w:rsid w:val="00FA6AC2"/>
    <w:rsid w:val="00FA777E"/>
    <w:rsid w:val="00FA7D51"/>
    <w:rsid w:val="00FB009E"/>
    <w:rsid w:val="00FB0163"/>
    <w:rsid w:val="00FB07A3"/>
    <w:rsid w:val="00FB09A2"/>
    <w:rsid w:val="00FB1F26"/>
    <w:rsid w:val="00FB2721"/>
    <w:rsid w:val="00FB2FF0"/>
    <w:rsid w:val="00FB38CF"/>
    <w:rsid w:val="00FB3A24"/>
    <w:rsid w:val="00FB3CAB"/>
    <w:rsid w:val="00FB589B"/>
    <w:rsid w:val="00FB5B89"/>
    <w:rsid w:val="00FB7393"/>
    <w:rsid w:val="00FC00CD"/>
    <w:rsid w:val="00FC0438"/>
    <w:rsid w:val="00FC0C41"/>
    <w:rsid w:val="00FC201C"/>
    <w:rsid w:val="00FC3B7E"/>
    <w:rsid w:val="00FC3CAD"/>
    <w:rsid w:val="00FC46A7"/>
    <w:rsid w:val="00FC4C95"/>
    <w:rsid w:val="00FC5325"/>
    <w:rsid w:val="00FC55E1"/>
    <w:rsid w:val="00FC57D1"/>
    <w:rsid w:val="00FC66BD"/>
    <w:rsid w:val="00FC6A33"/>
    <w:rsid w:val="00FD0383"/>
    <w:rsid w:val="00FD088A"/>
    <w:rsid w:val="00FD2980"/>
    <w:rsid w:val="00FD2A8E"/>
    <w:rsid w:val="00FD3005"/>
    <w:rsid w:val="00FE1014"/>
    <w:rsid w:val="00FE165D"/>
    <w:rsid w:val="00FE1D00"/>
    <w:rsid w:val="00FE394A"/>
    <w:rsid w:val="00FE6976"/>
    <w:rsid w:val="00FE7301"/>
    <w:rsid w:val="00FF0A1B"/>
    <w:rsid w:val="00FF1627"/>
    <w:rsid w:val="00FF238D"/>
    <w:rsid w:val="00FF25B9"/>
    <w:rsid w:val="00FF52B5"/>
    <w:rsid w:val="00FF5BD6"/>
    <w:rsid w:val="00FF5FD6"/>
    <w:rsid w:val="00FF630D"/>
    <w:rsid w:val="00FF65CE"/>
    <w:rsid w:val="00FF68B9"/>
    <w:rsid w:val="00FF6CE9"/>
    <w:rsid w:val="00FF7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sz w:val="24"/>
        <w:szCs w:val="24"/>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28B3"/>
  </w:style>
  <w:style w:type="paragraph" w:styleId="Heading1">
    <w:name w:val="heading 1"/>
    <w:basedOn w:val="Normal"/>
    <w:next w:val="Normal"/>
    <w:link w:val="Heading1Char"/>
    <w:qFormat/>
    <w:rsid w:val="004A28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0BC"/>
    <w:pPr>
      <w:spacing w:after="200" w:line="276" w:lineRule="auto"/>
      <w:ind w:left="720"/>
      <w:contextualSpacing/>
    </w:pPr>
    <w:rPr>
      <w:rFonts w:eastAsiaTheme="minorEastAsia" w:cstheme="minorBidi"/>
      <w:szCs w:val="22"/>
    </w:rPr>
  </w:style>
  <w:style w:type="character" w:styleId="CommentReference">
    <w:name w:val="annotation reference"/>
    <w:basedOn w:val="DefaultParagraphFont"/>
    <w:rsid w:val="00211941"/>
    <w:rPr>
      <w:sz w:val="16"/>
      <w:szCs w:val="16"/>
    </w:rPr>
  </w:style>
  <w:style w:type="paragraph" w:styleId="CommentText">
    <w:name w:val="annotation text"/>
    <w:basedOn w:val="Normal"/>
    <w:link w:val="CommentTextChar"/>
    <w:rsid w:val="00211941"/>
    <w:rPr>
      <w:sz w:val="20"/>
      <w:szCs w:val="20"/>
    </w:rPr>
  </w:style>
  <w:style w:type="character" w:customStyle="1" w:styleId="CommentTextChar">
    <w:name w:val="Comment Text Char"/>
    <w:basedOn w:val="DefaultParagraphFont"/>
    <w:link w:val="CommentText"/>
    <w:rsid w:val="00211941"/>
    <w:rPr>
      <w:sz w:val="20"/>
      <w:szCs w:val="20"/>
    </w:rPr>
  </w:style>
  <w:style w:type="paragraph" w:styleId="CommentSubject">
    <w:name w:val="annotation subject"/>
    <w:basedOn w:val="CommentText"/>
    <w:next w:val="CommentText"/>
    <w:link w:val="CommentSubjectChar"/>
    <w:rsid w:val="00211941"/>
    <w:rPr>
      <w:b/>
      <w:bCs/>
    </w:rPr>
  </w:style>
  <w:style w:type="character" w:customStyle="1" w:styleId="CommentSubjectChar">
    <w:name w:val="Comment Subject Char"/>
    <w:basedOn w:val="CommentTextChar"/>
    <w:link w:val="CommentSubject"/>
    <w:rsid w:val="00211941"/>
    <w:rPr>
      <w:b/>
      <w:bCs/>
      <w:sz w:val="20"/>
      <w:szCs w:val="20"/>
    </w:rPr>
  </w:style>
  <w:style w:type="paragraph" w:styleId="BalloonText">
    <w:name w:val="Balloon Text"/>
    <w:basedOn w:val="Normal"/>
    <w:link w:val="BalloonTextChar"/>
    <w:rsid w:val="00211941"/>
    <w:rPr>
      <w:rFonts w:ascii="Tahoma" w:hAnsi="Tahoma" w:cs="Tahoma"/>
      <w:sz w:val="16"/>
      <w:szCs w:val="16"/>
    </w:rPr>
  </w:style>
  <w:style w:type="character" w:customStyle="1" w:styleId="BalloonTextChar">
    <w:name w:val="Balloon Text Char"/>
    <w:basedOn w:val="DefaultParagraphFont"/>
    <w:link w:val="BalloonText"/>
    <w:rsid w:val="00211941"/>
    <w:rPr>
      <w:rFonts w:ascii="Tahoma" w:hAnsi="Tahoma" w:cs="Tahoma"/>
      <w:sz w:val="16"/>
      <w:szCs w:val="16"/>
    </w:rPr>
  </w:style>
  <w:style w:type="paragraph" w:styleId="Header">
    <w:name w:val="header"/>
    <w:basedOn w:val="Normal"/>
    <w:link w:val="HeaderChar"/>
    <w:uiPriority w:val="99"/>
    <w:rsid w:val="004A28B3"/>
    <w:pPr>
      <w:tabs>
        <w:tab w:val="center" w:pos="4680"/>
        <w:tab w:val="right" w:pos="9360"/>
      </w:tabs>
    </w:pPr>
  </w:style>
  <w:style w:type="character" w:customStyle="1" w:styleId="HeaderChar">
    <w:name w:val="Header Char"/>
    <w:basedOn w:val="DefaultParagraphFont"/>
    <w:link w:val="Header"/>
    <w:uiPriority w:val="99"/>
    <w:rsid w:val="004A28B3"/>
  </w:style>
  <w:style w:type="paragraph" w:styleId="Footer">
    <w:name w:val="footer"/>
    <w:basedOn w:val="Normal"/>
    <w:link w:val="FooterChar"/>
    <w:rsid w:val="004A28B3"/>
    <w:pPr>
      <w:tabs>
        <w:tab w:val="center" w:pos="4680"/>
        <w:tab w:val="right" w:pos="9360"/>
      </w:tabs>
    </w:pPr>
  </w:style>
  <w:style w:type="character" w:customStyle="1" w:styleId="FooterChar">
    <w:name w:val="Footer Char"/>
    <w:basedOn w:val="DefaultParagraphFont"/>
    <w:link w:val="Footer"/>
    <w:rsid w:val="004A28B3"/>
  </w:style>
  <w:style w:type="paragraph" w:customStyle="1" w:styleId="SHeading">
    <w:name w:val="S Heading"/>
    <w:basedOn w:val="Heading1"/>
    <w:qFormat/>
    <w:rsid w:val="004A28B3"/>
    <w:pPr>
      <w:spacing w:before="0"/>
    </w:pPr>
    <w:rPr>
      <w:rFonts w:ascii="Times New Roman" w:hAnsi="Times New Roman"/>
      <w:b w:val="0"/>
      <w:color w:val="auto"/>
      <w:sz w:val="24"/>
    </w:rPr>
  </w:style>
  <w:style w:type="character" w:customStyle="1" w:styleId="Heading1Char">
    <w:name w:val="Heading 1 Char"/>
    <w:basedOn w:val="DefaultParagraphFont"/>
    <w:link w:val="Heading1"/>
    <w:rsid w:val="004A28B3"/>
    <w:rPr>
      <w:rFonts w:asciiTheme="majorHAnsi" w:eastAsiaTheme="majorEastAsia" w:hAnsiTheme="majorHAnsi" w:cstheme="majorBidi"/>
      <w:b/>
      <w:bCs/>
      <w:color w:val="365F91" w:themeColor="accent1" w:themeShade="BF"/>
      <w:sz w:val="28"/>
      <w:szCs w:val="28"/>
    </w:rPr>
  </w:style>
  <w:style w:type="paragraph" w:customStyle="1" w:styleId="APAH1">
    <w:name w:val="APA H1"/>
    <w:basedOn w:val="Normal"/>
    <w:next w:val="Normal"/>
    <w:qFormat/>
    <w:rsid w:val="00503203"/>
    <w:pPr>
      <w:spacing w:line="480" w:lineRule="auto"/>
      <w:jc w:val="center"/>
      <w:outlineLvl w:val="0"/>
    </w:pPr>
    <w:rPr>
      <w:b/>
      <w:lang w:eastAsia="en-US"/>
    </w:rPr>
  </w:style>
  <w:style w:type="paragraph" w:styleId="FootnoteText">
    <w:name w:val="footnote text"/>
    <w:basedOn w:val="Normal"/>
    <w:link w:val="FootnoteTextChar"/>
    <w:rsid w:val="0079323C"/>
    <w:rPr>
      <w:sz w:val="20"/>
      <w:szCs w:val="20"/>
      <w:lang w:eastAsia="en-US"/>
    </w:rPr>
  </w:style>
  <w:style w:type="character" w:customStyle="1" w:styleId="FootnoteTextChar">
    <w:name w:val="Footnote Text Char"/>
    <w:basedOn w:val="DefaultParagraphFont"/>
    <w:link w:val="FootnoteText"/>
    <w:rsid w:val="0079323C"/>
    <w:rPr>
      <w:sz w:val="20"/>
      <w:szCs w:val="20"/>
      <w:lang w:eastAsia="en-US"/>
    </w:rPr>
  </w:style>
  <w:style w:type="character" w:styleId="FootnoteReference">
    <w:name w:val="footnote reference"/>
    <w:rsid w:val="0079323C"/>
    <w:rPr>
      <w:vertAlign w:val="superscript"/>
    </w:rPr>
  </w:style>
  <w:style w:type="paragraph" w:customStyle="1" w:styleId="APAH3">
    <w:name w:val="APA H3"/>
    <w:basedOn w:val="Normal"/>
    <w:next w:val="Normal"/>
    <w:qFormat/>
    <w:rsid w:val="0079323C"/>
    <w:pPr>
      <w:spacing w:line="480" w:lineRule="auto"/>
      <w:ind w:firstLine="720"/>
      <w:outlineLvl w:val="2"/>
    </w:pPr>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sz w:val="24"/>
        <w:szCs w:val="24"/>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28B3"/>
  </w:style>
  <w:style w:type="paragraph" w:styleId="Heading1">
    <w:name w:val="heading 1"/>
    <w:basedOn w:val="Normal"/>
    <w:next w:val="Normal"/>
    <w:link w:val="Heading1Char"/>
    <w:qFormat/>
    <w:rsid w:val="004A28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0BC"/>
    <w:pPr>
      <w:spacing w:after="200" w:line="276" w:lineRule="auto"/>
      <w:ind w:left="720"/>
      <w:contextualSpacing/>
    </w:pPr>
    <w:rPr>
      <w:rFonts w:eastAsiaTheme="minorEastAsia" w:cstheme="minorBidi"/>
      <w:szCs w:val="22"/>
    </w:rPr>
  </w:style>
  <w:style w:type="character" w:styleId="CommentReference">
    <w:name w:val="annotation reference"/>
    <w:basedOn w:val="DefaultParagraphFont"/>
    <w:rsid w:val="00211941"/>
    <w:rPr>
      <w:sz w:val="16"/>
      <w:szCs w:val="16"/>
    </w:rPr>
  </w:style>
  <w:style w:type="paragraph" w:styleId="CommentText">
    <w:name w:val="annotation text"/>
    <w:basedOn w:val="Normal"/>
    <w:link w:val="CommentTextChar"/>
    <w:rsid w:val="00211941"/>
    <w:rPr>
      <w:sz w:val="20"/>
      <w:szCs w:val="20"/>
    </w:rPr>
  </w:style>
  <w:style w:type="character" w:customStyle="1" w:styleId="CommentTextChar">
    <w:name w:val="Comment Text Char"/>
    <w:basedOn w:val="DefaultParagraphFont"/>
    <w:link w:val="CommentText"/>
    <w:rsid w:val="00211941"/>
    <w:rPr>
      <w:sz w:val="20"/>
      <w:szCs w:val="20"/>
    </w:rPr>
  </w:style>
  <w:style w:type="paragraph" w:styleId="CommentSubject">
    <w:name w:val="annotation subject"/>
    <w:basedOn w:val="CommentText"/>
    <w:next w:val="CommentText"/>
    <w:link w:val="CommentSubjectChar"/>
    <w:rsid w:val="00211941"/>
    <w:rPr>
      <w:b/>
      <w:bCs/>
    </w:rPr>
  </w:style>
  <w:style w:type="character" w:customStyle="1" w:styleId="CommentSubjectChar">
    <w:name w:val="Comment Subject Char"/>
    <w:basedOn w:val="CommentTextChar"/>
    <w:link w:val="CommentSubject"/>
    <w:rsid w:val="00211941"/>
    <w:rPr>
      <w:b/>
      <w:bCs/>
      <w:sz w:val="20"/>
      <w:szCs w:val="20"/>
    </w:rPr>
  </w:style>
  <w:style w:type="paragraph" w:styleId="BalloonText">
    <w:name w:val="Balloon Text"/>
    <w:basedOn w:val="Normal"/>
    <w:link w:val="BalloonTextChar"/>
    <w:rsid w:val="00211941"/>
    <w:rPr>
      <w:rFonts w:ascii="Tahoma" w:hAnsi="Tahoma" w:cs="Tahoma"/>
      <w:sz w:val="16"/>
      <w:szCs w:val="16"/>
    </w:rPr>
  </w:style>
  <w:style w:type="character" w:customStyle="1" w:styleId="BalloonTextChar">
    <w:name w:val="Balloon Text Char"/>
    <w:basedOn w:val="DefaultParagraphFont"/>
    <w:link w:val="BalloonText"/>
    <w:rsid w:val="00211941"/>
    <w:rPr>
      <w:rFonts w:ascii="Tahoma" w:hAnsi="Tahoma" w:cs="Tahoma"/>
      <w:sz w:val="16"/>
      <w:szCs w:val="16"/>
    </w:rPr>
  </w:style>
  <w:style w:type="paragraph" w:styleId="Header">
    <w:name w:val="header"/>
    <w:basedOn w:val="Normal"/>
    <w:link w:val="HeaderChar"/>
    <w:uiPriority w:val="99"/>
    <w:rsid w:val="004A28B3"/>
    <w:pPr>
      <w:tabs>
        <w:tab w:val="center" w:pos="4680"/>
        <w:tab w:val="right" w:pos="9360"/>
      </w:tabs>
    </w:pPr>
  </w:style>
  <w:style w:type="character" w:customStyle="1" w:styleId="HeaderChar">
    <w:name w:val="Header Char"/>
    <w:basedOn w:val="DefaultParagraphFont"/>
    <w:link w:val="Header"/>
    <w:uiPriority w:val="99"/>
    <w:rsid w:val="004A28B3"/>
  </w:style>
  <w:style w:type="paragraph" w:styleId="Footer">
    <w:name w:val="footer"/>
    <w:basedOn w:val="Normal"/>
    <w:link w:val="FooterChar"/>
    <w:rsid w:val="004A28B3"/>
    <w:pPr>
      <w:tabs>
        <w:tab w:val="center" w:pos="4680"/>
        <w:tab w:val="right" w:pos="9360"/>
      </w:tabs>
    </w:pPr>
  </w:style>
  <w:style w:type="character" w:customStyle="1" w:styleId="FooterChar">
    <w:name w:val="Footer Char"/>
    <w:basedOn w:val="DefaultParagraphFont"/>
    <w:link w:val="Footer"/>
    <w:rsid w:val="004A28B3"/>
  </w:style>
  <w:style w:type="paragraph" w:customStyle="1" w:styleId="SHeading">
    <w:name w:val="S Heading"/>
    <w:basedOn w:val="Heading1"/>
    <w:qFormat/>
    <w:rsid w:val="004A28B3"/>
    <w:pPr>
      <w:spacing w:before="0"/>
    </w:pPr>
    <w:rPr>
      <w:rFonts w:ascii="Times New Roman" w:hAnsi="Times New Roman"/>
      <w:b w:val="0"/>
      <w:color w:val="auto"/>
      <w:sz w:val="24"/>
    </w:rPr>
  </w:style>
  <w:style w:type="character" w:customStyle="1" w:styleId="Heading1Char">
    <w:name w:val="Heading 1 Char"/>
    <w:basedOn w:val="DefaultParagraphFont"/>
    <w:link w:val="Heading1"/>
    <w:rsid w:val="004A28B3"/>
    <w:rPr>
      <w:rFonts w:asciiTheme="majorHAnsi" w:eastAsiaTheme="majorEastAsia" w:hAnsiTheme="majorHAnsi" w:cstheme="majorBidi"/>
      <w:b/>
      <w:bCs/>
      <w:color w:val="365F91" w:themeColor="accent1" w:themeShade="BF"/>
      <w:sz w:val="28"/>
      <w:szCs w:val="28"/>
    </w:rPr>
  </w:style>
  <w:style w:type="paragraph" w:customStyle="1" w:styleId="APAH1">
    <w:name w:val="APA H1"/>
    <w:basedOn w:val="Normal"/>
    <w:next w:val="Normal"/>
    <w:qFormat/>
    <w:rsid w:val="00503203"/>
    <w:pPr>
      <w:spacing w:line="480" w:lineRule="auto"/>
      <w:jc w:val="center"/>
      <w:outlineLvl w:val="0"/>
    </w:pPr>
    <w:rPr>
      <w:b/>
      <w:lang w:eastAsia="en-US"/>
    </w:rPr>
  </w:style>
  <w:style w:type="paragraph" w:styleId="FootnoteText">
    <w:name w:val="footnote text"/>
    <w:basedOn w:val="Normal"/>
    <w:link w:val="FootnoteTextChar"/>
    <w:rsid w:val="0079323C"/>
    <w:rPr>
      <w:sz w:val="20"/>
      <w:szCs w:val="20"/>
      <w:lang w:eastAsia="en-US"/>
    </w:rPr>
  </w:style>
  <w:style w:type="character" w:customStyle="1" w:styleId="FootnoteTextChar">
    <w:name w:val="Footnote Text Char"/>
    <w:basedOn w:val="DefaultParagraphFont"/>
    <w:link w:val="FootnoteText"/>
    <w:rsid w:val="0079323C"/>
    <w:rPr>
      <w:sz w:val="20"/>
      <w:szCs w:val="20"/>
      <w:lang w:eastAsia="en-US"/>
    </w:rPr>
  </w:style>
  <w:style w:type="character" w:styleId="FootnoteReference">
    <w:name w:val="footnote reference"/>
    <w:rsid w:val="0079323C"/>
    <w:rPr>
      <w:vertAlign w:val="superscript"/>
    </w:rPr>
  </w:style>
  <w:style w:type="paragraph" w:customStyle="1" w:styleId="APAH3">
    <w:name w:val="APA H3"/>
    <w:basedOn w:val="Normal"/>
    <w:next w:val="Normal"/>
    <w:qFormat/>
    <w:rsid w:val="0079323C"/>
    <w:pPr>
      <w:spacing w:line="480" w:lineRule="auto"/>
      <w:ind w:firstLine="720"/>
      <w:outlineLvl w:val="2"/>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504">
      <w:bodyDiv w:val="1"/>
      <w:marLeft w:val="0"/>
      <w:marRight w:val="0"/>
      <w:marTop w:val="0"/>
      <w:marBottom w:val="0"/>
      <w:divBdr>
        <w:top w:val="none" w:sz="0" w:space="0" w:color="auto"/>
        <w:left w:val="none" w:sz="0" w:space="0" w:color="auto"/>
        <w:bottom w:val="none" w:sz="0" w:space="0" w:color="auto"/>
        <w:right w:val="none" w:sz="0" w:space="0" w:color="auto"/>
      </w:divBdr>
    </w:div>
    <w:div w:id="4670750">
      <w:bodyDiv w:val="1"/>
      <w:marLeft w:val="0"/>
      <w:marRight w:val="0"/>
      <w:marTop w:val="0"/>
      <w:marBottom w:val="0"/>
      <w:divBdr>
        <w:top w:val="none" w:sz="0" w:space="0" w:color="auto"/>
        <w:left w:val="none" w:sz="0" w:space="0" w:color="auto"/>
        <w:bottom w:val="none" w:sz="0" w:space="0" w:color="auto"/>
        <w:right w:val="none" w:sz="0" w:space="0" w:color="auto"/>
      </w:divBdr>
    </w:div>
    <w:div w:id="134373850">
      <w:bodyDiv w:val="1"/>
      <w:marLeft w:val="0"/>
      <w:marRight w:val="0"/>
      <w:marTop w:val="0"/>
      <w:marBottom w:val="0"/>
      <w:divBdr>
        <w:top w:val="none" w:sz="0" w:space="0" w:color="auto"/>
        <w:left w:val="none" w:sz="0" w:space="0" w:color="auto"/>
        <w:bottom w:val="none" w:sz="0" w:space="0" w:color="auto"/>
        <w:right w:val="none" w:sz="0" w:space="0" w:color="auto"/>
      </w:divBdr>
    </w:div>
    <w:div w:id="276639188">
      <w:bodyDiv w:val="1"/>
      <w:marLeft w:val="0"/>
      <w:marRight w:val="0"/>
      <w:marTop w:val="0"/>
      <w:marBottom w:val="0"/>
      <w:divBdr>
        <w:top w:val="none" w:sz="0" w:space="0" w:color="auto"/>
        <w:left w:val="none" w:sz="0" w:space="0" w:color="auto"/>
        <w:bottom w:val="none" w:sz="0" w:space="0" w:color="auto"/>
        <w:right w:val="none" w:sz="0" w:space="0" w:color="auto"/>
      </w:divBdr>
    </w:div>
    <w:div w:id="571476615">
      <w:bodyDiv w:val="1"/>
      <w:marLeft w:val="0"/>
      <w:marRight w:val="0"/>
      <w:marTop w:val="0"/>
      <w:marBottom w:val="0"/>
      <w:divBdr>
        <w:top w:val="none" w:sz="0" w:space="0" w:color="auto"/>
        <w:left w:val="none" w:sz="0" w:space="0" w:color="auto"/>
        <w:bottom w:val="none" w:sz="0" w:space="0" w:color="auto"/>
        <w:right w:val="none" w:sz="0" w:space="0" w:color="auto"/>
      </w:divBdr>
    </w:div>
    <w:div w:id="726149538">
      <w:bodyDiv w:val="1"/>
      <w:marLeft w:val="0"/>
      <w:marRight w:val="0"/>
      <w:marTop w:val="0"/>
      <w:marBottom w:val="0"/>
      <w:divBdr>
        <w:top w:val="none" w:sz="0" w:space="0" w:color="auto"/>
        <w:left w:val="none" w:sz="0" w:space="0" w:color="auto"/>
        <w:bottom w:val="none" w:sz="0" w:space="0" w:color="auto"/>
        <w:right w:val="none" w:sz="0" w:space="0" w:color="auto"/>
      </w:divBdr>
    </w:div>
    <w:div w:id="846360684">
      <w:bodyDiv w:val="1"/>
      <w:marLeft w:val="0"/>
      <w:marRight w:val="0"/>
      <w:marTop w:val="0"/>
      <w:marBottom w:val="0"/>
      <w:divBdr>
        <w:top w:val="none" w:sz="0" w:space="0" w:color="auto"/>
        <w:left w:val="none" w:sz="0" w:space="0" w:color="auto"/>
        <w:bottom w:val="none" w:sz="0" w:space="0" w:color="auto"/>
        <w:right w:val="none" w:sz="0" w:space="0" w:color="auto"/>
      </w:divBdr>
    </w:div>
    <w:div w:id="846749913">
      <w:bodyDiv w:val="1"/>
      <w:marLeft w:val="0"/>
      <w:marRight w:val="0"/>
      <w:marTop w:val="0"/>
      <w:marBottom w:val="0"/>
      <w:divBdr>
        <w:top w:val="none" w:sz="0" w:space="0" w:color="auto"/>
        <w:left w:val="none" w:sz="0" w:space="0" w:color="auto"/>
        <w:bottom w:val="none" w:sz="0" w:space="0" w:color="auto"/>
        <w:right w:val="none" w:sz="0" w:space="0" w:color="auto"/>
      </w:divBdr>
    </w:div>
    <w:div w:id="865481668">
      <w:bodyDiv w:val="1"/>
      <w:marLeft w:val="0"/>
      <w:marRight w:val="0"/>
      <w:marTop w:val="0"/>
      <w:marBottom w:val="0"/>
      <w:divBdr>
        <w:top w:val="none" w:sz="0" w:space="0" w:color="auto"/>
        <w:left w:val="none" w:sz="0" w:space="0" w:color="auto"/>
        <w:bottom w:val="none" w:sz="0" w:space="0" w:color="auto"/>
        <w:right w:val="none" w:sz="0" w:space="0" w:color="auto"/>
      </w:divBdr>
    </w:div>
    <w:div w:id="958028072">
      <w:bodyDiv w:val="1"/>
      <w:marLeft w:val="0"/>
      <w:marRight w:val="0"/>
      <w:marTop w:val="0"/>
      <w:marBottom w:val="0"/>
      <w:divBdr>
        <w:top w:val="none" w:sz="0" w:space="0" w:color="auto"/>
        <w:left w:val="none" w:sz="0" w:space="0" w:color="auto"/>
        <w:bottom w:val="none" w:sz="0" w:space="0" w:color="auto"/>
        <w:right w:val="none" w:sz="0" w:space="0" w:color="auto"/>
      </w:divBdr>
    </w:div>
    <w:div w:id="1081951716">
      <w:bodyDiv w:val="1"/>
      <w:marLeft w:val="0"/>
      <w:marRight w:val="0"/>
      <w:marTop w:val="0"/>
      <w:marBottom w:val="0"/>
      <w:divBdr>
        <w:top w:val="none" w:sz="0" w:space="0" w:color="auto"/>
        <w:left w:val="none" w:sz="0" w:space="0" w:color="auto"/>
        <w:bottom w:val="none" w:sz="0" w:space="0" w:color="auto"/>
        <w:right w:val="none" w:sz="0" w:space="0" w:color="auto"/>
      </w:divBdr>
    </w:div>
    <w:div w:id="1147165115">
      <w:bodyDiv w:val="1"/>
      <w:marLeft w:val="0"/>
      <w:marRight w:val="0"/>
      <w:marTop w:val="0"/>
      <w:marBottom w:val="0"/>
      <w:divBdr>
        <w:top w:val="none" w:sz="0" w:space="0" w:color="auto"/>
        <w:left w:val="none" w:sz="0" w:space="0" w:color="auto"/>
        <w:bottom w:val="none" w:sz="0" w:space="0" w:color="auto"/>
        <w:right w:val="none" w:sz="0" w:space="0" w:color="auto"/>
      </w:divBdr>
    </w:div>
    <w:div w:id="1331249484">
      <w:bodyDiv w:val="1"/>
      <w:marLeft w:val="0"/>
      <w:marRight w:val="0"/>
      <w:marTop w:val="0"/>
      <w:marBottom w:val="0"/>
      <w:divBdr>
        <w:top w:val="none" w:sz="0" w:space="0" w:color="auto"/>
        <w:left w:val="none" w:sz="0" w:space="0" w:color="auto"/>
        <w:bottom w:val="none" w:sz="0" w:space="0" w:color="auto"/>
        <w:right w:val="none" w:sz="0" w:space="0" w:color="auto"/>
      </w:divBdr>
    </w:div>
    <w:div w:id="1343052145">
      <w:bodyDiv w:val="1"/>
      <w:marLeft w:val="0"/>
      <w:marRight w:val="0"/>
      <w:marTop w:val="0"/>
      <w:marBottom w:val="0"/>
      <w:divBdr>
        <w:top w:val="none" w:sz="0" w:space="0" w:color="auto"/>
        <w:left w:val="none" w:sz="0" w:space="0" w:color="auto"/>
        <w:bottom w:val="none" w:sz="0" w:space="0" w:color="auto"/>
        <w:right w:val="none" w:sz="0" w:space="0" w:color="auto"/>
      </w:divBdr>
    </w:div>
    <w:div w:id="1653169030">
      <w:bodyDiv w:val="1"/>
      <w:marLeft w:val="0"/>
      <w:marRight w:val="0"/>
      <w:marTop w:val="0"/>
      <w:marBottom w:val="0"/>
      <w:divBdr>
        <w:top w:val="none" w:sz="0" w:space="0" w:color="auto"/>
        <w:left w:val="none" w:sz="0" w:space="0" w:color="auto"/>
        <w:bottom w:val="none" w:sz="0" w:space="0" w:color="auto"/>
        <w:right w:val="none" w:sz="0" w:space="0" w:color="auto"/>
      </w:divBdr>
    </w:div>
    <w:div w:id="1699623068">
      <w:bodyDiv w:val="1"/>
      <w:marLeft w:val="0"/>
      <w:marRight w:val="0"/>
      <w:marTop w:val="0"/>
      <w:marBottom w:val="0"/>
      <w:divBdr>
        <w:top w:val="none" w:sz="0" w:space="0" w:color="auto"/>
        <w:left w:val="none" w:sz="0" w:space="0" w:color="auto"/>
        <w:bottom w:val="none" w:sz="0" w:space="0" w:color="auto"/>
        <w:right w:val="none" w:sz="0" w:space="0" w:color="auto"/>
      </w:divBdr>
    </w:div>
    <w:div w:id="1717656233">
      <w:bodyDiv w:val="1"/>
      <w:marLeft w:val="0"/>
      <w:marRight w:val="0"/>
      <w:marTop w:val="0"/>
      <w:marBottom w:val="0"/>
      <w:divBdr>
        <w:top w:val="none" w:sz="0" w:space="0" w:color="auto"/>
        <w:left w:val="none" w:sz="0" w:space="0" w:color="auto"/>
        <w:bottom w:val="none" w:sz="0" w:space="0" w:color="auto"/>
        <w:right w:val="none" w:sz="0" w:space="0" w:color="auto"/>
      </w:divBdr>
    </w:div>
    <w:div w:id="1734698551">
      <w:bodyDiv w:val="1"/>
      <w:marLeft w:val="0"/>
      <w:marRight w:val="0"/>
      <w:marTop w:val="0"/>
      <w:marBottom w:val="0"/>
      <w:divBdr>
        <w:top w:val="none" w:sz="0" w:space="0" w:color="auto"/>
        <w:left w:val="none" w:sz="0" w:space="0" w:color="auto"/>
        <w:bottom w:val="none" w:sz="0" w:space="0" w:color="auto"/>
        <w:right w:val="none" w:sz="0" w:space="0" w:color="auto"/>
      </w:divBdr>
    </w:div>
    <w:div w:id="1931235732">
      <w:bodyDiv w:val="1"/>
      <w:marLeft w:val="0"/>
      <w:marRight w:val="0"/>
      <w:marTop w:val="0"/>
      <w:marBottom w:val="0"/>
      <w:divBdr>
        <w:top w:val="none" w:sz="0" w:space="0" w:color="auto"/>
        <w:left w:val="none" w:sz="0" w:space="0" w:color="auto"/>
        <w:bottom w:val="none" w:sz="0" w:space="0" w:color="auto"/>
        <w:right w:val="none" w:sz="0" w:space="0" w:color="auto"/>
      </w:divBdr>
    </w:div>
    <w:div w:id="201309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16</Pages>
  <Words>3614</Words>
  <Characters>20600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c:creator>
  <cp:lastModifiedBy>W</cp:lastModifiedBy>
  <cp:revision>13</cp:revision>
  <dcterms:created xsi:type="dcterms:W3CDTF">2015-09-27T08:45:00Z</dcterms:created>
  <dcterms:modified xsi:type="dcterms:W3CDTF">2015-10-01T17:17:00Z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zotero-version="4.0.28.6"&gt;&lt;session id="n0jTfHuM"/&gt;&lt;style id="http://www.zotero.org/styles/apa" locale="en-US" hasBibliography="1" bibliographyStyleHasBeenSet="0"/&gt;&lt;prefs&gt;&lt;pref name="fieldType" value="Field"/&gt;&lt;pref name="storeReferen</vt:lpwstr>
  </property>
  <property fmtid="{D5CDD505-2E9C-101B-9397-08002B2CF9AE}" pid="3" name="ZOTERO_PREF_2">
    <vt:lpwstr>ces" value="true"/&gt;&lt;pref name="automaticJournalAbbreviations" value="true"/&gt;&lt;pref name="noteType" value=""/&gt;&lt;/prefs&gt;&lt;/data&gt;</vt:lpwstr>
  </property>
</Properties>
</file>