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4" w:rsidRPr="00955E22" w:rsidRDefault="006B72E4" w:rsidP="006B72E4">
      <w:pPr>
        <w:jc w:val="center"/>
        <w:rPr>
          <w:b/>
          <w:sz w:val="28"/>
        </w:rPr>
      </w:pPr>
      <w:r w:rsidRPr="00955E22">
        <w:rPr>
          <w:b/>
          <w:sz w:val="28"/>
        </w:rPr>
        <w:t>Supporting Information</w:t>
      </w:r>
    </w:p>
    <w:p w:rsidR="006B72E4" w:rsidRPr="00955E22" w:rsidRDefault="006B72E4" w:rsidP="006B72E4">
      <w:pPr>
        <w:jc w:val="center"/>
        <w:rPr>
          <w:sz w:val="28"/>
        </w:rPr>
      </w:pPr>
    </w:p>
    <w:p w:rsidR="006B72E4" w:rsidRDefault="006B72E4" w:rsidP="006B72E4">
      <w:pPr>
        <w:rPr>
          <w:b/>
        </w:rPr>
      </w:pPr>
    </w:p>
    <w:p w:rsidR="006B72E4" w:rsidRPr="00A856E8" w:rsidRDefault="006B72E4" w:rsidP="006B72E4">
      <w:pPr>
        <w:jc w:val="center"/>
        <w:rPr>
          <w:b/>
        </w:rPr>
      </w:pPr>
      <w:r w:rsidRPr="00A856E8">
        <w:rPr>
          <w:b/>
        </w:rPr>
        <w:t>Study 1</w:t>
      </w:r>
    </w:p>
    <w:p w:rsidR="006B72E4" w:rsidRDefault="006B72E4" w:rsidP="006B72E4">
      <w:pPr>
        <w:rPr>
          <w:b/>
        </w:rPr>
      </w:pPr>
    </w:p>
    <w:p w:rsidR="006B72E4" w:rsidRPr="00E5262E" w:rsidRDefault="006B72E4" w:rsidP="006B72E4">
      <w:pPr>
        <w:rPr>
          <w:b/>
        </w:rPr>
      </w:pPr>
      <w:r w:rsidRPr="00E5262E">
        <w:rPr>
          <w:b/>
        </w:rPr>
        <w:t>Full Text of News Transcript</w:t>
      </w:r>
      <w:r>
        <w:rPr>
          <w:b/>
        </w:rPr>
        <w:t>.</w:t>
      </w:r>
    </w:p>
    <w:p w:rsidR="006B72E4" w:rsidRPr="00475D99" w:rsidRDefault="006B72E4" w:rsidP="006B72E4">
      <w:pPr>
        <w:rPr>
          <w:i/>
        </w:rPr>
      </w:pPr>
      <w:r w:rsidRPr="00475D99">
        <w:rPr>
          <w:i/>
        </w:rPr>
        <w:t>Moderate Protest Condition:</w:t>
      </w:r>
    </w:p>
    <w:p w:rsidR="006B72E4" w:rsidRPr="00E8603E" w:rsidRDefault="006B72E4" w:rsidP="006B72E4">
      <w:pPr>
        <w:pStyle w:val="NormalWeb"/>
        <w:shd w:val="clear" w:color="auto" w:fill="FFFFFF"/>
        <w:spacing w:before="0" w:beforeAutospacing="0" w:after="0" w:afterAutospacing="0"/>
        <w:ind w:left="600"/>
        <w:rPr>
          <w:color w:val="000000"/>
        </w:rPr>
      </w:pPr>
      <w:r w:rsidRPr="00E8603E">
        <w:rPr>
          <w:color w:val="000000"/>
        </w:rPr>
        <w:t>We are outside of MCC Cosmetics testing lab on this chaotic morning where a group of animal advocates calling themselves</w:t>
      </w:r>
      <w:r w:rsidRPr="00E8603E">
        <w:rPr>
          <w:rStyle w:val="apple-converted-space"/>
          <w:color w:val="000000"/>
        </w:rPr>
        <w:t> </w:t>
      </w:r>
      <w:r w:rsidRPr="00E8603E">
        <w:rPr>
          <w:rStyle w:val="Emphasis"/>
          <w:color w:val="000000"/>
        </w:rPr>
        <w:t>Free the Vulnerable</w:t>
      </w:r>
      <w:r w:rsidRPr="00E8603E">
        <w:rPr>
          <w:color w:val="000000"/>
        </w:rPr>
        <w:t xml:space="preserve"> are marching to demand that all the animals kept here for testing of cosmetic products be freed from captivity. The MCC Cosmetics public relations manager here tells me about thirty people have trespassed onto the </w:t>
      </w:r>
      <w:r>
        <w:rPr>
          <w:color w:val="000000"/>
        </w:rPr>
        <w:t xml:space="preserve">property as they march back and </w:t>
      </w:r>
      <w:r w:rsidRPr="00E8603E">
        <w:rPr>
          <w:color w:val="000000"/>
        </w:rPr>
        <w:t>forth in protest.</w:t>
      </w:r>
      <w:r w:rsidRPr="00E8603E">
        <w:rPr>
          <w:color w:val="000000"/>
        </w:rPr>
        <w:br/>
      </w:r>
      <w:r w:rsidRPr="00E8603E">
        <w:rPr>
          <w:color w:val="000000"/>
        </w:rPr>
        <w:br/>
        <w:t>We’ve learned that these animal rights advocates plan to stay here until the hundreds of animals including hamsters, guinea pigs, sheep, and two chimpanzees are either released back into the wild or taken to animal refuges to live out the remainder of their days.  </w:t>
      </w:r>
      <w:r w:rsidRPr="00E8603E">
        <w:rPr>
          <w:color w:val="000000"/>
        </w:rPr>
        <w:br/>
      </w:r>
      <w:r w:rsidRPr="00E8603E">
        <w:rPr>
          <w:color w:val="000000"/>
        </w:rPr>
        <w:br/>
        <w:t>To gain further insight, this morning I spoke with a man named Andrew who claims to be the leader of</w:t>
      </w:r>
      <w:r w:rsidRPr="00E8603E">
        <w:rPr>
          <w:rStyle w:val="apple-converted-space"/>
          <w:color w:val="000000"/>
        </w:rPr>
        <w:t> </w:t>
      </w:r>
      <w:r w:rsidRPr="00E8603E">
        <w:rPr>
          <w:rStyle w:val="Emphasis"/>
          <w:color w:val="000000"/>
        </w:rPr>
        <w:t>Free the Vulnerable</w:t>
      </w:r>
      <w:r w:rsidRPr="00E8603E">
        <w:rPr>
          <w:color w:val="000000"/>
        </w:rPr>
        <w:t>.  Here</w:t>
      </w:r>
      <w:r>
        <w:rPr>
          <w:color w:val="000000"/>
        </w:rPr>
        <w:t>’</w:t>
      </w:r>
      <w:r w:rsidRPr="00E8603E">
        <w:rPr>
          <w:color w:val="000000"/>
        </w:rPr>
        <w:t>s what he had to say:</w:t>
      </w:r>
    </w:p>
    <w:p w:rsidR="006B72E4" w:rsidRPr="00E8603E" w:rsidRDefault="006B72E4" w:rsidP="006B72E4">
      <w:pPr>
        <w:pStyle w:val="NormalWeb"/>
        <w:shd w:val="clear" w:color="auto" w:fill="FFFFFF"/>
        <w:spacing w:before="0" w:beforeAutospacing="0" w:after="0" w:afterAutospacing="0"/>
        <w:ind w:left="600"/>
        <w:rPr>
          <w:color w:val="000000"/>
          <w:sz w:val="18"/>
          <w:szCs w:val="18"/>
        </w:rPr>
      </w:pPr>
      <w:r w:rsidRPr="00E8603E">
        <w:rPr>
          <w:color w:val="000000"/>
          <w:sz w:val="18"/>
          <w:szCs w:val="18"/>
        </w:rPr>
        <w:t> </w:t>
      </w:r>
    </w:p>
    <w:p w:rsidR="006B72E4" w:rsidRPr="00E8603E" w:rsidRDefault="006B72E4" w:rsidP="006B72E4">
      <w:pPr>
        <w:pStyle w:val="NormalWeb"/>
        <w:shd w:val="clear" w:color="auto" w:fill="FFFFFF"/>
        <w:spacing w:before="0" w:beforeAutospacing="0" w:after="0" w:afterAutospacing="0"/>
        <w:ind w:left="1200"/>
        <w:rPr>
          <w:color w:val="000000"/>
          <w:sz w:val="18"/>
          <w:szCs w:val="18"/>
        </w:rPr>
      </w:pPr>
      <w:r w:rsidRPr="00E8603E">
        <w:rPr>
          <w:rStyle w:val="Emphasis"/>
          <w:color w:val="000000"/>
        </w:rPr>
        <w:t>“It is about time we recognize that animals do not belong to us. They are not ours to torture however we want. They deserve to have a happy, fulfilled life, free of cages and pain. Today we fight to restore justice. To make things right. Everyone should join us! FREE THE VULNERABLE!”</w:t>
      </w:r>
    </w:p>
    <w:p w:rsidR="006B72E4" w:rsidRDefault="006B72E4" w:rsidP="006B72E4">
      <w:pPr>
        <w:pStyle w:val="NormalWeb"/>
        <w:shd w:val="clear" w:color="auto" w:fill="FFFFFF"/>
        <w:spacing w:before="0" w:beforeAutospacing="0" w:after="0" w:afterAutospacing="0"/>
        <w:ind w:left="600"/>
        <w:rPr>
          <w:color w:val="000000"/>
          <w:sz w:val="18"/>
          <w:szCs w:val="18"/>
        </w:rPr>
      </w:pPr>
      <w:r w:rsidRPr="00E8603E">
        <w:rPr>
          <w:color w:val="000000"/>
        </w:rPr>
        <w:br/>
        <w:t>Back to you Tom and Linda </w:t>
      </w:r>
    </w:p>
    <w:p w:rsidR="006B72E4" w:rsidRDefault="006B72E4" w:rsidP="006B72E4">
      <w:pPr>
        <w:pStyle w:val="NormalWeb"/>
        <w:shd w:val="clear" w:color="auto" w:fill="FFFFFF"/>
        <w:spacing w:before="0" w:beforeAutospacing="0" w:after="0" w:afterAutospacing="0"/>
        <w:rPr>
          <w:color w:val="000000"/>
          <w:sz w:val="18"/>
          <w:szCs w:val="18"/>
        </w:rPr>
      </w:pPr>
    </w:p>
    <w:p w:rsidR="006B72E4" w:rsidRDefault="006B72E4" w:rsidP="006B72E4">
      <w:pPr>
        <w:pStyle w:val="NormalWeb"/>
        <w:shd w:val="clear" w:color="auto" w:fill="FFFFFF"/>
        <w:spacing w:before="0" w:beforeAutospacing="0" w:after="0" w:afterAutospacing="0"/>
        <w:rPr>
          <w:color w:val="000000"/>
          <w:sz w:val="18"/>
          <w:szCs w:val="18"/>
        </w:rPr>
      </w:pPr>
    </w:p>
    <w:p w:rsidR="006B72E4" w:rsidRPr="00475D99" w:rsidRDefault="006B72E4" w:rsidP="006B72E4">
      <w:pPr>
        <w:pStyle w:val="NormalWeb"/>
        <w:shd w:val="clear" w:color="auto" w:fill="FFFFFF"/>
        <w:spacing w:before="0" w:beforeAutospacing="0" w:after="0" w:afterAutospacing="0"/>
        <w:rPr>
          <w:i/>
          <w:color w:val="000000"/>
          <w:szCs w:val="18"/>
        </w:rPr>
      </w:pPr>
      <w:r w:rsidRPr="00475D99">
        <w:rPr>
          <w:i/>
          <w:color w:val="000000"/>
          <w:szCs w:val="18"/>
        </w:rPr>
        <w:t>Extreme Protest Condition</w:t>
      </w:r>
      <w:r w:rsidR="00B339DB">
        <w:rPr>
          <w:i/>
          <w:color w:val="000000"/>
          <w:szCs w:val="18"/>
        </w:rPr>
        <w:t>:</w:t>
      </w:r>
    </w:p>
    <w:p w:rsidR="006B72E4" w:rsidRPr="00C12E50" w:rsidRDefault="006B72E4" w:rsidP="006B72E4">
      <w:pPr>
        <w:pStyle w:val="NormalWeb"/>
        <w:shd w:val="clear" w:color="auto" w:fill="FFFFFF"/>
        <w:spacing w:before="0" w:beforeAutospacing="0" w:after="0" w:afterAutospacing="0"/>
        <w:ind w:left="600"/>
        <w:rPr>
          <w:color w:val="000000"/>
          <w:sz w:val="18"/>
          <w:szCs w:val="18"/>
        </w:rPr>
      </w:pPr>
      <w:r w:rsidRPr="00C12E50">
        <w:rPr>
          <w:color w:val="000000"/>
        </w:rPr>
        <w:t>We are outside of MCC Cosmetics testing lab on this chaotic morning where last night a group of animal advocates calling themselves</w:t>
      </w:r>
      <w:r w:rsidRPr="00C12E50">
        <w:rPr>
          <w:rStyle w:val="apple-converted-space"/>
          <w:color w:val="000000"/>
        </w:rPr>
        <w:t> </w:t>
      </w:r>
      <w:r w:rsidRPr="00C12E50">
        <w:rPr>
          <w:rStyle w:val="Emphasis"/>
          <w:color w:val="000000"/>
        </w:rPr>
        <w:t>Free the Vulnerable</w:t>
      </w:r>
      <w:r w:rsidRPr="00C12E50">
        <w:rPr>
          <w:color w:val="000000"/>
        </w:rPr>
        <w:t> snuck into the testing lab and freed all the animals from captivity. The MCC Cosmetics public relations manager here tells me their security cameras caught about thirty people trespassing onto the property, breaking open the cage</w:t>
      </w:r>
      <w:r>
        <w:rPr>
          <w:color w:val="000000"/>
        </w:rPr>
        <w:t>s, and releasing the animals.</w:t>
      </w:r>
      <w:r>
        <w:rPr>
          <w:color w:val="000000"/>
        </w:rPr>
        <w:br/>
      </w:r>
      <w:r>
        <w:rPr>
          <w:color w:val="000000"/>
        </w:rPr>
        <w:br/>
      </w:r>
      <w:r w:rsidRPr="00C12E50">
        <w:rPr>
          <w:color w:val="000000"/>
        </w:rPr>
        <w:t>We’ve learned that these animal rights advocates waited until all employees had gone home for the night except for a security guard. Apparently they snuck past him somehow and then they rigged open the locks of the back of the building and quietly freed the hundreds of animals including hamsters, guinea pigs, sheep, and two chimpanzees. The advocates, we’ve been told gathered all of the animals together and brought them to the woods to release some.  Others they took to undisclo</w:t>
      </w:r>
      <w:r>
        <w:rPr>
          <w:color w:val="000000"/>
        </w:rPr>
        <w:t>sed animal refuges.</w:t>
      </w:r>
      <w:r>
        <w:rPr>
          <w:color w:val="000000"/>
        </w:rPr>
        <w:br/>
      </w:r>
      <w:r>
        <w:rPr>
          <w:color w:val="000000"/>
        </w:rPr>
        <w:br/>
      </w:r>
      <w:r w:rsidRPr="00C12E50">
        <w:rPr>
          <w:color w:val="000000"/>
        </w:rPr>
        <w:t>To gain further insight, this morning I spoke with a man named Andrew who claims to be the leader of</w:t>
      </w:r>
      <w:r w:rsidRPr="00C12E50">
        <w:rPr>
          <w:rStyle w:val="apple-converted-space"/>
          <w:color w:val="000000"/>
        </w:rPr>
        <w:t> </w:t>
      </w:r>
      <w:r w:rsidRPr="00C12E50">
        <w:rPr>
          <w:rStyle w:val="Emphasis"/>
          <w:color w:val="000000"/>
        </w:rPr>
        <w:t>Free the Vulnerable</w:t>
      </w:r>
      <w:r w:rsidRPr="00C12E50">
        <w:rPr>
          <w:color w:val="000000"/>
        </w:rPr>
        <w:t>.  Here</w:t>
      </w:r>
      <w:r>
        <w:rPr>
          <w:color w:val="000000"/>
        </w:rPr>
        <w:t>’</w:t>
      </w:r>
      <w:r w:rsidRPr="00C12E50">
        <w:rPr>
          <w:color w:val="000000"/>
        </w:rPr>
        <w:t>s what he had to say:</w:t>
      </w:r>
    </w:p>
    <w:p w:rsidR="006B72E4" w:rsidRPr="00C12E50" w:rsidRDefault="006B72E4" w:rsidP="006B72E4">
      <w:pPr>
        <w:pStyle w:val="NormalWeb"/>
        <w:shd w:val="clear" w:color="auto" w:fill="FFFFFF"/>
        <w:spacing w:before="0" w:beforeAutospacing="0" w:after="0" w:afterAutospacing="0"/>
        <w:ind w:left="1200"/>
        <w:rPr>
          <w:color w:val="000000"/>
          <w:sz w:val="18"/>
          <w:szCs w:val="18"/>
        </w:rPr>
      </w:pPr>
      <w:r w:rsidRPr="00C12E50">
        <w:rPr>
          <w:color w:val="000000"/>
          <w:sz w:val="18"/>
          <w:szCs w:val="18"/>
        </w:rPr>
        <w:br/>
      </w:r>
      <w:r w:rsidRPr="00C12E50">
        <w:rPr>
          <w:color w:val="000000"/>
        </w:rPr>
        <w:t> </w:t>
      </w:r>
      <w:r w:rsidRPr="00C12E50">
        <w:rPr>
          <w:rStyle w:val="Emphasis"/>
          <w:color w:val="000000"/>
        </w:rPr>
        <w:t xml:space="preserve">“It is about time we recognize that animals do not belong to us. They are not ours to torture however we want. They deserve to have a happy, fulfilled life, free of </w:t>
      </w:r>
      <w:r w:rsidRPr="00C12E50">
        <w:rPr>
          <w:rStyle w:val="Emphasis"/>
          <w:color w:val="000000"/>
        </w:rPr>
        <w:lastRenderedPageBreak/>
        <w:t>cages and pain. Today we restored justice. We made things right. Everyone should join us! FREE THE VULNERABLE!”</w:t>
      </w:r>
    </w:p>
    <w:p w:rsidR="006B72E4" w:rsidRPr="00C12E50" w:rsidRDefault="006B72E4" w:rsidP="006B72E4">
      <w:pPr>
        <w:pStyle w:val="NormalWeb"/>
        <w:shd w:val="clear" w:color="auto" w:fill="FFFFFF"/>
        <w:spacing w:before="0" w:beforeAutospacing="0" w:after="0" w:afterAutospacing="0"/>
        <w:ind w:left="600"/>
        <w:rPr>
          <w:color w:val="000000"/>
          <w:sz w:val="18"/>
          <w:szCs w:val="18"/>
        </w:rPr>
      </w:pPr>
      <w:r w:rsidRPr="00C12E50">
        <w:rPr>
          <w:color w:val="000000"/>
        </w:rPr>
        <w:t>           </w:t>
      </w:r>
      <w:r w:rsidRPr="00C12E50">
        <w:rPr>
          <w:color w:val="000000"/>
        </w:rPr>
        <w:br/>
        <w:t>Back to you Tom and Linda </w:t>
      </w:r>
    </w:p>
    <w:p w:rsidR="006B72E4" w:rsidRDefault="006B72E4" w:rsidP="006B72E4">
      <w:pPr>
        <w:pStyle w:val="NormalWeb"/>
        <w:shd w:val="clear" w:color="auto" w:fill="FFFFFF"/>
        <w:spacing w:before="0" w:beforeAutospacing="0" w:after="0" w:afterAutospacing="0"/>
        <w:rPr>
          <w:b/>
          <w:lang w:val="en-US"/>
        </w:rPr>
      </w:pPr>
    </w:p>
    <w:p w:rsidR="006B72E4" w:rsidRPr="00475D99" w:rsidRDefault="006B72E4" w:rsidP="006B72E4">
      <w:pPr>
        <w:pStyle w:val="NormalWeb"/>
        <w:shd w:val="clear" w:color="auto" w:fill="FFFFFF"/>
        <w:spacing w:before="0" w:beforeAutospacing="0" w:after="0" w:afterAutospacing="0"/>
        <w:rPr>
          <w:i/>
          <w:color w:val="000000"/>
          <w:szCs w:val="18"/>
        </w:rPr>
      </w:pPr>
      <w:r w:rsidRPr="00475D99">
        <w:rPr>
          <w:i/>
          <w:color w:val="000000"/>
          <w:szCs w:val="18"/>
        </w:rPr>
        <w:t>Highly Extreme Protest Condition</w:t>
      </w:r>
      <w:r w:rsidR="00B339DB">
        <w:rPr>
          <w:i/>
          <w:color w:val="000000"/>
          <w:szCs w:val="18"/>
        </w:rPr>
        <w:t>:</w:t>
      </w:r>
    </w:p>
    <w:p w:rsidR="006B72E4" w:rsidRPr="00C12E50" w:rsidRDefault="006B72E4" w:rsidP="006B72E4">
      <w:pPr>
        <w:pStyle w:val="NormalWeb"/>
        <w:shd w:val="clear" w:color="auto" w:fill="FFFFFF"/>
        <w:spacing w:before="0" w:beforeAutospacing="0" w:after="0" w:afterAutospacing="0"/>
        <w:ind w:left="720"/>
        <w:rPr>
          <w:color w:val="000000"/>
        </w:rPr>
      </w:pPr>
      <w:r w:rsidRPr="00C12E50">
        <w:rPr>
          <w:color w:val="000000"/>
        </w:rPr>
        <w:t>We are outside of MCC Cosmetics testing lab on this chaotic morning where last night a group of animal advocates calling themselves</w:t>
      </w:r>
      <w:r w:rsidRPr="00C12E50">
        <w:rPr>
          <w:rStyle w:val="apple-converted-space"/>
          <w:color w:val="000000"/>
        </w:rPr>
        <w:t> </w:t>
      </w:r>
      <w:r w:rsidRPr="00C12E50">
        <w:rPr>
          <w:rStyle w:val="Emphasis"/>
          <w:color w:val="000000"/>
        </w:rPr>
        <w:t>Free the Vulnerable</w:t>
      </w:r>
      <w:r w:rsidRPr="00C12E50">
        <w:rPr>
          <w:color w:val="000000"/>
        </w:rPr>
        <w:t> snuck into the testing lab and freed all the animals from captivity. The MCC Cosmetics public relations manager here tells me their security cameras caught about thirty people trespassing onto the property, breaking open the cages, and releasing the animals.</w:t>
      </w:r>
      <w:r w:rsidRPr="00C12E50">
        <w:rPr>
          <w:color w:val="000000"/>
        </w:rPr>
        <w:br/>
      </w:r>
    </w:p>
    <w:p w:rsidR="006B72E4" w:rsidRPr="00C12E50" w:rsidRDefault="006B72E4" w:rsidP="006B72E4">
      <w:pPr>
        <w:pStyle w:val="NormalWeb"/>
        <w:shd w:val="clear" w:color="auto" w:fill="FFFFFF"/>
        <w:spacing w:before="0" w:beforeAutospacing="0" w:after="0" w:afterAutospacing="0"/>
        <w:ind w:left="720"/>
        <w:rPr>
          <w:color w:val="000000"/>
          <w:sz w:val="18"/>
          <w:szCs w:val="18"/>
        </w:rPr>
      </w:pPr>
      <w:r w:rsidRPr="00C12E50">
        <w:rPr>
          <w:color w:val="000000"/>
        </w:rPr>
        <w:t>We’ve learned that these animal rights advocates waited until all employees had gone home for the night except for a security guard. Then they broke open the front door of the building and drugged the security guard so he was incapacitated while they ransacked the place and spray painted the walls of the building with the word “IMMORAL” all over, as you can see behind me. Finally, the advocates freed the hundreds of animals including hamsters, guinea p</w:t>
      </w:r>
      <w:r>
        <w:rPr>
          <w:color w:val="000000"/>
        </w:rPr>
        <w:t>igs, sheep, and two chimpanzees</w:t>
      </w:r>
      <w:r w:rsidRPr="00C12E50">
        <w:rPr>
          <w:color w:val="000000"/>
        </w:rPr>
        <w:t>. We’ve been told they gathered all of the animals together and brought them to the woods to release some.  Others they took to undisclosed animal refuges.</w:t>
      </w:r>
      <w:r w:rsidRPr="00C12E50">
        <w:rPr>
          <w:color w:val="000000"/>
        </w:rPr>
        <w:br/>
      </w:r>
      <w:r w:rsidRPr="00C12E50">
        <w:rPr>
          <w:color w:val="000000"/>
        </w:rPr>
        <w:br/>
        <w:t>To gain further insight, this morning I spoke with a man named Andrew who claims to be the leader of</w:t>
      </w:r>
      <w:r w:rsidRPr="00C12E50">
        <w:rPr>
          <w:rStyle w:val="apple-converted-space"/>
          <w:color w:val="000000"/>
        </w:rPr>
        <w:t> </w:t>
      </w:r>
      <w:r w:rsidRPr="00C12E50">
        <w:rPr>
          <w:rStyle w:val="Emphasis"/>
          <w:color w:val="000000"/>
        </w:rPr>
        <w:t>Free the Vulnerable</w:t>
      </w:r>
      <w:r w:rsidRPr="00C12E50">
        <w:rPr>
          <w:color w:val="000000"/>
        </w:rPr>
        <w:t>.  Here</w:t>
      </w:r>
      <w:r>
        <w:rPr>
          <w:color w:val="000000"/>
        </w:rPr>
        <w:t>’</w:t>
      </w:r>
      <w:r w:rsidRPr="00C12E50">
        <w:rPr>
          <w:color w:val="000000"/>
        </w:rPr>
        <w:t>s what he had to say:</w:t>
      </w:r>
    </w:p>
    <w:p w:rsidR="006B72E4" w:rsidRPr="00C12E50" w:rsidRDefault="006B72E4" w:rsidP="006B72E4">
      <w:pPr>
        <w:pStyle w:val="NormalWeb"/>
        <w:shd w:val="clear" w:color="auto" w:fill="FFFFFF"/>
        <w:spacing w:before="0" w:beforeAutospacing="0" w:after="0" w:afterAutospacing="0"/>
        <w:ind w:left="1320"/>
        <w:rPr>
          <w:color w:val="000000"/>
          <w:sz w:val="18"/>
          <w:szCs w:val="18"/>
        </w:rPr>
      </w:pPr>
      <w:r w:rsidRPr="00C12E50">
        <w:rPr>
          <w:color w:val="000000"/>
          <w:sz w:val="18"/>
          <w:szCs w:val="18"/>
        </w:rPr>
        <w:t> </w:t>
      </w:r>
    </w:p>
    <w:p w:rsidR="006B72E4" w:rsidRPr="00C12E50" w:rsidRDefault="006B72E4" w:rsidP="006B72E4">
      <w:pPr>
        <w:pStyle w:val="NormalWeb"/>
        <w:shd w:val="clear" w:color="auto" w:fill="FFFFFF"/>
        <w:spacing w:before="0" w:beforeAutospacing="0" w:after="0" w:afterAutospacing="0"/>
        <w:ind w:left="1320"/>
        <w:rPr>
          <w:color w:val="000000"/>
          <w:sz w:val="18"/>
          <w:szCs w:val="18"/>
        </w:rPr>
      </w:pPr>
      <w:r w:rsidRPr="00C12E50">
        <w:rPr>
          <w:rStyle w:val="Emphasis"/>
          <w:color w:val="000000"/>
        </w:rPr>
        <w:t>“It is about time we recognize that animals do not belong to us. They are not ours to torture however we want. They deserve to have a happy, fulfilled life, free of cages and pain. Today we restored justice. We made things right. Everyone should join us! FREE THE VULNERABLE!”    </w:t>
      </w:r>
      <w:r w:rsidRPr="00C12E50">
        <w:rPr>
          <w:color w:val="000000"/>
        </w:rPr>
        <w:t>       </w:t>
      </w:r>
    </w:p>
    <w:p w:rsidR="006B72E4" w:rsidRDefault="006B72E4" w:rsidP="006B72E4">
      <w:pPr>
        <w:pStyle w:val="NormalWeb"/>
        <w:shd w:val="clear" w:color="auto" w:fill="FFFFFF"/>
        <w:spacing w:before="0" w:beforeAutospacing="0" w:after="0" w:afterAutospacing="0"/>
        <w:ind w:left="720"/>
        <w:rPr>
          <w:color w:val="000000"/>
        </w:rPr>
      </w:pPr>
      <w:r w:rsidRPr="00C12E50">
        <w:rPr>
          <w:color w:val="000000"/>
          <w:sz w:val="18"/>
          <w:szCs w:val="18"/>
        </w:rPr>
        <w:br/>
      </w:r>
      <w:r w:rsidRPr="00C12E50">
        <w:rPr>
          <w:color w:val="000000"/>
        </w:rPr>
        <w:t>Back to you Tom and Linda </w:t>
      </w:r>
    </w:p>
    <w:p w:rsidR="006B72E4" w:rsidRDefault="006B72E4" w:rsidP="006B72E4">
      <w:pPr>
        <w:rPr>
          <w:i/>
        </w:rPr>
      </w:pPr>
    </w:p>
    <w:p w:rsidR="006B72E4" w:rsidRDefault="006B72E4" w:rsidP="006B72E4">
      <w:pPr>
        <w:rPr>
          <w:b/>
        </w:rPr>
      </w:pPr>
      <w:r>
        <w:rPr>
          <w:b/>
        </w:rPr>
        <w:t>Post-Manipulation Questions</w:t>
      </w:r>
    </w:p>
    <w:p w:rsidR="006B72E4" w:rsidRDefault="006B72E4" w:rsidP="006B72E4">
      <w:r w:rsidRPr="006129FC">
        <w:rPr>
          <w:i/>
        </w:rPr>
        <w:t>Extremity</w:t>
      </w:r>
      <w:r>
        <w:t xml:space="preserve"> </w:t>
      </w:r>
    </w:p>
    <w:p w:rsidR="006B72E4" w:rsidRDefault="001E3FAB" w:rsidP="006B72E4">
      <w:r>
        <w:t>How extreme do you find the protesters’ behavior to be</w:t>
      </w:r>
      <w:r w:rsidR="006B72E4">
        <w:t>?</w:t>
      </w:r>
      <w:r w:rsidR="006B72E4" w:rsidRPr="007E3FBB">
        <w:t xml:space="preserve"> </w:t>
      </w:r>
    </w:p>
    <w:p w:rsidR="00623EE6" w:rsidRDefault="00623EE6" w:rsidP="006B72E4"/>
    <w:p w:rsidR="006B72E4" w:rsidRDefault="006B72E4" w:rsidP="006B72E4">
      <w:r>
        <w:t xml:space="preserve">Participants answer on a 5-point scale ranging from </w:t>
      </w:r>
      <w:r w:rsidRPr="007E3FBB">
        <w:t>1(</w:t>
      </w:r>
      <w:r>
        <w:t>N</w:t>
      </w:r>
      <w:r w:rsidRPr="007E3FBB">
        <w:t>ot extreme at all) to 5(</w:t>
      </w:r>
      <w:r>
        <w:t>V</w:t>
      </w:r>
      <w:r w:rsidRPr="007E3FBB">
        <w:t xml:space="preserve">ery </w:t>
      </w:r>
      <w:r w:rsidR="001E3FAB">
        <w:t xml:space="preserve">much </w:t>
      </w:r>
      <w:r w:rsidRPr="007E3FBB">
        <w:t>extreme).</w:t>
      </w:r>
    </w:p>
    <w:p w:rsidR="006B72E4" w:rsidRDefault="006B72E4" w:rsidP="006B72E4"/>
    <w:p w:rsidR="006B72E4" w:rsidRPr="006129FC" w:rsidRDefault="006B72E4" w:rsidP="006B72E4">
      <w:pPr>
        <w:rPr>
          <w:i/>
        </w:rPr>
      </w:pPr>
      <w:r w:rsidRPr="006129FC">
        <w:rPr>
          <w:i/>
        </w:rPr>
        <w:t>Social Identification</w:t>
      </w:r>
    </w:p>
    <w:p w:rsidR="006B72E4" w:rsidRDefault="006B72E4" w:rsidP="006B72E4">
      <w:r>
        <w:t xml:space="preserve">How similar do </w:t>
      </w:r>
      <w:r w:rsidRPr="007E3FBB">
        <w:t xml:space="preserve">you </w:t>
      </w:r>
      <w:r>
        <w:t>feel to these activists?</w:t>
      </w:r>
    </w:p>
    <w:p w:rsidR="00623EE6" w:rsidRDefault="00623EE6" w:rsidP="006B72E4"/>
    <w:p w:rsidR="006B72E4" w:rsidRDefault="006B72E4" w:rsidP="006B72E4">
      <w:r>
        <w:t xml:space="preserve">Participants answer on a 5-point scale ranging from </w:t>
      </w:r>
      <w:r w:rsidRPr="007E3FBB">
        <w:t>1(</w:t>
      </w:r>
      <w:r>
        <w:t>N</w:t>
      </w:r>
      <w:r w:rsidRPr="007E3FBB">
        <w:t>ot at all) to 5(</w:t>
      </w:r>
      <w:r>
        <w:t>A great deal</w:t>
      </w:r>
      <w:r w:rsidRPr="007E3FBB">
        <w:t>).</w:t>
      </w:r>
    </w:p>
    <w:p w:rsidR="006B72E4" w:rsidRDefault="006B72E4" w:rsidP="006B72E4"/>
    <w:p w:rsidR="006B72E4" w:rsidRDefault="006B72E4" w:rsidP="006B72E4">
      <w:r>
        <w:rPr>
          <w:i/>
        </w:rPr>
        <w:t xml:space="preserve">Support </w:t>
      </w:r>
    </w:p>
    <w:p w:rsidR="006B72E4" w:rsidRDefault="006B72E4" w:rsidP="006B72E4">
      <w:r>
        <w:t>How much do you support the activists described in the news report?</w:t>
      </w:r>
    </w:p>
    <w:p w:rsidR="006B72E4" w:rsidRDefault="006B72E4" w:rsidP="006B72E4">
      <w:r w:rsidRPr="007E3FBB">
        <w:t xml:space="preserve">How willing or unwilling would you be to join this group </w:t>
      </w:r>
      <w:r>
        <w:t>as a member</w:t>
      </w:r>
      <w:r w:rsidRPr="007E3FBB">
        <w:t>?</w:t>
      </w:r>
    </w:p>
    <w:p w:rsidR="006B72E4" w:rsidRDefault="006B72E4" w:rsidP="006B72E4">
      <w:r w:rsidRPr="007E3FBB">
        <w:t xml:space="preserve">Overall, how much do you support </w:t>
      </w:r>
      <w:r>
        <w:t>FTV’s cause (ending the use of animal testing)?</w:t>
      </w:r>
    </w:p>
    <w:p w:rsidR="00E61B15" w:rsidRDefault="00E61B15" w:rsidP="006B72E4"/>
    <w:p w:rsidR="00623EE6" w:rsidRDefault="00623EE6" w:rsidP="006B72E4"/>
    <w:p w:rsidR="006B72E4" w:rsidRDefault="006B72E4" w:rsidP="006B72E4">
      <w:r>
        <w:t xml:space="preserve">Participants responded to the first and third items </w:t>
      </w:r>
      <w:r w:rsidRPr="007E3FBB">
        <w:t>on a scale from 1(</w:t>
      </w:r>
      <w:r>
        <w:t>No</w:t>
      </w:r>
      <w:r w:rsidRPr="007E3FBB">
        <w:t>t at all) to 5(</w:t>
      </w:r>
      <w:r>
        <w:t>A</w:t>
      </w:r>
      <w:r w:rsidRPr="007E3FBB">
        <w:t xml:space="preserve"> great deal)</w:t>
      </w:r>
      <w:r>
        <w:t xml:space="preserve">, and the second item </w:t>
      </w:r>
      <w:r w:rsidRPr="007E3FBB">
        <w:t>on a scale ranging from 1(</w:t>
      </w:r>
      <w:r>
        <w:t>N</w:t>
      </w:r>
      <w:r w:rsidRPr="007E3FBB">
        <w:t>ot willing at all) to 5(</w:t>
      </w:r>
      <w:r>
        <w:t>C</w:t>
      </w:r>
      <w:r w:rsidRPr="007E3FBB">
        <w:t>ompletely willing).</w:t>
      </w:r>
      <w:r>
        <w:t xml:space="preserve"> </w:t>
      </w:r>
    </w:p>
    <w:p w:rsidR="00E61B15" w:rsidRDefault="00E61B15" w:rsidP="006B72E4">
      <w:pPr>
        <w:jc w:val="center"/>
        <w:rPr>
          <w:b/>
        </w:rPr>
      </w:pPr>
    </w:p>
    <w:p w:rsidR="00623EE6" w:rsidRDefault="00623EE6" w:rsidP="006B72E4">
      <w:pPr>
        <w:jc w:val="center"/>
        <w:rPr>
          <w:b/>
        </w:rPr>
      </w:pPr>
    </w:p>
    <w:p w:rsidR="006B72E4" w:rsidRPr="00E5262E" w:rsidRDefault="006B72E4" w:rsidP="006B72E4">
      <w:pPr>
        <w:jc w:val="center"/>
        <w:rPr>
          <w:b/>
        </w:rPr>
      </w:pPr>
      <w:r w:rsidRPr="00E5262E">
        <w:rPr>
          <w:b/>
        </w:rPr>
        <w:t>Study 2</w:t>
      </w:r>
    </w:p>
    <w:p w:rsidR="006B72E4" w:rsidRDefault="006B72E4" w:rsidP="006B72E4">
      <w:pPr>
        <w:rPr>
          <w:b/>
        </w:rPr>
      </w:pPr>
    </w:p>
    <w:p w:rsidR="006B72E4" w:rsidRPr="00E5262E" w:rsidRDefault="006B72E4" w:rsidP="006B72E4">
      <w:pPr>
        <w:rPr>
          <w:b/>
        </w:rPr>
      </w:pPr>
      <w:r>
        <w:rPr>
          <w:b/>
        </w:rPr>
        <w:t>Full Text of News Article.</w:t>
      </w:r>
    </w:p>
    <w:p w:rsidR="006B72E4" w:rsidRPr="00EC2D9E" w:rsidRDefault="006B72E4" w:rsidP="006B72E4">
      <w:pPr>
        <w:rPr>
          <w:i/>
        </w:rPr>
      </w:pPr>
      <w:r w:rsidRPr="00EC2D9E">
        <w:rPr>
          <w:i/>
        </w:rPr>
        <w:t>Original article excerpt used for Extreme Protest condition:</w:t>
      </w:r>
    </w:p>
    <w:p w:rsidR="006B72E4" w:rsidRPr="00EE65DC" w:rsidRDefault="006B72E4" w:rsidP="006B72E4">
      <w:pPr>
        <w:spacing w:before="100" w:beforeAutospacing="1" w:after="100" w:afterAutospacing="1"/>
        <w:ind w:left="720"/>
        <w:rPr>
          <w:rFonts w:eastAsia="Times New Roman"/>
          <w:color w:val="000000"/>
          <w:lang w:eastAsia="en-CA"/>
        </w:rPr>
      </w:pPr>
      <w:r w:rsidRPr="00EE65DC">
        <w:rPr>
          <w:rFonts w:eastAsia="Times New Roman"/>
          <w:color w:val="000000"/>
          <w:lang w:eastAsia="en-CA"/>
        </w:rPr>
        <w:t>Black Lives Matter protesters marching on the Minnesota state fair on Saturday marched to protest police violence against Blacks.</w:t>
      </w:r>
    </w:p>
    <w:p w:rsidR="006B72E4" w:rsidRPr="00EE65DC" w:rsidRDefault="006B72E4" w:rsidP="006B72E4">
      <w:pPr>
        <w:spacing w:before="100" w:beforeAutospacing="1" w:after="100" w:afterAutospacing="1"/>
        <w:ind w:left="720"/>
        <w:rPr>
          <w:rFonts w:eastAsia="Times New Roman"/>
          <w:color w:val="000000"/>
          <w:lang w:eastAsia="en-CA"/>
        </w:rPr>
      </w:pPr>
      <w:r w:rsidRPr="00EE65DC">
        <w:rPr>
          <w:rFonts w:eastAsia="Times New Roman"/>
          <w:color w:val="000000"/>
          <w:lang w:eastAsia="en-CA"/>
        </w:rPr>
        <w:t xml:space="preserve"> “Pigs in a blanket, fry ’em like bacon,” activists with the St. Paul, Minn. Branch of Black Lives Matter chanted while marching behind a group of police officers down a highway just south of the state fair grounds.</w:t>
      </w:r>
    </w:p>
    <w:p w:rsidR="006B72E4" w:rsidRPr="00EE65DC" w:rsidRDefault="006B72E4" w:rsidP="006B72E4">
      <w:pPr>
        <w:ind w:left="720"/>
        <w:rPr>
          <w:rFonts w:eastAsia="Times New Roman"/>
          <w:color w:val="000000"/>
          <w:lang w:eastAsia="en-CA"/>
        </w:rPr>
      </w:pPr>
      <w:r w:rsidRPr="00EE65DC">
        <w:rPr>
          <w:rFonts w:eastAsia="Times New Roman"/>
          <w:color w:val="000000"/>
          <w:lang w:eastAsia="en-CA"/>
        </w:rPr>
        <w:t>Carrying signs reading “End White Supremacy” and “Stop Racism Now,” the protesters railed against racial inequality, the criminal justice system and policing. Besides issuing the chant calling cops by the pejorative “pig,” the protesters repeated the names of several blacks who have been killed by police in recent years.</w:t>
      </w:r>
    </w:p>
    <w:p w:rsidR="006B72E4" w:rsidRDefault="006B72E4" w:rsidP="006B72E4">
      <w:pPr>
        <w:rPr>
          <w:rFonts w:eastAsia="Times New Roman"/>
          <w:color w:val="000000"/>
          <w:lang w:eastAsia="en-CA"/>
        </w:rPr>
      </w:pPr>
    </w:p>
    <w:p w:rsidR="006B72E4" w:rsidRPr="00EC2D9E" w:rsidRDefault="006B72E4" w:rsidP="006B72E4">
      <w:pPr>
        <w:rPr>
          <w:rFonts w:eastAsia="Times New Roman"/>
          <w:i/>
          <w:color w:val="000000"/>
          <w:lang w:eastAsia="en-CA"/>
        </w:rPr>
      </w:pPr>
      <w:r w:rsidRPr="00EC2D9E">
        <w:rPr>
          <w:rFonts w:eastAsia="Times New Roman"/>
          <w:i/>
          <w:color w:val="000000"/>
          <w:lang w:eastAsia="en-CA"/>
        </w:rPr>
        <w:t>Modified article excerpt used for Moderate Protest condition:</w:t>
      </w:r>
    </w:p>
    <w:p w:rsidR="006B72E4" w:rsidRPr="00EE65DC" w:rsidRDefault="006B72E4" w:rsidP="006B72E4">
      <w:pPr>
        <w:spacing w:before="100" w:beforeAutospacing="1" w:after="100" w:afterAutospacing="1"/>
        <w:ind w:left="720"/>
        <w:rPr>
          <w:rFonts w:eastAsia="Times New Roman"/>
          <w:color w:val="000000"/>
          <w:lang w:eastAsia="en-CA"/>
        </w:rPr>
      </w:pPr>
      <w:r w:rsidRPr="00EE65DC">
        <w:rPr>
          <w:rFonts w:eastAsia="Times New Roman"/>
          <w:color w:val="000000"/>
          <w:lang w:eastAsia="en-CA"/>
        </w:rPr>
        <w:t>Black Lives Matter protesters marching on the Minnesota state fair on Saturday marched to protest police violence against Blacks.</w:t>
      </w:r>
    </w:p>
    <w:p w:rsidR="006B72E4" w:rsidRPr="00EE65DC" w:rsidRDefault="006B72E4" w:rsidP="006B72E4">
      <w:pPr>
        <w:spacing w:before="100" w:beforeAutospacing="1" w:after="100" w:afterAutospacing="1"/>
        <w:ind w:left="720"/>
        <w:rPr>
          <w:rFonts w:eastAsia="Times New Roman"/>
          <w:color w:val="000000"/>
          <w:lang w:eastAsia="en-CA"/>
        </w:rPr>
      </w:pPr>
      <w:r w:rsidRPr="00EE65DC">
        <w:rPr>
          <w:rFonts w:eastAsia="Times New Roman"/>
          <w:color w:val="000000"/>
          <w:lang w:eastAsia="en-CA"/>
        </w:rPr>
        <w:t>“Black Lives Matter, Black Lives Matter” activists with the St. Paul, Minn. Branch of Black Lives Matter repeated while marching behind a group of police officers down a highway just south of the state fair grounds.</w:t>
      </w:r>
    </w:p>
    <w:p w:rsidR="006B72E4" w:rsidRPr="00E5262E" w:rsidRDefault="006B72E4" w:rsidP="006B72E4">
      <w:pPr>
        <w:spacing w:before="100" w:beforeAutospacing="1" w:after="100" w:afterAutospacing="1"/>
        <w:ind w:left="720"/>
        <w:rPr>
          <w:rFonts w:eastAsia="Times New Roman"/>
          <w:color w:val="000000"/>
          <w:lang w:eastAsia="en-CA"/>
        </w:rPr>
      </w:pPr>
      <w:r w:rsidRPr="00EE65DC">
        <w:rPr>
          <w:rFonts w:eastAsia="Times New Roman"/>
          <w:color w:val="000000"/>
          <w:lang w:eastAsia="en-CA"/>
        </w:rPr>
        <w:t>Carrying signs reading “End White Supremacy” and “Stop Racism Now,” the protesters railed against racial inequality, the criminal justice system and policing. Besides chanting “Black Lives Matter,” the protesters repeated the names of several blacks who have been killed by police in recent years.</w:t>
      </w:r>
    </w:p>
    <w:p w:rsidR="006B72E4" w:rsidRPr="00E5262E" w:rsidRDefault="006B72E4" w:rsidP="006B72E4">
      <w:pPr>
        <w:rPr>
          <w:b/>
        </w:rPr>
      </w:pPr>
      <w:r w:rsidRPr="00E5262E">
        <w:rPr>
          <w:b/>
        </w:rPr>
        <w:t>Full Text of Post Manipulation Questions</w:t>
      </w:r>
      <w:r>
        <w:rPr>
          <w:b/>
        </w:rPr>
        <w:t>.</w:t>
      </w:r>
    </w:p>
    <w:p w:rsidR="00982B84" w:rsidRDefault="00982B84" w:rsidP="00982B84">
      <w:r w:rsidRPr="006129FC">
        <w:rPr>
          <w:i/>
        </w:rPr>
        <w:t>Extremity</w:t>
      </w:r>
      <w:r>
        <w:t xml:space="preserve"> </w:t>
      </w:r>
    </w:p>
    <w:p w:rsidR="00982B84" w:rsidRDefault="00982B84" w:rsidP="00982B84">
      <w:r>
        <w:t>How extreme do you find the protesters’ behavior to be?</w:t>
      </w:r>
      <w:r w:rsidRPr="007E3FBB">
        <w:t xml:space="preserve"> </w:t>
      </w:r>
    </w:p>
    <w:p w:rsidR="00982B84" w:rsidRDefault="00982B84" w:rsidP="00982B84"/>
    <w:p w:rsidR="00982B84" w:rsidRDefault="00982B84" w:rsidP="00982B84">
      <w:r>
        <w:t xml:space="preserve">Participants answer on a 5-point scale ranging from </w:t>
      </w:r>
      <w:r w:rsidRPr="007E3FBB">
        <w:t>1(</w:t>
      </w:r>
      <w:r>
        <w:t>N</w:t>
      </w:r>
      <w:r w:rsidRPr="007E3FBB">
        <w:t>ot extreme at all) to 5(</w:t>
      </w:r>
      <w:r>
        <w:t>V</w:t>
      </w:r>
      <w:r w:rsidRPr="007E3FBB">
        <w:t xml:space="preserve">ery </w:t>
      </w:r>
      <w:r>
        <w:t xml:space="preserve">much </w:t>
      </w:r>
      <w:r w:rsidRPr="007E3FBB">
        <w:t>extreme).</w:t>
      </w:r>
    </w:p>
    <w:p w:rsidR="00982B84" w:rsidRDefault="00982B84" w:rsidP="00982B84"/>
    <w:p w:rsidR="00982B84" w:rsidRPr="006129FC" w:rsidRDefault="00982B84" w:rsidP="00982B84">
      <w:pPr>
        <w:rPr>
          <w:i/>
        </w:rPr>
      </w:pPr>
      <w:r w:rsidRPr="006129FC">
        <w:rPr>
          <w:i/>
        </w:rPr>
        <w:t>Social Identification</w:t>
      </w:r>
    </w:p>
    <w:p w:rsidR="00982B84" w:rsidRDefault="00982B84" w:rsidP="00982B84">
      <w:r>
        <w:t xml:space="preserve">How similar do </w:t>
      </w:r>
      <w:r w:rsidRPr="007E3FBB">
        <w:t xml:space="preserve">you </w:t>
      </w:r>
      <w:r>
        <w:t>feel to these activists?</w:t>
      </w:r>
    </w:p>
    <w:p w:rsidR="00982B84" w:rsidRDefault="00982B84" w:rsidP="00982B84"/>
    <w:p w:rsidR="00982B84" w:rsidRDefault="00982B84" w:rsidP="00982B84">
      <w:r>
        <w:t xml:space="preserve">Participants answer on a 5-point scale ranging from </w:t>
      </w:r>
      <w:r w:rsidRPr="007E3FBB">
        <w:t>1(</w:t>
      </w:r>
      <w:r>
        <w:t>N</w:t>
      </w:r>
      <w:r w:rsidRPr="007E3FBB">
        <w:t>ot at all) to 5(</w:t>
      </w:r>
      <w:r>
        <w:t>A great deal</w:t>
      </w:r>
      <w:r w:rsidRPr="007E3FBB">
        <w:t>).</w:t>
      </w:r>
    </w:p>
    <w:p w:rsidR="006B72E4" w:rsidRDefault="006B72E4" w:rsidP="006B72E4">
      <w:pPr>
        <w:rPr>
          <w:i/>
        </w:rPr>
      </w:pPr>
    </w:p>
    <w:p w:rsidR="006B72E4" w:rsidRDefault="006B72E4" w:rsidP="006B72E4">
      <w:r>
        <w:rPr>
          <w:i/>
        </w:rPr>
        <w:t xml:space="preserve">Support </w:t>
      </w:r>
    </w:p>
    <w:p w:rsidR="006B72E4" w:rsidRPr="00135B62" w:rsidRDefault="006B72E4" w:rsidP="006B72E4">
      <w:pPr>
        <w:rPr>
          <w:color w:val="000000"/>
          <w:shd w:val="clear" w:color="auto" w:fill="FFFFFF"/>
        </w:rPr>
      </w:pPr>
      <w:r>
        <w:rPr>
          <w:color w:val="000000"/>
          <w:shd w:val="clear" w:color="auto" w:fill="FFFFFF"/>
        </w:rPr>
        <w:t>H</w:t>
      </w:r>
      <w:r w:rsidRPr="00135B62">
        <w:rPr>
          <w:color w:val="000000"/>
          <w:shd w:val="clear" w:color="auto" w:fill="FFFFFF"/>
        </w:rPr>
        <w:t xml:space="preserve">ow much do you support the </w:t>
      </w:r>
      <w:r>
        <w:rPr>
          <w:color w:val="000000"/>
          <w:shd w:val="clear" w:color="auto" w:fill="FFFFFF"/>
        </w:rPr>
        <w:t>activists described in the news report</w:t>
      </w:r>
      <w:r w:rsidRPr="00135B62">
        <w:rPr>
          <w:color w:val="000000"/>
          <w:shd w:val="clear" w:color="auto" w:fill="FFFFFF"/>
        </w:rPr>
        <w:t xml:space="preserve">? </w:t>
      </w:r>
    </w:p>
    <w:p w:rsidR="006B72E4" w:rsidRPr="00135B62" w:rsidRDefault="006B72E4" w:rsidP="006B72E4">
      <w:pPr>
        <w:rPr>
          <w:color w:val="000000"/>
          <w:shd w:val="clear" w:color="auto" w:fill="FFFFFF"/>
        </w:rPr>
      </w:pPr>
      <w:r w:rsidRPr="00135B62">
        <w:rPr>
          <w:color w:val="000000"/>
          <w:shd w:val="clear" w:color="auto" w:fill="FFFFFF"/>
        </w:rPr>
        <w:t xml:space="preserve">How willing or unwilling would you be to join </w:t>
      </w:r>
      <w:r>
        <w:rPr>
          <w:color w:val="000000"/>
          <w:shd w:val="clear" w:color="auto" w:fill="FFFFFF"/>
        </w:rPr>
        <w:t>this group as a member</w:t>
      </w:r>
      <w:r w:rsidRPr="00135B62">
        <w:rPr>
          <w:color w:val="000000"/>
          <w:shd w:val="clear" w:color="auto" w:fill="FFFFFF"/>
        </w:rPr>
        <w:t xml:space="preserve">? </w:t>
      </w:r>
    </w:p>
    <w:p w:rsidR="006B72E4" w:rsidRDefault="006B72E4" w:rsidP="006B72E4">
      <w:pPr>
        <w:rPr>
          <w:color w:val="000000"/>
          <w:shd w:val="clear" w:color="auto" w:fill="FFFFFF"/>
        </w:rPr>
      </w:pPr>
      <w:r w:rsidRPr="00135B62">
        <w:rPr>
          <w:color w:val="000000"/>
          <w:shd w:val="clear" w:color="auto" w:fill="FFFFFF"/>
        </w:rPr>
        <w:t>How much do you support the protesters</w:t>
      </w:r>
      <w:r>
        <w:rPr>
          <w:color w:val="000000"/>
          <w:shd w:val="clear" w:color="auto" w:fill="FFFFFF"/>
        </w:rPr>
        <w:t>’</w:t>
      </w:r>
      <w:r w:rsidRPr="00135B62">
        <w:rPr>
          <w:color w:val="000000"/>
          <w:shd w:val="clear" w:color="auto" w:fill="FFFFFF"/>
        </w:rPr>
        <w:t xml:space="preserve"> cause</w:t>
      </w:r>
      <w:r w:rsidR="00042565">
        <w:rPr>
          <w:color w:val="000000"/>
          <w:shd w:val="clear" w:color="auto" w:fill="FFFFFF"/>
        </w:rPr>
        <w:t xml:space="preserve"> (</w:t>
      </w:r>
      <w:r w:rsidR="00042565">
        <w:t>combatting racism and discrimination towards black people)</w:t>
      </w:r>
      <w:r w:rsidRPr="00135B62">
        <w:rPr>
          <w:color w:val="000000"/>
          <w:shd w:val="clear" w:color="auto" w:fill="FFFFFF"/>
        </w:rPr>
        <w:t xml:space="preserve">? </w:t>
      </w:r>
    </w:p>
    <w:p w:rsidR="00623EE6" w:rsidRDefault="00623EE6" w:rsidP="006B72E4"/>
    <w:p w:rsidR="00454A4E" w:rsidRDefault="006B72E4" w:rsidP="00454A4E">
      <w:r>
        <w:t xml:space="preserve">Participants responded to the first and third items </w:t>
      </w:r>
      <w:r w:rsidRPr="007E3FBB">
        <w:t>on a scale from 1(</w:t>
      </w:r>
      <w:r>
        <w:t>No</w:t>
      </w:r>
      <w:r w:rsidRPr="007E3FBB">
        <w:t>t at all) to 5(</w:t>
      </w:r>
      <w:r>
        <w:t>A</w:t>
      </w:r>
      <w:r w:rsidRPr="007E3FBB">
        <w:t xml:space="preserve"> great deal)</w:t>
      </w:r>
      <w:r>
        <w:t xml:space="preserve">, and the second item </w:t>
      </w:r>
      <w:r w:rsidRPr="007E3FBB">
        <w:t>on a scale ranging from 1(</w:t>
      </w:r>
      <w:r>
        <w:t>N</w:t>
      </w:r>
      <w:r w:rsidRPr="007E3FBB">
        <w:t>ot willing at all) to 5(</w:t>
      </w:r>
      <w:r>
        <w:t>C</w:t>
      </w:r>
      <w:r w:rsidRPr="007E3FBB">
        <w:t>ompletely willing).</w:t>
      </w:r>
      <w:r>
        <w:t xml:space="preserve"> </w:t>
      </w:r>
    </w:p>
    <w:p w:rsidR="00CE44C7" w:rsidRDefault="00CE44C7" w:rsidP="00454A4E"/>
    <w:p w:rsidR="00DF61EF" w:rsidRDefault="00DF61EF" w:rsidP="00454A4E">
      <w:pPr>
        <w:rPr>
          <w:b/>
        </w:rPr>
      </w:pPr>
    </w:p>
    <w:p w:rsidR="00CE44C7" w:rsidRPr="00DF61EF" w:rsidRDefault="00CE44C7" w:rsidP="00454A4E">
      <w:r>
        <w:rPr>
          <w:b/>
        </w:rPr>
        <w:t xml:space="preserve">Figure S1. </w:t>
      </w:r>
      <w:r w:rsidR="00DF61EF">
        <w:t>Graph of the marginal</w:t>
      </w:r>
      <w:r w:rsidR="007349A8">
        <w:t>ly significant</w:t>
      </w:r>
      <w:r w:rsidR="00DF61EF">
        <w:t xml:space="preserve"> interaction between extremity condition and political ideology predicting </w:t>
      </w:r>
      <w:r w:rsidR="00DF61EF">
        <w:rPr>
          <w:i/>
        </w:rPr>
        <w:t>join movement</w:t>
      </w:r>
      <w:r w:rsidR="00DF61EF">
        <w:t>.</w:t>
      </w:r>
    </w:p>
    <w:p w:rsidR="00CE44C7" w:rsidRDefault="00CE44C7" w:rsidP="00454A4E">
      <w:pPr>
        <w:rPr>
          <w:b/>
        </w:rPr>
      </w:pPr>
    </w:p>
    <w:p w:rsidR="00CE44C7" w:rsidRDefault="00CE44C7">
      <w:pPr>
        <w:spacing w:after="160" w:line="259" w:lineRule="auto"/>
        <w:rPr>
          <w:b/>
        </w:rPr>
      </w:pPr>
      <w:r>
        <w:rPr>
          <w:noProof/>
        </w:rPr>
        <w:drawing>
          <wp:inline distT="0" distB="0" distL="0" distR="0" wp14:anchorId="2C8B5D65" wp14:editId="576D7641">
            <wp:extent cx="3354670" cy="2159779"/>
            <wp:effectExtent l="0" t="0" r="1778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b/>
        </w:rPr>
        <w:br w:type="page"/>
      </w:r>
    </w:p>
    <w:p w:rsidR="00CE44C7" w:rsidRPr="00CE44C7" w:rsidRDefault="00CE44C7" w:rsidP="00454A4E">
      <w:pPr>
        <w:rPr>
          <w:b/>
        </w:rPr>
      </w:pPr>
    </w:p>
    <w:p w:rsidR="00454A4E" w:rsidRDefault="00454A4E" w:rsidP="00454A4E"/>
    <w:p w:rsidR="00454A4E" w:rsidRDefault="00454A4E" w:rsidP="00454A4E">
      <w:pPr>
        <w:jc w:val="center"/>
      </w:pPr>
    </w:p>
    <w:p w:rsidR="006B72E4" w:rsidRDefault="006B72E4" w:rsidP="00454A4E">
      <w:pPr>
        <w:jc w:val="center"/>
        <w:rPr>
          <w:rFonts w:eastAsia="Times New Roman"/>
          <w:b/>
          <w:color w:val="000000"/>
          <w:lang w:val="en-CA" w:eastAsia="en-CA"/>
        </w:rPr>
      </w:pPr>
      <w:r w:rsidRPr="00475D99">
        <w:rPr>
          <w:b/>
          <w:color w:val="000000"/>
          <w:shd w:val="clear" w:color="auto" w:fill="FFFFFF"/>
        </w:rPr>
        <w:t>Study 3</w:t>
      </w:r>
    </w:p>
    <w:p w:rsidR="006B72E4" w:rsidRDefault="006B72E4" w:rsidP="006B72E4">
      <w:pPr>
        <w:pStyle w:val="NormalWeb"/>
        <w:shd w:val="clear" w:color="auto" w:fill="FFFFFF"/>
        <w:spacing w:before="0" w:beforeAutospacing="0" w:after="0" w:afterAutospacing="0"/>
        <w:rPr>
          <w:i/>
          <w:color w:val="000000"/>
        </w:rPr>
      </w:pPr>
    </w:p>
    <w:p w:rsidR="00D03F57" w:rsidRPr="00E5262E" w:rsidRDefault="00D03F57" w:rsidP="00D03F57">
      <w:pPr>
        <w:rPr>
          <w:b/>
        </w:rPr>
      </w:pPr>
      <w:r w:rsidRPr="00E5262E">
        <w:rPr>
          <w:b/>
        </w:rPr>
        <w:t>Full Text of Post Manipulation Questions</w:t>
      </w:r>
      <w:r>
        <w:rPr>
          <w:b/>
        </w:rPr>
        <w:t>.</w:t>
      </w:r>
    </w:p>
    <w:p w:rsidR="00735D00" w:rsidRDefault="00735D00" w:rsidP="00735D00">
      <w:r w:rsidRPr="006129FC">
        <w:rPr>
          <w:i/>
        </w:rPr>
        <w:t>Extremity</w:t>
      </w:r>
      <w:r>
        <w:t xml:space="preserve"> </w:t>
      </w:r>
    </w:p>
    <w:p w:rsidR="00735D00" w:rsidRDefault="00735D00" w:rsidP="00735D00">
      <w:r>
        <w:t>How extreme do you find the protesters’ behavior to be?</w:t>
      </w:r>
      <w:r w:rsidRPr="007E3FBB">
        <w:t xml:space="preserve"> </w:t>
      </w:r>
    </w:p>
    <w:p w:rsidR="00735D00" w:rsidRDefault="00735D00" w:rsidP="00735D00"/>
    <w:p w:rsidR="00735D00" w:rsidRDefault="00735D00" w:rsidP="00735D00">
      <w:r>
        <w:t xml:space="preserve">Participants answer on a 5-point scale ranging from </w:t>
      </w:r>
      <w:r w:rsidRPr="007E3FBB">
        <w:t>1(</w:t>
      </w:r>
      <w:r>
        <w:t>N</w:t>
      </w:r>
      <w:r w:rsidRPr="007E3FBB">
        <w:t>ot extreme at all) to 5(</w:t>
      </w:r>
      <w:r>
        <w:t>V</w:t>
      </w:r>
      <w:r w:rsidRPr="007E3FBB">
        <w:t xml:space="preserve">ery </w:t>
      </w:r>
      <w:r>
        <w:t xml:space="preserve">much </w:t>
      </w:r>
      <w:r w:rsidRPr="007E3FBB">
        <w:t>extreme).</w:t>
      </w:r>
    </w:p>
    <w:p w:rsidR="00735D00" w:rsidRDefault="00735D00" w:rsidP="00735D00"/>
    <w:p w:rsidR="00735D00" w:rsidRPr="006129FC" w:rsidRDefault="00735D00" w:rsidP="00735D00">
      <w:pPr>
        <w:rPr>
          <w:i/>
        </w:rPr>
      </w:pPr>
      <w:r w:rsidRPr="006129FC">
        <w:rPr>
          <w:i/>
        </w:rPr>
        <w:t>Social Identification</w:t>
      </w:r>
    </w:p>
    <w:p w:rsidR="00735D00" w:rsidRDefault="00735D00" w:rsidP="00735D00">
      <w:r>
        <w:t xml:space="preserve">How similar do </w:t>
      </w:r>
      <w:r w:rsidRPr="007E3FBB">
        <w:t xml:space="preserve">you </w:t>
      </w:r>
      <w:r>
        <w:t>feel to these activists?</w:t>
      </w:r>
    </w:p>
    <w:p w:rsidR="00D03F57" w:rsidRDefault="00D03F57" w:rsidP="00D03F57">
      <w:r>
        <w:t>How much do you identify with these activists?</w:t>
      </w:r>
    </w:p>
    <w:p w:rsidR="00D03F57" w:rsidRDefault="00D03F57" w:rsidP="00D03F57"/>
    <w:p w:rsidR="00D03F57" w:rsidRDefault="00D03F57" w:rsidP="00D03F57">
      <w:r>
        <w:t>Participants answer</w:t>
      </w:r>
      <w:r w:rsidR="009B192A">
        <w:t>ed</w:t>
      </w:r>
      <w:r>
        <w:t xml:space="preserve"> on a 5-point scale ranging from </w:t>
      </w:r>
      <w:r w:rsidRPr="007E3FBB">
        <w:t>1(</w:t>
      </w:r>
      <w:r>
        <w:t>N</w:t>
      </w:r>
      <w:r w:rsidRPr="007E3FBB">
        <w:t>ot at all) to 5(</w:t>
      </w:r>
      <w:r>
        <w:t>A great deal</w:t>
      </w:r>
      <w:r w:rsidRPr="007E3FBB">
        <w:t>).</w:t>
      </w:r>
    </w:p>
    <w:p w:rsidR="00D03F57" w:rsidRDefault="00D03F57" w:rsidP="00D03F57">
      <w:pPr>
        <w:rPr>
          <w:i/>
        </w:rPr>
      </w:pPr>
    </w:p>
    <w:p w:rsidR="00D03F57" w:rsidRDefault="00D03F57" w:rsidP="00D03F57">
      <w:r>
        <w:rPr>
          <w:i/>
        </w:rPr>
        <w:t xml:space="preserve">Support </w:t>
      </w:r>
    </w:p>
    <w:p w:rsidR="00D03F57" w:rsidRPr="00135B62" w:rsidRDefault="00D03F57" w:rsidP="00D03F57">
      <w:pPr>
        <w:rPr>
          <w:color w:val="000000"/>
          <w:shd w:val="clear" w:color="auto" w:fill="FFFFFF"/>
        </w:rPr>
      </w:pPr>
      <w:r>
        <w:rPr>
          <w:color w:val="000000"/>
          <w:shd w:val="clear" w:color="auto" w:fill="FFFFFF"/>
        </w:rPr>
        <w:t>H</w:t>
      </w:r>
      <w:r w:rsidRPr="00135B62">
        <w:rPr>
          <w:color w:val="000000"/>
          <w:shd w:val="clear" w:color="auto" w:fill="FFFFFF"/>
        </w:rPr>
        <w:t xml:space="preserve">ow much do you support the </w:t>
      </w:r>
      <w:r>
        <w:rPr>
          <w:color w:val="000000"/>
          <w:shd w:val="clear" w:color="auto" w:fill="FFFFFF"/>
        </w:rPr>
        <w:t>activists described in the news report</w:t>
      </w:r>
      <w:r w:rsidRPr="00135B62">
        <w:rPr>
          <w:color w:val="000000"/>
          <w:shd w:val="clear" w:color="auto" w:fill="FFFFFF"/>
        </w:rPr>
        <w:t xml:space="preserve">? </w:t>
      </w:r>
    </w:p>
    <w:p w:rsidR="00D03F57" w:rsidRPr="00135B62" w:rsidRDefault="00D03F57" w:rsidP="00D03F57">
      <w:pPr>
        <w:rPr>
          <w:color w:val="000000"/>
          <w:shd w:val="clear" w:color="auto" w:fill="FFFFFF"/>
        </w:rPr>
      </w:pPr>
      <w:r w:rsidRPr="00135B62">
        <w:rPr>
          <w:color w:val="000000"/>
          <w:shd w:val="clear" w:color="auto" w:fill="FFFFFF"/>
        </w:rPr>
        <w:t xml:space="preserve">How willing or unwilling would you be to join </w:t>
      </w:r>
      <w:r>
        <w:rPr>
          <w:color w:val="000000"/>
          <w:shd w:val="clear" w:color="auto" w:fill="FFFFFF"/>
        </w:rPr>
        <w:t>this group as a member</w:t>
      </w:r>
      <w:r w:rsidRPr="00135B62">
        <w:rPr>
          <w:color w:val="000000"/>
          <w:shd w:val="clear" w:color="auto" w:fill="FFFFFF"/>
        </w:rPr>
        <w:t xml:space="preserve">? </w:t>
      </w:r>
    </w:p>
    <w:p w:rsidR="00D03F57" w:rsidRDefault="00D03F57" w:rsidP="00D03F57">
      <w:pPr>
        <w:rPr>
          <w:color w:val="000000"/>
          <w:shd w:val="clear" w:color="auto" w:fill="FFFFFF"/>
        </w:rPr>
      </w:pPr>
      <w:r w:rsidRPr="00135B62">
        <w:rPr>
          <w:color w:val="000000"/>
          <w:shd w:val="clear" w:color="auto" w:fill="FFFFFF"/>
        </w:rPr>
        <w:t>How much do you support the protesters</w:t>
      </w:r>
      <w:r>
        <w:rPr>
          <w:color w:val="000000"/>
          <w:shd w:val="clear" w:color="auto" w:fill="FFFFFF"/>
        </w:rPr>
        <w:t>’</w:t>
      </w:r>
      <w:r w:rsidRPr="00135B62">
        <w:rPr>
          <w:color w:val="000000"/>
          <w:shd w:val="clear" w:color="auto" w:fill="FFFFFF"/>
        </w:rPr>
        <w:t xml:space="preserve"> cause? </w:t>
      </w:r>
    </w:p>
    <w:p w:rsidR="00D03F57" w:rsidRDefault="00D03F57" w:rsidP="00D03F57"/>
    <w:p w:rsidR="00D03F57" w:rsidRDefault="00D03F57" w:rsidP="00D03F57">
      <w:r>
        <w:t xml:space="preserve">Participants responded to the first and third items </w:t>
      </w:r>
      <w:r w:rsidRPr="007E3FBB">
        <w:t>on a scale from 1(</w:t>
      </w:r>
      <w:r>
        <w:t>No</w:t>
      </w:r>
      <w:r w:rsidRPr="007E3FBB">
        <w:t>t at all) to 5(</w:t>
      </w:r>
      <w:r>
        <w:t>A</w:t>
      </w:r>
      <w:r w:rsidRPr="007E3FBB">
        <w:t xml:space="preserve"> great deal)</w:t>
      </w:r>
      <w:r>
        <w:t xml:space="preserve">, and the second item </w:t>
      </w:r>
      <w:r w:rsidRPr="007E3FBB">
        <w:t>on a scale ranging from 1(</w:t>
      </w:r>
      <w:r>
        <w:t>N</w:t>
      </w:r>
      <w:r w:rsidRPr="007E3FBB">
        <w:t>ot willing at all) to 5(</w:t>
      </w:r>
      <w:r>
        <w:t>C</w:t>
      </w:r>
      <w:r w:rsidRPr="007E3FBB">
        <w:t>ompletely willing).</w:t>
      </w:r>
      <w:r>
        <w:t xml:space="preserve"> </w:t>
      </w:r>
    </w:p>
    <w:p w:rsidR="00644FDC" w:rsidRPr="00644FDC" w:rsidRDefault="00644FDC" w:rsidP="006B72E4">
      <w:pPr>
        <w:pStyle w:val="NormalWeb"/>
        <w:shd w:val="clear" w:color="auto" w:fill="FFFFFF"/>
        <w:spacing w:before="0" w:beforeAutospacing="0" w:after="0" w:afterAutospacing="0"/>
        <w:rPr>
          <w:color w:val="000000"/>
        </w:rPr>
      </w:pPr>
    </w:p>
    <w:p w:rsidR="00644FDC" w:rsidRDefault="00644FDC" w:rsidP="006B72E4">
      <w:pPr>
        <w:pStyle w:val="NormalWeb"/>
        <w:shd w:val="clear" w:color="auto" w:fill="FFFFFF"/>
        <w:spacing w:before="0" w:beforeAutospacing="0" w:after="0" w:afterAutospacing="0"/>
        <w:rPr>
          <w:b/>
          <w:color w:val="000000"/>
        </w:rPr>
      </w:pPr>
    </w:p>
    <w:p w:rsidR="006B72E4" w:rsidRDefault="006B72E4" w:rsidP="006B72E4">
      <w:pPr>
        <w:pStyle w:val="NormalWeb"/>
        <w:shd w:val="clear" w:color="auto" w:fill="FFFFFF"/>
        <w:spacing w:before="0" w:beforeAutospacing="0" w:after="0" w:afterAutospacing="0"/>
        <w:rPr>
          <w:i/>
          <w:color w:val="000000"/>
        </w:rPr>
      </w:pPr>
      <w:r>
        <w:rPr>
          <w:b/>
          <w:color w:val="000000"/>
        </w:rPr>
        <w:t xml:space="preserve">Table S1. </w:t>
      </w:r>
      <w:r>
        <w:rPr>
          <w:lang w:val="en-US"/>
        </w:rPr>
        <w:t xml:space="preserve">Means, Standard </w:t>
      </w:r>
      <w:r w:rsidRPr="007D581B">
        <w:rPr>
          <w:lang w:val="en-US"/>
        </w:rPr>
        <w:t xml:space="preserve">Deviations, and effects of experimental condition </w:t>
      </w:r>
      <w:r w:rsidRPr="002906E2">
        <w:rPr>
          <w:color w:val="000000"/>
        </w:rPr>
        <w:t xml:space="preserve">on support for presidential candidates </w:t>
      </w:r>
      <w:r>
        <w:rPr>
          <w:color w:val="000000"/>
        </w:rPr>
        <w:t>(Study 3).</w:t>
      </w:r>
    </w:p>
    <w:p w:rsidR="006B72E4" w:rsidRPr="00724033" w:rsidRDefault="006B72E4" w:rsidP="006B72E4">
      <w:pPr>
        <w:pStyle w:val="NormalWeb"/>
        <w:shd w:val="clear" w:color="auto" w:fill="FFFFFF"/>
        <w:spacing w:before="0" w:beforeAutospacing="0" w:after="0" w:afterAutospacing="0"/>
        <w:rPr>
          <w:color w:val="000000"/>
        </w:rPr>
      </w:pPr>
    </w:p>
    <w:tbl>
      <w:tblPr>
        <w:tblStyle w:val="TableGrid"/>
        <w:tblW w:w="10773" w:type="dxa"/>
        <w:tblInd w:w="-289" w:type="dxa"/>
        <w:tblBorders>
          <w:left w:val="none" w:sz="0" w:space="0" w:color="auto"/>
          <w:right w:val="none" w:sz="0" w:space="0" w:color="auto"/>
        </w:tblBorders>
        <w:tblLayout w:type="fixed"/>
        <w:tblLook w:val="04A0" w:firstRow="1" w:lastRow="0" w:firstColumn="1" w:lastColumn="0" w:noHBand="0" w:noVBand="1"/>
      </w:tblPr>
      <w:tblGrid>
        <w:gridCol w:w="1046"/>
        <w:gridCol w:w="937"/>
        <w:gridCol w:w="850"/>
        <w:gridCol w:w="1278"/>
        <w:gridCol w:w="992"/>
        <w:gridCol w:w="851"/>
        <w:gridCol w:w="1559"/>
        <w:gridCol w:w="992"/>
        <w:gridCol w:w="851"/>
        <w:gridCol w:w="1417"/>
      </w:tblGrid>
      <w:tr w:rsidR="00DF5FD3" w:rsidTr="0074323D">
        <w:tc>
          <w:tcPr>
            <w:tcW w:w="1046" w:type="dxa"/>
            <w:tcBorders>
              <w:bottom w:val="single" w:sz="4" w:space="0" w:color="auto"/>
              <w:right w:val="nil"/>
            </w:tcBorders>
          </w:tcPr>
          <w:p w:rsidR="00DF5FD3" w:rsidRPr="00A171A7" w:rsidRDefault="00DF5FD3" w:rsidP="00DF5FD3">
            <w:pPr>
              <w:spacing w:line="480" w:lineRule="auto"/>
              <w:contextualSpacing/>
              <w:rPr>
                <w:sz w:val="18"/>
              </w:rPr>
            </w:pPr>
          </w:p>
        </w:tc>
        <w:tc>
          <w:tcPr>
            <w:tcW w:w="1787" w:type="dxa"/>
            <w:gridSpan w:val="2"/>
            <w:tcBorders>
              <w:left w:val="nil"/>
              <w:bottom w:val="single" w:sz="4" w:space="0" w:color="auto"/>
              <w:right w:val="nil"/>
            </w:tcBorders>
            <w:vAlign w:val="bottom"/>
          </w:tcPr>
          <w:p w:rsidR="00DF5FD3" w:rsidRPr="00A171A7" w:rsidRDefault="00DF5FD3" w:rsidP="00DF5FD3">
            <w:pPr>
              <w:contextualSpacing/>
              <w:jc w:val="center"/>
              <w:rPr>
                <w:sz w:val="18"/>
              </w:rPr>
            </w:pPr>
            <w:r>
              <w:rPr>
                <w:sz w:val="18"/>
              </w:rPr>
              <w:t>Neutral</w:t>
            </w:r>
            <w:r w:rsidRPr="00A171A7">
              <w:rPr>
                <w:sz w:val="18"/>
              </w:rPr>
              <w:t xml:space="preserve"> Condition Mean (SD)</w:t>
            </w:r>
          </w:p>
        </w:tc>
        <w:tc>
          <w:tcPr>
            <w:tcW w:w="1278" w:type="dxa"/>
            <w:tcBorders>
              <w:left w:val="nil"/>
              <w:bottom w:val="single" w:sz="4" w:space="0" w:color="auto"/>
              <w:right w:val="nil"/>
            </w:tcBorders>
          </w:tcPr>
          <w:p w:rsidR="00DF5FD3" w:rsidRDefault="00DF5FD3" w:rsidP="00DF5FD3">
            <w:pPr>
              <w:contextualSpacing/>
              <w:jc w:val="center"/>
              <w:rPr>
                <w:sz w:val="18"/>
              </w:rPr>
            </w:pPr>
            <w:r>
              <w:rPr>
                <w:sz w:val="18"/>
              </w:rPr>
              <w:t>F-statistic</w:t>
            </w:r>
          </w:p>
          <w:p w:rsidR="00DF5FD3" w:rsidRDefault="00DF5FD3" w:rsidP="00DF5FD3">
            <w:pPr>
              <w:contextualSpacing/>
              <w:jc w:val="center"/>
              <w:rPr>
                <w:sz w:val="18"/>
              </w:rPr>
            </w:pPr>
            <w:r>
              <w:rPr>
                <w:sz w:val="18"/>
              </w:rPr>
              <w:t>p-value</w:t>
            </w:r>
          </w:p>
        </w:tc>
        <w:tc>
          <w:tcPr>
            <w:tcW w:w="1843" w:type="dxa"/>
            <w:gridSpan w:val="2"/>
            <w:tcBorders>
              <w:left w:val="nil"/>
              <w:bottom w:val="single" w:sz="4" w:space="0" w:color="auto"/>
              <w:right w:val="nil"/>
            </w:tcBorders>
            <w:vAlign w:val="bottom"/>
          </w:tcPr>
          <w:p w:rsidR="00DF5FD3" w:rsidRDefault="00DF5FD3" w:rsidP="00DF5FD3">
            <w:pPr>
              <w:contextualSpacing/>
              <w:jc w:val="center"/>
              <w:rPr>
                <w:sz w:val="18"/>
              </w:rPr>
            </w:pPr>
            <w:r>
              <w:rPr>
                <w:sz w:val="18"/>
              </w:rPr>
              <w:t>Moderate Protest</w:t>
            </w:r>
            <w:r w:rsidRPr="00A171A7">
              <w:rPr>
                <w:sz w:val="18"/>
              </w:rPr>
              <w:t xml:space="preserve"> Mean (SD)</w:t>
            </w:r>
          </w:p>
        </w:tc>
        <w:tc>
          <w:tcPr>
            <w:tcW w:w="1559" w:type="dxa"/>
            <w:tcBorders>
              <w:left w:val="nil"/>
              <w:bottom w:val="single" w:sz="4" w:space="0" w:color="auto"/>
              <w:right w:val="nil"/>
            </w:tcBorders>
          </w:tcPr>
          <w:p w:rsidR="00DF5FD3" w:rsidRDefault="00DF5FD3" w:rsidP="00DF5FD3">
            <w:pPr>
              <w:contextualSpacing/>
              <w:jc w:val="center"/>
              <w:rPr>
                <w:sz w:val="18"/>
              </w:rPr>
            </w:pPr>
            <w:r>
              <w:rPr>
                <w:sz w:val="18"/>
              </w:rPr>
              <w:t>F-statistic</w:t>
            </w:r>
          </w:p>
          <w:p w:rsidR="00DF5FD3" w:rsidRDefault="00DF5FD3" w:rsidP="00DF5FD3">
            <w:pPr>
              <w:contextualSpacing/>
              <w:jc w:val="center"/>
              <w:rPr>
                <w:sz w:val="18"/>
              </w:rPr>
            </w:pPr>
            <w:r>
              <w:rPr>
                <w:sz w:val="18"/>
              </w:rPr>
              <w:t>p-value</w:t>
            </w:r>
          </w:p>
        </w:tc>
        <w:tc>
          <w:tcPr>
            <w:tcW w:w="1843" w:type="dxa"/>
            <w:gridSpan w:val="2"/>
            <w:tcBorders>
              <w:left w:val="nil"/>
              <w:bottom w:val="single" w:sz="4" w:space="0" w:color="auto"/>
              <w:right w:val="nil"/>
            </w:tcBorders>
            <w:vAlign w:val="bottom"/>
          </w:tcPr>
          <w:p w:rsidR="00DF5FD3" w:rsidRDefault="00DF5FD3" w:rsidP="00DF5FD3">
            <w:pPr>
              <w:contextualSpacing/>
              <w:jc w:val="center"/>
              <w:rPr>
                <w:sz w:val="18"/>
              </w:rPr>
            </w:pPr>
            <w:r>
              <w:rPr>
                <w:sz w:val="18"/>
              </w:rPr>
              <w:t>Extreme Protest</w:t>
            </w:r>
            <w:r w:rsidRPr="00A171A7">
              <w:rPr>
                <w:sz w:val="18"/>
              </w:rPr>
              <w:t xml:space="preserve"> Mean (SD)</w:t>
            </w:r>
          </w:p>
        </w:tc>
        <w:tc>
          <w:tcPr>
            <w:tcW w:w="1417" w:type="dxa"/>
            <w:tcBorders>
              <w:left w:val="nil"/>
              <w:bottom w:val="single" w:sz="4" w:space="0" w:color="auto"/>
            </w:tcBorders>
          </w:tcPr>
          <w:p w:rsidR="00DF5FD3" w:rsidRDefault="00DF5FD3" w:rsidP="00DF5FD3">
            <w:pPr>
              <w:contextualSpacing/>
              <w:jc w:val="center"/>
              <w:rPr>
                <w:sz w:val="18"/>
              </w:rPr>
            </w:pPr>
            <w:r>
              <w:rPr>
                <w:sz w:val="18"/>
              </w:rPr>
              <w:t>F-statistic</w:t>
            </w:r>
          </w:p>
          <w:p w:rsidR="00DF5FD3" w:rsidRDefault="00DF5FD3" w:rsidP="00DF5FD3">
            <w:pPr>
              <w:contextualSpacing/>
              <w:jc w:val="center"/>
              <w:rPr>
                <w:sz w:val="18"/>
              </w:rPr>
            </w:pPr>
            <w:r>
              <w:rPr>
                <w:sz w:val="18"/>
              </w:rPr>
              <w:t>p-value</w:t>
            </w:r>
          </w:p>
        </w:tc>
      </w:tr>
      <w:tr w:rsidR="00DF5FD3" w:rsidTr="0074323D">
        <w:trPr>
          <w:trHeight w:val="235"/>
        </w:trPr>
        <w:tc>
          <w:tcPr>
            <w:tcW w:w="1046" w:type="dxa"/>
            <w:tcBorders>
              <w:bottom w:val="single" w:sz="4" w:space="0" w:color="auto"/>
              <w:right w:val="nil"/>
            </w:tcBorders>
          </w:tcPr>
          <w:p w:rsidR="00DF5FD3" w:rsidRPr="00A171A7" w:rsidRDefault="00DF5FD3" w:rsidP="00DF5FD3">
            <w:pPr>
              <w:spacing w:line="480" w:lineRule="auto"/>
              <w:contextualSpacing/>
              <w:rPr>
                <w:sz w:val="18"/>
              </w:rPr>
            </w:pPr>
          </w:p>
        </w:tc>
        <w:tc>
          <w:tcPr>
            <w:tcW w:w="937" w:type="dxa"/>
            <w:tcBorders>
              <w:left w:val="nil"/>
              <w:bottom w:val="single" w:sz="4" w:space="0" w:color="auto"/>
              <w:right w:val="nil"/>
            </w:tcBorders>
            <w:vAlign w:val="bottom"/>
          </w:tcPr>
          <w:p w:rsidR="00DF5FD3" w:rsidRDefault="00DF5FD3" w:rsidP="00DF5FD3">
            <w:pPr>
              <w:contextualSpacing/>
              <w:jc w:val="center"/>
              <w:rPr>
                <w:sz w:val="18"/>
              </w:rPr>
            </w:pPr>
            <w:r>
              <w:rPr>
                <w:sz w:val="18"/>
              </w:rPr>
              <w:t>Time 1</w:t>
            </w:r>
          </w:p>
        </w:tc>
        <w:tc>
          <w:tcPr>
            <w:tcW w:w="850" w:type="dxa"/>
            <w:tcBorders>
              <w:left w:val="nil"/>
              <w:bottom w:val="single" w:sz="4" w:space="0" w:color="auto"/>
              <w:right w:val="nil"/>
            </w:tcBorders>
            <w:vAlign w:val="bottom"/>
          </w:tcPr>
          <w:p w:rsidR="00DF5FD3" w:rsidRDefault="00DF5FD3" w:rsidP="00DF5FD3">
            <w:pPr>
              <w:contextualSpacing/>
              <w:jc w:val="center"/>
              <w:rPr>
                <w:sz w:val="18"/>
              </w:rPr>
            </w:pPr>
            <w:r>
              <w:rPr>
                <w:sz w:val="18"/>
              </w:rPr>
              <w:t>Time 2</w:t>
            </w:r>
          </w:p>
        </w:tc>
        <w:tc>
          <w:tcPr>
            <w:tcW w:w="1278" w:type="dxa"/>
            <w:tcBorders>
              <w:left w:val="nil"/>
              <w:bottom w:val="single" w:sz="4" w:space="0" w:color="auto"/>
              <w:right w:val="nil"/>
            </w:tcBorders>
          </w:tcPr>
          <w:p w:rsidR="00DF5FD3" w:rsidRDefault="00DF5FD3" w:rsidP="00DF5FD3">
            <w:pPr>
              <w:contextualSpacing/>
              <w:jc w:val="center"/>
              <w:rPr>
                <w:sz w:val="18"/>
              </w:rPr>
            </w:pPr>
          </w:p>
        </w:tc>
        <w:tc>
          <w:tcPr>
            <w:tcW w:w="992" w:type="dxa"/>
            <w:tcBorders>
              <w:left w:val="nil"/>
              <w:bottom w:val="single" w:sz="4" w:space="0" w:color="auto"/>
              <w:right w:val="nil"/>
            </w:tcBorders>
            <w:vAlign w:val="bottom"/>
          </w:tcPr>
          <w:p w:rsidR="00DF5FD3" w:rsidRDefault="00DF5FD3" w:rsidP="00DF5FD3">
            <w:pPr>
              <w:contextualSpacing/>
              <w:jc w:val="center"/>
              <w:rPr>
                <w:sz w:val="18"/>
              </w:rPr>
            </w:pPr>
            <w:r>
              <w:rPr>
                <w:sz w:val="18"/>
              </w:rPr>
              <w:t>Time 1</w:t>
            </w:r>
          </w:p>
        </w:tc>
        <w:tc>
          <w:tcPr>
            <w:tcW w:w="851" w:type="dxa"/>
            <w:tcBorders>
              <w:left w:val="nil"/>
              <w:bottom w:val="single" w:sz="4" w:space="0" w:color="auto"/>
              <w:right w:val="nil"/>
            </w:tcBorders>
            <w:vAlign w:val="bottom"/>
          </w:tcPr>
          <w:p w:rsidR="00DF5FD3" w:rsidRDefault="00DF5FD3" w:rsidP="00DF5FD3">
            <w:pPr>
              <w:contextualSpacing/>
              <w:jc w:val="center"/>
              <w:rPr>
                <w:sz w:val="18"/>
              </w:rPr>
            </w:pPr>
            <w:r>
              <w:rPr>
                <w:sz w:val="18"/>
              </w:rPr>
              <w:t>Time 2</w:t>
            </w:r>
          </w:p>
        </w:tc>
        <w:tc>
          <w:tcPr>
            <w:tcW w:w="1559" w:type="dxa"/>
            <w:tcBorders>
              <w:left w:val="nil"/>
              <w:bottom w:val="single" w:sz="4" w:space="0" w:color="auto"/>
              <w:right w:val="nil"/>
            </w:tcBorders>
          </w:tcPr>
          <w:p w:rsidR="00DF5FD3" w:rsidRDefault="00DF5FD3" w:rsidP="00DF5FD3">
            <w:pPr>
              <w:contextualSpacing/>
              <w:jc w:val="center"/>
              <w:rPr>
                <w:sz w:val="18"/>
              </w:rPr>
            </w:pPr>
          </w:p>
        </w:tc>
        <w:tc>
          <w:tcPr>
            <w:tcW w:w="992" w:type="dxa"/>
            <w:tcBorders>
              <w:left w:val="nil"/>
              <w:bottom w:val="single" w:sz="4" w:space="0" w:color="auto"/>
              <w:right w:val="nil"/>
            </w:tcBorders>
            <w:vAlign w:val="bottom"/>
          </w:tcPr>
          <w:p w:rsidR="00DF5FD3" w:rsidRDefault="00DF5FD3" w:rsidP="00DF5FD3">
            <w:pPr>
              <w:contextualSpacing/>
              <w:jc w:val="center"/>
              <w:rPr>
                <w:sz w:val="18"/>
              </w:rPr>
            </w:pPr>
            <w:r>
              <w:rPr>
                <w:sz w:val="18"/>
              </w:rPr>
              <w:t>Time 1</w:t>
            </w:r>
          </w:p>
        </w:tc>
        <w:tc>
          <w:tcPr>
            <w:tcW w:w="851" w:type="dxa"/>
            <w:tcBorders>
              <w:left w:val="nil"/>
              <w:bottom w:val="single" w:sz="4" w:space="0" w:color="auto"/>
              <w:right w:val="nil"/>
            </w:tcBorders>
            <w:vAlign w:val="bottom"/>
          </w:tcPr>
          <w:p w:rsidR="00DF5FD3" w:rsidRDefault="00DF5FD3" w:rsidP="00DF5FD3">
            <w:pPr>
              <w:contextualSpacing/>
              <w:jc w:val="center"/>
              <w:rPr>
                <w:sz w:val="18"/>
              </w:rPr>
            </w:pPr>
            <w:r>
              <w:rPr>
                <w:sz w:val="18"/>
              </w:rPr>
              <w:t>Time 2</w:t>
            </w:r>
          </w:p>
        </w:tc>
        <w:tc>
          <w:tcPr>
            <w:tcW w:w="1417" w:type="dxa"/>
            <w:tcBorders>
              <w:left w:val="nil"/>
              <w:bottom w:val="single" w:sz="4" w:space="0" w:color="auto"/>
            </w:tcBorders>
          </w:tcPr>
          <w:p w:rsidR="00DF5FD3" w:rsidRDefault="00DF5FD3" w:rsidP="00DF5FD3">
            <w:pPr>
              <w:contextualSpacing/>
              <w:jc w:val="center"/>
              <w:rPr>
                <w:sz w:val="18"/>
              </w:rPr>
            </w:pPr>
          </w:p>
        </w:tc>
      </w:tr>
      <w:tr w:rsidR="00DF5FD3" w:rsidTr="0074323D">
        <w:trPr>
          <w:trHeight w:val="235"/>
        </w:trPr>
        <w:tc>
          <w:tcPr>
            <w:tcW w:w="1046" w:type="dxa"/>
            <w:tcBorders>
              <w:bottom w:val="nil"/>
              <w:right w:val="nil"/>
            </w:tcBorders>
          </w:tcPr>
          <w:p w:rsidR="00DF5FD3" w:rsidRDefault="00DF5FD3" w:rsidP="00DF5FD3">
            <w:pPr>
              <w:contextualSpacing/>
              <w:rPr>
                <w:sz w:val="20"/>
              </w:rPr>
            </w:pPr>
            <w:r w:rsidRPr="006069FF">
              <w:rPr>
                <w:sz w:val="20"/>
              </w:rPr>
              <w:t>Donald Trump</w:t>
            </w:r>
          </w:p>
          <w:p w:rsidR="00DF5FD3" w:rsidRPr="00A171A7" w:rsidRDefault="00DF5FD3" w:rsidP="00DF5FD3">
            <w:pPr>
              <w:contextualSpacing/>
              <w:rPr>
                <w:sz w:val="18"/>
              </w:rPr>
            </w:pPr>
          </w:p>
        </w:tc>
        <w:tc>
          <w:tcPr>
            <w:tcW w:w="937" w:type="dxa"/>
            <w:tcBorders>
              <w:left w:val="nil"/>
              <w:bottom w:val="nil"/>
              <w:right w:val="nil"/>
            </w:tcBorders>
            <w:vAlign w:val="center"/>
          </w:tcPr>
          <w:p w:rsidR="00DF5FD3" w:rsidRDefault="00DF5FD3" w:rsidP="00DF5FD3">
            <w:pPr>
              <w:contextualSpacing/>
              <w:jc w:val="center"/>
              <w:rPr>
                <w:sz w:val="18"/>
              </w:rPr>
            </w:pPr>
            <w:r>
              <w:rPr>
                <w:sz w:val="18"/>
              </w:rPr>
              <w:t>1.93</w:t>
            </w:r>
          </w:p>
          <w:p w:rsidR="00DF5FD3" w:rsidRDefault="00DF5FD3" w:rsidP="00DF5FD3">
            <w:pPr>
              <w:contextualSpacing/>
              <w:jc w:val="center"/>
              <w:rPr>
                <w:sz w:val="18"/>
              </w:rPr>
            </w:pPr>
            <w:r>
              <w:rPr>
                <w:sz w:val="18"/>
              </w:rPr>
              <w:t>(1.29)</w:t>
            </w:r>
          </w:p>
        </w:tc>
        <w:tc>
          <w:tcPr>
            <w:tcW w:w="850" w:type="dxa"/>
            <w:tcBorders>
              <w:left w:val="nil"/>
              <w:bottom w:val="nil"/>
              <w:right w:val="nil"/>
            </w:tcBorders>
            <w:vAlign w:val="center"/>
          </w:tcPr>
          <w:p w:rsidR="00DF5FD3" w:rsidRDefault="00DF5FD3" w:rsidP="00DF5FD3">
            <w:pPr>
              <w:contextualSpacing/>
              <w:jc w:val="center"/>
              <w:rPr>
                <w:sz w:val="18"/>
              </w:rPr>
            </w:pPr>
            <w:r>
              <w:rPr>
                <w:sz w:val="18"/>
              </w:rPr>
              <w:t>1.93</w:t>
            </w:r>
          </w:p>
          <w:p w:rsidR="00DF5FD3" w:rsidRDefault="00DF5FD3" w:rsidP="00DF5FD3">
            <w:pPr>
              <w:contextualSpacing/>
              <w:jc w:val="center"/>
              <w:rPr>
                <w:sz w:val="18"/>
              </w:rPr>
            </w:pPr>
            <w:r>
              <w:rPr>
                <w:sz w:val="18"/>
              </w:rPr>
              <w:t>1.29)</w:t>
            </w:r>
          </w:p>
        </w:tc>
        <w:tc>
          <w:tcPr>
            <w:tcW w:w="1278" w:type="dxa"/>
            <w:tcBorders>
              <w:left w:val="nil"/>
              <w:bottom w:val="nil"/>
              <w:right w:val="nil"/>
            </w:tcBorders>
            <w:vAlign w:val="center"/>
          </w:tcPr>
          <w:p w:rsidR="00DF5FD3" w:rsidRDefault="00DF5FD3" w:rsidP="00DF5FD3">
            <w:pPr>
              <w:contextualSpacing/>
              <w:jc w:val="center"/>
              <w:rPr>
                <w:sz w:val="20"/>
                <w:szCs w:val="20"/>
              </w:rPr>
            </w:pPr>
            <w:r w:rsidRPr="00724033">
              <w:rPr>
                <w:i/>
                <w:sz w:val="20"/>
                <w:szCs w:val="20"/>
              </w:rPr>
              <w:t>F</w:t>
            </w:r>
            <w:r>
              <w:rPr>
                <w:sz w:val="20"/>
                <w:szCs w:val="20"/>
              </w:rPr>
              <w:t xml:space="preserve"> = 0.00</w:t>
            </w:r>
          </w:p>
          <w:p w:rsidR="00DF5FD3" w:rsidRDefault="00DF5FD3" w:rsidP="00DF5FD3">
            <w:pPr>
              <w:contextualSpacing/>
              <w:jc w:val="center"/>
              <w:rPr>
                <w:sz w:val="18"/>
              </w:rPr>
            </w:pPr>
            <w:r w:rsidRPr="00724033">
              <w:rPr>
                <w:i/>
                <w:sz w:val="20"/>
                <w:szCs w:val="20"/>
              </w:rPr>
              <w:t>p</w:t>
            </w:r>
            <w:r>
              <w:rPr>
                <w:sz w:val="20"/>
                <w:szCs w:val="20"/>
              </w:rPr>
              <w:t xml:space="preserve"> = 1.00</w:t>
            </w:r>
          </w:p>
        </w:tc>
        <w:tc>
          <w:tcPr>
            <w:tcW w:w="992" w:type="dxa"/>
            <w:tcBorders>
              <w:left w:val="nil"/>
              <w:bottom w:val="nil"/>
              <w:right w:val="nil"/>
            </w:tcBorders>
            <w:vAlign w:val="center"/>
          </w:tcPr>
          <w:p w:rsidR="00DF5FD3" w:rsidRDefault="00DF5FD3" w:rsidP="00DF5FD3">
            <w:pPr>
              <w:contextualSpacing/>
              <w:jc w:val="center"/>
              <w:rPr>
                <w:sz w:val="18"/>
              </w:rPr>
            </w:pPr>
            <w:r>
              <w:rPr>
                <w:sz w:val="18"/>
              </w:rPr>
              <w:t>2.04 (1.46)</w:t>
            </w:r>
          </w:p>
        </w:tc>
        <w:tc>
          <w:tcPr>
            <w:tcW w:w="851" w:type="dxa"/>
            <w:tcBorders>
              <w:left w:val="nil"/>
              <w:bottom w:val="nil"/>
              <w:right w:val="nil"/>
            </w:tcBorders>
            <w:vAlign w:val="center"/>
          </w:tcPr>
          <w:p w:rsidR="00DF5FD3" w:rsidRDefault="00DF5FD3" w:rsidP="00DF5FD3">
            <w:pPr>
              <w:contextualSpacing/>
              <w:jc w:val="center"/>
              <w:rPr>
                <w:sz w:val="18"/>
              </w:rPr>
            </w:pPr>
            <w:r>
              <w:rPr>
                <w:sz w:val="18"/>
              </w:rPr>
              <w:t>2.03 (1.50)</w:t>
            </w:r>
          </w:p>
        </w:tc>
        <w:tc>
          <w:tcPr>
            <w:tcW w:w="1559" w:type="dxa"/>
            <w:tcBorders>
              <w:left w:val="nil"/>
              <w:bottom w:val="nil"/>
              <w:right w:val="nil"/>
            </w:tcBorders>
            <w:vAlign w:val="center"/>
          </w:tcPr>
          <w:p w:rsidR="00DF5FD3" w:rsidRDefault="00DF5FD3" w:rsidP="00DF5FD3">
            <w:pPr>
              <w:contextualSpacing/>
              <w:jc w:val="center"/>
              <w:rPr>
                <w:sz w:val="20"/>
                <w:szCs w:val="20"/>
              </w:rPr>
            </w:pPr>
            <w:r w:rsidRPr="00724033">
              <w:rPr>
                <w:i/>
                <w:sz w:val="20"/>
                <w:szCs w:val="20"/>
              </w:rPr>
              <w:t>F</w:t>
            </w:r>
            <w:r>
              <w:rPr>
                <w:sz w:val="20"/>
                <w:szCs w:val="20"/>
              </w:rPr>
              <w:t xml:space="preserve"> = .07</w:t>
            </w:r>
          </w:p>
          <w:p w:rsidR="00DF5FD3" w:rsidRDefault="00DF5FD3" w:rsidP="00DF5FD3">
            <w:pPr>
              <w:contextualSpacing/>
              <w:jc w:val="center"/>
              <w:rPr>
                <w:sz w:val="18"/>
              </w:rPr>
            </w:pPr>
            <w:r w:rsidRPr="00724033">
              <w:rPr>
                <w:i/>
                <w:sz w:val="20"/>
                <w:szCs w:val="20"/>
              </w:rPr>
              <w:t>p</w:t>
            </w:r>
            <w:r>
              <w:rPr>
                <w:sz w:val="20"/>
                <w:szCs w:val="20"/>
              </w:rPr>
              <w:t xml:space="preserve"> = .798</w:t>
            </w:r>
          </w:p>
        </w:tc>
        <w:tc>
          <w:tcPr>
            <w:tcW w:w="992" w:type="dxa"/>
            <w:tcBorders>
              <w:left w:val="nil"/>
              <w:bottom w:val="nil"/>
              <w:right w:val="nil"/>
            </w:tcBorders>
            <w:vAlign w:val="center"/>
          </w:tcPr>
          <w:p w:rsidR="00DF5FD3" w:rsidRDefault="00DF5FD3" w:rsidP="00DF5FD3">
            <w:pPr>
              <w:contextualSpacing/>
              <w:jc w:val="center"/>
              <w:rPr>
                <w:sz w:val="18"/>
              </w:rPr>
            </w:pPr>
            <w:r>
              <w:rPr>
                <w:sz w:val="18"/>
              </w:rPr>
              <w:t>1.76 (1.25)</w:t>
            </w:r>
          </w:p>
        </w:tc>
        <w:tc>
          <w:tcPr>
            <w:tcW w:w="851" w:type="dxa"/>
            <w:tcBorders>
              <w:left w:val="nil"/>
              <w:bottom w:val="nil"/>
              <w:right w:val="nil"/>
            </w:tcBorders>
            <w:vAlign w:val="center"/>
          </w:tcPr>
          <w:p w:rsidR="00DF5FD3" w:rsidRDefault="00DF5FD3" w:rsidP="00DF5FD3">
            <w:pPr>
              <w:contextualSpacing/>
              <w:jc w:val="center"/>
              <w:rPr>
                <w:sz w:val="18"/>
              </w:rPr>
            </w:pPr>
            <w:r>
              <w:rPr>
                <w:sz w:val="18"/>
              </w:rPr>
              <w:t>1.85 (1.31)</w:t>
            </w:r>
          </w:p>
        </w:tc>
        <w:tc>
          <w:tcPr>
            <w:tcW w:w="1417" w:type="dxa"/>
            <w:tcBorders>
              <w:left w:val="nil"/>
              <w:bottom w:val="nil"/>
            </w:tcBorders>
            <w:vAlign w:val="center"/>
          </w:tcPr>
          <w:p w:rsidR="00DF5FD3" w:rsidRDefault="00DF5FD3" w:rsidP="00DF5FD3">
            <w:pPr>
              <w:contextualSpacing/>
              <w:jc w:val="center"/>
              <w:rPr>
                <w:sz w:val="20"/>
                <w:szCs w:val="20"/>
              </w:rPr>
            </w:pPr>
            <w:r w:rsidRPr="00724033">
              <w:rPr>
                <w:i/>
                <w:sz w:val="20"/>
                <w:szCs w:val="20"/>
              </w:rPr>
              <w:t>F</w:t>
            </w:r>
            <w:r>
              <w:rPr>
                <w:sz w:val="20"/>
                <w:szCs w:val="20"/>
              </w:rPr>
              <w:t xml:space="preserve"> = 5.80</w:t>
            </w:r>
          </w:p>
          <w:p w:rsidR="00DF5FD3" w:rsidRDefault="00DF5FD3" w:rsidP="00DF5FD3">
            <w:pPr>
              <w:contextualSpacing/>
              <w:jc w:val="center"/>
              <w:rPr>
                <w:sz w:val="18"/>
              </w:rPr>
            </w:pPr>
            <w:r w:rsidRPr="00724033">
              <w:rPr>
                <w:i/>
                <w:sz w:val="20"/>
                <w:szCs w:val="20"/>
              </w:rPr>
              <w:t>p</w:t>
            </w:r>
            <w:r>
              <w:rPr>
                <w:sz w:val="20"/>
                <w:szCs w:val="20"/>
              </w:rPr>
              <w:t xml:space="preserve"> = .018</w:t>
            </w:r>
          </w:p>
        </w:tc>
      </w:tr>
      <w:tr w:rsidR="00DF5FD3" w:rsidTr="0074323D">
        <w:tc>
          <w:tcPr>
            <w:tcW w:w="1046" w:type="dxa"/>
            <w:tcBorders>
              <w:top w:val="nil"/>
              <w:bottom w:val="nil"/>
              <w:right w:val="nil"/>
            </w:tcBorders>
          </w:tcPr>
          <w:p w:rsidR="00DF5FD3" w:rsidRDefault="00DF5FD3" w:rsidP="00DF5FD3">
            <w:pPr>
              <w:contextualSpacing/>
              <w:rPr>
                <w:sz w:val="20"/>
              </w:rPr>
            </w:pPr>
            <w:r>
              <w:rPr>
                <w:sz w:val="20"/>
              </w:rPr>
              <w:t>Hillary Clinton</w:t>
            </w:r>
          </w:p>
          <w:p w:rsidR="00DF5FD3" w:rsidRPr="00A171A7" w:rsidRDefault="00DF5FD3" w:rsidP="00DF5FD3">
            <w:pPr>
              <w:contextualSpacing/>
              <w:rPr>
                <w:sz w:val="20"/>
              </w:rPr>
            </w:pPr>
          </w:p>
        </w:tc>
        <w:tc>
          <w:tcPr>
            <w:tcW w:w="937" w:type="dxa"/>
            <w:tcBorders>
              <w:top w:val="nil"/>
              <w:left w:val="nil"/>
              <w:bottom w:val="nil"/>
              <w:right w:val="nil"/>
            </w:tcBorders>
          </w:tcPr>
          <w:p w:rsidR="00DF5FD3" w:rsidRDefault="00DF5FD3" w:rsidP="00DF5FD3">
            <w:pPr>
              <w:contextualSpacing/>
              <w:jc w:val="center"/>
              <w:rPr>
                <w:sz w:val="20"/>
                <w:szCs w:val="20"/>
              </w:rPr>
            </w:pPr>
            <w:r>
              <w:rPr>
                <w:sz w:val="20"/>
                <w:szCs w:val="20"/>
              </w:rPr>
              <w:t>2.46</w:t>
            </w:r>
          </w:p>
          <w:p w:rsidR="00DF5FD3" w:rsidRPr="00566F6F" w:rsidRDefault="00DF5FD3" w:rsidP="00DF5FD3">
            <w:pPr>
              <w:contextualSpacing/>
              <w:jc w:val="center"/>
              <w:rPr>
                <w:sz w:val="20"/>
                <w:szCs w:val="20"/>
              </w:rPr>
            </w:pPr>
            <w:r>
              <w:rPr>
                <w:sz w:val="20"/>
                <w:szCs w:val="20"/>
              </w:rPr>
              <w:t>(1.41)</w:t>
            </w:r>
          </w:p>
        </w:tc>
        <w:tc>
          <w:tcPr>
            <w:tcW w:w="850"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2.54 (1.43)</w:t>
            </w:r>
          </w:p>
        </w:tc>
        <w:tc>
          <w:tcPr>
            <w:tcW w:w="1278" w:type="dxa"/>
            <w:tcBorders>
              <w:top w:val="nil"/>
              <w:left w:val="nil"/>
              <w:bottom w:val="nil"/>
              <w:right w:val="nil"/>
            </w:tcBorders>
          </w:tcPr>
          <w:p w:rsidR="00DF5FD3" w:rsidRDefault="00DF5FD3" w:rsidP="00DF5FD3">
            <w:pPr>
              <w:contextualSpacing/>
              <w:jc w:val="center"/>
              <w:rPr>
                <w:sz w:val="20"/>
                <w:szCs w:val="20"/>
              </w:rPr>
            </w:pPr>
            <w:r w:rsidRPr="00724033">
              <w:rPr>
                <w:i/>
                <w:sz w:val="20"/>
                <w:szCs w:val="20"/>
              </w:rPr>
              <w:t>F</w:t>
            </w:r>
            <w:r>
              <w:rPr>
                <w:sz w:val="20"/>
                <w:szCs w:val="20"/>
              </w:rPr>
              <w:t xml:space="preserve"> = 1.00</w:t>
            </w:r>
          </w:p>
          <w:p w:rsidR="00DF5FD3" w:rsidRDefault="00DF5FD3" w:rsidP="00DF5FD3">
            <w:pPr>
              <w:contextualSpacing/>
              <w:jc w:val="center"/>
              <w:rPr>
                <w:sz w:val="20"/>
                <w:szCs w:val="20"/>
              </w:rPr>
            </w:pPr>
            <w:r w:rsidRPr="00724033">
              <w:rPr>
                <w:i/>
                <w:sz w:val="20"/>
                <w:szCs w:val="20"/>
              </w:rPr>
              <w:t>p</w:t>
            </w:r>
            <w:r>
              <w:rPr>
                <w:sz w:val="20"/>
                <w:szCs w:val="20"/>
              </w:rPr>
              <w:t xml:space="preserve"> = .320</w:t>
            </w:r>
          </w:p>
        </w:tc>
        <w:tc>
          <w:tcPr>
            <w:tcW w:w="992"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2.12 (1.31)</w:t>
            </w:r>
          </w:p>
        </w:tc>
        <w:tc>
          <w:tcPr>
            <w:tcW w:w="851"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2.15 (1.32)</w:t>
            </w:r>
          </w:p>
        </w:tc>
        <w:tc>
          <w:tcPr>
            <w:tcW w:w="1559" w:type="dxa"/>
            <w:tcBorders>
              <w:top w:val="nil"/>
              <w:left w:val="nil"/>
              <w:bottom w:val="nil"/>
              <w:right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.60</w:t>
            </w:r>
          </w:p>
          <w:p w:rsidR="00DF5FD3" w:rsidRDefault="00DF5FD3" w:rsidP="00DF5FD3">
            <w:pPr>
              <w:contextualSpacing/>
              <w:jc w:val="center"/>
              <w:rPr>
                <w:sz w:val="20"/>
                <w:szCs w:val="20"/>
              </w:rPr>
            </w:pPr>
            <w:r w:rsidRPr="00DA29D2">
              <w:rPr>
                <w:i/>
                <w:sz w:val="20"/>
                <w:szCs w:val="20"/>
              </w:rPr>
              <w:t>p</w:t>
            </w:r>
            <w:r>
              <w:rPr>
                <w:sz w:val="20"/>
                <w:szCs w:val="20"/>
              </w:rPr>
              <w:t xml:space="preserve"> = .441</w:t>
            </w:r>
          </w:p>
        </w:tc>
        <w:tc>
          <w:tcPr>
            <w:tcW w:w="992"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2.27 (1.41)</w:t>
            </w:r>
          </w:p>
        </w:tc>
        <w:tc>
          <w:tcPr>
            <w:tcW w:w="851"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2.28 (1.40)</w:t>
            </w:r>
          </w:p>
        </w:tc>
        <w:tc>
          <w:tcPr>
            <w:tcW w:w="1417" w:type="dxa"/>
            <w:tcBorders>
              <w:top w:val="nil"/>
              <w:left w:val="nil"/>
              <w:bottom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.33</w:t>
            </w:r>
          </w:p>
          <w:p w:rsidR="00DF5FD3" w:rsidRDefault="00DF5FD3" w:rsidP="00DF5FD3">
            <w:pPr>
              <w:contextualSpacing/>
              <w:jc w:val="center"/>
              <w:rPr>
                <w:sz w:val="20"/>
                <w:szCs w:val="20"/>
              </w:rPr>
            </w:pPr>
            <w:r w:rsidRPr="00DA29D2">
              <w:rPr>
                <w:i/>
                <w:sz w:val="20"/>
                <w:szCs w:val="20"/>
              </w:rPr>
              <w:t>p</w:t>
            </w:r>
            <w:r>
              <w:rPr>
                <w:sz w:val="20"/>
                <w:szCs w:val="20"/>
              </w:rPr>
              <w:t xml:space="preserve"> = .566</w:t>
            </w:r>
          </w:p>
        </w:tc>
      </w:tr>
      <w:tr w:rsidR="00DF5FD3" w:rsidTr="0074323D">
        <w:tc>
          <w:tcPr>
            <w:tcW w:w="1046" w:type="dxa"/>
            <w:tcBorders>
              <w:top w:val="nil"/>
              <w:bottom w:val="nil"/>
              <w:right w:val="nil"/>
            </w:tcBorders>
          </w:tcPr>
          <w:p w:rsidR="00DF5FD3" w:rsidRDefault="00DF5FD3" w:rsidP="00DF5FD3">
            <w:pPr>
              <w:contextualSpacing/>
              <w:rPr>
                <w:sz w:val="20"/>
              </w:rPr>
            </w:pPr>
            <w:r>
              <w:rPr>
                <w:sz w:val="20"/>
              </w:rPr>
              <w:t>Bernie Sanders</w:t>
            </w:r>
          </w:p>
          <w:p w:rsidR="00DF5FD3" w:rsidRPr="00A171A7" w:rsidRDefault="00DF5FD3" w:rsidP="00DF5FD3">
            <w:pPr>
              <w:contextualSpacing/>
              <w:rPr>
                <w:sz w:val="20"/>
              </w:rPr>
            </w:pPr>
          </w:p>
        </w:tc>
        <w:tc>
          <w:tcPr>
            <w:tcW w:w="937"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3.22 (1.53)</w:t>
            </w:r>
          </w:p>
        </w:tc>
        <w:tc>
          <w:tcPr>
            <w:tcW w:w="850"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3.25 (1.50)</w:t>
            </w:r>
          </w:p>
        </w:tc>
        <w:tc>
          <w:tcPr>
            <w:tcW w:w="1278" w:type="dxa"/>
            <w:tcBorders>
              <w:top w:val="nil"/>
              <w:left w:val="nil"/>
              <w:bottom w:val="nil"/>
              <w:right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.82</w:t>
            </w:r>
          </w:p>
          <w:p w:rsidR="00DF5FD3" w:rsidRDefault="00DF5FD3" w:rsidP="00DF5FD3">
            <w:pPr>
              <w:contextualSpacing/>
              <w:jc w:val="center"/>
              <w:rPr>
                <w:sz w:val="20"/>
                <w:szCs w:val="20"/>
              </w:rPr>
            </w:pPr>
            <w:r w:rsidRPr="00DA29D2">
              <w:rPr>
                <w:i/>
                <w:sz w:val="20"/>
                <w:szCs w:val="20"/>
              </w:rPr>
              <w:t>p</w:t>
            </w:r>
            <w:r>
              <w:rPr>
                <w:sz w:val="20"/>
                <w:szCs w:val="20"/>
              </w:rPr>
              <w:t xml:space="preserve"> = .368</w:t>
            </w:r>
          </w:p>
        </w:tc>
        <w:tc>
          <w:tcPr>
            <w:tcW w:w="992"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3.28 (1.61)</w:t>
            </w:r>
          </w:p>
        </w:tc>
        <w:tc>
          <w:tcPr>
            <w:tcW w:w="851"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3.26 (1.64)</w:t>
            </w:r>
          </w:p>
        </w:tc>
        <w:tc>
          <w:tcPr>
            <w:tcW w:w="1559" w:type="dxa"/>
            <w:tcBorders>
              <w:top w:val="nil"/>
              <w:left w:val="nil"/>
              <w:bottom w:val="nil"/>
              <w:right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1.14</w:t>
            </w:r>
          </w:p>
          <w:p w:rsidR="00DF5FD3" w:rsidRDefault="00DF5FD3" w:rsidP="00DF5FD3">
            <w:pPr>
              <w:contextualSpacing/>
              <w:jc w:val="center"/>
              <w:rPr>
                <w:sz w:val="20"/>
                <w:szCs w:val="20"/>
              </w:rPr>
            </w:pPr>
            <w:r w:rsidRPr="00DA29D2">
              <w:rPr>
                <w:i/>
                <w:sz w:val="20"/>
                <w:szCs w:val="20"/>
              </w:rPr>
              <w:t>p</w:t>
            </w:r>
            <w:r>
              <w:rPr>
                <w:sz w:val="20"/>
                <w:szCs w:val="20"/>
              </w:rPr>
              <w:t xml:space="preserve"> = .287</w:t>
            </w:r>
          </w:p>
        </w:tc>
        <w:tc>
          <w:tcPr>
            <w:tcW w:w="992"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3.33 (1.59)</w:t>
            </w:r>
          </w:p>
        </w:tc>
        <w:tc>
          <w:tcPr>
            <w:tcW w:w="851"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3.34 (1.57)</w:t>
            </w:r>
          </w:p>
        </w:tc>
        <w:tc>
          <w:tcPr>
            <w:tcW w:w="1417" w:type="dxa"/>
            <w:tcBorders>
              <w:top w:val="nil"/>
              <w:left w:val="nil"/>
              <w:bottom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.06</w:t>
            </w:r>
          </w:p>
          <w:p w:rsidR="00DF5FD3" w:rsidRDefault="00DF5FD3" w:rsidP="00DF5FD3">
            <w:pPr>
              <w:contextualSpacing/>
              <w:jc w:val="center"/>
              <w:rPr>
                <w:sz w:val="20"/>
                <w:szCs w:val="20"/>
              </w:rPr>
            </w:pPr>
            <w:r w:rsidRPr="00DA29D2">
              <w:rPr>
                <w:i/>
                <w:sz w:val="20"/>
                <w:szCs w:val="20"/>
              </w:rPr>
              <w:t>p</w:t>
            </w:r>
            <w:r>
              <w:rPr>
                <w:sz w:val="20"/>
                <w:szCs w:val="20"/>
              </w:rPr>
              <w:t xml:space="preserve"> = .810</w:t>
            </w:r>
          </w:p>
        </w:tc>
      </w:tr>
      <w:tr w:rsidR="00DF5FD3" w:rsidTr="0074323D">
        <w:tc>
          <w:tcPr>
            <w:tcW w:w="1046" w:type="dxa"/>
            <w:tcBorders>
              <w:top w:val="nil"/>
              <w:bottom w:val="nil"/>
              <w:right w:val="nil"/>
            </w:tcBorders>
          </w:tcPr>
          <w:p w:rsidR="00DF5FD3" w:rsidRDefault="00DF5FD3" w:rsidP="00DF5FD3">
            <w:pPr>
              <w:contextualSpacing/>
              <w:rPr>
                <w:sz w:val="20"/>
              </w:rPr>
            </w:pPr>
            <w:r>
              <w:rPr>
                <w:sz w:val="20"/>
              </w:rPr>
              <w:t xml:space="preserve">Ted </w:t>
            </w:r>
          </w:p>
          <w:p w:rsidR="00DF5FD3" w:rsidRDefault="00DF5FD3" w:rsidP="00DF5FD3">
            <w:pPr>
              <w:contextualSpacing/>
              <w:rPr>
                <w:sz w:val="20"/>
              </w:rPr>
            </w:pPr>
            <w:r>
              <w:rPr>
                <w:sz w:val="20"/>
              </w:rPr>
              <w:t>Cruz</w:t>
            </w:r>
          </w:p>
          <w:p w:rsidR="00DF5FD3" w:rsidRPr="00A171A7" w:rsidRDefault="00DF5FD3" w:rsidP="00DF5FD3">
            <w:pPr>
              <w:contextualSpacing/>
              <w:rPr>
                <w:sz w:val="20"/>
              </w:rPr>
            </w:pPr>
          </w:p>
        </w:tc>
        <w:tc>
          <w:tcPr>
            <w:tcW w:w="937"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1.63 (.98)</w:t>
            </w:r>
          </w:p>
        </w:tc>
        <w:tc>
          <w:tcPr>
            <w:tcW w:w="850"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1.61 (.94)</w:t>
            </w:r>
          </w:p>
        </w:tc>
        <w:tc>
          <w:tcPr>
            <w:tcW w:w="1278" w:type="dxa"/>
            <w:tcBorders>
              <w:top w:val="nil"/>
              <w:left w:val="nil"/>
              <w:bottom w:val="nil"/>
              <w:right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1.00</w:t>
            </w:r>
          </w:p>
          <w:p w:rsidR="00DF5FD3" w:rsidRDefault="00DF5FD3" w:rsidP="00DF5FD3">
            <w:pPr>
              <w:contextualSpacing/>
              <w:jc w:val="center"/>
              <w:rPr>
                <w:sz w:val="20"/>
                <w:szCs w:val="20"/>
              </w:rPr>
            </w:pPr>
            <w:r w:rsidRPr="00DA29D2">
              <w:rPr>
                <w:i/>
                <w:sz w:val="20"/>
                <w:szCs w:val="20"/>
              </w:rPr>
              <w:t>p</w:t>
            </w:r>
            <w:r>
              <w:rPr>
                <w:sz w:val="20"/>
                <w:szCs w:val="20"/>
              </w:rPr>
              <w:t xml:space="preserve"> = .320</w:t>
            </w:r>
          </w:p>
        </w:tc>
        <w:tc>
          <w:tcPr>
            <w:tcW w:w="992"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1.69 (1.07)</w:t>
            </w:r>
          </w:p>
        </w:tc>
        <w:tc>
          <w:tcPr>
            <w:tcW w:w="851"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1.75 (1.16)</w:t>
            </w:r>
          </w:p>
        </w:tc>
        <w:tc>
          <w:tcPr>
            <w:tcW w:w="1559" w:type="dxa"/>
            <w:tcBorders>
              <w:top w:val="nil"/>
              <w:left w:val="nil"/>
              <w:bottom w:val="nil"/>
              <w:right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3.34</w:t>
            </w:r>
          </w:p>
          <w:p w:rsidR="00DF5FD3" w:rsidRDefault="00DF5FD3" w:rsidP="00DF5FD3">
            <w:pPr>
              <w:contextualSpacing/>
              <w:jc w:val="center"/>
              <w:rPr>
                <w:sz w:val="20"/>
                <w:szCs w:val="20"/>
              </w:rPr>
            </w:pPr>
            <w:r w:rsidRPr="00DA29D2">
              <w:rPr>
                <w:i/>
                <w:sz w:val="20"/>
                <w:szCs w:val="20"/>
              </w:rPr>
              <w:t>p</w:t>
            </w:r>
            <w:r>
              <w:rPr>
                <w:sz w:val="20"/>
                <w:szCs w:val="20"/>
              </w:rPr>
              <w:t xml:space="preserve"> = .071</w:t>
            </w:r>
          </w:p>
        </w:tc>
        <w:tc>
          <w:tcPr>
            <w:tcW w:w="992"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1.62 (1.09)</w:t>
            </w:r>
          </w:p>
        </w:tc>
        <w:tc>
          <w:tcPr>
            <w:tcW w:w="851" w:type="dxa"/>
            <w:tcBorders>
              <w:top w:val="nil"/>
              <w:left w:val="nil"/>
              <w:bottom w:val="nil"/>
              <w:right w:val="nil"/>
            </w:tcBorders>
          </w:tcPr>
          <w:p w:rsidR="00DF5FD3" w:rsidRPr="00566F6F" w:rsidRDefault="00DF5FD3" w:rsidP="00DF5FD3">
            <w:pPr>
              <w:contextualSpacing/>
              <w:jc w:val="center"/>
              <w:rPr>
                <w:sz w:val="20"/>
                <w:szCs w:val="20"/>
              </w:rPr>
            </w:pPr>
            <w:r>
              <w:rPr>
                <w:sz w:val="20"/>
                <w:szCs w:val="20"/>
              </w:rPr>
              <w:t>1.60 (1.09)</w:t>
            </w:r>
          </w:p>
        </w:tc>
        <w:tc>
          <w:tcPr>
            <w:tcW w:w="1417" w:type="dxa"/>
            <w:tcBorders>
              <w:top w:val="nil"/>
              <w:left w:val="nil"/>
              <w:bottom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.69</w:t>
            </w:r>
          </w:p>
          <w:p w:rsidR="00DF5FD3" w:rsidRDefault="00DF5FD3" w:rsidP="00DF5FD3">
            <w:pPr>
              <w:contextualSpacing/>
              <w:jc w:val="center"/>
              <w:rPr>
                <w:sz w:val="20"/>
                <w:szCs w:val="20"/>
              </w:rPr>
            </w:pPr>
            <w:r w:rsidRPr="00DA29D2">
              <w:rPr>
                <w:i/>
                <w:sz w:val="20"/>
                <w:szCs w:val="20"/>
              </w:rPr>
              <w:t>p</w:t>
            </w:r>
            <w:r>
              <w:rPr>
                <w:sz w:val="20"/>
                <w:szCs w:val="20"/>
              </w:rPr>
              <w:t xml:space="preserve"> = .408</w:t>
            </w:r>
          </w:p>
        </w:tc>
      </w:tr>
      <w:tr w:rsidR="00DF5FD3" w:rsidTr="0074323D">
        <w:tc>
          <w:tcPr>
            <w:tcW w:w="1046" w:type="dxa"/>
            <w:tcBorders>
              <w:top w:val="nil"/>
              <w:right w:val="nil"/>
            </w:tcBorders>
          </w:tcPr>
          <w:p w:rsidR="00DF5FD3" w:rsidRPr="00A171A7" w:rsidRDefault="00DF5FD3" w:rsidP="00DF5FD3">
            <w:pPr>
              <w:contextualSpacing/>
              <w:rPr>
                <w:sz w:val="20"/>
              </w:rPr>
            </w:pPr>
            <w:r>
              <w:rPr>
                <w:sz w:val="20"/>
              </w:rPr>
              <w:t>John Kasich</w:t>
            </w:r>
          </w:p>
        </w:tc>
        <w:tc>
          <w:tcPr>
            <w:tcW w:w="937" w:type="dxa"/>
            <w:tcBorders>
              <w:top w:val="nil"/>
              <w:left w:val="nil"/>
              <w:right w:val="nil"/>
            </w:tcBorders>
          </w:tcPr>
          <w:p w:rsidR="002A3546" w:rsidRDefault="00DF5FD3" w:rsidP="002A3546">
            <w:pPr>
              <w:contextualSpacing/>
              <w:jc w:val="center"/>
              <w:rPr>
                <w:sz w:val="20"/>
                <w:szCs w:val="20"/>
              </w:rPr>
            </w:pPr>
            <w:r>
              <w:rPr>
                <w:sz w:val="20"/>
                <w:szCs w:val="20"/>
              </w:rPr>
              <w:t>1.8</w:t>
            </w:r>
            <w:r w:rsidR="002A3546">
              <w:rPr>
                <w:sz w:val="20"/>
                <w:szCs w:val="20"/>
              </w:rPr>
              <w:t>4</w:t>
            </w:r>
          </w:p>
          <w:p w:rsidR="00DF5FD3" w:rsidRPr="00566F6F" w:rsidRDefault="00DF5FD3" w:rsidP="002A3546">
            <w:pPr>
              <w:contextualSpacing/>
              <w:jc w:val="center"/>
              <w:rPr>
                <w:sz w:val="20"/>
                <w:szCs w:val="20"/>
              </w:rPr>
            </w:pPr>
            <w:r>
              <w:rPr>
                <w:sz w:val="20"/>
                <w:szCs w:val="20"/>
              </w:rPr>
              <w:t>(1.02)</w:t>
            </w:r>
          </w:p>
        </w:tc>
        <w:tc>
          <w:tcPr>
            <w:tcW w:w="850" w:type="dxa"/>
            <w:tcBorders>
              <w:top w:val="nil"/>
              <w:left w:val="nil"/>
              <w:right w:val="nil"/>
            </w:tcBorders>
          </w:tcPr>
          <w:p w:rsidR="00DF5FD3" w:rsidRPr="00566F6F" w:rsidRDefault="00DF5FD3" w:rsidP="00DF5FD3">
            <w:pPr>
              <w:contextualSpacing/>
              <w:jc w:val="center"/>
              <w:rPr>
                <w:sz w:val="20"/>
                <w:szCs w:val="20"/>
              </w:rPr>
            </w:pPr>
            <w:r>
              <w:rPr>
                <w:sz w:val="20"/>
                <w:szCs w:val="20"/>
              </w:rPr>
              <w:t>1.88 (1.00)</w:t>
            </w:r>
          </w:p>
        </w:tc>
        <w:tc>
          <w:tcPr>
            <w:tcW w:w="1278" w:type="dxa"/>
            <w:tcBorders>
              <w:top w:val="nil"/>
              <w:left w:val="nil"/>
              <w:right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2.02</w:t>
            </w:r>
          </w:p>
          <w:p w:rsidR="00DF5FD3" w:rsidRDefault="00DF5FD3" w:rsidP="00DF5FD3">
            <w:pPr>
              <w:contextualSpacing/>
              <w:jc w:val="center"/>
              <w:rPr>
                <w:sz w:val="20"/>
                <w:szCs w:val="20"/>
              </w:rPr>
            </w:pPr>
            <w:r w:rsidRPr="00DA29D2">
              <w:rPr>
                <w:i/>
                <w:sz w:val="20"/>
                <w:szCs w:val="20"/>
              </w:rPr>
              <w:t>p</w:t>
            </w:r>
            <w:r>
              <w:rPr>
                <w:sz w:val="20"/>
                <w:szCs w:val="20"/>
              </w:rPr>
              <w:t xml:space="preserve"> = .158</w:t>
            </w:r>
          </w:p>
        </w:tc>
        <w:tc>
          <w:tcPr>
            <w:tcW w:w="992" w:type="dxa"/>
            <w:tcBorders>
              <w:top w:val="nil"/>
              <w:left w:val="nil"/>
              <w:right w:val="nil"/>
            </w:tcBorders>
          </w:tcPr>
          <w:p w:rsidR="00DF5FD3" w:rsidRPr="00566F6F" w:rsidRDefault="00DF5FD3" w:rsidP="00DF5FD3">
            <w:pPr>
              <w:contextualSpacing/>
              <w:jc w:val="center"/>
              <w:rPr>
                <w:sz w:val="20"/>
                <w:szCs w:val="20"/>
              </w:rPr>
            </w:pPr>
            <w:r>
              <w:rPr>
                <w:sz w:val="20"/>
                <w:szCs w:val="20"/>
              </w:rPr>
              <w:t>2.04 (1.10)</w:t>
            </w:r>
          </w:p>
        </w:tc>
        <w:tc>
          <w:tcPr>
            <w:tcW w:w="851" w:type="dxa"/>
            <w:tcBorders>
              <w:top w:val="nil"/>
              <w:left w:val="nil"/>
              <w:right w:val="nil"/>
            </w:tcBorders>
          </w:tcPr>
          <w:p w:rsidR="00DF5FD3" w:rsidRPr="00566F6F" w:rsidRDefault="00DF5FD3" w:rsidP="00DF5FD3">
            <w:pPr>
              <w:contextualSpacing/>
              <w:jc w:val="center"/>
              <w:rPr>
                <w:sz w:val="20"/>
                <w:szCs w:val="20"/>
              </w:rPr>
            </w:pPr>
            <w:r>
              <w:rPr>
                <w:sz w:val="20"/>
                <w:szCs w:val="20"/>
              </w:rPr>
              <w:t>2.04 (1.11)</w:t>
            </w:r>
          </w:p>
        </w:tc>
        <w:tc>
          <w:tcPr>
            <w:tcW w:w="1559" w:type="dxa"/>
            <w:tcBorders>
              <w:top w:val="nil"/>
              <w:left w:val="nil"/>
              <w:right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.00</w:t>
            </w:r>
          </w:p>
          <w:p w:rsidR="00DF5FD3" w:rsidRDefault="00DF5FD3" w:rsidP="00DF5FD3">
            <w:pPr>
              <w:contextualSpacing/>
              <w:jc w:val="center"/>
              <w:rPr>
                <w:sz w:val="20"/>
                <w:szCs w:val="20"/>
              </w:rPr>
            </w:pPr>
            <w:r w:rsidRPr="00DA29D2">
              <w:rPr>
                <w:i/>
                <w:sz w:val="20"/>
                <w:szCs w:val="20"/>
              </w:rPr>
              <w:t>p</w:t>
            </w:r>
            <w:r>
              <w:rPr>
                <w:sz w:val="20"/>
                <w:szCs w:val="20"/>
              </w:rPr>
              <w:t xml:space="preserve"> = 1.00</w:t>
            </w:r>
          </w:p>
        </w:tc>
        <w:tc>
          <w:tcPr>
            <w:tcW w:w="992" w:type="dxa"/>
            <w:tcBorders>
              <w:top w:val="nil"/>
              <w:left w:val="nil"/>
              <w:right w:val="nil"/>
            </w:tcBorders>
          </w:tcPr>
          <w:p w:rsidR="00DF5FD3" w:rsidRPr="00566F6F" w:rsidRDefault="00DF5FD3" w:rsidP="00DF5FD3">
            <w:pPr>
              <w:contextualSpacing/>
              <w:jc w:val="center"/>
              <w:rPr>
                <w:sz w:val="20"/>
                <w:szCs w:val="20"/>
              </w:rPr>
            </w:pPr>
            <w:r>
              <w:rPr>
                <w:sz w:val="20"/>
                <w:szCs w:val="20"/>
              </w:rPr>
              <w:t>1.85 (1.15)</w:t>
            </w:r>
          </w:p>
        </w:tc>
        <w:tc>
          <w:tcPr>
            <w:tcW w:w="851" w:type="dxa"/>
            <w:tcBorders>
              <w:top w:val="nil"/>
              <w:left w:val="nil"/>
              <w:right w:val="nil"/>
            </w:tcBorders>
          </w:tcPr>
          <w:p w:rsidR="00DF5FD3" w:rsidRPr="00566F6F" w:rsidRDefault="00DF5FD3" w:rsidP="00DF5FD3">
            <w:pPr>
              <w:contextualSpacing/>
              <w:jc w:val="center"/>
              <w:rPr>
                <w:sz w:val="20"/>
                <w:szCs w:val="20"/>
              </w:rPr>
            </w:pPr>
            <w:r>
              <w:rPr>
                <w:sz w:val="20"/>
                <w:szCs w:val="20"/>
              </w:rPr>
              <w:t>1.88 (1.14)</w:t>
            </w:r>
          </w:p>
        </w:tc>
        <w:tc>
          <w:tcPr>
            <w:tcW w:w="1417" w:type="dxa"/>
            <w:tcBorders>
              <w:top w:val="nil"/>
              <w:left w:val="nil"/>
            </w:tcBorders>
          </w:tcPr>
          <w:p w:rsidR="00DF5FD3" w:rsidRDefault="00DF5FD3" w:rsidP="00DF5FD3">
            <w:pPr>
              <w:contextualSpacing/>
              <w:jc w:val="center"/>
              <w:rPr>
                <w:sz w:val="20"/>
                <w:szCs w:val="20"/>
              </w:rPr>
            </w:pPr>
            <w:r w:rsidRPr="00DA29D2">
              <w:rPr>
                <w:i/>
                <w:sz w:val="20"/>
                <w:szCs w:val="20"/>
              </w:rPr>
              <w:t>F</w:t>
            </w:r>
            <w:r>
              <w:rPr>
                <w:sz w:val="20"/>
                <w:szCs w:val="20"/>
              </w:rPr>
              <w:t xml:space="preserve"> = .69</w:t>
            </w:r>
          </w:p>
          <w:p w:rsidR="00DF5FD3" w:rsidRDefault="00DF5FD3" w:rsidP="00DF5FD3">
            <w:pPr>
              <w:contextualSpacing/>
              <w:jc w:val="center"/>
              <w:rPr>
                <w:sz w:val="20"/>
                <w:szCs w:val="20"/>
              </w:rPr>
            </w:pPr>
            <w:r w:rsidRPr="00DA29D2">
              <w:rPr>
                <w:i/>
                <w:sz w:val="20"/>
                <w:szCs w:val="20"/>
              </w:rPr>
              <w:t>p</w:t>
            </w:r>
            <w:r>
              <w:rPr>
                <w:sz w:val="20"/>
                <w:szCs w:val="20"/>
              </w:rPr>
              <w:t xml:space="preserve"> = .408</w:t>
            </w:r>
          </w:p>
        </w:tc>
      </w:tr>
    </w:tbl>
    <w:p w:rsidR="006B72E4" w:rsidRDefault="006B72E4" w:rsidP="006B72E4">
      <w:pPr>
        <w:spacing w:line="480" w:lineRule="auto"/>
        <w:contextualSpacing/>
        <w:rPr>
          <w:b/>
        </w:rPr>
      </w:pPr>
    </w:p>
    <w:p w:rsidR="00BE472A" w:rsidRDefault="00BE472A" w:rsidP="00BE472A">
      <w:pPr>
        <w:spacing w:after="160" w:line="259" w:lineRule="auto"/>
        <w:jc w:val="center"/>
        <w:rPr>
          <w:rFonts w:eastAsia="Times New Roman"/>
          <w:b/>
          <w:iCs/>
          <w:color w:val="222222"/>
          <w:shd w:val="clear" w:color="auto" w:fill="FFFFFF"/>
          <w:lang w:val="en-CA"/>
        </w:rPr>
      </w:pPr>
      <w:r>
        <w:rPr>
          <w:rFonts w:eastAsia="Times New Roman"/>
          <w:b/>
          <w:iCs/>
          <w:color w:val="222222"/>
          <w:shd w:val="clear" w:color="auto" w:fill="FFFFFF"/>
          <w:lang w:val="en-CA"/>
        </w:rPr>
        <w:lastRenderedPageBreak/>
        <w:t>Study 4</w:t>
      </w:r>
    </w:p>
    <w:p w:rsidR="00BE472A" w:rsidRDefault="00BE472A">
      <w:pPr>
        <w:spacing w:after="160" w:line="259" w:lineRule="auto"/>
        <w:rPr>
          <w:rFonts w:eastAsia="Times New Roman"/>
          <w:iCs/>
          <w:color w:val="222222"/>
          <w:shd w:val="clear" w:color="auto" w:fill="FFFFFF"/>
          <w:lang w:val="en-CA"/>
        </w:rPr>
      </w:pPr>
      <w:r>
        <w:rPr>
          <w:rFonts w:eastAsia="Times New Roman"/>
          <w:iCs/>
          <w:color w:val="222222"/>
          <w:shd w:val="clear" w:color="auto" w:fill="FFFFFF"/>
          <w:lang w:val="en-CA"/>
        </w:rPr>
        <w:t>The text for the two conditions were identical to the Moderate and Highly Extreme Protest conditions used in Study 1.  Likewise, we asked all the same items as those measured in Study 1, with the addition of the following:</w:t>
      </w:r>
    </w:p>
    <w:p w:rsidR="00BE472A" w:rsidRDefault="00BE472A">
      <w:pPr>
        <w:spacing w:after="160" w:line="259" w:lineRule="auto"/>
        <w:rPr>
          <w:rFonts w:eastAsia="Times New Roman"/>
          <w:iCs/>
          <w:color w:val="222222"/>
          <w:shd w:val="clear" w:color="auto" w:fill="FFFFFF"/>
          <w:lang w:val="en-CA"/>
        </w:rPr>
      </w:pPr>
    </w:p>
    <w:p w:rsidR="00E20C28" w:rsidRDefault="00E20C28" w:rsidP="004E0B20">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Disruptive</w:t>
      </w:r>
    </w:p>
    <w:p w:rsidR="00E20C28" w:rsidRDefault="00E20C28" w:rsidP="004E0B20">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To what extent would you say the protesters’ behavior was disruptive?</w:t>
      </w:r>
    </w:p>
    <w:p w:rsidR="00E20C28" w:rsidRDefault="00E20C28" w:rsidP="004E0B20">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ranging from 1 (not at all disruptive) to 5 (very disruptive).</w:t>
      </w:r>
    </w:p>
    <w:p w:rsidR="00E20C28" w:rsidRDefault="00E20C28" w:rsidP="004E0B20">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Harmful</w:t>
      </w:r>
    </w:p>
    <w:p w:rsidR="00E20C28" w:rsidRDefault="00E20C28" w:rsidP="004E0B20">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 xml:space="preserve">To what extent would you say the protesters’ behavior was </w:t>
      </w:r>
      <w:r w:rsidR="004E0B20">
        <w:rPr>
          <w:rFonts w:eastAsia="Times New Roman"/>
          <w:iCs/>
          <w:color w:val="222222"/>
          <w:shd w:val="clear" w:color="auto" w:fill="FFFFFF"/>
          <w:lang w:val="en-CA"/>
        </w:rPr>
        <w:t>harmful</w:t>
      </w:r>
      <w:r>
        <w:rPr>
          <w:rFonts w:eastAsia="Times New Roman"/>
          <w:iCs/>
          <w:color w:val="222222"/>
          <w:shd w:val="clear" w:color="auto" w:fill="FFFFFF"/>
          <w:lang w:val="en-CA"/>
        </w:rPr>
        <w:t>?</w:t>
      </w:r>
    </w:p>
    <w:p w:rsidR="00E20C28" w:rsidRDefault="00E20C28" w:rsidP="004E0B20">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 xml:space="preserve">Participants answered on a scale ranging from 1 (not at all </w:t>
      </w:r>
      <w:r w:rsidR="004E0B20">
        <w:rPr>
          <w:rFonts w:eastAsia="Times New Roman"/>
          <w:iCs/>
          <w:color w:val="222222"/>
          <w:shd w:val="clear" w:color="auto" w:fill="FFFFFF"/>
          <w:lang w:val="en-CA"/>
        </w:rPr>
        <w:t>harmful</w:t>
      </w:r>
      <w:r>
        <w:rPr>
          <w:rFonts w:eastAsia="Times New Roman"/>
          <w:iCs/>
          <w:color w:val="222222"/>
          <w:shd w:val="clear" w:color="auto" w:fill="FFFFFF"/>
          <w:lang w:val="en-CA"/>
        </w:rPr>
        <w:t xml:space="preserve">) to 5 (very </w:t>
      </w:r>
      <w:r w:rsidR="004E0B20">
        <w:rPr>
          <w:rFonts w:eastAsia="Times New Roman"/>
          <w:iCs/>
          <w:color w:val="222222"/>
          <w:shd w:val="clear" w:color="auto" w:fill="FFFFFF"/>
          <w:lang w:val="en-CA"/>
        </w:rPr>
        <w:t>harmful</w:t>
      </w:r>
      <w:r>
        <w:rPr>
          <w:rFonts w:eastAsia="Times New Roman"/>
          <w:iCs/>
          <w:color w:val="222222"/>
          <w:shd w:val="clear" w:color="auto" w:fill="FFFFFF"/>
          <w:lang w:val="en-CA"/>
        </w:rPr>
        <w:t>).</w:t>
      </w:r>
    </w:p>
    <w:p w:rsidR="004E0B20" w:rsidRDefault="004E0B20">
      <w:pPr>
        <w:spacing w:after="160" w:line="259" w:lineRule="auto"/>
        <w:rPr>
          <w:rFonts w:eastAsia="Times New Roman"/>
          <w:iCs/>
          <w:color w:val="222222"/>
          <w:shd w:val="clear" w:color="auto" w:fill="FFFFFF"/>
          <w:lang w:val="en-CA"/>
        </w:rPr>
      </w:pPr>
    </w:p>
    <w:p w:rsidR="004E0B20" w:rsidRDefault="004E0B20">
      <w:pPr>
        <w:spacing w:after="160" w:line="259" w:lineRule="auto"/>
        <w:rPr>
          <w:rFonts w:eastAsia="Times New Roman"/>
          <w:iCs/>
          <w:color w:val="222222"/>
          <w:shd w:val="clear" w:color="auto" w:fill="FFFFFF"/>
          <w:lang w:val="en-CA"/>
        </w:rPr>
      </w:pPr>
      <w:r>
        <w:rPr>
          <w:rFonts w:eastAsia="Times New Roman"/>
          <w:i/>
          <w:iCs/>
          <w:color w:val="222222"/>
          <w:shd w:val="clear" w:color="auto" w:fill="FFFFFF"/>
          <w:lang w:val="en-CA"/>
        </w:rPr>
        <w:t>Immoral</w:t>
      </w:r>
    </w:p>
    <w:p w:rsidR="004E0B20" w:rsidRDefault="004E0B20">
      <w:pPr>
        <w:spacing w:after="160" w:line="259" w:lineRule="auto"/>
        <w:rPr>
          <w:rFonts w:eastAsia="Times New Roman"/>
          <w:iCs/>
          <w:color w:val="222222"/>
          <w:shd w:val="clear" w:color="auto" w:fill="FFFFFF"/>
          <w:lang w:val="en-CA"/>
        </w:rPr>
      </w:pPr>
      <w:r>
        <w:rPr>
          <w:rFonts w:eastAsia="Times New Roman"/>
          <w:iCs/>
          <w:color w:val="222222"/>
          <w:shd w:val="clear" w:color="auto" w:fill="FFFFFF"/>
          <w:lang w:val="en-CA"/>
        </w:rPr>
        <w:t>How immoral do you find the protesters’ behavior?</w:t>
      </w:r>
    </w:p>
    <w:p w:rsidR="004E0B20" w:rsidRDefault="004E0B20">
      <w:pPr>
        <w:spacing w:after="160" w:line="259" w:lineRule="auto"/>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ranging from 1 (not at all immoral) to 5 (very immoral).</w:t>
      </w:r>
    </w:p>
    <w:p w:rsidR="004E0B20" w:rsidRDefault="004E0B20">
      <w:pPr>
        <w:spacing w:after="160" w:line="259" w:lineRule="auto"/>
        <w:rPr>
          <w:rFonts w:eastAsia="Times New Roman"/>
          <w:iCs/>
          <w:color w:val="222222"/>
          <w:shd w:val="clear" w:color="auto" w:fill="FFFFFF"/>
          <w:lang w:val="en-CA"/>
        </w:rPr>
      </w:pPr>
    </w:p>
    <w:p w:rsidR="00E74C6F" w:rsidRDefault="00E74C6F">
      <w:pPr>
        <w:spacing w:after="160" w:line="259" w:lineRule="auto"/>
        <w:rPr>
          <w:rFonts w:eastAsia="Times New Roman"/>
          <w:iCs/>
          <w:color w:val="222222"/>
          <w:shd w:val="clear" w:color="auto" w:fill="FFFFFF"/>
          <w:lang w:val="en-CA"/>
        </w:rPr>
      </w:pPr>
      <w:r>
        <w:rPr>
          <w:rFonts w:eastAsia="Times New Roman"/>
          <w:i/>
          <w:iCs/>
          <w:color w:val="222222"/>
          <w:shd w:val="clear" w:color="auto" w:fill="FFFFFF"/>
          <w:lang w:val="en-CA"/>
        </w:rPr>
        <w:t>Emotional Connection</w:t>
      </w:r>
    </w:p>
    <w:p w:rsidR="00E74C6F" w:rsidRDefault="00E74C6F">
      <w:pPr>
        <w:spacing w:after="160" w:line="259" w:lineRule="auto"/>
        <w:rPr>
          <w:rFonts w:eastAsia="Times New Roman"/>
          <w:iCs/>
          <w:color w:val="222222"/>
          <w:shd w:val="clear" w:color="auto" w:fill="FFFFFF"/>
          <w:lang w:val="en-CA"/>
        </w:rPr>
      </w:pPr>
      <w:r>
        <w:rPr>
          <w:rFonts w:eastAsia="Times New Roman"/>
          <w:iCs/>
          <w:color w:val="222222"/>
          <w:shd w:val="clear" w:color="auto" w:fill="FFFFFF"/>
          <w:lang w:val="en-CA"/>
        </w:rPr>
        <w:t>When thinking about the protesters, how much do you feel each of the following emotions?</w:t>
      </w:r>
    </w:p>
    <w:p w:rsidR="00E74C6F" w:rsidRDefault="00E74C6F">
      <w:pPr>
        <w:spacing w:after="160" w:line="259" w:lineRule="auto"/>
        <w:rPr>
          <w:rFonts w:eastAsia="Times New Roman"/>
          <w:iCs/>
          <w:color w:val="222222"/>
          <w:shd w:val="clear" w:color="auto" w:fill="FFFFFF"/>
          <w:lang w:val="en-CA"/>
        </w:rPr>
      </w:pPr>
      <w:r>
        <w:rPr>
          <w:rFonts w:eastAsia="Times New Roman"/>
          <w:iCs/>
          <w:color w:val="222222"/>
          <w:shd w:val="clear" w:color="auto" w:fill="FFFFFF"/>
          <w:lang w:val="en-CA"/>
        </w:rPr>
        <w:t>…Compassion</w:t>
      </w:r>
    </w:p>
    <w:p w:rsidR="00E74C6F" w:rsidRDefault="00E74C6F">
      <w:pPr>
        <w:spacing w:after="160" w:line="259" w:lineRule="auto"/>
        <w:rPr>
          <w:rFonts w:eastAsia="Times New Roman"/>
          <w:iCs/>
          <w:color w:val="222222"/>
          <w:shd w:val="clear" w:color="auto" w:fill="FFFFFF"/>
          <w:lang w:val="en-CA"/>
        </w:rPr>
      </w:pPr>
      <w:r>
        <w:rPr>
          <w:rFonts w:eastAsia="Times New Roman"/>
          <w:iCs/>
          <w:color w:val="222222"/>
          <w:shd w:val="clear" w:color="auto" w:fill="FFFFFF"/>
          <w:lang w:val="en-CA"/>
        </w:rPr>
        <w:t>…Sympathy</w:t>
      </w:r>
    </w:p>
    <w:p w:rsidR="00DF61EF" w:rsidRDefault="00E74C6F">
      <w:pPr>
        <w:spacing w:after="160" w:line="259" w:lineRule="auto"/>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from 1 (none at all) to 5 (a great deal).</w:t>
      </w:r>
    </w:p>
    <w:p w:rsidR="00A013FE" w:rsidRDefault="00DF61EF" w:rsidP="00A013FE">
      <w:r>
        <w:rPr>
          <w:rFonts w:eastAsia="Times New Roman"/>
          <w:b/>
          <w:iCs/>
          <w:color w:val="222222"/>
          <w:shd w:val="clear" w:color="auto" w:fill="FFFFFF"/>
          <w:lang w:val="en-CA"/>
        </w:rPr>
        <w:t xml:space="preserve">Figure S2. </w:t>
      </w:r>
      <w:r w:rsidR="00A013FE">
        <w:t xml:space="preserve">Graph of the interaction between extremity condition and political ideology predicting </w:t>
      </w:r>
      <w:r w:rsidR="00A013FE">
        <w:rPr>
          <w:i/>
        </w:rPr>
        <w:t>support cause</w:t>
      </w:r>
      <w:r w:rsidR="00A013FE">
        <w:t>.</w:t>
      </w:r>
    </w:p>
    <w:p w:rsidR="00A013FE" w:rsidRDefault="00A013FE" w:rsidP="00A013FE"/>
    <w:p w:rsidR="00A013FE" w:rsidRPr="00DF61EF" w:rsidRDefault="00A013FE" w:rsidP="00A013FE">
      <w:r>
        <w:rPr>
          <w:noProof/>
        </w:rPr>
        <w:drawing>
          <wp:inline distT="0" distB="0" distL="0" distR="0" wp14:anchorId="1629EB1C" wp14:editId="249A98D8">
            <wp:extent cx="3326621" cy="2182219"/>
            <wp:effectExtent l="0" t="0" r="762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E472A" w:rsidRDefault="00BE472A">
      <w:pPr>
        <w:spacing w:after="160" w:line="259" w:lineRule="auto"/>
        <w:rPr>
          <w:rFonts w:eastAsia="Times New Roman"/>
          <w:iCs/>
          <w:color w:val="222222"/>
          <w:shd w:val="clear" w:color="auto" w:fill="FFFFFF"/>
          <w:lang w:val="en-CA"/>
        </w:rPr>
      </w:pPr>
      <w:r>
        <w:rPr>
          <w:rFonts w:eastAsia="Times New Roman"/>
          <w:iCs/>
          <w:color w:val="222222"/>
          <w:shd w:val="clear" w:color="auto" w:fill="FFFFFF"/>
          <w:lang w:val="en-CA"/>
        </w:rPr>
        <w:br w:type="page"/>
      </w:r>
    </w:p>
    <w:p w:rsidR="006B72E4" w:rsidRPr="00E15364" w:rsidRDefault="00E15364" w:rsidP="00E15364">
      <w:pPr>
        <w:jc w:val="center"/>
        <w:rPr>
          <w:rFonts w:eastAsia="Times New Roman"/>
          <w:b/>
          <w:iCs/>
          <w:color w:val="222222"/>
          <w:shd w:val="clear" w:color="auto" w:fill="FFFFFF"/>
          <w:lang w:val="en-CA"/>
        </w:rPr>
      </w:pPr>
      <w:r w:rsidRPr="00E15364">
        <w:rPr>
          <w:rFonts w:eastAsia="Times New Roman"/>
          <w:b/>
          <w:iCs/>
          <w:color w:val="222222"/>
          <w:shd w:val="clear" w:color="auto" w:fill="FFFFFF"/>
          <w:lang w:val="en-CA"/>
        </w:rPr>
        <w:lastRenderedPageBreak/>
        <w:t>Study 5</w:t>
      </w:r>
    </w:p>
    <w:p w:rsidR="006312F4" w:rsidRDefault="006312F4"/>
    <w:p w:rsidR="00B339DB" w:rsidRPr="00475D99" w:rsidRDefault="00B339DB" w:rsidP="00B339DB">
      <w:pPr>
        <w:rPr>
          <w:i/>
        </w:rPr>
      </w:pPr>
      <w:r w:rsidRPr="00475D99">
        <w:rPr>
          <w:i/>
        </w:rPr>
        <w:t>Moderate Protest Condition:</w:t>
      </w:r>
    </w:p>
    <w:p w:rsidR="00B339DB" w:rsidRPr="00475D99" w:rsidRDefault="00B339DB" w:rsidP="00B339DB">
      <w:pPr>
        <w:pStyle w:val="NormalWeb"/>
        <w:shd w:val="clear" w:color="auto" w:fill="FFFFFF"/>
        <w:spacing w:before="0" w:beforeAutospacing="0" w:after="0" w:afterAutospacing="0"/>
        <w:rPr>
          <w:i/>
          <w:color w:val="000000"/>
          <w:szCs w:val="18"/>
        </w:rPr>
      </w:pPr>
    </w:p>
    <w:p w:rsidR="00B339DB" w:rsidRPr="00B339DB" w:rsidRDefault="00B339DB" w:rsidP="00503C2B">
      <w:pPr>
        <w:ind w:left="720"/>
        <w:rPr>
          <w:bCs/>
          <w:color w:val="404040"/>
          <w:shd w:val="clear" w:color="auto" w:fill="FFFFFF"/>
        </w:rPr>
      </w:pPr>
      <w:r w:rsidRPr="00B339DB">
        <w:rPr>
          <w:bCs/>
          <w:color w:val="404040"/>
          <w:shd w:val="clear" w:color="auto" w:fill="FFFFFF"/>
        </w:rPr>
        <w:t>Today the EMW Women’s Surgical Center here in Louisville, Kentucky was the site of an anti-abortion protest. Dozens of protesters peacefully gathered in front of the center, holding signs and conducting group prayers as employees’ and patients’ entered the building.</w:t>
      </w:r>
      <w:r w:rsidRPr="00B339DB">
        <w:rPr>
          <w:bCs/>
          <w:color w:val="404040"/>
          <w:shd w:val="clear" w:color="auto" w:fill="FFFFFF"/>
        </w:rPr>
        <w:br/>
      </w:r>
      <w:r w:rsidRPr="00B339DB">
        <w:rPr>
          <w:bCs/>
          <w:color w:val="404040"/>
          <w:shd w:val="clear" w:color="auto" w:fill="FFFFFF"/>
        </w:rPr>
        <w:br/>
        <w:t>Video footage shows protesters standing near the entrance of the abortion clinic. They were also heard praying and singing throughout the day. I spoke to one protester who identified as a “rescuer” and said that he and his fellow protesters represent the anti-abortion group Operation Save America. </w:t>
      </w:r>
      <w:r w:rsidRPr="00B339DB">
        <w:rPr>
          <w:bCs/>
          <w:color w:val="404040"/>
          <w:shd w:val="clear" w:color="auto" w:fill="FFFFFF"/>
        </w:rPr>
        <w:br/>
      </w:r>
      <w:r w:rsidRPr="00B339DB">
        <w:rPr>
          <w:bCs/>
          <w:color w:val="404040"/>
          <w:shd w:val="clear" w:color="auto" w:fill="FFFFFF"/>
        </w:rPr>
        <w:br/>
        <w:t>Because of recent legal challenges, EMW is now the only abortion provider in the state of Kentucky. Protesters I spoke with vowed to peacefully assemble at EMW again this Spring. They hope their protests can help make Kentucky the first surgically abortion-free state in the United States of America</w:t>
      </w:r>
    </w:p>
    <w:p w:rsidR="00B339DB" w:rsidRPr="00B339DB" w:rsidRDefault="00B339DB">
      <w:pPr>
        <w:rPr>
          <w:bCs/>
          <w:color w:val="404040"/>
          <w:shd w:val="clear" w:color="auto" w:fill="FFFFFF"/>
        </w:rPr>
      </w:pPr>
    </w:p>
    <w:p w:rsidR="00B339DB" w:rsidRPr="00B339DB" w:rsidRDefault="00B339DB">
      <w:pPr>
        <w:rPr>
          <w:bCs/>
          <w:color w:val="404040"/>
          <w:shd w:val="clear" w:color="auto" w:fill="FFFFFF"/>
        </w:rPr>
      </w:pPr>
    </w:p>
    <w:p w:rsidR="00B339DB" w:rsidRPr="00475D99" w:rsidRDefault="00B339DB" w:rsidP="00B339DB">
      <w:pPr>
        <w:pStyle w:val="NormalWeb"/>
        <w:shd w:val="clear" w:color="auto" w:fill="FFFFFF"/>
        <w:spacing w:before="0" w:beforeAutospacing="0" w:after="0" w:afterAutospacing="0"/>
        <w:rPr>
          <w:i/>
          <w:color w:val="000000"/>
          <w:szCs w:val="18"/>
        </w:rPr>
      </w:pPr>
      <w:r w:rsidRPr="00475D99">
        <w:rPr>
          <w:i/>
          <w:color w:val="000000"/>
          <w:szCs w:val="18"/>
        </w:rPr>
        <w:t>Extreme Protest Condition</w:t>
      </w:r>
      <w:r w:rsidR="00503C2B">
        <w:rPr>
          <w:i/>
          <w:color w:val="000000"/>
          <w:szCs w:val="18"/>
        </w:rPr>
        <w:t>:</w:t>
      </w:r>
    </w:p>
    <w:p w:rsidR="00503C2B" w:rsidRDefault="00503C2B">
      <w:pPr>
        <w:rPr>
          <w:rStyle w:val="Strong"/>
          <w:b w:val="0"/>
          <w:color w:val="404040"/>
          <w:shd w:val="clear" w:color="auto" w:fill="FFFFFF"/>
        </w:rPr>
      </w:pPr>
    </w:p>
    <w:p w:rsidR="00905588" w:rsidRDefault="00B339DB" w:rsidP="00905588">
      <w:pPr>
        <w:ind w:left="720"/>
        <w:rPr>
          <w:rStyle w:val="Strong"/>
          <w:b w:val="0"/>
          <w:color w:val="404040"/>
          <w:shd w:val="clear" w:color="auto" w:fill="FFFFFF"/>
        </w:rPr>
      </w:pPr>
      <w:r w:rsidRPr="00B339DB">
        <w:rPr>
          <w:rStyle w:val="Strong"/>
          <w:b w:val="0"/>
          <w:color w:val="404040"/>
          <w:shd w:val="clear" w:color="auto" w:fill="FFFFFF"/>
        </w:rPr>
        <w:t>Today the EMW Women’s Surgical Center here in Louisville, Kentucky was the site of an anti-abortion protest. Dozens of protesters blocked the front doors of the center, effectively bringing the work of the center to a halt by obstructing employees’ and patients’ access to the building.</w:t>
      </w:r>
      <w:r w:rsidRPr="00B339DB">
        <w:rPr>
          <w:bCs/>
          <w:color w:val="404040"/>
          <w:shd w:val="clear" w:color="auto" w:fill="FFFFFF"/>
        </w:rPr>
        <w:br/>
      </w:r>
      <w:r w:rsidRPr="00B339DB">
        <w:rPr>
          <w:bCs/>
          <w:color w:val="404040"/>
          <w:shd w:val="clear" w:color="auto" w:fill="FFFFFF"/>
        </w:rPr>
        <w:br/>
      </w:r>
      <w:r w:rsidRPr="00B339DB">
        <w:rPr>
          <w:rStyle w:val="Strong"/>
          <w:b w:val="0"/>
          <w:color w:val="404040"/>
          <w:shd w:val="clear" w:color="auto" w:fill="FFFFFF"/>
        </w:rPr>
        <w:t>Video footage shows the protesters sitting in front of the doors of the abortion clinic, blocking them with their bodies so that people could not get into the building. I spoke to one protester who identified as a “rescuer” and said that he and his fellow protesters represent the anti-abortion group Operation Save America. </w:t>
      </w:r>
      <w:r w:rsidRPr="00B339DB">
        <w:rPr>
          <w:bCs/>
          <w:color w:val="404040"/>
          <w:shd w:val="clear" w:color="auto" w:fill="FFFFFF"/>
        </w:rPr>
        <w:br/>
      </w:r>
      <w:r w:rsidRPr="00B339DB">
        <w:rPr>
          <w:bCs/>
          <w:color w:val="404040"/>
          <w:shd w:val="clear" w:color="auto" w:fill="FFFFFF"/>
        </w:rPr>
        <w:br/>
      </w:r>
      <w:r w:rsidRPr="00B339DB">
        <w:rPr>
          <w:rStyle w:val="Strong"/>
          <w:b w:val="0"/>
          <w:color w:val="404040"/>
          <w:shd w:val="clear" w:color="auto" w:fill="FFFFFF"/>
        </w:rPr>
        <w:t>Because of recent legal challenges, EMW is now the only abortion provider in the state of Kentucky. Protesters I spoke with vowed to return to EMW this Spring to again block access to the center. They hope their protests can help make Kentucky the first surgically abortion-free state in the United States of America</w:t>
      </w:r>
      <w:r w:rsidR="00905588">
        <w:rPr>
          <w:rStyle w:val="Strong"/>
          <w:b w:val="0"/>
          <w:color w:val="404040"/>
          <w:shd w:val="clear" w:color="auto" w:fill="FFFFFF"/>
        </w:rPr>
        <w:t>.</w:t>
      </w:r>
    </w:p>
    <w:p w:rsidR="00905588" w:rsidRDefault="00905588" w:rsidP="00905588">
      <w:pPr>
        <w:rPr>
          <w:rStyle w:val="Strong"/>
          <w:b w:val="0"/>
          <w:color w:val="404040"/>
          <w:shd w:val="clear" w:color="auto" w:fill="FFFFFF"/>
        </w:rPr>
      </w:pPr>
    </w:p>
    <w:p w:rsidR="00905588" w:rsidRDefault="00905588" w:rsidP="00905588">
      <w:pPr>
        <w:rPr>
          <w:rStyle w:val="Strong"/>
          <w:b w:val="0"/>
          <w:color w:val="404040"/>
          <w:shd w:val="clear" w:color="auto" w:fill="FFFFFF"/>
        </w:rPr>
      </w:pPr>
    </w:p>
    <w:p w:rsidR="00905588" w:rsidRPr="00E5262E" w:rsidRDefault="00905588" w:rsidP="00905588">
      <w:pPr>
        <w:rPr>
          <w:b/>
        </w:rPr>
      </w:pPr>
      <w:r w:rsidRPr="00E5262E">
        <w:rPr>
          <w:b/>
        </w:rPr>
        <w:t>Full Text of Post Manipulation Questions</w:t>
      </w:r>
      <w:r>
        <w:rPr>
          <w:b/>
        </w:rPr>
        <w:t>.</w:t>
      </w:r>
    </w:p>
    <w:p w:rsidR="00735D00" w:rsidRDefault="00735D00" w:rsidP="00735D00">
      <w:r w:rsidRPr="006129FC">
        <w:rPr>
          <w:i/>
        </w:rPr>
        <w:t>Extremity</w:t>
      </w:r>
      <w:r>
        <w:t xml:space="preserve"> </w:t>
      </w:r>
    </w:p>
    <w:p w:rsidR="00B86A29" w:rsidRDefault="00735D00" w:rsidP="00B86A29">
      <w:r>
        <w:t>How extreme do you find the protesters’ behavior to be?</w:t>
      </w:r>
      <w:r w:rsidRPr="007E3FBB">
        <w:t xml:space="preserve"> </w:t>
      </w:r>
    </w:p>
    <w:p w:rsidR="00B86A29" w:rsidRDefault="00B86A29" w:rsidP="00B86A29">
      <w:r>
        <w:t xml:space="preserve">Participants answer on a 5-point scale ranging from </w:t>
      </w:r>
      <w:r w:rsidRPr="007E3FBB">
        <w:t>1(</w:t>
      </w:r>
      <w:r>
        <w:t>N</w:t>
      </w:r>
      <w:r w:rsidRPr="007E3FBB">
        <w:t>ot extreme at all) to 5(</w:t>
      </w:r>
      <w:r>
        <w:t>V</w:t>
      </w:r>
      <w:r w:rsidRPr="007E3FBB">
        <w:t xml:space="preserve">ery </w:t>
      </w:r>
      <w:r>
        <w:t xml:space="preserve">much </w:t>
      </w:r>
      <w:r w:rsidRPr="007E3FBB">
        <w:t>extreme).</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Disruptive</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To what extent would you say the protesters’ behavior was disruptive?</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ranging from 1 (not at all disruptive) to 5 (very disruptive).</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lastRenderedPageBreak/>
        <w:t>Harmful</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To what extent would you say the protesters’ behavior was harmful?</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ranging from 1 (not at all harmful) to 5 (very harmful).</w:t>
      </w:r>
    </w:p>
    <w:p w:rsidR="00B86A29" w:rsidRDefault="00B86A29" w:rsidP="00735D00"/>
    <w:p w:rsidR="00735D00" w:rsidRPr="006129FC" w:rsidRDefault="00735D00" w:rsidP="00735D00">
      <w:pPr>
        <w:rPr>
          <w:i/>
        </w:rPr>
      </w:pPr>
      <w:r w:rsidRPr="006129FC">
        <w:rPr>
          <w:i/>
        </w:rPr>
        <w:t>Social Identification</w:t>
      </w:r>
    </w:p>
    <w:p w:rsidR="00735D00" w:rsidRDefault="00735D00" w:rsidP="00735D00">
      <w:r>
        <w:t xml:space="preserve">How similar do </w:t>
      </w:r>
      <w:r w:rsidRPr="007E3FBB">
        <w:t xml:space="preserve">you </w:t>
      </w:r>
      <w:r>
        <w:t>feel to these activists?</w:t>
      </w:r>
    </w:p>
    <w:p w:rsidR="00735D00" w:rsidRDefault="00735D00" w:rsidP="00735D00">
      <w:r>
        <w:t>How much do you identify with these activists?</w:t>
      </w:r>
    </w:p>
    <w:p w:rsidR="00735D00" w:rsidRDefault="00735D00" w:rsidP="00735D00"/>
    <w:p w:rsidR="00735D00" w:rsidRDefault="00735D00" w:rsidP="00735D00">
      <w:r>
        <w:t xml:space="preserve">Participants answered on a 5-point scale ranging from </w:t>
      </w:r>
      <w:r w:rsidRPr="007E3FBB">
        <w:t>1(</w:t>
      </w:r>
      <w:r>
        <w:t>N</w:t>
      </w:r>
      <w:r w:rsidRPr="007E3FBB">
        <w:t>ot at all) to 5(</w:t>
      </w:r>
      <w:r>
        <w:t>A great deal</w:t>
      </w:r>
      <w:r w:rsidRPr="007E3FBB">
        <w:t>).</w:t>
      </w:r>
    </w:p>
    <w:p w:rsidR="00905588" w:rsidRDefault="00905588" w:rsidP="00905588">
      <w:pPr>
        <w:rPr>
          <w:i/>
        </w:rPr>
      </w:pPr>
    </w:p>
    <w:p w:rsidR="00905588" w:rsidRDefault="00905588" w:rsidP="00905588">
      <w:r>
        <w:rPr>
          <w:i/>
        </w:rPr>
        <w:t xml:space="preserve">Support </w:t>
      </w:r>
    </w:p>
    <w:p w:rsidR="00905588" w:rsidRPr="00135B62" w:rsidRDefault="00905588" w:rsidP="00905588">
      <w:pPr>
        <w:rPr>
          <w:color w:val="000000"/>
          <w:shd w:val="clear" w:color="auto" w:fill="FFFFFF"/>
        </w:rPr>
      </w:pPr>
      <w:r>
        <w:rPr>
          <w:color w:val="000000"/>
          <w:shd w:val="clear" w:color="auto" w:fill="FFFFFF"/>
        </w:rPr>
        <w:t>H</w:t>
      </w:r>
      <w:r w:rsidRPr="00135B62">
        <w:rPr>
          <w:color w:val="000000"/>
          <w:shd w:val="clear" w:color="auto" w:fill="FFFFFF"/>
        </w:rPr>
        <w:t xml:space="preserve">ow much do you support the </w:t>
      </w:r>
      <w:r>
        <w:rPr>
          <w:color w:val="000000"/>
          <w:shd w:val="clear" w:color="auto" w:fill="FFFFFF"/>
        </w:rPr>
        <w:t>activists described in the news report</w:t>
      </w:r>
      <w:r w:rsidRPr="00135B62">
        <w:rPr>
          <w:color w:val="000000"/>
          <w:shd w:val="clear" w:color="auto" w:fill="FFFFFF"/>
        </w:rPr>
        <w:t xml:space="preserve">? </w:t>
      </w:r>
    </w:p>
    <w:p w:rsidR="00905588" w:rsidRPr="00135B62" w:rsidRDefault="00905588" w:rsidP="00905588">
      <w:pPr>
        <w:rPr>
          <w:color w:val="000000"/>
          <w:shd w:val="clear" w:color="auto" w:fill="FFFFFF"/>
        </w:rPr>
      </w:pPr>
      <w:r w:rsidRPr="00135B62">
        <w:rPr>
          <w:color w:val="000000"/>
          <w:shd w:val="clear" w:color="auto" w:fill="FFFFFF"/>
        </w:rPr>
        <w:t xml:space="preserve">How willing or unwilling would you be to join </w:t>
      </w:r>
      <w:r>
        <w:rPr>
          <w:color w:val="000000"/>
          <w:shd w:val="clear" w:color="auto" w:fill="FFFFFF"/>
        </w:rPr>
        <w:t>this group as a member</w:t>
      </w:r>
      <w:r w:rsidRPr="00135B62">
        <w:rPr>
          <w:color w:val="000000"/>
          <w:shd w:val="clear" w:color="auto" w:fill="FFFFFF"/>
        </w:rPr>
        <w:t xml:space="preserve">? </w:t>
      </w:r>
    </w:p>
    <w:p w:rsidR="00905588" w:rsidRDefault="00905588" w:rsidP="00905588">
      <w:pPr>
        <w:rPr>
          <w:color w:val="000000"/>
          <w:shd w:val="clear" w:color="auto" w:fill="FFFFFF"/>
        </w:rPr>
      </w:pPr>
      <w:r w:rsidRPr="00135B62">
        <w:rPr>
          <w:color w:val="000000"/>
          <w:shd w:val="clear" w:color="auto" w:fill="FFFFFF"/>
        </w:rPr>
        <w:t>How much do you support the protesters</w:t>
      </w:r>
      <w:r>
        <w:rPr>
          <w:color w:val="000000"/>
          <w:shd w:val="clear" w:color="auto" w:fill="FFFFFF"/>
        </w:rPr>
        <w:t>’</w:t>
      </w:r>
      <w:r w:rsidRPr="00135B62">
        <w:rPr>
          <w:color w:val="000000"/>
          <w:shd w:val="clear" w:color="auto" w:fill="FFFFFF"/>
        </w:rPr>
        <w:t xml:space="preserve"> cause? </w:t>
      </w:r>
    </w:p>
    <w:p w:rsidR="00905588" w:rsidRDefault="00905588" w:rsidP="00905588"/>
    <w:p w:rsidR="00905588" w:rsidRDefault="00905588" w:rsidP="00905588">
      <w:r>
        <w:t xml:space="preserve">Participants responded to the first and third items </w:t>
      </w:r>
      <w:r w:rsidRPr="007E3FBB">
        <w:t>on a scale from 1(</w:t>
      </w:r>
      <w:r>
        <w:t>No</w:t>
      </w:r>
      <w:r w:rsidRPr="007E3FBB">
        <w:t>t at all) to 5(</w:t>
      </w:r>
      <w:r>
        <w:t>A</w:t>
      </w:r>
      <w:r w:rsidRPr="007E3FBB">
        <w:t xml:space="preserve"> great deal)</w:t>
      </w:r>
      <w:r>
        <w:t xml:space="preserve">, and the second item </w:t>
      </w:r>
      <w:r w:rsidRPr="007E3FBB">
        <w:t>on a scale ranging from 1(</w:t>
      </w:r>
      <w:r>
        <w:t>N</w:t>
      </w:r>
      <w:r w:rsidRPr="007E3FBB">
        <w:t>ot willing at all) to 5(</w:t>
      </w:r>
      <w:r>
        <w:t>C</w:t>
      </w:r>
      <w:r w:rsidRPr="007E3FBB">
        <w:t>ompletely willing).</w:t>
      </w:r>
      <w:r>
        <w:t xml:space="preserve"> </w:t>
      </w:r>
    </w:p>
    <w:p w:rsidR="00905588" w:rsidRDefault="00905588" w:rsidP="00905588">
      <w:pPr>
        <w:rPr>
          <w:bCs/>
          <w:color w:val="404040"/>
          <w:shd w:val="clear" w:color="auto" w:fill="FFFFFF"/>
        </w:rPr>
      </w:pPr>
    </w:p>
    <w:p w:rsidR="00ED75E0" w:rsidRDefault="00ED75E0" w:rsidP="00905588">
      <w:pPr>
        <w:rPr>
          <w:bCs/>
          <w:color w:val="404040"/>
          <w:shd w:val="clear" w:color="auto" w:fill="FFFFFF"/>
        </w:rPr>
      </w:pP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Immoral</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How immoral do you find the protesters’ behavior?</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ranging from 1 (not at all immoral) to 5 (very immoral).</w:t>
      </w:r>
    </w:p>
    <w:p w:rsidR="00B86A29" w:rsidRDefault="00B86A29" w:rsidP="00B86A29">
      <w:pPr>
        <w:spacing w:after="160" w:line="259" w:lineRule="auto"/>
        <w:contextualSpacing/>
        <w:rPr>
          <w:rFonts w:eastAsia="Times New Roman"/>
          <w:iCs/>
          <w:color w:val="222222"/>
          <w:shd w:val="clear" w:color="auto" w:fill="FFFFFF"/>
          <w:lang w:val="en-CA"/>
        </w:rPr>
      </w:pP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Emotional Connection</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When thinking about the protesters, how much do you feel each of the following emotions?</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…Compassion</w:t>
      </w:r>
    </w:p>
    <w:p w:rsidR="00B86A29"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…Sympathy</w:t>
      </w:r>
    </w:p>
    <w:p w:rsidR="004775A4" w:rsidRDefault="00B86A29" w:rsidP="00B86A29">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from 1 (none at all) to 5 (a great deal).</w:t>
      </w:r>
    </w:p>
    <w:p w:rsidR="00A013FE" w:rsidRDefault="00A013FE">
      <w:pPr>
        <w:spacing w:after="160" w:line="259" w:lineRule="auto"/>
        <w:rPr>
          <w:rFonts w:eastAsia="Times New Roman"/>
          <w:iCs/>
          <w:color w:val="222222"/>
          <w:shd w:val="clear" w:color="auto" w:fill="FFFFFF"/>
          <w:lang w:val="en-CA"/>
        </w:rPr>
      </w:pPr>
    </w:p>
    <w:p w:rsidR="0088081C" w:rsidRDefault="00A013FE" w:rsidP="0088081C">
      <w:r>
        <w:rPr>
          <w:rFonts w:eastAsia="Times New Roman"/>
          <w:b/>
          <w:iCs/>
          <w:color w:val="222222"/>
          <w:shd w:val="clear" w:color="auto" w:fill="FFFFFF"/>
          <w:lang w:val="en-CA"/>
        </w:rPr>
        <w:t xml:space="preserve">Figure S3. </w:t>
      </w:r>
      <w:r w:rsidR="0088081C">
        <w:t xml:space="preserve">Graph of the interaction between extremity condition and political ideology predicting </w:t>
      </w:r>
      <w:r w:rsidR="0088081C">
        <w:rPr>
          <w:i/>
        </w:rPr>
        <w:t>perceived extremity</w:t>
      </w:r>
      <w:r w:rsidR="0088081C">
        <w:t>.</w:t>
      </w:r>
    </w:p>
    <w:p w:rsidR="0088081C" w:rsidRDefault="0088081C" w:rsidP="0088081C"/>
    <w:p w:rsidR="0088081C" w:rsidRDefault="0088081C" w:rsidP="0088081C">
      <w:r>
        <w:rPr>
          <w:noProof/>
        </w:rPr>
        <w:drawing>
          <wp:inline distT="0" distB="0" distL="0" distR="0" wp14:anchorId="010D9BE3" wp14:editId="6CE74EF0">
            <wp:extent cx="3186375" cy="2249536"/>
            <wp:effectExtent l="0" t="0" r="1460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081C" w:rsidRDefault="0088081C" w:rsidP="0088081C">
      <w:r>
        <w:rPr>
          <w:rFonts w:eastAsia="Times New Roman"/>
          <w:b/>
          <w:iCs/>
          <w:color w:val="222222"/>
          <w:shd w:val="clear" w:color="auto" w:fill="FFFFFF"/>
          <w:lang w:val="en-CA"/>
        </w:rPr>
        <w:lastRenderedPageBreak/>
        <w:t xml:space="preserve">Figure S4. </w:t>
      </w:r>
      <w:r>
        <w:t xml:space="preserve">Graph of the interaction between extremity condition and political ideology predicting </w:t>
      </w:r>
      <w:r>
        <w:rPr>
          <w:i/>
        </w:rPr>
        <w:t>disruptive-harmful</w:t>
      </w:r>
      <w:r>
        <w:t>.</w:t>
      </w:r>
    </w:p>
    <w:p w:rsidR="0088081C" w:rsidRDefault="0088081C" w:rsidP="0088081C"/>
    <w:p w:rsidR="0088081C" w:rsidRDefault="0088081C" w:rsidP="0088081C">
      <w:r>
        <w:rPr>
          <w:noProof/>
        </w:rPr>
        <w:drawing>
          <wp:inline distT="0" distB="0" distL="0" distR="0" wp14:anchorId="3D18FB30" wp14:editId="184F9A17">
            <wp:extent cx="3135887" cy="2255146"/>
            <wp:effectExtent l="0" t="0" r="762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081C" w:rsidRDefault="0088081C" w:rsidP="0088081C"/>
    <w:p w:rsidR="0088081C" w:rsidRDefault="0088081C" w:rsidP="0088081C">
      <w:r>
        <w:rPr>
          <w:rFonts w:eastAsia="Times New Roman"/>
          <w:b/>
          <w:iCs/>
          <w:color w:val="222222"/>
          <w:shd w:val="clear" w:color="auto" w:fill="FFFFFF"/>
          <w:lang w:val="en-CA"/>
        </w:rPr>
        <w:t xml:space="preserve">Figure S5. </w:t>
      </w:r>
      <w:r>
        <w:t xml:space="preserve">Graph of the </w:t>
      </w:r>
      <w:r w:rsidR="007349A8">
        <w:t xml:space="preserve">marginally significant </w:t>
      </w:r>
      <w:r>
        <w:t xml:space="preserve">interaction between extremity condition and political ideology predicting </w:t>
      </w:r>
      <w:r w:rsidR="007349A8">
        <w:rPr>
          <w:i/>
        </w:rPr>
        <w:t>support protesters</w:t>
      </w:r>
      <w:r>
        <w:t>.</w:t>
      </w:r>
    </w:p>
    <w:p w:rsidR="007349A8" w:rsidRDefault="007349A8" w:rsidP="0088081C"/>
    <w:p w:rsidR="007349A8" w:rsidRDefault="007349A8" w:rsidP="0088081C">
      <w:r>
        <w:rPr>
          <w:noProof/>
        </w:rPr>
        <w:drawing>
          <wp:inline distT="0" distB="0" distL="0" distR="0" wp14:anchorId="6619A8F4" wp14:editId="4AA1894E">
            <wp:extent cx="3141497" cy="1918557"/>
            <wp:effectExtent l="0" t="0" r="190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49A8" w:rsidRDefault="007349A8">
      <w:pPr>
        <w:spacing w:after="160" w:line="259" w:lineRule="auto"/>
        <w:rPr>
          <w:rFonts w:eastAsia="Times New Roman"/>
          <w:iCs/>
          <w:color w:val="222222"/>
          <w:shd w:val="clear" w:color="auto" w:fill="FFFFFF"/>
          <w:lang w:val="en-CA"/>
        </w:rPr>
      </w:pPr>
    </w:p>
    <w:p w:rsidR="007349A8" w:rsidRDefault="007349A8" w:rsidP="007349A8">
      <w:r>
        <w:rPr>
          <w:rFonts w:eastAsia="Times New Roman"/>
          <w:b/>
          <w:iCs/>
          <w:color w:val="222222"/>
          <w:shd w:val="clear" w:color="auto" w:fill="FFFFFF"/>
          <w:lang w:val="en-CA"/>
        </w:rPr>
        <w:t>Figure S</w:t>
      </w:r>
      <w:r w:rsidR="00A51E44">
        <w:rPr>
          <w:rFonts w:eastAsia="Times New Roman"/>
          <w:b/>
          <w:iCs/>
          <w:color w:val="222222"/>
          <w:shd w:val="clear" w:color="auto" w:fill="FFFFFF"/>
          <w:lang w:val="en-CA"/>
        </w:rPr>
        <w:t>6</w:t>
      </w:r>
      <w:r>
        <w:rPr>
          <w:rFonts w:eastAsia="Times New Roman"/>
          <w:b/>
          <w:iCs/>
          <w:color w:val="222222"/>
          <w:shd w:val="clear" w:color="auto" w:fill="FFFFFF"/>
          <w:lang w:val="en-CA"/>
        </w:rPr>
        <w:t xml:space="preserve">. </w:t>
      </w:r>
      <w:r>
        <w:t xml:space="preserve">Graph of the marginally significant interaction between extremity condition and political ideology predicting </w:t>
      </w:r>
      <w:r w:rsidR="00A51E44">
        <w:rPr>
          <w:i/>
        </w:rPr>
        <w:t>join movement</w:t>
      </w:r>
      <w:r>
        <w:t>.</w:t>
      </w:r>
    </w:p>
    <w:p w:rsidR="00A51E44" w:rsidRDefault="00A51E44" w:rsidP="007349A8"/>
    <w:p w:rsidR="00A51E44" w:rsidRDefault="00A51E44" w:rsidP="007349A8">
      <w:r>
        <w:rPr>
          <w:noProof/>
        </w:rPr>
        <w:drawing>
          <wp:inline distT="0" distB="0" distL="0" distR="0" wp14:anchorId="56950118" wp14:editId="1B7501A0">
            <wp:extent cx="3135630" cy="1912947"/>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75A4" w:rsidRPr="00441711" w:rsidRDefault="004775A4" w:rsidP="004775A4">
      <w:pPr>
        <w:jc w:val="center"/>
        <w:rPr>
          <w:b/>
        </w:rPr>
      </w:pPr>
      <w:r w:rsidRPr="00441711">
        <w:rPr>
          <w:b/>
        </w:rPr>
        <w:lastRenderedPageBreak/>
        <w:t>Study 6</w:t>
      </w:r>
    </w:p>
    <w:p w:rsidR="00280D26" w:rsidRDefault="00280D26" w:rsidP="004775A4"/>
    <w:p w:rsidR="00280D26" w:rsidRPr="00536EE2" w:rsidRDefault="00280D26" w:rsidP="00280D26">
      <w:pPr>
        <w:pStyle w:val="Standard1"/>
        <w:contextualSpacing/>
        <w:rPr>
          <w:rFonts w:ascii="Times New Roman" w:hAnsi="Times New Roman" w:cs="Times New Roman"/>
          <w:i/>
          <w:sz w:val="24"/>
          <w:szCs w:val="24"/>
        </w:rPr>
      </w:pPr>
      <w:r w:rsidRPr="00536EE2">
        <w:rPr>
          <w:rFonts w:ascii="Times New Roman" w:hAnsi="Times New Roman" w:cs="Times New Roman"/>
          <w:i/>
          <w:sz w:val="24"/>
          <w:szCs w:val="24"/>
        </w:rPr>
        <w:t xml:space="preserve">Extreme protest + pro-gun ban </w:t>
      </w:r>
      <w:r w:rsidR="00536EE2" w:rsidRPr="00536EE2">
        <w:rPr>
          <w:rFonts w:ascii="Times New Roman" w:hAnsi="Times New Roman" w:cs="Times New Roman"/>
          <w:i/>
          <w:sz w:val="24"/>
          <w:szCs w:val="24"/>
        </w:rPr>
        <w:t>condition</w:t>
      </w:r>
      <w:r w:rsidRPr="00536EE2">
        <w:rPr>
          <w:rFonts w:ascii="Times New Roman" w:hAnsi="Times New Roman" w:cs="Times New Roman"/>
          <w:i/>
          <w:sz w:val="24"/>
          <w:szCs w:val="24"/>
        </w:rPr>
        <w:t>:</w:t>
      </w:r>
    </w:p>
    <w:p w:rsidR="00280D26" w:rsidRPr="00536EE2" w:rsidRDefault="00280D26" w:rsidP="00280D26">
      <w:pPr>
        <w:pStyle w:val="Standard1"/>
        <w:ind w:left="1440"/>
        <w:contextualSpacing/>
        <w:rPr>
          <w:rFonts w:ascii="Times New Roman" w:hAnsi="Times New Roman" w:cs="Times New Roman"/>
          <w:b/>
          <w:sz w:val="24"/>
          <w:szCs w:val="24"/>
        </w:rPr>
      </w:pPr>
    </w:p>
    <w:p w:rsidR="00536EE2" w:rsidRDefault="00280D26" w:rsidP="00536EE2">
      <w:pPr>
        <w:ind w:left="720"/>
        <w:rPr>
          <w:rStyle w:val="Strong"/>
          <w:b w:val="0"/>
          <w:color w:val="404040"/>
          <w:shd w:val="clear" w:color="auto" w:fill="FFFFFF"/>
        </w:rPr>
      </w:pPr>
      <w:r w:rsidRPr="00536EE2">
        <w:rPr>
          <w:rStyle w:val="Strong"/>
          <w:b w:val="0"/>
          <w:color w:val="404040"/>
          <w:shd w:val="clear" w:color="auto" w:fill="FFFFFF"/>
        </w:rPr>
        <w:t>DES MOINES, IA- The area around the Iowa State Capitol building was the epicenter of the nation’s gun-control debate yesterday afternoon. Hundreds of protesters gathered in the streets around the Capitol to demand the legislature pass a bill that would ban all semi-automatic and assault style weapons state-wide. The protesters formed a set of human blockades on the streets surrounding the Capitol building, halting traffic near the capitol for more than two hours. Several protesters climbed on the hoods of abandoned cars, chanting slogans.</w:t>
      </w:r>
    </w:p>
    <w:p w:rsidR="00280D26" w:rsidRPr="00536EE2" w:rsidRDefault="00280D26" w:rsidP="00536EE2">
      <w:pPr>
        <w:ind w:left="720"/>
        <w:rPr>
          <w:rStyle w:val="Strong"/>
          <w:b w:val="0"/>
          <w:color w:val="404040"/>
          <w:shd w:val="clear" w:color="auto" w:fill="FFFFFF"/>
        </w:rPr>
      </w:pPr>
      <w:r w:rsidRPr="00536EE2">
        <w:rPr>
          <w:rStyle w:val="Strong"/>
          <w:b w:val="0"/>
          <w:color w:val="404040"/>
          <w:shd w:val="clear" w:color="auto" w:fill="FFFFFF"/>
        </w:rPr>
        <w:t xml:space="preserve"> </w:t>
      </w:r>
    </w:p>
    <w:p w:rsidR="00280D26" w:rsidRPr="00536EE2" w:rsidRDefault="00280D26" w:rsidP="00536EE2">
      <w:pPr>
        <w:ind w:left="720"/>
        <w:rPr>
          <w:rStyle w:val="Strong"/>
          <w:b w:val="0"/>
          <w:color w:val="404040"/>
          <w:shd w:val="clear" w:color="auto" w:fill="FFFFFF"/>
        </w:rPr>
      </w:pPr>
      <w:r w:rsidRPr="00536EE2">
        <w:rPr>
          <w:rStyle w:val="Strong"/>
          <w:b w:val="0"/>
          <w:color w:val="404040"/>
          <w:shd w:val="clear" w:color="auto" w:fill="FFFFFF"/>
        </w:rPr>
        <w:t xml:space="preserve">Video footage of the event showed a group of protesters locked arm in arm and atop gridlocked cars screaming “Gun control now, or else!”  One protester said that he and his fellow protesters represent the anti-gun group </w:t>
      </w:r>
      <w:r w:rsidRPr="00536EE2">
        <w:rPr>
          <w:rStyle w:val="Strong"/>
          <w:b w:val="0"/>
          <w:i/>
          <w:color w:val="404040"/>
          <w:shd w:val="clear" w:color="auto" w:fill="FFFFFF"/>
        </w:rPr>
        <w:t>Enough is Enough</w:t>
      </w:r>
      <w:r w:rsidRPr="00536EE2">
        <w:rPr>
          <w:rStyle w:val="Strong"/>
          <w:b w:val="0"/>
          <w:color w:val="404040"/>
          <w:shd w:val="clear" w:color="auto" w:fill="FFFFFF"/>
        </w:rPr>
        <w:t>. He explained that the group will do whatever it takes to stop the proliferation of guns in America. They are demanding that state lawmakers enact the state-wide ban.</w:t>
      </w:r>
    </w:p>
    <w:p w:rsidR="00280D26" w:rsidRPr="00536EE2" w:rsidRDefault="00280D26" w:rsidP="00280D26">
      <w:pPr>
        <w:pStyle w:val="Standard1"/>
        <w:contextualSpacing/>
        <w:rPr>
          <w:rFonts w:ascii="Times New Roman" w:hAnsi="Times New Roman" w:cs="Times New Roman"/>
          <w:b/>
          <w:sz w:val="24"/>
          <w:szCs w:val="24"/>
        </w:rPr>
      </w:pPr>
    </w:p>
    <w:p w:rsidR="00280D26" w:rsidRPr="00536EE2" w:rsidRDefault="00536EE2" w:rsidP="00280D26">
      <w:pPr>
        <w:pStyle w:val="Standard1"/>
        <w:contextualSpacing/>
        <w:rPr>
          <w:rFonts w:ascii="Times New Roman" w:hAnsi="Times New Roman" w:cs="Times New Roman"/>
          <w:i/>
          <w:sz w:val="24"/>
          <w:szCs w:val="24"/>
        </w:rPr>
      </w:pPr>
      <w:r w:rsidRPr="00536EE2">
        <w:rPr>
          <w:rFonts w:ascii="Times New Roman" w:hAnsi="Times New Roman" w:cs="Times New Roman"/>
          <w:i/>
          <w:sz w:val="24"/>
          <w:szCs w:val="24"/>
        </w:rPr>
        <w:t>E</w:t>
      </w:r>
      <w:r w:rsidR="00280D26" w:rsidRPr="00536EE2">
        <w:rPr>
          <w:rFonts w:ascii="Times New Roman" w:hAnsi="Times New Roman" w:cs="Times New Roman"/>
          <w:i/>
          <w:sz w:val="24"/>
          <w:szCs w:val="24"/>
        </w:rPr>
        <w:t>xtreme protest + anti-gun ban</w:t>
      </w:r>
      <w:r w:rsidRPr="00536EE2">
        <w:rPr>
          <w:rFonts w:ascii="Times New Roman" w:hAnsi="Times New Roman" w:cs="Times New Roman"/>
          <w:i/>
          <w:sz w:val="24"/>
          <w:szCs w:val="24"/>
        </w:rPr>
        <w:t xml:space="preserve"> condition</w:t>
      </w:r>
      <w:r w:rsidR="00280D26" w:rsidRPr="00536EE2">
        <w:rPr>
          <w:rFonts w:ascii="Times New Roman" w:hAnsi="Times New Roman" w:cs="Times New Roman"/>
          <w:i/>
          <w:sz w:val="24"/>
          <w:szCs w:val="24"/>
        </w:rPr>
        <w:t>:</w:t>
      </w:r>
    </w:p>
    <w:p w:rsidR="00280D26" w:rsidRPr="00536EE2" w:rsidRDefault="00280D26" w:rsidP="00280D26">
      <w:pPr>
        <w:pStyle w:val="Standard1"/>
        <w:ind w:left="1440"/>
        <w:contextualSpacing/>
        <w:rPr>
          <w:rFonts w:ascii="Times New Roman" w:hAnsi="Times New Roman" w:cs="Times New Roman"/>
          <w:sz w:val="24"/>
          <w:szCs w:val="24"/>
        </w:rPr>
      </w:pPr>
    </w:p>
    <w:p w:rsidR="00280D26" w:rsidRPr="00536EE2" w:rsidRDefault="00280D26" w:rsidP="00536EE2">
      <w:pPr>
        <w:ind w:left="720"/>
        <w:rPr>
          <w:rStyle w:val="Strong"/>
          <w:b w:val="0"/>
          <w:color w:val="404040"/>
          <w:shd w:val="clear" w:color="auto" w:fill="FFFFFF"/>
        </w:rPr>
      </w:pPr>
      <w:r w:rsidRPr="00536EE2">
        <w:rPr>
          <w:rStyle w:val="Strong"/>
          <w:b w:val="0"/>
          <w:color w:val="404040"/>
          <w:shd w:val="clear" w:color="auto" w:fill="FFFFFF"/>
        </w:rPr>
        <w:t xml:space="preserve">DES MOINES, IA- The area around the Iowa State Capitol building was the epicenter of the nation’s gun-control debate yesterday afternoon. Hundreds of protesters gathered in the streets around the Capitol to demand the legislature block a bill that would ban all semi-automatic and assault style weapons state-wide. The protesters formed a set of human blockades on the streets surrounding the Capitol building, halting traffic near the capitol for more than two hours. Several protesters climbed on the hoods of abandoned cars, chanting slogans. </w:t>
      </w:r>
    </w:p>
    <w:p w:rsidR="00536EE2" w:rsidRDefault="00536EE2" w:rsidP="00536EE2">
      <w:pPr>
        <w:ind w:left="720"/>
        <w:rPr>
          <w:rStyle w:val="Strong"/>
          <w:b w:val="0"/>
          <w:color w:val="404040"/>
          <w:shd w:val="clear" w:color="auto" w:fill="FFFFFF"/>
        </w:rPr>
      </w:pPr>
    </w:p>
    <w:p w:rsidR="00280D26" w:rsidRPr="00536EE2" w:rsidRDefault="00280D26" w:rsidP="00536EE2">
      <w:pPr>
        <w:ind w:left="720"/>
        <w:rPr>
          <w:rStyle w:val="Strong"/>
          <w:b w:val="0"/>
          <w:color w:val="404040"/>
          <w:shd w:val="clear" w:color="auto" w:fill="FFFFFF"/>
        </w:rPr>
      </w:pPr>
      <w:r w:rsidRPr="00536EE2">
        <w:rPr>
          <w:rStyle w:val="Strong"/>
          <w:b w:val="0"/>
          <w:color w:val="404040"/>
          <w:shd w:val="clear" w:color="auto" w:fill="FFFFFF"/>
        </w:rPr>
        <w:t xml:space="preserve">Video footage of the event showed a group of protesters locked arm in arm and atop gridlocked cars screaming “Don’t mess with us, or else!”  One protester said that he and his fellow protesters represent the gun rights group </w:t>
      </w:r>
      <w:r w:rsidRPr="00536EE2">
        <w:rPr>
          <w:rStyle w:val="Strong"/>
          <w:b w:val="0"/>
          <w:i/>
          <w:color w:val="404040"/>
          <w:shd w:val="clear" w:color="auto" w:fill="FFFFFF"/>
        </w:rPr>
        <w:t>United Freedom</w:t>
      </w:r>
      <w:r w:rsidRPr="00536EE2">
        <w:rPr>
          <w:rStyle w:val="Strong"/>
          <w:b w:val="0"/>
          <w:color w:val="404040"/>
          <w:shd w:val="clear" w:color="auto" w:fill="FFFFFF"/>
        </w:rPr>
        <w:t>. He explained that the group will do whatever it takes to protect their right to bear arms in America. They are demanding state lawmakers reject the state-wide ban.</w:t>
      </w:r>
    </w:p>
    <w:p w:rsidR="00280D26" w:rsidRPr="00536EE2" w:rsidRDefault="00280D26" w:rsidP="00280D26">
      <w:pPr>
        <w:pStyle w:val="Standard1"/>
        <w:ind w:left="1440"/>
        <w:contextualSpacing/>
        <w:rPr>
          <w:rFonts w:ascii="Times New Roman" w:hAnsi="Times New Roman" w:cs="Times New Roman"/>
          <w:sz w:val="24"/>
          <w:szCs w:val="24"/>
        </w:rPr>
      </w:pPr>
    </w:p>
    <w:p w:rsidR="00280D26" w:rsidRPr="00536EE2" w:rsidRDefault="00280D26" w:rsidP="00280D26">
      <w:pPr>
        <w:pStyle w:val="Standard1"/>
        <w:ind w:left="1440"/>
        <w:contextualSpacing/>
        <w:rPr>
          <w:rFonts w:ascii="Times New Roman" w:hAnsi="Times New Roman" w:cs="Times New Roman"/>
          <w:sz w:val="24"/>
          <w:szCs w:val="24"/>
        </w:rPr>
      </w:pPr>
    </w:p>
    <w:p w:rsidR="00280D26" w:rsidRPr="00536EE2" w:rsidRDefault="00536EE2" w:rsidP="00280D26">
      <w:pPr>
        <w:pStyle w:val="Standard1"/>
        <w:contextualSpacing/>
        <w:rPr>
          <w:rFonts w:ascii="Times New Roman" w:hAnsi="Times New Roman" w:cs="Times New Roman"/>
          <w:i/>
          <w:sz w:val="24"/>
          <w:szCs w:val="24"/>
        </w:rPr>
      </w:pPr>
      <w:r w:rsidRPr="00536EE2">
        <w:rPr>
          <w:rFonts w:ascii="Times New Roman" w:hAnsi="Times New Roman" w:cs="Times New Roman"/>
          <w:i/>
          <w:sz w:val="24"/>
          <w:szCs w:val="24"/>
        </w:rPr>
        <w:t>M</w:t>
      </w:r>
      <w:r w:rsidR="00280D26" w:rsidRPr="00536EE2">
        <w:rPr>
          <w:rFonts w:ascii="Times New Roman" w:hAnsi="Times New Roman" w:cs="Times New Roman"/>
          <w:i/>
          <w:sz w:val="24"/>
          <w:szCs w:val="24"/>
        </w:rPr>
        <w:t xml:space="preserve">oderate protest + pro-gun ban </w:t>
      </w:r>
      <w:r w:rsidRPr="00536EE2">
        <w:rPr>
          <w:rFonts w:ascii="Times New Roman" w:hAnsi="Times New Roman" w:cs="Times New Roman"/>
          <w:i/>
          <w:sz w:val="24"/>
          <w:szCs w:val="24"/>
        </w:rPr>
        <w:t>condition</w:t>
      </w:r>
      <w:r w:rsidR="00280D26" w:rsidRPr="00536EE2">
        <w:rPr>
          <w:rFonts w:ascii="Times New Roman" w:hAnsi="Times New Roman" w:cs="Times New Roman"/>
          <w:i/>
          <w:sz w:val="24"/>
          <w:szCs w:val="24"/>
        </w:rPr>
        <w:t>:</w:t>
      </w:r>
    </w:p>
    <w:p w:rsidR="00280D26" w:rsidRPr="00536EE2" w:rsidRDefault="00280D26" w:rsidP="00280D26">
      <w:pPr>
        <w:pStyle w:val="Standard1"/>
        <w:ind w:left="1440"/>
        <w:contextualSpacing/>
        <w:rPr>
          <w:rFonts w:ascii="Times New Roman" w:hAnsi="Times New Roman" w:cs="Times New Roman"/>
          <w:sz w:val="24"/>
          <w:szCs w:val="24"/>
        </w:rPr>
      </w:pPr>
    </w:p>
    <w:p w:rsidR="00280D26" w:rsidRDefault="00280D26" w:rsidP="00536EE2">
      <w:pPr>
        <w:ind w:left="720"/>
        <w:rPr>
          <w:rStyle w:val="Strong"/>
          <w:b w:val="0"/>
          <w:color w:val="404040"/>
          <w:shd w:val="clear" w:color="auto" w:fill="FFFFFF"/>
        </w:rPr>
      </w:pPr>
      <w:r w:rsidRPr="00536EE2">
        <w:rPr>
          <w:rStyle w:val="Strong"/>
          <w:b w:val="0"/>
          <w:color w:val="404040"/>
          <w:shd w:val="clear" w:color="auto" w:fill="FFFFFF"/>
        </w:rPr>
        <w:t>DES MOINES, IA- The Iowa State Capitol building was the epicenter of the nation’s gun-control debate yesterday afternoon. Hundreds of protesters gathered at the Capitol to support proposed legislation that would ban all semi-automatic and assault-style weapons state-wide. The protesters peacefully assembled on the front lawn of the building, holding signs and chanting slogans in support of the state-wide ban.</w:t>
      </w:r>
    </w:p>
    <w:p w:rsidR="00536EE2" w:rsidRPr="00536EE2" w:rsidRDefault="00536EE2" w:rsidP="00536EE2">
      <w:pPr>
        <w:ind w:left="720"/>
        <w:rPr>
          <w:rStyle w:val="Strong"/>
          <w:b w:val="0"/>
          <w:color w:val="404040"/>
          <w:shd w:val="clear" w:color="auto" w:fill="FFFFFF"/>
        </w:rPr>
      </w:pPr>
    </w:p>
    <w:p w:rsidR="00280D26" w:rsidRPr="00536EE2" w:rsidRDefault="00280D26" w:rsidP="00536EE2">
      <w:pPr>
        <w:ind w:left="720"/>
        <w:rPr>
          <w:rStyle w:val="Strong"/>
          <w:b w:val="0"/>
          <w:color w:val="404040"/>
          <w:shd w:val="clear" w:color="auto" w:fill="FFFFFF"/>
        </w:rPr>
      </w:pPr>
      <w:r w:rsidRPr="00536EE2">
        <w:rPr>
          <w:rStyle w:val="Strong"/>
          <w:b w:val="0"/>
          <w:color w:val="404040"/>
          <w:shd w:val="clear" w:color="auto" w:fill="FFFFFF"/>
        </w:rPr>
        <w:t xml:space="preserve">Video footage of the event showed a group of protesters sitting on the lawn of the capitol building arm in arm chanting “Save our lives” and occasionally breaking into song. One </w:t>
      </w:r>
      <w:r w:rsidRPr="00536EE2">
        <w:rPr>
          <w:rStyle w:val="Strong"/>
          <w:b w:val="0"/>
          <w:color w:val="404040"/>
          <w:shd w:val="clear" w:color="auto" w:fill="FFFFFF"/>
        </w:rPr>
        <w:lastRenderedPageBreak/>
        <w:t xml:space="preserve">protester said that he and his fellow protesters represent the anti-gun group </w:t>
      </w:r>
      <w:r w:rsidRPr="00536EE2">
        <w:rPr>
          <w:rStyle w:val="Strong"/>
          <w:b w:val="0"/>
          <w:i/>
          <w:color w:val="404040"/>
          <w:shd w:val="clear" w:color="auto" w:fill="FFFFFF"/>
        </w:rPr>
        <w:t>Enough is Enough</w:t>
      </w:r>
      <w:r w:rsidRPr="00536EE2">
        <w:rPr>
          <w:rStyle w:val="Strong"/>
          <w:b w:val="0"/>
          <w:color w:val="404040"/>
          <w:shd w:val="clear" w:color="auto" w:fill="FFFFFF"/>
        </w:rPr>
        <w:t xml:space="preserve">. He explained that the group is committed to protesting the proliferation of guns in America. They hope that their movement will persuade state lawmakers to pass the state-wide ban. </w:t>
      </w:r>
    </w:p>
    <w:p w:rsidR="00280D26" w:rsidRPr="00536EE2" w:rsidRDefault="00280D26" w:rsidP="00280D26">
      <w:pPr>
        <w:pStyle w:val="Standard1"/>
        <w:ind w:left="1440"/>
        <w:contextualSpacing/>
        <w:rPr>
          <w:rFonts w:ascii="Times New Roman" w:hAnsi="Times New Roman" w:cs="Times New Roman"/>
          <w:sz w:val="24"/>
          <w:szCs w:val="24"/>
        </w:rPr>
      </w:pPr>
    </w:p>
    <w:p w:rsidR="00280D26" w:rsidRPr="00536EE2" w:rsidRDefault="00280D26" w:rsidP="00280D26">
      <w:pPr>
        <w:pStyle w:val="Standard1"/>
        <w:ind w:left="1440"/>
        <w:contextualSpacing/>
        <w:rPr>
          <w:rFonts w:ascii="Times New Roman" w:hAnsi="Times New Roman" w:cs="Times New Roman"/>
          <w:sz w:val="24"/>
          <w:szCs w:val="24"/>
        </w:rPr>
      </w:pPr>
    </w:p>
    <w:p w:rsidR="00280D26" w:rsidRPr="00536EE2" w:rsidRDefault="00536EE2" w:rsidP="00280D26">
      <w:pPr>
        <w:pStyle w:val="Standard1"/>
        <w:contextualSpacing/>
        <w:rPr>
          <w:rFonts w:ascii="Times New Roman" w:hAnsi="Times New Roman" w:cs="Times New Roman"/>
          <w:i/>
          <w:sz w:val="24"/>
          <w:szCs w:val="24"/>
        </w:rPr>
      </w:pPr>
      <w:r w:rsidRPr="00536EE2">
        <w:rPr>
          <w:rFonts w:ascii="Times New Roman" w:hAnsi="Times New Roman" w:cs="Times New Roman"/>
          <w:i/>
          <w:sz w:val="24"/>
          <w:szCs w:val="24"/>
        </w:rPr>
        <w:t>M</w:t>
      </w:r>
      <w:r w:rsidR="00280D26" w:rsidRPr="00536EE2">
        <w:rPr>
          <w:rFonts w:ascii="Times New Roman" w:hAnsi="Times New Roman" w:cs="Times New Roman"/>
          <w:i/>
          <w:sz w:val="24"/>
          <w:szCs w:val="24"/>
        </w:rPr>
        <w:t xml:space="preserve">oderate protest + anti-gun ban </w:t>
      </w:r>
      <w:r w:rsidRPr="00536EE2">
        <w:rPr>
          <w:rFonts w:ascii="Times New Roman" w:hAnsi="Times New Roman" w:cs="Times New Roman"/>
          <w:i/>
          <w:sz w:val="24"/>
          <w:szCs w:val="24"/>
        </w:rPr>
        <w:t>condition</w:t>
      </w:r>
      <w:r w:rsidR="00280D26" w:rsidRPr="00536EE2">
        <w:rPr>
          <w:rFonts w:ascii="Times New Roman" w:hAnsi="Times New Roman" w:cs="Times New Roman"/>
          <w:i/>
          <w:sz w:val="24"/>
          <w:szCs w:val="24"/>
        </w:rPr>
        <w:t>:</w:t>
      </w:r>
    </w:p>
    <w:p w:rsidR="00280D26" w:rsidRPr="00536EE2" w:rsidRDefault="00280D26" w:rsidP="00280D26">
      <w:pPr>
        <w:pStyle w:val="Standard1"/>
        <w:ind w:left="1440"/>
        <w:contextualSpacing/>
        <w:rPr>
          <w:rFonts w:ascii="Times New Roman" w:hAnsi="Times New Roman" w:cs="Times New Roman"/>
          <w:sz w:val="24"/>
          <w:szCs w:val="24"/>
        </w:rPr>
      </w:pPr>
    </w:p>
    <w:p w:rsidR="00280D26" w:rsidRDefault="00280D26" w:rsidP="00536EE2">
      <w:pPr>
        <w:ind w:left="720"/>
        <w:rPr>
          <w:rStyle w:val="Strong"/>
          <w:b w:val="0"/>
          <w:color w:val="404040"/>
          <w:shd w:val="clear" w:color="auto" w:fill="FFFFFF"/>
        </w:rPr>
      </w:pPr>
      <w:r w:rsidRPr="00536EE2">
        <w:rPr>
          <w:rStyle w:val="Strong"/>
          <w:b w:val="0"/>
          <w:color w:val="404040"/>
          <w:shd w:val="clear" w:color="auto" w:fill="FFFFFF"/>
        </w:rPr>
        <w:t>DES MOINES, IA- The Iowa State</w:t>
      </w:r>
      <w:r w:rsidRPr="00536EE2" w:rsidDel="00B02E69">
        <w:rPr>
          <w:rStyle w:val="Strong"/>
          <w:b w:val="0"/>
          <w:color w:val="404040"/>
          <w:shd w:val="clear" w:color="auto" w:fill="FFFFFF"/>
        </w:rPr>
        <w:t xml:space="preserve"> </w:t>
      </w:r>
      <w:r w:rsidRPr="00536EE2">
        <w:rPr>
          <w:rStyle w:val="Strong"/>
          <w:b w:val="0"/>
          <w:color w:val="404040"/>
          <w:shd w:val="clear" w:color="auto" w:fill="FFFFFF"/>
        </w:rPr>
        <w:t>Capitol building was the epicenter of the nation’s gun-control debate yesterday afternoon. Hundreds of protesters gathered at the Capitol to oppose proposed legislation that would ban all semi-automatic and assault style weapons state-wide. The protesters peacefully assembled on the front lawn of the building, holding signs and chanting slogans in opposition to the state-wide ban.</w:t>
      </w:r>
    </w:p>
    <w:p w:rsidR="00536EE2" w:rsidRPr="00536EE2" w:rsidRDefault="00536EE2" w:rsidP="00536EE2">
      <w:pPr>
        <w:ind w:left="720"/>
        <w:rPr>
          <w:rStyle w:val="Strong"/>
          <w:b w:val="0"/>
          <w:color w:val="404040"/>
          <w:shd w:val="clear" w:color="auto" w:fill="FFFFFF"/>
        </w:rPr>
      </w:pPr>
    </w:p>
    <w:p w:rsidR="00280D26" w:rsidRPr="00536EE2" w:rsidRDefault="00280D26" w:rsidP="00536EE2">
      <w:pPr>
        <w:ind w:left="720"/>
        <w:rPr>
          <w:rStyle w:val="Strong"/>
          <w:b w:val="0"/>
          <w:color w:val="404040"/>
          <w:shd w:val="clear" w:color="auto" w:fill="FFFFFF"/>
        </w:rPr>
      </w:pPr>
      <w:r w:rsidRPr="00536EE2">
        <w:rPr>
          <w:rStyle w:val="Strong"/>
          <w:b w:val="0"/>
          <w:color w:val="404040"/>
          <w:shd w:val="clear" w:color="auto" w:fill="FFFFFF"/>
        </w:rPr>
        <w:t xml:space="preserve">Video footage of the event showed a group of protesters sitting on the lawn of the capitol building arm in arm chanting “Freedom from tyranny” and occasionally breaking into song. One protester said that he and his fellow protesters represent the gun rights group </w:t>
      </w:r>
      <w:r w:rsidRPr="00536EE2">
        <w:rPr>
          <w:rStyle w:val="Strong"/>
          <w:b w:val="0"/>
          <w:i/>
          <w:color w:val="404040"/>
          <w:shd w:val="clear" w:color="auto" w:fill="FFFFFF"/>
        </w:rPr>
        <w:t>United Freedom</w:t>
      </w:r>
      <w:r w:rsidRPr="00536EE2">
        <w:rPr>
          <w:rStyle w:val="Strong"/>
          <w:b w:val="0"/>
          <w:color w:val="404040"/>
          <w:shd w:val="clear" w:color="auto" w:fill="FFFFFF"/>
        </w:rPr>
        <w:t>. He explained that the group is committed to fighting for their right to bear arms in America. They hope that their movement will persuade state lawmakers to reject the state-wide ban.</w:t>
      </w:r>
    </w:p>
    <w:p w:rsidR="00280D26" w:rsidRPr="00536EE2" w:rsidRDefault="00280D26" w:rsidP="004775A4"/>
    <w:p w:rsidR="00EF7400" w:rsidRDefault="00EF7400" w:rsidP="00536EE2">
      <w:pPr>
        <w:rPr>
          <w:b/>
        </w:rPr>
      </w:pPr>
    </w:p>
    <w:p w:rsidR="00536EE2" w:rsidRPr="00E5262E" w:rsidRDefault="00536EE2" w:rsidP="00536EE2">
      <w:pPr>
        <w:rPr>
          <w:b/>
        </w:rPr>
      </w:pPr>
      <w:r w:rsidRPr="00E5262E">
        <w:rPr>
          <w:b/>
        </w:rPr>
        <w:t>Full Text of Post Manipulation Questions</w:t>
      </w:r>
      <w:r>
        <w:rPr>
          <w:b/>
        </w:rPr>
        <w:t>.</w:t>
      </w:r>
    </w:p>
    <w:p w:rsidR="00536EE2" w:rsidRDefault="00536EE2" w:rsidP="00536EE2">
      <w:r w:rsidRPr="006129FC">
        <w:rPr>
          <w:i/>
        </w:rPr>
        <w:t>Extremity</w:t>
      </w:r>
      <w:r>
        <w:t xml:space="preserve"> </w:t>
      </w:r>
    </w:p>
    <w:p w:rsidR="00536EE2" w:rsidRDefault="00536EE2" w:rsidP="00536EE2">
      <w:r>
        <w:t>How extreme do you find the protesters’ behavior to be?</w:t>
      </w:r>
      <w:r w:rsidRPr="007E3FBB">
        <w:t xml:space="preserve"> </w:t>
      </w:r>
    </w:p>
    <w:p w:rsidR="00536EE2" w:rsidRDefault="00536EE2" w:rsidP="00536EE2">
      <w:r>
        <w:t xml:space="preserve">Participants answer on a 5-point scale ranging from </w:t>
      </w:r>
      <w:r w:rsidRPr="007E3FBB">
        <w:t>1(</w:t>
      </w:r>
      <w:r>
        <w:t>N</w:t>
      </w:r>
      <w:r w:rsidRPr="007E3FBB">
        <w:t>ot extreme at all) to 5(</w:t>
      </w:r>
      <w:r>
        <w:t>V</w:t>
      </w:r>
      <w:r w:rsidRPr="007E3FBB">
        <w:t xml:space="preserve">ery </w:t>
      </w:r>
      <w:r>
        <w:t xml:space="preserve">much </w:t>
      </w:r>
      <w:r w:rsidRPr="007E3FBB">
        <w:t>extreme).</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Disruptive</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To what extent would you say the protesters’ behavior was disruptive?</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ranging from 1 (not at all disruptive) to 5 (very disruptive).</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Harmful</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To what extent would you say the protesters’ behavior was harmful?</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ranging from 1 (not at all harmful) to 5 (very harmful).</w:t>
      </w:r>
    </w:p>
    <w:p w:rsidR="00536EE2" w:rsidRDefault="00536EE2" w:rsidP="00536EE2"/>
    <w:p w:rsidR="00536EE2" w:rsidRPr="006129FC" w:rsidRDefault="00536EE2" w:rsidP="00536EE2">
      <w:pPr>
        <w:rPr>
          <w:i/>
        </w:rPr>
      </w:pPr>
      <w:r w:rsidRPr="006129FC">
        <w:rPr>
          <w:i/>
        </w:rPr>
        <w:t>Social Identification</w:t>
      </w:r>
    </w:p>
    <w:p w:rsidR="00536EE2" w:rsidRDefault="00536EE2" w:rsidP="00536EE2">
      <w:r>
        <w:t xml:space="preserve">How similar do </w:t>
      </w:r>
      <w:r w:rsidRPr="007E3FBB">
        <w:t xml:space="preserve">you </w:t>
      </w:r>
      <w:r>
        <w:t>feel to these activists?</w:t>
      </w:r>
    </w:p>
    <w:p w:rsidR="00536EE2" w:rsidRDefault="00536EE2" w:rsidP="00536EE2">
      <w:r>
        <w:t>How much do you identify with these activists?</w:t>
      </w:r>
    </w:p>
    <w:p w:rsidR="00536EE2" w:rsidRDefault="00536EE2" w:rsidP="00536EE2"/>
    <w:p w:rsidR="00536EE2" w:rsidRDefault="00536EE2" w:rsidP="00536EE2">
      <w:r>
        <w:t xml:space="preserve">Participants answered on a 5-point scale ranging from </w:t>
      </w:r>
      <w:r w:rsidRPr="007E3FBB">
        <w:t>1(</w:t>
      </w:r>
      <w:r>
        <w:t>N</w:t>
      </w:r>
      <w:r w:rsidRPr="007E3FBB">
        <w:t>ot at all) to 5(</w:t>
      </w:r>
      <w:r>
        <w:t>A great deal</w:t>
      </w:r>
      <w:r w:rsidRPr="007E3FBB">
        <w:t>).</w:t>
      </w:r>
    </w:p>
    <w:p w:rsidR="00536EE2" w:rsidRDefault="00536EE2" w:rsidP="00536EE2">
      <w:pPr>
        <w:rPr>
          <w:i/>
        </w:rPr>
      </w:pPr>
    </w:p>
    <w:p w:rsidR="00536EE2" w:rsidRDefault="00536EE2" w:rsidP="00536EE2">
      <w:r>
        <w:rPr>
          <w:i/>
        </w:rPr>
        <w:t xml:space="preserve">Support </w:t>
      </w:r>
    </w:p>
    <w:p w:rsidR="00536EE2" w:rsidRPr="00135B62" w:rsidRDefault="00536EE2" w:rsidP="00536EE2">
      <w:pPr>
        <w:rPr>
          <w:color w:val="000000"/>
          <w:shd w:val="clear" w:color="auto" w:fill="FFFFFF"/>
        </w:rPr>
      </w:pPr>
      <w:r>
        <w:rPr>
          <w:color w:val="000000"/>
          <w:shd w:val="clear" w:color="auto" w:fill="FFFFFF"/>
        </w:rPr>
        <w:t>H</w:t>
      </w:r>
      <w:r w:rsidRPr="00135B62">
        <w:rPr>
          <w:color w:val="000000"/>
          <w:shd w:val="clear" w:color="auto" w:fill="FFFFFF"/>
        </w:rPr>
        <w:t xml:space="preserve">ow much do you support the </w:t>
      </w:r>
      <w:r>
        <w:rPr>
          <w:color w:val="000000"/>
          <w:shd w:val="clear" w:color="auto" w:fill="FFFFFF"/>
        </w:rPr>
        <w:t>activists described in the news report</w:t>
      </w:r>
      <w:r w:rsidRPr="00135B62">
        <w:rPr>
          <w:color w:val="000000"/>
          <w:shd w:val="clear" w:color="auto" w:fill="FFFFFF"/>
        </w:rPr>
        <w:t xml:space="preserve">? </w:t>
      </w:r>
    </w:p>
    <w:p w:rsidR="00536EE2" w:rsidRPr="00135B62" w:rsidRDefault="00536EE2" w:rsidP="00536EE2">
      <w:pPr>
        <w:rPr>
          <w:color w:val="000000"/>
          <w:shd w:val="clear" w:color="auto" w:fill="FFFFFF"/>
        </w:rPr>
      </w:pPr>
      <w:r w:rsidRPr="00135B62">
        <w:rPr>
          <w:color w:val="000000"/>
          <w:shd w:val="clear" w:color="auto" w:fill="FFFFFF"/>
        </w:rPr>
        <w:t xml:space="preserve">How willing or unwilling would you be to join </w:t>
      </w:r>
      <w:r>
        <w:rPr>
          <w:color w:val="000000"/>
          <w:shd w:val="clear" w:color="auto" w:fill="FFFFFF"/>
        </w:rPr>
        <w:t>this group as a member</w:t>
      </w:r>
      <w:r w:rsidRPr="00135B62">
        <w:rPr>
          <w:color w:val="000000"/>
          <w:shd w:val="clear" w:color="auto" w:fill="FFFFFF"/>
        </w:rPr>
        <w:t xml:space="preserve">? </w:t>
      </w:r>
    </w:p>
    <w:p w:rsidR="00126984" w:rsidRDefault="00126984" w:rsidP="00126984">
      <w:pPr>
        <w:ind w:firstLine="720"/>
        <w:rPr>
          <w:color w:val="000000"/>
          <w:shd w:val="clear" w:color="auto" w:fill="FFFFFF"/>
        </w:rPr>
      </w:pPr>
      <w:r>
        <w:rPr>
          <w:color w:val="000000"/>
          <w:shd w:val="clear" w:color="auto" w:fill="FFFFFF"/>
        </w:rPr>
        <w:t xml:space="preserve">In gun ban conditions: </w:t>
      </w:r>
    </w:p>
    <w:p w:rsidR="00536EE2" w:rsidRDefault="00536EE2" w:rsidP="00126984">
      <w:pPr>
        <w:rPr>
          <w:color w:val="000000"/>
          <w:shd w:val="clear" w:color="auto" w:fill="FFFFFF"/>
        </w:rPr>
      </w:pPr>
      <w:r w:rsidRPr="00135B62">
        <w:rPr>
          <w:color w:val="000000"/>
          <w:shd w:val="clear" w:color="auto" w:fill="FFFFFF"/>
        </w:rPr>
        <w:lastRenderedPageBreak/>
        <w:t>How much do you support the protesters</w:t>
      </w:r>
      <w:r>
        <w:rPr>
          <w:color w:val="000000"/>
          <w:shd w:val="clear" w:color="auto" w:fill="FFFFFF"/>
        </w:rPr>
        <w:t>’</w:t>
      </w:r>
      <w:r w:rsidRPr="00135B62">
        <w:rPr>
          <w:color w:val="000000"/>
          <w:shd w:val="clear" w:color="auto" w:fill="FFFFFF"/>
        </w:rPr>
        <w:t xml:space="preserve"> cause</w:t>
      </w:r>
      <w:r w:rsidR="00126984">
        <w:rPr>
          <w:color w:val="000000"/>
          <w:shd w:val="clear" w:color="auto" w:fill="FFFFFF"/>
        </w:rPr>
        <w:t xml:space="preserve"> (banning semi-auotmatic and assault style weapons in Iowa)</w:t>
      </w:r>
      <w:r w:rsidRPr="00135B62">
        <w:rPr>
          <w:color w:val="000000"/>
          <w:shd w:val="clear" w:color="auto" w:fill="FFFFFF"/>
        </w:rPr>
        <w:t xml:space="preserve">? </w:t>
      </w:r>
      <w:r w:rsidR="00126984">
        <w:rPr>
          <w:color w:val="000000"/>
          <w:shd w:val="clear" w:color="auto" w:fill="FFFFFF"/>
        </w:rPr>
        <w:t xml:space="preserve"> </w:t>
      </w:r>
    </w:p>
    <w:p w:rsidR="00AD7A5F" w:rsidRDefault="00AD7A5F" w:rsidP="00126984">
      <w:pPr>
        <w:rPr>
          <w:color w:val="000000"/>
          <w:shd w:val="clear" w:color="auto" w:fill="FFFFFF"/>
        </w:rPr>
      </w:pPr>
      <w:r>
        <w:rPr>
          <w:color w:val="000000"/>
          <w:shd w:val="clear" w:color="auto" w:fill="FFFFFF"/>
        </w:rPr>
        <w:tab/>
        <w:t>In block gun ban conditions:</w:t>
      </w:r>
    </w:p>
    <w:p w:rsidR="00AD7A5F" w:rsidRDefault="00AD7A5F" w:rsidP="00AD7A5F">
      <w:pPr>
        <w:rPr>
          <w:color w:val="000000"/>
          <w:shd w:val="clear" w:color="auto" w:fill="FFFFFF"/>
        </w:rPr>
      </w:pPr>
      <w:r w:rsidRPr="00135B62">
        <w:rPr>
          <w:color w:val="000000"/>
          <w:shd w:val="clear" w:color="auto" w:fill="FFFFFF"/>
        </w:rPr>
        <w:t>How much do you support the protesters</w:t>
      </w:r>
      <w:r>
        <w:rPr>
          <w:color w:val="000000"/>
          <w:shd w:val="clear" w:color="auto" w:fill="FFFFFF"/>
        </w:rPr>
        <w:t>’</w:t>
      </w:r>
      <w:r w:rsidRPr="00135B62">
        <w:rPr>
          <w:color w:val="000000"/>
          <w:shd w:val="clear" w:color="auto" w:fill="FFFFFF"/>
        </w:rPr>
        <w:t xml:space="preserve"> cause</w:t>
      </w:r>
      <w:r>
        <w:rPr>
          <w:color w:val="000000"/>
          <w:shd w:val="clear" w:color="auto" w:fill="FFFFFF"/>
        </w:rPr>
        <w:t xml:space="preserve"> (stopping the proposed ban on semi-auotmatic and assault style weapons in Iowa)</w:t>
      </w:r>
      <w:r w:rsidRPr="00135B62">
        <w:rPr>
          <w:color w:val="000000"/>
          <w:shd w:val="clear" w:color="auto" w:fill="FFFFFF"/>
        </w:rPr>
        <w:t xml:space="preserve">? </w:t>
      </w:r>
      <w:r>
        <w:rPr>
          <w:color w:val="000000"/>
          <w:shd w:val="clear" w:color="auto" w:fill="FFFFFF"/>
        </w:rPr>
        <w:t xml:space="preserve"> </w:t>
      </w:r>
    </w:p>
    <w:p w:rsidR="00536EE2" w:rsidRDefault="00536EE2" w:rsidP="00536EE2"/>
    <w:p w:rsidR="00536EE2" w:rsidRDefault="00536EE2" w:rsidP="00536EE2">
      <w:r>
        <w:t xml:space="preserve">Participants responded to the first and third items </w:t>
      </w:r>
      <w:r w:rsidRPr="007E3FBB">
        <w:t>on a scale from 1(</w:t>
      </w:r>
      <w:r>
        <w:t>No</w:t>
      </w:r>
      <w:r w:rsidRPr="007E3FBB">
        <w:t>t at all) to 5(</w:t>
      </w:r>
      <w:r>
        <w:t>A</w:t>
      </w:r>
      <w:r w:rsidRPr="007E3FBB">
        <w:t xml:space="preserve"> great deal)</w:t>
      </w:r>
      <w:r>
        <w:t xml:space="preserve">, and the second item </w:t>
      </w:r>
      <w:r w:rsidRPr="007E3FBB">
        <w:t>on a scale ranging from 1(</w:t>
      </w:r>
      <w:r>
        <w:t>N</w:t>
      </w:r>
      <w:r w:rsidRPr="007E3FBB">
        <w:t>ot willing at all) to 5(</w:t>
      </w:r>
      <w:r>
        <w:t>C</w:t>
      </w:r>
      <w:r w:rsidRPr="007E3FBB">
        <w:t>ompletely willing).</w:t>
      </w:r>
      <w:r>
        <w:t xml:space="preserve"> </w:t>
      </w:r>
    </w:p>
    <w:p w:rsidR="00536EE2" w:rsidRDefault="00536EE2" w:rsidP="00536EE2">
      <w:pPr>
        <w:rPr>
          <w:bCs/>
          <w:color w:val="404040"/>
          <w:shd w:val="clear" w:color="auto" w:fill="FFFFFF"/>
        </w:rPr>
      </w:pPr>
    </w:p>
    <w:p w:rsidR="00536EE2" w:rsidRDefault="00536EE2" w:rsidP="00536EE2">
      <w:pPr>
        <w:rPr>
          <w:bCs/>
          <w:color w:val="404040"/>
          <w:shd w:val="clear" w:color="auto" w:fill="FFFFFF"/>
        </w:rPr>
      </w:pP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Immoral</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How immoral do you find the protesters’ behavior?</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ranging from 1 (not at all immoral) to 5 (very immoral).</w:t>
      </w:r>
    </w:p>
    <w:p w:rsidR="00536EE2" w:rsidRDefault="00536EE2" w:rsidP="00536EE2">
      <w:pPr>
        <w:spacing w:after="160" w:line="259" w:lineRule="auto"/>
        <w:contextualSpacing/>
        <w:rPr>
          <w:rFonts w:eastAsia="Times New Roman"/>
          <w:iCs/>
          <w:color w:val="222222"/>
          <w:shd w:val="clear" w:color="auto" w:fill="FFFFFF"/>
          <w:lang w:val="en-CA"/>
        </w:rPr>
      </w:pP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
          <w:iCs/>
          <w:color w:val="222222"/>
          <w:shd w:val="clear" w:color="auto" w:fill="FFFFFF"/>
          <w:lang w:val="en-CA"/>
        </w:rPr>
        <w:t>Emotional Connection</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When thinking about the protesters, how much do you feel each of the following emotions?</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…Compassion</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…Sympathy</w:t>
      </w:r>
    </w:p>
    <w:p w:rsidR="00536EE2" w:rsidRDefault="00536EE2" w:rsidP="00536EE2">
      <w:pPr>
        <w:spacing w:after="160" w:line="259" w:lineRule="auto"/>
        <w:contextualSpacing/>
        <w:rPr>
          <w:rFonts w:eastAsia="Times New Roman"/>
          <w:iCs/>
          <w:color w:val="222222"/>
          <w:shd w:val="clear" w:color="auto" w:fill="FFFFFF"/>
          <w:lang w:val="en-CA"/>
        </w:rPr>
      </w:pPr>
      <w:r>
        <w:rPr>
          <w:rFonts w:eastAsia="Times New Roman"/>
          <w:iCs/>
          <w:color w:val="222222"/>
          <w:shd w:val="clear" w:color="auto" w:fill="FFFFFF"/>
          <w:lang w:val="en-CA"/>
        </w:rPr>
        <w:t>Participants answered on a scale from 1 (none at all) to 5 (a great deal).</w:t>
      </w:r>
    </w:p>
    <w:p w:rsidR="00A51E44" w:rsidRDefault="00A51E44" w:rsidP="00536EE2">
      <w:pPr>
        <w:spacing w:after="160" w:line="259" w:lineRule="auto"/>
        <w:rPr>
          <w:rFonts w:eastAsia="Times New Roman"/>
          <w:iCs/>
          <w:color w:val="222222"/>
          <w:shd w:val="clear" w:color="auto" w:fill="FFFFFF"/>
          <w:lang w:val="en-CA"/>
        </w:rPr>
      </w:pPr>
    </w:p>
    <w:p w:rsidR="004775A4" w:rsidRPr="00712D19" w:rsidRDefault="004775A4" w:rsidP="00FA1BA9">
      <w:pPr>
        <w:rPr>
          <w:b/>
        </w:rPr>
      </w:pPr>
      <w:r w:rsidRPr="00712D19">
        <w:rPr>
          <w:b/>
        </w:rPr>
        <w:t>Full models for three-way interactions</w:t>
      </w:r>
    </w:p>
    <w:p w:rsidR="004775A4" w:rsidRDefault="004775A4" w:rsidP="004775A4"/>
    <w:p w:rsidR="004775A4" w:rsidRPr="00122F78" w:rsidRDefault="004775A4" w:rsidP="00712D19">
      <w:pPr>
        <w:ind w:firstLine="720"/>
        <w:rPr>
          <w:b/>
        </w:rPr>
      </w:pPr>
      <w:r>
        <w:rPr>
          <w:b/>
        </w:rPr>
        <w:t>Political Ideology</w:t>
      </w:r>
    </w:p>
    <w:p w:rsidR="00712D19" w:rsidRDefault="00712D19" w:rsidP="004775A4"/>
    <w:p w:rsidR="004775A4" w:rsidRPr="00F2369F" w:rsidRDefault="004775A4" w:rsidP="004775A4">
      <w:r>
        <w:t xml:space="preserve">Dependent Variable: </w:t>
      </w:r>
      <w:r w:rsidRPr="00F2369F">
        <w:rPr>
          <w:i/>
        </w:rPr>
        <w:t>Extreme</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390"/>
        <w:gridCol w:w="4140"/>
      </w:tblGrid>
      <w:tr w:rsidR="004775A4" w:rsidTr="00FF29CD">
        <w:tc>
          <w:tcPr>
            <w:tcW w:w="6390" w:type="dxa"/>
            <w:tcBorders>
              <w:bottom w:val="single" w:sz="4" w:space="0" w:color="auto"/>
              <w:right w:val="nil"/>
            </w:tcBorders>
          </w:tcPr>
          <w:p w:rsidR="004775A4" w:rsidRPr="007F6DD0" w:rsidRDefault="004775A4" w:rsidP="00FF29CD">
            <w:pPr>
              <w:jc w:val="center"/>
            </w:pPr>
          </w:p>
        </w:tc>
        <w:tc>
          <w:tcPr>
            <w:tcW w:w="4140"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390" w:type="dxa"/>
            <w:tcBorders>
              <w:bottom w:val="nil"/>
              <w:right w:val="nil"/>
            </w:tcBorders>
          </w:tcPr>
          <w:p w:rsidR="004775A4" w:rsidRDefault="004775A4" w:rsidP="00FF29CD">
            <w:r>
              <w:t>Extremity Condition (0 = moderate, 1 = extreme)</w:t>
            </w:r>
          </w:p>
        </w:tc>
        <w:tc>
          <w:tcPr>
            <w:tcW w:w="4140" w:type="dxa"/>
            <w:tcBorders>
              <w:left w:val="nil"/>
              <w:bottom w:val="nil"/>
            </w:tcBorders>
          </w:tcPr>
          <w:p w:rsidR="004775A4" w:rsidRPr="00635345" w:rsidRDefault="004775A4" w:rsidP="00FF29CD">
            <w:pPr>
              <w:jc w:val="center"/>
            </w:pPr>
            <w:r>
              <w:rPr>
                <w:i/>
              </w:rPr>
              <w:t>b</w:t>
            </w:r>
            <w:r>
              <w:t xml:space="preserve"> =</w:t>
            </w:r>
            <w:r w:rsidRPr="00635345">
              <w:t>1</w:t>
            </w:r>
            <w:r>
              <w:t xml:space="preserve">.65, </w:t>
            </w:r>
            <w:r>
              <w:rPr>
                <w:i/>
              </w:rPr>
              <w:t>SE</w:t>
            </w:r>
            <w:r>
              <w:t xml:space="preserve"> = .06, </w:t>
            </w:r>
            <w:r>
              <w:rPr>
                <w:i/>
              </w:rPr>
              <w:t>p</w:t>
            </w:r>
            <w:r>
              <w:t xml:space="preserve"> &lt; .001</w:t>
            </w:r>
          </w:p>
        </w:tc>
      </w:tr>
      <w:tr w:rsidR="004775A4" w:rsidTr="00FF29CD">
        <w:tc>
          <w:tcPr>
            <w:tcW w:w="6390" w:type="dxa"/>
            <w:tcBorders>
              <w:top w:val="nil"/>
              <w:bottom w:val="nil"/>
              <w:right w:val="nil"/>
            </w:tcBorders>
          </w:tcPr>
          <w:p w:rsidR="004775A4" w:rsidRDefault="004775A4" w:rsidP="00FF29CD">
            <w:r>
              <w:t>Advocacy Condition (0 = block ban, 1 = gun ban)</w:t>
            </w:r>
          </w:p>
        </w:tc>
        <w:tc>
          <w:tcPr>
            <w:tcW w:w="4140" w:type="dxa"/>
            <w:tcBorders>
              <w:top w:val="nil"/>
              <w:left w:val="nil"/>
              <w:bottom w:val="nil"/>
            </w:tcBorders>
          </w:tcPr>
          <w:p w:rsidR="004775A4" w:rsidRDefault="004775A4" w:rsidP="00FF29CD">
            <w:pPr>
              <w:jc w:val="center"/>
            </w:pPr>
            <w:r>
              <w:rPr>
                <w:i/>
              </w:rPr>
              <w:t>b</w:t>
            </w:r>
            <w:r>
              <w:t xml:space="preserve"> =-.18, </w:t>
            </w:r>
            <w:r>
              <w:rPr>
                <w:i/>
              </w:rPr>
              <w:t>SE</w:t>
            </w:r>
            <w:r>
              <w:t xml:space="preserve"> = .06, </w:t>
            </w:r>
            <w:r>
              <w:rPr>
                <w:i/>
              </w:rPr>
              <w:t>p</w:t>
            </w:r>
            <w:r>
              <w:t xml:space="preserve"> = .005</w:t>
            </w:r>
          </w:p>
        </w:tc>
      </w:tr>
      <w:tr w:rsidR="004775A4" w:rsidTr="00FF29CD">
        <w:tc>
          <w:tcPr>
            <w:tcW w:w="6390" w:type="dxa"/>
            <w:tcBorders>
              <w:top w:val="nil"/>
              <w:bottom w:val="nil"/>
              <w:right w:val="nil"/>
            </w:tcBorders>
          </w:tcPr>
          <w:p w:rsidR="004775A4" w:rsidRDefault="004775A4" w:rsidP="00FF29CD">
            <w:r>
              <w:t>Extremity Condition x Advocacy Condition</w:t>
            </w:r>
          </w:p>
        </w:tc>
        <w:tc>
          <w:tcPr>
            <w:tcW w:w="4140" w:type="dxa"/>
            <w:tcBorders>
              <w:top w:val="nil"/>
              <w:left w:val="nil"/>
              <w:bottom w:val="nil"/>
            </w:tcBorders>
          </w:tcPr>
          <w:p w:rsidR="004775A4" w:rsidRDefault="004775A4" w:rsidP="00FF29CD">
            <w:pPr>
              <w:jc w:val="center"/>
            </w:pPr>
            <w:r>
              <w:rPr>
                <w:i/>
              </w:rPr>
              <w:t>b</w:t>
            </w:r>
            <w:r>
              <w:t xml:space="preserve"> =-.08, </w:t>
            </w:r>
            <w:r>
              <w:rPr>
                <w:i/>
              </w:rPr>
              <w:t>SE</w:t>
            </w:r>
            <w:r>
              <w:t xml:space="preserve"> = .13, </w:t>
            </w:r>
            <w:r>
              <w:rPr>
                <w:i/>
              </w:rPr>
              <w:t>p</w:t>
            </w:r>
            <w:r>
              <w:t xml:space="preserve"> = .513</w:t>
            </w:r>
          </w:p>
        </w:tc>
      </w:tr>
      <w:tr w:rsidR="004775A4" w:rsidTr="00FF29CD">
        <w:tc>
          <w:tcPr>
            <w:tcW w:w="6390" w:type="dxa"/>
            <w:tcBorders>
              <w:top w:val="nil"/>
              <w:bottom w:val="nil"/>
              <w:right w:val="nil"/>
            </w:tcBorders>
          </w:tcPr>
          <w:p w:rsidR="004775A4" w:rsidRDefault="004775A4" w:rsidP="00FF29CD">
            <w:r>
              <w:t>Political Ideology</w:t>
            </w:r>
          </w:p>
        </w:tc>
        <w:tc>
          <w:tcPr>
            <w:tcW w:w="4140" w:type="dxa"/>
            <w:tcBorders>
              <w:top w:val="nil"/>
              <w:left w:val="nil"/>
              <w:bottom w:val="nil"/>
            </w:tcBorders>
          </w:tcPr>
          <w:p w:rsidR="004775A4" w:rsidRDefault="004775A4" w:rsidP="00FF29CD">
            <w:pPr>
              <w:jc w:val="center"/>
            </w:pPr>
            <w:r>
              <w:rPr>
                <w:i/>
              </w:rPr>
              <w:t>b</w:t>
            </w:r>
            <w:r>
              <w:t xml:space="preserve"> =.09, </w:t>
            </w:r>
            <w:r>
              <w:rPr>
                <w:i/>
              </w:rPr>
              <w:t>SE</w:t>
            </w:r>
            <w:r>
              <w:t xml:space="preserve"> = .02, </w:t>
            </w:r>
            <w:r>
              <w:rPr>
                <w:i/>
              </w:rPr>
              <w:t>p</w:t>
            </w:r>
            <w:r>
              <w:t xml:space="preserve"> &lt; .001</w:t>
            </w:r>
          </w:p>
        </w:tc>
      </w:tr>
      <w:tr w:rsidR="004775A4" w:rsidTr="00FF29CD">
        <w:tc>
          <w:tcPr>
            <w:tcW w:w="6390" w:type="dxa"/>
            <w:tcBorders>
              <w:top w:val="nil"/>
              <w:bottom w:val="nil"/>
              <w:right w:val="nil"/>
            </w:tcBorders>
          </w:tcPr>
          <w:p w:rsidR="004775A4" w:rsidRDefault="004775A4" w:rsidP="00FF29CD">
            <w:r>
              <w:t>Extreme Condition x Political Ideology</w:t>
            </w:r>
          </w:p>
        </w:tc>
        <w:tc>
          <w:tcPr>
            <w:tcW w:w="4140" w:type="dxa"/>
            <w:tcBorders>
              <w:top w:val="nil"/>
              <w:left w:val="nil"/>
              <w:bottom w:val="nil"/>
            </w:tcBorders>
          </w:tcPr>
          <w:p w:rsidR="004775A4" w:rsidRDefault="004775A4" w:rsidP="00FF29CD">
            <w:pPr>
              <w:jc w:val="center"/>
            </w:pPr>
            <w:r>
              <w:rPr>
                <w:i/>
              </w:rPr>
              <w:t>b</w:t>
            </w:r>
            <w:r>
              <w:t xml:space="preserve"> =.02, </w:t>
            </w:r>
            <w:r>
              <w:rPr>
                <w:i/>
              </w:rPr>
              <w:t>SE</w:t>
            </w:r>
            <w:r>
              <w:t xml:space="preserve"> = .04, </w:t>
            </w:r>
            <w:r>
              <w:rPr>
                <w:i/>
              </w:rPr>
              <w:t>p</w:t>
            </w:r>
            <w:r>
              <w:t xml:space="preserve"> = .581</w:t>
            </w:r>
          </w:p>
        </w:tc>
      </w:tr>
      <w:tr w:rsidR="004775A4" w:rsidTr="00FF29CD">
        <w:tc>
          <w:tcPr>
            <w:tcW w:w="6390" w:type="dxa"/>
            <w:tcBorders>
              <w:top w:val="nil"/>
              <w:bottom w:val="nil"/>
              <w:right w:val="nil"/>
            </w:tcBorders>
          </w:tcPr>
          <w:p w:rsidR="004775A4" w:rsidRDefault="004775A4" w:rsidP="00FF29CD">
            <w:r>
              <w:t>Advocacy Condition x Political Ideology</w:t>
            </w:r>
          </w:p>
        </w:tc>
        <w:tc>
          <w:tcPr>
            <w:tcW w:w="4140" w:type="dxa"/>
            <w:tcBorders>
              <w:top w:val="nil"/>
              <w:left w:val="nil"/>
              <w:bottom w:val="nil"/>
            </w:tcBorders>
          </w:tcPr>
          <w:p w:rsidR="004775A4" w:rsidRDefault="004775A4" w:rsidP="00FF29CD">
            <w:pPr>
              <w:jc w:val="center"/>
            </w:pPr>
            <w:r>
              <w:rPr>
                <w:i/>
              </w:rPr>
              <w:t>b</w:t>
            </w:r>
            <w:r>
              <w:t xml:space="preserve"> =.25, </w:t>
            </w:r>
            <w:r>
              <w:rPr>
                <w:i/>
              </w:rPr>
              <w:t>SE</w:t>
            </w:r>
            <w:r>
              <w:t xml:space="preserve"> = .04, </w:t>
            </w:r>
            <w:r>
              <w:rPr>
                <w:i/>
              </w:rPr>
              <w:t>p</w:t>
            </w:r>
            <w:r>
              <w:t xml:space="preserve"> &lt; .001</w:t>
            </w:r>
          </w:p>
        </w:tc>
      </w:tr>
      <w:tr w:rsidR="004775A4" w:rsidTr="00FF29CD">
        <w:tc>
          <w:tcPr>
            <w:tcW w:w="6390" w:type="dxa"/>
            <w:tcBorders>
              <w:top w:val="nil"/>
              <w:right w:val="nil"/>
            </w:tcBorders>
          </w:tcPr>
          <w:p w:rsidR="004775A4" w:rsidRDefault="004775A4" w:rsidP="00FF29CD">
            <w:r>
              <w:t>Extremity Condition x Advocacy Condition x Political ideology</w:t>
            </w:r>
          </w:p>
        </w:tc>
        <w:tc>
          <w:tcPr>
            <w:tcW w:w="4140" w:type="dxa"/>
            <w:tcBorders>
              <w:top w:val="nil"/>
              <w:left w:val="nil"/>
            </w:tcBorders>
          </w:tcPr>
          <w:p w:rsidR="004775A4" w:rsidRDefault="004775A4" w:rsidP="00FF29CD">
            <w:pPr>
              <w:jc w:val="center"/>
            </w:pPr>
            <w:r>
              <w:rPr>
                <w:i/>
              </w:rPr>
              <w:t>b</w:t>
            </w:r>
            <w:r>
              <w:t xml:space="preserve"> =.11, </w:t>
            </w:r>
            <w:r>
              <w:rPr>
                <w:i/>
              </w:rPr>
              <w:t>SE</w:t>
            </w:r>
            <w:r>
              <w:t xml:space="preserve"> = .07, </w:t>
            </w:r>
            <w:r>
              <w:rPr>
                <w:i/>
              </w:rPr>
              <w:t>p</w:t>
            </w:r>
            <w:r>
              <w:t xml:space="preserve"> = .132</w:t>
            </w:r>
          </w:p>
        </w:tc>
      </w:tr>
    </w:tbl>
    <w:p w:rsidR="004775A4" w:rsidRDefault="004775A4" w:rsidP="004775A4"/>
    <w:p w:rsidR="004775A4" w:rsidRPr="00F2369F" w:rsidRDefault="004775A4" w:rsidP="004775A4">
      <w:r>
        <w:t xml:space="preserve">Dependent Variable: </w:t>
      </w:r>
      <w:r>
        <w:rPr>
          <w:i/>
        </w:rPr>
        <w:t>Disruptive-Harmful</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390"/>
        <w:gridCol w:w="4140"/>
      </w:tblGrid>
      <w:tr w:rsidR="004775A4" w:rsidTr="00FF29CD">
        <w:tc>
          <w:tcPr>
            <w:tcW w:w="6390" w:type="dxa"/>
            <w:tcBorders>
              <w:bottom w:val="single" w:sz="4" w:space="0" w:color="auto"/>
              <w:right w:val="nil"/>
            </w:tcBorders>
          </w:tcPr>
          <w:p w:rsidR="004775A4" w:rsidRPr="007F6DD0" w:rsidRDefault="004775A4" w:rsidP="00FF29CD">
            <w:pPr>
              <w:jc w:val="center"/>
            </w:pPr>
          </w:p>
        </w:tc>
        <w:tc>
          <w:tcPr>
            <w:tcW w:w="4140"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390" w:type="dxa"/>
            <w:tcBorders>
              <w:bottom w:val="nil"/>
              <w:right w:val="nil"/>
            </w:tcBorders>
          </w:tcPr>
          <w:p w:rsidR="004775A4" w:rsidRDefault="004775A4" w:rsidP="00FF29CD">
            <w:r>
              <w:t>Extremity Condition (0 = moderate, 1 = extreme)</w:t>
            </w:r>
          </w:p>
        </w:tc>
        <w:tc>
          <w:tcPr>
            <w:tcW w:w="4140" w:type="dxa"/>
            <w:tcBorders>
              <w:left w:val="nil"/>
              <w:bottom w:val="nil"/>
            </w:tcBorders>
          </w:tcPr>
          <w:p w:rsidR="004775A4" w:rsidRPr="00635345" w:rsidRDefault="004775A4" w:rsidP="00FF29CD">
            <w:pPr>
              <w:jc w:val="center"/>
            </w:pPr>
            <w:r>
              <w:rPr>
                <w:i/>
              </w:rPr>
              <w:t>b</w:t>
            </w:r>
            <w:r>
              <w:t xml:space="preserve"> =1.67, </w:t>
            </w:r>
            <w:r>
              <w:rPr>
                <w:i/>
              </w:rPr>
              <w:t>SE</w:t>
            </w:r>
            <w:r>
              <w:t xml:space="preserve"> = .06, </w:t>
            </w:r>
            <w:r>
              <w:rPr>
                <w:i/>
              </w:rPr>
              <w:t>p</w:t>
            </w:r>
            <w:r>
              <w:t xml:space="preserve"> &lt; .001</w:t>
            </w:r>
          </w:p>
        </w:tc>
      </w:tr>
      <w:tr w:rsidR="004775A4" w:rsidTr="00FF29CD">
        <w:tc>
          <w:tcPr>
            <w:tcW w:w="6390" w:type="dxa"/>
            <w:tcBorders>
              <w:top w:val="nil"/>
              <w:bottom w:val="nil"/>
              <w:right w:val="nil"/>
            </w:tcBorders>
          </w:tcPr>
          <w:p w:rsidR="004775A4" w:rsidRDefault="004775A4" w:rsidP="00FF29CD">
            <w:r>
              <w:t>Advocacy Condition (0 = block ban, 1 = gun ban)</w:t>
            </w:r>
          </w:p>
        </w:tc>
        <w:tc>
          <w:tcPr>
            <w:tcW w:w="4140" w:type="dxa"/>
            <w:tcBorders>
              <w:top w:val="nil"/>
              <w:left w:val="nil"/>
              <w:bottom w:val="nil"/>
            </w:tcBorders>
          </w:tcPr>
          <w:p w:rsidR="004775A4" w:rsidRDefault="004775A4" w:rsidP="00FF29CD">
            <w:pPr>
              <w:jc w:val="center"/>
            </w:pPr>
            <w:r>
              <w:rPr>
                <w:i/>
              </w:rPr>
              <w:t>b</w:t>
            </w:r>
            <w:r>
              <w:t xml:space="preserve"> =-.17, </w:t>
            </w:r>
            <w:r>
              <w:rPr>
                <w:i/>
              </w:rPr>
              <w:t>SE</w:t>
            </w:r>
            <w:r>
              <w:t xml:space="preserve"> = .06, </w:t>
            </w:r>
            <w:r>
              <w:rPr>
                <w:i/>
              </w:rPr>
              <w:t>p</w:t>
            </w:r>
            <w:r>
              <w:t xml:space="preserve"> = .002</w:t>
            </w:r>
          </w:p>
        </w:tc>
      </w:tr>
      <w:tr w:rsidR="004775A4" w:rsidTr="00FF29CD">
        <w:tc>
          <w:tcPr>
            <w:tcW w:w="6390" w:type="dxa"/>
            <w:tcBorders>
              <w:top w:val="nil"/>
              <w:bottom w:val="nil"/>
              <w:right w:val="nil"/>
            </w:tcBorders>
          </w:tcPr>
          <w:p w:rsidR="004775A4" w:rsidRDefault="004775A4" w:rsidP="00FF29CD">
            <w:r>
              <w:t>Extremity Condition x Advocacy Condition</w:t>
            </w:r>
          </w:p>
        </w:tc>
        <w:tc>
          <w:tcPr>
            <w:tcW w:w="4140" w:type="dxa"/>
            <w:tcBorders>
              <w:top w:val="nil"/>
              <w:left w:val="nil"/>
              <w:bottom w:val="nil"/>
            </w:tcBorders>
          </w:tcPr>
          <w:p w:rsidR="004775A4" w:rsidRDefault="004775A4" w:rsidP="00FF29CD">
            <w:pPr>
              <w:jc w:val="center"/>
            </w:pPr>
            <w:r>
              <w:rPr>
                <w:i/>
              </w:rPr>
              <w:t>b</w:t>
            </w:r>
            <w:r>
              <w:t xml:space="preserve"> =.11, </w:t>
            </w:r>
            <w:r>
              <w:rPr>
                <w:i/>
              </w:rPr>
              <w:t>SE</w:t>
            </w:r>
            <w:r>
              <w:t xml:space="preserve"> = .11, </w:t>
            </w:r>
            <w:r>
              <w:rPr>
                <w:i/>
              </w:rPr>
              <w:t>p</w:t>
            </w:r>
            <w:r>
              <w:t xml:space="preserve"> = .342</w:t>
            </w:r>
          </w:p>
        </w:tc>
      </w:tr>
      <w:tr w:rsidR="004775A4" w:rsidTr="00FF29CD">
        <w:tc>
          <w:tcPr>
            <w:tcW w:w="6390" w:type="dxa"/>
            <w:tcBorders>
              <w:top w:val="nil"/>
              <w:bottom w:val="nil"/>
              <w:right w:val="nil"/>
            </w:tcBorders>
          </w:tcPr>
          <w:p w:rsidR="004775A4" w:rsidRDefault="004775A4" w:rsidP="00FF29CD">
            <w:r>
              <w:t>Political Ideology</w:t>
            </w:r>
          </w:p>
        </w:tc>
        <w:tc>
          <w:tcPr>
            <w:tcW w:w="4140" w:type="dxa"/>
            <w:tcBorders>
              <w:top w:val="nil"/>
              <w:left w:val="nil"/>
              <w:bottom w:val="nil"/>
            </w:tcBorders>
          </w:tcPr>
          <w:p w:rsidR="004775A4" w:rsidRDefault="004775A4" w:rsidP="00FF29CD">
            <w:pPr>
              <w:jc w:val="center"/>
            </w:pPr>
            <w:r>
              <w:rPr>
                <w:i/>
              </w:rPr>
              <w:t>b</w:t>
            </w:r>
            <w:r>
              <w:t xml:space="preserve"> =.06, </w:t>
            </w:r>
            <w:r>
              <w:rPr>
                <w:i/>
              </w:rPr>
              <w:t>SE</w:t>
            </w:r>
            <w:r>
              <w:t xml:space="preserve"> = .02, </w:t>
            </w:r>
            <w:r>
              <w:rPr>
                <w:i/>
              </w:rPr>
              <w:t>p</w:t>
            </w:r>
            <w:r>
              <w:t xml:space="preserve"> &lt; .001</w:t>
            </w:r>
          </w:p>
        </w:tc>
      </w:tr>
      <w:tr w:rsidR="004775A4" w:rsidTr="00FF29CD">
        <w:tc>
          <w:tcPr>
            <w:tcW w:w="6390" w:type="dxa"/>
            <w:tcBorders>
              <w:top w:val="nil"/>
              <w:bottom w:val="nil"/>
              <w:right w:val="nil"/>
            </w:tcBorders>
          </w:tcPr>
          <w:p w:rsidR="004775A4" w:rsidRDefault="004775A4" w:rsidP="00FF29CD">
            <w:r>
              <w:t>Extreme Condition x Political Ideology</w:t>
            </w:r>
          </w:p>
        </w:tc>
        <w:tc>
          <w:tcPr>
            <w:tcW w:w="4140" w:type="dxa"/>
            <w:tcBorders>
              <w:top w:val="nil"/>
              <w:left w:val="nil"/>
              <w:bottom w:val="nil"/>
            </w:tcBorders>
          </w:tcPr>
          <w:p w:rsidR="004775A4" w:rsidRDefault="004775A4" w:rsidP="00FF29CD">
            <w:pPr>
              <w:jc w:val="center"/>
            </w:pPr>
            <w:r>
              <w:rPr>
                <w:i/>
              </w:rPr>
              <w:t>b</w:t>
            </w:r>
            <w:r>
              <w:t xml:space="preserve"> =.03, </w:t>
            </w:r>
            <w:r>
              <w:rPr>
                <w:i/>
              </w:rPr>
              <w:t>SE</w:t>
            </w:r>
            <w:r>
              <w:t xml:space="preserve"> = .03, </w:t>
            </w:r>
            <w:r>
              <w:rPr>
                <w:i/>
              </w:rPr>
              <w:t>p</w:t>
            </w:r>
            <w:r>
              <w:t xml:space="preserve"> = .414</w:t>
            </w:r>
          </w:p>
        </w:tc>
      </w:tr>
      <w:tr w:rsidR="004775A4" w:rsidTr="00FF29CD">
        <w:tc>
          <w:tcPr>
            <w:tcW w:w="6390" w:type="dxa"/>
            <w:tcBorders>
              <w:top w:val="nil"/>
              <w:bottom w:val="nil"/>
              <w:right w:val="nil"/>
            </w:tcBorders>
          </w:tcPr>
          <w:p w:rsidR="004775A4" w:rsidRDefault="004775A4" w:rsidP="00FF29CD">
            <w:r>
              <w:t>Advocacy Condition x Political Ideology</w:t>
            </w:r>
          </w:p>
        </w:tc>
        <w:tc>
          <w:tcPr>
            <w:tcW w:w="4140" w:type="dxa"/>
            <w:tcBorders>
              <w:top w:val="nil"/>
              <w:left w:val="nil"/>
              <w:bottom w:val="nil"/>
            </w:tcBorders>
          </w:tcPr>
          <w:p w:rsidR="004775A4" w:rsidRDefault="004775A4" w:rsidP="00FF29CD">
            <w:pPr>
              <w:jc w:val="center"/>
            </w:pPr>
            <w:r>
              <w:rPr>
                <w:i/>
              </w:rPr>
              <w:t>b</w:t>
            </w:r>
            <w:r>
              <w:t xml:space="preserve"> =.20, </w:t>
            </w:r>
            <w:r>
              <w:rPr>
                <w:i/>
              </w:rPr>
              <w:t>SE</w:t>
            </w:r>
            <w:r>
              <w:t xml:space="preserve"> = .03, </w:t>
            </w:r>
            <w:r>
              <w:rPr>
                <w:i/>
              </w:rPr>
              <w:t>p</w:t>
            </w:r>
            <w:r>
              <w:t xml:space="preserve"> &lt; .001</w:t>
            </w:r>
          </w:p>
        </w:tc>
      </w:tr>
      <w:tr w:rsidR="004775A4" w:rsidTr="00FF29CD">
        <w:tc>
          <w:tcPr>
            <w:tcW w:w="6390" w:type="dxa"/>
            <w:tcBorders>
              <w:top w:val="nil"/>
              <w:right w:val="nil"/>
            </w:tcBorders>
          </w:tcPr>
          <w:p w:rsidR="004775A4" w:rsidRDefault="004775A4" w:rsidP="00FF29CD">
            <w:r>
              <w:t>Extremity Condition x Advocacy Condition x Political ideology</w:t>
            </w:r>
          </w:p>
        </w:tc>
        <w:tc>
          <w:tcPr>
            <w:tcW w:w="4140" w:type="dxa"/>
            <w:tcBorders>
              <w:top w:val="nil"/>
              <w:left w:val="nil"/>
            </w:tcBorders>
          </w:tcPr>
          <w:p w:rsidR="004775A4" w:rsidRDefault="004775A4" w:rsidP="00FF29CD">
            <w:pPr>
              <w:jc w:val="center"/>
            </w:pPr>
            <w:r>
              <w:rPr>
                <w:i/>
              </w:rPr>
              <w:t>b</w:t>
            </w:r>
            <w:r>
              <w:t xml:space="preserve"> =.15, </w:t>
            </w:r>
            <w:r>
              <w:rPr>
                <w:i/>
              </w:rPr>
              <w:t>SE</w:t>
            </w:r>
            <w:r>
              <w:t xml:space="preserve"> = .06, </w:t>
            </w:r>
            <w:r>
              <w:rPr>
                <w:i/>
              </w:rPr>
              <w:t>p</w:t>
            </w:r>
            <w:r>
              <w:t xml:space="preserve"> = .024</w:t>
            </w:r>
          </w:p>
        </w:tc>
      </w:tr>
    </w:tbl>
    <w:p w:rsidR="004775A4" w:rsidRDefault="004775A4" w:rsidP="004775A4"/>
    <w:p w:rsidR="004775A4" w:rsidRPr="00F2369F" w:rsidRDefault="004775A4" w:rsidP="004775A4">
      <w:r>
        <w:t xml:space="preserve">Dependent Variable: </w:t>
      </w:r>
      <w:r>
        <w:rPr>
          <w:i/>
        </w:rPr>
        <w:t>Support Protesters</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390"/>
        <w:gridCol w:w="4140"/>
      </w:tblGrid>
      <w:tr w:rsidR="004775A4" w:rsidTr="00FF29CD">
        <w:tc>
          <w:tcPr>
            <w:tcW w:w="6390" w:type="dxa"/>
            <w:tcBorders>
              <w:bottom w:val="single" w:sz="4" w:space="0" w:color="auto"/>
              <w:right w:val="nil"/>
            </w:tcBorders>
          </w:tcPr>
          <w:p w:rsidR="004775A4" w:rsidRPr="007F6DD0" w:rsidRDefault="004775A4" w:rsidP="00FF29CD">
            <w:pPr>
              <w:jc w:val="center"/>
            </w:pPr>
          </w:p>
        </w:tc>
        <w:tc>
          <w:tcPr>
            <w:tcW w:w="4140"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390" w:type="dxa"/>
            <w:tcBorders>
              <w:bottom w:val="nil"/>
              <w:right w:val="nil"/>
            </w:tcBorders>
          </w:tcPr>
          <w:p w:rsidR="004775A4" w:rsidRDefault="004775A4" w:rsidP="00FF29CD">
            <w:r>
              <w:t>Extremity Condition (0 = moderate, 1 = extreme)</w:t>
            </w:r>
          </w:p>
        </w:tc>
        <w:tc>
          <w:tcPr>
            <w:tcW w:w="4140" w:type="dxa"/>
            <w:tcBorders>
              <w:left w:val="nil"/>
              <w:bottom w:val="nil"/>
            </w:tcBorders>
          </w:tcPr>
          <w:p w:rsidR="004775A4" w:rsidRPr="00635345" w:rsidRDefault="004775A4" w:rsidP="00FF29CD">
            <w:pPr>
              <w:jc w:val="center"/>
            </w:pPr>
            <w:r>
              <w:rPr>
                <w:i/>
              </w:rPr>
              <w:t>b</w:t>
            </w:r>
            <w:r>
              <w:t xml:space="preserve"> =-.77, </w:t>
            </w:r>
            <w:r>
              <w:rPr>
                <w:i/>
              </w:rPr>
              <w:t>SE</w:t>
            </w:r>
            <w:r>
              <w:t xml:space="preserve"> = .07, </w:t>
            </w:r>
            <w:r>
              <w:rPr>
                <w:i/>
              </w:rPr>
              <w:t>p</w:t>
            </w:r>
            <w:r>
              <w:t xml:space="preserve"> &lt; .001</w:t>
            </w:r>
          </w:p>
        </w:tc>
      </w:tr>
      <w:tr w:rsidR="004775A4" w:rsidTr="00FF29CD">
        <w:tc>
          <w:tcPr>
            <w:tcW w:w="6390" w:type="dxa"/>
            <w:tcBorders>
              <w:top w:val="nil"/>
              <w:bottom w:val="nil"/>
              <w:right w:val="nil"/>
            </w:tcBorders>
          </w:tcPr>
          <w:p w:rsidR="004775A4" w:rsidRDefault="004775A4" w:rsidP="00FF29CD">
            <w:r>
              <w:t>Advocacy Condition (0 = block ban, 1 = gun ban)</w:t>
            </w:r>
          </w:p>
        </w:tc>
        <w:tc>
          <w:tcPr>
            <w:tcW w:w="4140" w:type="dxa"/>
            <w:tcBorders>
              <w:top w:val="nil"/>
              <w:left w:val="nil"/>
              <w:bottom w:val="nil"/>
            </w:tcBorders>
          </w:tcPr>
          <w:p w:rsidR="004775A4" w:rsidRDefault="004775A4" w:rsidP="00FF29CD">
            <w:pPr>
              <w:jc w:val="center"/>
            </w:pPr>
            <w:r>
              <w:rPr>
                <w:i/>
              </w:rPr>
              <w:t>b</w:t>
            </w:r>
            <w:r>
              <w:t xml:space="preserve"> =.81, </w:t>
            </w:r>
            <w:r>
              <w:rPr>
                <w:i/>
              </w:rPr>
              <w:t>SE</w:t>
            </w:r>
            <w:r>
              <w:t xml:space="preserve"> = .07, </w:t>
            </w:r>
            <w:r>
              <w:rPr>
                <w:i/>
              </w:rPr>
              <w:t>p</w:t>
            </w:r>
            <w:r>
              <w:t xml:space="preserve"> &lt; .001</w:t>
            </w:r>
          </w:p>
        </w:tc>
      </w:tr>
      <w:tr w:rsidR="004775A4" w:rsidTr="00FF29CD">
        <w:tc>
          <w:tcPr>
            <w:tcW w:w="6390" w:type="dxa"/>
            <w:tcBorders>
              <w:top w:val="nil"/>
              <w:bottom w:val="nil"/>
              <w:right w:val="nil"/>
            </w:tcBorders>
          </w:tcPr>
          <w:p w:rsidR="004775A4" w:rsidRDefault="004775A4" w:rsidP="00FF29CD">
            <w:r>
              <w:t>Extremity Condition x Advocacy Condition</w:t>
            </w:r>
          </w:p>
        </w:tc>
        <w:tc>
          <w:tcPr>
            <w:tcW w:w="4140" w:type="dxa"/>
            <w:tcBorders>
              <w:top w:val="nil"/>
              <w:left w:val="nil"/>
              <w:bottom w:val="nil"/>
            </w:tcBorders>
          </w:tcPr>
          <w:p w:rsidR="004775A4" w:rsidRDefault="004775A4" w:rsidP="00FF29CD">
            <w:pPr>
              <w:jc w:val="center"/>
            </w:pPr>
            <w:r>
              <w:rPr>
                <w:i/>
              </w:rPr>
              <w:t>b</w:t>
            </w:r>
            <w:r>
              <w:t xml:space="preserve"> =-.28, </w:t>
            </w:r>
            <w:r>
              <w:rPr>
                <w:i/>
              </w:rPr>
              <w:t>SE</w:t>
            </w:r>
            <w:r>
              <w:t xml:space="preserve"> = .15, </w:t>
            </w:r>
            <w:r>
              <w:rPr>
                <w:i/>
              </w:rPr>
              <w:t>p</w:t>
            </w:r>
            <w:r>
              <w:t xml:space="preserve"> = .054</w:t>
            </w:r>
          </w:p>
        </w:tc>
      </w:tr>
      <w:tr w:rsidR="004775A4" w:rsidTr="00FF29CD">
        <w:tc>
          <w:tcPr>
            <w:tcW w:w="6390" w:type="dxa"/>
            <w:tcBorders>
              <w:top w:val="nil"/>
              <w:bottom w:val="nil"/>
              <w:right w:val="nil"/>
            </w:tcBorders>
          </w:tcPr>
          <w:p w:rsidR="004775A4" w:rsidRDefault="004775A4" w:rsidP="00FF29CD">
            <w:r>
              <w:t>Political Ideology</w:t>
            </w:r>
          </w:p>
        </w:tc>
        <w:tc>
          <w:tcPr>
            <w:tcW w:w="4140" w:type="dxa"/>
            <w:tcBorders>
              <w:top w:val="nil"/>
              <w:left w:val="nil"/>
              <w:bottom w:val="nil"/>
            </w:tcBorders>
          </w:tcPr>
          <w:p w:rsidR="004775A4" w:rsidRDefault="004775A4" w:rsidP="00FF29CD">
            <w:pPr>
              <w:jc w:val="center"/>
            </w:pPr>
            <w:r>
              <w:rPr>
                <w:i/>
              </w:rPr>
              <w:t>b</w:t>
            </w:r>
            <w:r>
              <w:t xml:space="preserve"> =.00, </w:t>
            </w:r>
            <w:r>
              <w:rPr>
                <w:i/>
              </w:rPr>
              <w:t>SE</w:t>
            </w:r>
            <w:r>
              <w:t xml:space="preserve"> = .02, </w:t>
            </w:r>
            <w:r>
              <w:rPr>
                <w:i/>
              </w:rPr>
              <w:t>p</w:t>
            </w:r>
            <w:r>
              <w:t xml:space="preserve"> = .840</w:t>
            </w:r>
          </w:p>
        </w:tc>
      </w:tr>
      <w:tr w:rsidR="004775A4" w:rsidTr="00FF29CD">
        <w:tc>
          <w:tcPr>
            <w:tcW w:w="6390" w:type="dxa"/>
            <w:tcBorders>
              <w:top w:val="nil"/>
              <w:bottom w:val="nil"/>
              <w:right w:val="nil"/>
            </w:tcBorders>
          </w:tcPr>
          <w:p w:rsidR="004775A4" w:rsidRDefault="004775A4" w:rsidP="00FF29CD">
            <w:r>
              <w:t>Extreme Condition x Political Ideology</w:t>
            </w:r>
          </w:p>
        </w:tc>
        <w:tc>
          <w:tcPr>
            <w:tcW w:w="4140" w:type="dxa"/>
            <w:tcBorders>
              <w:top w:val="nil"/>
              <w:left w:val="nil"/>
              <w:bottom w:val="nil"/>
            </w:tcBorders>
          </w:tcPr>
          <w:p w:rsidR="004775A4" w:rsidRDefault="004775A4" w:rsidP="00FF29CD">
            <w:pPr>
              <w:jc w:val="center"/>
            </w:pPr>
            <w:r>
              <w:rPr>
                <w:i/>
              </w:rPr>
              <w:t>b</w:t>
            </w:r>
            <w:r>
              <w:t xml:space="preserve"> =-.05, </w:t>
            </w:r>
            <w:r>
              <w:rPr>
                <w:i/>
              </w:rPr>
              <w:t>SE</w:t>
            </w:r>
            <w:r>
              <w:t xml:space="preserve"> = .04, </w:t>
            </w:r>
            <w:r>
              <w:rPr>
                <w:i/>
              </w:rPr>
              <w:t>p</w:t>
            </w:r>
            <w:r>
              <w:t xml:space="preserve"> = .262</w:t>
            </w:r>
          </w:p>
        </w:tc>
      </w:tr>
      <w:tr w:rsidR="004775A4" w:rsidTr="00FF29CD">
        <w:tc>
          <w:tcPr>
            <w:tcW w:w="6390" w:type="dxa"/>
            <w:tcBorders>
              <w:top w:val="nil"/>
              <w:bottom w:val="nil"/>
              <w:right w:val="nil"/>
            </w:tcBorders>
          </w:tcPr>
          <w:p w:rsidR="004775A4" w:rsidRDefault="004775A4" w:rsidP="00FF29CD">
            <w:r>
              <w:t>Advocacy Condition x Political Ideology</w:t>
            </w:r>
          </w:p>
        </w:tc>
        <w:tc>
          <w:tcPr>
            <w:tcW w:w="4140" w:type="dxa"/>
            <w:tcBorders>
              <w:top w:val="nil"/>
              <w:left w:val="nil"/>
              <w:bottom w:val="nil"/>
            </w:tcBorders>
          </w:tcPr>
          <w:p w:rsidR="004775A4" w:rsidRDefault="004775A4" w:rsidP="00FF29CD">
            <w:pPr>
              <w:jc w:val="center"/>
            </w:pPr>
            <w:r>
              <w:rPr>
                <w:i/>
              </w:rPr>
              <w:t>b</w:t>
            </w:r>
            <w:r>
              <w:t xml:space="preserve"> =-.76, </w:t>
            </w:r>
            <w:r>
              <w:rPr>
                <w:i/>
              </w:rPr>
              <w:t>SE</w:t>
            </w:r>
            <w:r>
              <w:t xml:space="preserve"> = .04, </w:t>
            </w:r>
            <w:r>
              <w:rPr>
                <w:i/>
              </w:rPr>
              <w:t>p</w:t>
            </w:r>
            <w:r>
              <w:t xml:space="preserve"> &lt; .001</w:t>
            </w:r>
          </w:p>
        </w:tc>
      </w:tr>
      <w:tr w:rsidR="004775A4" w:rsidTr="00FF29CD">
        <w:tc>
          <w:tcPr>
            <w:tcW w:w="6390" w:type="dxa"/>
            <w:tcBorders>
              <w:top w:val="nil"/>
              <w:right w:val="nil"/>
            </w:tcBorders>
          </w:tcPr>
          <w:p w:rsidR="004775A4" w:rsidRDefault="004775A4" w:rsidP="00FF29CD">
            <w:r>
              <w:t>Extremity Condition x Advocacy Condition x Political ideology</w:t>
            </w:r>
          </w:p>
        </w:tc>
        <w:tc>
          <w:tcPr>
            <w:tcW w:w="4140" w:type="dxa"/>
            <w:tcBorders>
              <w:top w:val="nil"/>
              <w:left w:val="nil"/>
            </w:tcBorders>
          </w:tcPr>
          <w:p w:rsidR="004775A4" w:rsidRDefault="004775A4" w:rsidP="00FF29CD">
            <w:pPr>
              <w:jc w:val="center"/>
            </w:pPr>
            <w:r>
              <w:rPr>
                <w:i/>
              </w:rPr>
              <w:t>b</w:t>
            </w:r>
            <w:r>
              <w:t xml:space="preserve"> =.12, </w:t>
            </w:r>
            <w:r>
              <w:rPr>
                <w:i/>
              </w:rPr>
              <w:t>SE</w:t>
            </w:r>
            <w:r>
              <w:t xml:space="preserve"> = .09, </w:t>
            </w:r>
            <w:r>
              <w:rPr>
                <w:i/>
              </w:rPr>
              <w:t>p</w:t>
            </w:r>
            <w:r>
              <w:t xml:space="preserve"> = .168</w:t>
            </w:r>
          </w:p>
        </w:tc>
      </w:tr>
    </w:tbl>
    <w:p w:rsidR="004775A4" w:rsidRDefault="004775A4" w:rsidP="004775A4"/>
    <w:p w:rsidR="004775A4" w:rsidRPr="00F2369F" w:rsidRDefault="004775A4" w:rsidP="004775A4">
      <w:r>
        <w:t xml:space="preserve">Dependent Variable: </w:t>
      </w:r>
      <w:r>
        <w:rPr>
          <w:i/>
        </w:rPr>
        <w:t>Join Movement</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390"/>
        <w:gridCol w:w="4140"/>
      </w:tblGrid>
      <w:tr w:rsidR="004775A4" w:rsidTr="00FF29CD">
        <w:tc>
          <w:tcPr>
            <w:tcW w:w="6390" w:type="dxa"/>
            <w:tcBorders>
              <w:bottom w:val="single" w:sz="4" w:space="0" w:color="auto"/>
              <w:right w:val="nil"/>
            </w:tcBorders>
          </w:tcPr>
          <w:p w:rsidR="004775A4" w:rsidRPr="007F6DD0" w:rsidRDefault="004775A4" w:rsidP="00FF29CD">
            <w:pPr>
              <w:jc w:val="center"/>
            </w:pPr>
          </w:p>
        </w:tc>
        <w:tc>
          <w:tcPr>
            <w:tcW w:w="4140"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390" w:type="dxa"/>
            <w:tcBorders>
              <w:bottom w:val="nil"/>
              <w:right w:val="nil"/>
            </w:tcBorders>
          </w:tcPr>
          <w:p w:rsidR="004775A4" w:rsidRDefault="004775A4" w:rsidP="00FF29CD">
            <w:r>
              <w:t>Extremity Condition (0 = moderate, 1 = extreme)</w:t>
            </w:r>
          </w:p>
        </w:tc>
        <w:tc>
          <w:tcPr>
            <w:tcW w:w="4140" w:type="dxa"/>
            <w:tcBorders>
              <w:left w:val="nil"/>
              <w:bottom w:val="nil"/>
            </w:tcBorders>
          </w:tcPr>
          <w:p w:rsidR="004775A4" w:rsidRPr="00635345" w:rsidRDefault="004775A4" w:rsidP="00FF29CD">
            <w:pPr>
              <w:jc w:val="center"/>
            </w:pPr>
            <w:r>
              <w:rPr>
                <w:i/>
              </w:rPr>
              <w:t>b</w:t>
            </w:r>
            <w:r>
              <w:t xml:space="preserve"> =-.57, </w:t>
            </w:r>
            <w:r>
              <w:rPr>
                <w:i/>
              </w:rPr>
              <w:t>SE</w:t>
            </w:r>
            <w:r>
              <w:t xml:space="preserve"> = .07, </w:t>
            </w:r>
            <w:r>
              <w:rPr>
                <w:i/>
              </w:rPr>
              <w:t>p</w:t>
            </w:r>
            <w:r>
              <w:t xml:space="preserve"> &lt; .001</w:t>
            </w:r>
          </w:p>
        </w:tc>
      </w:tr>
      <w:tr w:rsidR="004775A4" w:rsidTr="00FF29CD">
        <w:tc>
          <w:tcPr>
            <w:tcW w:w="6390" w:type="dxa"/>
            <w:tcBorders>
              <w:top w:val="nil"/>
              <w:bottom w:val="nil"/>
              <w:right w:val="nil"/>
            </w:tcBorders>
          </w:tcPr>
          <w:p w:rsidR="004775A4" w:rsidRDefault="004775A4" w:rsidP="00FF29CD">
            <w:r>
              <w:t>Advocacy Condition (0 = block ban, 1 = gun ban)</w:t>
            </w:r>
          </w:p>
        </w:tc>
        <w:tc>
          <w:tcPr>
            <w:tcW w:w="4140" w:type="dxa"/>
            <w:tcBorders>
              <w:top w:val="nil"/>
              <w:left w:val="nil"/>
              <w:bottom w:val="nil"/>
            </w:tcBorders>
          </w:tcPr>
          <w:p w:rsidR="004775A4" w:rsidRDefault="004775A4" w:rsidP="00FF29CD">
            <w:pPr>
              <w:jc w:val="center"/>
            </w:pPr>
            <w:r>
              <w:rPr>
                <w:i/>
              </w:rPr>
              <w:t>b</w:t>
            </w:r>
            <w:r>
              <w:t xml:space="preserve"> =.63, </w:t>
            </w:r>
            <w:r>
              <w:rPr>
                <w:i/>
              </w:rPr>
              <w:t>SE</w:t>
            </w:r>
            <w:r>
              <w:t xml:space="preserve"> = .07, </w:t>
            </w:r>
            <w:r>
              <w:rPr>
                <w:i/>
              </w:rPr>
              <w:t>p</w:t>
            </w:r>
            <w:r>
              <w:t xml:space="preserve"> &lt; .001</w:t>
            </w:r>
          </w:p>
        </w:tc>
      </w:tr>
      <w:tr w:rsidR="004775A4" w:rsidTr="00FF29CD">
        <w:tc>
          <w:tcPr>
            <w:tcW w:w="6390" w:type="dxa"/>
            <w:tcBorders>
              <w:top w:val="nil"/>
              <w:bottom w:val="nil"/>
              <w:right w:val="nil"/>
            </w:tcBorders>
          </w:tcPr>
          <w:p w:rsidR="004775A4" w:rsidRDefault="004775A4" w:rsidP="00FF29CD">
            <w:r>
              <w:t>Extremity Condition x Advocacy Condition</w:t>
            </w:r>
          </w:p>
        </w:tc>
        <w:tc>
          <w:tcPr>
            <w:tcW w:w="4140" w:type="dxa"/>
            <w:tcBorders>
              <w:top w:val="nil"/>
              <w:left w:val="nil"/>
              <w:bottom w:val="nil"/>
            </w:tcBorders>
          </w:tcPr>
          <w:p w:rsidR="004775A4" w:rsidRDefault="004775A4" w:rsidP="00FF29CD">
            <w:pPr>
              <w:jc w:val="center"/>
            </w:pPr>
            <w:r>
              <w:rPr>
                <w:i/>
              </w:rPr>
              <w:t>b</w:t>
            </w:r>
            <w:r>
              <w:t xml:space="preserve"> =-.28, </w:t>
            </w:r>
            <w:r>
              <w:rPr>
                <w:i/>
              </w:rPr>
              <w:t>SE</w:t>
            </w:r>
            <w:r>
              <w:t xml:space="preserve"> = .14, </w:t>
            </w:r>
            <w:r>
              <w:rPr>
                <w:i/>
              </w:rPr>
              <w:t>p</w:t>
            </w:r>
            <w:r>
              <w:t xml:space="preserve"> = .049</w:t>
            </w:r>
          </w:p>
        </w:tc>
      </w:tr>
      <w:tr w:rsidR="004775A4" w:rsidTr="00FF29CD">
        <w:tc>
          <w:tcPr>
            <w:tcW w:w="6390" w:type="dxa"/>
            <w:tcBorders>
              <w:top w:val="nil"/>
              <w:bottom w:val="nil"/>
              <w:right w:val="nil"/>
            </w:tcBorders>
          </w:tcPr>
          <w:p w:rsidR="004775A4" w:rsidRDefault="004775A4" w:rsidP="00FF29CD">
            <w:r>
              <w:t>Political Ideology</w:t>
            </w:r>
          </w:p>
        </w:tc>
        <w:tc>
          <w:tcPr>
            <w:tcW w:w="4140" w:type="dxa"/>
            <w:tcBorders>
              <w:top w:val="nil"/>
              <w:left w:val="nil"/>
              <w:bottom w:val="nil"/>
            </w:tcBorders>
          </w:tcPr>
          <w:p w:rsidR="004775A4" w:rsidRDefault="004775A4" w:rsidP="00FF29CD">
            <w:pPr>
              <w:jc w:val="center"/>
            </w:pPr>
            <w:r>
              <w:rPr>
                <w:i/>
              </w:rPr>
              <w:t>b</w:t>
            </w:r>
            <w:r>
              <w:t xml:space="preserve"> =-.01, </w:t>
            </w:r>
            <w:r>
              <w:rPr>
                <w:i/>
              </w:rPr>
              <w:t>SE</w:t>
            </w:r>
            <w:r>
              <w:t xml:space="preserve"> = .02, </w:t>
            </w:r>
            <w:r>
              <w:rPr>
                <w:i/>
              </w:rPr>
              <w:t>p</w:t>
            </w:r>
            <w:r>
              <w:t xml:space="preserve"> = .516</w:t>
            </w:r>
          </w:p>
        </w:tc>
      </w:tr>
      <w:tr w:rsidR="004775A4" w:rsidTr="00FF29CD">
        <w:tc>
          <w:tcPr>
            <w:tcW w:w="6390" w:type="dxa"/>
            <w:tcBorders>
              <w:top w:val="nil"/>
              <w:bottom w:val="nil"/>
              <w:right w:val="nil"/>
            </w:tcBorders>
          </w:tcPr>
          <w:p w:rsidR="004775A4" w:rsidRDefault="004775A4" w:rsidP="00FF29CD">
            <w:r>
              <w:t>Extreme Condition x Political Ideology</w:t>
            </w:r>
          </w:p>
        </w:tc>
        <w:tc>
          <w:tcPr>
            <w:tcW w:w="4140" w:type="dxa"/>
            <w:tcBorders>
              <w:top w:val="nil"/>
              <w:left w:val="nil"/>
              <w:bottom w:val="nil"/>
            </w:tcBorders>
          </w:tcPr>
          <w:p w:rsidR="004775A4" w:rsidRDefault="004775A4" w:rsidP="00FF29CD">
            <w:pPr>
              <w:jc w:val="center"/>
            </w:pPr>
            <w:r>
              <w:rPr>
                <w:i/>
              </w:rPr>
              <w:t>b</w:t>
            </w:r>
            <w:r>
              <w:t xml:space="preserve"> =.06, </w:t>
            </w:r>
            <w:r>
              <w:rPr>
                <w:i/>
              </w:rPr>
              <w:t>SE</w:t>
            </w:r>
            <w:r>
              <w:t xml:space="preserve"> = .04, </w:t>
            </w:r>
            <w:r>
              <w:rPr>
                <w:i/>
              </w:rPr>
              <w:t>p</w:t>
            </w:r>
            <w:r>
              <w:t xml:space="preserve"> = .156</w:t>
            </w:r>
          </w:p>
        </w:tc>
      </w:tr>
      <w:tr w:rsidR="004775A4" w:rsidTr="00FF29CD">
        <w:tc>
          <w:tcPr>
            <w:tcW w:w="6390" w:type="dxa"/>
            <w:tcBorders>
              <w:top w:val="nil"/>
              <w:bottom w:val="nil"/>
              <w:right w:val="nil"/>
            </w:tcBorders>
          </w:tcPr>
          <w:p w:rsidR="004775A4" w:rsidRDefault="004775A4" w:rsidP="00FF29CD">
            <w:r>
              <w:t>Advocacy Condition x Political Ideology</w:t>
            </w:r>
          </w:p>
        </w:tc>
        <w:tc>
          <w:tcPr>
            <w:tcW w:w="4140" w:type="dxa"/>
            <w:tcBorders>
              <w:top w:val="nil"/>
              <w:left w:val="nil"/>
              <w:bottom w:val="nil"/>
            </w:tcBorders>
          </w:tcPr>
          <w:p w:rsidR="004775A4" w:rsidRDefault="004775A4" w:rsidP="00FF29CD">
            <w:pPr>
              <w:jc w:val="center"/>
            </w:pPr>
            <w:r>
              <w:rPr>
                <w:i/>
              </w:rPr>
              <w:t>b</w:t>
            </w:r>
            <w:r>
              <w:t xml:space="preserve"> =-.54, </w:t>
            </w:r>
            <w:r>
              <w:rPr>
                <w:i/>
              </w:rPr>
              <w:t>SE</w:t>
            </w:r>
            <w:r>
              <w:t xml:space="preserve"> = .04, </w:t>
            </w:r>
            <w:r>
              <w:rPr>
                <w:i/>
              </w:rPr>
              <w:t>p</w:t>
            </w:r>
            <w:r>
              <w:t xml:space="preserve"> &lt; .001</w:t>
            </w:r>
          </w:p>
        </w:tc>
      </w:tr>
      <w:tr w:rsidR="004775A4" w:rsidTr="00FF29CD">
        <w:tc>
          <w:tcPr>
            <w:tcW w:w="6390" w:type="dxa"/>
            <w:tcBorders>
              <w:top w:val="nil"/>
              <w:right w:val="nil"/>
            </w:tcBorders>
          </w:tcPr>
          <w:p w:rsidR="004775A4" w:rsidRDefault="004775A4" w:rsidP="00FF29CD">
            <w:r>
              <w:t>Extremity Condition x Advocacy Condition x Political ideology</w:t>
            </w:r>
          </w:p>
        </w:tc>
        <w:tc>
          <w:tcPr>
            <w:tcW w:w="4140" w:type="dxa"/>
            <w:tcBorders>
              <w:top w:val="nil"/>
              <w:left w:val="nil"/>
            </w:tcBorders>
          </w:tcPr>
          <w:p w:rsidR="004775A4" w:rsidRDefault="004775A4" w:rsidP="00FF29CD">
            <w:pPr>
              <w:jc w:val="center"/>
            </w:pPr>
            <w:r>
              <w:rPr>
                <w:i/>
              </w:rPr>
              <w:t>b</w:t>
            </w:r>
            <w:r>
              <w:t xml:space="preserve"> =.27, </w:t>
            </w:r>
            <w:r>
              <w:rPr>
                <w:i/>
              </w:rPr>
              <w:t>SE</w:t>
            </w:r>
            <w:r>
              <w:t xml:space="preserve"> = .08, </w:t>
            </w:r>
            <w:r>
              <w:rPr>
                <w:i/>
              </w:rPr>
              <w:t>p</w:t>
            </w:r>
            <w:r>
              <w:t xml:space="preserve"> = .001</w:t>
            </w:r>
          </w:p>
        </w:tc>
      </w:tr>
    </w:tbl>
    <w:p w:rsidR="004775A4" w:rsidRDefault="004775A4" w:rsidP="004775A4"/>
    <w:p w:rsidR="004775A4" w:rsidRPr="00F2369F" w:rsidRDefault="004775A4" w:rsidP="004775A4">
      <w:r>
        <w:t xml:space="preserve">Dependent Variable: </w:t>
      </w:r>
      <w:r>
        <w:rPr>
          <w:i/>
        </w:rPr>
        <w:t>Support Cause</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390"/>
        <w:gridCol w:w="4140"/>
      </w:tblGrid>
      <w:tr w:rsidR="004775A4" w:rsidTr="00FF29CD">
        <w:tc>
          <w:tcPr>
            <w:tcW w:w="6390" w:type="dxa"/>
            <w:tcBorders>
              <w:bottom w:val="single" w:sz="4" w:space="0" w:color="auto"/>
              <w:right w:val="nil"/>
            </w:tcBorders>
          </w:tcPr>
          <w:p w:rsidR="004775A4" w:rsidRPr="007F6DD0" w:rsidRDefault="004775A4" w:rsidP="00FF29CD">
            <w:pPr>
              <w:jc w:val="center"/>
            </w:pPr>
          </w:p>
        </w:tc>
        <w:tc>
          <w:tcPr>
            <w:tcW w:w="4140"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390" w:type="dxa"/>
            <w:tcBorders>
              <w:bottom w:val="nil"/>
              <w:right w:val="nil"/>
            </w:tcBorders>
          </w:tcPr>
          <w:p w:rsidR="004775A4" w:rsidRDefault="004775A4" w:rsidP="00FF29CD">
            <w:r>
              <w:t>Extremity Condition (0 = moderate, 1 = extreme)</w:t>
            </w:r>
          </w:p>
        </w:tc>
        <w:tc>
          <w:tcPr>
            <w:tcW w:w="4140" w:type="dxa"/>
            <w:tcBorders>
              <w:left w:val="nil"/>
              <w:bottom w:val="nil"/>
            </w:tcBorders>
          </w:tcPr>
          <w:p w:rsidR="004775A4" w:rsidRPr="00635345" w:rsidRDefault="004775A4" w:rsidP="00FF29CD">
            <w:pPr>
              <w:jc w:val="center"/>
            </w:pPr>
            <w:r>
              <w:rPr>
                <w:i/>
              </w:rPr>
              <w:t>b</w:t>
            </w:r>
            <w:r>
              <w:t xml:space="preserve"> =-.28, </w:t>
            </w:r>
            <w:r>
              <w:rPr>
                <w:i/>
              </w:rPr>
              <w:t>SE</w:t>
            </w:r>
            <w:r>
              <w:t xml:space="preserve"> = .08, </w:t>
            </w:r>
            <w:r>
              <w:rPr>
                <w:i/>
              </w:rPr>
              <w:t>p</w:t>
            </w:r>
            <w:r>
              <w:t xml:space="preserve"> &lt; .001</w:t>
            </w:r>
          </w:p>
        </w:tc>
      </w:tr>
      <w:tr w:rsidR="004775A4" w:rsidTr="00FF29CD">
        <w:tc>
          <w:tcPr>
            <w:tcW w:w="6390" w:type="dxa"/>
            <w:tcBorders>
              <w:top w:val="nil"/>
              <w:bottom w:val="nil"/>
              <w:right w:val="nil"/>
            </w:tcBorders>
          </w:tcPr>
          <w:p w:rsidR="004775A4" w:rsidRDefault="004775A4" w:rsidP="00FF29CD">
            <w:r>
              <w:t>Advocacy Condition (0 = block ban, 1 = gun ban)</w:t>
            </w:r>
          </w:p>
        </w:tc>
        <w:tc>
          <w:tcPr>
            <w:tcW w:w="4140" w:type="dxa"/>
            <w:tcBorders>
              <w:top w:val="nil"/>
              <w:left w:val="nil"/>
              <w:bottom w:val="nil"/>
            </w:tcBorders>
          </w:tcPr>
          <w:p w:rsidR="004775A4" w:rsidRDefault="004775A4" w:rsidP="00FF29CD">
            <w:pPr>
              <w:jc w:val="center"/>
            </w:pPr>
            <w:r>
              <w:rPr>
                <w:i/>
              </w:rPr>
              <w:t>b</w:t>
            </w:r>
            <w:r>
              <w:t xml:space="preserve"> =1.13, </w:t>
            </w:r>
            <w:r>
              <w:rPr>
                <w:i/>
              </w:rPr>
              <w:t>SE</w:t>
            </w:r>
            <w:r>
              <w:t xml:space="preserve"> = .08, </w:t>
            </w:r>
            <w:r>
              <w:rPr>
                <w:i/>
              </w:rPr>
              <w:t>p</w:t>
            </w:r>
            <w:r>
              <w:t xml:space="preserve"> &lt; .001</w:t>
            </w:r>
          </w:p>
        </w:tc>
      </w:tr>
      <w:tr w:rsidR="004775A4" w:rsidTr="00FF29CD">
        <w:tc>
          <w:tcPr>
            <w:tcW w:w="6390" w:type="dxa"/>
            <w:tcBorders>
              <w:top w:val="nil"/>
              <w:bottom w:val="nil"/>
              <w:right w:val="nil"/>
            </w:tcBorders>
          </w:tcPr>
          <w:p w:rsidR="004775A4" w:rsidRDefault="004775A4" w:rsidP="00FF29CD">
            <w:r>
              <w:t>Extremity Condition x Advocacy Condition</w:t>
            </w:r>
          </w:p>
        </w:tc>
        <w:tc>
          <w:tcPr>
            <w:tcW w:w="4140" w:type="dxa"/>
            <w:tcBorders>
              <w:top w:val="nil"/>
              <w:left w:val="nil"/>
              <w:bottom w:val="nil"/>
            </w:tcBorders>
          </w:tcPr>
          <w:p w:rsidR="004775A4" w:rsidRDefault="004775A4" w:rsidP="00FF29CD">
            <w:pPr>
              <w:jc w:val="center"/>
            </w:pPr>
            <w:r>
              <w:rPr>
                <w:i/>
              </w:rPr>
              <w:t>b</w:t>
            </w:r>
            <w:r>
              <w:t xml:space="preserve"> =.04, </w:t>
            </w:r>
            <w:r>
              <w:rPr>
                <w:i/>
              </w:rPr>
              <w:t>SE</w:t>
            </w:r>
            <w:r>
              <w:t xml:space="preserve"> = .16, </w:t>
            </w:r>
            <w:r>
              <w:rPr>
                <w:i/>
              </w:rPr>
              <w:t>p</w:t>
            </w:r>
            <w:r>
              <w:t xml:space="preserve"> = .780</w:t>
            </w:r>
          </w:p>
        </w:tc>
      </w:tr>
      <w:tr w:rsidR="004775A4" w:rsidTr="00FF29CD">
        <w:tc>
          <w:tcPr>
            <w:tcW w:w="6390" w:type="dxa"/>
            <w:tcBorders>
              <w:top w:val="nil"/>
              <w:bottom w:val="nil"/>
              <w:right w:val="nil"/>
            </w:tcBorders>
          </w:tcPr>
          <w:p w:rsidR="004775A4" w:rsidRDefault="004775A4" w:rsidP="00FF29CD">
            <w:r>
              <w:t>Political Ideology</w:t>
            </w:r>
          </w:p>
        </w:tc>
        <w:tc>
          <w:tcPr>
            <w:tcW w:w="4140" w:type="dxa"/>
            <w:tcBorders>
              <w:top w:val="nil"/>
              <w:left w:val="nil"/>
              <w:bottom w:val="nil"/>
            </w:tcBorders>
          </w:tcPr>
          <w:p w:rsidR="004775A4" w:rsidRDefault="004775A4" w:rsidP="00FF29CD">
            <w:pPr>
              <w:jc w:val="center"/>
            </w:pPr>
            <w:r>
              <w:rPr>
                <w:i/>
              </w:rPr>
              <w:t>b</w:t>
            </w:r>
            <w:r>
              <w:t xml:space="preserve"> =.01, </w:t>
            </w:r>
            <w:r>
              <w:rPr>
                <w:i/>
              </w:rPr>
              <w:t>SE</w:t>
            </w:r>
            <w:r>
              <w:t xml:space="preserve"> = .02, </w:t>
            </w:r>
            <w:r>
              <w:rPr>
                <w:i/>
              </w:rPr>
              <w:t>p</w:t>
            </w:r>
            <w:r>
              <w:t xml:space="preserve"> = .624</w:t>
            </w:r>
          </w:p>
        </w:tc>
      </w:tr>
      <w:tr w:rsidR="004775A4" w:rsidTr="00FF29CD">
        <w:tc>
          <w:tcPr>
            <w:tcW w:w="6390" w:type="dxa"/>
            <w:tcBorders>
              <w:top w:val="nil"/>
              <w:bottom w:val="nil"/>
              <w:right w:val="nil"/>
            </w:tcBorders>
          </w:tcPr>
          <w:p w:rsidR="004775A4" w:rsidRDefault="004775A4" w:rsidP="00FF29CD">
            <w:r>
              <w:t>Extreme Condition x Political Ideology</w:t>
            </w:r>
          </w:p>
        </w:tc>
        <w:tc>
          <w:tcPr>
            <w:tcW w:w="4140" w:type="dxa"/>
            <w:tcBorders>
              <w:top w:val="nil"/>
              <w:left w:val="nil"/>
              <w:bottom w:val="nil"/>
            </w:tcBorders>
          </w:tcPr>
          <w:p w:rsidR="004775A4" w:rsidRDefault="004775A4" w:rsidP="00FF29CD">
            <w:pPr>
              <w:jc w:val="center"/>
            </w:pPr>
            <w:r>
              <w:rPr>
                <w:i/>
              </w:rPr>
              <w:t>b</w:t>
            </w:r>
            <w:r>
              <w:t xml:space="preserve"> =-.05, </w:t>
            </w:r>
            <w:r>
              <w:rPr>
                <w:i/>
              </w:rPr>
              <w:t>SE</w:t>
            </w:r>
            <w:r>
              <w:t xml:space="preserve"> = .05, </w:t>
            </w:r>
            <w:r>
              <w:rPr>
                <w:i/>
              </w:rPr>
              <w:t>p</w:t>
            </w:r>
            <w:r>
              <w:t xml:space="preserve"> = .251</w:t>
            </w:r>
          </w:p>
        </w:tc>
      </w:tr>
      <w:tr w:rsidR="004775A4" w:rsidTr="00FF29CD">
        <w:tc>
          <w:tcPr>
            <w:tcW w:w="6390" w:type="dxa"/>
            <w:tcBorders>
              <w:top w:val="nil"/>
              <w:bottom w:val="nil"/>
              <w:right w:val="nil"/>
            </w:tcBorders>
          </w:tcPr>
          <w:p w:rsidR="004775A4" w:rsidRDefault="004775A4" w:rsidP="00FF29CD">
            <w:r>
              <w:t>Advocacy Condition x Political Ideology</w:t>
            </w:r>
          </w:p>
        </w:tc>
        <w:tc>
          <w:tcPr>
            <w:tcW w:w="4140" w:type="dxa"/>
            <w:tcBorders>
              <w:top w:val="nil"/>
              <w:left w:val="nil"/>
              <w:bottom w:val="nil"/>
            </w:tcBorders>
          </w:tcPr>
          <w:p w:rsidR="004775A4" w:rsidRDefault="004775A4" w:rsidP="00FF29CD">
            <w:pPr>
              <w:jc w:val="center"/>
            </w:pPr>
            <w:r>
              <w:rPr>
                <w:i/>
              </w:rPr>
              <w:t>b</w:t>
            </w:r>
            <w:r>
              <w:t xml:space="preserve"> =-.84, </w:t>
            </w:r>
            <w:r>
              <w:rPr>
                <w:i/>
              </w:rPr>
              <w:t>SE</w:t>
            </w:r>
            <w:r>
              <w:t xml:space="preserve"> = .05, </w:t>
            </w:r>
            <w:r>
              <w:rPr>
                <w:i/>
              </w:rPr>
              <w:t>p</w:t>
            </w:r>
            <w:r>
              <w:t xml:space="preserve"> &lt; .001</w:t>
            </w:r>
          </w:p>
        </w:tc>
      </w:tr>
      <w:tr w:rsidR="004775A4" w:rsidTr="00FF29CD">
        <w:tc>
          <w:tcPr>
            <w:tcW w:w="6390" w:type="dxa"/>
            <w:tcBorders>
              <w:top w:val="nil"/>
              <w:right w:val="nil"/>
            </w:tcBorders>
          </w:tcPr>
          <w:p w:rsidR="004775A4" w:rsidRDefault="004775A4" w:rsidP="00FF29CD">
            <w:r>
              <w:t>Extremity Condition x Advocacy Condition x Political ideology</w:t>
            </w:r>
          </w:p>
        </w:tc>
        <w:tc>
          <w:tcPr>
            <w:tcW w:w="4140" w:type="dxa"/>
            <w:tcBorders>
              <w:top w:val="nil"/>
              <w:left w:val="nil"/>
            </w:tcBorders>
          </w:tcPr>
          <w:p w:rsidR="004775A4" w:rsidRDefault="004775A4" w:rsidP="00FF29CD">
            <w:pPr>
              <w:jc w:val="center"/>
            </w:pPr>
            <w:r>
              <w:rPr>
                <w:i/>
              </w:rPr>
              <w:t>b</w:t>
            </w:r>
            <w:r>
              <w:t xml:space="preserve"> =.01, </w:t>
            </w:r>
            <w:r>
              <w:rPr>
                <w:i/>
              </w:rPr>
              <w:t>SE</w:t>
            </w:r>
            <w:r>
              <w:t xml:space="preserve"> = .09, </w:t>
            </w:r>
            <w:r>
              <w:rPr>
                <w:i/>
              </w:rPr>
              <w:t>p</w:t>
            </w:r>
            <w:r>
              <w:t xml:space="preserve"> = .927</w:t>
            </w:r>
          </w:p>
        </w:tc>
      </w:tr>
    </w:tbl>
    <w:p w:rsidR="004775A4" w:rsidRDefault="004775A4" w:rsidP="004775A4"/>
    <w:p w:rsidR="004775A4" w:rsidRDefault="004775A4" w:rsidP="004775A4"/>
    <w:p w:rsidR="004775A4" w:rsidRDefault="004775A4" w:rsidP="004775A4"/>
    <w:p w:rsidR="004775A4" w:rsidRPr="00122F78" w:rsidRDefault="004775A4" w:rsidP="004775A4">
      <w:pPr>
        <w:rPr>
          <w:b/>
        </w:rPr>
      </w:pPr>
      <w:r>
        <w:rPr>
          <w:b/>
        </w:rPr>
        <w:t>System Justification</w:t>
      </w:r>
    </w:p>
    <w:p w:rsidR="00712D19" w:rsidRDefault="00712D19" w:rsidP="004775A4"/>
    <w:p w:rsidR="004775A4" w:rsidRPr="00F2369F" w:rsidRDefault="004775A4" w:rsidP="004775A4">
      <w:r>
        <w:t xml:space="preserve">Dependent Variable: </w:t>
      </w:r>
      <w:r w:rsidRPr="00F2369F">
        <w:rPr>
          <w:i/>
        </w:rPr>
        <w:t>Extreme</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665"/>
        <w:gridCol w:w="3865"/>
      </w:tblGrid>
      <w:tr w:rsidR="004775A4" w:rsidTr="00FF29CD">
        <w:tc>
          <w:tcPr>
            <w:tcW w:w="6665" w:type="dxa"/>
            <w:tcBorders>
              <w:bottom w:val="single" w:sz="4" w:space="0" w:color="auto"/>
              <w:right w:val="nil"/>
            </w:tcBorders>
          </w:tcPr>
          <w:p w:rsidR="004775A4" w:rsidRPr="007F6DD0" w:rsidRDefault="004775A4" w:rsidP="00FF29CD">
            <w:pPr>
              <w:jc w:val="center"/>
            </w:pPr>
          </w:p>
        </w:tc>
        <w:tc>
          <w:tcPr>
            <w:tcW w:w="3865"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665" w:type="dxa"/>
            <w:tcBorders>
              <w:bottom w:val="nil"/>
              <w:right w:val="nil"/>
            </w:tcBorders>
          </w:tcPr>
          <w:p w:rsidR="004775A4" w:rsidRDefault="004775A4" w:rsidP="00FF29CD">
            <w:r>
              <w:t>Extremity Condition (0 = moderate, 1 = extreme)</w:t>
            </w:r>
          </w:p>
        </w:tc>
        <w:tc>
          <w:tcPr>
            <w:tcW w:w="3865" w:type="dxa"/>
            <w:tcBorders>
              <w:left w:val="nil"/>
              <w:bottom w:val="nil"/>
            </w:tcBorders>
          </w:tcPr>
          <w:p w:rsidR="004775A4" w:rsidRPr="00635345" w:rsidRDefault="004775A4" w:rsidP="00FF29CD">
            <w:pPr>
              <w:jc w:val="center"/>
            </w:pPr>
            <w:r>
              <w:rPr>
                <w:i/>
              </w:rPr>
              <w:t>b</w:t>
            </w:r>
            <w:r>
              <w:t xml:space="preserve"> =</w:t>
            </w:r>
            <w:r w:rsidRPr="00635345">
              <w:t>1</w:t>
            </w:r>
            <w:r>
              <w:t xml:space="preserve">.68, </w:t>
            </w:r>
            <w:r>
              <w:rPr>
                <w:i/>
              </w:rPr>
              <w:t>SE</w:t>
            </w:r>
            <w:r>
              <w:t xml:space="preserve"> = .06, </w:t>
            </w:r>
            <w:r>
              <w:rPr>
                <w:i/>
              </w:rPr>
              <w:t>p</w:t>
            </w:r>
            <w:r>
              <w:t xml:space="preserve"> &lt; .001</w:t>
            </w:r>
          </w:p>
        </w:tc>
      </w:tr>
      <w:tr w:rsidR="004775A4" w:rsidTr="00FF29CD">
        <w:tc>
          <w:tcPr>
            <w:tcW w:w="6665" w:type="dxa"/>
            <w:tcBorders>
              <w:top w:val="nil"/>
              <w:bottom w:val="nil"/>
              <w:right w:val="nil"/>
            </w:tcBorders>
          </w:tcPr>
          <w:p w:rsidR="004775A4" w:rsidRDefault="004775A4" w:rsidP="00FF29CD">
            <w:r>
              <w:t>Advocacy Condition (0 = block ban, 1 = gun ban)</w:t>
            </w:r>
          </w:p>
        </w:tc>
        <w:tc>
          <w:tcPr>
            <w:tcW w:w="3865" w:type="dxa"/>
            <w:tcBorders>
              <w:top w:val="nil"/>
              <w:left w:val="nil"/>
              <w:bottom w:val="nil"/>
            </w:tcBorders>
          </w:tcPr>
          <w:p w:rsidR="004775A4" w:rsidRDefault="004775A4" w:rsidP="00FF29CD">
            <w:pPr>
              <w:jc w:val="center"/>
            </w:pPr>
            <w:r>
              <w:rPr>
                <w:i/>
              </w:rPr>
              <w:t>b</w:t>
            </w:r>
            <w:r>
              <w:t xml:space="preserve"> =-.16, </w:t>
            </w:r>
            <w:r>
              <w:rPr>
                <w:i/>
              </w:rPr>
              <w:t>SE</w:t>
            </w:r>
            <w:r>
              <w:t xml:space="preserve"> = .06, </w:t>
            </w:r>
            <w:r>
              <w:rPr>
                <w:i/>
              </w:rPr>
              <w:t>p</w:t>
            </w:r>
            <w:r>
              <w:t xml:space="preserve"> = .013</w:t>
            </w:r>
          </w:p>
        </w:tc>
      </w:tr>
      <w:tr w:rsidR="004775A4" w:rsidTr="00FF29CD">
        <w:tc>
          <w:tcPr>
            <w:tcW w:w="6665" w:type="dxa"/>
            <w:tcBorders>
              <w:top w:val="nil"/>
              <w:bottom w:val="nil"/>
              <w:right w:val="nil"/>
            </w:tcBorders>
          </w:tcPr>
          <w:p w:rsidR="004775A4" w:rsidRDefault="004775A4" w:rsidP="00FF29CD">
            <w:r>
              <w:t>Extremity Condition x Advocacy Condition</w:t>
            </w:r>
          </w:p>
        </w:tc>
        <w:tc>
          <w:tcPr>
            <w:tcW w:w="3865" w:type="dxa"/>
            <w:tcBorders>
              <w:top w:val="nil"/>
              <w:left w:val="nil"/>
              <w:bottom w:val="nil"/>
            </w:tcBorders>
          </w:tcPr>
          <w:p w:rsidR="004775A4" w:rsidRDefault="004775A4" w:rsidP="00FF29CD">
            <w:pPr>
              <w:jc w:val="center"/>
            </w:pPr>
            <w:r>
              <w:rPr>
                <w:i/>
              </w:rPr>
              <w:t>b</w:t>
            </w:r>
            <w:r>
              <w:t xml:space="preserve"> =-.05, </w:t>
            </w:r>
            <w:r>
              <w:rPr>
                <w:i/>
              </w:rPr>
              <w:t>SE</w:t>
            </w:r>
            <w:r>
              <w:t xml:space="preserve"> = .13, </w:t>
            </w:r>
            <w:r>
              <w:rPr>
                <w:i/>
              </w:rPr>
              <w:t>p</w:t>
            </w:r>
            <w:r>
              <w:t xml:space="preserve"> = .713</w:t>
            </w:r>
          </w:p>
        </w:tc>
      </w:tr>
      <w:tr w:rsidR="004775A4" w:rsidTr="00FF29CD">
        <w:tc>
          <w:tcPr>
            <w:tcW w:w="6665" w:type="dxa"/>
            <w:tcBorders>
              <w:top w:val="nil"/>
              <w:bottom w:val="nil"/>
              <w:right w:val="nil"/>
            </w:tcBorders>
          </w:tcPr>
          <w:p w:rsidR="004775A4" w:rsidRDefault="004775A4" w:rsidP="00FF29CD">
            <w:r>
              <w:t>System Justification</w:t>
            </w:r>
          </w:p>
        </w:tc>
        <w:tc>
          <w:tcPr>
            <w:tcW w:w="3865" w:type="dxa"/>
            <w:tcBorders>
              <w:top w:val="nil"/>
              <w:left w:val="nil"/>
              <w:bottom w:val="nil"/>
            </w:tcBorders>
          </w:tcPr>
          <w:p w:rsidR="004775A4" w:rsidRDefault="004775A4" w:rsidP="00FF29CD">
            <w:pPr>
              <w:jc w:val="center"/>
            </w:pPr>
            <w:r>
              <w:rPr>
                <w:i/>
              </w:rPr>
              <w:t>b</w:t>
            </w:r>
            <w:r>
              <w:t xml:space="preserve"> =.10, </w:t>
            </w:r>
            <w:r>
              <w:rPr>
                <w:i/>
              </w:rPr>
              <w:t>SE</w:t>
            </w:r>
            <w:r>
              <w:t xml:space="preserve"> = .03, </w:t>
            </w:r>
            <w:r>
              <w:rPr>
                <w:i/>
              </w:rPr>
              <w:t>p</w:t>
            </w:r>
            <w:r>
              <w:t xml:space="preserve"> &lt; .001</w:t>
            </w:r>
          </w:p>
        </w:tc>
      </w:tr>
      <w:tr w:rsidR="004775A4" w:rsidTr="00FF29CD">
        <w:tc>
          <w:tcPr>
            <w:tcW w:w="6665" w:type="dxa"/>
            <w:tcBorders>
              <w:top w:val="nil"/>
              <w:bottom w:val="nil"/>
              <w:right w:val="nil"/>
            </w:tcBorders>
          </w:tcPr>
          <w:p w:rsidR="004775A4" w:rsidRDefault="004775A4" w:rsidP="00FF29CD">
            <w:r>
              <w:t>Extreme Condition x System Justification</w:t>
            </w:r>
          </w:p>
        </w:tc>
        <w:tc>
          <w:tcPr>
            <w:tcW w:w="3865" w:type="dxa"/>
            <w:tcBorders>
              <w:top w:val="nil"/>
              <w:left w:val="nil"/>
              <w:bottom w:val="nil"/>
            </w:tcBorders>
          </w:tcPr>
          <w:p w:rsidR="004775A4" w:rsidRDefault="004775A4" w:rsidP="00FF29CD">
            <w:pPr>
              <w:jc w:val="center"/>
            </w:pPr>
            <w:r>
              <w:rPr>
                <w:i/>
              </w:rPr>
              <w:t>b</w:t>
            </w:r>
            <w:r>
              <w:t xml:space="preserve"> =-.04, </w:t>
            </w:r>
            <w:r>
              <w:rPr>
                <w:i/>
              </w:rPr>
              <w:t>SE</w:t>
            </w:r>
            <w:r>
              <w:t xml:space="preserve"> = .05, </w:t>
            </w:r>
            <w:r>
              <w:rPr>
                <w:i/>
              </w:rPr>
              <w:t>p</w:t>
            </w:r>
            <w:r>
              <w:t xml:space="preserve"> = .410</w:t>
            </w:r>
          </w:p>
        </w:tc>
      </w:tr>
      <w:tr w:rsidR="004775A4" w:rsidTr="00FF29CD">
        <w:tc>
          <w:tcPr>
            <w:tcW w:w="6665" w:type="dxa"/>
            <w:tcBorders>
              <w:top w:val="nil"/>
              <w:bottom w:val="nil"/>
              <w:right w:val="nil"/>
            </w:tcBorders>
          </w:tcPr>
          <w:p w:rsidR="004775A4" w:rsidRDefault="004775A4" w:rsidP="00FF29CD">
            <w:r>
              <w:t>Advocacy Condition x System Justification</w:t>
            </w:r>
          </w:p>
        </w:tc>
        <w:tc>
          <w:tcPr>
            <w:tcW w:w="3865" w:type="dxa"/>
            <w:tcBorders>
              <w:top w:val="nil"/>
              <w:left w:val="nil"/>
              <w:bottom w:val="nil"/>
            </w:tcBorders>
          </w:tcPr>
          <w:p w:rsidR="004775A4" w:rsidRDefault="004775A4" w:rsidP="00FF29CD">
            <w:pPr>
              <w:jc w:val="center"/>
            </w:pPr>
            <w:r>
              <w:rPr>
                <w:i/>
              </w:rPr>
              <w:t>b</w:t>
            </w:r>
            <w:r>
              <w:t xml:space="preserve"> =.24, </w:t>
            </w:r>
            <w:r>
              <w:rPr>
                <w:i/>
              </w:rPr>
              <w:t>SE</w:t>
            </w:r>
            <w:r>
              <w:t xml:space="preserve"> = .05, </w:t>
            </w:r>
            <w:r>
              <w:rPr>
                <w:i/>
              </w:rPr>
              <w:t>p</w:t>
            </w:r>
            <w:r>
              <w:t xml:space="preserve"> &lt; .001</w:t>
            </w:r>
          </w:p>
        </w:tc>
      </w:tr>
      <w:tr w:rsidR="004775A4" w:rsidTr="00FF29CD">
        <w:tc>
          <w:tcPr>
            <w:tcW w:w="6665" w:type="dxa"/>
            <w:tcBorders>
              <w:top w:val="nil"/>
              <w:right w:val="nil"/>
            </w:tcBorders>
          </w:tcPr>
          <w:p w:rsidR="004775A4" w:rsidRDefault="004775A4" w:rsidP="00FF29CD">
            <w:r>
              <w:t>Extremity Condition x Advocacy Condition x System Justification</w:t>
            </w:r>
          </w:p>
        </w:tc>
        <w:tc>
          <w:tcPr>
            <w:tcW w:w="3865" w:type="dxa"/>
            <w:tcBorders>
              <w:top w:val="nil"/>
              <w:left w:val="nil"/>
            </w:tcBorders>
          </w:tcPr>
          <w:p w:rsidR="004775A4" w:rsidRDefault="004775A4" w:rsidP="00FF29CD">
            <w:pPr>
              <w:jc w:val="center"/>
            </w:pPr>
            <w:r>
              <w:rPr>
                <w:i/>
              </w:rPr>
              <w:t>b</w:t>
            </w:r>
            <w:r>
              <w:t xml:space="preserve"> =.09, </w:t>
            </w:r>
            <w:r>
              <w:rPr>
                <w:i/>
              </w:rPr>
              <w:t>SE</w:t>
            </w:r>
            <w:r>
              <w:t xml:space="preserve"> = .10, </w:t>
            </w:r>
            <w:r>
              <w:rPr>
                <w:i/>
              </w:rPr>
              <w:t>p</w:t>
            </w:r>
            <w:r>
              <w:t xml:space="preserve"> = .390</w:t>
            </w:r>
          </w:p>
        </w:tc>
      </w:tr>
    </w:tbl>
    <w:p w:rsidR="004775A4" w:rsidRDefault="004775A4" w:rsidP="004775A4"/>
    <w:p w:rsidR="004775A4" w:rsidRPr="00F2369F" w:rsidRDefault="004775A4" w:rsidP="004775A4">
      <w:r>
        <w:t xml:space="preserve">Dependent Variable: </w:t>
      </w:r>
      <w:r>
        <w:rPr>
          <w:i/>
        </w:rPr>
        <w:t>Disruptive-Harmful</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665"/>
        <w:gridCol w:w="3865"/>
      </w:tblGrid>
      <w:tr w:rsidR="004775A4" w:rsidTr="00FF29CD">
        <w:tc>
          <w:tcPr>
            <w:tcW w:w="6665" w:type="dxa"/>
            <w:tcBorders>
              <w:bottom w:val="single" w:sz="4" w:space="0" w:color="auto"/>
              <w:right w:val="nil"/>
            </w:tcBorders>
          </w:tcPr>
          <w:p w:rsidR="004775A4" w:rsidRPr="007F6DD0" w:rsidRDefault="004775A4" w:rsidP="00FF29CD">
            <w:pPr>
              <w:jc w:val="center"/>
            </w:pPr>
          </w:p>
        </w:tc>
        <w:tc>
          <w:tcPr>
            <w:tcW w:w="3865"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665" w:type="dxa"/>
            <w:tcBorders>
              <w:bottom w:val="nil"/>
              <w:right w:val="nil"/>
            </w:tcBorders>
          </w:tcPr>
          <w:p w:rsidR="004775A4" w:rsidRDefault="004775A4" w:rsidP="00FF29CD">
            <w:r>
              <w:t>Extremity Condition (0 = moderate, 1 = extreme)</w:t>
            </w:r>
          </w:p>
        </w:tc>
        <w:tc>
          <w:tcPr>
            <w:tcW w:w="3865" w:type="dxa"/>
            <w:tcBorders>
              <w:left w:val="nil"/>
              <w:bottom w:val="nil"/>
            </w:tcBorders>
          </w:tcPr>
          <w:p w:rsidR="004775A4" w:rsidRPr="00635345" w:rsidRDefault="004775A4" w:rsidP="00FF29CD">
            <w:pPr>
              <w:jc w:val="center"/>
            </w:pPr>
            <w:r>
              <w:rPr>
                <w:i/>
              </w:rPr>
              <w:t>b</w:t>
            </w:r>
            <w:r>
              <w:t xml:space="preserve"> =1.69, </w:t>
            </w:r>
            <w:r>
              <w:rPr>
                <w:i/>
              </w:rPr>
              <w:t>SE</w:t>
            </w:r>
            <w:r>
              <w:t xml:space="preserve"> = .06, </w:t>
            </w:r>
            <w:r>
              <w:rPr>
                <w:i/>
              </w:rPr>
              <w:t>p</w:t>
            </w:r>
            <w:r>
              <w:t xml:space="preserve"> &lt; .001</w:t>
            </w:r>
          </w:p>
        </w:tc>
      </w:tr>
      <w:tr w:rsidR="004775A4" w:rsidTr="00FF29CD">
        <w:tc>
          <w:tcPr>
            <w:tcW w:w="6665" w:type="dxa"/>
            <w:tcBorders>
              <w:top w:val="nil"/>
              <w:bottom w:val="nil"/>
              <w:right w:val="nil"/>
            </w:tcBorders>
          </w:tcPr>
          <w:p w:rsidR="004775A4" w:rsidRDefault="004775A4" w:rsidP="00FF29CD">
            <w:r>
              <w:lastRenderedPageBreak/>
              <w:t>Advocacy Condition (0 = block ban, 1 = gun ban)</w:t>
            </w:r>
          </w:p>
        </w:tc>
        <w:tc>
          <w:tcPr>
            <w:tcW w:w="3865" w:type="dxa"/>
            <w:tcBorders>
              <w:top w:val="nil"/>
              <w:left w:val="nil"/>
              <w:bottom w:val="nil"/>
            </w:tcBorders>
          </w:tcPr>
          <w:p w:rsidR="004775A4" w:rsidRDefault="004775A4" w:rsidP="00FF29CD">
            <w:pPr>
              <w:jc w:val="center"/>
            </w:pPr>
            <w:r>
              <w:rPr>
                <w:i/>
              </w:rPr>
              <w:t>b</w:t>
            </w:r>
            <w:r>
              <w:t xml:space="preserve"> =-.16, </w:t>
            </w:r>
            <w:r>
              <w:rPr>
                <w:i/>
              </w:rPr>
              <w:t>SE</w:t>
            </w:r>
            <w:r>
              <w:t xml:space="preserve"> = .06, </w:t>
            </w:r>
            <w:r>
              <w:rPr>
                <w:i/>
              </w:rPr>
              <w:t>p</w:t>
            </w:r>
            <w:r>
              <w:t xml:space="preserve"> = .005</w:t>
            </w:r>
          </w:p>
        </w:tc>
      </w:tr>
      <w:tr w:rsidR="004775A4" w:rsidTr="00FF29CD">
        <w:tc>
          <w:tcPr>
            <w:tcW w:w="6665" w:type="dxa"/>
            <w:tcBorders>
              <w:top w:val="nil"/>
              <w:bottom w:val="nil"/>
              <w:right w:val="nil"/>
            </w:tcBorders>
          </w:tcPr>
          <w:p w:rsidR="004775A4" w:rsidRDefault="004775A4" w:rsidP="00FF29CD">
            <w:r>
              <w:t>Extremity Condition x Advocacy Condition</w:t>
            </w:r>
          </w:p>
        </w:tc>
        <w:tc>
          <w:tcPr>
            <w:tcW w:w="3865" w:type="dxa"/>
            <w:tcBorders>
              <w:top w:val="nil"/>
              <w:left w:val="nil"/>
              <w:bottom w:val="nil"/>
            </w:tcBorders>
          </w:tcPr>
          <w:p w:rsidR="004775A4" w:rsidRDefault="004775A4" w:rsidP="00FF29CD">
            <w:pPr>
              <w:jc w:val="center"/>
            </w:pPr>
            <w:r>
              <w:rPr>
                <w:i/>
              </w:rPr>
              <w:t>b</w:t>
            </w:r>
            <w:r>
              <w:t xml:space="preserve"> =.13, </w:t>
            </w:r>
            <w:r>
              <w:rPr>
                <w:i/>
              </w:rPr>
              <w:t>SE</w:t>
            </w:r>
            <w:r>
              <w:t xml:space="preserve"> = .11, </w:t>
            </w:r>
            <w:r>
              <w:rPr>
                <w:i/>
              </w:rPr>
              <w:t>p</w:t>
            </w:r>
            <w:r>
              <w:t xml:space="preserve"> = .251</w:t>
            </w:r>
          </w:p>
        </w:tc>
      </w:tr>
      <w:tr w:rsidR="004775A4" w:rsidTr="00FF29CD">
        <w:tc>
          <w:tcPr>
            <w:tcW w:w="6665" w:type="dxa"/>
            <w:tcBorders>
              <w:top w:val="nil"/>
              <w:bottom w:val="nil"/>
              <w:right w:val="nil"/>
            </w:tcBorders>
          </w:tcPr>
          <w:p w:rsidR="004775A4" w:rsidRDefault="004775A4" w:rsidP="00FF29CD">
            <w:r>
              <w:t>System Justification</w:t>
            </w:r>
          </w:p>
        </w:tc>
        <w:tc>
          <w:tcPr>
            <w:tcW w:w="3865" w:type="dxa"/>
            <w:tcBorders>
              <w:top w:val="nil"/>
              <w:left w:val="nil"/>
              <w:bottom w:val="nil"/>
            </w:tcBorders>
          </w:tcPr>
          <w:p w:rsidR="004775A4" w:rsidRDefault="004775A4" w:rsidP="00FF29CD">
            <w:pPr>
              <w:jc w:val="center"/>
            </w:pPr>
            <w:r>
              <w:rPr>
                <w:i/>
              </w:rPr>
              <w:t>b</w:t>
            </w:r>
            <w:r>
              <w:t xml:space="preserve"> =.04, </w:t>
            </w:r>
            <w:r>
              <w:rPr>
                <w:i/>
              </w:rPr>
              <w:t>SE</w:t>
            </w:r>
            <w:r>
              <w:t xml:space="preserve"> = .02, </w:t>
            </w:r>
            <w:r>
              <w:rPr>
                <w:i/>
              </w:rPr>
              <w:t>p</w:t>
            </w:r>
            <w:r>
              <w:t xml:space="preserve"> = .066</w:t>
            </w:r>
          </w:p>
        </w:tc>
      </w:tr>
      <w:tr w:rsidR="004775A4" w:rsidTr="00FF29CD">
        <w:tc>
          <w:tcPr>
            <w:tcW w:w="6665" w:type="dxa"/>
            <w:tcBorders>
              <w:top w:val="nil"/>
              <w:bottom w:val="nil"/>
              <w:right w:val="nil"/>
            </w:tcBorders>
          </w:tcPr>
          <w:p w:rsidR="004775A4" w:rsidRDefault="004775A4" w:rsidP="00FF29CD">
            <w:r>
              <w:t>Extreme Condition x System Justification</w:t>
            </w:r>
          </w:p>
        </w:tc>
        <w:tc>
          <w:tcPr>
            <w:tcW w:w="3865" w:type="dxa"/>
            <w:tcBorders>
              <w:top w:val="nil"/>
              <w:left w:val="nil"/>
              <w:bottom w:val="nil"/>
            </w:tcBorders>
          </w:tcPr>
          <w:p w:rsidR="004775A4" w:rsidRDefault="004775A4" w:rsidP="00FF29CD">
            <w:pPr>
              <w:jc w:val="center"/>
            </w:pPr>
            <w:r>
              <w:rPr>
                <w:i/>
              </w:rPr>
              <w:t>b</w:t>
            </w:r>
            <w:r>
              <w:t xml:space="preserve"> =.00, </w:t>
            </w:r>
            <w:r>
              <w:rPr>
                <w:i/>
              </w:rPr>
              <w:t>SE</w:t>
            </w:r>
            <w:r>
              <w:t xml:space="preserve"> = .04, </w:t>
            </w:r>
            <w:r>
              <w:rPr>
                <w:i/>
              </w:rPr>
              <w:t>p</w:t>
            </w:r>
            <w:r>
              <w:t xml:space="preserve"> = .965</w:t>
            </w:r>
          </w:p>
        </w:tc>
      </w:tr>
      <w:tr w:rsidR="004775A4" w:rsidTr="00FF29CD">
        <w:tc>
          <w:tcPr>
            <w:tcW w:w="6665" w:type="dxa"/>
            <w:tcBorders>
              <w:top w:val="nil"/>
              <w:bottom w:val="nil"/>
              <w:right w:val="nil"/>
            </w:tcBorders>
          </w:tcPr>
          <w:p w:rsidR="004775A4" w:rsidRDefault="004775A4" w:rsidP="00FF29CD">
            <w:r>
              <w:t>Advocacy Condition x System Justification</w:t>
            </w:r>
          </w:p>
        </w:tc>
        <w:tc>
          <w:tcPr>
            <w:tcW w:w="3865" w:type="dxa"/>
            <w:tcBorders>
              <w:top w:val="nil"/>
              <w:left w:val="nil"/>
              <w:bottom w:val="nil"/>
            </w:tcBorders>
          </w:tcPr>
          <w:p w:rsidR="004775A4" w:rsidRDefault="004775A4" w:rsidP="00FF29CD">
            <w:pPr>
              <w:jc w:val="center"/>
            </w:pPr>
            <w:r>
              <w:rPr>
                <w:i/>
              </w:rPr>
              <w:t>b</w:t>
            </w:r>
            <w:r>
              <w:t xml:space="preserve"> =.19, </w:t>
            </w:r>
            <w:r>
              <w:rPr>
                <w:i/>
              </w:rPr>
              <w:t>SE</w:t>
            </w:r>
            <w:r>
              <w:t xml:space="preserve"> = .04, </w:t>
            </w:r>
            <w:r>
              <w:rPr>
                <w:i/>
              </w:rPr>
              <w:t>p</w:t>
            </w:r>
            <w:r>
              <w:t xml:space="preserve"> &lt; .001</w:t>
            </w:r>
          </w:p>
        </w:tc>
      </w:tr>
      <w:tr w:rsidR="004775A4" w:rsidTr="00FF29CD">
        <w:tc>
          <w:tcPr>
            <w:tcW w:w="6665" w:type="dxa"/>
            <w:tcBorders>
              <w:top w:val="nil"/>
              <w:right w:val="nil"/>
            </w:tcBorders>
          </w:tcPr>
          <w:p w:rsidR="004775A4" w:rsidRDefault="004775A4" w:rsidP="00FF29CD">
            <w:r>
              <w:t>Extremity Condition x Advocacy Condition x System Justification</w:t>
            </w:r>
          </w:p>
        </w:tc>
        <w:tc>
          <w:tcPr>
            <w:tcW w:w="3865" w:type="dxa"/>
            <w:tcBorders>
              <w:top w:val="nil"/>
              <w:left w:val="nil"/>
            </w:tcBorders>
          </w:tcPr>
          <w:p w:rsidR="004775A4" w:rsidRDefault="004775A4" w:rsidP="00FF29CD">
            <w:pPr>
              <w:jc w:val="center"/>
            </w:pPr>
            <w:r>
              <w:rPr>
                <w:i/>
              </w:rPr>
              <w:t>b</w:t>
            </w:r>
            <w:r>
              <w:t xml:space="preserve"> =.05, </w:t>
            </w:r>
            <w:r>
              <w:rPr>
                <w:i/>
              </w:rPr>
              <w:t>SE</w:t>
            </w:r>
            <w:r>
              <w:t xml:space="preserve"> = .09, </w:t>
            </w:r>
            <w:r>
              <w:rPr>
                <w:i/>
              </w:rPr>
              <w:t>p</w:t>
            </w:r>
            <w:r>
              <w:t xml:space="preserve"> = .554</w:t>
            </w:r>
          </w:p>
        </w:tc>
      </w:tr>
    </w:tbl>
    <w:p w:rsidR="004775A4" w:rsidRDefault="004775A4" w:rsidP="004775A4"/>
    <w:p w:rsidR="004775A4" w:rsidRPr="00F2369F" w:rsidRDefault="004775A4" w:rsidP="004775A4">
      <w:r>
        <w:t xml:space="preserve">Dependent Variable: </w:t>
      </w:r>
      <w:r>
        <w:rPr>
          <w:i/>
        </w:rPr>
        <w:t>Support Protesters</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665"/>
        <w:gridCol w:w="3865"/>
      </w:tblGrid>
      <w:tr w:rsidR="004775A4" w:rsidTr="00FF29CD">
        <w:tc>
          <w:tcPr>
            <w:tcW w:w="6665" w:type="dxa"/>
            <w:tcBorders>
              <w:bottom w:val="single" w:sz="4" w:space="0" w:color="auto"/>
              <w:right w:val="nil"/>
            </w:tcBorders>
          </w:tcPr>
          <w:p w:rsidR="004775A4" w:rsidRPr="007F6DD0" w:rsidRDefault="004775A4" w:rsidP="00FF29CD">
            <w:pPr>
              <w:jc w:val="center"/>
            </w:pPr>
          </w:p>
        </w:tc>
        <w:tc>
          <w:tcPr>
            <w:tcW w:w="3865"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665" w:type="dxa"/>
            <w:tcBorders>
              <w:bottom w:val="nil"/>
              <w:right w:val="nil"/>
            </w:tcBorders>
          </w:tcPr>
          <w:p w:rsidR="004775A4" w:rsidRDefault="004775A4" w:rsidP="00FF29CD">
            <w:r>
              <w:t>Extremity Condition (0 = moderate, 1 = extreme)</w:t>
            </w:r>
          </w:p>
        </w:tc>
        <w:tc>
          <w:tcPr>
            <w:tcW w:w="3865" w:type="dxa"/>
            <w:tcBorders>
              <w:left w:val="nil"/>
              <w:bottom w:val="nil"/>
            </w:tcBorders>
          </w:tcPr>
          <w:p w:rsidR="004775A4" w:rsidRPr="00635345" w:rsidRDefault="004775A4" w:rsidP="00FF29CD">
            <w:pPr>
              <w:jc w:val="center"/>
            </w:pPr>
            <w:r>
              <w:rPr>
                <w:i/>
              </w:rPr>
              <w:t>b</w:t>
            </w:r>
            <w:r>
              <w:t xml:space="preserve"> =-.79, </w:t>
            </w:r>
            <w:r>
              <w:rPr>
                <w:i/>
              </w:rPr>
              <w:t>SE</w:t>
            </w:r>
            <w:r>
              <w:t xml:space="preserve"> = .08, </w:t>
            </w:r>
            <w:r>
              <w:rPr>
                <w:i/>
              </w:rPr>
              <w:t>p</w:t>
            </w:r>
            <w:r>
              <w:t xml:space="preserve"> &lt; .001</w:t>
            </w:r>
          </w:p>
        </w:tc>
      </w:tr>
      <w:tr w:rsidR="004775A4" w:rsidTr="00FF29CD">
        <w:tc>
          <w:tcPr>
            <w:tcW w:w="6665" w:type="dxa"/>
            <w:tcBorders>
              <w:top w:val="nil"/>
              <w:bottom w:val="nil"/>
              <w:right w:val="nil"/>
            </w:tcBorders>
          </w:tcPr>
          <w:p w:rsidR="004775A4" w:rsidRDefault="004775A4" w:rsidP="00FF29CD">
            <w:r>
              <w:t>Advocacy Condition (0 = block ban, 1 = gun ban)</w:t>
            </w:r>
          </w:p>
        </w:tc>
        <w:tc>
          <w:tcPr>
            <w:tcW w:w="3865" w:type="dxa"/>
            <w:tcBorders>
              <w:top w:val="nil"/>
              <w:left w:val="nil"/>
              <w:bottom w:val="nil"/>
            </w:tcBorders>
          </w:tcPr>
          <w:p w:rsidR="004775A4" w:rsidRDefault="004775A4" w:rsidP="00FF29CD">
            <w:pPr>
              <w:jc w:val="center"/>
            </w:pPr>
            <w:r>
              <w:rPr>
                <w:i/>
              </w:rPr>
              <w:t>b</w:t>
            </w:r>
            <w:r>
              <w:t xml:space="preserve"> =.82, </w:t>
            </w:r>
            <w:r>
              <w:rPr>
                <w:i/>
              </w:rPr>
              <w:t>SE</w:t>
            </w:r>
            <w:r>
              <w:t xml:space="preserve"> = .08, </w:t>
            </w:r>
            <w:r>
              <w:rPr>
                <w:i/>
              </w:rPr>
              <w:t>p</w:t>
            </w:r>
            <w:r>
              <w:t xml:space="preserve"> &lt; .001</w:t>
            </w:r>
          </w:p>
        </w:tc>
      </w:tr>
      <w:tr w:rsidR="004775A4" w:rsidTr="00FF29CD">
        <w:tc>
          <w:tcPr>
            <w:tcW w:w="6665" w:type="dxa"/>
            <w:tcBorders>
              <w:top w:val="nil"/>
              <w:bottom w:val="nil"/>
              <w:right w:val="nil"/>
            </w:tcBorders>
          </w:tcPr>
          <w:p w:rsidR="004775A4" w:rsidRDefault="004775A4" w:rsidP="00FF29CD">
            <w:r>
              <w:t>Extremity Condition x Advocacy Condition</w:t>
            </w:r>
          </w:p>
        </w:tc>
        <w:tc>
          <w:tcPr>
            <w:tcW w:w="3865" w:type="dxa"/>
            <w:tcBorders>
              <w:top w:val="nil"/>
              <w:left w:val="nil"/>
              <w:bottom w:val="nil"/>
            </w:tcBorders>
          </w:tcPr>
          <w:p w:rsidR="004775A4" w:rsidRDefault="004775A4" w:rsidP="00FF29CD">
            <w:pPr>
              <w:jc w:val="center"/>
            </w:pPr>
            <w:r>
              <w:rPr>
                <w:i/>
              </w:rPr>
              <w:t>b</w:t>
            </w:r>
            <w:r>
              <w:t xml:space="preserve"> =-.32, </w:t>
            </w:r>
            <w:r>
              <w:rPr>
                <w:i/>
              </w:rPr>
              <w:t>SE</w:t>
            </w:r>
            <w:r>
              <w:t xml:space="preserve"> = .16, </w:t>
            </w:r>
            <w:r>
              <w:rPr>
                <w:i/>
              </w:rPr>
              <w:t>p</w:t>
            </w:r>
            <w:r>
              <w:t xml:space="preserve"> = .046</w:t>
            </w:r>
          </w:p>
        </w:tc>
      </w:tr>
      <w:tr w:rsidR="004775A4" w:rsidTr="00FF29CD">
        <w:tc>
          <w:tcPr>
            <w:tcW w:w="6665" w:type="dxa"/>
            <w:tcBorders>
              <w:top w:val="nil"/>
              <w:bottom w:val="nil"/>
              <w:right w:val="nil"/>
            </w:tcBorders>
          </w:tcPr>
          <w:p w:rsidR="004775A4" w:rsidRDefault="004775A4" w:rsidP="00FF29CD">
            <w:r>
              <w:t>System Justification</w:t>
            </w:r>
          </w:p>
        </w:tc>
        <w:tc>
          <w:tcPr>
            <w:tcW w:w="3865" w:type="dxa"/>
            <w:tcBorders>
              <w:top w:val="nil"/>
              <w:left w:val="nil"/>
              <w:bottom w:val="nil"/>
            </w:tcBorders>
          </w:tcPr>
          <w:p w:rsidR="004775A4" w:rsidRDefault="004775A4" w:rsidP="00FF29CD">
            <w:pPr>
              <w:jc w:val="center"/>
            </w:pPr>
            <w:r>
              <w:rPr>
                <w:i/>
              </w:rPr>
              <w:t>b</w:t>
            </w:r>
            <w:r>
              <w:t xml:space="preserve"> =.07, </w:t>
            </w:r>
            <w:r>
              <w:rPr>
                <w:i/>
              </w:rPr>
              <w:t>SE</w:t>
            </w:r>
            <w:r>
              <w:t xml:space="preserve"> = .03, </w:t>
            </w:r>
            <w:r>
              <w:rPr>
                <w:i/>
              </w:rPr>
              <w:t>p</w:t>
            </w:r>
            <w:r>
              <w:t xml:space="preserve"> = .024</w:t>
            </w:r>
          </w:p>
        </w:tc>
      </w:tr>
      <w:tr w:rsidR="004775A4" w:rsidTr="00FF29CD">
        <w:tc>
          <w:tcPr>
            <w:tcW w:w="6665" w:type="dxa"/>
            <w:tcBorders>
              <w:top w:val="nil"/>
              <w:bottom w:val="nil"/>
              <w:right w:val="nil"/>
            </w:tcBorders>
          </w:tcPr>
          <w:p w:rsidR="004775A4" w:rsidRDefault="004775A4" w:rsidP="00FF29CD">
            <w:r>
              <w:t>Extreme Condition x System Justification</w:t>
            </w:r>
          </w:p>
        </w:tc>
        <w:tc>
          <w:tcPr>
            <w:tcW w:w="3865" w:type="dxa"/>
            <w:tcBorders>
              <w:top w:val="nil"/>
              <w:left w:val="nil"/>
              <w:bottom w:val="nil"/>
            </w:tcBorders>
          </w:tcPr>
          <w:p w:rsidR="004775A4" w:rsidRDefault="004775A4" w:rsidP="00FF29CD">
            <w:pPr>
              <w:jc w:val="center"/>
            </w:pPr>
            <w:r>
              <w:rPr>
                <w:i/>
              </w:rPr>
              <w:t>b</w:t>
            </w:r>
            <w:r>
              <w:t xml:space="preserve"> =-.07, </w:t>
            </w:r>
            <w:r>
              <w:rPr>
                <w:i/>
              </w:rPr>
              <w:t>SE</w:t>
            </w:r>
            <w:r>
              <w:t xml:space="preserve"> = .06, </w:t>
            </w:r>
            <w:r>
              <w:rPr>
                <w:i/>
              </w:rPr>
              <w:t>p</w:t>
            </w:r>
            <w:r>
              <w:t xml:space="preserve"> = .269</w:t>
            </w:r>
          </w:p>
        </w:tc>
      </w:tr>
      <w:tr w:rsidR="004775A4" w:rsidTr="00FF29CD">
        <w:tc>
          <w:tcPr>
            <w:tcW w:w="6665" w:type="dxa"/>
            <w:tcBorders>
              <w:top w:val="nil"/>
              <w:bottom w:val="nil"/>
              <w:right w:val="nil"/>
            </w:tcBorders>
          </w:tcPr>
          <w:p w:rsidR="004775A4" w:rsidRDefault="004775A4" w:rsidP="00FF29CD">
            <w:r>
              <w:t>Advocacy Condition x System Justification</w:t>
            </w:r>
          </w:p>
        </w:tc>
        <w:tc>
          <w:tcPr>
            <w:tcW w:w="3865" w:type="dxa"/>
            <w:tcBorders>
              <w:top w:val="nil"/>
              <w:left w:val="nil"/>
              <w:bottom w:val="nil"/>
            </w:tcBorders>
          </w:tcPr>
          <w:p w:rsidR="004775A4" w:rsidRDefault="004775A4" w:rsidP="00FF29CD">
            <w:pPr>
              <w:jc w:val="center"/>
            </w:pPr>
            <w:r>
              <w:rPr>
                <w:i/>
              </w:rPr>
              <w:t>b</w:t>
            </w:r>
            <w:r>
              <w:t xml:space="preserve"> =-.53, </w:t>
            </w:r>
            <w:r>
              <w:rPr>
                <w:i/>
              </w:rPr>
              <w:t>SE</w:t>
            </w:r>
            <w:r>
              <w:t xml:space="preserve"> = .06, </w:t>
            </w:r>
            <w:r>
              <w:rPr>
                <w:i/>
              </w:rPr>
              <w:t>p</w:t>
            </w:r>
            <w:r>
              <w:t xml:space="preserve"> &lt; .001</w:t>
            </w:r>
          </w:p>
        </w:tc>
      </w:tr>
      <w:tr w:rsidR="004775A4" w:rsidTr="00FF29CD">
        <w:tc>
          <w:tcPr>
            <w:tcW w:w="6665" w:type="dxa"/>
            <w:tcBorders>
              <w:top w:val="nil"/>
              <w:right w:val="nil"/>
            </w:tcBorders>
          </w:tcPr>
          <w:p w:rsidR="004775A4" w:rsidRDefault="004775A4" w:rsidP="00FF29CD">
            <w:r>
              <w:t>Extremity Condition x Advocacy Condition x System Justification</w:t>
            </w:r>
          </w:p>
        </w:tc>
        <w:tc>
          <w:tcPr>
            <w:tcW w:w="3865" w:type="dxa"/>
            <w:tcBorders>
              <w:top w:val="nil"/>
              <w:left w:val="nil"/>
            </w:tcBorders>
          </w:tcPr>
          <w:p w:rsidR="004775A4" w:rsidRDefault="004775A4" w:rsidP="00FF29CD">
            <w:pPr>
              <w:jc w:val="center"/>
            </w:pPr>
            <w:r>
              <w:rPr>
                <w:i/>
              </w:rPr>
              <w:t>b</w:t>
            </w:r>
            <w:r>
              <w:t xml:space="preserve"> =.23, </w:t>
            </w:r>
            <w:r>
              <w:rPr>
                <w:i/>
              </w:rPr>
              <w:t>SE</w:t>
            </w:r>
            <w:r>
              <w:t xml:space="preserve"> = .13, </w:t>
            </w:r>
            <w:r>
              <w:rPr>
                <w:i/>
              </w:rPr>
              <w:t>p</w:t>
            </w:r>
            <w:r>
              <w:t xml:space="preserve"> = .068</w:t>
            </w:r>
          </w:p>
        </w:tc>
      </w:tr>
    </w:tbl>
    <w:p w:rsidR="004775A4" w:rsidRDefault="004775A4" w:rsidP="004775A4"/>
    <w:p w:rsidR="004775A4" w:rsidRPr="00F2369F" w:rsidRDefault="004775A4" w:rsidP="004775A4">
      <w:r>
        <w:t xml:space="preserve">Dependent Variable: </w:t>
      </w:r>
      <w:r>
        <w:rPr>
          <w:i/>
        </w:rPr>
        <w:t>Join Movement</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755"/>
        <w:gridCol w:w="3775"/>
      </w:tblGrid>
      <w:tr w:rsidR="004775A4" w:rsidTr="00FF29CD">
        <w:tc>
          <w:tcPr>
            <w:tcW w:w="6755" w:type="dxa"/>
            <w:tcBorders>
              <w:bottom w:val="single" w:sz="4" w:space="0" w:color="auto"/>
              <w:right w:val="nil"/>
            </w:tcBorders>
          </w:tcPr>
          <w:p w:rsidR="004775A4" w:rsidRPr="007F6DD0" w:rsidRDefault="004775A4" w:rsidP="00FF29CD">
            <w:pPr>
              <w:jc w:val="center"/>
            </w:pPr>
          </w:p>
        </w:tc>
        <w:tc>
          <w:tcPr>
            <w:tcW w:w="3775"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755" w:type="dxa"/>
            <w:tcBorders>
              <w:bottom w:val="nil"/>
              <w:right w:val="nil"/>
            </w:tcBorders>
          </w:tcPr>
          <w:p w:rsidR="004775A4" w:rsidRDefault="004775A4" w:rsidP="00FF29CD">
            <w:r>
              <w:t>Extremity Condition (0 = moderate, 1 = extreme)</w:t>
            </w:r>
          </w:p>
        </w:tc>
        <w:tc>
          <w:tcPr>
            <w:tcW w:w="3775" w:type="dxa"/>
            <w:tcBorders>
              <w:left w:val="nil"/>
              <w:bottom w:val="nil"/>
            </w:tcBorders>
          </w:tcPr>
          <w:p w:rsidR="004775A4" w:rsidRPr="00635345" w:rsidRDefault="004775A4" w:rsidP="00FF29CD">
            <w:pPr>
              <w:jc w:val="center"/>
            </w:pPr>
            <w:r>
              <w:rPr>
                <w:i/>
              </w:rPr>
              <w:t>b</w:t>
            </w:r>
            <w:r>
              <w:t xml:space="preserve"> =-.57, </w:t>
            </w:r>
            <w:r>
              <w:rPr>
                <w:i/>
              </w:rPr>
              <w:t>SE</w:t>
            </w:r>
            <w:r>
              <w:t xml:space="preserve"> = .08, </w:t>
            </w:r>
            <w:r>
              <w:rPr>
                <w:i/>
              </w:rPr>
              <w:t>p</w:t>
            </w:r>
            <w:r>
              <w:t xml:space="preserve"> &lt; .001</w:t>
            </w:r>
          </w:p>
        </w:tc>
      </w:tr>
      <w:tr w:rsidR="004775A4" w:rsidTr="00FF29CD">
        <w:tc>
          <w:tcPr>
            <w:tcW w:w="6755" w:type="dxa"/>
            <w:tcBorders>
              <w:top w:val="nil"/>
              <w:bottom w:val="nil"/>
              <w:right w:val="nil"/>
            </w:tcBorders>
          </w:tcPr>
          <w:p w:rsidR="004775A4" w:rsidRDefault="004775A4" w:rsidP="00FF29CD">
            <w:r>
              <w:t>Advocacy Condition (0 = block ban, 1 = gun ban)</w:t>
            </w:r>
          </w:p>
        </w:tc>
        <w:tc>
          <w:tcPr>
            <w:tcW w:w="3775" w:type="dxa"/>
            <w:tcBorders>
              <w:top w:val="nil"/>
              <w:left w:val="nil"/>
              <w:bottom w:val="nil"/>
            </w:tcBorders>
          </w:tcPr>
          <w:p w:rsidR="004775A4" w:rsidRDefault="004775A4" w:rsidP="00FF29CD">
            <w:pPr>
              <w:jc w:val="center"/>
            </w:pPr>
            <w:r>
              <w:rPr>
                <w:i/>
              </w:rPr>
              <w:t>b</w:t>
            </w:r>
            <w:r>
              <w:t xml:space="preserve"> =.64, </w:t>
            </w:r>
            <w:r>
              <w:rPr>
                <w:i/>
              </w:rPr>
              <w:t>SE</w:t>
            </w:r>
            <w:r>
              <w:t xml:space="preserve"> = .08, </w:t>
            </w:r>
            <w:r>
              <w:rPr>
                <w:i/>
              </w:rPr>
              <w:t>p</w:t>
            </w:r>
            <w:r>
              <w:t xml:space="preserve"> &lt; .001</w:t>
            </w:r>
          </w:p>
        </w:tc>
      </w:tr>
      <w:tr w:rsidR="004775A4" w:rsidTr="00FF29CD">
        <w:tc>
          <w:tcPr>
            <w:tcW w:w="6755" w:type="dxa"/>
            <w:tcBorders>
              <w:top w:val="nil"/>
              <w:bottom w:val="nil"/>
              <w:right w:val="nil"/>
            </w:tcBorders>
          </w:tcPr>
          <w:p w:rsidR="004775A4" w:rsidRDefault="004775A4" w:rsidP="00FF29CD">
            <w:r>
              <w:t>Extremity Condition x Advocacy Condition</w:t>
            </w:r>
          </w:p>
        </w:tc>
        <w:tc>
          <w:tcPr>
            <w:tcW w:w="3775" w:type="dxa"/>
            <w:tcBorders>
              <w:top w:val="nil"/>
              <w:left w:val="nil"/>
              <w:bottom w:val="nil"/>
            </w:tcBorders>
          </w:tcPr>
          <w:p w:rsidR="004775A4" w:rsidRDefault="004775A4" w:rsidP="00FF29CD">
            <w:pPr>
              <w:jc w:val="center"/>
            </w:pPr>
            <w:r>
              <w:rPr>
                <w:i/>
              </w:rPr>
              <w:t>b</w:t>
            </w:r>
            <w:r>
              <w:t xml:space="preserve"> =-.30, </w:t>
            </w:r>
            <w:r>
              <w:rPr>
                <w:i/>
              </w:rPr>
              <w:t>SE</w:t>
            </w:r>
            <w:r>
              <w:t xml:space="preserve"> = .15, </w:t>
            </w:r>
            <w:r>
              <w:rPr>
                <w:i/>
              </w:rPr>
              <w:t>p</w:t>
            </w:r>
            <w:r>
              <w:t xml:space="preserve"> = .051</w:t>
            </w:r>
          </w:p>
        </w:tc>
      </w:tr>
      <w:tr w:rsidR="004775A4" w:rsidTr="00FF29CD">
        <w:tc>
          <w:tcPr>
            <w:tcW w:w="6755" w:type="dxa"/>
            <w:tcBorders>
              <w:top w:val="nil"/>
              <w:bottom w:val="nil"/>
              <w:right w:val="nil"/>
            </w:tcBorders>
          </w:tcPr>
          <w:p w:rsidR="004775A4" w:rsidRDefault="004775A4" w:rsidP="00FF29CD">
            <w:r>
              <w:t>System Justification</w:t>
            </w:r>
          </w:p>
        </w:tc>
        <w:tc>
          <w:tcPr>
            <w:tcW w:w="3775" w:type="dxa"/>
            <w:tcBorders>
              <w:top w:val="nil"/>
              <w:left w:val="nil"/>
              <w:bottom w:val="nil"/>
            </w:tcBorders>
          </w:tcPr>
          <w:p w:rsidR="004775A4" w:rsidRDefault="004775A4" w:rsidP="00FF29CD">
            <w:pPr>
              <w:jc w:val="center"/>
            </w:pPr>
            <w:r>
              <w:rPr>
                <w:i/>
              </w:rPr>
              <w:t>b</w:t>
            </w:r>
            <w:r>
              <w:t xml:space="preserve"> =.06, </w:t>
            </w:r>
            <w:r>
              <w:rPr>
                <w:i/>
              </w:rPr>
              <w:t>SE</w:t>
            </w:r>
            <w:r>
              <w:t xml:space="preserve"> = .03, </w:t>
            </w:r>
            <w:r>
              <w:rPr>
                <w:i/>
              </w:rPr>
              <w:t>p</w:t>
            </w:r>
            <w:r>
              <w:t xml:space="preserve"> = .050</w:t>
            </w:r>
          </w:p>
        </w:tc>
      </w:tr>
      <w:tr w:rsidR="004775A4" w:rsidTr="00FF29CD">
        <w:tc>
          <w:tcPr>
            <w:tcW w:w="6755" w:type="dxa"/>
            <w:tcBorders>
              <w:top w:val="nil"/>
              <w:bottom w:val="nil"/>
              <w:right w:val="nil"/>
            </w:tcBorders>
          </w:tcPr>
          <w:p w:rsidR="004775A4" w:rsidRDefault="004775A4" w:rsidP="00FF29CD">
            <w:r>
              <w:t>Extreme Condition x System Justification</w:t>
            </w:r>
          </w:p>
        </w:tc>
        <w:tc>
          <w:tcPr>
            <w:tcW w:w="3775" w:type="dxa"/>
            <w:tcBorders>
              <w:top w:val="nil"/>
              <w:left w:val="nil"/>
              <w:bottom w:val="nil"/>
            </w:tcBorders>
          </w:tcPr>
          <w:p w:rsidR="004775A4" w:rsidRDefault="004775A4" w:rsidP="00FF29CD">
            <w:pPr>
              <w:jc w:val="center"/>
            </w:pPr>
            <w:r>
              <w:rPr>
                <w:i/>
              </w:rPr>
              <w:t>b</w:t>
            </w:r>
            <w:r>
              <w:t xml:space="preserve"> =-.03, </w:t>
            </w:r>
            <w:r>
              <w:rPr>
                <w:i/>
              </w:rPr>
              <w:t>SE</w:t>
            </w:r>
            <w:r>
              <w:t xml:space="preserve"> = .06, </w:t>
            </w:r>
            <w:r>
              <w:rPr>
                <w:i/>
              </w:rPr>
              <w:t>p</w:t>
            </w:r>
            <w:r>
              <w:t xml:space="preserve"> = .561</w:t>
            </w:r>
          </w:p>
        </w:tc>
      </w:tr>
      <w:tr w:rsidR="004775A4" w:rsidTr="00FF29CD">
        <w:tc>
          <w:tcPr>
            <w:tcW w:w="6755" w:type="dxa"/>
            <w:tcBorders>
              <w:top w:val="nil"/>
              <w:bottom w:val="nil"/>
              <w:right w:val="nil"/>
            </w:tcBorders>
          </w:tcPr>
          <w:p w:rsidR="004775A4" w:rsidRDefault="004775A4" w:rsidP="00FF29CD">
            <w:r>
              <w:t>Advocacy Condition x System Justification</w:t>
            </w:r>
          </w:p>
        </w:tc>
        <w:tc>
          <w:tcPr>
            <w:tcW w:w="3775" w:type="dxa"/>
            <w:tcBorders>
              <w:top w:val="nil"/>
              <w:left w:val="nil"/>
              <w:bottom w:val="nil"/>
            </w:tcBorders>
          </w:tcPr>
          <w:p w:rsidR="004775A4" w:rsidRDefault="004775A4" w:rsidP="00FF29CD">
            <w:pPr>
              <w:jc w:val="center"/>
            </w:pPr>
            <w:r>
              <w:rPr>
                <w:i/>
              </w:rPr>
              <w:t>b</w:t>
            </w:r>
            <w:r>
              <w:t xml:space="preserve"> =-.27, </w:t>
            </w:r>
            <w:r>
              <w:rPr>
                <w:i/>
              </w:rPr>
              <w:t>SE</w:t>
            </w:r>
            <w:r>
              <w:t xml:space="preserve"> = .06, </w:t>
            </w:r>
            <w:r>
              <w:rPr>
                <w:i/>
              </w:rPr>
              <w:t>p</w:t>
            </w:r>
            <w:r>
              <w:t xml:space="preserve"> &lt; .001</w:t>
            </w:r>
          </w:p>
        </w:tc>
      </w:tr>
      <w:tr w:rsidR="004775A4" w:rsidTr="00FF29CD">
        <w:tc>
          <w:tcPr>
            <w:tcW w:w="6755" w:type="dxa"/>
            <w:tcBorders>
              <w:top w:val="nil"/>
              <w:right w:val="nil"/>
            </w:tcBorders>
          </w:tcPr>
          <w:p w:rsidR="004775A4" w:rsidRDefault="004775A4" w:rsidP="00FF29CD">
            <w:r>
              <w:t>Extremity Condition x Advocacy Condition x System Justification</w:t>
            </w:r>
          </w:p>
        </w:tc>
        <w:tc>
          <w:tcPr>
            <w:tcW w:w="3775" w:type="dxa"/>
            <w:tcBorders>
              <w:top w:val="nil"/>
              <w:left w:val="nil"/>
            </w:tcBorders>
          </w:tcPr>
          <w:p w:rsidR="004775A4" w:rsidRDefault="004775A4" w:rsidP="00FF29CD">
            <w:pPr>
              <w:jc w:val="center"/>
            </w:pPr>
            <w:r>
              <w:rPr>
                <w:i/>
              </w:rPr>
              <w:t>b</w:t>
            </w:r>
            <w:r>
              <w:t xml:space="preserve"> =.18, </w:t>
            </w:r>
            <w:r>
              <w:rPr>
                <w:i/>
              </w:rPr>
              <w:t>SE</w:t>
            </w:r>
            <w:r>
              <w:t xml:space="preserve"> = .12, </w:t>
            </w:r>
            <w:r>
              <w:rPr>
                <w:i/>
              </w:rPr>
              <w:t>p</w:t>
            </w:r>
            <w:r>
              <w:t xml:space="preserve"> = .135</w:t>
            </w:r>
          </w:p>
        </w:tc>
      </w:tr>
    </w:tbl>
    <w:p w:rsidR="004775A4" w:rsidRDefault="004775A4" w:rsidP="004775A4"/>
    <w:p w:rsidR="004775A4" w:rsidRPr="00F2369F" w:rsidRDefault="004775A4" w:rsidP="004775A4">
      <w:r>
        <w:t xml:space="preserve">Dependent Variable: </w:t>
      </w:r>
      <w:r>
        <w:rPr>
          <w:i/>
        </w:rPr>
        <w:t>Support Cause</w:t>
      </w:r>
    </w:p>
    <w:tbl>
      <w:tblPr>
        <w:tblStyle w:val="TableGrid"/>
        <w:tblW w:w="10530" w:type="dxa"/>
        <w:tblInd w:w="-905" w:type="dxa"/>
        <w:tblBorders>
          <w:left w:val="none" w:sz="0" w:space="0" w:color="auto"/>
          <w:right w:val="none" w:sz="0" w:space="0" w:color="auto"/>
        </w:tblBorders>
        <w:tblLook w:val="04A0" w:firstRow="1" w:lastRow="0" w:firstColumn="1" w:lastColumn="0" w:noHBand="0" w:noVBand="1"/>
      </w:tblPr>
      <w:tblGrid>
        <w:gridCol w:w="6755"/>
        <w:gridCol w:w="3775"/>
      </w:tblGrid>
      <w:tr w:rsidR="004775A4" w:rsidTr="00FF29CD">
        <w:tc>
          <w:tcPr>
            <w:tcW w:w="6755" w:type="dxa"/>
            <w:tcBorders>
              <w:bottom w:val="single" w:sz="4" w:space="0" w:color="auto"/>
              <w:right w:val="nil"/>
            </w:tcBorders>
          </w:tcPr>
          <w:p w:rsidR="004775A4" w:rsidRPr="007F6DD0" w:rsidRDefault="004775A4" w:rsidP="00FF29CD">
            <w:pPr>
              <w:jc w:val="center"/>
            </w:pPr>
          </w:p>
        </w:tc>
        <w:tc>
          <w:tcPr>
            <w:tcW w:w="3775" w:type="dxa"/>
            <w:tcBorders>
              <w:left w:val="nil"/>
              <w:bottom w:val="single" w:sz="4" w:space="0" w:color="auto"/>
            </w:tcBorders>
          </w:tcPr>
          <w:p w:rsidR="004775A4" w:rsidRPr="00635345" w:rsidRDefault="004775A4" w:rsidP="00FF29CD">
            <w:pPr>
              <w:jc w:val="center"/>
            </w:pPr>
            <w:r>
              <w:t>Regression Statistics</w:t>
            </w:r>
          </w:p>
        </w:tc>
      </w:tr>
      <w:tr w:rsidR="004775A4" w:rsidTr="00FF29CD">
        <w:tc>
          <w:tcPr>
            <w:tcW w:w="6755" w:type="dxa"/>
            <w:tcBorders>
              <w:bottom w:val="nil"/>
              <w:right w:val="nil"/>
            </w:tcBorders>
          </w:tcPr>
          <w:p w:rsidR="004775A4" w:rsidRDefault="004775A4" w:rsidP="00FF29CD">
            <w:r>
              <w:t>Extremity Condition (0 = moderate, 1 = extreme)</w:t>
            </w:r>
          </w:p>
        </w:tc>
        <w:tc>
          <w:tcPr>
            <w:tcW w:w="3775" w:type="dxa"/>
            <w:tcBorders>
              <w:left w:val="nil"/>
              <w:bottom w:val="nil"/>
            </w:tcBorders>
          </w:tcPr>
          <w:p w:rsidR="004775A4" w:rsidRPr="00635345" w:rsidRDefault="004775A4" w:rsidP="00FF29CD">
            <w:pPr>
              <w:jc w:val="center"/>
            </w:pPr>
            <w:r>
              <w:rPr>
                <w:i/>
              </w:rPr>
              <w:t>b</w:t>
            </w:r>
            <w:r>
              <w:t xml:space="preserve"> =-.31, </w:t>
            </w:r>
            <w:r>
              <w:rPr>
                <w:i/>
              </w:rPr>
              <w:t>SE</w:t>
            </w:r>
            <w:r>
              <w:t xml:space="preserve"> = .09, </w:t>
            </w:r>
            <w:r>
              <w:rPr>
                <w:i/>
              </w:rPr>
              <w:t>p</w:t>
            </w:r>
            <w:r>
              <w:t xml:space="preserve"> &lt; .001</w:t>
            </w:r>
          </w:p>
        </w:tc>
      </w:tr>
      <w:tr w:rsidR="004775A4" w:rsidTr="00FF29CD">
        <w:tc>
          <w:tcPr>
            <w:tcW w:w="6755" w:type="dxa"/>
            <w:tcBorders>
              <w:top w:val="nil"/>
              <w:bottom w:val="nil"/>
              <w:right w:val="nil"/>
            </w:tcBorders>
          </w:tcPr>
          <w:p w:rsidR="004775A4" w:rsidRDefault="004775A4" w:rsidP="00FF29CD">
            <w:r>
              <w:t>Advocacy Condition (0 = block ban, 1 = gun ban)</w:t>
            </w:r>
          </w:p>
        </w:tc>
        <w:tc>
          <w:tcPr>
            <w:tcW w:w="3775" w:type="dxa"/>
            <w:tcBorders>
              <w:top w:val="nil"/>
              <w:left w:val="nil"/>
              <w:bottom w:val="nil"/>
            </w:tcBorders>
          </w:tcPr>
          <w:p w:rsidR="004775A4" w:rsidRDefault="004775A4" w:rsidP="00FF29CD">
            <w:pPr>
              <w:jc w:val="center"/>
            </w:pPr>
            <w:r>
              <w:rPr>
                <w:i/>
              </w:rPr>
              <w:t>b</w:t>
            </w:r>
            <w:r>
              <w:t xml:space="preserve"> =1.14, </w:t>
            </w:r>
            <w:r>
              <w:rPr>
                <w:i/>
              </w:rPr>
              <w:t>SE</w:t>
            </w:r>
            <w:r>
              <w:t xml:space="preserve"> = .09, </w:t>
            </w:r>
            <w:r>
              <w:rPr>
                <w:i/>
              </w:rPr>
              <w:t>p</w:t>
            </w:r>
            <w:r>
              <w:t xml:space="preserve"> &lt; .001</w:t>
            </w:r>
          </w:p>
        </w:tc>
      </w:tr>
      <w:tr w:rsidR="004775A4" w:rsidTr="00FF29CD">
        <w:tc>
          <w:tcPr>
            <w:tcW w:w="6755" w:type="dxa"/>
            <w:tcBorders>
              <w:top w:val="nil"/>
              <w:bottom w:val="nil"/>
              <w:right w:val="nil"/>
            </w:tcBorders>
          </w:tcPr>
          <w:p w:rsidR="004775A4" w:rsidRDefault="004775A4" w:rsidP="00FF29CD">
            <w:r>
              <w:t>Extremity Condition x Advocacy Condition</w:t>
            </w:r>
          </w:p>
        </w:tc>
        <w:tc>
          <w:tcPr>
            <w:tcW w:w="3775" w:type="dxa"/>
            <w:tcBorders>
              <w:top w:val="nil"/>
              <w:left w:val="nil"/>
              <w:bottom w:val="nil"/>
            </w:tcBorders>
          </w:tcPr>
          <w:p w:rsidR="004775A4" w:rsidRDefault="004775A4" w:rsidP="00FF29CD">
            <w:pPr>
              <w:jc w:val="center"/>
            </w:pPr>
            <w:r>
              <w:rPr>
                <w:i/>
              </w:rPr>
              <w:t>b</w:t>
            </w:r>
            <w:r>
              <w:t xml:space="preserve"> =.00, </w:t>
            </w:r>
            <w:r>
              <w:rPr>
                <w:i/>
              </w:rPr>
              <w:t>SE</w:t>
            </w:r>
            <w:r>
              <w:t xml:space="preserve"> = .18, </w:t>
            </w:r>
            <w:r>
              <w:rPr>
                <w:i/>
              </w:rPr>
              <w:t>p</w:t>
            </w:r>
            <w:r>
              <w:t xml:space="preserve"> = .988</w:t>
            </w:r>
          </w:p>
        </w:tc>
      </w:tr>
      <w:tr w:rsidR="004775A4" w:rsidTr="00FF29CD">
        <w:tc>
          <w:tcPr>
            <w:tcW w:w="6755" w:type="dxa"/>
            <w:tcBorders>
              <w:top w:val="nil"/>
              <w:bottom w:val="nil"/>
              <w:right w:val="nil"/>
            </w:tcBorders>
          </w:tcPr>
          <w:p w:rsidR="004775A4" w:rsidRDefault="004775A4" w:rsidP="00FF29CD">
            <w:r>
              <w:t>System Justification</w:t>
            </w:r>
          </w:p>
        </w:tc>
        <w:tc>
          <w:tcPr>
            <w:tcW w:w="3775" w:type="dxa"/>
            <w:tcBorders>
              <w:top w:val="nil"/>
              <w:left w:val="nil"/>
              <w:bottom w:val="nil"/>
            </w:tcBorders>
          </w:tcPr>
          <w:p w:rsidR="004775A4" w:rsidRDefault="004775A4" w:rsidP="00FF29CD">
            <w:pPr>
              <w:jc w:val="center"/>
            </w:pPr>
            <w:r>
              <w:rPr>
                <w:i/>
              </w:rPr>
              <w:t>b</w:t>
            </w:r>
            <w:r>
              <w:t xml:space="preserve"> =.03, </w:t>
            </w:r>
            <w:r>
              <w:rPr>
                <w:i/>
              </w:rPr>
              <w:t>SE</w:t>
            </w:r>
            <w:r>
              <w:t xml:space="preserve"> = .03, </w:t>
            </w:r>
            <w:r>
              <w:rPr>
                <w:i/>
              </w:rPr>
              <w:t>p</w:t>
            </w:r>
            <w:r>
              <w:t xml:space="preserve"> = .397</w:t>
            </w:r>
          </w:p>
        </w:tc>
      </w:tr>
      <w:tr w:rsidR="004775A4" w:rsidTr="00FF29CD">
        <w:tc>
          <w:tcPr>
            <w:tcW w:w="6755" w:type="dxa"/>
            <w:tcBorders>
              <w:top w:val="nil"/>
              <w:bottom w:val="nil"/>
              <w:right w:val="nil"/>
            </w:tcBorders>
          </w:tcPr>
          <w:p w:rsidR="004775A4" w:rsidRDefault="004775A4" w:rsidP="00FF29CD">
            <w:r>
              <w:t>Extreme Condition x System Justification</w:t>
            </w:r>
          </w:p>
        </w:tc>
        <w:tc>
          <w:tcPr>
            <w:tcW w:w="3775" w:type="dxa"/>
            <w:tcBorders>
              <w:top w:val="nil"/>
              <w:left w:val="nil"/>
              <w:bottom w:val="nil"/>
            </w:tcBorders>
          </w:tcPr>
          <w:p w:rsidR="004775A4" w:rsidRDefault="004775A4" w:rsidP="00FF29CD">
            <w:pPr>
              <w:jc w:val="center"/>
            </w:pPr>
            <w:r>
              <w:rPr>
                <w:i/>
              </w:rPr>
              <w:t>b</w:t>
            </w:r>
            <w:r>
              <w:t xml:space="preserve"> =-.05, </w:t>
            </w:r>
            <w:r>
              <w:rPr>
                <w:i/>
              </w:rPr>
              <w:t>SE</w:t>
            </w:r>
            <w:r>
              <w:t xml:space="preserve"> = .07, </w:t>
            </w:r>
            <w:r>
              <w:rPr>
                <w:i/>
              </w:rPr>
              <w:t>p</w:t>
            </w:r>
            <w:r>
              <w:t xml:space="preserve"> = .456</w:t>
            </w:r>
          </w:p>
        </w:tc>
      </w:tr>
      <w:tr w:rsidR="004775A4" w:rsidTr="00FF29CD">
        <w:tc>
          <w:tcPr>
            <w:tcW w:w="6755" w:type="dxa"/>
            <w:tcBorders>
              <w:top w:val="nil"/>
              <w:bottom w:val="nil"/>
              <w:right w:val="nil"/>
            </w:tcBorders>
          </w:tcPr>
          <w:p w:rsidR="004775A4" w:rsidRDefault="004775A4" w:rsidP="00FF29CD">
            <w:r>
              <w:t>Advocacy Condition x System Justification</w:t>
            </w:r>
          </w:p>
        </w:tc>
        <w:tc>
          <w:tcPr>
            <w:tcW w:w="3775" w:type="dxa"/>
            <w:tcBorders>
              <w:top w:val="nil"/>
              <w:left w:val="nil"/>
              <w:bottom w:val="nil"/>
            </w:tcBorders>
          </w:tcPr>
          <w:p w:rsidR="004775A4" w:rsidRDefault="004775A4" w:rsidP="00FF29CD">
            <w:pPr>
              <w:jc w:val="center"/>
            </w:pPr>
            <w:r>
              <w:rPr>
                <w:i/>
              </w:rPr>
              <w:t>b</w:t>
            </w:r>
            <w:r>
              <w:t xml:space="preserve"> =-.53, </w:t>
            </w:r>
            <w:r>
              <w:rPr>
                <w:i/>
              </w:rPr>
              <w:t>SE</w:t>
            </w:r>
            <w:r>
              <w:t xml:space="preserve"> = .07, </w:t>
            </w:r>
            <w:r>
              <w:rPr>
                <w:i/>
              </w:rPr>
              <w:t>p</w:t>
            </w:r>
            <w:r>
              <w:t xml:space="preserve"> &lt; .001</w:t>
            </w:r>
          </w:p>
        </w:tc>
      </w:tr>
      <w:tr w:rsidR="004775A4" w:rsidTr="00FF29CD">
        <w:tc>
          <w:tcPr>
            <w:tcW w:w="6755" w:type="dxa"/>
            <w:tcBorders>
              <w:top w:val="nil"/>
              <w:right w:val="nil"/>
            </w:tcBorders>
          </w:tcPr>
          <w:p w:rsidR="004775A4" w:rsidRDefault="004775A4" w:rsidP="00FF29CD">
            <w:r>
              <w:t>Extremity Condition x Advocacy Condition x System Justification</w:t>
            </w:r>
          </w:p>
        </w:tc>
        <w:tc>
          <w:tcPr>
            <w:tcW w:w="3775" w:type="dxa"/>
            <w:tcBorders>
              <w:top w:val="nil"/>
              <w:left w:val="nil"/>
            </w:tcBorders>
          </w:tcPr>
          <w:p w:rsidR="004775A4" w:rsidRDefault="004775A4" w:rsidP="00FF29CD">
            <w:pPr>
              <w:jc w:val="center"/>
            </w:pPr>
            <w:r>
              <w:rPr>
                <w:i/>
              </w:rPr>
              <w:t>b</w:t>
            </w:r>
            <w:r>
              <w:t xml:space="preserve"> =.16, </w:t>
            </w:r>
            <w:r>
              <w:rPr>
                <w:i/>
              </w:rPr>
              <w:t>SE</w:t>
            </w:r>
            <w:r>
              <w:t xml:space="preserve"> = .14, </w:t>
            </w:r>
            <w:r>
              <w:rPr>
                <w:i/>
              </w:rPr>
              <w:t>p</w:t>
            </w:r>
            <w:r>
              <w:t xml:space="preserve"> = .251</w:t>
            </w:r>
          </w:p>
        </w:tc>
      </w:tr>
    </w:tbl>
    <w:p w:rsidR="004775A4" w:rsidRDefault="004775A4" w:rsidP="004775A4"/>
    <w:p w:rsidR="00712D19" w:rsidRDefault="00712D19" w:rsidP="004775A4">
      <w:pPr>
        <w:rPr>
          <w:b/>
        </w:rPr>
      </w:pPr>
    </w:p>
    <w:p w:rsidR="001836C8" w:rsidRDefault="004775A4" w:rsidP="004775A4">
      <w:r w:rsidRPr="00A858B6">
        <w:rPr>
          <w:b/>
        </w:rPr>
        <w:t>Discussion of System Justification results.</w:t>
      </w:r>
      <w:r>
        <w:rPr>
          <w:b/>
        </w:rPr>
        <w:t xml:space="preserve"> </w:t>
      </w:r>
      <w:r>
        <w:t xml:space="preserve">Although the above models examining system justification as a moderator do not indicate that the three-way interactions were significant, it is important to note that the interaction between advocacy condition and system justification is significant in each model. A closer examination of this result indicates that those higher on system justification experienced negative responses to the protesters (independent of whether they were engaging in extreme or moderate ways) when they were advocating for a policy that would change the status quo. However, those high on system justification reported much more positive responses to protesters who were advocating for a policy that would maintain the status </w:t>
      </w:r>
      <w:r>
        <w:lastRenderedPageBreak/>
        <w:t>quo. Although these results are beyond the primary focus of the present research, they do strongly support recent research on the important role system justifying beliefs play in responses to social movement protests (e.g., Jost et al., 2017; Osborne et al., 2019).</w:t>
      </w:r>
    </w:p>
    <w:p w:rsidR="001836C8" w:rsidRDefault="001836C8" w:rsidP="004775A4"/>
    <w:p w:rsidR="001836C8" w:rsidRDefault="001836C8" w:rsidP="004775A4"/>
    <w:p w:rsidR="001836C8" w:rsidRDefault="001836C8" w:rsidP="001836C8">
      <w:r>
        <w:rPr>
          <w:rFonts w:eastAsia="Times New Roman"/>
          <w:b/>
          <w:iCs/>
          <w:color w:val="222222"/>
          <w:shd w:val="clear" w:color="auto" w:fill="FFFFFF"/>
          <w:lang w:val="en-CA"/>
        </w:rPr>
        <w:t xml:space="preserve">Figure S7. </w:t>
      </w:r>
      <w:r>
        <w:t xml:space="preserve">Graph of the significant three-way interaction between extremity condition, advocacy direction, and political ideology predicting </w:t>
      </w:r>
      <w:r>
        <w:rPr>
          <w:i/>
        </w:rPr>
        <w:t>disruptive-harmful</w:t>
      </w:r>
      <w:r>
        <w:t xml:space="preserve">. Panel A depicts the effects for conservatives. Panel B depicts the effects for liberals. </w:t>
      </w:r>
    </w:p>
    <w:p w:rsidR="001836C8" w:rsidRDefault="001836C8" w:rsidP="001836C8"/>
    <w:p w:rsidR="001836C8" w:rsidRDefault="001836C8" w:rsidP="001836C8">
      <w:r>
        <w:rPr>
          <w:i/>
        </w:rPr>
        <w:t>Panel A</w:t>
      </w:r>
    </w:p>
    <w:p w:rsidR="001836C8" w:rsidRDefault="001836C8" w:rsidP="001836C8"/>
    <w:p w:rsidR="001836C8" w:rsidRDefault="001836C8" w:rsidP="001836C8">
      <w:r>
        <w:rPr>
          <w:noProof/>
        </w:rPr>
        <w:drawing>
          <wp:inline distT="0" distB="0" distL="0" distR="0" wp14:anchorId="134077B6" wp14:editId="1C73E1FC">
            <wp:extent cx="3438817" cy="2440270"/>
            <wp:effectExtent l="0" t="0" r="9525"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36C8" w:rsidRDefault="001836C8" w:rsidP="001836C8">
      <w:pPr>
        <w:rPr>
          <w:i/>
        </w:rPr>
      </w:pPr>
    </w:p>
    <w:p w:rsidR="001836C8" w:rsidRDefault="001836C8" w:rsidP="001836C8">
      <w:pPr>
        <w:rPr>
          <w:i/>
        </w:rPr>
      </w:pPr>
      <w:r>
        <w:rPr>
          <w:i/>
        </w:rPr>
        <w:t>Panel B</w:t>
      </w:r>
    </w:p>
    <w:p w:rsidR="001836C8" w:rsidRPr="00D764B4" w:rsidRDefault="001836C8" w:rsidP="001836C8">
      <w:pPr>
        <w:rPr>
          <w:i/>
        </w:rPr>
      </w:pPr>
    </w:p>
    <w:p w:rsidR="001836C8" w:rsidRDefault="001836C8" w:rsidP="001836C8">
      <w:pPr>
        <w:spacing w:after="160" w:line="259" w:lineRule="auto"/>
        <w:rPr>
          <w:rFonts w:eastAsia="Times New Roman"/>
          <w:iCs/>
          <w:color w:val="222222"/>
          <w:shd w:val="clear" w:color="auto" w:fill="FFFFFF"/>
          <w:lang w:val="en-CA"/>
        </w:rPr>
      </w:pPr>
      <w:r>
        <w:rPr>
          <w:noProof/>
        </w:rPr>
        <w:drawing>
          <wp:inline distT="0" distB="0" distL="0" distR="0" wp14:anchorId="698CD50E" wp14:editId="59D61CB0">
            <wp:extent cx="3416300" cy="2687101"/>
            <wp:effectExtent l="0" t="0" r="12700" b="184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36C8" w:rsidRDefault="001836C8" w:rsidP="001836C8">
      <w:pPr>
        <w:spacing w:after="160" w:line="259" w:lineRule="auto"/>
        <w:rPr>
          <w:rFonts w:eastAsia="Times New Roman"/>
          <w:iCs/>
          <w:color w:val="222222"/>
          <w:shd w:val="clear" w:color="auto" w:fill="FFFFFF"/>
          <w:lang w:val="en-CA"/>
        </w:rPr>
      </w:pPr>
    </w:p>
    <w:p w:rsidR="001836C8" w:rsidRDefault="001836C8" w:rsidP="001836C8">
      <w:r>
        <w:rPr>
          <w:rFonts w:eastAsia="Times New Roman"/>
          <w:b/>
          <w:iCs/>
          <w:color w:val="222222"/>
          <w:shd w:val="clear" w:color="auto" w:fill="FFFFFF"/>
          <w:lang w:val="en-CA"/>
        </w:rPr>
        <w:lastRenderedPageBreak/>
        <w:t xml:space="preserve">Figure S8. </w:t>
      </w:r>
      <w:r>
        <w:t xml:space="preserve">Graph of the significant three-way interaction between extremity condition, advocacy direction, and political ideology predicting </w:t>
      </w:r>
      <w:r>
        <w:rPr>
          <w:i/>
        </w:rPr>
        <w:t>join movement</w:t>
      </w:r>
      <w:r>
        <w:t xml:space="preserve">. Panel A depicts the effects for conservatives. Panel B depicts the effects for liberals. </w:t>
      </w:r>
    </w:p>
    <w:p w:rsidR="001836C8" w:rsidRDefault="001836C8" w:rsidP="001836C8">
      <w:pPr>
        <w:spacing w:after="160" w:line="259" w:lineRule="auto"/>
        <w:rPr>
          <w:rFonts w:eastAsia="Times New Roman"/>
          <w:iCs/>
          <w:color w:val="222222"/>
          <w:shd w:val="clear" w:color="auto" w:fill="FFFFFF"/>
          <w:lang w:val="en-CA"/>
        </w:rPr>
      </w:pPr>
    </w:p>
    <w:p w:rsidR="001836C8" w:rsidRDefault="001836C8" w:rsidP="001836C8">
      <w:pPr>
        <w:rPr>
          <w:i/>
        </w:rPr>
      </w:pPr>
      <w:r>
        <w:rPr>
          <w:i/>
        </w:rPr>
        <w:t>Panel A</w:t>
      </w:r>
    </w:p>
    <w:p w:rsidR="001836C8" w:rsidRDefault="001836C8" w:rsidP="001836C8">
      <w:pPr>
        <w:rPr>
          <w:i/>
        </w:rPr>
      </w:pPr>
    </w:p>
    <w:p w:rsidR="001836C8" w:rsidRDefault="001836C8" w:rsidP="001836C8">
      <w:pPr>
        <w:rPr>
          <w:i/>
        </w:rPr>
      </w:pPr>
      <w:r>
        <w:rPr>
          <w:noProof/>
        </w:rPr>
        <w:drawing>
          <wp:inline distT="0" distB="0" distL="0" distR="0" wp14:anchorId="708E8105" wp14:editId="49FDC4FB">
            <wp:extent cx="3478086" cy="2541247"/>
            <wp:effectExtent l="0" t="0" r="825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36C8" w:rsidRDefault="001836C8" w:rsidP="001836C8">
      <w:pPr>
        <w:rPr>
          <w:i/>
        </w:rPr>
      </w:pPr>
    </w:p>
    <w:p w:rsidR="001836C8" w:rsidRDefault="001836C8" w:rsidP="001836C8">
      <w:pPr>
        <w:rPr>
          <w:i/>
        </w:rPr>
      </w:pPr>
    </w:p>
    <w:p w:rsidR="001836C8" w:rsidRDefault="001836C8" w:rsidP="001836C8">
      <w:pPr>
        <w:rPr>
          <w:i/>
        </w:rPr>
      </w:pPr>
      <w:r>
        <w:rPr>
          <w:i/>
        </w:rPr>
        <w:t>Panel B</w:t>
      </w:r>
    </w:p>
    <w:p w:rsidR="001836C8" w:rsidRDefault="001836C8" w:rsidP="001836C8">
      <w:pPr>
        <w:spacing w:after="160" w:line="259" w:lineRule="auto"/>
        <w:rPr>
          <w:rFonts w:eastAsia="Times New Roman"/>
          <w:iCs/>
          <w:color w:val="222222"/>
          <w:shd w:val="clear" w:color="auto" w:fill="FFFFFF"/>
          <w:lang w:val="en-CA"/>
        </w:rPr>
      </w:pPr>
    </w:p>
    <w:p w:rsidR="001836C8" w:rsidRPr="00A858B6" w:rsidRDefault="001836C8" w:rsidP="004775A4">
      <w:r>
        <w:rPr>
          <w:noProof/>
        </w:rPr>
        <w:drawing>
          <wp:inline distT="0" distB="0" distL="0" distR="0" wp14:anchorId="7A337804" wp14:editId="6A753251">
            <wp:extent cx="3601502" cy="2703931"/>
            <wp:effectExtent l="0" t="0" r="18415" b="12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0A5A" w:rsidRPr="006D10A8" w:rsidRDefault="00ED75E0" w:rsidP="005A0A5A">
      <w:pPr>
        <w:jc w:val="center"/>
        <w:rPr>
          <w:b/>
          <w:bCs/>
          <w:shd w:val="clear" w:color="auto" w:fill="FFFFFF"/>
        </w:rPr>
      </w:pPr>
      <w:r>
        <w:rPr>
          <w:b/>
          <w:bCs/>
          <w:color w:val="404040"/>
          <w:shd w:val="clear" w:color="auto" w:fill="FFFFFF"/>
        </w:rPr>
        <w:br w:type="page"/>
      </w:r>
      <w:r w:rsidR="005A0A5A" w:rsidRPr="006D10A8">
        <w:rPr>
          <w:b/>
          <w:bCs/>
          <w:shd w:val="clear" w:color="auto" w:fill="FFFFFF"/>
        </w:rPr>
        <w:lastRenderedPageBreak/>
        <w:t>Mediation by Perceived Extremity in All Studies</w:t>
      </w:r>
    </w:p>
    <w:p w:rsidR="005A0A5A" w:rsidRDefault="005A0A5A" w:rsidP="005A0A5A"/>
    <w:p w:rsidR="005A0A5A" w:rsidRDefault="005A0A5A" w:rsidP="005A0A5A">
      <w:r w:rsidRPr="006D10A8">
        <w:rPr>
          <w:b/>
        </w:rPr>
        <w:t>Table S2.</w:t>
      </w:r>
      <w:r>
        <w:t xml:space="preserve"> Test of the mediating role of the manipulation check(s) in explaining the effect of experimental condition on the three dependent variables.</w:t>
      </w:r>
    </w:p>
    <w:p w:rsidR="00ED75E0" w:rsidRDefault="00ED75E0" w:rsidP="00B86A29">
      <w:pPr>
        <w:spacing w:after="160" w:line="259" w:lineRule="auto"/>
        <w:contextualSpacing/>
        <w:rPr>
          <w:b/>
          <w:bCs/>
          <w:color w:val="404040"/>
          <w:shd w:val="clear" w:color="auto" w:fill="FFFFFF"/>
        </w:rPr>
      </w:pPr>
    </w:p>
    <w:tbl>
      <w:tblPr>
        <w:tblStyle w:val="TableGrid"/>
        <w:tblW w:w="10144" w:type="dxa"/>
        <w:tblBorders>
          <w:left w:val="none" w:sz="0" w:space="0" w:color="auto"/>
          <w:right w:val="none" w:sz="0" w:space="0" w:color="auto"/>
        </w:tblBorders>
        <w:tblLook w:val="04A0" w:firstRow="1" w:lastRow="0" w:firstColumn="1" w:lastColumn="0" w:noHBand="0" w:noVBand="1"/>
      </w:tblPr>
      <w:tblGrid>
        <w:gridCol w:w="3104"/>
        <w:gridCol w:w="1747"/>
        <w:gridCol w:w="1819"/>
        <w:gridCol w:w="1920"/>
        <w:gridCol w:w="1554"/>
      </w:tblGrid>
      <w:tr w:rsidR="0076393E" w:rsidTr="005A0A5A">
        <w:trPr>
          <w:trHeight w:val="630"/>
        </w:trPr>
        <w:tc>
          <w:tcPr>
            <w:tcW w:w="3104" w:type="dxa"/>
            <w:tcBorders>
              <w:bottom w:val="single" w:sz="4" w:space="0" w:color="auto"/>
              <w:right w:val="nil"/>
            </w:tcBorders>
          </w:tcPr>
          <w:p w:rsidR="00ED75E0" w:rsidRDefault="00ED75E0" w:rsidP="005A0A5A">
            <w:pPr>
              <w:jc w:val="center"/>
            </w:pPr>
          </w:p>
          <w:p w:rsidR="00ED75E0" w:rsidRDefault="00ED75E0" w:rsidP="005A0A5A">
            <w:pPr>
              <w:jc w:val="center"/>
            </w:pPr>
          </w:p>
        </w:tc>
        <w:tc>
          <w:tcPr>
            <w:tcW w:w="1747" w:type="dxa"/>
            <w:tcBorders>
              <w:left w:val="nil"/>
              <w:bottom w:val="single" w:sz="4" w:space="0" w:color="auto"/>
              <w:right w:val="nil"/>
            </w:tcBorders>
          </w:tcPr>
          <w:p w:rsidR="00ED75E0" w:rsidRPr="00B47FD2" w:rsidRDefault="00ED75E0" w:rsidP="005A0A5A">
            <w:pPr>
              <w:jc w:val="center"/>
              <w:rPr>
                <w:b/>
              </w:rPr>
            </w:pPr>
            <w:r w:rsidRPr="00B47FD2">
              <w:rPr>
                <w:b/>
              </w:rPr>
              <w:t>Direct Effect</w:t>
            </w:r>
          </w:p>
          <w:p w:rsidR="00ED75E0" w:rsidRDefault="00ED75E0" w:rsidP="005A0A5A">
            <w:pPr>
              <w:jc w:val="center"/>
            </w:pPr>
            <w:r>
              <w:t>B (SE)</w:t>
            </w:r>
          </w:p>
        </w:tc>
        <w:tc>
          <w:tcPr>
            <w:tcW w:w="1819" w:type="dxa"/>
            <w:tcBorders>
              <w:left w:val="nil"/>
              <w:bottom w:val="single" w:sz="4" w:space="0" w:color="auto"/>
              <w:right w:val="nil"/>
            </w:tcBorders>
          </w:tcPr>
          <w:p w:rsidR="00ED75E0" w:rsidRDefault="00ED75E0" w:rsidP="005A0A5A">
            <w:pPr>
              <w:jc w:val="center"/>
            </w:pPr>
            <w:r w:rsidRPr="00B47FD2">
              <w:rPr>
                <w:b/>
              </w:rPr>
              <w:t>Indirect Effect</w:t>
            </w:r>
            <w:r>
              <w:t xml:space="preserve"> B (SE)</w:t>
            </w:r>
          </w:p>
        </w:tc>
        <w:tc>
          <w:tcPr>
            <w:tcW w:w="1920" w:type="dxa"/>
            <w:tcBorders>
              <w:left w:val="nil"/>
              <w:bottom w:val="single" w:sz="4" w:space="0" w:color="auto"/>
              <w:right w:val="nil"/>
            </w:tcBorders>
          </w:tcPr>
          <w:p w:rsidR="00ED75E0" w:rsidRPr="00B47FD2" w:rsidRDefault="00ED75E0" w:rsidP="005A0A5A">
            <w:pPr>
              <w:jc w:val="center"/>
              <w:rPr>
                <w:b/>
              </w:rPr>
            </w:pPr>
            <w:r w:rsidRPr="00B47FD2">
              <w:rPr>
                <w:b/>
              </w:rPr>
              <w:t>Indirect Effect</w:t>
            </w:r>
          </w:p>
          <w:p w:rsidR="00ED75E0" w:rsidRDefault="00ED75E0" w:rsidP="005A0A5A">
            <w:pPr>
              <w:jc w:val="center"/>
            </w:pPr>
            <w:r>
              <w:t>Effect (SE)</w:t>
            </w:r>
          </w:p>
        </w:tc>
        <w:tc>
          <w:tcPr>
            <w:tcW w:w="1554" w:type="dxa"/>
            <w:tcBorders>
              <w:left w:val="nil"/>
              <w:bottom w:val="single" w:sz="4" w:space="0" w:color="auto"/>
            </w:tcBorders>
          </w:tcPr>
          <w:p w:rsidR="00ED75E0" w:rsidRPr="00B47FD2" w:rsidRDefault="00ED75E0" w:rsidP="005A0A5A">
            <w:pPr>
              <w:jc w:val="center"/>
              <w:rPr>
                <w:b/>
              </w:rPr>
            </w:pPr>
            <w:r w:rsidRPr="00B47FD2">
              <w:rPr>
                <w:b/>
              </w:rPr>
              <w:t>95% CI</w:t>
            </w:r>
          </w:p>
        </w:tc>
      </w:tr>
      <w:tr w:rsidR="0076393E" w:rsidTr="005A0A5A">
        <w:trPr>
          <w:trHeight w:val="314"/>
        </w:trPr>
        <w:tc>
          <w:tcPr>
            <w:tcW w:w="3104" w:type="dxa"/>
            <w:tcBorders>
              <w:bottom w:val="nil"/>
              <w:right w:val="nil"/>
            </w:tcBorders>
          </w:tcPr>
          <w:p w:rsidR="00ED75E0" w:rsidRPr="00474BCF" w:rsidRDefault="00ED75E0" w:rsidP="005A0A5A">
            <w:pPr>
              <w:rPr>
                <w:b/>
              </w:rPr>
            </w:pPr>
            <w:r w:rsidRPr="00474BCF">
              <w:rPr>
                <w:b/>
              </w:rPr>
              <w:t>Study 1</w:t>
            </w:r>
          </w:p>
        </w:tc>
        <w:tc>
          <w:tcPr>
            <w:tcW w:w="1747" w:type="dxa"/>
            <w:tcBorders>
              <w:left w:val="nil"/>
              <w:bottom w:val="nil"/>
              <w:right w:val="nil"/>
            </w:tcBorders>
          </w:tcPr>
          <w:p w:rsidR="00ED75E0" w:rsidRDefault="00ED75E0" w:rsidP="005A0A5A">
            <w:pPr>
              <w:jc w:val="center"/>
            </w:pPr>
          </w:p>
        </w:tc>
        <w:tc>
          <w:tcPr>
            <w:tcW w:w="1819" w:type="dxa"/>
            <w:tcBorders>
              <w:left w:val="nil"/>
              <w:bottom w:val="nil"/>
              <w:right w:val="nil"/>
            </w:tcBorders>
          </w:tcPr>
          <w:p w:rsidR="00ED75E0" w:rsidRDefault="00ED75E0" w:rsidP="005A0A5A">
            <w:pPr>
              <w:jc w:val="center"/>
            </w:pPr>
          </w:p>
        </w:tc>
        <w:tc>
          <w:tcPr>
            <w:tcW w:w="1920" w:type="dxa"/>
            <w:tcBorders>
              <w:left w:val="nil"/>
              <w:bottom w:val="nil"/>
              <w:right w:val="nil"/>
            </w:tcBorders>
          </w:tcPr>
          <w:p w:rsidR="00ED75E0" w:rsidRDefault="00ED75E0" w:rsidP="005A0A5A">
            <w:pPr>
              <w:jc w:val="center"/>
            </w:pPr>
          </w:p>
        </w:tc>
        <w:tc>
          <w:tcPr>
            <w:tcW w:w="1554" w:type="dxa"/>
            <w:tcBorders>
              <w:left w:val="nil"/>
              <w:bottom w:val="nil"/>
            </w:tcBorders>
          </w:tcPr>
          <w:p w:rsidR="00ED75E0" w:rsidRDefault="00ED75E0" w:rsidP="005A0A5A">
            <w:pPr>
              <w:jc w:val="center"/>
            </w:pPr>
          </w:p>
        </w:tc>
      </w:tr>
      <w:tr w:rsidR="0076393E" w:rsidTr="005A0A5A">
        <w:trPr>
          <w:trHeight w:val="302"/>
        </w:trPr>
        <w:tc>
          <w:tcPr>
            <w:tcW w:w="3104" w:type="dxa"/>
            <w:tcBorders>
              <w:top w:val="nil"/>
              <w:bottom w:val="nil"/>
              <w:right w:val="nil"/>
            </w:tcBorders>
          </w:tcPr>
          <w:p w:rsidR="00ED75E0" w:rsidRPr="00693E74" w:rsidRDefault="00ED75E0" w:rsidP="005A0A5A">
            <w:pPr>
              <w:jc w:val="right"/>
            </w:pPr>
            <w:r w:rsidRPr="00693E74">
              <w:t>Support Protesters</w:t>
            </w:r>
          </w:p>
        </w:tc>
        <w:tc>
          <w:tcPr>
            <w:tcW w:w="1747" w:type="dxa"/>
            <w:tcBorders>
              <w:top w:val="nil"/>
              <w:left w:val="nil"/>
              <w:bottom w:val="nil"/>
              <w:right w:val="nil"/>
            </w:tcBorders>
          </w:tcPr>
          <w:p w:rsidR="00ED75E0" w:rsidRPr="00693E74" w:rsidRDefault="00ED75E0" w:rsidP="005A0A5A">
            <w:pPr>
              <w:jc w:val="center"/>
            </w:pPr>
            <w:r w:rsidRPr="00693E74">
              <w:t>-.68*** (.16)</w:t>
            </w:r>
          </w:p>
        </w:tc>
        <w:tc>
          <w:tcPr>
            <w:tcW w:w="1819" w:type="dxa"/>
            <w:tcBorders>
              <w:top w:val="nil"/>
              <w:left w:val="nil"/>
              <w:bottom w:val="nil"/>
              <w:right w:val="nil"/>
            </w:tcBorders>
          </w:tcPr>
          <w:p w:rsidR="00ED75E0" w:rsidRPr="00693E74" w:rsidRDefault="00ED75E0" w:rsidP="005A0A5A">
            <w:pPr>
              <w:jc w:val="center"/>
            </w:pPr>
            <w:r w:rsidRPr="00693E74">
              <w:t>-.13 (.12)</w:t>
            </w:r>
          </w:p>
        </w:tc>
        <w:tc>
          <w:tcPr>
            <w:tcW w:w="1920" w:type="dxa"/>
            <w:tcBorders>
              <w:top w:val="nil"/>
              <w:left w:val="nil"/>
              <w:bottom w:val="nil"/>
              <w:right w:val="nil"/>
            </w:tcBorders>
          </w:tcPr>
          <w:p w:rsidR="00ED75E0" w:rsidRPr="00693E74" w:rsidRDefault="00ED75E0" w:rsidP="005A0A5A">
            <w:pPr>
              <w:jc w:val="center"/>
            </w:pPr>
            <w:r w:rsidRPr="00693E74">
              <w:t>-.50 (.11)</w:t>
            </w:r>
          </w:p>
        </w:tc>
        <w:tc>
          <w:tcPr>
            <w:tcW w:w="1554" w:type="dxa"/>
            <w:tcBorders>
              <w:top w:val="nil"/>
              <w:left w:val="nil"/>
              <w:bottom w:val="nil"/>
            </w:tcBorders>
          </w:tcPr>
          <w:p w:rsidR="00ED75E0" w:rsidRPr="00693E74" w:rsidRDefault="00ED75E0" w:rsidP="005A0A5A">
            <w:pPr>
              <w:jc w:val="center"/>
            </w:pPr>
            <w:r w:rsidRPr="00693E74">
              <w:t>[-.73, -.31]</w:t>
            </w: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Join Movement</w:t>
            </w:r>
          </w:p>
        </w:tc>
        <w:tc>
          <w:tcPr>
            <w:tcW w:w="1747" w:type="dxa"/>
            <w:tcBorders>
              <w:top w:val="nil"/>
              <w:left w:val="nil"/>
              <w:bottom w:val="nil"/>
              <w:right w:val="nil"/>
            </w:tcBorders>
          </w:tcPr>
          <w:p w:rsidR="00ED75E0" w:rsidRPr="00693E74" w:rsidRDefault="00ED75E0" w:rsidP="005A0A5A">
            <w:pPr>
              <w:jc w:val="center"/>
            </w:pPr>
            <w:r w:rsidRPr="00693E74">
              <w:t>-.32* (.15)</w:t>
            </w:r>
          </w:p>
        </w:tc>
        <w:tc>
          <w:tcPr>
            <w:tcW w:w="1819" w:type="dxa"/>
            <w:tcBorders>
              <w:top w:val="nil"/>
              <w:left w:val="nil"/>
              <w:bottom w:val="nil"/>
              <w:right w:val="nil"/>
            </w:tcBorders>
          </w:tcPr>
          <w:p w:rsidR="00ED75E0" w:rsidRPr="00693E74" w:rsidRDefault="00ED75E0" w:rsidP="005A0A5A">
            <w:pPr>
              <w:jc w:val="center"/>
            </w:pPr>
            <w:r w:rsidRPr="00693E74">
              <w:t>-.28 (.13)</w:t>
            </w:r>
          </w:p>
        </w:tc>
        <w:tc>
          <w:tcPr>
            <w:tcW w:w="1920" w:type="dxa"/>
            <w:tcBorders>
              <w:top w:val="nil"/>
              <w:left w:val="nil"/>
              <w:bottom w:val="nil"/>
              <w:right w:val="nil"/>
            </w:tcBorders>
          </w:tcPr>
          <w:p w:rsidR="00ED75E0" w:rsidRPr="00693E74" w:rsidRDefault="00ED75E0" w:rsidP="005A0A5A">
            <w:pPr>
              <w:jc w:val="center"/>
            </w:pPr>
            <w:r w:rsidRPr="00693E74">
              <w:t>-.42 (.09)</w:t>
            </w:r>
          </w:p>
        </w:tc>
        <w:tc>
          <w:tcPr>
            <w:tcW w:w="1554" w:type="dxa"/>
            <w:tcBorders>
              <w:top w:val="nil"/>
              <w:left w:val="nil"/>
              <w:bottom w:val="nil"/>
            </w:tcBorders>
          </w:tcPr>
          <w:p w:rsidR="00ED75E0" w:rsidRPr="00693E74" w:rsidRDefault="00ED75E0" w:rsidP="005A0A5A">
            <w:pPr>
              <w:jc w:val="center"/>
            </w:pPr>
            <w:r w:rsidRPr="00693E74">
              <w:t>[-.63, -.25]</w:t>
            </w:r>
          </w:p>
        </w:tc>
      </w:tr>
      <w:tr w:rsidR="0076393E" w:rsidTr="005A0A5A">
        <w:trPr>
          <w:trHeight w:val="314"/>
        </w:trPr>
        <w:tc>
          <w:tcPr>
            <w:tcW w:w="3104" w:type="dxa"/>
            <w:tcBorders>
              <w:top w:val="nil"/>
              <w:bottom w:val="single" w:sz="4" w:space="0" w:color="auto"/>
              <w:right w:val="nil"/>
            </w:tcBorders>
          </w:tcPr>
          <w:p w:rsidR="00ED75E0" w:rsidRPr="00693E74" w:rsidRDefault="00ED75E0" w:rsidP="005A0A5A">
            <w:pPr>
              <w:jc w:val="right"/>
            </w:pPr>
            <w:r w:rsidRPr="00693E74">
              <w:t>Support Cause</w:t>
            </w:r>
          </w:p>
        </w:tc>
        <w:tc>
          <w:tcPr>
            <w:tcW w:w="1747" w:type="dxa"/>
            <w:tcBorders>
              <w:top w:val="nil"/>
              <w:left w:val="nil"/>
              <w:bottom w:val="single" w:sz="4" w:space="0" w:color="auto"/>
              <w:right w:val="nil"/>
            </w:tcBorders>
          </w:tcPr>
          <w:p w:rsidR="00ED75E0" w:rsidRPr="00693E74" w:rsidRDefault="00ED75E0" w:rsidP="005A0A5A">
            <w:pPr>
              <w:jc w:val="center"/>
            </w:pPr>
            <w:r w:rsidRPr="00693E74">
              <w:t>-.40* (.16)</w:t>
            </w:r>
          </w:p>
        </w:tc>
        <w:tc>
          <w:tcPr>
            <w:tcW w:w="1819" w:type="dxa"/>
            <w:tcBorders>
              <w:top w:val="nil"/>
              <w:left w:val="nil"/>
              <w:bottom w:val="single" w:sz="4" w:space="0" w:color="auto"/>
              <w:right w:val="nil"/>
            </w:tcBorders>
          </w:tcPr>
          <w:p w:rsidR="00ED75E0" w:rsidRPr="00693E74" w:rsidRDefault="00ED75E0" w:rsidP="005A0A5A">
            <w:pPr>
              <w:jc w:val="center"/>
            </w:pPr>
            <w:r w:rsidRPr="00693E74">
              <w:t>-.33 (.14)</w:t>
            </w:r>
          </w:p>
        </w:tc>
        <w:tc>
          <w:tcPr>
            <w:tcW w:w="1920" w:type="dxa"/>
            <w:tcBorders>
              <w:top w:val="nil"/>
              <w:left w:val="nil"/>
              <w:bottom w:val="single" w:sz="4" w:space="0" w:color="auto"/>
              <w:right w:val="nil"/>
            </w:tcBorders>
          </w:tcPr>
          <w:p w:rsidR="00ED75E0" w:rsidRPr="00693E74" w:rsidRDefault="00ED75E0" w:rsidP="005A0A5A">
            <w:pPr>
              <w:jc w:val="center"/>
            </w:pPr>
            <w:r w:rsidRPr="00693E74">
              <w:t>-.41 (.09)</w:t>
            </w:r>
          </w:p>
        </w:tc>
        <w:tc>
          <w:tcPr>
            <w:tcW w:w="1554" w:type="dxa"/>
            <w:tcBorders>
              <w:top w:val="nil"/>
              <w:left w:val="nil"/>
              <w:bottom w:val="single" w:sz="4" w:space="0" w:color="auto"/>
            </w:tcBorders>
          </w:tcPr>
          <w:p w:rsidR="00ED75E0" w:rsidRPr="00693E74" w:rsidRDefault="00ED75E0" w:rsidP="005A0A5A">
            <w:pPr>
              <w:jc w:val="center"/>
            </w:pPr>
            <w:r w:rsidRPr="00693E74">
              <w:t>[-.58, -.25]</w:t>
            </w:r>
          </w:p>
        </w:tc>
      </w:tr>
      <w:tr w:rsidR="0076393E" w:rsidTr="005A0A5A">
        <w:trPr>
          <w:trHeight w:val="314"/>
        </w:trPr>
        <w:tc>
          <w:tcPr>
            <w:tcW w:w="3104" w:type="dxa"/>
            <w:tcBorders>
              <w:bottom w:val="nil"/>
              <w:right w:val="nil"/>
            </w:tcBorders>
          </w:tcPr>
          <w:p w:rsidR="00ED75E0" w:rsidRPr="00693E74" w:rsidRDefault="00ED75E0" w:rsidP="005A0A5A">
            <w:pPr>
              <w:rPr>
                <w:b/>
              </w:rPr>
            </w:pPr>
            <w:r w:rsidRPr="00693E74">
              <w:rPr>
                <w:b/>
              </w:rPr>
              <w:t>Study 2</w:t>
            </w:r>
          </w:p>
        </w:tc>
        <w:tc>
          <w:tcPr>
            <w:tcW w:w="1747" w:type="dxa"/>
            <w:tcBorders>
              <w:left w:val="nil"/>
              <w:bottom w:val="nil"/>
              <w:right w:val="nil"/>
            </w:tcBorders>
          </w:tcPr>
          <w:p w:rsidR="00ED75E0" w:rsidRPr="00693E74" w:rsidRDefault="00ED75E0" w:rsidP="005A0A5A">
            <w:pPr>
              <w:jc w:val="center"/>
            </w:pPr>
          </w:p>
        </w:tc>
        <w:tc>
          <w:tcPr>
            <w:tcW w:w="1819" w:type="dxa"/>
            <w:tcBorders>
              <w:left w:val="nil"/>
              <w:bottom w:val="nil"/>
              <w:right w:val="nil"/>
            </w:tcBorders>
          </w:tcPr>
          <w:p w:rsidR="00ED75E0" w:rsidRPr="00693E74" w:rsidRDefault="00ED75E0" w:rsidP="005A0A5A">
            <w:pPr>
              <w:jc w:val="center"/>
            </w:pPr>
          </w:p>
        </w:tc>
        <w:tc>
          <w:tcPr>
            <w:tcW w:w="1920" w:type="dxa"/>
            <w:tcBorders>
              <w:left w:val="nil"/>
              <w:bottom w:val="nil"/>
              <w:right w:val="nil"/>
            </w:tcBorders>
          </w:tcPr>
          <w:p w:rsidR="00ED75E0" w:rsidRPr="00693E74" w:rsidRDefault="00ED75E0" w:rsidP="005A0A5A">
            <w:pPr>
              <w:jc w:val="center"/>
            </w:pPr>
          </w:p>
        </w:tc>
        <w:tc>
          <w:tcPr>
            <w:tcW w:w="1554" w:type="dxa"/>
            <w:tcBorders>
              <w:left w:val="nil"/>
              <w:bottom w:val="nil"/>
            </w:tcBorders>
          </w:tcPr>
          <w:p w:rsidR="00ED75E0" w:rsidRPr="00693E74" w:rsidRDefault="00ED75E0" w:rsidP="005A0A5A">
            <w:pPr>
              <w:jc w:val="center"/>
            </w:pP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Support Protesters</w:t>
            </w:r>
          </w:p>
        </w:tc>
        <w:tc>
          <w:tcPr>
            <w:tcW w:w="1747" w:type="dxa"/>
            <w:tcBorders>
              <w:top w:val="nil"/>
              <w:left w:val="nil"/>
              <w:bottom w:val="nil"/>
              <w:right w:val="nil"/>
            </w:tcBorders>
          </w:tcPr>
          <w:p w:rsidR="00ED75E0" w:rsidRPr="00693E74" w:rsidRDefault="00ED75E0" w:rsidP="005A0A5A">
            <w:pPr>
              <w:jc w:val="center"/>
            </w:pPr>
            <w:r w:rsidRPr="00693E74">
              <w:t>-.62 *** (.14)</w:t>
            </w:r>
          </w:p>
        </w:tc>
        <w:tc>
          <w:tcPr>
            <w:tcW w:w="1819" w:type="dxa"/>
            <w:tcBorders>
              <w:top w:val="nil"/>
              <w:left w:val="nil"/>
              <w:bottom w:val="nil"/>
              <w:right w:val="nil"/>
            </w:tcBorders>
          </w:tcPr>
          <w:p w:rsidR="00ED75E0" w:rsidRPr="00693E74" w:rsidRDefault="00ED75E0" w:rsidP="005A0A5A">
            <w:pPr>
              <w:jc w:val="center"/>
            </w:pPr>
            <w:r w:rsidRPr="00693E74">
              <w:t>-.20 (.11)</w:t>
            </w:r>
          </w:p>
        </w:tc>
        <w:tc>
          <w:tcPr>
            <w:tcW w:w="1920" w:type="dxa"/>
            <w:tcBorders>
              <w:top w:val="nil"/>
              <w:left w:val="nil"/>
              <w:bottom w:val="nil"/>
              <w:right w:val="nil"/>
            </w:tcBorders>
          </w:tcPr>
          <w:p w:rsidR="00ED75E0" w:rsidRPr="00693E74" w:rsidRDefault="00ED75E0" w:rsidP="005A0A5A">
            <w:pPr>
              <w:jc w:val="center"/>
            </w:pPr>
            <w:r w:rsidRPr="00693E74">
              <w:t>-.41 (09)</w:t>
            </w:r>
          </w:p>
        </w:tc>
        <w:tc>
          <w:tcPr>
            <w:tcW w:w="1554" w:type="dxa"/>
            <w:tcBorders>
              <w:top w:val="nil"/>
              <w:left w:val="nil"/>
              <w:bottom w:val="nil"/>
            </w:tcBorders>
          </w:tcPr>
          <w:p w:rsidR="00ED75E0" w:rsidRPr="00693E74" w:rsidRDefault="00ED75E0" w:rsidP="005A0A5A">
            <w:pPr>
              <w:jc w:val="center"/>
            </w:pPr>
            <w:r w:rsidRPr="00693E74">
              <w:t>[-.60, -.23]</w:t>
            </w: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Join Movement</w:t>
            </w:r>
          </w:p>
        </w:tc>
        <w:tc>
          <w:tcPr>
            <w:tcW w:w="1747" w:type="dxa"/>
            <w:tcBorders>
              <w:top w:val="nil"/>
              <w:left w:val="nil"/>
              <w:bottom w:val="nil"/>
              <w:right w:val="nil"/>
            </w:tcBorders>
          </w:tcPr>
          <w:p w:rsidR="00ED75E0" w:rsidRPr="00693E74" w:rsidRDefault="00ED75E0" w:rsidP="005A0A5A">
            <w:pPr>
              <w:jc w:val="center"/>
            </w:pPr>
            <w:r w:rsidRPr="00693E74">
              <w:t>-.42** (.14)</w:t>
            </w:r>
          </w:p>
        </w:tc>
        <w:tc>
          <w:tcPr>
            <w:tcW w:w="1819" w:type="dxa"/>
            <w:tcBorders>
              <w:top w:val="nil"/>
              <w:left w:val="nil"/>
              <w:bottom w:val="nil"/>
              <w:right w:val="nil"/>
            </w:tcBorders>
          </w:tcPr>
          <w:p w:rsidR="00ED75E0" w:rsidRPr="00693E74" w:rsidRDefault="00ED75E0" w:rsidP="005A0A5A">
            <w:pPr>
              <w:jc w:val="center"/>
            </w:pPr>
            <w:r w:rsidRPr="00693E74">
              <w:t>-.06 (.12)</w:t>
            </w:r>
          </w:p>
        </w:tc>
        <w:tc>
          <w:tcPr>
            <w:tcW w:w="1920" w:type="dxa"/>
            <w:tcBorders>
              <w:top w:val="nil"/>
              <w:left w:val="nil"/>
              <w:bottom w:val="nil"/>
              <w:right w:val="nil"/>
            </w:tcBorders>
          </w:tcPr>
          <w:p w:rsidR="00ED75E0" w:rsidRPr="00693E74" w:rsidRDefault="00ED75E0" w:rsidP="005A0A5A">
            <w:pPr>
              <w:jc w:val="center"/>
            </w:pPr>
            <w:r w:rsidRPr="00693E74">
              <w:t>-.36 (.08)</w:t>
            </w:r>
          </w:p>
        </w:tc>
        <w:tc>
          <w:tcPr>
            <w:tcW w:w="1554" w:type="dxa"/>
            <w:tcBorders>
              <w:top w:val="nil"/>
              <w:left w:val="nil"/>
              <w:bottom w:val="nil"/>
            </w:tcBorders>
          </w:tcPr>
          <w:p w:rsidR="00ED75E0" w:rsidRPr="00693E74" w:rsidRDefault="00ED75E0" w:rsidP="005A0A5A">
            <w:pPr>
              <w:jc w:val="center"/>
            </w:pPr>
            <w:r w:rsidRPr="00693E74">
              <w:t>[-.53, -.21]</w:t>
            </w:r>
          </w:p>
        </w:tc>
      </w:tr>
      <w:tr w:rsidR="0076393E" w:rsidTr="005A0A5A">
        <w:trPr>
          <w:trHeight w:val="302"/>
        </w:trPr>
        <w:tc>
          <w:tcPr>
            <w:tcW w:w="3104" w:type="dxa"/>
            <w:tcBorders>
              <w:top w:val="nil"/>
              <w:bottom w:val="single" w:sz="4" w:space="0" w:color="auto"/>
              <w:right w:val="nil"/>
            </w:tcBorders>
          </w:tcPr>
          <w:p w:rsidR="00ED75E0" w:rsidRPr="00693E74" w:rsidRDefault="00ED75E0" w:rsidP="005A0A5A">
            <w:pPr>
              <w:jc w:val="right"/>
            </w:pPr>
            <w:r w:rsidRPr="00693E74">
              <w:t>Support Cause</w:t>
            </w:r>
          </w:p>
        </w:tc>
        <w:tc>
          <w:tcPr>
            <w:tcW w:w="1747" w:type="dxa"/>
            <w:tcBorders>
              <w:top w:val="nil"/>
              <w:left w:val="nil"/>
              <w:bottom w:val="single" w:sz="4" w:space="0" w:color="auto"/>
              <w:right w:val="nil"/>
            </w:tcBorders>
          </w:tcPr>
          <w:p w:rsidR="00ED75E0" w:rsidRPr="00693E74" w:rsidRDefault="00ED75E0" w:rsidP="005A0A5A">
            <w:pPr>
              <w:jc w:val="center"/>
            </w:pPr>
            <w:r w:rsidRPr="00693E74">
              <w:t>-.18 (.14)</w:t>
            </w:r>
          </w:p>
        </w:tc>
        <w:tc>
          <w:tcPr>
            <w:tcW w:w="1819" w:type="dxa"/>
            <w:tcBorders>
              <w:top w:val="nil"/>
              <w:left w:val="nil"/>
              <w:bottom w:val="single" w:sz="4" w:space="0" w:color="auto"/>
              <w:right w:val="nil"/>
            </w:tcBorders>
          </w:tcPr>
          <w:p w:rsidR="00ED75E0" w:rsidRPr="00693E74" w:rsidRDefault="00ED75E0" w:rsidP="005A0A5A">
            <w:pPr>
              <w:jc w:val="center"/>
            </w:pPr>
            <w:r w:rsidRPr="00693E74">
              <w:t>.17 (.12)</w:t>
            </w:r>
          </w:p>
        </w:tc>
        <w:tc>
          <w:tcPr>
            <w:tcW w:w="1920" w:type="dxa"/>
            <w:tcBorders>
              <w:top w:val="nil"/>
              <w:left w:val="nil"/>
              <w:bottom w:val="single" w:sz="4" w:space="0" w:color="auto"/>
              <w:right w:val="nil"/>
            </w:tcBorders>
          </w:tcPr>
          <w:p w:rsidR="00ED75E0" w:rsidRPr="00693E74" w:rsidRDefault="00ED75E0" w:rsidP="005A0A5A">
            <w:pPr>
              <w:jc w:val="center"/>
            </w:pPr>
            <w:r w:rsidRPr="00693E74">
              <w:t>-.35 (.08)</w:t>
            </w:r>
          </w:p>
        </w:tc>
        <w:tc>
          <w:tcPr>
            <w:tcW w:w="1554" w:type="dxa"/>
            <w:tcBorders>
              <w:top w:val="nil"/>
              <w:left w:val="nil"/>
              <w:bottom w:val="single" w:sz="4" w:space="0" w:color="auto"/>
            </w:tcBorders>
          </w:tcPr>
          <w:p w:rsidR="00ED75E0" w:rsidRPr="00693E74" w:rsidRDefault="00ED75E0" w:rsidP="005A0A5A">
            <w:pPr>
              <w:jc w:val="center"/>
            </w:pPr>
            <w:r w:rsidRPr="00693E74">
              <w:t>[-.51, -.20]</w:t>
            </w:r>
          </w:p>
        </w:tc>
      </w:tr>
      <w:tr w:rsidR="0076393E" w:rsidTr="005A0A5A">
        <w:trPr>
          <w:trHeight w:val="314"/>
        </w:trPr>
        <w:tc>
          <w:tcPr>
            <w:tcW w:w="3104" w:type="dxa"/>
            <w:tcBorders>
              <w:bottom w:val="nil"/>
              <w:right w:val="nil"/>
            </w:tcBorders>
          </w:tcPr>
          <w:p w:rsidR="00ED75E0" w:rsidRPr="00693E74" w:rsidRDefault="00ED75E0" w:rsidP="005A0A5A">
            <w:pPr>
              <w:rPr>
                <w:b/>
              </w:rPr>
            </w:pPr>
            <w:r w:rsidRPr="00693E74">
              <w:rPr>
                <w:b/>
              </w:rPr>
              <w:t>Study 3</w:t>
            </w:r>
          </w:p>
        </w:tc>
        <w:tc>
          <w:tcPr>
            <w:tcW w:w="1747" w:type="dxa"/>
            <w:tcBorders>
              <w:left w:val="nil"/>
              <w:bottom w:val="nil"/>
              <w:right w:val="nil"/>
            </w:tcBorders>
          </w:tcPr>
          <w:p w:rsidR="00ED75E0" w:rsidRPr="00693E74" w:rsidRDefault="00ED75E0" w:rsidP="005A0A5A">
            <w:pPr>
              <w:jc w:val="center"/>
            </w:pPr>
          </w:p>
        </w:tc>
        <w:tc>
          <w:tcPr>
            <w:tcW w:w="1819" w:type="dxa"/>
            <w:tcBorders>
              <w:left w:val="nil"/>
              <w:bottom w:val="nil"/>
              <w:right w:val="nil"/>
            </w:tcBorders>
          </w:tcPr>
          <w:p w:rsidR="00ED75E0" w:rsidRPr="00693E74" w:rsidRDefault="00ED75E0" w:rsidP="005A0A5A">
            <w:pPr>
              <w:jc w:val="center"/>
            </w:pPr>
          </w:p>
        </w:tc>
        <w:tc>
          <w:tcPr>
            <w:tcW w:w="1920" w:type="dxa"/>
            <w:tcBorders>
              <w:left w:val="nil"/>
              <w:bottom w:val="nil"/>
              <w:right w:val="nil"/>
            </w:tcBorders>
          </w:tcPr>
          <w:p w:rsidR="00ED75E0" w:rsidRPr="00693E74" w:rsidRDefault="00ED75E0" w:rsidP="005A0A5A">
            <w:pPr>
              <w:jc w:val="center"/>
            </w:pPr>
          </w:p>
        </w:tc>
        <w:tc>
          <w:tcPr>
            <w:tcW w:w="1554" w:type="dxa"/>
            <w:tcBorders>
              <w:left w:val="nil"/>
              <w:bottom w:val="nil"/>
            </w:tcBorders>
          </w:tcPr>
          <w:p w:rsidR="00ED75E0" w:rsidRPr="00693E74" w:rsidRDefault="00ED75E0" w:rsidP="005A0A5A">
            <w:pPr>
              <w:jc w:val="center"/>
            </w:pP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Support Protesters</w:t>
            </w:r>
          </w:p>
        </w:tc>
        <w:tc>
          <w:tcPr>
            <w:tcW w:w="1747" w:type="dxa"/>
            <w:tcBorders>
              <w:top w:val="nil"/>
              <w:left w:val="nil"/>
              <w:bottom w:val="nil"/>
              <w:right w:val="nil"/>
            </w:tcBorders>
          </w:tcPr>
          <w:p w:rsidR="00ED75E0" w:rsidRPr="00693E74" w:rsidRDefault="00ED75E0" w:rsidP="005A0A5A">
            <w:pPr>
              <w:jc w:val="center"/>
            </w:pPr>
            <w:r w:rsidRPr="00693E74">
              <w:t>-.84*** (.19)</w:t>
            </w:r>
          </w:p>
        </w:tc>
        <w:tc>
          <w:tcPr>
            <w:tcW w:w="1819" w:type="dxa"/>
            <w:tcBorders>
              <w:top w:val="nil"/>
              <w:left w:val="nil"/>
              <w:bottom w:val="nil"/>
              <w:right w:val="nil"/>
            </w:tcBorders>
          </w:tcPr>
          <w:p w:rsidR="00ED75E0" w:rsidRPr="00693E74" w:rsidRDefault="00ED75E0" w:rsidP="005A0A5A">
            <w:pPr>
              <w:jc w:val="center"/>
            </w:pPr>
            <w:r w:rsidRPr="00693E74">
              <w:t>-.20 (.20)</w:t>
            </w:r>
          </w:p>
        </w:tc>
        <w:tc>
          <w:tcPr>
            <w:tcW w:w="1920" w:type="dxa"/>
            <w:tcBorders>
              <w:top w:val="nil"/>
              <w:left w:val="nil"/>
              <w:bottom w:val="nil"/>
              <w:right w:val="nil"/>
            </w:tcBorders>
          </w:tcPr>
          <w:p w:rsidR="00ED75E0" w:rsidRPr="00693E74" w:rsidRDefault="00ED75E0" w:rsidP="005A0A5A">
            <w:pPr>
              <w:jc w:val="center"/>
            </w:pPr>
            <w:r w:rsidRPr="00693E74">
              <w:t>-.64 (.14)</w:t>
            </w:r>
          </w:p>
        </w:tc>
        <w:tc>
          <w:tcPr>
            <w:tcW w:w="1554" w:type="dxa"/>
            <w:tcBorders>
              <w:top w:val="nil"/>
              <w:left w:val="nil"/>
              <w:bottom w:val="nil"/>
            </w:tcBorders>
          </w:tcPr>
          <w:p w:rsidR="00ED75E0" w:rsidRPr="00693E74" w:rsidRDefault="00ED75E0" w:rsidP="005A0A5A">
            <w:pPr>
              <w:jc w:val="center"/>
            </w:pPr>
            <w:r w:rsidRPr="00693E74">
              <w:t>[-.94, -.39]</w:t>
            </w: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Join Movement</w:t>
            </w:r>
          </w:p>
        </w:tc>
        <w:tc>
          <w:tcPr>
            <w:tcW w:w="1747" w:type="dxa"/>
            <w:tcBorders>
              <w:top w:val="nil"/>
              <w:left w:val="nil"/>
              <w:bottom w:val="nil"/>
              <w:right w:val="nil"/>
            </w:tcBorders>
          </w:tcPr>
          <w:p w:rsidR="00ED75E0" w:rsidRPr="00693E74" w:rsidRDefault="00ED75E0" w:rsidP="005A0A5A">
            <w:pPr>
              <w:jc w:val="center"/>
            </w:pPr>
            <w:r w:rsidRPr="00693E74">
              <w:t>-.41* (.17)</w:t>
            </w:r>
          </w:p>
        </w:tc>
        <w:tc>
          <w:tcPr>
            <w:tcW w:w="1819" w:type="dxa"/>
            <w:tcBorders>
              <w:top w:val="nil"/>
              <w:left w:val="nil"/>
              <w:bottom w:val="nil"/>
              <w:right w:val="nil"/>
            </w:tcBorders>
          </w:tcPr>
          <w:p w:rsidR="00ED75E0" w:rsidRPr="00693E74" w:rsidRDefault="00ED75E0" w:rsidP="005A0A5A">
            <w:pPr>
              <w:jc w:val="center"/>
            </w:pPr>
            <w:r w:rsidRPr="00693E74">
              <w:t>-.10 (.18)</w:t>
            </w:r>
          </w:p>
        </w:tc>
        <w:tc>
          <w:tcPr>
            <w:tcW w:w="1920" w:type="dxa"/>
            <w:tcBorders>
              <w:top w:val="nil"/>
              <w:left w:val="nil"/>
              <w:bottom w:val="nil"/>
              <w:right w:val="nil"/>
            </w:tcBorders>
          </w:tcPr>
          <w:p w:rsidR="00ED75E0" w:rsidRPr="00693E74" w:rsidRDefault="00ED75E0" w:rsidP="005A0A5A">
            <w:pPr>
              <w:jc w:val="center"/>
            </w:pPr>
            <w:r w:rsidRPr="00693E74">
              <w:t>-.31 (.12)</w:t>
            </w:r>
          </w:p>
        </w:tc>
        <w:tc>
          <w:tcPr>
            <w:tcW w:w="1554" w:type="dxa"/>
            <w:tcBorders>
              <w:top w:val="nil"/>
              <w:left w:val="nil"/>
              <w:bottom w:val="nil"/>
            </w:tcBorders>
          </w:tcPr>
          <w:p w:rsidR="00ED75E0" w:rsidRPr="00693E74" w:rsidRDefault="00ED75E0" w:rsidP="005A0A5A">
            <w:pPr>
              <w:jc w:val="center"/>
            </w:pPr>
            <w:r w:rsidRPr="00693E74">
              <w:t>[-.58, -.10]</w:t>
            </w:r>
          </w:p>
        </w:tc>
      </w:tr>
      <w:tr w:rsidR="0076393E" w:rsidTr="005A0A5A">
        <w:trPr>
          <w:trHeight w:val="314"/>
        </w:trPr>
        <w:tc>
          <w:tcPr>
            <w:tcW w:w="3104" w:type="dxa"/>
            <w:tcBorders>
              <w:top w:val="nil"/>
              <w:bottom w:val="single" w:sz="4" w:space="0" w:color="auto"/>
              <w:right w:val="nil"/>
            </w:tcBorders>
          </w:tcPr>
          <w:p w:rsidR="00ED75E0" w:rsidRPr="00693E74" w:rsidRDefault="00ED75E0" w:rsidP="005A0A5A">
            <w:pPr>
              <w:jc w:val="right"/>
            </w:pPr>
            <w:r w:rsidRPr="00693E74">
              <w:t>Support Cause</w:t>
            </w:r>
          </w:p>
        </w:tc>
        <w:tc>
          <w:tcPr>
            <w:tcW w:w="1747" w:type="dxa"/>
            <w:tcBorders>
              <w:top w:val="nil"/>
              <w:left w:val="nil"/>
              <w:bottom w:val="single" w:sz="4" w:space="0" w:color="auto"/>
              <w:right w:val="nil"/>
            </w:tcBorders>
          </w:tcPr>
          <w:p w:rsidR="00ED75E0" w:rsidRPr="00693E74" w:rsidRDefault="00ED75E0" w:rsidP="005A0A5A">
            <w:pPr>
              <w:jc w:val="center"/>
            </w:pPr>
            <w:r w:rsidRPr="00693E74">
              <w:t>-.60** (.20)</w:t>
            </w:r>
          </w:p>
        </w:tc>
        <w:tc>
          <w:tcPr>
            <w:tcW w:w="1819" w:type="dxa"/>
            <w:tcBorders>
              <w:top w:val="nil"/>
              <w:left w:val="nil"/>
              <w:bottom w:val="single" w:sz="4" w:space="0" w:color="auto"/>
              <w:right w:val="nil"/>
            </w:tcBorders>
          </w:tcPr>
          <w:p w:rsidR="00ED75E0" w:rsidRPr="00693E74" w:rsidRDefault="00ED75E0" w:rsidP="005A0A5A">
            <w:pPr>
              <w:jc w:val="center"/>
            </w:pPr>
            <w:r w:rsidRPr="00693E74">
              <w:t>.06 (.21)</w:t>
            </w:r>
          </w:p>
        </w:tc>
        <w:tc>
          <w:tcPr>
            <w:tcW w:w="1920" w:type="dxa"/>
            <w:tcBorders>
              <w:top w:val="nil"/>
              <w:left w:val="nil"/>
              <w:bottom w:val="single" w:sz="4" w:space="0" w:color="auto"/>
              <w:right w:val="nil"/>
            </w:tcBorders>
          </w:tcPr>
          <w:p w:rsidR="00ED75E0" w:rsidRPr="00693E74" w:rsidRDefault="00ED75E0" w:rsidP="005A0A5A">
            <w:pPr>
              <w:jc w:val="center"/>
            </w:pPr>
            <w:r w:rsidRPr="00693E74">
              <w:t>-.66 (.14)</w:t>
            </w:r>
          </w:p>
        </w:tc>
        <w:tc>
          <w:tcPr>
            <w:tcW w:w="1554" w:type="dxa"/>
            <w:tcBorders>
              <w:top w:val="nil"/>
              <w:left w:val="nil"/>
              <w:bottom w:val="single" w:sz="4" w:space="0" w:color="auto"/>
            </w:tcBorders>
          </w:tcPr>
          <w:p w:rsidR="00ED75E0" w:rsidRPr="00693E74" w:rsidRDefault="00ED75E0" w:rsidP="005A0A5A">
            <w:pPr>
              <w:jc w:val="center"/>
            </w:pPr>
            <w:r w:rsidRPr="00693E74">
              <w:t>[-.98, -.42]</w:t>
            </w:r>
          </w:p>
        </w:tc>
      </w:tr>
      <w:tr w:rsidR="0076393E" w:rsidTr="005A0A5A">
        <w:trPr>
          <w:trHeight w:val="302"/>
        </w:trPr>
        <w:tc>
          <w:tcPr>
            <w:tcW w:w="3104" w:type="dxa"/>
            <w:tcBorders>
              <w:bottom w:val="nil"/>
              <w:right w:val="nil"/>
            </w:tcBorders>
          </w:tcPr>
          <w:p w:rsidR="00ED75E0" w:rsidRPr="00693E74" w:rsidRDefault="00ED75E0" w:rsidP="005A0A5A">
            <w:pPr>
              <w:rPr>
                <w:b/>
              </w:rPr>
            </w:pPr>
            <w:r w:rsidRPr="00693E74">
              <w:rPr>
                <w:b/>
              </w:rPr>
              <w:t>Study 4</w:t>
            </w:r>
          </w:p>
        </w:tc>
        <w:tc>
          <w:tcPr>
            <w:tcW w:w="1747" w:type="dxa"/>
            <w:tcBorders>
              <w:left w:val="nil"/>
              <w:bottom w:val="nil"/>
              <w:right w:val="nil"/>
            </w:tcBorders>
          </w:tcPr>
          <w:p w:rsidR="00ED75E0" w:rsidRPr="00693E74" w:rsidRDefault="00ED75E0" w:rsidP="005A0A5A">
            <w:pPr>
              <w:jc w:val="center"/>
            </w:pPr>
          </w:p>
        </w:tc>
        <w:tc>
          <w:tcPr>
            <w:tcW w:w="1819" w:type="dxa"/>
            <w:tcBorders>
              <w:left w:val="nil"/>
              <w:bottom w:val="nil"/>
              <w:right w:val="nil"/>
            </w:tcBorders>
          </w:tcPr>
          <w:p w:rsidR="00ED75E0" w:rsidRPr="00693E74" w:rsidRDefault="00ED75E0" w:rsidP="005A0A5A">
            <w:pPr>
              <w:jc w:val="center"/>
            </w:pPr>
          </w:p>
        </w:tc>
        <w:tc>
          <w:tcPr>
            <w:tcW w:w="1920" w:type="dxa"/>
            <w:tcBorders>
              <w:left w:val="nil"/>
              <w:bottom w:val="nil"/>
              <w:right w:val="nil"/>
            </w:tcBorders>
          </w:tcPr>
          <w:p w:rsidR="00ED75E0" w:rsidRPr="00693E74" w:rsidRDefault="00ED75E0" w:rsidP="005A0A5A">
            <w:pPr>
              <w:jc w:val="center"/>
            </w:pPr>
          </w:p>
        </w:tc>
        <w:tc>
          <w:tcPr>
            <w:tcW w:w="1554" w:type="dxa"/>
            <w:tcBorders>
              <w:left w:val="nil"/>
              <w:bottom w:val="nil"/>
            </w:tcBorders>
          </w:tcPr>
          <w:p w:rsidR="00ED75E0" w:rsidRPr="00693E74" w:rsidRDefault="00ED75E0" w:rsidP="005A0A5A">
            <w:pPr>
              <w:jc w:val="center"/>
            </w:pPr>
          </w:p>
        </w:tc>
      </w:tr>
      <w:tr w:rsidR="0076393E" w:rsidTr="005A0A5A">
        <w:trPr>
          <w:trHeight w:val="314"/>
        </w:trPr>
        <w:tc>
          <w:tcPr>
            <w:tcW w:w="3104" w:type="dxa"/>
            <w:tcBorders>
              <w:top w:val="nil"/>
              <w:bottom w:val="nil"/>
              <w:right w:val="nil"/>
            </w:tcBorders>
          </w:tcPr>
          <w:p w:rsidR="00ED75E0" w:rsidRPr="00693E74" w:rsidRDefault="00ED75E0" w:rsidP="005A0A5A">
            <w:pPr>
              <w:jc w:val="right"/>
              <w:rPr>
                <w:b/>
              </w:rPr>
            </w:pPr>
            <w:r w:rsidRPr="00693E74">
              <w:rPr>
                <w:b/>
              </w:rPr>
              <w:t>Extreme Perceptions</w:t>
            </w:r>
          </w:p>
        </w:tc>
        <w:tc>
          <w:tcPr>
            <w:tcW w:w="1747" w:type="dxa"/>
            <w:tcBorders>
              <w:top w:val="nil"/>
              <w:left w:val="nil"/>
              <w:bottom w:val="nil"/>
              <w:right w:val="nil"/>
            </w:tcBorders>
          </w:tcPr>
          <w:p w:rsidR="00ED75E0" w:rsidRPr="00693E74" w:rsidRDefault="00ED75E0" w:rsidP="005A0A5A">
            <w:pPr>
              <w:jc w:val="center"/>
            </w:pPr>
          </w:p>
        </w:tc>
        <w:tc>
          <w:tcPr>
            <w:tcW w:w="1819" w:type="dxa"/>
            <w:tcBorders>
              <w:top w:val="nil"/>
              <w:left w:val="nil"/>
              <w:bottom w:val="nil"/>
              <w:right w:val="nil"/>
            </w:tcBorders>
          </w:tcPr>
          <w:p w:rsidR="00ED75E0" w:rsidRPr="00693E74" w:rsidRDefault="00ED75E0" w:rsidP="005A0A5A">
            <w:pPr>
              <w:jc w:val="center"/>
            </w:pPr>
          </w:p>
        </w:tc>
        <w:tc>
          <w:tcPr>
            <w:tcW w:w="1920" w:type="dxa"/>
            <w:tcBorders>
              <w:top w:val="nil"/>
              <w:left w:val="nil"/>
              <w:bottom w:val="nil"/>
              <w:right w:val="nil"/>
            </w:tcBorders>
          </w:tcPr>
          <w:p w:rsidR="00ED75E0" w:rsidRPr="00693E74" w:rsidRDefault="00ED75E0" w:rsidP="005A0A5A">
            <w:pPr>
              <w:jc w:val="center"/>
            </w:pPr>
          </w:p>
        </w:tc>
        <w:tc>
          <w:tcPr>
            <w:tcW w:w="1554" w:type="dxa"/>
            <w:tcBorders>
              <w:top w:val="nil"/>
              <w:left w:val="nil"/>
              <w:bottom w:val="nil"/>
            </w:tcBorders>
          </w:tcPr>
          <w:p w:rsidR="00ED75E0" w:rsidRPr="00693E74" w:rsidRDefault="00ED75E0" w:rsidP="005A0A5A">
            <w:pPr>
              <w:jc w:val="center"/>
            </w:pP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Support Protesters</w:t>
            </w:r>
          </w:p>
        </w:tc>
        <w:tc>
          <w:tcPr>
            <w:tcW w:w="1747" w:type="dxa"/>
            <w:tcBorders>
              <w:top w:val="nil"/>
              <w:left w:val="nil"/>
              <w:bottom w:val="nil"/>
              <w:right w:val="nil"/>
            </w:tcBorders>
          </w:tcPr>
          <w:p w:rsidR="00ED75E0" w:rsidRPr="00693E74" w:rsidRDefault="00ED75E0" w:rsidP="005A0A5A">
            <w:pPr>
              <w:jc w:val="center"/>
            </w:pPr>
            <w:r w:rsidRPr="00693E74">
              <w:t>-1.00*** (.10)</w:t>
            </w:r>
          </w:p>
        </w:tc>
        <w:tc>
          <w:tcPr>
            <w:tcW w:w="1819" w:type="dxa"/>
            <w:tcBorders>
              <w:top w:val="nil"/>
              <w:left w:val="nil"/>
              <w:bottom w:val="nil"/>
              <w:right w:val="nil"/>
            </w:tcBorders>
          </w:tcPr>
          <w:p w:rsidR="00ED75E0" w:rsidRPr="00693E74" w:rsidRDefault="00ED75E0" w:rsidP="005A0A5A">
            <w:pPr>
              <w:jc w:val="center"/>
            </w:pPr>
            <w:r w:rsidRPr="00693E74">
              <w:t>-.09 (.11)</w:t>
            </w:r>
          </w:p>
        </w:tc>
        <w:tc>
          <w:tcPr>
            <w:tcW w:w="1920" w:type="dxa"/>
            <w:tcBorders>
              <w:top w:val="nil"/>
              <w:left w:val="nil"/>
              <w:bottom w:val="nil"/>
              <w:right w:val="nil"/>
            </w:tcBorders>
          </w:tcPr>
          <w:p w:rsidR="00ED75E0" w:rsidRPr="00693E74" w:rsidRDefault="00ED75E0" w:rsidP="005A0A5A">
            <w:pPr>
              <w:jc w:val="center"/>
            </w:pPr>
            <w:r w:rsidRPr="00693E74">
              <w:t>-.90 (.09)</w:t>
            </w:r>
          </w:p>
        </w:tc>
        <w:tc>
          <w:tcPr>
            <w:tcW w:w="1554" w:type="dxa"/>
            <w:tcBorders>
              <w:top w:val="nil"/>
              <w:left w:val="nil"/>
              <w:bottom w:val="nil"/>
            </w:tcBorders>
          </w:tcPr>
          <w:p w:rsidR="00ED75E0" w:rsidRPr="00693E74" w:rsidRDefault="00ED75E0" w:rsidP="005A0A5A">
            <w:pPr>
              <w:jc w:val="center"/>
            </w:pPr>
            <w:r w:rsidRPr="00693E74">
              <w:t>[-1.07, -.75]</w:t>
            </w: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Join Movement</w:t>
            </w:r>
          </w:p>
        </w:tc>
        <w:tc>
          <w:tcPr>
            <w:tcW w:w="1747" w:type="dxa"/>
            <w:tcBorders>
              <w:top w:val="nil"/>
              <w:left w:val="nil"/>
              <w:bottom w:val="nil"/>
              <w:right w:val="nil"/>
            </w:tcBorders>
          </w:tcPr>
          <w:p w:rsidR="00ED75E0" w:rsidRPr="00693E74" w:rsidRDefault="00ED75E0" w:rsidP="005A0A5A">
            <w:pPr>
              <w:jc w:val="center"/>
            </w:pPr>
            <w:r w:rsidRPr="00693E74">
              <w:t>-.70*** (.10)</w:t>
            </w:r>
          </w:p>
        </w:tc>
        <w:tc>
          <w:tcPr>
            <w:tcW w:w="1819" w:type="dxa"/>
            <w:tcBorders>
              <w:top w:val="nil"/>
              <w:left w:val="nil"/>
              <w:bottom w:val="nil"/>
              <w:right w:val="nil"/>
            </w:tcBorders>
          </w:tcPr>
          <w:p w:rsidR="00ED75E0" w:rsidRPr="00693E74" w:rsidRDefault="00ED75E0" w:rsidP="005A0A5A">
            <w:pPr>
              <w:jc w:val="center"/>
            </w:pPr>
            <w:r w:rsidRPr="00693E74">
              <w:t>-.02 (.12)</w:t>
            </w:r>
          </w:p>
        </w:tc>
        <w:tc>
          <w:tcPr>
            <w:tcW w:w="1920" w:type="dxa"/>
            <w:tcBorders>
              <w:top w:val="nil"/>
              <w:left w:val="nil"/>
              <w:bottom w:val="nil"/>
              <w:right w:val="nil"/>
            </w:tcBorders>
          </w:tcPr>
          <w:p w:rsidR="00ED75E0" w:rsidRPr="00693E74" w:rsidRDefault="00ED75E0" w:rsidP="005A0A5A">
            <w:pPr>
              <w:jc w:val="center"/>
            </w:pPr>
            <w:r w:rsidRPr="00693E74">
              <w:t>-.69 (.09)</w:t>
            </w:r>
          </w:p>
        </w:tc>
        <w:tc>
          <w:tcPr>
            <w:tcW w:w="1554" w:type="dxa"/>
            <w:tcBorders>
              <w:top w:val="nil"/>
              <w:left w:val="nil"/>
              <w:bottom w:val="nil"/>
            </w:tcBorders>
          </w:tcPr>
          <w:p w:rsidR="00ED75E0" w:rsidRPr="00693E74" w:rsidRDefault="00ED75E0" w:rsidP="005A0A5A">
            <w:pPr>
              <w:jc w:val="center"/>
            </w:pPr>
            <w:r w:rsidRPr="00693E74">
              <w:t>[-.86, -.51]</w:t>
            </w: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Support Cause</w:t>
            </w:r>
          </w:p>
        </w:tc>
        <w:tc>
          <w:tcPr>
            <w:tcW w:w="1747" w:type="dxa"/>
            <w:tcBorders>
              <w:top w:val="nil"/>
              <w:left w:val="nil"/>
              <w:bottom w:val="nil"/>
              <w:right w:val="nil"/>
            </w:tcBorders>
          </w:tcPr>
          <w:p w:rsidR="00ED75E0" w:rsidRPr="00693E74" w:rsidRDefault="00ED75E0" w:rsidP="005A0A5A">
            <w:pPr>
              <w:jc w:val="center"/>
            </w:pPr>
            <w:r w:rsidRPr="00693E74">
              <w:t>-.29** (.10)</w:t>
            </w:r>
          </w:p>
        </w:tc>
        <w:tc>
          <w:tcPr>
            <w:tcW w:w="1819" w:type="dxa"/>
            <w:tcBorders>
              <w:top w:val="nil"/>
              <w:left w:val="nil"/>
              <w:bottom w:val="nil"/>
              <w:right w:val="nil"/>
            </w:tcBorders>
          </w:tcPr>
          <w:p w:rsidR="00ED75E0" w:rsidRPr="00693E74" w:rsidRDefault="00ED75E0" w:rsidP="005A0A5A">
            <w:pPr>
              <w:jc w:val="center"/>
            </w:pPr>
            <w:r w:rsidRPr="00693E74">
              <w:t>.19 (.12)</w:t>
            </w:r>
          </w:p>
        </w:tc>
        <w:tc>
          <w:tcPr>
            <w:tcW w:w="1920" w:type="dxa"/>
            <w:tcBorders>
              <w:top w:val="nil"/>
              <w:left w:val="nil"/>
              <w:bottom w:val="nil"/>
              <w:right w:val="nil"/>
            </w:tcBorders>
          </w:tcPr>
          <w:p w:rsidR="00ED75E0" w:rsidRPr="00693E74" w:rsidRDefault="00ED75E0" w:rsidP="005A0A5A">
            <w:pPr>
              <w:jc w:val="center"/>
            </w:pPr>
            <w:r w:rsidRPr="00693E74">
              <w:t>-.48 (.08)</w:t>
            </w:r>
          </w:p>
        </w:tc>
        <w:tc>
          <w:tcPr>
            <w:tcW w:w="1554" w:type="dxa"/>
            <w:tcBorders>
              <w:top w:val="nil"/>
              <w:left w:val="nil"/>
              <w:bottom w:val="nil"/>
            </w:tcBorders>
          </w:tcPr>
          <w:p w:rsidR="00ED75E0" w:rsidRPr="00693E74" w:rsidRDefault="00ED75E0" w:rsidP="005A0A5A">
            <w:pPr>
              <w:jc w:val="center"/>
            </w:pPr>
            <w:r w:rsidRPr="00693E74">
              <w:t>[-.66, -.32]</w:t>
            </w:r>
          </w:p>
        </w:tc>
      </w:tr>
      <w:tr w:rsidR="0076393E" w:rsidTr="005A0A5A">
        <w:trPr>
          <w:trHeight w:val="314"/>
        </w:trPr>
        <w:tc>
          <w:tcPr>
            <w:tcW w:w="3104" w:type="dxa"/>
            <w:tcBorders>
              <w:top w:val="nil"/>
              <w:bottom w:val="nil"/>
              <w:right w:val="nil"/>
            </w:tcBorders>
          </w:tcPr>
          <w:p w:rsidR="00ED75E0" w:rsidRPr="00693E74" w:rsidRDefault="00ED75E0" w:rsidP="005A0A5A">
            <w:pPr>
              <w:jc w:val="right"/>
              <w:rPr>
                <w:b/>
              </w:rPr>
            </w:pPr>
            <w:r w:rsidRPr="00693E74">
              <w:rPr>
                <w:b/>
              </w:rPr>
              <w:t>Disruptive</w:t>
            </w:r>
            <w:r w:rsidR="004B6CFB" w:rsidRPr="00693E74">
              <w:rPr>
                <w:b/>
              </w:rPr>
              <w:t>-Harmful Composite</w:t>
            </w:r>
          </w:p>
        </w:tc>
        <w:tc>
          <w:tcPr>
            <w:tcW w:w="1747" w:type="dxa"/>
            <w:tcBorders>
              <w:top w:val="nil"/>
              <w:left w:val="nil"/>
              <w:bottom w:val="nil"/>
              <w:right w:val="nil"/>
            </w:tcBorders>
          </w:tcPr>
          <w:p w:rsidR="00ED75E0" w:rsidRPr="00693E74" w:rsidRDefault="00ED75E0" w:rsidP="005A0A5A">
            <w:pPr>
              <w:jc w:val="center"/>
            </w:pPr>
          </w:p>
        </w:tc>
        <w:tc>
          <w:tcPr>
            <w:tcW w:w="1819" w:type="dxa"/>
            <w:tcBorders>
              <w:top w:val="nil"/>
              <w:left w:val="nil"/>
              <w:bottom w:val="nil"/>
              <w:right w:val="nil"/>
            </w:tcBorders>
          </w:tcPr>
          <w:p w:rsidR="00ED75E0" w:rsidRPr="00693E74" w:rsidRDefault="00ED75E0" w:rsidP="005A0A5A">
            <w:pPr>
              <w:jc w:val="center"/>
            </w:pPr>
          </w:p>
        </w:tc>
        <w:tc>
          <w:tcPr>
            <w:tcW w:w="1920" w:type="dxa"/>
            <w:tcBorders>
              <w:top w:val="nil"/>
              <w:left w:val="nil"/>
              <w:bottom w:val="nil"/>
              <w:right w:val="nil"/>
            </w:tcBorders>
          </w:tcPr>
          <w:p w:rsidR="00ED75E0" w:rsidRPr="00693E74" w:rsidRDefault="00ED75E0" w:rsidP="005A0A5A">
            <w:pPr>
              <w:jc w:val="center"/>
            </w:pPr>
          </w:p>
        </w:tc>
        <w:tc>
          <w:tcPr>
            <w:tcW w:w="1554" w:type="dxa"/>
            <w:tcBorders>
              <w:top w:val="nil"/>
              <w:left w:val="nil"/>
              <w:bottom w:val="nil"/>
            </w:tcBorders>
          </w:tcPr>
          <w:p w:rsidR="00ED75E0" w:rsidRPr="00693E74" w:rsidRDefault="00ED75E0" w:rsidP="005A0A5A">
            <w:pPr>
              <w:jc w:val="center"/>
            </w:pPr>
          </w:p>
        </w:tc>
      </w:tr>
      <w:tr w:rsidR="0076393E" w:rsidTr="005A0A5A">
        <w:trPr>
          <w:trHeight w:val="302"/>
        </w:trPr>
        <w:tc>
          <w:tcPr>
            <w:tcW w:w="3104" w:type="dxa"/>
            <w:tcBorders>
              <w:top w:val="nil"/>
              <w:bottom w:val="nil"/>
              <w:right w:val="nil"/>
            </w:tcBorders>
          </w:tcPr>
          <w:p w:rsidR="00ED75E0" w:rsidRPr="00693E74" w:rsidRDefault="00ED75E0" w:rsidP="005A0A5A">
            <w:pPr>
              <w:jc w:val="right"/>
            </w:pPr>
            <w:r w:rsidRPr="00693E74">
              <w:t>Support Protesters</w:t>
            </w:r>
          </w:p>
        </w:tc>
        <w:tc>
          <w:tcPr>
            <w:tcW w:w="1747" w:type="dxa"/>
            <w:tcBorders>
              <w:top w:val="nil"/>
              <w:left w:val="nil"/>
              <w:bottom w:val="nil"/>
              <w:right w:val="nil"/>
            </w:tcBorders>
          </w:tcPr>
          <w:p w:rsidR="00ED75E0" w:rsidRPr="00693E74" w:rsidRDefault="00ED75E0" w:rsidP="005A0A5A">
            <w:pPr>
              <w:jc w:val="center"/>
            </w:pPr>
            <w:r w:rsidRPr="00693E74">
              <w:t>-1.00*** (.10)</w:t>
            </w:r>
          </w:p>
        </w:tc>
        <w:tc>
          <w:tcPr>
            <w:tcW w:w="1819" w:type="dxa"/>
            <w:tcBorders>
              <w:top w:val="nil"/>
              <w:left w:val="nil"/>
              <w:bottom w:val="nil"/>
              <w:right w:val="nil"/>
            </w:tcBorders>
          </w:tcPr>
          <w:p w:rsidR="00ED75E0" w:rsidRPr="00693E74" w:rsidRDefault="00ED75E0" w:rsidP="005A0A5A">
            <w:pPr>
              <w:jc w:val="center"/>
            </w:pPr>
            <w:r w:rsidRPr="00693E74">
              <w:t>-.01 (.11)</w:t>
            </w:r>
          </w:p>
        </w:tc>
        <w:tc>
          <w:tcPr>
            <w:tcW w:w="1920" w:type="dxa"/>
            <w:tcBorders>
              <w:top w:val="nil"/>
              <w:left w:val="nil"/>
              <w:bottom w:val="nil"/>
              <w:right w:val="nil"/>
            </w:tcBorders>
          </w:tcPr>
          <w:p w:rsidR="00ED75E0" w:rsidRPr="00693E74" w:rsidRDefault="00ED75E0" w:rsidP="005A0A5A">
            <w:pPr>
              <w:jc w:val="center"/>
            </w:pPr>
            <w:r w:rsidRPr="00693E74">
              <w:t>-.99 (.09)</w:t>
            </w:r>
          </w:p>
        </w:tc>
        <w:tc>
          <w:tcPr>
            <w:tcW w:w="1554" w:type="dxa"/>
            <w:tcBorders>
              <w:top w:val="nil"/>
              <w:left w:val="nil"/>
              <w:bottom w:val="nil"/>
            </w:tcBorders>
          </w:tcPr>
          <w:p w:rsidR="00ED75E0" w:rsidRPr="00693E74" w:rsidRDefault="00ED75E0" w:rsidP="005A0A5A">
            <w:pPr>
              <w:jc w:val="center"/>
            </w:pPr>
            <w:r w:rsidRPr="00693E74">
              <w:t>[-1.15, -.82]</w:t>
            </w: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Join Movement</w:t>
            </w:r>
          </w:p>
        </w:tc>
        <w:tc>
          <w:tcPr>
            <w:tcW w:w="1747" w:type="dxa"/>
            <w:tcBorders>
              <w:top w:val="nil"/>
              <w:left w:val="nil"/>
              <w:bottom w:val="nil"/>
              <w:right w:val="nil"/>
            </w:tcBorders>
          </w:tcPr>
          <w:p w:rsidR="00ED75E0" w:rsidRPr="00693E74" w:rsidRDefault="00ED75E0" w:rsidP="005A0A5A">
            <w:pPr>
              <w:jc w:val="center"/>
            </w:pPr>
            <w:r w:rsidRPr="00693E74">
              <w:t>-.70*** (.10)</w:t>
            </w:r>
          </w:p>
        </w:tc>
        <w:tc>
          <w:tcPr>
            <w:tcW w:w="1819" w:type="dxa"/>
            <w:tcBorders>
              <w:top w:val="nil"/>
              <w:left w:val="nil"/>
              <w:bottom w:val="nil"/>
              <w:right w:val="nil"/>
            </w:tcBorders>
          </w:tcPr>
          <w:p w:rsidR="00ED75E0" w:rsidRPr="00693E74" w:rsidRDefault="00ED75E0" w:rsidP="005A0A5A">
            <w:pPr>
              <w:jc w:val="center"/>
            </w:pPr>
            <w:r w:rsidRPr="00693E74">
              <w:t>.10 (.12)</w:t>
            </w:r>
          </w:p>
        </w:tc>
        <w:tc>
          <w:tcPr>
            <w:tcW w:w="1920" w:type="dxa"/>
            <w:tcBorders>
              <w:top w:val="nil"/>
              <w:left w:val="nil"/>
              <w:bottom w:val="nil"/>
              <w:right w:val="nil"/>
            </w:tcBorders>
          </w:tcPr>
          <w:p w:rsidR="00ED75E0" w:rsidRPr="00693E74" w:rsidRDefault="00ED75E0" w:rsidP="005A0A5A">
            <w:pPr>
              <w:jc w:val="center"/>
            </w:pPr>
            <w:r w:rsidRPr="00693E74">
              <w:t>-.81 (.09)</w:t>
            </w:r>
          </w:p>
        </w:tc>
        <w:tc>
          <w:tcPr>
            <w:tcW w:w="1554" w:type="dxa"/>
            <w:tcBorders>
              <w:top w:val="nil"/>
              <w:left w:val="nil"/>
              <w:bottom w:val="nil"/>
            </w:tcBorders>
          </w:tcPr>
          <w:p w:rsidR="00ED75E0" w:rsidRPr="00693E74" w:rsidRDefault="00ED75E0" w:rsidP="005A0A5A">
            <w:pPr>
              <w:jc w:val="center"/>
            </w:pPr>
            <w:r w:rsidRPr="00693E74">
              <w:t>[-.98, -.62]</w:t>
            </w:r>
          </w:p>
        </w:tc>
      </w:tr>
      <w:tr w:rsidR="0076393E" w:rsidTr="005A0A5A">
        <w:trPr>
          <w:trHeight w:val="314"/>
        </w:trPr>
        <w:tc>
          <w:tcPr>
            <w:tcW w:w="3104" w:type="dxa"/>
            <w:tcBorders>
              <w:top w:val="nil"/>
              <w:bottom w:val="single" w:sz="4" w:space="0" w:color="auto"/>
              <w:right w:val="nil"/>
            </w:tcBorders>
          </w:tcPr>
          <w:p w:rsidR="00ED75E0" w:rsidRPr="00693E74" w:rsidRDefault="00ED75E0" w:rsidP="005A0A5A">
            <w:pPr>
              <w:jc w:val="right"/>
            </w:pPr>
            <w:r w:rsidRPr="00693E74">
              <w:t>Support Cause</w:t>
            </w:r>
          </w:p>
        </w:tc>
        <w:tc>
          <w:tcPr>
            <w:tcW w:w="1747" w:type="dxa"/>
            <w:tcBorders>
              <w:top w:val="nil"/>
              <w:left w:val="nil"/>
              <w:bottom w:val="single" w:sz="4" w:space="0" w:color="auto"/>
              <w:right w:val="nil"/>
            </w:tcBorders>
          </w:tcPr>
          <w:p w:rsidR="00ED75E0" w:rsidRPr="00693E74" w:rsidRDefault="00ED75E0" w:rsidP="005A0A5A">
            <w:pPr>
              <w:jc w:val="center"/>
            </w:pPr>
            <w:r w:rsidRPr="00693E74">
              <w:t>-.29** (.10)</w:t>
            </w:r>
          </w:p>
        </w:tc>
        <w:tc>
          <w:tcPr>
            <w:tcW w:w="1819" w:type="dxa"/>
            <w:tcBorders>
              <w:top w:val="nil"/>
              <w:left w:val="nil"/>
              <w:bottom w:val="single" w:sz="4" w:space="0" w:color="auto"/>
              <w:right w:val="nil"/>
            </w:tcBorders>
          </w:tcPr>
          <w:p w:rsidR="00ED75E0" w:rsidRPr="00693E74" w:rsidRDefault="00ED75E0" w:rsidP="005A0A5A">
            <w:pPr>
              <w:jc w:val="center"/>
            </w:pPr>
            <w:r w:rsidRPr="00693E74">
              <w:t>.29 (.13)</w:t>
            </w:r>
          </w:p>
        </w:tc>
        <w:tc>
          <w:tcPr>
            <w:tcW w:w="1920" w:type="dxa"/>
            <w:tcBorders>
              <w:top w:val="nil"/>
              <w:left w:val="nil"/>
              <w:bottom w:val="single" w:sz="4" w:space="0" w:color="auto"/>
              <w:right w:val="nil"/>
            </w:tcBorders>
          </w:tcPr>
          <w:p w:rsidR="00ED75E0" w:rsidRPr="00693E74" w:rsidRDefault="00ED75E0" w:rsidP="005A0A5A">
            <w:pPr>
              <w:jc w:val="center"/>
            </w:pPr>
            <w:r w:rsidRPr="00693E74">
              <w:t>-.57 (.09)</w:t>
            </w:r>
          </w:p>
        </w:tc>
        <w:tc>
          <w:tcPr>
            <w:tcW w:w="1554" w:type="dxa"/>
            <w:tcBorders>
              <w:top w:val="nil"/>
              <w:left w:val="nil"/>
              <w:bottom w:val="single" w:sz="4" w:space="0" w:color="auto"/>
            </w:tcBorders>
          </w:tcPr>
          <w:p w:rsidR="00ED75E0" w:rsidRPr="00693E74" w:rsidRDefault="00ED75E0" w:rsidP="005A0A5A">
            <w:pPr>
              <w:jc w:val="center"/>
            </w:pPr>
            <w:r w:rsidRPr="00693E74">
              <w:t>[-.75, -.41]</w:t>
            </w:r>
          </w:p>
        </w:tc>
      </w:tr>
      <w:tr w:rsidR="0076393E" w:rsidTr="005A0A5A">
        <w:trPr>
          <w:trHeight w:val="314"/>
        </w:trPr>
        <w:tc>
          <w:tcPr>
            <w:tcW w:w="3104" w:type="dxa"/>
            <w:tcBorders>
              <w:bottom w:val="nil"/>
              <w:right w:val="nil"/>
            </w:tcBorders>
          </w:tcPr>
          <w:p w:rsidR="00ED75E0" w:rsidRPr="00693E74" w:rsidRDefault="00ED75E0" w:rsidP="005A0A5A">
            <w:pPr>
              <w:rPr>
                <w:b/>
              </w:rPr>
            </w:pPr>
            <w:r w:rsidRPr="00693E74">
              <w:rPr>
                <w:b/>
              </w:rPr>
              <w:t>Study 5</w:t>
            </w:r>
          </w:p>
        </w:tc>
        <w:tc>
          <w:tcPr>
            <w:tcW w:w="1747" w:type="dxa"/>
            <w:tcBorders>
              <w:left w:val="nil"/>
              <w:bottom w:val="nil"/>
              <w:right w:val="nil"/>
            </w:tcBorders>
          </w:tcPr>
          <w:p w:rsidR="00ED75E0" w:rsidRPr="00693E74" w:rsidRDefault="00ED75E0" w:rsidP="005A0A5A">
            <w:pPr>
              <w:jc w:val="center"/>
            </w:pPr>
          </w:p>
        </w:tc>
        <w:tc>
          <w:tcPr>
            <w:tcW w:w="1819" w:type="dxa"/>
            <w:tcBorders>
              <w:left w:val="nil"/>
              <w:bottom w:val="nil"/>
              <w:right w:val="nil"/>
            </w:tcBorders>
          </w:tcPr>
          <w:p w:rsidR="00ED75E0" w:rsidRPr="00693E74" w:rsidRDefault="00ED75E0" w:rsidP="005A0A5A">
            <w:pPr>
              <w:jc w:val="center"/>
            </w:pPr>
          </w:p>
        </w:tc>
        <w:tc>
          <w:tcPr>
            <w:tcW w:w="1920" w:type="dxa"/>
            <w:tcBorders>
              <w:left w:val="nil"/>
              <w:bottom w:val="nil"/>
              <w:right w:val="nil"/>
            </w:tcBorders>
          </w:tcPr>
          <w:p w:rsidR="00ED75E0" w:rsidRPr="00693E74" w:rsidRDefault="00ED75E0" w:rsidP="005A0A5A">
            <w:pPr>
              <w:jc w:val="center"/>
            </w:pPr>
          </w:p>
        </w:tc>
        <w:tc>
          <w:tcPr>
            <w:tcW w:w="1554" w:type="dxa"/>
            <w:tcBorders>
              <w:left w:val="nil"/>
              <w:bottom w:val="nil"/>
            </w:tcBorders>
          </w:tcPr>
          <w:p w:rsidR="00ED75E0" w:rsidRPr="00693E74" w:rsidRDefault="00ED75E0" w:rsidP="005A0A5A">
            <w:pPr>
              <w:jc w:val="center"/>
            </w:pPr>
          </w:p>
        </w:tc>
      </w:tr>
      <w:tr w:rsidR="0076393E" w:rsidTr="005A0A5A">
        <w:trPr>
          <w:trHeight w:val="314"/>
        </w:trPr>
        <w:tc>
          <w:tcPr>
            <w:tcW w:w="3104" w:type="dxa"/>
            <w:tcBorders>
              <w:top w:val="nil"/>
              <w:bottom w:val="nil"/>
              <w:right w:val="nil"/>
            </w:tcBorders>
          </w:tcPr>
          <w:p w:rsidR="00ED75E0" w:rsidRPr="00693E74" w:rsidRDefault="00ED75E0" w:rsidP="005A0A5A">
            <w:pPr>
              <w:jc w:val="right"/>
              <w:rPr>
                <w:b/>
              </w:rPr>
            </w:pPr>
            <w:r w:rsidRPr="00693E74">
              <w:rPr>
                <w:b/>
              </w:rPr>
              <w:t>Extreme Perceptions</w:t>
            </w:r>
          </w:p>
        </w:tc>
        <w:tc>
          <w:tcPr>
            <w:tcW w:w="1747" w:type="dxa"/>
            <w:tcBorders>
              <w:top w:val="nil"/>
              <w:left w:val="nil"/>
              <w:bottom w:val="nil"/>
              <w:right w:val="nil"/>
            </w:tcBorders>
          </w:tcPr>
          <w:p w:rsidR="00ED75E0" w:rsidRPr="00693E74" w:rsidRDefault="00ED75E0" w:rsidP="005A0A5A">
            <w:pPr>
              <w:jc w:val="center"/>
            </w:pPr>
          </w:p>
        </w:tc>
        <w:tc>
          <w:tcPr>
            <w:tcW w:w="1819" w:type="dxa"/>
            <w:tcBorders>
              <w:top w:val="nil"/>
              <w:left w:val="nil"/>
              <w:bottom w:val="nil"/>
              <w:right w:val="nil"/>
            </w:tcBorders>
          </w:tcPr>
          <w:p w:rsidR="00ED75E0" w:rsidRPr="00693E74" w:rsidRDefault="00ED75E0" w:rsidP="005A0A5A">
            <w:pPr>
              <w:jc w:val="center"/>
            </w:pPr>
          </w:p>
        </w:tc>
        <w:tc>
          <w:tcPr>
            <w:tcW w:w="1920" w:type="dxa"/>
            <w:tcBorders>
              <w:top w:val="nil"/>
              <w:left w:val="nil"/>
              <w:bottom w:val="nil"/>
              <w:right w:val="nil"/>
            </w:tcBorders>
          </w:tcPr>
          <w:p w:rsidR="00ED75E0" w:rsidRPr="00693E74" w:rsidRDefault="00ED75E0" w:rsidP="005A0A5A">
            <w:pPr>
              <w:jc w:val="center"/>
            </w:pPr>
          </w:p>
        </w:tc>
        <w:tc>
          <w:tcPr>
            <w:tcW w:w="1554" w:type="dxa"/>
            <w:tcBorders>
              <w:top w:val="nil"/>
              <w:left w:val="nil"/>
              <w:bottom w:val="nil"/>
            </w:tcBorders>
          </w:tcPr>
          <w:p w:rsidR="00ED75E0" w:rsidRPr="00693E74" w:rsidRDefault="00ED75E0" w:rsidP="005A0A5A">
            <w:pPr>
              <w:jc w:val="center"/>
            </w:pP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Support Protesters</w:t>
            </w:r>
          </w:p>
        </w:tc>
        <w:tc>
          <w:tcPr>
            <w:tcW w:w="1747" w:type="dxa"/>
            <w:tcBorders>
              <w:top w:val="nil"/>
              <w:left w:val="nil"/>
              <w:bottom w:val="nil"/>
              <w:right w:val="nil"/>
            </w:tcBorders>
          </w:tcPr>
          <w:p w:rsidR="00ED75E0" w:rsidRPr="00693E74" w:rsidRDefault="00ED75E0" w:rsidP="005A0A5A">
            <w:pPr>
              <w:jc w:val="center"/>
            </w:pPr>
            <w:r w:rsidRPr="00693E74">
              <w:t>-.47*** (.11)</w:t>
            </w:r>
          </w:p>
        </w:tc>
        <w:tc>
          <w:tcPr>
            <w:tcW w:w="1819" w:type="dxa"/>
            <w:tcBorders>
              <w:top w:val="nil"/>
              <w:left w:val="nil"/>
              <w:bottom w:val="nil"/>
              <w:right w:val="nil"/>
            </w:tcBorders>
          </w:tcPr>
          <w:p w:rsidR="00ED75E0" w:rsidRPr="00693E74" w:rsidRDefault="00ED75E0" w:rsidP="005A0A5A">
            <w:pPr>
              <w:jc w:val="center"/>
            </w:pPr>
            <w:r w:rsidRPr="00693E74">
              <w:t>.17 (.12)</w:t>
            </w:r>
          </w:p>
        </w:tc>
        <w:tc>
          <w:tcPr>
            <w:tcW w:w="1920" w:type="dxa"/>
            <w:tcBorders>
              <w:top w:val="nil"/>
              <w:left w:val="nil"/>
              <w:bottom w:val="nil"/>
              <w:right w:val="nil"/>
            </w:tcBorders>
          </w:tcPr>
          <w:p w:rsidR="00ED75E0" w:rsidRPr="00693E74" w:rsidRDefault="00ED75E0" w:rsidP="005A0A5A">
            <w:pPr>
              <w:jc w:val="center"/>
            </w:pPr>
            <w:r w:rsidRPr="00693E74">
              <w:t>-.64 (.08)</w:t>
            </w:r>
          </w:p>
        </w:tc>
        <w:tc>
          <w:tcPr>
            <w:tcW w:w="1554" w:type="dxa"/>
            <w:tcBorders>
              <w:top w:val="nil"/>
              <w:left w:val="nil"/>
              <w:bottom w:val="nil"/>
            </w:tcBorders>
          </w:tcPr>
          <w:p w:rsidR="00ED75E0" w:rsidRPr="00693E74" w:rsidRDefault="00ED75E0" w:rsidP="005A0A5A">
            <w:pPr>
              <w:jc w:val="center"/>
            </w:pPr>
            <w:r w:rsidRPr="00693E74">
              <w:t>[-.81, -.50]</w:t>
            </w:r>
          </w:p>
        </w:tc>
      </w:tr>
      <w:tr w:rsidR="0076393E" w:rsidTr="005A0A5A">
        <w:trPr>
          <w:trHeight w:val="302"/>
        </w:trPr>
        <w:tc>
          <w:tcPr>
            <w:tcW w:w="3104" w:type="dxa"/>
            <w:tcBorders>
              <w:top w:val="nil"/>
              <w:bottom w:val="nil"/>
              <w:right w:val="nil"/>
            </w:tcBorders>
          </w:tcPr>
          <w:p w:rsidR="00ED75E0" w:rsidRPr="00693E74" w:rsidRDefault="00ED75E0" w:rsidP="005A0A5A">
            <w:pPr>
              <w:jc w:val="right"/>
            </w:pPr>
            <w:r w:rsidRPr="00693E74">
              <w:t>Join Movement</w:t>
            </w:r>
          </w:p>
        </w:tc>
        <w:tc>
          <w:tcPr>
            <w:tcW w:w="1747" w:type="dxa"/>
            <w:tcBorders>
              <w:top w:val="nil"/>
              <w:left w:val="nil"/>
              <w:bottom w:val="nil"/>
              <w:right w:val="nil"/>
            </w:tcBorders>
          </w:tcPr>
          <w:p w:rsidR="00ED75E0" w:rsidRPr="00693E74" w:rsidRDefault="00ED75E0" w:rsidP="005A0A5A">
            <w:pPr>
              <w:jc w:val="center"/>
            </w:pPr>
            <w:r w:rsidRPr="00693E74">
              <w:t>-.28** (.09)</w:t>
            </w:r>
          </w:p>
        </w:tc>
        <w:tc>
          <w:tcPr>
            <w:tcW w:w="1819" w:type="dxa"/>
            <w:tcBorders>
              <w:top w:val="nil"/>
              <w:left w:val="nil"/>
              <w:bottom w:val="nil"/>
              <w:right w:val="nil"/>
            </w:tcBorders>
          </w:tcPr>
          <w:p w:rsidR="00ED75E0" w:rsidRPr="00693E74" w:rsidRDefault="00ED75E0" w:rsidP="005A0A5A">
            <w:pPr>
              <w:jc w:val="center"/>
            </w:pPr>
            <w:r w:rsidRPr="00693E74">
              <w:t>.01 (.10)</w:t>
            </w:r>
          </w:p>
        </w:tc>
        <w:tc>
          <w:tcPr>
            <w:tcW w:w="1920" w:type="dxa"/>
            <w:tcBorders>
              <w:top w:val="nil"/>
              <w:left w:val="nil"/>
              <w:bottom w:val="nil"/>
              <w:right w:val="nil"/>
            </w:tcBorders>
          </w:tcPr>
          <w:p w:rsidR="00ED75E0" w:rsidRPr="00693E74" w:rsidRDefault="00ED75E0" w:rsidP="005A0A5A">
            <w:pPr>
              <w:jc w:val="center"/>
            </w:pPr>
            <w:r w:rsidRPr="00693E74">
              <w:t>-.28 (.07)</w:t>
            </w:r>
          </w:p>
        </w:tc>
        <w:tc>
          <w:tcPr>
            <w:tcW w:w="1554" w:type="dxa"/>
            <w:tcBorders>
              <w:top w:val="nil"/>
              <w:left w:val="nil"/>
              <w:bottom w:val="nil"/>
            </w:tcBorders>
          </w:tcPr>
          <w:p w:rsidR="00ED75E0" w:rsidRPr="00693E74" w:rsidRDefault="00ED75E0" w:rsidP="005A0A5A">
            <w:pPr>
              <w:jc w:val="center"/>
            </w:pPr>
            <w:r w:rsidRPr="00693E74">
              <w:t>[-.42, -.16]</w:t>
            </w:r>
          </w:p>
        </w:tc>
      </w:tr>
      <w:tr w:rsidR="0076393E" w:rsidTr="005A0A5A">
        <w:trPr>
          <w:trHeight w:val="342"/>
        </w:trPr>
        <w:tc>
          <w:tcPr>
            <w:tcW w:w="3104" w:type="dxa"/>
            <w:tcBorders>
              <w:top w:val="nil"/>
              <w:bottom w:val="nil"/>
              <w:right w:val="nil"/>
            </w:tcBorders>
          </w:tcPr>
          <w:p w:rsidR="00ED75E0" w:rsidRPr="00693E74" w:rsidRDefault="00ED75E0" w:rsidP="005A0A5A">
            <w:pPr>
              <w:jc w:val="right"/>
            </w:pPr>
            <w:r w:rsidRPr="00693E74">
              <w:t>Support Cause</w:t>
            </w:r>
          </w:p>
        </w:tc>
        <w:tc>
          <w:tcPr>
            <w:tcW w:w="1747" w:type="dxa"/>
            <w:tcBorders>
              <w:top w:val="nil"/>
              <w:left w:val="nil"/>
              <w:bottom w:val="nil"/>
              <w:right w:val="nil"/>
            </w:tcBorders>
          </w:tcPr>
          <w:p w:rsidR="00ED75E0" w:rsidRPr="00693E74" w:rsidRDefault="00ED75E0" w:rsidP="005A0A5A">
            <w:pPr>
              <w:jc w:val="center"/>
            </w:pPr>
            <w:r w:rsidRPr="00693E74">
              <w:t>-.21</w:t>
            </w:r>
            <w:r w:rsidRPr="00693E74">
              <w:rPr>
                <w:color w:val="222222"/>
                <w:szCs w:val="23"/>
                <w:shd w:val="clear" w:color="auto" w:fill="FFFFFF"/>
                <w:vertAlign w:val="superscript"/>
              </w:rPr>
              <w:t>†</w:t>
            </w:r>
            <w:r w:rsidRPr="00693E74">
              <w:rPr>
                <w:color w:val="222222"/>
                <w:szCs w:val="23"/>
                <w:shd w:val="clear" w:color="auto" w:fill="FFFFFF"/>
              </w:rPr>
              <w:t xml:space="preserve"> (.12)</w:t>
            </w:r>
          </w:p>
        </w:tc>
        <w:tc>
          <w:tcPr>
            <w:tcW w:w="1819" w:type="dxa"/>
            <w:tcBorders>
              <w:top w:val="nil"/>
              <w:left w:val="nil"/>
              <w:bottom w:val="nil"/>
              <w:right w:val="nil"/>
            </w:tcBorders>
          </w:tcPr>
          <w:p w:rsidR="00ED75E0" w:rsidRPr="00693E74" w:rsidRDefault="00ED75E0" w:rsidP="005A0A5A">
            <w:pPr>
              <w:jc w:val="center"/>
            </w:pPr>
            <w:r w:rsidRPr="00693E74">
              <w:t>.35 (.13)</w:t>
            </w:r>
          </w:p>
        </w:tc>
        <w:tc>
          <w:tcPr>
            <w:tcW w:w="1920" w:type="dxa"/>
            <w:tcBorders>
              <w:top w:val="nil"/>
              <w:left w:val="nil"/>
              <w:bottom w:val="nil"/>
              <w:right w:val="nil"/>
            </w:tcBorders>
          </w:tcPr>
          <w:p w:rsidR="00ED75E0" w:rsidRPr="00693E74" w:rsidRDefault="00ED75E0" w:rsidP="005A0A5A">
            <w:pPr>
              <w:jc w:val="center"/>
            </w:pPr>
            <w:r w:rsidRPr="00693E74">
              <w:t>-.56 (.09)</w:t>
            </w:r>
          </w:p>
        </w:tc>
        <w:tc>
          <w:tcPr>
            <w:tcW w:w="1554" w:type="dxa"/>
            <w:tcBorders>
              <w:top w:val="nil"/>
              <w:left w:val="nil"/>
              <w:bottom w:val="nil"/>
            </w:tcBorders>
          </w:tcPr>
          <w:p w:rsidR="00ED75E0" w:rsidRPr="00693E74" w:rsidRDefault="00ED75E0" w:rsidP="005A0A5A">
            <w:pPr>
              <w:jc w:val="center"/>
            </w:pPr>
            <w:r w:rsidRPr="00693E74">
              <w:t>[-.75, -.40]</w:t>
            </w:r>
          </w:p>
        </w:tc>
      </w:tr>
      <w:tr w:rsidR="0076393E" w:rsidTr="005A0A5A">
        <w:trPr>
          <w:trHeight w:val="314"/>
        </w:trPr>
        <w:tc>
          <w:tcPr>
            <w:tcW w:w="3104" w:type="dxa"/>
            <w:tcBorders>
              <w:top w:val="nil"/>
              <w:bottom w:val="nil"/>
              <w:right w:val="nil"/>
            </w:tcBorders>
          </w:tcPr>
          <w:p w:rsidR="00ED75E0" w:rsidRPr="00693E74" w:rsidRDefault="004B6CFB" w:rsidP="005A0A5A">
            <w:pPr>
              <w:jc w:val="right"/>
              <w:rPr>
                <w:b/>
              </w:rPr>
            </w:pPr>
            <w:r w:rsidRPr="00693E74">
              <w:rPr>
                <w:b/>
              </w:rPr>
              <w:t>Disruptive-Harmful Composite</w:t>
            </w:r>
          </w:p>
        </w:tc>
        <w:tc>
          <w:tcPr>
            <w:tcW w:w="1747" w:type="dxa"/>
            <w:tcBorders>
              <w:top w:val="nil"/>
              <w:left w:val="nil"/>
              <w:bottom w:val="nil"/>
              <w:right w:val="nil"/>
            </w:tcBorders>
          </w:tcPr>
          <w:p w:rsidR="00ED75E0" w:rsidRPr="00693E74" w:rsidRDefault="00ED75E0" w:rsidP="005A0A5A">
            <w:pPr>
              <w:jc w:val="center"/>
            </w:pPr>
          </w:p>
        </w:tc>
        <w:tc>
          <w:tcPr>
            <w:tcW w:w="1819" w:type="dxa"/>
            <w:tcBorders>
              <w:top w:val="nil"/>
              <w:left w:val="nil"/>
              <w:bottom w:val="nil"/>
              <w:right w:val="nil"/>
            </w:tcBorders>
          </w:tcPr>
          <w:p w:rsidR="00ED75E0" w:rsidRPr="00693E74" w:rsidRDefault="00ED75E0" w:rsidP="005A0A5A">
            <w:pPr>
              <w:jc w:val="center"/>
            </w:pPr>
          </w:p>
        </w:tc>
        <w:tc>
          <w:tcPr>
            <w:tcW w:w="1920" w:type="dxa"/>
            <w:tcBorders>
              <w:top w:val="nil"/>
              <w:left w:val="nil"/>
              <w:bottom w:val="nil"/>
              <w:right w:val="nil"/>
            </w:tcBorders>
          </w:tcPr>
          <w:p w:rsidR="00ED75E0" w:rsidRPr="00693E74" w:rsidRDefault="00ED75E0" w:rsidP="005A0A5A">
            <w:pPr>
              <w:jc w:val="center"/>
            </w:pPr>
          </w:p>
        </w:tc>
        <w:tc>
          <w:tcPr>
            <w:tcW w:w="1554" w:type="dxa"/>
            <w:tcBorders>
              <w:top w:val="nil"/>
              <w:left w:val="nil"/>
              <w:bottom w:val="nil"/>
            </w:tcBorders>
          </w:tcPr>
          <w:p w:rsidR="00ED75E0" w:rsidRPr="00693E74" w:rsidRDefault="00ED75E0" w:rsidP="005A0A5A">
            <w:pPr>
              <w:jc w:val="center"/>
            </w:pPr>
          </w:p>
        </w:tc>
      </w:tr>
      <w:tr w:rsidR="0076393E" w:rsidTr="005A0A5A">
        <w:trPr>
          <w:trHeight w:val="302"/>
        </w:trPr>
        <w:tc>
          <w:tcPr>
            <w:tcW w:w="3104" w:type="dxa"/>
            <w:tcBorders>
              <w:top w:val="nil"/>
              <w:bottom w:val="nil"/>
              <w:right w:val="nil"/>
            </w:tcBorders>
          </w:tcPr>
          <w:p w:rsidR="00ED75E0" w:rsidRPr="00693E74" w:rsidRDefault="00ED75E0" w:rsidP="005A0A5A">
            <w:pPr>
              <w:jc w:val="right"/>
            </w:pPr>
            <w:r w:rsidRPr="00693E74">
              <w:t>Support Protesters</w:t>
            </w:r>
          </w:p>
        </w:tc>
        <w:tc>
          <w:tcPr>
            <w:tcW w:w="1747" w:type="dxa"/>
            <w:tcBorders>
              <w:top w:val="nil"/>
              <w:left w:val="nil"/>
              <w:bottom w:val="nil"/>
              <w:right w:val="nil"/>
            </w:tcBorders>
          </w:tcPr>
          <w:p w:rsidR="00ED75E0" w:rsidRPr="00693E74" w:rsidRDefault="00ED75E0" w:rsidP="005A0A5A">
            <w:pPr>
              <w:jc w:val="center"/>
            </w:pPr>
            <w:r w:rsidRPr="00693E74">
              <w:t>-.47*** (.11)</w:t>
            </w:r>
          </w:p>
        </w:tc>
        <w:tc>
          <w:tcPr>
            <w:tcW w:w="1819" w:type="dxa"/>
            <w:tcBorders>
              <w:top w:val="nil"/>
              <w:left w:val="nil"/>
              <w:bottom w:val="nil"/>
              <w:right w:val="nil"/>
            </w:tcBorders>
          </w:tcPr>
          <w:p w:rsidR="00ED75E0" w:rsidRPr="00693E74" w:rsidRDefault="00ED75E0" w:rsidP="005A0A5A">
            <w:pPr>
              <w:jc w:val="center"/>
            </w:pPr>
            <w:r w:rsidRPr="00693E74">
              <w:t>.57 (.12)</w:t>
            </w:r>
          </w:p>
        </w:tc>
        <w:tc>
          <w:tcPr>
            <w:tcW w:w="1920" w:type="dxa"/>
            <w:tcBorders>
              <w:top w:val="nil"/>
              <w:left w:val="nil"/>
              <w:bottom w:val="nil"/>
              <w:right w:val="nil"/>
            </w:tcBorders>
          </w:tcPr>
          <w:p w:rsidR="00ED75E0" w:rsidRPr="00693E74" w:rsidRDefault="00ED75E0" w:rsidP="005A0A5A">
            <w:pPr>
              <w:jc w:val="center"/>
            </w:pPr>
            <w:r w:rsidRPr="00693E74">
              <w:t>-1.04 (.10)</w:t>
            </w:r>
          </w:p>
        </w:tc>
        <w:tc>
          <w:tcPr>
            <w:tcW w:w="1554" w:type="dxa"/>
            <w:tcBorders>
              <w:top w:val="nil"/>
              <w:left w:val="nil"/>
              <w:bottom w:val="nil"/>
            </w:tcBorders>
          </w:tcPr>
          <w:p w:rsidR="00ED75E0" w:rsidRPr="00693E74" w:rsidRDefault="00ED75E0" w:rsidP="005A0A5A">
            <w:pPr>
              <w:jc w:val="center"/>
            </w:pPr>
            <w:r w:rsidRPr="00693E74">
              <w:t>[-1.26, -.84]</w:t>
            </w:r>
          </w:p>
        </w:tc>
      </w:tr>
      <w:tr w:rsidR="0076393E" w:rsidTr="005A0A5A">
        <w:trPr>
          <w:trHeight w:val="314"/>
        </w:trPr>
        <w:tc>
          <w:tcPr>
            <w:tcW w:w="3104" w:type="dxa"/>
            <w:tcBorders>
              <w:top w:val="nil"/>
              <w:bottom w:val="nil"/>
              <w:right w:val="nil"/>
            </w:tcBorders>
          </w:tcPr>
          <w:p w:rsidR="00ED75E0" w:rsidRPr="00693E74" w:rsidRDefault="00ED75E0" w:rsidP="005A0A5A">
            <w:pPr>
              <w:jc w:val="right"/>
            </w:pPr>
            <w:r w:rsidRPr="00693E74">
              <w:t>Join Movement</w:t>
            </w:r>
          </w:p>
        </w:tc>
        <w:tc>
          <w:tcPr>
            <w:tcW w:w="1747" w:type="dxa"/>
            <w:tcBorders>
              <w:top w:val="nil"/>
              <w:left w:val="nil"/>
              <w:bottom w:val="nil"/>
              <w:right w:val="nil"/>
            </w:tcBorders>
          </w:tcPr>
          <w:p w:rsidR="00ED75E0" w:rsidRPr="00693E74" w:rsidRDefault="00ED75E0" w:rsidP="005A0A5A">
            <w:pPr>
              <w:jc w:val="center"/>
            </w:pPr>
            <w:r w:rsidRPr="00693E74">
              <w:t>-.28** (.09)</w:t>
            </w:r>
          </w:p>
        </w:tc>
        <w:tc>
          <w:tcPr>
            <w:tcW w:w="1819" w:type="dxa"/>
            <w:tcBorders>
              <w:top w:val="nil"/>
              <w:left w:val="nil"/>
              <w:bottom w:val="nil"/>
              <w:right w:val="nil"/>
            </w:tcBorders>
          </w:tcPr>
          <w:p w:rsidR="00ED75E0" w:rsidRPr="00693E74" w:rsidRDefault="00ED75E0" w:rsidP="005A0A5A">
            <w:pPr>
              <w:jc w:val="center"/>
            </w:pPr>
            <w:r w:rsidRPr="00693E74">
              <w:t>.29 (.11)</w:t>
            </w:r>
          </w:p>
        </w:tc>
        <w:tc>
          <w:tcPr>
            <w:tcW w:w="1920" w:type="dxa"/>
            <w:tcBorders>
              <w:top w:val="nil"/>
              <w:left w:val="nil"/>
              <w:bottom w:val="nil"/>
              <w:right w:val="nil"/>
            </w:tcBorders>
          </w:tcPr>
          <w:p w:rsidR="00ED75E0" w:rsidRPr="00693E74" w:rsidRDefault="00ED75E0" w:rsidP="005A0A5A">
            <w:pPr>
              <w:jc w:val="center"/>
            </w:pPr>
            <w:r w:rsidRPr="00693E74">
              <w:t>-.56 (.08)</w:t>
            </w:r>
          </w:p>
        </w:tc>
        <w:tc>
          <w:tcPr>
            <w:tcW w:w="1554" w:type="dxa"/>
            <w:tcBorders>
              <w:top w:val="nil"/>
              <w:left w:val="nil"/>
              <w:bottom w:val="nil"/>
            </w:tcBorders>
          </w:tcPr>
          <w:p w:rsidR="00ED75E0" w:rsidRPr="00693E74" w:rsidRDefault="00ED75E0" w:rsidP="005A0A5A">
            <w:pPr>
              <w:jc w:val="center"/>
            </w:pPr>
            <w:r w:rsidRPr="00693E74">
              <w:t>[-.75, -.42]</w:t>
            </w:r>
          </w:p>
        </w:tc>
      </w:tr>
      <w:tr w:rsidR="0076393E" w:rsidTr="005A0A5A">
        <w:trPr>
          <w:trHeight w:val="328"/>
        </w:trPr>
        <w:tc>
          <w:tcPr>
            <w:tcW w:w="3104" w:type="dxa"/>
            <w:tcBorders>
              <w:top w:val="nil"/>
              <w:bottom w:val="single" w:sz="4" w:space="0" w:color="auto"/>
              <w:right w:val="nil"/>
            </w:tcBorders>
          </w:tcPr>
          <w:p w:rsidR="00ED75E0" w:rsidRPr="00693E74" w:rsidRDefault="00ED75E0" w:rsidP="005A0A5A">
            <w:pPr>
              <w:jc w:val="right"/>
            </w:pPr>
            <w:r w:rsidRPr="00693E74">
              <w:t>Support Cause</w:t>
            </w:r>
          </w:p>
        </w:tc>
        <w:tc>
          <w:tcPr>
            <w:tcW w:w="1747" w:type="dxa"/>
            <w:tcBorders>
              <w:top w:val="nil"/>
              <w:left w:val="nil"/>
              <w:bottom w:val="single" w:sz="4" w:space="0" w:color="auto"/>
              <w:right w:val="nil"/>
            </w:tcBorders>
          </w:tcPr>
          <w:p w:rsidR="00ED75E0" w:rsidRPr="00693E74" w:rsidRDefault="00ED75E0" w:rsidP="005A0A5A">
            <w:pPr>
              <w:jc w:val="center"/>
            </w:pPr>
            <w:r w:rsidRPr="00693E74">
              <w:t>-.21</w:t>
            </w:r>
            <w:r w:rsidRPr="00693E74">
              <w:rPr>
                <w:color w:val="222222"/>
                <w:szCs w:val="23"/>
                <w:shd w:val="clear" w:color="auto" w:fill="FFFFFF"/>
                <w:vertAlign w:val="superscript"/>
              </w:rPr>
              <w:t>†</w:t>
            </w:r>
            <w:r w:rsidRPr="00693E74">
              <w:rPr>
                <w:color w:val="222222"/>
                <w:szCs w:val="23"/>
                <w:shd w:val="clear" w:color="auto" w:fill="FFFFFF"/>
              </w:rPr>
              <w:t xml:space="preserve"> (.12)</w:t>
            </w:r>
          </w:p>
        </w:tc>
        <w:tc>
          <w:tcPr>
            <w:tcW w:w="1819" w:type="dxa"/>
            <w:tcBorders>
              <w:top w:val="nil"/>
              <w:left w:val="nil"/>
              <w:bottom w:val="single" w:sz="4" w:space="0" w:color="auto"/>
              <w:right w:val="nil"/>
            </w:tcBorders>
          </w:tcPr>
          <w:p w:rsidR="00ED75E0" w:rsidRPr="00693E74" w:rsidRDefault="00ED75E0" w:rsidP="005A0A5A">
            <w:pPr>
              <w:jc w:val="center"/>
            </w:pPr>
            <w:r w:rsidRPr="00693E74">
              <w:t>.76 (.14)</w:t>
            </w:r>
          </w:p>
        </w:tc>
        <w:tc>
          <w:tcPr>
            <w:tcW w:w="1920" w:type="dxa"/>
            <w:tcBorders>
              <w:top w:val="nil"/>
              <w:left w:val="nil"/>
              <w:bottom w:val="single" w:sz="4" w:space="0" w:color="auto"/>
              <w:right w:val="nil"/>
            </w:tcBorders>
          </w:tcPr>
          <w:p w:rsidR="00ED75E0" w:rsidRPr="00693E74" w:rsidRDefault="00ED75E0" w:rsidP="005A0A5A">
            <w:pPr>
              <w:jc w:val="center"/>
            </w:pPr>
            <w:r w:rsidRPr="00693E74">
              <w:t>-.98 (.10)</w:t>
            </w:r>
          </w:p>
        </w:tc>
        <w:tc>
          <w:tcPr>
            <w:tcW w:w="1554" w:type="dxa"/>
            <w:tcBorders>
              <w:top w:val="nil"/>
              <w:left w:val="nil"/>
              <w:bottom w:val="single" w:sz="4" w:space="0" w:color="auto"/>
            </w:tcBorders>
          </w:tcPr>
          <w:p w:rsidR="00ED75E0" w:rsidRPr="00693E74" w:rsidRDefault="00ED75E0" w:rsidP="005A0A5A">
            <w:pPr>
              <w:jc w:val="center"/>
            </w:pPr>
            <w:r w:rsidRPr="00693E74">
              <w:t>[-1.18, -.77]</w:t>
            </w:r>
          </w:p>
        </w:tc>
      </w:tr>
      <w:tr w:rsidR="004C5507" w:rsidTr="005A0A5A">
        <w:trPr>
          <w:trHeight w:val="328"/>
        </w:trPr>
        <w:tc>
          <w:tcPr>
            <w:tcW w:w="3104" w:type="dxa"/>
            <w:tcBorders>
              <w:top w:val="single" w:sz="4" w:space="0" w:color="auto"/>
              <w:bottom w:val="nil"/>
              <w:right w:val="nil"/>
            </w:tcBorders>
          </w:tcPr>
          <w:p w:rsidR="004C5507" w:rsidRPr="00693E74" w:rsidRDefault="004C5507" w:rsidP="005A0A5A">
            <w:pPr>
              <w:rPr>
                <w:b/>
              </w:rPr>
            </w:pPr>
            <w:r w:rsidRPr="00693E74">
              <w:rPr>
                <w:b/>
              </w:rPr>
              <w:t>Study 6</w:t>
            </w:r>
          </w:p>
        </w:tc>
        <w:tc>
          <w:tcPr>
            <w:tcW w:w="1747" w:type="dxa"/>
            <w:tcBorders>
              <w:top w:val="single" w:sz="4" w:space="0" w:color="auto"/>
              <w:left w:val="nil"/>
              <w:bottom w:val="nil"/>
              <w:right w:val="nil"/>
            </w:tcBorders>
          </w:tcPr>
          <w:p w:rsidR="004C5507" w:rsidRPr="00693E74" w:rsidRDefault="004C5507" w:rsidP="005A0A5A">
            <w:pPr>
              <w:jc w:val="center"/>
            </w:pPr>
          </w:p>
        </w:tc>
        <w:tc>
          <w:tcPr>
            <w:tcW w:w="1819" w:type="dxa"/>
            <w:tcBorders>
              <w:top w:val="single" w:sz="4" w:space="0" w:color="auto"/>
              <w:left w:val="nil"/>
              <w:bottom w:val="nil"/>
              <w:right w:val="nil"/>
            </w:tcBorders>
          </w:tcPr>
          <w:p w:rsidR="004C5507" w:rsidRPr="00693E74" w:rsidRDefault="004C5507" w:rsidP="005A0A5A">
            <w:pPr>
              <w:jc w:val="center"/>
            </w:pPr>
          </w:p>
        </w:tc>
        <w:tc>
          <w:tcPr>
            <w:tcW w:w="1920" w:type="dxa"/>
            <w:tcBorders>
              <w:top w:val="single" w:sz="4" w:space="0" w:color="auto"/>
              <w:left w:val="nil"/>
              <w:bottom w:val="nil"/>
              <w:right w:val="nil"/>
            </w:tcBorders>
          </w:tcPr>
          <w:p w:rsidR="004C5507" w:rsidRPr="00693E74" w:rsidRDefault="004C5507" w:rsidP="005A0A5A">
            <w:pPr>
              <w:jc w:val="center"/>
            </w:pPr>
          </w:p>
        </w:tc>
        <w:tc>
          <w:tcPr>
            <w:tcW w:w="1554" w:type="dxa"/>
            <w:tcBorders>
              <w:top w:val="single" w:sz="4" w:space="0" w:color="auto"/>
              <w:left w:val="nil"/>
              <w:bottom w:val="nil"/>
            </w:tcBorders>
          </w:tcPr>
          <w:p w:rsidR="004C5507" w:rsidRPr="00693E74" w:rsidRDefault="004C5507" w:rsidP="005A0A5A">
            <w:pPr>
              <w:jc w:val="center"/>
            </w:pPr>
          </w:p>
        </w:tc>
      </w:tr>
      <w:tr w:rsidR="004C5507" w:rsidTr="005A0A5A">
        <w:trPr>
          <w:trHeight w:val="328"/>
        </w:trPr>
        <w:tc>
          <w:tcPr>
            <w:tcW w:w="3104" w:type="dxa"/>
            <w:tcBorders>
              <w:top w:val="nil"/>
              <w:bottom w:val="nil"/>
              <w:right w:val="nil"/>
            </w:tcBorders>
          </w:tcPr>
          <w:p w:rsidR="004C5507" w:rsidRPr="00693E74" w:rsidRDefault="004C5507" w:rsidP="005A0A5A">
            <w:pPr>
              <w:jc w:val="right"/>
              <w:rPr>
                <w:b/>
              </w:rPr>
            </w:pPr>
            <w:r w:rsidRPr="00693E74">
              <w:rPr>
                <w:b/>
              </w:rPr>
              <w:t>Extreme Perceptions</w:t>
            </w:r>
          </w:p>
        </w:tc>
        <w:tc>
          <w:tcPr>
            <w:tcW w:w="1747" w:type="dxa"/>
            <w:tcBorders>
              <w:top w:val="nil"/>
              <w:left w:val="nil"/>
              <w:bottom w:val="nil"/>
              <w:right w:val="nil"/>
            </w:tcBorders>
          </w:tcPr>
          <w:p w:rsidR="004C5507" w:rsidRPr="00693E74" w:rsidRDefault="004C5507" w:rsidP="005A0A5A">
            <w:pPr>
              <w:jc w:val="center"/>
            </w:pPr>
          </w:p>
        </w:tc>
        <w:tc>
          <w:tcPr>
            <w:tcW w:w="1819" w:type="dxa"/>
            <w:tcBorders>
              <w:top w:val="nil"/>
              <w:left w:val="nil"/>
              <w:bottom w:val="nil"/>
              <w:right w:val="nil"/>
            </w:tcBorders>
          </w:tcPr>
          <w:p w:rsidR="004C5507" w:rsidRPr="00693E74" w:rsidRDefault="004C5507" w:rsidP="005A0A5A">
            <w:pPr>
              <w:jc w:val="center"/>
            </w:pPr>
          </w:p>
        </w:tc>
        <w:tc>
          <w:tcPr>
            <w:tcW w:w="1920" w:type="dxa"/>
            <w:tcBorders>
              <w:top w:val="nil"/>
              <w:left w:val="nil"/>
              <w:bottom w:val="nil"/>
              <w:right w:val="nil"/>
            </w:tcBorders>
          </w:tcPr>
          <w:p w:rsidR="004C5507" w:rsidRPr="00693E74" w:rsidRDefault="004C5507" w:rsidP="005A0A5A">
            <w:pPr>
              <w:jc w:val="center"/>
            </w:pPr>
          </w:p>
        </w:tc>
        <w:tc>
          <w:tcPr>
            <w:tcW w:w="1554" w:type="dxa"/>
            <w:tcBorders>
              <w:top w:val="nil"/>
              <w:left w:val="nil"/>
              <w:bottom w:val="nil"/>
            </w:tcBorders>
          </w:tcPr>
          <w:p w:rsidR="004C5507" w:rsidRPr="00693E74" w:rsidRDefault="004C5507" w:rsidP="005A0A5A">
            <w:pPr>
              <w:jc w:val="center"/>
            </w:pPr>
          </w:p>
        </w:tc>
      </w:tr>
      <w:tr w:rsidR="004C5507" w:rsidTr="005A0A5A">
        <w:trPr>
          <w:trHeight w:val="328"/>
        </w:trPr>
        <w:tc>
          <w:tcPr>
            <w:tcW w:w="3104" w:type="dxa"/>
            <w:tcBorders>
              <w:top w:val="nil"/>
              <w:bottom w:val="nil"/>
              <w:right w:val="nil"/>
            </w:tcBorders>
          </w:tcPr>
          <w:p w:rsidR="004C5507" w:rsidRPr="00693E74" w:rsidRDefault="004C5507" w:rsidP="005A0A5A">
            <w:pPr>
              <w:jc w:val="right"/>
            </w:pPr>
            <w:r w:rsidRPr="00693E74">
              <w:t>Support Protesters</w:t>
            </w:r>
          </w:p>
        </w:tc>
        <w:tc>
          <w:tcPr>
            <w:tcW w:w="1747" w:type="dxa"/>
            <w:tcBorders>
              <w:top w:val="nil"/>
              <w:left w:val="nil"/>
              <w:bottom w:val="nil"/>
              <w:right w:val="nil"/>
            </w:tcBorders>
          </w:tcPr>
          <w:p w:rsidR="004C5507" w:rsidRPr="00693E74" w:rsidRDefault="004C5507" w:rsidP="00DA7557">
            <w:pPr>
              <w:jc w:val="center"/>
            </w:pPr>
            <w:r w:rsidRPr="00693E74">
              <w:t>-.</w:t>
            </w:r>
            <w:r w:rsidR="00DA7557" w:rsidRPr="00693E74">
              <w:t>79</w:t>
            </w:r>
            <w:r w:rsidRPr="00693E74">
              <w:t>*** (.</w:t>
            </w:r>
            <w:r w:rsidR="00DA7557" w:rsidRPr="00693E74">
              <w:t>09</w:t>
            </w:r>
            <w:r w:rsidRPr="00693E74">
              <w:t>)</w:t>
            </w:r>
          </w:p>
        </w:tc>
        <w:tc>
          <w:tcPr>
            <w:tcW w:w="1819" w:type="dxa"/>
            <w:tcBorders>
              <w:top w:val="nil"/>
              <w:left w:val="nil"/>
              <w:bottom w:val="nil"/>
              <w:right w:val="nil"/>
            </w:tcBorders>
          </w:tcPr>
          <w:p w:rsidR="004C5507" w:rsidRPr="00693E74" w:rsidRDefault="00DA7557" w:rsidP="00DA7557">
            <w:pPr>
              <w:jc w:val="center"/>
            </w:pPr>
            <w:r w:rsidRPr="00693E74">
              <w:t>-.03</w:t>
            </w:r>
            <w:r w:rsidR="004C5507" w:rsidRPr="00693E74">
              <w:t xml:space="preserve"> (.</w:t>
            </w:r>
            <w:r w:rsidRPr="00693E74">
              <w:t>10</w:t>
            </w:r>
            <w:r w:rsidR="004C5507" w:rsidRPr="00693E74">
              <w:t>)</w:t>
            </w:r>
          </w:p>
        </w:tc>
        <w:tc>
          <w:tcPr>
            <w:tcW w:w="1920" w:type="dxa"/>
            <w:tcBorders>
              <w:top w:val="nil"/>
              <w:left w:val="nil"/>
              <w:bottom w:val="nil"/>
              <w:right w:val="nil"/>
            </w:tcBorders>
          </w:tcPr>
          <w:p w:rsidR="004C5507" w:rsidRPr="00693E74" w:rsidRDefault="004C5507" w:rsidP="00DA7557">
            <w:pPr>
              <w:jc w:val="center"/>
            </w:pPr>
            <w:r w:rsidRPr="00693E74">
              <w:t>-.</w:t>
            </w:r>
            <w:r w:rsidR="00DA7557" w:rsidRPr="00693E74">
              <w:t>76</w:t>
            </w:r>
            <w:r w:rsidRPr="00693E74">
              <w:t xml:space="preserve"> (.0</w:t>
            </w:r>
            <w:r w:rsidR="00DA7557" w:rsidRPr="00693E74">
              <w:t>7</w:t>
            </w:r>
            <w:r w:rsidRPr="00693E74">
              <w:t>)</w:t>
            </w:r>
          </w:p>
        </w:tc>
        <w:tc>
          <w:tcPr>
            <w:tcW w:w="1554" w:type="dxa"/>
            <w:tcBorders>
              <w:top w:val="nil"/>
              <w:left w:val="nil"/>
              <w:bottom w:val="nil"/>
            </w:tcBorders>
          </w:tcPr>
          <w:p w:rsidR="004C5507" w:rsidRPr="00693E74" w:rsidRDefault="004C5507" w:rsidP="00FF0938">
            <w:pPr>
              <w:jc w:val="center"/>
            </w:pPr>
            <w:r w:rsidRPr="00693E74">
              <w:t>[-.</w:t>
            </w:r>
            <w:r w:rsidR="00FF0938" w:rsidRPr="00693E74">
              <w:t>91</w:t>
            </w:r>
            <w:r w:rsidRPr="00693E74">
              <w:t>, -.</w:t>
            </w:r>
            <w:r w:rsidR="00FF0938" w:rsidRPr="00693E74">
              <w:t>62</w:t>
            </w:r>
            <w:r w:rsidRPr="00693E74">
              <w:t>]</w:t>
            </w:r>
          </w:p>
        </w:tc>
      </w:tr>
      <w:tr w:rsidR="004C5507" w:rsidTr="005A0A5A">
        <w:trPr>
          <w:trHeight w:val="328"/>
        </w:trPr>
        <w:tc>
          <w:tcPr>
            <w:tcW w:w="3104" w:type="dxa"/>
            <w:tcBorders>
              <w:top w:val="nil"/>
              <w:bottom w:val="nil"/>
              <w:right w:val="nil"/>
            </w:tcBorders>
          </w:tcPr>
          <w:p w:rsidR="004C5507" w:rsidRPr="00693E74" w:rsidRDefault="004C5507" w:rsidP="005A0A5A">
            <w:pPr>
              <w:jc w:val="right"/>
            </w:pPr>
            <w:r w:rsidRPr="00693E74">
              <w:lastRenderedPageBreak/>
              <w:t>Join Movement</w:t>
            </w:r>
          </w:p>
        </w:tc>
        <w:tc>
          <w:tcPr>
            <w:tcW w:w="1747" w:type="dxa"/>
            <w:tcBorders>
              <w:top w:val="nil"/>
              <w:left w:val="nil"/>
              <w:bottom w:val="nil"/>
              <w:right w:val="nil"/>
            </w:tcBorders>
          </w:tcPr>
          <w:p w:rsidR="004C5507" w:rsidRPr="00693E74" w:rsidRDefault="004C5507" w:rsidP="00FF0938">
            <w:pPr>
              <w:jc w:val="center"/>
            </w:pPr>
            <w:r w:rsidRPr="00693E74">
              <w:t>-.</w:t>
            </w:r>
            <w:r w:rsidR="00FF0938" w:rsidRPr="00693E74">
              <w:t>58*</w:t>
            </w:r>
            <w:r w:rsidRPr="00693E74">
              <w:t>** (.</w:t>
            </w:r>
            <w:r w:rsidR="00FF0938" w:rsidRPr="00693E74">
              <w:t>08</w:t>
            </w:r>
            <w:r w:rsidRPr="00693E74">
              <w:t>)</w:t>
            </w:r>
          </w:p>
        </w:tc>
        <w:tc>
          <w:tcPr>
            <w:tcW w:w="1819" w:type="dxa"/>
            <w:tcBorders>
              <w:top w:val="nil"/>
              <w:left w:val="nil"/>
              <w:bottom w:val="nil"/>
              <w:right w:val="nil"/>
            </w:tcBorders>
          </w:tcPr>
          <w:p w:rsidR="004C5507" w:rsidRPr="00693E74" w:rsidRDefault="000C0AFE" w:rsidP="000C0AFE">
            <w:pPr>
              <w:jc w:val="center"/>
            </w:pPr>
            <w:r>
              <w:t>-.21</w:t>
            </w:r>
            <w:r w:rsidR="004C5507" w:rsidRPr="00693E74">
              <w:t xml:space="preserve"> (.</w:t>
            </w:r>
            <w:r>
              <w:t>10</w:t>
            </w:r>
            <w:r w:rsidR="004C5507" w:rsidRPr="00693E74">
              <w:t>)</w:t>
            </w:r>
          </w:p>
        </w:tc>
        <w:tc>
          <w:tcPr>
            <w:tcW w:w="1920" w:type="dxa"/>
            <w:tcBorders>
              <w:top w:val="nil"/>
              <w:left w:val="nil"/>
              <w:bottom w:val="nil"/>
              <w:right w:val="nil"/>
            </w:tcBorders>
          </w:tcPr>
          <w:p w:rsidR="004C5507" w:rsidRPr="00693E74" w:rsidRDefault="004C5507" w:rsidP="000C0AFE">
            <w:pPr>
              <w:jc w:val="center"/>
            </w:pPr>
            <w:r w:rsidRPr="00693E74">
              <w:t>-.</w:t>
            </w:r>
            <w:r w:rsidR="000C0AFE">
              <w:t>36</w:t>
            </w:r>
            <w:r w:rsidRPr="00693E74">
              <w:t xml:space="preserve"> (.07)</w:t>
            </w:r>
          </w:p>
        </w:tc>
        <w:tc>
          <w:tcPr>
            <w:tcW w:w="1554" w:type="dxa"/>
            <w:tcBorders>
              <w:top w:val="nil"/>
              <w:left w:val="nil"/>
              <w:bottom w:val="nil"/>
            </w:tcBorders>
          </w:tcPr>
          <w:p w:rsidR="004C5507" w:rsidRPr="00693E74" w:rsidRDefault="004C5507" w:rsidP="000C0AFE">
            <w:pPr>
              <w:jc w:val="center"/>
            </w:pPr>
            <w:r w:rsidRPr="00693E74">
              <w:t>[-.4</w:t>
            </w:r>
            <w:r w:rsidR="000C0AFE">
              <w:t>9</w:t>
            </w:r>
            <w:r w:rsidRPr="00693E74">
              <w:t>, -.</w:t>
            </w:r>
            <w:r w:rsidR="000C0AFE">
              <w:t>24</w:t>
            </w:r>
            <w:r w:rsidRPr="00693E74">
              <w:t>]</w:t>
            </w:r>
          </w:p>
        </w:tc>
      </w:tr>
      <w:tr w:rsidR="004C5507" w:rsidTr="005A0A5A">
        <w:trPr>
          <w:trHeight w:val="328"/>
        </w:trPr>
        <w:tc>
          <w:tcPr>
            <w:tcW w:w="3104" w:type="dxa"/>
            <w:tcBorders>
              <w:top w:val="nil"/>
              <w:bottom w:val="nil"/>
              <w:right w:val="nil"/>
            </w:tcBorders>
          </w:tcPr>
          <w:p w:rsidR="004C5507" w:rsidRPr="00693E74" w:rsidRDefault="004C5507" w:rsidP="005A0A5A">
            <w:pPr>
              <w:jc w:val="right"/>
            </w:pPr>
            <w:r w:rsidRPr="00693E74">
              <w:t>Support Cause</w:t>
            </w:r>
          </w:p>
        </w:tc>
        <w:tc>
          <w:tcPr>
            <w:tcW w:w="1747" w:type="dxa"/>
            <w:tcBorders>
              <w:top w:val="nil"/>
              <w:left w:val="nil"/>
              <w:bottom w:val="nil"/>
              <w:right w:val="nil"/>
            </w:tcBorders>
          </w:tcPr>
          <w:p w:rsidR="004C5507" w:rsidRPr="00693E74" w:rsidRDefault="004C5507" w:rsidP="00693E74">
            <w:pPr>
              <w:jc w:val="center"/>
            </w:pPr>
            <w:r w:rsidRPr="00693E74">
              <w:t>-.</w:t>
            </w:r>
            <w:r w:rsidR="00693E74" w:rsidRPr="00693E74">
              <w:t>31</w:t>
            </w:r>
            <w:r w:rsidR="00FF0938" w:rsidRPr="00693E74">
              <w:t>***</w:t>
            </w:r>
            <w:r w:rsidR="00FF0938" w:rsidRPr="00693E74">
              <w:rPr>
                <w:color w:val="222222"/>
                <w:szCs w:val="23"/>
                <w:shd w:val="clear" w:color="auto" w:fill="FFFFFF"/>
              </w:rPr>
              <w:t xml:space="preserve"> </w:t>
            </w:r>
            <w:r w:rsidRPr="00693E74">
              <w:rPr>
                <w:color w:val="222222"/>
                <w:szCs w:val="23"/>
                <w:shd w:val="clear" w:color="auto" w:fill="FFFFFF"/>
              </w:rPr>
              <w:t>(.</w:t>
            </w:r>
            <w:r w:rsidR="00693E74" w:rsidRPr="00693E74">
              <w:rPr>
                <w:color w:val="222222"/>
                <w:szCs w:val="23"/>
                <w:shd w:val="clear" w:color="auto" w:fill="FFFFFF"/>
              </w:rPr>
              <w:t>10</w:t>
            </w:r>
            <w:r w:rsidRPr="00693E74">
              <w:rPr>
                <w:color w:val="222222"/>
                <w:szCs w:val="23"/>
                <w:shd w:val="clear" w:color="auto" w:fill="FFFFFF"/>
              </w:rPr>
              <w:t>)</w:t>
            </w:r>
          </w:p>
        </w:tc>
        <w:tc>
          <w:tcPr>
            <w:tcW w:w="1819" w:type="dxa"/>
            <w:tcBorders>
              <w:top w:val="nil"/>
              <w:left w:val="nil"/>
              <w:bottom w:val="nil"/>
              <w:right w:val="nil"/>
            </w:tcBorders>
          </w:tcPr>
          <w:p w:rsidR="004C5507" w:rsidRPr="00693E74" w:rsidRDefault="004C5507" w:rsidP="00965E41">
            <w:pPr>
              <w:jc w:val="center"/>
            </w:pPr>
            <w:r w:rsidRPr="00693E74">
              <w:t>.</w:t>
            </w:r>
            <w:r w:rsidR="00965E41">
              <w:t>31</w:t>
            </w:r>
            <w:r w:rsidRPr="00693E74">
              <w:t xml:space="preserve"> (.1</w:t>
            </w:r>
            <w:r w:rsidR="00965E41">
              <w:t>2</w:t>
            </w:r>
            <w:r w:rsidRPr="00693E74">
              <w:t>)</w:t>
            </w:r>
          </w:p>
        </w:tc>
        <w:tc>
          <w:tcPr>
            <w:tcW w:w="1920" w:type="dxa"/>
            <w:tcBorders>
              <w:top w:val="nil"/>
              <w:left w:val="nil"/>
              <w:bottom w:val="nil"/>
              <w:right w:val="nil"/>
            </w:tcBorders>
          </w:tcPr>
          <w:p w:rsidR="004C5507" w:rsidRPr="00693E74" w:rsidRDefault="004C5507" w:rsidP="00965E41">
            <w:pPr>
              <w:jc w:val="center"/>
            </w:pPr>
            <w:r w:rsidRPr="00693E74">
              <w:t>-.</w:t>
            </w:r>
            <w:r w:rsidR="00965E41">
              <w:t>62</w:t>
            </w:r>
            <w:r w:rsidRPr="00693E74">
              <w:t xml:space="preserve"> (.</w:t>
            </w:r>
            <w:r w:rsidR="00965E41">
              <w:t>08</w:t>
            </w:r>
            <w:r w:rsidRPr="00693E74">
              <w:t>)</w:t>
            </w:r>
          </w:p>
        </w:tc>
        <w:tc>
          <w:tcPr>
            <w:tcW w:w="1554" w:type="dxa"/>
            <w:tcBorders>
              <w:top w:val="nil"/>
              <w:left w:val="nil"/>
              <w:bottom w:val="nil"/>
            </w:tcBorders>
          </w:tcPr>
          <w:p w:rsidR="004C5507" w:rsidRPr="00693E74" w:rsidRDefault="004C5507" w:rsidP="00965E41">
            <w:pPr>
              <w:jc w:val="center"/>
            </w:pPr>
            <w:r w:rsidRPr="00693E74">
              <w:t>[-.</w:t>
            </w:r>
            <w:r w:rsidR="00965E41">
              <w:t>77</w:t>
            </w:r>
            <w:r w:rsidRPr="00693E74">
              <w:t>, -.</w:t>
            </w:r>
            <w:r w:rsidR="00965E41">
              <w:t>47</w:t>
            </w:r>
            <w:r w:rsidRPr="00693E74">
              <w:t>]</w:t>
            </w:r>
          </w:p>
        </w:tc>
      </w:tr>
      <w:tr w:rsidR="004C5507" w:rsidTr="005A0A5A">
        <w:trPr>
          <w:trHeight w:val="328"/>
        </w:trPr>
        <w:tc>
          <w:tcPr>
            <w:tcW w:w="3104" w:type="dxa"/>
            <w:tcBorders>
              <w:top w:val="nil"/>
              <w:bottom w:val="nil"/>
              <w:right w:val="nil"/>
            </w:tcBorders>
          </w:tcPr>
          <w:p w:rsidR="004C5507" w:rsidRPr="00693E74" w:rsidRDefault="004C5507" w:rsidP="005A0A5A">
            <w:pPr>
              <w:jc w:val="right"/>
              <w:rPr>
                <w:b/>
              </w:rPr>
            </w:pPr>
            <w:r w:rsidRPr="00693E74">
              <w:rPr>
                <w:b/>
              </w:rPr>
              <w:t>Disruptive-Harmful Composite</w:t>
            </w:r>
          </w:p>
        </w:tc>
        <w:tc>
          <w:tcPr>
            <w:tcW w:w="1747" w:type="dxa"/>
            <w:tcBorders>
              <w:top w:val="nil"/>
              <w:left w:val="nil"/>
              <w:bottom w:val="nil"/>
              <w:right w:val="nil"/>
            </w:tcBorders>
          </w:tcPr>
          <w:p w:rsidR="004C5507" w:rsidRPr="00693E74" w:rsidRDefault="004C5507" w:rsidP="005A0A5A">
            <w:pPr>
              <w:jc w:val="center"/>
            </w:pPr>
          </w:p>
        </w:tc>
        <w:tc>
          <w:tcPr>
            <w:tcW w:w="1819" w:type="dxa"/>
            <w:tcBorders>
              <w:top w:val="nil"/>
              <w:left w:val="nil"/>
              <w:bottom w:val="nil"/>
              <w:right w:val="nil"/>
            </w:tcBorders>
          </w:tcPr>
          <w:p w:rsidR="004C5507" w:rsidRPr="00693E74" w:rsidRDefault="004C5507" w:rsidP="005A0A5A">
            <w:pPr>
              <w:jc w:val="center"/>
            </w:pPr>
          </w:p>
        </w:tc>
        <w:tc>
          <w:tcPr>
            <w:tcW w:w="1920" w:type="dxa"/>
            <w:tcBorders>
              <w:top w:val="nil"/>
              <w:left w:val="nil"/>
              <w:bottom w:val="nil"/>
              <w:right w:val="nil"/>
            </w:tcBorders>
          </w:tcPr>
          <w:p w:rsidR="004C5507" w:rsidRPr="00693E74" w:rsidRDefault="004C5507" w:rsidP="005A0A5A">
            <w:pPr>
              <w:jc w:val="center"/>
            </w:pPr>
          </w:p>
        </w:tc>
        <w:tc>
          <w:tcPr>
            <w:tcW w:w="1554" w:type="dxa"/>
            <w:tcBorders>
              <w:top w:val="nil"/>
              <w:left w:val="nil"/>
              <w:bottom w:val="nil"/>
            </w:tcBorders>
          </w:tcPr>
          <w:p w:rsidR="004C5507" w:rsidRPr="00693E74" w:rsidRDefault="004C5507" w:rsidP="005A0A5A">
            <w:pPr>
              <w:jc w:val="center"/>
            </w:pPr>
          </w:p>
        </w:tc>
      </w:tr>
      <w:tr w:rsidR="00693E74" w:rsidTr="005A0A5A">
        <w:trPr>
          <w:trHeight w:val="328"/>
        </w:trPr>
        <w:tc>
          <w:tcPr>
            <w:tcW w:w="3104" w:type="dxa"/>
            <w:tcBorders>
              <w:top w:val="nil"/>
              <w:bottom w:val="nil"/>
              <w:right w:val="nil"/>
            </w:tcBorders>
          </w:tcPr>
          <w:p w:rsidR="00693E74" w:rsidRPr="00693E74" w:rsidRDefault="00693E74" w:rsidP="00693E74">
            <w:pPr>
              <w:jc w:val="right"/>
            </w:pPr>
            <w:r w:rsidRPr="00693E74">
              <w:t>Support Protesters</w:t>
            </w:r>
          </w:p>
        </w:tc>
        <w:tc>
          <w:tcPr>
            <w:tcW w:w="1747" w:type="dxa"/>
            <w:tcBorders>
              <w:top w:val="nil"/>
              <w:left w:val="nil"/>
              <w:bottom w:val="nil"/>
              <w:right w:val="nil"/>
            </w:tcBorders>
          </w:tcPr>
          <w:p w:rsidR="00693E74" w:rsidRPr="00693E74" w:rsidRDefault="00693E74" w:rsidP="00693E74">
            <w:pPr>
              <w:jc w:val="center"/>
            </w:pPr>
            <w:r w:rsidRPr="00693E74">
              <w:t>-.79*** (.09)</w:t>
            </w:r>
          </w:p>
        </w:tc>
        <w:tc>
          <w:tcPr>
            <w:tcW w:w="1819" w:type="dxa"/>
            <w:tcBorders>
              <w:top w:val="nil"/>
              <w:left w:val="nil"/>
              <w:bottom w:val="nil"/>
              <w:right w:val="nil"/>
            </w:tcBorders>
          </w:tcPr>
          <w:p w:rsidR="00693E74" w:rsidRPr="00693E74" w:rsidRDefault="00693E74" w:rsidP="001F5751">
            <w:pPr>
              <w:jc w:val="center"/>
            </w:pPr>
            <w:r w:rsidRPr="00693E74">
              <w:t>.</w:t>
            </w:r>
            <w:r w:rsidR="001F5751">
              <w:t>18</w:t>
            </w:r>
            <w:r w:rsidRPr="00693E74">
              <w:t xml:space="preserve"> (.</w:t>
            </w:r>
            <w:r w:rsidR="001F5751">
              <w:t>11</w:t>
            </w:r>
            <w:r w:rsidRPr="00693E74">
              <w:t>)</w:t>
            </w:r>
          </w:p>
        </w:tc>
        <w:tc>
          <w:tcPr>
            <w:tcW w:w="1920" w:type="dxa"/>
            <w:tcBorders>
              <w:top w:val="nil"/>
              <w:left w:val="nil"/>
              <w:bottom w:val="nil"/>
              <w:right w:val="nil"/>
            </w:tcBorders>
          </w:tcPr>
          <w:p w:rsidR="00693E74" w:rsidRPr="00693E74" w:rsidRDefault="00693E74" w:rsidP="001F5751">
            <w:pPr>
              <w:jc w:val="center"/>
            </w:pPr>
            <w:r w:rsidRPr="00693E74">
              <w:t>-</w:t>
            </w:r>
            <w:r w:rsidR="001F5751">
              <w:t>97 (.08)</w:t>
            </w:r>
          </w:p>
        </w:tc>
        <w:tc>
          <w:tcPr>
            <w:tcW w:w="1554" w:type="dxa"/>
            <w:tcBorders>
              <w:top w:val="nil"/>
              <w:left w:val="nil"/>
              <w:bottom w:val="nil"/>
            </w:tcBorders>
          </w:tcPr>
          <w:p w:rsidR="00693E74" w:rsidRPr="00693E74" w:rsidRDefault="00693E74" w:rsidP="001F5751">
            <w:pPr>
              <w:jc w:val="center"/>
            </w:pPr>
            <w:r w:rsidRPr="00693E74">
              <w:t>[-1.</w:t>
            </w:r>
            <w:r w:rsidR="001F5751">
              <w:t>13</w:t>
            </w:r>
            <w:r w:rsidRPr="00693E74">
              <w:t>, -.</w:t>
            </w:r>
            <w:r w:rsidR="001F5751">
              <w:t>82</w:t>
            </w:r>
            <w:r w:rsidRPr="00693E74">
              <w:t>]</w:t>
            </w:r>
          </w:p>
        </w:tc>
      </w:tr>
      <w:tr w:rsidR="00693E74" w:rsidTr="005A0A5A">
        <w:trPr>
          <w:trHeight w:val="328"/>
        </w:trPr>
        <w:tc>
          <w:tcPr>
            <w:tcW w:w="3104" w:type="dxa"/>
            <w:tcBorders>
              <w:top w:val="nil"/>
              <w:bottom w:val="nil"/>
              <w:right w:val="nil"/>
            </w:tcBorders>
          </w:tcPr>
          <w:p w:rsidR="00693E74" w:rsidRPr="00693E74" w:rsidRDefault="00693E74" w:rsidP="00693E74">
            <w:pPr>
              <w:jc w:val="right"/>
            </w:pPr>
            <w:r w:rsidRPr="00693E74">
              <w:t>Join Movement</w:t>
            </w:r>
          </w:p>
        </w:tc>
        <w:tc>
          <w:tcPr>
            <w:tcW w:w="1747" w:type="dxa"/>
            <w:tcBorders>
              <w:top w:val="nil"/>
              <w:left w:val="nil"/>
              <w:bottom w:val="nil"/>
              <w:right w:val="nil"/>
            </w:tcBorders>
          </w:tcPr>
          <w:p w:rsidR="00693E74" w:rsidRPr="00693E74" w:rsidRDefault="00693E74" w:rsidP="00693E74">
            <w:pPr>
              <w:jc w:val="center"/>
            </w:pPr>
            <w:r w:rsidRPr="00693E74">
              <w:t>-.58*** (.08)</w:t>
            </w:r>
          </w:p>
        </w:tc>
        <w:tc>
          <w:tcPr>
            <w:tcW w:w="1819" w:type="dxa"/>
            <w:tcBorders>
              <w:top w:val="nil"/>
              <w:left w:val="nil"/>
              <w:bottom w:val="nil"/>
              <w:right w:val="nil"/>
            </w:tcBorders>
          </w:tcPr>
          <w:p w:rsidR="00693E74" w:rsidRPr="00693E74" w:rsidRDefault="00B34D5C" w:rsidP="00B34D5C">
            <w:pPr>
              <w:jc w:val="center"/>
            </w:pPr>
            <w:r>
              <w:t>-.06</w:t>
            </w:r>
            <w:r w:rsidR="00693E74" w:rsidRPr="00693E74">
              <w:t xml:space="preserve"> (.</w:t>
            </w:r>
            <w:r>
              <w:t>10</w:t>
            </w:r>
            <w:r w:rsidR="00693E74" w:rsidRPr="00693E74">
              <w:t>)</w:t>
            </w:r>
          </w:p>
        </w:tc>
        <w:tc>
          <w:tcPr>
            <w:tcW w:w="1920" w:type="dxa"/>
            <w:tcBorders>
              <w:top w:val="nil"/>
              <w:left w:val="nil"/>
              <w:bottom w:val="nil"/>
              <w:right w:val="nil"/>
            </w:tcBorders>
          </w:tcPr>
          <w:p w:rsidR="00693E74" w:rsidRPr="00693E74" w:rsidRDefault="00693E74" w:rsidP="00B34D5C">
            <w:pPr>
              <w:jc w:val="center"/>
            </w:pPr>
            <w:r w:rsidRPr="00693E74">
              <w:t>-.</w:t>
            </w:r>
            <w:r w:rsidR="00B34D5C">
              <w:t>52</w:t>
            </w:r>
            <w:r w:rsidRPr="00693E74">
              <w:t xml:space="preserve"> (.08)</w:t>
            </w:r>
          </w:p>
        </w:tc>
        <w:tc>
          <w:tcPr>
            <w:tcW w:w="1554" w:type="dxa"/>
            <w:tcBorders>
              <w:top w:val="nil"/>
              <w:left w:val="nil"/>
              <w:bottom w:val="nil"/>
            </w:tcBorders>
          </w:tcPr>
          <w:p w:rsidR="00693E74" w:rsidRPr="00693E74" w:rsidRDefault="00693E74" w:rsidP="00B34D5C">
            <w:pPr>
              <w:jc w:val="center"/>
            </w:pPr>
            <w:r w:rsidRPr="00693E74">
              <w:t>[-.</w:t>
            </w:r>
            <w:r w:rsidR="00B34D5C">
              <w:t>66</w:t>
            </w:r>
            <w:r w:rsidRPr="00693E74">
              <w:t>, -.</w:t>
            </w:r>
            <w:r w:rsidR="00B34D5C">
              <w:t>38</w:t>
            </w:r>
            <w:r w:rsidRPr="00693E74">
              <w:t>]</w:t>
            </w:r>
          </w:p>
        </w:tc>
      </w:tr>
      <w:tr w:rsidR="00693E74" w:rsidTr="005A0A5A">
        <w:trPr>
          <w:trHeight w:val="328"/>
        </w:trPr>
        <w:tc>
          <w:tcPr>
            <w:tcW w:w="3104" w:type="dxa"/>
            <w:tcBorders>
              <w:top w:val="nil"/>
              <w:right w:val="nil"/>
            </w:tcBorders>
          </w:tcPr>
          <w:p w:rsidR="00693E74" w:rsidRPr="00693E74" w:rsidRDefault="00693E74" w:rsidP="00693E74">
            <w:pPr>
              <w:jc w:val="right"/>
            </w:pPr>
            <w:r w:rsidRPr="00693E74">
              <w:t>Support Cause</w:t>
            </w:r>
          </w:p>
        </w:tc>
        <w:tc>
          <w:tcPr>
            <w:tcW w:w="1747" w:type="dxa"/>
            <w:tcBorders>
              <w:top w:val="nil"/>
              <w:left w:val="nil"/>
              <w:right w:val="nil"/>
            </w:tcBorders>
          </w:tcPr>
          <w:p w:rsidR="00693E74" w:rsidRPr="00693E74" w:rsidRDefault="00693E74" w:rsidP="00693E74">
            <w:pPr>
              <w:jc w:val="center"/>
            </w:pPr>
            <w:r w:rsidRPr="00693E74">
              <w:t>-.31***</w:t>
            </w:r>
            <w:r w:rsidRPr="00693E74">
              <w:rPr>
                <w:color w:val="222222"/>
                <w:szCs w:val="23"/>
                <w:shd w:val="clear" w:color="auto" w:fill="FFFFFF"/>
              </w:rPr>
              <w:t xml:space="preserve"> (.10)</w:t>
            </w:r>
          </w:p>
        </w:tc>
        <w:tc>
          <w:tcPr>
            <w:tcW w:w="1819" w:type="dxa"/>
            <w:tcBorders>
              <w:top w:val="nil"/>
              <w:left w:val="nil"/>
              <w:right w:val="nil"/>
            </w:tcBorders>
          </w:tcPr>
          <w:p w:rsidR="00693E74" w:rsidRPr="00693E74" w:rsidRDefault="00693E74" w:rsidP="003F5C7E">
            <w:pPr>
              <w:jc w:val="center"/>
            </w:pPr>
            <w:r w:rsidRPr="00693E74">
              <w:t>.</w:t>
            </w:r>
            <w:r w:rsidR="003F5C7E">
              <w:t>40</w:t>
            </w:r>
            <w:r w:rsidRPr="00693E74">
              <w:t xml:space="preserve"> (.1</w:t>
            </w:r>
            <w:r w:rsidR="003F5C7E">
              <w:t>3</w:t>
            </w:r>
            <w:r w:rsidRPr="00693E74">
              <w:t>)</w:t>
            </w:r>
          </w:p>
        </w:tc>
        <w:tc>
          <w:tcPr>
            <w:tcW w:w="1920" w:type="dxa"/>
            <w:tcBorders>
              <w:top w:val="nil"/>
              <w:left w:val="nil"/>
              <w:right w:val="nil"/>
            </w:tcBorders>
          </w:tcPr>
          <w:p w:rsidR="00693E74" w:rsidRPr="00693E74" w:rsidRDefault="00693E74" w:rsidP="003F5C7E">
            <w:pPr>
              <w:jc w:val="center"/>
            </w:pPr>
            <w:r w:rsidRPr="00693E74">
              <w:t>-.</w:t>
            </w:r>
            <w:r w:rsidR="003F5C7E">
              <w:t>71</w:t>
            </w:r>
            <w:r w:rsidRPr="00693E74">
              <w:t xml:space="preserve"> (.</w:t>
            </w:r>
            <w:r w:rsidR="003F5C7E">
              <w:t>09</w:t>
            </w:r>
            <w:r w:rsidRPr="00693E74">
              <w:t>)</w:t>
            </w:r>
          </w:p>
        </w:tc>
        <w:tc>
          <w:tcPr>
            <w:tcW w:w="1554" w:type="dxa"/>
            <w:tcBorders>
              <w:top w:val="nil"/>
              <w:left w:val="nil"/>
            </w:tcBorders>
          </w:tcPr>
          <w:p w:rsidR="00693E74" w:rsidRPr="00693E74" w:rsidRDefault="003F5C7E" w:rsidP="003F5C7E">
            <w:pPr>
              <w:jc w:val="center"/>
            </w:pPr>
            <w:r>
              <w:t>[-.88</w:t>
            </w:r>
            <w:r w:rsidR="00693E74" w:rsidRPr="00693E74">
              <w:t>, -.</w:t>
            </w:r>
            <w:r>
              <w:t>54</w:t>
            </w:r>
            <w:r w:rsidR="00693E74" w:rsidRPr="00693E74">
              <w:t>]</w:t>
            </w:r>
          </w:p>
        </w:tc>
      </w:tr>
    </w:tbl>
    <w:p w:rsidR="005144AF" w:rsidRDefault="005144AF" w:rsidP="00ED75E0">
      <w:pPr>
        <w:jc w:val="center"/>
        <w:rPr>
          <w:b/>
          <w:bCs/>
          <w:shd w:val="clear" w:color="auto" w:fill="FFFFFF"/>
        </w:rPr>
      </w:pPr>
    </w:p>
    <w:p w:rsidR="003F5C7E" w:rsidRDefault="003F5C7E" w:rsidP="00DB0E70">
      <w:pPr>
        <w:spacing w:after="160" w:line="259" w:lineRule="auto"/>
        <w:rPr>
          <w:b/>
          <w:bCs/>
          <w:shd w:val="clear" w:color="auto" w:fill="FFFFFF"/>
        </w:rPr>
      </w:pPr>
    </w:p>
    <w:p w:rsidR="003F5C7E" w:rsidRDefault="003F5C7E" w:rsidP="00DB0E70">
      <w:pPr>
        <w:spacing w:after="160" w:line="259" w:lineRule="auto"/>
        <w:rPr>
          <w:b/>
          <w:bCs/>
          <w:shd w:val="clear" w:color="auto" w:fill="FFFFFF"/>
        </w:rPr>
      </w:pPr>
    </w:p>
    <w:p w:rsidR="00ED75E0" w:rsidRPr="00B20FD4" w:rsidRDefault="003B4204" w:rsidP="00DB0E70">
      <w:pPr>
        <w:spacing w:after="160" w:line="259" w:lineRule="auto"/>
        <w:rPr>
          <w:b/>
          <w:bCs/>
          <w:shd w:val="clear" w:color="auto" w:fill="FFFFFF"/>
        </w:rPr>
      </w:pPr>
      <w:r w:rsidRPr="00B20FD4">
        <w:rPr>
          <w:b/>
          <w:bCs/>
          <w:shd w:val="clear" w:color="auto" w:fill="FFFFFF"/>
        </w:rPr>
        <w:t>Potential Differences in Protester Demand for Change</w:t>
      </w:r>
    </w:p>
    <w:p w:rsidR="00532C1E" w:rsidRDefault="00532C1E" w:rsidP="00ED75E0">
      <w:pPr>
        <w:jc w:val="center"/>
        <w:rPr>
          <w:b/>
          <w:bCs/>
          <w:color w:val="404040"/>
          <w:shd w:val="clear" w:color="auto" w:fill="FFFFFF"/>
        </w:rPr>
      </w:pPr>
    </w:p>
    <w:p w:rsidR="00E75FE5" w:rsidRDefault="00532C1E" w:rsidP="00B20FD4">
      <w:r>
        <w:t xml:space="preserve">To address the possibility that our manipulation of extremity had the unintended effect of participants </w:t>
      </w:r>
      <w:r w:rsidR="007860EB">
        <w:t xml:space="preserve">perceiving </w:t>
      </w:r>
      <w:r>
        <w:t xml:space="preserve">the </w:t>
      </w:r>
      <w:r w:rsidR="004D34E0">
        <w:t xml:space="preserve">demands for change by </w:t>
      </w:r>
      <w:r>
        <w:t xml:space="preserve">protesters in the moderate and extreme protest </w:t>
      </w:r>
      <w:r w:rsidR="004D34E0">
        <w:t>differently</w:t>
      </w:r>
      <w:r w:rsidR="003B4318">
        <w:t xml:space="preserve">, we recruited new participants to read </w:t>
      </w:r>
      <w:r w:rsidR="007B28CC">
        <w:t xml:space="preserve">one article from either the moderate or extreme protest stimuli used in </w:t>
      </w:r>
      <w:r w:rsidR="003B4318">
        <w:t>Studies 1, 2, 4, and 5</w:t>
      </w:r>
      <w:r w:rsidR="007B28CC">
        <w:t>,</w:t>
      </w:r>
      <w:r w:rsidR="003B4318">
        <w:t xml:space="preserve"> or watch</w:t>
      </w:r>
      <w:r w:rsidR="007B28CC">
        <w:t xml:space="preserve"> either the moderate or extreme video used in </w:t>
      </w:r>
      <w:r w:rsidR="003B4318">
        <w:t>Study 3</w:t>
      </w:r>
      <w:r w:rsidR="000D4D61">
        <w:t>. Specifically, we recruited 207 participants for Study 1 and 4 stimuli, 215 for Study 2 stimuli, 213 for Study 3 stimuli, and 211 for Study 5 stimuli.  We then asked participants “How much change would you say the protesters are demanding?”, which they answered using a 5-point scale ranging from 1 (not at all) to 5 (a great deal). The results of this study yielded no significant differences between the two conditions</w:t>
      </w:r>
      <w:r w:rsidR="00633DD0">
        <w:t xml:space="preserve">: Study 1 and 4 stimuli: </w:t>
      </w:r>
      <w:r w:rsidR="00633DD0">
        <w:rPr>
          <w:i/>
        </w:rPr>
        <w:t>t</w:t>
      </w:r>
      <w:r w:rsidR="00633DD0">
        <w:t xml:space="preserve">(205) = .83, </w:t>
      </w:r>
      <w:r w:rsidR="00633DD0">
        <w:rPr>
          <w:i/>
        </w:rPr>
        <w:t>p</w:t>
      </w:r>
      <w:r w:rsidR="00633DD0">
        <w:t xml:space="preserve"> = .411; Study 2 stimuli: </w:t>
      </w:r>
      <w:r w:rsidR="00633DD0">
        <w:rPr>
          <w:i/>
        </w:rPr>
        <w:t>t</w:t>
      </w:r>
      <w:r w:rsidR="00633DD0">
        <w:t xml:space="preserve">(213) = 1.30, </w:t>
      </w:r>
      <w:r w:rsidR="00633DD0">
        <w:rPr>
          <w:i/>
        </w:rPr>
        <w:t>p</w:t>
      </w:r>
      <w:r w:rsidR="00633DD0">
        <w:t xml:space="preserve"> = .194; Study 3 stimuli: </w:t>
      </w:r>
      <w:r w:rsidR="00633DD0">
        <w:rPr>
          <w:i/>
        </w:rPr>
        <w:t>t</w:t>
      </w:r>
      <w:r w:rsidR="00633DD0">
        <w:t xml:space="preserve">(211) = </w:t>
      </w:r>
      <w:r w:rsidR="00B20FD4">
        <w:t xml:space="preserve">1.57, </w:t>
      </w:r>
      <w:r w:rsidR="00B20FD4">
        <w:rPr>
          <w:i/>
        </w:rPr>
        <w:t>p</w:t>
      </w:r>
      <w:r w:rsidR="00B20FD4">
        <w:t xml:space="preserve"> = .118; Study 5 stimuli: </w:t>
      </w:r>
      <w:r w:rsidR="00B20FD4">
        <w:rPr>
          <w:i/>
        </w:rPr>
        <w:t>t</w:t>
      </w:r>
      <w:r w:rsidR="00B20FD4">
        <w:t xml:space="preserve">(209) = .657, </w:t>
      </w:r>
      <w:r w:rsidR="00B20FD4">
        <w:rPr>
          <w:i/>
        </w:rPr>
        <w:t>p</w:t>
      </w:r>
      <w:r w:rsidR="00B20FD4">
        <w:t xml:space="preserve"> = .512. </w:t>
      </w:r>
      <w:r w:rsidR="000A42D1">
        <w:t xml:space="preserve">These null results </w:t>
      </w:r>
      <w:r w:rsidR="002B5A00">
        <w:t>indicate</w:t>
      </w:r>
      <w:r w:rsidR="000A42D1">
        <w:t xml:space="preserve"> that the significant differences </w:t>
      </w:r>
      <w:r w:rsidR="002F350F">
        <w:t xml:space="preserve">we found </w:t>
      </w:r>
      <w:r w:rsidR="000A42D1">
        <w:t xml:space="preserve">in participants’ levels of support for </w:t>
      </w:r>
      <w:r w:rsidR="002F350F">
        <w:t xml:space="preserve">the </w:t>
      </w:r>
      <w:r w:rsidR="000A42D1">
        <w:t xml:space="preserve">social movements </w:t>
      </w:r>
      <w:r w:rsidR="002F350F">
        <w:t xml:space="preserve">between experimental conditions was not due to differences in how much change the protesters in each condition were demanding. </w:t>
      </w:r>
    </w:p>
    <w:p w:rsidR="00E75FE5" w:rsidRDefault="00E75FE5">
      <w:pPr>
        <w:spacing w:after="160" w:line="259" w:lineRule="auto"/>
      </w:pPr>
      <w:r>
        <w:br w:type="page"/>
      </w:r>
    </w:p>
    <w:p w:rsidR="00E75FE5" w:rsidRDefault="00E75FE5" w:rsidP="00E75FE5">
      <w:pPr>
        <w:rPr>
          <w:b/>
        </w:rPr>
      </w:pPr>
      <w:r>
        <w:rPr>
          <w:b/>
        </w:rPr>
        <w:lastRenderedPageBreak/>
        <w:t xml:space="preserve">Table S3. </w:t>
      </w:r>
      <w:r>
        <w:t>Indirect effects of the hypothesized process model and three alternative process models.</w:t>
      </w:r>
    </w:p>
    <w:p w:rsidR="00E75FE5" w:rsidRPr="00CE251C" w:rsidRDefault="00E75FE5" w:rsidP="00E75FE5">
      <w:pPr>
        <w:jc w:val="center"/>
        <w:rPr>
          <w:b/>
        </w:rPr>
      </w:pPr>
      <w:r w:rsidRPr="00CE251C">
        <w:rPr>
          <w:b/>
        </w:rPr>
        <w:t>Study 4</w:t>
      </w:r>
    </w:p>
    <w:tbl>
      <w:tblPr>
        <w:tblStyle w:val="TableGrid"/>
        <w:tblW w:w="10980" w:type="dxa"/>
        <w:tblInd w:w="-8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1530"/>
      </w:tblGrid>
      <w:tr w:rsidR="00E75FE5" w:rsidRPr="00E75FE5" w:rsidTr="00E75FE5">
        <w:tc>
          <w:tcPr>
            <w:tcW w:w="9450" w:type="dxa"/>
          </w:tcPr>
          <w:p w:rsidR="00E75FE5" w:rsidRPr="00E75FE5" w:rsidRDefault="00E75FE5" w:rsidP="00E75FE5">
            <w:pPr>
              <w:rPr>
                <w:i/>
                <w:sz w:val="22"/>
                <w:szCs w:val="22"/>
              </w:rPr>
            </w:pPr>
            <w:r w:rsidRPr="00E75FE5">
              <w:rPr>
                <w:i/>
                <w:sz w:val="22"/>
                <w:szCs w:val="22"/>
              </w:rPr>
              <w:t>Support Protesters</w:t>
            </w:r>
          </w:p>
        </w:tc>
        <w:tc>
          <w:tcPr>
            <w:tcW w:w="1530" w:type="dxa"/>
          </w:tcPr>
          <w:p w:rsidR="00E75FE5" w:rsidRPr="00E75FE5" w:rsidRDefault="00E75FE5" w:rsidP="00E75FE5">
            <w:pPr>
              <w:rPr>
                <w:sz w:val="22"/>
                <w:szCs w:val="22"/>
              </w:rPr>
            </w:pPr>
            <w:r w:rsidRPr="00E75FE5">
              <w:rPr>
                <w:sz w:val="22"/>
                <w:szCs w:val="22"/>
              </w:rPr>
              <w:t>Indirect Effect</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Protesters</w:t>
            </w:r>
          </w:p>
        </w:tc>
        <w:tc>
          <w:tcPr>
            <w:tcW w:w="1530" w:type="dxa"/>
            <w:vAlign w:val="center"/>
          </w:tcPr>
          <w:p w:rsidR="00E75FE5" w:rsidRPr="00E75FE5" w:rsidRDefault="00E75FE5" w:rsidP="00E75FE5">
            <w:pPr>
              <w:jc w:val="center"/>
              <w:rPr>
                <w:sz w:val="22"/>
                <w:szCs w:val="22"/>
              </w:rPr>
            </w:pPr>
            <w:r w:rsidRPr="00E75FE5">
              <w:rPr>
                <w:sz w:val="22"/>
                <w:szCs w:val="22"/>
              </w:rPr>
              <w:t>-.35</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Protesters </w:t>
            </w:r>
            <w:r w:rsidRPr="00E75FE5">
              <w:rPr>
                <w:sz w:val="22"/>
                <w:szCs w:val="22"/>
              </w:rPr>
              <w:sym w:font="Wingdings" w:char="F0E0"/>
            </w:r>
            <w:r w:rsidRPr="00E75FE5">
              <w:rPr>
                <w:sz w:val="22"/>
                <w:szCs w:val="22"/>
              </w:rPr>
              <w:t xml:space="preserve"> Social ID </w:t>
            </w:r>
          </w:p>
        </w:tc>
        <w:tc>
          <w:tcPr>
            <w:tcW w:w="1530" w:type="dxa"/>
            <w:vAlign w:val="center"/>
          </w:tcPr>
          <w:p w:rsidR="00E75FE5" w:rsidRPr="00E75FE5" w:rsidRDefault="00E75FE5" w:rsidP="00E75FE5">
            <w:pPr>
              <w:jc w:val="center"/>
              <w:rPr>
                <w:sz w:val="22"/>
                <w:szCs w:val="22"/>
              </w:rPr>
            </w:pPr>
            <w:r w:rsidRPr="00E75FE5">
              <w:rPr>
                <w:sz w:val="22"/>
                <w:szCs w:val="22"/>
              </w:rPr>
              <w:t>-.35</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Protesters </w:t>
            </w:r>
            <w:r w:rsidRPr="00E75FE5">
              <w:rPr>
                <w:sz w:val="22"/>
                <w:szCs w:val="22"/>
              </w:rPr>
              <w:sym w:font="Wingdings" w:char="F0E0"/>
            </w:r>
            <w:r w:rsidRPr="00E75FE5">
              <w:rPr>
                <w:sz w:val="22"/>
                <w:szCs w:val="22"/>
              </w:rPr>
              <w:t xml:space="preserve"> Emotion</w:t>
            </w:r>
          </w:p>
        </w:tc>
        <w:tc>
          <w:tcPr>
            <w:tcW w:w="1530" w:type="dxa"/>
            <w:vAlign w:val="center"/>
          </w:tcPr>
          <w:p w:rsidR="00E75FE5" w:rsidRPr="00E75FE5" w:rsidRDefault="00E75FE5" w:rsidP="00E75FE5">
            <w:pPr>
              <w:jc w:val="center"/>
              <w:rPr>
                <w:sz w:val="22"/>
                <w:szCs w:val="22"/>
              </w:rPr>
            </w:pPr>
            <w:r w:rsidRPr="00E75FE5">
              <w:rPr>
                <w:sz w:val="22"/>
                <w:szCs w:val="22"/>
              </w:rPr>
              <w:t>-.25</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Protesters</w:t>
            </w:r>
          </w:p>
        </w:tc>
        <w:tc>
          <w:tcPr>
            <w:tcW w:w="1530" w:type="dxa"/>
            <w:vAlign w:val="center"/>
          </w:tcPr>
          <w:p w:rsidR="00E75FE5" w:rsidRPr="00E75FE5" w:rsidRDefault="00E75FE5" w:rsidP="00E75FE5">
            <w:pPr>
              <w:jc w:val="center"/>
              <w:rPr>
                <w:sz w:val="22"/>
                <w:szCs w:val="22"/>
              </w:rPr>
            </w:pPr>
            <w:r w:rsidRPr="00E75FE5">
              <w:rPr>
                <w:sz w:val="22"/>
                <w:szCs w:val="22"/>
              </w:rPr>
              <w:t>-.22</w:t>
            </w:r>
          </w:p>
        </w:tc>
      </w:tr>
      <w:tr w:rsidR="00E75FE5" w:rsidRPr="00E75FE5" w:rsidTr="00E75FE5">
        <w:tc>
          <w:tcPr>
            <w:tcW w:w="9450" w:type="dxa"/>
          </w:tcPr>
          <w:p w:rsidR="00E75FE5" w:rsidRPr="00E75FE5" w:rsidRDefault="00E75FE5" w:rsidP="00E75FE5">
            <w:pPr>
              <w:rPr>
                <w:sz w:val="22"/>
                <w:szCs w:val="22"/>
              </w:rPr>
            </w:pPr>
          </w:p>
        </w:tc>
        <w:tc>
          <w:tcPr>
            <w:tcW w:w="1530" w:type="dxa"/>
            <w:vAlign w:val="center"/>
          </w:tcPr>
          <w:p w:rsidR="00E75FE5" w:rsidRPr="00E75FE5" w:rsidRDefault="00E75FE5" w:rsidP="00E75FE5">
            <w:pPr>
              <w:jc w:val="center"/>
              <w:rPr>
                <w:sz w:val="22"/>
                <w:szCs w:val="22"/>
              </w:rPr>
            </w:pPr>
          </w:p>
        </w:tc>
      </w:tr>
      <w:tr w:rsidR="00E75FE5" w:rsidRPr="00E75FE5" w:rsidTr="00E75FE5">
        <w:tc>
          <w:tcPr>
            <w:tcW w:w="9450" w:type="dxa"/>
          </w:tcPr>
          <w:p w:rsidR="00E75FE5" w:rsidRPr="00E75FE5" w:rsidRDefault="00E75FE5" w:rsidP="00E75FE5">
            <w:pPr>
              <w:rPr>
                <w:i/>
                <w:sz w:val="22"/>
                <w:szCs w:val="22"/>
              </w:rPr>
            </w:pPr>
            <w:r w:rsidRPr="00E75FE5">
              <w:rPr>
                <w:i/>
                <w:sz w:val="22"/>
                <w:szCs w:val="22"/>
              </w:rPr>
              <w:t>Join Movement</w:t>
            </w:r>
          </w:p>
        </w:tc>
        <w:tc>
          <w:tcPr>
            <w:tcW w:w="1530" w:type="dxa"/>
            <w:vAlign w:val="center"/>
          </w:tcPr>
          <w:p w:rsidR="00E75FE5" w:rsidRPr="00E75FE5" w:rsidRDefault="00E75FE5" w:rsidP="00E75FE5">
            <w:pPr>
              <w:jc w:val="center"/>
              <w:rPr>
                <w:sz w:val="22"/>
                <w:szCs w:val="22"/>
              </w:rPr>
            </w:pP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Join Movement</w:t>
            </w:r>
          </w:p>
        </w:tc>
        <w:tc>
          <w:tcPr>
            <w:tcW w:w="1530" w:type="dxa"/>
            <w:vAlign w:val="center"/>
          </w:tcPr>
          <w:p w:rsidR="00E75FE5" w:rsidRPr="00E75FE5" w:rsidRDefault="00E75FE5" w:rsidP="00E75FE5">
            <w:pPr>
              <w:jc w:val="center"/>
              <w:rPr>
                <w:sz w:val="22"/>
                <w:szCs w:val="22"/>
              </w:rPr>
            </w:pPr>
            <w:r w:rsidRPr="00E75FE5">
              <w:rPr>
                <w:sz w:val="22"/>
                <w:szCs w:val="22"/>
              </w:rPr>
              <w:t>-.56</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Join Movement </w:t>
            </w:r>
            <w:r w:rsidRPr="00E75FE5">
              <w:rPr>
                <w:sz w:val="22"/>
                <w:szCs w:val="22"/>
              </w:rPr>
              <w:sym w:font="Wingdings" w:char="F0E0"/>
            </w:r>
            <w:r w:rsidRPr="00E75FE5">
              <w:rPr>
                <w:sz w:val="22"/>
                <w:szCs w:val="22"/>
              </w:rPr>
              <w:t xml:space="preserve"> Social ID </w:t>
            </w:r>
          </w:p>
        </w:tc>
        <w:tc>
          <w:tcPr>
            <w:tcW w:w="1530" w:type="dxa"/>
            <w:vAlign w:val="center"/>
          </w:tcPr>
          <w:p w:rsidR="00E75FE5" w:rsidRPr="00E75FE5" w:rsidRDefault="00E75FE5" w:rsidP="00E75FE5">
            <w:pPr>
              <w:jc w:val="center"/>
              <w:rPr>
                <w:sz w:val="22"/>
                <w:szCs w:val="22"/>
              </w:rPr>
            </w:pPr>
            <w:r w:rsidRPr="00E75FE5">
              <w:rPr>
                <w:sz w:val="22"/>
                <w:szCs w:val="22"/>
              </w:rPr>
              <w:t>-.31</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Join Movement </w:t>
            </w:r>
            <w:r w:rsidRPr="00E75FE5">
              <w:rPr>
                <w:sz w:val="22"/>
                <w:szCs w:val="22"/>
              </w:rPr>
              <w:sym w:font="Wingdings" w:char="F0E0"/>
            </w:r>
            <w:r w:rsidRPr="00E75FE5">
              <w:rPr>
                <w:sz w:val="22"/>
                <w:szCs w:val="22"/>
              </w:rPr>
              <w:t xml:space="preserve"> Emotion</w:t>
            </w:r>
          </w:p>
        </w:tc>
        <w:tc>
          <w:tcPr>
            <w:tcW w:w="1530" w:type="dxa"/>
            <w:vAlign w:val="center"/>
          </w:tcPr>
          <w:p w:rsidR="00E75FE5" w:rsidRPr="00E75FE5" w:rsidRDefault="00E75FE5" w:rsidP="00E75FE5">
            <w:pPr>
              <w:jc w:val="center"/>
              <w:rPr>
                <w:sz w:val="22"/>
                <w:szCs w:val="22"/>
              </w:rPr>
            </w:pPr>
            <w:r w:rsidRPr="00E75FE5">
              <w:rPr>
                <w:sz w:val="22"/>
                <w:szCs w:val="22"/>
              </w:rPr>
              <w:t>-.07</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Join Movement</w:t>
            </w:r>
          </w:p>
        </w:tc>
        <w:tc>
          <w:tcPr>
            <w:tcW w:w="1530" w:type="dxa"/>
            <w:vAlign w:val="center"/>
          </w:tcPr>
          <w:p w:rsidR="00E75FE5" w:rsidRPr="00E75FE5" w:rsidRDefault="00E75FE5" w:rsidP="00E75FE5">
            <w:pPr>
              <w:jc w:val="center"/>
              <w:rPr>
                <w:sz w:val="22"/>
                <w:szCs w:val="22"/>
              </w:rPr>
            </w:pPr>
            <w:r w:rsidRPr="00E75FE5">
              <w:rPr>
                <w:sz w:val="22"/>
                <w:szCs w:val="22"/>
              </w:rPr>
              <w:t>-.06</w:t>
            </w:r>
          </w:p>
        </w:tc>
      </w:tr>
      <w:tr w:rsidR="00E75FE5" w:rsidRPr="00E75FE5" w:rsidTr="00E75FE5">
        <w:tc>
          <w:tcPr>
            <w:tcW w:w="9450" w:type="dxa"/>
          </w:tcPr>
          <w:p w:rsidR="00E75FE5" w:rsidRPr="00E75FE5" w:rsidRDefault="00E75FE5" w:rsidP="00E75FE5">
            <w:pPr>
              <w:rPr>
                <w:sz w:val="22"/>
                <w:szCs w:val="22"/>
              </w:rPr>
            </w:pPr>
          </w:p>
        </w:tc>
        <w:tc>
          <w:tcPr>
            <w:tcW w:w="1530" w:type="dxa"/>
            <w:vAlign w:val="center"/>
          </w:tcPr>
          <w:p w:rsidR="00E75FE5" w:rsidRPr="00E75FE5" w:rsidRDefault="00E75FE5" w:rsidP="00E75FE5">
            <w:pPr>
              <w:jc w:val="center"/>
              <w:rPr>
                <w:sz w:val="22"/>
                <w:szCs w:val="22"/>
              </w:rPr>
            </w:pPr>
          </w:p>
        </w:tc>
      </w:tr>
      <w:tr w:rsidR="00E75FE5" w:rsidRPr="00E75FE5" w:rsidTr="00E75FE5">
        <w:tc>
          <w:tcPr>
            <w:tcW w:w="9450" w:type="dxa"/>
          </w:tcPr>
          <w:p w:rsidR="00E75FE5" w:rsidRPr="00E75FE5" w:rsidRDefault="00E75FE5" w:rsidP="00E75FE5">
            <w:pPr>
              <w:rPr>
                <w:i/>
                <w:sz w:val="22"/>
                <w:szCs w:val="22"/>
              </w:rPr>
            </w:pPr>
            <w:r w:rsidRPr="00E75FE5">
              <w:rPr>
                <w:i/>
                <w:sz w:val="22"/>
                <w:szCs w:val="22"/>
              </w:rPr>
              <w:t>Support Cause</w:t>
            </w:r>
          </w:p>
        </w:tc>
        <w:tc>
          <w:tcPr>
            <w:tcW w:w="1530" w:type="dxa"/>
            <w:vAlign w:val="center"/>
          </w:tcPr>
          <w:p w:rsidR="00E75FE5" w:rsidRPr="00E75FE5" w:rsidRDefault="00E75FE5" w:rsidP="00E75FE5">
            <w:pPr>
              <w:jc w:val="center"/>
              <w:rPr>
                <w:sz w:val="22"/>
                <w:szCs w:val="22"/>
              </w:rPr>
            </w:pP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Cause</w:t>
            </w:r>
          </w:p>
        </w:tc>
        <w:tc>
          <w:tcPr>
            <w:tcW w:w="1530" w:type="dxa"/>
            <w:vAlign w:val="center"/>
          </w:tcPr>
          <w:p w:rsidR="00E75FE5" w:rsidRPr="00E75FE5" w:rsidRDefault="00E75FE5" w:rsidP="00E75FE5">
            <w:pPr>
              <w:jc w:val="center"/>
              <w:rPr>
                <w:sz w:val="22"/>
                <w:szCs w:val="22"/>
              </w:rPr>
            </w:pPr>
            <w:r w:rsidRPr="00E75FE5">
              <w:rPr>
                <w:sz w:val="22"/>
                <w:szCs w:val="22"/>
              </w:rPr>
              <w:t>-.27</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Cause </w:t>
            </w:r>
            <w:r w:rsidRPr="00E75FE5">
              <w:rPr>
                <w:sz w:val="22"/>
                <w:szCs w:val="22"/>
              </w:rPr>
              <w:sym w:font="Wingdings" w:char="F0E0"/>
            </w:r>
            <w:r w:rsidRPr="00E75FE5">
              <w:rPr>
                <w:sz w:val="22"/>
                <w:szCs w:val="22"/>
              </w:rPr>
              <w:t xml:space="preserve"> Social ID </w:t>
            </w:r>
          </w:p>
        </w:tc>
        <w:tc>
          <w:tcPr>
            <w:tcW w:w="1530" w:type="dxa"/>
            <w:vAlign w:val="center"/>
          </w:tcPr>
          <w:p w:rsidR="00E75FE5" w:rsidRPr="00E75FE5" w:rsidRDefault="00E75FE5" w:rsidP="00E75FE5">
            <w:pPr>
              <w:jc w:val="center"/>
              <w:rPr>
                <w:sz w:val="22"/>
                <w:szCs w:val="22"/>
              </w:rPr>
            </w:pPr>
            <w:r w:rsidRPr="00E75FE5">
              <w:rPr>
                <w:sz w:val="22"/>
                <w:szCs w:val="22"/>
              </w:rPr>
              <w:t>-.11</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Cause </w:t>
            </w:r>
            <w:r w:rsidRPr="00E75FE5">
              <w:rPr>
                <w:sz w:val="22"/>
                <w:szCs w:val="22"/>
              </w:rPr>
              <w:sym w:font="Wingdings" w:char="F0E0"/>
            </w:r>
            <w:r w:rsidRPr="00E75FE5">
              <w:rPr>
                <w:sz w:val="22"/>
                <w:szCs w:val="22"/>
              </w:rPr>
              <w:t xml:space="preserve"> Emotion</w:t>
            </w:r>
          </w:p>
        </w:tc>
        <w:tc>
          <w:tcPr>
            <w:tcW w:w="1530" w:type="dxa"/>
            <w:vAlign w:val="center"/>
          </w:tcPr>
          <w:p w:rsidR="00E75FE5" w:rsidRPr="00E75FE5" w:rsidRDefault="00E75FE5" w:rsidP="00E75FE5">
            <w:pPr>
              <w:jc w:val="center"/>
              <w:rPr>
                <w:sz w:val="22"/>
                <w:szCs w:val="22"/>
              </w:rPr>
            </w:pPr>
            <w:r w:rsidRPr="00E75FE5">
              <w:rPr>
                <w:sz w:val="22"/>
                <w:szCs w:val="22"/>
              </w:rPr>
              <w:t>-.08</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Cause</w:t>
            </w:r>
          </w:p>
        </w:tc>
        <w:tc>
          <w:tcPr>
            <w:tcW w:w="1530" w:type="dxa"/>
            <w:vAlign w:val="center"/>
          </w:tcPr>
          <w:p w:rsidR="00E75FE5" w:rsidRPr="00E75FE5" w:rsidRDefault="00E75FE5" w:rsidP="00E75FE5">
            <w:pPr>
              <w:jc w:val="center"/>
              <w:rPr>
                <w:sz w:val="22"/>
                <w:szCs w:val="22"/>
              </w:rPr>
            </w:pPr>
            <w:r w:rsidRPr="00E75FE5">
              <w:rPr>
                <w:sz w:val="22"/>
                <w:szCs w:val="22"/>
              </w:rPr>
              <w:t>-.20</w:t>
            </w:r>
          </w:p>
        </w:tc>
      </w:tr>
    </w:tbl>
    <w:p w:rsidR="00E75FE5" w:rsidRDefault="00E75FE5" w:rsidP="00E75FE5"/>
    <w:p w:rsidR="00E75FE5" w:rsidRPr="00CE251C" w:rsidRDefault="00E75FE5" w:rsidP="00E75FE5">
      <w:pPr>
        <w:jc w:val="center"/>
        <w:rPr>
          <w:b/>
        </w:rPr>
      </w:pPr>
      <w:r>
        <w:rPr>
          <w:b/>
        </w:rPr>
        <w:t>Study 5</w:t>
      </w:r>
    </w:p>
    <w:tbl>
      <w:tblPr>
        <w:tblStyle w:val="TableGrid"/>
        <w:tblW w:w="10980" w:type="dxa"/>
        <w:tblInd w:w="-8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1530"/>
      </w:tblGrid>
      <w:tr w:rsidR="00E75FE5" w:rsidRPr="00E75FE5" w:rsidTr="00E75FE5">
        <w:tc>
          <w:tcPr>
            <w:tcW w:w="9450" w:type="dxa"/>
          </w:tcPr>
          <w:p w:rsidR="00E75FE5" w:rsidRPr="00E75FE5" w:rsidRDefault="00E75FE5" w:rsidP="00E75FE5">
            <w:pPr>
              <w:rPr>
                <w:i/>
                <w:sz w:val="22"/>
                <w:szCs w:val="22"/>
              </w:rPr>
            </w:pPr>
            <w:r w:rsidRPr="00E75FE5">
              <w:rPr>
                <w:i/>
                <w:sz w:val="22"/>
                <w:szCs w:val="22"/>
              </w:rPr>
              <w:t>Support Protesters</w:t>
            </w:r>
          </w:p>
        </w:tc>
        <w:tc>
          <w:tcPr>
            <w:tcW w:w="1530" w:type="dxa"/>
          </w:tcPr>
          <w:p w:rsidR="00E75FE5" w:rsidRPr="00E75FE5" w:rsidRDefault="00E75FE5" w:rsidP="00E75FE5">
            <w:pPr>
              <w:rPr>
                <w:sz w:val="22"/>
                <w:szCs w:val="22"/>
              </w:rPr>
            </w:pPr>
            <w:r w:rsidRPr="00E75FE5">
              <w:rPr>
                <w:sz w:val="22"/>
                <w:szCs w:val="22"/>
              </w:rPr>
              <w:t>Indirect Effect</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Protesters</w:t>
            </w:r>
          </w:p>
        </w:tc>
        <w:tc>
          <w:tcPr>
            <w:tcW w:w="1530" w:type="dxa"/>
            <w:vAlign w:val="center"/>
          </w:tcPr>
          <w:p w:rsidR="00E75FE5" w:rsidRPr="00E75FE5" w:rsidRDefault="00E75FE5" w:rsidP="00E75FE5">
            <w:pPr>
              <w:jc w:val="center"/>
              <w:rPr>
                <w:sz w:val="22"/>
                <w:szCs w:val="22"/>
              </w:rPr>
            </w:pPr>
            <w:r w:rsidRPr="00E75FE5">
              <w:rPr>
                <w:sz w:val="22"/>
                <w:szCs w:val="22"/>
              </w:rPr>
              <w:t>-.24</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Protesters </w:t>
            </w:r>
            <w:r w:rsidRPr="00E75FE5">
              <w:rPr>
                <w:sz w:val="22"/>
                <w:szCs w:val="22"/>
              </w:rPr>
              <w:sym w:font="Wingdings" w:char="F0E0"/>
            </w:r>
            <w:r w:rsidRPr="00E75FE5">
              <w:rPr>
                <w:sz w:val="22"/>
                <w:szCs w:val="22"/>
              </w:rPr>
              <w:t xml:space="preserve"> Social ID </w:t>
            </w:r>
          </w:p>
        </w:tc>
        <w:tc>
          <w:tcPr>
            <w:tcW w:w="1530" w:type="dxa"/>
            <w:vAlign w:val="center"/>
          </w:tcPr>
          <w:p w:rsidR="00E75FE5" w:rsidRPr="00E75FE5" w:rsidRDefault="00E75FE5" w:rsidP="00E75FE5">
            <w:pPr>
              <w:jc w:val="center"/>
              <w:rPr>
                <w:sz w:val="22"/>
                <w:szCs w:val="22"/>
              </w:rPr>
            </w:pPr>
            <w:r w:rsidRPr="00E75FE5">
              <w:rPr>
                <w:sz w:val="22"/>
                <w:szCs w:val="22"/>
              </w:rPr>
              <w:t>-.24</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Protesters </w:t>
            </w:r>
            <w:r w:rsidRPr="00E75FE5">
              <w:rPr>
                <w:sz w:val="22"/>
                <w:szCs w:val="22"/>
              </w:rPr>
              <w:sym w:font="Wingdings" w:char="F0E0"/>
            </w:r>
            <w:r w:rsidRPr="00E75FE5">
              <w:rPr>
                <w:sz w:val="22"/>
                <w:szCs w:val="22"/>
              </w:rPr>
              <w:t xml:space="preserve"> Emotion</w:t>
            </w:r>
          </w:p>
        </w:tc>
        <w:tc>
          <w:tcPr>
            <w:tcW w:w="1530" w:type="dxa"/>
            <w:vAlign w:val="center"/>
          </w:tcPr>
          <w:p w:rsidR="00E75FE5" w:rsidRPr="00E75FE5" w:rsidRDefault="00E75FE5" w:rsidP="00E75FE5">
            <w:pPr>
              <w:jc w:val="center"/>
              <w:rPr>
                <w:sz w:val="22"/>
                <w:szCs w:val="22"/>
              </w:rPr>
            </w:pPr>
            <w:r w:rsidRPr="00E75FE5">
              <w:rPr>
                <w:sz w:val="22"/>
                <w:szCs w:val="22"/>
              </w:rPr>
              <w:t>-.17</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Protesters</w:t>
            </w:r>
          </w:p>
        </w:tc>
        <w:tc>
          <w:tcPr>
            <w:tcW w:w="1530" w:type="dxa"/>
            <w:vAlign w:val="center"/>
          </w:tcPr>
          <w:p w:rsidR="00E75FE5" w:rsidRPr="00E75FE5" w:rsidRDefault="00E75FE5" w:rsidP="00E75FE5">
            <w:pPr>
              <w:jc w:val="center"/>
              <w:rPr>
                <w:sz w:val="22"/>
                <w:szCs w:val="22"/>
              </w:rPr>
            </w:pPr>
            <w:r w:rsidRPr="00E75FE5">
              <w:rPr>
                <w:sz w:val="22"/>
                <w:szCs w:val="22"/>
              </w:rPr>
              <w:t>-.10</w:t>
            </w:r>
          </w:p>
        </w:tc>
      </w:tr>
      <w:tr w:rsidR="00E75FE5" w:rsidRPr="00E75FE5" w:rsidTr="00E75FE5">
        <w:tc>
          <w:tcPr>
            <w:tcW w:w="9450" w:type="dxa"/>
          </w:tcPr>
          <w:p w:rsidR="00E75FE5" w:rsidRPr="00E75FE5" w:rsidRDefault="00E75FE5" w:rsidP="00E75FE5">
            <w:pPr>
              <w:rPr>
                <w:sz w:val="22"/>
                <w:szCs w:val="22"/>
              </w:rPr>
            </w:pPr>
          </w:p>
        </w:tc>
        <w:tc>
          <w:tcPr>
            <w:tcW w:w="1530" w:type="dxa"/>
            <w:vAlign w:val="center"/>
          </w:tcPr>
          <w:p w:rsidR="00E75FE5" w:rsidRPr="00E75FE5" w:rsidRDefault="00E75FE5" w:rsidP="00E75FE5">
            <w:pPr>
              <w:jc w:val="center"/>
              <w:rPr>
                <w:sz w:val="22"/>
                <w:szCs w:val="22"/>
              </w:rPr>
            </w:pPr>
          </w:p>
        </w:tc>
      </w:tr>
      <w:tr w:rsidR="00E75FE5" w:rsidRPr="00E75FE5" w:rsidTr="00E75FE5">
        <w:tc>
          <w:tcPr>
            <w:tcW w:w="9450" w:type="dxa"/>
          </w:tcPr>
          <w:p w:rsidR="00E75FE5" w:rsidRPr="00E75FE5" w:rsidRDefault="00E75FE5" w:rsidP="00E75FE5">
            <w:pPr>
              <w:rPr>
                <w:i/>
                <w:sz w:val="22"/>
                <w:szCs w:val="22"/>
              </w:rPr>
            </w:pPr>
            <w:r w:rsidRPr="00E75FE5">
              <w:rPr>
                <w:i/>
                <w:sz w:val="22"/>
                <w:szCs w:val="22"/>
              </w:rPr>
              <w:t>Join Movement</w:t>
            </w:r>
          </w:p>
        </w:tc>
        <w:tc>
          <w:tcPr>
            <w:tcW w:w="1530" w:type="dxa"/>
            <w:vAlign w:val="center"/>
          </w:tcPr>
          <w:p w:rsidR="00E75FE5" w:rsidRPr="00E75FE5" w:rsidRDefault="00E75FE5" w:rsidP="00E75FE5">
            <w:pPr>
              <w:jc w:val="center"/>
              <w:rPr>
                <w:sz w:val="22"/>
                <w:szCs w:val="22"/>
              </w:rPr>
            </w:pP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Join Movement</w:t>
            </w:r>
          </w:p>
        </w:tc>
        <w:tc>
          <w:tcPr>
            <w:tcW w:w="1530" w:type="dxa"/>
            <w:vAlign w:val="center"/>
          </w:tcPr>
          <w:p w:rsidR="00E75FE5" w:rsidRPr="00E75FE5" w:rsidRDefault="00E75FE5" w:rsidP="00E75FE5">
            <w:pPr>
              <w:jc w:val="center"/>
              <w:rPr>
                <w:sz w:val="22"/>
                <w:szCs w:val="22"/>
              </w:rPr>
            </w:pPr>
            <w:r w:rsidRPr="00E75FE5">
              <w:rPr>
                <w:sz w:val="22"/>
                <w:szCs w:val="22"/>
              </w:rPr>
              <w:t>-.25</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Join Movement </w:t>
            </w:r>
            <w:r w:rsidRPr="00E75FE5">
              <w:rPr>
                <w:sz w:val="22"/>
                <w:szCs w:val="22"/>
              </w:rPr>
              <w:sym w:font="Wingdings" w:char="F0E0"/>
            </w:r>
            <w:r w:rsidRPr="00E75FE5">
              <w:rPr>
                <w:sz w:val="22"/>
                <w:szCs w:val="22"/>
              </w:rPr>
              <w:t xml:space="preserve"> Social ID </w:t>
            </w:r>
          </w:p>
        </w:tc>
        <w:tc>
          <w:tcPr>
            <w:tcW w:w="1530" w:type="dxa"/>
            <w:vAlign w:val="center"/>
          </w:tcPr>
          <w:p w:rsidR="00E75FE5" w:rsidRPr="00E75FE5" w:rsidRDefault="00E75FE5" w:rsidP="00E75FE5">
            <w:pPr>
              <w:jc w:val="center"/>
              <w:rPr>
                <w:sz w:val="22"/>
                <w:szCs w:val="22"/>
              </w:rPr>
            </w:pPr>
            <w:r w:rsidRPr="00E75FE5">
              <w:rPr>
                <w:sz w:val="22"/>
                <w:szCs w:val="22"/>
              </w:rPr>
              <w:t>-.17</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Join Movement </w:t>
            </w:r>
            <w:r w:rsidRPr="00E75FE5">
              <w:rPr>
                <w:sz w:val="22"/>
                <w:szCs w:val="22"/>
              </w:rPr>
              <w:sym w:font="Wingdings" w:char="F0E0"/>
            </w:r>
            <w:r w:rsidRPr="00E75FE5">
              <w:rPr>
                <w:sz w:val="22"/>
                <w:szCs w:val="22"/>
              </w:rPr>
              <w:t xml:space="preserve"> Emotion</w:t>
            </w:r>
          </w:p>
        </w:tc>
        <w:tc>
          <w:tcPr>
            <w:tcW w:w="1530" w:type="dxa"/>
            <w:vAlign w:val="center"/>
          </w:tcPr>
          <w:p w:rsidR="00E75FE5" w:rsidRPr="00E75FE5" w:rsidRDefault="00E75FE5" w:rsidP="00E75FE5">
            <w:pPr>
              <w:jc w:val="center"/>
              <w:rPr>
                <w:sz w:val="22"/>
                <w:szCs w:val="22"/>
              </w:rPr>
            </w:pPr>
            <w:r w:rsidRPr="00E75FE5">
              <w:rPr>
                <w:sz w:val="22"/>
                <w:szCs w:val="22"/>
              </w:rPr>
              <w:t>-.02</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Join Movement</w:t>
            </w:r>
          </w:p>
        </w:tc>
        <w:tc>
          <w:tcPr>
            <w:tcW w:w="1530" w:type="dxa"/>
            <w:vAlign w:val="center"/>
          </w:tcPr>
          <w:p w:rsidR="00E75FE5" w:rsidRPr="00E75FE5" w:rsidRDefault="00E75FE5" w:rsidP="00E75FE5">
            <w:pPr>
              <w:jc w:val="center"/>
              <w:rPr>
                <w:sz w:val="22"/>
                <w:szCs w:val="22"/>
              </w:rPr>
            </w:pPr>
            <w:r w:rsidRPr="00E75FE5">
              <w:rPr>
                <w:sz w:val="22"/>
                <w:szCs w:val="22"/>
              </w:rPr>
              <w:t>-.01</w:t>
            </w:r>
          </w:p>
        </w:tc>
      </w:tr>
      <w:tr w:rsidR="00E75FE5" w:rsidRPr="00E75FE5" w:rsidTr="00E75FE5">
        <w:tc>
          <w:tcPr>
            <w:tcW w:w="9450" w:type="dxa"/>
          </w:tcPr>
          <w:p w:rsidR="00E75FE5" w:rsidRPr="00E75FE5" w:rsidRDefault="00E75FE5" w:rsidP="00E75FE5">
            <w:pPr>
              <w:rPr>
                <w:sz w:val="22"/>
                <w:szCs w:val="22"/>
              </w:rPr>
            </w:pPr>
          </w:p>
        </w:tc>
        <w:tc>
          <w:tcPr>
            <w:tcW w:w="1530" w:type="dxa"/>
            <w:vAlign w:val="center"/>
          </w:tcPr>
          <w:p w:rsidR="00E75FE5" w:rsidRPr="00E75FE5" w:rsidRDefault="00E75FE5" w:rsidP="00E75FE5">
            <w:pPr>
              <w:jc w:val="center"/>
              <w:rPr>
                <w:sz w:val="22"/>
                <w:szCs w:val="22"/>
              </w:rPr>
            </w:pPr>
          </w:p>
        </w:tc>
      </w:tr>
      <w:tr w:rsidR="00E75FE5" w:rsidRPr="00E75FE5" w:rsidTr="00E75FE5">
        <w:tc>
          <w:tcPr>
            <w:tcW w:w="9450" w:type="dxa"/>
          </w:tcPr>
          <w:p w:rsidR="00E75FE5" w:rsidRPr="00E75FE5" w:rsidRDefault="00E75FE5" w:rsidP="00E75FE5">
            <w:pPr>
              <w:rPr>
                <w:i/>
                <w:sz w:val="22"/>
                <w:szCs w:val="22"/>
              </w:rPr>
            </w:pPr>
            <w:r w:rsidRPr="00E75FE5">
              <w:rPr>
                <w:i/>
                <w:sz w:val="22"/>
                <w:szCs w:val="22"/>
              </w:rPr>
              <w:t>Support Cause</w:t>
            </w:r>
          </w:p>
        </w:tc>
        <w:tc>
          <w:tcPr>
            <w:tcW w:w="1530" w:type="dxa"/>
            <w:vAlign w:val="center"/>
          </w:tcPr>
          <w:p w:rsidR="00E75FE5" w:rsidRPr="00E75FE5" w:rsidRDefault="00E75FE5" w:rsidP="00E75FE5">
            <w:pPr>
              <w:jc w:val="center"/>
              <w:rPr>
                <w:sz w:val="22"/>
                <w:szCs w:val="22"/>
              </w:rPr>
            </w:pP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Cause</w:t>
            </w:r>
          </w:p>
        </w:tc>
        <w:tc>
          <w:tcPr>
            <w:tcW w:w="1530" w:type="dxa"/>
            <w:vAlign w:val="center"/>
          </w:tcPr>
          <w:p w:rsidR="00E75FE5" w:rsidRPr="00E75FE5" w:rsidRDefault="00E75FE5" w:rsidP="00E75FE5">
            <w:pPr>
              <w:jc w:val="center"/>
              <w:rPr>
                <w:sz w:val="22"/>
                <w:szCs w:val="22"/>
              </w:rPr>
            </w:pPr>
            <w:r w:rsidRPr="00E75FE5">
              <w:rPr>
                <w:sz w:val="22"/>
                <w:szCs w:val="22"/>
              </w:rPr>
              <w:t>-.27</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Cause </w:t>
            </w:r>
            <w:r w:rsidRPr="00E75FE5">
              <w:rPr>
                <w:sz w:val="22"/>
                <w:szCs w:val="22"/>
              </w:rPr>
              <w:sym w:font="Wingdings" w:char="F0E0"/>
            </w:r>
            <w:r w:rsidRPr="00E75FE5">
              <w:rPr>
                <w:sz w:val="22"/>
                <w:szCs w:val="22"/>
              </w:rPr>
              <w:t xml:space="preserve"> Social ID </w:t>
            </w:r>
          </w:p>
        </w:tc>
        <w:tc>
          <w:tcPr>
            <w:tcW w:w="1530" w:type="dxa"/>
            <w:vAlign w:val="center"/>
          </w:tcPr>
          <w:p w:rsidR="00E75FE5" w:rsidRPr="00E75FE5" w:rsidRDefault="00E75FE5" w:rsidP="00E75FE5">
            <w:pPr>
              <w:jc w:val="center"/>
              <w:rPr>
                <w:sz w:val="22"/>
                <w:szCs w:val="22"/>
              </w:rPr>
            </w:pPr>
            <w:r w:rsidRPr="00E75FE5">
              <w:rPr>
                <w:sz w:val="22"/>
                <w:szCs w:val="22"/>
              </w:rPr>
              <w:t>-.21</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Cause </w:t>
            </w:r>
            <w:r w:rsidRPr="00E75FE5">
              <w:rPr>
                <w:sz w:val="22"/>
                <w:szCs w:val="22"/>
              </w:rPr>
              <w:sym w:font="Wingdings" w:char="F0E0"/>
            </w:r>
            <w:r w:rsidRPr="00E75FE5">
              <w:rPr>
                <w:sz w:val="22"/>
                <w:szCs w:val="22"/>
              </w:rPr>
              <w:t xml:space="preserve"> Emotion</w:t>
            </w:r>
          </w:p>
        </w:tc>
        <w:tc>
          <w:tcPr>
            <w:tcW w:w="1530" w:type="dxa"/>
            <w:vAlign w:val="center"/>
          </w:tcPr>
          <w:p w:rsidR="00E75FE5" w:rsidRPr="00E75FE5" w:rsidRDefault="00E75FE5" w:rsidP="00E75FE5">
            <w:pPr>
              <w:jc w:val="center"/>
              <w:rPr>
                <w:sz w:val="22"/>
                <w:szCs w:val="22"/>
              </w:rPr>
            </w:pPr>
            <w:r w:rsidRPr="00E75FE5">
              <w:rPr>
                <w:sz w:val="22"/>
                <w:szCs w:val="22"/>
              </w:rPr>
              <w:t>-.13</w:t>
            </w:r>
          </w:p>
        </w:tc>
      </w:tr>
      <w:tr w:rsidR="00E75FE5" w:rsidRPr="00E75FE5" w:rsidTr="00E75FE5">
        <w:tc>
          <w:tcPr>
            <w:tcW w:w="9450" w:type="dxa"/>
          </w:tcPr>
          <w:p w:rsidR="00E75FE5" w:rsidRPr="00E75FE5" w:rsidRDefault="00E75FE5" w:rsidP="00E75FE5">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Cause</w:t>
            </w:r>
          </w:p>
        </w:tc>
        <w:tc>
          <w:tcPr>
            <w:tcW w:w="1530" w:type="dxa"/>
            <w:vAlign w:val="center"/>
          </w:tcPr>
          <w:p w:rsidR="00E75FE5" w:rsidRPr="00E75FE5" w:rsidRDefault="00E75FE5" w:rsidP="00E75FE5">
            <w:pPr>
              <w:jc w:val="center"/>
              <w:rPr>
                <w:sz w:val="22"/>
                <w:szCs w:val="22"/>
              </w:rPr>
            </w:pPr>
            <w:r w:rsidRPr="00E75FE5">
              <w:rPr>
                <w:sz w:val="22"/>
                <w:szCs w:val="22"/>
              </w:rPr>
              <w:t>-.09</w:t>
            </w:r>
          </w:p>
        </w:tc>
      </w:tr>
    </w:tbl>
    <w:p w:rsidR="00A53E93" w:rsidRDefault="00A53E93" w:rsidP="00A53E93">
      <w:pPr>
        <w:jc w:val="center"/>
        <w:rPr>
          <w:b/>
        </w:rPr>
      </w:pPr>
    </w:p>
    <w:p w:rsidR="00A53E93" w:rsidRPr="00CE251C" w:rsidRDefault="00A53E93" w:rsidP="00A53E93">
      <w:pPr>
        <w:jc w:val="center"/>
        <w:rPr>
          <w:b/>
        </w:rPr>
      </w:pPr>
      <w:r>
        <w:rPr>
          <w:b/>
        </w:rPr>
        <w:t>Study 6</w:t>
      </w:r>
    </w:p>
    <w:tbl>
      <w:tblPr>
        <w:tblStyle w:val="TableGrid"/>
        <w:tblW w:w="10980" w:type="dxa"/>
        <w:tblInd w:w="-8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1530"/>
      </w:tblGrid>
      <w:tr w:rsidR="00A53E93" w:rsidRPr="00E75FE5" w:rsidTr="004A7756">
        <w:tc>
          <w:tcPr>
            <w:tcW w:w="9450" w:type="dxa"/>
          </w:tcPr>
          <w:p w:rsidR="00A53E93" w:rsidRPr="00E75FE5" w:rsidRDefault="00A53E93" w:rsidP="004A7756">
            <w:pPr>
              <w:rPr>
                <w:i/>
                <w:sz w:val="22"/>
                <w:szCs w:val="22"/>
              </w:rPr>
            </w:pPr>
            <w:r w:rsidRPr="00E75FE5">
              <w:rPr>
                <w:i/>
                <w:sz w:val="22"/>
                <w:szCs w:val="22"/>
              </w:rPr>
              <w:t>Support Protesters</w:t>
            </w:r>
          </w:p>
        </w:tc>
        <w:tc>
          <w:tcPr>
            <w:tcW w:w="1530" w:type="dxa"/>
          </w:tcPr>
          <w:p w:rsidR="00A53E93" w:rsidRPr="00E75FE5" w:rsidRDefault="00A53E93" w:rsidP="004A7756">
            <w:pPr>
              <w:rPr>
                <w:sz w:val="22"/>
                <w:szCs w:val="22"/>
              </w:rPr>
            </w:pPr>
            <w:r w:rsidRPr="00E75FE5">
              <w:rPr>
                <w:sz w:val="22"/>
                <w:szCs w:val="22"/>
              </w:rPr>
              <w:t>Indirect Effect</w:t>
            </w: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Protesters</w:t>
            </w:r>
          </w:p>
        </w:tc>
        <w:tc>
          <w:tcPr>
            <w:tcW w:w="1530" w:type="dxa"/>
            <w:vAlign w:val="center"/>
          </w:tcPr>
          <w:p w:rsidR="00A53E93" w:rsidRPr="00E75FE5" w:rsidRDefault="00A53E93" w:rsidP="0094686E">
            <w:pPr>
              <w:jc w:val="center"/>
              <w:rPr>
                <w:sz w:val="22"/>
                <w:szCs w:val="22"/>
              </w:rPr>
            </w:pPr>
            <w:r w:rsidRPr="00E75FE5">
              <w:rPr>
                <w:sz w:val="22"/>
                <w:szCs w:val="22"/>
              </w:rPr>
              <w:t>-.</w:t>
            </w:r>
            <w:r w:rsidR="0094686E">
              <w:rPr>
                <w:sz w:val="22"/>
                <w:szCs w:val="22"/>
              </w:rPr>
              <w:t>18</w:t>
            </w: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Protesters </w:t>
            </w:r>
            <w:r w:rsidRPr="00E75FE5">
              <w:rPr>
                <w:sz w:val="22"/>
                <w:szCs w:val="22"/>
              </w:rPr>
              <w:sym w:font="Wingdings" w:char="F0E0"/>
            </w:r>
            <w:r w:rsidRPr="00E75FE5">
              <w:rPr>
                <w:sz w:val="22"/>
                <w:szCs w:val="22"/>
              </w:rPr>
              <w:t xml:space="preserve"> Social ID </w:t>
            </w:r>
          </w:p>
        </w:tc>
        <w:tc>
          <w:tcPr>
            <w:tcW w:w="1530" w:type="dxa"/>
            <w:vAlign w:val="center"/>
          </w:tcPr>
          <w:p w:rsidR="00A53E93" w:rsidRPr="00E75FE5" w:rsidRDefault="00A53E93" w:rsidP="007F3F84">
            <w:pPr>
              <w:jc w:val="center"/>
              <w:rPr>
                <w:sz w:val="22"/>
                <w:szCs w:val="22"/>
              </w:rPr>
            </w:pPr>
            <w:r w:rsidRPr="00E75FE5">
              <w:rPr>
                <w:sz w:val="22"/>
                <w:szCs w:val="22"/>
              </w:rPr>
              <w:t>-.</w:t>
            </w:r>
            <w:r w:rsidR="007F3F84">
              <w:rPr>
                <w:sz w:val="22"/>
                <w:szCs w:val="22"/>
              </w:rPr>
              <w:t>13</w:t>
            </w: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Protesters </w:t>
            </w:r>
            <w:r w:rsidRPr="00E75FE5">
              <w:rPr>
                <w:sz w:val="22"/>
                <w:szCs w:val="22"/>
              </w:rPr>
              <w:sym w:font="Wingdings" w:char="F0E0"/>
            </w:r>
            <w:r w:rsidRPr="00E75FE5">
              <w:rPr>
                <w:sz w:val="22"/>
                <w:szCs w:val="22"/>
              </w:rPr>
              <w:t xml:space="preserve"> Emotion</w:t>
            </w:r>
          </w:p>
        </w:tc>
        <w:tc>
          <w:tcPr>
            <w:tcW w:w="1530" w:type="dxa"/>
            <w:vAlign w:val="center"/>
          </w:tcPr>
          <w:p w:rsidR="00A53E93" w:rsidRPr="00E75FE5" w:rsidRDefault="00A53E93" w:rsidP="00F371CB">
            <w:pPr>
              <w:jc w:val="center"/>
              <w:rPr>
                <w:sz w:val="22"/>
                <w:szCs w:val="22"/>
              </w:rPr>
            </w:pPr>
            <w:r w:rsidRPr="00E75FE5">
              <w:rPr>
                <w:sz w:val="22"/>
                <w:szCs w:val="22"/>
              </w:rPr>
              <w:t>-.1</w:t>
            </w:r>
            <w:r w:rsidR="00F371CB">
              <w:rPr>
                <w:sz w:val="22"/>
                <w:szCs w:val="22"/>
              </w:rPr>
              <w:t>0</w:t>
            </w: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Protesters</w:t>
            </w:r>
          </w:p>
        </w:tc>
        <w:tc>
          <w:tcPr>
            <w:tcW w:w="1530" w:type="dxa"/>
            <w:vAlign w:val="center"/>
          </w:tcPr>
          <w:p w:rsidR="00A53E93" w:rsidRPr="00E75FE5" w:rsidRDefault="00A53E93" w:rsidP="00F371CB">
            <w:pPr>
              <w:jc w:val="center"/>
              <w:rPr>
                <w:sz w:val="22"/>
                <w:szCs w:val="22"/>
              </w:rPr>
            </w:pPr>
            <w:r w:rsidRPr="00E75FE5">
              <w:rPr>
                <w:sz w:val="22"/>
                <w:szCs w:val="22"/>
              </w:rPr>
              <w:t>-.1</w:t>
            </w:r>
            <w:r w:rsidR="00F371CB">
              <w:rPr>
                <w:sz w:val="22"/>
                <w:szCs w:val="22"/>
              </w:rPr>
              <w:t>1</w:t>
            </w:r>
          </w:p>
        </w:tc>
      </w:tr>
      <w:tr w:rsidR="00A53E93" w:rsidRPr="00E75FE5" w:rsidTr="004A7756">
        <w:tc>
          <w:tcPr>
            <w:tcW w:w="9450" w:type="dxa"/>
          </w:tcPr>
          <w:p w:rsidR="00A53E93" w:rsidRPr="00E75FE5" w:rsidRDefault="00A53E93" w:rsidP="004A7756">
            <w:pPr>
              <w:rPr>
                <w:sz w:val="22"/>
                <w:szCs w:val="22"/>
              </w:rPr>
            </w:pPr>
          </w:p>
        </w:tc>
        <w:tc>
          <w:tcPr>
            <w:tcW w:w="1530" w:type="dxa"/>
            <w:vAlign w:val="center"/>
          </w:tcPr>
          <w:p w:rsidR="00A53E93" w:rsidRPr="00E75FE5" w:rsidRDefault="00A53E93" w:rsidP="004A7756">
            <w:pPr>
              <w:jc w:val="center"/>
              <w:rPr>
                <w:sz w:val="22"/>
                <w:szCs w:val="22"/>
              </w:rPr>
            </w:pPr>
          </w:p>
        </w:tc>
      </w:tr>
      <w:tr w:rsidR="00A53E93" w:rsidRPr="00E75FE5" w:rsidTr="004A7756">
        <w:tc>
          <w:tcPr>
            <w:tcW w:w="9450" w:type="dxa"/>
          </w:tcPr>
          <w:p w:rsidR="00A53E93" w:rsidRPr="00E75FE5" w:rsidRDefault="00A53E93" w:rsidP="004A7756">
            <w:pPr>
              <w:rPr>
                <w:i/>
                <w:sz w:val="22"/>
                <w:szCs w:val="22"/>
              </w:rPr>
            </w:pPr>
            <w:r w:rsidRPr="00E75FE5">
              <w:rPr>
                <w:i/>
                <w:sz w:val="22"/>
                <w:szCs w:val="22"/>
              </w:rPr>
              <w:t>Join Movement</w:t>
            </w:r>
          </w:p>
        </w:tc>
        <w:tc>
          <w:tcPr>
            <w:tcW w:w="1530" w:type="dxa"/>
            <w:vAlign w:val="center"/>
          </w:tcPr>
          <w:p w:rsidR="00A53E93" w:rsidRPr="00E75FE5" w:rsidRDefault="00A53E93" w:rsidP="004A7756">
            <w:pPr>
              <w:jc w:val="center"/>
              <w:rPr>
                <w:sz w:val="22"/>
                <w:szCs w:val="22"/>
              </w:rPr>
            </w:pPr>
          </w:p>
        </w:tc>
      </w:tr>
      <w:tr w:rsidR="00A53E93" w:rsidRPr="00E75FE5" w:rsidTr="00A53E93">
        <w:tc>
          <w:tcPr>
            <w:tcW w:w="9450" w:type="dxa"/>
            <w:tcBorders>
              <w:bottom w:val="nil"/>
            </w:tcBorders>
          </w:tcPr>
          <w:p w:rsidR="00A53E93" w:rsidRPr="00E75FE5" w:rsidRDefault="00A53E93" w:rsidP="004A7756">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Join Movement</w:t>
            </w:r>
          </w:p>
        </w:tc>
        <w:tc>
          <w:tcPr>
            <w:tcW w:w="1530" w:type="dxa"/>
            <w:tcBorders>
              <w:bottom w:val="nil"/>
            </w:tcBorders>
            <w:vAlign w:val="center"/>
          </w:tcPr>
          <w:p w:rsidR="00A53E93" w:rsidRPr="00E75FE5" w:rsidRDefault="00A53E93" w:rsidP="00F371CB">
            <w:pPr>
              <w:jc w:val="center"/>
              <w:rPr>
                <w:sz w:val="22"/>
                <w:szCs w:val="22"/>
              </w:rPr>
            </w:pPr>
            <w:r w:rsidRPr="00E75FE5">
              <w:rPr>
                <w:sz w:val="22"/>
                <w:szCs w:val="22"/>
              </w:rPr>
              <w:t>-.</w:t>
            </w:r>
            <w:r w:rsidR="00F371CB">
              <w:rPr>
                <w:sz w:val="22"/>
                <w:szCs w:val="22"/>
              </w:rPr>
              <w:t>21</w:t>
            </w:r>
          </w:p>
        </w:tc>
      </w:tr>
      <w:tr w:rsidR="00A53E93" w:rsidRPr="00E75FE5" w:rsidTr="00A53E93">
        <w:tc>
          <w:tcPr>
            <w:tcW w:w="9450" w:type="dxa"/>
            <w:tcBorders>
              <w:top w:val="nil"/>
              <w:bottom w:val="nil"/>
            </w:tcBorders>
          </w:tcPr>
          <w:p w:rsidR="00A53E93" w:rsidRPr="00E75FE5" w:rsidRDefault="00A53E93" w:rsidP="004A7756">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Join Movement </w:t>
            </w:r>
            <w:r w:rsidRPr="00E75FE5">
              <w:rPr>
                <w:sz w:val="22"/>
                <w:szCs w:val="22"/>
              </w:rPr>
              <w:sym w:font="Wingdings" w:char="F0E0"/>
            </w:r>
            <w:r w:rsidRPr="00E75FE5">
              <w:rPr>
                <w:sz w:val="22"/>
                <w:szCs w:val="22"/>
              </w:rPr>
              <w:t xml:space="preserve"> Social ID </w:t>
            </w:r>
          </w:p>
        </w:tc>
        <w:tc>
          <w:tcPr>
            <w:tcW w:w="1530" w:type="dxa"/>
            <w:tcBorders>
              <w:top w:val="nil"/>
              <w:bottom w:val="nil"/>
            </w:tcBorders>
            <w:vAlign w:val="center"/>
          </w:tcPr>
          <w:p w:rsidR="00A53E93" w:rsidRPr="00E75FE5" w:rsidRDefault="00A53E93" w:rsidP="00E01B7E">
            <w:pPr>
              <w:jc w:val="center"/>
              <w:rPr>
                <w:sz w:val="22"/>
                <w:szCs w:val="22"/>
              </w:rPr>
            </w:pPr>
            <w:r w:rsidRPr="00E75FE5">
              <w:rPr>
                <w:sz w:val="22"/>
                <w:szCs w:val="22"/>
              </w:rPr>
              <w:t>-.</w:t>
            </w:r>
            <w:r w:rsidR="00E01B7E">
              <w:rPr>
                <w:sz w:val="22"/>
                <w:szCs w:val="22"/>
              </w:rPr>
              <w:t>13</w:t>
            </w:r>
          </w:p>
        </w:tc>
      </w:tr>
      <w:tr w:rsidR="00A53E93" w:rsidRPr="00E75FE5" w:rsidTr="00A53E93">
        <w:tc>
          <w:tcPr>
            <w:tcW w:w="9450" w:type="dxa"/>
            <w:tcBorders>
              <w:top w:val="nil"/>
            </w:tcBorders>
          </w:tcPr>
          <w:p w:rsidR="00A53E93" w:rsidRPr="00E75FE5" w:rsidRDefault="00A53E93" w:rsidP="004A7756">
            <w:pPr>
              <w:rPr>
                <w:sz w:val="22"/>
                <w:szCs w:val="22"/>
              </w:rPr>
            </w:pPr>
            <w:r w:rsidRPr="00E75FE5">
              <w:rPr>
                <w:sz w:val="22"/>
                <w:szCs w:val="22"/>
              </w:rPr>
              <w:lastRenderedPageBreak/>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Join Movement </w:t>
            </w:r>
            <w:r w:rsidRPr="00E75FE5">
              <w:rPr>
                <w:sz w:val="22"/>
                <w:szCs w:val="22"/>
              </w:rPr>
              <w:sym w:font="Wingdings" w:char="F0E0"/>
            </w:r>
            <w:r w:rsidRPr="00E75FE5">
              <w:rPr>
                <w:sz w:val="22"/>
                <w:szCs w:val="22"/>
              </w:rPr>
              <w:t xml:space="preserve"> Emotion</w:t>
            </w:r>
          </w:p>
        </w:tc>
        <w:tc>
          <w:tcPr>
            <w:tcW w:w="1530" w:type="dxa"/>
            <w:tcBorders>
              <w:top w:val="nil"/>
            </w:tcBorders>
            <w:vAlign w:val="center"/>
          </w:tcPr>
          <w:p w:rsidR="00A53E93" w:rsidRPr="00E75FE5" w:rsidRDefault="00A53E93" w:rsidP="00E01B7E">
            <w:pPr>
              <w:jc w:val="center"/>
              <w:rPr>
                <w:sz w:val="22"/>
                <w:szCs w:val="22"/>
              </w:rPr>
            </w:pPr>
            <w:r w:rsidRPr="00E75FE5">
              <w:rPr>
                <w:sz w:val="22"/>
                <w:szCs w:val="22"/>
              </w:rPr>
              <w:t>-.0</w:t>
            </w:r>
            <w:r w:rsidR="00E01B7E">
              <w:rPr>
                <w:sz w:val="22"/>
                <w:szCs w:val="22"/>
              </w:rPr>
              <w:t>6</w:t>
            </w: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Join Movement</w:t>
            </w:r>
          </w:p>
        </w:tc>
        <w:tc>
          <w:tcPr>
            <w:tcW w:w="1530" w:type="dxa"/>
            <w:vAlign w:val="center"/>
          </w:tcPr>
          <w:p w:rsidR="00A53E93" w:rsidRPr="00E75FE5" w:rsidRDefault="00A53E93" w:rsidP="00560E0B">
            <w:pPr>
              <w:jc w:val="center"/>
              <w:rPr>
                <w:sz w:val="22"/>
                <w:szCs w:val="22"/>
              </w:rPr>
            </w:pPr>
            <w:r w:rsidRPr="00E75FE5">
              <w:rPr>
                <w:sz w:val="22"/>
                <w:szCs w:val="22"/>
              </w:rPr>
              <w:t>-.0</w:t>
            </w:r>
            <w:r w:rsidR="00560E0B">
              <w:rPr>
                <w:sz w:val="22"/>
                <w:szCs w:val="22"/>
              </w:rPr>
              <w:t>6</w:t>
            </w:r>
          </w:p>
        </w:tc>
      </w:tr>
      <w:tr w:rsidR="00A53E93" w:rsidRPr="00E75FE5" w:rsidTr="004A7756">
        <w:tc>
          <w:tcPr>
            <w:tcW w:w="9450" w:type="dxa"/>
          </w:tcPr>
          <w:p w:rsidR="00A53E93" w:rsidRPr="00E75FE5" w:rsidRDefault="00A53E93" w:rsidP="004A7756">
            <w:pPr>
              <w:rPr>
                <w:sz w:val="22"/>
                <w:szCs w:val="22"/>
              </w:rPr>
            </w:pPr>
          </w:p>
        </w:tc>
        <w:tc>
          <w:tcPr>
            <w:tcW w:w="1530" w:type="dxa"/>
            <w:vAlign w:val="center"/>
          </w:tcPr>
          <w:p w:rsidR="00A53E93" w:rsidRPr="00E75FE5" w:rsidRDefault="00A53E93" w:rsidP="004A7756">
            <w:pPr>
              <w:jc w:val="center"/>
              <w:rPr>
                <w:sz w:val="22"/>
                <w:szCs w:val="22"/>
              </w:rPr>
            </w:pPr>
          </w:p>
        </w:tc>
      </w:tr>
      <w:tr w:rsidR="00A53E93" w:rsidRPr="00E75FE5" w:rsidTr="004A7756">
        <w:tc>
          <w:tcPr>
            <w:tcW w:w="9450" w:type="dxa"/>
          </w:tcPr>
          <w:p w:rsidR="00A53E93" w:rsidRPr="00E75FE5" w:rsidRDefault="00A53E93" w:rsidP="004A7756">
            <w:pPr>
              <w:rPr>
                <w:i/>
                <w:sz w:val="22"/>
                <w:szCs w:val="22"/>
              </w:rPr>
            </w:pPr>
            <w:r w:rsidRPr="00E75FE5">
              <w:rPr>
                <w:i/>
                <w:sz w:val="22"/>
                <w:szCs w:val="22"/>
              </w:rPr>
              <w:t>Support Cause</w:t>
            </w:r>
          </w:p>
        </w:tc>
        <w:tc>
          <w:tcPr>
            <w:tcW w:w="1530" w:type="dxa"/>
            <w:vAlign w:val="center"/>
          </w:tcPr>
          <w:p w:rsidR="00A53E93" w:rsidRPr="00E75FE5" w:rsidRDefault="00A53E93" w:rsidP="004A7756">
            <w:pPr>
              <w:jc w:val="center"/>
              <w:rPr>
                <w:sz w:val="22"/>
                <w:szCs w:val="22"/>
              </w:rPr>
            </w:pP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Hypothesized Process Model: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Cause</w:t>
            </w:r>
          </w:p>
        </w:tc>
        <w:tc>
          <w:tcPr>
            <w:tcW w:w="1530" w:type="dxa"/>
            <w:vAlign w:val="center"/>
          </w:tcPr>
          <w:p w:rsidR="00A53E93" w:rsidRPr="00E75FE5" w:rsidRDefault="00A53E93" w:rsidP="00560E0B">
            <w:pPr>
              <w:jc w:val="center"/>
              <w:rPr>
                <w:sz w:val="22"/>
                <w:szCs w:val="22"/>
              </w:rPr>
            </w:pPr>
            <w:r w:rsidRPr="00E75FE5">
              <w:rPr>
                <w:sz w:val="22"/>
                <w:szCs w:val="22"/>
              </w:rPr>
              <w:t>-.</w:t>
            </w:r>
            <w:r w:rsidR="00560E0B">
              <w:rPr>
                <w:sz w:val="22"/>
                <w:szCs w:val="22"/>
              </w:rPr>
              <w:t>18</w:t>
            </w: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Alternative Model 1: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Cause </w:t>
            </w:r>
            <w:r w:rsidRPr="00E75FE5">
              <w:rPr>
                <w:sz w:val="22"/>
                <w:szCs w:val="22"/>
              </w:rPr>
              <w:sym w:font="Wingdings" w:char="F0E0"/>
            </w:r>
            <w:r w:rsidRPr="00E75FE5">
              <w:rPr>
                <w:sz w:val="22"/>
                <w:szCs w:val="22"/>
              </w:rPr>
              <w:t xml:space="preserve"> Social ID </w:t>
            </w:r>
          </w:p>
        </w:tc>
        <w:tc>
          <w:tcPr>
            <w:tcW w:w="1530" w:type="dxa"/>
            <w:vAlign w:val="center"/>
          </w:tcPr>
          <w:p w:rsidR="00A53E93" w:rsidRPr="00E75FE5" w:rsidRDefault="00A53E93" w:rsidP="000944FB">
            <w:pPr>
              <w:jc w:val="center"/>
              <w:rPr>
                <w:sz w:val="22"/>
                <w:szCs w:val="22"/>
              </w:rPr>
            </w:pPr>
            <w:r w:rsidRPr="00E75FE5">
              <w:rPr>
                <w:sz w:val="22"/>
                <w:szCs w:val="22"/>
              </w:rPr>
              <w:t>-.</w:t>
            </w:r>
            <w:r w:rsidR="000944FB">
              <w:rPr>
                <w:sz w:val="22"/>
                <w:szCs w:val="22"/>
              </w:rPr>
              <w:t>09</w:t>
            </w: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Alternative Model 2: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Support Cause </w:t>
            </w:r>
            <w:r w:rsidRPr="00E75FE5">
              <w:rPr>
                <w:sz w:val="22"/>
                <w:szCs w:val="22"/>
              </w:rPr>
              <w:sym w:font="Wingdings" w:char="F0E0"/>
            </w:r>
            <w:r w:rsidRPr="00E75FE5">
              <w:rPr>
                <w:sz w:val="22"/>
                <w:szCs w:val="22"/>
              </w:rPr>
              <w:t xml:space="preserve"> Emotion</w:t>
            </w:r>
          </w:p>
        </w:tc>
        <w:tc>
          <w:tcPr>
            <w:tcW w:w="1530" w:type="dxa"/>
            <w:vAlign w:val="center"/>
          </w:tcPr>
          <w:p w:rsidR="00A53E93" w:rsidRPr="00E75FE5" w:rsidRDefault="00A53E93" w:rsidP="000944FB">
            <w:pPr>
              <w:jc w:val="center"/>
              <w:rPr>
                <w:sz w:val="22"/>
                <w:szCs w:val="22"/>
              </w:rPr>
            </w:pPr>
            <w:r w:rsidRPr="00E75FE5">
              <w:rPr>
                <w:sz w:val="22"/>
                <w:szCs w:val="22"/>
              </w:rPr>
              <w:t>-.</w:t>
            </w:r>
            <w:r w:rsidR="000944FB">
              <w:rPr>
                <w:sz w:val="22"/>
                <w:szCs w:val="22"/>
              </w:rPr>
              <w:t>06</w:t>
            </w:r>
          </w:p>
        </w:tc>
      </w:tr>
      <w:tr w:rsidR="00A53E93" w:rsidRPr="00E75FE5" w:rsidTr="004A7756">
        <w:tc>
          <w:tcPr>
            <w:tcW w:w="9450" w:type="dxa"/>
          </w:tcPr>
          <w:p w:rsidR="00A53E93" w:rsidRPr="00E75FE5" w:rsidRDefault="00A53E93" w:rsidP="004A7756">
            <w:pPr>
              <w:rPr>
                <w:sz w:val="22"/>
                <w:szCs w:val="22"/>
              </w:rPr>
            </w:pPr>
            <w:r w:rsidRPr="00E75FE5">
              <w:rPr>
                <w:sz w:val="22"/>
                <w:szCs w:val="22"/>
              </w:rPr>
              <w:t xml:space="preserve">Alternative Model 3: Condition </w:t>
            </w:r>
            <w:r w:rsidRPr="00E75FE5">
              <w:rPr>
                <w:sz w:val="22"/>
                <w:szCs w:val="22"/>
              </w:rPr>
              <w:sym w:font="Wingdings" w:char="F0E0"/>
            </w:r>
            <w:r w:rsidRPr="00E75FE5">
              <w:rPr>
                <w:sz w:val="22"/>
                <w:szCs w:val="22"/>
              </w:rPr>
              <w:t xml:space="preserve"> Immoral </w:t>
            </w:r>
            <w:r w:rsidRPr="00E75FE5">
              <w:rPr>
                <w:sz w:val="22"/>
                <w:szCs w:val="22"/>
              </w:rPr>
              <w:sym w:font="Wingdings" w:char="F0E0"/>
            </w:r>
            <w:r w:rsidRPr="00E75FE5">
              <w:rPr>
                <w:sz w:val="22"/>
                <w:szCs w:val="22"/>
              </w:rPr>
              <w:t xml:space="preserve"> Social ID </w:t>
            </w:r>
            <w:r w:rsidRPr="00E75FE5">
              <w:rPr>
                <w:sz w:val="22"/>
                <w:szCs w:val="22"/>
              </w:rPr>
              <w:sym w:font="Wingdings" w:char="F0E0"/>
            </w:r>
            <w:r w:rsidRPr="00E75FE5">
              <w:rPr>
                <w:sz w:val="22"/>
                <w:szCs w:val="22"/>
              </w:rPr>
              <w:t xml:space="preserve"> Emotion </w:t>
            </w:r>
            <w:r w:rsidRPr="00E75FE5">
              <w:rPr>
                <w:sz w:val="22"/>
                <w:szCs w:val="22"/>
              </w:rPr>
              <w:sym w:font="Wingdings" w:char="F0E0"/>
            </w:r>
            <w:r w:rsidRPr="00E75FE5">
              <w:rPr>
                <w:sz w:val="22"/>
                <w:szCs w:val="22"/>
              </w:rPr>
              <w:t xml:space="preserve"> Support Cause</w:t>
            </w:r>
          </w:p>
        </w:tc>
        <w:tc>
          <w:tcPr>
            <w:tcW w:w="1530" w:type="dxa"/>
            <w:vAlign w:val="center"/>
          </w:tcPr>
          <w:p w:rsidR="00A53E93" w:rsidRPr="00E75FE5" w:rsidRDefault="00A53E93" w:rsidP="00E0198D">
            <w:pPr>
              <w:jc w:val="center"/>
              <w:rPr>
                <w:sz w:val="22"/>
                <w:szCs w:val="22"/>
              </w:rPr>
            </w:pPr>
            <w:r w:rsidRPr="00E75FE5">
              <w:rPr>
                <w:sz w:val="22"/>
                <w:szCs w:val="22"/>
              </w:rPr>
              <w:t>-.</w:t>
            </w:r>
            <w:r w:rsidR="00E0198D">
              <w:rPr>
                <w:sz w:val="22"/>
                <w:szCs w:val="22"/>
              </w:rPr>
              <w:t>11</w:t>
            </w:r>
          </w:p>
        </w:tc>
      </w:tr>
    </w:tbl>
    <w:p w:rsidR="0094686E" w:rsidRDefault="0094686E" w:rsidP="00E75FE5">
      <w:pPr>
        <w:rPr>
          <w:i/>
        </w:rPr>
      </w:pPr>
    </w:p>
    <w:p w:rsidR="00E75FE5" w:rsidRPr="00E75FE5" w:rsidRDefault="00E75FE5" w:rsidP="00E75FE5">
      <w:r>
        <w:rPr>
          <w:i/>
        </w:rPr>
        <w:t>Note:</w:t>
      </w:r>
      <w:r>
        <w:t xml:space="preserve"> “Condition” is 0 = Moderate, 1 = Extreme</w:t>
      </w:r>
      <w:r w:rsidR="001F3DA9">
        <w:t xml:space="preserve">. </w:t>
      </w:r>
    </w:p>
    <w:p w:rsidR="00E75FE5" w:rsidRDefault="00E75FE5" w:rsidP="00E75FE5"/>
    <w:p w:rsidR="00E75FE5" w:rsidRDefault="00E75FE5" w:rsidP="00E75FE5"/>
    <w:p w:rsidR="00E75FE5" w:rsidRPr="00CE251C" w:rsidRDefault="00E75FE5" w:rsidP="00E75FE5">
      <w:r>
        <w:t xml:space="preserve">As shown in these tables, the indirect effect for the hypothesized process model is consistently the largest effect among the different potential models, suggesting that the order of the variables in the hypothesized process model are likely the best fit. </w:t>
      </w:r>
    </w:p>
    <w:p w:rsidR="00E070AB" w:rsidRDefault="00E070AB">
      <w:pPr>
        <w:spacing w:after="160" w:line="259" w:lineRule="auto"/>
      </w:pPr>
      <w:r>
        <w:br w:type="page"/>
      </w:r>
    </w:p>
    <w:p w:rsidR="00FF29CD" w:rsidRDefault="00FF29CD">
      <w:pPr>
        <w:spacing w:after="160" w:line="259" w:lineRule="auto"/>
        <w:rPr>
          <w:b/>
        </w:rPr>
        <w:sectPr w:rsidR="00FF29CD">
          <w:headerReference w:type="default" r:id="rId16"/>
          <w:pgSz w:w="12240" w:h="15840"/>
          <w:pgMar w:top="1440" w:right="1440" w:bottom="1440" w:left="1440" w:header="708" w:footer="708" w:gutter="0"/>
          <w:cols w:space="708"/>
          <w:docGrid w:linePitch="360"/>
        </w:sectPr>
      </w:pPr>
    </w:p>
    <w:p w:rsidR="00BB5207" w:rsidRDefault="00035C32">
      <w:pPr>
        <w:spacing w:after="160" w:line="259" w:lineRule="auto"/>
      </w:pPr>
      <w:r>
        <w:rPr>
          <w:b/>
        </w:rPr>
        <w:lastRenderedPageBreak/>
        <w:t xml:space="preserve">Table S4. </w:t>
      </w:r>
      <w:r>
        <w:t xml:space="preserve">Interactions, </w:t>
      </w:r>
      <w:r w:rsidR="00BB5207">
        <w:t xml:space="preserve">effect sizes, </w:t>
      </w:r>
      <w:r>
        <w:t>sim</w:t>
      </w:r>
      <w:r w:rsidR="000831BF">
        <w:t xml:space="preserve">ple slopes, and estimated means </w:t>
      </w:r>
      <w:r>
        <w:t>for liberals (</w:t>
      </w:r>
      <w:r w:rsidR="008C01E6">
        <w:t xml:space="preserve">represented </w:t>
      </w:r>
      <w:r w:rsidR="007113ED">
        <w:t>as points on the simple slopes line at both</w:t>
      </w:r>
      <w:r w:rsidR="008C01E6">
        <w:t xml:space="preserve"> </w:t>
      </w:r>
      <w:r>
        <w:t>-1 SD</w:t>
      </w:r>
      <w:r w:rsidR="007113ED">
        <w:t xml:space="preserve">, </w:t>
      </w:r>
      <w:r w:rsidR="008C01E6">
        <w:t>“2” on the political ideology scale</w:t>
      </w:r>
      <w:r w:rsidR="0070012E">
        <w:t>, as well as categorically grouping scores from 1-3 on the scale</w:t>
      </w:r>
      <w:r>
        <w:t>) and conservatives (</w:t>
      </w:r>
      <w:r w:rsidR="0070012E">
        <w:t xml:space="preserve">represented as points on the simple slopes line at </w:t>
      </w:r>
      <w:r w:rsidR="008C01E6">
        <w:t xml:space="preserve">both </w:t>
      </w:r>
      <w:r>
        <w:t>+1 SD</w:t>
      </w:r>
      <w:r w:rsidR="008C01E6">
        <w:t xml:space="preserve"> and “6” on the political ideology scale</w:t>
      </w:r>
      <w:r w:rsidR="0070012E">
        <w:t xml:space="preserve"> as well as categori</w:t>
      </w:r>
      <w:r w:rsidR="00685696">
        <w:t>cally grouping scores from 5-7</w:t>
      </w:r>
      <w:r w:rsidR="0070012E">
        <w:t xml:space="preserve"> on the scale</w:t>
      </w:r>
      <w:r>
        <w:t>)</w:t>
      </w:r>
      <w:r w:rsidR="00BB5207">
        <w:t xml:space="preserve"> across all six studies.</w:t>
      </w:r>
    </w:p>
    <w:p w:rsidR="00FF29CD" w:rsidRPr="00B919BD" w:rsidRDefault="00FF29CD" w:rsidP="00FF29CD">
      <w:pPr>
        <w:rPr>
          <w:b/>
        </w:rPr>
      </w:pPr>
      <w:r w:rsidRPr="00B919BD">
        <w:rPr>
          <w:b/>
        </w:rPr>
        <w:t>Study 2 (liberal cause)</w:t>
      </w:r>
    </w:p>
    <w:tbl>
      <w:tblPr>
        <w:tblStyle w:val="TableGrid"/>
        <w:tblW w:w="14982" w:type="dxa"/>
        <w:tblInd w:w="-1302" w:type="dxa"/>
        <w:tblBorders>
          <w:left w:val="none" w:sz="0" w:space="0" w:color="auto"/>
          <w:right w:val="none" w:sz="0" w:space="0" w:color="auto"/>
        </w:tblBorders>
        <w:tblLayout w:type="fixed"/>
        <w:tblLook w:val="04A0" w:firstRow="1" w:lastRow="0" w:firstColumn="1" w:lastColumn="0" w:noHBand="0" w:noVBand="1"/>
      </w:tblPr>
      <w:tblGrid>
        <w:gridCol w:w="1083"/>
        <w:gridCol w:w="1659"/>
        <w:gridCol w:w="1758"/>
        <w:gridCol w:w="1752"/>
        <w:gridCol w:w="1080"/>
        <w:gridCol w:w="1350"/>
        <w:gridCol w:w="1350"/>
        <w:gridCol w:w="1350"/>
        <w:gridCol w:w="1980"/>
        <w:gridCol w:w="1620"/>
      </w:tblGrid>
      <w:tr w:rsidR="00653807" w:rsidRPr="006066C7" w:rsidTr="00AC276C">
        <w:tc>
          <w:tcPr>
            <w:tcW w:w="1083" w:type="dxa"/>
            <w:tcBorders>
              <w:bottom w:val="single" w:sz="4" w:space="0" w:color="auto"/>
              <w:right w:val="nil"/>
            </w:tcBorders>
            <w:vAlign w:val="bottom"/>
          </w:tcPr>
          <w:p w:rsidR="00ED135A" w:rsidRPr="006066C7" w:rsidRDefault="00ED135A" w:rsidP="00ED135A">
            <w:pPr>
              <w:jc w:val="center"/>
              <w:rPr>
                <w:sz w:val="20"/>
              </w:rPr>
            </w:pPr>
          </w:p>
        </w:tc>
        <w:tc>
          <w:tcPr>
            <w:tcW w:w="1659" w:type="dxa"/>
            <w:tcBorders>
              <w:left w:val="nil"/>
              <w:bottom w:val="single" w:sz="4" w:space="0" w:color="auto"/>
              <w:right w:val="nil"/>
            </w:tcBorders>
            <w:vAlign w:val="bottom"/>
          </w:tcPr>
          <w:p w:rsidR="00ED135A" w:rsidRPr="006066C7" w:rsidRDefault="00ED135A" w:rsidP="00ED135A">
            <w:pPr>
              <w:jc w:val="center"/>
              <w:rPr>
                <w:sz w:val="20"/>
              </w:rPr>
            </w:pPr>
            <w:r w:rsidRPr="006066C7">
              <w:rPr>
                <w:sz w:val="20"/>
              </w:rPr>
              <w:t>Interaction</w:t>
            </w:r>
          </w:p>
        </w:tc>
        <w:tc>
          <w:tcPr>
            <w:tcW w:w="1758" w:type="dxa"/>
            <w:tcBorders>
              <w:left w:val="nil"/>
              <w:bottom w:val="single" w:sz="4" w:space="0" w:color="auto"/>
              <w:right w:val="nil"/>
            </w:tcBorders>
            <w:vAlign w:val="bottom"/>
          </w:tcPr>
          <w:p w:rsidR="00ED135A" w:rsidRPr="006066C7" w:rsidRDefault="00ED135A" w:rsidP="00ED135A">
            <w:pPr>
              <w:jc w:val="center"/>
              <w:rPr>
                <w:sz w:val="20"/>
              </w:rPr>
            </w:pPr>
            <w:r w:rsidRPr="006066C7">
              <w:rPr>
                <w:sz w:val="20"/>
              </w:rPr>
              <w:t>Simple Slope</w:t>
            </w:r>
          </w:p>
          <w:p w:rsidR="00ED135A" w:rsidRPr="006066C7" w:rsidRDefault="00ED135A" w:rsidP="00ED135A">
            <w:pPr>
              <w:jc w:val="center"/>
              <w:rPr>
                <w:sz w:val="20"/>
              </w:rPr>
            </w:pPr>
            <w:r w:rsidRPr="006066C7">
              <w:rPr>
                <w:sz w:val="20"/>
              </w:rPr>
              <w:t xml:space="preserve">Liberals </w:t>
            </w:r>
          </w:p>
          <w:p w:rsidR="00ED135A" w:rsidRPr="006066C7" w:rsidRDefault="00ED135A" w:rsidP="00ED135A">
            <w:pPr>
              <w:jc w:val="center"/>
              <w:rPr>
                <w:sz w:val="20"/>
              </w:rPr>
            </w:pPr>
            <w:r w:rsidRPr="006066C7">
              <w:rPr>
                <w:sz w:val="20"/>
              </w:rPr>
              <w:t>(-1 SD)</w:t>
            </w:r>
          </w:p>
        </w:tc>
        <w:tc>
          <w:tcPr>
            <w:tcW w:w="1752" w:type="dxa"/>
            <w:tcBorders>
              <w:left w:val="nil"/>
              <w:bottom w:val="single" w:sz="4" w:space="0" w:color="auto"/>
              <w:right w:val="nil"/>
            </w:tcBorders>
            <w:vAlign w:val="bottom"/>
          </w:tcPr>
          <w:p w:rsidR="00ED135A" w:rsidRPr="006066C7" w:rsidRDefault="00ED135A" w:rsidP="00ED135A">
            <w:pPr>
              <w:jc w:val="center"/>
              <w:rPr>
                <w:sz w:val="20"/>
              </w:rPr>
            </w:pPr>
            <w:r w:rsidRPr="006066C7">
              <w:rPr>
                <w:sz w:val="20"/>
              </w:rPr>
              <w:t>Simple Slope</w:t>
            </w:r>
          </w:p>
          <w:p w:rsidR="00ED135A" w:rsidRPr="006066C7" w:rsidRDefault="00ED135A" w:rsidP="00ED135A">
            <w:pPr>
              <w:jc w:val="center"/>
              <w:rPr>
                <w:sz w:val="20"/>
              </w:rPr>
            </w:pPr>
            <w:r w:rsidRPr="006066C7">
              <w:rPr>
                <w:sz w:val="20"/>
              </w:rPr>
              <w:t xml:space="preserve">Conservatives </w:t>
            </w:r>
          </w:p>
          <w:p w:rsidR="00ED135A" w:rsidRPr="006066C7" w:rsidRDefault="00ED135A" w:rsidP="00ED135A">
            <w:pPr>
              <w:jc w:val="center"/>
              <w:rPr>
                <w:sz w:val="20"/>
              </w:rPr>
            </w:pPr>
            <w:r w:rsidRPr="006066C7">
              <w:rPr>
                <w:sz w:val="20"/>
              </w:rPr>
              <w:t>(+1 SD)</w:t>
            </w:r>
          </w:p>
        </w:tc>
        <w:tc>
          <w:tcPr>
            <w:tcW w:w="1080" w:type="dxa"/>
            <w:tcBorders>
              <w:left w:val="nil"/>
              <w:bottom w:val="single" w:sz="4" w:space="0" w:color="auto"/>
              <w:right w:val="nil"/>
            </w:tcBorders>
            <w:vAlign w:val="bottom"/>
          </w:tcPr>
          <w:p w:rsidR="00ED135A" w:rsidRPr="006066C7" w:rsidRDefault="00ED135A" w:rsidP="00ED135A">
            <w:pPr>
              <w:jc w:val="center"/>
              <w:rPr>
                <w:sz w:val="20"/>
              </w:rPr>
            </w:pPr>
            <w:r w:rsidRPr="006066C7">
              <w:rPr>
                <w:sz w:val="20"/>
              </w:rPr>
              <w:t xml:space="preserve">Liberals </w:t>
            </w:r>
          </w:p>
          <w:p w:rsidR="00ED135A" w:rsidRPr="006066C7" w:rsidRDefault="00ED135A" w:rsidP="00ED135A">
            <w:pPr>
              <w:jc w:val="center"/>
              <w:rPr>
                <w:sz w:val="20"/>
              </w:rPr>
            </w:pPr>
            <w:r w:rsidRPr="006066C7">
              <w:rPr>
                <w:sz w:val="20"/>
              </w:rPr>
              <w:t>(-1 SD)</w:t>
            </w:r>
          </w:p>
          <w:p w:rsidR="00ED135A" w:rsidRPr="006066C7" w:rsidRDefault="00ED135A" w:rsidP="00ED135A">
            <w:pPr>
              <w:jc w:val="center"/>
              <w:rPr>
                <w:sz w:val="20"/>
              </w:rPr>
            </w:pPr>
            <w:r w:rsidRPr="006066C7">
              <w:rPr>
                <w:sz w:val="20"/>
              </w:rPr>
              <w:t>Means</w:t>
            </w:r>
          </w:p>
        </w:tc>
        <w:tc>
          <w:tcPr>
            <w:tcW w:w="1350" w:type="dxa"/>
            <w:tcBorders>
              <w:left w:val="nil"/>
              <w:bottom w:val="single" w:sz="4" w:space="0" w:color="auto"/>
              <w:right w:val="nil"/>
            </w:tcBorders>
            <w:vAlign w:val="bottom"/>
          </w:tcPr>
          <w:p w:rsidR="00ED135A" w:rsidRPr="006066C7" w:rsidRDefault="00ED135A" w:rsidP="00ED135A">
            <w:pPr>
              <w:jc w:val="center"/>
              <w:rPr>
                <w:sz w:val="20"/>
              </w:rPr>
            </w:pPr>
            <w:r w:rsidRPr="006066C7">
              <w:rPr>
                <w:sz w:val="20"/>
              </w:rPr>
              <w:t>Conservatives (+1 SD)</w:t>
            </w:r>
          </w:p>
          <w:p w:rsidR="00ED135A" w:rsidRPr="006066C7" w:rsidRDefault="00ED135A" w:rsidP="00ED135A">
            <w:pPr>
              <w:jc w:val="center"/>
              <w:rPr>
                <w:sz w:val="20"/>
              </w:rPr>
            </w:pPr>
            <w:r w:rsidRPr="006066C7">
              <w:rPr>
                <w:sz w:val="20"/>
              </w:rPr>
              <w:t>Means</w:t>
            </w:r>
          </w:p>
        </w:tc>
        <w:tc>
          <w:tcPr>
            <w:tcW w:w="1350" w:type="dxa"/>
            <w:tcBorders>
              <w:left w:val="nil"/>
              <w:bottom w:val="single" w:sz="4" w:space="0" w:color="auto"/>
              <w:right w:val="nil"/>
            </w:tcBorders>
          </w:tcPr>
          <w:p w:rsidR="00ED135A" w:rsidRPr="006066C7" w:rsidRDefault="00ED135A" w:rsidP="00ED135A">
            <w:pPr>
              <w:jc w:val="center"/>
              <w:rPr>
                <w:sz w:val="20"/>
              </w:rPr>
            </w:pPr>
            <w:r w:rsidRPr="006066C7">
              <w:rPr>
                <w:sz w:val="20"/>
              </w:rPr>
              <w:t xml:space="preserve">Liberals </w:t>
            </w:r>
          </w:p>
          <w:p w:rsidR="00ED135A" w:rsidRPr="006066C7" w:rsidRDefault="00ED135A" w:rsidP="00ED135A">
            <w:pPr>
              <w:jc w:val="center"/>
              <w:rPr>
                <w:sz w:val="20"/>
              </w:rPr>
            </w:pPr>
            <w:r w:rsidRPr="006066C7">
              <w:rPr>
                <w:sz w:val="20"/>
              </w:rPr>
              <w:t>(“2” on scale)</w:t>
            </w:r>
          </w:p>
          <w:p w:rsidR="00ED135A" w:rsidRPr="006066C7" w:rsidRDefault="00ED135A" w:rsidP="00ED135A">
            <w:pPr>
              <w:jc w:val="center"/>
              <w:rPr>
                <w:sz w:val="20"/>
              </w:rPr>
            </w:pPr>
            <w:r w:rsidRPr="006066C7">
              <w:rPr>
                <w:sz w:val="20"/>
              </w:rPr>
              <w:t>Means</w:t>
            </w:r>
          </w:p>
        </w:tc>
        <w:tc>
          <w:tcPr>
            <w:tcW w:w="1350" w:type="dxa"/>
            <w:tcBorders>
              <w:left w:val="nil"/>
              <w:bottom w:val="single" w:sz="4" w:space="0" w:color="auto"/>
              <w:right w:val="nil"/>
            </w:tcBorders>
          </w:tcPr>
          <w:p w:rsidR="00ED135A" w:rsidRPr="006066C7" w:rsidRDefault="00ED135A" w:rsidP="00ED135A">
            <w:pPr>
              <w:jc w:val="center"/>
              <w:rPr>
                <w:sz w:val="20"/>
              </w:rPr>
            </w:pPr>
            <w:r w:rsidRPr="006066C7">
              <w:rPr>
                <w:sz w:val="20"/>
              </w:rPr>
              <w:t>Conservatives (“6” on scale) Means</w:t>
            </w:r>
          </w:p>
        </w:tc>
        <w:tc>
          <w:tcPr>
            <w:tcW w:w="1980" w:type="dxa"/>
            <w:tcBorders>
              <w:left w:val="nil"/>
              <w:bottom w:val="single" w:sz="4" w:space="0" w:color="auto"/>
              <w:right w:val="nil"/>
            </w:tcBorders>
          </w:tcPr>
          <w:p w:rsidR="00ED135A" w:rsidRPr="006066C7" w:rsidRDefault="00ED135A" w:rsidP="00ED135A">
            <w:pPr>
              <w:jc w:val="center"/>
              <w:rPr>
                <w:sz w:val="20"/>
              </w:rPr>
            </w:pPr>
            <w:r w:rsidRPr="006066C7">
              <w:rPr>
                <w:sz w:val="20"/>
              </w:rPr>
              <w:t xml:space="preserve">Liberals </w:t>
            </w:r>
          </w:p>
          <w:p w:rsidR="00ED135A" w:rsidRPr="006066C7" w:rsidRDefault="00ED135A" w:rsidP="00ED135A">
            <w:pPr>
              <w:jc w:val="center"/>
              <w:rPr>
                <w:sz w:val="20"/>
              </w:rPr>
            </w:pPr>
            <w:r w:rsidRPr="006066C7">
              <w:rPr>
                <w:sz w:val="20"/>
              </w:rPr>
              <w:t>(“</w:t>
            </w:r>
            <w:r>
              <w:rPr>
                <w:sz w:val="20"/>
              </w:rPr>
              <w:t>1-3</w:t>
            </w:r>
            <w:r w:rsidRPr="006066C7">
              <w:rPr>
                <w:sz w:val="20"/>
              </w:rPr>
              <w:t>”</w:t>
            </w:r>
            <w:r w:rsidR="0065099B">
              <w:rPr>
                <w:sz w:val="20"/>
              </w:rPr>
              <w:t xml:space="preserve"> on scale</w:t>
            </w:r>
            <w:r w:rsidRPr="006066C7">
              <w:rPr>
                <w:sz w:val="20"/>
              </w:rPr>
              <w:t>)</w:t>
            </w:r>
          </w:p>
          <w:p w:rsidR="00ED135A" w:rsidRPr="006066C7" w:rsidRDefault="00ED135A" w:rsidP="00ED135A">
            <w:pPr>
              <w:jc w:val="center"/>
              <w:rPr>
                <w:sz w:val="20"/>
              </w:rPr>
            </w:pPr>
            <w:r w:rsidRPr="006066C7">
              <w:rPr>
                <w:sz w:val="20"/>
              </w:rPr>
              <w:t>Means</w:t>
            </w:r>
            <w:r>
              <w:rPr>
                <w:sz w:val="20"/>
              </w:rPr>
              <w:t xml:space="preserve"> (SD)</w:t>
            </w:r>
          </w:p>
        </w:tc>
        <w:tc>
          <w:tcPr>
            <w:tcW w:w="1620" w:type="dxa"/>
            <w:tcBorders>
              <w:left w:val="nil"/>
              <w:bottom w:val="single" w:sz="4" w:space="0" w:color="auto"/>
            </w:tcBorders>
          </w:tcPr>
          <w:p w:rsidR="00ED135A" w:rsidRPr="006066C7" w:rsidRDefault="00ED135A" w:rsidP="00310166">
            <w:pPr>
              <w:jc w:val="center"/>
              <w:rPr>
                <w:sz w:val="20"/>
              </w:rPr>
            </w:pPr>
            <w:r w:rsidRPr="006066C7">
              <w:rPr>
                <w:sz w:val="20"/>
              </w:rPr>
              <w:t>Conservatives (“</w:t>
            </w:r>
            <w:r>
              <w:rPr>
                <w:sz w:val="20"/>
              </w:rPr>
              <w:t>5-7</w:t>
            </w:r>
            <w:r w:rsidRPr="006066C7">
              <w:rPr>
                <w:sz w:val="20"/>
              </w:rPr>
              <w:t>”</w:t>
            </w:r>
            <w:r w:rsidR="0065099B">
              <w:rPr>
                <w:sz w:val="20"/>
              </w:rPr>
              <w:t xml:space="preserve"> on scale</w:t>
            </w:r>
            <w:r w:rsidRPr="006066C7">
              <w:rPr>
                <w:sz w:val="20"/>
              </w:rPr>
              <w:t>) Means</w:t>
            </w:r>
            <w:r>
              <w:rPr>
                <w:sz w:val="20"/>
              </w:rPr>
              <w:t xml:space="preserve"> (SD)</w:t>
            </w:r>
          </w:p>
        </w:tc>
      </w:tr>
      <w:tr w:rsidR="00320946" w:rsidRPr="006066C7" w:rsidTr="00AC276C">
        <w:tc>
          <w:tcPr>
            <w:tcW w:w="1083" w:type="dxa"/>
            <w:tcBorders>
              <w:bottom w:val="nil"/>
              <w:right w:val="nil"/>
            </w:tcBorders>
            <w:vAlign w:val="center"/>
          </w:tcPr>
          <w:p w:rsidR="00310166" w:rsidRPr="006066C7" w:rsidRDefault="00320946" w:rsidP="00310166">
            <w:pPr>
              <w:jc w:val="center"/>
              <w:rPr>
                <w:sz w:val="20"/>
              </w:rPr>
            </w:pPr>
            <w:r>
              <w:rPr>
                <w:sz w:val="20"/>
              </w:rPr>
              <w:t>Extreme</w:t>
            </w:r>
          </w:p>
        </w:tc>
        <w:tc>
          <w:tcPr>
            <w:tcW w:w="1659" w:type="dxa"/>
            <w:tcBorders>
              <w:left w:val="nil"/>
              <w:bottom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-.60, </w:t>
            </w:r>
            <w:r w:rsidRPr="006066C7">
              <w:rPr>
                <w:i/>
                <w:sz w:val="20"/>
              </w:rPr>
              <w:t>p</w:t>
            </w:r>
            <w:r w:rsidRPr="006066C7">
              <w:rPr>
                <w:sz w:val="20"/>
              </w:rPr>
              <w:t xml:space="preserve"> =.550, </w:t>
            </w:r>
            <w:r w:rsidRPr="006066C7">
              <w:rPr>
                <w:i/>
                <w:sz w:val="20"/>
              </w:rPr>
              <w:t xml:space="preserve">d </w:t>
            </w:r>
            <w:r w:rsidRPr="006066C7">
              <w:rPr>
                <w:sz w:val="20"/>
              </w:rPr>
              <w:t>= -.06</w:t>
            </w:r>
          </w:p>
        </w:tc>
        <w:tc>
          <w:tcPr>
            <w:tcW w:w="1758" w:type="dxa"/>
            <w:tcBorders>
              <w:left w:val="nil"/>
              <w:bottom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-3.03, </w:t>
            </w:r>
            <w:r w:rsidRPr="006066C7">
              <w:rPr>
                <w:i/>
                <w:sz w:val="20"/>
              </w:rPr>
              <w:t>p</w:t>
            </w:r>
            <w:r w:rsidRPr="006066C7">
              <w:rPr>
                <w:sz w:val="20"/>
              </w:rPr>
              <w:t xml:space="preserve"> = .003, </w:t>
            </w:r>
            <w:r w:rsidRPr="006066C7">
              <w:rPr>
                <w:i/>
                <w:sz w:val="20"/>
              </w:rPr>
              <w:t xml:space="preserve">d </w:t>
            </w:r>
            <w:r w:rsidRPr="006066C7">
              <w:rPr>
                <w:sz w:val="20"/>
              </w:rPr>
              <w:t>= -.31</w:t>
            </w:r>
          </w:p>
        </w:tc>
        <w:tc>
          <w:tcPr>
            <w:tcW w:w="1752" w:type="dxa"/>
            <w:tcBorders>
              <w:left w:val="nil"/>
              <w:bottom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-3.89, </w:t>
            </w:r>
            <w:r w:rsidRPr="006066C7">
              <w:rPr>
                <w:i/>
                <w:sz w:val="20"/>
              </w:rPr>
              <w:t>p</w:t>
            </w:r>
            <w:r w:rsidRPr="006066C7">
              <w:rPr>
                <w:sz w:val="20"/>
              </w:rPr>
              <w:t xml:space="preserve"> &lt; .001,</w:t>
            </w:r>
          </w:p>
          <w:p w:rsidR="00310166" w:rsidRPr="006066C7" w:rsidRDefault="00310166" w:rsidP="00310166">
            <w:pPr>
              <w:jc w:val="center"/>
              <w:rPr>
                <w:sz w:val="20"/>
              </w:rPr>
            </w:pPr>
            <w:r w:rsidRPr="006066C7">
              <w:rPr>
                <w:i/>
                <w:sz w:val="20"/>
              </w:rPr>
              <w:t xml:space="preserve">d </w:t>
            </w:r>
            <w:r w:rsidRPr="006066C7">
              <w:rPr>
                <w:sz w:val="20"/>
              </w:rPr>
              <w:t>= -.40</w:t>
            </w:r>
          </w:p>
        </w:tc>
        <w:tc>
          <w:tcPr>
            <w:tcW w:w="1080" w:type="dxa"/>
            <w:tcBorders>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2.96</w:t>
            </w:r>
          </w:p>
          <w:p w:rsidR="00310166" w:rsidRPr="006066C7" w:rsidRDefault="00320946" w:rsidP="00310166">
            <w:pPr>
              <w:jc w:val="center"/>
              <w:rPr>
                <w:sz w:val="20"/>
              </w:rPr>
            </w:pPr>
            <w:r>
              <w:rPr>
                <w:i/>
                <w:sz w:val="20"/>
              </w:rPr>
              <w:t>Ext</w:t>
            </w:r>
            <w:r w:rsidR="00310166" w:rsidRPr="006066C7">
              <w:rPr>
                <w:sz w:val="20"/>
              </w:rPr>
              <w:t>: 3.36</w:t>
            </w:r>
          </w:p>
        </w:tc>
        <w:tc>
          <w:tcPr>
            <w:tcW w:w="1350" w:type="dxa"/>
            <w:tcBorders>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3.36</w:t>
            </w:r>
          </w:p>
          <w:p w:rsidR="00310166" w:rsidRPr="006066C7" w:rsidRDefault="00320946" w:rsidP="00310166">
            <w:pPr>
              <w:jc w:val="center"/>
              <w:rPr>
                <w:i/>
                <w:sz w:val="20"/>
              </w:rPr>
            </w:pPr>
            <w:r>
              <w:rPr>
                <w:i/>
                <w:sz w:val="20"/>
              </w:rPr>
              <w:t>Ext</w:t>
            </w:r>
            <w:r w:rsidR="00310166" w:rsidRPr="006066C7">
              <w:rPr>
                <w:sz w:val="20"/>
              </w:rPr>
              <w:t>: 3.87</w:t>
            </w:r>
          </w:p>
        </w:tc>
        <w:tc>
          <w:tcPr>
            <w:tcW w:w="1350" w:type="dxa"/>
            <w:tcBorders>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3.00</w:t>
            </w:r>
          </w:p>
          <w:p w:rsidR="00310166" w:rsidRPr="006066C7" w:rsidRDefault="00320946" w:rsidP="00310166">
            <w:pPr>
              <w:jc w:val="center"/>
              <w:rPr>
                <w:sz w:val="20"/>
              </w:rPr>
            </w:pPr>
            <w:r>
              <w:rPr>
                <w:i/>
                <w:sz w:val="20"/>
              </w:rPr>
              <w:t>Ext</w:t>
            </w:r>
            <w:r w:rsidR="00310166" w:rsidRPr="006066C7">
              <w:rPr>
                <w:sz w:val="20"/>
              </w:rPr>
              <w:t>: 3.41</w:t>
            </w:r>
          </w:p>
        </w:tc>
        <w:tc>
          <w:tcPr>
            <w:tcW w:w="1350" w:type="dxa"/>
            <w:tcBorders>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3.52</w:t>
            </w:r>
          </w:p>
          <w:p w:rsidR="00310166" w:rsidRPr="006066C7" w:rsidRDefault="00320946" w:rsidP="00310166">
            <w:pPr>
              <w:jc w:val="center"/>
              <w:rPr>
                <w:i/>
                <w:sz w:val="20"/>
              </w:rPr>
            </w:pPr>
            <w:r>
              <w:rPr>
                <w:i/>
                <w:sz w:val="20"/>
              </w:rPr>
              <w:t>Ext</w:t>
            </w:r>
            <w:r w:rsidR="00310166" w:rsidRPr="006066C7">
              <w:rPr>
                <w:sz w:val="20"/>
              </w:rPr>
              <w:t>: 4.08</w:t>
            </w:r>
          </w:p>
        </w:tc>
        <w:tc>
          <w:tcPr>
            <w:tcW w:w="1980" w:type="dxa"/>
            <w:tcBorders>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3.</w:t>
            </w:r>
            <w:r w:rsidR="0065099B">
              <w:rPr>
                <w:sz w:val="20"/>
              </w:rPr>
              <w:t>06</w:t>
            </w:r>
            <w:r w:rsidR="00AF4A92">
              <w:rPr>
                <w:sz w:val="20"/>
              </w:rPr>
              <w:t xml:space="preserve"> (.74)</w:t>
            </w:r>
          </w:p>
          <w:p w:rsidR="00310166" w:rsidRPr="006066C7" w:rsidRDefault="00320946" w:rsidP="0065099B">
            <w:pPr>
              <w:jc w:val="center"/>
              <w:rPr>
                <w:i/>
                <w:sz w:val="20"/>
              </w:rPr>
            </w:pPr>
            <w:r>
              <w:rPr>
                <w:i/>
                <w:sz w:val="20"/>
              </w:rPr>
              <w:t>Ext</w:t>
            </w:r>
            <w:r w:rsidR="00310166" w:rsidRPr="006066C7">
              <w:rPr>
                <w:sz w:val="20"/>
              </w:rPr>
              <w:t xml:space="preserve">: </w:t>
            </w:r>
            <w:r w:rsidR="0065099B">
              <w:rPr>
                <w:sz w:val="20"/>
              </w:rPr>
              <w:t>3.45</w:t>
            </w:r>
            <w:r w:rsidR="00E70365">
              <w:rPr>
                <w:sz w:val="20"/>
              </w:rPr>
              <w:t xml:space="preserve"> (.95)</w:t>
            </w:r>
          </w:p>
        </w:tc>
        <w:tc>
          <w:tcPr>
            <w:tcW w:w="1620" w:type="dxa"/>
            <w:tcBorders>
              <w:left w:val="nil"/>
              <w:bottom w:val="nil"/>
            </w:tcBorders>
            <w:vAlign w:val="center"/>
          </w:tcPr>
          <w:p w:rsidR="00310166" w:rsidRPr="006066C7" w:rsidRDefault="00320946" w:rsidP="00310166">
            <w:pPr>
              <w:jc w:val="center"/>
              <w:rPr>
                <w:sz w:val="20"/>
              </w:rPr>
            </w:pPr>
            <w:r>
              <w:rPr>
                <w:i/>
                <w:sz w:val="20"/>
              </w:rPr>
              <w:t>Mod</w:t>
            </w:r>
            <w:r w:rsidR="00310166" w:rsidRPr="006066C7">
              <w:rPr>
                <w:sz w:val="20"/>
              </w:rPr>
              <w:t xml:space="preserve">: </w:t>
            </w:r>
            <w:r w:rsidR="004C427B">
              <w:rPr>
                <w:sz w:val="20"/>
              </w:rPr>
              <w:t>3.28 (.99)</w:t>
            </w:r>
          </w:p>
          <w:p w:rsidR="00310166" w:rsidRPr="006066C7" w:rsidRDefault="00320946" w:rsidP="00310166">
            <w:pPr>
              <w:jc w:val="center"/>
              <w:rPr>
                <w:i/>
                <w:sz w:val="20"/>
              </w:rPr>
            </w:pPr>
            <w:r>
              <w:rPr>
                <w:i/>
                <w:sz w:val="20"/>
              </w:rPr>
              <w:t>Ext</w:t>
            </w:r>
            <w:r w:rsidR="004C427B">
              <w:rPr>
                <w:sz w:val="20"/>
              </w:rPr>
              <w:t>: 3.81 (1.04)</w:t>
            </w:r>
          </w:p>
        </w:tc>
      </w:tr>
      <w:tr w:rsidR="00320946" w:rsidRPr="006066C7" w:rsidTr="00AC276C">
        <w:tc>
          <w:tcPr>
            <w:tcW w:w="1083" w:type="dxa"/>
            <w:tcBorders>
              <w:top w:val="nil"/>
              <w:bottom w:val="nil"/>
              <w:right w:val="nil"/>
            </w:tcBorders>
            <w:vAlign w:val="center"/>
          </w:tcPr>
          <w:p w:rsidR="00310166" w:rsidRPr="006066C7" w:rsidRDefault="00310166" w:rsidP="00310166">
            <w:pPr>
              <w:jc w:val="center"/>
              <w:rPr>
                <w:sz w:val="20"/>
              </w:rPr>
            </w:pPr>
            <w:r w:rsidRPr="006066C7">
              <w:rPr>
                <w:sz w:val="20"/>
              </w:rPr>
              <w:t>Support protesters</w:t>
            </w:r>
          </w:p>
        </w:tc>
        <w:tc>
          <w:tcPr>
            <w:tcW w:w="1659" w:type="dxa"/>
            <w:tcBorders>
              <w:top w:val="nil"/>
              <w:left w:val="nil"/>
              <w:bottom w:val="nil"/>
              <w:right w:val="nil"/>
            </w:tcBorders>
            <w:vAlign w:val="center"/>
          </w:tcPr>
          <w:p w:rsidR="00310166" w:rsidRPr="006066C7" w:rsidRDefault="00310166" w:rsidP="00310166">
            <w:pPr>
              <w:jc w:val="center"/>
              <w:rPr>
                <w:i/>
                <w:sz w:val="20"/>
              </w:rPr>
            </w:pPr>
            <w:r w:rsidRPr="006066C7">
              <w:rPr>
                <w:i/>
                <w:sz w:val="20"/>
              </w:rPr>
              <w:t>t</w:t>
            </w:r>
            <w:r w:rsidRPr="006066C7">
              <w:rPr>
                <w:sz w:val="20"/>
              </w:rPr>
              <w:t xml:space="preserve"> = 1.35, </w:t>
            </w:r>
            <w:r w:rsidRPr="006066C7">
              <w:rPr>
                <w:i/>
                <w:sz w:val="20"/>
              </w:rPr>
              <w:t>p</w:t>
            </w:r>
            <w:r w:rsidRPr="006066C7">
              <w:rPr>
                <w:sz w:val="20"/>
              </w:rPr>
              <w:t xml:space="preserve"> = .178, </w:t>
            </w:r>
            <w:r w:rsidRPr="006066C7">
              <w:rPr>
                <w:i/>
                <w:sz w:val="20"/>
              </w:rPr>
              <w:t xml:space="preserve">d </w:t>
            </w:r>
            <w:r w:rsidRPr="006066C7">
              <w:rPr>
                <w:sz w:val="20"/>
              </w:rPr>
              <w:t>= .14</w:t>
            </w:r>
          </w:p>
        </w:tc>
        <w:tc>
          <w:tcPr>
            <w:tcW w:w="1758" w:type="dxa"/>
            <w:tcBorders>
              <w:top w:val="nil"/>
              <w:left w:val="nil"/>
              <w:bottom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-4.74, </w:t>
            </w:r>
            <w:r w:rsidRPr="006066C7">
              <w:rPr>
                <w:i/>
                <w:sz w:val="20"/>
              </w:rPr>
              <w:t>p</w:t>
            </w:r>
            <w:r w:rsidRPr="006066C7">
              <w:rPr>
                <w:sz w:val="20"/>
              </w:rPr>
              <w:t xml:space="preserve"> &lt; .001, </w:t>
            </w:r>
            <w:r w:rsidRPr="006066C7">
              <w:rPr>
                <w:i/>
                <w:sz w:val="20"/>
              </w:rPr>
              <w:t xml:space="preserve">d </w:t>
            </w:r>
            <w:r w:rsidRPr="006066C7">
              <w:rPr>
                <w:sz w:val="20"/>
              </w:rPr>
              <w:t>= -.48</w:t>
            </w:r>
          </w:p>
        </w:tc>
        <w:tc>
          <w:tcPr>
            <w:tcW w:w="1752" w:type="dxa"/>
            <w:tcBorders>
              <w:top w:val="nil"/>
              <w:left w:val="nil"/>
              <w:bottom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-2.85, </w:t>
            </w:r>
            <w:r w:rsidRPr="006066C7">
              <w:rPr>
                <w:i/>
                <w:sz w:val="20"/>
              </w:rPr>
              <w:t>p</w:t>
            </w:r>
            <w:r w:rsidRPr="006066C7">
              <w:rPr>
                <w:sz w:val="20"/>
              </w:rPr>
              <w:t xml:space="preserve"> = .005,</w:t>
            </w:r>
          </w:p>
          <w:p w:rsidR="00310166" w:rsidRPr="006066C7" w:rsidRDefault="00310166" w:rsidP="00310166">
            <w:pPr>
              <w:jc w:val="center"/>
              <w:rPr>
                <w:sz w:val="20"/>
              </w:rPr>
            </w:pPr>
            <w:r w:rsidRPr="006066C7">
              <w:rPr>
                <w:i/>
                <w:sz w:val="20"/>
              </w:rPr>
              <w:t xml:space="preserve">d </w:t>
            </w:r>
            <w:r w:rsidRPr="006066C7">
              <w:rPr>
                <w:sz w:val="20"/>
              </w:rPr>
              <w:t>= -.29</w:t>
            </w:r>
          </w:p>
        </w:tc>
        <w:tc>
          <w:tcPr>
            <w:tcW w:w="108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4.19</w:t>
            </w:r>
          </w:p>
          <w:p w:rsidR="00310166" w:rsidRPr="006066C7" w:rsidRDefault="00320946" w:rsidP="00310166">
            <w:pPr>
              <w:jc w:val="center"/>
              <w:rPr>
                <w:i/>
                <w:sz w:val="20"/>
              </w:rPr>
            </w:pPr>
            <w:r>
              <w:rPr>
                <w:i/>
                <w:sz w:val="20"/>
              </w:rPr>
              <w:t>Ext</w:t>
            </w:r>
            <w:r w:rsidR="00310166" w:rsidRPr="006066C7">
              <w:rPr>
                <w:sz w:val="20"/>
              </w:rPr>
              <w:t>: 3.32</w:t>
            </w:r>
          </w:p>
        </w:tc>
        <w:tc>
          <w:tcPr>
            <w:tcW w:w="135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2.88</w:t>
            </w:r>
          </w:p>
          <w:p w:rsidR="00310166" w:rsidRPr="006066C7" w:rsidRDefault="00320946" w:rsidP="00310166">
            <w:pPr>
              <w:jc w:val="center"/>
              <w:rPr>
                <w:i/>
                <w:sz w:val="20"/>
              </w:rPr>
            </w:pPr>
            <w:r>
              <w:rPr>
                <w:i/>
                <w:sz w:val="20"/>
              </w:rPr>
              <w:t>Ext</w:t>
            </w:r>
            <w:r w:rsidR="00310166" w:rsidRPr="006066C7">
              <w:rPr>
                <w:sz w:val="20"/>
              </w:rPr>
              <w:t>: 2.36</w:t>
            </w:r>
          </w:p>
        </w:tc>
        <w:tc>
          <w:tcPr>
            <w:tcW w:w="135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4.06</w:t>
            </w:r>
          </w:p>
          <w:p w:rsidR="00310166" w:rsidRPr="006066C7" w:rsidRDefault="00320946" w:rsidP="00310166">
            <w:pPr>
              <w:jc w:val="center"/>
              <w:rPr>
                <w:i/>
                <w:sz w:val="20"/>
              </w:rPr>
            </w:pPr>
            <w:r>
              <w:rPr>
                <w:i/>
                <w:sz w:val="20"/>
              </w:rPr>
              <w:t>Ext</w:t>
            </w:r>
            <w:r w:rsidR="00310166" w:rsidRPr="006066C7">
              <w:rPr>
                <w:sz w:val="20"/>
              </w:rPr>
              <w:t>: 3.22</w:t>
            </w:r>
          </w:p>
        </w:tc>
        <w:tc>
          <w:tcPr>
            <w:tcW w:w="135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2.33</w:t>
            </w:r>
          </w:p>
          <w:p w:rsidR="00310166" w:rsidRPr="006066C7" w:rsidRDefault="00320946" w:rsidP="00310166">
            <w:pPr>
              <w:jc w:val="center"/>
              <w:rPr>
                <w:i/>
                <w:sz w:val="20"/>
              </w:rPr>
            </w:pPr>
            <w:r>
              <w:rPr>
                <w:i/>
                <w:sz w:val="20"/>
              </w:rPr>
              <w:t>Ext</w:t>
            </w:r>
            <w:r w:rsidR="00310166" w:rsidRPr="006066C7">
              <w:rPr>
                <w:sz w:val="20"/>
              </w:rPr>
              <w:t>: 1.95</w:t>
            </w:r>
          </w:p>
        </w:tc>
        <w:tc>
          <w:tcPr>
            <w:tcW w:w="198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xml:space="preserve">: </w:t>
            </w:r>
            <w:r w:rsidR="00E70365">
              <w:rPr>
                <w:sz w:val="20"/>
              </w:rPr>
              <w:t>4.00 (</w:t>
            </w:r>
            <w:r w:rsidR="00E67967">
              <w:rPr>
                <w:sz w:val="20"/>
              </w:rPr>
              <w:t>1.14)</w:t>
            </w:r>
          </w:p>
          <w:p w:rsidR="00310166" w:rsidRPr="006066C7" w:rsidRDefault="00320946" w:rsidP="00310166">
            <w:pPr>
              <w:jc w:val="center"/>
              <w:rPr>
                <w:i/>
                <w:sz w:val="20"/>
              </w:rPr>
            </w:pPr>
            <w:r>
              <w:rPr>
                <w:i/>
                <w:sz w:val="20"/>
              </w:rPr>
              <w:t>Ext</w:t>
            </w:r>
            <w:r w:rsidR="00E67967">
              <w:rPr>
                <w:sz w:val="20"/>
              </w:rPr>
              <w:t>: 3.17 (1.42)</w:t>
            </w:r>
          </w:p>
        </w:tc>
        <w:tc>
          <w:tcPr>
            <w:tcW w:w="1620" w:type="dxa"/>
            <w:tcBorders>
              <w:top w:val="nil"/>
              <w:left w:val="nil"/>
              <w:bottom w:val="nil"/>
            </w:tcBorders>
            <w:vAlign w:val="center"/>
          </w:tcPr>
          <w:p w:rsidR="00310166" w:rsidRPr="006066C7" w:rsidRDefault="00320946" w:rsidP="00310166">
            <w:pPr>
              <w:jc w:val="center"/>
              <w:rPr>
                <w:sz w:val="20"/>
              </w:rPr>
            </w:pPr>
            <w:r>
              <w:rPr>
                <w:i/>
                <w:sz w:val="20"/>
              </w:rPr>
              <w:t>Mod</w:t>
            </w:r>
            <w:r w:rsidR="004C427B">
              <w:rPr>
                <w:sz w:val="20"/>
              </w:rPr>
              <w:t>: 2.98 (1.36</w:t>
            </w:r>
            <w:r w:rsidR="00022945">
              <w:rPr>
                <w:sz w:val="20"/>
              </w:rPr>
              <w:t>)</w:t>
            </w:r>
          </w:p>
          <w:p w:rsidR="00310166" w:rsidRPr="006066C7" w:rsidRDefault="00320946" w:rsidP="00310166">
            <w:pPr>
              <w:jc w:val="center"/>
              <w:rPr>
                <w:i/>
                <w:sz w:val="20"/>
              </w:rPr>
            </w:pPr>
            <w:r>
              <w:rPr>
                <w:i/>
                <w:sz w:val="20"/>
              </w:rPr>
              <w:t>Ext</w:t>
            </w:r>
            <w:r w:rsidR="00022945">
              <w:rPr>
                <w:sz w:val="20"/>
              </w:rPr>
              <w:t>: 2.43 (1.38)</w:t>
            </w:r>
          </w:p>
        </w:tc>
      </w:tr>
      <w:tr w:rsidR="00320946" w:rsidRPr="006066C7" w:rsidTr="00AC276C">
        <w:tc>
          <w:tcPr>
            <w:tcW w:w="1083" w:type="dxa"/>
            <w:tcBorders>
              <w:top w:val="nil"/>
              <w:bottom w:val="nil"/>
              <w:right w:val="nil"/>
            </w:tcBorders>
            <w:vAlign w:val="center"/>
          </w:tcPr>
          <w:p w:rsidR="00310166" w:rsidRPr="006066C7" w:rsidRDefault="00310166" w:rsidP="00310166">
            <w:pPr>
              <w:jc w:val="center"/>
              <w:rPr>
                <w:sz w:val="20"/>
              </w:rPr>
            </w:pPr>
            <w:r w:rsidRPr="006066C7">
              <w:rPr>
                <w:sz w:val="20"/>
              </w:rPr>
              <w:t>Join Movement</w:t>
            </w:r>
          </w:p>
        </w:tc>
        <w:tc>
          <w:tcPr>
            <w:tcW w:w="1659" w:type="dxa"/>
            <w:tcBorders>
              <w:top w:val="nil"/>
              <w:left w:val="nil"/>
              <w:bottom w:val="nil"/>
              <w:right w:val="nil"/>
            </w:tcBorders>
            <w:vAlign w:val="center"/>
          </w:tcPr>
          <w:p w:rsidR="00310166" w:rsidRPr="006066C7" w:rsidRDefault="00310166" w:rsidP="00310166">
            <w:pPr>
              <w:jc w:val="center"/>
              <w:rPr>
                <w:i/>
                <w:sz w:val="20"/>
              </w:rPr>
            </w:pPr>
            <w:r w:rsidRPr="006066C7">
              <w:rPr>
                <w:i/>
                <w:sz w:val="20"/>
              </w:rPr>
              <w:t>t</w:t>
            </w:r>
            <w:r w:rsidRPr="006066C7">
              <w:rPr>
                <w:sz w:val="20"/>
              </w:rPr>
              <w:t xml:space="preserve"> = 1.77, </w:t>
            </w:r>
            <w:r w:rsidRPr="006066C7">
              <w:rPr>
                <w:i/>
                <w:sz w:val="20"/>
              </w:rPr>
              <w:t>p</w:t>
            </w:r>
            <w:r w:rsidRPr="006066C7">
              <w:rPr>
                <w:sz w:val="20"/>
              </w:rPr>
              <w:t xml:space="preserve"> = .077, </w:t>
            </w:r>
            <w:r w:rsidRPr="006066C7">
              <w:rPr>
                <w:i/>
                <w:sz w:val="20"/>
              </w:rPr>
              <w:t xml:space="preserve">d </w:t>
            </w:r>
            <w:r w:rsidRPr="006066C7">
              <w:rPr>
                <w:sz w:val="20"/>
              </w:rPr>
              <w:t>= .02</w:t>
            </w:r>
          </w:p>
        </w:tc>
        <w:tc>
          <w:tcPr>
            <w:tcW w:w="1758" w:type="dxa"/>
            <w:tcBorders>
              <w:top w:val="nil"/>
              <w:left w:val="nil"/>
              <w:bottom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-3.90, </w:t>
            </w:r>
            <w:r w:rsidRPr="006066C7">
              <w:rPr>
                <w:i/>
                <w:sz w:val="20"/>
              </w:rPr>
              <w:t>p</w:t>
            </w:r>
            <w:r w:rsidRPr="006066C7">
              <w:rPr>
                <w:sz w:val="20"/>
              </w:rPr>
              <w:t xml:space="preserve"> &lt; .001, </w:t>
            </w:r>
            <w:r w:rsidRPr="006066C7">
              <w:rPr>
                <w:i/>
                <w:sz w:val="20"/>
              </w:rPr>
              <w:t xml:space="preserve">d </w:t>
            </w:r>
            <w:r w:rsidRPr="006066C7">
              <w:rPr>
                <w:sz w:val="20"/>
              </w:rPr>
              <w:t>= -.40</w:t>
            </w:r>
          </w:p>
        </w:tc>
        <w:tc>
          <w:tcPr>
            <w:tcW w:w="1752" w:type="dxa"/>
            <w:tcBorders>
              <w:top w:val="nil"/>
              <w:left w:val="nil"/>
              <w:bottom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-1.40, </w:t>
            </w:r>
            <w:r w:rsidRPr="006066C7">
              <w:rPr>
                <w:i/>
                <w:sz w:val="20"/>
              </w:rPr>
              <w:t>p</w:t>
            </w:r>
            <w:r w:rsidRPr="006066C7">
              <w:rPr>
                <w:sz w:val="20"/>
              </w:rPr>
              <w:t xml:space="preserve"> = .161,</w:t>
            </w:r>
          </w:p>
          <w:p w:rsidR="00310166" w:rsidRPr="006066C7" w:rsidRDefault="00310166" w:rsidP="00310166">
            <w:pPr>
              <w:jc w:val="center"/>
              <w:rPr>
                <w:sz w:val="20"/>
              </w:rPr>
            </w:pPr>
            <w:r w:rsidRPr="006066C7">
              <w:rPr>
                <w:i/>
                <w:sz w:val="20"/>
              </w:rPr>
              <w:t xml:space="preserve">d </w:t>
            </w:r>
            <w:r w:rsidRPr="006066C7">
              <w:rPr>
                <w:sz w:val="20"/>
              </w:rPr>
              <w:t>= -.14</w:t>
            </w:r>
          </w:p>
        </w:tc>
        <w:tc>
          <w:tcPr>
            <w:tcW w:w="108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3.18</w:t>
            </w:r>
          </w:p>
          <w:p w:rsidR="00310166" w:rsidRPr="006066C7" w:rsidRDefault="00320946" w:rsidP="00310166">
            <w:pPr>
              <w:jc w:val="center"/>
              <w:rPr>
                <w:i/>
                <w:sz w:val="20"/>
              </w:rPr>
            </w:pPr>
            <w:r>
              <w:rPr>
                <w:i/>
                <w:sz w:val="20"/>
              </w:rPr>
              <w:t>Ext</w:t>
            </w:r>
            <w:r w:rsidR="00310166" w:rsidRPr="006066C7">
              <w:rPr>
                <w:sz w:val="20"/>
              </w:rPr>
              <w:t>: 2.45</w:t>
            </w:r>
          </w:p>
        </w:tc>
        <w:tc>
          <w:tcPr>
            <w:tcW w:w="135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1.94</w:t>
            </w:r>
          </w:p>
          <w:p w:rsidR="00310166" w:rsidRPr="006066C7" w:rsidRDefault="00320946" w:rsidP="00310166">
            <w:pPr>
              <w:jc w:val="center"/>
              <w:rPr>
                <w:i/>
                <w:sz w:val="20"/>
              </w:rPr>
            </w:pPr>
            <w:r>
              <w:rPr>
                <w:i/>
                <w:sz w:val="20"/>
              </w:rPr>
              <w:t>Ext</w:t>
            </w:r>
            <w:r w:rsidR="00310166" w:rsidRPr="006066C7">
              <w:rPr>
                <w:sz w:val="20"/>
              </w:rPr>
              <w:t>: 1.67</w:t>
            </w:r>
          </w:p>
        </w:tc>
        <w:tc>
          <w:tcPr>
            <w:tcW w:w="135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3.06</w:t>
            </w:r>
          </w:p>
          <w:p w:rsidR="00310166" w:rsidRPr="006066C7" w:rsidRDefault="00320946" w:rsidP="00310166">
            <w:pPr>
              <w:jc w:val="center"/>
              <w:rPr>
                <w:i/>
                <w:sz w:val="20"/>
              </w:rPr>
            </w:pPr>
            <w:r>
              <w:rPr>
                <w:i/>
                <w:sz w:val="20"/>
              </w:rPr>
              <w:t>Ext</w:t>
            </w:r>
            <w:r w:rsidR="00310166" w:rsidRPr="006066C7">
              <w:rPr>
                <w:sz w:val="20"/>
              </w:rPr>
              <w:t>: 2.37</w:t>
            </w:r>
          </w:p>
        </w:tc>
        <w:tc>
          <w:tcPr>
            <w:tcW w:w="135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310166" w:rsidRPr="006066C7">
              <w:rPr>
                <w:sz w:val="20"/>
              </w:rPr>
              <w:t>: 1.42</w:t>
            </w:r>
          </w:p>
          <w:p w:rsidR="00310166" w:rsidRPr="006066C7" w:rsidRDefault="00320946" w:rsidP="00310166">
            <w:pPr>
              <w:jc w:val="center"/>
              <w:rPr>
                <w:i/>
                <w:sz w:val="20"/>
              </w:rPr>
            </w:pPr>
            <w:r>
              <w:rPr>
                <w:i/>
                <w:sz w:val="20"/>
              </w:rPr>
              <w:t>Ext</w:t>
            </w:r>
            <w:r w:rsidR="00310166" w:rsidRPr="006066C7">
              <w:rPr>
                <w:sz w:val="20"/>
              </w:rPr>
              <w:t>: 1.35</w:t>
            </w:r>
          </w:p>
        </w:tc>
        <w:tc>
          <w:tcPr>
            <w:tcW w:w="1980" w:type="dxa"/>
            <w:tcBorders>
              <w:top w:val="nil"/>
              <w:left w:val="nil"/>
              <w:bottom w:val="nil"/>
              <w:right w:val="nil"/>
            </w:tcBorders>
            <w:vAlign w:val="center"/>
          </w:tcPr>
          <w:p w:rsidR="00310166" w:rsidRPr="006066C7" w:rsidRDefault="00320946" w:rsidP="00310166">
            <w:pPr>
              <w:jc w:val="center"/>
              <w:rPr>
                <w:sz w:val="20"/>
              </w:rPr>
            </w:pPr>
            <w:r>
              <w:rPr>
                <w:i/>
                <w:sz w:val="20"/>
              </w:rPr>
              <w:t>Mod</w:t>
            </w:r>
            <w:r w:rsidR="00E67967">
              <w:rPr>
                <w:sz w:val="20"/>
              </w:rPr>
              <w:t>: 3.02 (1.42)</w:t>
            </w:r>
          </w:p>
          <w:p w:rsidR="00310166" w:rsidRPr="006066C7" w:rsidRDefault="00320946" w:rsidP="00310166">
            <w:pPr>
              <w:jc w:val="center"/>
              <w:rPr>
                <w:i/>
                <w:sz w:val="20"/>
              </w:rPr>
            </w:pPr>
            <w:r>
              <w:rPr>
                <w:i/>
                <w:sz w:val="20"/>
              </w:rPr>
              <w:t>Ext</w:t>
            </w:r>
            <w:r w:rsidR="00E67967">
              <w:rPr>
                <w:sz w:val="20"/>
              </w:rPr>
              <w:t>: 2.30 (1.38)</w:t>
            </w:r>
          </w:p>
        </w:tc>
        <w:tc>
          <w:tcPr>
            <w:tcW w:w="1620" w:type="dxa"/>
            <w:tcBorders>
              <w:top w:val="nil"/>
              <w:left w:val="nil"/>
              <w:bottom w:val="nil"/>
            </w:tcBorders>
            <w:vAlign w:val="center"/>
          </w:tcPr>
          <w:p w:rsidR="00310166" w:rsidRPr="006066C7" w:rsidRDefault="00320946" w:rsidP="00310166">
            <w:pPr>
              <w:jc w:val="center"/>
              <w:rPr>
                <w:sz w:val="20"/>
              </w:rPr>
            </w:pPr>
            <w:r>
              <w:rPr>
                <w:i/>
                <w:sz w:val="20"/>
              </w:rPr>
              <w:t>Mod</w:t>
            </w:r>
            <w:r w:rsidR="00022945">
              <w:rPr>
                <w:sz w:val="20"/>
              </w:rPr>
              <w:t>: 2.01 (1.33)</w:t>
            </w:r>
          </w:p>
          <w:p w:rsidR="00310166" w:rsidRPr="006066C7" w:rsidRDefault="00320946" w:rsidP="00310166">
            <w:pPr>
              <w:jc w:val="center"/>
              <w:rPr>
                <w:i/>
                <w:sz w:val="20"/>
              </w:rPr>
            </w:pPr>
            <w:r>
              <w:rPr>
                <w:i/>
                <w:sz w:val="20"/>
              </w:rPr>
              <w:t>Ext</w:t>
            </w:r>
            <w:r w:rsidR="00022945">
              <w:rPr>
                <w:sz w:val="20"/>
              </w:rPr>
              <w:t>: 1.78 (1.18)</w:t>
            </w:r>
          </w:p>
        </w:tc>
      </w:tr>
      <w:tr w:rsidR="00320946" w:rsidRPr="006066C7" w:rsidTr="00AC276C">
        <w:tc>
          <w:tcPr>
            <w:tcW w:w="1083" w:type="dxa"/>
            <w:tcBorders>
              <w:top w:val="nil"/>
              <w:right w:val="nil"/>
            </w:tcBorders>
            <w:vAlign w:val="center"/>
          </w:tcPr>
          <w:p w:rsidR="00310166" w:rsidRPr="006066C7" w:rsidRDefault="00310166" w:rsidP="00310166">
            <w:pPr>
              <w:jc w:val="center"/>
              <w:rPr>
                <w:sz w:val="20"/>
              </w:rPr>
            </w:pPr>
            <w:r w:rsidRPr="006066C7">
              <w:rPr>
                <w:sz w:val="20"/>
              </w:rPr>
              <w:t>Support cause</w:t>
            </w:r>
          </w:p>
        </w:tc>
        <w:tc>
          <w:tcPr>
            <w:tcW w:w="1659" w:type="dxa"/>
            <w:tcBorders>
              <w:top w:val="nil"/>
              <w:left w:val="nil"/>
              <w:right w:val="nil"/>
            </w:tcBorders>
            <w:vAlign w:val="center"/>
          </w:tcPr>
          <w:p w:rsidR="00310166" w:rsidRPr="006066C7" w:rsidRDefault="00310166" w:rsidP="00310166">
            <w:pPr>
              <w:jc w:val="center"/>
              <w:rPr>
                <w:i/>
                <w:sz w:val="20"/>
              </w:rPr>
            </w:pPr>
            <w:r w:rsidRPr="006066C7">
              <w:rPr>
                <w:i/>
                <w:sz w:val="20"/>
              </w:rPr>
              <w:t>t</w:t>
            </w:r>
            <w:r w:rsidRPr="006066C7">
              <w:rPr>
                <w:sz w:val="20"/>
              </w:rPr>
              <w:t xml:space="preserve"> = .47, </w:t>
            </w:r>
            <w:r w:rsidRPr="006066C7">
              <w:rPr>
                <w:i/>
                <w:sz w:val="20"/>
              </w:rPr>
              <w:t>p</w:t>
            </w:r>
            <w:r w:rsidRPr="006066C7">
              <w:rPr>
                <w:sz w:val="20"/>
              </w:rPr>
              <w:t xml:space="preserve"> = .642, </w:t>
            </w:r>
            <w:r w:rsidRPr="006066C7">
              <w:rPr>
                <w:i/>
                <w:sz w:val="20"/>
              </w:rPr>
              <w:t xml:space="preserve">d </w:t>
            </w:r>
            <w:r w:rsidRPr="006066C7">
              <w:rPr>
                <w:sz w:val="20"/>
              </w:rPr>
              <w:t>= .05</w:t>
            </w:r>
          </w:p>
        </w:tc>
        <w:tc>
          <w:tcPr>
            <w:tcW w:w="1758" w:type="dxa"/>
            <w:tcBorders>
              <w:top w:val="nil"/>
              <w:left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-1.86, </w:t>
            </w:r>
            <w:r w:rsidRPr="006066C7">
              <w:rPr>
                <w:i/>
                <w:sz w:val="20"/>
              </w:rPr>
              <w:t>p</w:t>
            </w:r>
            <w:r w:rsidRPr="006066C7">
              <w:rPr>
                <w:sz w:val="20"/>
              </w:rPr>
              <w:t xml:space="preserve"> = .063, </w:t>
            </w:r>
            <w:r w:rsidRPr="006066C7">
              <w:rPr>
                <w:i/>
                <w:sz w:val="20"/>
              </w:rPr>
              <w:t xml:space="preserve">d </w:t>
            </w:r>
            <w:r w:rsidRPr="006066C7">
              <w:rPr>
                <w:sz w:val="20"/>
              </w:rPr>
              <w:t>= -.19</w:t>
            </w:r>
          </w:p>
        </w:tc>
        <w:tc>
          <w:tcPr>
            <w:tcW w:w="1752" w:type="dxa"/>
            <w:tcBorders>
              <w:top w:val="nil"/>
              <w:left w:val="nil"/>
              <w:right w:val="nil"/>
            </w:tcBorders>
            <w:vAlign w:val="center"/>
          </w:tcPr>
          <w:p w:rsidR="00310166" w:rsidRPr="006066C7" w:rsidRDefault="00310166" w:rsidP="00310166">
            <w:pPr>
              <w:jc w:val="center"/>
              <w:rPr>
                <w:sz w:val="20"/>
              </w:rPr>
            </w:pPr>
            <w:r w:rsidRPr="006066C7">
              <w:rPr>
                <w:i/>
                <w:sz w:val="20"/>
              </w:rPr>
              <w:t>t</w:t>
            </w:r>
            <w:r w:rsidRPr="006066C7">
              <w:rPr>
                <w:sz w:val="20"/>
              </w:rPr>
              <w:t xml:space="preserve"> = -1.21, </w:t>
            </w:r>
            <w:r w:rsidRPr="006066C7">
              <w:rPr>
                <w:i/>
                <w:sz w:val="20"/>
              </w:rPr>
              <w:t>p</w:t>
            </w:r>
            <w:r w:rsidRPr="006066C7">
              <w:rPr>
                <w:sz w:val="20"/>
              </w:rPr>
              <w:t xml:space="preserve"> = .226,</w:t>
            </w:r>
          </w:p>
          <w:p w:rsidR="00310166" w:rsidRPr="006066C7" w:rsidRDefault="00310166" w:rsidP="00310166">
            <w:pPr>
              <w:jc w:val="center"/>
              <w:rPr>
                <w:sz w:val="20"/>
              </w:rPr>
            </w:pPr>
            <w:r w:rsidRPr="006066C7">
              <w:rPr>
                <w:i/>
                <w:sz w:val="20"/>
              </w:rPr>
              <w:t xml:space="preserve">d </w:t>
            </w:r>
            <w:r w:rsidRPr="006066C7">
              <w:rPr>
                <w:sz w:val="20"/>
              </w:rPr>
              <w:t>= -.12</w:t>
            </w:r>
          </w:p>
        </w:tc>
        <w:tc>
          <w:tcPr>
            <w:tcW w:w="1080" w:type="dxa"/>
            <w:tcBorders>
              <w:top w:val="nil"/>
              <w:left w:val="nil"/>
              <w:right w:val="nil"/>
            </w:tcBorders>
            <w:vAlign w:val="center"/>
          </w:tcPr>
          <w:p w:rsidR="00310166" w:rsidRPr="006066C7" w:rsidRDefault="00320946" w:rsidP="00310166">
            <w:pPr>
              <w:jc w:val="center"/>
              <w:rPr>
                <w:sz w:val="20"/>
              </w:rPr>
            </w:pPr>
            <w:r>
              <w:rPr>
                <w:i/>
                <w:sz w:val="20"/>
              </w:rPr>
              <w:t>Mod</w:t>
            </w:r>
            <w:r w:rsidR="00310166" w:rsidRPr="006066C7">
              <w:rPr>
                <w:sz w:val="20"/>
              </w:rPr>
              <w:t>: 4.39</w:t>
            </w:r>
          </w:p>
          <w:p w:rsidR="00310166" w:rsidRPr="006066C7" w:rsidRDefault="00320946" w:rsidP="00310166">
            <w:pPr>
              <w:jc w:val="center"/>
              <w:rPr>
                <w:i/>
                <w:sz w:val="20"/>
              </w:rPr>
            </w:pPr>
            <w:r>
              <w:rPr>
                <w:i/>
                <w:sz w:val="20"/>
              </w:rPr>
              <w:t>Ext</w:t>
            </w:r>
            <w:r w:rsidR="00310166" w:rsidRPr="006066C7">
              <w:rPr>
                <w:sz w:val="20"/>
              </w:rPr>
              <w:t>: 4.07</w:t>
            </w:r>
          </w:p>
        </w:tc>
        <w:tc>
          <w:tcPr>
            <w:tcW w:w="1350" w:type="dxa"/>
            <w:tcBorders>
              <w:top w:val="nil"/>
              <w:left w:val="nil"/>
              <w:right w:val="nil"/>
            </w:tcBorders>
            <w:vAlign w:val="center"/>
          </w:tcPr>
          <w:p w:rsidR="00310166" w:rsidRPr="006066C7" w:rsidRDefault="00320946" w:rsidP="00310166">
            <w:pPr>
              <w:jc w:val="center"/>
              <w:rPr>
                <w:sz w:val="20"/>
              </w:rPr>
            </w:pPr>
            <w:r>
              <w:rPr>
                <w:i/>
                <w:sz w:val="20"/>
              </w:rPr>
              <w:t>Mod</w:t>
            </w:r>
            <w:r w:rsidR="00310166" w:rsidRPr="006066C7">
              <w:rPr>
                <w:sz w:val="20"/>
              </w:rPr>
              <w:t>: 3.11</w:t>
            </w:r>
          </w:p>
          <w:p w:rsidR="00310166" w:rsidRPr="006066C7" w:rsidRDefault="00320946" w:rsidP="00310166">
            <w:pPr>
              <w:jc w:val="center"/>
              <w:rPr>
                <w:i/>
                <w:sz w:val="20"/>
              </w:rPr>
            </w:pPr>
            <w:r>
              <w:rPr>
                <w:i/>
                <w:sz w:val="20"/>
              </w:rPr>
              <w:t>Ext</w:t>
            </w:r>
            <w:r w:rsidR="00310166" w:rsidRPr="006066C7">
              <w:rPr>
                <w:sz w:val="20"/>
              </w:rPr>
              <w:t>: 2.90</w:t>
            </w:r>
          </w:p>
        </w:tc>
        <w:tc>
          <w:tcPr>
            <w:tcW w:w="1350" w:type="dxa"/>
            <w:tcBorders>
              <w:top w:val="nil"/>
              <w:left w:val="nil"/>
              <w:right w:val="nil"/>
            </w:tcBorders>
            <w:vAlign w:val="center"/>
          </w:tcPr>
          <w:p w:rsidR="00310166" w:rsidRPr="006066C7" w:rsidRDefault="00320946" w:rsidP="00310166">
            <w:pPr>
              <w:jc w:val="center"/>
              <w:rPr>
                <w:sz w:val="20"/>
              </w:rPr>
            </w:pPr>
            <w:r>
              <w:rPr>
                <w:i/>
                <w:sz w:val="20"/>
              </w:rPr>
              <w:t>Mod</w:t>
            </w:r>
            <w:r w:rsidR="00310166" w:rsidRPr="006066C7">
              <w:rPr>
                <w:sz w:val="20"/>
              </w:rPr>
              <w:t>: 4.27</w:t>
            </w:r>
          </w:p>
          <w:p w:rsidR="00310166" w:rsidRPr="006066C7" w:rsidRDefault="00320946" w:rsidP="00310166">
            <w:pPr>
              <w:jc w:val="center"/>
              <w:rPr>
                <w:i/>
                <w:sz w:val="20"/>
              </w:rPr>
            </w:pPr>
            <w:r>
              <w:rPr>
                <w:i/>
                <w:sz w:val="20"/>
              </w:rPr>
              <w:t>Ext</w:t>
            </w:r>
            <w:r w:rsidR="00310166" w:rsidRPr="006066C7">
              <w:rPr>
                <w:sz w:val="20"/>
              </w:rPr>
              <w:t>: 3.95</w:t>
            </w:r>
          </w:p>
        </w:tc>
        <w:tc>
          <w:tcPr>
            <w:tcW w:w="1350" w:type="dxa"/>
            <w:tcBorders>
              <w:top w:val="nil"/>
              <w:left w:val="nil"/>
              <w:right w:val="nil"/>
            </w:tcBorders>
            <w:vAlign w:val="center"/>
          </w:tcPr>
          <w:p w:rsidR="00310166" w:rsidRPr="006066C7" w:rsidRDefault="00320946" w:rsidP="00310166">
            <w:pPr>
              <w:jc w:val="center"/>
              <w:rPr>
                <w:sz w:val="20"/>
              </w:rPr>
            </w:pPr>
            <w:r>
              <w:rPr>
                <w:i/>
                <w:sz w:val="20"/>
              </w:rPr>
              <w:t>Mod</w:t>
            </w:r>
            <w:r w:rsidR="00310166" w:rsidRPr="006066C7">
              <w:rPr>
                <w:sz w:val="20"/>
              </w:rPr>
              <w:t>: 2.58</w:t>
            </w:r>
          </w:p>
          <w:p w:rsidR="00310166" w:rsidRPr="006066C7" w:rsidRDefault="00320946" w:rsidP="00310166">
            <w:pPr>
              <w:jc w:val="center"/>
              <w:rPr>
                <w:i/>
                <w:sz w:val="20"/>
              </w:rPr>
            </w:pPr>
            <w:r>
              <w:rPr>
                <w:i/>
                <w:sz w:val="20"/>
              </w:rPr>
              <w:t>Ext</w:t>
            </w:r>
            <w:r w:rsidR="00310166" w:rsidRPr="006066C7">
              <w:rPr>
                <w:sz w:val="20"/>
              </w:rPr>
              <w:t>: 2.42</w:t>
            </w:r>
          </w:p>
        </w:tc>
        <w:tc>
          <w:tcPr>
            <w:tcW w:w="1980" w:type="dxa"/>
            <w:tcBorders>
              <w:top w:val="nil"/>
              <w:left w:val="nil"/>
              <w:right w:val="nil"/>
            </w:tcBorders>
            <w:vAlign w:val="center"/>
          </w:tcPr>
          <w:p w:rsidR="00310166" w:rsidRPr="006066C7" w:rsidRDefault="00320946" w:rsidP="00310166">
            <w:pPr>
              <w:jc w:val="center"/>
              <w:rPr>
                <w:sz w:val="20"/>
              </w:rPr>
            </w:pPr>
            <w:r>
              <w:rPr>
                <w:i/>
                <w:sz w:val="20"/>
              </w:rPr>
              <w:t>Mod</w:t>
            </w:r>
            <w:r w:rsidR="004C427B">
              <w:rPr>
                <w:sz w:val="20"/>
              </w:rPr>
              <w:t>: 4.19 (1.09)</w:t>
            </w:r>
          </w:p>
          <w:p w:rsidR="00310166" w:rsidRPr="006066C7" w:rsidRDefault="00320946" w:rsidP="00310166">
            <w:pPr>
              <w:jc w:val="center"/>
              <w:rPr>
                <w:i/>
                <w:sz w:val="20"/>
              </w:rPr>
            </w:pPr>
            <w:r>
              <w:rPr>
                <w:i/>
                <w:sz w:val="20"/>
              </w:rPr>
              <w:t>Ext</w:t>
            </w:r>
            <w:r w:rsidR="004C427B">
              <w:rPr>
                <w:sz w:val="20"/>
              </w:rPr>
              <w:t>: 3.91 (1.18)</w:t>
            </w:r>
          </w:p>
        </w:tc>
        <w:tc>
          <w:tcPr>
            <w:tcW w:w="1620" w:type="dxa"/>
            <w:tcBorders>
              <w:top w:val="nil"/>
              <w:left w:val="nil"/>
            </w:tcBorders>
            <w:vAlign w:val="center"/>
          </w:tcPr>
          <w:p w:rsidR="00310166" w:rsidRPr="006066C7" w:rsidRDefault="00320946" w:rsidP="00310166">
            <w:pPr>
              <w:jc w:val="center"/>
              <w:rPr>
                <w:sz w:val="20"/>
              </w:rPr>
            </w:pPr>
            <w:r>
              <w:rPr>
                <w:i/>
                <w:sz w:val="20"/>
              </w:rPr>
              <w:t>Mod</w:t>
            </w:r>
            <w:r w:rsidR="00022945">
              <w:rPr>
                <w:sz w:val="20"/>
              </w:rPr>
              <w:t>: 3.23 (1.40)</w:t>
            </w:r>
          </w:p>
          <w:p w:rsidR="00310166" w:rsidRPr="006066C7" w:rsidRDefault="00320946" w:rsidP="00310166">
            <w:pPr>
              <w:jc w:val="center"/>
              <w:rPr>
                <w:i/>
                <w:sz w:val="20"/>
              </w:rPr>
            </w:pPr>
            <w:r>
              <w:rPr>
                <w:i/>
                <w:sz w:val="20"/>
              </w:rPr>
              <w:t>Ext</w:t>
            </w:r>
            <w:r w:rsidR="00022945">
              <w:rPr>
                <w:sz w:val="20"/>
              </w:rPr>
              <w:t>: 2.96 (1.42)</w:t>
            </w:r>
          </w:p>
        </w:tc>
      </w:tr>
    </w:tbl>
    <w:p w:rsidR="00FF29CD" w:rsidRPr="00162C57" w:rsidRDefault="00FF29CD" w:rsidP="00FF29CD">
      <w:pPr>
        <w:rPr>
          <w:b/>
          <w:sz w:val="4"/>
        </w:rPr>
      </w:pPr>
    </w:p>
    <w:p w:rsidR="00FF29CD" w:rsidRPr="00B919BD" w:rsidRDefault="00FF29CD" w:rsidP="00FF29CD">
      <w:pPr>
        <w:rPr>
          <w:b/>
        </w:rPr>
      </w:pPr>
      <w:r w:rsidRPr="00B919BD">
        <w:rPr>
          <w:b/>
        </w:rPr>
        <w:t>Study 3 (liberal cause)</w:t>
      </w:r>
    </w:p>
    <w:tbl>
      <w:tblPr>
        <w:tblStyle w:val="TableGrid"/>
        <w:tblW w:w="15334" w:type="dxa"/>
        <w:tblInd w:w="-1260" w:type="dxa"/>
        <w:tblBorders>
          <w:left w:val="none" w:sz="0" w:space="0" w:color="auto"/>
          <w:right w:val="none" w:sz="0" w:space="0" w:color="auto"/>
        </w:tblBorders>
        <w:tblLook w:val="04A0" w:firstRow="1" w:lastRow="0" w:firstColumn="1" w:lastColumn="0" w:noHBand="0" w:noVBand="1"/>
      </w:tblPr>
      <w:tblGrid>
        <w:gridCol w:w="1087"/>
        <w:gridCol w:w="1647"/>
        <w:gridCol w:w="1716"/>
        <w:gridCol w:w="1759"/>
        <w:gridCol w:w="1061"/>
        <w:gridCol w:w="1350"/>
        <w:gridCol w:w="1370"/>
        <w:gridCol w:w="1350"/>
        <w:gridCol w:w="2070"/>
        <w:gridCol w:w="1682"/>
        <w:gridCol w:w="242"/>
      </w:tblGrid>
      <w:tr w:rsidR="00CD78EF" w:rsidRPr="00AC276C" w:rsidTr="000831BF">
        <w:tc>
          <w:tcPr>
            <w:tcW w:w="1087" w:type="dxa"/>
            <w:tcBorders>
              <w:bottom w:val="single" w:sz="4" w:space="0" w:color="auto"/>
              <w:right w:val="nil"/>
            </w:tcBorders>
            <w:vAlign w:val="bottom"/>
          </w:tcPr>
          <w:p w:rsidR="00CD78EF" w:rsidRPr="00AC276C" w:rsidRDefault="00CD78EF" w:rsidP="00CD78EF">
            <w:pPr>
              <w:jc w:val="center"/>
              <w:rPr>
                <w:sz w:val="20"/>
                <w:szCs w:val="20"/>
              </w:rPr>
            </w:pPr>
          </w:p>
        </w:tc>
        <w:tc>
          <w:tcPr>
            <w:tcW w:w="1647" w:type="dxa"/>
            <w:tcBorders>
              <w:left w:val="nil"/>
              <w:bottom w:val="single" w:sz="4" w:space="0" w:color="auto"/>
              <w:right w:val="nil"/>
            </w:tcBorders>
            <w:vAlign w:val="bottom"/>
          </w:tcPr>
          <w:p w:rsidR="00CD78EF" w:rsidRPr="00AC276C" w:rsidRDefault="00CD78EF" w:rsidP="00CD78EF">
            <w:pPr>
              <w:jc w:val="center"/>
              <w:rPr>
                <w:sz w:val="20"/>
                <w:szCs w:val="20"/>
              </w:rPr>
            </w:pPr>
            <w:r w:rsidRPr="00AC276C">
              <w:rPr>
                <w:sz w:val="20"/>
                <w:szCs w:val="20"/>
              </w:rPr>
              <w:t>Interaction</w:t>
            </w:r>
          </w:p>
        </w:tc>
        <w:tc>
          <w:tcPr>
            <w:tcW w:w="1716" w:type="dxa"/>
            <w:tcBorders>
              <w:left w:val="nil"/>
              <w:bottom w:val="single" w:sz="4" w:space="0" w:color="auto"/>
              <w:right w:val="nil"/>
            </w:tcBorders>
            <w:vAlign w:val="bottom"/>
          </w:tcPr>
          <w:p w:rsidR="00CD78EF" w:rsidRPr="00AC276C" w:rsidRDefault="00CD78EF" w:rsidP="00CD78EF">
            <w:pPr>
              <w:jc w:val="center"/>
              <w:rPr>
                <w:sz w:val="20"/>
                <w:szCs w:val="20"/>
              </w:rPr>
            </w:pPr>
            <w:r w:rsidRPr="00AC276C">
              <w:rPr>
                <w:sz w:val="20"/>
                <w:szCs w:val="20"/>
              </w:rPr>
              <w:t>Simple Slope</w:t>
            </w:r>
          </w:p>
          <w:p w:rsidR="00CD78EF" w:rsidRPr="00AC276C" w:rsidRDefault="00CD78EF" w:rsidP="00CD78EF">
            <w:pPr>
              <w:jc w:val="center"/>
              <w:rPr>
                <w:sz w:val="20"/>
                <w:szCs w:val="20"/>
              </w:rPr>
            </w:pPr>
            <w:r w:rsidRPr="00AC276C">
              <w:rPr>
                <w:sz w:val="20"/>
                <w:szCs w:val="20"/>
              </w:rPr>
              <w:t xml:space="preserve">Liberals </w:t>
            </w:r>
          </w:p>
          <w:p w:rsidR="00CD78EF" w:rsidRPr="00AC276C" w:rsidRDefault="00CD78EF" w:rsidP="00CD78EF">
            <w:pPr>
              <w:jc w:val="center"/>
              <w:rPr>
                <w:sz w:val="20"/>
                <w:szCs w:val="20"/>
              </w:rPr>
            </w:pPr>
            <w:r w:rsidRPr="00AC276C">
              <w:rPr>
                <w:sz w:val="20"/>
                <w:szCs w:val="20"/>
              </w:rPr>
              <w:t>(-1 SD)</w:t>
            </w:r>
          </w:p>
        </w:tc>
        <w:tc>
          <w:tcPr>
            <w:tcW w:w="1759" w:type="dxa"/>
            <w:tcBorders>
              <w:left w:val="nil"/>
              <w:bottom w:val="single" w:sz="4" w:space="0" w:color="auto"/>
              <w:right w:val="nil"/>
            </w:tcBorders>
            <w:vAlign w:val="bottom"/>
          </w:tcPr>
          <w:p w:rsidR="00CD78EF" w:rsidRPr="00AC276C" w:rsidRDefault="00CD78EF" w:rsidP="00CD78EF">
            <w:pPr>
              <w:jc w:val="center"/>
              <w:rPr>
                <w:sz w:val="20"/>
                <w:szCs w:val="20"/>
              </w:rPr>
            </w:pPr>
            <w:r w:rsidRPr="00AC276C">
              <w:rPr>
                <w:sz w:val="20"/>
                <w:szCs w:val="20"/>
              </w:rPr>
              <w:t>Simple Slope</w:t>
            </w:r>
          </w:p>
          <w:p w:rsidR="00CD78EF" w:rsidRPr="00AC276C" w:rsidRDefault="00CD78EF" w:rsidP="00CD78EF">
            <w:pPr>
              <w:jc w:val="center"/>
              <w:rPr>
                <w:sz w:val="20"/>
                <w:szCs w:val="20"/>
              </w:rPr>
            </w:pPr>
            <w:r w:rsidRPr="00AC276C">
              <w:rPr>
                <w:sz w:val="20"/>
                <w:szCs w:val="20"/>
              </w:rPr>
              <w:t xml:space="preserve">Conservatives </w:t>
            </w:r>
          </w:p>
          <w:p w:rsidR="00CD78EF" w:rsidRPr="00AC276C" w:rsidRDefault="00CD78EF" w:rsidP="00CD78EF">
            <w:pPr>
              <w:jc w:val="center"/>
              <w:rPr>
                <w:sz w:val="20"/>
                <w:szCs w:val="20"/>
              </w:rPr>
            </w:pPr>
            <w:r w:rsidRPr="00AC276C">
              <w:rPr>
                <w:sz w:val="20"/>
                <w:szCs w:val="20"/>
              </w:rPr>
              <w:t>(+1 SD)</w:t>
            </w:r>
          </w:p>
        </w:tc>
        <w:tc>
          <w:tcPr>
            <w:tcW w:w="1061" w:type="dxa"/>
            <w:tcBorders>
              <w:left w:val="nil"/>
              <w:bottom w:val="single" w:sz="4" w:space="0" w:color="auto"/>
              <w:right w:val="nil"/>
            </w:tcBorders>
            <w:vAlign w:val="bottom"/>
          </w:tcPr>
          <w:p w:rsidR="00CD78EF" w:rsidRPr="00AC276C" w:rsidRDefault="00CD78EF" w:rsidP="00CD78EF">
            <w:pPr>
              <w:jc w:val="center"/>
              <w:rPr>
                <w:sz w:val="20"/>
                <w:szCs w:val="20"/>
              </w:rPr>
            </w:pPr>
            <w:r w:rsidRPr="00AC276C">
              <w:rPr>
                <w:sz w:val="20"/>
                <w:szCs w:val="20"/>
              </w:rPr>
              <w:t xml:space="preserve">Liberals </w:t>
            </w:r>
          </w:p>
          <w:p w:rsidR="00CD78EF" w:rsidRPr="00AC276C" w:rsidRDefault="00CD78EF" w:rsidP="00CD78EF">
            <w:pPr>
              <w:jc w:val="center"/>
              <w:rPr>
                <w:sz w:val="20"/>
                <w:szCs w:val="20"/>
              </w:rPr>
            </w:pPr>
            <w:r w:rsidRPr="00AC276C">
              <w:rPr>
                <w:sz w:val="20"/>
                <w:szCs w:val="20"/>
              </w:rPr>
              <w:t>(-1 SD)</w:t>
            </w:r>
          </w:p>
          <w:p w:rsidR="00CD78EF" w:rsidRPr="00AC276C" w:rsidRDefault="00CD78EF" w:rsidP="00CD78EF">
            <w:pPr>
              <w:jc w:val="center"/>
              <w:rPr>
                <w:sz w:val="20"/>
                <w:szCs w:val="20"/>
              </w:rPr>
            </w:pPr>
            <w:r w:rsidRPr="00AC276C">
              <w:rPr>
                <w:sz w:val="20"/>
                <w:szCs w:val="20"/>
              </w:rPr>
              <w:t>Means</w:t>
            </w:r>
          </w:p>
        </w:tc>
        <w:tc>
          <w:tcPr>
            <w:tcW w:w="1350" w:type="dxa"/>
            <w:tcBorders>
              <w:left w:val="nil"/>
              <w:bottom w:val="single" w:sz="4" w:space="0" w:color="auto"/>
              <w:right w:val="nil"/>
            </w:tcBorders>
            <w:vAlign w:val="bottom"/>
          </w:tcPr>
          <w:p w:rsidR="00CD78EF" w:rsidRPr="00AC276C" w:rsidRDefault="00CD78EF" w:rsidP="00CD78EF">
            <w:pPr>
              <w:jc w:val="center"/>
              <w:rPr>
                <w:sz w:val="20"/>
                <w:szCs w:val="20"/>
              </w:rPr>
            </w:pPr>
            <w:r w:rsidRPr="00AC276C">
              <w:rPr>
                <w:sz w:val="20"/>
                <w:szCs w:val="20"/>
              </w:rPr>
              <w:t xml:space="preserve">Conservatives </w:t>
            </w:r>
          </w:p>
          <w:p w:rsidR="00CD78EF" w:rsidRPr="00AC276C" w:rsidRDefault="00CD78EF" w:rsidP="00CD78EF">
            <w:pPr>
              <w:jc w:val="center"/>
              <w:rPr>
                <w:sz w:val="20"/>
                <w:szCs w:val="20"/>
              </w:rPr>
            </w:pPr>
            <w:r w:rsidRPr="00AC276C">
              <w:rPr>
                <w:sz w:val="20"/>
                <w:szCs w:val="20"/>
              </w:rPr>
              <w:t>(+1 SD)</w:t>
            </w:r>
          </w:p>
          <w:p w:rsidR="00CD78EF" w:rsidRPr="00AC276C" w:rsidRDefault="00CD78EF" w:rsidP="00CD78EF">
            <w:pPr>
              <w:jc w:val="center"/>
              <w:rPr>
                <w:sz w:val="20"/>
                <w:szCs w:val="20"/>
              </w:rPr>
            </w:pPr>
            <w:r w:rsidRPr="00AC276C">
              <w:rPr>
                <w:sz w:val="20"/>
                <w:szCs w:val="20"/>
              </w:rPr>
              <w:t>Means</w:t>
            </w:r>
          </w:p>
        </w:tc>
        <w:tc>
          <w:tcPr>
            <w:tcW w:w="1370" w:type="dxa"/>
            <w:tcBorders>
              <w:left w:val="nil"/>
              <w:bottom w:val="single" w:sz="4" w:space="0" w:color="auto"/>
              <w:right w:val="nil"/>
            </w:tcBorders>
          </w:tcPr>
          <w:p w:rsidR="00CD78EF" w:rsidRPr="00AC276C" w:rsidRDefault="00CD78EF" w:rsidP="00CD78EF">
            <w:pPr>
              <w:jc w:val="center"/>
              <w:rPr>
                <w:sz w:val="20"/>
                <w:szCs w:val="20"/>
              </w:rPr>
            </w:pPr>
            <w:r w:rsidRPr="00AC276C">
              <w:rPr>
                <w:sz w:val="20"/>
                <w:szCs w:val="20"/>
              </w:rPr>
              <w:t xml:space="preserve">Liberals </w:t>
            </w:r>
          </w:p>
          <w:p w:rsidR="00CD78EF" w:rsidRPr="00AC276C" w:rsidRDefault="00CD78EF" w:rsidP="00CD78EF">
            <w:pPr>
              <w:jc w:val="center"/>
              <w:rPr>
                <w:sz w:val="20"/>
                <w:szCs w:val="20"/>
              </w:rPr>
            </w:pPr>
            <w:r w:rsidRPr="00AC276C">
              <w:rPr>
                <w:sz w:val="20"/>
                <w:szCs w:val="20"/>
              </w:rPr>
              <w:t>(“2” on scale)</w:t>
            </w:r>
          </w:p>
          <w:p w:rsidR="00CD78EF" w:rsidRPr="00AC276C" w:rsidRDefault="00CD78EF" w:rsidP="00CD78EF">
            <w:pPr>
              <w:jc w:val="center"/>
              <w:rPr>
                <w:sz w:val="20"/>
                <w:szCs w:val="20"/>
              </w:rPr>
            </w:pPr>
            <w:r w:rsidRPr="00AC276C">
              <w:rPr>
                <w:sz w:val="20"/>
                <w:szCs w:val="20"/>
              </w:rPr>
              <w:t>Means</w:t>
            </w:r>
          </w:p>
        </w:tc>
        <w:tc>
          <w:tcPr>
            <w:tcW w:w="1350" w:type="dxa"/>
            <w:tcBorders>
              <w:left w:val="nil"/>
              <w:bottom w:val="single" w:sz="4" w:space="0" w:color="auto"/>
              <w:right w:val="nil"/>
            </w:tcBorders>
          </w:tcPr>
          <w:p w:rsidR="00CD78EF" w:rsidRPr="00AC276C" w:rsidRDefault="00CD78EF" w:rsidP="00CD78EF">
            <w:pPr>
              <w:jc w:val="center"/>
              <w:rPr>
                <w:sz w:val="20"/>
                <w:szCs w:val="20"/>
              </w:rPr>
            </w:pPr>
            <w:r w:rsidRPr="00AC276C">
              <w:rPr>
                <w:sz w:val="20"/>
                <w:szCs w:val="20"/>
              </w:rPr>
              <w:t>Conservatives (“6” on scale) Means</w:t>
            </w:r>
          </w:p>
        </w:tc>
        <w:tc>
          <w:tcPr>
            <w:tcW w:w="2070" w:type="dxa"/>
            <w:tcBorders>
              <w:left w:val="nil"/>
              <w:bottom w:val="single" w:sz="4" w:space="0" w:color="auto"/>
              <w:right w:val="nil"/>
            </w:tcBorders>
          </w:tcPr>
          <w:p w:rsidR="00CD78EF" w:rsidRPr="006066C7" w:rsidRDefault="00CD78EF" w:rsidP="00CD78EF">
            <w:pPr>
              <w:jc w:val="center"/>
              <w:rPr>
                <w:sz w:val="20"/>
              </w:rPr>
            </w:pPr>
            <w:r w:rsidRPr="006066C7">
              <w:rPr>
                <w:sz w:val="20"/>
              </w:rPr>
              <w:t xml:space="preserve">Liberals </w:t>
            </w:r>
          </w:p>
          <w:p w:rsidR="00CD78EF" w:rsidRPr="006066C7" w:rsidRDefault="00CD78EF" w:rsidP="00CD78EF">
            <w:pPr>
              <w:jc w:val="center"/>
              <w:rPr>
                <w:sz w:val="20"/>
              </w:rPr>
            </w:pPr>
            <w:r w:rsidRPr="006066C7">
              <w:rPr>
                <w:sz w:val="20"/>
              </w:rPr>
              <w:t>(“</w:t>
            </w:r>
            <w:r>
              <w:rPr>
                <w:sz w:val="20"/>
              </w:rPr>
              <w:t>1-3</w:t>
            </w:r>
            <w:r w:rsidRPr="006066C7">
              <w:rPr>
                <w:sz w:val="20"/>
              </w:rPr>
              <w:t>”</w:t>
            </w:r>
            <w:r>
              <w:rPr>
                <w:sz w:val="20"/>
              </w:rPr>
              <w:t xml:space="preserve"> on scale</w:t>
            </w:r>
            <w:r w:rsidRPr="006066C7">
              <w:rPr>
                <w:sz w:val="20"/>
              </w:rPr>
              <w:t>)</w:t>
            </w:r>
          </w:p>
          <w:p w:rsidR="00CD78EF" w:rsidRPr="006066C7" w:rsidRDefault="00CD78EF" w:rsidP="00CD78EF">
            <w:pPr>
              <w:jc w:val="center"/>
              <w:rPr>
                <w:sz w:val="20"/>
              </w:rPr>
            </w:pPr>
            <w:r w:rsidRPr="006066C7">
              <w:rPr>
                <w:sz w:val="20"/>
              </w:rPr>
              <w:t>Means</w:t>
            </w:r>
            <w:r>
              <w:rPr>
                <w:sz w:val="20"/>
              </w:rPr>
              <w:t xml:space="preserve"> (SD)</w:t>
            </w:r>
          </w:p>
        </w:tc>
        <w:tc>
          <w:tcPr>
            <w:tcW w:w="1682" w:type="dxa"/>
            <w:tcBorders>
              <w:left w:val="nil"/>
              <w:bottom w:val="single" w:sz="4" w:space="0" w:color="auto"/>
              <w:right w:val="nil"/>
            </w:tcBorders>
          </w:tcPr>
          <w:p w:rsidR="00CD78EF" w:rsidRPr="006066C7" w:rsidRDefault="00CD78EF" w:rsidP="00CD78EF">
            <w:pPr>
              <w:jc w:val="center"/>
              <w:rPr>
                <w:sz w:val="20"/>
              </w:rPr>
            </w:pPr>
            <w:r w:rsidRPr="006066C7">
              <w:rPr>
                <w:sz w:val="20"/>
              </w:rPr>
              <w:t>Conservatives (“</w:t>
            </w:r>
            <w:r>
              <w:rPr>
                <w:sz w:val="20"/>
              </w:rPr>
              <w:t>5-7</w:t>
            </w:r>
            <w:r w:rsidRPr="006066C7">
              <w:rPr>
                <w:sz w:val="20"/>
              </w:rPr>
              <w:t>”</w:t>
            </w:r>
            <w:r>
              <w:rPr>
                <w:sz w:val="20"/>
              </w:rPr>
              <w:t xml:space="preserve"> on scale</w:t>
            </w:r>
            <w:r w:rsidRPr="006066C7">
              <w:rPr>
                <w:sz w:val="20"/>
              </w:rPr>
              <w:t>) Means</w:t>
            </w:r>
            <w:r>
              <w:rPr>
                <w:sz w:val="20"/>
              </w:rPr>
              <w:t xml:space="preserve"> (SD)</w:t>
            </w:r>
          </w:p>
        </w:tc>
        <w:tc>
          <w:tcPr>
            <w:tcW w:w="242" w:type="dxa"/>
            <w:tcBorders>
              <w:left w:val="nil"/>
              <w:bottom w:val="single" w:sz="4" w:space="0" w:color="auto"/>
            </w:tcBorders>
          </w:tcPr>
          <w:p w:rsidR="00CD78EF" w:rsidRPr="00AC276C" w:rsidRDefault="00CD78EF" w:rsidP="00CD78EF">
            <w:pPr>
              <w:jc w:val="center"/>
              <w:rPr>
                <w:sz w:val="20"/>
                <w:szCs w:val="20"/>
              </w:rPr>
            </w:pPr>
          </w:p>
        </w:tc>
      </w:tr>
      <w:tr w:rsidR="00CD78EF" w:rsidRPr="00AC276C" w:rsidTr="000831BF">
        <w:tc>
          <w:tcPr>
            <w:tcW w:w="1087" w:type="dxa"/>
            <w:tcBorders>
              <w:bottom w:val="nil"/>
              <w:right w:val="nil"/>
            </w:tcBorders>
            <w:vAlign w:val="center"/>
          </w:tcPr>
          <w:p w:rsidR="00CD78EF" w:rsidRPr="00AC276C" w:rsidRDefault="00CD78EF" w:rsidP="00CD78EF">
            <w:pPr>
              <w:jc w:val="center"/>
              <w:rPr>
                <w:sz w:val="20"/>
                <w:szCs w:val="20"/>
              </w:rPr>
            </w:pPr>
            <w:r w:rsidRPr="00AC276C">
              <w:rPr>
                <w:sz w:val="20"/>
                <w:szCs w:val="20"/>
              </w:rPr>
              <w:t>Extreme</w:t>
            </w:r>
          </w:p>
        </w:tc>
        <w:tc>
          <w:tcPr>
            <w:tcW w:w="1647" w:type="dxa"/>
            <w:tcBorders>
              <w:left w:val="nil"/>
              <w:bottom w:val="nil"/>
              <w:right w:val="nil"/>
            </w:tcBorders>
            <w:vAlign w:val="center"/>
          </w:tcPr>
          <w:p w:rsidR="00CD78EF" w:rsidRDefault="00CD78EF" w:rsidP="00CD78EF">
            <w:pPr>
              <w:jc w:val="center"/>
              <w:rPr>
                <w:sz w:val="20"/>
                <w:szCs w:val="20"/>
              </w:rPr>
            </w:pPr>
            <w:r w:rsidRPr="00AC276C">
              <w:rPr>
                <w:i/>
                <w:sz w:val="20"/>
                <w:szCs w:val="20"/>
              </w:rPr>
              <w:t>t</w:t>
            </w:r>
            <w:r w:rsidRPr="00AC276C">
              <w:rPr>
                <w:sz w:val="20"/>
                <w:szCs w:val="20"/>
              </w:rPr>
              <w:t xml:space="preserve"> = .79, </w:t>
            </w:r>
            <w:r w:rsidRPr="00AC276C">
              <w:rPr>
                <w:i/>
                <w:sz w:val="20"/>
                <w:szCs w:val="20"/>
              </w:rPr>
              <w:t>p</w:t>
            </w:r>
            <w:r w:rsidRPr="00AC276C">
              <w:rPr>
                <w:sz w:val="20"/>
                <w:szCs w:val="20"/>
              </w:rPr>
              <w:t xml:space="preserve"> = .431, </w:t>
            </w:r>
          </w:p>
          <w:p w:rsidR="00CD78EF" w:rsidRPr="00AC276C" w:rsidRDefault="00CD78EF" w:rsidP="00CD78EF">
            <w:pPr>
              <w:jc w:val="center"/>
              <w:rPr>
                <w:i/>
                <w:sz w:val="20"/>
                <w:szCs w:val="20"/>
              </w:rPr>
            </w:pPr>
            <w:r w:rsidRPr="00AC276C">
              <w:rPr>
                <w:i/>
                <w:sz w:val="20"/>
                <w:szCs w:val="20"/>
              </w:rPr>
              <w:t xml:space="preserve">d </w:t>
            </w:r>
            <w:r w:rsidRPr="00AC276C">
              <w:rPr>
                <w:sz w:val="20"/>
                <w:szCs w:val="20"/>
              </w:rPr>
              <w:t>= .11</w:t>
            </w:r>
          </w:p>
        </w:tc>
        <w:tc>
          <w:tcPr>
            <w:tcW w:w="1716" w:type="dxa"/>
            <w:tcBorders>
              <w:left w:val="nil"/>
              <w:bottom w:val="nil"/>
              <w:right w:val="nil"/>
            </w:tcBorders>
            <w:vAlign w:val="center"/>
          </w:tcPr>
          <w:p w:rsidR="00CD78EF" w:rsidRDefault="00CD78EF" w:rsidP="00CD78EF">
            <w:pPr>
              <w:jc w:val="center"/>
              <w:rPr>
                <w:sz w:val="20"/>
                <w:szCs w:val="20"/>
              </w:rPr>
            </w:pPr>
            <w:r w:rsidRPr="00AC276C">
              <w:rPr>
                <w:i/>
                <w:sz w:val="20"/>
                <w:szCs w:val="20"/>
              </w:rPr>
              <w:t>t</w:t>
            </w:r>
            <w:r w:rsidRPr="00AC276C">
              <w:rPr>
                <w:sz w:val="20"/>
                <w:szCs w:val="20"/>
              </w:rPr>
              <w:t xml:space="preserve"> = 5.78, </w:t>
            </w:r>
            <w:r w:rsidRPr="00AC276C">
              <w:rPr>
                <w:i/>
                <w:sz w:val="20"/>
                <w:szCs w:val="20"/>
              </w:rPr>
              <w:t>p</w:t>
            </w:r>
            <w:r w:rsidRPr="00AC276C">
              <w:rPr>
                <w:sz w:val="20"/>
                <w:szCs w:val="20"/>
              </w:rPr>
              <w:t xml:space="preserve"> &lt; .001, </w:t>
            </w:r>
          </w:p>
          <w:p w:rsidR="00CD78EF" w:rsidRPr="00AC276C" w:rsidRDefault="00CD78EF" w:rsidP="00CD78EF">
            <w:pPr>
              <w:jc w:val="center"/>
              <w:rPr>
                <w:sz w:val="20"/>
                <w:szCs w:val="20"/>
              </w:rPr>
            </w:pPr>
            <w:r w:rsidRPr="00AC276C">
              <w:rPr>
                <w:i/>
                <w:sz w:val="20"/>
                <w:szCs w:val="20"/>
              </w:rPr>
              <w:t xml:space="preserve">d </w:t>
            </w:r>
            <w:r w:rsidRPr="00AC276C">
              <w:rPr>
                <w:sz w:val="20"/>
                <w:szCs w:val="20"/>
              </w:rPr>
              <w:t>= .80</w:t>
            </w:r>
          </w:p>
        </w:tc>
        <w:tc>
          <w:tcPr>
            <w:tcW w:w="1759" w:type="dxa"/>
            <w:tcBorders>
              <w:left w:val="nil"/>
              <w:bottom w:val="nil"/>
              <w:right w:val="nil"/>
            </w:tcBorders>
            <w:vAlign w:val="center"/>
          </w:tcPr>
          <w:p w:rsidR="00CD78EF" w:rsidRPr="00AC276C" w:rsidRDefault="00CD78EF" w:rsidP="00CD78EF">
            <w:pPr>
              <w:jc w:val="center"/>
              <w:rPr>
                <w:sz w:val="20"/>
                <w:szCs w:val="20"/>
              </w:rPr>
            </w:pPr>
            <w:r w:rsidRPr="00AC276C">
              <w:rPr>
                <w:i/>
                <w:sz w:val="20"/>
                <w:szCs w:val="20"/>
              </w:rPr>
              <w:t>t</w:t>
            </w:r>
            <w:r w:rsidRPr="00AC276C">
              <w:rPr>
                <w:sz w:val="20"/>
                <w:szCs w:val="20"/>
              </w:rPr>
              <w:t xml:space="preserve"> = 6.88, </w:t>
            </w:r>
            <w:r w:rsidRPr="00AC276C">
              <w:rPr>
                <w:i/>
                <w:sz w:val="20"/>
                <w:szCs w:val="20"/>
              </w:rPr>
              <w:t>p</w:t>
            </w:r>
            <w:r w:rsidRPr="00AC276C">
              <w:rPr>
                <w:sz w:val="20"/>
                <w:szCs w:val="20"/>
              </w:rPr>
              <w:t xml:space="preserve"> &lt; .001,</w:t>
            </w:r>
          </w:p>
          <w:p w:rsidR="00CD78EF" w:rsidRPr="00AC276C" w:rsidRDefault="00CD78EF" w:rsidP="00CD78EF">
            <w:pPr>
              <w:jc w:val="center"/>
              <w:rPr>
                <w:sz w:val="20"/>
                <w:szCs w:val="20"/>
              </w:rPr>
            </w:pPr>
            <w:r w:rsidRPr="00AC276C">
              <w:rPr>
                <w:i/>
                <w:sz w:val="20"/>
                <w:szCs w:val="20"/>
              </w:rPr>
              <w:t xml:space="preserve">d </w:t>
            </w:r>
            <w:r w:rsidRPr="00AC276C">
              <w:rPr>
                <w:sz w:val="20"/>
                <w:szCs w:val="20"/>
              </w:rPr>
              <w:t>= .95</w:t>
            </w:r>
          </w:p>
        </w:tc>
        <w:tc>
          <w:tcPr>
            <w:tcW w:w="1061" w:type="dxa"/>
            <w:tcBorders>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1.76</w:t>
            </w:r>
          </w:p>
          <w:p w:rsidR="00CD78EF" w:rsidRPr="00AC276C" w:rsidRDefault="00CD78EF" w:rsidP="00CD78EF">
            <w:pPr>
              <w:jc w:val="center"/>
              <w:rPr>
                <w:i/>
                <w:sz w:val="20"/>
                <w:szCs w:val="20"/>
              </w:rPr>
            </w:pPr>
            <w:r w:rsidRPr="00AC276C">
              <w:rPr>
                <w:i/>
                <w:sz w:val="20"/>
                <w:szCs w:val="20"/>
              </w:rPr>
              <w:t>Ext</w:t>
            </w:r>
            <w:r w:rsidRPr="00AC276C">
              <w:rPr>
                <w:sz w:val="20"/>
                <w:szCs w:val="20"/>
              </w:rPr>
              <w:t>:  2.93</w:t>
            </w:r>
          </w:p>
        </w:tc>
        <w:tc>
          <w:tcPr>
            <w:tcW w:w="1350" w:type="dxa"/>
            <w:tcBorders>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2.57</w:t>
            </w:r>
          </w:p>
          <w:p w:rsidR="00CD78EF" w:rsidRPr="00AC276C" w:rsidRDefault="00CD78EF" w:rsidP="00CD78EF">
            <w:pPr>
              <w:jc w:val="center"/>
              <w:rPr>
                <w:i/>
                <w:sz w:val="20"/>
                <w:szCs w:val="20"/>
              </w:rPr>
            </w:pPr>
            <w:r w:rsidRPr="00AC276C">
              <w:rPr>
                <w:i/>
                <w:sz w:val="20"/>
                <w:szCs w:val="20"/>
              </w:rPr>
              <w:t>Ext</w:t>
            </w:r>
            <w:r w:rsidRPr="00AC276C">
              <w:rPr>
                <w:sz w:val="20"/>
                <w:szCs w:val="20"/>
              </w:rPr>
              <w:t>: 3.97</w:t>
            </w:r>
          </w:p>
        </w:tc>
        <w:tc>
          <w:tcPr>
            <w:tcW w:w="1370" w:type="dxa"/>
            <w:tcBorders>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1.83</w:t>
            </w:r>
          </w:p>
          <w:p w:rsidR="00CD78EF" w:rsidRPr="00AC276C" w:rsidRDefault="00CD78EF" w:rsidP="00CD78EF">
            <w:pPr>
              <w:jc w:val="center"/>
              <w:rPr>
                <w:i/>
                <w:sz w:val="20"/>
                <w:szCs w:val="20"/>
              </w:rPr>
            </w:pPr>
            <w:r w:rsidRPr="00AC276C">
              <w:rPr>
                <w:i/>
                <w:sz w:val="20"/>
                <w:szCs w:val="20"/>
              </w:rPr>
              <w:t>Ext</w:t>
            </w:r>
            <w:r w:rsidRPr="00AC276C">
              <w:rPr>
                <w:sz w:val="20"/>
                <w:szCs w:val="20"/>
              </w:rPr>
              <w:t>:  3.02</w:t>
            </w:r>
          </w:p>
        </w:tc>
        <w:tc>
          <w:tcPr>
            <w:tcW w:w="1350" w:type="dxa"/>
            <w:tcBorders>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2.76</w:t>
            </w:r>
          </w:p>
          <w:p w:rsidR="00CD78EF" w:rsidRPr="00AC276C" w:rsidRDefault="00CD78EF" w:rsidP="00CD78EF">
            <w:pPr>
              <w:jc w:val="center"/>
              <w:rPr>
                <w:i/>
                <w:sz w:val="20"/>
                <w:szCs w:val="20"/>
              </w:rPr>
            </w:pPr>
            <w:r w:rsidRPr="00AC276C">
              <w:rPr>
                <w:i/>
                <w:sz w:val="20"/>
                <w:szCs w:val="20"/>
              </w:rPr>
              <w:t>Ext</w:t>
            </w:r>
            <w:r w:rsidRPr="00AC276C">
              <w:rPr>
                <w:sz w:val="20"/>
                <w:szCs w:val="20"/>
              </w:rPr>
              <w:t>: 4.21</w:t>
            </w:r>
          </w:p>
        </w:tc>
        <w:tc>
          <w:tcPr>
            <w:tcW w:w="2070" w:type="dxa"/>
            <w:tcBorders>
              <w:left w:val="nil"/>
              <w:bottom w:val="nil"/>
              <w:right w:val="nil"/>
            </w:tcBorders>
            <w:vAlign w:val="center"/>
          </w:tcPr>
          <w:p w:rsidR="00CD78EF" w:rsidRPr="006066C7" w:rsidRDefault="00CD78EF" w:rsidP="00CD78EF">
            <w:pPr>
              <w:jc w:val="center"/>
              <w:rPr>
                <w:sz w:val="20"/>
              </w:rPr>
            </w:pPr>
            <w:r>
              <w:rPr>
                <w:i/>
                <w:sz w:val="20"/>
              </w:rPr>
              <w:t>Mod</w:t>
            </w:r>
            <w:r w:rsidRPr="006066C7">
              <w:rPr>
                <w:sz w:val="20"/>
              </w:rPr>
              <w:t xml:space="preserve">: </w:t>
            </w:r>
            <w:r w:rsidR="00F625A8">
              <w:rPr>
                <w:sz w:val="20"/>
              </w:rPr>
              <w:t>1.86</w:t>
            </w:r>
            <w:r>
              <w:rPr>
                <w:sz w:val="20"/>
              </w:rPr>
              <w:t xml:space="preserve"> (.</w:t>
            </w:r>
            <w:r w:rsidR="00F625A8">
              <w:rPr>
                <w:sz w:val="20"/>
              </w:rPr>
              <w:t>86</w:t>
            </w:r>
            <w:r>
              <w:rPr>
                <w:sz w:val="20"/>
              </w:rPr>
              <w:t>)</w:t>
            </w:r>
          </w:p>
          <w:p w:rsidR="00CD78EF" w:rsidRPr="006066C7" w:rsidRDefault="00CD78EF" w:rsidP="004C019E">
            <w:pPr>
              <w:jc w:val="center"/>
              <w:rPr>
                <w:i/>
                <w:sz w:val="20"/>
              </w:rPr>
            </w:pPr>
            <w:r>
              <w:rPr>
                <w:i/>
                <w:sz w:val="20"/>
              </w:rPr>
              <w:t>Ext</w:t>
            </w:r>
            <w:r w:rsidRPr="006066C7">
              <w:rPr>
                <w:sz w:val="20"/>
              </w:rPr>
              <w:t xml:space="preserve">: </w:t>
            </w:r>
            <w:r w:rsidR="004C019E">
              <w:rPr>
                <w:sz w:val="20"/>
              </w:rPr>
              <w:t>2.93 (1.08</w:t>
            </w:r>
            <w:r>
              <w:rPr>
                <w:sz w:val="20"/>
              </w:rPr>
              <w:t>)</w:t>
            </w:r>
          </w:p>
        </w:tc>
        <w:tc>
          <w:tcPr>
            <w:tcW w:w="1682" w:type="dxa"/>
            <w:tcBorders>
              <w:left w:val="nil"/>
              <w:bottom w:val="nil"/>
              <w:right w:val="nil"/>
            </w:tcBorders>
            <w:vAlign w:val="center"/>
          </w:tcPr>
          <w:p w:rsidR="00CD78EF" w:rsidRPr="006066C7" w:rsidRDefault="00CD78EF" w:rsidP="00CD78EF">
            <w:pPr>
              <w:jc w:val="center"/>
              <w:rPr>
                <w:sz w:val="20"/>
              </w:rPr>
            </w:pPr>
            <w:r>
              <w:rPr>
                <w:i/>
                <w:sz w:val="20"/>
              </w:rPr>
              <w:t>Mod</w:t>
            </w:r>
            <w:r w:rsidRPr="006066C7">
              <w:rPr>
                <w:sz w:val="20"/>
              </w:rPr>
              <w:t xml:space="preserve">: </w:t>
            </w:r>
            <w:r w:rsidR="004F7245">
              <w:rPr>
                <w:sz w:val="20"/>
              </w:rPr>
              <w:t>2.86 (1.43</w:t>
            </w:r>
            <w:r>
              <w:rPr>
                <w:sz w:val="20"/>
              </w:rPr>
              <w:t>)</w:t>
            </w:r>
          </w:p>
          <w:p w:rsidR="00CD78EF" w:rsidRPr="006066C7" w:rsidRDefault="00CD78EF" w:rsidP="004F7245">
            <w:pPr>
              <w:jc w:val="center"/>
              <w:rPr>
                <w:i/>
                <w:sz w:val="20"/>
              </w:rPr>
            </w:pPr>
            <w:r>
              <w:rPr>
                <w:i/>
                <w:sz w:val="20"/>
              </w:rPr>
              <w:t>Ext</w:t>
            </w:r>
            <w:r>
              <w:rPr>
                <w:sz w:val="20"/>
              </w:rPr>
              <w:t xml:space="preserve">: </w:t>
            </w:r>
            <w:r w:rsidR="004F7245">
              <w:rPr>
                <w:sz w:val="20"/>
              </w:rPr>
              <w:t>4.03</w:t>
            </w:r>
            <w:r>
              <w:rPr>
                <w:sz w:val="20"/>
              </w:rPr>
              <w:t xml:space="preserve"> (</w:t>
            </w:r>
            <w:r w:rsidR="004F7245">
              <w:rPr>
                <w:sz w:val="20"/>
              </w:rPr>
              <w:t>.95</w:t>
            </w:r>
            <w:r>
              <w:rPr>
                <w:sz w:val="20"/>
              </w:rPr>
              <w:t>)</w:t>
            </w:r>
          </w:p>
        </w:tc>
        <w:tc>
          <w:tcPr>
            <w:tcW w:w="242" w:type="dxa"/>
            <w:tcBorders>
              <w:left w:val="nil"/>
              <w:bottom w:val="nil"/>
            </w:tcBorders>
          </w:tcPr>
          <w:p w:rsidR="00CD78EF" w:rsidRPr="00AC276C" w:rsidRDefault="00CD78EF" w:rsidP="00CD78EF">
            <w:pPr>
              <w:jc w:val="center"/>
              <w:rPr>
                <w:i/>
                <w:sz w:val="20"/>
                <w:szCs w:val="20"/>
              </w:rPr>
            </w:pPr>
          </w:p>
        </w:tc>
      </w:tr>
      <w:tr w:rsidR="00CD78EF" w:rsidRPr="00AC276C" w:rsidTr="000831BF">
        <w:tc>
          <w:tcPr>
            <w:tcW w:w="1087" w:type="dxa"/>
            <w:tcBorders>
              <w:top w:val="nil"/>
              <w:bottom w:val="nil"/>
              <w:right w:val="nil"/>
            </w:tcBorders>
            <w:vAlign w:val="center"/>
          </w:tcPr>
          <w:p w:rsidR="00CD78EF" w:rsidRPr="00AC276C" w:rsidRDefault="00CD78EF" w:rsidP="00CD78EF">
            <w:pPr>
              <w:jc w:val="center"/>
              <w:rPr>
                <w:sz w:val="20"/>
                <w:szCs w:val="20"/>
              </w:rPr>
            </w:pPr>
            <w:r w:rsidRPr="00AC276C">
              <w:rPr>
                <w:sz w:val="20"/>
                <w:szCs w:val="20"/>
              </w:rPr>
              <w:t>Support protesters</w:t>
            </w:r>
          </w:p>
        </w:tc>
        <w:tc>
          <w:tcPr>
            <w:tcW w:w="1647" w:type="dxa"/>
            <w:tcBorders>
              <w:top w:val="nil"/>
              <w:left w:val="nil"/>
              <w:bottom w:val="nil"/>
              <w:right w:val="nil"/>
            </w:tcBorders>
            <w:vAlign w:val="center"/>
          </w:tcPr>
          <w:p w:rsidR="00CD78EF" w:rsidRDefault="00CD78EF" w:rsidP="00CD78EF">
            <w:pPr>
              <w:jc w:val="center"/>
              <w:rPr>
                <w:sz w:val="20"/>
                <w:szCs w:val="20"/>
              </w:rPr>
            </w:pPr>
            <w:r w:rsidRPr="00AC276C">
              <w:rPr>
                <w:i/>
                <w:sz w:val="20"/>
                <w:szCs w:val="20"/>
              </w:rPr>
              <w:t>t</w:t>
            </w:r>
            <w:r w:rsidRPr="00AC276C">
              <w:rPr>
                <w:sz w:val="20"/>
                <w:szCs w:val="20"/>
              </w:rPr>
              <w:t xml:space="preserve"> = .00, </w:t>
            </w:r>
            <w:r w:rsidRPr="00AC276C">
              <w:rPr>
                <w:i/>
                <w:sz w:val="20"/>
                <w:szCs w:val="20"/>
              </w:rPr>
              <w:t>p</w:t>
            </w:r>
            <w:r w:rsidRPr="00AC276C">
              <w:rPr>
                <w:sz w:val="20"/>
                <w:szCs w:val="20"/>
              </w:rPr>
              <w:t xml:space="preserve"> = .994, </w:t>
            </w:r>
          </w:p>
          <w:p w:rsidR="00CD78EF" w:rsidRPr="00AC276C" w:rsidRDefault="00CD78EF" w:rsidP="00CD78EF">
            <w:pPr>
              <w:jc w:val="center"/>
              <w:rPr>
                <w:i/>
                <w:sz w:val="20"/>
                <w:szCs w:val="20"/>
              </w:rPr>
            </w:pPr>
            <w:r w:rsidRPr="00AC276C">
              <w:rPr>
                <w:i/>
                <w:sz w:val="20"/>
                <w:szCs w:val="20"/>
              </w:rPr>
              <w:t xml:space="preserve">d </w:t>
            </w:r>
            <w:r w:rsidRPr="00AC276C">
              <w:rPr>
                <w:sz w:val="20"/>
                <w:szCs w:val="20"/>
              </w:rPr>
              <w:t>= .00</w:t>
            </w:r>
          </w:p>
        </w:tc>
        <w:tc>
          <w:tcPr>
            <w:tcW w:w="1716"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t</w:t>
            </w:r>
            <w:r w:rsidRPr="00AC276C">
              <w:rPr>
                <w:sz w:val="20"/>
                <w:szCs w:val="20"/>
              </w:rPr>
              <w:t xml:space="preserve"> = -3.55, </w:t>
            </w:r>
            <w:r w:rsidRPr="00AC276C">
              <w:rPr>
                <w:i/>
                <w:sz w:val="20"/>
                <w:szCs w:val="20"/>
              </w:rPr>
              <w:t>p</w:t>
            </w:r>
            <w:r w:rsidRPr="00AC276C">
              <w:rPr>
                <w:sz w:val="20"/>
                <w:szCs w:val="20"/>
              </w:rPr>
              <w:t xml:space="preserve"> &lt; .001, </w:t>
            </w:r>
            <w:r w:rsidRPr="00AC276C">
              <w:rPr>
                <w:i/>
                <w:sz w:val="20"/>
                <w:szCs w:val="20"/>
              </w:rPr>
              <w:t xml:space="preserve">d </w:t>
            </w:r>
            <w:r w:rsidRPr="00AC276C">
              <w:rPr>
                <w:sz w:val="20"/>
                <w:szCs w:val="20"/>
              </w:rPr>
              <w:t>= -.49</w:t>
            </w:r>
          </w:p>
        </w:tc>
        <w:tc>
          <w:tcPr>
            <w:tcW w:w="1759"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t</w:t>
            </w:r>
            <w:r w:rsidRPr="00AC276C">
              <w:rPr>
                <w:sz w:val="20"/>
                <w:szCs w:val="20"/>
              </w:rPr>
              <w:t xml:space="preserve"> = -3.55, </w:t>
            </w:r>
            <w:r w:rsidRPr="00AC276C">
              <w:rPr>
                <w:i/>
                <w:sz w:val="20"/>
                <w:szCs w:val="20"/>
              </w:rPr>
              <w:t>p</w:t>
            </w:r>
            <w:r w:rsidRPr="00AC276C">
              <w:rPr>
                <w:sz w:val="20"/>
                <w:szCs w:val="20"/>
              </w:rPr>
              <w:t xml:space="preserve"> &lt; .001,</w:t>
            </w:r>
          </w:p>
          <w:p w:rsidR="00CD78EF" w:rsidRPr="00AC276C" w:rsidRDefault="00CD78EF" w:rsidP="00CD78EF">
            <w:pPr>
              <w:jc w:val="center"/>
              <w:rPr>
                <w:sz w:val="20"/>
                <w:szCs w:val="20"/>
              </w:rPr>
            </w:pPr>
            <w:r w:rsidRPr="00AC276C">
              <w:rPr>
                <w:i/>
                <w:sz w:val="20"/>
                <w:szCs w:val="20"/>
              </w:rPr>
              <w:t xml:space="preserve">d </w:t>
            </w:r>
            <w:r w:rsidRPr="00AC276C">
              <w:rPr>
                <w:sz w:val="20"/>
                <w:szCs w:val="20"/>
              </w:rPr>
              <w:t>= -.49</w:t>
            </w:r>
          </w:p>
        </w:tc>
        <w:tc>
          <w:tcPr>
            <w:tcW w:w="1061"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3.50</w:t>
            </w:r>
          </w:p>
          <w:p w:rsidR="00CD78EF" w:rsidRPr="00AC276C" w:rsidRDefault="00CD78EF" w:rsidP="00CD78EF">
            <w:pPr>
              <w:jc w:val="center"/>
              <w:rPr>
                <w:i/>
                <w:sz w:val="20"/>
                <w:szCs w:val="20"/>
              </w:rPr>
            </w:pPr>
            <w:r w:rsidRPr="00AC276C">
              <w:rPr>
                <w:i/>
                <w:sz w:val="20"/>
                <w:szCs w:val="20"/>
              </w:rPr>
              <w:t>Ext</w:t>
            </w:r>
            <w:r w:rsidRPr="00AC276C">
              <w:rPr>
                <w:sz w:val="20"/>
                <w:szCs w:val="20"/>
              </w:rPr>
              <w:t>: 2.61</w:t>
            </w:r>
          </w:p>
        </w:tc>
        <w:tc>
          <w:tcPr>
            <w:tcW w:w="1350"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2.37</w:t>
            </w:r>
          </w:p>
          <w:p w:rsidR="00CD78EF" w:rsidRPr="00AC276C" w:rsidRDefault="00CD78EF" w:rsidP="00CD78EF">
            <w:pPr>
              <w:jc w:val="center"/>
              <w:rPr>
                <w:i/>
                <w:sz w:val="20"/>
                <w:szCs w:val="20"/>
              </w:rPr>
            </w:pPr>
            <w:r w:rsidRPr="00AC276C">
              <w:rPr>
                <w:i/>
                <w:sz w:val="20"/>
                <w:szCs w:val="20"/>
              </w:rPr>
              <w:t>Ext</w:t>
            </w:r>
            <w:r w:rsidRPr="00AC276C">
              <w:rPr>
                <w:sz w:val="20"/>
                <w:szCs w:val="20"/>
              </w:rPr>
              <w:t>: 1.47</w:t>
            </w:r>
          </w:p>
        </w:tc>
        <w:tc>
          <w:tcPr>
            <w:tcW w:w="1370"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3.40</w:t>
            </w:r>
          </w:p>
          <w:p w:rsidR="00CD78EF" w:rsidRPr="00AC276C" w:rsidRDefault="00CD78EF" w:rsidP="00CD78EF">
            <w:pPr>
              <w:jc w:val="center"/>
              <w:rPr>
                <w:i/>
                <w:sz w:val="20"/>
                <w:szCs w:val="20"/>
              </w:rPr>
            </w:pPr>
            <w:r w:rsidRPr="00AC276C">
              <w:rPr>
                <w:i/>
                <w:sz w:val="20"/>
                <w:szCs w:val="20"/>
              </w:rPr>
              <w:t>Ext</w:t>
            </w:r>
            <w:r w:rsidRPr="00AC276C">
              <w:rPr>
                <w:sz w:val="20"/>
                <w:szCs w:val="20"/>
              </w:rPr>
              <w:t>: 2.51</w:t>
            </w:r>
          </w:p>
        </w:tc>
        <w:tc>
          <w:tcPr>
            <w:tcW w:w="1350"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2.10</w:t>
            </w:r>
          </w:p>
          <w:p w:rsidR="00CD78EF" w:rsidRPr="00AC276C" w:rsidRDefault="00CD78EF" w:rsidP="00CD78EF">
            <w:pPr>
              <w:jc w:val="center"/>
              <w:rPr>
                <w:i/>
                <w:sz w:val="20"/>
                <w:szCs w:val="20"/>
              </w:rPr>
            </w:pPr>
            <w:r w:rsidRPr="00AC276C">
              <w:rPr>
                <w:i/>
                <w:sz w:val="20"/>
                <w:szCs w:val="20"/>
              </w:rPr>
              <w:t>Ext</w:t>
            </w:r>
            <w:r w:rsidRPr="00AC276C">
              <w:rPr>
                <w:sz w:val="20"/>
                <w:szCs w:val="20"/>
              </w:rPr>
              <w:t>: 1.21</w:t>
            </w:r>
          </w:p>
        </w:tc>
        <w:tc>
          <w:tcPr>
            <w:tcW w:w="2070" w:type="dxa"/>
            <w:tcBorders>
              <w:top w:val="nil"/>
              <w:left w:val="nil"/>
              <w:bottom w:val="nil"/>
              <w:right w:val="nil"/>
            </w:tcBorders>
            <w:vAlign w:val="center"/>
          </w:tcPr>
          <w:p w:rsidR="00CD78EF" w:rsidRPr="006066C7" w:rsidRDefault="00CD78EF" w:rsidP="00CD78EF">
            <w:pPr>
              <w:jc w:val="center"/>
              <w:rPr>
                <w:sz w:val="20"/>
              </w:rPr>
            </w:pPr>
            <w:r>
              <w:rPr>
                <w:i/>
                <w:sz w:val="20"/>
              </w:rPr>
              <w:t>Mod</w:t>
            </w:r>
            <w:r w:rsidRPr="006066C7">
              <w:rPr>
                <w:sz w:val="20"/>
              </w:rPr>
              <w:t xml:space="preserve">: </w:t>
            </w:r>
            <w:r w:rsidR="004C019E">
              <w:rPr>
                <w:sz w:val="20"/>
              </w:rPr>
              <w:t>3.50</w:t>
            </w:r>
            <w:r>
              <w:rPr>
                <w:sz w:val="20"/>
              </w:rPr>
              <w:t xml:space="preserve"> (1.</w:t>
            </w:r>
            <w:r w:rsidR="004C019E">
              <w:rPr>
                <w:sz w:val="20"/>
              </w:rPr>
              <w:t>31</w:t>
            </w:r>
            <w:r>
              <w:rPr>
                <w:sz w:val="20"/>
              </w:rPr>
              <w:t>)</w:t>
            </w:r>
          </w:p>
          <w:p w:rsidR="00CD78EF" w:rsidRPr="006066C7" w:rsidRDefault="00CD78EF" w:rsidP="004C019E">
            <w:pPr>
              <w:jc w:val="center"/>
              <w:rPr>
                <w:i/>
                <w:sz w:val="20"/>
              </w:rPr>
            </w:pPr>
            <w:r>
              <w:rPr>
                <w:i/>
                <w:sz w:val="20"/>
              </w:rPr>
              <w:t>Ext</w:t>
            </w:r>
            <w:r>
              <w:rPr>
                <w:sz w:val="20"/>
              </w:rPr>
              <w:t xml:space="preserve">: </w:t>
            </w:r>
            <w:r w:rsidR="004C019E">
              <w:rPr>
                <w:sz w:val="20"/>
              </w:rPr>
              <w:t>2.52</w:t>
            </w:r>
            <w:r>
              <w:rPr>
                <w:sz w:val="20"/>
              </w:rPr>
              <w:t xml:space="preserve"> (1.4</w:t>
            </w:r>
            <w:r w:rsidR="004C019E">
              <w:rPr>
                <w:sz w:val="20"/>
              </w:rPr>
              <w:t>7</w:t>
            </w:r>
            <w:r>
              <w:rPr>
                <w:sz w:val="20"/>
              </w:rPr>
              <w:t>)</w:t>
            </w:r>
          </w:p>
        </w:tc>
        <w:tc>
          <w:tcPr>
            <w:tcW w:w="1682" w:type="dxa"/>
            <w:tcBorders>
              <w:top w:val="nil"/>
              <w:left w:val="nil"/>
              <w:bottom w:val="nil"/>
              <w:right w:val="nil"/>
            </w:tcBorders>
            <w:vAlign w:val="center"/>
          </w:tcPr>
          <w:p w:rsidR="00CD78EF" w:rsidRPr="006066C7" w:rsidRDefault="00CD78EF" w:rsidP="00CD78EF">
            <w:pPr>
              <w:jc w:val="center"/>
              <w:rPr>
                <w:sz w:val="20"/>
              </w:rPr>
            </w:pPr>
            <w:r>
              <w:rPr>
                <w:i/>
                <w:sz w:val="20"/>
              </w:rPr>
              <w:t>Mod</w:t>
            </w:r>
            <w:r>
              <w:rPr>
                <w:sz w:val="20"/>
              </w:rPr>
              <w:t xml:space="preserve">: </w:t>
            </w:r>
            <w:r w:rsidR="004F7245">
              <w:rPr>
                <w:sz w:val="20"/>
              </w:rPr>
              <w:t>2.17</w:t>
            </w:r>
            <w:r>
              <w:rPr>
                <w:sz w:val="20"/>
              </w:rPr>
              <w:t xml:space="preserve"> (1.</w:t>
            </w:r>
            <w:r w:rsidR="004F7245">
              <w:rPr>
                <w:sz w:val="20"/>
              </w:rPr>
              <w:t>23</w:t>
            </w:r>
            <w:r>
              <w:rPr>
                <w:sz w:val="20"/>
              </w:rPr>
              <w:t>)</w:t>
            </w:r>
          </w:p>
          <w:p w:rsidR="00CD78EF" w:rsidRPr="006066C7" w:rsidRDefault="00CD78EF" w:rsidP="004F7245">
            <w:pPr>
              <w:jc w:val="center"/>
              <w:rPr>
                <w:i/>
                <w:sz w:val="20"/>
              </w:rPr>
            </w:pPr>
            <w:r>
              <w:rPr>
                <w:i/>
                <w:sz w:val="20"/>
              </w:rPr>
              <w:t>Ext</w:t>
            </w:r>
            <w:r>
              <w:rPr>
                <w:sz w:val="20"/>
              </w:rPr>
              <w:t xml:space="preserve">: </w:t>
            </w:r>
            <w:r w:rsidR="004F7245">
              <w:rPr>
                <w:sz w:val="20"/>
              </w:rPr>
              <w:t>1.58</w:t>
            </w:r>
            <w:r>
              <w:rPr>
                <w:sz w:val="20"/>
              </w:rPr>
              <w:t xml:space="preserve"> (1.</w:t>
            </w:r>
            <w:r w:rsidR="004F7245">
              <w:rPr>
                <w:sz w:val="20"/>
              </w:rPr>
              <w:t>15</w:t>
            </w:r>
            <w:r>
              <w:rPr>
                <w:sz w:val="20"/>
              </w:rPr>
              <w:t>)</w:t>
            </w:r>
          </w:p>
        </w:tc>
        <w:tc>
          <w:tcPr>
            <w:tcW w:w="242" w:type="dxa"/>
            <w:tcBorders>
              <w:top w:val="nil"/>
              <w:left w:val="nil"/>
              <w:bottom w:val="nil"/>
            </w:tcBorders>
          </w:tcPr>
          <w:p w:rsidR="00CD78EF" w:rsidRPr="00AC276C" w:rsidRDefault="00CD78EF" w:rsidP="00CD78EF">
            <w:pPr>
              <w:jc w:val="center"/>
              <w:rPr>
                <w:i/>
                <w:sz w:val="20"/>
                <w:szCs w:val="20"/>
              </w:rPr>
            </w:pPr>
          </w:p>
        </w:tc>
      </w:tr>
      <w:tr w:rsidR="00CD78EF" w:rsidRPr="00AC276C" w:rsidTr="000831BF">
        <w:tc>
          <w:tcPr>
            <w:tcW w:w="1087" w:type="dxa"/>
            <w:tcBorders>
              <w:top w:val="nil"/>
              <w:bottom w:val="nil"/>
              <w:right w:val="nil"/>
            </w:tcBorders>
            <w:vAlign w:val="center"/>
          </w:tcPr>
          <w:p w:rsidR="00CD78EF" w:rsidRPr="00AC276C" w:rsidRDefault="00CD78EF" w:rsidP="00CD78EF">
            <w:pPr>
              <w:jc w:val="center"/>
              <w:rPr>
                <w:sz w:val="20"/>
                <w:szCs w:val="20"/>
              </w:rPr>
            </w:pPr>
            <w:r w:rsidRPr="00AC276C">
              <w:rPr>
                <w:sz w:val="20"/>
                <w:szCs w:val="20"/>
              </w:rPr>
              <w:t>Join Movement</w:t>
            </w:r>
          </w:p>
        </w:tc>
        <w:tc>
          <w:tcPr>
            <w:tcW w:w="1647" w:type="dxa"/>
            <w:tcBorders>
              <w:top w:val="nil"/>
              <w:left w:val="nil"/>
              <w:bottom w:val="nil"/>
              <w:right w:val="nil"/>
            </w:tcBorders>
            <w:vAlign w:val="center"/>
          </w:tcPr>
          <w:p w:rsidR="00CD78EF" w:rsidRPr="00AC276C" w:rsidRDefault="00CD78EF" w:rsidP="00CD78EF">
            <w:pPr>
              <w:jc w:val="center"/>
              <w:rPr>
                <w:i/>
                <w:sz w:val="20"/>
                <w:szCs w:val="20"/>
              </w:rPr>
            </w:pPr>
            <w:r w:rsidRPr="00AC276C">
              <w:rPr>
                <w:i/>
                <w:sz w:val="20"/>
                <w:szCs w:val="20"/>
              </w:rPr>
              <w:t>t</w:t>
            </w:r>
            <w:r w:rsidRPr="00AC276C">
              <w:rPr>
                <w:sz w:val="20"/>
                <w:szCs w:val="20"/>
              </w:rPr>
              <w:t xml:space="preserve"> = -.39, </w:t>
            </w:r>
            <w:r w:rsidRPr="00AC276C">
              <w:rPr>
                <w:i/>
                <w:sz w:val="20"/>
                <w:szCs w:val="20"/>
              </w:rPr>
              <w:t>p</w:t>
            </w:r>
            <w:r w:rsidRPr="00AC276C">
              <w:rPr>
                <w:sz w:val="20"/>
                <w:szCs w:val="20"/>
              </w:rPr>
              <w:t xml:space="preserve"> = .696, </w:t>
            </w:r>
            <w:r w:rsidRPr="00AC276C">
              <w:rPr>
                <w:i/>
                <w:sz w:val="20"/>
                <w:szCs w:val="20"/>
              </w:rPr>
              <w:t xml:space="preserve">d </w:t>
            </w:r>
            <w:r w:rsidRPr="00AC276C">
              <w:rPr>
                <w:sz w:val="20"/>
                <w:szCs w:val="20"/>
              </w:rPr>
              <w:t>= -.05</w:t>
            </w:r>
          </w:p>
        </w:tc>
        <w:tc>
          <w:tcPr>
            <w:tcW w:w="1716"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t</w:t>
            </w:r>
            <w:r w:rsidRPr="00AC276C">
              <w:rPr>
                <w:sz w:val="20"/>
                <w:szCs w:val="20"/>
              </w:rPr>
              <w:t xml:space="preserve"> = -1.63, </w:t>
            </w:r>
            <w:r w:rsidRPr="00AC276C">
              <w:rPr>
                <w:i/>
                <w:sz w:val="20"/>
                <w:szCs w:val="20"/>
              </w:rPr>
              <w:t>p</w:t>
            </w:r>
            <w:r w:rsidRPr="00AC276C">
              <w:rPr>
                <w:sz w:val="20"/>
                <w:szCs w:val="20"/>
              </w:rPr>
              <w:t xml:space="preserve"> =.104, </w:t>
            </w:r>
            <w:r w:rsidRPr="00AC276C">
              <w:rPr>
                <w:i/>
                <w:sz w:val="20"/>
                <w:szCs w:val="20"/>
              </w:rPr>
              <w:t xml:space="preserve">d </w:t>
            </w:r>
            <w:r w:rsidRPr="00AC276C">
              <w:rPr>
                <w:sz w:val="20"/>
                <w:szCs w:val="20"/>
              </w:rPr>
              <w:t>= -.23</w:t>
            </w:r>
          </w:p>
        </w:tc>
        <w:tc>
          <w:tcPr>
            <w:tcW w:w="1759"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t</w:t>
            </w:r>
            <w:r w:rsidRPr="00AC276C">
              <w:rPr>
                <w:sz w:val="20"/>
                <w:szCs w:val="20"/>
              </w:rPr>
              <w:t xml:space="preserve"> = -2.18, </w:t>
            </w:r>
            <w:r w:rsidRPr="00AC276C">
              <w:rPr>
                <w:i/>
                <w:sz w:val="20"/>
                <w:szCs w:val="20"/>
              </w:rPr>
              <w:t>p</w:t>
            </w:r>
            <w:r w:rsidRPr="00AC276C">
              <w:rPr>
                <w:sz w:val="20"/>
                <w:szCs w:val="20"/>
              </w:rPr>
              <w:t xml:space="preserve"> = .030,</w:t>
            </w:r>
          </w:p>
          <w:p w:rsidR="00CD78EF" w:rsidRPr="00AC276C" w:rsidRDefault="00CD78EF" w:rsidP="00CD78EF">
            <w:pPr>
              <w:jc w:val="center"/>
              <w:rPr>
                <w:sz w:val="20"/>
                <w:szCs w:val="20"/>
              </w:rPr>
            </w:pPr>
            <w:r w:rsidRPr="00AC276C">
              <w:rPr>
                <w:i/>
                <w:sz w:val="20"/>
                <w:szCs w:val="20"/>
              </w:rPr>
              <w:t xml:space="preserve">d </w:t>
            </w:r>
            <w:r w:rsidRPr="00AC276C">
              <w:rPr>
                <w:sz w:val="20"/>
                <w:szCs w:val="20"/>
              </w:rPr>
              <w:t>= -.30</w:t>
            </w:r>
          </w:p>
        </w:tc>
        <w:tc>
          <w:tcPr>
            <w:tcW w:w="1061"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2.43</w:t>
            </w:r>
          </w:p>
          <w:p w:rsidR="00CD78EF" w:rsidRPr="00AC276C" w:rsidRDefault="00CD78EF" w:rsidP="00CD78EF">
            <w:pPr>
              <w:jc w:val="center"/>
              <w:rPr>
                <w:i/>
                <w:sz w:val="20"/>
                <w:szCs w:val="20"/>
              </w:rPr>
            </w:pPr>
            <w:r w:rsidRPr="00AC276C">
              <w:rPr>
                <w:i/>
                <w:sz w:val="20"/>
                <w:szCs w:val="20"/>
              </w:rPr>
              <w:t>Ext</w:t>
            </w:r>
            <w:r w:rsidRPr="00AC276C">
              <w:rPr>
                <w:sz w:val="20"/>
                <w:szCs w:val="20"/>
              </w:rPr>
              <w:t>: 2.06</w:t>
            </w:r>
          </w:p>
        </w:tc>
        <w:tc>
          <w:tcPr>
            <w:tcW w:w="1350"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1.74</w:t>
            </w:r>
          </w:p>
          <w:p w:rsidR="00CD78EF" w:rsidRPr="00AC276C" w:rsidRDefault="00CD78EF" w:rsidP="00CD78EF">
            <w:pPr>
              <w:jc w:val="center"/>
              <w:rPr>
                <w:i/>
                <w:sz w:val="20"/>
                <w:szCs w:val="20"/>
              </w:rPr>
            </w:pPr>
            <w:r w:rsidRPr="00AC276C">
              <w:rPr>
                <w:i/>
                <w:sz w:val="20"/>
                <w:szCs w:val="20"/>
              </w:rPr>
              <w:t>Ext</w:t>
            </w:r>
            <w:r w:rsidRPr="00AC276C">
              <w:rPr>
                <w:sz w:val="20"/>
                <w:szCs w:val="20"/>
              </w:rPr>
              <w:t>: 1.24</w:t>
            </w:r>
          </w:p>
        </w:tc>
        <w:tc>
          <w:tcPr>
            <w:tcW w:w="1370"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2.37</w:t>
            </w:r>
          </w:p>
          <w:p w:rsidR="00CD78EF" w:rsidRPr="00AC276C" w:rsidRDefault="00CD78EF" w:rsidP="00CD78EF">
            <w:pPr>
              <w:jc w:val="center"/>
              <w:rPr>
                <w:i/>
                <w:sz w:val="20"/>
                <w:szCs w:val="20"/>
              </w:rPr>
            </w:pPr>
            <w:r w:rsidRPr="00AC276C">
              <w:rPr>
                <w:i/>
                <w:sz w:val="20"/>
                <w:szCs w:val="20"/>
              </w:rPr>
              <w:t>Ext</w:t>
            </w:r>
            <w:r w:rsidRPr="00AC276C">
              <w:rPr>
                <w:sz w:val="20"/>
                <w:szCs w:val="20"/>
              </w:rPr>
              <w:t>: 1.98</w:t>
            </w:r>
          </w:p>
        </w:tc>
        <w:tc>
          <w:tcPr>
            <w:tcW w:w="1350" w:type="dxa"/>
            <w:tcBorders>
              <w:top w:val="nil"/>
              <w:left w:val="nil"/>
              <w:bottom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1.58</w:t>
            </w:r>
          </w:p>
          <w:p w:rsidR="00CD78EF" w:rsidRPr="00AC276C" w:rsidRDefault="00CD78EF" w:rsidP="00CD78EF">
            <w:pPr>
              <w:jc w:val="center"/>
              <w:rPr>
                <w:i/>
                <w:sz w:val="20"/>
                <w:szCs w:val="20"/>
              </w:rPr>
            </w:pPr>
            <w:r w:rsidRPr="00AC276C">
              <w:rPr>
                <w:i/>
                <w:sz w:val="20"/>
                <w:szCs w:val="20"/>
              </w:rPr>
              <w:t>Ext</w:t>
            </w:r>
            <w:r w:rsidRPr="00AC276C">
              <w:rPr>
                <w:sz w:val="20"/>
                <w:szCs w:val="20"/>
              </w:rPr>
              <w:t>: 1.05</w:t>
            </w:r>
          </w:p>
        </w:tc>
        <w:tc>
          <w:tcPr>
            <w:tcW w:w="2070" w:type="dxa"/>
            <w:tcBorders>
              <w:top w:val="nil"/>
              <w:left w:val="nil"/>
              <w:bottom w:val="nil"/>
              <w:right w:val="nil"/>
            </w:tcBorders>
            <w:vAlign w:val="center"/>
          </w:tcPr>
          <w:p w:rsidR="00CD78EF" w:rsidRPr="006066C7" w:rsidRDefault="00CD78EF" w:rsidP="00CD78EF">
            <w:pPr>
              <w:jc w:val="center"/>
              <w:rPr>
                <w:sz w:val="20"/>
              </w:rPr>
            </w:pPr>
            <w:r>
              <w:rPr>
                <w:i/>
                <w:sz w:val="20"/>
              </w:rPr>
              <w:t>Mod</w:t>
            </w:r>
            <w:r>
              <w:rPr>
                <w:sz w:val="20"/>
              </w:rPr>
              <w:t xml:space="preserve">: </w:t>
            </w:r>
            <w:r w:rsidR="004C019E">
              <w:rPr>
                <w:sz w:val="20"/>
              </w:rPr>
              <w:t>2.38</w:t>
            </w:r>
            <w:r>
              <w:rPr>
                <w:sz w:val="20"/>
              </w:rPr>
              <w:t xml:space="preserve"> (1.</w:t>
            </w:r>
            <w:r w:rsidR="004C019E">
              <w:rPr>
                <w:sz w:val="20"/>
              </w:rPr>
              <w:t>40</w:t>
            </w:r>
            <w:r>
              <w:rPr>
                <w:sz w:val="20"/>
              </w:rPr>
              <w:t>)</w:t>
            </w:r>
          </w:p>
          <w:p w:rsidR="00CD78EF" w:rsidRPr="006066C7" w:rsidRDefault="00CD78EF" w:rsidP="004C019E">
            <w:pPr>
              <w:jc w:val="center"/>
              <w:rPr>
                <w:i/>
                <w:sz w:val="20"/>
              </w:rPr>
            </w:pPr>
            <w:r>
              <w:rPr>
                <w:i/>
                <w:sz w:val="20"/>
              </w:rPr>
              <w:t>Ext</w:t>
            </w:r>
            <w:r>
              <w:rPr>
                <w:sz w:val="20"/>
              </w:rPr>
              <w:t>: 2.</w:t>
            </w:r>
            <w:r w:rsidR="004C019E">
              <w:rPr>
                <w:sz w:val="20"/>
              </w:rPr>
              <w:t>02</w:t>
            </w:r>
            <w:r>
              <w:rPr>
                <w:sz w:val="20"/>
              </w:rPr>
              <w:t xml:space="preserve"> (1.38)</w:t>
            </w:r>
          </w:p>
        </w:tc>
        <w:tc>
          <w:tcPr>
            <w:tcW w:w="1682" w:type="dxa"/>
            <w:tcBorders>
              <w:top w:val="nil"/>
              <w:left w:val="nil"/>
              <w:bottom w:val="nil"/>
              <w:right w:val="nil"/>
            </w:tcBorders>
            <w:vAlign w:val="center"/>
          </w:tcPr>
          <w:p w:rsidR="00CD78EF" w:rsidRPr="006066C7" w:rsidRDefault="00CD78EF" w:rsidP="00CD78EF">
            <w:pPr>
              <w:jc w:val="center"/>
              <w:rPr>
                <w:sz w:val="20"/>
              </w:rPr>
            </w:pPr>
            <w:r>
              <w:rPr>
                <w:i/>
                <w:sz w:val="20"/>
              </w:rPr>
              <w:t>Mod</w:t>
            </w:r>
            <w:r>
              <w:rPr>
                <w:sz w:val="20"/>
              </w:rPr>
              <w:t xml:space="preserve">: </w:t>
            </w:r>
            <w:r w:rsidR="004F49D0">
              <w:rPr>
                <w:sz w:val="20"/>
              </w:rPr>
              <w:t>1.69</w:t>
            </w:r>
            <w:r>
              <w:rPr>
                <w:sz w:val="20"/>
              </w:rPr>
              <w:t xml:space="preserve"> (1.</w:t>
            </w:r>
            <w:r w:rsidR="004F49D0">
              <w:rPr>
                <w:sz w:val="20"/>
              </w:rPr>
              <w:t>20</w:t>
            </w:r>
            <w:r>
              <w:rPr>
                <w:sz w:val="20"/>
              </w:rPr>
              <w:t>)</w:t>
            </w:r>
          </w:p>
          <w:p w:rsidR="00CD78EF" w:rsidRPr="006066C7" w:rsidRDefault="00CD78EF" w:rsidP="004F49D0">
            <w:pPr>
              <w:jc w:val="center"/>
              <w:rPr>
                <w:i/>
                <w:sz w:val="20"/>
              </w:rPr>
            </w:pPr>
            <w:r>
              <w:rPr>
                <w:i/>
                <w:sz w:val="20"/>
              </w:rPr>
              <w:t>Ext</w:t>
            </w:r>
            <w:r>
              <w:rPr>
                <w:sz w:val="20"/>
              </w:rPr>
              <w:t>: 1.</w:t>
            </w:r>
            <w:r w:rsidR="004F49D0">
              <w:rPr>
                <w:sz w:val="20"/>
              </w:rPr>
              <w:t>35 (.8</w:t>
            </w:r>
            <w:r>
              <w:rPr>
                <w:sz w:val="20"/>
              </w:rPr>
              <w:t>8)</w:t>
            </w:r>
          </w:p>
        </w:tc>
        <w:tc>
          <w:tcPr>
            <w:tcW w:w="242" w:type="dxa"/>
            <w:tcBorders>
              <w:top w:val="nil"/>
              <w:left w:val="nil"/>
              <w:bottom w:val="nil"/>
            </w:tcBorders>
          </w:tcPr>
          <w:p w:rsidR="00CD78EF" w:rsidRPr="00AC276C" w:rsidRDefault="00CD78EF" w:rsidP="00CD78EF">
            <w:pPr>
              <w:jc w:val="center"/>
              <w:rPr>
                <w:i/>
                <w:sz w:val="20"/>
                <w:szCs w:val="20"/>
              </w:rPr>
            </w:pPr>
          </w:p>
        </w:tc>
      </w:tr>
      <w:tr w:rsidR="00CD78EF" w:rsidRPr="00AC276C" w:rsidTr="000831BF">
        <w:tc>
          <w:tcPr>
            <w:tcW w:w="1087" w:type="dxa"/>
            <w:tcBorders>
              <w:top w:val="nil"/>
              <w:right w:val="nil"/>
            </w:tcBorders>
            <w:vAlign w:val="center"/>
          </w:tcPr>
          <w:p w:rsidR="00CD78EF" w:rsidRPr="00AC276C" w:rsidRDefault="00CD78EF" w:rsidP="00CD78EF">
            <w:pPr>
              <w:jc w:val="center"/>
              <w:rPr>
                <w:sz w:val="20"/>
                <w:szCs w:val="20"/>
              </w:rPr>
            </w:pPr>
            <w:r w:rsidRPr="00AC276C">
              <w:rPr>
                <w:sz w:val="20"/>
                <w:szCs w:val="20"/>
              </w:rPr>
              <w:t>Support cause</w:t>
            </w:r>
          </w:p>
        </w:tc>
        <w:tc>
          <w:tcPr>
            <w:tcW w:w="1647" w:type="dxa"/>
            <w:tcBorders>
              <w:top w:val="nil"/>
              <w:left w:val="nil"/>
              <w:right w:val="nil"/>
            </w:tcBorders>
            <w:vAlign w:val="center"/>
          </w:tcPr>
          <w:p w:rsidR="00CD78EF" w:rsidRPr="00AC276C" w:rsidRDefault="00CD78EF" w:rsidP="00CD78EF">
            <w:pPr>
              <w:jc w:val="center"/>
              <w:rPr>
                <w:i/>
                <w:sz w:val="20"/>
                <w:szCs w:val="20"/>
              </w:rPr>
            </w:pPr>
            <w:r w:rsidRPr="00AC276C">
              <w:rPr>
                <w:i/>
                <w:sz w:val="20"/>
                <w:szCs w:val="20"/>
              </w:rPr>
              <w:t>t</w:t>
            </w:r>
            <w:r w:rsidRPr="00AC276C">
              <w:rPr>
                <w:sz w:val="20"/>
                <w:szCs w:val="20"/>
              </w:rPr>
              <w:t xml:space="preserve"> = -.89, </w:t>
            </w:r>
            <w:r w:rsidRPr="00AC276C">
              <w:rPr>
                <w:i/>
                <w:sz w:val="20"/>
                <w:szCs w:val="20"/>
              </w:rPr>
              <w:t>p</w:t>
            </w:r>
            <w:r w:rsidRPr="00AC276C">
              <w:rPr>
                <w:sz w:val="20"/>
                <w:szCs w:val="20"/>
              </w:rPr>
              <w:t xml:space="preserve"> = .376, </w:t>
            </w:r>
            <w:r w:rsidRPr="00AC276C">
              <w:rPr>
                <w:i/>
                <w:sz w:val="20"/>
                <w:szCs w:val="20"/>
              </w:rPr>
              <w:t xml:space="preserve">d </w:t>
            </w:r>
            <w:r w:rsidRPr="00AC276C">
              <w:rPr>
                <w:sz w:val="20"/>
                <w:szCs w:val="20"/>
              </w:rPr>
              <w:t>= .12</w:t>
            </w:r>
          </w:p>
        </w:tc>
        <w:tc>
          <w:tcPr>
            <w:tcW w:w="1716" w:type="dxa"/>
            <w:tcBorders>
              <w:top w:val="nil"/>
              <w:left w:val="nil"/>
              <w:right w:val="nil"/>
            </w:tcBorders>
            <w:vAlign w:val="center"/>
          </w:tcPr>
          <w:p w:rsidR="00CD78EF" w:rsidRPr="00AC276C" w:rsidRDefault="00CD78EF" w:rsidP="00CD78EF">
            <w:pPr>
              <w:jc w:val="center"/>
              <w:rPr>
                <w:sz w:val="20"/>
                <w:szCs w:val="20"/>
              </w:rPr>
            </w:pPr>
            <w:r w:rsidRPr="00AC276C">
              <w:rPr>
                <w:i/>
                <w:sz w:val="20"/>
                <w:szCs w:val="20"/>
              </w:rPr>
              <w:t>t</w:t>
            </w:r>
            <w:r w:rsidRPr="00AC276C">
              <w:rPr>
                <w:sz w:val="20"/>
                <w:szCs w:val="20"/>
              </w:rPr>
              <w:t xml:space="preserve"> = -2.09, </w:t>
            </w:r>
            <w:r w:rsidRPr="00AC276C">
              <w:rPr>
                <w:i/>
                <w:sz w:val="20"/>
                <w:szCs w:val="20"/>
              </w:rPr>
              <w:t>p</w:t>
            </w:r>
            <w:r w:rsidRPr="00AC276C">
              <w:rPr>
                <w:sz w:val="20"/>
                <w:szCs w:val="20"/>
              </w:rPr>
              <w:t xml:space="preserve"> = .038, </w:t>
            </w:r>
            <w:r w:rsidRPr="00AC276C">
              <w:rPr>
                <w:i/>
                <w:sz w:val="20"/>
                <w:szCs w:val="20"/>
              </w:rPr>
              <w:t xml:space="preserve">d </w:t>
            </w:r>
            <w:r w:rsidRPr="00AC276C">
              <w:rPr>
                <w:sz w:val="20"/>
                <w:szCs w:val="20"/>
              </w:rPr>
              <w:t>= -.29</w:t>
            </w:r>
          </w:p>
        </w:tc>
        <w:tc>
          <w:tcPr>
            <w:tcW w:w="1759" w:type="dxa"/>
            <w:tcBorders>
              <w:top w:val="nil"/>
              <w:left w:val="nil"/>
              <w:right w:val="nil"/>
            </w:tcBorders>
            <w:vAlign w:val="center"/>
          </w:tcPr>
          <w:p w:rsidR="00CD78EF" w:rsidRPr="00AC276C" w:rsidRDefault="00CD78EF" w:rsidP="00CD78EF">
            <w:pPr>
              <w:jc w:val="center"/>
              <w:rPr>
                <w:sz w:val="20"/>
                <w:szCs w:val="20"/>
              </w:rPr>
            </w:pPr>
            <w:r w:rsidRPr="00AC276C">
              <w:rPr>
                <w:i/>
                <w:sz w:val="20"/>
                <w:szCs w:val="20"/>
              </w:rPr>
              <w:t>t</w:t>
            </w:r>
            <w:r w:rsidRPr="00AC276C">
              <w:rPr>
                <w:sz w:val="20"/>
                <w:szCs w:val="20"/>
              </w:rPr>
              <w:t xml:space="preserve"> = -3.34, </w:t>
            </w:r>
            <w:r w:rsidRPr="00AC276C">
              <w:rPr>
                <w:i/>
                <w:sz w:val="20"/>
                <w:szCs w:val="20"/>
              </w:rPr>
              <w:t>p</w:t>
            </w:r>
            <w:r w:rsidRPr="00AC276C">
              <w:rPr>
                <w:sz w:val="20"/>
                <w:szCs w:val="20"/>
              </w:rPr>
              <w:t xml:space="preserve"> = .001,</w:t>
            </w:r>
          </w:p>
          <w:p w:rsidR="00CD78EF" w:rsidRPr="00AC276C" w:rsidRDefault="00CD78EF" w:rsidP="00CD78EF">
            <w:pPr>
              <w:jc w:val="center"/>
              <w:rPr>
                <w:sz w:val="20"/>
                <w:szCs w:val="20"/>
              </w:rPr>
            </w:pPr>
            <w:r w:rsidRPr="00AC276C">
              <w:rPr>
                <w:i/>
                <w:sz w:val="20"/>
                <w:szCs w:val="20"/>
              </w:rPr>
              <w:t xml:space="preserve">d </w:t>
            </w:r>
            <w:r w:rsidRPr="00AC276C">
              <w:rPr>
                <w:sz w:val="20"/>
                <w:szCs w:val="20"/>
              </w:rPr>
              <w:t>= -.23</w:t>
            </w:r>
          </w:p>
        </w:tc>
        <w:tc>
          <w:tcPr>
            <w:tcW w:w="1061" w:type="dxa"/>
            <w:tcBorders>
              <w:top w:val="nil"/>
              <w:left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3.68</w:t>
            </w:r>
          </w:p>
          <w:p w:rsidR="00CD78EF" w:rsidRPr="00AC276C" w:rsidRDefault="00CD78EF" w:rsidP="00CD78EF">
            <w:pPr>
              <w:jc w:val="center"/>
              <w:rPr>
                <w:i/>
                <w:sz w:val="20"/>
                <w:szCs w:val="20"/>
              </w:rPr>
            </w:pPr>
            <w:r w:rsidRPr="00AC276C">
              <w:rPr>
                <w:i/>
                <w:sz w:val="20"/>
                <w:szCs w:val="20"/>
              </w:rPr>
              <w:t>Ext</w:t>
            </w:r>
            <w:r w:rsidRPr="00AC276C">
              <w:rPr>
                <w:sz w:val="20"/>
                <w:szCs w:val="20"/>
              </w:rPr>
              <w:t>: 3.17</w:t>
            </w:r>
          </w:p>
        </w:tc>
        <w:tc>
          <w:tcPr>
            <w:tcW w:w="1350" w:type="dxa"/>
            <w:tcBorders>
              <w:top w:val="nil"/>
              <w:left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2.40</w:t>
            </w:r>
          </w:p>
          <w:p w:rsidR="00CD78EF" w:rsidRPr="00AC276C" w:rsidRDefault="00CD78EF" w:rsidP="00CD78EF">
            <w:pPr>
              <w:jc w:val="center"/>
              <w:rPr>
                <w:i/>
                <w:sz w:val="20"/>
                <w:szCs w:val="20"/>
              </w:rPr>
            </w:pPr>
            <w:r w:rsidRPr="00AC276C">
              <w:rPr>
                <w:i/>
                <w:sz w:val="20"/>
                <w:szCs w:val="20"/>
              </w:rPr>
              <w:t>Ext</w:t>
            </w:r>
            <w:r w:rsidRPr="00AC276C">
              <w:rPr>
                <w:sz w:val="20"/>
                <w:szCs w:val="20"/>
              </w:rPr>
              <w:t>: 1.58</w:t>
            </w:r>
          </w:p>
        </w:tc>
        <w:tc>
          <w:tcPr>
            <w:tcW w:w="1370" w:type="dxa"/>
            <w:tcBorders>
              <w:top w:val="nil"/>
              <w:left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3.57</w:t>
            </w:r>
          </w:p>
          <w:p w:rsidR="00CD78EF" w:rsidRPr="00AC276C" w:rsidRDefault="00CD78EF" w:rsidP="00CD78EF">
            <w:pPr>
              <w:jc w:val="center"/>
              <w:rPr>
                <w:i/>
                <w:sz w:val="20"/>
                <w:szCs w:val="20"/>
              </w:rPr>
            </w:pPr>
            <w:r w:rsidRPr="00AC276C">
              <w:rPr>
                <w:i/>
                <w:sz w:val="20"/>
                <w:szCs w:val="20"/>
              </w:rPr>
              <w:t>Ext</w:t>
            </w:r>
            <w:r w:rsidRPr="00AC276C">
              <w:rPr>
                <w:sz w:val="20"/>
                <w:szCs w:val="20"/>
              </w:rPr>
              <w:t>: 3.03</w:t>
            </w:r>
          </w:p>
        </w:tc>
        <w:tc>
          <w:tcPr>
            <w:tcW w:w="1350" w:type="dxa"/>
            <w:tcBorders>
              <w:top w:val="nil"/>
              <w:left w:val="nil"/>
              <w:right w:val="nil"/>
            </w:tcBorders>
            <w:vAlign w:val="center"/>
          </w:tcPr>
          <w:p w:rsidR="00CD78EF" w:rsidRPr="00AC276C" w:rsidRDefault="00CD78EF" w:rsidP="00CD78EF">
            <w:pPr>
              <w:jc w:val="center"/>
              <w:rPr>
                <w:sz w:val="20"/>
                <w:szCs w:val="20"/>
              </w:rPr>
            </w:pPr>
            <w:r w:rsidRPr="00AC276C">
              <w:rPr>
                <w:i/>
                <w:sz w:val="20"/>
                <w:szCs w:val="20"/>
              </w:rPr>
              <w:t>Mod</w:t>
            </w:r>
            <w:r w:rsidRPr="00AC276C">
              <w:rPr>
                <w:sz w:val="20"/>
                <w:szCs w:val="20"/>
              </w:rPr>
              <w:t>: 2.10</w:t>
            </w:r>
          </w:p>
          <w:p w:rsidR="00CD78EF" w:rsidRPr="00AC276C" w:rsidRDefault="00CD78EF" w:rsidP="00CD78EF">
            <w:pPr>
              <w:jc w:val="center"/>
              <w:rPr>
                <w:i/>
                <w:sz w:val="20"/>
                <w:szCs w:val="20"/>
              </w:rPr>
            </w:pPr>
            <w:r w:rsidRPr="00AC276C">
              <w:rPr>
                <w:i/>
                <w:sz w:val="20"/>
                <w:szCs w:val="20"/>
              </w:rPr>
              <w:t>Ext</w:t>
            </w:r>
            <w:r w:rsidRPr="00AC276C">
              <w:rPr>
                <w:sz w:val="20"/>
                <w:szCs w:val="20"/>
              </w:rPr>
              <w:t>: 1.21</w:t>
            </w:r>
          </w:p>
        </w:tc>
        <w:tc>
          <w:tcPr>
            <w:tcW w:w="2070" w:type="dxa"/>
            <w:tcBorders>
              <w:top w:val="nil"/>
              <w:left w:val="nil"/>
              <w:right w:val="nil"/>
            </w:tcBorders>
            <w:vAlign w:val="center"/>
          </w:tcPr>
          <w:p w:rsidR="00CD78EF" w:rsidRPr="006066C7" w:rsidRDefault="00CD78EF" w:rsidP="00CD78EF">
            <w:pPr>
              <w:jc w:val="center"/>
              <w:rPr>
                <w:sz w:val="20"/>
              </w:rPr>
            </w:pPr>
            <w:r>
              <w:rPr>
                <w:i/>
                <w:sz w:val="20"/>
              </w:rPr>
              <w:t>Mod</w:t>
            </w:r>
            <w:r w:rsidR="00F045B5">
              <w:rPr>
                <w:sz w:val="20"/>
              </w:rPr>
              <w:t>: 3.64</w:t>
            </w:r>
            <w:r>
              <w:rPr>
                <w:sz w:val="20"/>
              </w:rPr>
              <w:t xml:space="preserve"> (1.</w:t>
            </w:r>
            <w:r w:rsidR="00F045B5">
              <w:rPr>
                <w:sz w:val="20"/>
              </w:rPr>
              <w:t>27</w:t>
            </w:r>
            <w:r>
              <w:rPr>
                <w:sz w:val="20"/>
              </w:rPr>
              <w:t>)</w:t>
            </w:r>
          </w:p>
          <w:p w:rsidR="00CD78EF" w:rsidRPr="006066C7" w:rsidRDefault="00CD78EF" w:rsidP="004F7245">
            <w:pPr>
              <w:jc w:val="center"/>
              <w:rPr>
                <w:i/>
                <w:sz w:val="20"/>
              </w:rPr>
            </w:pPr>
            <w:r>
              <w:rPr>
                <w:i/>
                <w:sz w:val="20"/>
              </w:rPr>
              <w:t>Ext</w:t>
            </w:r>
            <w:r>
              <w:rPr>
                <w:sz w:val="20"/>
              </w:rPr>
              <w:t xml:space="preserve">: </w:t>
            </w:r>
            <w:r w:rsidR="004F7245">
              <w:rPr>
                <w:sz w:val="20"/>
              </w:rPr>
              <w:t>3.07</w:t>
            </w:r>
            <w:r>
              <w:rPr>
                <w:sz w:val="20"/>
              </w:rPr>
              <w:t xml:space="preserve"> (1.</w:t>
            </w:r>
            <w:r w:rsidR="004F7245">
              <w:rPr>
                <w:sz w:val="20"/>
              </w:rPr>
              <w:t>39</w:t>
            </w:r>
            <w:r>
              <w:rPr>
                <w:sz w:val="20"/>
              </w:rPr>
              <w:t>)</w:t>
            </w:r>
          </w:p>
        </w:tc>
        <w:tc>
          <w:tcPr>
            <w:tcW w:w="1682" w:type="dxa"/>
            <w:tcBorders>
              <w:top w:val="nil"/>
              <w:left w:val="nil"/>
              <w:right w:val="nil"/>
            </w:tcBorders>
            <w:vAlign w:val="center"/>
          </w:tcPr>
          <w:p w:rsidR="00CD78EF" w:rsidRPr="006066C7" w:rsidRDefault="00CD78EF" w:rsidP="00CD78EF">
            <w:pPr>
              <w:jc w:val="center"/>
              <w:rPr>
                <w:sz w:val="20"/>
              </w:rPr>
            </w:pPr>
            <w:r>
              <w:rPr>
                <w:i/>
                <w:sz w:val="20"/>
              </w:rPr>
              <w:t>Mod</w:t>
            </w:r>
            <w:r>
              <w:rPr>
                <w:sz w:val="20"/>
              </w:rPr>
              <w:t xml:space="preserve">: </w:t>
            </w:r>
            <w:r w:rsidR="004F49D0">
              <w:rPr>
                <w:sz w:val="20"/>
              </w:rPr>
              <w:t>2.21</w:t>
            </w:r>
            <w:r>
              <w:rPr>
                <w:sz w:val="20"/>
              </w:rPr>
              <w:t xml:space="preserve"> (1.</w:t>
            </w:r>
            <w:r w:rsidR="004F49D0">
              <w:rPr>
                <w:sz w:val="20"/>
              </w:rPr>
              <w:t>35</w:t>
            </w:r>
            <w:r>
              <w:rPr>
                <w:sz w:val="20"/>
              </w:rPr>
              <w:t>)</w:t>
            </w:r>
          </w:p>
          <w:p w:rsidR="00CD78EF" w:rsidRPr="006066C7" w:rsidRDefault="00CD78EF" w:rsidP="000831BF">
            <w:pPr>
              <w:jc w:val="center"/>
              <w:rPr>
                <w:i/>
                <w:sz w:val="20"/>
              </w:rPr>
            </w:pPr>
            <w:r>
              <w:rPr>
                <w:i/>
                <w:sz w:val="20"/>
              </w:rPr>
              <w:t>Ext</w:t>
            </w:r>
            <w:r>
              <w:rPr>
                <w:sz w:val="20"/>
              </w:rPr>
              <w:t xml:space="preserve">: </w:t>
            </w:r>
            <w:r w:rsidR="004F49D0">
              <w:rPr>
                <w:sz w:val="20"/>
              </w:rPr>
              <w:t>1.48</w:t>
            </w:r>
            <w:r>
              <w:rPr>
                <w:sz w:val="20"/>
              </w:rPr>
              <w:t xml:space="preserve"> (</w:t>
            </w:r>
            <w:r w:rsidR="000831BF">
              <w:rPr>
                <w:sz w:val="20"/>
              </w:rPr>
              <w:t>1</w:t>
            </w:r>
            <w:r>
              <w:rPr>
                <w:sz w:val="20"/>
              </w:rPr>
              <w:t>.</w:t>
            </w:r>
            <w:r w:rsidR="000831BF">
              <w:rPr>
                <w:sz w:val="20"/>
              </w:rPr>
              <w:t>00</w:t>
            </w:r>
            <w:r>
              <w:rPr>
                <w:sz w:val="20"/>
              </w:rPr>
              <w:t>)</w:t>
            </w:r>
          </w:p>
        </w:tc>
        <w:tc>
          <w:tcPr>
            <w:tcW w:w="242" w:type="dxa"/>
            <w:tcBorders>
              <w:top w:val="nil"/>
              <w:left w:val="nil"/>
            </w:tcBorders>
          </w:tcPr>
          <w:p w:rsidR="00CD78EF" w:rsidRPr="00AC276C" w:rsidRDefault="00CD78EF" w:rsidP="00CD78EF">
            <w:pPr>
              <w:jc w:val="center"/>
              <w:rPr>
                <w:i/>
                <w:sz w:val="20"/>
                <w:szCs w:val="20"/>
              </w:rPr>
            </w:pPr>
          </w:p>
        </w:tc>
      </w:tr>
    </w:tbl>
    <w:p w:rsidR="00FF29CD" w:rsidRPr="00162C57" w:rsidRDefault="00FF29CD" w:rsidP="00FF29CD">
      <w:pPr>
        <w:rPr>
          <w:sz w:val="4"/>
        </w:rPr>
      </w:pPr>
    </w:p>
    <w:p w:rsidR="00FF29CD" w:rsidRPr="00B919BD" w:rsidRDefault="00FF29CD" w:rsidP="00FF29CD">
      <w:pPr>
        <w:rPr>
          <w:b/>
        </w:rPr>
      </w:pPr>
      <w:r w:rsidRPr="00B919BD">
        <w:rPr>
          <w:b/>
        </w:rPr>
        <w:t>Study 4 (liberal cause)</w:t>
      </w:r>
    </w:p>
    <w:tbl>
      <w:tblPr>
        <w:tblStyle w:val="TableGrid"/>
        <w:tblW w:w="15210" w:type="dxa"/>
        <w:tblInd w:w="-1350" w:type="dxa"/>
        <w:tblLayout w:type="fixed"/>
        <w:tblLook w:val="04A0" w:firstRow="1" w:lastRow="0" w:firstColumn="1" w:lastColumn="0" w:noHBand="0" w:noVBand="1"/>
      </w:tblPr>
      <w:tblGrid>
        <w:gridCol w:w="1170"/>
        <w:gridCol w:w="1800"/>
        <w:gridCol w:w="1710"/>
        <w:gridCol w:w="1800"/>
        <w:gridCol w:w="1080"/>
        <w:gridCol w:w="1260"/>
        <w:gridCol w:w="1350"/>
        <w:gridCol w:w="1350"/>
        <w:gridCol w:w="1980"/>
        <w:gridCol w:w="1710"/>
      </w:tblGrid>
      <w:tr w:rsidR="001D1615" w:rsidRPr="00777056" w:rsidTr="004035C8">
        <w:tc>
          <w:tcPr>
            <w:tcW w:w="1170" w:type="dxa"/>
            <w:tcBorders>
              <w:left w:val="nil"/>
              <w:bottom w:val="single" w:sz="4" w:space="0" w:color="auto"/>
              <w:right w:val="nil"/>
            </w:tcBorders>
            <w:vAlign w:val="bottom"/>
          </w:tcPr>
          <w:p w:rsidR="001D1615" w:rsidRPr="00777056" w:rsidRDefault="001D1615" w:rsidP="001D1615">
            <w:pPr>
              <w:jc w:val="center"/>
              <w:rPr>
                <w:sz w:val="20"/>
                <w:szCs w:val="20"/>
              </w:rPr>
            </w:pPr>
          </w:p>
        </w:tc>
        <w:tc>
          <w:tcPr>
            <w:tcW w:w="1800" w:type="dxa"/>
            <w:tcBorders>
              <w:left w:val="nil"/>
              <w:bottom w:val="single" w:sz="4" w:space="0" w:color="auto"/>
              <w:right w:val="nil"/>
            </w:tcBorders>
            <w:vAlign w:val="bottom"/>
          </w:tcPr>
          <w:p w:rsidR="001D1615" w:rsidRPr="00777056" w:rsidRDefault="001D1615" w:rsidP="001D1615">
            <w:pPr>
              <w:jc w:val="center"/>
              <w:rPr>
                <w:sz w:val="20"/>
                <w:szCs w:val="20"/>
              </w:rPr>
            </w:pPr>
            <w:r w:rsidRPr="00777056">
              <w:rPr>
                <w:sz w:val="20"/>
                <w:szCs w:val="20"/>
              </w:rPr>
              <w:t>Interaction</w:t>
            </w:r>
          </w:p>
        </w:tc>
        <w:tc>
          <w:tcPr>
            <w:tcW w:w="1710" w:type="dxa"/>
            <w:tcBorders>
              <w:left w:val="nil"/>
              <w:bottom w:val="single" w:sz="4" w:space="0" w:color="auto"/>
              <w:right w:val="nil"/>
            </w:tcBorders>
            <w:vAlign w:val="bottom"/>
          </w:tcPr>
          <w:p w:rsidR="001D1615" w:rsidRPr="00777056" w:rsidRDefault="001D1615" w:rsidP="001D1615">
            <w:pPr>
              <w:jc w:val="center"/>
              <w:rPr>
                <w:sz w:val="20"/>
                <w:szCs w:val="20"/>
              </w:rPr>
            </w:pPr>
            <w:r w:rsidRPr="00777056">
              <w:rPr>
                <w:sz w:val="20"/>
                <w:szCs w:val="20"/>
              </w:rPr>
              <w:t>Simple Slope</w:t>
            </w:r>
          </w:p>
          <w:p w:rsidR="001D1615" w:rsidRPr="00777056" w:rsidRDefault="001D1615" w:rsidP="001D1615">
            <w:pPr>
              <w:jc w:val="center"/>
              <w:rPr>
                <w:sz w:val="20"/>
                <w:szCs w:val="20"/>
              </w:rPr>
            </w:pPr>
            <w:r w:rsidRPr="00777056">
              <w:rPr>
                <w:sz w:val="20"/>
                <w:szCs w:val="20"/>
              </w:rPr>
              <w:t xml:space="preserve">Liberals </w:t>
            </w:r>
          </w:p>
          <w:p w:rsidR="001D1615" w:rsidRPr="00777056" w:rsidRDefault="001D1615" w:rsidP="001D1615">
            <w:pPr>
              <w:jc w:val="center"/>
              <w:rPr>
                <w:sz w:val="20"/>
                <w:szCs w:val="20"/>
              </w:rPr>
            </w:pPr>
            <w:r w:rsidRPr="00777056">
              <w:rPr>
                <w:sz w:val="20"/>
                <w:szCs w:val="20"/>
              </w:rPr>
              <w:t>(-1 SD)</w:t>
            </w:r>
          </w:p>
        </w:tc>
        <w:tc>
          <w:tcPr>
            <w:tcW w:w="1800" w:type="dxa"/>
            <w:tcBorders>
              <w:left w:val="nil"/>
              <w:bottom w:val="single" w:sz="4" w:space="0" w:color="auto"/>
              <w:right w:val="nil"/>
            </w:tcBorders>
            <w:vAlign w:val="bottom"/>
          </w:tcPr>
          <w:p w:rsidR="001D1615" w:rsidRPr="00777056" w:rsidRDefault="001D1615" w:rsidP="001D1615">
            <w:pPr>
              <w:jc w:val="center"/>
              <w:rPr>
                <w:sz w:val="20"/>
                <w:szCs w:val="20"/>
              </w:rPr>
            </w:pPr>
            <w:r w:rsidRPr="00777056">
              <w:rPr>
                <w:sz w:val="20"/>
                <w:szCs w:val="20"/>
              </w:rPr>
              <w:t>Simple Slope</w:t>
            </w:r>
          </w:p>
          <w:p w:rsidR="001D1615" w:rsidRPr="00777056" w:rsidRDefault="001D1615" w:rsidP="001D1615">
            <w:pPr>
              <w:jc w:val="center"/>
              <w:rPr>
                <w:sz w:val="20"/>
                <w:szCs w:val="20"/>
              </w:rPr>
            </w:pPr>
            <w:r w:rsidRPr="00777056">
              <w:rPr>
                <w:sz w:val="20"/>
                <w:szCs w:val="20"/>
              </w:rPr>
              <w:t xml:space="preserve">Conservatives </w:t>
            </w:r>
          </w:p>
          <w:p w:rsidR="001D1615" w:rsidRPr="00777056" w:rsidRDefault="001D1615" w:rsidP="001D1615">
            <w:pPr>
              <w:jc w:val="center"/>
              <w:rPr>
                <w:sz w:val="20"/>
                <w:szCs w:val="20"/>
              </w:rPr>
            </w:pPr>
            <w:r w:rsidRPr="00777056">
              <w:rPr>
                <w:sz w:val="20"/>
                <w:szCs w:val="20"/>
              </w:rPr>
              <w:t>(+1 SD)</w:t>
            </w:r>
          </w:p>
        </w:tc>
        <w:tc>
          <w:tcPr>
            <w:tcW w:w="1080" w:type="dxa"/>
            <w:tcBorders>
              <w:left w:val="nil"/>
              <w:bottom w:val="single" w:sz="4" w:space="0" w:color="auto"/>
              <w:right w:val="nil"/>
            </w:tcBorders>
            <w:vAlign w:val="bottom"/>
          </w:tcPr>
          <w:p w:rsidR="001D1615" w:rsidRPr="00777056" w:rsidRDefault="001D1615" w:rsidP="001D1615">
            <w:pPr>
              <w:jc w:val="center"/>
              <w:rPr>
                <w:sz w:val="20"/>
                <w:szCs w:val="20"/>
              </w:rPr>
            </w:pPr>
            <w:r w:rsidRPr="00777056">
              <w:rPr>
                <w:sz w:val="20"/>
                <w:szCs w:val="20"/>
              </w:rPr>
              <w:t xml:space="preserve">Liberals </w:t>
            </w:r>
          </w:p>
          <w:p w:rsidR="001D1615" w:rsidRPr="00777056" w:rsidRDefault="001D1615" w:rsidP="001D1615">
            <w:pPr>
              <w:jc w:val="center"/>
              <w:rPr>
                <w:sz w:val="20"/>
                <w:szCs w:val="20"/>
              </w:rPr>
            </w:pPr>
            <w:r w:rsidRPr="00777056">
              <w:rPr>
                <w:sz w:val="20"/>
                <w:szCs w:val="20"/>
              </w:rPr>
              <w:t>(-1 SD)</w:t>
            </w:r>
          </w:p>
          <w:p w:rsidR="001D1615" w:rsidRPr="00777056" w:rsidRDefault="001D1615" w:rsidP="001D1615">
            <w:pPr>
              <w:jc w:val="center"/>
              <w:rPr>
                <w:sz w:val="20"/>
                <w:szCs w:val="20"/>
              </w:rPr>
            </w:pPr>
            <w:r w:rsidRPr="00777056">
              <w:rPr>
                <w:sz w:val="20"/>
                <w:szCs w:val="20"/>
              </w:rPr>
              <w:t>Means</w:t>
            </w:r>
          </w:p>
        </w:tc>
        <w:tc>
          <w:tcPr>
            <w:tcW w:w="1260" w:type="dxa"/>
            <w:tcBorders>
              <w:left w:val="nil"/>
              <w:bottom w:val="single" w:sz="4" w:space="0" w:color="auto"/>
              <w:right w:val="nil"/>
            </w:tcBorders>
            <w:vAlign w:val="bottom"/>
          </w:tcPr>
          <w:p w:rsidR="001D1615" w:rsidRPr="00777056" w:rsidRDefault="001D1615" w:rsidP="001D1615">
            <w:pPr>
              <w:jc w:val="center"/>
              <w:rPr>
                <w:sz w:val="20"/>
                <w:szCs w:val="20"/>
              </w:rPr>
            </w:pPr>
            <w:r w:rsidRPr="00777056">
              <w:rPr>
                <w:sz w:val="20"/>
                <w:szCs w:val="20"/>
              </w:rPr>
              <w:t>Conservatives (+1 SD)</w:t>
            </w:r>
          </w:p>
          <w:p w:rsidR="001D1615" w:rsidRPr="00777056" w:rsidRDefault="001D1615" w:rsidP="001D1615">
            <w:pPr>
              <w:jc w:val="center"/>
              <w:rPr>
                <w:sz w:val="20"/>
                <w:szCs w:val="20"/>
              </w:rPr>
            </w:pPr>
            <w:r w:rsidRPr="00777056">
              <w:rPr>
                <w:sz w:val="20"/>
                <w:szCs w:val="20"/>
              </w:rPr>
              <w:t>Means</w:t>
            </w:r>
          </w:p>
        </w:tc>
        <w:tc>
          <w:tcPr>
            <w:tcW w:w="1350" w:type="dxa"/>
            <w:tcBorders>
              <w:left w:val="nil"/>
              <w:bottom w:val="single" w:sz="4" w:space="0" w:color="auto"/>
              <w:right w:val="nil"/>
            </w:tcBorders>
          </w:tcPr>
          <w:p w:rsidR="001D1615" w:rsidRPr="00777056" w:rsidRDefault="001D1615" w:rsidP="001D1615">
            <w:pPr>
              <w:jc w:val="center"/>
              <w:rPr>
                <w:sz w:val="20"/>
                <w:szCs w:val="20"/>
              </w:rPr>
            </w:pPr>
            <w:r w:rsidRPr="00777056">
              <w:rPr>
                <w:sz w:val="20"/>
                <w:szCs w:val="20"/>
              </w:rPr>
              <w:t xml:space="preserve">Liberals </w:t>
            </w:r>
          </w:p>
          <w:p w:rsidR="001D1615" w:rsidRPr="00777056" w:rsidRDefault="001D1615" w:rsidP="001D1615">
            <w:pPr>
              <w:jc w:val="center"/>
              <w:rPr>
                <w:sz w:val="20"/>
                <w:szCs w:val="20"/>
              </w:rPr>
            </w:pPr>
            <w:r w:rsidRPr="00777056">
              <w:rPr>
                <w:sz w:val="20"/>
                <w:szCs w:val="20"/>
              </w:rPr>
              <w:t>(“2” on scale)</w:t>
            </w:r>
          </w:p>
          <w:p w:rsidR="001D1615" w:rsidRPr="00777056" w:rsidRDefault="001D1615" w:rsidP="001D1615">
            <w:pPr>
              <w:jc w:val="center"/>
              <w:rPr>
                <w:sz w:val="20"/>
                <w:szCs w:val="20"/>
              </w:rPr>
            </w:pPr>
            <w:r w:rsidRPr="00777056">
              <w:rPr>
                <w:sz w:val="20"/>
                <w:szCs w:val="20"/>
              </w:rPr>
              <w:t>Means</w:t>
            </w:r>
          </w:p>
        </w:tc>
        <w:tc>
          <w:tcPr>
            <w:tcW w:w="1350" w:type="dxa"/>
            <w:tcBorders>
              <w:left w:val="nil"/>
              <w:bottom w:val="single" w:sz="4" w:space="0" w:color="auto"/>
              <w:right w:val="nil"/>
            </w:tcBorders>
          </w:tcPr>
          <w:p w:rsidR="001D1615" w:rsidRPr="00777056" w:rsidRDefault="001D1615" w:rsidP="001D1615">
            <w:pPr>
              <w:jc w:val="center"/>
              <w:rPr>
                <w:sz w:val="20"/>
                <w:szCs w:val="20"/>
              </w:rPr>
            </w:pPr>
            <w:r w:rsidRPr="00777056">
              <w:rPr>
                <w:sz w:val="20"/>
                <w:szCs w:val="20"/>
              </w:rPr>
              <w:t xml:space="preserve">Conservatives </w:t>
            </w:r>
          </w:p>
          <w:p w:rsidR="001D1615" w:rsidRPr="00777056" w:rsidRDefault="001D1615" w:rsidP="001D1615">
            <w:pPr>
              <w:jc w:val="center"/>
              <w:rPr>
                <w:sz w:val="20"/>
                <w:szCs w:val="20"/>
              </w:rPr>
            </w:pPr>
            <w:r w:rsidRPr="00777056">
              <w:rPr>
                <w:sz w:val="20"/>
                <w:szCs w:val="20"/>
              </w:rPr>
              <w:t>(“6” on scale) Means</w:t>
            </w:r>
          </w:p>
        </w:tc>
        <w:tc>
          <w:tcPr>
            <w:tcW w:w="1980" w:type="dxa"/>
            <w:tcBorders>
              <w:left w:val="nil"/>
              <w:bottom w:val="single" w:sz="4" w:space="0" w:color="auto"/>
              <w:right w:val="nil"/>
            </w:tcBorders>
          </w:tcPr>
          <w:p w:rsidR="001D1615" w:rsidRPr="006066C7" w:rsidRDefault="001D1615" w:rsidP="001D1615">
            <w:pPr>
              <w:jc w:val="center"/>
              <w:rPr>
                <w:sz w:val="20"/>
              </w:rPr>
            </w:pPr>
            <w:r w:rsidRPr="006066C7">
              <w:rPr>
                <w:sz w:val="20"/>
              </w:rPr>
              <w:t xml:space="preserve">Liberals </w:t>
            </w:r>
          </w:p>
          <w:p w:rsidR="001D1615" w:rsidRPr="006066C7" w:rsidRDefault="001D1615" w:rsidP="001D1615">
            <w:pPr>
              <w:jc w:val="center"/>
              <w:rPr>
                <w:sz w:val="20"/>
              </w:rPr>
            </w:pPr>
            <w:r w:rsidRPr="006066C7">
              <w:rPr>
                <w:sz w:val="20"/>
              </w:rPr>
              <w:t>(“</w:t>
            </w:r>
            <w:r>
              <w:rPr>
                <w:sz w:val="20"/>
              </w:rPr>
              <w:t>1-3</w:t>
            </w:r>
            <w:r w:rsidRPr="006066C7">
              <w:rPr>
                <w:sz w:val="20"/>
              </w:rPr>
              <w:t>”</w:t>
            </w:r>
            <w:r>
              <w:rPr>
                <w:sz w:val="20"/>
              </w:rPr>
              <w:t xml:space="preserve"> on scale</w:t>
            </w:r>
            <w:r w:rsidRPr="006066C7">
              <w:rPr>
                <w:sz w:val="20"/>
              </w:rPr>
              <w:t>)</w:t>
            </w:r>
          </w:p>
          <w:p w:rsidR="001D1615" w:rsidRPr="006066C7" w:rsidRDefault="001D1615" w:rsidP="001D1615">
            <w:pPr>
              <w:jc w:val="center"/>
              <w:rPr>
                <w:sz w:val="20"/>
              </w:rPr>
            </w:pPr>
            <w:r w:rsidRPr="006066C7">
              <w:rPr>
                <w:sz w:val="20"/>
              </w:rPr>
              <w:t>Means</w:t>
            </w:r>
            <w:r>
              <w:rPr>
                <w:sz w:val="20"/>
              </w:rPr>
              <w:t xml:space="preserve"> (SD)</w:t>
            </w:r>
          </w:p>
        </w:tc>
        <w:tc>
          <w:tcPr>
            <w:tcW w:w="1710" w:type="dxa"/>
            <w:tcBorders>
              <w:left w:val="nil"/>
              <w:bottom w:val="single" w:sz="4" w:space="0" w:color="auto"/>
              <w:right w:val="nil"/>
            </w:tcBorders>
          </w:tcPr>
          <w:p w:rsidR="001D1615" w:rsidRPr="006066C7" w:rsidRDefault="001D1615" w:rsidP="001D1615">
            <w:pPr>
              <w:jc w:val="center"/>
              <w:rPr>
                <w:sz w:val="20"/>
              </w:rPr>
            </w:pPr>
            <w:r w:rsidRPr="006066C7">
              <w:rPr>
                <w:sz w:val="20"/>
              </w:rPr>
              <w:t>Conservatives (“</w:t>
            </w:r>
            <w:r>
              <w:rPr>
                <w:sz w:val="20"/>
              </w:rPr>
              <w:t>5-7</w:t>
            </w:r>
            <w:r w:rsidRPr="006066C7">
              <w:rPr>
                <w:sz w:val="20"/>
              </w:rPr>
              <w:t>”</w:t>
            </w:r>
            <w:r>
              <w:rPr>
                <w:sz w:val="20"/>
              </w:rPr>
              <w:t xml:space="preserve"> on scale</w:t>
            </w:r>
            <w:r w:rsidRPr="006066C7">
              <w:rPr>
                <w:sz w:val="20"/>
              </w:rPr>
              <w:t>) Means</w:t>
            </w:r>
            <w:r>
              <w:rPr>
                <w:sz w:val="20"/>
              </w:rPr>
              <w:t xml:space="preserve"> (SD)</w:t>
            </w:r>
          </w:p>
        </w:tc>
      </w:tr>
      <w:tr w:rsidR="001D1615" w:rsidRPr="00777056" w:rsidTr="004035C8">
        <w:tc>
          <w:tcPr>
            <w:tcW w:w="1170" w:type="dxa"/>
            <w:tcBorders>
              <w:left w:val="nil"/>
              <w:bottom w:val="nil"/>
              <w:right w:val="nil"/>
            </w:tcBorders>
            <w:vAlign w:val="center"/>
          </w:tcPr>
          <w:p w:rsidR="001D1615" w:rsidRPr="00777056" w:rsidRDefault="001D1615" w:rsidP="001D1615">
            <w:pPr>
              <w:jc w:val="center"/>
              <w:rPr>
                <w:sz w:val="20"/>
                <w:szCs w:val="20"/>
              </w:rPr>
            </w:pPr>
            <w:r w:rsidRPr="00777056">
              <w:rPr>
                <w:sz w:val="20"/>
                <w:szCs w:val="20"/>
              </w:rPr>
              <w:t>Extreme</w:t>
            </w:r>
          </w:p>
        </w:tc>
        <w:tc>
          <w:tcPr>
            <w:tcW w:w="1800" w:type="dxa"/>
            <w:tcBorders>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.16, </w:t>
            </w:r>
            <w:r w:rsidRPr="00777056">
              <w:rPr>
                <w:i/>
                <w:sz w:val="20"/>
                <w:szCs w:val="20"/>
              </w:rPr>
              <w:t>p</w:t>
            </w:r>
            <w:r w:rsidRPr="00777056">
              <w:rPr>
                <w:sz w:val="20"/>
                <w:szCs w:val="20"/>
              </w:rPr>
              <w:t xml:space="preserve"> = .872, </w:t>
            </w:r>
          </w:p>
          <w:p w:rsidR="001D1615" w:rsidRPr="00777056" w:rsidRDefault="001D1615" w:rsidP="001D1615">
            <w:pPr>
              <w:jc w:val="center"/>
              <w:rPr>
                <w:i/>
                <w:sz w:val="20"/>
                <w:szCs w:val="20"/>
              </w:rPr>
            </w:pPr>
            <w:r w:rsidRPr="00777056">
              <w:rPr>
                <w:i/>
                <w:sz w:val="20"/>
                <w:szCs w:val="20"/>
              </w:rPr>
              <w:t xml:space="preserve">d </w:t>
            </w:r>
            <w:r w:rsidRPr="00777056">
              <w:rPr>
                <w:sz w:val="20"/>
                <w:szCs w:val="20"/>
              </w:rPr>
              <w:t>= .01</w:t>
            </w:r>
          </w:p>
        </w:tc>
        <w:tc>
          <w:tcPr>
            <w:tcW w:w="1710" w:type="dxa"/>
            <w:tcBorders>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13.39, </w:t>
            </w:r>
            <w:r w:rsidRPr="00777056">
              <w:rPr>
                <w:i/>
                <w:sz w:val="20"/>
                <w:szCs w:val="20"/>
              </w:rPr>
              <w:t>p</w:t>
            </w:r>
            <w:r w:rsidRPr="00777056">
              <w:rPr>
                <w:sz w:val="20"/>
                <w:szCs w:val="20"/>
              </w:rPr>
              <w:t xml:space="preserve"> &lt; .001, </w:t>
            </w:r>
            <w:r w:rsidRPr="00777056">
              <w:rPr>
                <w:i/>
                <w:sz w:val="20"/>
                <w:szCs w:val="20"/>
              </w:rPr>
              <w:t xml:space="preserve">d </w:t>
            </w:r>
            <w:r w:rsidRPr="00777056">
              <w:rPr>
                <w:sz w:val="20"/>
                <w:szCs w:val="20"/>
              </w:rPr>
              <w:t>= 1.09</w:t>
            </w:r>
          </w:p>
        </w:tc>
        <w:tc>
          <w:tcPr>
            <w:tcW w:w="1800" w:type="dxa"/>
            <w:tcBorders>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13.60, </w:t>
            </w:r>
            <w:r w:rsidRPr="00777056">
              <w:rPr>
                <w:i/>
                <w:sz w:val="20"/>
                <w:szCs w:val="20"/>
              </w:rPr>
              <w:t>p</w:t>
            </w:r>
            <w:r w:rsidRPr="00777056">
              <w:rPr>
                <w:sz w:val="20"/>
                <w:szCs w:val="20"/>
              </w:rPr>
              <w:t xml:space="preserve"> &lt; .001,</w:t>
            </w:r>
          </w:p>
          <w:p w:rsidR="001D1615" w:rsidRPr="00777056" w:rsidRDefault="001D1615" w:rsidP="001D1615">
            <w:pPr>
              <w:jc w:val="center"/>
              <w:rPr>
                <w:sz w:val="20"/>
                <w:szCs w:val="20"/>
              </w:rPr>
            </w:pPr>
            <w:r w:rsidRPr="00777056">
              <w:rPr>
                <w:i/>
                <w:sz w:val="20"/>
                <w:szCs w:val="20"/>
              </w:rPr>
              <w:t xml:space="preserve">d </w:t>
            </w:r>
            <w:r w:rsidRPr="00777056">
              <w:rPr>
                <w:sz w:val="20"/>
                <w:szCs w:val="20"/>
              </w:rPr>
              <w:t>= 1.10</w:t>
            </w:r>
          </w:p>
        </w:tc>
        <w:tc>
          <w:tcPr>
            <w:tcW w:w="1080" w:type="dxa"/>
            <w:tcBorders>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2.20</w:t>
            </w:r>
          </w:p>
          <w:p w:rsidR="001D1615" w:rsidRPr="00777056" w:rsidRDefault="001D1615" w:rsidP="001D1615">
            <w:pPr>
              <w:jc w:val="center"/>
              <w:rPr>
                <w:i/>
                <w:sz w:val="20"/>
                <w:szCs w:val="20"/>
              </w:rPr>
            </w:pPr>
            <w:r w:rsidRPr="00777056">
              <w:rPr>
                <w:i/>
                <w:sz w:val="20"/>
                <w:szCs w:val="20"/>
              </w:rPr>
              <w:t>Ext</w:t>
            </w:r>
            <w:r w:rsidRPr="00777056">
              <w:rPr>
                <w:sz w:val="20"/>
                <w:szCs w:val="20"/>
              </w:rPr>
              <w:t>: 3.84</w:t>
            </w:r>
          </w:p>
        </w:tc>
        <w:tc>
          <w:tcPr>
            <w:tcW w:w="1260" w:type="dxa"/>
            <w:tcBorders>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2.70</w:t>
            </w:r>
          </w:p>
          <w:p w:rsidR="001D1615" w:rsidRPr="00777056" w:rsidRDefault="001D1615" w:rsidP="001D1615">
            <w:pPr>
              <w:jc w:val="center"/>
              <w:rPr>
                <w:i/>
                <w:sz w:val="20"/>
                <w:szCs w:val="20"/>
              </w:rPr>
            </w:pPr>
            <w:r w:rsidRPr="00777056">
              <w:rPr>
                <w:i/>
                <w:sz w:val="20"/>
                <w:szCs w:val="20"/>
              </w:rPr>
              <w:t>Ext</w:t>
            </w:r>
            <w:r w:rsidRPr="00777056">
              <w:rPr>
                <w:sz w:val="20"/>
                <w:szCs w:val="20"/>
              </w:rPr>
              <w:t>: 4.36</w:t>
            </w:r>
          </w:p>
        </w:tc>
        <w:tc>
          <w:tcPr>
            <w:tcW w:w="1350" w:type="dxa"/>
            <w:tcBorders>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2.21</w:t>
            </w:r>
          </w:p>
          <w:p w:rsidR="001D1615" w:rsidRPr="00777056" w:rsidRDefault="001D1615" w:rsidP="001D1615">
            <w:pPr>
              <w:jc w:val="center"/>
              <w:rPr>
                <w:i/>
                <w:sz w:val="20"/>
                <w:szCs w:val="20"/>
              </w:rPr>
            </w:pPr>
            <w:r w:rsidRPr="00777056">
              <w:rPr>
                <w:i/>
                <w:sz w:val="20"/>
                <w:szCs w:val="20"/>
              </w:rPr>
              <w:t>Ext</w:t>
            </w:r>
            <w:r w:rsidRPr="00777056">
              <w:rPr>
                <w:sz w:val="20"/>
                <w:szCs w:val="20"/>
              </w:rPr>
              <w:t>:  3.85</w:t>
            </w:r>
          </w:p>
        </w:tc>
        <w:tc>
          <w:tcPr>
            <w:tcW w:w="1350" w:type="dxa"/>
            <w:tcBorders>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2.81</w:t>
            </w:r>
          </w:p>
          <w:p w:rsidR="001D1615" w:rsidRPr="00777056" w:rsidRDefault="001D1615" w:rsidP="001D1615">
            <w:pPr>
              <w:jc w:val="center"/>
              <w:rPr>
                <w:i/>
                <w:sz w:val="20"/>
                <w:szCs w:val="20"/>
              </w:rPr>
            </w:pPr>
            <w:r w:rsidRPr="00777056">
              <w:rPr>
                <w:i/>
                <w:sz w:val="20"/>
                <w:szCs w:val="20"/>
              </w:rPr>
              <w:t>Ext</w:t>
            </w:r>
            <w:r w:rsidRPr="00777056">
              <w:rPr>
                <w:sz w:val="20"/>
                <w:szCs w:val="20"/>
              </w:rPr>
              <w:t>: 4.47</w:t>
            </w:r>
          </w:p>
        </w:tc>
        <w:tc>
          <w:tcPr>
            <w:tcW w:w="1980" w:type="dxa"/>
            <w:tcBorders>
              <w:left w:val="nil"/>
              <w:bottom w:val="nil"/>
              <w:right w:val="nil"/>
            </w:tcBorders>
            <w:vAlign w:val="center"/>
          </w:tcPr>
          <w:p w:rsidR="001D1615" w:rsidRPr="006066C7" w:rsidRDefault="001D1615" w:rsidP="001D1615">
            <w:pPr>
              <w:jc w:val="center"/>
              <w:rPr>
                <w:sz w:val="20"/>
              </w:rPr>
            </w:pPr>
            <w:r>
              <w:rPr>
                <w:i/>
                <w:sz w:val="20"/>
              </w:rPr>
              <w:t>Mod</w:t>
            </w:r>
            <w:r w:rsidRPr="006066C7">
              <w:rPr>
                <w:sz w:val="20"/>
              </w:rPr>
              <w:t xml:space="preserve">: </w:t>
            </w:r>
            <w:r w:rsidR="00283844">
              <w:rPr>
                <w:sz w:val="20"/>
              </w:rPr>
              <w:t>2.25</w:t>
            </w:r>
            <w:r>
              <w:rPr>
                <w:sz w:val="20"/>
              </w:rPr>
              <w:t xml:space="preserve"> (.</w:t>
            </w:r>
            <w:r w:rsidR="00283844">
              <w:rPr>
                <w:sz w:val="20"/>
              </w:rPr>
              <w:t>99</w:t>
            </w:r>
            <w:r>
              <w:rPr>
                <w:sz w:val="20"/>
              </w:rPr>
              <w:t>)</w:t>
            </w:r>
          </w:p>
          <w:p w:rsidR="001D1615" w:rsidRPr="006066C7" w:rsidRDefault="001D1615" w:rsidP="008A0EFE">
            <w:pPr>
              <w:jc w:val="center"/>
              <w:rPr>
                <w:i/>
                <w:sz w:val="20"/>
              </w:rPr>
            </w:pPr>
            <w:r>
              <w:rPr>
                <w:i/>
                <w:sz w:val="20"/>
              </w:rPr>
              <w:t>Ext</w:t>
            </w:r>
            <w:r w:rsidRPr="006066C7">
              <w:rPr>
                <w:sz w:val="20"/>
              </w:rPr>
              <w:t xml:space="preserve">: </w:t>
            </w:r>
            <w:r w:rsidR="008A0EFE">
              <w:rPr>
                <w:sz w:val="20"/>
              </w:rPr>
              <w:t>3.92</w:t>
            </w:r>
            <w:r>
              <w:rPr>
                <w:sz w:val="20"/>
              </w:rPr>
              <w:t xml:space="preserve"> (1.</w:t>
            </w:r>
            <w:r w:rsidR="008A0EFE">
              <w:rPr>
                <w:sz w:val="20"/>
              </w:rPr>
              <w:t>11</w:t>
            </w:r>
            <w:r>
              <w:rPr>
                <w:sz w:val="20"/>
              </w:rPr>
              <w:t>)</w:t>
            </w:r>
          </w:p>
        </w:tc>
        <w:tc>
          <w:tcPr>
            <w:tcW w:w="1710" w:type="dxa"/>
            <w:tcBorders>
              <w:left w:val="nil"/>
              <w:bottom w:val="nil"/>
              <w:right w:val="nil"/>
            </w:tcBorders>
            <w:vAlign w:val="center"/>
          </w:tcPr>
          <w:p w:rsidR="001D1615" w:rsidRPr="006066C7" w:rsidRDefault="001D1615" w:rsidP="001D1615">
            <w:pPr>
              <w:jc w:val="center"/>
              <w:rPr>
                <w:sz w:val="20"/>
              </w:rPr>
            </w:pPr>
            <w:r>
              <w:rPr>
                <w:i/>
                <w:sz w:val="20"/>
              </w:rPr>
              <w:t>Mod</w:t>
            </w:r>
            <w:r w:rsidRPr="006066C7">
              <w:rPr>
                <w:sz w:val="20"/>
              </w:rPr>
              <w:t xml:space="preserve">: </w:t>
            </w:r>
            <w:r>
              <w:rPr>
                <w:sz w:val="20"/>
              </w:rPr>
              <w:t>2.</w:t>
            </w:r>
            <w:r w:rsidR="001E51A0">
              <w:rPr>
                <w:sz w:val="20"/>
              </w:rPr>
              <w:t>73</w:t>
            </w:r>
            <w:r>
              <w:rPr>
                <w:sz w:val="20"/>
              </w:rPr>
              <w:t xml:space="preserve"> (1.</w:t>
            </w:r>
            <w:r w:rsidR="001E51A0">
              <w:rPr>
                <w:sz w:val="20"/>
              </w:rPr>
              <w:t>28</w:t>
            </w:r>
            <w:r>
              <w:rPr>
                <w:sz w:val="20"/>
              </w:rPr>
              <w:t>)</w:t>
            </w:r>
          </w:p>
          <w:p w:rsidR="001D1615" w:rsidRPr="006066C7" w:rsidRDefault="001D1615" w:rsidP="001E51A0">
            <w:pPr>
              <w:jc w:val="center"/>
              <w:rPr>
                <w:i/>
                <w:sz w:val="20"/>
              </w:rPr>
            </w:pPr>
            <w:r>
              <w:rPr>
                <w:i/>
                <w:sz w:val="20"/>
              </w:rPr>
              <w:t>Ext</w:t>
            </w:r>
            <w:r>
              <w:rPr>
                <w:sz w:val="20"/>
              </w:rPr>
              <w:t xml:space="preserve">: </w:t>
            </w:r>
            <w:r w:rsidR="001E51A0">
              <w:rPr>
                <w:sz w:val="20"/>
              </w:rPr>
              <w:t>4.46</w:t>
            </w:r>
            <w:r>
              <w:rPr>
                <w:sz w:val="20"/>
              </w:rPr>
              <w:t xml:space="preserve"> (.</w:t>
            </w:r>
            <w:r w:rsidR="001E51A0">
              <w:rPr>
                <w:sz w:val="20"/>
              </w:rPr>
              <w:t>81</w:t>
            </w:r>
            <w:r>
              <w:rPr>
                <w:sz w:val="20"/>
              </w:rPr>
              <w:t>)</w:t>
            </w:r>
          </w:p>
        </w:tc>
      </w:tr>
      <w:tr w:rsidR="001D1615" w:rsidRPr="00777056" w:rsidTr="004035C8">
        <w:tc>
          <w:tcPr>
            <w:tcW w:w="1170" w:type="dxa"/>
            <w:tcBorders>
              <w:top w:val="nil"/>
              <w:left w:val="nil"/>
              <w:bottom w:val="nil"/>
              <w:right w:val="nil"/>
            </w:tcBorders>
            <w:vAlign w:val="center"/>
          </w:tcPr>
          <w:p w:rsidR="001D1615" w:rsidRPr="00777056" w:rsidRDefault="001D1615" w:rsidP="001D1615">
            <w:pPr>
              <w:jc w:val="center"/>
              <w:rPr>
                <w:sz w:val="20"/>
                <w:szCs w:val="20"/>
              </w:rPr>
            </w:pPr>
            <w:r w:rsidRPr="00777056">
              <w:rPr>
                <w:sz w:val="20"/>
                <w:szCs w:val="20"/>
              </w:rPr>
              <w:t>Disruptive-Harmful</w:t>
            </w:r>
          </w:p>
        </w:tc>
        <w:tc>
          <w:tcPr>
            <w:tcW w:w="180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.22, </w:t>
            </w:r>
            <w:r w:rsidRPr="00777056">
              <w:rPr>
                <w:i/>
                <w:sz w:val="20"/>
                <w:szCs w:val="20"/>
              </w:rPr>
              <w:t>p</w:t>
            </w:r>
            <w:r w:rsidRPr="00777056">
              <w:rPr>
                <w:sz w:val="20"/>
                <w:szCs w:val="20"/>
              </w:rPr>
              <w:t xml:space="preserve"> = .830,</w:t>
            </w:r>
          </w:p>
          <w:p w:rsidR="001D1615" w:rsidRPr="00777056" w:rsidRDefault="001D1615" w:rsidP="001D1615">
            <w:pPr>
              <w:jc w:val="center"/>
              <w:rPr>
                <w:i/>
                <w:sz w:val="20"/>
                <w:szCs w:val="20"/>
              </w:rPr>
            </w:pPr>
            <w:r w:rsidRPr="00777056">
              <w:rPr>
                <w:i/>
                <w:sz w:val="20"/>
                <w:szCs w:val="20"/>
              </w:rPr>
              <w:t xml:space="preserve">d </w:t>
            </w:r>
            <w:r w:rsidRPr="00777056">
              <w:rPr>
                <w:sz w:val="20"/>
                <w:szCs w:val="20"/>
              </w:rPr>
              <w:t>= .02</w:t>
            </w:r>
          </w:p>
        </w:tc>
        <w:tc>
          <w:tcPr>
            <w:tcW w:w="171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14.25, </w:t>
            </w:r>
            <w:r w:rsidRPr="00777056">
              <w:rPr>
                <w:i/>
                <w:sz w:val="20"/>
                <w:szCs w:val="20"/>
              </w:rPr>
              <w:t>p</w:t>
            </w:r>
            <w:r w:rsidRPr="00777056">
              <w:rPr>
                <w:sz w:val="20"/>
                <w:szCs w:val="20"/>
              </w:rPr>
              <w:t xml:space="preserve"> &lt; .001, </w:t>
            </w:r>
            <w:r w:rsidRPr="00777056">
              <w:rPr>
                <w:i/>
                <w:sz w:val="20"/>
                <w:szCs w:val="20"/>
              </w:rPr>
              <w:t xml:space="preserve">d </w:t>
            </w:r>
            <w:r w:rsidRPr="00777056">
              <w:rPr>
                <w:sz w:val="20"/>
                <w:szCs w:val="20"/>
              </w:rPr>
              <w:t>= 1.15</w:t>
            </w:r>
          </w:p>
        </w:tc>
        <w:tc>
          <w:tcPr>
            <w:tcW w:w="180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14.53, </w:t>
            </w:r>
            <w:r w:rsidRPr="00777056">
              <w:rPr>
                <w:i/>
                <w:sz w:val="20"/>
                <w:szCs w:val="20"/>
              </w:rPr>
              <w:t>p</w:t>
            </w:r>
            <w:r w:rsidRPr="00777056">
              <w:rPr>
                <w:sz w:val="20"/>
                <w:szCs w:val="20"/>
              </w:rPr>
              <w:t xml:space="preserve"> &lt; .001,</w:t>
            </w:r>
          </w:p>
          <w:p w:rsidR="001D1615" w:rsidRPr="00777056" w:rsidRDefault="001D1615" w:rsidP="001D1615">
            <w:pPr>
              <w:jc w:val="center"/>
              <w:rPr>
                <w:sz w:val="20"/>
                <w:szCs w:val="20"/>
              </w:rPr>
            </w:pPr>
            <w:r w:rsidRPr="00777056">
              <w:rPr>
                <w:i/>
                <w:sz w:val="20"/>
                <w:szCs w:val="20"/>
              </w:rPr>
              <w:t xml:space="preserve">d </w:t>
            </w:r>
            <w:r w:rsidRPr="00777056">
              <w:rPr>
                <w:sz w:val="20"/>
                <w:szCs w:val="20"/>
              </w:rPr>
              <w:t>= .1.18</w:t>
            </w:r>
          </w:p>
        </w:tc>
        <w:tc>
          <w:tcPr>
            <w:tcW w:w="108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2.25</w:t>
            </w:r>
          </w:p>
          <w:p w:rsidR="001D1615" w:rsidRPr="00777056" w:rsidRDefault="001D1615" w:rsidP="001D1615">
            <w:pPr>
              <w:jc w:val="center"/>
              <w:rPr>
                <w:i/>
                <w:sz w:val="20"/>
                <w:szCs w:val="20"/>
              </w:rPr>
            </w:pPr>
            <w:r w:rsidRPr="00777056">
              <w:rPr>
                <w:i/>
                <w:sz w:val="20"/>
                <w:szCs w:val="20"/>
              </w:rPr>
              <w:t>Ext</w:t>
            </w:r>
            <w:r w:rsidRPr="00777056">
              <w:rPr>
                <w:sz w:val="20"/>
                <w:szCs w:val="20"/>
              </w:rPr>
              <w:t>: 3.81</w:t>
            </w:r>
          </w:p>
        </w:tc>
        <w:tc>
          <w:tcPr>
            <w:tcW w:w="126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2.65</w:t>
            </w:r>
          </w:p>
          <w:p w:rsidR="001D1615" w:rsidRPr="00777056" w:rsidRDefault="001D1615" w:rsidP="001D1615">
            <w:pPr>
              <w:jc w:val="center"/>
              <w:rPr>
                <w:i/>
                <w:sz w:val="20"/>
                <w:szCs w:val="20"/>
              </w:rPr>
            </w:pPr>
            <w:r w:rsidRPr="00777056">
              <w:rPr>
                <w:i/>
                <w:sz w:val="20"/>
                <w:szCs w:val="20"/>
              </w:rPr>
              <w:t>Ext</w:t>
            </w:r>
            <w:r w:rsidRPr="00777056">
              <w:rPr>
                <w:sz w:val="20"/>
                <w:szCs w:val="20"/>
              </w:rPr>
              <w:t>: 4.25</w:t>
            </w:r>
          </w:p>
        </w:tc>
        <w:tc>
          <w:tcPr>
            <w:tcW w:w="135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2.25</w:t>
            </w:r>
          </w:p>
          <w:p w:rsidR="001D1615" w:rsidRPr="00777056" w:rsidRDefault="001D1615" w:rsidP="001D1615">
            <w:pPr>
              <w:jc w:val="center"/>
              <w:rPr>
                <w:i/>
                <w:sz w:val="20"/>
                <w:szCs w:val="20"/>
              </w:rPr>
            </w:pPr>
            <w:r w:rsidRPr="00777056">
              <w:rPr>
                <w:i/>
                <w:sz w:val="20"/>
                <w:szCs w:val="20"/>
              </w:rPr>
              <w:t>Ext</w:t>
            </w:r>
            <w:r w:rsidRPr="00777056">
              <w:rPr>
                <w:sz w:val="20"/>
                <w:szCs w:val="20"/>
              </w:rPr>
              <w:t>: 3.82</w:t>
            </w:r>
          </w:p>
        </w:tc>
        <w:tc>
          <w:tcPr>
            <w:tcW w:w="135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2.74</w:t>
            </w:r>
          </w:p>
          <w:p w:rsidR="001D1615" w:rsidRPr="00777056" w:rsidRDefault="001D1615" w:rsidP="001D1615">
            <w:pPr>
              <w:jc w:val="center"/>
              <w:rPr>
                <w:i/>
                <w:sz w:val="20"/>
                <w:szCs w:val="20"/>
              </w:rPr>
            </w:pPr>
            <w:r w:rsidRPr="00777056">
              <w:rPr>
                <w:i/>
                <w:sz w:val="20"/>
                <w:szCs w:val="20"/>
              </w:rPr>
              <w:t>Ext</w:t>
            </w:r>
            <w:r w:rsidRPr="00777056">
              <w:rPr>
                <w:sz w:val="20"/>
                <w:szCs w:val="20"/>
              </w:rPr>
              <w:t>: 4.34</w:t>
            </w:r>
          </w:p>
        </w:tc>
        <w:tc>
          <w:tcPr>
            <w:tcW w:w="1980" w:type="dxa"/>
            <w:tcBorders>
              <w:top w:val="nil"/>
              <w:left w:val="nil"/>
              <w:bottom w:val="nil"/>
              <w:right w:val="nil"/>
            </w:tcBorders>
            <w:vAlign w:val="center"/>
          </w:tcPr>
          <w:p w:rsidR="001D1615" w:rsidRPr="006066C7" w:rsidRDefault="001D1615" w:rsidP="001D1615">
            <w:pPr>
              <w:jc w:val="center"/>
              <w:rPr>
                <w:sz w:val="20"/>
              </w:rPr>
            </w:pPr>
            <w:r>
              <w:rPr>
                <w:i/>
                <w:sz w:val="20"/>
              </w:rPr>
              <w:t>Mod</w:t>
            </w:r>
            <w:r w:rsidRPr="006066C7">
              <w:rPr>
                <w:sz w:val="20"/>
              </w:rPr>
              <w:t xml:space="preserve">: </w:t>
            </w:r>
            <w:r w:rsidR="008A0EFE">
              <w:rPr>
                <w:sz w:val="20"/>
              </w:rPr>
              <w:t>2.30</w:t>
            </w:r>
            <w:r>
              <w:rPr>
                <w:sz w:val="20"/>
              </w:rPr>
              <w:t xml:space="preserve"> (</w:t>
            </w:r>
            <w:r w:rsidR="008A0EFE">
              <w:rPr>
                <w:sz w:val="20"/>
              </w:rPr>
              <w:t>.90</w:t>
            </w:r>
            <w:r>
              <w:rPr>
                <w:sz w:val="20"/>
              </w:rPr>
              <w:t>)</w:t>
            </w:r>
          </w:p>
          <w:p w:rsidR="001D1615" w:rsidRPr="006066C7" w:rsidRDefault="001D1615" w:rsidP="008A0EFE">
            <w:pPr>
              <w:jc w:val="center"/>
              <w:rPr>
                <w:i/>
                <w:sz w:val="20"/>
              </w:rPr>
            </w:pPr>
            <w:r>
              <w:rPr>
                <w:i/>
                <w:sz w:val="20"/>
              </w:rPr>
              <w:t>Ext</w:t>
            </w:r>
            <w:r>
              <w:rPr>
                <w:sz w:val="20"/>
              </w:rPr>
              <w:t xml:space="preserve">: </w:t>
            </w:r>
            <w:r w:rsidR="008A0EFE">
              <w:rPr>
                <w:sz w:val="20"/>
              </w:rPr>
              <w:t>3.89 (1.01</w:t>
            </w:r>
            <w:r>
              <w:rPr>
                <w:sz w:val="20"/>
              </w:rPr>
              <w:t>)</w:t>
            </w:r>
          </w:p>
        </w:tc>
        <w:tc>
          <w:tcPr>
            <w:tcW w:w="1710" w:type="dxa"/>
            <w:tcBorders>
              <w:top w:val="nil"/>
              <w:left w:val="nil"/>
              <w:bottom w:val="nil"/>
              <w:right w:val="nil"/>
            </w:tcBorders>
            <w:vAlign w:val="center"/>
          </w:tcPr>
          <w:p w:rsidR="001D1615" w:rsidRPr="006066C7" w:rsidRDefault="001D1615" w:rsidP="001D1615">
            <w:pPr>
              <w:jc w:val="center"/>
              <w:rPr>
                <w:sz w:val="20"/>
              </w:rPr>
            </w:pPr>
            <w:r>
              <w:rPr>
                <w:i/>
                <w:sz w:val="20"/>
              </w:rPr>
              <w:t>Mod</w:t>
            </w:r>
            <w:r>
              <w:rPr>
                <w:sz w:val="20"/>
              </w:rPr>
              <w:t xml:space="preserve">: </w:t>
            </w:r>
            <w:r w:rsidR="001E51A0">
              <w:rPr>
                <w:sz w:val="20"/>
              </w:rPr>
              <w:t>2.61</w:t>
            </w:r>
            <w:r>
              <w:rPr>
                <w:sz w:val="20"/>
              </w:rPr>
              <w:t xml:space="preserve"> (1.</w:t>
            </w:r>
            <w:r w:rsidR="001E51A0">
              <w:rPr>
                <w:sz w:val="20"/>
              </w:rPr>
              <w:t>05</w:t>
            </w:r>
            <w:r>
              <w:rPr>
                <w:sz w:val="20"/>
              </w:rPr>
              <w:t>)</w:t>
            </w:r>
          </w:p>
          <w:p w:rsidR="001D1615" w:rsidRPr="006066C7" w:rsidRDefault="001D1615" w:rsidP="00285616">
            <w:pPr>
              <w:jc w:val="center"/>
              <w:rPr>
                <w:i/>
                <w:sz w:val="20"/>
              </w:rPr>
            </w:pPr>
            <w:r>
              <w:rPr>
                <w:i/>
                <w:sz w:val="20"/>
              </w:rPr>
              <w:t>Ext</w:t>
            </w:r>
            <w:r>
              <w:rPr>
                <w:sz w:val="20"/>
              </w:rPr>
              <w:t xml:space="preserve">: </w:t>
            </w:r>
            <w:r w:rsidR="00285616">
              <w:rPr>
                <w:sz w:val="20"/>
              </w:rPr>
              <w:t>4.35 (</w:t>
            </w:r>
            <w:r>
              <w:rPr>
                <w:sz w:val="20"/>
              </w:rPr>
              <w:t>.</w:t>
            </w:r>
            <w:r w:rsidR="00285616">
              <w:rPr>
                <w:sz w:val="20"/>
              </w:rPr>
              <w:t>8</w:t>
            </w:r>
            <w:r>
              <w:rPr>
                <w:sz w:val="20"/>
              </w:rPr>
              <w:t>5)</w:t>
            </w:r>
          </w:p>
        </w:tc>
      </w:tr>
      <w:tr w:rsidR="001D1615" w:rsidRPr="00777056" w:rsidTr="004035C8">
        <w:tc>
          <w:tcPr>
            <w:tcW w:w="1170" w:type="dxa"/>
            <w:tcBorders>
              <w:top w:val="nil"/>
              <w:left w:val="nil"/>
              <w:bottom w:val="nil"/>
              <w:right w:val="nil"/>
            </w:tcBorders>
            <w:vAlign w:val="center"/>
          </w:tcPr>
          <w:p w:rsidR="001D1615" w:rsidRPr="00777056" w:rsidRDefault="001D1615" w:rsidP="001D1615">
            <w:pPr>
              <w:jc w:val="center"/>
              <w:rPr>
                <w:sz w:val="20"/>
                <w:szCs w:val="20"/>
              </w:rPr>
            </w:pPr>
            <w:r w:rsidRPr="00777056">
              <w:rPr>
                <w:sz w:val="20"/>
                <w:szCs w:val="20"/>
              </w:rPr>
              <w:lastRenderedPageBreak/>
              <w:t>Support protesters</w:t>
            </w:r>
          </w:p>
        </w:tc>
        <w:tc>
          <w:tcPr>
            <w:tcW w:w="1800" w:type="dxa"/>
            <w:tcBorders>
              <w:top w:val="nil"/>
              <w:left w:val="nil"/>
              <w:bottom w:val="nil"/>
              <w:right w:val="nil"/>
            </w:tcBorders>
            <w:vAlign w:val="center"/>
          </w:tcPr>
          <w:p w:rsidR="001D1615" w:rsidRPr="00777056" w:rsidRDefault="001D1615" w:rsidP="001D1615">
            <w:pPr>
              <w:jc w:val="center"/>
              <w:rPr>
                <w:i/>
                <w:sz w:val="20"/>
                <w:szCs w:val="20"/>
              </w:rPr>
            </w:pPr>
            <w:r w:rsidRPr="00777056">
              <w:rPr>
                <w:i/>
                <w:sz w:val="20"/>
                <w:szCs w:val="20"/>
              </w:rPr>
              <w:t>t</w:t>
            </w:r>
            <w:r w:rsidRPr="00777056">
              <w:rPr>
                <w:sz w:val="20"/>
                <w:szCs w:val="20"/>
              </w:rPr>
              <w:t xml:space="preserve"> = -.45, </w:t>
            </w:r>
            <w:r w:rsidRPr="00777056">
              <w:rPr>
                <w:i/>
                <w:sz w:val="20"/>
                <w:szCs w:val="20"/>
              </w:rPr>
              <w:t>p</w:t>
            </w:r>
            <w:r w:rsidRPr="00777056">
              <w:rPr>
                <w:sz w:val="20"/>
                <w:szCs w:val="20"/>
              </w:rPr>
              <w:t xml:space="preserve"> = .655, </w:t>
            </w:r>
            <w:r w:rsidRPr="00777056">
              <w:rPr>
                <w:i/>
                <w:sz w:val="20"/>
                <w:szCs w:val="20"/>
              </w:rPr>
              <w:t xml:space="preserve">d </w:t>
            </w:r>
            <w:r w:rsidRPr="00777056">
              <w:rPr>
                <w:sz w:val="20"/>
                <w:szCs w:val="20"/>
              </w:rPr>
              <w:t>= -.04</w:t>
            </w:r>
          </w:p>
        </w:tc>
        <w:tc>
          <w:tcPr>
            <w:tcW w:w="171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-6.91, </w:t>
            </w:r>
            <w:r w:rsidRPr="00777056">
              <w:rPr>
                <w:i/>
                <w:sz w:val="20"/>
                <w:szCs w:val="20"/>
              </w:rPr>
              <w:t>p</w:t>
            </w:r>
            <w:r w:rsidRPr="00777056">
              <w:rPr>
                <w:sz w:val="20"/>
                <w:szCs w:val="20"/>
              </w:rPr>
              <w:t xml:space="preserve"> &lt; .001, </w:t>
            </w:r>
            <w:r w:rsidRPr="00777056">
              <w:rPr>
                <w:i/>
                <w:sz w:val="20"/>
                <w:szCs w:val="20"/>
              </w:rPr>
              <w:t xml:space="preserve">d </w:t>
            </w:r>
            <w:r w:rsidRPr="00777056">
              <w:rPr>
                <w:sz w:val="20"/>
                <w:szCs w:val="20"/>
              </w:rPr>
              <w:t>= -.56</w:t>
            </w:r>
          </w:p>
        </w:tc>
        <w:tc>
          <w:tcPr>
            <w:tcW w:w="180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-7.53, </w:t>
            </w:r>
            <w:r w:rsidRPr="00777056">
              <w:rPr>
                <w:i/>
                <w:sz w:val="20"/>
                <w:szCs w:val="20"/>
              </w:rPr>
              <w:t>p</w:t>
            </w:r>
            <w:r w:rsidRPr="00777056">
              <w:rPr>
                <w:sz w:val="20"/>
                <w:szCs w:val="20"/>
              </w:rPr>
              <w:t xml:space="preserve"> &lt; .001,</w:t>
            </w:r>
          </w:p>
          <w:p w:rsidR="001D1615" w:rsidRPr="00777056" w:rsidRDefault="001D1615" w:rsidP="001D1615">
            <w:pPr>
              <w:jc w:val="center"/>
              <w:rPr>
                <w:sz w:val="20"/>
                <w:szCs w:val="20"/>
              </w:rPr>
            </w:pPr>
            <w:r w:rsidRPr="00777056">
              <w:rPr>
                <w:i/>
                <w:sz w:val="20"/>
                <w:szCs w:val="20"/>
              </w:rPr>
              <w:t xml:space="preserve">d </w:t>
            </w:r>
            <w:r w:rsidRPr="00777056">
              <w:rPr>
                <w:sz w:val="20"/>
                <w:szCs w:val="20"/>
              </w:rPr>
              <w:t>= -.61</w:t>
            </w:r>
          </w:p>
        </w:tc>
        <w:tc>
          <w:tcPr>
            <w:tcW w:w="108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3.62</w:t>
            </w:r>
          </w:p>
          <w:p w:rsidR="001D1615" w:rsidRPr="00777056" w:rsidRDefault="001D1615" w:rsidP="001D1615">
            <w:pPr>
              <w:jc w:val="center"/>
              <w:rPr>
                <w:i/>
                <w:sz w:val="20"/>
                <w:szCs w:val="20"/>
              </w:rPr>
            </w:pPr>
            <w:r w:rsidRPr="00777056">
              <w:rPr>
                <w:i/>
                <w:sz w:val="20"/>
                <w:szCs w:val="20"/>
              </w:rPr>
              <w:t>Ext</w:t>
            </w:r>
            <w:r w:rsidRPr="00777056">
              <w:rPr>
                <w:sz w:val="20"/>
                <w:szCs w:val="20"/>
              </w:rPr>
              <w:t>: 2.63</w:t>
            </w:r>
          </w:p>
        </w:tc>
        <w:tc>
          <w:tcPr>
            <w:tcW w:w="126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2.89</w:t>
            </w:r>
          </w:p>
          <w:p w:rsidR="001D1615" w:rsidRPr="00777056" w:rsidRDefault="001D1615" w:rsidP="001D1615">
            <w:pPr>
              <w:jc w:val="center"/>
              <w:rPr>
                <w:i/>
                <w:sz w:val="20"/>
                <w:szCs w:val="20"/>
              </w:rPr>
            </w:pPr>
            <w:r w:rsidRPr="00777056">
              <w:rPr>
                <w:i/>
                <w:sz w:val="20"/>
                <w:szCs w:val="20"/>
              </w:rPr>
              <w:t>Ext</w:t>
            </w:r>
            <w:r w:rsidRPr="00777056">
              <w:rPr>
                <w:sz w:val="20"/>
                <w:szCs w:val="20"/>
              </w:rPr>
              <w:t>: 1.82</w:t>
            </w:r>
          </w:p>
        </w:tc>
        <w:tc>
          <w:tcPr>
            <w:tcW w:w="135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3.60</w:t>
            </w:r>
          </w:p>
          <w:p w:rsidR="001D1615" w:rsidRPr="00777056" w:rsidRDefault="001D1615" w:rsidP="001D1615">
            <w:pPr>
              <w:jc w:val="center"/>
              <w:rPr>
                <w:i/>
                <w:sz w:val="20"/>
                <w:szCs w:val="20"/>
              </w:rPr>
            </w:pPr>
            <w:r w:rsidRPr="00777056">
              <w:rPr>
                <w:i/>
                <w:sz w:val="20"/>
                <w:szCs w:val="20"/>
              </w:rPr>
              <w:t>Ext</w:t>
            </w:r>
            <w:r w:rsidRPr="00777056">
              <w:rPr>
                <w:sz w:val="20"/>
                <w:szCs w:val="20"/>
              </w:rPr>
              <w:t>: 2.62</w:t>
            </w:r>
          </w:p>
        </w:tc>
        <w:tc>
          <w:tcPr>
            <w:tcW w:w="135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2.74</w:t>
            </w:r>
          </w:p>
          <w:p w:rsidR="001D1615" w:rsidRPr="00777056" w:rsidRDefault="001D1615" w:rsidP="001D1615">
            <w:pPr>
              <w:jc w:val="center"/>
              <w:rPr>
                <w:i/>
                <w:sz w:val="20"/>
                <w:szCs w:val="20"/>
              </w:rPr>
            </w:pPr>
            <w:r w:rsidRPr="00777056">
              <w:rPr>
                <w:i/>
                <w:sz w:val="20"/>
                <w:szCs w:val="20"/>
              </w:rPr>
              <w:t>Ext</w:t>
            </w:r>
            <w:r w:rsidRPr="00777056">
              <w:rPr>
                <w:sz w:val="20"/>
                <w:szCs w:val="20"/>
              </w:rPr>
              <w:t>: 1.65</w:t>
            </w:r>
          </w:p>
        </w:tc>
        <w:tc>
          <w:tcPr>
            <w:tcW w:w="1980" w:type="dxa"/>
            <w:tcBorders>
              <w:top w:val="nil"/>
              <w:left w:val="nil"/>
              <w:bottom w:val="nil"/>
              <w:right w:val="nil"/>
            </w:tcBorders>
            <w:vAlign w:val="center"/>
          </w:tcPr>
          <w:p w:rsidR="001D1615" w:rsidRPr="006066C7" w:rsidRDefault="001D1615" w:rsidP="001D1615">
            <w:pPr>
              <w:jc w:val="center"/>
              <w:rPr>
                <w:sz w:val="20"/>
              </w:rPr>
            </w:pPr>
            <w:r>
              <w:rPr>
                <w:i/>
                <w:sz w:val="20"/>
              </w:rPr>
              <w:t>Mod</w:t>
            </w:r>
            <w:r>
              <w:rPr>
                <w:sz w:val="20"/>
              </w:rPr>
              <w:t xml:space="preserve">: </w:t>
            </w:r>
            <w:r w:rsidR="008A0EFE">
              <w:rPr>
                <w:sz w:val="20"/>
              </w:rPr>
              <w:t>3.58</w:t>
            </w:r>
            <w:r>
              <w:rPr>
                <w:sz w:val="20"/>
              </w:rPr>
              <w:t xml:space="preserve"> (1.</w:t>
            </w:r>
            <w:r w:rsidR="008A0EFE">
              <w:rPr>
                <w:sz w:val="20"/>
              </w:rPr>
              <w:t>21</w:t>
            </w:r>
            <w:r>
              <w:rPr>
                <w:sz w:val="20"/>
              </w:rPr>
              <w:t>)</w:t>
            </w:r>
          </w:p>
          <w:p w:rsidR="001D1615" w:rsidRPr="006066C7" w:rsidRDefault="001D1615" w:rsidP="008A0EFE">
            <w:pPr>
              <w:jc w:val="center"/>
              <w:rPr>
                <w:i/>
                <w:sz w:val="20"/>
              </w:rPr>
            </w:pPr>
            <w:r>
              <w:rPr>
                <w:i/>
                <w:sz w:val="20"/>
              </w:rPr>
              <w:t>Ext</w:t>
            </w:r>
            <w:r>
              <w:rPr>
                <w:sz w:val="20"/>
              </w:rPr>
              <w:t xml:space="preserve">: </w:t>
            </w:r>
            <w:r w:rsidR="008A0EFE">
              <w:rPr>
                <w:sz w:val="20"/>
              </w:rPr>
              <w:t>2.50</w:t>
            </w:r>
            <w:r>
              <w:rPr>
                <w:sz w:val="20"/>
              </w:rPr>
              <w:t xml:space="preserve"> (1.3</w:t>
            </w:r>
            <w:r w:rsidR="008A0EFE">
              <w:rPr>
                <w:sz w:val="20"/>
              </w:rPr>
              <w:t>1</w:t>
            </w:r>
            <w:r>
              <w:rPr>
                <w:sz w:val="20"/>
              </w:rPr>
              <w:t>)</w:t>
            </w:r>
          </w:p>
        </w:tc>
        <w:tc>
          <w:tcPr>
            <w:tcW w:w="1710" w:type="dxa"/>
            <w:tcBorders>
              <w:top w:val="nil"/>
              <w:left w:val="nil"/>
              <w:bottom w:val="nil"/>
              <w:right w:val="nil"/>
            </w:tcBorders>
            <w:vAlign w:val="center"/>
          </w:tcPr>
          <w:p w:rsidR="001D1615" w:rsidRPr="006066C7" w:rsidRDefault="001D1615" w:rsidP="001D1615">
            <w:pPr>
              <w:jc w:val="center"/>
              <w:rPr>
                <w:sz w:val="20"/>
              </w:rPr>
            </w:pPr>
            <w:r>
              <w:rPr>
                <w:i/>
                <w:sz w:val="20"/>
              </w:rPr>
              <w:t>Mod</w:t>
            </w:r>
            <w:r>
              <w:rPr>
                <w:sz w:val="20"/>
              </w:rPr>
              <w:t xml:space="preserve">: </w:t>
            </w:r>
            <w:r w:rsidR="00285616">
              <w:rPr>
                <w:sz w:val="20"/>
              </w:rPr>
              <w:t>2.91</w:t>
            </w:r>
            <w:r>
              <w:rPr>
                <w:sz w:val="20"/>
              </w:rPr>
              <w:t xml:space="preserve"> (1.</w:t>
            </w:r>
            <w:r w:rsidR="00285616">
              <w:rPr>
                <w:sz w:val="20"/>
              </w:rPr>
              <w:t>39</w:t>
            </w:r>
            <w:r>
              <w:rPr>
                <w:sz w:val="20"/>
              </w:rPr>
              <w:t>)</w:t>
            </w:r>
          </w:p>
          <w:p w:rsidR="001D1615" w:rsidRPr="006066C7" w:rsidRDefault="001D1615" w:rsidP="00285616">
            <w:pPr>
              <w:jc w:val="center"/>
              <w:rPr>
                <w:i/>
                <w:sz w:val="20"/>
              </w:rPr>
            </w:pPr>
            <w:r>
              <w:rPr>
                <w:i/>
                <w:sz w:val="20"/>
              </w:rPr>
              <w:t>Ext</w:t>
            </w:r>
            <w:r>
              <w:rPr>
                <w:sz w:val="20"/>
              </w:rPr>
              <w:t>: 1.</w:t>
            </w:r>
            <w:r w:rsidR="00285616">
              <w:rPr>
                <w:sz w:val="20"/>
              </w:rPr>
              <w:t>65</w:t>
            </w:r>
            <w:r>
              <w:rPr>
                <w:sz w:val="20"/>
              </w:rPr>
              <w:t xml:space="preserve"> (.88)</w:t>
            </w:r>
          </w:p>
        </w:tc>
      </w:tr>
      <w:tr w:rsidR="001D1615" w:rsidRPr="00777056" w:rsidTr="004035C8">
        <w:tc>
          <w:tcPr>
            <w:tcW w:w="1170" w:type="dxa"/>
            <w:tcBorders>
              <w:top w:val="nil"/>
              <w:left w:val="nil"/>
              <w:bottom w:val="nil"/>
              <w:right w:val="nil"/>
            </w:tcBorders>
            <w:vAlign w:val="center"/>
          </w:tcPr>
          <w:p w:rsidR="001D1615" w:rsidRPr="00777056" w:rsidRDefault="001D1615" w:rsidP="001D1615">
            <w:pPr>
              <w:jc w:val="center"/>
              <w:rPr>
                <w:sz w:val="20"/>
                <w:szCs w:val="20"/>
              </w:rPr>
            </w:pPr>
            <w:r w:rsidRPr="00777056">
              <w:rPr>
                <w:sz w:val="20"/>
                <w:szCs w:val="20"/>
              </w:rPr>
              <w:t>Join Movement</w:t>
            </w:r>
          </w:p>
        </w:tc>
        <w:tc>
          <w:tcPr>
            <w:tcW w:w="180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.00, </w:t>
            </w:r>
            <w:r w:rsidRPr="00777056">
              <w:rPr>
                <w:i/>
                <w:sz w:val="20"/>
                <w:szCs w:val="20"/>
              </w:rPr>
              <w:t>p</w:t>
            </w:r>
            <w:r w:rsidRPr="00777056">
              <w:rPr>
                <w:sz w:val="20"/>
                <w:szCs w:val="20"/>
              </w:rPr>
              <w:t xml:space="preserve"> = .999, </w:t>
            </w:r>
          </w:p>
          <w:p w:rsidR="001D1615" w:rsidRPr="00777056" w:rsidRDefault="001D1615" w:rsidP="001D1615">
            <w:pPr>
              <w:jc w:val="center"/>
              <w:rPr>
                <w:i/>
                <w:sz w:val="20"/>
                <w:szCs w:val="20"/>
              </w:rPr>
            </w:pPr>
            <w:r w:rsidRPr="00777056">
              <w:rPr>
                <w:i/>
                <w:sz w:val="20"/>
                <w:szCs w:val="20"/>
              </w:rPr>
              <w:t xml:space="preserve">d </w:t>
            </w:r>
            <w:r w:rsidRPr="00777056">
              <w:rPr>
                <w:sz w:val="20"/>
                <w:szCs w:val="20"/>
              </w:rPr>
              <w:t>= .00</w:t>
            </w:r>
          </w:p>
        </w:tc>
        <w:tc>
          <w:tcPr>
            <w:tcW w:w="171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-4.89, </w:t>
            </w:r>
            <w:r w:rsidRPr="00777056">
              <w:rPr>
                <w:i/>
                <w:sz w:val="20"/>
                <w:szCs w:val="20"/>
              </w:rPr>
              <w:t>p</w:t>
            </w:r>
            <w:r w:rsidRPr="00777056">
              <w:rPr>
                <w:sz w:val="20"/>
                <w:szCs w:val="20"/>
              </w:rPr>
              <w:t xml:space="preserve"> &lt; .001, </w:t>
            </w:r>
            <w:r w:rsidRPr="00777056">
              <w:rPr>
                <w:i/>
                <w:sz w:val="20"/>
                <w:szCs w:val="20"/>
              </w:rPr>
              <w:t xml:space="preserve">d </w:t>
            </w:r>
            <w:r w:rsidRPr="00777056">
              <w:rPr>
                <w:sz w:val="20"/>
                <w:szCs w:val="20"/>
              </w:rPr>
              <w:t>= -.40</w:t>
            </w:r>
          </w:p>
        </w:tc>
        <w:tc>
          <w:tcPr>
            <w:tcW w:w="180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-4.88, </w:t>
            </w:r>
            <w:r w:rsidRPr="00777056">
              <w:rPr>
                <w:i/>
                <w:sz w:val="20"/>
                <w:szCs w:val="20"/>
              </w:rPr>
              <w:t>p</w:t>
            </w:r>
            <w:r w:rsidRPr="00777056">
              <w:rPr>
                <w:sz w:val="20"/>
                <w:szCs w:val="20"/>
              </w:rPr>
              <w:t xml:space="preserve"> &lt; .001,</w:t>
            </w:r>
          </w:p>
          <w:p w:rsidR="001D1615" w:rsidRPr="00777056" w:rsidRDefault="001D1615" w:rsidP="001D1615">
            <w:pPr>
              <w:jc w:val="center"/>
              <w:rPr>
                <w:sz w:val="20"/>
                <w:szCs w:val="20"/>
              </w:rPr>
            </w:pPr>
            <w:r w:rsidRPr="00777056">
              <w:rPr>
                <w:i/>
                <w:sz w:val="20"/>
                <w:szCs w:val="20"/>
              </w:rPr>
              <w:t xml:space="preserve">d </w:t>
            </w:r>
            <w:r w:rsidRPr="00777056">
              <w:rPr>
                <w:sz w:val="20"/>
                <w:szCs w:val="20"/>
              </w:rPr>
              <w:t>= -.40</w:t>
            </w:r>
          </w:p>
        </w:tc>
        <w:tc>
          <w:tcPr>
            <w:tcW w:w="108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2.68</w:t>
            </w:r>
          </w:p>
          <w:p w:rsidR="001D1615" w:rsidRPr="00777056" w:rsidRDefault="001D1615" w:rsidP="001D1615">
            <w:pPr>
              <w:jc w:val="center"/>
              <w:rPr>
                <w:i/>
                <w:sz w:val="20"/>
                <w:szCs w:val="20"/>
              </w:rPr>
            </w:pPr>
            <w:r w:rsidRPr="00777056">
              <w:rPr>
                <w:i/>
                <w:sz w:val="20"/>
                <w:szCs w:val="20"/>
              </w:rPr>
              <w:t>Ext</w:t>
            </w:r>
            <w:r w:rsidRPr="00777056">
              <w:rPr>
                <w:sz w:val="20"/>
                <w:szCs w:val="20"/>
              </w:rPr>
              <w:t>: 1.98</w:t>
            </w:r>
          </w:p>
        </w:tc>
        <w:tc>
          <w:tcPr>
            <w:tcW w:w="126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2.07</w:t>
            </w:r>
          </w:p>
          <w:p w:rsidR="001D1615" w:rsidRPr="00777056" w:rsidRDefault="001D1615" w:rsidP="001D1615">
            <w:pPr>
              <w:jc w:val="center"/>
              <w:rPr>
                <w:i/>
                <w:sz w:val="20"/>
                <w:szCs w:val="20"/>
              </w:rPr>
            </w:pPr>
            <w:r w:rsidRPr="00777056">
              <w:rPr>
                <w:i/>
                <w:sz w:val="20"/>
                <w:szCs w:val="20"/>
              </w:rPr>
              <w:t>Ext</w:t>
            </w:r>
            <w:r w:rsidRPr="00777056">
              <w:rPr>
                <w:sz w:val="20"/>
                <w:szCs w:val="20"/>
              </w:rPr>
              <w:t>: 1.37</w:t>
            </w:r>
          </w:p>
        </w:tc>
        <w:tc>
          <w:tcPr>
            <w:tcW w:w="135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2.67</w:t>
            </w:r>
          </w:p>
          <w:p w:rsidR="001D1615" w:rsidRPr="00777056" w:rsidRDefault="001D1615" w:rsidP="001D1615">
            <w:pPr>
              <w:jc w:val="center"/>
              <w:rPr>
                <w:i/>
                <w:sz w:val="20"/>
                <w:szCs w:val="20"/>
              </w:rPr>
            </w:pPr>
            <w:r w:rsidRPr="00777056">
              <w:rPr>
                <w:i/>
                <w:sz w:val="20"/>
                <w:szCs w:val="20"/>
              </w:rPr>
              <w:t>Ext</w:t>
            </w:r>
            <w:r w:rsidRPr="00777056">
              <w:rPr>
                <w:sz w:val="20"/>
                <w:szCs w:val="20"/>
              </w:rPr>
              <w:t>: 1.97</w:t>
            </w:r>
          </w:p>
        </w:tc>
        <w:tc>
          <w:tcPr>
            <w:tcW w:w="1350" w:type="dxa"/>
            <w:tcBorders>
              <w:top w:val="nil"/>
              <w:left w:val="nil"/>
              <w:bottom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1.94</w:t>
            </w:r>
          </w:p>
          <w:p w:rsidR="001D1615" w:rsidRPr="00777056" w:rsidRDefault="001D1615" w:rsidP="001D1615">
            <w:pPr>
              <w:jc w:val="center"/>
              <w:rPr>
                <w:i/>
                <w:sz w:val="20"/>
                <w:szCs w:val="20"/>
              </w:rPr>
            </w:pPr>
            <w:r w:rsidRPr="00777056">
              <w:rPr>
                <w:i/>
                <w:sz w:val="20"/>
                <w:szCs w:val="20"/>
              </w:rPr>
              <w:t>Ext</w:t>
            </w:r>
            <w:r w:rsidRPr="00777056">
              <w:rPr>
                <w:sz w:val="20"/>
                <w:szCs w:val="20"/>
              </w:rPr>
              <w:t>: 1.25</w:t>
            </w:r>
          </w:p>
        </w:tc>
        <w:tc>
          <w:tcPr>
            <w:tcW w:w="1980" w:type="dxa"/>
            <w:tcBorders>
              <w:top w:val="nil"/>
              <w:left w:val="nil"/>
              <w:bottom w:val="nil"/>
              <w:right w:val="nil"/>
            </w:tcBorders>
            <w:vAlign w:val="center"/>
          </w:tcPr>
          <w:p w:rsidR="001D1615" w:rsidRPr="006066C7" w:rsidRDefault="001D1615" w:rsidP="001D1615">
            <w:pPr>
              <w:jc w:val="center"/>
              <w:rPr>
                <w:sz w:val="20"/>
              </w:rPr>
            </w:pPr>
            <w:r>
              <w:rPr>
                <w:i/>
                <w:sz w:val="20"/>
              </w:rPr>
              <w:t>Mod</w:t>
            </w:r>
            <w:r>
              <w:rPr>
                <w:sz w:val="20"/>
              </w:rPr>
              <w:t xml:space="preserve">: </w:t>
            </w:r>
            <w:r w:rsidR="008A0EFE">
              <w:rPr>
                <w:sz w:val="20"/>
              </w:rPr>
              <w:t>2.59</w:t>
            </w:r>
            <w:r>
              <w:rPr>
                <w:sz w:val="20"/>
              </w:rPr>
              <w:t xml:space="preserve"> (1.</w:t>
            </w:r>
            <w:r w:rsidR="008A0EFE">
              <w:rPr>
                <w:sz w:val="20"/>
              </w:rPr>
              <w:t>39</w:t>
            </w:r>
            <w:r>
              <w:rPr>
                <w:sz w:val="20"/>
              </w:rPr>
              <w:t>)</w:t>
            </w:r>
          </w:p>
          <w:p w:rsidR="001D1615" w:rsidRPr="006066C7" w:rsidRDefault="001D1615" w:rsidP="008A0EFE">
            <w:pPr>
              <w:jc w:val="center"/>
              <w:rPr>
                <w:i/>
                <w:sz w:val="20"/>
              </w:rPr>
            </w:pPr>
            <w:r>
              <w:rPr>
                <w:i/>
                <w:sz w:val="20"/>
              </w:rPr>
              <w:t>Ext</w:t>
            </w:r>
            <w:r>
              <w:rPr>
                <w:sz w:val="20"/>
              </w:rPr>
              <w:t xml:space="preserve">: </w:t>
            </w:r>
            <w:r w:rsidR="008A0EFE">
              <w:rPr>
                <w:sz w:val="20"/>
              </w:rPr>
              <w:t>1.89</w:t>
            </w:r>
            <w:r>
              <w:rPr>
                <w:sz w:val="20"/>
              </w:rPr>
              <w:t xml:space="preserve"> (1.</w:t>
            </w:r>
            <w:r w:rsidR="008A0EFE">
              <w:rPr>
                <w:sz w:val="20"/>
              </w:rPr>
              <w:t>28</w:t>
            </w:r>
            <w:r>
              <w:rPr>
                <w:sz w:val="20"/>
              </w:rPr>
              <w:t>)</w:t>
            </w:r>
          </w:p>
        </w:tc>
        <w:tc>
          <w:tcPr>
            <w:tcW w:w="1710" w:type="dxa"/>
            <w:tcBorders>
              <w:top w:val="nil"/>
              <w:left w:val="nil"/>
              <w:bottom w:val="nil"/>
              <w:right w:val="nil"/>
            </w:tcBorders>
            <w:vAlign w:val="center"/>
          </w:tcPr>
          <w:p w:rsidR="001D1615" w:rsidRPr="006066C7" w:rsidRDefault="001D1615" w:rsidP="001D1615">
            <w:pPr>
              <w:jc w:val="center"/>
              <w:rPr>
                <w:sz w:val="20"/>
              </w:rPr>
            </w:pPr>
            <w:r>
              <w:rPr>
                <w:i/>
                <w:sz w:val="20"/>
              </w:rPr>
              <w:t>Mod</w:t>
            </w:r>
            <w:r>
              <w:rPr>
                <w:sz w:val="20"/>
              </w:rPr>
              <w:t>: 2.</w:t>
            </w:r>
            <w:r w:rsidR="00285616">
              <w:rPr>
                <w:sz w:val="20"/>
              </w:rPr>
              <w:t>06</w:t>
            </w:r>
            <w:r>
              <w:rPr>
                <w:sz w:val="20"/>
              </w:rPr>
              <w:t xml:space="preserve"> (1.3</w:t>
            </w:r>
            <w:r w:rsidR="00285616">
              <w:rPr>
                <w:sz w:val="20"/>
              </w:rPr>
              <w:t>6</w:t>
            </w:r>
            <w:r>
              <w:rPr>
                <w:sz w:val="20"/>
              </w:rPr>
              <w:t>)</w:t>
            </w:r>
          </w:p>
          <w:p w:rsidR="001D1615" w:rsidRPr="006066C7" w:rsidRDefault="001D1615" w:rsidP="00285616">
            <w:pPr>
              <w:jc w:val="center"/>
              <w:rPr>
                <w:i/>
                <w:sz w:val="20"/>
              </w:rPr>
            </w:pPr>
            <w:r>
              <w:rPr>
                <w:i/>
                <w:sz w:val="20"/>
              </w:rPr>
              <w:t>Ext</w:t>
            </w:r>
            <w:r>
              <w:rPr>
                <w:sz w:val="20"/>
              </w:rPr>
              <w:t>: 1.</w:t>
            </w:r>
            <w:r w:rsidR="00285616">
              <w:rPr>
                <w:sz w:val="20"/>
              </w:rPr>
              <w:t>29</w:t>
            </w:r>
            <w:r>
              <w:rPr>
                <w:sz w:val="20"/>
              </w:rPr>
              <w:t xml:space="preserve"> (</w:t>
            </w:r>
            <w:r w:rsidR="00285616">
              <w:rPr>
                <w:sz w:val="20"/>
              </w:rPr>
              <w:t>.74</w:t>
            </w:r>
            <w:r>
              <w:rPr>
                <w:sz w:val="20"/>
              </w:rPr>
              <w:t>)</w:t>
            </w:r>
          </w:p>
        </w:tc>
      </w:tr>
      <w:tr w:rsidR="001D1615" w:rsidRPr="00777056" w:rsidTr="004035C8">
        <w:tc>
          <w:tcPr>
            <w:tcW w:w="1170" w:type="dxa"/>
            <w:tcBorders>
              <w:top w:val="nil"/>
              <w:left w:val="nil"/>
              <w:right w:val="nil"/>
            </w:tcBorders>
            <w:vAlign w:val="center"/>
          </w:tcPr>
          <w:p w:rsidR="001D1615" w:rsidRPr="00777056" w:rsidRDefault="001D1615" w:rsidP="001D1615">
            <w:pPr>
              <w:jc w:val="center"/>
              <w:rPr>
                <w:sz w:val="20"/>
                <w:szCs w:val="20"/>
              </w:rPr>
            </w:pPr>
            <w:r w:rsidRPr="00777056">
              <w:rPr>
                <w:sz w:val="20"/>
                <w:szCs w:val="20"/>
              </w:rPr>
              <w:t>Support cause</w:t>
            </w:r>
          </w:p>
        </w:tc>
        <w:tc>
          <w:tcPr>
            <w:tcW w:w="1800" w:type="dxa"/>
            <w:tcBorders>
              <w:top w:val="nil"/>
              <w:left w:val="nil"/>
              <w:right w:val="nil"/>
            </w:tcBorders>
            <w:vAlign w:val="center"/>
          </w:tcPr>
          <w:p w:rsidR="001D1615" w:rsidRPr="00777056" w:rsidRDefault="001D1615" w:rsidP="001D1615">
            <w:pPr>
              <w:jc w:val="center"/>
              <w:rPr>
                <w:i/>
                <w:sz w:val="20"/>
                <w:szCs w:val="20"/>
              </w:rPr>
            </w:pPr>
            <w:r w:rsidRPr="00777056">
              <w:rPr>
                <w:i/>
                <w:sz w:val="20"/>
                <w:szCs w:val="20"/>
              </w:rPr>
              <w:t>t</w:t>
            </w:r>
            <w:r w:rsidRPr="00777056">
              <w:rPr>
                <w:sz w:val="20"/>
                <w:szCs w:val="20"/>
              </w:rPr>
              <w:t xml:space="preserve"> = -2.45, </w:t>
            </w:r>
            <w:r w:rsidRPr="00777056">
              <w:rPr>
                <w:i/>
                <w:sz w:val="20"/>
                <w:szCs w:val="20"/>
              </w:rPr>
              <w:t>p</w:t>
            </w:r>
            <w:r w:rsidRPr="00777056">
              <w:rPr>
                <w:sz w:val="20"/>
                <w:szCs w:val="20"/>
              </w:rPr>
              <w:t xml:space="preserve"> = .015, </w:t>
            </w:r>
            <w:r w:rsidRPr="00777056">
              <w:rPr>
                <w:i/>
                <w:sz w:val="20"/>
                <w:szCs w:val="20"/>
              </w:rPr>
              <w:t xml:space="preserve">d </w:t>
            </w:r>
            <w:r w:rsidRPr="00777056">
              <w:rPr>
                <w:sz w:val="20"/>
                <w:szCs w:val="20"/>
              </w:rPr>
              <w:t>= -.20</w:t>
            </w:r>
          </w:p>
        </w:tc>
        <w:tc>
          <w:tcPr>
            <w:tcW w:w="1710" w:type="dxa"/>
            <w:tcBorders>
              <w:top w:val="nil"/>
              <w:left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-.03, </w:t>
            </w:r>
            <w:r w:rsidRPr="00777056">
              <w:rPr>
                <w:i/>
                <w:sz w:val="20"/>
                <w:szCs w:val="20"/>
              </w:rPr>
              <w:t>p</w:t>
            </w:r>
            <w:r w:rsidRPr="00777056">
              <w:rPr>
                <w:sz w:val="20"/>
                <w:szCs w:val="20"/>
              </w:rPr>
              <w:t xml:space="preserve"> = .979, </w:t>
            </w:r>
            <w:r w:rsidRPr="00777056">
              <w:rPr>
                <w:i/>
                <w:sz w:val="20"/>
                <w:szCs w:val="20"/>
              </w:rPr>
              <w:t xml:space="preserve">d </w:t>
            </w:r>
            <w:r w:rsidRPr="00777056">
              <w:rPr>
                <w:sz w:val="20"/>
                <w:szCs w:val="20"/>
              </w:rPr>
              <w:t>= .002</w:t>
            </w:r>
          </w:p>
        </w:tc>
        <w:tc>
          <w:tcPr>
            <w:tcW w:w="1800" w:type="dxa"/>
            <w:tcBorders>
              <w:top w:val="nil"/>
              <w:left w:val="nil"/>
              <w:right w:val="nil"/>
            </w:tcBorders>
            <w:vAlign w:val="center"/>
          </w:tcPr>
          <w:p w:rsidR="001D1615" w:rsidRPr="00777056" w:rsidRDefault="001D1615" w:rsidP="001D1615">
            <w:pPr>
              <w:jc w:val="center"/>
              <w:rPr>
                <w:sz w:val="20"/>
                <w:szCs w:val="20"/>
              </w:rPr>
            </w:pPr>
            <w:r w:rsidRPr="00777056">
              <w:rPr>
                <w:i/>
                <w:sz w:val="20"/>
                <w:szCs w:val="20"/>
              </w:rPr>
              <w:t>t</w:t>
            </w:r>
            <w:r w:rsidRPr="00777056">
              <w:rPr>
                <w:sz w:val="20"/>
                <w:szCs w:val="20"/>
              </w:rPr>
              <w:t xml:space="preserve"> = -3.49, </w:t>
            </w:r>
            <w:r w:rsidRPr="00777056">
              <w:rPr>
                <w:i/>
                <w:sz w:val="20"/>
                <w:szCs w:val="20"/>
              </w:rPr>
              <w:t>p</w:t>
            </w:r>
            <w:r w:rsidRPr="00777056">
              <w:rPr>
                <w:sz w:val="20"/>
                <w:szCs w:val="20"/>
              </w:rPr>
              <w:t xml:space="preserve"> &lt; .001,</w:t>
            </w:r>
          </w:p>
          <w:p w:rsidR="001D1615" w:rsidRPr="00777056" w:rsidRDefault="001D1615" w:rsidP="001D1615">
            <w:pPr>
              <w:jc w:val="center"/>
              <w:rPr>
                <w:sz w:val="20"/>
                <w:szCs w:val="20"/>
              </w:rPr>
            </w:pPr>
            <w:r w:rsidRPr="00777056">
              <w:rPr>
                <w:i/>
                <w:sz w:val="20"/>
                <w:szCs w:val="20"/>
              </w:rPr>
              <w:t xml:space="preserve">d </w:t>
            </w:r>
            <w:r w:rsidRPr="00777056">
              <w:rPr>
                <w:sz w:val="20"/>
                <w:szCs w:val="20"/>
              </w:rPr>
              <w:t>= -.28</w:t>
            </w:r>
          </w:p>
        </w:tc>
        <w:tc>
          <w:tcPr>
            <w:tcW w:w="1080" w:type="dxa"/>
            <w:tcBorders>
              <w:top w:val="nil"/>
              <w:left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3.96</w:t>
            </w:r>
          </w:p>
          <w:p w:rsidR="001D1615" w:rsidRPr="00777056" w:rsidRDefault="001D1615" w:rsidP="001D1615">
            <w:pPr>
              <w:jc w:val="center"/>
              <w:rPr>
                <w:i/>
                <w:sz w:val="20"/>
                <w:szCs w:val="20"/>
              </w:rPr>
            </w:pPr>
            <w:r w:rsidRPr="00777056">
              <w:rPr>
                <w:i/>
                <w:sz w:val="20"/>
                <w:szCs w:val="20"/>
              </w:rPr>
              <w:t>Ext</w:t>
            </w:r>
            <w:r w:rsidRPr="00777056">
              <w:rPr>
                <w:sz w:val="20"/>
                <w:szCs w:val="20"/>
              </w:rPr>
              <w:t>: 3.95</w:t>
            </w:r>
          </w:p>
        </w:tc>
        <w:tc>
          <w:tcPr>
            <w:tcW w:w="1260" w:type="dxa"/>
            <w:tcBorders>
              <w:top w:val="nil"/>
              <w:left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3.39</w:t>
            </w:r>
          </w:p>
          <w:p w:rsidR="001D1615" w:rsidRPr="00777056" w:rsidRDefault="001D1615" w:rsidP="001D1615">
            <w:pPr>
              <w:jc w:val="center"/>
              <w:rPr>
                <w:i/>
                <w:sz w:val="20"/>
                <w:szCs w:val="20"/>
              </w:rPr>
            </w:pPr>
            <w:r w:rsidRPr="00777056">
              <w:rPr>
                <w:i/>
                <w:sz w:val="20"/>
                <w:szCs w:val="20"/>
              </w:rPr>
              <w:t>Ext</w:t>
            </w:r>
            <w:r w:rsidRPr="00777056">
              <w:rPr>
                <w:sz w:val="20"/>
                <w:szCs w:val="20"/>
              </w:rPr>
              <w:t>: 2.89</w:t>
            </w:r>
          </w:p>
        </w:tc>
        <w:tc>
          <w:tcPr>
            <w:tcW w:w="1350" w:type="dxa"/>
            <w:tcBorders>
              <w:top w:val="nil"/>
              <w:left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3.95</w:t>
            </w:r>
          </w:p>
          <w:p w:rsidR="001D1615" w:rsidRPr="00777056" w:rsidRDefault="001D1615" w:rsidP="001D1615">
            <w:pPr>
              <w:jc w:val="center"/>
              <w:rPr>
                <w:i/>
                <w:sz w:val="20"/>
                <w:szCs w:val="20"/>
              </w:rPr>
            </w:pPr>
            <w:r w:rsidRPr="00777056">
              <w:rPr>
                <w:i/>
                <w:sz w:val="20"/>
                <w:szCs w:val="20"/>
              </w:rPr>
              <w:t>Ext</w:t>
            </w:r>
            <w:r w:rsidRPr="00777056">
              <w:rPr>
                <w:sz w:val="20"/>
                <w:szCs w:val="20"/>
              </w:rPr>
              <w:t>:  3.94</w:t>
            </w:r>
          </w:p>
        </w:tc>
        <w:tc>
          <w:tcPr>
            <w:tcW w:w="1350" w:type="dxa"/>
            <w:tcBorders>
              <w:top w:val="nil"/>
              <w:left w:val="nil"/>
              <w:right w:val="nil"/>
            </w:tcBorders>
            <w:vAlign w:val="center"/>
          </w:tcPr>
          <w:p w:rsidR="001D1615" w:rsidRPr="00777056" w:rsidRDefault="001D1615" w:rsidP="001D1615">
            <w:pPr>
              <w:jc w:val="center"/>
              <w:rPr>
                <w:sz w:val="20"/>
                <w:szCs w:val="20"/>
              </w:rPr>
            </w:pPr>
            <w:r w:rsidRPr="00777056">
              <w:rPr>
                <w:i/>
                <w:sz w:val="20"/>
                <w:szCs w:val="20"/>
              </w:rPr>
              <w:t>Mod</w:t>
            </w:r>
            <w:r w:rsidRPr="00777056">
              <w:rPr>
                <w:sz w:val="20"/>
                <w:szCs w:val="20"/>
              </w:rPr>
              <w:t>: 3.27</w:t>
            </w:r>
          </w:p>
          <w:p w:rsidR="001D1615" w:rsidRPr="00777056" w:rsidRDefault="001D1615" w:rsidP="001D1615">
            <w:pPr>
              <w:jc w:val="center"/>
              <w:rPr>
                <w:i/>
                <w:sz w:val="20"/>
                <w:szCs w:val="20"/>
              </w:rPr>
            </w:pPr>
            <w:r w:rsidRPr="00777056">
              <w:rPr>
                <w:i/>
                <w:sz w:val="20"/>
                <w:szCs w:val="20"/>
              </w:rPr>
              <w:t>Ext</w:t>
            </w:r>
            <w:r w:rsidRPr="00777056">
              <w:rPr>
                <w:sz w:val="20"/>
                <w:szCs w:val="20"/>
              </w:rPr>
              <w:t>: 2.67</w:t>
            </w:r>
          </w:p>
        </w:tc>
        <w:tc>
          <w:tcPr>
            <w:tcW w:w="1980" w:type="dxa"/>
            <w:tcBorders>
              <w:top w:val="nil"/>
              <w:left w:val="nil"/>
              <w:right w:val="nil"/>
            </w:tcBorders>
            <w:vAlign w:val="center"/>
          </w:tcPr>
          <w:p w:rsidR="001D1615" w:rsidRPr="006066C7" w:rsidRDefault="001D1615" w:rsidP="001D1615">
            <w:pPr>
              <w:jc w:val="center"/>
              <w:rPr>
                <w:sz w:val="20"/>
              </w:rPr>
            </w:pPr>
            <w:r>
              <w:rPr>
                <w:i/>
                <w:sz w:val="20"/>
              </w:rPr>
              <w:t>Mod</w:t>
            </w:r>
            <w:r>
              <w:rPr>
                <w:sz w:val="20"/>
              </w:rPr>
              <w:t xml:space="preserve">: </w:t>
            </w:r>
            <w:r w:rsidR="008A0EFE">
              <w:rPr>
                <w:sz w:val="20"/>
              </w:rPr>
              <w:t>3.94</w:t>
            </w:r>
            <w:r>
              <w:rPr>
                <w:sz w:val="20"/>
              </w:rPr>
              <w:t xml:space="preserve"> (1.</w:t>
            </w:r>
            <w:r w:rsidR="001E51A0">
              <w:rPr>
                <w:sz w:val="20"/>
              </w:rPr>
              <w:t>18</w:t>
            </w:r>
            <w:r>
              <w:rPr>
                <w:sz w:val="20"/>
              </w:rPr>
              <w:t>)</w:t>
            </w:r>
          </w:p>
          <w:p w:rsidR="001D1615" w:rsidRPr="006066C7" w:rsidRDefault="001D1615" w:rsidP="001E51A0">
            <w:pPr>
              <w:jc w:val="center"/>
              <w:rPr>
                <w:i/>
                <w:sz w:val="20"/>
              </w:rPr>
            </w:pPr>
            <w:r>
              <w:rPr>
                <w:i/>
                <w:sz w:val="20"/>
              </w:rPr>
              <w:t>Ext</w:t>
            </w:r>
            <w:r>
              <w:rPr>
                <w:sz w:val="20"/>
              </w:rPr>
              <w:t>: 3.</w:t>
            </w:r>
            <w:r w:rsidR="001E51A0">
              <w:rPr>
                <w:sz w:val="20"/>
              </w:rPr>
              <w:t>86</w:t>
            </w:r>
            <w:r>
              <w:rPr>
                <w:sz w:val="20"/>
              </w:rPr>
              <w:t xml:space="preserve"> (1.</w:t>
            </w:r>
            <w:r w:rsidR="001E51A0">
              <w:rPr>
                <w:sz w:val="20"/>
              </w:rPr>
              <w:t>23</w:t>
            </w:r>
            <w:r>
              <w:rPr>
                <w:sz w:val="20"/>
              </w:rPr>
              <w:t>)</w:t>
            </w:r>
          </w:p>
        </w:tc>
        <w:tc>
          <w:tcPr>
            <w:tcW w:w="1710" w:type="dxa"/>
            <w:tcBorders>
              <w:top w:val="nil"/>
              <w:left w:val="nil"/>
              <w:right w:val="nil"/>
            </w:tcBorders>
            <w:vAlign w:val="center"/>
          </w:tcPr>
          <w:p w:rsidR="001D1615" w:rsidRPr="006066C7" w:rsidRDefault="001D1615" w:rsidP="001D1615">
            <w:pPr>
              <w:jc w:val="center"/>
              <w:rPr>
                <w:sz w:val="20"/>
              </w:rPr>
            </w:pPr>
            <w:r>
              <w:rPr>
                <w:i/>
                <w:sz w:val="20"/>
              </w:rPr>
              <w:t>Mod</w:t>
            </w:r>
            <w:r>
              <w:rPr>
                <w:sz w:val="20"/>
              </w:rPr>
              <w:t xml:space="preserve">: </w:t>
            </w:r>
            <w:r w:rsidR="00285616">
              <w:rPr>
                <w:sz w:val="20"/>
              </w:rPr>
              <w:t>3.42</w:t>
            </w:r>
            <w:r>
              <w:rPr>
                <w:sz w:val="20"/>
              </w:rPr>
              <w:t xml:space="preserve"> (1.35)</w:t>
            </w:r>
          </w:p>
          <w:p w:rsidR="001D1615" w:rsidRPr="006066C7" w:rsidRDefault="001D1615" w:rsidP="00285616">
            <w:pPr>
              <w:jc w:val="center"/>
              <w:rPr>
                <w:i/>
                <w:sz w:val="20"/>
              </w:rPr>
            </w:pPr>
            <w:r>
              <w:rPr>
                <w:i/>
                <w:sz w:val="20"/>
              </w:rPr>
              <w:t>Ext</w:t>
            </w:r>
            <w:r>
              <w:rPr>
                <w:sz w:val="20"/>
              </w:rPr>
              <w:t xml:space="preserve">: </w:t>
            </w:r>
            <w:r w:rsidR="00285616">
              <w:rPr>
                <w:sz w:val="20"/>
              </w:rPr>
              <w:t>2.79</w:t>
            </w:r>
            <w:r>
              <w:rPr>
                <w:sz w:val="20"/>
              </w:rPr>
              <w:t xml:space="preserve"> (1.</w:t>
            </w:r>
            <w:r w:rsidR="00285616">
              <w:rPr>
                <w:sz w:val="20"/>
              </w:rPr>
              <w:t>4</w:t>
            </w:r>
            <w:r>
              <w:rPr>
                <w:sz w:val="20"/>
              </w:rPr>
              <w:t>0)</w:t>
            </w:r>
          </w:p>
        </w:tc>
      </w:tr>
    </w:tbl>
    <w:p w:rsidR="00FF29CD" w:rsidRPr="00162C57" w:rsidRDefault="00FF29CD" w:rsidP="00FF29CD">
      <w:pPr>
        <w:rPr>
          <w:sz w:val="4"/>
          <w:szCs w:val="4"/>
        </w:rPr>
      </w:pPr>
    </w:p>
    <w:p w:rsidR="00FF29CD" w:rsidRPr="00B919BD" w:rsidRDefault="00FF29CD" w:rsidP="00FF29CD">
      <w:pPr>
        <w:rPr>
          <w:b/>
        </w:rPr>
      </w:pPr>
      <w:r w:rsidRPr="00B919BD">
        <w:rPr>
          <w:b/>
        </w:rPr>
        <w:t>Study 5 (conservative cause)</w:t>
      </w:r>
    </w:p>
    <w:tbl>
      <w:tblPr>
        <w:tblStyle w:val="TableGrid"/>
        <w:tblW w:w="15210" w:type="dxa"/>
        <w:tblInd w:w="-1350" w:type="dxa"/>
        <w:tblBorders>
          <w:left w:val="none" w:sz="0" w:space="0" w:color="auto"/>
          <w:right w:val="none" w:sz="0" w:space="0" w:color="auto"/>
        </w:tblBorders>
        <w:tblLook w:val="04A0" w:firstRow="1" w:lastRow="0" w:firstColumn="1" w:lastColumn="0" w:noHBand="0" w:noVBand="1"/>
      </w:tblPr>
      <w:tblGrid>
        <w:gridCol w:w="1169"/>
        <w:gridCol w:w="1780"/>
        <w:gridCol w:w="1774"/>
        <w:gridCol w:w="1787"/>
        <w:gridCol w:w="1074"/>
        <w:gridCol w:w="1350"/>
        <w:gridCol w:w="1416"/>
        <w:gridCol w:w="1353"/>
        <w:gridCol w:w="1797"/>
        <w:gridCol w:w="1710"/>
      </w:tblGrid>
      <w:tr w:rsidR="00545B77" w:rsidRPr="00285616" w:rsidTr="00077B4F">
        <w:tc>
          <w:tcPr>
            <w:tcW w:w="1169" w:type="dxa"/>
            <w:tcBorders>
              <w:bottom w:val="single" w:sz="4" w:space="0" w:color="auto"/>
              <w:right w:val="nil"/>
            </w:tcBorders>
            <w:vAlign w:val="bottom"/>
          </w:tcPr>
          <w:p w:rsidR="00545B77" w:rsidRPr="00285616" w:rsidRDefault="00545B77" w:rsidP="00545B77">
            <w:pPr>
              <w:jc w:val="center"/>
              <w:rPr>
                <w:sz w:val="20"/>
                <w:szCs w:val="20"/>
              </w:rPr>
            </w:pPr>
          </w:p>
        </w:tc>
        <w:tc>
          <w:tcPr>
            <w:tcW w:w="1780" w:type="dxa"/>
            <w:tcBorders>
              <w:left w:val="nil"/>
              <w:bottom w:val="single" w:sz="4" w:space="0" w:color="auto"/>
              <w:right w:val="nil"/>
            </w:tcBorders>
            <w:vAlign w:val="bottom"/>
          </w:tcPr>
          <w:p w:rsidR="00545B77" w:rsidRPr="00285616" w:rsidRDefault="00545B77" w:rsidP="00545B77">
            <w:pPr>
              <w:jc w:val="center"/>
              <w:rPr>
                <w:sz w:val="20"/>
                <w:szCs w:val="20"/>
              </w:rPr>
            </w:pPr>
            <w:r w:rsidRPr="00285616">
              <w:rPr>
                <w:sz w:val="20"/>
                <w:szCs w:val="20"/>
              </w:rPr>
              <w:t>Interaction</w:t>
            </w:r>
          </w:p>
        </w:tc>
        <w:tc>
          <w:tcPr>
            <w:tcW w:w="1774" w:type="dxa"/>
            <w:tcBorders>
              <w:left w:val="nil"/>
              <w:bottom w:val="single" w:sz="4" w:space="0" w:color="auto"/>
              <w:right w:val="nil"/>
            </w:tcBorders>
            <w:vAlign w:val="bottom"/>
          </w:tcPr>
          <w:p w:rsidR="00545B77" w:rsidRPr="00285616" w:rsidRDefault="00545B77" w:rsidP="00545B77">
            <w:pPr>
              <w:jc w:val="center"/>
              <w:rPr>
                <w:sz w:val="20"/>
                <w:szCs w:val="20"/>
              </w:rPr>
            </w:pPr>
            <w:r w:rsidRPr="00285616">
              <w:rPr>
                <w:sz w:val="20"/>
                <w:szCs w:val="20"/>
              </w:rPr>
              <w:t>Simple Slope</w:t>
            </w:r>
          </w:p>
          <w:p w:rsidR="00545B77" w:rsidRPr="00285616" w:rsidRDefault="00545B77" w:rsidP="00545B77">
            <w:pPr>
              <w:jc w:val="center"/>
              <w:rPr>
                <w:sz w:val="20"/>
                <w:szCs w:val="20"/>
              </w:rPr>
            </w:pPr>
            <w:r w:rsidRPr="00285616">
              <w:rPr>
                <w:sz w:val="20"/>
                <w:szCs w:val="20"/>
              </w:rPr>
              <w:t>Liberals (-1 SD)</w:t>
            </w:r>
          </w:p>
        </w:tc>
        <w:tc>
          <w:tcPr>
            <w:tcW w:w="1787" w:type="dxa"/>
            <w:tcBorders>
              <w:left w:val="nil"/>
              <w:bottom w:val="single" w:sz="4" w:space="0" w:color="auto"/>
              <w:right w:val="nil"/>
            </w:tcBorders>
            <w:vAlign w:val="bottom"/>
          </w:tcPr>
          <w:p w:rsidR="00545B77" w:rsidRPr="00285616" w:rsidRDefault="00545B77" w:rsidP="00545B77">
            <w:pPr>
              <w:jc w:val="center"/>
              <w:rPr>
                <w:sz w:val="20"/>
                <w:szCs w:val="20"/>
              </w:rPr>
            </w:pPr>
            <w:r w:rsidRPr="00285616">
              <w:rPr>
                <w:sz w:val="20"/>
                <w:szCs w:val="20"/>
              </w:rPr>
              <w:t>Simple Slope</w:t>
            </w:r>
          </w:p>
          <w:p w:rsidR="00545B77" w:rsidRPr="00285616" w:rsidRDefault="00545B77" w:rsidP="00545B77">
            <w:pPr>
              <w:jc w:val="center"/>
              <w:rPr>
                <w:sz w:val="20"/>
                <w:szCs w:val="20"/>
              </w:rPr>
            </w:pPr>
            <w:r w:rsidRPr="00285616">
              <w:rPr>
                <w:sz w:val="20"/>
                <w:szCs w:val="20"/>
              </w:rPr>
              <w:t xml:space="preserve">Conservatives </w:t>
            </w:r>
          </w:p>
          <w:p w:rsidR="00545B77" w:rsidRPr="00285616" w:rsidRDefault="00545B77" w:rsidP="00545B77">
            <w:pPr>
              <w:jc w:val="center"/>
              <w:rPr>
                <w:sz w:val="20"/>
                <w:szCs w:val="20"/>
              </w:rPr>
            </w:pPr>
            <w:r w:rsidRPr="00285616">
              <w:rPr>
                <w:sz w:val="20"/>
                <w:szCs w:val="20"/>
              </w:rPr>
              <w:t>(+1 SD)</w:t>
            </w:r>
          </w:p>
        </w:tc>
        <w:tc>
          <w:tcPr>
            <w:tcW w:w="1074" w:type="dxa"/>
            <w:tcBorders>
              <w:left w:val="nil"/>
              <w:bottom w:val="single" w:sz="4" w:space="0" w:color="auto"/>
              <w:right w:val="nil"/>
            </w:tcBorders>
            <w:vAlign w:val="bottom"/>
          </w:tcPr>
          <w:p w:rsidR="00545B77" w:rsidRPr="00285616" w:rsidRDefault="00545B77" w:rsidP="00545B77">
            <w:pPr>
              <w:jc w:val="center"/>
              <w:rPr>
                <w:sz w:val="20"/>
                <w:szCs w:val="20"/>
              </w:rPr>
            </w:pPr>
            <w:r w:rsidRPr="00285616">
              <w:rPr>
                <w:sz w:val="20"/>
                <w:szCs w:val="20"/>
              </w:rPr>
              <w:t xml:space="preserve">Liberals </w:t>
            </w:r>
          </w:p>
          <w:p w:rsidR="00545B77" w:rsidRPr="00285616" w:rsidRDefault="00545B77" w:rsidP="00545B77">
            <w:pPr>
              <w:jc w:val="center"/>
              <w:rPr>
                <w:sz w:val="20"/>
                <w:szCs w:val="20"/>
              </w:rPr>
            </w:pPr>
            <w:r w:rsidRPr="00285616">
              <w:rPr>
                <w:sz w:val="20"/>
                <w:szCs w:val="20"/>
              </w:rPr>
              <w:t>(-1 SD)</w:t>
            </w:r>
          </w:p>
          <w:p w:rsidR="00545B77" w:rsidRPr="00285616" w:rsidRDefault="00545B77" w:rsidP="00545B77">
            <w:pPr>
              <w:jc w:val="center"/>
              <w:rPr>
                <w:sz w:val="20"/>
                <w:szCs w:val="20"/>
              </w:rPr>
            </w:pPr>
            <w:r w:rsidRPr="00285616">
              <w:rPr>
                <w:sz w:val="20"/>
                <w:szCs w:val="20"/>
              </w:rPr>
              <w:t>Means</w:t>
            </w:r>
          </w:p>
        </w:tc>
        <w:tc>
          <w:tcPr>
            <w:tcW w:w="1350" w:type="dxa"/>
            <w:tcBorders>
              <w:left w:val="nil"/>
              <w:bottom w:val="single" w:sz="4" w:space="0" w:color="auto"/>
              <w:right w:val="nil"/>
            </w:tcBorders>
            <w:vAlign w:val="bottom"/>
          </w:tcPr>
          <w:p w:rsidR="00545B77" w:rsidRPr="00285616" w:rsidRDefault="00545B77" w:rsidP="00545B77">
            <w:pPr>
              <w:jc w:val="center"/>
              <w:rPr>
                <w:sz w:val="20"/>
                <w:szCs w:val="20"/>
              </w:rPr>
            </w:pPr>
            <w:r w:rsidRPr="00285616">
              <w:rPr>
                <w:sz w:val="20"/>
                <w:szCs w:val="20"/>
              </w:rPr>
              <w:t>Conservatives (+1 SD)</w:t>
            </w:r>
          </w:p>
          <w:p w:rsidR="00545B77" w:rsidRPr="00285616" w:rsidRDefault="00545B77" w:rsidP="00545B77">
            <w:pPr>
              <w:jc w:val="center"/>
              <w:rPr>
                <w:sz w:val="20"/>
                <w:szCs w:val="20"/>
              </w:rPr>
            </w:pPr>
            <w:r w:rsidRPr="00285616">
              <w:rPr>
                <w:sz w:val="20"/>
                <w:szCs w:val="20"/>
              </w:rPr>
              <w:t>Means</w:t>
            </w:r>
          </w:p>
        </w:tc>
        <w:tc>
          <w:tcPr>
            <w:tcW w:w="1416" w:type="dxa"/>
            <w:tcBorders>
              <w:left w:val="nil"/>
              <w:bottom w:val="single" w:sz="4" w:space="0" w:color="auto"/>
              <w:right w:val="nil"/>
            </w:tcBorders>
          </w:tcPr>
          <w:p w:rsidR="00545B77" w:rsidRPr="00285616" w:rsidRDefault="00545B77" w:rsidP="00545B77">
            <w:pPr>
              <w:jc w:val="center"/>
              <w:rPr>
                <w:sz w:val="20"/>
                <w:szCs w:val="20"/>
              </w:rPr>
            </w:pPr>
            <w:r w:rsidRPr="00285616">
              <w:rPr>
                <w:sz w:val="20"/>
                <w:szCs w:val="20"/>
              </w:rPr>
              <w:t xml:space="preserve">Liberals </w:t>
            </w:r>
          </w:p>
          <w:p w:rsidR="00545B77" w:rsidRPr="00285616" w:rsidRDefault="00545B77" w:rsidP="00545B77">
            <w:pPr>
              <w:jc w:val="center"/>
              <w:rPr>
                <w:sz w:val="20"/>
                <w:szCs w:val="20"/>
              </w:rPr>
            </w:pPr>
            <w:r w:rsidRPr="00285616">
              <w:rPr>
                <w:sz w:val="20"/>
                <w:szCs w:val="20"/>
              </w:rPr>
              <w:t>(“2” on scale)</w:t>
            </w:r>
          </w:p>
          <w:p w:rsidR="00545B77" w:rsidRPr="00285616" w:rsidRDefault="00545B77" w:rsidP="00545B77">
            <w:pPr>
              <w:jc w:val="center"/>
              <w:rPr>
                <w:sz w:val="20"/>
                <w:szCs w:val="20"/>
              </w:rPr>
            </w:pPr>
            <w:r w:rsidRPr="00285616">
              <w:rPr>
                <w:sz w:val="20"/>
                <w:szCs w:val="20"/>
              </w:rPr>
              <w:t>Means</w:t>
            </w:r>
          </w:p>
        </w:tc>
        <w:tc>
          <w:tcPr>
            <w:tcW w:w="1353" w:type="dxa"/>
            <w:tcBorders>
              <w:left w:val="nil"/>
              <w:bottom w:val="single" w:sz="4" w:space="0" w:color="auto"/>
              <w:right w:val="nil"/>
            </w:tcBorders>
          </w:tcPr>
          <w:p w:rsidR="00545B77" w:rsidRPr="00285616" w:rsidRDefault="00545B77" w:rsidP="00545B77">
            <w:pPr>
              <w:jc w:val="center"/>
              <w:rPr>
                <w:sz w:val="20"/>
                <w:szCs w:val="20"/>
              </w:rPr>
            </w:pPr>
            <w:r w:rsidRPr="00285616">
              <w:rPr>
                <w:sz w:val="20"/>
                <w:szCs w:val="20"/>
              </w:rPr>
              <w:t>Conservatives</w:t>
            </w:r>
          </w:p>
          <w:p w:rsidR="00545B77" w:rsidRPr="00285616" w:rsidRDefault="00545B77" w:rsidP="00545B77">
            <w:pPr>
              <w:jc w:val="center"/>
              <w:rPr>
                <w:sz w:val="20"/>
                <w:szCs w:val="20"/>
              </w:rPr>
            </w:pPr>
            <w:r w:rsidRPr="00285616">
              <w:rPr>
                <w:sz w:val="20"/>
                <w:szCs w:val="20"/>
              </w:rPr>
              <w:t>(“6” on scale) Means</w:t>
            </w:r>
          </w:p>
        </w:tc>
        <w:tc>
          <w:tcPr>
            <w:tcW w:w="1797" w:type="dxa"/>
            <w:tcBorders>
              <w:left w:val="nil"/>
              <w:bottom w:val="single" w:sz="4" w:space="0" w:color="auto"/>
              <w:right w:val="nil"/>
            </w:tcBorders>
          </w:tcPr>
          <w:p w:rsidR="00545B77" w:rsidRPr="006066C7" w:rsidRDefault="00545B77" w:rsidP="00545B77">
            <w:pPr>
              <w:jc w:val="center"/>
              <w:rPr>
                <w:sz w:val="20"/>
              </w:rPr>
            </w:pPr>
            <w:r w:rsidRPr="006066C7">
              <w:rPr>
                <w:sz w:val="20"/>
              </w:rPr>
              <w:t xml:space="preserve">Liberals </w:t>
            </w:r>
          </w:p>
          <w:p w:rsidR="00545B77" w:rsidRPr="006066C7" w:rsidRDefault="00545B77" w:rsidP="00545B77">
            <w:pPr>
              <w:jc w:val="center"/>
              <w:rPr>
                <w:sz w:val="20"/>
              </w:rPr>
            </w:pPr>
            <w:r w:rsidRPr="006066C7">
              <w:rPr>
                <w:sz w:val="20"/>
              </w:rPr>
              <w:t>(“</w:t>
            </w:r>
            <w:r>
              <w:rPr>
                <w:sz w:val="20"/>
              </w:rPr>
              <w:t>1-3</w:t>
            </w:r>
            <w:r w:rsidRPr="006066C7">
              <w:rPr>
                <w:sz w:val="20"/>
              </w:rPr>
              <w:t>”</w:t>
            </w:r>
            <w:r>
              <w:rPr>
                <w:sz w:val="20"/>
              </w:rPr>
              <w:t xml:space="preserve"> on scale</w:t>
            </w:r>
            <w:r w:rsidRPr="006066C7">
              <w:rPr>
                <w:sz w:val="20"/>
              </w:rPr>
              <w:t>)</w:t>
            </w:r>
          </w:p>
          <w:p w:rsidR="00545B77" w:rsidRPr="006066C7" w:rsidRDefault="00545B77" w:rsidP="00545B77">
            <w:pPr>
              <w:jc w:val="center"/>
              <w:rPr>
                <w:sz w:val="20"/>
              </w:rPr>
            </w:pPr>
            <w:r w:rsidRPr="006066C7">
              <w:rPr>
                <w:sz w:val="20"/>
              </w:rPr>
              <w:t>Means</w:t>
            </w:r>
            <w:r>
              <w:rPr>
                <w:sz w:val="20"/>
              </w:rPr>
              <w:t xml:space="preserve"> (SD)</w:t>
            </w:r>
          </w:p>
        </w:tc>
        <w:tc>
          <w:tcPr>
            <w:tcW w:w="1710" w:type="dxa"/>
            <w:tcBorders>
              <w:left w:val="nil"/>
              <w:bottom w:val="single" w:sz="4" w:space="0" w:color="auto"/>
            </w:tcBorders>
          </w:tcPr>
          <w:p w:rsidR="00545B77" w:rsidRPr="006066C7" w:rsidRDefault="00545B77" w:rsidP="00545B77">
            <w:pPr>
              <w:jc w:val="center"/>
              <w:rPr>
                <w:sz w:val="20"/>
              </w:rPr>
            </w:pPr>
            <w:r w:rsidRPr="006066C7">
              <w:rPr>
                <w:sz w:val="20"/>
              </w:rPr>
              <w:t>Conservatives (“</w:t>
            </w:r>
            <w:r>
              <w:rPr>
                <w:sz w:val="20"/>
              </w:rPr>
              <w:t>5-7</w:t>
            </w:r>
            <w:r w:rsidRPr="006066C7">
              <w:rPr>
                <w:sz w:val="20"/>
              </w:rPr>
              <w:t>”</w:t>
            </w:r>
            <w:r>
              <w:rPr>
                <w:sz w:val="20"/>
              </w:rPr>
              <w:t xml:space="preserve"> on scale</w:t>
            </w:r>
            <w:r w:rsidRPr="006066C7">
              <w:rPr>
                <w:sz w:val="20"/>
              </w:rPr>
              <w:t>) Means</w:t>
            </w:r>
            <w:r>
              <w:rPr>
                <w:sz w:val="20"/>
              </w:rPr>
              <w:t xml:space="preserve"> (SD)</w:t>
            </w:r>
          </w:p>
        </w:tc>
      </w:tr>
      <w:tr w:rsidR="00545B77" w:rsidRPr="00285616" w:rsidTr="00077B4F">
        <w:tc>
          <w:tcPr>
            <w:tcW w:w="1169" w:type="dxa"/>
            <w:tcBorders>
              <w:bottom w:val="nil"/>
              <w:right w:val="nil"/>
            </w:tcBorders>
            <w:vAlign w:val="bottom"/>
          </w:tcPr>
          <w:p w:rsidR="00545B77" w:rsidRPr="00285616" w:rsidRDefault="00545B77" w:rsidP="00545B77">
            <w:pPr>
              <w:jc w:val="center"/>
              <w:rPr>
                <w:sz w:val="20"/>
                <w:szCs w:val="20"/>
              </w:rPr>
            </w:pPr>
            <w:r w:rsidRPr="00285616">
              <w:rPr>
                <w:sz w:val="20"/>
                <w:szCs w:val="20"/>
              </w:rPr>
              <w:t>Extreme</w:t>
            </w:r>
          </w:p>
        </w:tc>
        <w:tc>
          <w:tcPr>
            <w:tcW w:w="1780" w:type="dxa"/>
            <w:tcBorders>
              <w:left w:val="nil"/>
              <w:bottom w:val="nil"/>
              <w:right w:val="nil"/>
            </w:tcBorders>
            <w:vAlign w:val="bottom"/>
          </w:tcPr>
          <w:p w:rsidR="00545B77" w:rsidRPr="00285616" w:rsidRDefault="00545B77" w:rsidP="00545B77">
            <w:pPr>
              <w:jc w:val="center"/>
              <w:rPr>
                <w:i/>
                <w:sz w:val="20"/>
                <w:szCs w:val="20"/>
              </w:rPr>
            </w:pPr>
            <w:r w:rsidRPr="00285616">
              <w:rPr>
                <w:i/>
                <w:sz w:val="20"/>
                <w:szCs w:val="20"/>
              </w:rPr>
              <w:t>t</w:t>
            </w:r>
            <w:r w:rsidRPr="00285616">
              <w:rPr>
                <w:sz w:val="20"/>
                <w:szCs w:val="20"/>
              </w:rPr>
              <w:t xml:space="preserve"> = -2.51, </w:t>
            </w:r>
            <w:r w:rsidRPr="00285616">
              <w:rPr>
                <w:i/>
                <w:sz w:val="20"/>
                <w:szCs w:val="20"/>
              </w:rPr>
              <w:t>p</w:t>
            </w:r>
            <w:r w:rsidRPr="00285616">
              <w:rPr>
                <w:sz w:val="20"/>
                <w:szCs w:val="20"/>
              </w:rPr>
              <w:t xml:space="preserve"> = .013, </w:t>
            </w:r>
            <w:r w:rsidRPr="00285616">
              <w:rPr>
                <w:i/>
                <w:sz w:val="20"/>
                <w:szCs w:val="20"/>
              </w:rPr>
              <w:t xml:space="preserve">d </w:t>
            </w:r>
            <w:r w:rsidRPr="00285616">
              <w:rPr>
                <w:sz w:val="20"/>
                <w:szCs w:val="20"/>
              </w:rPr>
              <w:t>= -.21</w:t>
            </w:r>
          </w:p>
        </w:tc>
        <w:tc>
          <w:tcPr>
            <w:tcW w:w="1774" w:type="dxa"/>
            <w:tcBorders>
              <w:left w:val="nil"/>
              <w:bottom w:val="nil"/>
              <w:right w:val="nil"/>
            </w:tcBorders>
            <w:vAlign w:val="bottom"/>
          </w:tcPr>
          <w:p w:rsidR="00545B77" w:rsidRPr="00285616" w:rsidRDefault="00545B77" w:rsidP="00545B77">
            <w:pPr>
              <w:jc w:val="center"/>
              <w:rPr>
                <w:sz w:val="20"/>
                <w:szCs w:val="20"/>
              </w:rPr>
            </w:pPr>
            <w:r w:rsidRPr="00285616">
              <w:rPr>
                <w:i/>
                <w:sz w:val="20"/>
                <w:szCs w:val="20"/>
              </w:rPr>
              <w:t>t</w:t>
            </w:r>
            <w:r w:rsidRPr="00285616">
              <w:rPr>
                <w:sz w:val="20"/>
                <w:szCs w:val="20"/>
              </w:rPr>
              <w:t xml:space="preserve"> = 13.25, </w:t>
            </w:r>
            <w:r w:rsidRPr="00285616">
              <w:rPr>
                <w:i/>
                <w:sz w:val="20"/>
                <w:szCs w:val="20"/>
              </w:rPr>
              <w:t>p</w:t>
            </w:r>
            <w:r w:rsidRPr="00285616">
              <w:rPr>
                <w:sz w:val="20"/>
                <w:szCs w:val="20"/>
              </w:rPr>
              <w:t xml:space="preserve"> &lt; .001, </w:t>
            </w:r>
            <w:r w:rsidRPr="00285616">
              <w:rPr>
                <w:i/>
                <w:sz w:val="20"/>
                <w:szCs w:val="20"/>
              </w:rPr>
              <w:t xml:space="preserve">d </w:t>
            </w:r>
            <w:r w:rsidRPr="00285616">
              <w:rPr>
                <w:sz w:val="20"/>
                <w:szCs w:val="20"/>
              </w:rPr>
              <w:t>= 1.09</w:t>
            </w:r>
          </w:p>
        </w:tc>
        <w:tc>
          <w:tcPr>
            <w:tcW w:w="1787" w:type="dxa"/>
            <w:tcBorders>
              <w:left w:val="nil"/>
              <w:bottom w:val="nil"/>
              <w:right w:val="nil"/>
            </w:tcBorders>
            <w:vAlign w:val="bottom"/>
          </w:tcPr>
          <w:p w:rsidR="00545B77" w:rsidRPr="00285616" w:rsidRDefault="00545B77" w:rsidP="00545B77">
            <w:pPr>
              <w:jc w:val="center"/>
              <w:rPr>
                <w:sz w:val="20"/>
                <w:szCs w:val="20"/>
              </w:rPr>
            </w:pPr>
            <w:r w:rsidRPr="00285616">
              <w:rPr>
                <w:i/>
                <w:sz w:val="20"/>
                <w:szCs w:val="20"/>
              </w:rPr>
              <w:t>t</w:t>
            </w:r>
            <w:r w:rsidRPr="00285616">
              <w:rPr>
                <w:sz w:val="20"/>
                <w:szCs w:val="20"/>
              </w:rPr>
              <w:t xml:space="preserve"> = 9.70, </w:t>
            </w:r>
            <w:r w:rsidRPr="00285616">
              <w:rPr>
                <w:i/>
                <w:sz w:val="20"/>
                <w:szCs w:val="20"/>
              </w:rPr>
              <w:t>p</w:t>
            </w:r>
            <w:r w:rsidRPr="00285616">
              <w:rPr>
                <w:sz w:val="20"/>
                <w:szCs w:val="20"/>
              </w:rPr>
              <w:t xml:space="preserve"> &lt; .001,</w:t>
            </w:r>
          </w:p>
          <w:p w:rsidR="00545B77" w:rsidRPr="00285616" w:rsidRDefault="00545B77" w:rsidP="00545B77">
            <w:pPr>
              <w:jc w:val="center"/>
              <w:rPr>
                <w:sz w:val="20"/>
                <w:szCs w:val="20"/>
              </w:rPr>
            </w:pPr>
            <w:r w:rsidRPr="00285616">
              <w:rPr>
                <w:i/>
                <w:sz w:val="20"/>
                <w:szCs w:val="20"/>
              </w:rPr>
              <w:t xml:space="preserve">d </w:t>
            </w:r>
            <w:r w:rsidRPr="00285616">
              <w:rPr>
                <w:sz w:val="20"/>
                <w:szCs w:val="20"/>
              </w:rPr>
              <w:t>= .80</w:t>
            </w:r>
          </w:p>
        </w:tc>
        <w:tc>
          <w:tcPr>
            <w:tcW w:w="1074" w:type="dxa"/>
            <w:tcBorders>
              <w:left w:val="nil"/>
              <w:bottom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2.29</w:t>
            </w:r>
          </w:p>
          <w:p w:rsidR="00545B77" w:rsidRPr="00285616" w:rsidRDefault="00545B77" w:rsidP="00545B77">
            <w:pPr>
              <w:jc w:val="center"/>
              <w:rPr>
                <w:i/>
                <w:sz w:val="20"/>
                <w:szCs w:val="20"/>
              </w:rPr>
            </w:pPr>
            <w:r w:rsidRPr="00285616">
              <w:rPr>
                <w:i/>
                <w:sz w:val="20"/>
                <w:szCs w:val="20"/>
              </w:rPr>
              <w:t>Ext</w:t>
            </w:r>
            <w:r w:rsidRPr="00285616">
              <w:rPr>
                <w:sz w:val="20"/>
                <w:szCs w:val="20"/>
              </w:rPr>
              <w:t>: 4.01</w:t>
            </w:r>
          </w:p>
        </w:tc>
        <w:tc>
          <w:tcPr>
            <w:tcW w:w="1350" w:type="dxa"/>
            <w:tcBorders>
              <w:left w:val="nil"/>
              <w:bottom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1.89</w:t>
            </w:r>
          </w:p>
          <w:p w:rsidR="00545B77" w:rsidRPr="00285616" w:rsidRDefault="00545B77" w:rsidP="00545B77">
            <w:pPr>
              <w:jc w:val="center"/>
              <w:rPr>
                <w:i/>
                <w:sz w:val="20"/>
                <w:szCs w:val="20"/>
              </w:rPr>
            </w:pPr>
            <w:r w:rsidRPr="00285616">
              <w:rPr>
                <w:i/>
                <w:sz w:val="20"/>
                <w:szCs w:val="20"/>
              </w:rPr>
              <w:t>Ext</w:t>
            </w:r>
            <w:r w:rsidRPr="00285616">
              <w:rPr>
                <w:sz w:val="20"/>
                <w:szCs w:val="20"/>
              </w:rPr>
              <w:t>: 3.14</w:t>
            </w:r>
          </w:p>
        </w:tc>
        <w:tc>
          <w:tcPr>
            <w:tcW w:w="1416" w:type="dxa"/>
            <w:tcBorders>
              <w:left w:val="nil"/>
              <w:bottom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2.28</w:t>
            </w:r>
          </w:p>
          <w:p w:rsidR="00545B77" w:rsidRPr="00285616" w:rsidRDefault="00545B77" w:rsidP="00545B77">
            <w:pPr>
              <w:jc w:val="center"/>
              <w:rPr>
                <w:i/>
                <w:sz w:val="20"/>
                <w:szCs w:val="20"/>
              </w:rPr>
            </w:pPr>
            <w:r w:rsidRPr="00285616">
              <w:rPr>
                <w:i/>
                <w:sz w:val="20"/>
                <w:szCs w:val="20"/>
              </w:rPr>
              <w:t>Ext</w:t>
            </w:r>
            <w:r w:rsidRPr="00285616">
              <w:rPr>
                <w:sz w:val="20"/>
                <w:szCs w:val="20"/>
              </w:rPr>
              <w:t>:  3.98</w:t>
            </w:r>
          </w:p>
        </w:tc>
        <w:tc>
          <w:tcPr>
            <w:tcW w:w="1353" w:type="dxa"/>
            <w:tcBorders>
              <w:left w:val="nil"/>
              <w:bottom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1.81</w:t>
            </w:r>
          </w:p>
          <w:p w:rsidR="00545B77" w:rsidRPr="00285616" w:rsidRDefault="00545B77" w:rsidP="00545B77">
            <w:pPr>
              <w:jc w:val="center"/>
              <w:rPr>
                <w:i/>
                <w:sz w:val="20"/>
                <w:szCs w:val="20"/>
              </w:rPr>
            </w:pPr>
            <w:r w:rsidRPr="00285616">
              <w:rPr>
                <w:i/>
                <w:sz w:val="20"/>
                <w:szCs w:val="20"/>
              </w:rPr>
              <w:t>Ext</w:t>
            </w:r>
            <w:r w:rsidRPr="00285616">
              <w:rPr>
                <w:sz w:val="20"/>
                <w:szCs w:val="20"/>
              </w:rPr>
              <w:t>: 2.98</w:t>
            </w:r>
          </w:p>
        </w:tc>
        <w:tc>
          <w:tcPr>
            <w:tcW w:w="1797" w:type="dxa"/>
            <w:tcBorders>
              <w:left w:val="nil"/>
              <w:bottom w:val="nil"/>
              <w:right w:val="nil"/>
            </w:tcBorders>
            <w:vAlign w:val="center"/>
          </w:tcPr>
          <w:p w:rsidR="00545B77" w:rsidRPr="006066C7" w:rsidRDefault="00545B77" w:rsidP="00545B77">
            <w:pPr>
              <w:jc w:val="center"/>
              <w:rPr>
                <w:sz w:val="20"/>
              </w:rPr>
            </w:pPr>
            <w:r>
              <w:rPr>
                <w:i/>
                <w:sz w:val="20"/>
              </w:rPr>
              <w:t>Mod</w:t>
            </w:r>
            <w:r w:rsidRPr="006066C7">
              <w:rPr>
                <w:sz w:val="20"/>
              </w:rPr>
              <w:t xml:space="preserve">: </w:t>
            </w:r>
            <w:r>
              <w:rPr>
                <w:sz w:val="20"/>
              </w:rPr>
              <w:t>2.2</w:t>
            </w:r>
            <w:r w:rsidR="00F70019">
              <w:rPr>
                <w:sz w:val="20"/>
              </w:rPr>
              <w:t>8 (1.15</w:t>
            </w:r>
            <w:r>
              <w:rPr>
                <w:sz w:val="20"/>
              </w:rPr>
              <w:t>)</w:t>
            </w:r>
          </w:p>
          <w:p w:rsidR="00545B77" w:rsidRPr="006066C7" w:rsidRDefault="00545B77" w:rsidP="00F70019">
            <w:pPr>
              <w:jc w:val="center"/>
              <w:rPr>
                <w:i/>
                <w:sz w:val="20"/>
              </w:rPr>
            </w:pPr>
            <w:r>
              <w:rPr>
                <w:i/>
                <w:sz w:val="20"/>
              </w:rPr>
              <w:t>Ext</w:t>
            </w:r>
            <w:r w:rsidRPr="006066C7">
              <w:rPr>
                <w:sz w:val="20"/>
              </w:rPr>
              <w:t xml:space="preserve">: </w:t>
            </w:r>
            <w:r>
              <w:rPr>
                <w:sz w:val="20"/>
              </w:rPr>
              <w:t>3.9</w:t>
            </w:r>
            <w:r w:rsidR="00F70019">
              <w:rPr>
                <w:sz w:val="20"/>
              </w:rPr>
              <w:t>4</w:t>
            </w:r>
            <w:r>
              <w:rPr>
                <w:sz w:val="20"/>
              </w:rPr>
              <w:t xml:space="preserve"> (1.</w:t>
            </w:r>
            <w:r w:rsidR="00F70019">
              <w:rPr>
                <w:sz w:val="20"/>
              </w:rPr>
              <w:t>08</w:t>
            </w:r>
            <w:r>
              <w:rPr>
                <w:sz w:val="20"/>
              </w:rPr>
              <w:t>)</w:t>
            </w:r>
          </w:p>
        </w:tc>
        <w:tc>
          <w:tcPr>
            <w:tcW w:w="1710" w:type="dxa"/>
            <w:tcBorders>
              <w:left w:val="nil"/>
              <w:bottom w:val="nil"/>
            </w:tcBorders>
            <w:vAlign w:val="center"/>
          </w:tcPr>
          <w:p w:rsidR="00545B77" w:rsidRPr="006066C7" w:rsidRDefault="00545B77" w:rsidP="00545B77">
            <w:pPr>
              <w:jc w:val="center"/>
              <w:rPr>
                <w:sz w:val="20"/>
              </w:rPr>
            </w:pPr>
            <w:r>
              <w:rPr>
                <w:i/>
                <w:sz w:val="20"/>
              </w:rPr>
              <w:t>Mod</w:t>
            </w:r>
            <w:r w:rsidRPr="006066C7">
              <w:rPr>
                <w:sz w:val="20"/>
              </w:rPr>
              <w:t xml:space="preserve">: </w:t>
            </w:r>
            <w:r w:rsidR="00FA7718">
              <w:rPr>
                <w:sz w:val="20"/>
              </w:rPr>
              <w:t>1.80</w:t>
            </w:r>
            <w:r>
              <w:rPr>
                <w:sz w:val="20"/>
              </w:rPr>
              <w:t xml:space="preserve"> (1.</w:t>
            </w:r>
            <w:r w:rsidR="00FA7718">
              <w:rPr>
                <w:sz w:val="20"/>
              </w:rPr>
              <w:t>05</w:t>
            </w:r>
            <w:r>
              <w:rPr>
                <w:sz w:val="20"/>
              </w:rPr>
              <w:t>)</w:t>
            </w:r>
          </w:p>
          <w:p w:rsidR="00545B77" w:rsidRPr="006066C7" w:rsidRDefault="00545B77" w:rsidP="00FA7718">
            <w:pPr>
              <w:jc w:val="center"/>
              <w:rPr>
                <w:i/>
                <w:sz w:val="20"/>
              </w:rPr>
            </w:pPr>
            <w:r>
              <w:rPr>
                <w:i/>
                <w:sz w:val="20"/>
              </w:rPr>
              <w:t>Ext</w:t>
            </w:r>
            <w:r>
              <w:rPr>
                <w:sz w:val="20"/>
              </w:rPr>
              <w:t xml:space="preserve">: </w:t>
            </w:r>
            <w:r w:rsidR="00FA7718">
              <w:rPr>
                <w:sz w:val="20"/>
              </w:rPr>
              <w:t>3.03</w:t>
            </w:r>
            <w:r>
              <w:rPr>
                <w:sz w:val="20"/>
              </w:rPr>
              <w:t xml:space="preserve"> (</w:t>
            </w:r>
            <w:r w:rsidR="00FA7718">
              <w:rPr>
                <w:sz w:val="20"/>
              </w:rPr>
              <w:t>1.16</w:t>
            </w:r>
            <w:r>
              <w:rPr>
                <w:sz w:val="20"/>
              </w:rPr>
              <w:t>)</w:t>
            </w:r>
          </w:p>
        </w:tc>
      </w:tr>
      <w:tr w:rsidR="00545B77" w:rsidRPr="00285616" w:rsidTr="00077B4F">
        <w:tc>
          <w:tcPr>
            <w:tcW w:w="1169" w:type="dxa"/>
            <w:tcBorders>
              <w:top w:val="nil"/>
              <w:bottom w:val="nil"/>
              <w:right w:val="nil"/>
            </w:tcBorders>
            <w:vAlign w:val="bottom"/>
          </w:tcPr>
          <w:p w:rsidR="00545B77" w:rsidRPr="00285616" w:rsidRDefault="00545B77" w:rsidP="00545B77">
            <w:pPr>
              <w:jc w:val="center"/>
              <w:rPr>
                <w:sz w:val="20"/>
                <w:szCs w:val="20"/>
              </w:rPr>
            </w:pPr>
            <w:r w:rsidRPr="00285616">
              <w:rPr>
                <w:sz w:val="20"/>
                <w:szCs w:val="20"/>
              </w:rPr>
              <w:t>Disruptive-Harmful</w:t>
            </w:r>
          </w:p>
        </w:tc>
        <w:tc>
          <w:tcPr>
            <w:tcW w:w="1780" w:type="dxa"/>
            <w:tcBorders>
              <w:top w:val="nil"/>
              <w:left w:val="nil"/>
              <w:bottom w:val="nil"/>
              <w:right w:val="nil"/>
            </w:tcBorders>
            <w:vAlign w:val="bottom"/>
          </w:tcPr>
          <w:p w:rsidR="00545B77" w:rsidRPr="00285616" w:rsidRDefault="00545B77" w:rsidP="00545B77">
            <w:pPr>
              <w:jc w:val="center"/>
              <w:rPr>
                <w:i/>
                <w:sz w:val="20"/>
                <w:szCs w:val="20"/>
              </w:rPr>
            </w:pPr>
            <w:r w:rsidRPr="00285616">
              <w:rPr>
                <w:i/>
                <w:sz w:val="20"/>
                <w:szCs w:val="20"/>
              </w:rPr>
              <w:t>t</w:t>
            </w:r>
            <w:r w:rsidRPr="00285616">
              <w:rPr>
                <w:sz w:val="20"/>
                <w:szCs w:val="20"/>
              </w:rPr>
              <w:t xml:space="preserve"> = -2.11, </w:t>
            </w:r>
            <w:r w:rsidRPr="00285616">
              <w:rPr>
                <w:i/>
                <w:sz w:val="20"/>
                <w:szCs w:val="20"/>
              </w:rPr>
              <w:t>p</w:t>
            </w:r>
            <w:r w:rsidRPr="00285616">
              <w:rPr>
                <w:sz w:val="20"/>
                <w:szCs w:val="20"/>
              </w:rPr>
              <w:t xml:space="preserve"> = .035, </w:t>
            </w:r>
            <w:r w:rsidRPr="00285616">
              <w:rPr>
                <w:i/>
                <w:sz w:val="20"/>
                <w:szCs w:val="20"/>
              </w:rPr>
              <w:t xml:space="preserve">d </w:t>
            </w:r>
            <w:r w:rsidRPr="00285616">
              <w:rPr>
                <w:sz w:val="20"/>
                <w:szCs w:val="20"/>
              </w:rPr>
              <w:t>= -.17</w:t>
            </w:r>
          </w:p>
        </w:tc>
        <w:tc>
          <w:tcPr>
            <w:tcW w:w="1774"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t</w:t>
            </w:r>
            <w:r w:rsidRPr="00285616">
              <w:rPr>
                <w:sz w:val="20"/>
                <w:szCs w:val="20"/>
              </w:rPr>
              <w:t xml:space="preserve"> = 16.25, </w:t>
            </w:r>
            <w:r w:rsidRPr="00285616">
              <w:rPr>
                <w:i/>
                <w:sz w:val="20"/>
                <w:szCs w:val="20"/>
              </w:rPr>
              <w:t>p</w:t>
            </w:r>
            <w:r w:rsidRPr="00285616">
              <w:rPr>
                <w:sz w:val="20"/>
                <w:szCs w:val="20"/>
              </w:rPr>
              <w:t xml:space="preserve"> &lt; .001, </w:t>
            </w:r>
            <w:r w:rsidRPr="00285616">
              <w:rPr>
                <w:i/>
                <w:sz w:val="20"/>
                <w:szCs w:val="20"/>
              </w:rPr>
              <w:t xml:space="preserve">d </w:t>
            </w:r>
            <w:r w:rsidRPr="00285616">
              <w:rPr>
                <w:sz w:val="20"/>
                <w:szCs w:val="20"/>
              </w:rPr>
              <w:t>= 1.34</w:t>
            </w:r>
          </w:p>
        </w:tc>
        <w:tc>
          <w:tcPr>
            <w:tcW w:w="1787"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t</w:t>
            </w:r>
            <w:r w:rsidRPr="00285616">
              <w:rPr>
                <w:sz w:val="20"/>
                <w:szCs w:val="20"/>
              </w:rPr>
              <w:t xml:space="preserve"> = 13.26, </w:t>
            </w:r>
            <w:r w:rsidRPr="00285616">
              <w:rPr>
                <w:i/>
                <w:sz w:val="20"/>
                <w:szCs w:val="20"/>
              </w:rPr>
              <w:t>p</w:t>
            </w:r>
            <w:r w:rsidRPr="00285616">
              <w:rPr>
                <w:sz w:val="20"/>
                <w:szCs w:val="20"/>
              </w:rPr>
              <w:t xml:space="preserve"> &lt; .001,</w:t>
            </w:r>
          </w:p>
          <w:p w:rsidR="00545B77" w:rsidRPr="00285616" w:rsidRDefault="00545B77" w:rsidP="00545B77">
            <w:pPr>
              <w:jc w:val="center"/>
              <w:rPr>
                <w:sz w:val="20"/>
                <w:szCs w:val="20"/>
              </w:rPr>
            </w:pPr>
            <w:r w:rsidRPr="00285616">
              <w:rPr>
                <w:i/>
                <w:sz w:val="20"/>
                <w:szCs w:val="20"/>
              </w:rPr>
              <w:t xml:space="preserve">d </w:t>
            </w:r>
            <w:r w:rsidRPr="00285616">
              <w:rPr>
                <w:sz w:val="20"/>
                <w:szCs w:val="20"/>
              </w:rPr>
              <w:t>= 1.10</w:t>
            </w:r>
          </w:p>
        </w:tc>
        <w:tc>
          <w:tcPr>
            <w:tcW w:w="1074"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2.61</w:t>
            </w:r>
          </w:p>
          <w:p w:rsidR="00545B77" w:rsidRPr="00285616" w:rsidRDefault="00545B77" w:rsidP="00545B77">
            <w:pPr>
              <w:jc w:val="center"/>
              <w:rPr>
                <w:i/>
                <w:sz w:val="20"/>
                <w:szCs w:val="20"/>
              </w:rPr>
            </w:pPr>
            <w:r w:rsidRPr="00285616">
              <w:rPr>
                <w:i/>
                <w:sz w:val="20"/>
                <w:szCs w:val="20"/>
              </w:rPr>
              <w:t>Ext</w:t>
            </w:r>
            <w:r w:rsidRPr="00285616">
              <w:rPr>
                <w:sz w:val="20"/>
                <w:szCs w:val="20"/>
              </w:rPr>
              <w:t>: 4.42</w:t>
            </w:r>
          </w:p>
        </w:tc>
        <w:tc>
          <w:tcPr>
            <w:tcW w:w="1350"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2.13</w:t>
            </w:r>
          </w:p>
          <w:p w:rsidR="00545B77" w:rsidRPr="00285616" w:rsidRDefault="00545B77" w:rsidP="00545B77">
            <w:pPr>
              <w:jc w:val="center"/>
              <w:rPr>
                <w:i/>
                <w:sz w:val="20"/>
                <w:szCs w:val="20"/>
              </w:rPr>
            </w:pPr>
            <w:r w:rsidRPr="00285616">
              <w:rPr>
                <w:i/>
                <w:sz w:val="20"/>
                <w:szCs w:val="20"/>
              </w:rPr>
              <w:t>Ext</w:t>
            </w:r>
            <w:r w:rsidRPr="00285616">
              <w:rPr>
                <w:sz w:val="20"/>
                <w:szCs w:val="20"/>
              </w:rPr>
              <w:t>: 3.60</w:t>
            </w:r>
          </w:p>
        </w:tc>
        <w:tc>
          <w:tcPr>
            <w:tcW w:w="1416" w:type="dxa"/>
            <w:tcBorders>
              <w:top w:val="nil"/>
              <w:left w:val="nil"/>
              <w:bottom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2.60</w:t>
            </w:r>
          </w:p>
          <w:p w:rsidR="00545B77" w:rsidRPr="00285616" w:rsidRDefault="00545B77" w:rsidP="00545B77">
            <w:pPr>
              <w:jc w:val="center"/>
              <w:rPr>
                <w:i/>
                <w:sz w:val="20"/>
                <w:szCs w:val="20"/>
              </w:rPr>
            </w:pPr>
            <w:r w:rsidRPr="00285616">
              <w:rPr>
                <w:i/>
                <w:sz w:val="20"/>
                <w:szCs w:val="20"/>
              </w:rPr>
              <w:t>Ext</w:t>
            </w:r>
            <w:r w:rsidRPr="00285616">
              <w:rPr>
                <w:sz w:val="20"/>
                <w:szCs w:val="20"/>
              </w:rPr>
              <w:t>: 4.39</w:t>
            </w:r>
          </w:p>
        </w:tc>
        <w:tc>
          <w:tcPr>
            <w:tcW w:w="1353" w:type="dxa"/>
            <w:tcBorders>
              <w:top w:val="nil"/>
              <w:left w:val="nil"/>
              <w:bottom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2.04</w:t>
            </w:r>
          </w:p>
          <w:p w:rsidR="00545B77" w:rsidRPr="00285616" w:rsidRDefault="00545B77" w:rsidP="00545B77">
            <w:pPr>
              <w:jc w:val="center"/>
              <w:rPr>
                <w:i/>
                <w:sz w:val="20"/>
                <w:szCs w:val="20"/>
              </w:rPr>
            </w:pPr>
            <w:r w:rsidRPr="00285616">
              <w:rPr>
                <w:i/>
                <w:sz w:val="20"/>
                <w:szCs w:val="20"/>
              </w:rPr>
              <w:t>Ext</w:t>
            </w:r>
            <w:r w:rsidRPr="00285616">
              <w:rPr>
                <w:sz w:val="20"/>
                <w:szCs w:val="20"/>
              </w:rPr>
              <w:t>: 3.44</w:t>
            </w:r>
          </w:p>
        </w:tc>
        <w:tc>
          <w:tcPr>
            <w:tcW w:w="1797" w:type="dxa"/>
            <w:tcBorders>
              <w:top w:val="nil"/>
              <w:left w:val="nil"/>
              <w:bottom w:val="nil"/>
              <w:right w:val="nil"/>
            </w:tcBorders>
            <w:vAlign w:val="center"/>
          </w:tcPr>
          <w:p w:rsidR="00545B77" w:rsidRPr="006066C7" w:rsidRDefault="00545B77" w:rsidP="00545B77">
            <w:pPr>
              <w:jc w:val="center"/>
              <w:rPr>
                <w:sz w:val="20"/>
              </w:rPr>
            </w:pPr>
            <w:r>
              <w:rPr>
                <w:i/>
                <w:sz w:val="20"/>
              </w:rPr>
              <w:t>Mod</w:t>
            </w:r>
            <w:r w:rsidRPr="006066C7">
              <w:rPr>
                <w:sz w:val="20"/>
              </w:rPr>
              <w:t xml:space="preserve">: </w:t>
            </w:r>
            <w:r w:rsidR="00F70019">
              <w:rPr>
                <w:sz w:val="20"/>
              </w:rPr>
              <w:t>2.62</w:t>
            </w:r>
            <w:r>
              <w:rPr>
                <w:sz w:val="20"/>
              </w:rPr>
              <w:t xml:space="preserve"> (</w:t>
            </w:r>
            <w:r w:rsidR="00F70019">
              <w:rPr>
                <w:sz w:val="20"/>
              </w:rPr>
              <w:t>1.01</w:t>
            </w:r>
            <w:r>
              <w:rPr>
                <w:sz w:val="20"/>
              </w:rPr>
              <w:t>)</w:t>
            </w:r>
          </w:p>
          <w:p w:rsidR="00545B77" w:rsidRPr="006066C7" w:rsidRDefault="00545B77" w:rsidP="00F70019">
            <w:pPr>
              <w:jc w:val="center"/>
              <w:rPr>
                <w:i/>
                <w:sz w:val="20"/>
              </w:rPr>
            </w:pPr>
            <w:r>
              <w:rPr>
                <w:i/>
                <w:sz w:val="20"/>
              </w:rPr>
              <w:t>Ext</w:t>
            </w:r>
            <w:r>
              <w:rPr>
                <w:sz w:val="20"/>
              </w:rPr>
              <w:t xml:space="preserve">: </w:t>
            </w:r>
            <w:r w:rsidR="00F70019">
              <w:rPr>
                <w:sz w:val="20"/>
              </w:rPr>
              <w:t>4.35 (.79</w:t>
            </w:r>
            <w:r>
              <w:rPr>
                <w:sz w:val="20"/>
              </w:rPr>
              <w:t>)</w:t>
            </w:r>
          </w:p>
        </w:tc>
        <w:tc>
          <w:tcPr>
            <w:tcW w:w="1710" w:type="dxa"/>
            <w:tcBorders>
              <w:top w:val="nil"/>
              <w:left w:val="nil"/>
              <w:bottom w:val="nil"/>
            </w:tcBorders>
            <w:vAlign w:val="center"/>
          </w:tcPr>
          <w:p w:rsidR="00545B77" w:rsidRPr="006066C7" w:rsidRDefault="00545B77" w:rsidP="00545B77">
            <w:pPr>
              <w:jc w:val="center"/>
              <w:rPr>
                <w:sz w:val="20"/>
              </w:rPr>
            </w:pPr>
            <w:r>
              <w:rPr>
                <w:i/>
                <w:sz w:val="20"/>
              </w:rPr>
              <w:t>Mod</w:t>
            </w:r>
            <w:r>
              <w:rPr>
                <w:sz w:val="20"/>
              </w:rPr>
              <w:t xml:space="preserve">: </w:t>
            </w:r>
            <w:r w:rsidR="00FA7718">
              <w:rPr>
                <w:sz w:val="20"/>
              </w:rPr>
              <w:t>2.05 (.97</w:t>
            </w:r>
            <w:r>
              <w:rPr>
                <w:sz w:val="20"/>
              </w:rPr>
              <w:t>)</w:t>
            </w:r>
          </w:p>
          <w:p w:rsidR="00545B77" w:rsidRPr="006066C7" w:rsidRDefault="00545B77" w:rsidP="00077B4F">
            <w:pPr>
              <w:jc w:val="center"/>
              <w:rPr>
                <w:i/>
                <w:sz w:val="20"/>
              </w:rPr>
            </w:pPr>
            <w:r>
              <w:rPr>
                <w:i/>
                <w:sz w:val="20"/>
              </w:rPr>
              <w:t>Ext</w:t>
            </w:r>
            <w:r>
              <w:rPr>
                <w:sz w:val="20"/>
              </w:rPr>
              <w:t xml:space="preserve">: </w:t>
            </w:r>
            <w:r w:rsidR="00077B4F">
              <w:rPr>
                <w:sz w:val="20"/>
              </w:rPr>
              <w:t>3.51</w:t>
            </w:r>
            <w:r>
              <w:rPr>
                <w:sz w:val="20"/>
              </w:rPr>
              <w:t xml:space="preserve"> (</w:t>
            </w:r>
            <w:r w:rsidR="00077B4F">
              <w:rPr>
                <w:sz w:val="20"/>
              </w:rPr>
              <w:t>1.11</w:t>
            </w:r>
            <w:r>
              <w:rPr>
                <w:sz w:val="20"/>
              </w:rPr>
              <w:t>)</w:t>
            </w:r>
          </w:p>
        </w:tc>
      </w:tr>
      <w:tr w:rsidR="00545B77" w:rsidRPr="00285616" w:rsidTr="00077B4F">
        <w:tc>
          <w:tcPr>
            <w:tcW w:w="1169" w:type="dxa"/>
            <w:tcBorders>
              <w:top w:val="nil"/>
              <w:bottom w:val="nil"/>
              <w:right w:val="nil"/>
            </w:tcBorders>
            <w:vAlign w:val="bottom"/>
          </w:tcPr>
          <w:p w:rsidR="00545B77" w:rsidRPr="00285616" w:rsidRDefault="00545B77" w:rsidP="00545B77">
            <w:pPr>
              <w:jc w:val="center"/>
              <w:rPr>
                <w:sz w:val="20"/>
                <w:szCs w:val="20"/>
              </w:rPr>
            </w:pPr>
            <w:r w:rsidRPr="00285616">
              <w:rPr>
                <w:sz w:val="20"/>
                <w:szCs w:val="20"/>
              </w:rPr>
              <w:t>Support protesters</w:t>
            </w:r>
          </w:p>
        </w:tc>
        <w:tc>
          <w:tcPr>
            <w:tcW w:w="1780" w:type="dxa"/>
            <w:tcBorders>
              <w:top w:val="nil"/>
              <w:left w:val="nil"/>
              <w:bottom w:val="nil"/>
              <w:right w:val="nil"/>
            </w:tcBorders>
            <w:vAlign w:val="bottom"/>
          </w:tcPr>
          <w:p w:rsidR="00545B77" w:rsidRPr="00285616" w:rsidRDefault="00545B77" w:rsidP="00545B77">
            <w:pPr>
              <w:jc w:val="center"/>
              <w:rPr>
                <w:i/>
                <w:sz w:val="20"/>
                <w:szCs w:val="20"/>
              </w:rPr>
            </w:pPr>
            <w:r w:rsidRPr="00285616">
              <w:rPr>
                <w:i/>
                <w:sz w:val="20"/>
                <w:szCs w:val="20"/>
              </w:rPr>
              <w:t>t</w:t>
            </w:r>
            <w:r w:rsidRPr="00285616">
              <w:rPr>
                <w:sz w:val="20"/>
                <w:szCs w:val="20"/>
              </w:rPr>
              <w:t xml:space="preserve"> = -1.66, </w:t>
            </w:r>
            <w:r w:rsidRPr="00285616">
              <w:rPr>
                <w:i/>
                <w:sz w:val="20"/>
                <w:szCs w:val="20"/>
              </w:rPr>
              <w:t>p</w:t>
            </w:r>
            <w:r w:rsidRPr="00285616">
              <w:rPr>
                <w:sz w:val="20"/>
                <w:szCs w:val="20"/>
              </w:rPr>
              <w:t xml:space="preserve"> = .098, </w:t>
            </w:r>
            <w:r w:rsidRPr="00285616">
              <w:rPr>
                <w:i/>
                <w:sz w:val="20"/>
                <w:szCs w:val="20"/>
              </w:rPr>
              <w:t xml:space="preserve">d </w:t>
            </w:r>
            <w:r w:rsidRPr="00285616">
              <w:rPr>
                <w:sz w:val="20"/>
                <w:szCs w:val="20"/>
              </w:rPr>
              <w:t>= -.14</w:t>
            </w:r>
          </w:p>
        </w:tc>
        <w:tc>
          <w:tcPr>
            <w:tcW w:w="1774"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t</w:t>
            </w:r>
            <w:r w:rsidRPr="00285616">
              <w:rPr>
                <w:sz w:val="20"/>
                <w:szCs w:val="20"/>
              </w:rPr>
              <w:t xml:space="preserve"> = -2.45, </w:t>
            </w:r>
            <w:r w:rsidRPr="00285616">
              <w:rPr>
                <w:i/>
                <w:sz w:val="20"/>
                <w:szCs w:val="20"/>
              </w:rPr>
              <w:t>p</w:t>
            </w:r>
            <w:r w:rsidRPr="00285616">
              <w:rPr>
                <w:sz w:val="20"/>
                <w:szCs w:val="20"/>
              </w:rPr>
              <w:t xml:space="preserve"> =.015, </w:t>
            </w:r>
            <w:r w:rsidRPr="00285616">
              <w:rPr>
                <w:i/>
                <w:sz w:val="20"/>
                <w:szCs w:val="20"/>
              </w:rPr>
              <w:t xml:space="preserve">d </w:t>
            </w:r>
            <w:r w:rsidRPr="00285616">
              <w:rPr>
                <w:sz w:val="20"/>
                <w:szCs w:val="20"/>
              </w:rPr>
              <w:t>= -.20</w:t>
            </w:r>
          </w:p>
        </w:tc>
        <w:tc>
          <w:tcPr>
            <w:tcW w:w="1787"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t</w:t>
            </w:r>
            <w:r w:rsidRPr="00285616">
              <w:rPr>
                <w:sz w:val="20"/>
                <w:szCs w:val="20"/>
              </w:rPr>
              <w:t xml:space="preserve"> = -4.80, </w:t>
            </w:r>
            <w:r w:rsidRPr="00285616">
              <w:rPr>
                <w:i/>
                <w:sz w:val="20"/>
                <w:szCs w:val="20"/>
              </w:rPr>
              <w:t>p</w:t>
            </w:r>
            <w:r w:rsidRPr="00285616">
              <w:rPr>
                <w:sz w:val="20"/>
                <w:szCs w:val="20"/>
              </w:rPr>
              <w:t xml:space="preserve"> &lt; .001,</w:t>
            </w:r>
          </w:p>
          <w:p w:rsidR="00545B77" w:rsidRPr="00285616" w:rsidRDefault="00545B77" w:rsidP="00545B77">
            <w:pPr>
              <w:jc w:val="center"/>
              <w:rPr>
                <w:sz w:val="20"/>
                <w:szCs w:val="20"/>
              </w:rPr>
            </w:pPr>
            <w:r w:rsidRPr="00285616">
              <w:rPr>
                <w:i/>
                <w:sz w:val="20"/>
                <w:szCs w:val="20"/>
              </w:rPr>
              <w:t xml:space="preserve">d </w:t>
            </w:r>
            <w:r w:rsidRPr="00285616">
              <w:rPr>
                <w:sz w:val="20"/>
                <w:szCs w:val="20"/>
              </w:rPr>
              <w:t>= -.40</w:t>
            </w:r>
          </w:p>
        </w:tc>
        <w:tc>
          <w:tcPr>
            <w:tcW w:w="1074"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1.58</w:t>
            </w:r>
          </w:p>
          <w:p w:rsidR="00545B77" w:rsidRPr="00285616" w:rsidRDefault="00545B77" w:rsidP="00545B77">
            <w:pPr>
              <w:jc w:val="center"/>
              <w:rPr>
                <w:i/>
                <w:sz w:val="20"/>
                <w:szCs w:val="20"/>
              </w:rPr>
            </w:pPr>
            <w:r w:rsidRPr="00285616">
              <w:rPr>
                <w:i/>
                <w:sz w:val="20"/>
                <w:szCs w:val="20"/>
              </w:rPr>
              <w:t>Ext</w:t>
            </w:r>
            <w:r w:rsidRPr="00285616">
              <w:rPr>
                <w:sz w:val="20"/>
                <w:szCs w:val="20"/>
              </w:rPr>
              <w:t>: 1.24</w:t>
            </w:r>
          </w:p>
        </w:tc>
        <w:tc>
          <w:tcPr>
            <w:tcW w:w="1350"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3.28</w:t>
            </w:r>
          </w:p>
          <w:p w:rsidR="00545B77" w:rsidRPr="00285616" w:rsidRDefault="00545B77" w:rsidP="00545B77">
            <w:pPr>
              <w:jc w:val="center"/>
              <w:rPr>
                <w:i/>
                <w:sz w:val="20"/>
                <w:szCs w:val="20"/>
              </w:rPr>
            </w:pPr>
            <w:r w:rsidRPr="00285616">
              <w:rPr>
                <w:i/>
                <w:sz w:val="20"/>
                <w:szCs w:val="20"/>
              </w:rPr>
              <w:t>Ext</w:t>
            </w:r>
            <w:r w:rsidRPr="00285616">
              <w:rPr>
                <w:sz w:val="20"/>
                <w:szCs w:val="20"/>
              </w:rPr>
              <w:t>: 2.61</w:t>
            </w:r>
          </w:p>
        </w:tc>
        <w:tc>
          <w:tcPr>
            <w:tcW w:w="1416" w:type="dxa"/>
            <w:tcBorders>
              <w:top w:val="nil"/>
              <w:left w:val="nil"/>
              <w:bottom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1.64</w:t>
            </w:r>
          </w:p>
          <w:p w:rsidR="00545B77" w:rsidRPr="00285616" w:rsidRDefault="00545B77" w:rsidP="00545B77">
            <w:pPr>
              <w:jc w:val="center"/>
              <w:rPr>
                <w:i/>
                <w:sz w:val="20"/>
                <w:szCs w:val="20"/>
              </w:rPr>
            </w:pPr>
            <w:r w:rsidRPr="00285616">
              <w:rPr>
                <w:i/>
                <w:sz w:val="20"/>
                <w:szCs w:val="20"/>
              </w:rPr>
              <w:t>Ext</w:t>
            </w:r>
            <w:r w:rsidRPr="00285616">
              <w:rPr>
                <w:sz w:val="20"/>
                <w:szCs w:val="20"/>
              </w:rPr>
              <w:t>: 1.29</w:t>
            </w:r>
          </w:p>
        </w:tc>
        <w:tc>
          <w:tcPr>
            <w:tcW w:w="1353" w:type="dxa"/>
            <w:tcBorders>
              <w:top w:val="nil"/>
              <w:left w:val="nil"/>
              <w:bottom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3.61</w:t>
            </w:r>
          </w:p>
          <w:p w:rsidR="00545B77" w:rsidRPr="00285616" w:rsidRDefault="00545B77" w:rsidP="00545B77">
            <w:pPr>
              <w:jc w:val="center"/>
              <w:rPr>
                <w:i/>
                <w:sz w:val="20"/>
                <w:szCs w:val="20"/>
              </w:rPr>
            </w:pPr>
            <w:r w:rsidRPr="00285616">
              <w:rPr>
                <w:i/>
                <w:sz w:val="20"/>
                <w:szCs w:val="20"/>
              </w:rPr>
              <w:t>Ext</w:t>
            </w:r>
            <w:r w:rsidRPr="00285616">
              <w:rPr>
                <w:sz w:val="20"/>
                <w:szCs w:val="20"/>
              </w:rPr>
              <w:t>: 2.88</w:t>
            </w:r>
          </w:p>
        </w:tc>
        <w:tc>
          <w:tcPr>
            <w:tcW w:w="1797" w:type="dxa"/>
            <w:tcBorders>
              <w:top w:val="nil"/>
              <w:left w:val="nil"/>
              <w:bottom w:val="nil"/>
              <w:right w:val="nil"/>
            </w:tcBorders>
            <w:vAlign w:val="center"/>
          </w:tcPr>
          <w:p w:rsidR="00545B77" w:rsidRPr="006066C7" w:rsidRDefault="00545B77" w:rsidP="00545B77">
            <w:pPr>
              <w:jc w:val="center"/>
              <w:rPr>
                <w:sz w:val="20"/>
              </w:rPr>
            </w:pPr>
            <w:r>
              <w:rPr>
                <w:i/>
                <w:sz w:val="20"/>
              </w:rPr>
              <w:t>Mod</w:t>
            </w:r>
            <w:r>
              <w:rPr>
                <w:sz w:val="20"/>
              </w:rPr>
              <w:t xml:space="preserve">: </w:t>
            </w:r>
            <w:r w:rsidR="00F70019">
              <w:rPr>
                <w:sz w:val="20"/>
              </w:rPr>
              <w:t>1.61</w:t>
            </w:r>
            <w:r>
              <w:rPr>
                <w:sz w:val="20"/>
              </w:rPr>
              <w:t xml:space="preserve"> (</w:t>
            </w:r>
            <w:r w:rsidR="00F70019">
              <w:rPr>
                <w:sz w:val="20"/>
              </w:rPr>
              <w:t>.86</w:t>
            </w:r>
            <w:r>
              <w:rPr>
                <w:sz w:val="20"/>
              </w:rPr>
              <w:t>)</w:t>
            </w:r>
          </w:p>
          <w:p w:rsidR="00545B77" w:rsidRPr="006066C7" w:rsidRDefault="00545B77" w:rsidP="00F70019">
            <w:pPr>
              <w:jc w:val="center"/>
              <w:rPr>
                <w:i/>
                <w:sz w:val="20"/>
              </w:rPr>
            </w:pPr>
            <w:r>
              <w:rPr>
                <w:i/>
                <w:sz w:val="20"/>
              </w:rPr>
              <w:t>Ext</w:t>
            </w:r>
            <w:r>
              <w:rPr>
                <w:sz w:val="20"/>
              </w:rPr>
              <w:t xml:space="preserve">: </w:t>
            </w:r>
            <w:r w:rsidR="00F70019">
              <w:rPr>
                <w:sz w:val="20"/>
              </w:rPr>
              <w:t>1.36</w:t>
            </w:r>
            <w:r>
              <w:rPr>
                <w:sz w:val="20"/>
              </w:rPr>
              <w:t xml:space="preserve"> (1.31)</w:t>
            </w:r>
          </w:p>
        </w:tc>
        <w:tc>
          <w:tcPr>
            <w:tcW w:w="1710" w:type="dxa"/>
            <w:tcBorders>
              <w:top w:val="nil"/>
              <w:left w:val="nil"/>
              <w:bottom w:val="nil"/>
            </w:tcBorders>
            <w:vAlign w:val="center"/>
          </w:tcPr>
          <w:p w:rsidR="00545B77" w:rsidRPr="006066C7" w:rsidRDefault="00545B77" w:rsidP="00545B77">
            <w:pPr>
              <w:jc w:val="center"/>
              <w:rPr>
                <w:sz w:val="20"/>
              </w:rPr>
            </w:pPr>
            <w:r>
              <w:rPr>
                <w:i/>
                <w:sz w:val="20"/>
              </w:rPr>
              <w:t>Mod</w:t>
            </w:r>
            <w:r>
              <w:rPr>
                <w:sz w:val="20"/>
              </w:rPr>
              <w:t xml:space="preserve">: </w:t>
            </w:r>
            <w:r w:rsidR="00077B4F">
              <w:rPr>
                <w:sz w:val="20"/>
              </w:rPr>
              <w:t>3.63</w:t>
            </w:r>
            <w:r>
              <w:rPr>
                <w:sz w:val="20"/>
              </w:rPr>
              <w:t xml:space="preserve"> (1.</w:t>
            </w:r>
            <w:r w:rsidR="00077B4F">
              <w:rPr>
                <w:sz w:val="20"/>
              </w:rPr>
              <w:t>42</w:t>
            </w:r>
            <w:r>
              <w:rPr>
                <w:sz w:val="20"/>
              </w:rPr>
              <w:t>)</w:t>
            </w:r>
          </w:p>
          <w:p w:rsidR="00545B77" w:rsidRPr="006066C7" w:rsidRDefault="00545B77" w:rsidP="00077B4F">
            <w:pPr>
              <w:jc w:val="center"/>
              <w:rPr>
                <w:i/>
                <w:sz w:val="20"/>
              </w:rPr>
            </w:pPr>
            <w:r>
              <w:rPr>
                <w:i/>
                <w:sz w:val="20"/>
              </w:rPr>
              <w:t>Ext</w:t>
            </w:r>
            <w:r>
              <w:rPr>
                <w:sz w:val="20"/>
              </w:rPr>
              <w:t xml:space="preserve">: </w:t>
            </w:r>
            <w:r w:rsidR="00077B4F">
              <w:rPr>
                <w:sz w:val="20"/>
              </w:rPr>
              <w:t>2.81 (1.52</w:t>
            </w:r>
            <w:r>
              <w:rPr>
                <w:sz w:val="20"/>
              </w:rPr>
              <w:t>)</w:t>
            </w:r>
          </w:p>
        </w:tc>
      </w:tr>
      <w:tr w:rsidR="00545B77" w:rsidRPr="00285616" w:rsidTr="00077B4F">
        <w:tc>
          <w:tcPr>
            <w:tcW w:w="1169" w:type="dxa"/>
            <w:tcBorders>
              <w:top w:val="nil"/>
              <w:bottom w:val="nil"/>
              <w:right w:val="nil"/>
            </w:tcBorders>
            <w:vAlign w:val="bottom"/>
          </w:tcPr>
          <w:p w:rsidR="00545B77" w:rsidRPr="00285616" w:rsidRDefault="00545B77" w:rsidP="00545B77">
            <w:pPr>
              <w:jc w:val="center"/>
              <w:rPr>
                <w:sz w:val="20"/>
                <w:szCs w:val="20"/>
              </w:rPr>
            </w:pPr>
            <w:r w:rsidRPr="00285616">
              <w:rPr>
                <w:sz w:val="20"/>
                <w:szCs w:val="20"/>
              </w:rPr>
              <w:t>Join Movement</w:t>
            </w:r>
          </w:p>
        </w:tc>
        <w:tc>
          <w:tcPr>
            <w:tcW w:w="1780" w:type="dxa"/>
            <w:tcBorders>
              <w:top w:val="nil"/>
              <w:left w:val="nil"/>
              <w:bottom w:val="nil"/>
              <w:right w:val="nil"/>
            </w:tcBorders>
            <w:vAlign w:val="bottom"/>
          </w:tcPr>
          <w:p w:rsidR="00545B77" w:rsidRPr="00285616" w:rsidRDefault="00545B77" w:rsidP="00545B77">
            <w:pPr>
              <w:jc w:val="center"/>
              <w:rPr>
                <w:i/>
                <w:sz w:val="20"/>
                <w:szCs w:val="20"/>
              </w:rPr>
            </w:pPr>
            <w:r w:rsidRPr="00285616">
              <w:rPr>
                <w:i/>
                <w:sz w:val="20"/>
                <w:szCs w:val="20"/>
              </w:rPr>
              <w:t>t</w:t>
            </w:r>
            <w:r w:rsidRPr="00285616">
              <w:rPr>
                <w:sz w:val="20"/>
                <w:szCs w:val="20"/>
              </w:rPr>
              <w:t xml:space="preserve"> = -1.77, </w:t>
            </w:r>
            <w:r w:rsidRPr="00285616">
              <w:rPr>
                <w:i/>
                <w:sz w:val="20"/>
                <w:szCs w:val="20"/>
              </w:rPr>
              <w:t>p</w:t>
            </w:r>
            <w:r w:rsidRPr="00285616">
              <w:rPr>
                <w:sz w:val="20"/>
                <w:szCs w:val="20"/>
              </w:rPr>
              <w:t xml:space="preserve"> =.077, </w:t>
            </w:r>
            <w:r w:rsidRPr="00285616">
              <w:rPr>
                <w:i/>
                <w:sz w:val="20"/>
                <w:szCs w:val="20"/>
              </w:rPr>
              <w:t xml:space="preserve">d </w:t>
            </w:r>
            <w:r w:rsidRPr="00285616">
              <w:rPr>
                <w:sz w:val="20"/>
                <w:szCs w:val="20"/>
              </w:rPr>
              <w:t>= -.15</w:t>
            </w:r>
          </w:p>
        </w:tc>
        <w:tc>
          <w:tcPr>
            <w:tcW w:w="1774" w:type="dxa"/>
            <w:tcBorders>
              <w:top w:val="nil"/>
              <w:left w:val="nil"/>
              <w:bottom w:val="nil"/>
              <w:right w:val="nil"/>
            </w:tcBorders>
            <w:vAlign w:val="bottom"/>
          </w:tcPr>
          <w:p w:rsidR="00545B77" w:rsidRDefault="00545B77" w:rsidP="00545B77">
            <w:pPr>
              <w:jc w:val="center"/>
              <w:rPr>
                <w:sz w:val="20"/>
                <w:szCs w:val="20"/>
              </w:rPr>
            </w:pPr>
            <w:r w:rsidRPr="00285616">
              <w:rPr>
                <w:i/>
                <w:sz w:val="20"/>
                <w:szCs w:val="20"/>
              </w:rPr>
              <w:t>t</w:t>
            </w:r>
            <w:r w:rsidRPr="00285616">
              <w:rPr>
                <w:sz w:val="20"/>
                <w:szCs w:val="20"/>
              </w:rPr>
              <w:t xml:space="preserve"> = -.61, </w:t>
            </w:r>
            <w:r w:rsidRPr="00285616">
              <w:rPr>
                <w:i/>
                <w:sz w:val="20"/>
                <w:szCs w:val="20"/>
              </w:rPr>
              <w:t>p</w:t>
            </w:r>
            <w:r w:rsidRPr="00285616">
              <w:rPr>
                <w:sz w:val="20"/>
                <w:szCs w:val="20"/>
              </w:rPr>
              <w:t xml:space="preserve"> = .540, </w:t>
            </w:r>
          </w:p>
          <w:p w:rsidR="00545B77" w:rsidRPr="00285616" w:rsidRDefault="00545B77" w:rsidP="00545B77">
            <w:pPr>
              <w:jc w:val="center"/>
              <w:rPr>
                <w:sz w:val="20"/>
                <w:szCs w:val="20"/>
              </w:rPr>
            </w:pPr>
            <w:r w:rsidRPr="00285616">
              <w:rPr>
                <w:i/>
                <w:sz w:val="20"/>
                <w:szCs w:val="20"/>
              </w:rPr>
              <w:t xml:space="preserve">d </w:t>
            </w:r>
            <w:r w:rsidRPr="00285616">
              <w:rPr>
                <w:sz w:val="20"/>
                <w:szCs w:val="20"/>
              </w:rPr>
              <w:t>= -.05</w:t>
            </w:r>
          </w:p>
        </w:tc>
        <w:tc>
          <w:tcPr>
            <w:tcW w:w="1787"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t</w:t>
            </w:r>
            <w:r w:rsidRPr="00285616">
              <w:rPr>
                <w:sz w:val="20"/>
                <w:szCs w:val="20"/>
              </w:rPr>
              <w:t xml:space="preserve"> = -3.12, </w:t>
            </w:r>
            <w:r w:rsidRPr="00285616">
              <w:rPr>
                <w:i/>
                <w:sz w:val="20"/>
                <w:szCs w:val="20"/>
              </w:rPr>
              <w:t>p</w:t>
            </w:r>
            <w:r w:rsidRPr="00285616">
              <w:rPr>
                <w:sz w:val="20"/>
                <w:szCs w:val="20"/>
              </w:rPr>
              <w:t xml:space="preserve"> = .002,</w:t>
            </w:r>
          </w:p>
          <w:p w:rsidR="00545B77" w:rsidRPr="00285616" w:rsidRDefault="00545B77" w:rsidP="00545B77">
            <w:pPr>
              <w:jc w:val="center"/>
              <w:rPr>
                <w:sz w:val="20"/>
                <w:szCs w:val="20"/>
              </w:rPr>
            </w:pPr>
            <w:r w:rsidRPr="00285616">
              <w:rPr>
                <w:i/>
                <w:sz w:val="20"/>
                <w:szCs w:val="20"/>
              </w:rPr>
              <w:t xml:space="preserve">d </w:t>
            </w:r>
            <w:r w:rsidRPr="00285616">
              <w:rPr>
                <w:sz w:val="20"/>
                <w:szCs w:val="20"/>
              </w:rPr>
              <w:t>= -.26</w:t>
            </w:r>
          </w:p>
        </w:tc>
        <w:tc>
          <w:tcPr>
            <w:tcW w:w="1074"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1.18</w:t>
            </w:r>
          </w:p>
          <w:p w:rsidR="00545B77" w:rsidRPr="00285616" w:rsidRDefault="00545B77" w:rsidP="00545B77">
            <w:pPr>
              <w:jc w:val="center"/>
              <w:rPr>
                <w:i/>
                <w:sz w:val="20"/>
                <w:szCs w:val="20"/>
              </w:rPr>
            </w:pPr>
            <w:r w:rsidRPr="00285616">
              <w:rPr>
                <w:i/>
                <w:sz w:val="20"/>
                <w:szCs w:val="20"/>
              </w:rPr>
              <w:t>Ext</w:t>
            </w:r>
            <w:r w:rsidRPr="00285616">
              <w:rPr>
                <w:sz w:val="20"/>
                <w:szCs w:val="20"/>
              </w:rPr>
              <w:t>: 1.11</w:t>
            </w:r>
          </w:p>
        </w:tc>
        <w:tc>
          <w:tcPr>
            <w:tcW w:w="1350" w:type="dxa"/>
            <w:tcBorders>
              <w:top w:val="nil"/>
              <w:left w:val="nil"/>
              <w:bottom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2.18</w:t>
            </w:r>
          </w:p>
          <w:p w:rsidR="00545B77" w:rsidRPr="00285616" w:rsidRDefault="00545B77" w:rsidP="00545B77">
            <w:pPr>
              <w:jc w:val="center"/>
              <w:rPr>
                <w:i/>
                <w:sz w:val="20"/>
                <w:szCs w:val="20"/>
              </w:rPr>
            </w:pPr>
            <w:r w:rsidRPr="00285616">
              <w:rPr>
                <w:i/>
                <w:sz w:val="20"/>
                <w:szCs w:val="20"/>
              </w:rPr>
              <w:t>Ext</w:t>
            </w:r>
            <w:r w:rsidRPr="00285616">
              <w:rPr>
                <w:sz w:val="20"/>
                <w:szCs w:val="20"/>
              </w:rPr>
              <w:t>: 1.81</w:t>
            </w:r>
          </w:p>
        </w:tc>
        <w:tc>
          <w:tcPr>
            <w:tcW w:w="1416" w:type="dxa"/>
            <w:tcBorders>
              <w:top w:val="nil"/>
              <w:left w:val="nil"/>
              <w:bottom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1.21</w:t>
            </w:r>
          </w:p>
          <w:p w:rsidR="00545B77" w:rsidRPr="00285616" w:rsidRDefault="00545B77" w:rsidP="00545B77">
            <w:pPr>
              <w:jc w:val="center"/>
              <w:rPr>
                <w:i/>
                <w:sz w:val="20"/>
                <w:szCs w:val="20"/>
              </w:rPr>
            </w:pPr>
            <w:r w:rsidRPr="00285616">
              <w:rPr>
                <w:i/>
                <w:sz w:val="20"/>
                <w:szCs w:val="20"/>
              </w:rPr>
              <w:t>Ext</w:t>
            </w:r>
            <w:r w:rsidRPr="00285616">
              <w:rPr>
                <w:sz w:val="20"/>
                <w:szCs w:val="20"/>
              </w:rPr>
              <w:t>: 1.13</w:t>
            </w:r>
          </w:p>
        </w:tc>
        <w:tc>
          <w:tcPr>
            <w:tcW w:w="1353" w:type="dxa"/>
            <w:tcBorders>
              <w:top w:val="nil"/>
              <w:left w:val="nil"/>
              <w:bottom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2.37</w:t>
            </w:r>
          </w:p>
          <w:p w:rsidR="00545B77" w:rsidRPr="00285616" w:rsidRDefault="00545B77" w:rsidP="00545B77">
            <w:pPr>
              <w:jc w:val="center"/>
              <w:rPr>
                <w:i/>
                <w:sz w:val="20"/>
                <w:szCs w:val="20"/>
              </w:rPr>
            </w:pPr>
            <w:r w:rsidRPr="00285616">
              <w:rPr>
                <w:i/>
                <w:sz w:val="20"/>
                <w:szCs w:val="20"/>
              </w:rPr>
              <w:t>Ext</w:t>
            </w:r>
            <w:r w:rsidRPr="00285616">
              <w:rPr>
                <w:sz w:val="20"/>
                <w:szCs w:val="20"/>
              </w:rPr>
              <w:t>: 1.94</w:t>
            </w:r>
          </w:p>
        </w:tc>
        <w:tc>
          <w:tcPr>
            <w:tcW w:w="1797" w:type="dxa"/>
            <w:tcBorders>
              <w:top w:val="nil"/>
              <w:left w:val="nil"/>
              <w:bottom w:val="nil"/>
              <w:right w:val="nil"/>
            </w:tcBorders>
            <w:vAlign w:val="center"/>
          </w:tcPr>
          <w:p w:rsidR="00545B77" w:rsidRPr="006066C7" w:rsidRDefault="00545B77" w:rsidP="00545B77">
            <w:pPr>
              <w:jc w:val="center"/>
              <w:rPr>
                <w:sz w:val="20"/>
              </w:rPr>
            </w:pPr>
            <w:r>
              <w:rPr>
                <w:i/>
                <w:sz w:val="20"/>
              </w:rPr>
              <w:t>Mod</w:t>
            </w:r>
            <w:r>
              <w:rPr>
                <w:sz w:val="20"/>
              </w:rPr>
              <w:t xml:space="preserve">: </w:t>
            </w:r>
            <w:r w:rsidR="00FA7718">
              <w:rPr>
                <w:sz w:val="20"/>
              </w:rPr>
              <w:t>1.24</w:t>
            </w:r>
            <w:r>
              <w:rPr>
                <w:sz w:val="20"/>
              </w:rPr>
              <w:t xml:space="preserve"> (</w:t>
            </w:r>
            <w:r w:rsidR="00FA7718">
              <w:rPr>
                <w:sz w:val="20"/>
              </w:rPr>
              <w:t>.80</w:t>
            </w:r>
            <w:r>
              <w:rPr>
                <w:sz w:val="20"/>
              </w:rPr>
              <w:t>)</w:t>
            </w:r>
          </w:p>
          <w:p w:rsidR="00545B77" w:rsidRPr="006066C7" w:rsidRDefault="00545B77" w:rsidP="00FA7718">
            <w:pPr>
              <w:jc w:val="center"/>
              <w:rPr>
                <w:i/>
                <w:sz w:val="20"/>
              </w:rPr>
            </w:pPr>
            <w:r>
              <w:rPr>
                <w:i/>
                <w:sz w:val="20"/>
              </w:rPr>
              <w:t>Ext</w:t>
            </w:r>
            <w:r>
              <w:rPr>
                <w:sz w:val="20"/>
              </w:rPr>
              <w:t>: 1.</w:t>
            </w:r>
            <w:r w:rsidR="00FA7718">
              <w:rPr>
                <w:sz w:val="20"/>
              </w:rPr>
              <w:t>20</w:t>
            </w:r>
            <w:r>
              <w:rPr>
                <w:sz w:val="20"/>
              </w:rPr>
              <w:t xml:space="preserve"> (</w:t>
            </w:r>
            <w:r w:rsidR="00FA7718">
              <w:rPr>
                <w:sz w:val="20"/>
              </w:rPr>
              <w:t>.75</w:t>
            </w:r>
            <w:r>
              <w:rPr>
                <w:sz w:val="20"/>
              </w:rPr>
              <w:t>)</w:t>
            </w:r>
          </w:p>
        </w:tc>
        <w:tc>
          <w:tcPr>
            <w:tcW w:w="1710" w:type="dxa"/>
            <w:tcBorders>
              <w:top w:val="nil"/>
              <w:left w:val="nil"/>
              <w:bottom w:val="nil"/>
            </w:tcBorders>
            <w:vAlign w:val="center"/>
          </w:tcPr>
          <w:p w:rsidR="00545B77" w:rsidRPr="006066C7" w:rsidRDefault="00545B77" w:rsidP="00545B77">
            <w:pPr>
              <w:jc w:val="center"/>
              <w:rPr>
                <w:sz w:val="20"/>
              </w:rPr>
            </w:pPr>
            <w:r>
              <w:rPr>
                <w:i/>
                <w:sz w:val="20"/>
              </w:rPr>
              <w:t>Mod</w:t>
            </w:r>
            <w:r>
              <w:rPr>
                <w:sz w:val="20"/>
              </w:rPr>
              <w:t xml:space="preserve">: </w:t>
            </w:r>
            <w:r w:rsidR="00077B4F">
              <w:rPr>
                <w:sz w:val="20"/>
              </w:rPr>
              <w:t>2.41</w:t>
            </w:r>
            <w:r>
              <w:rPr>
                <w:sz w:val="20"/>
              </w:rPr>
              <w:t xml:space="preserve"> (1.</w:t>
            </w:r>
            <w:r w:rsidR="00077B4F">
              <w:rPr>
                <w:sz w:val="20"/>
              </w:rPr>
              <w:t>43</w:t>
            </w:r>
            <w:r>
              <w:rPr>
                <w:sz w:val="20"/>
              </w:rPr>
              <w:t>)</w:t>
            </w:r>
          </w:p>
          <w:p w:rsidR="00545B77" w:rsidRPr="006066C7" w:rsidRDefault="00545B77" w:rsidP="00077B4F">
            <w:pPr>
              <w:jc w:val="center"/>
              <w:rPr>
                <w:i/>
                <w:sz w:val="20"/>
              </w:rPr>
            </w:pPr>
            <w:r>
              <w:rPr>
                <w:i/>
                <w:sz w:val="20"/>
              </w:rPr>
              <w:t>Ext</w:t>
            </w:r>
            <w:r>
              <w:rPr>
                <w:sz w:val="20"/>
              </w:rPr>
              <w:t>: 1</w:t>
            </w:r>
            <w:r w:rsidR="00077B4F">
              <w:rPr>
                <w:sz w:val="20"/>
              </w:rPr>
              <w:t>.91</w:t>
            </w:r>
            <w:r>
              <w:rPr>
                <w:sz w:val="20"/>
              </w:rPr>
              <w:t xml:space="preserve"> (</w:t>
            </w:r>
            <w:r w:rsidR="00077B4F">
              <w:rPr>
                <w:sz w:val="20"/>
              </w:rPr>
              <w:t>1.32</w:t>
            </w:r>
            <w:r>
              <w:rPr>
                <w:sz w:val="20"/>
              </w:rPr>
              <w:t>)</w:t>
            </w:r>
          </w:p>
        </w:tc>
      </w:tr>
      <w:tr w:rsidR="00545B77" w:rsidRPr="00285616" w:rsidTr="00077B4F">
        <w:tc>
          <w:tcPr>
            <w:tcW w:w="1169" w:type="dxa"/>
            <w:tcBorders>
              <w:top w:val="nil"/>
              <w:right w:val="nil"/>
            </w:tcBorders>
            <w:vAlign w:val="bottom"/>
          </w:tcPr>
          <w:p w:rsidR="00545B77" w:rsidRPr="00285616" w:rsidRDefault="00545B77" w:rsidP="00545B77">
            <w:pPr>
              <w:jc w:val="center"/>
              <w:rPr>
                <w:sz w:val="20"/>
                <w:szCs w:val="20"/>
              </w:rPr>
            </w:pPr>
            <w:r w:rsidRPr="00285616">
              <w:rPr>
                <w:sz w:val="20"/>
                <w:szCs w:val="20"/>
              </w:rPr>
              <w:t>Support cause</w:t>
            </w:r>
          </w:p>
        </w:tc>
        <w:tc>
          <w:tcPr>
            <w:tcW w:w="1780" w:type="dxa"/>
            <w:tcBorders>
              <w:top w:val="nil"/>
              <w:left w:val="nil"/>
              <w:right w:val="nil"/>
            </w:tcBorders>
            <w:vAlign w:val="bottom"/>
          </w:tcPr>
          <w:p w:rsidR="00545B77" w:rsidRDefault="00545B77" w:rsidP="00545B77">
            <w:pPr>
              <w:jc w:val="center"/>
              <w:rPr>
                <w:sz w:val="20"/>
                <w:szCs w:val="20"/>
              </w:rPr>
            </w:pPr>
            <w:r w:rsidRPr="00285616">
              <w:rPr>
                <w:i/>
                <w:sz w:val="20"/>
                <w:szCs w:val="20"/>
              </w:rPr>
              <w:t>t</w:t>
            </w:r>
            <w:r w:rsidRPr="00285616">
              <w:rPr>
                <w:sz w:val="20"/>
                <w:szCs w:val="20"/>
              </w:rPr>
              <w:t xml:space="preserve"> = -.95, </w:t>
            </w:r>
            <w:r w:rsidRPr="00285616">
              <w:rPr>
                <w:i/>
                <w:sz w:val="20"/>
                <w:szCs w:val="20"/>
              </w:rPr>
              <w:t>p</w:t>
            </w:r>
            <w:r w:rsidRPr="00285616">
              <w:rPr>
                <w:sz w:val="20"/>
                <w:szCs w:val="20"/>
              </w:rPr>
              <w:t xml:space="preserve"> = .345, </w:t>
            </w:r>
          </w:p>
          <w:p w:rsidR="00545B77" w:rsidRPr="00285616" w:rsidRDefault="00545B77" w:rsidP="00545B77">
            <w:pPr>
              <w:jc w:val="center"/>
              <w:rPr>
                <w:i/>
                <w:sz w:val="20"/>
                <w:szCs w:val="20"/>
              </w:rPr>
            </w:pPr>
            <w:r w:rsidRPr="00285616">
              <w:rPr>
                <w:i/>
                <w:sz w:val="20"/>
                <w:szCs w:val="20"/>
              </w:rPr>
              <w:t xml:space="preserve">d </w:t>
            </w:r>
            <w:r w:rsidRPr="00285616">
              <w:rPr>
                <w:sz w:val="20"/>
                <w:szCs w:val="20"/>
              </w:rPr>
              <w:t>= -.08</w:t>
            </w:r>
          </w:p>
        </w:tc>
        <w:tc>
          <w:tcPr>
            <w:tcW w:w="1774" w:type="dxa"/>
            <w:tcBorders>
              <w:top w:val="nil"/>
              <w:left w:val="nil"/>
              <w:right w:val="nil"/>
            </w:tcBorders>
            <w:vAlign w:val="bottom"/>
          </w:tcPr>
          <w:p w:rsidR="00545B77" w:rsidRDefault="00545B77" w:rsidP="00545B77">
            <w:pPr>
              <w:jc w:val="center"/>
              <w:rPr>
                <w:sz w:val="20"/>
                <w:szCs w:val="20"/>
              </w:rPr>
            </w:pPr>
            <w:r w:rsidRPr="00285616">
              <w:rPr>
                <w:i/>
                <w:sz w:val="20"/>
                <w:szCs w:val="20"/>
              </w:rPr>
              <w:t>t</w:t>
            </w:r>
            <w:r w:rsidRPr="00285616">
              <w:rPr>
                <w:sz w:val="20"/>
                <w:szCs w:val="20"/>
              </w:rPr>
              <w:t xml:space="preserve"> = -.76, </w:t>
            </w:r>
            <w:r w:rsidRPr="00285616">
              <w:rPr>
                <w:i/>
                <w:sz w:val="20"/>
                <w:szCs w:val="20"/>
              </w:rPr>
              <w:t>p</w:t>
            </w:r>
            <w:r w:rsidRPr="00285616">
              <w:rPr>
                <w:sz w:val="20"/>
                <w:szCs w:val="20"/>
              </w:rPr>
              <w:t xml:space="preserve"> = .450, </w:t>
            </w:r>
          </w:p>
          <w:p w:rsidR="00545B77" w:rsidRPr="00285616" w:rsidRDefault="00545B77" w:rsidP="00545B77">
            <w:pPr>
              <w:jc w:val="center"/>
              <w:rPr>
                <w:sz w:val="20"/>
                <w:szCs w:val="20"/>
              </w:rPr>
            </w:pPr>
            <w:r w:rsidRPr="00285616">
              <w:rPr>
                <w:i/>
                <w:sz w:val="20"/>
                <w:szCs w:val="20"/>
              </w:rPr>
              <w:t xml:space="preserve">d </w:t>
            </w:r>
            <w:r w:rsidRPr="00285616">
              <w:rPr>
                <w:sz w:val="20"/>
                <w:szCs w:val="20"/>
              </w:rPr>
              <w:t>= -.06</w:t>
            </w:r>
          </w:p>
        </w:tc>
        <w:tc>
          <w:tcPr>
            <w:tcW w:w="1787" w:type="dxa"/>
            <w:tcBorders>
              <w:top w:val="nil"/>
              <w:left w:val="nil"/>
              <w:right w:val="nil"/>
            </w:tcBorders>
            <w:vAlign w:val="bottom"/>
          </w:tcPr>
          <w:p w:rsidR="00545B77" w:rsidRPr="00285616" w:rsidRDefault="00545B77" w:rsidP="00545B77">
            <w:pPr>
              <w:jc w:val="center"/>
              <w:rPr>
                <w:sz w:val="20"/>
                <w:szCs w:val="20"/>
              </w:rPr>
            </w:pPr>
            <w:r w:rsidRPr="00285616">
              <w:rPr>
                <w:i/>
                <w:sz w:val="20"/>
                <w:szCs w:val="20"/>
              </w:rPr>
              <w:t>t</w:t>
            </w:r>
            <w:r w:rsidRPr="00285616">
              <w:rPr>
                <w:sz w:val="20"/>
                <w:szCs w:val="20"/>
              </w:rPr>
              <w:t xml:space="preserve"> = -2.09, </w:t>
            </w:r>
            <w:r w:rsidRPr="00285616">
              <w:rPr>
                <w:i/>
                <w:sz w:val="20"/>
                <w:szCs w:val="20"/>
              </w:rPr>
              <w:t>p</w:t>
            </w:r>
            <w:r w:rsidRPr="00285616">
              <w:rPr>
                <w:sz w:val="20"/>
                <w:szCs w:val="20"/>
              </w:rPr>
              <w:t xml:space="preserve">  .037,</w:t>
            </w:r>
          </w:p>
          <w:p w:rsidR="00545B77" w:rsidRPr="00285616" w:rsidRDefault="00545B77" w:rsidP="00545B77">
            <w:pPr>
              <w:jc w:val="center"/>
              <w:rPr>
                <w:sz w:val="20"/>
                <w:szCs w:val="20"/>
              </w:rPr>
            </w:pPr>
            <w:r w:rsidRPr="00285616">
              <w:rPr>
                <w:i/>
                <w:sz w:val="20"/>
                <w:szCs w:val="20"/>
              </w:rPr>
              <w:t xml:space="preserve">d </w:t>
            </w:r>
            <w:r w:rsidRPr="00285616">
              <w:rPr>
                <w:sz w:val="20"/>
                <w:szCs w:val="20"/>
              </w:rPr>
              <w:t>= -.17</w:t>
            </w:r>
          </w:p>
        </w:tc>
        <w:tc>
          <w:tcPr>
            <w:tcW w:w="1074" w:type="dxa"/>
            <w:tcBorders>
              <w:top w:val="nil"/>
              <w:left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1.37</w:t>
            </w:r>
          </w:p>
          <w:p w:rsidR="00545B77" w:rsidRPr="00285616" w:rsidRDefault="00545B77" w:rsidP="00545B77">
            <w:pPr>
              <w:jc w:val="center"/>
              <w:rPr>
                <w:i/>
                <w:sz w:val="20"/>
                <w:szCs w:val="20"/>
              </w:rPr>
            </w:pPr>
            <w:r w:rsidRPr="00285616">
              <w:rPr>
                <w:i/>
                <w:sz w:val="20"/>
                <w:szCs w:val="20"/>
              </w:rPr>
              <w:t>Ext</w:t>
            </w:r>
            <w:r w:rsidRPr="00285616">
              <w:rPr>
                <w:sz w:val="20"/>
                <w:szCs w:val="20"/>
              </w:rPr>
              <w:t>: 1.26</w:t>
            </w:r>
          </w:p>
        </w:tc>
        <w:tc>
          <w:tcPr>
            <w:tcW w:w="1350" w:type="dxa"/>
            <w:tcBorders>
              <w:top w:val="nil"/>
              <w:left w:val="nil"/>
              <w:right w:val="nil"/>
            </w:tcBorders>
            <w:vAlign w:val="bottom"/>
          </w:tcPr>
          <w:p w:rsidR="00545B77" w:rsidRPr="00285616" w:rsidRDefault="00545B77" w:rsidP="00545B77">
            <w:pPr>
              <w:jc w:val="center"/>
              <w:rPr>
                <w:sz w:val="20"/>
                <w:szCs w:val="20"/>
              </w:rPr>
            </w:pPr>
            <w:r w:rsidRPr="00285616">
              <w:rPr>
                <w:i/>
                <w:sz w:val="20"/>
                <w:szCs w:val="20"/>
              </w:rPr>
              <w:t>Mod</w:t>
            </w:r>
            <w:r w:rsidRPr="00285616">
              <w:rPr>
                <w:sz w:val="20"/>
                <w:szCs w:val="20"/>
              </w:rPr>
              <w:t>: 3.16</w:t>
            </w:r>
          </w:p>
          <w:p w:rsidR="00545B77" w:rsidRPr="00285616" w:rsidRDefault="00545B77" w:rsidP="00545B77">
            <w:pPr>
              <w:jc w:val="center"/>
              <w:rPr>
                <w:i/>
                <w:sz w:val="20"/>
                <w:szCs w:val="20"/>
              </w:rPr>
            </w:pPr>
            <w:r w:rsidRPr="00285616">
              <w:rPr>
                <w:i/>
                <w:sz w:val="20"/>
                <w:szCs w:val="20"/>
              </w:rPr>
              <w:t>Ext</w:t>
            </w:r>
            <w:r w:rsidRPr="00285616">
              <w:rPr>
                <w:sz w:val="20"/>
                <w:szCs w:val="20"/>
              </w:rPr>
              <w:t>: 2.86</w:t>
            </w:r>
          </w:p>
        </w:tc>
        <w:tc>
          <w:tcPr>
            <w:tcW w:w="1416" w:type="dxa"/>
            <w:tcBorders>
              <w:top w:val="nil"/>
              <w:left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1.43</w:t>
            </w:r>
          </w:p>
          <w:p w:rsidR="00545B77" w:rsidRPr="00285616" w:rsidRDefault="00545B77" w:rsidP="00545B77">
            <w:pPr>
              <w:jc w:val="center"/>
              <w:rPr>
                <w:i/>
                <w:sz w:val="20"/>
                <w:szCs w:val="20"/>
              </w:rPr>
            </w:pPr>
            <w:r w:rsidRPr="00285616">
              <w:rPr>
                <w:i/>
                <w:sz w:val="20"/>
                <w:szCs w:val="20"/>
              </w:rPr>
              <w:t>Ext</w:t>
            </w:r>
            <w:r w:rsidRPr="00285616">
              <w:rPr>
                <w:sz w:val="20"/>
                <w:szCs w:val="20"/>
              </w:rPr>
              <w:t>:  1.31</w:t>
            </w:r>
          </w:p>
        </w:tc>
        <w:tc>
          <w:tcPr>
            <w:tcW w:w="1353" w:type="dxa"/>
            <w:tcBorders>
              <w:top w:val="nil"/>
              <w:left w:val="nil"/>
              <w:right w:val="nil"/>
            </w:tcBorders>
            <w:vAlign w:val="center"/>
          </w:tcPr>
          <w:p w:rsidR="00545B77" w:rsidRPr="00285616" w:rsidRDefault="00545B77" w:rsidP="00545B77">
            <w:pPr>
              <w:jc w:val="center"/>
              <w:rPr>
                <w:sz w:val="20"/>
                <w:szCs w:val="20"/>
              </w:rPr>
            </w:pPr>
            <w:r w:rsidRPr="00285616">
              <w:rPr>
                <w:i/>
                <w:sz w:val="20"/>
                <w:szCs w:val="20"/>
              </w:rPr>
              <w:t>Mod</w:t>
            </w:r>
            <w:r w:rsidRPr="00285616">
              <w:rPr>
                <w:sz w:val="20"/>
                <w:szCs w:val="20"/>
              </w:rPr>
              <w:t>: 3.51</w:t>
            </w:r>
          </w:p>
          <w:p w:rsidR="00545B77" w:rsidRPr="00285616" w:rsidRDefault="00545B77" w:rsidP="00545B77">
            <w:pPr>
              <w:jc w:val="center"/>
              <w:rPr>
                <w:i/>
                <w:sz w:val="20"/>
                <w:szCs w:val="20"/>
              </w:rPr>
            </w:pPr>
            <w:r w:rsidRPr="00285616">
              <w:rPr>
                <w:i/>
                <w:sz w:val="20"/>
                <w:szCs w:val="20"/>
              </w:rPr>
              <w:t>Ext</w:t>
            </w:r>
            <w:r w:rsidRPr="00285616">
              <w:rPr>
                <w:sz w:val="20"/>
                <w:szCs w:val="20"/>
              </w:rPr>
              <w:t>: 3.17</w:t>
            </w:r>
          </w:p>
        </w:tc>
        <w:tc>
          <w:tcPr>
            <w:tcW w:w="1797" w:type="dxa"/>
            <w:tcBorders>
              <w:top w:val="nil"/>
              <w:left w:val="nil"/>
              <w:right w:val="nil"/>
            </w:tcBorders>
            <w:vAlign w:val="center"/>
          </w:tcPr>
          <w:p w:rsidR="00545B77" w:rsidRPr="006066C7" w:rsidRDefault="00545B77" w:rsidP="00545B77">
            <w:pPr>
              <w:jc w:val="center"/>
              <w:rPr>
                <w:sz w:val="20"/>
              </w:rPr>
            </w:pPr>
            <w:r>
              <w:rPr>
                <w:i/>
                <w:sz w:val="20"/>
              </w:rPr>
              <w:t>Mod</w:t>
            </w:r>
            <w:r>
              <w:rPr>
                <w:sz w:val="20"/>
              </w:rPr>
              <w:t xml:space="preserve">: </w:t>
            </w:r>
            <w:r w:rsidR="00FA7718">
              <w:rPr>
                <w:sz w:val="20"/>
              </w:rPr>
              <w:t>1.42 (.93</w:t>
            </w:r>
            <w:r>
              <w:rPr>
                <w:sz w:val="20"/>
              </w:rPr>
              <w:t>)</w:t>
            </w:r>
          </w:p>
          <w:p w:rsidR="00545B77" w:rsidRPr="006066C7" w:rsidRDefault="00545B77" w:rsidP="00FA7718">
            <w:pPr>
              <w:jc w:val="center"/>
              <w:rPr>
                <w:i/>
                <w:sz w:val="20"/>
              </w:rPr>
            </w:pPr>
            <w:r>
              <w:rPr>
                <w:i/>
                <w:sz w:val="20"/>
              </w:rPr>
              <w:t>Ext</w:t>
            </w:r>
            <w:r>
              <w:rPr>
                <w:sz w:val="20"/>
              </w:rPr>
              <w:t xml:space="preserve">: </w:t>
            </w:r>
            <w:r w:rsidR="00FA7718">
              <w:rPr>
                <w:sz w:val="20"/>
              </w:rPr>
              <w:t>1.38</w:t>
            </w:r>
            <w:r>
              <w:rPr>
                <w:sz w:val="20"/>
              </w:rPr>
              <w:t xml:space="preserve"> (</w:t>
            </w:r>
            <w:r w:rsidR="00FA7718">
              <w:rPr>
                <w:sz w:val="20"/>
              </w:rPr>
              <w:t>.94</w:t>
            </w:r>
            <w:r>
              <w:rPr>
                <w:sz w:val="20"/>
              </w:rPr>
              <w:t>)</w:t>
            </w:r>
          </w:p>
        </w:tc>
        <w:tc>
          <w:tcPr>
            <w:tcW w:w="1710" w:type="dxa"/>
            <w:tcBorders>
              <w:top w:val="nil"/>
              <w:left w:val="nil"/>
            </w:tcBorders>
            <w:vAlign w:val="center"/>
          </w:tcPr>
          <w:p w:rsidR="00545B77" w:rsidRPr="006066C7" w:rsidRDefault="00545B77" w:rsidP="00545B77">
            <w:pPr>
              <w:jc w:val="center"/>
              <w:rPr>
                <w:sz w:val="20"/>
              </w:rPr>
            </w:pPr>
            <w:r>
              <w:rPr>
                <w:i/>
                <w:sz w:val="20"/>
              </w:rPr>
              <w:t>Mod</w:t>
            </w:r>
            <w:r>
              <w:rPr>
                <w:sz w:val="20"/>
              </w:rPr>
              <w:t xml:space="preserve">: </w:t>
            </w:r>
            <w:r w:rsidR="00077B4F">
              <w:rPr>
                <w:sz w:val="20"/>
              </w:rPr>
              <w:t>3.49</w:t>
            </w:r>
            <w:r>
              <w:rPr>
                <w:sz w:val="20"/>
              </w:rPr>
              <w:t xml:space="preserve"> (1.</w:t>
            </w:r>
            <w:r w:rsidR="00077B4F">
              <w:rPr>
                <w:sz w:val="20"/>
              </w:rPr>
              <w:t>57</w:t>
            </w:r>
            <w:r>
              <w:rPr>
                <w:sz w:val="20"/>
              </w:rPr>
              <w:t>)</w:t>
            </w:r>
          </w:p>
          <w:p w:rsidR="00545B77" w:rsidRPr="006066C7" w:rsidRDefault="00545B77" w:rsidP="00077B4F">
            <w:pPr>
              <w:jc w:val="center"/>
              <w:rPr>
                <w:i/>
                <w:sz w:val="20"/>
              </w:rPr>
            </w:pPr>
            <w:r>
              <w:rPr>
                <w:i/>
                <w:sz w:val="20"/>
              </w:rPr>
              <w:t>Ext</w:t>
            </w:r>
            <w:r>
              <w:rPr>
                <w:sz w:val="20"/>
              </w:rPr>
              <w:t xml:space="preserve">: </w:t>
            </w:r>
            <w:r w:rsidR="00077B4F">
              <w:rPr>
                <w:sz w:val="20"/>
              </w:rPr>
              <w:t>3.09</w:t>
            </w:r>
            <w:r>
              <w:rPr>
                <w:sz w:val="20"/>
              </w:rPr>
              <w:t xml:space="preserve"> (1.</w:t>
            </w:r>
            <w:r w:rsidR="00077B4F">
              <w:rPr>
                <w:sz w:val="20"/>
              </w:rPr>
              <w:t>62</w:t>
            </w:r>
            <w:r>
              <w:rPr>
                <w:sz w:val="20"/>
              </w:rPr>
              <w:t>)</w:t>
            </w:r>
          </w:p>
        </w:tc>
      </w:tr>
    </w:tbl>
    <w:p w:rsidR="00FF29CD" w:rsidRPr="00162C57" w:rsidRDefault="00FF29CD" w:rsidP="00FF29CD">
      <w:pPr>
        <w:rPr>
          <w:b/>
          <w:sz w:val="4"/>
          <w:szCs w:val="4"/>
        </w:rPr>
      </w:pPr>
    </w:p>
    <w:p w:rsidR="00FF29CD" w:rsidRPr="00B919BD" w:rsidRDefault="00FF29CD" w:rsidP="00FF29CD">
      <w:pPr>
        <w:rPr>
          <w:b/>
        </w:rPr>
      </w:pPr>
      <w:r w:rsidRPr="00B919BD">
        <w:rPr>
          <w:b/>
        </w:rPr>
        <w:t>Study 6 (liberal cause)</w:t>
      </w:r>
    </w:p>
    <w:tbl>
      <w:tblPr>
        <w:tblStyle w:val="TableGrid"/>
        <w:tblW w:w="15210" w:type="dxa"/>
        <w:tblInd w:w="-1350" w:type="dxa"/>
        <w:tblBorders>
          <w:left w:val="none" w:sz="0" w:space="0" w:color="auto"/>
          <w:right w:val="none" w:sz="0" w:space="0" w:color="auto"/>
        </w:tblBorders>
        <w:tblLayout w:type="fixed"/>
        <w:tblLook w:val="04A0" w:firstRow="1" w:lastRow="0" w:firstColumn="1" w:lastColumn="0" w:noHBand="0" w:noVBand="1"/>
      </w:tblPr>
      <w:tblGrid>
        <w:gridCol w:w="1170"/>
        <w:gridCol w:w="1710"/>
        <w:gridCol w:w="1800"/>
        <w:gridCol w:w="1800"/>
        <w:gridCol w:w="1170"/>
        <w:gridCol w:w="1350"/>
        <w:gridCol w:w="1350"/>
        <w:gridCol w:w="1350"/>
        <w:gridCol w:w="1890"/>
        <w:gridCol w:w="1620"/>
      </w:tblGrid>
      <w:tr w:rsidR="00A3245B" w:rsidRPr="00077B4F" w:rsidTr="006337DC">
        <w:tc>
          <w:tcPr>
            <w:tcW w:w="1170" w:type="dxa"/>
            <w:tcBorders>
              <w:bottom w:val="single" w:sz="4" w:space="0" w:color="auto"/>
              <w:right w:val="nil"/>
            </w:tcBorders>
            <w:vAlign w:val="bottom"/>
          </w:tcPr>
          <w:p w:rsidR="00A3245B" w:rsidRPr="00077B4F" w:rsidRDefault="00A3245B" w:rsidP="00A3245B">
            <w:pPr>
              <w:jc w:val="center"/>
              <w:rPr>
                <w:sz w:val="20"/>
                <w:szCs w:val="20"/>
              </w:rPr>
            </w:pPr>
          </w:p>
        </w:tc>
        <w:tc>
          <w:tcPr>
            <w:tcW w:w="1710" w:type="dxa"/>
            <w:tcBorders>
              <w:left w:val="nil"/>
              <w:bottom w:val="single" w:sz="4" w:space="0" w:color="auto"/>
              <w:right w:val="nil"/>
            </w:tcBorders>
            <w:vAlign w:val="bottom"/>
          </w:tcPr>
          <w:p w:rsidR="00A3245B" w:rsidRPr="00077B4F" w:rsidRDefault="00A3245B" w:rsidP="00A3245B">
            <w:pPr>
              <w:jc w:val="center"/>
              <w:rPr>
                <w:sz w:val="20"/>
                <w:szCs w:val="20"/>
              </w:rPr>
            </w:pPr>
            <w:r w:rsidRPr="00077B4F">
              <w:rPr>
                <w:sz w:val="20"/>
                <w:szCs w:val="20"/>
              </w:rPr>
              <w:t>Interaction</w:t>
            </w:r>
          </w:p>
        </w:tc>
        <w:tc>
          <w:tcPr>
            <w:tcW w:w="1800" w:type="dxa"/>
            <w:tcBorders>
              <w:left w:val="nil"/>
              <w:bottom w:val="single" w:sz="4" w:space="0" w:color="auto"/>
              <w:right w:val="nil"/>
            </w:tcBorders>
            <w:vAlign w:val="bottom"/>
          </w:tcPr>
          <w:p w:rsidR="00A3245B" w:rsidRPr="00077B4F" w:rsidRDefault="00A3245B" w:rsidP="00A3245B">
            <w:pPr>
              <w:jc w:val="center"/>
              <w:rPr>
                <w:sz w:val="20"/>
                <w:szCs w:val="20"/>
              </w:rPr>
            </w:pPr>
            <w:r w:rsidRPr="00077B4F">
              <w:rPr>
                <w:sz w:val="20"/>
                <w:szCs w:val="20"/>
              </w:rPr>
              <w:t>Simple Slope</w:t>
            </w:r>
          </w:p>
          <w:p w:rsidR="00A3245B" w:rsidRPr="00077B4F" w:rsidRDefault="00A3245B" w:rsidP="00A3245B">
            <w:pPr>
              <w:jc w:val="center"/>
              <w:rPr>
                <w:sz w:val="20"/>
                <w:szCs w:val="20"/>
              </w:rPr>
            </w:pPr>
            <w:r w:rsidRPr="00077B4F">
              <w:rPr>
                <w:sz w:val="20"/>
                <w:szCs w:val="20"/>
              </w:rPr>
              <w:t xml:space="preserve">Liberals </w:t>
            </w:r>
          </w:p>
          <w:p w:rsidR="00A3245B" w:rsidRPr="00077B4F" w:rsidRDefault="00A3245B" w:rsidP="00A3245B">
            <w:pPr>
              <w:jc w:val="center"/>
              <w:rPr>
                <w:sz w:val="20"/>
                <w:szCs w:val="20"/>
              </w:rPr>
            </w:pPr>
            <w:r w:rsidRPr="00077B4F">
              <w:rPr>
                <w:sz w:val="20"/>
                <w:szCs w:val="20"/>
              </w:rPr>
              <w:t>(-1 SD)</w:t>
            </w:r>
          </w:p>
        </w:tc>
        <w:tc>
          <w:tcPr>
            <w:tcW w:w="1800" w:type="dxa"/>
            <w:tcBorders>
              <w:left w:val="nil"/>
              <w:bottom w:val="single" w:sz="4" w:space="0" w:color="auto"/>
              <w:right w:val="nil"/>
            </w:tcBorders>
            <w:vAlign w:val="bottom"/>
          </w:tcPr>
          <w:p w:rsidR="00A3245B" w:rsidRPr="00077B4F" w:rsidRDefault="00A3245B" w:rsidP="00A3245B">
            <w:pPr>
              <w:jc w:val="center"/>
              <w:rPr>
                <w:sz w:val="20"/>
                <w:szCs w:val="20"/>
              </w:rPr>
            </w:pPr>
            <w:r w:rsidRPr="00077B4F">
              <w:rPr>
                <w:sz w:val="20"/>
                <w:szCs w:val="20"/>
              </w:rPr>
              <w:t>Simple Slope</w:t>
            </w:r>
          </w:p>
          <w:p w:rsidR="00A3245B" w:rsidRPr="00077B4F" w:rsidRDefault="00A3245B" w:rsidP="00A3245B">
            <w:pPr>
              <w:jc w:val="center"/>
              <w:rPr>
                <w:sz w:val="20"/>
                <w:szCs w:val="20"/>
              </w:rPr>
            </w:pPr>
            <w:r w:rsidRPr="00077B4F">
              <w:rPr>
                <w:sz w:val="20"/>
                <w:szCs w:val="20"/>
              </w:rPr>
              <w:t xml:space="preserve">Conservatives </w:t>
            </w:r>
          </w:p>
          <w:p w:rsidR="00A3245B" w:rsidRPr="00077B4F" w:rsidRDefault="00A3245B" w:rsidP="00A3245B">
            <w:pPr>
              <w:jc w:val="center"/>
              <w:rPr>
                <w:sz w:val="20"/>
                <w:szCs w:val="20"/>
              </w:rPr>
            </w:pPr>
            <w:r w:rsidRPr="00077B4F">
              <w:rPr>
                <w:sz w:val="20"/>
                <w:szCs w:val="20"/>
              </w:rPr>
              <w:t>(+1 SD)</w:t>
            </w:r>
          </w:p>
        </w:tc>
        <w:tc>
          <w:tcPr>
            <w:tcW w:w="1170" w:type="dxa"/>
            <w:tcBorders>
              <w:left w:val="nil"/>
              <w:bottom w:val="single" w:sz="4" w:space="0" w:color="auto"/>
              <w:right w:val="nil"/>
            </w:tcBorders>
            <w:vAlign w:val="bottom"/>
          </w:tcPr>
          <w:p w:rsidR="00A3245B" w:rsidRPr="00077B4F" w:rsidRDefault="00A3245B" w:rsidP="00A3245B">
            <w:pPr>
              <w:jc w:val="center"/>
              <w:rPr>
                <w:sz w:val="20"/>
                <w:szCs w:val="20"/>
              </w:rPr>
            </w:pPr>
            <w:r w:rsidRPr="00077B4F">
              <w:rPr>
                <w:sz w:val="20"/>
                <w:szCs w:val="20"/>
              </w:rPr>
              <w:t xml:space="preserve">Liberals </w:t>
            </w:r>
          </w:p>
          <w:p w:rsidR="00A3245B" w:rsidRPr="00077B4F" w:rsidRDefault="00A3245B" w:rsidP="00A3245B">
            <w:pPr>
              <w:jc w:val="center"/>
              <w:rPr>
                <w:sz w:val="20"/>
                <w:szCs w:val="20"/>
              </w:rPr>
            </w:pPr>
            <w:r w:rsidRPr="00077B4F">
              <w:rPr>
                <w:sz w:val="20"/>
                <w:szCs w:val="20"/>
              </w:rPr>
              <w:t>(-1 SD)</w:t>
            </w:r>
          </w:p>
          <w:p w:rsidR="00A3245B" w:rsidRPr="00077B4F" w:rsidRDefault="00A3245B" w:rsidP="00A3245B">
            <w:pPr>
              <w:jc w:val="center"/>
              <w:rPr>
                <w:sz w:val="20"/>
                <w:szCs w:val="20"/>
              </w:rPr>
            </w:pPr>
            <w:r w:rsidRPr="00077B4F">
              <w:rPr>
                <w:sz w:val="20"/>
                <w:szCs w:val="20"/>
              </w:rPr>
              <w:t>Means</w:t>
            </w:r>
          </w:p>
        </w:tc>
        <w:tc>
          <w:tcPr>
            <w:tcW w:w="1350" w:type="dxa"/>
            <w:tcBorders>
              <w:left w:val="nil"/>
              <w:bottom w:val="single" w:sz="4" w:space="0" w:color="auto"/>
              <w:right w:val="nil"/>
            </w:tcBorders>
            <w:vAlign w:val="bottom"/>
          </w:tcPr>
          <w:p w:rsidR="00A3245B" w:rsidRPr="00077B4F" w:rsidRDefault="00A3245B" w:rsidP="00A3245B">
            <w:pPr>
              <w:jc w:val="center"/>
              <w:rPr>
                <w:sz w:val="20"/>
                <w:szCs w:val="20"/>
              </w:rPr>
            </w:pPr>
            <w:r w:rsidRPr="00077B4F">
              <w:rPr>
                <w:sz w:val="20"/>
                <w:szCs w:val="20"/>
              </w:rPr>
              <w:t>Conservatives (+1 SD)</w:t>
            </w:r>
          </w:p>
          <w:p w:rsidR="00A3245B" w:rsidRPr="00077B4F" w:rsidRDefault="00A3245B" w:rsidP="00A3245B">
            <w:pPr>
              <w:jc w:val="center"/>
              <w:rPr>
                <w:sz w:val="20"/>
                <w:szCs w:val="20"/>
              </w:rPr>
            </w:pPr>
            <w:r w:rsidRPr="00077B4F">
              <w:rPr>
                <w:sz w:val="20"/>
                <w:szCs w:val="20"/>
              </w:rPr>
              <w:t>Means</w:t>
            </w:r>
          </w:p>
        </w:tc>
        <w:tc>
          <w:tcPr>
            <w:tcW w:w="1350" w:type="dxa"/>
            <w:tcBorders>
              <w:left w:val="nil"/>
              <w:bottom w:val="single" w:sz="4" w:space="0" w:color="auto"/>
              <w:right w:val="nil"/>
            </w:tcBorders>
          </w:tcPr>
          <w:p w:rsidR="00A3245B" w:rsidRPr="00077B4F" w:rsidRDefault="00A3245B" w:rsidP="00A3245B">
            <w:pPr>
              <w:jc w:val="center"/>
              <w:rPr>
                <w:sz w:val="20"/>
                <w:szCs w:val="20"/>
              </w:rPr>
            </w:pPr>
            <w:r w:rsidRPr="00077B4F">
              <w:rPr>
                <w:sz w:val="20"/>
                <w:szCs w:val="20"/>
              </w:rPr>
              <w:t xml:space="preserve">Liberals </w:t>
            </w:r>
          </w:p>
          <w:p w:rsidR="00A3245B" w:rsidRPr="00077B4F" w:rsidRDefault="00A3245B" w:rsidP="00A3245B">
            <w:pPr>
              <w:jc w:val="center"/>
              <w:rPr>
                <w:sz w:val="20"/>
                <w:szCs w:val="20"/>
              </w:rPr>
            </w:pPr>
            <w:r w:rsidRPr="00077B4F">
              <w:rPr>
                <w:sz w:val="20"/>
                <w:szCs w:val="20"/>
              </w:rPr>
              <w:t>(“2” on scale)</w:t>
            </w:r>
          </w:p>
          <w:p w:rsidR="00A3245B" w:rsidRPr="00077B4F" w:rsidRDefault="00A3245B" w:rsidP="00A3245B">
            <w:pPr>
              <w:jc w:val="center"/>
              <w:rPr>
                <w:sz w:val="20"/>
                <w:szCs w:val="20"/>
              </w:rPr>
            </w:pPr>
            <w:r w:rsidRPr="00077B4F">
              <w:rPr>
                <w:sz w:val="20"/>
                <w:szCs w:val="20"/>
              </w:rPr>
              <w:t>Means</w:t>
            </w:r>
          </w:p>
        </w:tc>
        <w:tc>
          <w:tcPr>
            <w:tcW w:w="1350" w:type="dxa"/>
            <w:tcBorders>
              <w:left w:val="nil"/>
              <w:bottom w:val="single" w:sz="4" w:space="0" w:color="auto"/>
              <w:right w:val="nil"/>
            </w:tcBorders>
          </w:tcPr>
          <w:p w:rsidR="00A3245B" w:rsidRPr="00077B4F" w:rsidRDefault="00A3245B" w:rsidP="00A3245B">
            <w:pPr>
              <w:jc w:val="center"/>
              <w:rPr>
                <w:sz w:val="20"/>
                <w:szCs w:val="20"/>
              </w:rPr>
            </w:pPr>
            <w:r w:rsidRPr="00077B4F">
              <w:rPr>
                <w:sz w:val="20"/>
                <w:szCs w:val="20"/>
              </w:rPr>
              <w:t>Conservatives (“6” on scale) Means</w:t>
            </w:r>
          </w:p>
        </w:tc>
        <w:tc>
          <w:tcPr>
            <w:tcW w:w="1890" w:type="dxa"/>
            <w:tcBorders>
              <w:left w:val="nil"/>
              <w:bottom w:val="single" w:sz="4" w:space="0" w:color="auto"/>
              <w:right w:val="nil"/>
            </w:tcBorders>
          </w:tcPr>
          <w:p w:rsidR="00A3245B" w:rsidRPr="006066C7" w:rsidRDefault="00A3245B" w:rsidP="00A3245B">
            <w:pPr>
              <w:jc w:val="center"/>
              <w:rPr>
                <w:sz w:val="20"/>
              </w:rPr>
            </w:pPr>
            <w:r w:rsidRPr="006066C7">
              <w:rPr>
                <w:sz w:val="20"/>
              </w:rPr>
              <w:t xml:space="preserve">Liberals </w:t>
            </w:r>
          </w:p>
          <w:p w:rsidR="00A3245B" w:rsidRPr="006066C7" w:rsidRDefault="00A3245B" w:rsidP="00A3245B">
            <w:pPr>
              <w:jc w:val="center"/>
              <w:rPr>
                <w:sz w:val="20"/>
              </w:rPr>
            </w:pPr>
            <w:r w:rsidRPr="006066C7">
              <w:rPr>
                <w:sz w:val="20"/>
              </w:rPr>
              <w:t>(“</w:t>
            </w:r>
            <w:r>
              <w:rPr>
                <w:sz w:val="20"/>
              </w:rPr>
              <w:t>1-3</w:t>
            </w:r>
            <w:r w:rsidRPr="006066C7">
              <w:rPr>
                <w:sz w:val="20"/>
              </w:rPr>
              <w:t>”</w:t>
            </w:r>
            <w:r>
              <w:rPr>
                <w:sz w:val="20"/>
              </w:rPr>
              <w:t xml:space="preserve"> on scale</w:t>
            </w:r>
            <w:r w:rsidRPr="006066C7">
              <w:rPr>
                <w:sz w:val="20"/>
              </w:rPr>
              <w:t>)</w:t>
            </w:r>
          </w:p>
          <w:p w:rsidR="00A3245B" w:rsidRPr="006066C7" w:rsidRDefault="00A3245B" w:rsidP="00A3245B">
            <w:pPr>
              <w:jc w:val="center"/>
              <w:rPr>
                <w:sz w:val="20"/>
              </w:rPr>
            </w:pPr>
            <w:r w:rsidRPr="006066C7">
              <w:rPr>
                <w:sz w:val="20"/>
              </w:rPr>
              <w:t>Means</w:t>
            </w:r>
            <w:r>
              <w:rPr>
                <w:sz w:val="20"/>
              </w:rPr>
              <w:t xml:space="preserve"> (SD)</w:t>
            </w:r>
          </w:p>
        </w:tc>
        <w:tc>
          <w:tcPr>
            <w:tcW w:w="1620" w:type="dxa"/>
            <w:tcBorders>
              <w:left w:val="nil"/>
              <w:bottom w:val="single" w:sz="4" w:space="0" w:color="auto"/>
            </w:tcBorders>
          </w:tcPr>
          <w:p w:rsidR="00A3245B" w:rsidRPr="006066C7" w:rsidRDefault="00A3245B" w:rsidP="00A3245B">
            <w:pPr>
              <w:jc w:val="center"/>
              <w:rPr>
                <w:sz w:val="20"/>
              </w:rPr>
            </w:pPr>
            <w:r w:rsidRPr="006066C7">
              <w:rPr>
                <w:sz w:val="20"/>
              </w:rPr>
              <w:t>Conservatives (“</w:t>
            </w:r>
            <w:r>
              <w:rPr>
                <w:sz w:val="20"/>
              </w:rPr>
              <w:t>5-7</w:t>
            </w:r>
            <w:r w:rsidRPr="006066C7">
              <w:rPr>
                <w:sz w:val="20"/>
              </w:rPr>
              <w:t>”</w:t>
            </w:r>
            <w:r>
              <w:rPr>
                <w:sz w:val="20"/>
              </w:rPr>
              <w:t xml:space="preserve"> on scale</w:t>
            </w:r>
            <w:r w:rsidRPr="006066C7">
              <w:rPr>
                <w:sz w:val="20"/>
              </w:rPr>
              <w:t>) Means</w:t>
            </w:r>
            <w:r>
              <w:rPr>
                <w:sz w:val="20"/>
              </w:rPr>
              <w:t xml:space="preserve"> (SD)</w:t>
            </w:r>
          </w:p>
        </w:tc>
      </w:tr>
      <w:tr w:rsidR="00A3245B" w:rsidRPr="00077B4F" w:rsidTr="006337DC">
        <w:tc>
          <w:tcPr>
            <w:tcW w:w="1170" w:type="dxa"/>
            <w:tcBorders>
              <w:bottom w:val="nil"/>
              <w:right w:val="nil"/>
            </w:tcBorders>
            <w:vAlign w:val="bottom"/>
          </w:tcPr>
          <w:p w:rsidR="00A3245B" w:rsidRPr="00077B4F" w:rsidRDefault="00A3245B" w:rsidP="00A3245B">
            <w:pPr>
              <w:jc w:val="center"/>
              <w:rPr>
                <w:sz w:val="20"/>
                <w:szCs w:val="20"/>
              </w:rPr>
            </w:pPr>
            <w:r w:rsidRPr="00077B4F">
              <w:rPr>
                <w:sz w:val="20"/>
                <w:szCs w:val="20"/>
              </w:rPr>
              <w:t>Extreme</w:t>
            </w:r>
          </w:p>
        </w:tc>
        <w:tc>
          <w:tcPr>
            <w:tcW w:w="1710" w:type="dxa"/>
            <w:tcBorders>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1.49, </w:t>
            </w:r>
            <w:r w:rsidRPr="00077B4F">
              <w:rPr>
                <w:i/>
                <w:sz w:val="20"/>
                <w:szCs w:val="20"/>
              </w:rPr>
              <w:t>p</w:t>
            </w:r>
            <w:r w:rsidRPr="00077B4F">
              <w:rPr>
                <w:sz w:val="20"/>
                <w:szCs w:val="20"/>
              </w:rPr>
              <w:t xml:space="preserve"> = .137, </w:t>
            </w:r>
            <w:r w:rsidRPr="00077B4F">
              <w:rPr>
                <w:i/>
                <w:sz w:val="20"/>
                <w:szCs w:val="20"/>
              </w:rPr>
              <w:t xml:space="preserve">d </w:t>
            </w:r>
            <w:r w:rsidRPr="00077B4F">
              <w:rPr>
                <w:sz w:val="20"/>
                <w:szCs w:val="20"/>
              </w:rPr>
              <w:t>= .09</w:t>
            </w:r>
          </w:p>
        </w:tc>
        <w:tc>
          <w:tcPr>
            <w:tcW w:w="1800" w:type="dxa"/>
            <w:tcBorders>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11.79, </w:t>
            </w:r>
            <w:r w:rsidRPr="00077B4F">
              <w:rPr>
                <w:i/>
                <w:sz w:val="20"/>
                <w:szCs w:val="20"/>
              </w:rPr>
              <w:t>p</w:t>
            </w:r>
            <w:r w:rsidRPr="00077B4F">
              <w:rPr>
                <w:sz w:val="20"/>
                <w:szCs w:val="20"/>
              </w:rPr>
              <w:t xml:space="preserve"> &lt; .001, </w:t>
            </w:r>
            <w:r w:rsidRPr="00077B4F">
              <w:rPr>
                <w:i/>
                <w:sz w:val="20"/>
                <w:szCs w:val="20"/>
              </w:rPr>
              <w:t xml:space="preserve">d </w:t>
            </w:r>
            <w:r w:rsidRPr="00077B4F">
              <w:rPr>
                <w:sz w:val="20"/>
                <w:szCs w:val="20"/>
              </w:rPr>
              <w:t>= .71</w:t>
            </w:r>
          </w:p>
        </w:tc>
        <w:tc>
          <w:tcPr>
            <w:tcW w:w="1800" w:type="dxa"/>
            <w:tcBorders>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14.01, </w:t>
            </w:r>
            <w:r w:rsidRPr="00077B4F">
              <w:rPr>
                <w:i/>
                <w:sz w:val="20"/>
                <w:szCs w:val="20"/>
              </w:rPr>
              <w:t>p</w:t>
            </w:r>
            <w:r w:rsidRPr="00077B4F">
              <w:rPr>
                <w:sz w:val="20"/>
                <w:szCs w:val="20"/>
              </w:rPr>
              <w:t xml:space="preserve"> &lt; .001,</w:t>
            </w:r>
          </w:p>
          <w:p w:rsidR="00A3245B" w:rsidRPr="00077B4F" w:rsidRDefault="00A3245B" w:rsidP="00A3245B">
            <w:pPr>
              <w:jc w:val="center"/>
              <w:rPr>
                <w:sz w:val="20"/>
                <w:szCs w:val="20"/>
              </w:rPr>
            </w:pPr>
            <w:r w:rsidRPr="00077B4F">
              <w:rPr>
                <w:i/>
                <w:sz w:val="20"/>
                <w:szCs w:val="20"/>
              </w:rPr>
              <w:t xml:space="preserve">d </w:t>
            </w:r>
            <w:r w:rsidRPr="00077B4F">
              <w:rPr>
                <w:sz w:val="20"/>
                <w:szCs w:val="20"/>
              </w:rPr>
              <w:t>= .85</w:t>
            </w:r>
          </w:p>
        </w:tc>
        <w:tc>
          <w:tcPr>
            <w:tcW w:w="1170" w:type="dxa"/>
            <w:tcBorders>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1.26</w:t>
            </w:r>
          </w:p>
          <w:p w:rsidR="00A3245B" w:rsidRPr="00077B4F" w:rsidRDefault="00A3245B" w:rsidP="00A3245B">
            <w:pPr>
              <w:jc w:val="center"/>
              <w:rPr>
                <w:i/>
                <w:sz w:val="20"/>
                <w:szCs w:val="20"/>
              </w:rPr>
            </w:pPr>
            <w:r w:rsidRPr="00077B4F">
              <w:rPr>
                <w:i/>
                <w:sz w:val="20"/>
                <w:szCs w:val="20"/>
              </w:rPr>
              <w:t>Ext</w:t>
            </w:r>
            <w:r w:rsidRPr="00077B4F">
              <w:rPr>
                <w:sz w:val="20"/>
                <w:szCs w:val="20"/>
              </w:rPr>
              <w:t>:  2.74</w:t>
            </w:r>
          </w:p>
        </w:tc>
        <w:tc>
          <w:tcPr>
            <w:tcW w:w="1350" w:type="dxa"/>
            <w:tcBorders>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1.88</w:t>
            </w:r>
          </w:p>
          <w:p w:rsidR="00A3245B" w:rsidRPr="00077B4F" w:rsidRDefault="00A3245B" w:rsidP="00A3245B">
            <w:pPr>
              <w:jc w:val="center"/>
              <w:rPr>
                <w:i/>
                <w:sz w:val="20"/>
                <w:szCs w:val="20"/>
              </w:rPr>
            </w:pPr>
            <w:r w:rsidRPr="00077B4F">
              <w:rPr>
                <w:i/>
                <w:sz w:val="20"/>
                <w:szCs w:val="20"/>
              </w:rPr>
              <w:t>Ext</w:t>
            </w:r>
            <w:r w:rsidRPr="00077B4F">
              <w:rPr>
                <w:sz w:val="20"/>
                <w:szCs w:val="20"/>
              </w:rPr>
              <w:t>: 3.62</w:t>
            </w:r>
          </w:p>
        </w:tc>
        <w:tc>
          <w:tcPr>
            <w:tcW w:w="1350" w:type="dxa"/>
            <w:tcBorders>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1.30</w:t>
            </w:r>
          </w:p>
          <w:p w:rsidR="00A3245B" w:rsidRPr="00077B4F" w:rsidRDefault="00A3245B" w:rsidP="00A3245B">
            <w:pPr>
              <w:jc w:val="center"/>
              <w:rPr>
                <w:i/>
                <w:sz w:val="20"/>
                <w:szCs w:val="20"/>
              </w:rPr>
            </w:pPr>
            <w:r w:rsidRPr="00077B4F">
              <w:rPr>
                <w:i/>
                <w:sz w:val="20"/>
                <w:szCs w:val="20"/>
              </w:rPr>
              <w:t>Ext</w:t>
            </w:r>
            <w:r w:rsidRPr="00077B4F">
              <w:rPr>
                <w:sz w:val="20"/>
                <w:szCs w:val="20"/>
              </w:rPr>
              <w:t>:  2.79</w:t>
            </w:r>
          </w:p>
        </w:tc>
        <w:tc>
          <w:tcPr>
            <w:tcW w:w="1350" w:type="dxa"/>
            <w:tcBorders>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2.01</w:t>
            </w:r>
          </w:p>
          <w:p w:rsidR="00A3245B" w:rsidRPr="00077B4F" w:rsidRDefault="00A3245B" w:rsidP="00A3245B">
            <w:pPr>
              <w:jc w:val="center"/>
              <w:rPr>
                <w:i/>
                <w:sz w:val="20"/>
                <w:szCs w:val="20"/>
              </w:rPr>
            </w:pPr>
            <w:r w:rsidRPr="00077B4F">
              <w:rPr>
                <w:i/>
                <w:sz w:val="20"/>
                <w:szCs w:val="20"/>
              </w:rPr>
              <w:t>Ext</w:t>
            </w:r>
            <w:r w:rsidRPr="00077B4F">
              <w:rPr>
                <w:sz w:val="20"/>
                <w:szCs w:val="20"/>
              </w:rPr>
              <w:t>: 3.81</w:t>
            </w:r>
          </w:p>
        </w:tc>
        <w:tc>
          <w:tcPr>
            <w:tcW w:w="1890" w:type="dxa"/>
            <w:tcBorders>
              <w:left w:val="nil"/>
              <w:bottom w:val="nil"/>
              <w:right w:val="nil"/>
            </w:tcBorders>
            <w:vAlign w:val="center"/>
          </w:tcPr>
          <w:p w:rsidR="00A3245B" w:rsidRPr="006066C7" w:rsidRDefault="00A3245B" w:rsidP="00A3245B">
            <w:pPr>
              <w:jc w:val="center"/>
              <w:rPr>
                <w:sz w:val="20"/>
              </w:rPr>
            </w:pPr>
            <w:r>
              <w:rPr>
                <w:i/>
                <w:sz w:val="20"/>
              </w:rPr>
              <w:t>Mod</w:t>
            </w:r>
            <w:r w:rsidRPr="006066C7">
              <w:rPr>
                <w:sz w:val="20"/>
              </w:rPr>
              <w:t xml:space="preserve">: </w:t>
            </w:r>
            <w:r w:rsidR="00BE4165">
              <w:rPr>
                <w:sz w:val="20"/>
              </w:rPr>
              <w:t>1.35 (.65</w:t>
            </w:r>
            <w:r>
              <w:rPr>
                <w:sz w:val="20"/>
              </w:rPr>
              <w:t>)</w:t>
            </w:r>
          </w:p>
          <w:p w:rsidR="00A3245B" w:rsidRPr="006066C7" w:rsidRDefault="00A3245B" w:rsidP="00BE4165">
            <w:pPr>
              <w:jc w:val="center"/>
              <w:rPr>
                <w:i/>
                <w:sz w:val="20"/>
              </w:rPr>
            </w:pPr>
            <w:r>
              <w:rPr>
                <w:i/>
                <w:sz w:val="20"/>
              </w:rPr>
              <w:t>Ext</w:t>
            </w:r>
            <w:r w:rsidRPr="006066C7">
              <w:rPr>
                <w:sz w:val="20"/>
              </w:rPr>
              <w:t xml:space="preserve">: </w:t>
            </w:r>
            <w:r w:rsidR="00BE4165">
              <w:rPr>
                <w:sz w:val="20"/>
              </w:rPr>
              <w:t>2.80</w:t>
            </w:r>
            <w:r>
              <w:rPr>
                <w:sz w:val="20"/>
              </w:rPr>
              <w:t xml:space="preserve"> (1.</w:t>
            </w:r>
            <w:r w:rsidR="00BE4165">
              <w:rPr>
                <w:sz w:val="20"/>
              </w:rPr>
              <w:t>21</w:t>
            </w:r>
            <w:r>
              <w:rPr>
                <w:sz w:val="20"/>
              </w:rPr>
              <w:t>)</w:t>
            </w:r>
          </w:p>
        </w:tc>
        <w:tc>
          <w:tcPr>
            <w:tcW w:w="1620" w:type="dxa"/>
            <w:tcBorders>
              <w:left w:val="nil"/>
              <w:bottom w:val="nil"/>
            </w:tcBorders>
            <w:vAlign w:val="center"/>
          </w:tcPr>
          <w:p w:rsidR="00A3245B" w:rsidRPr="006066C7" w:rsidRDefault="00A3245B" w:rsidP="00A3245B">
            <w:pPr>
              <w:jc w:val="center"/>
              <w:rPr>
                <w:sz w:val="20"/>
              </w:rPr>
            </w:pPr>
            <w:r>
              <w:rPr>
                <w:i/>
                <w:sz w:val="20"/>
              </w:rPr>
              <w:t>Mod</w:t>
            </w:r>
            <w:r w:rsidRPr="006066C7">
              <w:rPr>
                <w:sz w:val="20"/>
              </w:rPr>
              <w:t xml:space="preserve">: </w:t>
            </w:r>
            <w:r>
              <w:rPr>
                <w:sz w:val="20"/>
              </w:rPr>
              <w:t>1.</w:t>
            </w:r>
            <w:r w:rsidR="00A93E69">
              <w:rPr>
                <w:sz w:val="20"/>
              </w:rPr>
              <w:t>96</w:t>
            </w:r>
            <w:r>
              <w:rPr>
                <w:sz w:val="20"/>
              </w:rPr>
              <w:t xml:space="preserve"> (1.</w:t>
            </w:r>
            <w:r w:rsidR="00A93E69">
              <w:rPr>
                <w:sz w:val="20"/>
              </w:rPr>
              <w:t>16</w:t>
            </w:r>
            <w:r>
              <w:rPr>
                <w:sz w:val="20"/>
              </w:rPr>
              <w:t>)</w:t>
            </w:r>
          </w:p>
          <w:p w:rsidR="00A3245B" w:rsidRPr="006066C7" w:rsidRDefault="00A3245B" w:rsidP="00A93E69">
            <w:pPr>
              <w:jc w:val="center"/>
              <w:rPr>
                <w:i/>
                <w:sz w:val="20"/>
              </w:rPr>
            </w:pPr>
            <w:r>
              <w:rPr>
                <w:i/>
                <w:sz w:val="20"/>
              </w:rPr>
              <w:t>Ext</w:t>
            </w:r>
            <w:r>
              <w:rPr>
                <w:sz w:val="20"/>
              </w:rPr>
              <w:t xml:space="preserve">: </w:t>
            </w:r>
            <w:r w:rsidR="00A93E69">
              <w:rPr>
                <w:sz w:val="20"/>
              </w:rPr>
              <w:t>3.78</w:t>
            </w:r>
            <w:r>
              <w:rPr>
                <w:sz w:val="20"/>
              </w:rPr>
              <w:t xml:space="preserve"> (1.16)</w:t>
            </w:r>
          </w:p>
        </w:tc>
      </w:tr>
      <w:tr w:rsidR="00A3245B" w:rsidRPr="00077B4F" w:rsidTr="006337DC">
        <w:tc>
          <w:tcPr>
            <w:tcW w:w="1170" w:type="dxa"/>
            <w:tcBorders>
              <w:top w:val="nil"/>
              <w:bottom w:val="nil"/>
              <w:right w:val="nil"/>
            </w:tcBorders>
            <w:vAlign w:val="bottom"/>
          </w:tcPr>
          <w:p w:rsidR="00A3245B" w:rsidRPr="00077B4F" w:rsidRDefault="00A3245B" w:rsidP="00A3245B">
            <w:pPr>
              <w:jc w:val="center"/>
              <w:rPr>
                <w:sz w:val="20"/>
                <w:szCs w:val="20"/>
              </w:rPr>
            </w:pPr>
            <w:r w:rsidRPr="00077B4F">
              <w:rPr>
                <w:sz w:val="20"/>
                <w:szCs w:val="20"/>
              </w:rPr>
              <w:t>Disruptive-Harmful</w:t>
            </w:r>
          </w:p>
        </w:tc>
        <w:tc>
          <w:tcPr>
            <w:tcW w:w="1710" w:type="dxa"/>
            <w:tcBorders>
              <w:top w:val="nil"/>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2.22, </w:t>
            </w:r>
            <w:r w:rsidRPr="00077B4F">
              <w:rPr>
                <w:i/>
                <w:sz w:val="20"/>
                <w:szCs w:val="20"/>
              </w:rPr>
              <w:t>p</w:t>
            </w:r>
            <w:r w:rsidRPr="00077B4F">
              <w:rPr>
                <w:sz w:val="20"/>
                <w:szCs w:val="20"/>
              </w:rPr>
              <w:t xml:space="preserve"> = .027, </w:t>
            </w:r>
            <w:r w:rsidRPr="00077B4F">
              <w:rPr>
                <w:i/>
                <w:sz w:val="20"/>
                <w:szCs w:val="20"/>
              </w:rPr>
              <w:t xml:space="preserve">d </w:t>
            </w:r>
            <w:r w:rsidRPr="00077B4F">
              <w:rPr>
                <w:sz w:val="20"/>
                <w:szCs w:val="20"/>
              </w:rPr>
              <w:t>= .13</w:t>
            </w:r>
          </w:p>
        </w:tc>
        <w:tc>
          <w:tcPr>
            <w:tcW w:w="1800" w:type="dxa"/>
            <w:tcBorders>
              <w:top w:val="nil"/>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13.96, </w:t>
            </w:r>
            <w:r w:rsidRPr="00077B4F">
              <w:rPr>
                <w:i/>
                <w:sz w:val="20"/>
                <w:szCs w:val="20"/>
              </w:rPr>
              <w:t>p</w:t>
            </w:r>
            <w:r w:rsidRPr="00077B4F">
              <w:rPr>
                <w:sz w:val="20"/>
                <w:szCs w:val="20"/>
              </w:rPr>
              <w:t xml:space="preserve"> &lt; .001, </w:t>
            </w:r>
            <w:r w:rsidRPr="00077B4F">
              <w:rPr>
                <w:i/>
                <w:sz w:val="20"/>
                <w:szCs w:val="20"/>
              </w:rPr>
              <w:t xml:space="preserve">d </w:t>
            </w:r>
            <w:r w:rsidRPr="00077B4F">
              <w:rPr>
                <w:sz w:val="20"/>
                <w:szCs w:val="20"/>
              </w:rPr>
              <w:t>= .84</w:t>
            </w:r>
          </w:p>
        </w:tc>
        <w:tc>
          <w:tcPr>
            <w:tcW w:w="1800" w:type="dxa"/>
            <w:tcBorders>
              <w:top w:val="nil"/>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17.24, </w:t>
            </w:r>
            <w:r w:rsidRPr="00077B4F">
              <w:rPr>
                <w:i/>
                <w:sz w:val="20"/>
                <w:szCs w:val="20"/>
              </w:rPr>
              <w:t>p</w:t>
            </w:r>
            <w:r w:rsidRPr="00077B4F">
              <w:rPr>
                <w:sz w:val="20"/>
                <w:szCs w:val="20"/>
              </w:rPr>
              <w:t xml:space="preserve"> &lt; .001,</w:t>
            </w:r>
          </w:p>
          <w:p w:rsidR="00A3245B" w:rsidRPr="00077B4F" w:rsidRDefault="00A3245B" w:rsidP="00A3245B">
            <w:pPr>
              <w:jc w:val="center"/>
              <w:rPr>
                <w:sz w:val="20"/>
                <w:szCs w:val="20"/>
              </w:rPr>
            </w:pPr>
            <w:r w:rsidRPr="00077B4F">
              <w:rPr>
                <w:i/>
                <w:sz w:val="20"/>
                <w:szCs w:val="20"/>
              </w:rPr>
              <w:t xml:space="preserve">d </w:t>
            </w:r>
            <w:r w:rsidRPr="00077B4F">
              <w:rPr>
                <w:sz w:val="20"/>
                <w:szCs w:val="20"/>
              </w:rPr>
              <w:t>= 1.04</w:t>
            </w:r>
          </w:p>
        </w:tc>
        <w:tc>
          <w:tcPr>
            <w:tcW w:w="117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1.41</w:t>
            </w:r>
          </w:p>
          <w:p w:rsidR="00A3245B" w:rsidRPr="00077B4F" w:rsidRDefault="00A3245B" w:rsidP="00A3245B">
            <w:pPr>
              <w:jc w:val="center"/>
              <w:rPr>
                <w:i/>
                <w:sz w:val="20"/>
                <w:szCs w:val="20"/>
              </w:rPr>
            </w:pPr>
            <w:r w:rsidRPr="00077B4F">
              <w:rPr>
                <w:i/>
                <w:sz w:val="20"/>
                <w:szCs w:val="20"/>
              </w:rPr>
              <w:t>Ext</w:t>
            </w:r>
            <w:r w:rsidRPr="00077B4F">
              <w:rPr>
                <w:sz w:val="20"/>
                <w:szCs w:val="20"/>
              </w:rPr>
              <w:t>: 2.96</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1.79</w:t>
            </w:r>
          </w:p>
          <w:p w:rsidR="00A3245B" w:rsidRPr="00077B4F" w:rsidRDefault="00A3245B" w:rsidP="00A3245B">
            <w:pPr>
              <w:jc w:val="center"/>
              <w:rPr>
                <w:i/>
                <w:sz w:val="20"/>
                <w:szCs w:val="20"/>
              </w:rPr>
            </w:pPr>
            <w:r w:rsidRPr="00077B4F">
              <w:rPr>
                <w:i/>
                <w:sz w:val="20"/>
                <w:szCs w:val="20"/>
              </w:rPr>
              <w:t>Ext</w:t>
            </w:r>
            <w:r w:rsidRPr="00077B4F">
              <w:rPr>
                <w:sz w:val="20"/>
                <w:szCs w:val="20"/>
              </w:rPr>
              <w:t>: 3.68</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1.43</w:t>
            </w:r>
          </w:p>
          <w:p w:rsidR="00A3245B" w:rsidRPr="00077B4F" w:rsidRDefault="00A3245B" w:rsidP="00A3245B">
            <w:pPr>
              <w:jc w:val="center"/>
              <w:rPr>
                <w:i/>
                <w:sz w:val="20"/>
                <w:szCs w:val="20"/>
              </w:rPr>
            </w:pPr>
            <w:r w:rsidRPr="00077B4F">
              <w:rPr>
                <w:i/>
                <w:sz w:val="20"/>
                <w:szCs w:val="20"/>
              </w:rPr>
              <w:t>Ext</w:t>
            </w:r>
            <w:r w:rsidRPr="00077B4F">
              <w:rPr>
                <w:sz w:val="20"/>
                <w:szCs w:val="20"/>
              </w:rPr>
              <w:t>: 3.01</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1.87</w:t>
            </w:r>
          </w:p>
          <w:p w:rsidR="00A3245B" w:rsidRPr="00077B4F" w:rsidRDefault="00A3245B" w:rsidP="00A3245B">
            <w:pPr>
              <w:jc w:val="center"/>
              <w:rPr>
                <w:i/>
                <w:sz w:val="20"/>
                <w:szCs w:val="20"/>
              </w:rPr>
            </w:pPr>
            <w:r w:rsidRPr="00077B4F">
              <w:rPr>
                <w:i/>
                <w:sz w:val="20"/>
                <w:szCs w:val="20"/>
              </w:rPr>
              <w:t>Ext</w:t>
            </w:r>
            <w:r w:rsidRPr="00077B4F">
              <w:rPr>
                <w:sz w:val="20"/>
                <w:szCs w:val="20"/>
              </w:rPr>
              <w:t>: 3.84</w:t>
            </w:r>
          </w:p>
        </w:tc>
        <w:tc>
          <w:tcPr>
            <w:tcW w:w="1890" w:type="dxa"/>
            <w:tcBorders>
              <w:top w:val="nil"/>
              <w:left w:val="nil"/>
              <w:bottom w:val="nil"/>
              <w:right w:val="nil"/>
            </w:tcBorders>
            <w:vAlign w:val="center"/>
          </w:tcPr>
          <w:p w:rsidR="00A3245B" w:rsidRPr="006066C7" w:rsidRDefault="00A3245B" w:rsidP="00A3245B">
            <w:pPr>
              <w:jc w:val="center"/>
              <w:rPr>
                <w:sz w:val="20"/>
              </w:rPr>
            </w:pPr>
            <w:r>
              <w:rPr>
                <w:i/>
                <w:sz w:val="20"/>
              </w:rPr>
              <w:t>Mod</w:t>
            </w:r>
            <w:r w:rsidRPr="006066C7">
              <w:rPr>
                <w:sz w:val="20"/>
              </w:rPr>
              <w:t xml:space="preserve">: </w:t>
            </w:r>
            <w:r w:rsidR="00BE4165">
              <w:rPr>
                <w:sz w:val="20"/>
              </w:rPr>
              <w:t>1.43</w:t>
            </w:r>
            <w:r>
              <w:rPr>
                <w:sz w:val="20"/>
              </w:rPr>
              <w:t xml:space="preserve"> (</w:t>
            </w:r>
            <w:r w:rsidR="00BE4165">
              <w:rPr>
                <w:sz w:val="20"/>
              </w:rPr>
              <w:t>.63</w:t>
            </w:r>
            <w:r>
              <w:rPr>
                <w:sz w:val="20"/>
              </w:rPr>
              <w:t>)</w:t>
            </w:r>
          </w:p>
          <w:p w:rsidR="00A3245B" w:rsidRPr="006066C7" w:rsidRDefault="00A3245B" w:rsidP="00BE4165">
            <w:pPr>
              <w:jc w:val="center"/>
              <w:rPr>
                <w:i/>
                <w:sz w:val="20"/>
              </w:rPr>
            </w:pPr>
            <w:r>
              <w:rPr>
                <w:i/>
                <w:sz w:val="20"/>
              </w:rPr>
              <w:t>Ext</w:t>
            </w:r>
            <w:r>
              <w:rPr>
                <w:sz w:val="20"/>
              </w:rPr>
              <w:t xml:space="preserve">: </w:t>
            </w:r>
            <w:r w:rsidR="00BE4165">
              <w:rPr>
                <w:sz w:val="20"/>
              </w:rPr>
              <w:t>3.00 (.9</w:t>
            </w:r>
            <w:r>
              <w:rPr>
                <w:sz w:val="20"/>
              </w:rPr>
              <w:t>9)</w:t>
            </w:r>
          </w:p>
        </w:tc>
        <w:tc>
          <w:tcPr>
            <w:tcW w:w="1620" w:type="dxa"/>
            <w:tcBorders>
              <w:top w:val="nil"/>
              <w:left w:val="nil"/>
              <w:bottom w:val="nil"/>
            </w:tcBorders>
            <w:vAlign w:val="center"/>
          </w:tcPr>
          <w:p w:rsidR="00A3245B" w:rsidRPr="006066C7" w:rsidRDefault="00A3245B" w:rsidP="00A3245B">
            <w:pPr>
              <w:jc w:val="center"/>
              <w:rPr>
                <w:sz w:val="20"/>
              </w:rPr>
            </w:pPr>
            <w:r>
              <w:rPr>
                <w:i/>
                <w:sz w:val="20"/>
              </w:rPr>
              <w:t>Mod</w:t>
            </w:r>
            <w:r>
              <w:rPr>
                <w:sz w:val="20"/>
              </w:rPr>
              <w:t xml:space="preserve">: </w:t>
            </w:r>
            <w:r w:rsidR="00A93E69">
              <w:rPr>
                <w:sz w:val="20"/>
              </w:rPr>
              <w:t>1.82</w:t>
            </w:r>
            <w:r>
              <w:rPr>
                <w:sz w:val="20"/>
              </w:rPr>
              <w:t xml:space="preserve"> (.9</w:t>
            </w:r>
            <w:r w:rsidR="00A93E69">
              <w:rPr>
                <w:sz w:val="20"/>
              </w:rPr>
              <w:t>0</w:t>
            </w:r>
            <w:r>
              <w:rPr>
                <w:sz w:val="20"/>
              </w:rPr>
              <w:t>)</w:t>
            </w:r>
          </w:p>
          <w:p w:rsidR="00A3245B" w:rsidRPr="006066C7" w:rsidRDefault="00A3245B" w:rsidP="00B70C5F">
            <w:pPr>
              <w:jc w:val="center"/>
              <w:rPr>
                <w:i/>
                <w:sz w:val="20"/>
              </w:rPr>
            </w:pPr>
            <w:r>
              <w:rPr>
                <w:i/>
                <w:sz w:val="20"/>
              </w:rPr>
              <w:t>Ext</w:t>
            </w:r>
            <w:r>
              <w:rPr>
                <w:sz w:val="20"/>
              </w:rPr>
              <w:t>: 3</w:t>
            </w:r>
            <w:r w:rsidR="00B70C5F">
              <w:rPr>
                <w:sz w:val="20"/>
              </w:rPr>
              <w:t>.86</w:t>
            </w:r>
            <w:r>
              <w:rPr>
                <w:sz w:val="20"/>
              </w:rPr>
              <w:t xml:space="preserve"> (</w:t>
            </w:r>
            <w:r w:rsidR="00B70C5F">
              <w:rPr>
                <w:sz w:val="20"/>
              </w:rPr>
              <w:t>1.02</w:t>
            </w:r>
            <w:r>
              <w:rPr>
                <w:sz w:val="20"/>
              </w:rPr>
              <w:t>)</w:t>
            </w:r>
          </w:p>
        </w:tc>
      </w:tr>
      <w:tr w:rsidR="00A3245B" w:rsidRPr="00077B4F" w:rsidTr="006337DC">
        <w:tc>
          <w:tcPr>
            <w:tcW w:w="1170" w:type="dxa"/>
            <w:tcBorders>
              <w:top w:val="nil"/>
              <w:bottom w:val="nil"/>
              <w:right w:val="nil"/>
            </w:tcBorders>
            <w:vAlign w:val="bottom"/>
          </w:tcPr>
          <w:p w:rsidR="00A3245B" w:rsidRPr="00077B4F" w:rsidRDefault="00A3245B" w:rsidP="00A3245B">
            <w:pPr>
              <w:jc w:val="center"/>
              <w:rPr>
                <w:sz w:val="20"/>
                <w:szCs w:val="20"/>
              </w:rPr>
            </w:pPr>
            <w:r w:rsidRPr="00077B4F">
              <w:rPr>
                <w:sz w:val="20"/>
                <w:szCs w:val="20"/>
              </w:rPr>
              <w:t>Support protesters</w:t>
            </w:r>
          </w:p>
        </w:tc>
        <w:tc>
          <w:tcPr>
            <w:tcW w:w="1710" w:type="dxa"/>
            <w:tcBorders>
              <w:top w:val="nil"/>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.191, </w:t>
            </w:r>
            <w:r w:rsidRPr="00077B4F">
              <w:rPr>
                <w:i/>
                <w:sz w:val="20"/>
                <w:szCs w:val="20"/>
              </w:rPr>
              <w:t>p</w:t>
            </w:r>
            <w:r w:rsidRPr="00077B4F">
              <w:rPr>
                <w:sz w:val="20"/>
                <w:szCs w:val="20"/>
              </w:rPr>
              <w:t xml:space="preserve"> = .847, </w:t>
            </w:r>
            <w:r w:rsidRPr="00077B4F">
              <w:rPr>
                <w:i/>
                <w:sz w:val="20"/>
                <w:szCs w:val="20"/>
              </w:rPr>
              <w:t xml:space="preserve">d </w:t>
            </w:r>
            <w:r w:rsidRPr="00077B4F">
              <w:rPr>
                <w:sz w:val="20"/>
                <w:szCs w:val="20"/>
              </w:rPr>
              <w:t>= .01</w:t>
            </w:r>
          </w:p>
        </w:tc>
        <w:tc>
          <w:tcPr>
            <w:tcW w:w="1800" w:type="dxa"/>
            <w:tcBorders>
              <w:top w:val="nil"/>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-6.32, </w:t>
            </w:r>
            <w:r w:rsidRPr="00077B4F">
              <w:rPr>
                <w:i/>
                <w:sz w:val="20"/>
                <w:szCs w:val="20"/>
              </w:rPr>
              <w:t>p</w:t>
            </w:r>
            <w:r w:rsidRPr="00077B4F">
              <w:rPr>
                <w:sz w:val="20"/>
                <w:szCs w:val="20"/>
              </w:rPr>
              <w:t xml:space="preserve"> &lt; .001, </w:t>
            </w:r>
            <w:r w:rsidRPr="00077B4F">
              <w:rPr>
                <w:i/>
                <w:sz w:val="20"/>
                <w:szCs w:val="20"/>
              </w:rPr>
              <w:t xml:space="preserve">d </w:t>
            </w:r>
            <w:r w:rsidRPr="00077B4F">
              <w:rPr>
                <w:sz w:val="20"/>
                <w:szCs w:val="20"/>
              </w:rPr>
              <w:t>= -.38</w:t>
            </w:r>
          </w:p>
        </w:tc>
        <w:tc>
          <w:tcPr>
            <w:tcW w:w="1800" w:type="dxa"/>
            <w:tcBorders>
              <w:top w:val="nil"/>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-6.11, </w:t>
            </w:r>
            <w:r w:rsidRPr="00077B4F">
              <w:rPr>
                <w:i/>
                <w:sz w:val="20"/>
                <w:szCs w:val="20"/>
              </w:rPr>
              <w:t>p</w:t>
            </w:r>
            <w:r w:rsidRPr="00077B4F">
              <w:rPr>
                <w:sz w:val="20"/>
                <w:szCs w:val="20"/>
              </w:rPr>
              <w:t xml:space="preserve"> &lt; .001,</w:t>
            </w:r>
          </w:p>
          <w:p w:rsidR="00A3245B" w:rsidRPr="00077B4F" w:rsidRDefault="00A3245B" w:rsidP="00A3245B">
            <w:pPr>
              <w:jc w:val="center"/>
              <w:rPr>
                <w:sz w:val="20"/>
                <w:szCs w:val="20"/>
              </w:rPr>
            </w:pPr>
            <w:r w:rsidRPr="00077B4F">
              <w:rPr>
                <w:i/>
                <w:sz w:val="20"/>
                <w:szCs w:val="20"/>
              </w:rPr>
              <w:t xml:space="preserve">d </w:t>
            </w:r>
            <w:r w:rsidRPr="00077B4F">
              <w:rPr>
                <w:sz w:val="20"/>
                <w:szCs w:val="20"/>
              </w:rPr>
              <w:t>= -.37</w:t>
            </w:r>
          </w:p>
        </w:tc>
        <w:tc>
          <w:tcPr>
            <w:tcW w:w="117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4.32</w:t>
            </w:r>
          </w:p>
          <w:p w:rsidR="00A3245B" w:rsidRPr="00077B4F" w:rsidRDefault="00A3245B" w:rsidP="00A3245B">
            <w:pPr>
              <w:jc w:val="center"/>
              <w:rPr>
                <w:i/>
                <w:sz w:val="20"/>
                <w:szCs w:val="20"/>
              </w:rPr>
            </w:pPr>
            <w:r w:rsidRPr="00077B4F">
              <w:rPr>
                <w:i/>
                <w:sz w:val="20"/>
                <w:szCs w:val="20"/>
              </w:rPr>
              <w:t>Ext</w:t>
            </w:r>
            <w:r w:rsidRPr="00077B4F">
              <w:rPr>
                <w:sz w:val="20"/>
                <w:szCs w:val="20"/>
              </w:rPr>
              <w:t>: 3.39</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2.97</w:t>
            </w:r>
          </w:p>
          <w:p w:rsidR="00A3245B" w:rsidRPr="00077B4F" w:rsidRDefault="00A3245B" w:rsidP="00A3245B">
            <w:pPr>
              <w:jc w:val="center"/>
              <w:rPr>
                <w:i/>
                <w:sz w:val="20"/>
                <w:szCs w:val="20"/>
              </w:rPr>
            </w:pPr>
            <w:r w:rsidRPr="00077B4F">
              <w:rPr>
                <w:i/>
                <w:sz w:val="20"/>
                <w:szCs w:val="20"/>
              </w:rPr>
              <w:t>Ext</w:t>
            </w:r>
            <w:r w:rsidRPr="00077B4F">
              <w:rPr>
                <w:sz w:val="20"/>
                <w:szCs w:val="20"/>
              </w:rPr>
              <w:t>: 2.08</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4.24</w:t>
            </w:r>
          </w:p>
          <w:p w:rsidR="00A3245B" w:rsidRPr="00077B4F" w:rsidRDefault="00A3245B" w:rsidP="00A3245B">
            <w:pPr>
              <w:jc w:val="center"/>
              <w:rPr>
                <w:i/>
                <w:sz w:val="20"/>
                <w:szCs w:val="20"/>
              </w:rPr>
            </w:pPr>
            <w:r w:rsidRPr="00077B4F">
              <w:rPr>
                <w:i/>
                <w:sz w:val="20"/>
                <w:szCs w:val="20"/>
              </w:rPr>
              <w:t>Ext</w:t>
            </w:r>
            <w:r w:rsidRPr="00077B4F">
              <w:rPr>
                <w:sz w:val="20"/>
                <w:szCs w:val="20"/>
              </w:rPr>
              <w:t>: 3.32</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2.68</w:t>
            </w:r>
          </w:p>
          <w:p w:rsidR="00A3245B" w:rsidRPr="00077B4F" w:rsidRDefault="00A3245B" w:rsidP="00A3245B">
            <w:pPr>
              <w:jc w:val="center"/>
              <w:rPr>
                <w:i/>
                <w:sz w:val="20"/>
                <w:szCs w:val="20"/>
              </w:rPr>
            </w:pPr>
            <w:r w:rsidRPr="00077B4F">
              <w:rPr>
                <w:i/>
                <w:sz w:val="20"/>
                <w:szCs w:val="20"/>
              </w:rPr>
              <w:t>Ext</w:t>
            </w:r>
            <w:r w:rsidRPr="00077B4F">
              <w:rPr>
                <w:sz w:val="20"/>
                <w:szCs w:val="20"/>
              </w:rPr>
              <w:t>: 1.80</w:t>
            </w:r>
          </w:p>
        </w:tc>
        <w:tc>
          <w:tcPr>
            <w:tcW w:w="1890" w:type="dxa"/>
            <w:tcBorders>
              <w:top w:val="nil"/>
              <w:left w:val="nil"/>
              <w:bottom w:val="nil"/>
              <w:right w:val="nil"/>
            </w:tcBorders>
            <w:vAlign w:val="center"/>
          </w:tcPr>
          <w:p w:rsidR="00A3245B" w:rsidRPr="006066C7" w:rsidRDefault="00A3245B" w:rsidP="00A3245B">
            <w:pPr>
              <w:jc w:val="center"/>
              <w:rPr>
                <w:sz w:val="20"/>
              </w:rPr>
            </w:pPr>
            <w:r>
              <w:rPr>
                <w:i/>
                <w:sz w:val="20"/>
              </w:rPr>
              <w:t>Mod</w:t>
            </w:r>
            <w:r>
              <w:rPr>
                <w:sz w:val="20"/>
              </w:rPr>
              <w:t xml:space="preserve">: </w:t>
            </w:r>
            <w:r w:rsidR="00BE4165">
              <w:rPr>
                <w:sz w:val="20"/>
              </w:rPr>
              <w:t>4.26</w:t>
            </w:r>
            <w:r>
              <w:rPr>
                <w:sz w:val="20"/>
              </w:rPr>
              <w:t xml:space="preserve"> (.</w:t>
            </w:r>
            <w:r w:rsidR="00BE4165">
              <w:rPr>
                <w:sz w:val="20"/>
              </w:rPr>
              <w:t>97</w:t>
            </w:r>
            <w:r>
              <w:rPr>
                <w:sz w:val="20"/>
              </w:rPr>
              <w:t>)</w:t>
            </w:r>
          </w:p>
          <w:p w:rsidR="00A3245B" w:rsidRPr="006066C7" w:rsidRDefault="00A3245B" w:rsidP="00A93E69">
            <w:pPr>
              <w:jc w:val="center"/>
              <w:rPr>
                <w:i/>
                <w:sz w:val="20"/>
              </w:rPr>
            </w:pPr>
            <w:r>
              <w:rPr>
                <w:i/>
                <w:sz w:val="20"/>
              </w:rPr>
              <w:t>Ext</w:t>
            </w:r>
            <w:r>
              <w:rPr>
                <w:sz w:val="20"/>
              </w:rPr>
              <w:t xml:space="preserve">: </w:t>
            </w:r>
            <w:r w:rsidR="00BE4165">
              <w:rPr>
                <w:sz w:val="20"/>
              </w:rPr>
              <w:t>3.39</w:t>
            </w:r>
            <w:r>
              <w:rPr>
                <w:sz w:val="20"/>
              </w:rPr>
              <w:t xml:space="preserve"> (1.</w:t>
            </w:r>
            <w:r w:rsidR="00A93E69">
              <w:rPr>
                <w:sz w:val="20"/>
              </w:rPr>
              <w:t>36</w:t>
            </w:r>
            <w:r>
              <w:rPr>
                <w:sz w:val="20"/>
              </w:rPr>
              <w:t>)</w:t>
            </w:r>
          </w:p>
        </w:tc>
        <w:tc>
          <w:tcPr>
            <w:tcW w:w="1620" w:type="dxa"/>
            <w:tcBorders>
              <w:top w:val="nil"/>
              <w:left w:val="nil"/>
              <w:bottom w:val="nil"/>
            </w:tcBorders>
            <w:vAlign w:val="center"/>
          </w:tcPr>
          <w:p w:rsidR="00A3245B" w:rsidRPr="006066C7" w:rsidRDefault="00A3245B" w:rsidP="00A3245B">
            <w:pPr>
              <w:jc w:val="center"/>
              <w:rPr>
                <w:sz w:val="20"/>
              </w:rPr>
            </w:pPr>
            <w:r>
              <w:rPr>
                <w:i/>
                <w:sz w:val="20"/>
              </w:rPr>
              <w:t>Mod</w:t>
            </w:r>
            <w:r>
              <w:rPr>
                <w:sz w:val="20"/>
              </w:rPr>
              <w:t xml:space="preserve">: </w:t>
            </w:r>
            <w:r w:rsidR="00B70C5F">
              <w:rPr>
                <w:sz w:val="20"/>
              </w:rPr>
              <w:t>2.75</w:t>
            </w:r>
            <w:r>
              <w:rPr>
                <w:sz w:val="20"/>
              </w:rPr>
              <w:t xml:space="preserve"> (1.</w:t>
            </w:r>
            <w:r w:rsidR="00B70C5F">
              <w:rPr>
                <w:sz w:val="20"/>
              </w:rPr>
              <w:t>51</w:t>
            </w:r>
            <w:r>
              <w:rPr>
                <w:sz w:val="20"/>
              </w:rPr>
              <w:t>)</w:t>
            </w:r>
          </w:p>
          <w:p w:rsidR="00A3245B" w:rsidRPr="006066C7" w:rsidRDefault="00A3245B" w:rsidP="00B70C5F">
            <w:pPr>
              <w:jc w:val="center"/>
              <w:rPr>
                <w:i/>
                <w:sz w:val="20"/>
              </w:rPr>
            </w:pPr>
            <w:r>
              <w:rPr>
                <w:i/>
                <w:sz w:val="20"/>
              </w:rPr>
              <w:t>Ext</w:t>
            </w:r>
            <w:r>
              <w:rPr>
                <w:sz w:val="20"/>
              </w:rPr>
              <w:t xml:space="preserve">: </w:t>
            </w:r>
            <w:r w:rsidR="00B70C5F">
              <w:rPr>
                <w:sz w:val="20"/>
              </w:rPr>
              <w:t>1.99</w:t>
            </w:r>
            <w:r>
              <w:rPr>
                <w:sz w:val="20"/>
              </w:rPr>
              <w:t xml:space="preserve"> (1.</w:t>
            </w:r>
            <w:r w:rsidR="00B70C5F">
              <w:rPr>
                <w:sz w:val="20"/>
              </w:rPr>
              <w:t>28</w:t>
            </w:r>
            <w:r>
              <w:rPr>
                <w:sz w:val="20"/>
              </w:rPr>
              <w:t>)</w:t>
            </w:r>
          </w:p>
        </w:tc>
      </w:tr>
      <w:tr w:rsidR="00A3245B" w:rsidRPr="00077B4F" w:rsidTr="006337DC">
        <w:tc>
          <w:tcPr>
            <w:tcW w:w="1170" w:type="dxa"/>
            <w:tcBorders>
              <w:top w:val="nil"/>
              <w:bottom w:val="nil"/>
              <w:right w:val="nil"/>
            </w:tcBorders>
            <w:vAlign w:val="bottom"/>
          </w:tcPr>
          <w:p w:rsidR="00A3245B" w:rsidRPr="00077B4F" w:rsidRDefault="00A3245B" w:rsidP="00A3245B">
            <w:pPr>
              <w:jc w:val="center"/>
              <w:rPr>
                <w:sz w:val="20"/>
                <w:szCs w:val="20"/>
              </w:rPr>
            </w:pPr>
            <w:r w:rsidRPr="00077B4F">
              <w:rPr>
                <w:sz w:val="20"/>
                <w:szCs w:val="20"/>
              </w:rPr>
              <w:t>Join Movement</w:t>
            </w:r>
          </w:p>
        </w:tc>
        <w:tc>
          <w:tcPr>
            <w:tcW w:w="1710" w:type="dxa"/>
            <w:tcBorders>
              <w:top w:val="nil"/>
              <w:left w:val="nil"/>
              <w:bottom w:val="nil"/>
              <w:right w:val="nil"/>
            </w:tcBorders>
            <w:vAlign w:val="bottom"/>
          </w:tcPr>
          <w:p w:rsidR="00A3245B" w:rsidRPr="00077B4F" w:rsidRDefault="00A3245B" w:rsidP="00A3245B">
            <w:pPr>
              <w:jc w:val="center"/>
              <w:rPr>
                <w:i/>
                <w:sz w:val="20"/>
                <w:szCs w:val="20"/>
              </w:rPr>
            </w:pPr>
            <w:r w:rsidRPr="00077B4F">
              <w:rPr>
                <w:i/>
                <w:sz w:val="20"/>
                <w:szCs w:val="20"/>
              </w:rPr>
              <w:t>t</w:t>
            </w:r>
            <w:r w:rsidRPr="00077B4F">
              <w:rPr>
                <w:sz w:val="20"/>
                <w:szCs w:val="20"/>
              </w:rPr>
              <w:t xml:space="preserve"> = 3.36, </w:t>
            </w:r>
            <w:r w:rsidRPr="00077B4F">
              <w:rPr>
                <w:i/>
                <w:sz w:val="20"/>
                <w:szCs w:val="20"/>
              </w:rPr>
              <w:t xml:space="preserve">p </w:t>
            </w:r>
            <w:r w:rsidRPr="00077B4F">
              <w:rPr>
                <w:sz w:val="20"/>
                <w:szCs w:val="20"/>
              </w:rPr>
              <w:t xml:space="preserve">&lt; .001, </w:t>
            </w:r>
            <w:r w:rsidRPr="00077B4F">
              <w:rPr>
                <w:i/>
                <w:sz w:val="20"/>
                <w:szCs w:val="20"/>
              </w:rPr>
              <w:t xml:space="preserve">d </w:t>
            </w:r>
            <w:r w:rsidRPr="00077B4F">
              <w:rPr>
                <w:sz w:val="20"/>
                <w:szCs w:val="20"/>
              </w:rPr>
              <w:t>= .20</w:t>
            </w:r>
          </w:p>
        </w:tc>
        <w:tc>
          <w:tcPr>
            <w:tcW w:w="1800" w:type="dxa"/>
            <w:tcBorders>
              <w:top w:val="nil"/>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-7.31, </w:t>
            </w:r>
            <w:r w:rsidRPr="00077B4F">
              <w:rPr>
                <w:i/>
                <w:sz w:val="20"/>
                <w:szCs w:val="20"/>
              </w:rPr>
              <w:t>p</w:t>
            </w:r>
            <w:r w:rsidRPr="00077B4F">
              <w:rPr>
                <w:sz w:val="20"/>
                <w:szCs w:val="20"/>
              </w:rPr>
              <w:t xml:space="preserve"> &lt; .001, </w:t>
            </w:r>
            <w:r w:rsidRPr="00077B4F">
              <w:rPr>
                <w:i/>
                <w:sz w:val="20"/>
                <w:szCs w:val="20"/>
              </w:rPr>
              <w:t xml:space="preserve">d </w:t>
            </w:r>
            <w:r w:rsidRPr="00077B4F">
              <w:rPr>
                <w:sz w:val="20"/>
                <w:szCs w:val="20"/>
              </w:rPr>
              <w:t>= -.44</w:t>
            </w:r>
          </w:p>
        </w:tc>
        <w:tc>
          <w:tcPr>
            <w:tcW w:w="1800" w:type="dxa"/>
            <w:tcBorders>
              <w:top w:val="nil"/>
              <w:left w:val="nil"/>
              <w:bottom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-2.66, </w:t>
            </w:r>
            <w:r w:rsidRPr="00077B4F">
              <w:rPr>
                <w:i/>
                <w:sz w:val="20"/>
                <w:szCs w:val="20"/>
              </w:rPr>
              <w:t>p</w:t>
            </w:r>
            <w:r w:rsidRPr="00077B4F">
              <w:rPr>
                <w:sz w:val="20"/>
                <w:szCs w:val="20"/>
              </w:rPr>
              <w:t xml:space="preserve"> = .008,</w:t>
            </w:r>
          </w:p>
          <w:p w:rsidR="00A3245B" w:rsidRPr="00077B4F" w:rsidRDefault="00A3245B" w:rsidP="00A3245B">
            <w:pPr>
              <w:jc w:val="center"/>
              <w:rPr>
                <w:sz w:val="20"/>
                <w:szCs w:val="20"/>
              </w:rPr>
            </w:pPr>
            <w:r w:rsidRPr="00077B4F">
              <w:rPr>
                <w:i/>
                <w:sz w:val="20"/>
                <w:szCs w:val="20"/>
              </w:rPr>
              <w:t xml:space="preserve">d </w:t>
            </w:r>
            <w:r w:rsidRPr="00077B4F">
              <w:rPr>
                <w:sz w:val="20"/>
                <w:szCs w:val="20"/>
              </w:rPr>
              <w:t>= -.16</w:t>
            </w:r>
          </w:p>
        </w:tc>
        <w:tc>
          <w:tcPr>
            <w:tcW w:w="117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3.36</w:t>
            </w:r>
          </w:p>
          <w:p w:rsidR="00A3245B" w:rsidRPr="00077B4F" w:rsidRDefault="00A3245B" w:rsidP="00A3245B">
            <w:pPr>
              <w:jc w:val="center"/>
              <w:rPr>
                <w:i/>
                <w:sz w:val="20"/>
                <w:szCs w:val="20"/>
              </w:rPr>
            </w:pPr>
            <w:r w:rsidRPr="00077B4F">
              <w:rPr>
                <w:i/>
                <w:sz w:val="20"/>
                <w:szCs w:val="20"/>
              </w:rPr>
              <w:t>Ext</w:t>
            </w:r>
            <w:r w:rsidRPr="00077B4F">
              <w:rPr>
                <w:sz w:val="20"/>
                <w:szCs w:val="20"/>
              </w:rPr>
              <w:t>: 2.32</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2.02</w:t>
            </w:r>
          </w:p>
          <w:p w:rsidR="00A3245B" w:rsidRPr="00077B4F" w:rsidRDefault="00A3245B" w:rsidP="00A3245B">
            <w:pPr>
              <w:jc w:val="center"/>
              <w:rPr>
                <w:i/>
                <w:sz w:val="20"/>
                <w:szCs w:val="20"/>
              </w:rPr>
            </w:pPr>
            <w:r w:rsidRPr="00077B4F">
              <w:rPr>
                <w:i/>
                <w:sz w:val="20"/>
                <w:szCs w:val="20"/>
              </w:rPr>
              <w:t>Ext</w:t>
            </w:r>
            <w:r w:rsidRPr="00077B4F">
              <w:rPr>
                <w:sz w:val="20"/>
                <w:szCs w:val="20"/>
              </w:rPr>
              <w:t>: 1.65</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3.28</w:t>
            </w:r>
          </w:p>
          <w:p w:rsidR="00A3245B" w:rsidRPr="00077B4F" w:rsidRDefault="00A3245B" w:rsidP="00A3245B">
            <w:pPr>
              <w:jc w:val="center"/>
              <w:rPr>
                <w:i/>
                <w:sz w:val="20"/>
                <w:szCs w:val="20"/>
              </w:rPr>
            </w:pPr>
            <w:r w:rsidRPr="00077B4F">
              <w:rPr>
                <w:i/>
                <w:sz w:val="20"/>
                <w:szCs w:val="20"/>
              </w:rPr>
              <w:t>Ext</w:t>
            </w:r>
            <w:r w:rsidRPr="00077B4F">
              <w:rPr>
                <w:sz w:val="20"/>
                <w:szCs w:val="20"/>
              </w:rPr>
              <w:t>: 2.28</w:t>
            </w:r>
          </w:p>
        </w:tc>
        <w:tc>
          <w:tcPr>
            <w:tcW w:w="1350" w:type="dxa"/>
            <w:tcBorders>
              <w:top w:val="nil"/>
              <w:left w:val="nil"/>
              <w:bottom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1.74</w:t>
            </w:r>
          </w:p>
          <w:p w:rsidR="00A3245B" w:rsidRPr="00077B4F" w:rsidRDefault="00A3245B" w:rsidP="00A3245B">
            <w:pPr>
              <w:jc w:val="center"/>
              <w:rPr>
                <w:i/>
                <w:sz w:val="20"/>
                <w:szCs w:val="20"/>
              </w:rPr>
            </w:pPr>
            <w:r w:rsidRPr="00077B4F">
              <w:rPr>
                <w:i/>
                <w:sz w:val="20"/>
                <w:szCs w:val="20"/>
              </w:rPr>
              <w:t>Ext</w:t>
            </w:r>
            <w:r w:rsidRPr="00077B4F">
              <w:rPr>
                <w:sz w:val="20"/>
                <w:szCs w:val="20"/>
              </w:rPr>
              <w:t>: 1.51</w:t>
            </w:r>
          </w:p>
        </w:tc>
        <w:tc>
          <w:tcPr>
            <w:tcW w:w="1890" w:type="dxa"/>
            <w:tcBorders>
              <w:top w:val="nil"/>
              <w:left w:val="nil"/>
              <w:bottom w:val="nil"/>
              <w:right w:val="nil"/>
            </w:tcBorders>
            <w:vAlign w:val="center"/>
          </w:tcPr>
          <w:p w:rsidR="00A3245B" w:rsidRPr="006066C7" w:rsidRDefault="00A3245B" w:rsidP="00A3245B">
            <w:pPr>
              <w:jc w:val="center"/>
              <w:rPr>
                <w:sz w:val="20"/>
              </w:rPr>
            </w:pPr>
            <w:r>
              <w:rPr>
                <w:i/>
                <w:sz w:val="20"/>
              </w:rPr>
              <w:t>Mod</w:t>
            </w:r>
            <w:r>
              <w:rPr>
                <w:sz w:val="20"/>
              </w:rPr>
              <w:t xml:space="preserve">: </w:t>
            </w:r>
            <w:r w:rsidR="00A93E69">
              <w:rPr>
                <w:sz w:val="20"/>
              </w:rPr>
              <w:t>3.26</w:t>
            </w:r>
            <w:r>
              <w:rPr>
                <w:sz w:val="20"/>
              </w:rPr>
              <w:t xml:space="preserve"> (</w:t>
            </w:r>
            <w:r w:rsidR="00A93E69">
              <w:rPr>
                <w:sz w:val="20"/>
              </w:rPr>
              <w:t>1.40</w:t>
            </w:r>
            <w:r>
              <w:rPr>
                <w:sz w:val="20"/>
              </w:rPr>
              <w:t>)</w:t>
            </w:r>
          </w:p>
          <w:p w:rsidR="00A3245B" w:rsidRPr="006066C7" w:rsidRDefault="00A3245B" w:rsidP="00A93E69">
            <w:pPr>
              <w:jc w:val="center"/>
              <w:rPr>
                <w:i/>
                <w:sz w:val="20"/>
              </w:rPr>
            </w:pPr>
            <w:r>
              <w:rPr>
                <w:i/>
                <w:sz w:val="20"/>
              </w:rPr>
              <w:t>Ext</w:t>
            </w:r>
            <w:r>
              <w:rPr>
                <w:sz w:val="20"/>
              </w:rPr>
              <w:t xml:space="preserve">: </w:t>
            </w:r>
            <w:r w:rsidR="00A93E69">
              <w:rPr>
                <w:sz w:val="20"/>
              </w:rPr>
              <w:t>2.35</w:t>
            </w:r>
            <w:r>
              <w:rPr>
                <w:sz w:val="20"/>
              </w:rPr>
              <w:t xml:space="preserve"> (</w:t>
            </w:r>
            <w:r w:rsidR="00A93E69">
              <w:rPr>
                <w:sz w:val="20"/>
              </w:rPr>
              <w:t>1.37</w:t>
            </w:r>
            <w:r>
              <w:rPr>
                <w:sz w:val="20"/>
              </w:rPr>
              <w:t>)</w:t>
            </w:r>
          </w:p>
        </w:tc>
        <w:tc>
          <w:tcPr>
            <w:tcW w:w="1620" w:type="dxa"/>
            <w:tcBorders>
              <w:top w:val="nil"/>
              <w:left w:val="nil"/>
              <w:bottom w:val="nil"/>
            </w:tcBorders>
            <w:vAlign w:val="center"/>
          </w:tcPr>
          <w:p w:rsidR="00A3245B" w:rsidRPr="006066C7" w:rsidRDefault="00A3245B" w:rsidP="00A3245B">
            <w:pPr>
              <w:jc w:val="center"/>
              <w:rPr>
                <w:sz w:val="20"/>
              </w:rPr>
            </w:pPr>
            <w:r>
              <w:rPr>
                <w:i/>
                <w:sz w:val="20"/>
              </w:rPr>
              <w:t>Mod</w:t>
            </w:r>
            <w:r>
              <w:rPr>
                <w:sz w:val="20"/>
              </w:rPr>
              <w:t xml:space="preserve">: </w:t>
            </w:r>
            <w:r w:rsidR="00B70C5F">
              <w:rPr>
                <w:sz w:val="20"/>
              </w:rPr>
              <w:t>1.95</w:t>
            </w:r>
            <w:r>
              <w:rPr>
                <w:sz w:val="20"/>
              </w:rPr>
              <w:t xml:space="preserve"> (1.43)</w:t>
            </w:r>
          </w:p>
          <w:p w:rsidR="00A3245B" w:rsidRPr="006066C7" w:rsidRDefault="00A3245B" w:rsidP="00B70C5F">
            <w:pPr>
              <w:jc w:val="center"/>
              <w:rPr>
                <w:i/>
                <w:sz w:val="20"/>
              </w:rPr>
            </w:pPr>
            <w:r>
              <w:rPr>
                <w:i/>
                <w:sz w:val="20"/>
              </w:rPr>
              <w:t>Ext</w:t>
            </w:r>
            <w:r>
              <w:rPr>
                <w:sz w:val="20"/>
              </w:rPr>
              <w:t>: 1.</w:t>
            </w:r>
            <w:r w:rsidR="00B70C5F">
              <w:rPr>
                <w:sz w:val="20"/>
              </w:rPr>
              <w:t>69</w:t>
            </w:r>
            <w:r>
              <w:rPr>
                <w:sz w:val="20"/>
              </w:rPr>
              <w:t xml:space="preserve"> (1.</w:t>
            </w:r>
            <w:r w:rsidR="00B70C5F">
              <w:rPr>
                <w:sz w:val="20"/>
              </w:rPr>
              <w:t>27</w:t>
            </w:r>
            <w:r>
              <w:rPr>
                <w:sz w:val="20"/>
              </w:rPr>
              <w:t>)</w:t>
            </w:r>
          </w:p>
        </w:tc>
      </w:tr>
      <w:tr w:rsidR="00A3245B" w:rsidRPr="00077B4F" w:rsidTr="006337DC">
        <w:tc>
          <w:tcPr>
            <w:tcW w:w="1170" w:type="dxa"/>
            <w:tcBorders>
              <w:top w:val="nil"/>
              <w:right w:val="nil"/>
            </w:tcBorders>
            <w:vAlign w:val="bottom"/>
          </w:tcPr>
          <w:p w:rsidR="00A3245B" w:rsidRPr="00077B4F" w:rsidRDefault="00A3245B" w:rsidP="00A3245B">
            <w:pPr>
              <w:jc w:val="center"/>
              <w:rPr>
                <w:sz w:val="20"/>
                <w:szCs w:val="20"/>
              </w:rPr>
            </w:pPr>
            <w:r w:rsidRPr="00077B4F">
              <w:rPr>
                <w:sz w:val="20"/>
                <w:szCs w:val="20"/>
              </w:rPr>
              <w:t>Support cause</w:t>
            </w:r>
          </w:p>
        </w:tc>
        <w:tc>
          <w:tcPr>
            <w:tcW w:w="1710" w:type="dxa"/>
            <w:tcBorders>
              <w:top w:val="nil"/>
              <w:left w:val="nil"/>
              <w:right w:val="nil"/>
            </w:tcBorders>
            <w:vAlign w:val="bottom"/>
          </w:tcPr>
          <w:p w:rsidR="00A3245B" w:rsidRPr="00077B4F" w:rsidRDefault="00A3245B" w:rsidP="00A3245B">
            <w:pPr>
              <w:jc w:val="center"/>
              <w:rPr>
                <w:i/>
                <w:sz w:val="20"/>
                <w:szCs w:val="20"/>
              </w:rPr>
            </w:pPr>
            <w:r w:rsidRPr="00077B4F">
              <w:rPr>
                <w:i/>
                <w:sz w:val="20"/>
                <w:szCs w:val="20"/>
              </w:rPr>
              <w:t>t</w:t>
            </w:r>
            <w:r w:rsidRPr="00077B4F">
              <w:rPr>
                <w:sz w:val="20"/>
                <w:szCs w:val="20"/>
              </w:rPr>
              <w:t xml:space="preserve"> = -.76, </w:t>
            </w:r>
            <w:r w:rsidRPr="00077B4F">
              <w:rPr>
                <w:i/>
                <w:sz w:val="20"/>
                <w:szCs w:val="20"/>
              </w:rPr>
              <w:t xml:space="preserve">p </w:t>
            </w:r>
            <w:r w:rsidRPr="00077B4F">
              <w:rPr>
                <w:sz w:val="20"/>
                <w:szCs w:val="20"/>
              </w:rPr>
              <w:t xml:space="preserve">= .447, </w:t>
            </w:r>
            <w:r w:rsidRPr="00077B4F">
              <w:rPr>
                <w:i/>
                <w:sz w:val="20"/>
                <w:szCs w:val="20"/>
              </w:rPr>
              <w:t xml:space="preserve">d </w:t>
            </w:r>
            <w:r w:rsidRPr="00077B4F">
              <w:rPr>
                <w:sz w:val="20"/>
                <w:szCs w:val="20"/>
              </w:rPr>
              <w:t>= -.05</w:t>
            </w:r>
          </w:p>
        </w:tc>
        <w:tc>
          <w:tcPr>
            <w:tcW w:w="1800" w:type="dxa"/>
            <w:tcBorders>
              <w:top w:val="nil"/>
              <w:left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-1.12, </w:t>
            </w:r>
            <w:r w:rsidRPr="00077B4F">
              <w:rPr>
                <w:i/>
                <w:sz w:val="20"/>
                <w:szCs w:val="20"/>
              </w:rPr>
              <w:t>p</w:t>
            </w:r>
            <w:r w:rsidRPr="00077B4F">
              <w:rPr>
                <w:sz w:val="20"/>
                <w:szCs w:val="20"/>
              </w:rPr>
              <w:t xml:space="preserve"> = .264, </w:t>
            </w:r>
            <w:r w:rsidRPr="00077B4F">
              <w:rPr>
                <w:i/>
                <w:sz w:val="20"/>
                <w:szCs w:val="20"/>
              </w:rPr>
              <w:t xml:space="preserve">d </w:t>
            </w:r>
            <w:r w:rsidRPr="00077B4F">
              <w:rPr>
                <w:sz w:val="20"/>
                <w:szCs w:val="20"/>
              </w:rPr>
              <w:t>= -.07</w:t>
            </w:r>
          </w:p>
        </w:tc>
        <w:tc>
          <w:tcPr>
            <w:tcW w:w="1800" w:type="dxa"/>
            <w:tcBorders>
              <w:top w:val="nil"/>
              <w:left w:val="nil"/>
              <w:right w:val="nil"/>
            </w:tcBorders>
            <w:vAlign w:val="bottom"/>
          </w:tcPr>
          <w:p w:rsidR="00A3245B" w:rsidRPr="00077B4F" w:rsidRDefault="00A3245B" w:rsidP="00A3245B">
            <w:pPr>
              <w:jc w:val="center"/>
              <w:rPr>
                <w:sz w:val="20"/>
                <w:szCs w:val="20"/>
              </w:rPr>
            </w:pPr>
            <w:r w:rsidRPr="00077B4F">
              <w:rPr>
                <w:i/>
                <w:sz w:val="20"/>
                <w:szCs w:val="20"/>
              </w:rPr>
              <w:t>t</w:t>
            </w:r>
            <w:r w:rsidRPr="00077B4F">
              <w:rPr>
                <w:sz w:val="20"/>
                <w:szCs w:val="20"/>
              </w:rPr>
              <w:t xml:space="preserve"> = -2.20, </w:t>
            </w:r>
            <w:r w:rsidRPr="00077B4F">
              <w:rPr>
                <w:i/>
                <w:sz w:val="20"/>
                <w:szCs w:val="20"/>
              </w:rPr>
              <w:t>p</w:t>
            </w:r>
            <w:r w:rsidRPr="00077B4F">
              <w:rPr>
                <w:sz w:val="20"/>
                <w:szCs w:val="20"/>
              </w:rPr>
              <w:t xml:space="preserve"> = .028,</w:t>
            </w:r>
          </w:p>
          <w:p w:rsidR="00A3245B" w:rsidRPr="00077B4F" w:rsidRDefault="00A3245B" w:rsidP="00A3245B">
            <w:pPr>
              <w:jc w:val="center"/>
              <w:rPr>
                <w:sz w:val="20"/>
                <w:szCs w:val="20"/>
              </w:rPr>
            </w:pPr>
            <w:r w:rsidRPr="00077B4F">
              <w:rPr>
                <w:i/>
                <w:sz w:val="20"/>
                <w:szCs w:val="20"/>
              </w:rPr>
              <w:t xml:space="preserve">d </w:t>
            </w:r>
            <w:r w:rsidRPr="00077B4F">
              <w:rPr>
                <w:sz w:val="20"/>
                <w:szCs w:val="20"/>
              </w:rPr>
              <w:t>= -.13</w:t>
            </w:r>
          </w:p>
        </w:tc>
        <w:tc>
          <w:tcPr>
            <w:tcW w:w="1170" w:type="dxa"/>
            <w:tcBorders>
              <w:top w:val="nil"/>
              <w:left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4.30</w:t>
            </w:r>
          </w:p>
          <w:p w:rsidR="00A3245B" w:rsidRPr="00077B4F" w:rsidRDefault="00A3245B" w:rsidP="00A3245B">
            <w:pPr>
              <w:jc w:val="center"/>
              <w:rPr>
                <w:i/>
                <w:sz w:val="20"/>
                <w:szCs w:val="20"/>
              </w:rPr>
            </w:pPr>
            <w:r w:rsidRPr="00077B4F">
              <w:rPr>
                <w:i/>
                <w:sz w:val="20"/>
                <w:szCs w:val="20"/>
              </w:rPr>
              <w:t>Ext</w:t>
            </w:r>
            <w:r w:rsidRPr="00077B4F">
              <w:rPr>
                <w:sz w:val="20"/>
                <w:szCs w:val="20"/>
              </w:rPr>
              <w:t>: 4.12</w:t>
            </w:r>
          </w:p>
        </w:tc>
        <w:tc>
          <w:tcPr>
            <w:tcW w:w="1350" w:type="dxa"/>
            <w:tcBorders>
              <w:top w:val="nil"/>
              <w:left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2.97</w:t>
            </w:r>
          </w:p>
          <w:p w:rsidR="00A3245B" w:rsidRPr="00077B4F" w:rsidRDefault="00A3245B" w:rsidP="00A3245B">
            <w:pPr>
              <w:jc w:val="center"/>
              <w:rPr>
                <w:i/>
                <w:sz w:val="20"/>
                <w:szCs w:val="20"/>
              </w:rPr>
            </w:pPr>
            <w:r w:rsidRPr="00077B4F">
              <w:rPr>
                <w:i/>
                <w:sz w:val="20"/>
                <w:szCs w:val="20"/>
              </w:rPr>
              <w:t>Ext</w:t>
            </w:r>
            <w:r w:rsidRPr="00077B4F">
              <w:rPr>
                <w:sz w:val="20"/>
                <w:szCs w:val="20"/>
              </w:rPr>
              <w:t>: 2.62</w:t>
            </w:r>
          </w:p>
        </w:tc>
        <w:tc>
          <w:tcPr>
            <w:tcW w:w="1350" w:type="dxa"/>
            <w:tcBorders>
              <w:top w:val="nil"/>
              <w:left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4.22</w:t>
            </w:r>
          </w:p>
          <w:p w:rsidR="00A3245B" w:rsidRPr="00077B4F" w:rsidRDefault="00A3245B" w:rsidP="00A3245B">
            <w:pPr>
              <w:jc w:val="center"/>
              <w:rPr>
                <w:i/>
                <w:sz w:val="20"/>
                <w:szCs w:val="20"/>
              </w:rPr>
            </w:pPr>
            <w:r w:rsidRPr="00077B4F">
              <w:rPr>
                <w:i/>
                <w:sz w:val="20"/>
                <w:szCs w:val="20"/>
              </w:rPr>
              <w:t>Ext</w:t>
            </w:r>
            <w:r w:rsidRPr="00077B4F">
              <w:rPr>
                <w:sz w:val="20"/>
                <w:szCs w:val="20"/>
              </w:rPr>
              <w:t>:  4.03</w:t>
            </w:r>
          </w:p>
        </w:tc>
        <w:tc>
          <w:tcPr>
            <w:tcW w:w="1350" w:type="dxa"/>
            <w:tcBorders>
              <w:top w:val="nil"/>
              <w:left w:val="nil"/>
              <w:right w:val="nil"/>
            </w:tcBorders>
            <w:vAlign w:val="center"/>
          </w:tcPr>
          <w:p w:rsidR="00A3245B" w:rsidRPr="00077B4F" w:rsidRDefault="00A3245B" w:rsidP="00A3245B">
            <w:pPr>
              <w:jc w:val="center"/>
              <w:rPr>
                <w:sz w:val="20"/>
                <w:szCs w:val="20"/>
              </w:rPr>
            </w:pPr>
            <w:r w:rsidRPr="00077B4F">
              <w:rPr>
                <w:i/>
                <w:sz w:val="20"/>
                <w:szCs w:val="20"/>
              </w:rPr>
              <w:t>Mod</w:t>
            </w:r>
            <w:r w:rsidRPr="00077B4F">
              <w:rPr>
                <w:sz w:val="20"/>
                <w:szCs w:val="20"/>
              </w:rPr>
              <w:t>: 2.68</w:t>
            </w:r>
          </w:p>
          <w:p w:rsidR="00A3245B" w:rsidRPr="00077B4F" w:rsidRDefault="00A3245B" w:rsidP="00A3245B">
            <w:pPr>
              <w:jc w:val="center"/>
              <w:rPr>
                <w:i/>
                <w:sz w:val="20"/>
                <w:szCs w:val="20"/>
              </w:rPr>
            </w:pPr>
            <w:r w:rsidRPr="00077B4F">
              <w:rPr>
                <w:i/>
                <w:sz w:val="20"/>
                <w:szCs w:val="20"/>
              </w:rPr>
              <w:t>Ext</w:t>
            </w:r>
            <w:r w:rsidRPr="00077B4F">
              <w:rPr>
                <w:sz w:val="20"/>
                <w:szCs w:val="20"/>
              </w:rPr>
              <w:t>: 2.30</w:t>
            </w:r>
          </w:p>
        </w:tc>
        <w:tc>
          <w:tcPr>
            <w:tcW w:w="1890" w:type="dxa"/>
            <w:tcBorders>
              <w:top w:val="nil"/>
              <w:left w:val="nil"/>
              <w:right w:val="nil"/>
            </w:tcBorders>
            <w:vAlign w:val="center"/>
          </w:tcPr>
          <w:p w:rsidR="00A3245B" w:rsidRPr="006066C7" w:rsidRDefault="00A3245B" w:rsidP="00A3245B">
            <w:pPr>
              <w:jc w:val="center"/>
              <w:rPr>
                <w:sz w:val="20"/>
              </w:rPr>
            </w:pPr>
            <w:r>
              <w:rPr>
                <w:i/>
                <w:sz w:val="20"/>
              </w:rPr>
              <w:t>Mod</w:t>
            </w:r>
            <w:r>
              <w:rPr>
                <w:sz w:val="20"/>
              </w:rPr>
              <w:t xml:space="preserve">: </w:t>
            </w:r>
            <w:r w:rsidR="00A93E69">
              <w:rPr>
                <w:sz w:val="20"/>
              </w:rPr>
              <w:t>4.26 (1.16</w:t>
            </w:r>
            <w:r>
              <w:rPr>
                <w:sz w:val="20"/>
              </w:rPr>
              <w:t>)</w:t>
            </w:r>
          </w:p>
          <w:p w:rsidR="00A3245B" w:rsidRPr="006066C7" w:rsidRDefault="00A3245B" w:rsidP="00A93E69">
            <w:pPr>
              <w:jc w:val="center"/>
              <w:rPr>
                <w:i/>
                <w:sz w:val="20"/>
              </w:rPr>
            </w:pPr>
            <w:r>
              <w:rPr>
                <w:i/>
                <w:sz w:val="20"/>
              </w:rPr>
              <w:t>Ext</w:t>
            </w:r>
            <w:r>
              <w:rPr>
                <w:sz w:val="20"/>
              </w:rPr>
              <w:t>: 1.</w:t>
            </w:r>
            <w:r w:rsidR="00A93E69">
              <w:rPr>
                <w:sz w:val="20"/>
              </w:rPr>
              <w:t>16</w:t>
            </w:r>
            <w:r>
              <w:rPr>
                <w:sz w:val="20"/>
              </w:rPr>
              <w:t xml:space="preserve"> (</w:t>
            </w:r>
            <w:r w:rsidR="00A93E69">
              <w:rPr>
                <w:sz w:val="20"/>
              </w:rPr>
              <w:t>1.28</w:t>
            </w:r>
            <w:r>
              <w:rPr>
                <w:sz w:val="20"/>
              </w:rPr>
              <w:t>)</w:t>
            </w:r>
          </w:p>
        </w:tc>
        <w:tc>
          <w:tcPr>
            <w:tcW w:w="1620" w:type="dxa"/>
            <w:tcBorders>
              <w:top w:val="nil"/>
              <w:left w:val="nil"/>
            </w:tcBorders>
            <w:vAlign w:val="center"/>
          </w:tcPr>
          <w:p w:rsidR="00A3245B" w:rsidRPr="006066C7" w:rsidRDefault="00A3245B" w:rsidP="00A3245B">
            <w:pPr>
              <w:jc w:val="center"/>
              <w:rPr>
                <w:sz w:val="20"/>
              </w:rPr>
            </w:pPr>
            <w:r>
              <w:rPr>
                <w:i/>
                <w:sz w:val="20"/>
              </w:rPr>
              <w:t>Mod</w:t>
            </w:r>
            <w:r>
              <w:rPr>
                <w:sz w:val="20"/>
              </w:rPr>
              <w:t xml:space="preserve">: </w:t>
            </w:r>
            <w:r w:rsidR="00B70C5F">
              <w:rPr>
                <w:sz w:val="20"/>
              </w:rPr>
              <w:t>2.80</w:t>
            </w:r>
            <w:r>
              <w:rPr>
                <w:sz w:val="20"/>
              </w:rPr>
              <w:t xml:space="preserve"> (1.</w:t>
            </w:r>
            <w:r w:rsidR="00DE7133">
              <w:rPr>
                <w:sz w:val="20"/>
              </w:rPr>
              <w:t>55</w:t>
            </w:r>
            <w:r>
              <w:rPr>
                <w:sz w:val="20"/>
              </w:rPr>
              <w:t>)</w:t>
            </w:r>
          </w:p>
          <w:p w:rsidR="00A3245B" w:rsidRPr="006066C7" w:rsidRDefault="00A3245B" w:rsidP="00DE7133">
            <w:pPr>
              <w:jc w:val="center"/>
              <w:rPr>
                <w:i/>
                <w:sz w:val="20"/>
              </w:rPr>
            </w:pPr>
            <w:r>
              <w:rPr>
                <w:i/>
                <w:sz w:val="20"/>
              </w:rPr>
              <w:t>Ext</w:t>
            </w:r>
            <w:r>
              <w:rPr>
                <w:sz w:val="20"/>
              </w:rPr>
              <w:t xml:space="preserve">: </w:t>
            </w:r>
            <w:r w:rsidR="00DE7133">
              <w:rPr>
                <w:sz w:val="20"/>
              </w:rPr>
              <w:t>2.44</w:t>
            </w:r>
            <w:r>
              <w:rPr>
                <w:sz w:val="20"/>
              </w:rPr>
              <w:t xml:space="preserve"> (1.</w:t>
            </w:r>
            <w:r w:rsidR="00DE7133">
              <w:rPr>
                <w:sz w:val="20"/>
              </w:rPr>
              <w:t>41</w:t>
            </w:r>
            <w:r>
              <w:rPr>
                <w:sz w:val="20"/>
              </w:rPr>
              <w:t>)</w:t>
            </w:r>
          </w:p>
        </w:tc>
      </w:tr>
    </w:tbl>
    <w:p w:rsidR="00FF29CD" w:rsidRPr="00162C57" w:rsidRDefault="00FF29CD" w:rsidP="00FF29CD">
      <w:pPr>
        <w:rPr>
          <w:sz w:val="4"/>
          <w:szCs w:val="4"/>
        </w:rPr>
      </w:pPr>
    </w:p>
    <w:p w:rsidR="00FF29CD" w:rsidRPr="00B919BD" w:rsidRDefault="00FF29CD" w:rsidP="00FF29CD">
      <w:pPr>
        <w:rPr>
          <w:b/>
        </w:rPr>
      </w:pPr>
      <w:r w:rsidRPr="00B919BD">
        <w:rPr>
          <w:b/>
        </w:rPr>
        <w:t>Study 6 (conservative cause)</w:t>
      </w:r>
    </w:p>
    <w:tbl>
      <w:tblPr>
        <w:tblStyle w:val="TableGrid"/>
        <w:tblW w:w="15300" w:type="dxa"/>
        <w:tblInd w:w="-1350" w:type="dxa"/>
        <w:tblBorders>
          <w:left w:val="none" w:sz="0" w:space="0" w:color="auto"/>
          <w:right w:val="none" w:sz="0" w:space="0" w:color="auto"/>
        </w:tblBorders>
        <w:tblLayout w:type="fixed"/>
        <w:tblLook w:val="04A0" w:firstRow="1" w:lastRow="0" w:firstColumn="1" w:lastColumn="0" w:noHBand="0" w:noVBand="1"/>
      </w:tblPr>
      <w:tblGrid>
        <w:gridCol w:w="1170"/>
        <w:gridCol w:w="1800"/>
        <w:gridCol w:w="1800"/>
        <w:gridCol w:w="1800"/>
        <w:gridCol w:w="1170"/>
        <w:gridCol w:w="1350"/>
        <w:gridCol w:w="1350"/>
        <w:gridCol w:w="1350"/>
        <w:gridCol w:w="1800"/>
        <w:gridCol w:w="1710"/>
      </w:tblGrid>
      <w:tr w:rsidR="00392684" w:rsidRPr="00DE7133" w:rsidTr="006337DC">
        <w:tc>
          <w:tcPr>
            <w:tcW w:w="1170" w:type="dxa"/>
            <w:tcBorders>
              <w:bottom w:val="single" w:sz="4" w:space="0" w:color="auto"/>
              <w:right w:val="nil"/>
            </w:tcBorders>
            <w:vAlign w:val="bottom"/>
          </w:tcPr>
          <w:p w:rsidR="00392684" w:rsidRPr="00DE7133" w:rsidRDefault="00392684" w:rsidP="00392684">
            <w:pPr>
              <w:jc w:val="center"/>
              <w:rPr>
                <w:sz w:val="20"/>
                <w:szCs w:val="20"/>
              </w:rPr>
            </w:pPr>
          </w:p>
        </w:tc>
        <w:tc>
          <w:tcPr>
            <w:tcW w:w="1800" w:type="dxa"/>
            <w:tcBorders>
              <w:left w:val="nil"/>
              <w:bottom w:val="single" w:sz="4" w:space="0" w:color="auto"/>
              <w:right w:val="nil"/>
            </w:tcBorders>
            <w:vAlign w:val="bottom"/>
          </w:tcPr>
          <w:p w:rsidR="00392684" w:rsidRPr="00DE7133" w:rsidRDefault="00392684" w:rsidP="00392684">
            <w:pPr>
              <w:jc w:val="center"/>
              <w:rPr>
                <w:sz w:val="20"/>
                <w:szCs w:val="20"/>
              </w:rPr>
            </w:pPr>
            <w:r w:rsidRPr="00DE7133">
              <w:rPr>
                <w:sz w:val="20"/>
                <w:szCs w:val="20"/>
              </w:rPr>
              <w:t>Interaction</w:t>
            </w:r>
          </w:p>
        </w:tc>
        <w:tc>
          <w:tcPr>
            <w:tcW w:w="1800" w:type="dxa"/>
            <w:tcBorders>
              <w:left w:val="nil"/>
              <w:bottom w:val="single" w:sz="4" w:space="0" w:color="auto"/>
              <w:right w:val="nil"/>
            </w:tcBorders>
            <w:vAlign w:val="bottom"/>
          </w:tcPr>
          <w:p w:rsidR="00392684" w:rsidRPr="00DE7133" w:rsidRDefault="00392684" w:rsidP="00392684">
            <w:pPr>
              <w:jc w:val="center"/>
              <w:rPr>
                <w:sz w:val="20"/>
                <w:szCs w:val="20"/>
              </w:rPr>
            </w:pPr>
            <w:r w:rsidRPr="00DE7133">
              <w:rPr>
                <w:sz w:val="20"/>
                <w:szCs w:val="20"/>
              </w:rPr>
              <w:t>Simple Slope</w:t>
            </w:r>
          </w:p>
          <w:p w:rsidR="00392684" w:rsidRPr="00DE7133" w:rsidRDefault="00392684" w:rsidP="00392684">
            <w:pPr>
              <w:jc w:val="center"/>
              <w:rPr>
                <w:sz w:val="20"/>
                <w:szCs w:val="20"/>
              </w:rPr>
            </w:pPr>
            <w:r w:rsidRPr="00DE7133">
              <w:rPr>
                <w:sz w:val="20"/>
                <w:szCs w:val="20"/>
              </w:rPr>
              <w:t xml:space="preserve">Liberals </w:t>
            </w:r>
          </w:p>
          <w:p w:rsidR="00392684" w:rsidRPr="00DE7133" w:rsidRDefault="00392684" w:rsidP="00392684">
            <w:pPr>
              <w:jc w:val="center"/>
              <w:rPr>
                <w:sz w:val="20"/>
                <w:szCs w:val="20"/>
              </w:rPr>
            </w:pPr>
            <w:r w:rsidRPr="00DE7133">
              <w:rPr>
                <w:sz w:val="20"/>
                <w:szCs w:val="20"/>
              </w:rPr>
              <w:t>(-1 SD)</w:t>
            </w:r>
          </w:p>
        </w:tc>
        <w:tc>
          <w:tcPr>
            <w:tcW w:w="1800" w:type="dxa"/>
            <w:tcBorders>
              <w:left w:val="nil"/>
              <w:bottom w:val="single" w:sz="4" w:space="0" w:color="auto"/>
              <w:right w:val="nil"/>
            </w:tcBorders>
            <w:vAlign w:val="bottom"/>
          </w:tcPr>
          <w:p w:rsidR="00392684" w:rsidRPr="00DE7133" w:rsidRDefault="00392684" w:rsidP="00392684">
            <w:pPr>
              <w:jc w:val="center"/>
              <w:rPr>
                <w:sz w:val="20"/>
                <w:szCs w:val="20"/>
              </w:rPr>
            </w:pPr>
            <w:r w:rsidRPr="00DE7133">
              <w:rPr>
                <w:sz w:val="20"/>
                <w:szCs w:val="20"/>
              </w:rPr>
              <w:t>Simple Slope</w:t>
            </w:r>
          </w:p>
          <w:p w:rsidR="00392684" w:rsidRPr="00DE7133" w:rsidRDefault="00392684" w:rsidP="00392684">
            <w:pPr>
              <w:jc w:val="center"/>
              <w:rPr>
                <w:sz w:val="20"/>
                <w:szCs w:val="20"/>
              </w:rPr>
            </w:pPr>
            <w:r w:rsidRPr="00DE7133">
              <w:rPr>
                <w:sz w:val="20"/>
                <w:szCs w:val="20"/>
              </w:rPr>
              <w:t xml:space="preserve">Conservatives </w:t>
            </w:r>
          </w:p>
          <w:p w:rsidR="00392684" w:rsidRPr="00DE7133" w:rsidRDefault="00392684" w:rsidP="00392684">
            <w:pPr>
              <w:jc w:val="center"/>
              <w:rPr>
                <w:sz w:val="20"/>
                <w:szCs w:val="20"/>
              </w:rPr>
            </w:pPr>
            <w:r w:rsidRPr="00DE7133">
              <w:rPr>
                <w:sz w:val="20"/>
                <w:szCs w:val="20"/>
              </w:rPr>
              <w:t>(+1 SD)</w:t>
            </w:r>
          </w:p>
        </w:tc>
        <w:tc>
          <w:tcPr>
            <w:tcW w:w="1170" w:type="dxa"/>
            <w:tcBorders>
              <w:left w:val="nil"/>
              <w:bottom w:val="single" w:sz="4" w:space="0" w:color="auto"/>
              <w:right w:val="nil"/>
            </w:tcBorders>
            <w:vAlign w:val="bottom"/>
          </w:tcPr>
          <w:p w:rsidR="00392684" w:rsidRPr="00DE7133" w:rsidRDefault="00392684" w:rsidP="00392684">
            <w:pPr>
              <w:jc w:val="center"/>
              <w:rPr>
                <w:sz w:val="20"/>
                <w:szCs w:val="20"/>
              </w:rPr>
            </w:pPr>
            <w:r w:rsidRPr="00DE7133">
              <w:rPr>
                <w:sz w:val="20"/>
                <w:szCs w:val="20"/>
              </w:rPr>
              <w:t xml:space="preserve">Liberals </w:t>
            </w:r>
          </w:p>
          <w:p w:rsidR="00392684" w:rsidRPr="00DE7133" w:rsidRDefault="00392684" w:rsidP="00392684">
            <w:pPr>
              <w:jc w:val="center"/>
              <w:rPr>
                <w:sz w:val="20"/>
                <w:szCs w:val="20"/>
              </w:rPr>
            </w:pPr>
            <w:r w:rsidRPr="00DE7133">
              <w:rPr>
                <w:sz w:val="20"/>
                <w:szCs w:val="20"/>
              </w:rPr>
              <w:t>(-1 SD)</w:t>
            </w:r>
          </w:p>
          <w:p w:rsidR="00392684" w:rsidRPr="00DE7133" w:rsidRDefault="00392684" w:rsidP="00392684">
            <w:pPr>
              <w:jc w:val="center"/>
              <w:rPr>
                <w:sz w:val="20"/>
                <w:szCs w:val="20"/>
              </w:rPr>
            </w:pPr>
            <w:r w:rsidRPr="00DE7133">
              <w:rPr>
                <w:sz w:val="20"/>
                <w:szCs w:val="20"/>
              </w:rPr>
              <w:t>Means</w:t>
            </w:r>
          </w:p>
        </w:tc>
        <w:tc>
          <w:tcPr>
            <w:tcW w:w="1350" w:type="dxa"/>
            <w:tcBorders>
              <w:left w:val="nil"/>
              <w:bottom w:val="single" w:sz="4" w:space="0" w:color="auto"/>
              <w:right w:val="nil"/>
            </w:tcBorders>
            <w:vAlign w:val="bottom"/>
          </w:tcPr>
          <w:p w:rsidR="00392684" w:rsidRPr="00DE7133" w:rsidRDefault="00392684" w:rsidP="00392684">
            <w:pPr>
              <w:jc w:val="center"/>
              <w:rPr>
                <w:sz w:val="20"/>
                <w:szCs w:val="20"/>
              </w:rPr>
            </w:pPr>
            <w:r w:rsidRPr="00DE7133">
              <w:rPr>
                <w:sz w:val="20"/>
                <w:szCs w:val="20"/>
              </w:rPr>
              <w:t>Conservatives (+1 SD)</w:t>
            </w:r>
          </w:p>
          <w:p w:rsidR="00392684" w:rsidRPr="00DE7133" w:rsidRDefault="00392684" w:rsidP="00392684">
            <w:pPr>
              <w:jc w:val="center"/>
              <w:rPr>
                <w:sz w:val="20"/>
                <w:szCs w:val="20"/>
              </w:rPr>
            </w:pPr>
            <w:r w:rsidRPr="00DE7133">
              <w:rPr>
                <w:sz w:val="20"/>
                <w:szCs w:val="20"/>
              </w:rPr>
              <w:t>Means</w:t>
            </w:r>
          </w:p>
        </w:tc>
        <w:tc>
          <w:tcPr>
            <w:tcW w:w="1350" w:type="dxa"/>
            <w:tcBorders>
              <w:left w:val="nil"/>
              <w:bottom w:val="single" w:sz="4" w:space="0" w:color="auto"/>
              <w:right w:val="nil"/>
            </w:tcBorders>
          </w:tcPr>
          <w:p w:rsidR="00392684" w:rsidRPr="00DE7133" w:rsidRDefault="00392684" w:rsidP="00392684">
            <w:pPr>
              <w:jc w:val="center"/>
              <w:rPr>
                <w:sz w:val="20"/>
                <w:szCs w:val="20"/>
              </w:rPr>
            </w:pPr>
            <w:r w:rsidRPr="00DE7133">
              <w:rPr>
                <w:sz w:val="20"/>
                <w:szCs w:val="20"/>
              </w:rPr>
              <w:t xml:space="preserve">Liberals </w:t>
            </w:r>
          </w:p>
          <w:p w:rsidR="00392684" w:rsidRPr="00DE7133" w:rsidRDefault="00392684" w:rsidP="00392684">
            <w:pPr>
              <w:jc w:val="center"/>
              <w:rPr>
                <w:sz w:val="20"/>
                <w:szCs w:val="20"/>
              </w:rPr>
            </w:pPr>
            <w:r w:rsidRPr="00DE7133">
              <w:rPr>
                <w:sz w:val="20"/>
                <w:szCs w:val="20"/>
              </w:rPr>
              <w:t>(“2” on scale)</w:t>
            </w:r>
          </w:p>
          <w:p w:rsidR="00392684" w:rsidRPr="00DE7133" w:rsidRDefault="00392684" w:rsidP="00392684">
            <w:pPr>
              <w:jc w:val="center"/>
              <w:rPr>
                <w:sz w:val="20"/>
                <w:szCs w:val="20"/>
              </w:rPr>
            </w:pPr>
            <w:r w:rsidRPr="00DE7133">
              <w:rPr>
                <w:sz w:val="20"/>
                <w:szCs w:val="20"/>
              </w:rPr>
              <w:t>Means</w:t>
            </w:r>
          </w:p>
        </w:tc>
        <w:tc>
          <w:tcPr>
            <w:tcW w:w="1350" w:type="dxa"/>
            <w:tcBorders>
              <w:left w:val="nil"/>
              <w:bottom w:val="single" w:sz="4" w:space="0" w:color="auto"/>
            </w:tcBorders>
          </w:tcPr>
          <w:p w:rsidR="00392684" w:rsidRPr="00DE7133" w:rsidRDefault="00392684" w:rsidP="00392684">
            <w:pPr>
              <w:jc w:val="center"/>
              <w:rPr>
                <w:sz w:val="20"/>
                <w:szCs w:val="20"/>
              </w:rPr>
            </w:pPr>
            <w:r w:rsidRPr="00DE7133">
              <w:rPr>
                <w:sz w:val="20"/>
                <w:szCs w:val="20"/>
              </w:rPr>
              <w:t>Conservatives (“6” on scale) Means</w:t>
            </w:r>
          </w:p>
        </w:tc>
        <w:tc>
          <w:tcPr>
            <w:tcW w:w="1800" w:type="dxa"/>
            <w:tcBorders>
              <w:left w:val="nil"/>
              <w:bottom w:val="single" w:sz="4" w:space="0" w:color="auto"/>
              <w:right w:val="nil"/>
            </w:tcBorders>
          </w:tcPr>
          <w:p w:rsidR="00392684" w:rsidRPr="006066C7" w:rsidRDefault="00392684" w:rsidP="00392684">
            <w:pPr>
              <w:jc w:val="center"/>
              <w:rPr>
                <w:sz w:val="20"/>
              </w:rPr>
            </w:pPr>
            <w:r w:rsidRPr="006066C7">
              <w:rPr>
                <w:sz w:val="20"/>
              </w:rPr>
              <w:t xml:space="preserve">Liberals </w:t>
            </w:r>
          </w:p>
          <w:p w:rsidR="00392684" w:rsidRPr="006066C7" w:rsidRDefault="00392684" w:rsidP="00392684">
            <w:pPr>
              <w:jc w:val="center"/>
              <w:rPr>
                <w:sz w:val="20"/>
              </w:rPr>
            </w:pPr>
            <w:r w:rsidRPr="006066C7">
              <w:rPr>
                <w:sz w:val="20"/>
              </w:rPr>
              <w:t>(“</w:t>
            </w:r>
            <w:r>
              <w:rPr>
                <w:sz w:val="20"/>
              </w:rPr>
              <w:t>1-3</w:t>
            </w:r>
            <w:r w:rsidRPr="006066C7">
              <w:rPr>
                <w:sz w:val="20"/>
              </w:rPr>
              <w:t>”</w:t>
            </w:r>
            <w:r>
              <w:rPr>
                <w:sz w:val="20"/>
              </w:rPr>
              <w:t xml:space="preserve"> on scale</w:t>
            </w:r>
            <w:r w:rsidRPr="006066C7">
              <w:rPr>
                <w:sz w:val="20"/>
              </w:rPr>
              <w:t>)</w:t>
            </w:r>
          </w:p>
          <w:p w:rsidR="00392684" w:rsidRPr="006066C7" w:rsidRDefault="00392684" w:rsidP="00392684">
            <w:pPr>
              <w:jc w:val="center"/>
              <w:rPr>
                <w:sz w:val="20"/>
              </w:rPr>
            </w:pPr>
            <w:r w:rsidRPr="006066C7">
              <w:rPr>
                <w:sz w:val="20"/>
              </w:rPr>
              <w:t>Means</w:t>
            </w:r>
            <w:r>
              <w:rPr>
                <w:sz w:val="20"/>
              </w:rPr>
              <w:t xml:space="preserve"> (SD)</w:t>
            </w:r>
          </w:p>
        </w:tc>
        <w:tc>
          <w:tcPr>
            <w:tcW w:w="1710" w:type="dxa"/>
            <w:tcBorders>
              <w:left w:val="nil"/>
              <w:bottom w:val="single" w:sz="4" w:space="0" w:color="auto"/>
            </w:tcBorders>
          </w:tcPr>
          <w:p w:rsidR="00392684" w:rsidRPr="006066C7" w:rsidRDefault="00392684" w:rsidP="00392684">
            <w:pPr>
              <w:jc w:val="center"/>
              <w:rPr>
                <w:sz w:val="20"/>
              </w:rPr>
            </w:pPr>
            <w:r w:rsidRPr="006066C7">
              <w:rPr>
                <w:sz w:val="20"/>
              </w:rPr>
              <w:t>Conservatives (“</w:t>
            </w:r>
            <w:r>
              <w:rPr>
                <w:sz w:val="20"/>
              </w:rPr>
              <w:t>5-7</w:t>
            </w:r>
            <w:r w:rsidRPr="006066C7">
              <w:rPr>
                <w:sz w:val="20"/>
              </w:rPr>
              <w:t>”</w:t>
            </w:r>
            <w:r>
              <w:rPr>
                <w:sz w:val="20"/>
              </w:rPr>
              <w:t xml:space="preserve"> on scale</w:t>
            </w:r>
            <w:r w:rsidRPr="006066C7">
              <w:rPr>
                <w:sz w:val="20"/>
              </w:rPr>
              <w:t>) Means</w:t>
            </w:r>
            <w:r>
              <w:rPr>
                <w:sz w:val="20"/>
              </w:rPr>
              <w:t xml:space="preserve"> (SD)</w:t>
            </w:r>
          </w:p>
        </w:tc>
      </w:tr>
      <w:tr w:rsidR="00392684" w:rsidRPr="00DE7133" w:rsidTr="006337DC">
        <w:tc>
          <w:tcPr>
            <w:tcW w:w="1170" w:type="dxa"/>
            <w:tcBorders>
              <w:bottom w:val="nil"/>
              <w:right w:val="nil"/>
            </w:tcBorders>
            <w:vAlign w:val="center"/>
          </w:tcPr>
          <w:p w:rsidR="00392684" w:rsidRPr="00DE7133" w:rsidRDefault="00392684" w:rsidP="00392684">
            <w:pPr>
              <w:jc w:val="center"/>
              <w:rPr>
                <w:sz w:val="20"/>
                <w:szCs w:val="20"/>
              </w:rPr>
            </w:pPr>
            <w:r w:rsidRPr="00DE7133">
              <w:rPr>
                <w:sz w:val="20"/>
                <w:szCs w:val="20"/>
              </w:rPr>
              <w:lastRenderedPageBreak/>
              <w:t>Extreme</w:t>
            </w:r>
          </w:p>
        </w:tc>
        <w:tc>
          <w:tcPr>
            <w:tcW w:w="1800" w:type="dxa"/>
            <w:tcBorders>
              <w:left w:val="nil"/>
              <w:bottom w:val="nil"/>
              <w:right w:val="nil"/>
            </w:tcBorders>
            <w:vAlign w:val="center"/>
          </w:tcPr>
          <w:p w:rsidR="00392684" w:rsidRPr="00DE7133" w:rsidRDefault="00392684" w:rsidP="00392684">
            <w:pPr>
              <w:jc w:val="center"/>
              <w:rPr>
                <w:i/>
                <w:sz w:val="20"/>
                <w:szCs w:val="20"/>
              </w:rPr>
            </w:pPr>
            <w:r w:rsidRPr="00DE7133">
              <w:rPr>
                <w:i/>
                <w:sz w:val="20"/>
                <w:szCs w:val="20"/>
              </w:rPr>
              <w:t>t</w:t>
            </w:r>
            <w:r w:rsidRPr="00DE7133">
              <w:rPr>
                <w:sz w:val="20"/>
                <w:szCs w:val="20"/>
              </w:rPr>
              <w:t xml:space="preserve"> = -.66, </w:t>
            </w:r>
            <w:r w:rsidRPr="00DE7133">
              <w:rPr>
                <w:i/>
                <w:sz w:val="20"/>
                <w:szCs w:val="20"/>
              </w:rPr>
              <w:t>p</w:t>
            </w:r>
            <w:r w:rsidRPr="00DE7133">
              <w:rPr>
                <w:sz w:val="20"/>
                <w:szCs w:val="20"/>
              </w:rPr>
              <w:t xml:space="preserve"> = .511, </w:t>
            </w:r>
            <w:r w:rsidRPr="00DE7133">
              <w:rPr>
                <w:i/>
                <w:sz w:val="20"/>
                <w:szCs w:val="20"/>
              </w:rPr>
              <w:t xml:space="preserve">d </w:t>
            </w:r>
            <w:r w:rsidRPr="00DE7133">
              <w:rPr>
                <w:sz w:val="20"/>
                <w:szCs w:val="20"/>
              </w:rPr>
              <w:t>= -.04</w:t>
            </w:r>
          </w:p>
        </w:tc>
        <w:tc>
          <w:tcPr>
            <w:tcW w:w="1800" w:type="dxa"/>
            <w:tcBorders>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13.90, </w:t>
            </w:r>
            <w:r w:rsidRPr="00DE7133">
              <w:rPr>
                <w:i/>
                <w:sz w:val="20"/>
                <w:szCs w:val="20"/>
              </w:rPr>
              <w:t>p</w:t>
            </w:r>
            <w:r w:rsidRPr="00DE7133">
              <w:rPr>
                <w:sz w:val="20"/>
                <w:szCs w:val="20"/>
              </w:rPr>
              <w:t xml:space="preserve"> &lt; .001, </w:t>
            </w:r>
            <w:r w:rsidRPr="00DE7133">
              <w:rPr>
                <w:i/>
                <w:sz w:val="20"/>
                <w:szCs w:val="20"/>
              </w:rPr>
              <w:t xml:space="preserve">d </w:t>
            </w:r>
            <w:r w:rsidRPr="00DE7133">
              <w:rPr>
                <w:sz w:val="20"/>
                <w:szCs w:val="20"/>
              </w:rPr>
              <w:t>= .84</w:t>
            </w:r>
          </w:p>
        </w:tc>
        <w:tc>
          <w:tcPr>
            <w:tcW w:w="1800" w:type="dxa"/>
            <w:tcBorders>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12.80, </w:t>
            </w:r>
            <w:r w:rsidRPr="00DE7133">
              <w:rPr>
                <w:i/>
                <w:sz w:val="20"/>
                <w:szCs w:val="20"/>
              </w:rPr>
              <w:t>p</w:t>
            </w:r>
            <w:r w:rsidRPr="00DE7133">
              <w:rPr>
                <w:sz w:val="20"/>
                <w:szCs w:val="20"/>
              </w:rPr>
              <w:t xml:space="preserve"> &lt; .001,</w:t>
            </w:r>
          </w:p>
          <w:p w:rsidR="00392684" w:rsidRPr="00DE7133" w:rsidRDefault="00392684" w:rsidP="00392684">
            <w:pPr>
              <w:jc w:val="center"/>
              <w:rPr>
                <w:sz w:val="20"/>
                <w:szCs w:val="20"/>
              </w:rPr>
            </w:pPr>
            <w:r w:rsidRPr="00DE7133">
              <w:rPr>
                <w:i/>
                <w:sz w:val="20"/>
                <w:szCs w:val="20"/>
              </w:rPr>
              <w:t xml:space="preserve">d </w:t>
            </w:r>
            <w:r w:rsidRPr="00DE7133">
              <w:rPr>
                <w:sz w:val="20"/>
                <w:szCs w:val="20"/>
              </w:rPr>
              <w:t>= .77</w:t>
            </w:r>
          </w:p>
        </w:tc>
        <w:tc>
          <w:tcPr>
            <w:tcW w:w="1170" w:type="dxa"/>
            <w:tcBorders>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1.72</w:t>
            </w:r>
          </w:p>
          <w:p w:rsidR="00392684" w:rsidRPr="00DE7133" w:rsidRDefault="00392684" w:rsidP="00392684">
            <w:pPr>
              <w:jc w:val="center"/>
              <w:rPr>
                <w:i/>
                <w:sz w:val="20"/>
                <w:szCs w:val="20"/>
              </w:rPr>
            </w:pPr>
            <w:r w:rsidRPr="00DE7133">
              <w:rPr>
                <w:i/>
                <w:sz w:val="20"/>
                <w:szCs w:val="20"/>
              </w:rPr>
              <w:t>Ext</w:t>
            </w:r>
            <w:r w:rsidRPr="00DE7133">
              <w:rPr>
                <w:sz w:val="20"/>
                <w:szCs w:val="20"/>
              </w:rPr>
              <w:t>:  3.48</w:t>
            </w:r>
          </w:p>
        </w:tc>
        <w:tc>
          <w:tcPr>
            <w:tcW w:w="1350" w:type="dxa"/>
            <w:tcBorders>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1.68</w:t>
            </w:r>
          </w:p>
          <w:p w:rsidR="00392684" w:rsidRPr="00DE7133" w:rsidRDefault="00392684" w:rsidP="00392684">
            <w:pPr>
              <w:jc w:val="center"/>
              <w:rPr>
                <w:i/>
                <w:sz w:val="20"/>
                <w:szCs w:val="20"/>
              </w:rPr>
            </w:pPr>
            <w:r w:rsidRPr="00DE7133">
              <w:rPr>
                <w:i/>
                <w:sz w:val="20"/>
                <w:szCs w:val="20"/>
              </w:rPr>
              <w:t>Ext</w:t>
            </w:r>
            <w:r w:rsidRPr="00DE7133">
              <w:rPr>
                <w:sz w:val="20"/>
                <w:szCs w:val="20"/>
              </w:rPr>
              <w:t>: 3.31</w:t>
            </w:r>
          </w:p>
        </w:tc>
        <w:tc>
          <w:tcPr>
            <w:tcW w:w="1350" w:type="dxa"/>
            <w:tcBorders>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1.72</w:t>
            </w:r>
          </w:p>
          <w:p w:rsidR="00392684" w:rsidRPr="00DE7133" w:rsidRDefault="00392684" w:rsidP="00392684">
            <w:pPr>
              <w:jc w:val="center"/>
              <w:rPr>
                <w:i/>
                <w:sz w:val="20"/>
                <w:szCs w:val="20"/>
              </w:rPr>
            </w:pPr>
            <w:r w:rsidRPr="00DE7133">
              <w:rPr>
                <w:i/>
                <w:sz w:val="20"/>
                <w:szCs w:val="20"/>
              </w:rPr>
              <w:t>Ext</w:t>
            </w:r>
            <w:r w:rsidRPr="00DE7133">
              <w:rPr>
                <w:sz w:val="20"/>
                <w:szCs w:val="20"/>
              </w:rPr>
              <w:t>:  3.47</w:t>
            </w:r>
          </w:p>
        </w:tc>
        <w:tc>
          <w:tcPr>
            <w:tcW w:w="1350" w:type="dxa"/>
            <w:tcBorders>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1.67</w:t>
            </w:r>
          </w:p>
          <w:p w:rsidR="00392684" w:rsidRPr="00DE7133" w:rsidRDefault="00392684" w:rsidP="00392684">
            <w:pPr>
              <w:jc w:val="center"/>
              <w:rPr>
                <w:i/>
                <w:sz w:val="20"/>
                <w:szCs w:val="20"/>
              </w:rPr>
            </w:pPr>
            <w:r w:rsidRPr="00DE7133">
              <w:rPr>
                <w:i/>
                <w:sz w:val="20"/>
                <w:szCs w:val="20"/>
              </w:rPr>
              <w:t>Ext</w:t>
            </w:r>
            <w:r w:rsidRPr="00DE7133">
              <w:rPr>
                <w:sz w:val="20"/>
                <w:szCs w:val="20"/>
              </w:rPr>
              <w:t>: 3.28</w:t>
            </w:r>
          </w:p>
        </w:tc>
        <w:tc>
          <w:tcPr>
            <w:tcW w:w="1800" w:type="dxa"/>
            <w:tcBorders>
              <w:left w:val="nil"/>
              <w:bottom w:val="nil"/>
              <w:right w:val="nil"/>
            </w:tcBorders>
            <w:vAlign w:val="center"/>
          </w:tcPr>
          <w:p w:rsidR="00392684" w:rsidRPr="006066C7" w:rsidRDefault="00392684" w:rsidP="00392684">
            <w:pPr>
              <w:jc w:val="center"/>
              <w:rPr>
                <w:sz w:val="20"/>
              </w:rPr>
            </w:pPr>
            <w:r>
              <w:rPr>
                <w:i/>
                <w:sz w:val="20"/>
              </w:rPr>
              <w:t>Mod</w:t>
            </w:r>
            <w:r w:rsidRPr="006066C7">
              <w:rPr>
                <w:sz w:val="20"/>
              </w:rPr>
              <w:t xml:space="preserve">: </w:t>
            </w:r>
            <w:r w:rsidR="00C8147C">
              <w:rPr>
                <w:sz w:val="20"/>
              </w:rPr>
              <w:t>1.77 (1.05</w:t>
            </w:r>
            <w:r>
              <w:rPr>
                <w:sz w:val="20"/>
              </w:rPr>
              <w:t>)</w:t>
            </w:r>
          </w:p>
          <w:p w:rsidR="00392684" w:rsidRPr="006066C7" w:rsidRDefault="00392684" w:rsidP="00C8147C">
            <w:pPr>
              <w:jc w:val="center"/>
              <w:rPr>
                <w:i/>
                <w:sz w:val="20"/>
              </w:rPr>
            </w:pPr>
            <w:r>
              <w:rPr>
                <w:i/>
                <w:sz w:val="20"/>
              </w:rPr>
              <w:t>Ext</w:t>
            </w:r>
            <w:r w:rsidRPr="006066C7">
              <w:rPr>
                <w:sz w:val="20"/>
              </w:rPr>
              <w:t xml:space="preserve">: </w:t>
            </w:r>
            <w:r w:rsidR="00C8147C">
              <w:rPr>
                <w:sz w:val="20"/>
              </w:rPr>
              <w:t>3.52</w:t>
            </w:r>
            <w:r>
              <w:rPr>
                <w:sz w:val="20"/>
              </w:rPr>
              <w:t xml:space="preserve"> (1.</w:t>
            </w:r>
            <w:r w:rsidR="00C8147C">
              <w:rPr>
                <w:sz w:val="20"/>
              </w:rPr>
              <w:t>03</w:t>
            </w:r>
            <w:r>
              <w:rPr>
                <w:sz w:val="20"/>
              </w:rPr>
              <w:t>)</w:t>
            </w:r>
          </w:p>
        </w:tc>
        <w:tc>
          <w:tcPr>
            <w:tcW w:w="1710" w:type="dxa"/>
            <w:tcBorders>
              <w:left w:val="nil"/>
              <w:bottom w:val="nil"/>
            </w:tcBorders>
            <w:vAlign w:val="center"/>
          </w:tcPr>
          <w:p w:rsidR="00392684" w:rsidRPr="006066C7" w:rsidRDefault="00392684" w:rsidP="00392684">
            <w:pPr>
              <w:jc w:val="center"/>
              <w:rPr>
                <w:sz w:val="20"/>
              </w:rPr>
            </w:pPr>
            <w:r>
              <w:rPr>
                <w:i/>
                <w:sz w:val="20"/>
              </w:rPr>
              <w:t>Mod</w:t>
            </w:r>
            <w:r w:rsidRPr="006066C7">
              <w:rPr>
                <w:sz w:val="20"/>
              </w:rPr>
              <w:t xml:space="preserve">: </w:t>
            </w:r>
            <w:r w:rsidR="00A14A1D">
              <w:rPr>
                <w:sz w:val="20"/>
              </w:rPr>
              <w:t>1.6</w:t>
            </w:r>
            <w:r w:rsidR="00F027C1">
              <w:rPr>
                <w:sz w:val="20"/>
              </w:rPr>
              <w:t>4</w:t>
            </w:r>
            <w:r w:rsidR="00A14A1D">
              <w:rPr>
                <w:sz w:val="20"/>
              </w:rPr>
              <w:t xml:space="preserve"> 1.08</w:t>
            </w:r>
            <w:r>
              <w:rPr>
                <w:sz w:val="20"/>
              </w:rPr>
              <w:t>)</w:t>
            </w:r>
          </w:p>
          <w:p w:rsidR="00392684" w:rsidRPr="006066C7" w:rsidRDefault="00392684" w:rsidP="00A14A1D">
            <w:pPr>
              <w:jc w:val="center"/>
              <w:rPr>
                <w:i/>
                <w:sz w:val="20"/>
              </w:rPr>
            </w:pPr>
            <w:r>
              <w:rPr>
                <w:i/>
                <w:sz w:val="20"/>
              </w:rPr>
              <w:t>Ext</w:t>
            </w:r>
            <w:r>
              <w:rPr>
                <w:sz w:val="20"/>
              </w:rPr>
              <w:t xml:space="preserve">: </w:t>
            </w:r>
            <w:r w:rsidR="00A14A1D">
              <w:rPr>
                <w:sz w:val="20"/>
              </w:rPr>
              <w:t>3.36</w:t>
            </w:r>
            <w:r>
              <w:rPr>
                <w:sz w:val="20"/>
              </w:rPr>
              <w:t xml:space="preserve"> (</w:t>
            </w:r>
            <w:r w:rsidR="00A14A1D">
              <w:rPr>
                <w:sz w:val="20"/>
              </w:rPr>
              <w:t>1.08</w:t>
            </w:r>
            <w:r>
              <w:rPr>
                <w:sz w:val="20"/>
              </w:rPr>
              <w:t>)</w:t>
            </w:r>
          </w:p>
        </w:tc>
      </w:tr>
      <w:tr w:rsidR="00392684" w:rsidRPr="00DE7133" w:rsidTr="006337DC">
        <w:tc>
          <w:tcPr>
            <w:tcW w:w="1170" w:type="dxa"/>
            <w:tcBorders>
              <w:top w:val="nil"/>
              <w:bottom w:val="nil"/>
              <w:right w:val="nil"/>
            </w:tcBorders>
            <w:vAlign w:val="center"/>
          </w:tcPr>
          <w:p w:rsidR="00392684" w:rsidRPr="00DE7133" w:rsidRDefault="00392684" w:rsidP="00392684">
            <w:pPr>
              <w:jc w:val="center"/>
              <w:rPr>
                <w:sz w:val="20"/>
                <w:szCs w:val="20"/>
              </w:rPr>
            </w:pPr>
            <w:r w:rsidRPr="00DE7133">
              <w:rPr>
                <w:sz w:val="20"/>
                <w:szCs w:val="20"/>
              </w:rPr>
              <w:t>Disruptive-Harmful</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-.99, </w:t>
            </w:r>
            <w:r w:rsidRPr="00DE7133">
              <w:rPr>
                <w:i/>
                <w:sz w:val="20"/>
                <w:szCs w:val="20"/>
              </w:rPr>
              <w:t>p</w:t>
            </w:r>
            <w:r w:rsidRPr="00DE7133">
              <w:rPr>
                <w:sz w:val="20"/>
                <w:szCs w:val="20"/>
              </w:rPr>
              <w:t xml:space="preserve"> = .322, </w:t>
            </w:r>
            <w:r w:rsidRPr="00DE7133">
              <w:rPr>
                <w:i/>
                <w:sz w:val="20"/>
                <w:szCs w:val="20"/>
              </w:rPr>
              <w:t xml:space="preserve">d </w:t>
            </w:r>
            <w:r w:rsidRPr="00DE7133">
              <w:rPr>
                <w:sz w:val="20"/>
                <w:szCs w:val="20"/>
              </w:rPr>
              <w:t>= -.06</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15.21, </w:t>
            </w:r>
            <w:r w:rsidRPr="00DE7133">
              <w:rPr>
                <w:i/>
                <w:sz w:val="20"/>
                <w:szCs w:val="20"/>
              </w:rPr>
              <w:t>p</w:t>
            </w:r>
            <w:r w:rsidRPr="00DE7133">
              <w:rPr>
                <w:sz w:val="20"/>
                <w:szCs w:val="20"/>
              </w:rPr>
              <w:t xml:space="preserve"> &lt; .001, </w:t>
            </w:r>
            <w:r w:rsidRPr="00DE7133">
              <w:rPr>
                <w:i/>
                <w:sz w:val="20"/>
                <w:szCs w:val="20"/>
              </w:rPr>
              <w:t xml:space="preserve">d </w:t>
            </w:r>
            <w:r w:rsidRPr="00DE7133">
              <w:rPr>
                <w:sz w:val="20"/>
                <w:szCs w:val="20"/>
              </w:rPr>
              <w:t>= .92</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13.62, </w:t>
            </w:r>
            <w:r w:rsidRPr="00DE7133">
              <w:rPr>
                <w:i/>
                <w:sz w:val="20"/>
                <w:szCs w:val="20"/>
              </w:rPr>
              <w:t>p</w:t>
            </w:r>
            <w:r w:rsidRPr="00DE7133">
              <w:rPr>
                <w:sz w:val="20"/>
                <w:szCs w:val="20"/>
              </w:rPr>
              <w:t xml:space="preserve"> &lt; .001,</w:t>
            </w:r>
          </w:p>
          <w:p w:rsidR="00392684" w:rsidRPr="00DE7133" w:rsidRDefault="00392684" w:rsidP="00392684">
            <w:pPr>
              <w:jc w:val="center"/>
              <w:rPr>
                <w:sz w:val="20"/>
                <w:szCs w:val="20"/>
              </w:rPr>
            </w:pPr>
            <w:r w:rsidRPr="00DE7133">
              <w:rPr>
                <w:i/>
                <w:sz w:val="20"/>
                <w:szCs w:val="20"/>
              </w:rPr>
              <w:t xml:space="preserve">d </w:t>
            </w:r>
            <w:r w:rsidRPr="00DE7133">
              <w:rPr>
                <w:sz w:val="20"/>
                <w:szCs w:val="20"/>
              </w:rPr>
              <w:t>= .82</w:t>
            </w:r>
          </w:p>
        </w:tc>
        <w:tc>
          <w:tcPr>
            <w:tcW w:w="117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1.85</w:t>
            </w:r>
          </w:p>
          <w:p w:rsidR="00392684" w:rsidRPr="00DE7133" w:rsidRDefault="00392684" w:rsidP="00392684">
            <w:pPr>
              <w:jc w:val="center"/>
              <w:rPr>
                <w:i/>
                <w:sz w:val="20"/>
                <w:szCs w:val="20"/>
              </w:rPr>
            </w:pPr>
            <w:r w:rsidRPr="00DE7133">
              <w:rPr>
                <w:i/>
                <w:sz w:val="20"/>
                <w:szCs w:val="20"/>
              </w:rPr>
              <w:t>Ext</w:t>
            </w:r>
            <w:r w:rsidRPr="00DE7133">
              <w:rPr>
                <w:sz w:val="20"/>
                <w:szCs w:val="20"/>
              </w:rPr>
              <w:t>: 3.55</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1.80</w:t>
            </w:r>
          </w:p>
          <w:p w:rsidR="00392684" w:rsidRPr="00DE7133" w:rsidRDefault="00392684" w:rsidP="00392684">
            <w:pPr>
              <w:jc w:val="center"/>
              <w:rPr>
                <w:i/>
                <w:sz w:val="20"/>
                <w:szCs w:val="20"/>
              </w:rPr>
            </w:pPr>
            <w:r w:rsidRPr="00DE7133">
              <w:rPr>
                <w:i/>
                <w:sz w:val="20"/>
                <w:szCs w:val="20"/>
              </w:rPr>
              <w:t>Ext</w:t>
            </w:r>
            <w:r w:rsidRPr="00DE7133">
              <w:rPr>
                <w:sz w:val="20"/>
                <w:szCs w:val="20"/>
              </w:rPr>
              <w:t>: 3.34</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1.85</w:t>
            </w:r>
          </w:p>
          <w:p w:rsidR="00392684" w:rsidRPr="00DE7133" w:rsidRDefault="00392684" w:rsidP="00392684">
            <w:pPr>
              <w:jc w:val="center"/>
              <w:rPr>
                <w:i/>
                <w:sz w:val="20"/>
                <w:szCs w:val="20"/>
              </w:rPr>
            </w:pPr>
            <w:r w:rsidRPr="00DE7133">
              <w:rPr>
                <w:i/>
                <w:sz w:val="20"/>
                <w:szCs w:val="20"/>
              </w:rPr>
              <w:t>Ext</w:t>
            </w:r>
            <w:r w:rsidRPr="00DE7133">
              <w:rPr>
                <w:sz w:val="20"/>
                <w:szCs w:val="20"/>
              </w:rPr>
              <w:t>: 3.54</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1.78</w:t>
            </w:r>
          </w:p>
          <w:p w:rsidR="00392684" w:rsidRPr="00DE7133" w:rsidRDefault="00392684" w:rsidP="00392684">
            <w:pPr>
              <w:jc w:val="center"/>
              <w:rPr>
                <w:i/>
                <w:sz w:val="20"/>
                <w:szCs w:val="20"/>
              </w:rPr>
            </w:pPr>
            <w:r w:rsidRPr="00DE7133">
              <w:rPr>
                <w:i/>
                <w:sz w:val="20"/>
                <w:szCs w:val="20"/>
              </w:rPr>
              <w:t>Ext</w:t>
            </w:r>
            <w:r w:rsidRPr="00DE7133">
              <w:rPr>
                <w:sz w:val="20"/>
                <w:szCs w:val="20"/>
              </w:rPr>
              <w:t>: 3.29</w:t>
            </w:r>
          </w:p>
        </w:tc>
        <w:tc>
          <w:tcPr>
            <w:tcW w:w="1800" w:type="dxa"/>
            <w:tcBorders>
              <w:top w:val="nil"/>
              <w:left w:val="nil"/>
              <w:bottom w:val="nil"/>
              <w:right w:val="nil"/>
            </w:tcBorders>
            <w:vAlign w:val="center"/>
          </w:tcPr>
          <w:p w:rsidR="00392684" w:rsidRPr="006066C7" w:rsidRDefault="00392684" w:rsidP="00392684">
            <w:pPr>
              <w:jc w:val="center"/>
              <w:rPr>
                <w:sz w:val="20"/>
              </w:rPr>
            </w:pPr>
            <w:r>
              <w:rPr>
                <w:i/>
                <w:sz w:val="20"/>
              </w:rPr>
              <w:t>Mod</w:t>
            </w:r>
            <w:r w:rsidRPr="006066C7">
              <w:rPr>
                <w:sz w:val="20"/>
              </w:rPr>
              <w:t xml:space="preserve">: </w:t>
            </w:r>
            <w:r>
              <w:rPr>
                <w:sz w:val="20"/>
              </w:rPr>
              <w:t>1.</w:t>
            </w:r>
            <w:r w:rsidR="00F027C1">
              <w:rPr>
                <w:sz w:val="20"/>
              </w:rPr>
              <w:t>84</w:t>
            </w:r>
            <w:r>
              <w:rPr>
                <w:sz w:val="20"/>
              </w:rPr>
              <w:t xml:space="preserve"> (.</w:t>
            </w:r>
            <w:r w:rsidR="00F027C1">
              <w:rPr>
                <w:sz w:val="20"/>
              </w:rPr>
              <w:t>88</w:t>
            </w:r>
            <w:r>
              <w:rPr>
                <w:sz w:val="20"/>
              </w:rPr>
              <w:t>)</w:t>
            </w:r>
          </w:p>
          <w:p w:rsidR="00392684" w:rsidRPr="006066C7" w:rsidRDefault="00392684" w:rsidP="00F027C1">
            <w:pPr>
              <w:jc w:val="center"/>
              <w:rPr>
                <w:i/>
                <w:sz w:val="20"/>
              </w:rPr>
            </w:pPr>
            <w:r>
              <w:rPr>
                <w:i/>
                <w:sz w:val="20"/>
              </w:rPr>
              <w:t>Ext</w:t>
            </w:r>
            <w:r>
              <w:rPr>
                <w:sz w:val="20"/>
              </w:rPr>
              <w:t>: 3.</w:t>
            </w:r>
            <w:r w:rsidR="00F027C1">
              <w:rPr>
                <w:sz w:val="20"/>
              </w:rPr>
              <w:t>58</w:t>
            </w:r>
            <w:r>
              <w:rPr>
                <w:sz w:val="20"/>
              </w:rPr>
              <w:t xml:space="preserve"> (.</w:t>
            </w:r>
            <w:r w:rsidR="00F027C1">
              <w:rPr>
                <w:sz w:val="20"/>
              </w:rPr>
              <w:t>93</w:t>
            </w:r>
            <w:r>
              <w:rPr>
                <w:sz w:val="20"/>
              </w:rPr>
              <w:t>)</w:t>
            </w:r>
          </w:p>
        </w:tc>
        <w:tc>
          <w:tcPr>
            <w:tcW w:w="1710" w:type="dxa"/>
            <w:tcBorders>
              <w:top w:val="nil"/>
              <w:left w:val="nil"/>
              <w:bottom w:val="nil"/>
            </w:tcBorders>
            <w:vAlign w:val="center"/>
          </w:tcPr>
          <w:p w:rsidR="00392684" w:rsidRPr="006066C7" w:rsidRDefault="00392684" w:rsidP="00392684">
            <w:pPr>
              <w:jc w:val="center"/>
              <w:rPr>
                <w:sz w:val="20"/>
              </w:rPr>
            </w:pPr>
            <w:r>
              <w:rPr>
                <w:i/>
                <w:sz w:val="20"/>
              </w:rPr>
              <w:t>Mod</w:t>
            </w:r>
            <w:r>
              <w:rPr>
                <w:sz w:val="20"/>
              </w:rPr>
              <w:t>: 1.</w:t>
            </w:r>
            <w:r w:rsidR="00A14A1D">
              <w:rPr>
                <w:sz w:val="20"/>
              </w:rPr>
              <w:t>77</w:t>
            </w:r>
            <w:r>
              <w:rPr>
                <w:sz w:val="20"/>
              </w:rPr>
              <w:t xml:space="preserve"> (.9</w:t>
            </w:r>
            <w:r w:rsidR="00A14A1D">
              <w:rPr>
                <w:sz w:val="20"/>
              </w:rPr>
              <w:t>7</w:t>
            </w:r>
            <w:r>
              <w:rPr>
                <w:sz w:val="20"/>
              </w:rPr>
              <w:t>)</w:t>
            </w:r>
          </w:p>
          <w:p w:rsidR="00392684" w:rsidRPr="006066C7" w:rsidRDefault="00392684" w:rsidP="003174AC">
            <w:pPr>
              <w:jc w:val="center"/>
              <w:rPr>
                <w:i/>
                <w:sz w:val="20"/>
              </w:rPr>
            </w:pPr>
            <w:r>
              <w:rPr>
                <w:i/>
                <w:sz w:val="20"/>
              </w:rPr>
              <w:t>Ext</w:t>
            </w:r>
            <w:r>
              <w:rPr>
                <w:sz w:val="20"/>
              </w:rPr>
              <w:t>: 3.</w:t>
            </w:r>
            <w:r w:rsidR="00A14A1D">
              <w:rPr>
                <w:sz w:val="20"/>
              </w:rPr>
              <w:t>41</w:t>
            </w:r>
            <w:r>
              <w:rPr>
                <w:sz w:val="20"/>
              </w:rPr>
              <w:t xml:space="preserve"> (1.0</w:t>
            </w:r>
            <w:r w:rsidR="003174AC">
              <w:rPr>
                <w:sz w:val="20"/>
              </w:rPr>
              <w:t>3</w:t>
            </w:r>
            <w:r>
              <w:rPr>
                <w:sz w:val="20"/>
              </w:rPr>
              <w:t>)</w:t>
            </w:r>
          </w:p>
        </w:tc>
      </w:tr>
      <w:tr w:rsidR="00392684" w:rsidRPr="00DE7133" w:rsidTr="006337DC">
        <w:tc>
          <w:tcPr>
            <w:tcW w:w="1170" w:type="dxa"/>
            <w:tcBorders>
              <w:top w:val="nil"/>
              <w:bottom w:val="nil"/>
              <w:right w:val="nil"/>
            </w:tcBorders>
            <w:vAlign w:val="center"/>
          </w:tcPr>
          <w:p w:rsidR="00392684" w:rsidRPr="00DE7133" w:rsidRDefault="00392684" w:rsidP="00392684">
            <w:pPr>
              <w:jc w:val="center"/>
              <w:rPr>
                <w:sz w:val="20"/>
                <w:szCs w:val="20"/>
              </w:rPr>
            </w:pPr>
            <w:r w:rsidRPr="00DE7133">
              <w:rPr>
                <w:sz w:val="20"/>
                <w:szCs w:val="20"/>
              </w:rPr>
              <w:t>Support protesters</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-1.73, </w:t>
            </w:r>
            <w:r w:rsidRPr="00DE7133">
              <w:rPr>
                <w:i/>
                <w:sz w:val="20"/>
                <w:szCs w:val="20"/>
              </w:rPr>
              <w:t>p</w:t>
            </w:r>
            <w:r w:rsidRPr="00DE7133">
              <w:rPr>
                <w:sz w:val="20"/>
                <w:szCs w:val="20"/>
              </w:rPr>
              <w:t xml:space="preserve"> = .084, </w:t>
            </w:r>
            <w:r w:rsidRPr="00DE7133">
              <w:rPr>
                <w:i/>
                <w:sz w:val="20"/>
                <w:szCs w:val="20"/>
              </w:rPr>
              <w:t xml:space="preserve">d </w:t>
            </w:r>
            <w:r w:rsidRPr="00DE7133">
              <w:rPr>
                <w:sz w:val="20"/>
                <w:szCs w:val="20"/>
              </w:rPr>
              <w:t>= -.10</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-2.99, </w:t>
            </w:r>
            <w:r w:rsidRPr="00DE7133">
              <w:rPr>
                <w:i/>
                <w:sz w:val="20"/>
                <w:szCs w:val="20"/>
              </w:rPr>
              <w:t>p</w:t>
            </w:r>
            <w:r w:rsidRPr="00DE7133">
              <w:rPr>
                <w:sz w:val="20"/>
                <w:szCs w:val="20"/>
              </w:rPr>
              <w:t xml:space="preserve"> = .003, </w:t>
            </w:r>
            <w:r w:rsidRPr="00DE7133">
              <w:rPr>
                <w:i/>
                <w:sz w:val="20"/>
                <w:szCs w:val="20"/>
              </w:rPr>
              <w:t xml:space="preserve">d </w:t>
            </w:r>
            <w:r w:rsidRPr="00DE7133">
              <w:rPr>
                <w:sz w:val="20"/>
                <w:szCs w:val="20"/>
              </w:rPr>
              <w:t>= -.18</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-5.42, </w:t>
            </w:r>
            <w:r w:rsidRPr="00DE7133">
              <w:rPr>
                <w:i/>
                <w:sz w:val="20"/>
                <w:szCs w:val="20"/>
              </w:rPr>
              <w:t>p</w:t>
            </w:r>
            <w:r w:rsidRPr="00DE7133">
              <w:rPr>
                <w:sz w:val="20"/>
                <w:szCs w:val="20"/>
              </w:rPr>
              <w:t xml:space="preserve"> &lt; .001,</w:t>
            </w:r>
          </w:p>
          <w:p w:rsidR="00392684" w:rsidRPr="00DE7133" w:rsidRDefault="00392684" w:rsidP="00392684">
            <w:pPr>
              <w:jc w:val="center"/>
              <w:rPr>
                <w:sz w:val="20"/>
                <w:szCs w:val="20"/>
              </w:rPr>
            </w:pPr>
            <w:r w:rsidRPr="00DE7133">
              <w:rPr>
                <w:i/>
                <w:sz w:val="20"/>
                <w:szCs w:val="20"/>
              </w:rPr>
              <w:t xml:space="preserve">d </w:t>
            </w:r>
            <w:r w:rsidRPr="00DE7133">
              <w:rPr>
                <w:sz w:val="20"/>
                <w:szCs w:val="20"/>
              </w:rPr>
              <w:t>= -.33</w:t>
            </w:r>
          </w:p>
        </w:tc>
        <w:tc>
          <w:tcPr>
            <w:tcW w:w="117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1.95</w:t>
            </w:r>
          </w:p>
          <w:p w:rsidR="00392684" w:rsidRPr="00DE7133" w:rsidRDefault="00392684" w:rsidP="00392684">
            <w:pPr>
              <w:jc w:val="center"/>
              <w:rPr>
                <w:i/>
                <w:sz w:val="20"/>
                <w:szCs w:val="20"/>
              </w:rPr>
            </w:pPr>
            <w:r w:rsidRPr="00DE7133">
              <w:rPr>
                <w:i/>
                <w:sz w:val="20"/>
                <w:szCs w:val="20"/>
              </w:rPr>
              <w:t>Ext</w:t>
            </w:r>
            <w:r w:rsidRPr="00DE7133">
              <w:rPr>
                <w:sz w:val="20"/>
                <w:szCs w:val="20"/>
              </w:rPr>
              <w:t>: 1.51</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3.43</w:t>
            </w:r>
          </w:p>
          <w:p w:rsidR="00392684" w:rsidRPr="00DE7133" w:rsidRDefault="00392684" w:rsidP="00392684">
            <w:pPr>
              <w:jc w:val="center"/>
              <w:rPr>
                <w:i/>
                <w:sz w:val="20"/>
                <w:szCs w:val="20"/>
              </w:rPr>
            </w:pPr>
            <w:r w:rsidRPr="00DE7133">
              <w:rPr>
                <w:i/>
                <w:sz w:val="20"/>
                <w:szCs w:val="20"/>
              </w:rPr>
              <w:t>Ext</w:t>
            </w:r>
            <w:r w:rsidRPr="00DE7133">
              <w:rPr>
                <w:sz w:val="20"/>
                <w:szCs w:val="20"/>
              </w:rPr>
              <w:t>: 2.62</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2.04</w:t>
            </w:r>
          </w:p>
          <w:p w:rsidR="00392684" w:rsidRPr="00DE7133" w:rsidRDefault="00392684" w:rsidP="00392684">
            <w:pPr>
              <w:jc w:val="center"/>
              <w:rPr>
                <w:i/>
                <w:sz w:val="20"/>
                <w:szCs w:val="20"/>
              </w:rPr>
            </w:pPr>
            <w:r w:rsidRPr="00DE7133">
              <w:rPr>
                <w:i/>
                <w:sz w:val="20"/>
                <w:szCs w:val="20"/>
              </w:rPr>
              <w:t>Ext</w:t>
            </w:r>
            <w:r w:rsidRPr="00DE7133">
              <w:rPr>
                <w:sz w:val="20"/>
                <w:szCs w:val="20"/>
              </w:rPr>
              <w:t>: 1.57</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3.74</w:t>
            </w:r>
          </w:p>
          <w:p w:rsidR="00392684" w:rsidRPr="00DE7133" w:rsidRDefault="00392684" w:rsidP="00392684">
            <w:pPr>
              <w:jc w:val="center"/>
              <w:rPr>
                <w:i/>
                <w:sz w:val="20"/>
                <w:szCs w:val="20"/>
              </w:rPr>
            </w:pPr>
            <w:r w:rsidRPr="00DE7133">
              <w:rPr>
                <w:i/>
                <w:sz w:val="20"/>
                <w:szCs w:val="20"/>
              </w:rPr>
              <w:t>Ext</w:t>
            </w:r>
            <w:r w:rsidRPr="00DE7133">
              <w:rPr>
                <w:sz w:val="20"/>
                <w:szCs w:val="20"/>
              </w:rPr>
              <w:t>: 2.86</w:t>
            </w:r>
          </w:p>
        </w:tc>
        <w:tc>
          <w:tcPr>
            <w:tcW w:w="1800" w:type="dxa"/>
            <w:tcBorders>
              <w:top w:val="nil"/>
              <w:left w:val="nil"/>
              <w:bottom w:val="nil"/>
              <w:right w:val="nil"/>
            </w:tcBorders>
            <w:vAlign w:val="center"/>
          </w:tcPr>
          <w:p w:rsidR="00392684" w:rsidRPr="006066C7" w:rsidRDefault="00392684" w:rsidP="00392684">
            <w:pPr>
              <w:jc w:val="center"/>
              <w:rPr>
                <w:sz w:val="20"/>
              </w:rPr>
            </w:pPr>
            <w:r>
              <w:rPr>
                <w:i/>
                <w:sz w:val="20"/>
              </w:rPr>
              <w:t>Mod</w:t>
            </w:r>
            <w:r>
              <w:rPr>
                <w:sz w:val="20"/>
              </w:rPr>
              <w:t xml:space="preserve">: </w:t>
            </w:r>
            <w:r w:rsidR="00F027C1">
              <w:rPr>
                <w:sz w:val="20"/>
              </w:rPr>
              <w:t>2.06</w:t>
            </w:r>
            <w:r>
              <w:rPr>
                <w:sz w:val="20"/>
              </w:rPr>
              <w:t xml:space="preserve"> (</w:t>
            </w:r>
            <w:r w:rsidR="00F027C1">
              <w:rPr>
                <w:sz w:val="20"/>
              </w:rPr>
              <w:t>1.32</w:t>
            </w:r>
            <w:r>
              <w:rPr>
                <w:sz w:val="20"/>
              </w:rPr>
              <w:t>)</w:t>
            </w:r>
          </w:p>
          <w:p w:rsidR="00392684" w:rsidRPr="006066C7" w:rsidRDefault="00392684" w:rsidP="00A078C9">
            <w:pPr>
              <w:jc w:val="center"/>
              <w:rPr>
                <w:i/>
                <w:sz w:val="20"/>
              </w:rPr>
            </w:pPr>
            <w:r>
              <w:rPr>
                <w:i/>
                <w:sz w:val="20"/>
              </w:rPr>
              <w:t>Ext</w:t>
            </w:r>
            <w:r>
              <w:rPr>
                <w:sz w:val="20"/>
              </w:rPr>
              <w:t xml:space="preserve">: </w:t>
            </w:r>
            <w:r w:rsidR="00A078C9">
              <w:rPr>
                <w:sz w:val="20"/>
              </w:rPr>
              <w:t>1.61 (.91</w:t>
            </w:r>
            <w:r>
              <w:rPr>
                <w:sz w:val="20"/>
              </w:rPr>
              <w:t>)</w:t>
            </w:r>
          </w:p>
        </w:tc>
        <w:tc>
          <w:tcPr>
            <w:tcW w:w="1710" w:type="dxa"/>
            <w:tcBorders>
              <w:top w:val="nil"/>
              <w:left w:val="nil"/>
              <w:bottom w:val="nil"/>
            </w:tcBorders>
            <w:vAlign w:val="center"/>
          </w:tcPr>
          <w:p w:rsidR="00392684" w:rsidRPr="006066C7" w:rsidRDefault="00392684" w:rsidP="00392684">
            <w:pPr>
              <w:jc w:val="center"/>
              <w:rPr>
                <w:sz w:val="20"/>
              </w:rPr>
            </w:pPr>
            <w:r>
              <w:rPr>
                <w:i/>
                <w:sz w:val="20"/>
              </w:rPr>
              <w:t>Mod</w:t>
            </w:r>
            <w:r>
              <w:rPr>
                <w:sz w:val="20"/>
              </w:rPr>
              <w:t xml:space="preserve">: </w:t>
            </w:r>
            <w:r w:rsidR="003174AC">
              <w:rPr>
                <w:sz w:val="20"/>
              </w:rPr>
              <w:t>3.62</w:t>
            </w:r>
            <w:r>
              <w:rPr>
                <w:sz w:val="20"/>
              </w:rPr>
              <w:t xml:space="preserve"> (1.</w:t>
            </w:r>
            <w:r w:rsidR="003174AC">
              <w:rPr>
                <w:sz w:val="20"/>
              </w:rPr>
              <w:t>34</w:t>
            </w:r>
            <w:r>
              <w:rPr>
                <w:sz w:val="20"/>
              </w:rPr>
              <w:t>)</w:t>
            </w:r>
          </w:p>
          <w:p w:rsidR="00392684" w:rsidRPr="006066C7" w:rsidRDefault="00392684" w:rsidP="003174AC">
            <w:pPr>
              <w:jc w:val="center"/>
              <w:rPr>
                <w:i/>
                <w:sz w:val="20"/>
              </w:rPr>
            </w:pPr>
            <w:r>
              <w:rPr>
                <w:i/>
                <w:sz w:val="20"/>
              </w:rPr>
              <w:t>Ext</w:t>
            </w:r>
            <w:r>
              <w:rPr>
                <w:sz w:val="20"/>
              </w:rPr>
              <w:t xml:space="preserve">: </w:t>
            </w:r>
            <w:r w:rsidR="003174AC">
              <w:rPr>
                <w:sz w:val="20"/>
              </w:rPr>
              <w:t>2.72</w:t>
            </w:r>
            <w:r>
              <w:rPr>
                <w:sz w:val="20"/>
              </w:rPr>
              <w:t xml:space="preserve"> (1.28)</w:t>
            </w:r>
          </w:p>
        </w:tc>
      </w:tr>
      <w:tr w:rsidR="00392684" w:rsidRPr="00DE7133" w:rsidTr="006337DC">
        <w:tc>
          <w:tcPr>
            <w:tcW w:w="1170" w:type="dxa"/>
            <w:tcBorders>
              <w:top w:val="nil"/>
              <w:bottom w:val="nil"/>
              <w:right w:val="nil"/>
            </w:tcBorders>
            <w:vAlign w:val="center"/>
          </w:tcPr>
          <w:p w:rsidR="00392684" w:rsidRPr="00DE7133" w:rsidRDefault="00392684" w:rsidP="00392684">
            <w:pPr>
              <w:jc w:val="center"/>
              <w:rPr>
                <w:sz w:val="20"/>
                <w:szCs w:val="20"/>
              </w:rPr>
            </w:pPr>
            <w:r w:rsidRPr="00DE7133">
              <w:rPr>
                <w:sz w:val="20"/>
                <w:szCs w:val="20"/>
              </w:rPr>
              <w:t>Join Movement</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-1.24, </w:t>
            </w:r>
            <w:r w:rsidRPr="00DE7133">
              <w:rPr>
                <w:i/>
                <w:sz w:val="20"/>
                <w:szCs w:val="20"/>
              </w:rPr>
              <w:t>p</w:t>
            </w:r>
            <w:r w:rsidRPr="00DE7133">
              <w:rPr>
                <w:sz w:val="20"/>
                <w:szCs w:val="20"/>
              </w:rPr>
              <w:t xml:space="preserve"> = .216, </w:t>
            </w:r>
            <w:r w:rsidRPr="00DE7133">
              <w:rPr>
                <w:i/>
                <w:sz w:val="20"/>
                <w:szCs w:val="20"/>
              </w:rPr>
              <w:t xml:space="preserve">d </w:t>
            </w:r>
            <w:r w:rsidRPr="00DE7133">
              <w:rPr>
                <w:sz w:val="20"/>
                <w:szCs w:val="20"/>
              </w:rPr>
              <w:t>= -.08</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-2.10, </w:t>
            </w:r>
            <w:r w:rsidRPr="00DE7133">
              <w:rPr>
                <w:i/>
                <w:sz w:val="20"/>
                <w:szCs w:val="20"/>
              </w:rPr>
              <w:t>p</w:t>
            </w:r>
            <w:r w:rsidRPr="00DE7133">
              <w:rPr>
                <w:sz w:val="20"/>
                <w:szCs w:val="20"/>
              </w:rPr>
              <w:t xml:space="preserve"> = .036, </w:t>
            </w:r>
            <w:r w:rsidRPr="00DE7133">
              <w:rPr>
                <w:i/>
                <w:sz w:val="20"/>
                <w:szCs w:val="20"/>
              </w:rPr>
              <w:t xml:space="preserve">d </w:t>
            </w:r>
            <w:r w:rsidRPr="00DE7133">
              <w:rPr>
                <w:sz w:val="20"/>
                <w:szCs w:val="20"/>
              </w:rPr>
              <w:t>= -.13</w:t>
            </w:r>
          </w:p>
        </w:tc>
        <w:tc>
          <w:tcPr>
            <w:tcW w:w="180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-3.83, </w:t>
            </w:r>
            <w:r w:rsidRPr="00DE7133">
              <w:rPr>
                <w:i/>
                <w:sz w:val="20"/>
                <w:szCs w:val="20"/>
              </w:rPr>
              <w:t>p</w:t>
            </w:r>
            <w:r w:rsidRPr="00DE7133">
              <w:rPr>
                <w:sz w:val="20"/>
                <w:szCs w:val="20"/>
              </w:rPr>
              <w:t xml:space="preserve"> &lt; .001,</w:t>
            </w:r>
          </w:p>
          <w:p w:rsidR="00392684" w:rsidRPr="00DE7133" w:rsidRDefault="00392684" w:rsidP="00392684">
            <w:pPr>
              <w:jc w:val="center"/>
              <w:rPr>
                <w:sz w:val="20"/>
                <w:szCs w:val="20"/>
              </w:rPr>
            </w:pPr>
            <w:r w:rsidRPr="00DE7133">
              <w:rPr>
                <w:i/>
                <w:sz w:val="20"/>
                <w:szCs w:val="20"/>
              </w:rPr>
              <w:t xml:space="preserve">d </w:t>
            </w:r>
            <w:r w:rsidRPr="00DE7133">
              <w:rPr>
                <w:sz w:val="20"/>
                <w:szCs w:val="20"/>
              </w:rPr>
              <w:t>= -.23</w:t>
            </w:r>
          </w:p>
        </w:tc>
        <w:tc>
          <w:tcPr>
            <w:tcW w:w="117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1.41</w:t>
            </w:r>
          </w:p>
          <w:p w:rsidR="00392684" w:rsidRPr="00DE7133" w:rsidRDefault="00392684" w:rsidP="00392684">
            <w:pPr>
              <w:jc w:val="center"/>
              <w:rPr>
                <w:i/>
                <w:sz w:val="20"/>
                <w:szCs w:val="20"/>
              </w:rPr>
            </w:pPr>
            <w:r w:rsidRPr="00DE7133">
              <w:rPr>
                <w:i/>
                <w:sz w:val="20"/>
                <w:szCs w:val="20"/>
              </w:rPr>
              <w:t>Ext</w:t>
            </w:r>
            <w:r w:rsidRPr="00DE7133">
              <w:rPr>
                <w:sz w:val="20"/>
                <w:szCs w:val="20"/>
              </w:rPr>
              <w:t>: 1.11</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2.42</w:t>
            </w:r>
          </w:p>
          <w:p w:rsidR="00392684" w:rsidRPr="00DE7133" w:rsidRDefault="00392684" w:rsidP="00392684">
            <w:pPr>
              <w:jc w:val="center"/>
              <w:rPr>
                <w:i/>
                <w:sz w:val="20"/>
                <w:szCs w:val="20"/>
              </w:rPr>
            </w:pPr>
            <w:r w:rsidRPr="00DE7133">
              <w:rPr>
                <w:i/>
                <w:sz w:val="20"/>
                <w:szCs w:val="20"/>
              </w:rPr>
              <w:t>Ext</w:t>
            </w:r>
            <w:r w:rsidRPr="00DE7133">
              <w:rPr>
                <w:sz w:val="20"/>
                <w:szCs w:val="20"/>
              </w:rPr>
              <w:t>: 1.87</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1.47</w:t>
            </w:r>
          </w:p>
          <w:p w:rsidR="00392684" w:rsidRPr="00DE7133" w:rsidRDefault="00392684" w:rsidP="00392684">
            <w:pPr>
              <w:jc w:val="center"/>
              <w:rPr>
                <w:i/>
                <w:sz w:val="20"/>
                <w:szCs w:val="20"/>
              </w:rPr>
            </w:pPr>
            <w:r w:rsidRPr="00DE7133">
              <w:rPr>
                <w:i/>
                <w:sz w:val="20"/>
                <w:szCs w:val="20"/>
              </w:rPr>
              <w:t>Ext</w:t>
            </w:r>
            <w:r w:rsidRPr="00DE7133">
              <w:rPr>
                <w:sz w:val="20"/>
                <w:szCs w:val="20"/>
              </w:rPr>
              <w:t>: 1.15</w:t>
            </w:r>
          </w:p>
        </w:tc>
        <w:tc>
          <w:tcPr>
            <w:tcW w:w="1350" w:type="dxa"/>
            <w:tcBorders>
              <w:top w:val="nil"/>
              <w:left w:val="nil"/>
              <w:bottom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2.64</w:t>
            </w:r>
          </w:p>
          <w:p w:rsidR="00392684" w:rsidRPr="00DE7133" w:rsidRDefault="00392684" w:rsidP="00392684">
            <w:pPr>
              <w:jc w:val="center"/>
              <w:rPr>
                <w:i/>
                <w:sz w:val="20"/>
                <w:szCs w:val="20"/>
              </w:rPr>
            </w:pPr>
            <w:r w:rsidRPr="00DE7133">
              <w:rPr>
                <w:i/>
                <w:sz w:val="20"/>
                <w:szCs w:val="20"/>
              </w:rPr>
              <w:t>Ext</w:t>
            </w:r>
            <w:r w:rsidRPr="00DE7133">
              <w:rPr>
                <w:sz w:val="20"/>
                <w:szCs w:val="20"/>
              </w:rPr>
              <w:t>: 2.03</w:t>
            </w:r>
          </w:p>
        </w:tc>
        <w:tc>
          <w:tcPr>
            <w:tcW w:w="1800" w:type="dxa"/>
            <w:tcBorders>
              <w:top w:val="nil"/>
              <w:left w:val="nil"/>
              <w:bottom w:val="nil"/>
              <w:right w:val="nil"/>
            </w:tcBorders>
            <w:vAlign w:val="center"/>
          </w:tcPr>
          <w:p w:rsidR="00392684" w:rsidRPr="006066C7" w:rsidRDefault="00392684" w:rsidP="00392684">
            <w:pPr>
              <w:jc w:val="center"/>
              <w:rPr>
                <w:sz w:val="20"/>
              </w:rPr>
            </w:pPr>
            <w:r>
              <w:rPr>
                <w:i/>
                <w:sz w:val="20"/>
              </w:rPr>
              <w:t>Mod</w:t>
            </w:r>
            <w:r w:rsidR="00A078C9">
              <w:rPr>
                <w:sz w:val="20"/>
              </w:rPr>
              <w:t>: 1.48</w:t>
            </w:r>
            <w:r>
              <w:rPr>
                <w:sz w:val="20"/>
              </w:rPr>
              <w:t xml:space="preserve"> (</w:t>
            </w:r>
            <w:r w:rsidR="00A078C9">
              <w:rPr>
                <w:sz w:val="20"/>
              </w:rPr>
              <w:t>.93</w:t>
            </w:r>
            <w:r>
              <w:rPr>
                <w:sz w:val="20"/>
              </w:rPr>
              <w:t>)</w:t>
            </w:r>
          </w:p>
          <w:p w:rsidR="00392684" w:rsidRPr="006066C7" w:rsidRDefault="00392684" w:rsidP="00A078C9">
            <w:pPr>
              <w:jc w:val="center"/>
              <w:rPr>
                <w:i/>
                <w:sz w:val="20"/>
              </w:rPr>
            </w:pPr>
            <w:r>
              <w:rPr>
                <w:i/>
                <w:sz w:val="20"/>
              </w:rPr>
              <w:t>Ext</w:t>
            </w:r>
            <w:r>
              <w:rPr>
                <w:sz w:val="20"/>
              </w:rPr>
              <w:t xml:space="preserve">: </w:t>
            </w:r>
            <w:r w:rsidR="00A078C9">
              <w:rPr>
                <w:sz w:val="20"/>
              </w:rPr>
              <w:t>1.21</w:t>
            </w:r>
            <w:r>
              <w:rPr>
                <w:sz w:val="20"/>
              </w:rPr>
              <w:t xml:space="preserve"> (</w:t>
            </w:r>
            <w:r w:rsidR="00A078C9">
              <w:rPr>
                <w:sz w:val="20"/>
              </w:rPr>
              <w:t>.66</w:t>
            </w:r>
            <w:r>
              <w:rPr>
                <w:sz w:val="20"/>
              </w:rPr>
              <w:t>)</w:t>
            </w:r>
          </w:p>
        </w:tc>
        <w:tc>
          <w:tcPr>
            <w:tcW w:w="1710" w:type="dxa"/>
            <w:tcBorders>
              <w:top w:val="nil"/>
              <w:left w:val="nil"/>
              <w:bottom w:val="nil"/>
            </w:tcBorders>
            <w:vAlign w:val="center"/>
          </w:tcPr>
          <w:p w:rsidR="00392684" w:rsidRPr="006066C7" w:rsidRDefault="00392684" w:rsidP="00392684">
            <w:pPr>
              <w:jc w:val="center"/>
              <w:rPr>
                <w:sz w:val="20"/>
              </w:rPr>
            </w:pPr>
            <w:r>
              <w:rPr>
                <w:i/>
                <w:sz w:val="20"/>
              </w:rPr>
              <w:t>Mod</w:t>
            </w:r>
            <w:r>
              <w:rPr>
                <w:sz w:val="20"/>
              </w:rPr>
              <w:t xml:space="preserve">: </w:t>
            </w:r>
            <w:r w:rsidR="003174AC">
              <w:rPr>
                <w:sz w:val="20"/>
              </w:rPr>
              <w:t>2.60</w:t>
            </w:r>
            <w:r>
              <w:rPr>
                <w:sz w:val="20"/>
              </w:rPr>
              <w:t xml:space="preserve"> (1.</w:t>
            </w:r>
            <w:r w:rsidR="003174AC">
              <w:rPr>
                <w:sz w:val="20"/>
              </w:rPr>
              <w:t>51</w:t>
            </w:r>
            <w:r>
              <w:rPr>
                <w:sz w:val="20"/>
              </w:rPr>
              <w:t>)</w:t>
            </w:r>
          </w:p>
          <w:p w:rsidR="00392684" w:rsidRPr="006066C7" w:rsidRDefault="00392684" w:rsidP="003174AC">
            <w:pPr>
              <w:jc w:val="center"/>
              <w:rPr>
                <w:i/>
                <w:sz w:val="20"/>
              </w:rPr>
            </w:pPr>
            <w:r>
              <w:rPr>
                <w:i/>
                <w:sz w:val="20"/>
              </w:rPr>
              <w:t>Ext</w:t>
            </w:r>
            <w:r>
              <w:rPr>
                <w:sz w:val="20"/>
              </w:rPr>
              <w:t xml:space="preserve">: </w:t>
            </w:r>
            <w:r w:rsidR="003174AC">
              <w:rPr>
                <w:sz w:val="20"/>
              </w:rPr>
              <w:t>1.95</w:t>
            </w:r>
            <w:r>
              <w:rPr>
                <w:sz w:val="20"/>
              </w:rPr>
              <w:t xml:space="preserve"> (1.</w:t>
            </w:r>
            <w:r w:rsidR="003174AC">
              <w:rPr>
                <w:sz w:val="20"/>
              </w:rPr>
              <w:t>32</w:t>
            </w:r>
            <w:r>
              <w:rPr>
                <w:sz w:val="20"/>
              </w:rPr>
              <w:t>)</w:t>
            </w:r>
          </w:p>
        </w:tc>
      </w:tr>
      <w:tr w:rsidR="00392684" w:rsidRPr="00DE7133" w:rsidTr="006337DC">
        <w:tc>
          <w:tcPr>
            <w:tcW w:w="1170" w:type="dxa"/>
            <w:tcBorders>
              <w:top w:val="nil"/>
              <w:right w:val="nil"/>
            </w:tcBorders>
            <w:vAlign w:val="center"/>
          </w:tcPr>
          <w:p w:rsidR="00392684" w:rsidRPr="00DE7133" w:rsidRDefault="00392684" w:rsidP="00392684">
            <w:pPr>
              <w:jc w:val="center"/>
              <w:rPr>
                <w:sz w:val="20"/>
                <w:szCs w:val="20"/>
              </w:rPr>
            </w:pPr>
            <w:r w:rsidRPr="00DE7133">
              <w:rPr>
                <w:sz w:val="20"/>
                <w:szCs w:val="20"/>
              </w:rPr>
              <w:t>Support cause</w:t>
            </w:r>
          </w:p>
        </w:tc>
        <w:tc>
          <w:tcPr>
            <w:tcW w:w="1800" w:type="dxa"/>
            <w:tcBorders>
              <w:top w:val="nil"/>
              <w:left w:val="nil"/>
              <w:right w:val="nil"/>
            </w:tcBorders>
            <w:vAlign w:val="center"/>
          </w:tcPr>
          <w:p w:rsidR="00392684" w:rsidRPr="00DE7133" w:rsidRDefault="00392684" w:rsidP="00392684">
            <w:pPr>
              <w:jc w:val="center"/>
              <w:rPr>
                <w:i/>
                <w:sz w:val="20"/>
                <w:szCs w:val="20"/>
              </w:rPr>
            </w:pPr>
            <w:r w:rsidRPr="00DE7133">
              <w:rPr>
                <w:i/>
                <w:sz w:val="20"/>
                <w:szCs w:val="20"/>
              </w:rPr>
              <w:t>t</w:t>
            </w:r>
            <w:r w:rsidRPr="00DE7133">
              <w:rPr>
                <w:sz w:val="20"/>
                <w:szCs w:val="20"/>
              </w:rPr>
              <w:t xml:space="preserve"> = -.86, </w:t>
            </w:r>
            <w:r w:rsidRPr="00DE7133">
              <w:rPr>
                <w:i/>
                <w:sz w:val="20"/>
                <w:szCs w:val="20"/>
              </w:rPr>
              <w:t xml:space="preserve">p </w:t>
            </w:r>
            <w:r w:rsidRPr="00DE7133">
              <w:rPr>
                <w:sz w:val="20"/>
                <w:szCs w:val="20"/>
              </w:rPr>
              <w:t xml:space="preserve">= .389, </w:t>
            </w:r>
            <w:r w:rsidRPr="00DE7133">
              <w:rPr>
                <w:i/>
                <w:sz w:val="20"/>
                <w:szCs w:val="20"/>
              </w:rPr>
              <w:t xml:space="preserve">d </w:t>
            </w:r>
            <w:r w:rsidRPr="00DE7133">
              <w:rPr>
                <w:sz w:val="20"/>
                <w:szCs w:val="20"/>
              </w:rPr>
              <w:t>= -.05</w:t>
            </w:r>
          </w:p>
        </w:tc>
        <w:tc>
          <w:tcPr>
            <w:tcW w:w="1800" w:type="dxa"/>
            <w:tcBorders>
              <w:top w:val="nil"/>
              <w:left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-1.30, </w:t>
            </w:r>
            <w:r w:rsidRPr="00DE7133">
              <w:rPr>
                <w:i/>
                <w:sz w:val="20"/>
                <w:szCs w:val="20"/>
              </w:rPr>
              <w:t>p</w:t>
            </w:r>
            <w:r w:rsidRPr="00DE7133">
              <w:rPr>
                <w:sz w:val="20"/>
                <w:szCs w:val="20"/>
              </w:rPr>
              <w:t xml:space="preserve"> = .193, </w:t>
            </w:r>
            <w:r w:rsidRPr="00DE7133">
              <w:rPr>
                <w:i/>
                <w:sz w:val="20"/>
                <w:szCs w:val="20"/>
              </w:rPr>
              <w:t xml:space="preserve">d </w:t>
            </w:r>
            <w:r w:rsidRPr="00DE7133">
              <w:rPr>
                <w:sz w:val="20"/>
                <w:szCs w:val="20"/>
              </w:rPr>
              <w:t>= -.08</w:t>
            </w:r>
          </w:p>
        </w:tc>
        <w:tc>
          <w:tcPr>
            <w:tcW w:w="1800" w:type="dxa"/>
            <w:tcBorders>
              <w:top w:val="nil"/>
              <w:left w:val="nil"/>
              <w:right w:val="nil"/>
            </w:tcBorders>
            <w:vAlign w:val="center"/>
          </w:tcPr>
          <w:p w:rsidR="00392684" w:rsidRPr="00DE7133" w:rsidRDefault="00392684" w:rsidP="00392684">
            <w:pPr>
              <w:jc w:val="center"/>
              <w:rPr>
                <w:sz w:val="20"/>
                <w:szCs w:val="20"/>
              </w:rPr>
            </w:pPr>
            <w:r w:rsidRPr="00DE7133">
              <w:rPr>
                <w:i/>
                <w:sz w:val="20"/>
                <w:szCs w:val="20"/>
              </w:rPr>
              <w:t>t</w:t>
            </w:r>
            <w:r w:rsidRPr="00DE7133">
              <w:rPr>
                <w:sz w:val="20"/>
                <w:szCs w:val="20"/>
              </w:rPr>
              <w:t xml:space="preserve"> = -2.51, </w:t>
            </w:r>
            <w:r w:rsidRPr="00DE7133">
              <w:rPr>
                <w:i/>
                <w:sz w:val="20"/>
                <w:szCs w:val="20"/>
              </w:rPr>
              <w:t>p</w:t>
            </w:r>
            <w:r w:rsidRPr="00DE7133">
              <w:rPr>
                <w:sz w:val="20"/>
                <w:szCs w:val="20"/>
              </w:rPr>
              <w:t xml:space="preserve"> = .012,</w:t>
            </w:r>
          </w:p>
          <w:p w:rsidR="00392684" w:rsidRPr="00DE7133" w:rsidRDefault="00392684" w:rsidP="00392684">
            <w:pPr>
              <w:jc w:val="center"/>
              <w:rPr>
                <w:sz w:val="20"/>
                <w:szCs w:val="20"/>
              </w:rPr>
            </w:pPr>
            <w:r w:rsidRPr="00DE7133">
              <w:rPr>
                <w:i/>
                <w:sz w:val="20"/>
                <w:szCs w:val="20"/>
              </w:rPr>
              <w:t xml:space="preserve">d </w:t>
            </w:r>
            <w:r w:rsidRPr="00DE7133">
              <w:rPr>
                <w:sz w:val="20"/>
                <w:szCs w:val="20"/>
              </w:rPr>
              <w:t>= -.15</w:t>
            </w:r>
          </w:p>
        </w:tc>
        <w:tc>
          <w:tcPr>
            <w:tcW w:w="1170" w:type="dxa"/>
            <w:tcBorders>
              <w:top w:val="nil"/>
              <w:left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1.73</w:t>
            </w:r>
          </w:p>
          <w:p w:rsidR="00392684" w:rsidRPr="00DE7133" w:rsidRDefault="00392684" w:rsidP="00392684">
            <w:pPr>
              <w:jc w:val="center"/>
              <w:rPr>
                <w:i/>
                <w:sz w:val="20"/>
                <w:szCs w:val="20"/>
              </w:rPr>
            </w:pPr>
            <w:r w:rsidRPr="00DE7133">
              <w:rPr>
                <w:i/>
                <w:sz w:val="20"/>
                <w:szCs w:val="20"/>
              </w:rPr>
              <w:t>Ext</w:t>
            </w:r>
            <w:r w:rsidRPr="00DE7133">
              <w:rPr>
                <w:sz w:val="20"/>
                <w:szCs w:val="20"/>
              </w:rPr>
              <w:t>: 1.52</w:t>
            </w:r>
          </w:p>
        </w:tc>
        <w:tc>
          <w:tcPr>
            <w:tcW w:w="1350" w:type="dxa"/>
            <w:tcBorders>
              <w:top w:val="nil"/>
              <w:left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3.32</w:t>
            </w:r>
          </w:p>
          <w:p w:rsidR="00392684" w:rsidRPr="00DE7133" w:rsidRDefault="00392684" w:rsidP="00392684">
            <w:pPr>
              <w:jc w:val="center"/>
              <w:rPr>
                <w:i/>
                <w:sz w:val="20"/>
                <w:szCs w:val="20"/>
              </w:rPr>
            </w:pPr>
            <w:r w:rsidRPr="00DE7133">
              <w:rPr>
                <w:i/>
                <w:sz w:val="20"/>
                <w:szCs w:val="20"/>
              </w:rPr>
              <w:t>Ext</w:t>
            </w:r>
            <w:r w:rsidRPr="00DE7133">
              <w:rPr>
                <w:sz w:val="20"/>
                <w:szCs w:val="20"/>
              </w:rPr>
              <w:t>: 2.91</w:t>
            </w:r>
          </w:p>
        </w:tc>
        <w:tc>
          <w:tcPr>
            <w:tcW w:w="1350" w:type="dxa"/>
            <w:tcBorders>
              <w:top w:val="nil"/>
              <w:left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1.83</w:t>
            </w:r>
          </w:p>
          <w:p w:rsidR="00392684" w:rsidRPr="00DE7133" w:rsidRDefault="00392684" w:rsidP="00392684">
            <w:pPr>
              <w:jc w:val="center"/>
              <w:rPr>
                <w:i/>
                <w:sz w:val="20"/>
                <w:szCs w:val="20"/>
              </w:rPr>
            </w:pPr>
            <w:r w:rsidRPr="00DE7133">
              <w:rPr>
                <w:i/>
                <w:sz w:val="20"/>
                <w:szCs w:val="20"/>
              </w:rPr>
              <w:t>Ext</w:t>
            </w:r>
            <w:r w:rsidRPr="00DE7133">
              <w:rPr>
                <w:sz w:val="20"/>
                <w:szCs w:val="20"/>
              </w:rPr>
              <w:t>:  1.61</w:t>
            </w:r>
          </w:p>
        </w:tc>
        <w:tc>
          <w:tcPr>
            <w:tcW w:w="1350" w:type="dxa"/>
            <w:tcBorders>
              <w:top w:val="nil"/>
              <w:left w:val="nil"/>
              <w:right w:val="nil"/>
            </w:tcBorders>
            <w:vAlign w:val="center"/>
          </w:tcPr>
          <w:p w:rsidR="00392684" w:rsidRPr="00DE7133" w:rsidRDefault="00392684" w:rsidP="00392684">
            <w:pPr>
              <w:jc w:val="center"/>
              <w:rPr>
                <w:sz w:val="20"/>
                <w:szCs w:val="20"/>
              </w:rPr>
            </w:pPr>
            <w:r w:rsidRPr="00DE7133">
              <w:rPr>
                <w:i/>
                <w:sz w:val="20"/>
                <w:szCs w:val="20"/>
              </w:rPr>
              <w:t>Mod</w:t>
            </w:r>
            <w:r w:rsidRPr="00DE7133">
              <w:rPr>
                <w:sz w:val="20"/>
                <w:szCs w:val="20"/>
              </w:rPr>
              <w:t>: 3.65</w:t>
            </w:r>
          </w:p>
          <w:p w:rsidR="00392684" w:rsidRPr="00DE7133" w:rsidRDefault="00392684" w:rsidP="00392684">
            <w:pPr>
              <w:jc w:val="center"/>
              <w:rPr>
                <w:i/>
                <w:sz w:val="20"/>
                <w:szCs w:val="20"/>
              </w:rPr>
            </w:pPr>
            <w:r w:rsidRPr="00DE7133">
              <w:rPr>
                <w:i/>
                <w:sz w:val="20"/>
                <w:szCs w:val="20"/>
              </w:rPr>
              <w:t>Ext</w:t>
            </w:r>
            <w:r w:rsidRPr="00DE7133">
              <w:rPr>
                <w:sz w:val="20"/>
                <w:szCs w:val="20"/>
              </w:rPr>
              <w:t>: 3.21</w:t>
            </w:r>
          </w:p>
        </w:tc>
        <w:tc>
          <w:tcPr>
            <w:tcW w:w="1800" w:type="dxa"/>
            <w:tcBorders>
              <w:top w:val="nil"/>
              <w:left w:val="nil"/>
              <w:right w:val="nil"/>
            </w:tcBorders>
            <w:vAlign w:val="center"/>
          </w:tcPr>
          <w:p w:rsidR="00392684" w:rsidRPr="006066C7" w:rsidRDefault="00392684" w:rsidP="00392684">
            <w:pPr>
              <w:jc w:val="center"/>
              <w:rPr>
                <w:sz w:val="20"/>
              </w:rPr>
            </w:pPr>
            <w:r>
              <w:rPr>
                <w:i/>
                <w:sz w:val="20"/>
              </w:rPr>
              <w:t>Mod</w:t>
            </w:r>
            <w:r>
              <w:rPr>
                <w:sz w:val="20"/>
              </w:rPr>
              <w:t xml:space="preserve">: </w:t>
            </w:r>
            <w:r w:rsidR="00A14A1D">
              <w:rPr>
                <w:sz w:val="20"/>
              </w:rPr>
              <w:t>1.85</w:t>
            </w:r>
            <w:r>
              <w:rPr>
                <w:sz w:val="20"/>
              </w:rPr>
              <w:t xml:space="preserve"> (1.</w:t>
            </w:r>
            <w:r w:rsidR="00A14A1D">
              <w:rPr>
                <w:sz w:val="20"/>
              </w:rPr>
              <w:t>25</w:t>
            </w:r>
            <w:r>
              <w:rPr>
                <w:sz w:val="20"/>
              </w:rPr>
              <w:t>)</w:t>
            </w:r>
          </w:p>
          <w:p w:rsidR="00392684" w:rsidRPr="006066C7" w:rsidRDefault="00392684" w:rsidP="00A14A1D">
            <w:pPr>
              <w:jc w:val="center"/>
              <w:rPr>
                <w:i/>
                <w:sz w:val="20"/>
              </w:rPr>
            </w:pPr>
            <w:r>
              <w:rPr>
                <w:i/>
                <w:sz w:val="20"/>
              </w:rPr>
              <w:t>Ext</w:t>
            </w:r>
            <w:r>
              <w:rPr>
                <w:sz w:val="20"/>
              </w:rPr>
              <w:t>: 1.</w:t>
            </w:r>
            <w:r w:rsidR="00A14A1D">
              <w:rPr>
                <w:sz w:val="20"/>
              </w:rPr>
              <w:t>63</w:t>
            </w:r>
            <w:r>
              <w:rPr>
                <w:sz w:val="20"/>
              </w:rPr>
              <w:t xml:space="preserve"> (1.</w:t>
            </w:r>
            <w:r w:rsidR="00A14A1D">
              <w:rPr>
                <w:sz w:val="20"/>
              </w:rPr>
              <w:t>12</w:t>
            </w:r>
            <w:r>
              <w:rPr>
                <w:sz w:val="20"/>
              </w:rPr>
              <w:t>)</w:t>
            </w:r>
          </w:p>
        </w:tc>
        <w:tc>
          <w:tcPr>
            <w:tcW w:w="1710" w:type="dxa"/>
            <w:tcBorders>
              <w:top w:val="nil"/>
              <w:left w:val="nil"/>
            </w:tcBorders>
            <w:vAlign w:val="center"/>
          </w:tcPr>
          <w:p w:rsidR="00392684" w:rsidRPr="006066C7" w:rsidRDefault="00392684" w:rsidP="00392684">
            <w:pPr>
              <w:jc w:val="center"/>
              <w:rPr>
                <w:sz w:val="20"/>
              </w:rPr>
            </w:pPr>
            <w:r>
              <w:rPr>
                <w:i/>
                <w:sz w:val="20"/>
              </w:rPr>
              <w:t>Mod</w:t>
            </w:r>
            <w:r>
              <w:rPr>
                <w:sz w:val="20"/>
              </w:rPr>
              <w:t xml:space="preserve">: </w:t>
            </w:r>
            <w:r w:rsidR="003174AC">
              <w:rPr>
                <w:sz w:val="20"/>
              </w:rPr>
              <w:t>3.56</w:t>
            </w:r>
            <w:r>
              <w:rPr>
                <w:sz w:val="20"/>
              </w:rPr>
              <w:t xml:space="preserve"> (1.</w:t>
            </w:r>
            <w:r w:rsidR="003174AC">
              <w:rPr>
                <w:sz w:val="20"/>
              </w:rPr>
              <w:t>41</w:t>
            </w:r>
            <w:r>
              <w:rPr>
                <w:sz w:val="20"/>
              </w:rPr>
              <w:t>)</w:t>
            </w:r>
          </w:p>
          <w:p w:rsidR="00392684" w:rsidRPr="006066C7" w:rsidRDefault="00392684" w:rsidP="006337DC">
            <w:pPr>
              <w:jc w:val="center"/>
              <w:rPr>
                <w:i/>
                <w:sz w:val="20"/>
              </w:rPr>
            </w:pPr>
            <w:r>
              <w:rPr>
                <w:i/>
                <w:sz w:val="20"/>
              </w:rPr>
              <w:t>Ext</w:t>
            </w:r>
            <w:r>
              <w:rPr>
                <w:sz w:val="20"/>
              </w:rPr>
              <w:t xml:space="preserve">: </w:t>
            </w:r>
            <w:r w:rsidR="006337DC">
              <w:rPr>
                <w:sz w:val="20"/>
              </w:rPr>
              <w:t>3.04</w:t>
            </w:r>
            <w:r>
              <w:rPr>
                <w:sz w:val="20"/>
              </w:rPr>
              <w:t xml:space="preserve"> (1.</w:t>
            </w:r>
            <w:r w:rsidR="006337DC">
              <w:rPr>
                <w:sz w:val="20"/>
              </w:rPr>
              <w:t>52</w:t>
            </w:r>
            <w:r>
              <w:rPr>
                <w:sz w:val="20"/>
              </w:rPr>
              <w:t>)</w:t>
            </w:r>
          </w:p>
        </w:tc>
      </w:tr>
    </w:tbl>
    <w:p w:rsidR="00FF29CD" w:rsidRPr="00B919BD" w:rsidRDefault="00FF29CD" w:rsidP="00FF29CD"/>
    <w:p w:rsidR="00006AEF" w:rsidRDefault="00006AEF">
      <w:pPr>
        <w:spacing w:after="160" w:line="259" w:lineRule="auto"/>
        <w:rPr>
          <w:b/>
        </w:rPr>
      </w:pPr>
    </w:p>
    <w:p w:rsidR="00035C32" w:rsidRDefault="00035C32">
      <w:pPr>
        <w:spacing w:after="160" w:line="259" w:lineRule="auto"/>
        <w:rPr>
          <w:b/>
        </w:rPr>
      </w:pPr>
      <w:r>
        <w:rPr>
          <w:b/>
        </w:rPr>
        <w:br w:type="page"/>
      </w:r>
    </w:p>
    <w:p w:rsidR="00FF29CD" w:rsidRDefault="00FF29CD" w:rsidP="00E070AB">
      <w:pPr>
        <w:rPr>
          <w:b/>
        </w:rPr>
        <w:sectPr w:rsidR="00FF29CD" w:rsidSect="00FF29CD">
          <w:pgSz w:w="15840" w:h="12240" w:orient="landscape"/>
          <w:pgMar w:top="1440" w:right="1440" w:bottom="1440" w:left="1440" w:header="706" w:footer="706" w:gutter="0"/>
          <w:cols w:space="708"/>
          <w:docGrid w:linePitch="360"/>
        </w:sectPr>
      </w:pPr>
    </w:p>
    <w:p w:rsidR="00132B44" w:rsidRDefault="00A73D3A">
      <w:pPr>
        <w:spacing w:after="160" w:line="259" w:lineRule="auto"/>
        <w:rPr>
          <w:b/>
        </w:rPr>
      </w:pPr>
      <w:r>
        <w:rPr>
          <w:b/>
        </w:rPr>
        <w:lastRenderedPageBreak/>
        <w:t xml:space="preserve">Detailed Information about the Pilot Study </w:t>
      </w:r>
      <w:r w:rsidR="00132B44">
        <w:rPr>
          <w:b/>
        </w:rPr>
        <w:t>Surveying Activists</w:t>
      </w:r>
    </w:p>
    <w:p w:rsidR="00F918FE" w:rsidRPr="00F918FE" w:rsidRDefault="00F918FE" w:rsidP="00F918FE">
      <w:pPr>
        <w:rPr>
          <w:i/>
        </w:rPr>
      </w:pPr>
      <w:r w:rsidRPr="00F918FE">
        <w:rPr>
          <w:i/>
        </w:rPr>
        <w:t>Movements and Causes Participants Indicated by Category.</w:t>
      </w:r>
    </w:p>
    <w:p w:rsidR="00F918FE" w:rsidRDefault="00F918FE" w:rsidP="00F918FE"/>
    <w:p w:rsidR="00F918FE" w:rsidRPr="00EE65DC" w:rsidRDefault="00F918FE" w:rsidP="00F918FE">
      <w:r w:rsidRPr="00EE65DC">
        <w:t xml:space="preserve">Animal/Environment Movements </w:t>
      </w:r>
      <w:r>
        <w:t>4</w:t>
      </w:r>
      <w:r w:rsidRPr="00EE65DC">
        <w:t>9 (</w:t>
      </w:r>
      <w:r>
        <w:t>17</w:t>
      </w:r>
      <w:r w:rsidRPr="00EE65DC">
        <w:t>%)</w:t>
      </w:r>
    </w:p>
    <w:p w:rsidR="00F918FE" w:rsidRPr="00EE65DC" w:rsidRDefault="00F918FE" w:rsidP="00F918FE">
      <w:r>
        <w:t>Drugs 5</w:t>
      </w:r>
      <w:r w:rsidRPr="00EE65DC">
        <w:t xml:space="preserve"> (</w:t>
      </w:r>
      <w:r>
        <w:t>2</w:t>
      </w:r>
      <w:r w:rsidRPr="00EE65DC">
        <w:t>%)</w:t>
      </w:r>
    </w:p>
    <w:p w:rsidR="00F918FE" w:rsidRPr="00EE65DC" w:rsidRDefault="00F918FE" w:rsidP="00F918FE">
      <w:r w:rsidRPr="00EE65DC">
        <w:t xml:space="preserve">Economic </w:t>
      </w:r>
      <w:r>
        <w:t>49</w:t>
      </w:r>
      <w:r w:rsidRPr="00EE65DC">
        <w:t xml:space="preserve"> (</w:t>
      </w:r>
      <w:r>
        <w:t>17</w:t>
      </w:r>
      <w:r w:rsidRPr="00EE65DC">
        <w:t>%)</w:t>
      </w:r>
    </w:p>
    <w:p w:rsidR="00F918FE" w:rsidRPr="00EE65DC" w:rsidRDefault="00F918FE" w:rsidP="00F918FE">
      <w:r w:rsidRPr="00EE65DC">
        <w:t xml:space="preserve">Guns </w:t>
      </w:r>
      <w:r>
        <w:t>10 (3</w:t>
      </w:r>
      <w:r w:rsidRPr="00EE65DC">
        <w:t>%)</w:t>
      </w:r>
    </w:p>
    <w:p w:rsidR="00F918FE" w:rsidRPr="00EE65DC" w:rsidRDefault="00F918FE" w:rsidP="00F918FE">
      <w:r w:rsidRPr="00EE65DC">
        <w:t xml:space="preserve">Political </w:t>
      </w:r>
      <w:r>
        <w:t>20 (7</w:t>
      </w:r>
      <w:r w:rsidRPr="00EE65DC">
        <w:t>%)</w:t>
      </w:r>
    </w:p>
    <w:p w:rsidR="00F918FE" w:rsidRPr="00EE65DC" w:rsidRDefault="00F918FE" w:rsidP="00F918FE">
      <w:r w:rsidRPr="00EE65DC">
        <w:t xml:space="preserve">Race </w:t>
      </w:r>
      <w:r>
        <w:t>36</w:t>
      </w:r>
      <w:r w:rsidRPr="00EE65DC">
        <w:t xml:space="preserve"> (</w:t>
      </w:r>
      <w:r>
        <w:t>12</w:t>
      </w:r>
      <w:r w:rsidRPr="00EE65DC">
        <w:t>%)</w:t>
      </w:r>
    </w:p>
    <w:p w:rsidR="00F918FE" w:rsidRPr="00EE65DC" w:rsidRDefault="00F918FE" w:rsidP="00F918FE">
      <w:r w:rsidRPr="00EE65DC">
        <w:t>Sexual</w:t>
      </w:r>
      <w:r>
        <w:t>/Gender Issues 85 (29</w:t>
      </w:r>
      <w:r w:rsidRPr="00EE65DC">
        <w:t>%)</w:t>
      </w:r>
    </w:p>
    <w:p w:rsidR="00F918FE" w:rsidRPr="00E0553E" w:rsidRDefault="00F918FE" w:rsidP="00F918FE">
      <w:r w:rsidRPr="00EE65DC">
        <w:t xml:space="preserve">Other </w:t>
      </w:r>
      <w:r>
        <w:t>40 (14</w:t>
      </w:r>
      <w:r w:rsidRPr="00EE65DC">
        <w:t>%)</w:t>
      </w:r>
    </w:p>
    <w:p w:rsidR="00F918FE" w:rsidRDefault="00F918FE" w:rsidP="00485670">
      <w:pPr>
        <w:spacing w:line="276" w:lineRule="auto"/>
      </w:pPr>
    </w:p>
    <w:p w:rsidR="00F918FE" w:rsidRDefault="00F918FE" w:rsidP="00485670">
      <w:pPr>
        <w:spacing w:line="276" w:lineRule="auto"/>
      </w:pPr>
    </w:p>
    <w:p w:rsidR="00132B44" w:rsidRDefault="00132B44" w:rsidP="00F918FE">
      <w:pPr>
        <w:spacing w:line="276" w:lineRule="auto"/>
        <w:jc w:val="center"/>
      </w:pPr>
      <w:r>
        <w:t>Method</w:t>
      </w:r>
    </w:p>
    <w:p w:rsidR="00F918FE" w:rsidRDefault="00F918FE" w:rsidP="00F918FE">
      <w:pPr>
        <w:spacing w:line="276" w:lineRule="auto"/>
        <w:jc w:val="center"/>
      </w:pPr>
    </w:p>
    <w:p w:rsidR="00132B44" w:rsidRDefault="00132B44" w:rsidP="00485670">
      <w:pPr>
        <w:spacing w:line="276" w:lineRule="auto"/>
        <w:ind w:firstLine="720"/>
        <w:contextualSpacing/>
      </w:pPr>
      <w:r w:rsidRPr="001A7B1E">
        <w:rPr>
          <w:i/>
        </w:rPr>
        <w:t>Participants</w:t>
      </w:r>
      <w:r w:rsidRPr="001A7B1E">
        <w:t xml:space="preserve">. </w:t>
      </w:r>
      <w:r>
        <w:t>One hundred and twenty-one (male 68, female 53) participants were recruited from a prescreened pool of participants (</w:t>
      </w:r>
      <w:r w:rsidRPr="00E00D9D">
        <w:rPr>
          <w:i/>
        </w:rPr>
        <w:t>n</w:t>
      </w:r>
      <w:r>
        <w:t xml:space="preserve"> =2,125) who had answered “yes” to the question “Would you consider yourself an activist (i.e., an active member of a social movement advocating for social change)?” and had also provided a coherent answer when asked to “Please tell us what movement(s) you consider yourself an activist for”.</w:t>
      </w:r>
      <w:r>
        <w:rPr>
          <w:b/>
          <w:color w:val="000000"/>
          <w:szCs w:val="18"/>
        </w:rPr>
        <w:t xml:space="preserve"> </w:t>
      </w:r>
      <w:r w:rsidRPr="00EE65DC">
        <w:t>Participan</w:t>
      </w:r>
      <w:r>
        <w:t>t age ranged from 19 to 65 years, with a mean of 32.37 years (SD = 9.47</w:t>
      </w:r>
      <w:r w:rsidRPr="00EE65DC">
        <w:t>).</w:t>
      </w:r>
      <w:r>
        <w:t xml:space="preserve"> The sample size for this study was determined by the number of participants we could successfully recruit from the prescreened pool of activists.  We aimed to collect data from as many of these participants as possible.  The final sample size reflects the number of participants we were successfully able to recruit after a month of reminders and repeated invitations.</w:t>
      </w:r>
    </w:p>
    <w:p w:rsidR="00132B44" w:rsidRPr="00185F83" w:rsidRDefault="00132B44" w:rsidP="00485670">
      <w:pPr>
        <w:spacing w:line="276" w:lineRule="auto"/>
        <w:ind w:firstLine="720"/>
        <w:contextualSpacing/>
      </w:pPr>
      <w:r>
        <w:rPr>
          <w:i/>
        </w:rPr>
        <w:t>Procedure.</w:t>
      </w:r>
      <w:r>
        <w:t xml:space="preserve"> Participants were first asked to “indicate the social movement group or activist organization that you are involved with” and to provide a brief description of this social movement’s arguments, goals, and objectives. Then participants indicated the extent to which they believed their social movement’s goals involved raising widespread awareness (“Overall, how much would you say that it is a goal of your social movement/organization to raise widespread awareness about your cause?”) and garnering widespread support (“Overall, how much would you say that it is a goal of your social movement/organization to garner widespread popular support for your cause (i.e., to get people who do not currently support your movement/organization to become supporters of it)?”). In addition, participants also indicated how much they considered themselves to be an activist (“To what extent do you consider yourself an </w:t>
      </w:r>
      <w:r>
        <w:rPr>
          <w:i/>
        </w:rPr>
        <w:t>activist</w:t>
      </w:r>
      <w:r>
        <w:t xml:space="preserve"> for this social cause?</w:t>
      </w:r>
      <w:r w:rsidRPr="00185F83">
        <w:t>”)</w:t>
      </w:r>
      <w:r>
        <w:t>. Participants responded to each of these items on a 5-point scale ranging from 1(not at all) to 5(very much).</w:t>
      </w:r>
    </w:p>
    <w:p w:rsidR="00132B44" w:rsidRDefault="00132B44" w:rsidP="00B62534">
      <w:pPr>
        <w:spacing w:line="276" w:lineRule="auto"/>
        <w:ind w:firstLine="720"/>
        <w:contextualSpacing/>
      </w:pPr>
      <w:r>
        <w:t xml:space="preserve">Following this, participants responded to a 4-item </w:t>
      </w:r>
      <w:r>
        <w:rPr>
          <w:i/>
        </w:rPr>
        <w:t xml:space="preserve">extreme behavior willingness </w:t>
      </w:r>
      <w:r>
        <w:t>composite (</w:t>
      </w:r>
      <w:r w:rsidRPr="007E3FBB">
        <w:rPr>
          <w:i/>
        </w:rPr>
        <w:t>α</w:t>
      </w:r>
      <w:r>
        <w:t xml:space="preserve"> =.84) that gauged </w:t>
      </w:r>
      <w:r w:rsidR="00830D9E">
        <w:t>their willingness to engage</w:t>
      </w:r>
      <w:r>
        <w:t xml:space="preserve"> in behaviors that are </w:t>
      </w:r>
      <w:r w:rsidR="00610D8A">
        <w:t>extreme, harmful</w:t>
      </w:r>
      <w:r>
        <w:t xml:space="preserve">, disruptive to everyday life, and could result in property damage. </w:t>
      </w:r>
      <w:r w:rsidR="009641C6">
        <w:t>P</w:t>
      </w:r>
      <w:r>
        <w:t>articipants who</w:t>
      </w:r>
      <w:r w:rsidRPr="006E0939">
        <w:t xml:space="preserve"> </w:t>
      </w:r>
      <w:r w:rsidRPr="007E3FBB">
        <w:t>reported being at least slightly willing to engage in any of the extreme behaviors listed</w:t>
      </w:r>
      <w:r>
        <w:t xml:space="preserve"> </w:t>
      </w:r>
      <w:r w:rsidRPr="007E3FBB">
        <w:t>(</w:t>
      </w:r>
      <w:r>
        <w:rPr>
          <w:i/>
        </w:rPr>
        <w:t>n</w:t>
      </w:r>
      <w:r>
        <w:t xml:space="preserve"> = 114</w:t>
      </w:r>
      <w:r w:rsidRPr="007E3FBB">
        <w:t>)</w:t>
      </w:r>
      <w:r w:rsidRPr="00FA4C90">
        <w:t xml:space="preserve"> </w:t>
      </w:r>
      <w:r w:rsidRPr="007E3FBB">
        <w:lastRenderedPageBreak/>
        <w:t>were</w:t>
      </w:r>
      <w:r>
        <w:t xml:space="preserve"> </w:t>
      </w:r>
      <w:r w:rsidR="009641C6" w:rsidRPr="007E3FBB">
        <w:t xml:space="preserve">then presented with </w:t>
      </w:r>
      <w:r w:rsidR="009641C6">
        <w:t xml:space="preserve">a series of </w:t>
      </w:r>
      <w:r w:rsidR="009641C6" w:rsidRPr="007E3FBB">
        <w:t xml:space="preserve">items </w:t>
      </w:r>
      <w:r w:rsidR="009641C6">
        <w:t>assessing</w:t>
      </w:r>
      <w:r w:rsidR="009641C6" w:rsidRPr="007E3FBB">
        <w:t xml:space="preserve"> why they </w:t>
      </w:r>
      <w:r w:rsidR="009641C6">
        <w:t>would be</w:t>
      </w:r>
      <w:r w:rsidR="009641C6" w:rsidRPr="007E3FBB">
        <w:t xml:space="preserve"> willing to engage in such behaviors</w:t>
      </w:r>
      <w:r w:rsidR="009641C6">
        <w:t xml:space="preserve">. Specifically, the instructions stated “Why might you be willing to engage in these behaviors?” and then they read the prompt “I would be willing to engage in these behaviors </w:t>
      </w:r>
      <w:r w:rsidR="009641C6" w:rsidRPr="00725B78">
        <w:rPr>
          <w:i/>
        </w:rPr>
        <w:t>because</w:t>
      </w:r>
      <w:r w:rsidR="009641C6">
        <w:t xml:space="preserve">…” followed by a series of items providing potential reasons for such behavior. These items formed a 4-item </w:t>
      </w:r>
      <w:r w:rsidR="009641C6">
        <w:rPr>
          <w:i/>
        </w:rPr>
        <w:t>raise awareness</w:t>
      </w:r>
      <w:r w:rsidR="009641C6">
        <w:t xml:space="preserve"> composite (</w:t>
      </w:r>
      <w:r w:rsidR="009641C6" w:rsidRPr="007E3FBB">
        <w:rPr>
          <w:i/>
        </w:rPr>
        <w:t>α</w:t>
      </w:r>
      <w:r w:rsidR="009641C6" w:rsidRPr="007E3FBB">
        <w:t xml:space="preserve"> =.</w:t>
      </w:r>
      <w:r w:rsidR="009641C6">
        <w:t>87; e.g. “</w:t>
      </w:r>
      <w:r w:rsidR="009641C6" w:rsidRPr="00B61E13">
        <w:rPr>
          <w:color w:val="000000"/>
          <w:szCs w:val="18"/>
        </w:rPr>
        <w:t>It will r</w:t>
      </w:r>
      <w:r w:rsidR="009641C6">
        <w:rPr>
          <w:color w:val="000000"/>
          <w:szCs w:val="18"/>
        </w:rPr>
        <w:t>aise awareness about the cause.”)</w:t>
      </w:r>
      <w:r w:rsidR="009641C6">
        <w:t xml:space="preserve"> and a 3-item </w:t>
      </w:r>
      <w:r w:rsidR="009641C6" w:rsidRPr="00DF7F82">
        <w:rPr>
          <w:i/>
        </w:rPr>
        <w:t>recruit support</w:t>
      </w:r>
      <w:r w:rsidR="009641C6">
        <w:t xml:space="preserve"> composite (</w:t>
      </w:r>
      <w:r w:rsidR="009641C6" w:rsidRPr="007E3FBB">
        <w:rPr>
          <w:i/>
        </w:rPr>
        <w:t>α</w:t>
      </w:r>
      <w:r w:rsidR="009641C6">
        <w:t xml:space="preserve"> =.90; e.g.,</w:t>
      </w:r>
      <w:r w:rsidR="009641C6" w:rsidRPr="0074257E">
        <w:rPr>
          <w:color w:val="000000"/>
          <w:szCs w:val="18"/>
        </w:rPr>
        <w:t xml:space="preserve"> </w:t>
      </w:r>
      <w:r w:rsidR="009641C6">
        <w:rPr>
          <w:color w:val="000000"/>
          <w:szCs w:val="18"/>
        </w:rPr>
        <w:t>“</w:t>
      </w:r>
      <w:r w:rsidR="009641C6" w:rsidRPr="00B61E13">
        <w:rPr>
          <w:color w:val="000000"/>
          <w:szCs w:val="18"/>
        </w:rPr>
        <w:t>It will get more people to support the cause.</w:t>
      </w:r>
      <w:r w:rsidR="009641C6">
        <w:rPr>
          <w:color w:val="000000"/>
          <w:szCs w:val="18"/>
        </w:rPr>
        <w:t xml:space="preserve">”). </w:t>
      </w:r>
      <w:r>
        <w:t xml:space="preserve">Additionally, participants answered a 6-item </w:t>
      </w:r>
      <w:r>
        <w:rPr>
          <w:i/>
        </w:rPr>
        <w:t>specific protest behavior willingness</w:t>
      </w:r>
      <w:r>
        <w:t xml:space="preserve"> scale (</w:t>
      </w:r>
      <w:r w:rsidRPr="007E3FBB">
        <w:rPr>
          <w:i/>
        </w:rPr>
        <w:t>α</w:t>
      </w:r>
      <w:r>
        <w:t xml:space="preserve"> =.76) asking how willing they would be to engage in each of the following protest behaviors: civil disobedience, public demonstrations, protest fasts and hunger strikes, protest marches, riots, strikes. </w:t>
      </w:r>
    </w:p>
    <w:p w:rsidR="00132B44" w:rsidRPr="00E0553E" w:rsidRDefault="00132B44" w:rsidP="00485670">
      <w:pPr>
        <w:spacing w:line="276" w:lineRule="auto"/>
        <w:rPr>
          <w:b/>
        </w:rPr>
      </w:pPr>
    </w:p>
    <w:p w:rsidR="00132B44" w:rsidRPr="00F93E43" w:rsidRDefault="00132B44" w:rsidP="00F918FE">
      <w:pPr>
        <w:spacing w:line="276" w:lineRule="auto"/>
        <w:contextualSpacing/>
        <w:jc w:val="center"/>
      </w:pPr>
      <w:r w:rsidRPr="00F93E43">
        <w:t>Results</w:t>
      </w:r>
    </w:p>
    <w:p w:rsidR="00132B44" w:rsidRDefault="00132B44" w:rsidP="00485670">
      <w:pPr>
        <w:spacing w:line="276" w:lineRule="auto"/>
        <w:contextualSpacing/>
        <w:rPr>
          <w:b/>
        </w:rPr>
      </w:pPr>
    </w:p>
    <w:p w:rsidR="00132B44" w:rsidRDefault="00B62534" w:rsidP="00485670">
      <w:pPr>
        <w:spacing w:line="276" w:lineRule="auto"/>
        <w:ind w:firstLine="720"/>
      </w:pPr>
      <w:r>
        <w:t>P</w:t>
      </w:r>
      <w:r w:rsidR="00132B44">
        <w:t>articipants’ mean response indicated they generally felt the term “activist” described them well (</w:t>
      </w:r>
      <w:r w:rsidR="00132B44" w:rsidRPr="00355420">
        <w:rPr>
          <w:i/>
        </w:rPr>
        <w:t>M</w:t>
      </w:r>
      <w:r w:rsidR="00132B44">
        <w:t xml:space="preserve"> = 4.26; </w:t>
      </w:r>
      <w:r w:rsidR="00132B44">
        <w:rPr>
          <w:i/>
        </w:rPr>
        <w:t>SD</w:t>
      </w:r>
      <w:r w:rsidR="00132B44">
        <w:t xml:space="preserve"> =.84), with a modal response of 5 (</w:t>
      </w:r>
      <w:r w:rsidR="00132B44" w:rsidRPr="006845DD">
        <w:rPr>
          <w:i/>
        </w:rPr>
        <w:t>n</w:t>
      </w:r>
      <w:r w:rsidR="00132B44">
        <w:t xml:space="preserve"> =58). The mean scores on the </w:t>
      </w:r>
      <w:r w:rsidR="00132B44">
        <w:rPr>
          <w:i/>
        </w:rPr>
        <w:t>raise awareness</w:t>
      </w:r>
      <w:r w:rsidR="00132B44">
        <w:t xml:space="preserve"> (</w:t>
      </w:r>
      <w:r w:rsidR="00132B44" w:rsidRPr="009A684A">
        <w:rPr>
          <w:i/>
        </w:rPr>
        <w:t>M</w:t>
      </w:r>
      <w:r w:rsidR="00132B44">
        <w:t xml:space="preserve"> = 3.99, </w:t>
      </w:r>
      <w:r w:rsidR="00132B44" w:rsidRPr="009A684A">
        <w:rPr>
          <w:i/>
        </w:rPr>
        <w:t>SD</w:t>
      </w:r>
      <w:r w:rsidR="00132B44">
        <w:t xml:space="preserve"> =.88) </w:t>
      </w:r>
      <w:r w:rsidR="00132B44" w:rsidRPr="009A684A">
        <w:t>and</w:t>
      </w:r>
      <w:r w:rsidR="00132B44">
        <w:t xml:space="preserve"> </w:t>
      </w:r>
      <w:r w:rsidR="00132B44">
        <w:rPr>
          <w:i/>
        </w:rPr>
        <w:t>recruit support</w:t>
      </w:r>
      <w:r w:rsidR="00132B44">
        <w:t xml:space="preserve"> (</w:t>
      </w:r>
      <w:r w:rsidR="00132B44" w:rsidRPr="009A684A">
        <w:rPr>
          <w:i/>
        </w:rPr>
        <w:t>M</w:t>
      </w:r>
      <w:r w:rsidR="00132B44">
        <w:t xml:space="preserve"> = 3.64, </w:t>
      </w:r>
      <w:r w:rsidR="00132B44" w:rsidRPr="009A684A">
        <w:rPr>
          <w:i/>
        </w:rPr>
        <w:t>SD</w:t>
      </w:r>
      <w:r w:rsidR="00132B44">
        <w:t xml:space="preserve"> = 1.13) composites indicate that activists were willing to engage in extreme protest behaviors in part because they expected these behaviors would result in increased awareness and support for their cause. Furthermore, participants’ average scores on the items gauging the extent to which raising awareness and recruiting support were important goals to them as activists were high (</w:t>
      </w:r>
      <w:r w:rsidR="00132B44">
        <w:rPr>
          <w:i/>
        </w:rPr>
        <w:t>M</w:t>
      </w:r>
      <w:r w:rsidR="00132B44" w:rsidRPr="00F93E43">
        <w:rPr>
          <w:vertAlign w:val="subscript"/>
        </w:rPr>
        <w:t>raise awareness</w:t>
      </w:r>
      <w:r w:rsidR="00132B44">
        <w:t xml:space="preserve"> = </w:t>
      </w:r>
      <w:r w:rsidR="00132B44" w:rsidRPr="00C47A73">
        <w:t>4.46</w:t>
      </w:r>
      <w:r w:rsidR="00132B44">
        <w:t xml:space="preserve">, </w:t>
      </w:r>
      <w:r w:rsidR="00132B44">
        <w:rPr>
          <w:i/>
        </w:rPr>
        <w:t>SD</w:t>
      </w:r>
      <w:r w:rsidR="00132B44">
        <w:t xml:space="preserve"> =.79); </w:t>
      </w:r>
      <w:r w:rsidR="00132B44">
        <w:rPr>
          <w:i/>
        </w:rPr>
        <w:t>M</w:t>
      </w:r>
      <w:r w:rsidR="00132B44" w:rsidRPr="00F93E43">
        <w:rPr>
          <w:vertAlign w:val="subscript"/>
        </w:rPr>
        <w:t>recruit support</w:t>
      </w:r>
      <w:r w:rsidR="00132B44">
        <w:t xml:space="preserve"> = </w:t>
      </w:r>
      <w:r w:rsidR="00132B44" w:rsidRPr="00C47A73">
        <w:t>4.33</w:t>
      </w:r>
      <w:r w:rsidR="00132B44">
        <w:t xml:space="preserve">, </w:t>
      </w:r>
      <w:r w:rsidR="00132B44">
        <w:rPr>
          <w:i/>
        </w:rPr>
        <w:t>SD</w:t>
      </w:r>
      <w:r w:rsidR="00132B44">
        <w:t xml:space="preserve"> =.93), with a modal response for each being 5 (n</w:t>
      </w:r>
      <w:r w:rsidR="00132B44" w:rsidRPr="00732476">
        <w:rPr>
          <w:vertAlign w:val="subscript"/>
        </w:rPr>
        <w:t>raise_awareness</w:t>
      </w:r>
      <w:r w:rsidR="00132B44">
        <w:t>= 74; n</w:t>
      </w:r>
      <w:r w:rsidR="00132B44" w:rsidRPr="00732476">
        <w:rPr>
          <w:vertAlign w:val="subscript"/>
        </w:rPr>
        <w:t>recruit_support</w:t>
      </w:r>
      <w:r w:rsidR="00132B44">
        <w:t>= 70)</w:t>
      </w:r>
      <w:r w:rsidR="00132B44" w:rsidRPr="00C47A73">
        <w:t>. Th</w:t>
      </w:r>
      <w:r w:rsidR="00132B44">
        <w:t>ese very high scores s</w:t>
      </w:r>
      <w:r w:rsidR="00132B44" w:rsidRPr="00C47A73">
        <w:t xml:space="preserve">uggest that </w:t>
      </w:r>
      <w:r w:rsidR="00132B44">
        <w:t>these two goals we</w:t>
      </w:r>
      <w:r w:rsidR="00132B44" w:rsidRPr="00C47A73">
        <w:t xml:space="preserve">re indeed </w:t>
      </w:r>
      <w:r w:rsidR="00132B44">
        <w:t xml:space="preserve">key goals for our activist participants. </w:t>
      </w:r>
    </w:p>
    <w:p w:rsidR="00582354" w:rsidRDefault="00582354">
      <w:pPr>
        <w:spacing w:after="160" w:line="259" w:lineRule="auto"/>
        <w:rPr>
          <w:b/>
        </w:rPr>
      </w:pPr>
    </w:p>
    <w:p w:rsidR="00582354" w:rsidRDefault="00582354" w:rsidP="00582354">
      <w:r w:rsidRPr="00656EDA">
        <w:t>Means, standard deviations and correlati</w:t>
      </w:r>
      <w:r>
        <w:t>ons of all variables collected (Study 4b</w:t>
      </w:r>
      <w:r w:rsidRPr="00656EDA">
        <w:t>).</w:t>
      </w:r>
    </w:p>
    <w:p w:rsidR="00582354" w:rsidRDefault="00582354" w:rsidP="00582354"/>
    <w:tbl>
      <w:tblPr>
        <w:tblStyle w:val="TableGrid"/>
        <w:tblW w:w="4450" w:type="pct"/>
        <w:jc w:val="center"/>
        <w:tblBorders>
          <w:left w:val="none" w:sz="0" w:space="0" w:color="auto"/>
          <w:right w:val="none" w:sz="0" w:space="0" w:color="auto"/>
        </w:tblBorders>
        <w:tblLook w:val="04A0" w:firstRow="1" w:lastRow="0" w:firstColumn="1" w:lastColumn="0" w:noHBand="0" w:noVBand="1"/>
      </w:tblPr>
      <w:tblGrid>
        <w:gridCol w:w="2002"/>
        <w:gridCol w:w="966"/>
        <w:gridCol w:w="1364"/>
        <w:gridCol w:w="1364"/>
        <w:gridCol w:w="1311"/>
        <w:gridCol w:w="1323"/>
      </w:tblGrid>
      <w:tr w:rsidR="00582354" w:rsidRPr="00656EDA" w:rsidTr="00582354">
        <w:trPr>
          <w:trHeight w:val="972"/>
          <w:jc w:val="center"/>
        </w:trPr>
        <w:tc>
          <w:tcPr>
            <w:tcW w:w="1201" w:type="pct"/>
            <w:tcBorders>
              <w:bottom w:val="single" w:sz="4" w:space="0" w:color="auto"/>
              <w:right w:val="nil"/>
            </w:tcBorders>
            <w:vAlign w:val="center"/>
          </w:tcPr>
          <w:p w:rsidR="00582354" w:rsidRDefault="00582354" w:rsidP="00480060">
            <w:pPr>
              <w:jc w:val="center"/>
            </w:pPr>
          </w:p>
          <w:p w:rsidR="00582354" w:rsidRPr="00656EDA" w:rsidRDefault="00582354" w:rsidP="00480060">
            <w:pPr>
              <w:jc w:val="center"/>
            </w:pPr>
          </w:p>
        </w:tc>
        <w:tc>
          <w:tcPr>
            <w:tcW w:w="580" w:type="pct"/>
            <w:tcBorders>
              <w:left w:val="nil"/>
              <w:bottom w:val="single" w:sz="4" w:space="0" w:color="auto"/>
              <w:right w:val="nil"/>
            </w:tcBorders>
            <w:vAlign w:val="bottom"/>
          </w:tcPr>
          <w:p w:rsidR="00582354" w:rsidRPr="00656EDA" w:rsidRDefault="00582354" w:rsidP="00480060">
            <w:pPr>
              <w:jc w:val="center"/>
            </w:pPr>
            <w:r w:rsidRPr="00656EDA">
              <w:t>Mean (SD)</w:t>
            </w:r>
          </w:p>
        </w:tc>
        <w:tc>
          <w:tcPr>
            <w:tcW w:w="819" w:type="pct"/>
            <w:tcBorders>
              <w:left w:val="nil"/>
              <w:bottom w:val="single" w:sz="4" w:space="0" w:color="auto"/>
              <w:right w:val="nil"/>
            </w:tcBorders>
            <w:vAlign w:val="bottom"/>
          </w:tcPr>
          <w:p w:rsidR="00582354" w:rsidRPr="00656EDA" w:rsidRDefault="00582354" w:rsidP="00480060">
            <w:pPr>
              <w:jc w:val="center"/>
            </w:pPr>
            <w:r w:rsidRPr="00656EDA">
              <w:t>Extreme Behavior Willingness</w:t>
            </w:r>
          </w:p>
        </w:tc>
        <w:tc>
          <w:tcPr>
            <w:tcW w:w="819" w:type="pct"/>
            <w:tcBorders>
              <w:left w:val="nil"/>
              <w:bottom w:val="single" w:sz="4" w:space="0" w:color="auto"/>
              <w:right w:val="nil"/>
            </w:tcBorders>
            <w:vAlign w:val="bottom"/>
          </w:tcPr>
          <w:p w:rsidR="00582354" w:rsidRPr="00656EDA" w:rsidRDefault="00582354" w:rsidP="00480060">
            <w:pPr>
              <w:jc w:val="center"/>
            </w:pPr>
            <w:r>
              <w:t>Specific Protest Willingness</w:t>
            </w:r>
          </w:p>
        </w:tc>
        <w:tc>
          <w:tcPr>
            <w:tcW w:w="787" w:type="pct"/>
            <w:tcBorders>
              <w:left w:val="nil"/>
              <w:bottom w:val="single" w:sz="4" w:space="0" w:color="auto"/>
              <w:right w:val="nil"/>
            </w:tcBorders>
            <w:vAlign w:val="bottom"/>
          </w:tcPr>
          <w:p w:rsidR="00582354" w:rsidRPr="00656EDA" w:rsidRDefault="00582354" w:rsidP="00480060">
            <w:pPr>
              <w:jc w:val="center"/>
            </w:pPr>
            <w:r w:rsidRPr="00656EDA">
              <w:t>Raise Awareness</w:t>
            </w:r>
          </w:p>
        </w:tc>
        <w:tc>
          <w:tcPr>
            <w:tcW w:w="794" w:type="pct"/>
            <w:tcBorders>
              <w:left w:val="nil"/>
              <w:bottom w:val="single" w:sz="4" w:space="0" w:color="auto"/>
            </w:tcBorders>
            <w:vAlign w:val="bottom"/>
          </w:tcPr>
          <w:p w:rsidR="00582354" w:rsidRPr="00656EDA" w:rsidRDefault="00582354" w:rsidP="00480060">
            <w:pPr>
              <w:jc w:val="center"/>
            </w:pPr>
            <w:r w:rsidRPr="00656EDA">
              <w:t>Recruit Support</w:t>
            </w:r>
          </w:p>
        </w:tc>
      </w:tr>
      <w:tr w:rsidR="00582354" w:rsidRPr="00656EDA" w:rsidTr="00582354">
        <w:trPr>
          <w:trHeight w:val="586"/>
          <w:jc w:val="center"/>
        </w:trPr>
        <w:tc>
          <w:tcPr>
            <w:tcW w:w="1201" w:type="pct"/>
            <w:tcBorders>
              <w:bottom w:val="nil"/>
              <w:right w:val="nil"/>
            </w:tcBorders>
          </w:tcPr>
          <w:p w:rsidR="00582354" w:rsidRPr="00656EDA" w:rsidRDefault="00582354" w:rsidP="00480060">
            <w:pPr>
              <w:jc w:val="center"/>
            </w:pPr>
            <w:r w:rsidRPr="00656EDA">
              <w:t>Extreme Behavior Willingness</w:t>
            </w:r>
          </w:p>
        </w:tc>
        <w:tc>
          <w:tcPr>
            <w:tcW w:w="580" w:type="pct"/>
            <w:tcBorders>
              <w:left w:val="nil"/>
              <w:bottom w:val="nil"/>
              <w:right w:val="nil"/>
            </w:tcBorders>
            <w:vAlign w:val="center"/>
          </w:tcPr>
          <w:p w:rsidR="00582354" w:rsidRPr="00656EDA" w:rsidRDefault="00582354" w:rsidP="00480060">
            <w:pPr>
              <w:jc w:val="center"/>
            </w:pPr>
            <w:r>
              <w:t>2.81 (1.09)</w:t>
            </w:r>
          </w:p>
        </w:tc>
        <w:tc>
          <w:tcPr>
            <w:tcW w:w="819" w:type="pct"/>
            <w:tcBorders>
              <w:left w:val="nil"/>
              <w:bottom w:val="nil"/>
              <w:right w:val="nil"/>
            </w:tcBorders>
            <w:vAlign w:val="center"/>
          </w:tcPr>
          <w:p w:rsidR="00582354" w:rsidRPr="00656EDA" w:rsidRDefault="00582354" w:rsidP="00480060">
            <w:pPr>
              <w:jc w:val="center"/>
            </w:pPr>
            <w:r w:rsidRPr="00656EDA">
              <w:t>--</w:t>
            </w:r>
          </w:p>
        </w:tc>
        <w:tc>
          <w:tcPr>
            <w:tcW w:w="819" w:type="pct"/>
            <w:tcBorders>
              <w:left w:val="nil"/>
              <w:bottom w:val="nil"/>
              <w:right w:val="nil"/>
            </w:tcBorders>
            <w:vAlign w:val="center"/>
          </w:tcPr>
          <w:p w:rsidR="00582354" w:rsidRPr="00656EDA" w:rsidRDefault="00582354" w:rsidP="00480060">
            <w:pPr>
              <w:jc w:val="center"/>
            </w:pPr>
            <w:r>
              <w:t xml:space="preserve">  .49***</w:t>
            </w:r>
          </w:p>
        </w:tc>
        <w:tc>
          <w:tcPr>
            <w:tcW w:w="787" w:type="pct"/>
            <w:tcBorders>
              <w:left w:val="nil"/>
              <w:bottom w:val="nil"/>
              <w:right w:val="nil"/>
            </w:tcBorders>
            <w:vAlign w:val="center"/>
          </w:tcPr>
          <w:p w:rsidR="00582354" w:rsidRPr="00656EDA" w:rsidRDefault="00582354" w:rsidP="00480060">
            <w:pPr>
              <w:jc w:val="center"/>
            </w:pPr>
            <w:r>
              <w:t>.37***</w:t>
            </w:r>
          </w:p>
        </w:tc>
        <w:tc>
          <w:tcPr>
            <w:tcW w:w="794" w:type="pct"/>
            <w:tcBorders>
              <w:left w:val="nil"/>
              <w:bottom w:val="nil"/>
            </w:tcBorders>
            <w:vAlign w:val="center"/>
          </w:tcPr>
          <w:p w:rsidR="00582354" w:rsidRPr="00656EDA" w:rsidRDefault="00582354" w:rsidP="00480060">
            <w:pPr>
              <w:jc w:val="center"/>
            </w:pPr>
            <w:r>
              <w:t xml:space="preserve">  .34***</w:t>
            </w:r>
          </w:p>
        </w:tc>
      </w:tr>
      <w:tr w:rsidR="00582354" w:rsidRPr="00656EDA" w:rsidTr="00582354">
        <w:trPr>
          <w:trHeight w:val="586"/>
          <w:jc w:val="center"/>
        </w:trPr>
        <w:tc>
          <w:tcPr>
            <w:tcW w:w="1201" w:type="pct"/>
            <w:tcBorders>
              <w:top w:val="nil"/>
              <w:bottom w:val="nil"/>
              <w:right w:val="nil"/>
            </w:tcBorders>
          </w:tcPr>
          <w:p w:rsidR="00582354" w:rsidRPr="00656EDA" w:rsidRDefault="00582354" w:rsidP="00480060">
            <w:pPr>
              <w:jc w:val="center"/>
            </w:pPr>
            <w:r>
              <w:t>Specific Protest Willingness</w:t>
            </w:r>
          </w:p>
        </w:tc>
        <w:tc>
          <w:tcPr>
            <w:tcW w:w="580" w:type="pct"/>
            <w:tcBorders>
              <w:top w:val="nil"/>
              <w:left w:val="nil"/>
              <w:bottom w:val="nil"/>
              <w:right w:val="nil"/>
            </w:tcBorders>
            <w:vAlign w:val="center"/>
          </w:tcPr>
          <w:p w:rsidR="00582354" w:rsidRPr="00656EDA" w:rsidRDefault="00582354" w:rsidP="00480060">
            <w:pPr>
              <w:jc w:val="center"/>
            </w:pPr>
            <w:r>
              <w:t>3.00 (.90)</w:t>
            </w:r>
          </w:p>
        </w:tc>
        <w:tc>
          <w:tcPr>
            <w:tcW w:w="819" w:type="pct"/>
            <w:tcBorders>
              <w:top w:val="nil"/>
              <w:left w:val="nil"/>
              <w:bottom w:val="nil"/>
              <w:right w:val="nil"/>
            </w:tcBorders>
            <w:vAlign w:val="center"/>
          </w:tcPr>
          <w:p w:rsidR="00582354" w:rsidRPr="00656EDA" w:rsidRDefault="00582354" w:rsidP="00480060">
            <w:pPr>
              <w:jc w:val="center"/>
            </w:pPr>
          </w:p>
        </w:tc>
        <w:tc>
          <w:tcPr>
            <w:tcW w:w="819" w:type="pct"/>
            <w:tcBorders>
              <w:top w:val="nil"/>
              <w:left w:val="nil"/>
              <w:bottom w:val="nil"/>
              <w:right w:val="nil"/>
            </w:tcBorders>
            <w:vAlign w:val="center"/>
          </w:tcPr>
          <w:p w:rsidR="00582354" w:rsidRPr="00656EDA" w:rsidRDefault="00582354" w:rsidP="00480060">
            <w:pPr>
              <w:jc w:val="center"/>
            </w:pPr>
            <w:r>
              <w:t>--</w:t>
            </w:r>
          </w:p>
        </w:tc>
        <w:tc>
          <w:tcPr>
            <w:tcW w:w="787" w:type="pct"/>
            <w:tcBorders>
              <w:top w:val="nil"/>
              <w:left w:val="nil"/>
              <w:bottom w:val="nil"/>
              <w:right w:val="nil"/>
            </w:tcBorders>
            <w:vAlign w:val="center"/>
          </w:tcPr>
          <w:p w:rsidR="00582354" w:rsidRPr="00656EDA" w:rsidRDefault="00582354" w:rsidP="00480060">
            <w:r>
              <w:t xml:space="preserve">    .23*  </w:t>
            </w:r>
          </w:p>
        </w:tc>
        <w:tc>
          <w:tcPr>
            <w:tcW w:w="794" w:type="pct"/>
            <w:tcBorders>
              <w:top w:val="nil"/>
              <w:left w:val="nil"/>
              <w:bottom w:val="nil"/>
            </w:tcBorders>
            <w:vAlign w:val="center"/>
          </w:tcPr>
          <w:p w:rsidR="00582354" w:rsidRPr="00656EDA" w:rsidRDefault="00582354" w:rsidP="00480060">
            <w:pPr>
              <w:jc w:val="center"/>
            </w:pPr>
            <w:r>
              <w:t>.27**</w:t>
            </w:r>
          </w:p>
        </w:tc>
      </w:tr>
      <w:tr w:rsidR="00582354" w:rsidRPr="00656EDA" w:rsidTr="00582354">
        <w:trPr>
          <w:trHeight w:val="327"/>
          <w:jc w:val="center"/>
        </w:trPr>
        <w:tc>
          <w:tcPr>
            <w:tcW w:w="1201" w:type="pct"/>
            <w:tcBorders>
              <w:top w:val="nil"/>
              <w:bottom w:val="nil"/>
              <w:right w:val="nil"/>
            </w:tcBorders>
          </w:tcPr>
          <w:p w:rsidR="00582354" w:rsidRPr="00656EDA" w:rsidRDefault="00582354" w:rsidP="00480060">
            <w:pPr>
              <w:jc w:val="center"/>
            </w:pPr>
            <w:r w:rsidRPr="00656EDA">
              <w:t>Raise Awareness</w:t>
            </w:r>
          </w:p>
          <w:p w:rsidR="00582354" w:rsidRPr="00656EDA" w:rsidRDefault="00582354" w:rsidP="00480060">
            <w:pPr>
              <w:jc w:val="center"/>
            </w:pPr>
          </w:p>
        </w:tc>
        <w:tc>
          <w:tcPr>
            <w:tcW w:w="580" w:type="pct"/>
            <w:tcBorders>
              <w:top w:val="nil"/>
              <w:left w:val="nil"/>
              <w:bottom w:val="nil"/>
              <w:right w:val="nil"/>
            </w:tcBorders>
            <w:vAlign w:val="center"/>
          </w:tcPr>
          <w:p w:rsidR="00582354" w:rsidRDefault="00582354" w:rsidP="00480060">
            <w:pPr>
              <w:jc w:val="center"/>
            </w:pPr>
            <w:r>
              <w:t>3.99</w:t>
            </w:r>
          </w:p>
          <w:p w:rsidR="00582354" w:rsidRPr="00656EDA" w:rsidRDefault="00582354" w:rsidP="00480060">
            <w:pPr>
              <w:jc w:val="center"/>
            </w:pPr>
            <w:r>
              <w:t>(.88)</w:t>
            </w:r>
          </w:p>
        </w:tc>
        <w:tc>
          <w:tcPr>
            <w:tcW w:w="819" w:type="pct"/>
            <w:tcBorders>
              <w:top w:val="nil"/>
              <w:left w:val="nil"/>
              <w:bottom w:val="nil"/>
              <w:right w:val="nil"/>
            </w:tcBorders>
            <w:vAlign w:val="center"/>
          </w:tcPr>
          <w:p w:rsidR="00582354" w:rsidRPr="00656EDA" w:rsidRDefault="00582354" w:rsidP="00480060">
            <w:pPr>
              <w:jc w:val="center"/>
            </w:pPr>
          </w:p>
        </w:tc>
        <w:tc>
          <w:tcPr>
            <w:tcW w:w="819" w:type="pct"/>
            <w:tcBorders>
              <w:top w:val="nil"/>
              <w:left w:val="nil"/>
              <w:bottom w:val="nil"/>
              <w:right w:val="nil"/>
            </w:tcBorders>
            <w:vAlign w:val="center"/>
          </w:tcPr>
          <w:p w:rsidR="00582354" w:rsidRPr="00656EDA" w:rsidRDefault="00582354" w:rsidP="00480060">
            <w:pPr>
              <w:jc w:val="center"/>
            </w:pPr>
          </w:p>
        </w:tc>
        <w:tc>
          <w:tcPr>
            <w:tcW w:w="787" w:type="pct"/>
            <w:tcBorders>
              <w:top w:val="nil"/>
              <w:left w:val="nil"/>
              <w:bottom w:val="nil"/>
              <w:right w:val="nil"/>
            </w:tcBorders>
            <w:vAlign w:val="center"/>
          </w:tcPr>
          <w:p w:rsidR="00582354" w:rsidRPr="00656EDA" w:rsidRDefault="00582354" w:rsidP="00480060">
            <w:pPr>
              <w:jc w:val="center"/>
            </w:pPr>
            <w:r w:rsidRPr="00656EDA">
              <w:t>--</w:t>
            </w:r>
          </w:p>
        </w:tc>
        <w:tc>
          <w:tcPr>
            <w:tcW w:w="794" w:type="pct"/>
            <w:tcBorders>
              <w:top w:val="nil"/>
              <w:left w:val="nil"/>
              <w:bottom w:val="nil"/>
            </w:tcBorders>
            <w:vAlign w:val="center"/>
          </w:tcPr>
          <w:p w:rsidR="00582354" w:rsidRPr="00656EDA" w:rsidRDefault="00582354" w:rsidP="00480060">
            <w:pPr>
              <w:jc w:val="center"/>
            </w:pPr>
            <w:r>
              <w:t xml:space="preserve">  .75***</w:t>
            </w:r>
          </w:p>
        </w:tc>
      </w:tr>
      <w:tr w:rsidR="00582354" w:rsidRPr="00656EDA" w:rsidTr="00582354">
        <w:trPr>
          <w:trHeight w:val="363"/>
          <w:jc w:val="center"/>
        </w:trPr>
        <w:tc>
          <w:tcPr>
            <w:tcW w:w="1201" w:type="pct"/>
            <w:tcBorders>
              <w:top w:val="nil"/>
              <w:right w:val="nil"/>
            </w:tcBorders>
          </w:tcPr>
          <w:p w:rsidR="00582354" w:rsidRPr="00656EDA" w:rsidRDefault="00582354" w:rsidP="00480060">
            <w:pPr>
              <w:jc w:val="center"/>
            </w:pPr>
            <w:r w:rsidRPr="00656EDA">
              <w:t>Recruit Support</w:t>
            </w:r>
          </w:p>
          <w:p w:rsidR="00582354" w:rsidRPr="00656EDA" w:rsidRDefault="00582354" w:rsidP="00480060">
            <w:pPr>
              <w:jc w:val="center"/>
            </w:pPr>
          </w:p>
        </w:tc>
        <w:tc>
          <w:tcPr>
            <w:tcW w:w="580" w:type="pct"/>
            <w:tcBorders>
              <w:top w:val="nil"/>
              <w:left w:val="nil"/>
              <w:right w:val="nil"/>
            </w:tcBorders>
            <w:vAlign w:val="center"/>
          </w:tcPr>
          <w:p w:rsidR="00582354" w:rsidRPr="00656EDA" w:rsidRDefault="00582354" w:rsidP="00480060">
            <w:pPr>
              <w:jc w:val="center"/>
            </w:pPr>
            <w:r>
              <w:t>3.64 (1.13)</w:t>
            </w:r>
          </w:p>
        </w:tc>
        <w:tc>
          <w:tcPr>
            <w:tcW w:w="819" w:type="pct"/>
            <w:tcBorders>
              <w:top w:val="nil"/>
              <w:left w:val="nil"/>
              <w:right w:val="nil"/>
            </w:tcBorders>
            <w:vAlign w:val="center"/>
          </w:tcPr>
          <w:p w:rsidR="00582354" w:rsidRPr="00656EDA" w:rsidRDefault="00582354" w:rsidP="00480060">
            <w:pPr>
              <w:jc w:val="center"/>
            </w:pPr>
          </w:p>
        </w:tc>
        <w:tc>
          <w:tcPr>
            <w:tcW w:w="819" w:type="pct"/>
            <w:tcBorders>
              <w:top w:val="nil"/>
              <w:left w:val="nil"/>
              <w:right w:val="nil"/>
            </w:tcBorders>
            <w:vAlign w:val="center"/>
          </w:tcPr>
          <w:p w:rsidR="00582354" w:rsidRPr="00656EDA" w:rsidRDefault="00582354" w:rsidP="00480060">
            <w:pPr>
              <w:jc w:val="center"/>
            </w:pPr>
          </w:p>
        </w:tc>
        <w:tc>
          <w:tcPr>
            <w:tcW w:w="787" w:type="pct"/>
            <w:tcBorders>
              <w:top w:val="nil"/>
              <w:left w:val="nil"/>
              <w:right w:val="nil"/>
            </w:tcBorders>
            <w:vAlign w:val="center"/>
          </w:tcPr>
          <w:p w:rsidR="00582354" w:rsidRPr="00656EDA" w:rsidRDefault="00582354" w:rsidP="00480060">
            <w:pPr>
              <w:jc w:val="center"/>
            </w:pPr>
          </w:p>
        </w:tc>
        <w:tc>
          <w:tcPr>
            <w:tcW w:w="794" w:type="pct"/>
            <w:tcBorders>
              <w:top w:val="nil"/>
              <w:left w:val="nil"/>
            </w:tcBorders>
            <w:vAlign w:val="center"/>
          </w:tcPr>
          <w:p w:rsidR="00582354" w:rsidRPr="00656EDA" w:rsidRDefault="00582354" w:rsidP="00480060">
            <w:pPr>
              <w:jc w:val="center"/>
            </w:pPr>
            <w:r w:rsidRPr="00656EDA">
              <w:t>--</w:t>
            </w:r>
          </w:p>
        </w:tc>
      </w:tr>
    </w:tbl>
    <w:p w:rsidR="00582354" w:rsidRDefault="00582354" w:rsidP="00582354"/>
    <w:p w:rsidR="00582354" w:rsidRPr="002906E2" w:rsidRDefault="00582354" w:rsidP="00582354">
      <w:pPr>
        <w:contextualSpacing/>
      </w:pPr>
      <w:r w:rsidRPr="002906E2">
        <w:rPr>
          <w:i/>
          <w:iCs/>
        </w:rPr>
        <w:t xml:space="preserve">*p &lt; </w:t>
      </w:r>
      <w:r w:rsidRPr="002906E2">
        <w:rPr>
          <w:iCs/>
        </w:rPr>
        <w:t xml:space="preserve">.05, </w:t>
      </w:r>
      <w:r w:rsidRPr="002906E2">
        <w:rPr>
          <w:i/>
          <w:iCs/>
        </w:rPr>
        <w:t xml:space="preserve">**p &lt; </w:t>
      </w:r>
      <w:r w:rsidRPr="002906E2">
        <w:rPr>
          <w:iCs/>
        </w:rPr>
        <w:t>.01, ***</w:t>
      </w:r>
      <w:r w:rsidRPr="002906E2">
        <w:rPr>
          <w:i/>
          <w:iCs/>
        </w:rPr>
        <w:t xml:space="preserve">p </w:t>
      </w:r>
      <w:r w:rsidRPr="002906E2">
        <w:rPr>
          <w:iCs/>
        </w:rPr>
        <w:t>&lt; .001.</w:t>
      </w:r>
    </w:p>
    <w:p w:rsidR="00582354" w:rsidRPr="00AE4C68" w:rsidRDefault="00582354" w:rsidP="00582354">
      <w:pPr>
        <w:rPr>
          <w:rFonts w:eastAsia="Times New Roman"/>
          <w:b/>
          <w:iCs/>
          <w:color w:val="222222"/>
          <w:shd w:val="clear" w:color="auto" w:fill="FFFFFF"/>
          <w:lang w:val="en-CA"/>
        </w:rPr>
      </w:pPr>
    </w:p>
    <w:p w:rsidR="00A73D3A" w:rsidRDefault="00A73D3A">
      <w:pPr>
        <w:spacing w:after="160" w:line="259" w:lineRule="auto"/>
        <w:rPr>
          <w:b/>
        </w:rPr>
      </w:pPr>
      <w:r>
        <w:rPr>
          <w:b/>
        </w:rPr>
        <w:br w:type="page"/>
      </w:r>
    </w:p>
    <w:p w:rsidR="00E070AB" w:rsidRPr="00A60062" w:rsidRDefault="00E070AB" w:rsidP="00E070AB">
      <w:pPr>
        <w:rPr>
          <w:b/>
        </w:rPr>
      </w:pPr>
      <w:r w:rsidRPr="00A60062">
        <w:rPr>
          <w:b/>
        </w:rPr>
        <w:lastRenderedPageBreak/>
        <w:t>Results when the three support measures are average</w:t>
      </w:r>
      <w:r>
        <w:rPr>
          <w:b/>
        </w:rPr>
        <w:t>d</w:t>
      </w:r>
      <w:r w:rsidRPr="00A60062">
        <w:rPr>
          <w:b/>
        </w:rPr>
        <w:t xml:space="preserve"> together into a composite.</w:t>
      </w:r>
    </w:p>
    <w:p w:rsidR="00E070AB" w:rsidRDefault="00E070AB" w:rsidP="00E070AB"/>
    <w:p w:rsidR="00E070AB" w:rsidRDefault="00E070AB" w:rsidP="00E070AB">
      <w:pPr>
        <w:rPr>
          <w:i/>
        </w:rPr>
      </w:pPr>
      <w:r w:rsidRPr="00A60062">
        <w:rPr>
          <w:i/>
        </w:rPr>
        <w:t>Study 1</w:t>
      </w:r>
    </w:p>
    <w:p w:rsidR="00E070AB" w:rsidRDefault="00E070AB" w:rsidP="00E070AB">
      <w:r>
        <w:t xml:space="preserve">Composite </w:t>
      </w:r>
      <w:r>
        <w:rPr>
          <w:rFonts w:cstheme="minorHAnsi"/>
        </w:rPr>
        <w:t>α</w:t>
      </w:r>
      <w:r>
        <w:t xml:space="preserve"> = .88</w:t>
      </w:r>
    </w:p>
    <w:p w:rsidR="00E070AB" w:rsidRDefault="00E070AB" w:rsidP="00E070AB"/>
    <w:tbl>
      <w:tblPr>
        <w:tblStyle w:val="TableGrid"/>
        <w:tblW w:w="11250" w:type="dxa"/>
        <w:tblInd w:w="-1170" w:type="dxa"/>
        <w:tblLayout w:type="fixed"/>
        <w:tblLook w:val="04A0" w:firstRow="1" w:lastRow="0" w:firstColumn="1" w:lastColumn="0" w:noHBand="0" w:noVBand="1"/>
      </w:tblPr>
      <w:tblGrid>
        <w:gridCol w:w="1373"/>
        <w:gridCol w:w="1057"/>
        <w:gridCol w:w="990"/>
        <w:gridCol w:w="990"/>
        <w:gridCol w:w="1080"/>
        <w:gridCol w:w="1080"/>
        <w:gridCol w:w="1080"/>
        <w:gridCol w:w="990"/>
        <w:gridCol w:w="1260"/>
        <w:gridCol w:w="1350"/>
      </w:tblGrid>
      <w:tr w:rsidR="00E070AB" w:rsidRPr="00942122" w:rsidTr="00E070AB">
        <w:trPr>
          <w:trHeight w:val="1064"/>
        </w:trPr>
        <w:tc>
          <w:tcPr>
            <w:tcW w:w="1373" w:type="dxa"/>
            <w:tcBorders>
              <w:left w:val="nil"/>
              <w:bottom w:val="single" w:sz="4" w:space="0" w:color="auto"/>
              <w:right w:val="nil"/>
            </w:tcBorders>
          </w:tcPr>
          <w:p w:rsidR="00E070AB" w:rsidRPr="00481FF8" w:rsidRDefault="00E070AB" w:rsidP="00E070AB">
            <w:pPr>
              <w:spacing w:line="480" w:lineRule="auto"/>
              <w:contextualSpacing/>
              <w:rPr>
                <w:b/>
                <w:sz w:val="15"/>
                <w:szCs w:val="15"/>
              </w:rPr>
            </w:pPr>
          </w:p>
        </w:tc>
        <w:tc>
          <w:tcPr>
            <w:tcW w:w="1057" w:type="dxa"/>
            <w:tcBorders>
              <w:left w:val="nil"/>
              <w:bottom w:val="single" w:sz="4" w:space="0" w:color="auto"/>
              <w:right w:val="nil"/>
            </w:tcBorders>
            <w:vAlign w:val="center"/>
          </w:tcPr>
          <w:p w:rsidR="00E070AB" w:rsidRPr="00481FF8" w:rsidRDefault="00E070AB" w:rsidP="00E070AB">
            <w:pPr>
              <w:contextualSpacing/>
              <w:jc w:val="center"/>
              <w:rPr>
                <w:b/>
                <w:sz w:val="20"/>
                <w:szCs w:val="15"/>
              </w:rPr>
            </w:pPr>
            <w:r w:rsidRPr="00481FF8">
              <w:rPr>
                <w:b/>
                <w:sz w:val="20"/>
                <w:szCs w:val="15"/>
              </w:rPr>
              <w:t>Moderate Protest Mean</w:t>
            </w:r>
            <w:r>
              <w:rPr>
                <w:b/>
                <w:sz w:val="20"/>
                <w:szCs w:val="15"/>
              </w:rPr>
              <w:t xml:space="preserve"> </w:t>
            </w:r>
            <w:r w:rsidRPr="00481FF8">
              <w:rPr>
                <w:b/>
                <w:sz w:val="20"/>
                <w:szCs w:val="15"/>
              </w:rPr>
              <w:t>(SD)</w:t>
            </w:r>
          </w:p>
        </w:tc>
        <w:tc>
          <w:tcPr>
            <w:tcW w:w="990" w:type="dxa"/>
            <w:tcBorders>
              <w:left w:val="nil"/>
              <w:bottom w:val="single" w:sz="4" w:space="0" w:color="auto"/>
              <w:right w:val="nil"/>
            </w:tcBorders>
            <w:vAlign w:val="center"/>
          </w:tcPr>
          <w:p w:rsidR="00E070AB" w:rsidRPr="00481FF8" w:rsidRDefault="00E070AB" w:rsidP="00E070AB">
            <w:pPr>
              <w:contextualSpacing/>
              <w:jc w:val="center"/>
              <w:rPr>
                <w:b/>
                <w:sz w:val="20"/>
                <w:szCs w:val="15"/>
              </w:rPr>
            </w:pPr>
            <w:r w:rsidRPr="00481FF8">
              <w:rPr>
                <w:b/>
                <w:sz w:val="20"/>
                <w:szCs w:val="15"/>
              </w:rPr>
              <w:t xml:space="preserve">Extreme Protest </w:t>
            </w:r>
          </w:p>
          <w:p w:rsidR="00E070AB" w:rsidRPr="00481FF8" w:rsidRDefault="00E070AB" w:rsidP="00E070AB">
            <w:pPr>
              <w:contextualSpacing/>
              <w:jc w:val="center"/>
              <w:rPr>
                <w:b/>
                <w:sz w:val="20"/>
                <w:szCs w:val="15"/>
              </w:rPr>
            </w:pPr>
            <w:r w:rsidRPr="00481FF8">
              <w:rPr>
                <w:b/>
                <w:sz w:val="20"/>
                <w:szCs w:val="15"/>
              </w:rPr>
              <w:t>Mean</w:t>
            </w:r>
          </w:p>
          <w:p w:rsidR="00E070AB" w:rsidRPr="00481FF8" w:rsidRDefault="00E070AB" w:rsidP="00E070AB">
            <w:pPr>
              <w:contextualSpacing/>
              <w:jc w:val="center"/>
              <w:rPr>
                <w:b/>
                <w:sz w:val="20"/>
                <w:szCs w:val="15"/>
              </w:rPr>
            </w:pPr>
            <w:r w:rsidRPr="00481FF8">
              <w:rPr>
                <w:b/>
                <w:sz w:val="20"/>
                <w:szCs w:val="15"/>
              </w:rPr>
              <w:t>(SD)</w:t>
            </w:r>
          </w:p>
        </w:tc>
        <w:tc>
          <w:tcPr>
            <w:tcW w:w="990" w:type="dxa"/>
            <w:tcBorders>
              <w:left w:val="nil"/>
              <w:bottom w:val="single" w:sz="4" w:space="0" w:color="auto"/>
              <w:right w:val="nil"/>
            </w:tcBorders>
            <w:vAlign w:val="center"/>
          </w:tcPr>
          <w:p w:rsidR="00E070AB" w:rsidRPr="00481FF8" w:rsidRDefault="00E070AB" w:rsidP="00E070AB">
            <w:pPr>
              <w:contextualSpacing/>
              <w:jc w:val="center"/>
              <w:rPr>
                <w:b/>
                <w:sz w:val="20"/>
                <w:szCs w:val="15"/>
              </w:rPr>
            </w:pPr>
            <w:r w:rsidRPr="00481FF8">
              <w:rPr>
                <w:b/>
                <w:sz w:val="20"/>
                <w:szCs w:val="15"/>
              </w:rPr>
              <w:t xml:space="preserve">Highly Extreme Protest </w:t>
            </w:r>
          </w:p>
          <w:p w:rsidR="00E070AB" w:rsidRPr="00481FF8" w:rsidRDefault="00E070AB" w:rsidP="00E070AB">
            <w:pPr>
              <w:contextualSpacing/>
              <w:jc w:val="center"/>
              <w:rPr>
                <w:b/>
                <w:sz w:val="20"/>
                <w:szCs w:val="15"/>
              </w:rPr>
            </w:pPr>
            <w:r w:rsidRPr="00481FF8">
              <w:rPr>
                <w:b/>
                <w:sz w:val="20"/>
                <w:szCs w:val="15"/>
              </w:rPr>
              <w:t>Mean</w:t>
            </w:r>
          </w:p>
          <w:p w:rsidR="00E070AB" w:rsidRPr="00481FF8" w:rsidRDefault="00E070AB" w:rsidP="00E070AB">
            <w:pPr>
              <w:contextualSpacing/>
              <w:jc w:val="center"/>
              <w:rPr>
                <w:b/>
                <w:sz w:val="20"/>
                <w:szCs w:val="15"/>
              </w:rPr>
            </w:pPr>
            <w:r w:rsidRPr="00481FF8">
              <w:rPr>
                <w:b/>
                <w:sz w:val="20"/>
                <w:szCs w:val="15"/>
              </w:rPr>
              <w:t>(SD)</w:t>
            </w:r>
          </w:p>
        </w:tc>
        <w:tc>
          <w:tcPr>
            <w:tcW w:w="1080" w:type="dxa"/>
            <w:tcBorders>
              <w:left w:val="nil"/>
              <w:bottom w:val="single" w:sz="4" w:space="0" w:color="auto"/>
              <w:right w:val="nil"/>
            </w:tcBorders>
            <w:vAlign w:val="center"/>
          </w:tcPr>
          <w:p w:rsidR="00E070AB" w:rsidRPr="00481FF8" w:rsidRDefault="00E070AB" w:rsidP="00E070AB">
            <w:pPr>
              <w:contextualSpacing/>
              <w:jc w:val="center"/>
              <w:rPr>
                <w:b/>
                <w:sz w:val="20"/>
                <w:szCs w:val="15"/>
              </w:rPr>
            </w:pPr>
            <w:r w:rsidRPr="00481FF8">
              <w:rPr>
                <w:b/>
                <w:sz w:val="20"/>
                <w:szCs w:val="15"/>
              </w:rPr>
              <w:t>Omnibus test</w:t>
            </w:r>
          </w:p>
        </w:tc>
        <w:tc>
          <w:tcPr>
            <w:tcW w:w="1080" w:type="dxa"/>
            <w:tcBorders>
              <w:left w:val="nil"/>
              <w:bottom w:val="single" w:sz="4" w:space="0" w:color="auto"/>
              <w:right w:val="nil"/>
            </w:tcBorders>
            <w:vAlign w:val="center"/>
          </w:tcPr>
          <w:p w:rsidR="00E070AB" w:rsidRPr="00481FF8" w:rsidRDefault="00E070AB" w:rsidP="00E070AB">
            <w:pPr>
              <w:contextualSpacing/>
              <w:jc w:val="center"/>
              <w:rPr>
                <w:b/>
                <w:sz w:val="20"/>
                <w:szCs w:val="15"/>
              </w:rPr>
            </w:pPr>
            <w:r w:rsidRPr="00481FF8">
              <w:rPr>
                <w:b/>
                <w:sz w:val="20"/>
                <w:szCs w:val="15"/>
              </w:rPr>
              <w:t xml:space="preserve">Moderate vs. Extreme Protest </w:t>
            </w:r>
          </w:p>
          <w:p w:rsidR="00E070AB" w:rsidRPr="00481FF8" w:rsidRDefault="00E070AB" w:rsidP="00E070AB">
            <w:pPr>
              <w:contextualSpacing/>
              <w:jc w:val="center"/>
              <w:rPr>
                <w:b/>
                <w:sz w:val="20"/>
                <w:szCs w:val="15"/>
              </w:rPr>
            </w:pPr>
          </w:p>
        </w:tc>
        <w:tc>
          <w:tcPr>
            <w:tcW w:w="1080" w:type="dxa"/>
            <w:tcBorders>
              <w:left w:val="nil"/>
              <w:bottom w:val="single" w:sz="4" w:space="0" w:color="auto"/>
              <w:right w:val="nil"/>
            </w:tcBorders>
            <w:vAlign w:val="center"/>
          </w:tcPr>
          <w:p w:rsidR="00E070AB" w:rsidRDefault="00E070AB" w:rsidP="00E070AB">
            <w:pPr>
              <w:contextualSpacing/>
              <w:jc w:val="center"/>
              <w:rPr>
                <w:b/>
                <w:sz w:val="20"/>
                <w:szCs w:val="15"/>
              </w:rPr>
            </w:pPr>
            <w:r w:rsidRPr="00481FF8">
              <w:rPr>
                <w:b/>
                <w:sz w:val="20"/>
                <w:szCs w:val="15"/>
              </w:rPr>
              <w:t xml:space="preserve">Moderate vs. </w:t>
            </w:r>
          </w:p>
          <w:p w:rsidR="00E070AB" w:rsidRPr="00481FF8" w:rsidRDefault="00E070AB" w:rsidP="00E070AB">
            <w:pPr>
              <w:contextualSpacing/>
              <w:jc w:val="center"/>
              <w:rPr>
                <w:b/>
                <w:sz w:val="20"/>
                <w:szCs w:val="15"/>
              </w:rPr>
            </w:pPr>
            <w:r w:rsidRPr="00481FF8">
              <w:rPr>
                <w:b/>
                <w:sz w:val="20"/>
                <w:szCs w:val="15"/>
              </w:rPr>
              <w:t xml:space="preserve">Highly Extreme Protest  </w:t>
            </w:r>
          </w:p>
        </w:tc>
        <w:tc>
          <w:tcPr>
            <w:tcW w:w="990" w:type="dxa"/>
            <w:tcBorders>
              <w:left w:val="nil"/>
              <w:bottom w:val="single" w:sz="4" w:space="0" w:color="auto"/>
              <w:right w:val="nil"/>
            </w:tcBorders>
            <w:vAlign w:val="center"/>
          </w:tcPr>
          <w:p w:rsidR="00E070AB" w:rsidRDefault="00E070AB" w:rsidP="00E070AB">
            <w:pPr>
              <w:contextualSpacing/>
              <w:jc w:val="center"/>
              <w:rPr>
                <w:b/>
                <w:sz w:val="20"/>
                <w:szCs w:val="15"/>
              </w:rPr>
            </w:pPr>
            <w:r w:rsidRPr="00481FF8">
              <w:rPr>
                <w:b/>
                <w:sz w:val="20"/>
                <w:szCs w:val="15"/>
              </w:rPr>
              <w:t xml:space="preserve">Extreme vs. </w:t>
            </w:r>
          </w:p>
          <w:p w:rsidR="00E070AB" w:rsidRPr="00481FF8" w:rsidRDefault="00E070AB" w:rsidP="00E070AB">
            <w:pPr>
              <w:contextualSpacing/>
              <w:jc w:val="center"/>
              <w:rPr>
                <w:b/>
                <w:sz w:val="20"/>
                <w:szCs w:val="15"/>
              </w:rPr>
            </w:pPr>
            <w:r w:rsidRPr="00481FF8">
              <w:rPr>
                <w:b/>
                <w:sz w:val="20"/>
                <w:szCs w:val="15"/>
              </w:rPr>
              <w:t>Highly Extreme Protest</w:t>
            </w:r>
          </w:p>
        </w:tc>
        <w:tc>
          <w:tcPr>
            <w:tcW w:w="1260" w:type="dxa"/>
            <w:tcBorders>
              <w:left w:val="nil"/>
              <w:bottom w:val="single" w:sz="4" w:space="0" w:color="auto"/>
              <w:right w:val="nil"/>
            </w:tcBorders>
            <w:vAlign w:val="center"/>
          </w:tcPr>
          <w:p w:rsidR="00E070AB" w:rsidRPr="00481FF8" w:rsidRDefault="00E070AB" w:rsidP="00E070AB">
            <w:pPr>
              <w:contextualSpacing/>
              <w:jc w:val="center"/>
              <w:rPr>
                <w:b/>
                <w:sz w:val="20"/>
                <w:szCs w:val="15"/>
              </w:rPr>
            </w:pPr>
            <w:r w:rsidRPr="00481FF8">
              <w:rPr>
                <w:b/>
                <w:sz w:val="20"/>
                <w:szCs w:val="15"/>
              </w:rPr>
              <w:t xml:space="preserve">Combined Extreme Protest  </w:t>
            </w:r>
          </w:p>
          <w:p w:rsidR="00E070AB" w:rsidRPr="00481FF8" w:rsidRDefault="00E070AB" w:rsidP="00E070AB">
            <w:pPr>
              <w:contextualSpacing/>
              <w:jc w:val="center"/>
              <w:rPr>
                <w:b/>
                <w:sz w:val="20"/>
                <w:szCs w:val="15"/>
              </w:rPr>
            </w:pPr>
            <w:r w:rsidRPr="00481FF8">
              <w:rPr>
                <w:b/>
                <w:sz w:val="20"/>
                <w:szCs w:val="15"/>
              </w:rPr>
              <w:t>Mean</w:t>
            </w:r>
          </w:p>
          <w:p w:rsidR="00E070AB" w:rsidRPr="00481FF8" w:rsidRDefault="00E070AB" w:rsidP="00E070AB">
            <w:pPr>
              <w:contextualSpacing/>
              <w:jc w:val="center"/>
              <w:rPr>
                <w:b/>
                <w:sz w:val="20"/>
                <w:szCs w:val="15"/>
              </w:rPr>
            </w:pPr>
            <w:r w:rsidRPr="00481FF8">
              <w:rPr>
                <w:b/>
                <w:sz w:val="20"/>
                <w:szCs w:val="15"/>
              </w:rPr>
              <w:t>(SD)</w:t>
            </w:r>
          </w:p>
        </w:tc>
        <w:tc>
          <w:tcPr>
            <w:tcW w:w="1350" w:type="dxa"/>
            <w:tcBorders>
              <w:left w:val="nil"/>
              <w:bottom w:val="single" w:sz="4" w:space="0" w:color="auto"/>
              <w:right w:val="nil"/>
            </w:tcBorders>
            <w:vAlign w:val="center"/>
          </w:tcPr>
          <w:p w:rsidR="00E070AB" w:rsidRDefault="00E070AB" w:rsidP="00E070AB">
            <w:pPr>
              <w:contextualSpacing/>
              <w:jc w:val="center"/>
              <w:rPr>
                <w:b/>
                <w:sz w:val="20"/>
                <w:szCs w:val="15"/>
              </w:rPr>
            </w:pPr>
            <w:r w:rsidRPr="00481FF8">
              <w:rPr>
                <w:b/>
                <w:sz w:val="20"/>
                <w:szCs w:val="15"/>
              </w:rPr>
              <w:t xml:space="preserve">Combined Extreme </w:t>
            </w:r>
          </w:p>
          <w:p w:rsidR="00E070AB" w:rsidRDefault="00E070AB" w:rsidP="00E070AB">
            <w:pPr>
              <w:contextualSpacing/>
              <w:jc w:val="center"/>
              <w:rPr>
                <w:b/>
                <w:sz w:val="20"/>
                <w:szCs w:val="15"/>
              </w:rPr>
            </w:pPr>
            <w:r w:rsidRPr="00481FF8">
              <w:rPr>
                <w:b/>
                <w:sz w:val="20"/>
                <w:szCs w:val="15"/>
              </w:rPr>
              <w:t xml:space="preserve">vs. </w:t>
            </w:r>
          </w:p>
          <w:p w:rsidR="00E070AB" w:rsidRDefault="00E070AB" w:rsidP="00E070AB">
            <w:pPr>
              <w:contextualSpacing/>
              <w:jc w:val="center"/>
              <w:rPr>
                <w:b/>
                <w:sz w:val="20"/>
                <w:szCs w:val="15"/>
              </w:rPr>
            </w:pPr>
            <w:r w:rsidRPr="00481FF8">
              <w:rPr>
                <w:b/>
                <w:sz w:val="20"/>
                <w:szCs w:val="15"/>
              </w:rPr>
              <w:t>Moderate</w:t>
            </w:r>
          </w:p>
          <w:p w:rsidR="00E070AB" w:rsidRPr="00481FF8" w:rsidRDefault="00E070AB" w:rsidP="00E070AB">
            <w:pPr>
              <w:contextualSpacing/>
              <w:jc w:val="center"/>
              <w:rPr>
                <w:b/>
                <w:sz w:val="20"/>
                <w:szCs w:val="15"/>
              </w:rPr>
            </w:pPr>
            <w:r>
              <w:rPr>
                <w:b/>
                <w:sz w:val="20"/>
                <w:szCs w:val="15"/>
              </w:rPr>
              <w:t>Protest</w:t>
            </w:r>
          </w:p>
        </w:tc>
      </w:tr>
      <w:tr w:rsidR="00E070AB" w:rsidRPr="00942122" w:rsidTr="00E070AB">
        <w:trPr>
          <w:trHeight w:val="878"/>
        </w:trPr>
        <w:tc>
          <w:tcPr>
            <w:tcW w:w="1373" w:type="dxa"/>
            <w:tcBorders>
              <w:top w:val="single" w:sz="4" w:space="0" w:color="auto"/>
              <w:left w:val="nil"/>
              <w:bottom w:val="single" w:sz="4" w:space="0" w:color="auto"/>
              <w:right w:val="nil"/>
            </w:tcBorders>
            <w:vAlign w:val="center"/>
          </w:tcPr>
          <w:p w:rsidR="00E070AB" w:rsidRPr="00481FF8" w:rsidRDefault="00E070AB" w:rsidP="00E070AB">
            <w:pPr>
              <w:contextualSpacing/>
              <w:jc w:val="center"/>
              <w:rPr>
                <w:sz w:val="20"/>
                <w:szCs w:val="20"/>
              </w:rPr>
            </w:pPr>
            <w:r w:rsidRPr="00481FF8">
              <w:rPr>
                <w:sz w:val="20"/>
                <w:szCs w:val="20"/>
              </w:rPr>
              <w:t xml:space="preserve">Support </w:t>
            </w:r>
            <w:r>
              <w:rPr>
                <w:sz w:val="20"/>
                <w:szCs w:val="20"/>
              </w:rPr>
              <w:t>Composite</w:t>
            </w:r>
          </w:p>
        </w:tc>
        <w:tc>
          <w:tcPr>
            <w:tcW w:w="1057" w:type="dxa"/>
            <w:tcBorders>
              <w:top w:val="single" w:sz="4" w:space="0" w:color="auto"/>
              <w:left w:val="nil"/>
              <w:bottom w:val="single" w:sz="4" w:space="0" w:color="auto"/>
              <w:right w:val="nil"/>
            </w:tcBorders>
            <w:vAlign w:val="center"/>
          </w:tcPr>
          <w:p w:rsidR="00E070AB" w:rsidRPr="00481FF8" w:rsidRDefault="00E070AB" w:rsidP="00E070AB">
            <w:pPr>
              <w:contextualSpacing/>
              <w:jc w:val="center"/>
              <w:rPr>
                <w:sz w:val="20"/>
                <w:szCs w:val="20"/>
              </w:rPr>
            </w:pPr>
            <w:r w:rsidRPr="00481FF8">
              <w:rPr>
                <w:sz w:val="20"/>
                <w:szCs w:val="20"/>
              </w:rPr>
              <w:t>3.</w:t>
            </w:r>
            <w:r>
              <w:rPr>
                <w:sz w:val="20"/>
                <w:szCs w:val="20"/>
              </w:rPr>
              <w:t>07</w:t>
            </w:r>
          </w:p>
          <w:p w:rsidR="00E070AB" w:rsidRPr="00481FF8" w:rsidRDefault="00E070AB" w:rsidP="00E070AB">
            <w:pPr>
              <w:contextualSpacing/>
              <w:jc w:val="center"/>
              <w:rPr>
                <w:sz w:val="20"/>
                <w:szCs w:val="20"/>
              </w:rPr>
            </w:pPr>
            <w:r w:rsidRPr="00481FF8">
              <w:rPr>
                <w:sz w:val="20"/>
                <w:szCs w:val="20"/>
              </w:rPr>
              <w:t>(1.21)</w:t>
            </w:r>
          </w:p>
        </w:tc>
        <w:tc>
          <w:tcPr>
            <w:tcW w:w="990" w:type="dxa"/>
            <w:tcBorders>
              <w:top w:val="single" w:sz="4" w:space="0" w:color="auto"/>
              <w:left w:val="nil"/>
              <w:bottom w:val="single" w:sz="4" w:space="0" w:color="auto"/>
              <w:right w:val="nil"/>
            </w:tcBorders>
            <w:vAlign w:val="center"/>
          </w:tcPr>
          <w:p w:rsidR="00E070AB" w:rsidRPr="00481FF8" w:rsidRDefault="00E070AB" w:rsidP="00E070AB">
            <w:pPr>
              <w:contextualSpacing/>
              <w:jc w:val="center"/>
              <w:rPr>
                <w:sz w:val="20"/>
                <w:szCs w:val="20"/>
              </w:rPr>
            </w:pPr>
            <w:r w:rsidRPr="00481FF8">
              <w:rPr>
                <w:sz w:val="20"/>
                <w:szCs w:val="20"/>
              </w:rPr>
              <w:t>2.</w:t>
            </w:r>
            <w:r>
              <w:rPr>
                <w:sz w:val="20"/>
                <w:szCs w:val="20"/>
              </w:rPr>
              <w:t>60</w:t>
            </w:r>
          </w:p>
          <w:p w:rsidR="00E070AB" w:rsidRPr="00481FF8" w:rsidRDefault="00E070AB" w:rsidP="00E070AB">
            <w:pPr>
              <w:contextualSpacing/>
              <w:jc w:val="center"/>
              <w:rPr>
                <w:sz w:val="20"/>
                <w:szCs w:val="20"/>
              </w:rPr>
            </w:pPr>
            <w:r w:rsidRPr="00481FF8">
              <w:rPr>
                <w:sz w:val="20"/>
                <w:szCs w:val="20"/>
              </w:rPr>
              <w:t>(1.34)</w:t>
            </w:r>
          </w:p>
        </w:tc>
        <w:tc>
          <w:tcPr>
            <w:tcW w:w="990" w:type="dxa"/>
            <w:tcBorders>
              <w:top w:val="single" w:sz="4" w:space="0" w:color="auto"/>
              <w:left w:val="nil"/>
              <w:bottom w:val="single" w:sz="4" w:space="0" w:color="auto"/>
              <w:right w:val="nil"/>
            </w:tcBorders>
            <w:vAlign w:val="center"/>
          </w:tcPr>
          <w:p w:rsidR="00E070AB" w:rsidRPr="00481FF8" w:rsidRDefault="00E070AB" w:rsidP="00E070AB">
            <w:pPr>
              <w:contextualSpacing/>
              <w:jc w:val="center"/>
              <w:rPr>
                <w:sz w:val="20"/>
                <w:szCs w:val="20"/>
              </w:rPr>
            </w:pPr>
            <w:r w:rsidRPr="00481FF8">
              <w:rPr>
                <w:sz w:val="20"/>
                <w:szCs w:val="20"/>
              </w:rPr>
              <w:t>2.</w:t>
            </w:r>
            <w:r>
              <w:rPr>
                <w:sz w:val="20"/>
                <w:szCs w:val="20"/>
              </w:rPr>
              <w:t>62</w:t>
            </w:r>
          </w:p>
          <w:p w:rsidR="00E070AB" w:rsidRPr="00481FF8" w:rsidRDefault="00E070AB" w:rsidP="00E070AB">
            <w:pPr>
              <w:contextualSpacing/>
              <w:jc w:val="center"/>
              <w:rPr>
                <w:sz w:val="20"/>
                <w:szCs w:val="20"/>
              </w:rPr>
            </w:pPr>
            <w:r w:rsidRPr="00481FF8">
              <w:rPr>
                <w:sz w:val="20"/>
                <w:szCs w:val="20"/>
              </w:rPr>
              <w:t>(1.32)</w:t>
            </w:r>
          </w:p>
        </w:tc>
        <w:tc>
          <w:tcPr>
            <w:tcW w:w="1080" w:type="dxa"/>
            <w:tcBorders>
              <w:top w:val="single" w:sz="4" w:space="0" w:color="auto"/>
              <w:left w:val="nil"/>
              <w:bottom w:val="single" w:sz="4" w:space="0" w:color="auto"/>
              <w:right w:val="nil"/>
            </w:tcBorders>
            <w:vAlign w:val="center"/>
          </w:tcPr>
          <w:p w:rsidR="00E070AB" w:rsidRPr="00135D0C" w:rsidRDefault="00E070AB" w:rsidP="00E070AB">
            <w:pPr>
              <w:contextualSpacing/>
              <w:jc w:val="center"/>
              <w:rPr>
                <w:sz w:val="20"/>
                <w:szCs w:val="20"/>
              </w:rPr>
            </w:pPr>
            <w:r w:rsidRPr="00135D0C">
              <w:rPr>
                <w:i/>
                <w:sz w:val="20"/>
                <w:szCs w:val="20"/>
              </w:rPr>
              <w:t>F</w:t>
            </w:r>
            <w:r w:rsidRPr="00135D0C">
              <w:rPr>
                <w:sz w:val="20"/>
                <w:szCs w:val="20"/>
              </w:rPr>
              <w:t xml:space="preserve"> = 5.44</w:t>
            </w:r>
          </w:p>
          <w:p w:rsidR="00E070AB" w:rsidRPr="00135D0C" w:rsidRDefault="00E070AB" w:rsidP="00E070AB">
            <w:pPr>
              <w:contextualSpacing/>
              <w:jc w:val="center"/>
              <w:rPr>
                <w:sz w:val="20"/>
                <w:szCs w:val="20"/>
              </w:rPr>
            </w:pPr>
            <w:r w:rsidRPr="00135D0C">
              <w:rPr>
                <w:i/>
                <w:sz w:val="20"/>
                <w:szCs w:val="20"/>
              </w:rPr>
              <w:t>p</w:t>
            </w:r>
            <w:r w:rsidRPr="00135D0C">
              <w:rPr>
                <w:sz w:val="20"/>
                <w:szCs w:val="20"/>
              </w:rPr>
              <w:t xml:space="preserve"> = .005</w:t>
            </w:r>
          </w:p>
          <w:p w:rsidR="00E070AB" w:rsidRPr="00135D0C" w:rsidRDefault="00E070AB" w:rsidP="00E070AB">
            <w:pPr>
              <w:contextualSpacing/>
              <w:jc w:val="center"/>
              <w:rPr>
                <w:i/>
                <w:sz w:val="20"/>
                <w:szCs w:val="20"/>
              </w:rPr>
            </w:pPr>
            <w:r w:rsidRPr="00135D0C">
              <w:rPr>
                <w:i/>
                <w:sz w:val="20"/>
                <w:szCs w:val="20"/>
              </w:rPr>
              <w:t>η</w:t>
            </w:r>
            <w:r w:rsidRPr="00135D0C">
              <w:rPr>
                <w:i/>
                <w:sz w:val="20"/>
                <w:szCs w:val="20"/>
                <w:vertAlign w:val="superscript"/>
              </w:rPr>
              <w:t>2</w:t>
            </w:r>
            <w:r w:rsidRPr="00135D0C">
              <w:rPr>
                <w:sz w:val="20"/>
                <w:szCs w:val="20"/>
              </w:rPr>
              <w:t xml:space="preserve"> = .03</w:t>
            </w:r>
          </w:p>
        </w:tc>
        <w:tc>
          <w:tcPr>
            <w:tcW w:w="1080" w:type="dxa"/>
            <w:tcBorders>
              <w:top w:val="single" w:sz="4" w:space="0" w:color="auto"/>
              <w:left w:val="nil"/>
              <w:bottom w:val="single" w:sz="4" w:space="0" w:color="auto"/>
              <w:right w:val="nil"/>
            </w:tcBorders>
            <w:vAlign w:val="center"/>
          </w:tcPr>
          <w:p w:rsidR="00E070AB" w:rsidRPr="00135D0C" w:rsidRDefault="00E070AB" w:rsidP="00E070AB">
            <w:pPr>
              <w:contextualSpacing/>
              <w:jc w:val="center"/>
              <w:rPr>
                <w:sz w:val="20"/>
                <w:szCs w:val="20"/>
              </w:rPr>
            </w:pPr>
            <w:r w:rsidRPr="00135D0C">
              <w:rPr>
                <w:i/>
                <w:sz w:val="20"/>
                <w:szCs w:val="20"/>
              </w:rPr>
              <w:t>t</w:t>
            </w:r>
            <w:r w:rsidRPr="00135D0C">
              <w:rPr>
                <w:sz w:val="20"/>
                <w:szCs w:val="20"/>
              </w:rPr>
              <w:t xml:space="preserve"> = 2.96</w:t>
            </w:r>
          </w:p>
          <w:p w:rsidR="00E070AB" w:rsidRPr="00135D0C" w:rsidRDefault="00E070AB" w:rsidP="00E070AB">
            <w:pPr>
              <w:contextualSpacing/>
              <w:jc w:val="center"/>
              <w:rPr>
                <w:sz w:val="20"/>
                <w:szCs w:val="20"/>
              </w:rPr>
            </w:pPr>
            <w:r w:rsidRPr="00135D0C">
              <w:rPr>
                <w:i/>
                <w:sz w:val="20"/>
                <w:szCs w:val="20"/>
              </w:rPr>
              <w:t>p</w:t>
            </w:r>
            <w:r w:rsidRPr="00135D0C">
              <w:rPr>
                <w:sz w:val="20"/>
                <w:szCs w:val="20"/>
              </w:rPr>
              <w:t xml:space="preserve"> = .003</w:t>
            </w:r>
          </w:p>
          <w:p w:rsidR="00E070AB" w:rsidRPr="00135D0C" w:rsidRDefault="00E070AB" w:rsidP="00E070AB">
            <w:pPr>
              <w:contextualSpacing/>
              <w:jc w:val="center"/>
              <w:rPr>
                <w:i/>
                <w:sz w:val="20"/>
                <w:szCs w:val="20"/>
              </w:rPr>
            </w:pPr>
            <w:r w:rsidRPr="00135D0C">
              <w:rPr>
                <w:i/>
                <w:sz w:val="20"/>
                <w:szCs w:val="20"/>
              </w:rPr>
              <w:t>d</w:t>
            </w:r>
            <w:r w:rsidRPr="00135D0C">
              <w:rPr>
                <w:sz w:val="20"/>
                <w:szCs w:val="20"/>
              </w:rPr>
              <w:t xml:space="preserve"> = .34</w:t>
            </w:r>
          </w:p>
        </w:tc>
        <w:tc>
          <w:tcPr>
            <w:tcW w:w="1080" w:type="dxa"/>
            <w:tcBorders>
              <w:top w:val="single" w:sz="4" w:space="0" w:color="auto"/>
              <w:left w:val="nil"/>
              <w:bottom w:val="single" w:sz="4" w:space="0" w:color="auto"/>
              <w:right w:val="nil"/>
            </w:tcBorders>
            <w:vAlign w:val="center"/>
          </w:tcPr>
          <w:p w:rsidR="00E070AB" w:rsidRPr="00481FF8" w:rsidRDefault="00E070AB" w:rsidP="00E070AB">
            <w:pPr>
              <w:contextualSpacing/>
              <w:jc w:val="center"/>
              <w:rPr>
                <w:sz w:val="20"/>
                <w:szCs w:val="20"/>
              </w:rPr>
            </w:pPr>
            <w:r w:rsidRPr="00481FF8">
              <w:rPr>
                <w:i/>
                <w:sz w:val="20"/>
                <w:szCs w:val="20"/>
              </w:rPr>
              <w:t>t</w:t>
            </w:r>
            <w:r w:rsidRPr="00481FF8">
              <w:rPr>
                <w:sz w:val="20"/>
                <w:szCs w:val="20"/>
              </w:rPr>
              <w:t xml:space="preserve"> = </w:t>
            </w:r>
            <w:r>
              <w:rPr>
                <w:sz w:val="20"/>
                <w:szCs w:val="20"/>
              </w:rPr>
              <w:t>2.80</w:t>
            </w:r>
          </w:p>
          <w:p w:rsidR="00E070AB" w:rsidRPr="00481FF8" w:rsidRDefault="00E070AB" w:rsidP="00E070AB">
            <w:pPr>
              <w:contextualSpacing/>
              <w:jc w:val="center"/>
              <w:rPr>
                <w:sz w:val="20"/>
                <w:szCs w:val="20"/>
              </w:rPr>
            </w:pPr>
            <w:r w:rsidRPr="00481FF8">
              <w:rPr>
                <w:i/>
                <w:sz w:val="20"/>
                <w:szCs w:val="20"/>
              </w:rPr>
              <w:t>p</w:t>
            </w:r>
            <w:r>
              <w:rPr>
                <w:sz w:val="20"/>
                <w:szCs w:val="20"/>
              </w:rPr>
              <w:t xml:space="preserve"> = .005</w:t>
            </w:r>
          </w:p>
          <w:p w:rsidR="00E070AB" w:rsidRPr="00481FF8" w:rsidRDefault="00E070AB" w:rsidP="00E070AB">
            <w:pPr>
              <w:contextualSpacing/>
              <w:jc w:val="center"/>
              <w:rPr>
                <w:i/>
                <w:sz w:val="20"/>
                <w:szCs w:val="20"/>
              </w:rPr>
            </w:pPr>
            <w:r w:rsidRPr="00481FF8">
              <w:rPr>
                <w:i/>
                <w:sz w:val="20"/>
                <w:szCs w:val="20"/>
              </w:rPr>
              <w:t>d</w:t>
            </w:r>
            <w:r w:rsidRPr="00481FF8">
              <w:rPr>
                <w:sz w:val="20"/>
                <w:szCs w:val="20"/>
              </w:rPr>
              <w:t xml:space="preserve"> = .</w:t>
            </w:r>
            <w:r>
              <w:rPr>
                <w:sz w:val="20"/>
                <w:szCs w:val="20"/>
              </w:rPr>
              <w:t>32</w:t>
            </w:r>
          </w:p>
        </w:tc>
        <w:tc>
          <w:tcPr>
            <w:tcW w:w="990" w:type="dxa"/>
            <w:tcBorders>
              <w:top w:val="single" w:sz="4" w:space="0" w:color="auto"/>
              <w:left w:val="nil"/>
              <w:bottom w:val="single" w:sz="4" w:space="0" w:color="auto"/>
              <w:right w:val="nil"/>
            </w:tcBorders>
            <w:vAlign w:val="center"/>
          </w:tcPr>
          <w:p w:rsidR="00E070AB" w:rsidRPr="00481FF8" w:rsidRDefault="00E070AB" w:rsidP="00E070AB">
            <w:pPr>
              <w:contextualSpacing/>
              <w:jc w:val="center"/>
              <w:rPr>
                <w:sz w:val="20"/>
                <w:szCs w:val="20"/>
              </w:rPr>
            </w:pPr>
            <w:r w:rsidRPr="00481FF8">
              <w:rPr>
                <w:i/>
                <w:sz w:val="20"/>
                <w:szCs w:val="20"/>
              </w:rPr>
              <w:t>t</w:t>
            </w:r>
            <w:r w:rsidRPr="00481FF8">
              <w:rPr>
                <w:sz w:val="20"/>
                <w:szCs w:val="20"/>
              </w:rPr>
              <w:t xml:space="preserve"> =.</w:t>
            </w:r>
            <w:r>
              <w:rPr>
                <w:sz w:val="20"/>
                <w:szCs w:val="20"/>
              </w:rPr>
              <w:t>16</w:t>
            </w:r>
          </w:p>
          <w:p w:rsidR="00E070AB" w:rsidRPr="00481FF8" w:rsidRDefault="00E070AB" w:rsidP="00E070AB">
            <w:pPr>
              <w:contextualSpacing/>
              <w:jc w:val="center"/>
              <w:rPr>
                <w:sz w:val="20"/>
                <w:szCs w:val="20"/>
              </w:rPr>
            </w:pPr>
            <w:r w:rsidRPr="00481FF8">
              <w:rPr>
                <w:i/>
                <w:sz w:val="20"/>
                <w:szCs w:val="20"/>
              </w:rPr>
              <w:t>p</w:t>
            </w:r>
            <w:r w:rsidRPr="00481FF8">
              <w:rPr>
                <w:sz w:val="20"/>
                <w:szCs w:val="20"/>
              </w:rPr>
              <w:t xml:space="preserve"> = .</w:t>
            </w:r>
            <w:r>
              <w:rPr>
                <w:sz w:val="20"/>
                <w:szCs w:val="20"/>
              </w:rPr>
              <w:t>876</w:t>
            </w:r>
          </w:p>
          <w:p w:rsidR="00E070AB" w:rsidRPr="00481FF8" w:rsidRDefault="00E070AB" w:rsidP="00E070AB">
            <w:pPr>
              <w:contextualSpacing/>
              <w:jc w:val="center"/>
              <w:rPr>
                <w:i/>
                <w:sz w:val="20"/>
                <w:szCs w:val="20"/>
              </w:rPr>
            </w:pPr>
            <w:r w:rsidRPr="00481FF8">
              <w:rPr>
                <w:i/>
                <w:sz w:val="20"/>
                <w:szCs w:val="20"/>
              </w:rPr>
              <w:t>d</w:t>
            </w:r>
            <w:r w:rsidRPr="00481FF8">
              <w:rPr>
                <w:sz w:val="20"/>
                <w:szCs w:val="20"/>
              </w:rPr>
              <w:t xml:space="preserve"> = .0</w:t>
            </w:r>
            <w:r>
              <w:rPr>
                <w:sz w:val="20"/>
                <w:szCs w:val="20"/>
              </w:rPr>
              <w:t>2</w:t>
            </w:r>
          </w:p>
        </w:tc>
        <w:tc>
          <w:tcPr>
            <w:tcW w:w="1260" w:type="dxa"/>
            <w:tcBorders>
              <w:top w:val="single" w:sz="4" w:space="0" w:color="auto"/>
              <w:left w:val="nil"/>
              <w:bottom w:val="single" w:sz="4" w:space="0" w:color="auto"/>
              <w:right w:val="nil"/>
            </w:tcBorders>
            <w:vAlign w:val="center"/>
          </w:tcPr>
          <w:p w:rsidR="00E070AB" w:rsidRDefault="00E070AB" w:rsidP="00E070AB">
            <w:pPr>
              <w:contextualSpacing/>
              <w:jc w:val="center"/>
              <w:rPr>
                <w:sz w:val="20"/>
                <w:szCs w:val="20"/>
              </w:rPr>
            </w:pPr>
            <w:r w:rsidRPr="00481FF8">
              <w:rPr>
                <w:sz w:val="20"/>
                <w:szCs w:val="20"/>
              </w:rPr>
              <w:t xml:space="preserve">2.61 </w:t>
            </w:r>
          </w:p>
          <w:p w:rsidR="00E070AB" w:rsidRPr="00481FF8" w:rsidRDefault="00E070AB" w:rsidP="00E070AB">
            <w:pPr>
              <w:contextualSpacing/>
              <w:jc w:val="center"/>
              <w:rPr>
                <w:sz w:val="20"/>
                <w:szCs w:val="20"/>
              </w:rPr>
            </w:pPr>
            <w:r w:rsidRPr="00481FF8">
              <w:rPr>
                <w:sz w:val="20"/>
                <w:szCs w:val="20"/>
              </w:rPr>
              <w:t>(1.</w:t>
            </w:r>
            <w:r>
              <w:rPr>
                <w:sz w:val="20"/>
                <w:szCs w:val="20"/>
              </w:rPr>
              <w:t>15</w:t>
            </w:r>
            <w:r w:rsidRPr="00481FF8">
              <w:rPr>
                <w:sz w:val="20"/>
                <w:szCs w:val="20"/>
              </w:rPr>
              <w:t>)</w:t>
            </w:r>
          </w:p>
        </w:tc>
        <w:tc>
          <w:tcPr>
            <w:tcW w:w="1350" w:type="dxa"/>
            <w:tcBorders>
              <w:top w:val="single" w:sz="4" w:space="0" w:color="auto"/>
              <w:left w:val="nil"/>
              <w:bottom w:val="single" w:sz="4" w:space="0" w:color="auto"/>
              <w:right w:val="nil"/>
            </w:tcBorders>
            <w:vAlign w:val="center"/>
          </w:tcPr>
          <w:p w:rsidR="00E070AB" w:rsidRPr="00481FF8" w:rsidRDefault="00E070AB" w:rsidP="00E070AB">
            <w:pPr>
              <w:contextualSpacing/>
              <w:jc w:val="center"/>
              <w:rPr>
                <w:sz w:val="20"/>
                <w:szCs w:val="20"/>
              </w:rPr>
            </w:pPr>
            <w:r w:rsidRPr="00481FF8">
              <w:rPr>
                <w:i/>
                <w:sz w:val="20"/>
                <w:szCs w:val="20"/>
              </w:rPr>
              <w:t>t</w:t>
            </w:r>
            <w:r w:rsidRPr="00481FF8">
              <w:rPr>
                <w:sz w:val="20"/>
                <w:szCs w:val="20"/>
              </w:rPr>
              <w:t xml:space="preserve"> = </w:t>
            </w:r>
            <w:r>
              <w:rPr>
                <w:sz w:val="20"/>
                <w:szCs w:val="20"/>
              </w:rPr>
              <w:t>3.30</w:t>
            </w:r>
          </w:p>
          <w:p w:rsidR="00E070AB" w:rsidRPr="00481FF8" w:rsidRDefault="00E070AB" w:rsidP="00E070AB">
            <w:pPr>
              <w:contextualSpacing/>
              <w:jc w:val="center"/>
              <w:rPr>
                <w:sz w:val="20"/>
                <w:szCs w:val="20"/>
              </w:rPr>
            </w:pPr>
            <w:r w:rsidRPr="00481FF8">
              <w:rPr>
                <w:i/>
                <w:sz w:val="20"/>
                <w:szCs w:val="20"/>
              </w:rPr>
              <w:t>p</w:t>
            </w:r>
            <w:r>
              <w:rPr>
                <w:sz w:val="20"/>
                <w:szCs w:val="20"/>
              </w:rPr>
              <w:t xml:space="preserve"> =</w:t>
            </w:r>
            <w:r w:rsidRPr="00481FF8">
              <w:rPr>
                <w:sz w:val="20"/>
                <w:szCs w:val="20"/>
              </w:rPr>
              <w:t xml:space="preserve"> .001</w:t>
            </w:r>
          </w:p>
          <w:p w:rsidR="00E070AB" w:rsidRPr="00481FF8" w:rsidRDefault="00E070AB" w:rsidP="00E070AB">
            <w:pPr>
              <w:contextualSpacing/>
              <w:jc w:val="center"/>
              <w:rPr>
                <w:i/>
                <w:sz w:val="20"/>
                <w:szCs w:val="20"/>
              </w:rPr>
            </w:pPr>
            <w:r w:rsidRPr="00481FF8">
              <w:rPr>
                <w:i/>
                <w:sz w:val="20"/>
                <w:szCs w:val="20"/>
              </w:rPr>
              <w:t>d</w:t>
            </w:r>
            <w:r w:rsidRPr="00481FF8">
              <w:rPr>
                <w:sz w:val="20"/>
                <w:szCs w:val="20"/>
              </w:rPr>
              <w:t xml:space="preserve"> = .</w:t>
            </w:r>
            <w:r>
              <w:rPr>
                <w:sz w:val="20"/>
                <w:szCs w:val="20"/>
              </w:rPr>
              <w:t>38</w:t>
            </w:r>
            <w:r w:rsidRPr="00481FF8">
              <w:rPr>
                <w:sz w:val="20"/>
                <w:szCs w:val="20"/>
              </w:rPr>
              <w:t>.</w:t>
            </w:r>
          </w:p>
        </w:tc>
      </w:tr>
    </w:tbl>
    <w:p w:rsidR="00E070AB" w:rsidRDefault="00E070AB" w:rsidP="00E070AB"/>
    <w:p w:rsidR="00E070AB" w:rsidRDefault="00E070AB" w:rsidP="00E070AB">
      <w:pPr>
        <w:rPr>
          <w:i/>
        </w:rPr>
      </w:pPr>
      <w:r w:rsidRPr="00F40947">
        <w:rPr>
          <w:i/>
        </w:rPr>
        <w:t>Studies 2-6</w:t>
      </w:r>
    </w:p>
    <w:p w:rsidR="00E070AB" w:rsidRDefault="00E070AB" w:rsidP="00E070AB">
      <w:r w:rsidRPr="00F40947">
        <w:t>Study 2</w:t>
      </w:r>
      <w:r>
        <w:rPr>
          <w:i/>
        </w:rPr>
        <w:t xml:space="preserve"> </w:t>
      </w:r>
      <w:r>
        <w:t xml:space="preserve">Composite </w:t>
      </w:r>
      <w:r>
        <w:rPr>
          <w:rFonts w:cstheme="minorHAnsi"/>
        </w:rPr>
        <w:t>α</w:t>
      </w:r>
      <w:r>
        <w:t xml:space="preserve"> = .89</w:t>
      </w:r>
    </w:p>
    <w:p w:rsidR="00E070AB" w:rsidRDefault="00E070AB" w:rsidP="00E070AB">
      <w:r>
        <w:t xml:space="preserve">Study 3 Composite </w:t>
      </w:r>
      <w:r>
        <w:rPr>
          <w:rFonts w:cstheme="minorHAnsi"/>
        </w:rPr>
        <w:t>α</w:t>
      </w:r>
      <w:r>
        <w:t xml:space="preserve"> = .89</w:t>
      </w:r>
    </w:p>
    <w:p w:rsidR="00E070AB" w:rsidRDefault="00E070AB" w:rsidP="00E070AB">
      <w:r>
        <w:t xml:space="preserve">Study 4 Composite </w:t>
      </w:r>
      <w:r>
        <w:rPr>
          <w:rFonts w:cstheme="minorHAnsi"/>
        </w:rPr>
        <w:t>α</w:t>
      </w:r>
      <w:r>
        <w:t xml:space="preserve"> = .83</w:t>
      </w:r>
    </w:p>
    <w:p w:rsidR="00E070AB" w:rsidRDefault="00E070AB" w:rsidP="00E070AB">
      <w:r>
        <w:t xml:space="preserve">Study 5 Composite </w:t>
      </w:r>
      <w:r>
        <w:rPr>
          <w:rFonts w:cstheme="minorHAnsi"/>
        </w:rPr>
        <w:t>α</w:t>
      </w:r>
      <w:r>
        <w:t xml:space="preserve"> = .90</w:t>
      </w:r>
    </w:p>
    <w:p w:rsidR="00E070AB" w:rsidRDefault="00E070AB" w:rsidP="00E070AB">
      <w:r>
        <w:t xml:space="preserve">Study 6 Composite </w:t>
      </w:r>
      <w:r>
        <w:rPr>
          <w:rFonts w:cstheme="minorHAnsi"/>
        </w:rPr>
        <w:t>α</w:t>
      </w:r>
      <w:r>
        <w:t xml:space="preserve"> = .88</w:t>
      </w:r>
    </w:p>
    <w:p w:rsidR="00E070AB" w:rsidRDefault="00E070AB" w:rsidP="00E070AB">
      <w:pPr>
        <w:rPr>
          <w:i/>
        </w:rPr>
      </w:pPr>
    </w:p>
    <w:tbl>
      <w:tblPr>
        <w:tblStyle w:val="TableGrid"/>
        <w:tblW w:w="9655" w:type="dxa"/>
        <w:tblInd w:w="-270" w:type="dxa"/>
        <w:tblLayout w:type="fixed"/>
        <w:tblLook w:val="04A0" w:firstRow="1" w:lastRow="0" w:firstColumn="1" w:lastColumn="0" w:noHBand="0" w:noVBand="1"/>
      </w:tblPr>
      <w:tblGrid>
        <w:gridCol w:w="1526"/>
        <w:gridCol w:w="2709"/>
        <w:gridCol w:w="2710"/>
        <w:gridCol w:w="2710"/>
      </w:tblGrid>
      <w:tr w:rsidR="00E070AB" w:rsidRPr="00DE65B1" w:rsidTr="00E070AB">
        <w:trPr>
          <w:trHeight w:val="840"/>
        </w:trPr>
        <w:tc>
          <w:tcPr>
            <w:tcW w:w="1526" w:type="dxa"/>
            <w:tcBorders>
              <w:left w:val="nil"/>
              <w:bottom w:val="single" w:sz="4" w:space="0" w:color="auto"/>
              <w:right w:val="nil"/>
            </w:tcBorders>
          </w:tcPr>
          <w:p w:rsidR="00E070AB" w:rsidRPr="00DE65B1" w:rsidRDefault="00E070AB" w:rsidP="00E070AB">
            <w:pPr>
              <w:contextualSpacing/>
              <w:rPr>
                <w:szCs w:val="15"/>
              </w:rPr>
            </w:pPr>
          </w:p>
        </w:tc>
        <w:tc>
          <w:tcPr>
            <w:tcW w:w="2709" w:type="dxa"/>
            <w:tcBorders>
              <w:left w:val="nil"/>
              <w:bottom w:val="single" w:sz="4" w:space="0" w:color="auto"/>
              <w:right w:val="nil"/>
            </w:tcBorders>
            <w:vAlign w:val="center"/>
          </w:tcPr>
          <w:p w:rsidR="00E070AB" w:rsidRPr="003006D9" w:rsidRDefault="00E070AB" w:rsidP="00E070AB">
            <w:pPr>
              <w:contextualSpacing/>
              <w:jc w:val="center"/>
              <w:rPr>
                <w:b/>
                <w:szCs w:val="15"/>
              </w:rPr>
            </w:pPr>
            <w:r w:rsidRPr="003006D9">
              <w:rPr>
                <w:b/>
                <w:szCs w:val="15"/>
              </w:rPr>
              <w:t xml:space="preserve">Moderate Protest </w:t>
            </w:r>
          </w:p>
          <w:p w:rsidR="00E070AB" w:rsidRPr="003006D9" w:rsidRDefault="00E070AB" w:rsidP="00E070AB">
            <w:pPr>
              <w:contextualSpacing/>
              <w:jc w:val="center"/>
              <w:rPr>
                <w:b/>
                <w:szCs w:val="15"/>
              </w:rPr>
            </w:pPr>
            <w:r w:rsidRPr="003006D9">
              <w:rPr>
                <w:b/>
                <w:szCs w:val="15"/>
              </w:rPr>
              <w:t xml:space="preserve">Support Composite </w:t>
            </w:r>
          </w:p>
          <w:p w:rsidR="00E070AB" w:rsidRPr="003006D9" w:rsidRDefault="00E070AB" w:rsidP="00E070AB">
            <w:pPr>
              <w:contextualSpacing/>
              <w:jc w:val="center"/>
              <w:rPr>
                <w:b/>
                <w:szCs w:val="15"/>
              </w:rPr>
            </w:pPr>
            <w:r w:rsidRPr="003006D9">
              <w:rPr>
                <w:b/>
                <w:szCs w:val="15"/>
              </w:rPr>
              <w:t>Mean</w:t>
            </w:r>
          </w:p>
          <w:p w:rsidR="00E070AB" w:rsidRPr="003006D9" w:rsidRDefault="00E070AB" w:rsidP="00E070AB">
            <w:pPr>
              <w:contextualSpacing/>
              <w:jc w:val="center"/>
              <w:rPr>
                <w:b/>
                <w:szCs w:val="15"/>
              </w:rPr>
            </w:pPr>
            <w:r w:rsidRPr="003006D9">
              <w:rPr>
                <w:b/>
                <w:szCs w:val="15"/>
              </w:rPr>
              <w:t>(SD)</w:t>
            </w:r>
          </w:p>
        </w:tc>
        <w:tc>
          <w:tcPr>
            <w:tcW w:w="2710" w:type="dxa"/>
            <w:tcBorders>
              <w:left w:val="nil"/>
              <w:bottom w:val="single" w:sz="4" w:space="0" w:color="auto"/>
              <w:right w:val="nil"/>
            </w:tcBorders>
            <w:vAlign w:val="center"/>
          </w:tcPr>
          <w:p w:rsidR="00E070AB" w:rsidRPr="003006D9" w:rsidRDefault="00E070AB" w:rsidP="00E070AB">
            <w:pPr>
              <w:contextualSpacing/>
              <w:jc w:val="center"/>
              <w:rPr>
                <w:b/>
                <w:szCs w:val="15"/>
              </w:rPr>
            </w:pPr>
            <w:r w:rsidRPr="003006D9">
              <w:rPr>
                <w:b/>
                <w:szCs w:val="15"/>
              </w:rPr>
              <w:t xml:space="preserve">Extreme Protest </w:t>
            </w:r>
          </w:p>
          <w:p w:rsidR="00E070AB" w:rsidRPr="003006D9" w:rsidRDefault="00E070AB" w:rsidP="00E070AB">
            <w:pPr>
              <w:contextualSpacing/>
              <w:jc w:val="center"/>
              <w:rPr>
                <w:b/>
                <w:szCs w:val="15"/>
              </w:rPr>
            </w:pPr>
            <w:r w:rsidRPr="003006D9">
              <w:rPr>
                <w:b/>
                <w:szCs w:val="15"/>
              </w:rPr>
              <w:t>Support Composite</w:t>
            </w:r>
          </w:p>
          <w:p w:rsidR="00E070AB" w:rsidRPr="003006D9" w:rsidRDefault="00E070AB" w:rsidP="00E070AB">
            <w:pPr>
              <w:contextualSpacing/>
              <w:jc w:val="center"/>
              <w:rPr>
                <w:b/>
                <w:szCs w:val="15"/>
              </w:rPr>
            </w:pPr>
            <w:r w:rsidRPr="003006D9">
              <w:rPr>
                <w:b/>
                <w:szCs w:val="15"/>
              </w:rPr>
              <w:t>Mean</w:t>
            </w:r>
          </w:p>
          <w:p w:rsidR="00E070AB" w:rsidRPr="003006D9" w:rsidRDefault="00E070AB" w:rsidP="00E070AB">
            <w:pPr>
              <w:contextualSpacing/>
              <w:jc w:val="center"/>
              <w:rPr>
                <w:b/>
                <w:szCs w:val="15"/>
              </w:rPr>
            </w:pPr>
            <w:r w:rsidRPr="003006D9">
              <w:rPr>
                <w:b/>
                <w:szCs w:val="15"/>
              </w:rPr>
              <w:t>(SD)</w:t>
            </w:r>
          </w:p>
        </w:tc>
        <w:tc>
          <w:tcPr>
            <w:tcW w:w="2710" w:type="dxa"/>
            <w:tcBorders>
              <w:left w:val="nil"/>
              <w:bottom w:val="single" w:sz="4" w:space="0" w:color="auto"/>
              <w:right w:val="nil"/>
            </w:tcBorders>
            <w:vAlign w:val="center"/>
          </w:tcPr>
          <w:p w:rsidR="00E070AB" w:rsidRPr="003006D9" w:rsidRDefault="00E070AB" w:rsidP="00E070AB">
            <w:pPr>
              <w:contextualSpacing/>
              <w:jc w:val="center"/>
              <w:rPr>
                <w:b/>
                <w:szCs w:val="15"/>
              </w:rPr>
            </w:pPr>
            <w:r w:rsidRPr="003006D9">
              <w:rPr>
                <w:b/>
                <w:szCs w:val="15"/>
              </w:rPr>
              <w:t>t-test</w:t>
            </w:r>
          </w:p>
        </w:tc>
      </w:tr>
      <w:tr w:rsidR="00E070AB" w:rsidRPr="00DE65B1" w:rsidTr="00E070AB">
        <w:trPr>
          <w:trHeight w:val="688"/>
        </w:trPr>
        <w:tc>
          <w:tcPr>
            <w:tcW w:w="1526" w:type="dxa"/>
            <w:tcBorders>
              <w:left w:val="nil"/>
              <w:bottom w:val="nil"/>
              <w:right w:val="nil"/>
            </w:tcBorders>
            <w:vAlign w:val="center"/>
          </w:tcPr>
          <w:p w:rsidR="00E070AB" w:rsidRPr="00DE65B1" w:rsidRDefault="00E070AB" w:rsidP="00E070AB">
            <w:pPr>
              <w:contextualSpacing/>
              <w:jc w:val="center"/>
              <w:rPr>
                <w:szCs w:val="15"/>
              </w:rPr>
            </w:pPr>
            <w:r>
              <w:rPr>
                <w:szCs w:val="15"/>
              </w:rPr>
              <w:t>Study 2</w:t>
            </w:r>
          </w:p>
          <w:p w:rsidR="00E070AB" w:rsidRPr="00DE65B1" w:rsidRDefault="00E070AB" w:rsidP="00E070AB">
            <w:pPr>
              <w:contextualSpacing/>
              <w:jc w:val="center"/>
              <w:rPr>
                <w:szCs w:val="15"/>
              </w:rPr>
            </w:pPr>
          </w:p>
        </w:tc>
        <w:tc>
          <w:tcPr>
            <w:tcW w:w="2709" w:type="dxa"/>
            <w:tcBorders>
              <w:left w:val="nil"/>
              <w:bottom w:val="nil"/>
              <w:right w:val="nil"/>
            </w:tcBorders>
            <w:vAlign w:val="center"/>
          </w:tcPr>
          <w:p w:rsidR="00E070AB" w:rsidRPr="00DE65B1" w:rsidRDefault="00E070AB" w:rsidP="00E070AB">
            <w:pPr>
              <w:contextualSpacing/>
              <w:jc w:val="center"/>
              <w:rPr>
                <w:szCs w:val="15"/>
              </w:rPr>
            </w:pPr>
            <w:r>
              <w:rPr>
                <w:szCs w:val="15"/>
              </w:rPr>
              <w:t>3.24</w:t>
            </w:r>
          </w:p>
          <w:p w:rsidR="00E070AB" w:rsidRPr="00DE65B1" w:rsidRDefault="00E070AB" w:rsidP="00E070AB">
            <w:pPr>
              <w:contextualSpacing/>
              <w:jc w:val="center"/>
              <w:rPr>
                <w:szCs w:val="15"/>
              </w:rPr>
            </w:pPr>
            <w:r>
              <w:rPr>
                <w:szCs w:val="15"/>
              </w:rPr>
              <w:t>(1.28)</w:t>
            </w:r>
          </w:p>
        </w:tc>
        <w:tc>
          <w:tcPr>
            <w:tcW w:w="2710" w:type="dxa"/>
            <w:tcBorders>
              <w:left w:val="nil"/>
              <w:bottom w:val="nil"/>
              <w:right w:val="nil"/>
            </w:tcBorders>
            <w:vAlign w:val="center"/>
          </w:tcPr>
          <w:p w:rsidR="00E070AB" w:rsidRPr="00DE65B1" w:rsidRDefault="00E070AB" w:rsidP="00E070AB">
            <w:pPr>
              <w:contextualSpacing/>
              <w:jc w:val="center"/>
              <w:rPr>
                <w:szCs w:val="15"/>
              </w:rPr>
            </w:pPr>
            <w:r>
              <w:rPr>
                <w:szCs w:val="15"/>
              </w:rPr>
              <w:t>2.83</w:t>
            </w:r>
          </w:p>
          <w:p w:rsidR="00E070AB" w:rsidRPr="00DE65B1" w:rsidRDefault="00E070AB" w:rsidP="00E070AB">
            <w:pPr>
              <w:contextualSpacing/>
              <w:jc w:val="center"/>
              <w:rPr>
                <w:szCs w:val="15"/>
              </w:rPr>
            </w:pPr>
            <w:r w:rsidRPr="00DE65B1">
              <w:rPr>
                <w:szCs w:val="15"/>
              </w:rPr>
              <w:t>(1.</w:t>
            </w:r>
            <w:r>
              <w:rPr>
                <w:szCs w:val="15"/>
              </w:rPr>
              <w:t>23</w:t>
            </w:r>
            <w:r w:rsidRPr="00DE65B1">
              <w:rPr>
                <w:szCs w:val="15"/>
              </w:rPr>
              <w:t>)</w:t>
            </w:r>
          </w:p>
        </w:tc>
        <w:tc>
          <w:tcPr>
            <w:tcW w:w="2710" w:type="dxa"/>
            <w:tcBorders>
              <w:left w:val="nil"/>
              <w:bottom w:val="nil"/>
              <w:right w:val="nil"/>
            </w:tcBorders>
            <w:vAlign w:val="center"/>
          </w:tcPr>
          <w:p w:rsidR="00E070AB" w:rsidRPr="00DE65B1" w:rsidRDefault="00E070AB" w:rsidP="00E070AB">
            <w:pPr>
              <w:contextualSpacing/>
              <w:jc w:val="center"/>
              <w:rPr>
                <w:szCs w:val="15"/>
              </w:rPr>
            </w:pPr>
            <w:r>
              <w:rPr>
                <w:i/>
                <w:szCs w:val="15"/>
              </w:rPr>
              <w:t>t</w:t>
            </w:r>
            <w:r w:rsidRPr="00DE65B1">
              <w:rPr>
                <w:szCs w:val="15"/>
              </w:rPr>
              <w:t xml:space="preserve"> = </w:t>
            </w:r>
            <w:r>
              <w:rPr>
                <w:szCs w:val="15"/>
              </w:rPr>
              <w:t>3.20</w:t>
            </w:r>
          </w:p>
          <w:p w:rsidR="00E070AB" w:rsidRPr="00DE65B1" w:rsidRDefault="00E070AB" w:rsidP="00E070AB">
            <w:pPr>
              <w:contextualSpacing/>
              <w:jc w:val="center"/>
              <w:rPr>
                <w:szCs w:val="15"/>
              </w:rPr>
            </w:pPr>
            <w:r w:rsidRPr="00DE65B1">
              <w:rPr>
                <w:i/>
                <w:szCs w:val="15"/>
              </w:rPr>
              <w:t>p</w:t>
            </w:r>
            <w:r>
              <w:rPr>
                <w:szCs w:val="15"/>
              </w:rPr>
              <w:t xml:space="preserve"> =</w:t>
            </w:r>
            <w:r w:rsidRPr="00DE65B1">
              <w:rPr>
                <w:szCs w:val="15"/>
              </w:rPr>
              <w:t xml:space="preserve"> .001</w:t>
            </w:r>
          </w:p>
          <w:p w:rsidR="00E070AB" w:rsidRPr="00DE65B1" w:rsidRDefault="00E070AB" w:rsidP="00E070AB">
            <w:pPr>
              <w:contextualSpacing/>
              <w:jc w:val="center"/>
              <w:rPr>
                <w:i/>
                <w:szCs w:val="15"/>
              </w:rPr>
            </w:pPr>
            <w:r>
              <w:rPr>
                <w:i/>
                <w:szCs w:val="15"/>
              </w:rPr>
              <w:t>d</w:t>
            </w:r>
            <w:r w:rsidRPr="00DE65B1">
              <w:rPr>
                <w:szCs w:val="15"/>
              </w:rPr>
              <w:t>=</w:t>
            </w:r>
            <w:r>
              <w:rPr>
                <w:szCs w:val="15"/>
              </w:rPr>
              <w:t xml:space="preserve"> .32</w:t>
            </w:r>
          </w:p>
        </w:tc>
      </w:tr>
      <w:tr w:rsidR="00E070AB" w:rsidRPr="00DE65B1" w:rsidTr="00E070AB">
        <w:trPr>
          <w:trHeight w:val="1018"/>
        </w:trPr>
        <w:tc>
          <w:tcPr>
            <w:tcW w:w="1526"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t>Study 3</w:t>
            </w:r>
          </w:p>
        </w:tc>
        <w:tc>
          <w:tcPr>
            <w:tcW w:w="2709"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br/>
              <w:t>2.66</w:t>
            </w:r>
          </w:p>
          <w:p w:rsidR="00E070AB" w:rsidRPr="00DE65B1" w:rsidRDefault="00E070AB" w:rsidP="00E070AB">
            <w:pPr>
              <w:contextualSpacing/>
              <w:jc w:val="center"/>
              <w:rPr>
                <w:szCs w:val="15"/>
              </w:rPr>
            </w:pPr>
            <w:r w:rsidRPr="00DE65B1">
              <w:rPr>
                <w:szCs w:val="15"/>
              </w:rPr>
              <w:t>(</w:t>
            </w:r>
            <w:r>
              <w:rPr>
                <w:szCs w:val="15"/>
              </w:rPr>
              <w:t>1.25</w:t>
            </w:r>
            <w:r w:rsidRPr="00DE65B1">
              <w:rPr>
                <w:szCs w:val="15"/>
              </w:rPr>
              <w:t>)</w:t>
            </w:r>
          </w:p>
          <w:p w:rsidR="00E070AB" w:rsidRPr="00DE65B1" w:rsidRDefault="00E070AB" w:rsidP="00E070AB">
            <w:pPr>
              <w:contextualSpacing/>
              <w:jc w:val="center"/>
              <w:rPr>
                <w:szCs w:val="15"/>
              </w:rPr>
            </w:pPr>
          </w:p>
        </w:tc>
        <w:tc>
          <w:tcPr>
            <w:tcW w:w="2710"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t>2.05</w:t>
            </w:r>
          </w:p>
          <w:p w:rsidR="00E070AB" w:rsidRPr="00DE65B1" w:rsidRDefault="00E070AB" w:rsidP="00E070AB">
            <w:pPr>
              <w:contextualSpacing/>
              <w:jc w:val="center"/>
              <w:rPr>
                <w:szCs w:val="15"/>
              </w:rPr>
            </w:pPr>
            <w:r w:rsidRPr="00DE65B1">
              <w:rPr>
                <w:szCs w:val="15"/>
              </w:rPr>
              <w:t>(</w:t>
            </w:r>
            <w:r>
              <w:rPr>
                <w:szCs w:val="15"/>
              </w:rPr>
              <w:t>1.20</w:t>
            </w:r>
            <w:r w:rsidRPr="00DE65B1">
              <w:rPr>
                <w:szCs w:val="15"/>
              </w:rPr>
              <w:t>)</w:t>
            </w:r>
          </w:p>
        </w:tc>
        <w:tc>
          <w:tcPr>
            <w:tcW w:w="2710" w:type="dxa"/>
            <w:tcBorders>
              <w:top w:val="nil"/>
              <w:left w:val="nil"/>
              <w:bottom w:val="nil"/>
              <w:right w:val="nil"/>
            </w:tcBorders>
            <w:vAlign w:val="center"/>
          </w:tcPr>
          <w:p w:rsidR="00E070AB" w:rsidRPr="00DE65B1" w:rsidRDefault="00E070AB" w:rsidP="00E070AB">
            <w:pPr>
              <w:contextualSpacing/>
              <w:jc w:val="center"/>
              <w:rPr>
                <w:szCs w:val="15"/>
              </w:rPr>
            </w:pPr>
            <w:r>
              <w:rPr>
                <w:i/>
                <w:szCs w:val="15"/>
              </w:rPr>
              <w:t>t</w:t>
            </w:r>
            <w:r w:rsidRPr="00DE65B1">
              <w:rPr>
                <w:szCs w:val="15"/>
              </w:rPr>
              <w:t xml:space="preserve"> = </w:t>
            </w:r>
            <w:r>
              <w:rPr>
                <w:szCs w:val="15"/>
              </w:rPr>
              <w:t>3.63</w:t>
            </w:r>
          </w:p>
          <w:p w:rsidR="00E070AB" w:rsidRPr="00DE65B1" w:rsidRDefault="00E070AB" w:rsidP="00E070AB">
            <w:pPr>
              <w:contextualSpacing/>
              <w:jc w:val="center"/>
              <w:rPr>
                <w:szCs w:val="15"/>
              </w:rPr>
            </w:pPr>
            <w:r w:rsidRPr="00DE65B1">
              <w:rPr>
                <w:i/>
                <w:szCs w:val="15"/>
              </w:rPr>
              <w:t>p</w:t>
            </w:r>
            <w:r w:rsidRPr="00DE65B1">
              <w:rPr>
                <w:szCs w:val="15"/>
              </w:rPr>
              <w:t xml:space="preserve"> &lt; .001</w:t>
            </w:r>
          </w:p>
          <w:p w:rsidR="00E070AB" w:rsidRPr="00DE65B1" w:rsidRDefault="00E070AB" w:rsidP="00E070AB">
            <w:pPr>
              <w:contextualSpacing/>
              <w:jc w:val="center"/>
              <w:rPr>
                <w:szCs w:val="15"/>
              </w:rPr>
            </w:pPr>
            <w:r>
              <w:rPr>
                <w:i/>
                <w:szCs w:val="15"/>
              </w:rPr>
              <w:t>d</w:t>
            </w:r>
            <w:r w:rsidRPr="00DE65B1">
              <w:rPr>
                <w:szCs w:val="15"/>
              </w:rPr>
              <w:t>=.</w:t>
            </w:r>
            <w:r>
              <w:rPr>
                <w:szCs w:val="15"/>
              </w:rPr>
              <w:t>50</w:t>
            </w:r>
          </w:p>
        </w:tc>
      </w:tr>
      <w:tr w:rsidR="00E070AB" w:rsidRPr="00DE65B1" w:rsidTr="00E070AB">
        <w:trPr>
          <w:trHeight w:val="1206"/>
        </w:trPr>
        <w:tc>
          <w:tcPr>
            <w:tcW w:w="1526"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t>Study 4</w:t>
            </w:r>
          </w:p>
        </w:tc>
        <w:tc>
          <w:tcPr>
            <w:tcW w:w="2709"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t>3.12</w:t>
            </w:r>
          </w:p>
          <w:p w:rsidR="00E070AB" w:rsidRPr="00DE65B1" w:rsidRDefault="00E070AB" w:rsidP="00E070AB">
            <w:pPr>
              <w:contextualSpacing/>
              <w:jc w:val="center"/>
              <w:rPr>
                <w:szCs w:val="15"/>
              </w:rPr>
            </w:pPr>
            <w:r w:rsidRPr="00DE65B1">
              <w:rPr>
                <w:szCs w:val="15"/>
              </w:rPr>
              <w:t>(1.</w:t>
            </w:r>
            <w:r>
              <w:rPr>
                <w:szCs w:val="15"/>
              </w:rPr>
              <w:t>18</w:t>
            </w:r>
            <w:r w:rsidRPr="00DE65B1">
              <w:rPr>
                <w:szCs w:val="15"/>
              </w:rPr>
              <w:t>)</w:t>
            </w:r>
          </w:p>
        </w:tc>
        <w:tc>
          <w:tcPr>
            <w:tcW w:w="2710"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t>2.42</w:t>
            </w:r>
          </w:p>
          <w:p w:rsidR="00E070AB" w:rsidRPr="00DE65B1" w:rsidRDefault="00E070AB" w:rsidP="00E070AB">
            <w:pPr>
              <w:contextualSpacing/>
              <w:jc w:val="center"/>
              <w:rPr>
                <w:szCs w:val="15"/>
              </w:rPr>
            </w:pPr>
            <w:r w:rsidRPr="00DE65B1">
              <w:rPr>
                <w:szCs w:val="15"/>
              </w:rPr>
              <w:t>(1.</w:t>
            </w:r>
            <w:r>
              <w:rPr>
                <w:szCs w:val="15"/>
              </w:rPr>
              <w:t>06</w:t>
            </w:r>
            <w:r w:rsidRPr="00DE65B1">
              <w:rPr>
                <w:szCs w:val="15"/>
              </w:rPr>
              <w:t>)</w:t>
            </w:r>
          </w:p>
        </w:tc>
        <w:tc>
          <w:tcPr>
            <w:tcW w:w="2710" w:type="dxa"/>
            <w:tcBorders>
              <w:top w:val="nil"/>
              <w:left w:val="nil"/>
              <w:bottom w:val="nil"/>
              <w:right w:val="nil"/>
            </w:tcBorders>
            <w:vAlign w:val="center"/>
          </w:tcPr>
          <w:p w:rsidR="00E070AB" w:rsidRPr="00DE65B1" w:rsidRDefault="00E070AB" w:rsidP="00E070AB">
            <w:pPr>
              <w:contextualSpacing/>
              <w:jc w:val="center"/>
              <w:rPr>
                <w:szCs w:val="15"/>
              </w:rPr>
            </w:pPr>
            <w:r>
              <w:rPr>
                <w:i/>
                <w:szCs w:val="15"/>
              </w:rPr>
              <w:t>t</w:t>
            </w:r>
            <w:r w:rsidRPr="00DE65B1">
              <w:rPr>
                <w:szCs w:val="15"/>
              </w:rPr>
              <w:t xml:space="preserve"> = </w:t>
            </w:r>
            <w:r>
              <w:rPr>
                <w:szCs w:val="15"/>
              </w:rPr>
              <w:t>7.70</w:t>
            </w:r>
          </w:p>
          <w:p w:rsidR="00E070AB" w:rsidRPr="00DE65B1" w:rsidRDefault="00E070AB" w:rsidP="00E070AB">
            <w:pPr>
              <w:contextualSpacing/>
              <w:jc w:val="center"/>
              <w:rPr>
                <w:szCs w:val="15"/>
              </w:rPr>
            </w:pPr>
            <w:r w:rsidRPr="00DE65B1">
              <w:rPr>
                <w:i/>
                <w:szCs w:val="15"/>
              </w:rPr>
              <w:t>p</w:t>
            </w:r>
            <w:r w:rsidRPr="00DE65B1">
              <w:rPr>
                <w:szCs w:val="15"/>
              </w:rPr>
              <w:t xml:space="preserve"> &lt; .001</w:t>
            </w:r>
          </w:p>
          <w:p w:rsidR="00E070AB" w:rsidRPr="00DE65B1" w:rsidRDefault="00E070AB" w:rsidP="00E070AB">
            <w:pPr>
              <w:contextualSpacing/>
              <w:jc w:val="center"/>
              <w:rPr>
                <w:szCs w:val="15"/>
              </w:rPr>
            </w:pPr>
            <w:r>
              <w:rPr>
                <w:i/>
                <w:szCs w:val="15"/>
              </w:rPr>
              <w:t>d</w:t>
            </w:r>
            <w:r w:rsidRPr="00DE65B1">
              <w:rPr>
                <w:szCs w:val="15"/>
              </w:rPr>
              <w:t>=.</w:t>
            </w:r>
            <w:r>
              <w:rPr>
                <w:szCs w:val="15"/>
              </w:rPr>
              <w:t>62</w:t>
            </w:r>
          </w:p>
        </w:tc>
      </w:tr>
      <w:tr w:rsidR="00E070AB" w:rsidRPr="00DE65B1" w:rsidTr="00E070AB">
        <w:trPr>
          <w:trHeight w:val="823"/>
        </w:trPr>
        <w:tc>
          <w:tcPr>
            <w:tcW w:w="1526"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t>Study 5</w:t>
            </w:r>
          </w:p>
          <w:p w:rsidR="00E070AB" w:rsidRPr="00DE65B1" w:rsidRDefault="00E070AB" w:rsidP="00E070AB">
            <w:pPr>
              <w:contextualSpacing/>
              <w:jc w:val="center"/>
              <w:rPr>
                <w:szCs w:val="15"/>
              </w:rPr>
            </w:pPr>
          </w:p>
        </w:tc>
        <w:tc>
          <w:tcPr>
            <w:tcW w:w="2709"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t>2.17</w:t>
            </w:r>
          </w:p>
          <w:p w:rsidR="00E070AB" w:rsidRDefault="00E070AB" w:rsidP="00E070AB">
            <w:pPr>
              <w:contextualSpacing/>
              <w:jc w:val="center"/>
              <w:rPr>
                <w:szCs w:val="15"/>
              </w:rPr>
            </w:pPr>
            <w:r>
              <w:rPr>
                <w:szCs w:val="15"/>
              </w:rPr>
              <w:t>(1.34</w:t>
            </w:r>
            <w:r w:rsidRPr="00DE65B1">
              <w:rPr>
                <w:szCs w:val="15"/>
              </w:rPr>
              <w:t>)</w:t>
            </w:r>
          </w:p>
          <w:p w:rsidR="00E070AB" w:rsidRPr="00DE65B1" w:rsidRDefault="00E070AB" w:rsidP="00E070AB">
            <w:pPr>
              <w:contextualSpacing/>
              <w:jc w:val="center"/>
              <w:rPr>
                <w:szCs w:val="15"/>
              </w:rPr>
            </w:pPr>
          </w:p>
        </w:tc>
        <w:tc>
          <w:tcPr>
            <w:tcW w:w="2710" w:type="dxa"/>
            <w:tcBorders>
              <w:top w:val="nil"/>
              <w:left w:val="nil"/>
              <w:bottom w:val="nil"/>
              <w:right w:val="nil"/>
            </w:tcBorders>
            <w:vAlign w:val="center"/>
          </w:tcPr>
          <w:p w:rsidR="00E070AB" w:rsidRPr="00DE65B1" w:rsidRDefault="00E070AB" w:rsidP="00E070AB">
            <w:pPr>
              <w:contextualSpacing/>
              <w:jc w:val="center"/>
              <w:rPr>
                <w:szCs w:val="15"/>
              </w:rPr>
            </w:pPr>
            <w:r>
              <w:rPr>
                <w:szCs w:val="15"/>
              </w:rPr>
              <w:t>1.78</w:t>
            </w:r>
          </w:p>
          <w:p w:rsidR="00E070AB" w:rsidRDefault="00E070AB" w:rsidP="00E070AB">
            <w:pPr>
              <w:contextualSpacing/>
              <w:jc w:val="center"/>
              <w:rPr>
                <w:szCs w:val="15"/>
              </w:rPr>
            </w:pPr>
            <w:r w:rsidRPr="00DE65B1">
              <w:rPr>
                <w:szCs w:val="15"/>
              </w:rPr>
              <w:t>(</w:t>
            </w:r>
            <w:r>
              <w:rPr>
                <w:szCs w:val="15"/>
              </w:rPr>
              <w:t>1.14</w:t>
            </w:r>
            <w:r w:rsidRPr="00DE65B1">
              <w:rPr>
                <w:szCs w:val="15"/>
              </w:rPr>
              <w:t>)</w:t>
            </w:r>
          </w:p>
          <w:p w:rsidR="00E070AB" w:rsidRPr="00DE65B1" w:rsidRDefault="00E070AB" w:rsidP="00E070AB">
            <w:pPr>
              <w:contextualSpacing/>
              <w:jc w:val="center"/>
              <w:rPr>
                <w:szCs w:val="15"/>
              </w:rPr>
            </w:pPr>
          </w:p>
        </w:tc>
        <w:tc>
          <w:tcPr>
            <w:tcW w:w="2710" w:type="dxa"/>
            <w:tcBorders>
              <w:top w:val="nil"/>
              <w:left w:val="nil"/>
              <w:bottom w:val="nil"/>
              <w:right w:val="nil"/>
            </w:tcBorders>
            <w:vAlign w:val="center"/>
          </w:tcPr>
          <w:p w:rsidR="00E070AB" w:rsidRPr="00DE65B1" w:rsidRDefault="00E070AB" w:rsidP="00E070AB">
            <w:pPr>
              <w:contextualSpacing/>
              <w:jc w:val="center"/>
              <w:rPr>
                <w:szCs w:val="15"/>
              </w:rPr>
            </w:pPr>
            <w:r>
              <w:rPr>
                <w:i/>
                <w:szCs w:val="15"/>
              </w:rPr>
              <w:t>t</w:t>
            </w:r>
            <w:r w:rsidRPr="00DE65B1">
              <w:rPr>
                <w:szCs w:val="15"/>
              </w:rPr>
              <w:t xml:space="preserve"> = </w:t>
            </w:r>
            <w:r>
              <w:rPr>
                <w:szCs w:val="15"/>
              </w:rPr>
              <w:t>3.80</w:t>
            </w:r>
          </w:p>
          <w:p w:rsidR="00E070AB" w:rsidRPr="00DE65B1" w:rsidRDefault="00E070AB" w:rsidP="00E070AB">
            <w:pPr>
              <w:contextualSpacing/>
              <w:jc w:val="center"/>
              <w:rPr>
                <w:szCs w:val="15"/>
              </w:rPr>
            </w:pPr>
            <w:r w:rsidRPr="00DE65B1">
              <w:rPr>
                <w:i/>
                <w:szCs w:val="15"/>
              </w:rPr>
              <w:t>p</w:t>
            </w:r>
            <w:r w:rsidRPr="00DE65B1">
              <w:rPr>
                <w:szCs w:val="15"/>
              </w:rPr>
              <w:t xml:space="preserve"> &lt; .001</w:t>
            </w:r>
          </w:p>
          <w:p w:rsidR="00E070AB" w:rsidRPr="00DE65B1" w:rsidRDefault="00E070AB" w:rsidP="00E070AB">
            <w:pPr>
              <w:contextualSpacing/>
              <w:jc w:val="center"/>
              <w:rPr>
                <w:i/>
                <w:szCs w:val="15"/>
              </w:rPr>
            </w:pPr>
            <w:r>
              <w:rPr>
                <w:i/>
                <w:szCs w:val="15"/>
              </w:rPr>
              <w:t>d</w:t>
            </w:r>
            <w:r w:rsidRPr="00DE65B1">
              <w:rPr>
                <w:szCs w:val="15"/>
              </w:rPr>
              <w:t>=.</w:t>
            </w:r>
            <w:r>
              <w:rPr>
                <w:szCs w:val="15"/>
              </w:rPr>
              <w:t>31</w:t>
            </w:r>
          </w:p>
        </w:tc>
      </w:tr>
      <w:tr w:rsidR="00E070AB" w:rsidRPr="00DE65B1" w:rsidTr="00E070AB">
        <w:trPr>
          <w:trHeight w:val="1049"/>
        </w:trPr>
        <w:tc>
          <w:tcPr>
            <w:tcW w:w="1526" w:type="dxa"/>
            <w:tcBorders>
              <w:top w:val="nil"/>
              <w:left w:val="nil"/>
              <w:bottom w:val="single" w:sz="4" w:space="0" w:color="auto"/>
              <w:right w:val="nil"/>
            </w:tcBorders>
            <w:vAlign w:val="center"/>
          </w:tcPr>
          <w:p w:rsidR="00E070AB" w:rsidRPr="00DE65B1" w:rsidRDefault="00E070AB" w:rsidP="00E070AB">
            <w:pPr>
              <w:contextualSpacing/>
              <w:jc w:val="center"/>
              <w:rPr>
                <w:szCs w:val="15"/>
              </w:rPr>
            </w:pPr>
            <w:r>
              <w:rPr>
                <w:szCs w:val="15"/>
              </w:rPr>
              <w:t>Study 6</w:t>
            </w:r>
          </w:p>
        </w:tc>
        <w:tc>
          <w:tcPr>
            <w:tcW w:w="2709" w:type="dxa"/>
            <w:tcBorders>
              <w:top w:val="nil"/>
              <w:left w:val="nil"/>
              <w:bottom w:val="single" w:sz="4" w:space="0" w:color="auto"/>
              <w:right w:val="nil"/>
            </w:tcBorders>
            <w:vAlign w:val="center"/>
          </w:tcPr>
          <w:p w:rsidR="00E070AB" w:rsidRPr="00DE65B1" w:rsidRDefault="00E070AB" w:rsidP="00E070AB">
            <w:pPr>
              <w:contextualSpacing/>
              <w:jc w:val="center"/>
              <w:rPr>
                <w:szCs w:val="15"/>
              </w:rPr>
            </w:pPr>
            <w:r>
              <w:rPr>
                <w:szCs w:val="15"/>
              </w:rPr>
              <w:t>2.85</w:t>
            </w:r>
          </w:p>
          <w:p w:rsidR="00E070AB" w:rsidRPr="00DE65B1" w:rsidRDefault="00E070AB" w:rsidP="00E070AB">
            <w:pPr>
              <w:contextualSpacing/>
              <w:jc w:val="center"/>
              <w:rPr>
                <w:szCs w:val="15"/>
              </w:rPr>
            </w:pPr>
            <w:r w:rsidRPr="00DE65B1">
              <w:rPr>
                <w:szCs w:val="15"/>
              </w:rPr>
              <w:t>(1.</w:t>
            </w:r>
            <w:r>
              <w:rPr>
                <w:szCs w:val="15"/>
              </w:rPr>
              <w:t>39</w:t>
            </w:r>
            <w:r w:rsidRPr="00DE65B1">
              <w:rPr>
                <w:szCs w:val="15"/>
              </w:rPr>
              <w:t>)</w:t>
            </w:r>
          </w:p>
        </w:tc>
        <w:tc>
          <w:tcPr>
            <w:tcW w:w="2710" w:type="dxa"/>
            <w:tcBorders>
              <w:top w:val="nil"/>
              <w:left w:val="nil"/>
              <w:bottom w:val="single" w:sz="4" w:space="0" w:color="auto"/>
              <w:right w:val="nil"/>
            </w:tcBorders>
            <w:vAlign w:val="center"/>
          </w:tcPr>
          <w:p w:rsidR="00E070AB" w:rsidRPr="00DE65B1" w:rsidRDefault="00E070AB" w:rsidP="00E070AB">
            <w:pPr>
              <w:contextualSpacing/>
              <w:jc w:val="center"/>
              <w:rPr>
                <w:szCs w:val="15"/>
              </w:rPr>
            </w:pPr>
            <w:r>
              <w:rPr>
                <w:szCs w:val="15"/>
              </w:rPr>
              <w:t>2.29</w:t>
            </w:r>
          </w:p>
          <w:p w:rsidR="00E070AB" w:rsidRPr="00DE65B1" w:rsidRDefault="00E070AB" w:rsidP="00E070AB">
            <w:pPr>
              <w:contextualSpacing/>
              <w:jc w:val="center"/>
              <w:rPr>
                <w:szCs w:val="15"/>
              </w:rPr>
            </w:pPr>
            <w:r w:rsidRPr="00DE65B1">
              <w:rPr>
                <w:szCs w:val="15"/>
              </w:rPr>
              <w:t>(</w:t>
            </w:r>
            <w:r>
              <w:rPr>
                <w:szCs w:val="15"/>
              </w:rPr>
              <w:t>1.24</w:t>
            </w:r>
            <w:r w:rsidRPr="00DE65B1">
              <w:rPr>
                <w:szCs w:val="15"/>
              </w:rPr>
              <w:t>)</w:t>
            </w:r>
          </w:p>
        </w:tc>
        <w:tc>
          <w:tcPr>
            <w:tcW w:w="2710" w:type="dxa"/>
            <w:tcBorders>
              <w:top w:val="nil"/>
              <w:left w:val="nil"/>
              <w:bottom w:val="single" w:sz="4" w:space="0" w:color="auto"/>
              <w:right w:val="nil"/>
            </w:tcBorders>
            <w:vAlign w:val="center"/>
          </w:tcPr>
          <w:p w:rsidR="00E070AB" w:rsidRPr="00DE65B1" w:rsidRDefault="00E070AB" w:rsidP="00E070AB">
            <w:pPr>
              <w:contextualSpacing/>
              <w:jc w:val="center"/>
              <w:rPr>
                <w:szCs w:val="15"/>
              </w:rPr>
            </w:pPr>
            <w:r>
              <w:rPr>
                <w:i/>
                <w:szCs w:val="15"/>
              </w:rPr>
              <w:t>t</w:t>
            </w:r>
            <w:r w:rsidRPr="00DE65B1">
              <w:rPr>
                <w:szCs w:val="15"/>
              </w:rPr>
              <w:t xml:space="preserve"> = </w:t>
            </w:r>
            <w:r>
              <w:rPr>
                <w:szCs w:val="15"/>
              </w:rPr>
              <w:t>7.05</w:t>
            </w:r>
          </w:p>
          <w:p w:rsidR="00E070AB" w:rsidRPr="00DE65B1" w:rsidRDefault="00E070AB" w:rsidP="00E070AB">
            <w:pPr>
              <w:contextualSpacing/>
              <w:jc w:val="center"/>
              <w:rPr>
                <w:szCs w:val="15"/>
              </w:rPr>
            </w:pPr>
            <w:r w:rsidRPr="00DE65B1">
              <w:rPr>
                <w:i/>
                <w:szCs w:val="15"/>
              </w:rPr>
              <w:t>p</w:t>
            </w:r>
            <w:r w:rsidRPr="00DE65B1">
              <w:rPr>
                <w:szCs w:val="15"/>
              </w:rPr>
              <w:t xml:space="preserve"> &lt; .001</w:t>
            </w:r>
          </w:p>
          <w:p w:rsidR="00E070AB" w:rsidRPr="00DE65B1" w:rsidRDefault="00E070AB" w:rsidP="00E070AB">
            <w:pPr>
              <w:contextualSpacing/>
              <w:jc w:val="center"/>
              <w:rPr>
                <w:szCs w:val="15"/>
              </w:rPr>
            </w:pPr>
            <w:r>
              <w:rPr>
                <w:i/>
                <w:szCs w:val="15"/>
              </w:rPr>
              <w:t>d</w:t>
            </w:r>
            <w:r w:rsidRPr="00DE65B1">
              <w:rPr>
                <w:szCs w:val="15"/>
              </w:rPr>
              <w:t>=.</w:t>
            </w:r>
            <w:r>
              <w:rPr>
                <w:szCs w:val="15"/>
              </w:rPr>
              <w:t>42</w:t>
            </w:r>
          </w:p>
        </w:tc>
      </w:tr>
    </w:tbl>
    <w:p w:rsidR="00480060" w:rsidRDefault="00480060" w:rsidP="00E070AB">
      <w:pPr>
        <w:rPr>
          <w:i/>
        </w:rPr>
      </w:pPr>
    </w:p>
    <w:p w:rsidR="00480060" w:rsidRDefault="00480060">
      <w:pPr>
        <w:spacing w:after="160" w:line="259" w:lineRule="auto"/>
        <w:rPr>
          <w:i/>
        </w:rPr>
      </w:pPr>
      <w:r>
        <w:rPr>
          <w:i/>
        </w:rPr>
        <w:br w:type="page"/>
      </w:r>
    </w:p>
    <w:p w:rsidR="00480060" w:rsidRDefault="00480060" w:rsidP="00E070AB">
      <w:pPr>
        <w:rPr>
          <w:b/>
        </w:rPr>
      </w:pPr>
      <w:r>
        <w:rPr>
          <w:b/>
        </w:rPr>
        <w:lastRenderedPageBreak/>
        <w:t>Interactions between Perceived Disruptiveness and Political Ideology Predicting Judgments of Immorality.</w:t>
      </w:r>
    </w:p>
    <w:p w:rsidR="00480060" w:rsidRDefault="00480060" w:rsidP="00E070AB">
      <w:pPr>
        <w:rPr>
          <w:b/>
        </w:rPr>
      </w:pPr>
    </w:p>
    <w:p w:rsidR="00F07E18" w:rsidRDefault="00F07E18" w:rsidP="00480060">
      <w:pPr>
        <w:pStyle w:val="CommentText"/>
        <w:rPr>
          <w:rFonts w:ascii="Times New Roman" w:hAnsi="Times New Roman" w:cs="Times New Roman"/>
          <w:sz w:val="24"/>
        </w:rPr>
      </w:pPr>
      <w:r>
        <w:rPr>
          <w:rFonts w:ascii="Times New Roman" w:hAnsi="Times New Roman" w:cs="Times New Roman"/>
          <w:sz w:val="24"/>
        </w:rPr>
        <w:t xml:space="preserve">Study 4: </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I</w:t>
      </w:r>
      <w:r w:rsidR="00480060" w:rsidRPr="00CB7317">
        <w:rPr>
          <w:rFonts w:ascii="Times New Roman" w:hAnsi="Times New Roman" w:cs="Times New Roman"/>
          <w:sz w:val="24"/>
        </w:rPr>
        <w:t>nteraction: b = .08, S.E. = .04, p = .046</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 xml:space="preserve">Simple Slope </w:t>
      </w:r>
      <w:r w:rsidR="00480060" w:rsidRPr="00CB7317">
        <w:rPr>
          <w:rFonts w:ascii="Times New Roman" w:hAnsi="Times New Roman" w:cs="Times New Roman"/>
          <w:sz w:val="24"/>
        </w:rPr>
        <w:t>Liberals: b = .50, S.E. = .09, p &lt; .001</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 xml:space="preserve">Simple Slope </w:t>
      </w:r>
      <w:r w:rsidR="00480060" w:rsidRPr="00CB7317">
        <w:rPr>
          <w:rFonts w:ascii="Times New Roman" w:hAnsi="Times New Roman" w:cs="Times New Roman"/>
          <w:sz w:val="24"/>
        </w:rPr>
        <w:t>Conservatives:  b = .76, S.E. = .10, p &lt; .001</w:t>
      </w:r>
    </w:p>
    <w:p w:rsidR="00480060" w:rsidRPr="00CB7317" w:rsidRDefault="00480060" w:rsidP="00480060">
      <w:pPr>
        <w:pStyle w:val="CommentText"/>
        <w:rPr>
          <w:rFonts w:ascii="Times New Roman" w:hAnsi="Times New Roman" w:cs="Times New Roman"/>
          <w:sz w:val="24"/>
        </w:rPr>
      </w:pPr>
    </w:p>
    <w:p w:rsidR="00F07E18" w:rsidRDefault="00F07E18" w:rsidP="00480060">
      <w:pPr>
        <w:pStyle w:val="CommentText"/>
        <w:rPr>
          <w:rFonts w:ascii="Times New Roman" w:hAnsi="Times New Roman" w:cs="Times New Roman"/>
          <w:sz w:val="24"/>
        </w:rPr>
      </w:pPr>
      <w:r>
        <w:rPr>
          <w:rFonts w:ascii="Times New Roman" w:hAnsi="Times New Roman" w:cs="Times New Roman"/>
          <w:sz w:val="24"/>
        </w:rPr>
        <w:t xml:space="preserve">In Study 5: </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I</w:t>
      </w:r>
      <w:r w:rsidR="00480060" w:rsidRPr="00CB7317">
        <w:rPr>
          <w:rFonts w:ascii="Times New Roman" w:hAnsi="Times New Roman" w:cs="Times New Roman"/>
          <w:sz w:val="24"/>
        </w:rPr>
        <w:t>nteraction:</w:t>
      </w:r>
      <w:r>
        <w:rPr>
          <w:rFonts w:ascii="Times New Roman" w:hAnsi="Times New Roman" w:cs="Times New Roman"/>
          <w:sz w:val="24"/>
        </w:rPr>
        <w:t xml:space="preserve"> b = -.11, S.E. = .04, p = .009</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 xml:space="preserve">Simple Slope </w:t>
      </w:r>
      <w:r w:rsidRPr="00CB7317">
        <w:rPr>
          <w:rFonts w:ascii="Times New Roman" w:hAnsi="Times New Roman" w:cs="Times New Roman"/>
          <w:sz w:val="24"/>
        </w:rPr>
        <w:t>Liberals</w:t>
      </w:r>
      <w:r w:rsidR="00480060" w:rsidRPr="00CB7317">
        <w:rPr>
          <w:rFonts w:ascii="Times New Roman" w:hAnsi="Times New Roman" w:cs="Times New Roman"/>
          <w:sz w:val="24"/>
        </w:rPr>
        <w:t>: b = .77, S.E. = .13, p &lt; .001</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 xml:space="preserve">Simple Slope </w:t>
      </w:r>
      <w:r w:rsidRPr="00CB7317">
        <w:rPr>
          <w:rFonts w:ascii="Times New Roman" w:hAnsi="Times New Roman" w:cs="Times New Roman"/>
          <w:sz w:val="24"/>
        </w:rPr>
        <w:t>Conservatives</w:t>
      </w:r>
      <w:r w:rsidR="00480060" w:rsidRPr="00CB7317">
        <w:rPr>
          <w:rFonts w:ascii="Times New Roman" w:hAnsi="Times New Roman" w:cs="Times New Roman"/>
          <w:sz w:val="24"/>
        </w:rPr>
        <w:t xml:space="preserve">: </w:t>
      </w:r>
      <w:bookmarkStart w:id="0" w:name="_GoBack"/>
      <w:bookmarkEnd w:id="0"/>
      <w:r w:rsidR="00480060" w:rsidRPr="00CB7317">
        <w:rPr>
          <w:rFonts w:ascii="Times New Roman" w:hAnsi="Times New Roman" w:cs="Times New Roman"/>
          <w:sz w:val="24"/>
        </w:rPr>
        <w:t xml:space="preserve"> b = .39, S.E. = .08, p &lt; .001</w:t>
      </w:r>
    </w:p>
    <w:p w:rsidR="00480060" w:rsidRDefault="00480060" w:rsidP="00480060">
      <w:pPr>
        <w:pStyle w:val="CommentText"/>
      </w:pPr>
    </w:p>
    <w:p w:rsidR="00480060" w:rsidRPr="00CB7317" w:rsidRDefault="00480060" w:rsidP="00480060">
      <w:pPr>
        <w:pStyle w:val="CommentText"/>
        <w:rPr>
          <w:rFonts w:ascii="Times New Roman" w:hAnsi="Times New Roman" w:cs="Times New Roman"/>
          <w:sz w:val="24"/>
          <w:szCs w:val="24"/>
        </w:rPr>
      </w:pPr>
      <w:r w:rsidRPr="00CB7317">
        <w:rPr>
          <w:rFonts w:ascii="Times New Roman" w:hAnsi="Times New Roman" w:cs="Times New Roman"/>
          <w:sz w:val="24"/>
          <w:szCs w:val="24"/>
        </w:rPr>
        <w:t>In Study 6 (pro gun ban condition):</w:t>
      </w:r>
    </w:p>
    <w:p w:rsidR="00480060" w:rsidRPr="00CB7317" w:rsidRDefault="009C5A42" w:rsidP="00480060">
      <w:pPr>
        <w:pStyle w:val="CommentText"/>
        <w:rPr>
          <w:rFonts w:ascii="Times New Roman" w:hAnsi="Times New Roman" w:cs="Times New Roman"/>
          <w:sz w:val="24"/>
          <w:szCs w:val="24"/>
        </w:rPr>
      </w:pPr>
      <w:r>
        <w:rPr>
          <w:rFonts w:ascii="Times New Roman" w:hAnsi="Times New Roman" w:cs="Times New Roman"/>
          <w:sz w:val="24"/>
        </w:rPr>
        <w:t>I</w:t>
      </w:r>
      <w:r w:rsidRPr="00CB7317">
        <w:rPr>
          <w:rFonts w:ascii="Times New Roman" w:hAnsi="Times New Roman" w:cs="Times New Roman"/>
          <w:sz w:val="24"/>
        </w:rPr>
        <w:t>nteraction</w:t>
      </w:r>
      <w:r w:rsidR="00480060" w:rsidRPr="00CB7317">
        <w:rPr>
          <w:rFonts w:ascii="Times New Roman" w:hAnsi="Times New Roman" w:cs="Times New Roman"/>
          <w:sz w:val="24"/>
          <w:szCs w:val="24"/>
        </w:rPr>
        <w:t xml:space="preserve">: </w:t>
      </w:r>
      <w:r w:rsidR="00480060" w:rsidRPr="00CB7317">
        <w:rPr>
          <w:rFonts w:ascii="Times New Roman" w:hAnsi="Times New Roman" w:cs="Times New Roman"/>
          <w:sz w:val="24"/>
        </w:rPr>
        <w:t>b = -.</w:t>
      </w:r>
      <w:r w:rsidR="00480060">
        <w:rPr>
          <w:rFonts w:ascii="Times New Roman" w:hAnsi="Times New Roman" w:cs="Times New Roman"/>
          <w:sz w:val="24"/>
        </w:rPr>
        <w:t>13</w:t>
      </w:r>
      <w:r w:rsidR="00480060" w:rsidRPr="00CB7317">
        <w:rPr>
          <w:rFonts w:ascii="Times New Roman" w:hAnsi="Times New Roman" w:cs="Times New Roman"/>
          <w:sz w:val="24"/>
        </w:rPr>
        <w:t>, S.E. = .</w:t>
      </w:r>
      <w:r w:rsidR="00480060">
        <w:rPr>
          <w:rFonts w:ascii="Times New Roman" w:hAnsi="Times New Roman" w:cs="Times New Roman"/>
          <w:sz w:val="24"/>
        </w:rPr>
        <w:t>03, p &lt;</w:t>
      </w:r>
      <w:r w:rsidR="00480060" w:rsidRPr="00CB7317">
        <w:rPr>
          <w:rFonts w:ascii="Times New Roman" w:hAnsi="Times New Roman" w:cs="Times New Roman"/>
          <w:sz w:val="24"/>
        </w:rPr>
        <w:t xml:space="preserve"> .</w:t>
      </w:r>
      <w:r w:rsidR="00480060">
        <w:rPr>
          <w:rFonts w:ascii="Times New Roman" w:hAnsi="Times New Roman" w:cs="Times New Roman"/>
          <w:sz w:val="24"/>
        </w:rPr>
        <w:t>001</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 xml:space="preserve">Simple Slope </w:t>
      </w:r>
      <w:r w:rsidRPr="00CB7317">
        <w:rPr>
          <w:rFonts w:ascii="Times New Roman" w:hAnsi="Times New Roman" w:cs="Times New Roman"/>
          <w:sz w:val="24"/>
        </w:rPr>
        <w:t>Liberals</w:t>
      </w:r>
      <w:r w:rsidR="00480060" w:rsidRPr="00CB7317">
        <w:rPr>
          <w:rFonts w:ascii="Times New Roman" w:hAnsi="Times New Roman" w:cs="Times New Roman"/>
          <w:sz w:val="24"/>
        </w:rPr>
        <w:t>: b = .</w:t>
      </w:r>
      <w:r w:rsidR="00480060">
        <w:rPr>
          <w:rFonts w:ascii="Times New Roman" w:hAnsi="Times New Roman" w:cs="Times New Roman"/>
          <w:sz w:val="24"/>
        </w:rPr>
        <w:t>37</w:t>
      </w:r>
      <w:r w:rsidR="00480060" w:rsidRPr="00CB7317">
        <w:rPr>
          <w:rFonts w:ascii="Times New Roman" w:hAnsi="Times New Roman" w:cs="Times New Roman"/>
          <w:sz w:val="24"/>
        </w:rPr>
        <w:t>, S.E. = .</w:t>
      </w:r>
      <w:r w:rsidR="00480060">
        <w:rPr>
          <w:rFonts w:ascii="Times New Roman" w:hAnsi="Times New Roman" w:cs="Times New Roman"/>
          <w:sz w:val="24"/>
        </w:rPr>
        <w:t>06</w:t>
      </w:r>
      <w:r w:rsidR="00480060" w:rsidRPr="00CB7317">
        <w:rPr>
          <w:rFonts w:ascii="Times New Roman" w:hAnsi="Times New Roman" w:cs="Times New Roman"/>
          <w:sz w:val="24"/>
        </w:rPr>
        <w:t>, p &lt; .001</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 xml:space="preserve">Simple Slope </w:t>
      </w:r>
      <w:r w:rsidRPr="00CB7317">
        <w:rPr>
          <w:rFonts w:ascii="Times New Roman" w:hAnsi="Times New Roman" w:cs="Times New Roman"/>
          <w:sz w:val="24"/>
        </w:rPr>
        <w:t>Conservatives</w:t>
      </w:r>
      <w:r w:rsidR="00480060" w:rsidRPr="00CB7317">
        <w:rPr>
          <w:rFonts w:ascii="Times New Roman" w:hAnsi="Times New Roman" w:cs="Times New Roman"/>
          <w:sz w:val="24"/>
        </w:rPr>
        <w:t>:  b = .</w:t>
      </w:r>
      <w:r w:rsidR="00480060">
        <w:rPr>
          <w:rFonts w:ascii="Times New Roman" w:hAnsi="Times New Roman" w:cs="Times New Roman"/>
          <w:sz w:val="24"/>
        </w:rPr>
        <w:t>83</w:t>
      </w:r>
      <w:r w:rsidR="00480060" w:rsidRPr="00CB7317">
        <w:rPr>
          <w:rFonts w:ascii="Times New Roman" w:hAnsi="Times New Roman" w:cs="Times New Roman"/>
          <w:sz w:val="24"/>
        </w:rPr>
        <w:t>, S.E. = .08, p &lt; .001</w:t>
      </w:r>
    </w:p>
    <w:p w:rsidR="00480060" w:rsidRPr="00CB7317" w:rsidRDefault="00480060" w:rsidP="00480060">
      <w:pPr>
        <w:pStyle w:val="CommentText"/>
        <w:rPr>
          <w:rFonts w:ascii="Times New Roman" w:hAnsi="Times New Roman" w:cs="Times New Roman"/>
          <w:sz w:val="24"/>
          <w:szCs w:val="24"/>
        </w:rPr>
      </w:pPr>
    </w:p>
    <w:p w:rsidR="00480060" w:rsidRPr="00CB7317" w:rsidRDefault="00480060" w:rsidP="00480060">
      <w:pPr>
        <w:pStyle w:val="CommentText"/>
        <w:rPr>
          <w:rFonts w:ascii="Times New Roman" w:hAnsi="Times New Roman" w:cs="Times New Roman"/>
          <w:sz w:val="24"/>
          <w:szCs w:val="24"/>
        </w:rPr>
      </w:pPr>
      <w:r w:rsidRPr="00CB7317">
        <w:rPr>
          <w:rFonts w:ascii="Times New Roman" w:hAnsi="Times New Roman" w:cs="Times New Roman"/>
          <w:sz w:val="24"/>
          <w:szCs w:val="24"/>
        </w:rPr>
        <w:t>In Study 6 (oppose gun ban condition):</w:t>
      </w:r>
    </w:p>
    <w:p w:rsidR="00480060" w:rsidRPr="00CB7317" w:rsidRDefault="009C5A42" w:rsidP="00480060">
      <w:pPr>
        <w:pStyle w:val="CommentText"/>
        <w:rPr>
          <w:rFonts w:ascii="Times New Roman" w:hAnsi="Times New Roman" w:cs="Times New Roman"/>
          <w:sz w:val="24"/>
          <w:szCs w:val="24"/>
        </w:rPr>
      </w:pPr>
      <w:r>
        <w:rPr>
          <w:rFonts w:ascii="Times New Roman" w:hAnsi="Times New Roman" w:cs="Times New Roman"/>
          <w:sz w:val="24"/>
        </w:rPr>
        <w:t>I</w:t>
      </w:r>
      <w:r w:rsidRPr="00CB7317">
        <w:rPr>
          <w:rFonts w:ascii="Times New Roman" w:hAnsi="Times New Roman" w:cs="Times New Roman"/>
          <w:sz w:val="24"/>
        </w:rPr>
        <w:t>nteraction</w:t>
      </w:r>
      <w:r w:rsidR="00480060" w:rsidRPr="00CB7317">
        <w:rPr>
          <w:rFonts w:ascii="Times New Roman" w:hAnsi="Times New Roman" w:cs="Times New Roman"/>
          <w:sz w:val="24"/>
          <w:szCs w:val="24"/>
        </w:rPr>
        <w:t xml:space="preserve">: </w:t>
      </w:r>
      <w:r w:rsidR="00480060" w:rsidRPr="00CB7317">
        <w:rPr>
          <w:rFonts w:ascii="Times New Roman" w:hAnsi="Times New Roman" w:cs="Times New Roman"/>
          <w:sz w:val="24"/>
        </w:rPr>
        <w:t>b = -.</w:t>
      </w:r>
      <w:r w:rsidR="00480060">
        <w:rPr>
          <w:rFonts w:ascii="Times New Roman" w:hAnsi="Times New Roman" w:cs="Times New Roman"/>
          <w:sz w:val="24"/>
        </w:rPr>
        <w:t>10</w:t>
      </w:r>
      <w:r w:rsidR="00480060" w:rsidRPr="00CB7317">
        <w:rPr>
          <w:rFonts w:ascii="Times New Roman" w:hAnsi="Times New Roman" w:cs="Times New Roman"/>
          <w:sz w:val="24"/>
        </w:rPr>
        <w:t>, S.E. = .04, p = .</w:t>
      </w:r>
      <w:r w:rsidR="00480060">
        <w:rPr>
          <w:rFonts w:ascii="Times New Roman" w:hAnsi="Times New Roman" w:cs="Times New Roman"/>
          <w:sz w:val="24"/>
        </w:rPr>
        <w:t>014</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 xml:space="preserve">Simple Slope </w:t>
      </w:r>
      <w:r w:rsidRPr="00CB7317">
        <w:rPr>
          <w:rFonts w:ascii="Times New Roman" w:hAnsi="Times New Roman" w:cs="Times New Roman"/>
          <w:sz w:val="24"/>
        </w:rPr>
        <w:t>Liberals</w:t>
      </w:r>
      <w:r w:rsidR="00480060" w:rsidRPr="00CB7317">
        <w:rPr>
          <w:rFonts w:ascii="Times New Roman" w:hAnsi="Times New Roman" w:cs="Times New Roman"/>
          <w:sz w:val="24"/>
        </w:rPr>
        <w:t>: b = .</w:t>
      </w:r>
      <w:r w:rsidR="00480060">
        <w:rPr>
          <w:rFonts w:ascii="Times New Roman" w:hAnsi="Times New Roman" w:cs="Times New Roman"/>
          <w:sz w:val="24"/>
        </w:rPr>
        <w:t>74</w:t>
      </w:r>
      <w:r w:rsidR="00480060" w:rsidRPr="00CB7317">
        <w:rPr>
          <w:rFonts w:ascii="Times New Roman" w:hAnsi="Times New Roman" w:cs="Times New Roman"/>
          <w:sz w:val="24"/>
        </w:rPr>
        <w:t>, S.E. = .</w:t>
      </w:r>
      <w:r w:rsidR="00480060">
        <w:rPr>
          <w:rFonts w:ascii="Times New Roman" w:hAnsi="Times New Roman" w:cs="Times New Roman"/>
          <w:sz w:val="24"/>
        </w:rPr>
        <w:t>09</w:t>
      </w:r>
      <w:r w:rsidR="00480060" w:rsidRPr="00CB7317">
        <w:rPr>
          <w:rFonts w:ascii="Times New Roman" w:hAnsi="Times New Roman" w:cs="Times New Roman"/>
          <w:sz w:val="24"/>
        </w:rPr>
        <w:t>, p &lt; .001</w:t>
      </w:r>
    </w:p>
    <w:p w:rsidR="00480060" w:rsidRPr="00CB7317" w:rsidRDefault="00F07E18" w:rsidP="00480060">
      <w:pPr>
        <w:pStyle w:val="CommentText"/>
        <w:rPr>
          <w:rFonts w:ascii="Times New Roman" w:hAnsi="Times New Roman" w:cs="Times New Roman"/>
          <w:sz w:val="24"/>
        </w:rPr>
      </w:pPr>
      <w:r>
        <w:rPr>
          <w:rFonts w:ascii="Times New Roman" w:hAnsi="Times New Roman" w:cs="Times New Roman"/>
          <w:sz w:val="24"/>
        </w:rPr>
        <w:t xml:space="preserve">Simple Slope </w:t>
      </w:r>
      <w:r w:rsidRPr="00CB7317">
        <w:rPr>
          <w:rFonts w:ascii="Times New Roman" w:hAnsi="Times New Roman" w:cs="Times New Roman"/>
          <w:sz w:val="24"/>
        </w:rPr>
        <w:t>Conservatives</w:t>
      </w:r>
      <w:r w:rsidR="00480060" w:rsidRPr="00CB7317">
        <w:rPr>
          <w:rFonts w:ascii="Times New Roman" w:hAnsi="Times New Roman" w:cs="Times New Roman"/>
          <w:sz w:val="24"/>
        </w:rPr>
        <w:t>:  b = .</w:t>
      </w:r>
      <w:r w:rsidR="00480060">
        <w:rPr>
          <w:rFonts w:ascii="Times New Roman" w:hAnsi="Times New Roman" w:cs="Times New Roman"/>
          <w:sz w:val="24"/>
        </w:rPr>
        <w:t>43</w:t>
      </w:r>
      <w:r w:rsidR="00480060" w:rsidRPr="00CB7317">
        <w:rPr>
          <w:rFonts w:ascii="Times New Roman" w:hAnsi="Times New Roman" w:cs="Times New Roman"/>
          <w:sz w:val="24"/>
        </w:rPr>
        <w:t>, S.E. = .0</w:t>
      </w:r>
      <w:r w:rsidR="00480060">
        <w:rPr>
          <w:rFonts w:ascii="Times New Roman" w:hAnsi="Times New Roman" w:cs="Times New Roman"/>
          <w:sz w:val="24"/>
        </w:rPr>
        <w:t>9</w:t>
      </w:r>
      <w:r w:rsidR="00480060" w:rsidRPr="00CB7317">
        <w:rPr>
          <w:rFonts w:ascii="Times New Roman" w:hAnsi="Times New Roman" w:cs="Times New Roman"/>
          <w:sz w:val="24"/>
        </w:rPr>
        <w:t>, p &lt; .001</w:t>
      </w:r>
    </w:p>
    <w:p w:rsidR="00480060" w:rsidRPr="00480060" w:rsidRDefault="00480060" w:rsidP="00E070AB">
      <w:pPr>
        <w:rPr>
          <w:b/>
        </w:rPr>
      </w:pPr>
    </w:p>
    <w:p w:rsidR="003B4204" w:rsidRPr="00B20FD4" w:rsidRDefault="003B4204" w:rsidP="00B20FD4"/>
    <w:sectPr w:rsidR="003B4204" w:rsidRPr="00B20F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60" w:rsidRDefault="00480060">
      <w:r>
        <w:separator/>
      </w:r>
    </w:p>
  </w:endnote>
  <w:endnote w:type="continuationSeparator" w:id="0">
    <w:p w:rsidR="00480060" w:rsidRDefault="0048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60" w:rsidRDefault="00480060">
      <w:r>
        <w:separator/>
      </w:r>
    </w:p>
  </w:footnote>
  <w:footnote w:type="continuationSeparator" w:id="0">
    <w:p w:rsidR="00480060" w:rsidRDefault="0048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60" w:rsidRDefault="00480060">
    <w:pPr>
      <w:pStyle w:val="Header"/>
      <w:jc w:val="right"/>
    </w:pPr>
    <w:r>
      <w:t xml:space="preserve"> </w:t>
    </w:r>
    <w:r w:rsidRPr="00A077D4">
      <w:rPr>
        <w:rFonts w:ascii="Times New Roman" w:hAnsi="Times New Roman"/>
        <w:sz w:val="24"/>
        <w:szCs w:val="24"/>
      </w:rPr>
      <w:t xml:space="preserve">EXTREME </w:t>
    </w:r>
    <w:r>
      <w:rPr>
        <w:rFonts w:ascii="Times New Roman" w:hAnsi="Times New Roman"/>
        <w:sz w:val="24"/>
        <w:szCs w:val="24"/>
      </w:rPr>
      <w:t>PROTESTS</w:t>
    </w:r>
    <w:r w:rsidRPr="00A077D4">
      <w:rPr>
        <w:rFonts w:ascii="Times New Roman" w:hAnsi="Times New Roman"/>
        <w:sz w:val="24"/>
        <w:szCs w:val="24"/>
      </w:rPr>
      <w:t xml:space="preserve"> </w:t>
    </w:r>
    <w:r w:rsidRPr="003F5FFE">
      <w:rPr>
        <w:rFonts w:ascii="Times New Roman" w:hAnsi="Times New Roman" w:cs="Times New Roman"/>
        <w:sz w:val="24"/>
      </w:rPr>
      <w:t>REDUCE</w:t>
    </w:r>
    <w:r>
      <w:rPr>
        <w:rFonts w:ascii="Times New Roman" w:hAnsi="Times New Roman" w:cs="Times New Roman"/>
        <w:sz w:val="24"/>
      </w:rPr>
      <w:t>S MOVEMENT</w:t>
    </w:r>
    <w:r w:rsidRPr="003F5FFE">
      <w:rPr>
        <w:rFonts w:ascii="Times New Roman" w:hAnsi="Times New Roman"/>
        <w:sz w:val="28"/>
        <w:szCs w:val="24"/>
      </w:rPr>
      <w:t xml:space="preserve"> </w:t>
    </w:r>
    <w:r w:rsidRPr="00A077D4">
      <w:rPr>
        <w:rFonts w:ascii="Times New Roman" w:hAnsi="Times New Roman"/>
        <w:sz w:val="24"/>
        <w:szCs w:val="24"/>
      </w:rPr>
      <w:t>SUPPORT</w:t>
    </w:r>
    <w:r>
      <w:t xml:space="preserve"> </w:t>
    </w:r>
    <w:sdt>
      <w:sdtPr>
        <w:id w:val="261422912"/>
        <w:docPartObj>
          <w:docPartGallery w:val="Page Numbers (Top of Page)"/>
          <w:docPartUnique/>
        </w:docPartObj>
      </w:sdtPr>
      <w:sdtEndPr>
        <w:rPr>
          <w:noProof/>
        </w:rPr>
      </w:sdtEndPr>
      <w:sdtContent>
        <w:r w:rsidRPr="003F5FFE">
          <w:rPr>
            <w:rFonts w:ascii="Times New Roman" w:hAnsi="Times New Roman" w:cs="Times New Roman"/>
            <w:sz w:val="24"/>
          </w:rPr>
          <w:fldChar w:fldCharType="begin"/>
        </w:r>
        <w:r w:rsidRPr="003F5FFE">
          <w:rPr>
            <w:rFonts w:ascii="Times New Roman" w:hAnsi="Times New Roman" w:cs="Times New Roman"/>
            <w:sz w:val="24"/>
          </w:rPr>
          <w:instrText xml:space="preserve"> PAGE   \* MERGEFORMAT </w:instrText>
        </w:r>
        <w:r w:rsidRPr="003F5FFE">
          <w:rPr>
            <w:rFonts w:ascii="Times New Roman" w:hAnsi="Times New Roman" w:cs="Times New Roman"/>
            <w:sz w:val="24"/>
          </w:rPr>
          <w:fldChar w:fldCharType="separate"/>
        </w:r>
        <w:r w:rsidR="002C622F">
          <w:rPr>
            <w:rFonts w:ascii="Times New Roman" w:hAnsi="Times New Roman" w:cs="Times New Roman"/>
            <w:noProof/>
            <w:sz w:val="24"/>
          </w:rPr>
          <w:t>27</w:t>
        </w:r>
        <w:r w:rsidRPr="003F5FFE">
          <w:rPr>
            <w:rFonts w:ascii="Times New Roman" w:hAnsi="Times New Roman" w:cs="Times New Roman"/>
            <w:noProof/>
            <w:sz w:val="24"/>
          </w:rPr>
          <w:fldChar w:fldCharType="end"/>
        </w:r>
      </w:sdtContent>
    </w:sdt>
  </w:p>
  <w:p w:rsidR="00480060" w:rsidRDefault="00480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E4"/>
    <w:rsid w:val="00006AEF"/>
    <w:rsid w:val="0002225E"/>
    <w:rsid w:val="00022945"/>
    <w:rsid w:val="000359A2"/>
    <w:rsid w:val="00035C32"/>
    <w:rsid w:val="00042565"/>
    <w:rsid w:val="000431B2"/>
    <w:rsid w:val="00077B4F"/>
    <w:rsid w:val="00080BA5"/>
    <w:rsid w:val="000831BF"/>
    <w:rsid w:val="000944FB"/>
    <w:rsid w:val="000A42D1"/>
    <w:rsid w:val="000C0AFE"/>
    <w:rsid w:val="000D4D61"/>
    <w:rsid w:val="00126984"/>
    <w:rsid w:val="00132B44"/>
    <w:rsid w:val="00143ACF"/>
    <w:rsid w:val="001836C8"/>
    <w:rsid w:val="00183DF3"/>
    <w:rsid w:val="001848AC"/>
    <w:rsid w:val="001D1615"/>
    <w:rsid w:val="001E3FAB"/>
    <w:rsid w:val="001E51A0"/>
    <w:rsid w:val="001F3DA9"/>
    <w:rsid w:val="001F5751"/>
    <w:rsid w:val="00202D8F"/>
    <w:rsid w:val="00280D26"/>
    <w:rsid w:val="002830E4"/>
    <w:rsid w:val="00283844"/>
    <w:rsid w:val="00285616"/>
    <w:rsid w:val="002A3546"/>
    <w:rsid w:val="002B5A00"/>
    <w:rsid w:val="002C622F"/>
    <w:rsid w:val="002D0E8E"/>
    <w:rsid w:val="002E3BBE"/>
    <w:rsid w:val="002F350F"/>
    <w:rsid w:val="00301308"/>
    <w:rsid w:val="00310166"/>
    <w:rsid w:val="003174AC"/>
    <w:rsid w:val="00320946"/>
    <w:rsid w:val="00320ACC"/>
    <w:rsid w:val="003622BB"/>
    <w:rsid w:val="00376617"/>
    <w:rsid w:val="00392684"/>
    <w:rsid w:val="003B4204"/>
    <w:rsid w:val="003B4318"/>
    <w:rsid w:val="003F5A51"/>
    <w:rsid w:val="003F5C7E"/>
    <w:rsid w:val="004035C8"/>
    <w:rsid w:val="00410026"/>
    <w:rsid w:val="004438E9"/>
    <w:rsid w:val="00454A4E"/>
    <w:rsid w:val="004775A4"/>
    <w:rsid w:val="00480060"/>
    <w:rsid w:val="00485670"/>
    <w:rsid w:val="004A7756"/>
    <w:rsid w:val="004B6CFB"/>
    <w:rsid w:val="004C019E"/>
    <w:rsid w:val="004C427B"/>
    <w:rsid w:val="004C5507"/>
    <w:rsid w:val="004C5CE6"/>
    <w:rsid w:val="004D34E0"/>
    <w:rsid w:val="004D5D0A"/>
    <w:rsid w:val="004E0B20"/>
    <w:rsid w:val="004F49D0"/>
    <w:rsid w:val="004F4BA9"/>
    <w:rsid w:val="004F7245"/>
    <w:rsid w:val="00503C2B"/>
    <w:rsid w:val="005144AF"/>
    <w:rsid w:val="00532C1E"/>
    <w:rsid w:val="00536EE2"/>
    <w:rsid w:val="0054516C"/>
    <w:rsid w:val="00545B77"/>
    <w:rsid w:val="00560E0B"/>
    <w:rsid w:val="0058214A"/>
    <w:rsid w:val="00582354"/>
    <w:rsid w:val="00595A99"/>
    <w:rsid w:val="005A0A5A"/>
    <w:rsid w:val="005A637D"/>
    <w:rsid w:val="005D36F5"/>
    <w:rsid w:val="00604B2B"/>
    <w:rsid w:val="006066C7"/>
    <w:rsid w:val="00607311"/>
    <w:rsid w:val="00610D8A"/>
    <w:rsid w:val="00623EE6"/>
    <w:rsid w:val="006250DD"/>
    <w:rsid w:val="006312F4"/>
    <w:rsid w:val="006337DC"/>
    <w:rsid w:val="00633DD0"/>
    <w:rsid w:val="00644FDC"/>
    <w:rsid w:val="00650556"/>
    <w:rsid w:val="0065099B"/>
    <w:rsid w:val="00653807"/>
    <w:rsid w:val="00656B92"/>
    <w:rsid w:val="00670085"/>
    <w:rsid w:val="00685696"/>
    <w:rsid w:val="00693E74"/>
    <w:rsid w:val="00695384"/>
    <w:rsid w:val="006B72E4"/>
    <w:rsid w:val="006D10A8"/>
    <w:rsid w:val="006E7426"/>
    <w:rsid w:val="0070012E"/>
    <w:rsid w:val="007113ED"/>
    <w:rsid w:val="00712D19"/>
    <w:rsid w:val="00724DBB"/>
    <w:rsid w:val="007349A8"/>
    <w:rsid w:val="00735D00"/>
    <w:rsid w:val="0074323D"/>
    <w:rsid w:val="007534B3"/>
    <w:rsid w:val="0076393E"/>
    <w:rsid w:val="00777056"/>
    <w:rsid w:val="00783204"/>
    <w:rsid w:val="007860EB"/>
    <w:rsid w:val="007B28CC"/>
    <w:rsid w:val="007D2442"/>
    <w:rsid w:val="007E15B2"/>
    <w:rsid w:val="007E5553"/>
    <w:rsid w:val="007F3F84"/>
    <w:rsid w:val="00830D9E"/>
    <w:rsid w:val="0083342F"/>
    <w:rsid w:val="00851419"/>
    <w:rsid w:val="0088081C"/>
    <w:rsid w:val="008A0EFE"/>
    <w:rsid w:val="008C01E6"/>
    <w:rsid w:val="008C6963"/>
    <w:rsid w:val="009025DE"/>
    <w:rsid w:val="00905243"/>
    <w:rsid w:val="00905588"/>
    <w:rsid w:val="0094686E"/>
    <w:rsid w:val="00951015"/>
    <w:rsid w:val="009539FE"/>
    <w:rsid w:val="009641C6"/>
    <w:rsid w:val="00965E41"/>
    <w:rsid w:val="00982B84"/>
    <w:rsid w:val="009B192A"/>
    <w:rsid w:val="009B529D"/>
    <w:rsid w:val="009C32DC"/>
    <w:rsid w:val="009C5A42"/>
    <w:rsid w:val="00A00D0C"/>
    <w:rsid w:val="00A013FE"/>
    <w:rsid w:val="00A078C9"/>
    <w:rsid w:val="00A1078B"/>
    <w:rsid w:val="00A14A1D"/>
    <w:rsid w:val="00A3245B"/>
    <w:rsid w:val="00A40B3D"/>
    <w:rsid w:val="00A47281"/>
    <w:rsid w:val="00A51E44"/>
    <w:rsid w:val="00A53E93"/>
    <w:rsid w:val="00A6653A"/>
    <w:rsid w:val="00A73D3A"/>
    <w:rsid w:val="00A77AB0"/>
    <w:rsid w:val="00A82BD4"/>
    <w:rsid w:val="00A93E69"/>
    <w:rsid w:val="00AC276C"/>
    <w:rsid w:val="00AD7A5F"/>
    <w:rsid w:val="00AF4A92"/>
    <w:rsid w:val="00AF5F85"/>
    <w:rsid w:val="00AF7E63"/>
    <w:rsid w:val="00B1547E"/>
    <w:rsid w:val="00B20FD4"/>
    <w:rsid w:val="00B339DB"/>
    <w:rsid w:val="00B34D5C"/>
    <w:rsid w:val="00B62534"/>
    <w:rsid w:val="00B70C5F"/>
    <w:rsid w:val="00B86A29"/>
    <w:rsid w:val="00B93C91"/>
    <w:rsid w:val="00BB5207"/>
    <w:rsid w:val="00BE4165"/>
    <w:rsid w:val="00BE472A"/>
    <w:rsid w:val="00C14108"/>
    <w:rsid w:val="00C45E58"/>
    <w:rsid w:val="00C626F1"/>
    <w:rsid w:val="00C6365F"/>
    <w:rsid w:val="00C8147C"/>
    <w:rsid w:val="00CB15CA"/>
    <w:rsid w:val="00CB5980"/>
    <w:rsid w:val="00CD78EF"/>
    <w:rsid w:val="00CE44C7"/>
    <w:rsid w:val="00CE5DBC"/>
    <w:rsid w:val="00D03F57"/>
    <w:rsid w:val="00D205FA"/>
    <w:rsid w:val="00D305D0"/>
    <w:rsid w:val="00D548DD"/>
    <w:rsid w:val="00D764B4"/>
    <w:rsid w:val="00D8555F"/>
    <w:rsid w:val="00DA4483"/>
    <w:rsid w:val="00DA7557"/>
    <w:rsid w:val="00DB0135"/>
    <w:rsid w:val="00DB0E70"/>
    <w:rsid w:val="00DC2B7E"/>
    <w:rsid w:val="00DC5554"/>
    <w:rsid w:val="00DE7133"/>
    <w:rsid w:val="00DF3DA8"/>
    <w:rsid w:val="00DF5FD3"/>
    <w:rsid w:val="00DF61EF"/>
    <w:rsid w:val="00E0198D"/>
    <w:rsid w:val="00E01B7E"/>
    <w:rsid w:val="00E070AB"/>
    <w:rsid w:val="00E15364"/>
    <w:rsid w:val="00E20C28"/>
    <w:rsid w:val="00E3678C"/>
    <w:rsid w:val="00E61B15"/>
    <w:rsid w:val="00E67967"/>
    <w:rsid w:val="00E70365"/>
    <w:rsid w:val="00E74C6F"/>
    <w:rsid w:val="00E75FE5"/>
    <w:rsid w:val="00ED135A"/>
    <w:rsid w:val="00ED75E0"/>
    <w:rsid w:val="00EF7400"/>
    <w:rsid w:val="00F027C1"/>
    <w:rsid w:val="00F045B5"/>
    <w:rsid w:val="00F07E18"/>
    <w:rsid w:val="00F371CB"/>
    <w:rsid w:val="00F37F49"/>
    <w:rsid w:val="00F625A8"/>
    <w:rsid w:val="00F70019"/>
    <w:rsid w:val="00F85685"/>
    <w:rsid w:val="00F918FE"/>
    <w:rsid w:val="00FA1BA9"/>
    <w:rsid w:val="00FA7718"/>
    <w:rsid w:val="00FD62AC"/>
    <w:rsid w:val="00FE1593"/>
    <w:rsid w:val="00FF0938"/>
    <w:rsid w:val="00FF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5BB1C-2005-42EC-9B00-777AA19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2E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B72E4"/>
  </w:style>
  <w:style w:type="paragraph" w:styleId="Header">
    <w:name w:val="header"/>
    <w:basedOn w:val="Normal"/>
    <w:link w:val="HeaderChar"/>
    <w:uiPriority w:val="99"/>
    <w:unhideWhenUsed/>
    <w:rsid w:val="006B72E4"/>
    <w:pPr>
      <w:tabs>
        <w:tab w:val="center" w:pos="4680"/>
        <w:tab w:val="right" w:pos="9360"/>
      </w:tabs>
    </w:pPr>
    <w:rPr>
      <w:rFonts w:asciiTheme="minorHAnsi" w:hAnsiTheme="minorHAnsi" w:cstheme="minorBidi"/>
      <w:sz w:val="22"/>
      <w:szCs w:val="22"/>
      <w:lang w:val="en-CA"/>
    </w:rPr>
  </w:style>
  <w:style w:type="character" w:customStyle="1" w:styleId="HeaderChar">
    <w:name w:val="Header Char"/>
    <w:basedOn w:val="DefaultParagraphFont"/>
    <w:link w:val="Header"/>
    <w:uiPriority w:val="99"/>
    <w:rsid w:val="006B72E4"/>
    <w:rPr>
      <w:lang w:val="en-CA"/>
    </w:rPr>
  </w:style>
  <w:style w:type="character" w:styleId="Emphasis">
    <w:name w:val="Emphasis"/>
    <w:basedOn w:val="DefaultParagraphFont"/>
    <w:uiPriority w:val="20"/>
    <w:qFormat/>
    <w:rsid w:val="006B72E4"/>
    <w:rPr>
      <w:i/>
      <w:iCs/>
    </w:rPr>
  </w:style>
  <w:style w:type="paragraph" w:styleId="NormalWeb">
    <w:name w:val="Normal (Web)"/>
    <w:basedOn w:val="Normal"/>
    <w:uiPriority w:val="99"/>
    <w:unhideWhenUsed/>
    <w:rsid w:val="006B72E4"/>
    <w:pPr>
      <w:spacing w:before="100" w:beforeAutospacing="1" w:after="100" w:afterAutospacing="1"/>
    </w:pPr>
    <w:rPr>
      <w:rFonts w:eastAsia="Times New Roman"/>
      <w:lang w:val="en-CA" w:eastAsia="en-CA"/>
    </w:rPr>
  </w:style>
  <w:style w:type="character" w:styleId="Strong">
    <w:name w:val="Strong"/>
    <w:basedOn w:val="DefaultParagraphFont"/>
    <w:uiPriority w:val="22"/>
    <w:qFormat/>
    <w:rsid w:val="00B339DB"/>
    <w:rPr>
      <w:b/>
      <w:bCs/>
    </w:rPr>
  </w:style>
  <w:style w:type="paragraph" w:customStyle="1" w:styleId="Standard1">
    <w:name w:val="Standard1"/>
    <w:rsid w:val="00280D26"/>
    <w:pPr>
      <w:spacing w:after="0" w:line="276" w:lineRule="auto"/>
    </w:pPr>
    <w:rPr>
      <w:rFonts w:ascii="Arial" w:eastAsia="Arial" w:hAnsi="Arial" w:cs="Arial"/>
      <w:color w:val="000000"/>
    </w:rPr>
  </w:style>
  <w:style w:type="paragraph" w:styleId="CommentText">
    <w:name w:val="annotation text"/>
    <w:basedOn w:val="Normal"/>
    <w:link w:val="CommentTextChar"/>
    <w:uiPriority w:val="99"/>
    <w:unhideWhenUsed/>
    <w:rsid w:val="00480060"/>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800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thew.feinberg\Google%20Drive\Studies%202,%204,%20and%205%20significant%20interactions%20(with%20political%20ideolog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tthew.feinberg\Google%20Drive\Study%206%20significant%203-way%20interactions%20graphed.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tthew.feinberg\Google%20Drive\Studies%202,%204,%20and%205%20significant%20interactions%20(with%20political%20ideolog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tthew.feinberg\Google%20Drive\Studies%202,%204,%20and%205%20significant%20interactions%20(with%20political%20ideolog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tthew.feinberg\Google%20Drive\Studies%202,%204,%20and%205%20significant%20interactions%20(with%20political%20ideolog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tthew.feinberg\Google%20Drive\Studies%202,%204,%20and%205%20significant%20interactions%20(with%20political%20ideolog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tthew.feinberg\Google%20Drive\Studies%202,%204,%20and%205%20significant%20interactions%20(with%20political%20ideolog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tthew.feinberg\Google%20Drive\Study%206%20significant%203-way%20interactions%20graphe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tthew.feinberg\Google%20Drive\Study%206%20significant%203-way%20interactions%20graph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tthew.feinberg\Google%20Drive\Study%206%20significant%203-way%20interactions%20graphe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Join Movement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Moderate</c:v>
                </c:pt>
              </c:strCache>
            </c:strRef>
          </c:tx>
          <c:spPr>
            <a:solidFill>
              <a:srgbClr val="FFFF00"/>
            </a:solidFill>
            <a:ln>
              <a:noFill/>
            </a:ln>
            <a:effectLst/>
          </c:spPr>
          <c:invertIfNegative val="0"/>
          <c:cat>
            <c:strRef>
              <c:f>Sheet1!$C$5:$D$5</c:f>
              <c:strCache>
                <c:ptCount val="2"/>
                <c:pt idx="0">
                  <c:v>Liberals</c:v>
                </c:pt>
                <c:pt idx="1">
                  <c:v>Conservatives</c:v>
                </c:pt>
              </c:strCache>
            </c:strRef>
          </c:cat>
          <c:val>
            <c:numRef>
              <c:f>Sheet1!$C$6:$D$6</c:f>
              <c:numCache>
                <c:formatCode>General</c:formatCode>
                <c:ptCount val="2"/>
                <c:pt idx="0">
                  <c:v>3.18</c:v>
                </c:pt>
                <c:pt idx="1">
                  <c:v>1.94</c:v>
                </c:pt>
              </c:numCache>
            </c:numRef>
          </c:val>
          <c:extLst>
            <c:ext xmlns:c16="http://schemas.microsoft.com/office/drawing/2014/chart" uri="{C3380CC4-5D6E-409C-BE32-E72D297353CC}">
              <c16:uniqueId val="{00000000-2F5B-466F-B5DD-AD841D8E3A81}"/>
            </c:ext>
          </c:extLst>
        </c:ser>
        <c:ser>
          <c:idx val="1"/>
          <c:order val="1"/>
          <c:tx>
            <c:strRef>
              <c:f>Sheet1!$B$7</c:f>
              <c:strCache>
                <c:ptCount val="1"/>
                <c:pt idx="0">
                  <c:v>Extreme</c:v>
                </c:pt>
              </c:strCache>
            </c:strRef>
          </c:tx>
          <c:spPr>
            <a:solidFill>
              <a:srgbClr val="002060"/>
            </a:solidFill>
            <a:ln>
              <a:noFill/>
            </a:ln>
            <a:effectLst/>
          </c:spPr>
          <c:invertIfNegative val="0"/>
          <c:cat>
            <c:strRef>
              <c:f>Sheet1!$C$5:$D$5</c:f>
              <c:strCache>
                <c:ptCount val="2"/>
                <c:pt idx="0">
                  <c:v>Liberals</c:v>
                </c:pt>
                <c:pt idx="1">
                  <c:v>Conservatives</c:v>
                </c:pt>
              </c:strCache>
            </c:strRef>
          </c:cat>
          <c:val>
            <c:numRef>
              <c:f>Sheet1!$C$7:$D$7</c:f>
              <c:numCache>
                <c:formatCode>General</c:formatCode>
                <c:ptCount val="2"/>
                <c:pt idx="0">
                  <c:v>2.4500000000000002</c:v>
                </c:pt>
                <c:pt idx="1">
                  <c:v>1.67</c:v>
                </c:pt>
              </c:numCache>
            </c:numRef>
          </c:val>
          <c:extLst>
            <c:ext xmlns:c16="http://schemas.microsoft.com/office/drawing/2014/chart" uri="{C3380CC4-5D6E-409C-BE32-E72D297353CC}">
              <c16:uniqueId val="{00000001-2F5B-466F-B5DD-AD841D8E3A81}"/>
            </c:ext>
          </c:extLst>
        </c:ser>
        <c:dLbls>
          <c:showLegendKey val="0"/>
          <c:showVal val="0"/>
          <c:showCatName val="0"/>
          <c:showSerName val="0"/>
          <c:showPercent val="0"/>
          <c:showBubbleSize val="0"/>
        </c:dLbls>
        <c:gapWidth val="219"/>
        <c:overlap val="-27"/>
        <c:axId val="922375679"/>
        <c:axId val="922372351"/>
      </c:barChart>
      <c:catAx>
        <c:axId val="922375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22372351"/>
        <c:crosses val="autoZero"/>
        <c:auto val="1"/>
        <c:lblAlgn val="ctr"/>
        <c:lblOffset val="100"/>
        <c:noMultiLvlLbl val="0"/>
      </c:catAx>
      <c:valAx>
        <c:axId val="922372351"/>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756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Liberals</a:t>
            </a:r>
            <a:r>
              <a:rPr lang="en-US" b="1" baseline="0"/>
              <a:t> (-1 SD)</a:t>
            </a:r>
          </a:p>
          <a:p>
            <a:pPr>
              <a:defRPr/>
            </a:pPr>
            <a:r>
              <a:rPr lang="en-US" baseline="0"/>
              <a:t>Join Movement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Sheet1!$H$43</c:f>
              <c:strCache>
                <c:ptCount val="1"/>
                <c:pt idx="0">
                  <c:v>Moderate</c:v>
                </c:pt>
              </c:strCache>
            </c:strRef>
          </c:tx>
          <c:spPr>
            <a:solidFill>
              <a:srgbClr val="FFFF00"/>
            </a:solidFill>
            <a:ln>
              <a:noFill/>
            </a:ln>
            <a:effectLst/>
          </c:spPr>
          <c:invertIfNegative val="0"/>
          <c:cat>
            <c:strRef>
              <c:f>Sheet1!$I$42:$J$42</c:f>
              <c:strCache>
                <c:ptCount val="2"/>
                <c:pt idx="0">
                  <c:v>Block Ban (conservative policy)</c:v>
                </c:pt>
                <c:pt idx="1">
                  <c:v>Support Ban (liberal policy)</c:v>
                </c:pt>
              </c:strCache>
            </c:strRef>
          </c:cat>
          <c:val>
            <c:numRef>
              <c:f>Sheet1!$I$43:$J$43</c:f>
              <c:numCache>
                <c:formatCode>General</c:formatCode>
                <c:ptCount val="2"/>
                <c:pt idx="0">
                  <c:v>1.41</c:v>
                </c:pt>
                <c:pt idx="1">
                  <c:v>3.36</c:v>
                </c:pt>
              </c:numCache>
            </c:numRef>
          </c:val>
          <c:extLst>
            <c:ext xmlns:c16="http://schemas.microsoft.com/office/drawing/2014/chart" uri="{C3380CC4-5D6E-409C-BE32-E72D297353CC}">
              <c16:uniqueId val="{00000000-FA04-4E85-B43F-FB8D95756ECD}"/>
            </c:ext>
          </c:extLst>
        </c:ser>
        <c:ser>
          <c:idx val="1"/>
          <c:order val="1"/>
          <c:tx>
            <c:strRef>
              <c:f>Sheet1!$H$44</c:f>
              <c:strCache>
                <c:ptCount val="1"/>
                <c:pt idx="0">
                  <c:v>Extreme</c:v>
                </c:pt>
              </c:strCache>
            </c:strRef>
          </c:tx>
          <c:spPr>
            <a:solidFill>
              <a:srgbClr val="002060"/>
            </a:solidFill>
            <a:ln>
              <a:noFill/>
            </a:ln>
            <a:effectLst/>
          </c:spPr>
          <c:invertIfNegative val="0"/>
          <c:cat>
            <c:strRef>
              <c:f>Sheet1!$I$42:$J$42</c:f>
              <c:strCache>
                <c:ptCount val="2"/>
                <c:pt idx="0">
                  <c:v>Block Ban (conservative policy)</c:v>
                </c:pt>
                <c:pt idx="1">
                  <c:v>Support Ban (liberal policy)</c:v>
                </c:pt>
              </c:strCache>
            </c:strRef>
          </c:cat>
          <c:val>
            <c:numRef>
              <c:f>Sheet1!$I$44:$J$44</c:f>
              <c:numCache>
                <c:formatCode>General</c:formatCode>
                <c:ptCount val="2"/>
                <c:pt idx="0">
                  <c:v>1.1100000000000001</c:v>
                </c:pt>
                <c:pt idx="1">
                  <c:v>2.3199999999999998</c:v>
                </c:pt>
              </c:numCache>
            </c:numRef>
          </c:val>
          <c:extLst>
            <c:ext xmlns:c16="http://schemas.microsoft.com/office/drawing/2014/chart" uri="{C3380CC4-5D6E-409C-BE32-E72D297353CC}">
              <c16:uniqueId val="{00000001-FA04-4E85-B43F-FB8D95756ECD}"/>
            </c:ext>
          </c:extLst>
        </c:ser>
        <c:dLbls>
          <c:showLegendKey val="0"/>
          <c:showVal val="0"/>
          <c:showCatName val="0"/>
          <c:showSerName val="0"/>
          <c:showPercent val="0"/>
          <c:showBubbleSize val="0"/>
        </c:dLbls>
        <c:gapWidth val="219"/>
        <c:overlap val="-27"/>
        <c:axId val="822774511"/>
        <c:axId val="822772431"/>
      </c:barChart>
      <c:catAx>
        <c:axId val="822774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22772431"/>
        <c:crosses val="autoZero"/>
        <c:auto val="1"/>
        <c:lblAlgn val="ctr"/>
        <c:lblOffset val="100"/>
        <c:noMultiLvlLbl val="0"/>
      </c:catAx>
      <c:valAx>
        <c:axId val="822772431"/>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77451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Support Cause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Sheet1!$B$31</c:f>
              <c:strCache>
                <c:ptCount val="1"/>
                <c:pt idx="0">
                  <c:v>Moderate</c:v>
                </c:pt>
              </c:strCache>
            </c:strRef>
          </c:tx>
          <c:spPr>
            <a:solidFill>
              <a:srgbClr val="FFFF00"/>
            </a:solidFill>
            <a:ln>
              <a:noFill/>
            </a:ln>
            <a:effectLst/>
          </c:spPr>
          <c:invertIfNegative val="0"/>
          <c:cat>
            <c:strRef>
              <c:f>Sheet1!$C$30:$D$30</c:f>
              <c:strCache>
                <c:ptCount val="2"/>
                <c:pt idx="0">
                  <c:v>Liberals</c:v>
                </c:pt>
                <c:pt idx="1">
                  <c:v>Conservatives</c:v>
                </c:pt>
              </c:strCache>
            </c:strRef>
          </c:cat>
          <c:val>
            <c:numRef>
              <c:f>Sheet1!$C$31:$D$31</c:f>
              <c:numCache>
                <c:formatCode>General</c:formatCode>
                <c:ptCount val="2"/>
                <c:pt idx="0">
                  <c:v>3.96</c:v>
                </c:pt>
                <c:pt idx="1">
                  <c:v>3.39</c:v>
                </c:pt>
              </c:numCache>
            </c:numRef>
          </c:val>
          <c:extLst>
            <c:ext xmlns:c16="http://schemas.microsoft.com/office/drawing/2014/chart" uri="{C3380CC4-5D6E-409C-BE32-E72D297353CC}">
              <c16:uniqueId val="{00000000-7F77-4FDB-B3C8-E28994EE8AE7}"/>
            </c:ext>
          </c:extLst>
        </c:ser>
        <c:ser>
          <c:idx val="1"/>
          <c:order val="1"/>
          <c:tx>
            <c:strRef>
              <c:f>Sheet1!$B$32</c:f>
              <c:strCache>
                <c:ptCount val="1"/>
                <c:pt idx="0">
                  <c:v>Extreme</c:v>
                </c:pt>
              </c:strCache>
            </c:strRef>
          </c:tx>
          <c:spPr>
            <a:solidFill>
              <a:srgbClr val="002060"/>
            </a:solidFill>
            <a:ln>
              <a:noFill/>
            </a:ln>
            <a:effectLst/>
          </c:spPr>
          <c:invertIfNegative val="0"/>
          <c:cat>
            <c:strRef>
              <c:f>Sheet1!$C$30:$D$30</c:f>
              <c:strCache>
                <c:ptCount val="2"/>
                <c:pt idx="0">
                  <c:v>Liberals</c:v>
                </c:pt>
                <c:pt idx="1">
                  <c:v>Conservatives</c:v>
                </c:pt>
              </c:strCache>
            </c:strRef>
          </c:cat>
          <c:val>
            <c:numRef>
              <c:f>Sheet1!$C$32:$D$32</c:f>
              <c:numCache>
                <c:formatCode>General</c:formatCode>
                <c:ptCount val="2"/>
                <c:pt idx="0">
                  <c:v>3.95</c:v>
                </c:pt>
                <c:pt idx="1">
                  <c:v>2.89</c:v>
                </c:pt>
              </c:numCache>
            </c:numRef>
          </c:val>
          <c:extLst>
            <c:ext xmlns:c16="http://schemas.microsoft.com/office/drawing/2014/chart" uri="{C3380CC4-5D6E-409C-BE32-E72D297353CC}">
              <c16:uniqueId val="{00000001-7F77-4FDB-B3C8-E28994EE8AE7}"/>
            </c:ext>
          </c:extLst>
        </c:ser>
        <c:dLbls>
          <c:showLegendKey val="0"/>
          <c:showVal val="0"/>
          <c:showCatName val="0"/>
          <c:showSerName val="0"/>
          <c:showPercent val="0"/>
          <c:showBubbleSize val="0"/>
        </c:dLbls>
        <c:gapWidth val="219"/>
        <c:overlap val="-27"/>
        <c:axId val="747848575"/>
        <c:axId val="747843999"/>
      </c:barChart>
      <c:catAx>
        <c:axId val="747848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47843999"/>
        <c:crosses val="autoZero"/>
        <c:auto val="1"/>
        <c:lblAlgn val="ctr"/>
        <c:lblOffset val="100"/>
        <c:noMultiLvlLbl val="0"/>
      </c:catAx>
      <c:valAx>
        <c:axId val="747843999"/>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84857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Extremity Perceptions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Sheet1!$B$57</c:f>
              <c:strCache>
                <c:ptCount val="1"/>
                <c:pt idx="0">
                  <c:v>Moderate</c:v>
                </c:pt>
              </c:strCache>
            </c:strRef>
          </c:tx>
          <c:spPr>
            <a:solidFill>
              <a:srgbClr val="FFFF00"/>
            </a:solidFill>
            <a:ln>
              <a:noFill/>
            </a:ln>
            <a:effectLst/>
          </c:spPr>
          <c:invertIfNegative val="0"/>
          <c:cat>
            <c:strRef>
              <c:f>Sheet1!$C$56:$D$56</c:f>
              <c:strCache>
                <c:ptCount val="2"/>
                <c:pt idx="0">
                  <c:v>Liberals</c:v>
                </c:pt>
                <c:pt idx="1">
                  <c:v>Conservatives</c:v>
                </c:pt>
              </c:strCache>
            </c:strRef>
          </c:cat>
          <c:val>
            <c:numRef>
              <c:f>Sheet1!$C$57:$D$57</c:f>
              <c:numCache>
                <c:formatCode>General</c:formatCode>
                <c:ptCount val="2"/>
                <c:pt idx="0">
                  <c:v>2.29</c:v>
                </c:pt>
                <c:pt idx="1">
                  <c:v>1.89</c:v>
                </c:pt>
              </c:numCache>
            </c:numRef>
          </c:val>
          <c:extLst>
            <c:ext xmlns:c16="http://schemas.microsoft.com/office/drawing/2014/chart" uri="{C3380CC4-5D6E-409C-BE32-E72D297353CC}">
              <c16:uniqueId val="{00000000-526A-4C00-A5A2-9B57B9D85843}"/>
            </c:ext>
          </c:extLst>
        </c:ser>
        <c:ser>
          <c:idx val="1"/>
          <c:order val="1"/>
          <c:tx>
            <c:strRef>
              <c:f>Sheet1!$B$58</c:f>
              <c:strCache>
                <c:ptCount val="1"/>
                <c:pt idx="0">
                  <c:v>Extreme</c:v>
                </c:pt>
              </c:strCache>
            </c:strRef>
          </c:tx>
          <c:spPr>
            <a:solidFill>
              <a:srgbClr val="002060"/>
            </a:solidFill>
            <a:ln>
              <a:noFill/>
            </a:ln>
            <a:effectLst/>
          </c:spPr>
          <c:invertIfNegative val="0"/>
          <c:cat>
            <c:strRef>
              <c:f>Sheet1!$C$56:$D$56</c:f>
              <c:strCache>
                <c:ptCount val="2"/>
                <c:pt idx="0">
                  <c:v>Liberals</c:v>
                </c:pt>
                <c:pt idx="1">
                  <c:v>Conservatives</c:v>
                </c:pt>
              </c:strCache>
            </c:strRef>
          </c:cat>
          <c:val>
            <c:numRef>
              <c:f>Sheet1!$C$58:$D$58</c:f>
              <c:numCache>
                <c:formatCode>General</c:formatCode>
                <c:ptCount val="2"/>
                <c:pt idx="0">
                  <c:v>4.01</c:v>
                </c:pt>
                <c:pt idx="1">
                  <c:v>3.14</c:v>
                </c:pt>
              </c:numCache>
            </c:numRef>
          </c:val>
          <c:extLst>
            <c:ext xmlns:c16="http://schemas.microsoft.com/office/drawing/2014/chart" uri="{C3380CC4-5D6E-409C-BE32-E72D297353CC}">
              <c16:uniqueId val="{00000001-526A-4C00-A5A2-9B57B9D85843}"/>
            </c:ext>
          </c:extLst>
        </c:ser>
        <c:dLbls>
          <c:showLegendKey val="0"/>
          <c:showVal val="0"/>
          <c:showCatName val="0"/>
          <c:showSerName val="0"/>
          <c:showPercent val="0"/>
          <c:showBubbleSize val="0"/>
        </c:dLbls>
        <c:gapWidth val="219"/>
        <c:overlap val="-27"/>
        <c:axId val="747846079"/>
        <c:axId val="747846911"/>
      </c:barChart>
      <c:catAx>
        <c:axId val="747846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47846911"/>
        <c:crosses val="autoZero"/>
        <c:auto val="1"/>
        <c:lblAlgn val="ctr"/>
        <c:lblOffset val="100"/>
        <c:noMultiLvlLbl val="0"/>
      </c:catAx>
      <c:valAx>
        <c:axId val="747846911"/>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8460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Disruptive-Harmful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Sheet1!$B$80</c:f>
              <c:strCache>
                <c:ptCount val="1"/>
                <c:pt idx="0">
                  <c:v>Moderate</c:v>
                </c:pt>
              </c:strCache>
            </c:strRef>
          </c:tx>
          <c:spPr>
            <a:solidFill>
              <a:srgbClr val="FFFF00"/>
            </a:solidFill>
            <a:ln>
              <a:noFill/>
            </a:ln>
            <a:effectLst/>
          </c:spPr>
          <c:invertIfNegative val="0"/>
          <c:cat>
            <c:strRef>
              <c:f>Sheet1!$C$79:$D$79</c:f>
              <c:strCache>
                <c:ptCount val="2"/>
                <c:pt idx="0">
                  <c:v>Liberals</c:v>
                </c:pt>
                <c:pt idx="1">
                  <c:v>Conservatives</c:v>
                </c:pt>
              </c:strCache>
            </c:strRef>
          </c:cat>
          <c:val>
            <c:numRef>
              <c:f>Sheet1!$C$80:$D$80</c:f>
              <c:numCache>
                <c:formatCode>General</c:formatCode>
                <c:ptCount val="2"/>
                <c:pt idx="0">
                  <c:v>2.61</c:v>
                </c:pt>
                <c:pt idx="1">
                  <c:v>2.13</c:v>
                </c:pt>
              </c:numCache>
            </c:numRef>
          </c:val>
          <c:extLst>
            <c:ext xmlns:c16="http://schemas.microsoft.com/office/drawing/2014/chart" uri="{C3380CC4-5D6E-409C-BE32-E72D297353CC}">
              <c16:uniqueId val="{00000000-AE90-42C7-9E49-8DC9F3DADE4E}"/>
            </c:ext>
          </c:extLst>
        </c:ser>
        <c:ser>
          <c:idx val="1"/>
          <c:order val="1"/>
          <c:tx>
            <c:strRef>
              <c:f>Sheet1!$B$81</c:f>
              <c:strCache>
                <c:ptCount val="1"/>
                <c:pt idx="0">
                  <c:v>Extreme</c:v>
                </c:pt>
              </c:strCache>
            </c:strRef>
          </c:tx>
          <c:spPr>
            <a:solidFill>
              <a:srgbClr val="002060"/>
            </a:solidFill>
            <a:ln>
              <a:noFill/>
            </a:ln>
            <a:effectLst/>
          </c:spPr>
          <c:invertIfNegative val="0"/>
          <c:cat>
            <c:strRef>
              <c:f>Sheet1!$C$79:$D$79</c:f>
              <c:strCache>
                <c:ptCount val="2"/>
                <c:pt idx="0">
                  <c:v>Liberals</c:v>
                </c:pt>
                <c:pt idx="1">
                  <c:v>Conservatives</c:v>
                </c:pt>
              </c:strCache>
            </c:strRef>
          </c:cat>
          <c:val>
            <c:numRef>
              <c:f>Sheet1!$C$81:$D$81</c:f>
              <c:numCache>
                <c:formatCode>General</c:formatCode>
                <c:ptCount val="2"/>
                <c:pt idx="0">
                  <c:v>4.42</c:v>
                </c:pt>
                <c:pt idx="1">
                  <c:v>3.6</c:v>
                </c:pt>
              </c:numCache>
            </c:numRef>
          </c:val>
          <c:extLst>
            <c:ext xmlns:c16="http://schemas.microsoft.com/office/drawing/2014/chart" uri="{C3380CC4-5D6E-409C-BE32-E72D297353CC}">
              <c16:uniqueId val="{00000001-AE90-42C7-9E49-8DC9F3DADE4E}"/>
            </c:ext>
          </c:extLst>
        </c:ser>
        <c:dLbls>
          <c:showLegendKey val="0"/>
          <c:showVal val="0"/>
          <c:showCatName val="0"/>
          <c:showSerName val="0"/>
          <c:showPercent val="0"/>
          <c:showBubbleSize val="0"/>
        </c:dLbls>
        <c:gapWidth val="219"/>
        <c:overlap val="-27"/>
        <c:axId val="747843583"/>
        <c:axId val="747846495"/>
      </c:barChart>
      <c:catAx>
        <c:axId val="74784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47846495"/>
        <c:crosses val="autoZero"/>
        <c:auto val="1"/>
        <c:lblAlgn val="ctr"/>
        <c:lblOffset val="100"/>
        <c:noMultiLvlLbl val="0"/>
      </c:catAx>
      <c:valAx>
        <c:axId val="747846495"/>
        <c:scaling>
          <c:orientation val="minMax"/>
          <c:max val="4.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8435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Support Protesters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Sheet1!$L$57</c:f>
              <c:strCache>
                <c:ptCount val="1"/>
                <c:pt idx="0">
                  <c:v>Moderate</c:v>
                </c:pt>
              </c:strCache>
            </c:strRef>
          </c:tx>
          <c:spPr>
            <a:solidFill>
              <a:srgbClr val="FFFF00"/>
            </a:solidFill>
            <a:ln>
              <a:noFill/>
            </a:ln>
            <a:effectLst/>
          </c:spPr>
          <c:invertIfNegative val="0"/>
          <c:cat>
            <c:strRef>
              <c:f>Sheet1!$M$56:$N$56</c:f>
              <c:strCache>
                <c:ptCount val="2"/>
                <c:pt idx="0">
                  <c:v>Liberals</c:v>
                </c:pt>
                <c:pt idx="1">
                  <c:v>Conservatives</c:v>
                </c:pt>
              </c:strCache>
            </c:strRef>
          </c:cat>
          <c:val>
            <c:numRef>
              <c:f>Sheet1!$M$57:$N$57</c:f>
              <c:numCache>
                <c:formatCode>General</c:formatCode>
                <c:ptCount val="2"/>
                <c:pt idx="0">
                  <c:v>1.58</c:v>
                </c:pt>
                <c:pt idx="1">
                  <c:v>3.28</c:v>
                </c:pt>
              </c:numCache>
            </c:numRef>
          </c:val>
          <c:extLst>
            <c:ext xmlns:c16="http://schemas.microsoft.com/office/drawing/2014/chart" uri="{C3380CC4-5D6E-409C-BE32-E72D297353CC}">
              <c16:uniqueId val="{00000000-4D5D-4533-9588-8281214A0315}"/>
            </c:ext>
          </c:extLst>
        </c:ser>
        <c:ser>
          <c:idx val="1"/>
          <c:order val="1"/>
          <c:tx>
            <c:strRef>
              <c:f>Sheet1!$L$58</c:f>
              <c:strCache>
                <c:ptCount val="1"/>
                <c:pt idx="0">
                  <c:v>Extreme</c:v>
                </c:pt>
              </c:strCache>
            </c:strRef>
          </c:tx>
          <c:spPr>
            <a:solidFill>
              <a:srgbClr val="002060"/>
            </a:solidFill>
            <a:ln>
              <a:noFill/>
            </a:ln>
            <a:effectLst/>
          </c:spPr>
          <c:invertIfNegative val="0"/>
          <c:cat>
            <c:strRef>
              <c:f>Sheet1!$M$56:$N$56</c:f>
              <c:strCache>
                <c:ptCount val="2"/>
                <c:pt idx="0">
                  <c:v>Liberals</c:v>
                </c:pt>
                <c:pt idx="1">
                  <c:v>Conservatives</c:v>
                </c:pt>
              </c:strCache>
            </c:strRef>
          </c:cat>
          <c:val>
            <c:numRef>
              <c:f>Sheet1!$M$58:$N$58</c:f>
              <c:numCache>
                <c:formatCode>General</c:formatCode>
                <c:ptCount val="2"/>
                <c:pt idx="0">
                  <c:v>1.24</c:v>
                </c:pt>
                <c:pt idx="1">
                  <c:v>2.61</c:v>
                </c:pt>
              </c:numCache>
            </c:numRef>
          </c:val>
          <c:extLst>
            <c:ext xmlns:c16="http://schemas.microsoft.com/office/drawing/2014/chart" uri="{C3380CC4-5D6E-409C-BE32-E72D297353CC}">
              <c16:uniqueId val="{00000001-4D5D-4533-9588-8281214A0315}"/>
            </c:ext>
          </c:extLst>
        </c:ser>
        <c:dLbls>
          <c:showLegendKey val="0"/>
          <c:showVal val="0"/>
          <c:showCatName val="0"/>
          <c:showSerName val="0"/>
          <c:showPercent val="0"/>
          <c:showBubbleSize val="0"/>
        </c:dLbls>
        <c:gapWidth val="219"/>
        <c:overlap val="-27"/>
        <c:axId val="1729710975"/>
        <c:axId val="1729711391"/>
      </c:barChart>
      <c:catAx>
        <c:axId val="1729710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29711391"/>
        <c:crosses val="autoZero"/>
        <c:auto val="1"/>
        <c:lblAlgn val="ctr"/>
        <c:lblOffset val="100"/>
        <c:noMultiLvlLbl val="0"/>
      </c:catAx>
      <c:valAx>
        <c:axId val="1729711391"/>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71097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Join Movement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Sheet1!$L$80</c:f>
              <c:strCache>
                <c:ptCount val="1"/>
                <c:pt idx="0">
                  <c:v>Moderate</c:v>
                </c:pt>
              </c:strCache>
            </c:strRef>
          </c:tx>
          <c:spPr>
            <a:solidFill>
              <a:srgbClr val="FFFF00"/>
            </a:solidFill>
            <a:ln>
              <a:noFill/>
            </a:ln>
            <a:effectLst/>
          </c:spPr>
          <c:invertIfNegative val="0"/>
          <c:cat>
            <c:strRef>
              <c:f>Sheet1!$M$79:$N$79</c:f>
              <c:strCache>
                <c:ptCount val="2"/>
                <c:pt idx="0">
                  <c:v>Liberals</c:v>
                </c:pt>
                <c:pt idx="1">
                  <c:v>Conservatives</c:v>
                </c:pt>
              </c:strCache>
            </c:strRef>
          </c:cat>
          <c:val>
            <c:numRef>
              <c:f>Sheet1!$M$80:$N$80</c:f>
              <c:numCache>
                <c:formatCode>General</c:formatCode>
                <c:ptCount val="2"/>
                <c:pt idx="0">
                  <c:v>1.18</c:v>
                </c:pt>
                <c:pt idx="1">
                  <c:v>2.1800000000000002</c:v>
                </c:pt>
              </c:numCache>
            </c:numRef>
          </c:val>
          <c:extLst>
            <c:ext xmlns:c16="http://schemas.microsoft.com/office/drawing/2014/chart" uri="{C3380CC4-5D6E-409C-BE32-E72D297353CC}">
              <c16:uniqueId val="{00000000-9673-409B-A0E4-FE21249B7E3C}"/>
            </c:ext>
          </c:extLst>
        </c:ser>
        <c:ser>
          <c:idx val="1"/>
          <c:order val="1"/>
          <c:tx>
            <c:strRef>
              <c:f>Sheet1!$L$81</c:f>
              <c:strCache>
                <c:ptCount val="1"/>
                <c:pt idx="0">
                  <c:v>Extreme</c:v>
                </c:pt>
              </c:strCache>
            </c:strRef>
          </c:tx>
          <c:spPr>
            <a:solidFill>
              <a:srgbClr val="002060"/>
            </a:solidFill>
            <a:ln>
              <a:noFill/>
            </a:ln>
            <a:effectLst/>
          </c:spPr>
          <c:invertIfNegative val="0"/>
          <c:cat>
            <c:strRef>
              <c:f>Sheet1!$M$79:$N$79</c:f>
              <c:strCache>
                <c:ptCount val="2"/>
                <c:pt idx="0">
                  <c:v>Liberals</c:v>
                </c:pt>
                <c:pt idx="1">
                  <c:v>Conservatives</c:v>
                </c:pt>
              </c:strCache>
            </c:strRef>
          </c:cat>
          <c:val>
            <c:numRef>
              <c:f>Sheet1!$M$81:$N$81</c:f>
              <c:numCache>
                <c:formatCode>General</c:formatCode>
                <c:ptCount val="2"/>
                <c:pt idx="0">
                  <c:v>1.1100000000000001</c:v>
                </c:pt>
                <c:pt idx="1">
                  <c:v>1.81</c:v>
                </c:pt>
              </c:numCache>
            </c:numRef>
          </c:val>
          <c:extLst>
            <c:ext xmlns:c16="http://schemas.microsoft.com/office/drawing/2014/chart" uri="{C3380CC4-5D6E-409C-BE32-E72D297353CC}">
              <c16:uniqueId val="{00000001-9673-409B-A0E4-FE21249B7E3C}"/>
            </c:ext>
          </c:extLst>
        </c:ser>
        <c:dLbls>
          <c:showLegendKey val="0"/>
          <c:showVal val="0"/>
          <c:showCatName val="0"/>
          <c:showSerName val="0"/>
          <c:showPercent val="0"/>
          <c:showBubbleSize val="0"/>
        </c:dLbls>
        <c:gapWidth val="219"/>
        <c:overlap val="-27"/>
        <c:axId val="1857673647"/>
        <c:axId val="1857672399"/>
      </c:barChart>
      <c:catAx>
        <c:axId val="1857673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672399"/>
        <c:crosses val="autoZero"/>
        <c:auto val="1"/>
        <c:lblAlgn val="ctr"/>
        <c:lblOffset val="100"/>
        <c:noMultiLvlLbl val="0"/>
      </c:catAx>
      <c:valAx>
        <c:axId val="1857672399"/>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673647"/>
        <c:crosses val="autoZero"/>
        <c:crossBetween val="between"/>
        <c:majorUnit val="0.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Conservatives (+1 SD)</a:t>
            </a:r>
          </a:p>
          <a:p>
            <a:pPr>
              <a:defRPr/>
            </a:pPr>
            <a:r>
              <a:rPr lang="en-US"/>
              <a:t>Disruptive-Harmful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Sheet1!$C$7</c:f>
              <c:strCache>
                <c:ptCount val="1"/>
                <c:pt idx="0">
                  <c:v>Moderate</c:v>
                </c:pt>
              </c:strCache>
            </c:strRef>
          </c:tx>
          <c:spPr>
            <a:solidFill>
              <a:srgbClr val="FFFF00"/>
            </a:solidFill>
            <a:ln>
              <a:noFill/>
            </a:ln>
            <a:effectLst/>
          </c:spPr>
          <c:invertIfNegative val="0"/>
          <c:cat>
            <c:strRef>
              <c:f>Sheet1!$D$6:$E$6</c:f>
              <c:strCache>
                <c:ptCount val="2"/>
                <c:pt idx="0">
                  <c:v>Block Ban (conservative policy)</c:v>
                </c:pt>
                <c:pt idx="1">
                  <c:v>Support Ban (liberal policy)</c:v>
                </c:pt>
              </c:strCache>
            </c:strRef>
          </c:cat>
          <c:val>
            <c:numRef>
              <c:f>Sheet1!$D$7:$E$7</c:f>
              <c:numCache>
                <c:formatCode>General</c:formatCode>
                <c:ptCount val="2"/>
                <c:pt idx="0">
                  <c:v>1.8</c:v>
                </c:pt>
                <c:pt idx="1">
                  <c:v>1.79</c:v>
                </c:pt>
              </c:numCache>
            </c:numRef>
          </c:val>
          <c:extLst>
            <c:ext xmlns:c16="http://schemas.microsoft.com/office/drawing/2014/chart" uri="{C3380CC4-5D6E-409C-BE32-E72D297353CC}">
              <c16:uniqueId val="{00000000-615D-49C8-8D0B-B6A041DC5DCC}"/>
            </c:ext>
          </c:extLst>
        </c:ser>
        <c:ser>
          <c:idx val="1"/>
          <c:order val="1"/>
          <c:tx>
            <c:strRef>
              <c:f>Sheet1!$C$8</c:f>
              <c:strCache>
                <c:ptCount val="1"/>
                <c:pt idx="0">
                  <c:v>Extreme</c:v>
                </c:pt>
              </c:strCache>
            </c:strRef>
          </c:tx>
          <c:spPr>
            <a:solidFill>
              <a:srgbClr val="002060"/>
            </a:solidFill>
            <a:ln>
              <a:noFill/>
            </a:ln>
            <a:effectLst/>
          </c:spPr>
          <c:invertIfNegative val="0"/>
          <c:cat>
            <c:strRef>
              <c:f>Sheet1!$D$6:$E$6</c:f>
              <c:strCache>
                <c:ptCount val="2"/>
                <c:pt idx="0">
                  <c:v>Block Ban (conservative policy)</c:v>
                </c:pt>
                <c:pt idx="1">
                  <c:v>Support Ban (liberal policy)</c:v>
                </c:pt>
              </c:strCache>
            </c:strRef>
          </c:cat>
          <c:val>
            <c:numRef>
              <c:f>Sheet1!$D$8:$E$8</c:f>
              <c:numCache>
                <c:formatCode>General</c:formatCode>
                <c:ptCount val="2"/>
                <c:pt idx="0">
                  <c:v>3.34</c:v>
                </c:pt>
                <c:pt idx="1">
                  <c:v>3.68</c:v>
                </c:pt>
              </c:numCache>
            </c:numRef>
          </c:val>
          <c:extLst>
            <c:ext xmlns:c16="http://schemas.microsoft.com/office/drawing/2014/chart" uri="{C3380CC4-5D6E-409C-BE32-E72D297353CC}">
              <c16:uniqueId val="{00000001-615D-49C8-8D0B-B6A041DC5DCC}"/>
            </c:ext>
          </c:extLst>
        </c:ser>
        <c:dLbls>
          <c:showLegendKey val="0"/>
          <c:showVal val="0"/>
          <c:showCatName val="0"/>
          <c:showSerName val="0"/>
          <c:showPercent val="0"/>
          <c:showBubbleSize val="0"/>
        </c:dLbls>
        <c:gapWidth val="219"/>
        <c:overlap val="-27"/>
        <c:axId val="750015711"/>
        <c:axId val="750016959"/>
      </c:barChart>
      <c:catAx>
        <c:axId val="750015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50016959"/>
        <c:crosses val="autoZero"/>
        <c:auto val="1"/>
        <c:lblAlgn val="ctr"/>
        <c:lblOffset val="100"/>
        <c:noMultiLvlLbl val="0"/>
      </c:catAx>
      <c:valAx>
        <c:axId val="750016959"/>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01571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Liberals (-1</a:t>
            </a:r>
            <a:r>
              <a:rPr lang="en-US" b="1" baseline="0"/>
              <a:t> SD)</a:t>
            </a:r>
            <a:endParaRPr lang="en-US" b="1"/>
          </a:p>
          <a:p>
            <a:pPr>
              <a:defRPr/>
            </a:pPr>
            <a:r>
              <a:rPr lang="en-US"/>
              <a:t>Disruptive-Harmful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Sheet1!$H$7</c:f>
              <c:strCache>
                <c:ptCount val="1"/>
                <c:pt idx="0">
                  <c:v>Moderate</c:v>
                </c:pt>
              </c:strCache>
            </c:strRef>
          </c:tx>
          <c:spPr>
            <a:solidFill>
              <a:srgbClr val="FFFF00"/>
            </a:solidFill>
            <a:ln>
              <a:noFill/>
            </a:ln>
            <a:effectLst/>
          </c:spPr>
          <c:invertIfNegative val="0"/>
          <c:cat>
            <c:strRef>
              <c:f>Sheet1!$I$6:$J$6</c:f>
              <c:strCache>
                <c:ptCount val="2"/>
                <c:pt idx="0">
                  <c:v>Block Ban (conservative policy)</c:v>
                </c:pt>
                <c:pt idx="1">
                  <c:v>Support Ban (liberal policy)</c:v>
                </c:pt>
              </c:strCache>
            </c:strRef>
          </c:cat>
          <c:val>
            <c:numRef>
              <c:f>Sheet1!$I$7:$J$7</c:f>
              <c:numCache>
                <c:formatCode>General</c:formatCode>
                <c:ptCount val="2"/>
                <c:pt idx="0">
                  <c:v>1.85</c:v>
                </c:pt>
                <c:pt idx="1">
                  <c:v>1.41</c:v>
                </c:pt>
              </c:numCache>
            </c:numRef>
          </c:val>
          <c:extLst>
            <c:ext xmlns:c16="http://schemas.microsoft.com/office/drawing/2014/chart" uri="{C3380CC4-5D6E-409C-BE32-E72D297353CC}">
              <c16:uniqueId val="{00000000-3AD0-4F32-8A4E-412782505F37}"/>
            </c:ext>
          </c:extLst>
        </c:ser>
        <c:ser>
          <c:idx val="1"/>
          <c:order val="1"/>
          <c:tx>
            <c:strRef>
              <c:f>Sheet1!$H$8</c:f>
              <c:strCache>
                <c:ptCount val="1"/>
                <c:pt idx="0">
                  <c:v>Extreme</c:v>
                </c:pt>
              </c:strCache>
            </c:strRef>
          </c:tx>
          <c:spPr>
            <a:solidFill>
              <a:srgbClr val="002060"/>
            </a:solidFill>
            <a:ln>
              <a:noFill/>
            </a:ln>
            <a:effectLst/>
          </c:spPr>
          <c:invertIfNegative val="0"/>
          <c:cat>
            <c:strRef>
              <c:f>Sheet1!$I$6:$J$6</c:f>
              <c:strCache>
                <c:ptCount val="2"/>
                <c:pt idx="0">
                  <c:v>Block Ban (conservative policy)</c:v>
                </c:pt>
                <c:pt idx="1">
                  <c:v>Support Ban (liberal policy)</c:v>
                </c:pt>
              </c:strCache>
            </c:strRef>
          </c:cat>
          <c:val>
            <c:numRef>
              <c:f>Sheet1!$I$8:$J$8</c:f>
              <c:numCache>
                <c:formatCode>General</c:formatCode>
                <c:ptCount val="2"/>
                <c:pt idx="0">
                  <c:v>3.55</c:v>
                </c:pt>
                <c:pt idx="1">
                  <c:v>2.96</c:v>
                </c:pt>
              </c:numCache>
            </c:numRef>
          </c:val>
          <c:extLst>
            <c:ext xmlns:c16="http://schemas.microsoft.com/office/drawing/2014/chart" uri="{C3380CC4-5D6E-409C-BE32-E72D297353CC}">
              <c16:uniqueId val="{00000001-3AD0-4F32-8A4E-412782505F37}"/>
            </c:ext>
          </c:extLst>
        </c:ser>
        <c:dLbls>
          <c:showLegendKey val="0"/>
          <c:showVal val="0"/>
          <c:showCatName val="0"/>
          <c:showSerName val="0"/>
          <c:showPercent val="0"/>
          <c:showBubbleSize val="0"/>
        </c:dLbls>
        <c:gapWidth val="219"/>
        <c:overlap val="-27"/>
        <c:axId val="821076399"/>
        <c:axId val="820726255"/>
      </c:barChart>
      <c:catAx>
        <c:axId val="821076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20726255"/>
        <c:crosses val="autoZero"/>
        <c:auto val="1"/>
        <c:lblAlgn val="ctr"/>
        <c:lblOffset val="100"/>
        <c:noMultiLvlLbl val="0"/>
      </c:catAx>
      <c:valAx>
        <c:axId val="820726255"/>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07639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Conservatives (+1</a:t>
            </a:r>
            <a:r>
              <a:rPr lang="en-US" b="1" baseline="0"/>
              <a:t> SD)</a:t>
            </a:r>
          </a:p>
          <a:p>
            <a:pPr>
              <a:defRPr/>
            </a:pPr>
            <a:r>
              <a:rPr lang="en-US" baseline="0"/>
              <a:t>Join Movement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Sheet1!$C$43</c:f>
              <c:strCache>
                <c:ptCount val="1"/>
                <c:pt idx="0">
                  <c:v>Moderate</c:v>
                </c:pt>
              </c:strCache>
            </c:strRef>
          </c:tx>
          <c:spPr>
            <a:solidFill>
              <a:srgbClr val="FFFF00"/>
            </a:solidFill>
            <a:ln>
              <a:noFill/>
            </a:ln>
            <a:effectLst/>
          </c:spPr>
          <c:invertIfNegative val="0"/>
          <c:cat>
            <c:strRef>
              <c:f>Sheet1!$D$41:$E$42</c:f>
              <c:strCache>
                <c:ptCount val="2"/>
                <c:pt idx="0">
                  <c:v>Block Ban (conservative policy)</c:v>
                </c:pt>
                <c:pt idx="1">
                  <c:v>Support Ban (liberal policy)</c:v>
                </c:pt>
              </c:strCache>
            </c:strRef>
          </c:cat>
          <c:val>
            <c:numRef>
              <c:f>Sheet1!$D$43:$E$43</c:f>
              <c:numCache>
                <c:formatCode>General</c:formatCode>
                <c:ptCount val="2"/>
                <c:pt idx="0">
                  <c:v>2.42</c:v>
                </c:pt>
                <c:pt idx="1">
                  <c:v>2.02</c:v>
                </c:pt>
              </c:numCache>
            </c:numRef>
          </c:val>
          <c:extLst>
            <c:ext xmlns:c16="http://schemas.microsoft.com/office/drawing/2014/chart" uri="{C3380CC4-5D6E-409C-BE32-E72D297353CC}">
              <c16:uniqueId val="{00000000-6882-4F09-8CEF-6E0C0E4C82FA}"/>
            </c:ext>
          </c:extLst>
        </c:ser>
        <c:ser>
          <c:idx val="1"/>
          <c:order val="1"/>
          <c:tx>
            <c:strRef>
              <c:f>Sheet1!$C$44</c:f>
              <c:strCache>
                <c:ptCount val="1"/>
                <c:pt idx="0">
                  <c:v>Extreme</c:v>
                </c:pt>
              </c:strCache>
            </c:strRef>
          </c:tx>
          <c:spPr>
            <a:solidFill>
              <a:srgbClr val="002060"/>
            </a:solidFill>
            <a:ln>
              <a:noFill/>
            </a:ln>
            <a:effectLst/>
          </c:spPr>
          <c:invertIfNegative val="0"/>
          <c:cat>
            <c:strRef>
              <c:f>Sheet1!$D$41:$E$42</c:f>
              <c:strCache>
                <c:ptCount val="2"/>
                <c:pt idx="0">
                  <c:v>Block Ban (conservative policy)</c:v>
                </c:pt>
                <c:pt idx="1">
                  <c:v>Support Ban (liberal policy)</c:v>
                </c:pt>
              </c:strCache>
            </c:strRef>
          </c:cat>
          <c:val>
            <c:numRef>
              <c:f>Sheet1!$D$44:$E$44</c:f>
              <c:numCache>
                <c:formatCode>General</c:formatCode>
                <c:ptCount val="2"/>
                <c:pt idx="0">
                  <c:v>1.87</c:v>
                </c:pt>
                <c:pt idx="1">
                  <c:v>1.65</c:v>
                </c:pt>
              </c:numCache>
            </c:numRef>
          </c:val>
          <c:extLst>
            <c:ext xmlns:c16="http://schemas.microsoft.com/office/drawing/2014/chart" uri="{C3380CC4-5D6E-409C-BE32-E72D297353CC}">
              <c16:uniqueId val="{00000001-6882-4F09-8CEF-6E0C0E4C82FA}"/>
            </c:ext>
          </c:extLst>
        </c:ser>
        <c:dLbls>
          <c:showLegendKey val="0"/>
          <c:showVal val="0"/>
          <c:showCatName val="0"/>
          <c:showSerName val="0"/>
          <c:showPercent val="0"/>
          <c:showBubbleSize val="0"/>
        </c:dLbls>
        <c:gapWidth val="219"/>
        <c:overlap val="-27"/>
        <c:axId val="820725423"/>
        <c:axId val="820722927"/>
      </c:barChart>
      <c:catAx>
        <c:axId val="820725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20722927"/>
        <c:crosses val="autoZero"/>
        <c:auto val="1"/>
        <c:lblAlgn val="ctr"/>
        <c:lblOffset val="100"/>
        <c:noMultiLvlLbl val="0"/>
      </c:catAx>
      <c:valAx>
        <c:axId val="820722927"/>
        <c:scaling>
          <c:orientation val="minMax"/>
          <c:max val="3.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725423"/>
        <c:crosses val="autoZero"/>
        <c:crossBetween val="between"/>
        <c:majorUnit val="0.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Feinberg</dc:creator>
  <cp:keywords/>
  <dc:description/>
  <cp:lastModifiedBy>Matthew Feinberg</cp:lastModifiedBy>
  <cp:revision>2</cp:revision>
  <dcterms:created xsi:type="dcterms:W3CDTF">2019-11-01T03:12:00Z</dcterms:created>
  <dcterms:modified xsi:type="dcterms:W3CDTF">2019-11-01T03:12:00Z</dcterms:modified>
</cp:coreProperties>
</file>