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9C15B" w14:textId="77777777" w:rsidR="00A5403B" w:rsidRPr="00C5377F" w:rsidRDefault="00A5403B" w:rsidP="00A5403B">
      <w:pPr>
        <w:spacing w:line="720" w:lineRule="auto"/>
        <w:jc w:val="both"/>
        <w:rPr>
          <w:rFonts w:ascii="Segoe UI" w:hAnsi="Segoe UI" w:cs="Segoe UI"/>
          <w:b/>
          <w:bCs/>
        </w:rPr>
      </w:pPr>
      <w:r w:rsidRPr="00C5377F">
        <w:rPr>
          <w:rFonts w:ascii="Segoe UI" w:hAnsi="Segoe UI" w:cs="Segoe UI"/>
          <w:b/>
          <w:bCs/>
        </w:rPr>
        <w:t>Supplementary Material</w:t>
      </w:r>
    </w:p>
    <w:tbl>
      <w:tblPr>
        <w:tblStyle w:val="TableGrid"/>
        <w:tblW w:w="9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gridCol w:w="6331"/>
      </w:tblGrid>
      <w:tr w:rsidR="00C5377F" w:rsidRPr="00C5377F" w14:paraId="5C61EED6" w14:textId="77777777" w:rsidTr="006E62DF">
        <w:trPr>
          <w:trHeight w:val="944"/>
        </w:trPr>
        <w:tc>
          <w:tcPr>
            <w:tcW w:w="9226" w:type="dxa"/>
            <w:gridSpan w:val="2"/>
            <w:tcBorders>
              <w:bottom w:val="single" w:sz="4" w:space="0" w:color="auto"/>
            </w:tcBorders>
          </w:tcPr>
          <w:p w14:paraId="7FBBA2CF" w14:textId="77777777" w:rsidR="00A5403B" w:rsidRPr="00C5377F" w:rsidRDefault="00A5403B" w:rsidP="006E62DF">
            <w:pPr>
              <w:rPr>
                <w:rFonts w:ascii="Segoe UI" w:hAnsi="Segoe UI" w:cs="Segoe UI"/>
                <w:sz w:val="20"/>
                <w:szCs w:val="20"/>
              </w:rPr>
            </w:pPr>
            <w:r w:rsidRPr="00C5377F">
              <w:rPr>
                <w:rFonts w:ascii="Segoe UI" w:hAnsi="Segoe UI" w:cs="Segoe UI"/>
                <w:b/>
                <w:bCs/>
                <w:sz w:val="20"/>
                <w:szCs w:val="20"/>
              </w:rPr>
              <w:t>Table S1.</w:t>
            </w:r>
            <w:r w:rsidRPr="00C5377F">
              <w:rPr>
                <w:rFonts w:ascii="Segoe UI" w:hAnsi="Segoe UI" w:cs="Segoe UI"/>
                <w:sz w:val="20"/>
                <w:szCs w:val="20"/>
              </w:rPr>
              <w:t xml:space="preserve"> Initial Trait Categories and Most Common Descriptors in each Category for the Multimodal Spontaneous Descriptors. Category Label is the Most Common Word in each Category.</w:t>
            </w:r>
          </w:p>
        </w:tc>
      </w:tr>
      <w:tr w:rsidR="00C5377F" w:rsidRPr="00C5377F" w14:paraId="26330446" w14:textId="77777777" w:rsidTr="006E62DF">
        <w:trPr>
          <w:trHeight w:val="578"/>
        </w:trPr>
        <w:tc>
          <w:tcPr>
            <w:tcW w:w="2895" w:type="dxa"/>
            <w:tcBorders>
              <w:top w:val="single" w:sz="4" w:space="0" w:color="auto"/>
              <w:bottom w:val="single" w:sz="4" w:space="0" w:color="auto"/>
            </w:tcBorders>
            <w:vAlign w:val="center"/>
          </w:tcPr>
          <w:p w14:paraId="34146986"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Category</w:t>
            </w:r>
          </w:p>
        </w:tc>
        <w:tc>
          <w:tcPr>
            <w:tcW w:w="6330" w:type="dxa"/>
            <w:tcBorders>
              <w:top w:val="single" w:sz="4" w:space="0" w:color="auto"/>
              <w:bottom w:val="single" w:sz="4" w:space="0" w:color="auto"/>
            </w:tcBorders>
            <w:vAlign w:val="center"/>
          </w:tcPr>
          <w:p w14:paraId="0E211518"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Other most common descriptors</w:t>
            </w:r>
          </w:p>
        </w:tc>
      </w:tr>
      <w:tr w:rsidR="00C5377F" w:rsidRPr="00C5377F" w14:paraId="2E816C08" w14:textId="77777777" w:rsidTr="006E62DF">
        <w:trPr>
          <w:trHeight w:val="269"/>
        </w:trPr>
        <w:tc>
          <w:tcPr>
            <w:tcW w:w="2895" w:type="dxa"/>
            <w:tcBorders>
              <w:top w:val="single" w:sz="4" w:space="0" w:color="auto"/>
            </w:tcBorders>
            <w:vAlign w:val="center"/>
          </w:tcPr>
          <w:p w14:paraId="0E37C102"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Friendly</w:t>
            </w:r>
          </w:p>
        </w:tc>
        <w:tc>
          <w:tcPr>
            <w:tcW w:w="6330" w:type="dxa"/>
            <w:tcBorders>
              <w:top w:val="single" w:sz="4" w:space="0" w:color="auto"/>
            </w:tcBorders>
            <w:vAlign w:val="center"/>
          </w:tcPr>
          <w:p w14:paraId="0BF41976"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nice, approachable, welcoming</w:t>
            </w:r>
          </w:p>
        </w:tc>
      </w:tr>
      <w:tr w:rsidR="00C5377F" w:rsidRPr="00C5377F" w14:paraId="6F7601B3" w14:textId="77777777" w:rsidTr="006E62DF">
        <w:trPr>
          <w:trHeight w:val="280"/>
        </w:trPr>
        <w:tc>
          <w:tcPr>
            <w:tcW w:w="2895" w:type="dxa"/>
            <w:vAlign w:val="center"/>
          </w:tcPr>
          <w:p w14:paraId="361A302B"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Kind</w:t>
            </w:r>
          </w:p>
        </w:tc>
        <w:tc>
          <w:tcPr>
            <w:tcW w:w="6330" w:type="dxa"/>
            <w:vAlign w:val="center"/>
          </w:tcPr>
          <w:p w14:paraId="25B6C37B"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caring, warm, helpful, sweet, patient, empathetic</w:t>
            </w:r>
          </w:p>
        </w:tc>
      </w:tr>
      <w:tr w:rsidR="00C5377F" w:rsidRPr="00C5377F" w14:paraId="6EE9D884" w14:textId="77777777" w:rsidTr="006E62DF">
        <w:trPr>
          <w:trHeight w:val="280"/>
        </w:trPr>
        <w:tc>
          <w:tcPr>
            <w:tcW w:w="2895" w:type="dxa"/>
            <w:vAlign w:val="center"/>
          </w:tcPr>
          <w:p w14:paraId="1D2C1CD3"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Introvert-Extrovert</w:t>
            </w:r>
          </w:p>
        </w:tc>
        <w:tc>
          <w:tcPr>
            <w:tcW w:w="6330" w:type="dxa"/>
            <w:vAlign w:val="center"/>
          </w:tcPr>
          <w:p w14:paraId="405A9A9A"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shy, quiet, outgoing, reserved, chatty, sociable</w:t>
            </w:r>
          </w:p>
        </w:tc>
      </w:tr>
      <w:tr w:rsidR="00C5377F" w:rsidRPr="00C5377F" w14:paraId="56571EBA" w14:textId="77777777" w:rsidTr="006E62DF">
        <w:trPr>
          <w:trHeight w:val="269"/>
        </w:trPr>
        <w:tc>
          <w:tcPr>
            <w:tcW w:w="2895" w:type="dxa"/>
            <w:vAlign w:val="center"/>
          </w:tcPr>
          <w:p w14:paraId="1C24203D"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Intelligent</w:t>
            </w:r>
          </w:p>
        </w:tc>
        <w:tc>
          <w:tcPr>
            <w:tcW w:w="6330" w:type="dxa"/>
            <w:vAlign w:val="center"/>
          </w:tcPr>
          <w:p w14:paraId="30F5875F"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smart, educated, knowledgeable, clever, bright, wise</w:t>
            </w:r>
          </w:p>
        </w:tc>
      </w:tr>
      <w:tr w:rsidR="00C5377F" w:rsidRPr="00C5377F" w14:paraId="59AE3B43" w14:textId="77777777" w:rsidTr="006E62DF">
        <w:trPr>
          <w:trHeight w:val="280"/>
        </w:trPr>
        <w:tc>
          <w:tcPr>
            <w:tcW w:w="2895" w:type="dxa"/>
            <w:vAlign w:val="center"/>
          </w:tcPr>
          <w:p w14:paraId="6742AFE4"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Confident</w:t>
            </w:r>
          </w:p>
        </w:tc>
        <w:tc>
          <w:tcPr>
            <w:tcW w:w="6330" w:type="dxa"/>
            <w:vAlign w:val="center"/>
          </w:tcPr>
          <w:p w14:paraId="0462B45E"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self-confident, unsure, assured, hesitant</w:t>
            </w:r>
          </w:p>
        </w:tc>
      </w:tr>
      <w:tr w:rsidR="00C5377F" w:rsidRPr="00C5377F" w14:paraId="1D5A24A2" w14:textId="77777777" w:rsidTr="006E62DF">
        <w:trPr>
          <w:trHeight w:val="269"/>
        </w:trPr>
        <w:tc>
          <w:tcPr>
            <w:tcW w:w="2895" w:type="dxa"/>
            <w:vAlign w:val="center"/>
          </w:tcPr>
          <w:p w14:paraId="0C244D43"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Fun</w:t>
            </w:r>
          </w:p>
        </w:tc>
        <w:tc>
          <w:tcPr>
            <w:tcW w:w="6330" w:type="dxa"/>
            <w:vAlign w:val="center"/>
          </w:tcPr>
          <w:p w14:paraId="67B4C799"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funny, boring, interesting, dull, engaging</w:t>
            </w:r>
          </w:p>
        </w:tc>
      </w:tr>
      <w:tr w:rsidR="00C5377F" w:rsidRPr="00C5377F" w14:paraId="27C818FC" w14:textId="77777777" w:rsidTr="006E62DF">
        <w:trPr>
          <w:trHeight w:val="280"/>
        </w:trPr>
        <w:tc>
          <w:tcPr>
            <w:tcW w:w="2895" w:type="dxa"/>
            <w:vAlign w:val="center"/>
          </w:tcPr>
          <w:p w14:paraId="263C0B7B"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Enthusiastic</w:t>
            </w:r>
          </w:p>
        </w:tc>
        <w:tc>
          <w:tcPr>
            <w:tcW w:w="6330" w:type="dxa"/>
            <w:vAlign w:val="center"/>
          </w:tcPr>
          <w:p w14:paraId="6891431A"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bubbly, upbeat, passionate, keen, excitable</w:t>
            </w:r>
          </w:p>
        </w:tc>
      </w:tr>
      <w:tr w:rsidR="00C5377F" w:rsidRPr="00C5377F" w14:paraId="2F64FA54" w14:textId="77777777" w:rsidTr="006E62DF">
        <w:trPr>
          <w:trHeight w:val="280"/>
        </w:trPr>
        <w:tc>
          <w:tcPr>
            <w:tcW w:w="2895" w:type="dxa"/>
            <w:vAlign w:val="center"/>
          </w:tcPr>
          <w:p w14:paraId="42733B89"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Attractive</w:t>
            </w:r>
          </w:p>
        </w:tc>
        <w:tc>
          <w:tcPr>
            <w:tcW w:w="6330" w:type="dxa"/>
            <w:vAlign w:val="center"/>
          </w:tcPr>
          <w:p w14:paraId="59BFD541"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pretty, handsome, cute, beautiful</w:t>
            </w:r>
          </w:p>
        </w:tc>
      </w:tr>
      <w:tr w:rsidR="00C5377F" w:rsidRPr="00C5377F" w14:paraId="2F508AF0" w14:textId="77777777" w:rsidTr="006E62DF">
        <w:trPr>
          <w:trHeight w:val="269"/>
        </w:trPr>
        <w:tc>
          <w:tcPr>
            <w:tcW w:w="2895" w:type="dxa"/>
            <w:vAlign w:val="center"/>
          </w:tcPr>
          <w:p w14:paraId="4FE42894" w14:textId="40486334" w:rsidR="00A5403B" w:rsidRPr="00C5377F" w:rsidRDefault="00A5403B" w:rsidP="006E62DF">
            <w:pPr>
              <w:rPr>
                <w:rFonts w:ascii="Segoe UI" w:hAnsi="Segoe UI" w:cs="Segoe UI"/>
                <w:sz w:val="20"/>
                <w:szCs w:val="20"/>
              </w:rPr>
            </w:pPr>
            <w:r w:rsidRPr="00C5377F">
              <w:rPr>
                <w:rFonts w:ascii="Segoe UI" w:hAnsi="Segoe UI" w:cs="Segoe UI"/>
                <w:sz w:val="20"/>
                <w:szCs w:val="20"/>
              </w:rPr>
              <w:t>Hardworking</w:t>
            </w:r>
          </w:p>
        </w:tc>
        <w:tc>
          <w:tcPr>
            <w:tcW w:w="6330" w:type="dxa"/>
            <w:vAlign w:val="center"/>
          </w:tcPr>
          <w:p w14:paraId="7EF59B37"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ambitious, motivated, focused, driven, studious</w:t>
            </w:r>
          </w:p>
        </w:tc>
      </w:tr>
      <w:tr w:rsidR="00C5377F" w:rsidRPr="00C5377F" w14:paraId="4E1EB953" w14:textId="77777777" w:rsidTr="006E62DF">
        <w:trPr>
          <w:trHeight w:val="280"/>
        </w:trPr>
        <w:tc>
          <w:tcPr>
            <w:tcW w:w="2895" w:type="dxa"/>
            <w:vAlign w:val="center"/>
          </w:tcPr>
          <w:p w14:paraId="3FEED9B3" w14:textId="37D4A2F9" w:rsidR="00A5403B" w:rsidRPr="00C5377F" w:rsidRDefault="00A5403B" w:rsidP="006E62DF">
            <w:pPr>
              <w:rPr>
                <w:rFonts w:ascii="Segoe UI" w:hAnsi="Segoe UI" w:cs="Segoe UI"/>
                <w:sz w:val="20"/>
                <w:szCs w:val="20"/>
              </w:rPr>
            </w:pPr>
            <w:proofErr w:type="spellStart"/>
            <w:r w:rsidRPr="00C5377F">
              <w:rPr>
                <w:rFonts w:ascii="Segoe UI" w:hAnsi="Segoe UI" w:cs="Segoe UI"/>
                <w:sz w:val="20"/>
                <w:szCs w:val="20"/>
              </w:rPr>
              <w:t>Easygoing</w:t>
            </w:r>
            <w:proofErr w:type="spellEnd"/>
          </w:p>
        </w:tc>
        <w:tc>
          <w:tcPr>
            <w:tcW w:w="6330" w:type="dxa"/>
            <w:vAlign w:val="center"/>
          </w:tcPr>
          <w:p w14:paraId="492290ED"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chilled, laidback, casual</w:t>
            </w:r>
          </w:p>
        </w:tc>
      </w:tr>
      <w:tr w:rsidR="00C5377F" w:rsidRPr="00C5377F" w14:paraId="66C9C01B" w14:textId="77777777" w:rsidTr="006E62DF">
        <w:trPr>
          <w:trHeight w:val="269"/>
        </w:trPr>
        <w:tc>
          <w:tcPr>
            <w:tcW w:w="2895" w:type="dxa"/>
            <w:vAlign w:val="center"/>
          </w:tcPr>
          <w:p w14:paraId="0BB88E35" w14:textId="757EFBC6" w:rsidR="00A5403B" w:rsidRPr="00C5377F" w:rsidRDefault="00A5403B" w:rsidP="006E62DF">
            <w:pPr>
              <w:rPr>
                <w:rFonts w:ascii="Segoe UI" w:hAnsi="Segoe UI" w:cs="Segoe UI"/>
                <w:sz w:val="20"/>
                <w:szCs w:val="20"/>
              </w:rPr>
            </w:pPr>
            <w:r w:rsidRPr="00C5377F">
              <w:rPr>
                <w:rFonts w:ascii="Segoe UI" w:hAnsi="Segoe UI" w:cs="Segoe UI"/>
                <w:sz w:val="20"/>
                <w:szCs w:val="20"/>
              </w:rPr>
              <w:t>Assertive</w:t>
            </w:r>
          </w:p>
        </w:tc>
        <w:tc>
          <w:tcPr>
            <w:tcW w:w="6330" w:type="dxa"/>
            <w:vAlign w:val="center"/>
          </w:tcPr>
          <w:p w14:paraId="42342DB1"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bossy, leader, firm, in charge, opinionated, authoritative</w:t>
            </w:r>
          </w:p>
        </w:tc>
      </w:tr>
      <w:tr w:rsidR="00C5377F" w:rsidRPr="00C5377F" w14:paraId="6C271C28" w14:textId="77777777" w:rsidTr="006E62DF">
        <w:trPr>
          <w:trHeight w:val="280"/>
        </w:trPr>
        <w:tc>
          <w:tcPr>
            <w:tcW w:w="2895" w:type="dxa"/>
            <w:vAlign w:val="center"/>
          </w:tcPr>
          <w:p w14:paraId="64DBBFB9"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Serious</w:t>
            </w:r>
          </w:p>
        </w:tc>
        <w:tc>
          <w:tcPr>
            <w:tcW w:w="6330" w:type="dxa"/>
            <w:vAlign w:val="center"/>
          </w:tcPr>
          <w:p w14:paraId="5D56F5F8"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strict, direct, abrupt, stern</w:t>
            </w:r>
          </w:p>
        </w:tc>
      </w:tr>
      <w:tr w:rsidR="00C5377F" w:rsidRPr="00C5377F" w14:paraId="32312B20" w14:textId="77777777" w:rsidTr="006E62DF">
        <w:trPr>
          <w:trHeight w:val="280"/>
        </w:trPr>
        <w:tc>
          <w:tcPr>
            <w:tcW w:w="2895" w:type="dxa"/>
            <w:vAlign w:val="center"/>
          </w:tcPr>
          <w:p w14:paraId="33702E68" w14:textId="7A64FC24" w:rsidR="00A5403B" w:rsidRPr="00C5377F" w:rsidRDefault="00A5403B" w:rsidP="006E62DF">
            <w:pPr>
              <w:rPr>
                <w:rFonts w:ascii="Segoe UI" w:hAnsi="Segoe UI" w:cs="Segoe UI"/>
                <w:sz w:val="20"/>
                <w:szCs w:val="20"/>
              </w:rPr>
            </w:pPr>
            <w:r w:rsidRPr="00C5377F">
              <w:rPr>
                <w:rFonts w:ascii="Segoe UI" w:hAnsi="Segoe UI" w:cs="Segoe UI"/>
                <w:sz w:val="20"/>
                <w:szCs w:val="20"/>
              </w:rPr>
              <w:t>Honest</w:t>
            </w:r>
          </w:p>
        </w:tc>
        <w:tc>
          <w:tcPr>
            <w:tcW w:w="6330" w:type="dxa"/>
            <w:vAlign w:val="center"/>
          </w:tcPr>
          <w:p w14:paraId="71B119A1"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fake, genuine, insincere, sincere, manipulative, straightforward</w:t>
            </w:r>
          </w:p>
        </w:tc>
      </w:tr>
      <w:tr w:rsidR="00C5377F" w:rsidRPr="00C5377F" w14:paraId="5B7D373F" w14:textId="77777777" w:rsidTr="006E62DF">
        <w:trPr>
          <w:trHeight w:val="269"/>
        </w:trPr>
        <w:tc>
          <w:tcPr>
            <w:tcW w:w="2895" w:type="dxa"/>
            <w:vAlign w:val="center"/>
          </w:tcPr>
          <w:p w14:paraId="23504B5C"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Ordinary</w:t>
            </w:r>
          </w:p>
        </w:tc>
        <w:tc>
          <w:tcPr>
            <w:tcW w:w="6330" w:type="dxa"/>
            <w:vAlign w:val="center"/>
          </w:tcPr>
          <w:p w14:paraId="5A67CF01"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average, normal, plain, weird, ‘basic’, odd, quirky</w:t>
            </w:r>
          </w:p>
        </w:tc>
      </w:tr>
      <w:tr w:rsidR="00C5377F" w:rsidRPr="00C5377F" w14:paraId="4594C6A4" w14:textId="77777777" w:rsidTr="006E62DF">
        <w:trPr>
          <w:trHeight w:val="280"/>
        </w:trPr>
        <w:tc>
          <w:tcPr>
            <w:tcW w:w="2895" w:type="dxa"/>
            <w:tcBorders>
              <w:bottom w:val="single" w:sz="4" w:space="0" w:color="auto"/>
            </w:tcBorders>
            <w:vAlign w:val="center"/>
          </w:tcPr>
          <w:p w14:paraId="6DBD5C94"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Other</w:t>
            </w:r>
          </w:p>
        </w:tc>
        <w:tc>
          <w:tcPr>
            <w:tcW w:w="6330" w:type="dxa"/>
            <w:tcBorders>
              <w:bottom w:val="single" w:sz="4" w:space="0" w:color="auto"/>
            </w:tcBorders>
            <w:vAlign w:val="center"/>
          </w:tcPr>
          <w:p w14:paraId="14957ACD" w14:textId="56BE2D0A" w:rsidR="00A5403B" w:rsidRPr="00C5377F" w:rsidRDefault="00446063" w:rsidP="006E62DF">
            <w:pPr>
              <w:rPr>
                <w:rFonts w:ascii="Segoe UI" w:hAnsi="Segoe UI" w:cs="Segoe UI"/>
                <w:sz w:val="20"/>
                <w:szCs w:val="20"/>
              </w:rPr>
            </w:pPr>
            <w:r w:rsidRPr="00C5377F">
              <w:rPr>
                <w:rFonts w:ascii="Segoe UI" w:hAnsi="Segoe UI" w:cs="Segoe UI"/>
                <w:sz w:val="20"/>
                <w:szCs w:val="20"/>
              </w:rPr>
              <w:t>a</w:t>
            </w:r>
            <w:r w:rsidR="00A5403B" w:rsidRPr="00C5377F">
              <w:rPr>
                <w:rFonts w:ascii="Segoe UI" w:hAnsi="Segoe UI" w:cs="Segoe UI"/>
                <w:sz w:val="20"/>
                <w:szCs w:val="20"/>
              </w:rPr>
              <w:t>nnoying, trustworthy, open, loud, popular, posh</w:t>
            </w:r>
          </w:p>
        </w:tc>
      </w:tr>
    </w:tbl>
    <w:p w14:paraId="779555F2" w14:textId="77777777" w:rsidR="00A5403B" w:rsidRPr="00C5377F" w:rsidRDefault="00A5403B" w:rsidP="00A5403B">
      <w:pPr>
        <w:spacing w:line="720" w:lineRule="auto"/>
        <w:jc w:val="both"/>
        <w:rPr>
          <w:rFonts w:ascii="Segoe UI" w:hAnsi="Segoe UI" w:cs="Segoe UI"/>
          <w:b/>
          <w:bCs/>
        </w:rPr>
      </w:pPr>
    </w:p>
    <w:tbl>
      <w:tblPr>
        <w:tblStyle w:val="TableGrid"/>
        <w:tblW w:w="9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5"/>
        <w:gridCol w:w="6221"/>
      </w:tblGrid>
      <w:tr w:rsidR="00C5377F" w:rsidRPr="00C5377F" w14:paraId="585820F1" w14:textId="77777777" w:rsidTr="006E62DF">
        <w:trPr>
          <w:trHeight w:val="1000"/>
        </w:trPr>
        <w:tc>
          <w:tcPr>
            <w:tcW w:w="9066" w:type="dxa"/>
            <w:gridSpan w:val="2"/>
            <w:tcBorders>
              <w:bottom w:val="single" w:sz="4" w:space="0" w:color="auto"/>
            </w:tcBorders>
          </w:tcPr>
          <w:p w14:paraId="370F12FC" w14:textId="77777777" w:rsidR="00A5403B" w:rsidRPr="00C5377F" w:rsidRDefault="00A5403B" w:rsidP="006E62DF">
            <w:pPr>
              <w:rPr>
                <w:rFonts w:ascii="Segoe UI" w:hAnsi="Segoe UI" w:cs="Segoe UI"/>
                <w:sz w:val="20"/>
                <w:szCs w:val="20"/>
              </w:rPr>
            </w:pPr>
            <w:r w:rsidRPr="00C5377F">
              <w:rPr>
                <w:rFonts w:ascii="Segoe UI" w:hAnsi="Segoe UI" w:cs="Segoe UI"/>
                <w:b/>
                <w:bCs/>
                <w:sz w:val="20"/>
                <w:szCs w:val="20"/>
              </w:rPr>
              <w:t>Table S2.</w:t>
            </w:r>
            <w:r w:rsidRPr="00C5377F">
              <w:rPr>
                <w:rFonts w:ascii="Segoe UI" w:hAnsi="Segoe UI" w:cs="Segoe UI"/>
                <w:sz w:val="20"/>
                <w:szCs w:val="20"/>
              </w:rPr>
              <w:t xml:space="preserve"> Initial Trait Categories and Most Common Descriptors in each Category for the Voice Spontaneous Descriptors. Category Label is the Most Common Word in each Category.</w:t>
            </w:r>
          </w:p>
        </w:tc>
      </w:tr>
      <w:tr w:rsidR="00C5377F" w:rsidRPr="00C5377F" w14:paraId="6DA16718" w14:textId="77777777" w:rsidTr="006E62DF">
        <w:trPr>
          <w:trHeight w:val="588"/>
        </w:trPr>
        <w:tc>
          <w:tcPr>
            <w:tcW w:w="2845" w:type="dxa"/>
            <w:tcBorders>
              <w:top w:val="single" w:sz="4" w:space="0" w:color="auto"/>
              <w:bottom w:val="single" w:sz="4" w:space="0" w:color="auto"/>
            </w:tcBorders>
            <w:vAlign w:val="center"/>
          </w:tcPr>
          <w:p w14:paraId="47F49DC2"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Category</w:t>
            </w:r>
          </w:p>
        </w:tc>
        <w:tc>
          <w:tcPr>
            <w:tcW w:w="6220" w:type="dxa"/>
            <w:tcBorders>
              <w:top w:val="single" w:sz="4" w:space="0" w:color="auto"/>
              <w:bottom w:val="single" w:sz="4" w:space="0" w:color="auto"/>
            </w:tcBorders>
            <w:vAlign w:val="center"/>
          </w:tcPr>
          <w:p w14:paraId="0E54FE03"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Other most common descriptors</w:t>
            </w:r>
          </w:p>
        </w:tc>
      </w:tr>
      <w:tr w:rsidR="00C5377F" w:rsidRPr="00C5377F" w14:paraId="6DE8A380" w14:textId="77777777" w:rsidTr="006E62DF">
        <w:trPr>
          <w:trHeight w:val="285"/>
        </w:trPr>
        <w:tc>
          <w:tcPr>
            <w:tcW w:w="2845" w:type="dxa"/>
            <w:tcBorders>
              <w:top w:val="single" w:sz="4" w:space="0" w:color="auto"/>
            </w:tcBorders>
            <w:vAlign w:val="center"/>
          </w:tcPr>
          <w:p w14:paraId="63FCF1C9"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Friendly</w:t>
            </w:r>
          </w:p>
        </w:tc>
        <w:tc>
          <w:tcPr>
            <w:tcW w:w="6220" w:type="dxa"/>
            <w:tcBorders>
              <w:top w:val="single" w:sz="4" w:space="0" w:color="auto"/>
            </w:tcBorders>
            <w:vAlign w:val="center"/>
          </w:tcPr>
          <w:p w14:paraId="79D4A5C6" w14:textId="737DA629" w:rsidR="00A5403B" w:rsidRPr="00C5377F" w:rsidRDefault="00446063" w:rsidP="006E62DF">
            <w:pPr>
              <w:rPr>
                <w:rFonts w:ascii="Segoe UI" w:hAnsi="Segoe UI" w:cs="Segoe UI"/>
                <w:sz w:val="20"/>
                <w:szCs w:val="20"/>
              </w:rPr>
            </w:pPr>
            <w:r w:rsidRPr="00C5377F">
              <w:rPr>
                <w:rFonts w:ascii="Segoe UI" w:hAnsi="Segoe UI" w:cs="Segoe UI"/>
                <w:sz w:val="20"/>
                <w:szCs w:val="20"/>
              </w:rPr>
              <w:t>n</w:t>
            </w:r>
            <w:r w:rsidR="00A5403B" w:rsidRPr="00C5377F">
              <w:rPr>
                <w:rFonts w:ascii="Segoe UI" w:hAnsi="Segoe UI" w:cs="Segoe UI"/>
                <w:sz w:val="20"/>
                <w:szCs w:val="20"/>
              </w:rPr>
              <w:t>ice, welcoming, approachable, pleasant</w:t>
            </w:r>
          </w:p>
        </w:tc>
      </w:tr>
      <w:tr w:rsidR="00C5377F" w:rsidRPr="00C5377F" w14:paraId="69DA5E5E" w14:textId="77777777" w:rsidTr="006E62DF">
        <w:trPr>
          <w:trHeight w:val="285"/>
        </w:trPr>
        <w:tc>
          <w:tcPr>
            <w:tcW w:w="2845" w:type="dxa"/>
            <w:vAlign w:val="center"/>
          </w:tcPr>
          <w:p w14:paraId="10D54809"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Introvert-Extrovert</w:t>
            </w:r>
          </w:p>
        </w:tc>
        <w:tc>
          <w:tcPr>
            <w:tcW w:w="6220" w:type="dxa"/>
            <w:vAlign w:val="center"/>
          </w:tcPr>
          <w:p w14:paraId="61392F59" w14:textId="0FC76527" w:rsidR="00A5403B" w:rsidRPr="00C5377F" w:rsidRDefault="00446063" w:rsidP="006E62DF">
            <w:pPr>
              <w:rPr>
                <w:rFonts w:ascii="Segoe UI" w:hAnsi="Segoe UI" w:cs="Segoe UI"/>
                <w:sz w:val="20"/>
                <w:szCs w:val="20"/>
              </w:rPr>
            </w:pPr>
            <w:r w:rsidRPr="00C5377F">
              <w:rPr>
                <w:rFonts w:ascii="Segoe UI" w:hAnsi="Segoe UI" w:cs="Segoe UI"/>
                <w:sz w:val="20"/>
                <w:szCs w:val="20"/>
              </w:rPr>
              <w:t>s</w:t>
            </w:r>
            <w:r w:rsidR="00A5403B" w:rsidRPr="00C5377F">
              <w:rPr>
                <w:rFonts w:ascii="Segoe UI" w:hAnsi="Segoe UI" w:cs="Segoe UI"/>
                <w:sz w:val="20"/>
                <w:szCs w:val="20"/>
              </w:rPr>
              <w:t>hy, outgoing, quiet, chatty, social, distant</w:t>
            </w:r>
          </w:p>
        </w:tc>
      </w:tr>
      <w:tr w:rsidR="00C5377F" w:rsidRPr="00C5377F" w14:paraId="0664A511" w14:textId="77777777" w:rsidTr="006E62DF">
        <w:trPr>
          <w:trHeight w:val="274"/>
        </w:trPr>
        <w:tc>
          <w:tcPr>
            <w:tcW w:w="2845" w:type="dxa"/>
            <w:vAlign w:val="center"/>
          </w:tcPr>
          <w:p w14:paraId="796331B5"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Confident</w:t>
            </w:r>
          </w:p>
        </w:tc>
        <w:tc>
          <w:tcPr>
            <w:tcW w:w="6220" w:type="dxa"/>
            <w:vAlign w:val="center"/>
          </w:tcPr>
          <w:p w14:paraId="6D76ECBB" w14:textId="23E00BEB" w:rsidR="00A5403B" w:rsidRPr="00C5377F" w:rsidRDefault="00446063" w:rsidP="006E62DF">
            <w:pPr>
              <w:rPr>
                <w:rFonts w:ascii="Segoe UI" w:hAnsi="Segoe UI" w:cs="Segoe UI"/>
                <w:sz w:val="20"/>
                <w:szCs w:val="20"/>
              </w:rPr>
            </w:pPr>
            <w:r w:rsidRPr="00C5377F">
              <w:rPr>
                <w:rFonts w:ascii="Segoe UI" w:hAnsi="Segoe UI" w:cs="Segoe UI"/>
                <w:sz w:val="20"/>
                <w:szCs w:val="20"/>
              </w:rPr>
              <w:t>u</w:t>
            </w:r>
            <w:r w:rsidR="00A5403B" w:rsidRPr="00C5377F">
              <w:rPr>
                <w:rFonts w:ascii="Segoe UI" w:hAnsi="Segoe UI" w:cs="Segoe UI"/>
                <w:sz w:val="20"/>
                <w:szCs w:val="20"/>
              </w:rPr>
              <w:t>nsure, assured, insecure, self-confident, arrogant</w:t>
            </w:r>
          </w:p>
        </w:tc>
      </w:tr>
      <w:tr w:rsidR="00C5377F" w:rsidRPr="00C5377F" w14:paraId="43463980" w14:textId="77777777" w:rsidTr="006E62DF">
        <w:trPr>
          <w:trHeight w:val="285"/>
        </w:trPr>
        <w:tc>
          <w:tcPr>
            <w:tcW w:w="2845" w:type="dxa"/>
            <w:vAlign w:val="center"/>
          </w:tcPr>
          <w:p w14:paraId="5E1D3CA3"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Kind</w:t>
            </w:r>
          </w:p>
        </w:tc>
        <w:tc>
          <w:tcPr>
            <w:tcW w:w="6220" w:type="dxa"/>
            <w:vAlign w:val="center"/>
          </w:tcPr>
          <w:p w14:paraId="22AC33A6" w14:textId="654402DB" w:rsidR="00A5403B" w:rsidRPr="00C5377F" w:rsidRDefault="00446063" w:rsidP="006E62DF">
            <w:pPr>
              <w:rPr>
                <w:rFonts w:ascii="Segoe UI" w:hAnsi="Segoe UI" w:cs="Segoe UI"/>
                <w:sz w:val="20"/>
                <w:szCs w:val="20"/>
              </w:rPr>
            </w:pPr>
            <w:r w:rsidRPr="00C5377F">
              <w:rPr>
                <w:rFonts w:ascii="Segoe UI" w:hAnsi="Segoe UI" w:cs="Segoe UI"/>
                <w:sz w:val="20"/>
                <w:szCs w:val="20"/>
              </w:rPr>
              <w:t>w</w:t>
            </w:r>
            <w:r w:rsidR="00A5403B" w:rsidRPr="00C5377F">
              <w:rPr>
                <w:rFonts w:ascii="Segoe UI" w:hAnsi="Segoe UI" w:cs="Segoe UI"/>
                <w:sz w:val="20"/>
                <w:szCs w:val="20"/>
              </w:rPr>
              <w:t>arm, caring, helpful, gentle, understanding, attentive</w:t>
            </w:r>
          </w:p>
        </w:tc>
      </w:tr>
      <w:tr w:rsidR="00C5377F" w:rsidRPr="00C5377F" w14:paraId="268874B8" w14:textId="77777777" w:rsidTr="006E62DF">
        <w:trPr>
          <w:trHeight w:val="274"/>
        </w:trPr>
        <w:tc>
          <w:tcPr>
            <w:tcW w:w="2845" w:type="dxa"/>
            <w:vAlign w:val="center"/>
          </w:tcPr>
          <w:p w14:paraId="7818C74D"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Enthusiastic</w:t>
            </w:r>
          </w:p>
        </w:tc>
        <w:tc>
          <w:tcPr>
            <w:tcW w:w="6220" w:type="dxa"/>
            <w:vAlign w:val="center"/>
          </w:tcPr>
          <w:p w14:paraId="69A2D313" w14:textId="7D588DA6" w:rsidR="00A5403B" w:rsidRPr="00C5377F" w:rsidRDefault="00446063" w:rsidP="006E62DF">
            <w:pPr>
              <w:rPr>
                <w:rFonts w:ascii="Segoe UI" w:hAnsi="Segoe UI" w:cs="Segoe UI"/>
                <w:sz w:val="20"/>
                <w:szCs w:val="20"/>
              </w:rPr>
            </w:pPr>
            <w:r w:rsidRPr="00C5377F">
              <w:rPr>
                <w:rFonts w:ascii="Segoe UI" w:hAnsi="Segoe UI" w:cs="Segoe UI"/>
                <w:sz w:val="20"/>
                <w:szCs w:val="20"/>
              </w:rPr>
              <w:t>c</w:t>
            </w:r>
            <w:r w:rsidR="00A5403B" w:rsidRPr="00C5377F">
              <w:rPr>
                <w:rFonts w:ascii="Segoe UI" w:hAnsi="Segoe UI" w:cs="Segoe UI"/>
                <w:sz w:val="20"/>
                <w:szCs w:val="20"/>
              </w:rPr>
              <w:t>heerful, engaging, cheery, upbeat, excited</w:t>
            </w:r>
          </w:p>
        </w:tc>
      </w:tr>
      <w:tr w:rsidR="00C5377F" w:rsidRPr="00C5377F" w14:paraId="1FDE354F" w14:textId="77777777" w:rsidTr="006E62DF">
        <w:trPr>
          <w:trHeight w:val="285"/>
        </w:trPr>
        <w:tc>
          <w:tcPr>
            <w:tcW w:w="2845" w:type="dxa"/>
            <w:vAlign w:val="center"/>
          </w:tcPr>
          <w:p w14:paraId="5BF27123"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Fun</w:t>
            </w:r>
          </w:p>
        </w:tc>
        <w:tc>
          <w:tcPr>
            <w:tcW w:w="6220" w:type="dxa"/>
            <w:vAlign w:val="center"/>
          </w:tcPr>
          <w:p w14:paraId="7EEB31B0"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funny, boring, interesting, dull</w:t>
            </w:r>
          </w:p>
        </w:tc>
      </w:tr>
      <w:tr w:rsidR="00C5377F" w:rsidRPr="00C5377F" w14:paraId="54F26367" w14:textId="77777777" w:rsidTr="006E62DF">
        <w:trPr>
          <w:trHeight w:val="285"/>
        </w:trPr>
        <w:tc>
          <w:tcPr>
            <w:tcW w:w="2845" w:type="dxa"/>
            <w:vAlign w:val="center"/>
          </w:tcPr>
          <w:p w14:paraId="2AAFE1A8"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Intelligent</w:t>
            </w:r>
          </w:p>
        </w:tc>
        <w:tc>
          <w:tcPr>
            <w:tcW w:w="6220" w:type="dxa"/>
            <w:vAlign w:val="center"/>
          </w:tcPr>
          <w:p w14:paraId="3870A839" w14:textId="117B07BD" w:rsidR="00A5403B" w:rsidRPr="00C5377F" w:rsidRDefault="00446063" w:rsidP="006E62DF">
            <w:pPr>
              <w:rPr>
                <w:rFonts w:ascii="Segoe UI" w:hAnsi="Segoe UI" w:cs="Segoe UI"/>
                <w:sz w:val="20"/>
                <w:szCs w:val="20"/>
              </w:rPr>
            </w:pPr>
            <w:r w:rsidRPr="00C5377F">
              <w:rPr>
                <w:rFonts w:ascii="Segoe UI" w:hAnsi="Segoe UI" w:cs="Segoe UI"/>
                <w:sz w:val="20"/>
                <w:szCs w:val="20"/>
              </w:rPr>
              <w:t>s</w:t>
            </w:r>
            <w:r w:rsidR="00A5403B" w:rsidRPr="00C5377F">
              <w:rPr>
                <w:rFonts w:ascii="Segoe UI" w:hAnsi="Segoe UI" w:cs="Segoe UI"/>
                <w:sz w:val="20"/>
                <w:szCs w:val="20"/>
              </w:rPr>
              <w:t>mart, educated, knowledgeable, wise, clever</w:t>
            </w:r>
          </w:p>
        </w:tc>
      </w:tr>
      <w:tr w:rsidR="00C5377F" w:rsidRPr="00C5377F" w14:paraId="58BC81AC" w14:textId="77777777" w:rsidTr="006E62DF">
        <w:trPr>
          <w:trHeight w:val="274"/>
        </w:trPr>
        <w:tc>
          <w:tcPr>
            <w:tcW w:w="2845" w:type="dxa"/>
            <w:vAlign w:val="center"/>
          </w:tcPr>
          <w:p w14:paraId="71DC584E"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Serious</w:t>
            </w:r>
          </w:p>
        </w:tc>
        <w:tc>
          <w:tcPr>
            <w:tcW w:w="6220" w:type="dxa"/>
            <w:vAlign w:val="center"/>
          </w:tcPr>
          <w:p w14:paraId="2D34AC23" w14:textId="59B739D2" w:rsidR="00A5403B" w:rsidRPr="00C5377F" w:rsidRDefault="00446063" w:rsidP="006E62DF">
            <w:pPr>
              <w:rPr>
                <w:rFonts w:ascii="Segoe UI" w:hAnsi="Segoe UI" w:cs="Segoe UI"/>
                <w:sz w:val="20"/>
                <w:szCs w:val="20"/>
              </w:rPr>
            </w:pPr>
            <w:r w:rsidRPr="00C5377F">
              <w:rPr>
                <w:rFonts w:ascii="Segoe UI" w:hAnsi="Segoe UI" w:cs="Segoe UI"/>
                <w:sz w:val="20"/>
                <w:szCs w:val="20"/>
              </w:rPr>
              <w:t>s</w:t>
            </w:r>
            <w:r w:rsidR="00A5403B" w:rsidRPr="00C5377F">
              <w:rPr>
                <w:rFonts w:ascii="Segoe UI" w:hAnsi="Segoe UI" w:cs="Segoe UI"/>
                <w:sz w:val="20"/>
                <w:szCs w:val="20"/>
              </w:rPr>
              <w:t>trict, formal, stern, to the point, firm, direct</w:t>
            </w:r>
          </w:p>
        </w:tc>
      </w:tr>
      <w:tr w:rsidR="00C5377F" w:rsidRPr="00C5377F" w14:paraId="3FD61F47" w14:textId="77777777" w:rsidTr="006E62DF">
        <w:trPr>
          <w:trHeight w:val="285"/>
        </w:trPr>
        <w:tc>
          <w:tcPr>
            <w:tcW w:w="2845" w:type="dxa"/>
            <w:vAlign w:val="center"/>
          </w:tcPr>
          <w:p w14:paraId="52C77DD9" w14:textId="63A7E60D" w:rsidR="00A5403B" w:rsidRPr="00C5377F" w:rsidRDefault="00A5403B" w:rsidP="006E62DF">
            <w:pPr>
              <w:rPr>
                <w:rFonts w:ascii="Segoe UI" w:hAnsi="Segoe UI" w:cs="Segoe UI"/>
                <w:sz w:val="20"/>
                <w:szCs w:val="20"/>
              </w:rPr>
            </w:pPr>
            <w:r w:rsidRPr="00C5377F">
              <w:rPr>
                <w:rFonts w:ascii="Segoe UI" w:hAnsi="Segoe UI" w:cs="Segoe UI"/>
                <w:sz w:val="20"/>
                <w:szCs w:val="20"/>
              </w:rPr>
              <w:t>Energetic</w:t>
            </w:r>
          </w:p>
        </w:tc>
        <w:tc>
          <w:tcPr>
            <w:tcW w:w="6220" w:type="dxa"/>
            <w:vAlign w:val="center"/>
          </w:tcPr>
          <w:p w14:paraId="4A33C9EB" w14:textId="4DDA910B" w:rsidR="00A5403B" w:rsidRPr="00C5377F" w:rsidRDefault="00446063" w:rsidP="006E62DF">
            <w:pPr>
              <w:rPr>
                <w:rFonts w:ascii="Segoe UI" w:hAnsi="Segoe UI" w:cs="Segoe UI"/>
                <w:sz w:val="20"/>
                <w:szCs w:val="20"/>
              </w:rPr>
            </w:pPr>
            <w:r w:rsidRPr="00C5377F">
              <w:rPr>
                <w:rFonts w:ascii="Segoe UI" w:hAnsi="Segoe UI" w:cs="Segoe UI"/>
                <w:sz w:val="20"/>
                <w:szCs w:val="20"/>
              </w:rPr>
              <w:t>b</w:t>
            </w:r>
            <w:r w:rsidR="00A5403B" w:rsidRPr="00C5377F">
              <w:rPr>
                <w:rFonts w:ascii="Segoe UI" w:hAnsi="Segoe UI" w:cs="Segoe UI"/>
                <w:sz w:val="20"/>
                <w:szCs w:val="20"/>
              </w:rPr>
              <w:t>ubbly, lazy, disinterested, active, athletic, playful</w:t>
            </w:r>
          </w:p>
        </w:tc>
      </w:tr>
      <w:tr w:rsidR="00C5377F" w:rsidRPr="00C5377F" w14:paraId="3C49C331" w14:textId="77777777" w:rsidTr="006E62DF">
        <w:trPr>
          <w:trHeight w:val="274"/>
        </w:trPr>
        <w:tc>
          <w:tcPr>
            <w:tcW w:w="2845" w:type="dxa"/>
            <w:vAlign w:val="center"/>
          </w:tcPr>
          <w:p w14:paraId="147AB7A5" w14:textId="30E8665C" w:rsidR="00A5403B" w:rsidRPr="00C5377F" w:rsidRDefault="00A5403B" w:rsidP="006E62DF">
            <w:pPr>
              <w:rPr>
                <w:rFonts w:ascii="Segoe UI" w:hAnsi="Segoe UI" w:cs="Segoe UI"/>
                <w:sz w:val="20"/>
                <w:szCs w:val="20"/>
              </w:rPr>
            </w:pPr>
            <w:r w:rsidRPr="00C5377F">
              <w:rPr>
                <w:rFonts w:ascii="Segoe UI" w:hAnsi="Segoe UI" w:cs="Segoe UI"/>
                <w:sz w:val="20"/>
                <w:szCs w:val="20"/>
              </w:rPr>
              <w:t>Assertive</w:t>
            </w:r>
          </w:p>
        </w:tc>
        <w:tc>
          <w:tcPr>
            <w:tcW w:w="6220" w:type="dxa"/>
            <w:vAlign w:val="center"/>
          </w:tcPr>
          <w:p w14:paraId="42E3E80B" w14:textId="452FE5AE" w:rsidR="00A5403B" w:rsidRPr="00C5377F" w:rsidRDefault="00446063" w:rsidP="006E62DF">
            <w:pPr>
              <w:rPr>
                <w:rFonts w:ascii="Segoe UI" w:hAnsi="Segoe UI" w:cs="Segoe UI"/>
                <w:sz w:val="20"/>
                <w:szCs w:val="20"/>
              </w:rPr>
            </w:pPr>
            <w:r w:rsidRPr="00C5377F">
              <w:rPr>
                <w:rFonts w:ascii="Segoe UI" w:hAnsi="Segoe UI" w:cs="Segoe UI"/>
                <w:sz w:val="20"/>
                <w:szCs w:val="20"/>
              </w:rPr>
              <w:t>l</w:t>
            </w:r>
            <w:r w:rsidR="00A5403B" w:rsidRPr="00C5377F">
              <w:rPr>
                <w:rFonts w:ascii="Segoe UI" w:hAnsi="Segoe UI" w:cs="Segoe UI"/>
                <w:sz w:val="20"/>
                <w:szCs w:val="20"/>
              </w:rPr>
              <w:t>eader, authoritative, bossy, dominant</w:t>
            </w:r>
          </w:p>
        </w:tc>
      </w:tr>
      <w:tr w:rsidR="00C5377F" w:rsidRPr="00C5377F" w14:paraId="18A3E649" w14:textId="77777777" w:rsidTr="006E62DF">
        <w:trPr>
          <w:trHeight w:val="285"/>
        </w:trPr>
        <w:tc>
          <w:tcPr>
            <w:tcW w:w="2845" w:type="dxa"/>
            <w:vAlign w:val="center"/>
          </w:tcPr>
          <w:p w14:paraId="74D1F66E" w14:textId="5388DD73" w:rsidR="00A5403B" w:rsidRPr="00C5377F" w:rsidRDefault="00A5403B" w:rsidP="006E62DF">
            <w:pPr>
              <w:rPr>
                <w:rFonts w:ascii="Segoe UI" w:hAnsi="Segoe UI" w:cs="Segoe UI"/>
                <w:sz w:val="20"/>
                <w:szCs w:val="20"/>
              </w:rPr>
            </w:pPr>
            <w:r w:rsidRPr="00C5377F">
              <w:rPr>
                <w:rFonts w:ascii="Segoe UI" w:hAnsi="Segoe UI" w:cs="Segoe UI"/>
                <w:sz w:val="20"/>
                <w:szCs w:val="20"/>
              </w:rPr>
              <w:t>Trustworthy</w:t>
            </w:r>
          </w:p>
        </w:tc>
        <w:tc>
          <w:tcPr>
            <w:tcW w:w="6220" w:type="dxa"/>
            <w:vAlign w:val="center"/>
          </w:tcPr>
          <w:p w14:paraId="35E7CCAD" w14:textId="46D0A421" w:rsidR="00A5403B" w:rsidRPr="00C5377F" w:rsidRDefault="00446063" w:rsidP="006E62DF">
            <w:pPr>
              <w:rPr>
                <w:rFonts w:ascii="Segoe UI" w:hAnsi="Segoe UI" w:cs="Segoe UI"/>
                <w:sz w:val="20"/>
                <w:szCs w:val="20"/>
              </w:rPr>
            </w:pPr>
            <w:r w:rsidRPr="00C5377F">
              <w:rPr>
                <w:rFonts w:ascii="Segoe UI" w:hAnsi="Segoe UI" w:cs="Segoe UI"/>
                <w:sz w:val="20"/>
                <w:szCs w:val="20"/>
              </w:rPr>
              <w:t>f</w:t>
            </w:r>
            <w:r w:rsidR="00A5403B" w:rsidRPr="00C5377F">
              <w:rPr>
                <w:rFonts w:ascii="Segoe UI" w:hAnsi="Segoe UI" w:cs="Segoe UI"/>
                <w:sz w:val="20"/>
                <w:szCs w:val="20"/>
              </w:rPr>
              <w:t>ake, genuine, honest, insincere, sincere, reliable</w:t>
            </w:r>
          </w:p>
        </w:tc>
      </w:tr>
      <w:tr w:rsidR="00C5377F" w:rsidRPr="00C5377F" w14:paraId="0FD932C6" w14:textId="77777777" w:rsidTr="006E62DF">
        <w:trPr>
          <w:trHeight w:val="285"/>
        </w:trPr>
        <w:tc>
          <w:tcPr>
            <w:tcW w:w="2845" w:type="dxa"/>
            <w:vAlign w:val="center"/>
          </w:tcPr>
          <w:p w14:paraId="62C64566"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Ordinary</w:t>
            </w:r>
          </w:p>
        </w:tc>
        <w:tc>
          <w:tcPr>
            <w:tcW w:w="6220" w:type="dxa"/>
            <w:vAlign w:val="center"/>
          </w:tcPr>
          <w:p w14:paraId="6B6153D0" w14:textId="15C3A182" w:rsidR="00A5403B" w:rsidRPr="00C5377F" w:rsidRDefault="00446063" w:rsidP="006E62DF">
            <w:pPr>
              <w:rPr>
                <w:rFonts w:ascii="Segoe UI" w:hAnsi="Segoe UI" w:cs="Segoe UI"/>
                <w:sz w:val="20"/>
                <w:szCs w:val="20"/>
              </w:rPr>
            </w:pPr>
            <w:r w:rsidRPr="00C5377F">
              <w:rPr>
                <w:rFonts w:ascii="Segoe UI" w:hAnsi="Segoe UI" w:cs="Segoe UI"/>
                <w:sz w:val="20"/>
                <w:szCs w:val="20"/>
              </w:rPr>
              <w:t>a</w:t>
            </w:r>
            <w:r w:rsidR="00A5403B" w:rsidRPr="00C5377F">
              <w:rPr>
                <w:rFonts w:ascii="Segoe UI" w:hAnsi="Segoe UI" w:cs="Segoe UI"/>
                <w:sz w:val="20"/>
                <w:szCs w:val="20"/>
              </w:rPr>
              <w:t>verage, normal, quirky, basic, plain</w:t>
            </w:r>
          </w:p>
        </w:tc>
      </w:tr>
      <w:tr w:rsidR="00C5377F" w:rsidRPr="00C5377F" w14:paraId="555732D9" w14:textId="77777777" w:rsidTr="006E62DF">
        <w:trPr>
          <w:trHeight w:val="274"/>
        </w:trPr>
        <w:tc>
          <w:tcPr>
            <w:tcW w:w="2845" w:type="dxa"/>
            <w:vAlign w:val="center"/>
          </w:tcPr>
          <w:p w14:paraId="1A7D921A"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Ambitious</w:t>
            </w:r>
          </w:p>
        </w:tc>
        <w:tc>
          <w:tcPr>
            <w:tcW w:w="6220" w:type="dxa"/>
            <w:vAlign w:val="center"/>
          </w:tcPr>
          <w:p w14:paraId="5E5A9D73" w14:textId="5F9050A8" w:rsidR="00A5403B" w:rsidRPr="00C5377F" w:rsidRDefault="00446063" w:rsidP="006E62DF">
            <w:pPr>
              <w:rPr>
                <w:rFonts w:ascii="Segoe UI" w:hAnsi="Segoe UI" w:cs="Segoe UI"/>
                <w:sz w:val="20"/>
                <w:szCs w:val="20"/>
              </w:rPr>
            </w:pPr>
            <w:r w:rsidRPr="00C5377F">
              <w:rPr>
                <w:rFonts w:ascii="Segoe UI" w:hAnsi="Segoe UI" w:cs="Segoe UI"/>
                <w:sz w:val="20"/>
                <w:szCs w:val="20"/>
              </w:rPr>
              <w:t>f</w:t>
            </w:r>
            <w:r w:rsidR="00A5403B" w:rsidRPr="00C5377F">
              <w:rPr>
                <w:rFonts w:ascii="Segoe UI" w:hAnsi="Segoe UI" w:cs="Segoe UI"/>
                <w:sz w:val="20"/>
                <w:szCs w:val="20"/>
              </w:rPr>
              <w:t>ocused, motivated, hardworking, determined</w:t>
            </w:r>
          </w:p>
        </w:tc>
      </w:tr>
      <w:tr w:rsidR="00C5377F" w:rsidRPr="00C5377F" w14:paraId="2F82DB6F" w14:textId="77777777" w:rsidTr="006E62DF">
        <w:trPr>
          <w:trHeight w:val="285"/>
        </w:trPr>
        <w:tc>
          <w:tcPr>
            <w:tcW w:w="2845" w:type="dxa"/>
            <w:vAlign w:val="center"/>
          </w:tcPr>
          <w:p w14:paraId="0D468228"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Annoying</w:t>
            </w:r>
          </w:p>
        </w:tc>
        <w:tc>
          <w:tcPr>
            <w:tcW w:w="6220" w:type="dxa"/>
            <w:vAlign w:val="center"/>
          </w:tcPr>
          <w:p w14:paraId="64FBEB68" w14:textId="62F03BC6" w:rsidR="00A5403B" w:rsidRPr="00C5377F" w:rsidRDefault="00446063" w:rsidP="006E62DF">
            <w:pPr>
              <w:rPr>
                <w:rFonts w:ascii="Segoe UI" w:hAnsi="Segoe UI" w:cs="Segoe UI"/>
                <w:sz w:val="20"/>
                <w:szCs w:val="20"/>
              </w:rPr>
            </w:pPr>
            <w:r w:rsidRPr="00C5377F">
              <w:rPr>
                <w:rFonts w:ascii="Segoe UI" w:hAnsi="Segoe UI" w:cs="Segoe UI"/>
                <w:sz w:val="20"/>
                <w:szCs w:val="20"/>
              </w:rPr>
              <w:t>i</w:t>
            </w:r>
            <w:r w:rsidR="00A5403B" w:rsidRPr="00C5377F">
              <w:rPr>
                <w:rFonts w:ascii="Segoe UI" w:hAnsi="Segoe UI" w:cs="Segoe UI"/>
                <w:sz w:val="20"/>
                <w:szCs w:val="20"/>
              </w:rPr>
              <w:t>rritating, grating, obnoxious, whiney</w:t>
            </w:r>
          </w:p>
        </w:tc>
      </w:tr>
      <w:tr w:rsidR="00C5377F" w:rsidRPr="00C5377F" w14:paraId="6A2E0F60" w14:textId="77777777" w:rsidTr="006E62DF">
        <w:trPr>
          <w:trHeight w:val="274"/>
        </w:trPr>
        <w:tc>
          <w:tcPr>
            <w:tcW w:w="2845" w:type="dxa"/>
            <w:tcBorders>
              <w:bottom w:val="single" w:sz="4" w:space="0" w:color="auto"/>
            </w:tcBorders>
            <w:vAlign w:val="center"/>
          </w:tcPr>
          <w:p w14:paraId="4A290552"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Other</w:t>
            </w:r>
          </w:p>
        </w:tc>
        <w:tc>
          <w:tcPr>
            <w:tcW w:w="6220" w:type="dxa"/>
            <w:tcBorders>
              <w:bottom w:val="single" w:sz="4" w:space="0" w:color="auto"/>
            </w:tcBorders>
            <w:vAlign w:val="center"/>
          </w:tcPr>
          <w:p w14:paraId="22BDE605" w14:textId="5A56C66A" w:rsidR="00A5403B" w:rsidRPr="00C5377F" w:rsidRDefault="00446063" w:rsidP="006E62DF">
            <w:pPr>
              <w:rPr>
                <w:rFonts w:ascii="Segoe UI" w:hAnsi="Segoe UI" w:cs="Segoe UI"/>
                <w:sz w:val="20"/>
                <w:szCs w:val="20"/>
              </w:rPr>
            </w:pPr>
            <w:r w:rsidRPr="00C5377F">
              <w:rPr>
                <w:rFonts w:ascii="Segoe UI" w:hAnsi="Segoe UI" w:cs="Segoe UI"/>
                <w:sz w:val="20"/>
                <w:szCs w:val="20"/>
              </w:rPr>
              <w:t>p</w:t>
            </w:r>
            <w:r w:rsidR="00A5403B" w:rsidRPr="00C5377F">
              <w:rPr>
                <w:rFonts w:ascii="Segoe UI" w:hAnsi="Segoe UI" w:cs="Segoe UI"/>
                <w:sz w:val="20"/>
                <w:szCs w:val="20"/>
              </w:rPr>
              <w:t>olite, loud, open, attractive, impatient, cool, patronising</w:t>
            </w:r>
          </w:p>
        </w:tc>
      </w:tr>
    </w:tbl>
    <w:p w14:paraId="0410D39C" w14:textId="77777777" w:rsidR="00A5403B" w:rsidRPr="00C5377F" w:rsidRDefault="00A5403B" w:rsidP="00A5403B">
      <w:pPr>
        <w:spacing w:line="720" w:lineRule="auto"/>
        <w:jc w:val="both"/>
        <w:rPr>
          <w:rFonts w:ascii="Segoe UI" w:hAnsi="Segoe UI" w:cs="Segoe U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86"/>
      </w:tblGrid>
      <w:tr w:rsidR="00C5377F" w:rsidRPr="00C5377F" w14:paraId="5AF1C02F" w14:textId="77777777" w:rsidTr="006E62DF">
        <w:trPr>
          <w:trHeight w:val="947"/>
        </w:trPr>
        <w:tc>
          <w:tcPr>
            <w:tcW w:w="9016" w:type="dxa"/>
            <w:gridSpan w:val="2"/>
            <w:tcBorders>
              <w:bottom w:val="single" w:sz="4" w:space="0" w:color="auto"/>
            </w:tcBorders>
          </w:tcPr>
          <w:p w14:paraId="1492B335" w14:textId="77777777" w:rsidR="00A5403B" w:rsidRPr="00C5377F" w:rsidRDefault="00A5403B" w:rsidP="006E62DF">
            <w:pPr>
              <w:rPr>
                <w:rFonts w:ascii="Segoe UI" w:hAnsi="Segoe UI" w:cs="Segoe UI"/>
                <w:sz w:val="20"/>
                <w:szCs w:val="20"/>
              </w:rPr>
            </w:pPr>
            <w:r w:rsidRPr="00C5377F">
              <w:rPr>
                <w:rFonts w:ascii="Segoe UI" w:hAnsi="Segoe UI" w:cs="Segoe UI"/>
                <w:b/>
                <w:bCs/>
                <w:sz w:val="20"/>
                <w:szCs w:val="20"/>
              </w:rPr>
              <w:lastRenderedPageBreak/>
              <w:t>Table S3.</w:t>
            </w:r>
            <w:r w:rsidRPr="00C5377F">
              <w:rPr>
                <w:rFonts w:ascii="Segoe UI" w:hAnsi="Segoe UI" w:cs="Segoe UI"/>
                <w:sz w:val="20"/>
                <w:szCs w:val="20"/>
              </w:rPr>
              <w:t xml:space="preserve"> Initial Trait Categories and Most Common Descriptors in each Category for the Name Spontaneous Descriptors. Category Label is the Most Common Word in each Category.</w:t>
            </w:r>
          </w:p>
        </w:tc>
      </w:tr>
      <w:tr w:rsidR="00C5377F" w:rsidRPr="00C5377F" w14:paraId="3E92359C" w14:textId="77777777" w:rsidTr="006E62DF">
        <w:trPr>
          <w:trHeight w:val="557"/>
        </w:trPr>
        <w:tc>
          <w:tcPr>
            <w:tcW w:w="2830" w:type="dxa"/>
            <w:tcBorders>
              <w:top w:val="single" w:sz="4" w:space="0" w:color="auto"/>
              <w:bottom w:val="single" w:sz="4" w:space="0" w:color="auto"/>
            </w:tcBorders>
            <w:vAlign w:val="center"/>
          </w:tcPr>
          <w:p w14:paraId="0766B34E"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Category</w:t>
            </w:r>
          </w:p>
        </w:tc>
        <w:tc>
          <w:tcPr>
            <w:tcW w:w="6186" w:type="dxa"/>
            <w:tcBorders>
              <w:top w:val="single" w:sz="4" w:space="0" w:color="auto"/>
              <w:bottom w:val="single" w:sz="4" w:space="0" w:color="auto"/>
            </w:tcBorders>
            <w:vAlign w:val="center"/>
          </w:tcPr>
          <w:p w14:paraId="09F95DDA"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Other most common descriptors</w:t>
            </w:r>
          </w:p>
        </w:tc>
      </w:tr>
      <w:tr w:rsidR="00C5377F" w:rsidRPr="00C5377F" w14:paraId="663CA7AC" w14:textId="77777777" w:rsidTr="006E62DF">
        <w:tc>
          <w:tcPr>
            <w:tcW w:w="2830" w:type="dxa"/>
            <w:tcBorders>
              <w:top w:val="single" w:sz="4" w:space="0" w:color="auto"/>
            </w:tcBorders>
            <w:vAlign w:val="center"/>
          </w:tcPr>
          <w:p w14:paraId="0A1F6B1B"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Friendly</w:t>
            </w:r>
          </w:p>
        </w:tc>
        <w:tc>
          <w:tcPr>
            <w:tcW w:w="6186" w:type="dxa"/>
            <w:tcBorders>
              <w:top w:val="single" w:sz="4" w:space="0" w:color="auto"/>
            </w:tcBorders>
            <w:vAlign w:val="center"/>
          </w:tcPr>
          <w:p w14:paraId="725C9E95" w14:textId="1EBCD976" w:rsidR="00A5403B" w:rsidRPr="00C5377F" w:rsidRDefault="00446063" w:rsidP="006E62DF">
            <w:pPr>
              <w:rPr>
                <w:rFonts w:ascii="Segoe UI" w:hAnsi="Segoe UI" w:cs="Segoe UI"/>
                <w:sz w:val="20"/>
                <w:szCs w:val="20"/>
              </w:rPr>
            </w:pPr>
            <w:r w:rsidRPr="00C5377F">
              <w:rPr>
                <w:rFonts w:ascii="Segoe UI" w:hAnsi="Segoe UI" w:cs="Segoe UI"/>
                <w:sz w:val="20"/>
                <w:szCs w:val="20"/>
              </w:rPr>
              <w:t>n</w:t>
            </w:r>
            <w:r w:rsidR="00A5403B" w:rsidRPr="00C5377F">
              <w:rPr>
                <w:rFonts w:ascii="Segoe UI" w:hAnsi="Segoe UI" w:cs="Segoe UI"/>
                <w:sz w:val="20"/>
                <w:szCs w:val="20"/>
              </w:rPr>
              <w:t>ice, lovely, good, approachable, aggressive</w:t>
            </w:r>
          </w:p>
        </w:tc>
      </w:tr>
      <w:tr w:rsidR="00C5377F" w:rsidRPr="00C5377F" w14:paraId="7E51188D" w14:textId="77777777" w:rsidTr="006E62DF">
        <w:tc>
          <w:tcPr>
            <w:tcW w:w="2830" w:type="dxa"/>
            <w:vAlign w:val="center"/>
          </w:tcPr>
          <w:p w14:paraId="3FF960E7"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Kind</w:t>
            </w:r>
          </w:p>
        </w:tc>
        <w:tc>
          <w:tcPr>
            <w:tcW w:w="6186" w:type="dxa"/>
            <w:vAlign w:val="center"/>
          </w:tcPr>
          <w:p w14:paraId="5D075B94" w14:textId="6E3370BD" w:rsidR="00A5403B" w:rsidRPr="00C5377F" w:rsidRDefault="00446063" w:rsidP="006E62DF">
            <w:pPr>
              <w:rPr>
                <w:rFonts w:ascii="Segoe UI" w:hAnsi="Segoe UI" w:cs="Segoe UI"/>
                <w:sz w:val="20"/>
                <w:szCs w:val="20"/>
              </w:rPr>
            </w:pPr>
            <w:r w:rsidRPr="00C5377F">
              <w:rPr>
                <w:rFonts w:ascii="Segoe UI" w:hAnsi="Segoe UI" w:cs="Segoe UI"/>
                <w:sz w:val="20"/>
                <w:szCs w:val="20"/>
              </w:rPr>
              <w:t>c</w:t>
            </w:r>
            <w:r w:rsidR="00A5403B" w:rsidRPr="00C5377F">
              <w:rPr>
                <w:rFonts w:ascii="Segoe UI" w:hAnsi="Segoe UI" w:cs="Segoe UI"/>
                <w:sz w:val="20"/>
                <w:szCs w:val="20"/>
              </w:rPr>
              <w:t>aring, helpful, loving, warm, thoughtful, judgemental, good</w:t>
            </w:r>
          </w:p>
        </w:tc>
      </w:tr>
      <w:tr w:rsidR="00C5377F" w:rsidRPr="00C5377F" w14:paraId="62ECE9E6" w14:textId="77777777" w:rsidTr="006E62DF">
        <w:tc>
          <w:tcPr>
            <w:tcW w:w="2830" w:type="dxa"/>
            <w:vAlign w:val="center"/>
          </w:tcPr>
          <w:p w14:paraId="0827C69F"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Introvert-Extrovert</w:t>
            </w:r>
          </w:p>
        </w:tc>
        <w:tc>
          <w:tcPr>
            <w:tcW w:w="6186" w:type="dxa"/>
            <w:vAlign w:val="center"/>
          </w:tcPr>
          <w:p w14:paraId="78FB7CBA" w14:textId="2C0AE30D" w:rsidR="00A5403B" w:rsidRPr="00C5377F" w:rsidRDefault="00446063" w:rsidP="006E62DF">
            <w:pPr>
              <w:rPr>
                <w:rFonts w:ascii="Segoe UI" w:hAnsi="Segoe UI" w:cs="Segoe UI"/>
                <w:sz w:val="20"/>
                <w:szCs w:val="20"/>
              </w:rPr>
            </w:pPr>
            <w:r w:rsidRPr="00C5377F">
              <w:rPr>
                <w:rFonts w:ascii="Segoe UI" w:hAnsi="Segoe UI" w:cs="Segoe UI"/>
                <w:sz w:val="20"/>
                <w:szCs w:val="20"/>
              </w:rPr>
              <w:t>q</w:t>
            </w:r>
            <w:r w:rsidR="00A5403B" w:rsidRPr="00C5377F">
              <w:rPr>
                <w:rFonts w:ascii="Segoe UI" w:hAnsi="Segoe UI" w:cs="Segoe UI"/>
                <w:sz w:val="20"/>
                <w:szCs w:val="20"/>
              </w:rPr>
              <w:t>uiet, shy, outgoing, sociable, talkative, chatty, reserved</w:t>
            </w:r>
          </w:p>
        </w:tc>
      </w:tr>
      <w:tr w:rsidR="00C5377F" w:rsidRPr="00C5377F" w14:paraId="034B852F" w14:textId="77777777" w:rsidTr="006E62DF">
        <w:tc>
          <w:tcPr>
            <w:tcW w:w="2830" w:type="dxa"/>
            <w:vAlign w:val="center"/>
          </w:tcPr>
          <w:p w14:paraId="35D5FFFC"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Fun</w:t>
            </w:r>
          </w:p>
        </w:tc>
        <w:tc>
          <w:tcPr>
            <w:tcW w:w="6186" w:type="dxa"/>
            <w:vAlign w:val="center"/>
          </w:tcPr>
          <w:p w14:paraId="6DCA41CF" w14:textId="194D46C2" w:rsidR="00A5403B" w:rsidRPr="00C5377F" w:rsidRDefault="00446063" w:rsidP="006E62DF">
            <w:pPr>
              <w:rPr>
                <w:rFonts w:ascii="Segoe UI" w:hAnsi="Segoe UI" w:cs="Segoe UI"/>
                <w:sz w:val="20"/>
                <w:szCs w:val="20"/>
              </w:rPr>
            </w:pPr>
            <w:r w:rsidRPr="00C5377F">
              <w:rPr>
                <w:rFonts w:ascii="Segoe UI" w:hAnsi="Segoe UI" w:cs="Segoe UI"/>
                <w:sz w:val="20"/>
                <w:szCs w:val="20"/>
              </w:rPr>
              <w:t>f</w:t>
            </w:r>
            <w:r w:rsidR="00A5403B" w:rsidRPr="00C5377F">
              <w:rPr>
                <w:rFonts w:ascii="Segoe UI" w:hAnsi="Segoe UI" w:cs="Segoe UI"/>
                <w:sz w:val="20"/>
                <w:szCs w:val="20"/>
              </w:rPr>
              <w:t>unny, Boring, dull, playful, interesting</w:t>
            </w:r>
          </w:p>
        </w:tc>
      </w:tr>
      <w:tr w:rsidR="00C5377F" w:rsidRPr="00C5377F" w14:paraId="1471316D" w14:textId="77777777" w:rsidTr="006E62DF">
        <w:tc>
          <w:tcPr>
            <w:tcW w:w="2830" w:type="dxa"/>
            <w:vAlign w:val="center"/>
          </w:tcPr>
          <w:p w14:paraId="03410D9B"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Intelligent</w:t>
            </w:r>
          </w:p>
        </w:tc>
        <w:tc>
          <w:tcPr>
            <w:tcW w:w="6186" w:type="dxa"/>
            <w:vAlign w:val="center"/>
          </w:tcPr>
          <w:p w14:paraId="71B3A942" w14:textId="54E6DBEB" w:rsidR="00A5403B" w:rsidRPr="00C5377F" w:rsidRDefault="00446063" w:rsidP="006E62DF">
            <w:pPr>
              <w:rPr>
                <w:rFonts w:ascii="Segoe UI" w:hAnsi="Segoe UI" w:cs="Segoe UI"/>
                <w:sz w:val="20"/>
                <w:szCs w:val="20"/>
              </w:rPr>
            </w:pPr>
            <w:r w:rsidRPr="00C5377F">
              <w:rPr>
                <w:rFonts w:ascii="Segoe UI" w:hAnsi="Segoe UI" w:cs="Segoe UI"/>
                <w:sz w:val="20"/>
                <w:szCs w:val="20"/>
              </w:rPr>
              <w:t>s</w:t>
            </w:r>
            <w:r w:rsidR="00A5403B" w:rsidRPr="00C5377F">
              <w:rPr>
                <w:rFonts w:ascii="Segoe UI" w:hAnsi="Segoe UI" w:cs="Segoe UI"/>
                <w:sz w:val="20"/>
                <w:szCs w:val="20"/>
              </w:rPr>
              <w:t>mart, clever, wise, silly, dumb, unintelligent, bright</w:t>
            </w:r>
          </w:p>
        </w:tc>
      </w:tr>
      <w:tr w:rsidR="00C5377F" w:rsidRPr="00C5377F" w14:paraId="00A52424" w14:textId="77777777" w:rsidTr="006E62DF">
        <w:tc>
          <w:tcPr>
            <w:tcW w:w="2830" w:type="dxa"/>
            <w:vAlign w:val="center"/>
          </w:tcPr>
          <w:p w14:paraId="5581D686"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Reliable</w:t>
            </w:r>
          </w:p>
        </w:tc>
        <w:tc>
          <w:tcPr>
            <w:tcW w:w="6186" w:type="dxa"/>
            <w:vAlign w:val="center"/>
          </w:tcPr>
          <w:p w14:paraId="710FA7CC" w14:textId="1DA2D68A" w:rsidR="00A5403B" w:rsidRPr="00C5377F" w:rsidRDefault="00446063" w:rsidP="006E62DF">
            <w:pPr>
              <w:rPr>
                <w:rFonts w:ascii="Segoe UI" w:hAnsi="Segoe UI" w:cs="Segoe UI"/>
                <w:sz w:val="20"/>
                <w:szCs w:val="20"/>
              </w:rPr>
            </w:pPr>
            <w:r w:rsidRPr="00C5377F">
              <w:rPr>
                <w:rFonts w:ascii="Segoe UI" w:hAnsi="Segoe UI" w:cs="Segoe UI"/>
                <w:sz w:val="20"/>
                <w:szCs w:val="20"/>
              </w:rPr>
              <w:t>h</w:t>
            </w:r>
            <w:r w:rsidR="00A5403B" w:rsidRPr="00C5377F">
              <w:rPr>
                <w:rFonts w:ascii="Segoe UI" w:hAnsi="Segoe UI" w:cs="Segoe UI"/>
                <w:sz w:val="20"/>
                <w:szCs w:val="20"/>
              </w:rPr>
              <w:t>onest, loyal, trustworthy, dependable</w:t>
            </w:r>
          </w:p>
        </w:tc>
      </w:tr>
      <w:tr w:rsidR="00C5377F" w:rsidRPr="00C5377F" w14:paraId="545B1F63" w14:textId="77777777" w:rsidTr="006E62DF">
        <w:tc>
          <w:tcPr>
            <w:tcW w:w="2830" w:type="dxa"/>
            <w:vAlign w:val="center"/>
          </w:tcPr>
          <w:p w14:paraId="5A682343"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Attractive</w:t>
            </w:r>
          </w:p>
        </w:tc>
        <w:tc>
          <w:tcPr>
            <w:tcW w:w="6186" w:type="dxa"/>
            <w:vAlign w:val="center"/>
          </w:tcPr>
          <w:p w14:paraId="681DA54B" w14:textId="13E0FA0F" w:rsidR="00A5403B" w:rsidRPr="00C5377F" w:rsidRDefault="00446063" w:rsidP="006E62DF">
            <w:pPr>
              <w:rPr>
                <w:rFonts w:ascii="Segoe UI" w:hAnsi="Segoe UI" w:cs="Segoe UI"/>
                <w:sz w:val="20"/>
                <w:szCs w:val="20"/>
              </w:rPr>
            </w:pPr>
            <w:r w:rsidRPr="00C5377F">
              <w:rPr>
                <w:rFonts w:ascii="Segoe UI" w:hAnsi="Segoe UI" w:cs="Segoe UI"/>
                <w:sz w:val="20"/>
                <w:szCs w:val="20"/>
              </w:rPr>
              <w:t>p</w:t>
            </w:r>
            <w:r w:rsidR="00A5403B" w:rsidRPr="00C5377F">
              <w:rPr>
                <w:rFonts w:ascii="Segoe UI" w:hAnsi="Segoe UI" w:cs="Segoe UI"/>
                <w:sz w:val="20"/>
                <w:szCs w:val="20"/>
              </w:rPr>
              <w:t>retty, Beautiful, handsome, charming, good looking</w:t>
            </w:r>
          </w:p>
        </w:tc>
      </w:tr>
      <w:tr w:rsidR="00C5377F" w:rsidRPr="00C5377F" w14:paraId="4E1D0317" w14:textId="77777777" w:rsidTr="006E62DF">
        <w:tc>
          <w:tcPr>
            <w:tcW w:w="2830" w:type="dxa"/>
            <w:vAlign w:val="center"/>
          </w:tcPr>
          <w:p w14:paraId="46CFFD72"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Ordinary</w:t>
            </w:r>
          </w:p>
        </w:tc>
        <w:tc>
          <w:tcPr>
            <w:tcW w:w="6186" w:type="dxa"/>
            <w:vAlign w:val="center"/>
          </w:tcPr>
          <w:p w14:paraId="343AC825" w14:textId="639AD46E" w:rsidR="00A5403B" w:rsidRPr="00C5377F" w:rsidRDefault="00446063" w:rsidP="006E62DF">
            <w:pPr>
              <w:rPr>
                <w:rFonts w:ascii="Segoe UI" w:hAnsi="Segoe UI" w:cs="Segoe UI"/>
                <w:sz w:val="20"/>
                <w:szCs w:val="20"/>
              </w:rPr>
            </w:pPr>
            <w:r w:rsidRPr="00C5377F">
              <w:rPr>
                <w:rFonts w:ascii="Segoe UI" w:hAnsi="Segoe UI" w:cs="Segoe UI"/>
                <w:sz w:val="20"/>
                <w:szCs w:val="20"/>
              </w:rPr>
              <w:t>c</w:t>
            </w:r>
            <w:r w:rsidR="00A5403B" w:rsidRPr="00C5377F">
              <w:rPr>
                <w:rFonts w:ascii="Segoe UI" w:hAnsi="Segoe UI" w:cs="Segoe UI"/>
                <w:sz w:val="20"/>
                <w:szCs w:val="20"/>
              </w:rPr>
              <w:t>ommon, average, plain, weird, normal, quirky</w:t>
            </w:r>
          </w:p>
        </w:tc>
      </w:tr>
      <w:tr w:rsidR="00C5377F" w:rsidRPr="00C5377F" w14:paraId="20EC226F" w14:textId="77777777" w:rsidTr="006E62DF">
        <w:tc>
          <w:tcPr>
            <w:tcW w:w="2830" w:type="dxa"/>
            <w:vAlign w:val="center"/>
          </w:tcPr>
          <w:p w14:paraId="4A0C666B"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Confident</w:t>
            </w:r>
          </w:p>
        </w:tc>
        <w:tc>
          <w:tcPr>
            <w:tcW w:w="6186" w:type="dxa"/>
            <w:vAlign w:val="center"/>
          </w:tcPr>
          <w:p w14:paraId="58C1E146" w14:textId="0009EDB1" w:rsidR="00A5403B" w:rsidRPr="00C5377F" w:rsidRDefault="00446063" w:rsidP="006E62DF">
            <w:pPr>
              <w:rPr>
                <w:rFonts w:ascii="Segoe UI" w:hAnsi="Segoe UI" w:cs="Segoe UI"/>
                <w:sz w:val="20"/>
                <w:szCs w:val="20"/>
              </w:rPr>
            </w:pPr>
            <w:r w:rsidRPr="00C5377F">
              <w:rPr>
                <w:rFonts w:ascii="Segoe UI" w:hAnsi="Segoe UI" w:cs="Segoe UI"/>
                <w:sz w:val="20"/>
                <w:szCs w:val="20"/>
              </w:rPr>
              <w:t>a</w:t>
            </w:r>
            <w:r w:rsidR="00A5403B" w:rsidRPr="00C5377F">
              <w:rPr>
                <w:rFonts w:ascii="Segoe UI" w:hAnsi="Segoe UI" w:cs="Segoe UI"/>
                <w:sz w:val="20"/>
                <w:szCs w:val="20"/>
              </w:rPr>
              <w:t>rrogant, snobby, cocky, insecure, stuck up</w:t>
            </w:r>
          </w:p>
        </w:tc>
      </w:tr>
      <w:tr w:rsidR="00C5377F" w:rsidRPr="00C5377F" w14:paraId="4AD5BF45" w14:textId="77777777" w:rsidTr="006E62DF">
        <w:tc>
          <w:tcPr>
            <w:tcW w:w="2830" w:type="dxa"/>
            <w:vAlign w:val="center"/>
          </w:tcPr>
          <w:p w14:paraId="1DF1B44C" w14:textId="4BDB6447" w:rsidR="00A5403B" w:rsidRPr="00C5377F" w:rsidRDefault="00A5403B" w:rsidP="006E62DF">
            <w:pPr>
              <w:rPr>
                <w:rFonts w:ascii="Segoe UI" w:hAnsi="Segoe UI" w:cs="Segoe UI"/>
                <w:sz w:val="20"/>
                <w:szCs w:val="20"/>
              </w:rPr>
            </w:pPr>
            <w:r w:rsidRPr="00C5377F">
              <w:rPr>
                <w:rFonts w:ascii="Segoe UI" w:hAnsi="Segoe UI" w:cs="Segoe UI"/>
                <w:sz w:val="20"/>
                <w:szCs w:val="20"/>
              </w:rPr>
              <w:t>Loud</w:t>
            </w:r>
          </w:p>
        </w:tc>
        <w:tc>
          <w:tcPr>
            <w:tcW w:w="6186" w:type="dxa"/>
            <w:vAlign w:val="center"/>
          </w:tcPr>
          <w:p w14:paraId="5C9E9562" w14:textId="7CC259B9" w:rsidR="00A5403B" w:rsidRPr="00C5377F" w:rsidRDefault="00A5403B" w:rsidP="006E62DF">
            <w:pPr>
              <w:rPr>
                <w:rFonts w:ascii="Segoe UI" w:hAnsi="Segoe UI" w:cs="Segoe UI"/>
                <w:sz w:val="20"/>
                <w:szCs w:val="20"/>
              </w:rPr>
            </w:pPr>
            <w:r w:rsidRPr="00C5377F">
              <w:rPr>
                <w:rFonts w:ascii="Segoe UI" w:hAnsi="Segoe UI" w:cs="Segoe UI"/>
                <w:sz w:val="20"/>
                <w:szCs w:val="20"/>
              </w:rPr>
              <w:t>down to earth, attention-seeking, pretentious, dramatic</w:t>
            </w:r>
          </w:p>
        </w:tc>
      </w:tr>
      <w:tr w:rsidR="00C5377F" w:rsidRPr="00C5377F" w14:paraId="1583F02E" w14:textId="77777777" w:rsidTr="006E62DF">
        <w:tc>
          <w:tcPr>
            <w:tcW w:w="2830" w:type="dxa"/>
            <w:vAlign w:val="center"/>
          </w:tcPr>
          <w:p w14:paraId="05179EC6" w14:textId="3A840CAE" w:rsidR="00A5403B" w:rsidRPr="00C5377F" w:rsidRDefault="00A5403B" w:rsidP="006E62DF">
            <w:pPr>
              <w:rPr>
                <w:rFonts w:ascii="Segoe UI" w:hAnsi="Segoe UI" w:cs="Segoe UI"/>
                <w:sz w:val="20"/>
                <w:szCs w:val="20"/>
              </w:rPr>
            </w:pPr>
            <w:r w:rsidRPr="00C5377F">
              <w:rPr>
                <w:rFonts w:ascii="Segoe UI" w:hAnsi="Segoe UI" w:cs="Segoe UI"/>
                <w:sz w:val="20"/>
                <w:szCs w:val="20"/>
              </w:rPr>
              <w:t>Rude</w:t>
            </w:r>
          </w:p>
        </w:tc>
        <w:tc>
          <w:tcPr>
            <w:tcW w:w="6186" w:type="dxa"/>
            <w:vAlign w:val="center"/>
          </w:tcPr>
          <w:p w14:paraId="7632CA33" w14:textId="5B2219FF" w:rsidR="00A5403B" w:rsidRPr="00C5377F" w:rsidRDefault="00086DE2" w:rsidP="006E62DF">
            <w:pPr>
              <w:rPr>
                <w:rFonts w:ascii="Segoe UI" w:hAnsi="Segoe UI" w:cs="Segoe UI"/>
                <w:sz w:val="20"/>
                <w:szCs w:val="20"/>
              </w:rPr>
            </w:pPr>
            <w:r w:rsidRPr="00C5377F">
              <w:rPr>
                <w:rFonts w:ascii="Segoe UI" w:hAnsi="Segoe UI" w:cs="Segoe UI"/>
                <w:sz w:val="20"/>
                <w:szCs w:val="20"/>
              </w:rPr>
              <w:t>m</w:t>
            </w:r>
            <w:r w:rsidR="00A5403B" w:rsidRPr="00C5377F">
              <w:rPr>
                <w:rFonts w:ascii="Segoe UI" w:hAnsi="Segoe UI" w:cs="Segoe UI"/>
                <w:sz w:val="20"/>
                <w:szCs w:val="20"/>
              </w:rPr>
              <w:t>ean, bitchy, sarcastic, bully</w:t>
            </w:r>
          </w:p>
        </w:tc>
      </w:tr>
      <w:tr w:rsidR="00C5377F" w:rsidRPr="00C5377F" w14:paraId="32F6FC01" w14:textId="77777777" w:rsidTr="006E62DF">
        <w:tc>
          <w:tcPr>
            <w:tcW w:w="2830" w:type="dxa"/>
            <w:vAlign w:val="center"/>
          </w:tcPr>
          <w:p w14:paraId="01A1CCB0"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Popular</w:t>
            </w:r>
          </w:p>
        </w:tc>
        <w:tc>
          <w:tcPr>
            <w:tcW w:w="6186" w:type="dxa"/>
            <w:vAlign w:val="center"/>
          </w:tcPr>
          <w:p w14:paraId="3736235A" w14:textId="7351DEF6" w:rsidR="00A5403B" w:rsidRPr="00C5377F" w:rsidRDefault="00086DE2" w:rsidP="006E62DF">
            <w:pPr>
              <w:rPr>
                <w:rFonts w:ascii="Segoe UI" w:hAnsi="Segoe UI" w:cs="Segoe UI"/>
                <w:sz w:val="20"/>
                <w:szCs w:val="20"/>
              </w:rPr>
            </w:pPr>
            <w:r w:rsidRPr="00C5377F">
              <w:rPr>
                <w:rFonts w:ascii="Segoe UI" w:hAnsi="Segoe UI" w:cs="Segoe UI"/>
                <w:sz w:val="20"/>
                <w:szCs w:val="20"/>
              </w:rPr>
              <w:t>l</w:t>
            </w:r>
            <w:r w:rsidR="00A5403B" w:rsidRPr="00C5377F">
              <w:rPr>
                <w:rFonts w:ascii="Segoe UI" w:hAnsi="Segoe UI" w:cs="Segoe UI"/>
                <w:sz w:val="20"/>
                <w:szCs w:val="20"/>
              </w:rPr>
              <w:t>ikeable, liked, well-liked, personable</w:t>
            </w:r>
          </w:p>
        </w:tc>
      </w:tr>
      <w:tr w:rsidR="00C5377F" w:rsidRPr="00C5377F" w14:paraId="4FD28119" w14:textId="77777777" w:rsidTr="006E62DF">
        <w:tc>
          <w:tcPr>
            <w:tcW w:w="2830" w:type="dxa"/>
            <w:vAlign w:val="center"/>
          </w:tcPr>
          <w:p w14:paraId="482E7C2B"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Serious</w:t>
            </w:r>
          </w:p>
        </w:tc>
        <w:tc>
          <w:tcPr>
            <w:tcW w:w="6186" w:type="dxa"/>
            <w:vAlign w:val="center"/>
          </w:tcPr>
          <w:p w14:paraId="3A5E543D" w14:textId="013869FF" w:rsidR="00A5403B" w:rsidRPr="00C5377F" w:rsidRDefault="00086DE2" w:rsidP="006E62DF">
            <w:pPr>
              <w:rPr>
                <w:rFonts w:ascii="Segoe UI" w:hAnsi="Segoe UI" w:cs="Segoe UI"/>
                <w:sz w:val="20"/>
                <w:szCs w:val="20"/>
              </w:rPr>
            </w:pPr>
            <w:r w:rsidRPr="00C5377F">
              <w:rPr>
                <w:rFonts w:ascii="Segoe UI" w:hAnsi="Segoe UI" w:cs="Segoe UI"/>
                <w:sz w:val="20"/>
                <w:szCs w:val="20"/>
              </w:rPr>
              <w:t>s</w:t>
            </w:r>
            <w:r w:rsidR="00A5403B" w:rsidRPr="00C5377F">
              <w:rPr>
                <w:rFonts w:ascii="Segoe UI" w:hAnsi="Segoe UI" w:cs="Segoe UI"/>
                <w:sz w:val="20"/>
                <w:szCs w:val="20"/>
              </w:rPr>
              <w:t>tern, formal, strict, uptight, blunt</w:t>
            </w:r>
          </w:p>
        </w:tc>
      </w:tr>
      <w:tr w:rsidR="00C5377F" w:rsidRPr="00C5377F" w14:paraId="5946032A" w14:textId="77777777" w:rsidTr="006E62DF">
        <w:tc>
          <w:tcPr>
            <w:tcW w:w="2830" w:type="dxa"/>
            <w:vAlign w:val="center"/>
          </w:tcPr>
          <w:p w14:paraId="59AF8D39"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Adventurous</w:t>
            </w:r>
          </w:p>
        </w:tc>
        <w:tc>
          <w:tcPr>
            <w:tcW w:w="6186" w:type="dxa"/>
            <w:vAlign w:val="center"/>
          </w:tcPr>
          <w:p w14:paraId="3EC9A830" w14:textId="79FF6107" w:rsidR="00A5403B" w:rsidRPr="00C5377F" w:rsidRDefault="00086DE2" w:rsidP="006E62DF">
            <w:pPr>
              <w:rPr>
                <w:rFonts w:ascii="Segoe UI" w:hAnsi="Segoe UI" w:cs="Segoe UI"/>
                <w:sz w:val="20"/>
                <w:szCs w:val="20"/>
              </w:rPr>
            </w:pPr>
            <w:r w:rsidRPr="00C5377F">
              <w:rPr>
                <w:rFonts w:ascii="Segoe UI" w:hAnsi="Segoe UI" w:cs="Segoe UI"/>
                <w:sz w:val="20"/>
                <w:szCs w:val="20"/>
              </w:rPr>
              <w:t>b</w:t>
            </w:r>
            <w:r w:rsidR="00A5403B" w:rsidRPr="00C5377F">
              <w:rPr>
                <w:rFonts w:ascii="Segoe UI" w:hAnsi="Segoe UI" w:cs="Segoe UI"/>
                <w:sz w:val="20"/>
                <w:szCs w:val="20"/>
              </w:rPr>
              <w:t>rave, bold, crazy, wild</w:t>
            </w:r>
          </w:p>
        </w:tc>
      </w:tr>
      <w:tr w:rsidR="00C5377F" w:rsidRPr="00C5377F" w14:paraId="4608B88B" w14:textId="77777777" w:rsidTr="006E62DF">
        <w:tc>
          <w:tcPr>
            <w:tcW w:w="2830" w:type="dxa"/>
            <w:vAlign w:val="center"/>
          </w:tcPr>
          <w:p w14:paraId="6DF45844"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Hardworking</w:t>
            </w:r>
          </w:p>
        </w:tc>
        <w:tc>
          <w:tcPr>
            <w:tcW w:w="6186" w:type="dxa"/>
            <w:vAlign w:val="center"/>
          </w:tcPr>
          <w:p w14:paraId="51EB2C20" w14:textId="3870F308" w:rsidR="00A5403B" w:rsidRPr="00C5377F" w:rsidRDefault="00086DE2" w:rsidP="006E62DF">
            <w:pPr>
              <w:rPr>
                <w:rFonts w:ascii="Segoe UI" w:hAnsi="Segoe UI" w:cs="Segoe UI"/>
                <w:sz w:val="20"/>
                <w:szCs w:val="20"/>
              </w:rPr>
            </w:pPr>
            <w:r w:rsidRPr="00C5377F">
              <w:rPr>
                <w:rFonts w:ascii="Segoe UI" w:hAnsi="Segoe UI" w:cs="Segoe UI"/>
                <w:sz w:val="20"/>
                <w:szCs w:val="20"/>
              </w:rPr>
              <w:t>s</w:t>
            </w:r>
            <w:r w:rsidR="00A5403B" w:rsidRPr="00C5377F">
              <w:rPr>
                <w:rFonts w:ascii="Segoe UI" w:hAnsi="Segoe UI" w:cs="Segoe UI"/>
                <w:sz w:val="20"/>
                <w:szCs w:val="20"/>
              </w:rPr>
              <w:t>tudious, grafter, persistent, productive</w:t>
            </w:r>
          </w:p>
        </w:tc>
      </w:tr>
      <w:tr w:rsidR="00C5377F" w:rsidRPr="00C5377F" w14:paraId="1362D961" w14:textId="77777777" w:rsidTr="006E62DF">
        <w:tc>
          <w:tcPr>
            <w:tcW w:w="2830" w:type="dxa"/>
            <w:vAlign w:val="center"/>
          </w:tcPr>
          <w:p w14:paraId="579C7C12"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Creative</w:t>
            </w:r>
          </w:p>
        </w:tc>
        <w:tc>
          <w:tcPr>
            <w:tcW w:w="6186" w:type="dxa"/>
            <w:vAlign w:val="center"/>
          </w:tcPr>
          <w:p w14:paraId="295094A2" w14:textId="03C8D317" w:rsidR="00A5403B" w:rsidRPr="00C5377F" w:rsidRDefault="00086DE2" w:rsidP="006E62DF">
            <w:pPr>
              <w:rPr>
                <w:rFonts w:ascii="Segoe UI" w:hAnsi="Segoe UI" w:cs="Segoe UI"/>
                <w:sz w:val="20"/>
                <w:szCs w:val="20"/>
              </w:rPr>
            </w:pPr>
            <w:r w:rsidRPr="00C5377F">
              <w:rPr>
                <w:rFonts w:ascii="Segoe UI" w:hAnsi="Segoe UI" w:cs="Segoe UI"/>
                <w:sz w:val="20"/>
                <w:szCs w:val="20"/>
              </w:rPr>
              <w:t>a</w:t>
            </w:r>
            <w:r w:rsidR="00A5403B" w:rsidRPr="00C5377F">
              <w:rPr>
                <w:rFonts w:ascii="Segoe UI" w:hAnsi="Segoe UI" w:cs="Segoe UI"/>
                <w:sz w:val="20"/>
                <w:szCs w:val="20"/>
              </w:rPr>
              <w:t>rtistic, musical, talented, arty, artsy, imaginative</w:t>
            </w:r>
          </w:p>
        </w:tc>
      </w:tr>
      <w:tr w:rsidR="00C5377F" w:rsidRPr="00C5377F" w14:paraId="51A5AC70" w14:textId="77777777" w:rsidTr="006E62DF">
        <w:tc>
          <w:tcPr>
            <w:tcW w:w="2830" w:type="dxa"/>
            <w:vAlign w:val="center"/>
          </w:tcPr>
          <w:p w14:paraId="523A1F80"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Annoying</w:t>
            </w:r>
          </w:p>
        </w:tc>
        <w:tc>
          <w:tcPr>
            <w:tcW w:w="6186" w:type="dxa"/>
            <w:vAlign w:val="center"/>
          </w:tcPr>
          <w:p w14:paraId="1AD7535C" w14:textId="01839BF5" w:rsidR="00A5403B" w:rsidRPr="00C5377F" w:rsidRDefault="00086DE2" w:rsidP="006E62DF">
            <w:pPr>
              <w:rPr>
                <w:rFonts w:ascii="Segoe UI" w:hAnsi="Segoe UI" w:cs="Segoe UI"/>
                <w:sz w:val="20"/>
                <w:szCs w:val="20"/>
              </w:rPr>
            </w:pPr>
            <w:r w:rsidRPr="00C5377F">
              <w:rPr>
                <w:rFonts w:ascii="Segoe UI" w:hAnsi="Segoe UI" w:cs="Segoe UI"/>
                <w:sz w:val="20"/>
                <w:szCs w:val="20"/>
              </w:rPr>
              <w:t>i</w:t>
            </w:r>
            <w:r w:rsidR="00A5403B" w:rsidRPr="00C5377F">
              <w:rPr>
                <w:rFonts w:ascii="Segoe UI" w:hAnsi="Segoe UI" w:cs="Segoe UI"/>
                <w:sz w:val="20"/>
                <w:szCs w:val="20"/>
              </w:rPr>
              <w:t>rritating, obnoxious, tiring, whiny</w:t>
            </w:r>
          </w:p>
        </w:tc>
      </w:tr>
      <w:tr w:rsidR="00C5377F" w:rsidRPr="00C5377F" w14:paraId="2D02D636" w14:textId="77777777" w:rsidTr="006E62DF">
        <w:tc>
          <w:tcPr>
            <w:tcW w:w="2830" w:type="dxa"/>
            <w:tcBorders>
              <w:bottom w:val="single" w:sz="4" w:space="0" w:color="auto"/>
            </w:tcBorders>
            <w:vAlign w:val="center"/>
          </w:tcPr>
          <w:p w14:paraId="5BD5317B" w14:textId="77777777" w:rsidR="00A5403B" w:rsidRPr="00C5377F" w:rsidRDefault="00A5403B" w:rsidP="006E62DF">
            <w:pPr>
              <w:rPr>
                <w:rFonts w:ascii="Segoe UI" w:hAnsi="Segoe UI" w:cs="Segoe UI"/>
                <w:sz w:val="20"/>
                <w:szCs w:val="20"/>
              </w:rPr>
            </w:pPr>
            <w:r w:rsidRPr="00C5377F">
              <w:rPr>
                <w:rFonts w:ascii="Segoe UI" w:hAnsi="Segoe UI" w:cs="Segoe UI"/>
                <w:sz w:val="20"/>
                <w:szCs w:val="20"/>
              </w:rPr>
              <w:t>Other</w:t>
            </w:r>
          </w:p>
        </w:tc>
        <w:tc>
          <w:tcPr>
            <w:tcW w:w="6186" w:type="dxa"/>
            <w:tcBorders>
              <w:bottom w:val="single" w:sz="4" w:space="0" w:color="auto"/>
            </w:tcBorders>
            <w:vAlign w:val="center"/>
          </w:tcPr>
          <w:p w14:paraId="1CD831FF" w14:textId="4F872162" w:rsidR="00A5403B" w:rsidRPr="00C5377F" w:rsidRDefault="00086DE2" w:rsidP="006E62DF">
            <w:pPr>
              <w:rPr>
                <w:rFonts w:ascii="Segoe UI" w:hAnsi="Segoe UI" w:cs="Segoe UI"/>
                <w:sz w:val="20"/>
                <w:szCs w:val="20"/>
              </w:rPr>
            </w:pPr>
            <w:r w:rsidRPr="00C5377F">
              <w:rPr>
                <w:rFonts w:ascii="Segoe UI" w:hAnsi="Segoe UI" w:cs="Segoe UI"/>
                <w:sz w:val="20"/>
                <w:szCs w:val="20"/>
              </w:rPr>
              <w:t>s</w:t>
            </w:r>
            <w:r w:rsidR="00A5403B" w:rsidRPr="00C5377F">
              <w:rPr>
                <w:rFonts w:ascii="Segoe UI" w:hAnsi="Segoe UI" w:cs="Segoe UI"/>
                <w:sz w:val="20"/>
                <w:szCs w:val="20"/>
              </w:rPr>
              <w:t>ensible, cool, independent, athletic, generous</w:t>
            </w:r>
          </w:p>
        </w:tc>
      </w:tr>
    </w:tbl>
    <w:p w14:paraId="60E08F89" w14:textId="77777777" w:rsidR="00A5403B" w:rsidRPr="00C5377F" w:rsidRDefault="00A5403B" w:rsidP="00A5403B">
      <w:pPr>
        <w:spacing w:line="720" w:lineRule="auto"/>
        <w:jc w:val="both"/>
        <w:rPr>
          <w:rFonts w:ascii="Segoe UI" w:hAnsi="Segoe UI" w:cs="Segoe UI"/>
          <w:b/>
          <w:bCs/>
        </w:rPr>
      </w:pPr>
    </w:p>
    <w:p w14:paraId="21EF6445" w14:textId="77777777" w:rsidR="00A5403B" w:rsidRPr="00C5377F" w:rsidRDefault="00A5403B" w:rsidP="00A5403B">
      <w:pPr>
        <w:spacing w:line="480" w:lineRule="auto"/>
        <w:jc w:val="both"/>
        <w:rPr>
          <w:rFonts w:ascii="Segoe UI" w:hAnsi="Segoe UI" w:cs="Segoe UI"/>
          <w:sz w:val="20"/>
          <w:szCs w:val="20"/>
        </w:rPr>
      </w:pPr>
      <w:r w:rsidRPr="00C5377F">
        <w:rPr>
          <w:rFonts w:ascii="Segoe UI" w:hAnsi="Segoe UI" w:cs="Segoe UI"/>
          <w:b/>
          <w:bCs/>
          <w:sz w:val="20"/>
          <w:szCs w:val="20"/>
        </w:rPr>
        <w:t>Descriptor Categorisation and Trait Selection Procedure</w:t>
      </w:r>
    </w:p>
    <w:p w14:paraId="1F6B1B23" w14:textId="4AEB06A5" w:rsidR="000C6D96" w:rsidRDefault="00A5403B" w:rsidP="000C6D96">
      <w:pPr>
        <w:spacing w:line="480" w:lineRule="auto"/>
        <w:rPr>
          <w:rFonts w:ascii="Segoe UI" w:hAnsi="Segoe UI" w:cs="Segoe UI"/>
          <w:b/>
          <w:bCs/>
          <w:noProof/>
          <w:sz w:val="20"/>
          <w:szCs w:val="20"/>
        </w:rPr>
      </w:pPr>
      <w:r w:rsidRPr="00C5377F">
        <w:rPr>
          <w:rFonts w:ascii="Segoe UI" w:hAnsi="Segoe UI" w:cs="Segoe UI"/>
          <w:sz w:val="20"/>
          <w:szCs w:val="20"/>
        </w:rPr>
        <w:t>Free descriptors for each of the three stimulus types (multimodal, voice and first name) were pooled together and imported in the qualitative data analysis software QSR NVivo. Descriptors were classified into distinct categories – these encompassed demographic categories (such as age, gender, nationality), hobbies, dispositions and personality traits. When a single descriptor referred to two or more separate concepts, it was added to each relevant node. For example, the descriptor “a young woman” was included in both the age and the gender nodes. Any unnecessary definite or indefinite articles, adjectives describing a certain degree of a trait (e.g., very laid back or a little irritated), and filler words were removed from the descriptors. For example, descriptors such as “sounds very calm” and “would say she is quite a serious person” were simply replaced with “calm” and “serious”.</w:t>
      </w:r>
    </w:p>
    <w:p w14:paraId="000D49A3" w14:textId="77777777" w:rsidR="000C6D96" w:rsidRDefault="000C6D96" w:rsidP="000C6D96">
      <w:pPr>
        <w:spacing w:line="480" w:lineRule="auto"/>
        <w:rPr>
          <w:rFonts w:ascii="Segoe UI" w:hAnsi="Segoe UI" w:cs="Segoe UI"/>
          <w:b/>
          <w:bCs/>
          <w:noProof/>
          <w:sz w:val="20"/>
          <w:szCs w:val="20"/>
        </w:rPr>
      </w:pPr>
    </w:p>
    <w:p w14:paraId="77D2BC17" w14:textId="3A603522" w:rsidR="00A5403B" w:rsidRPr="000C6D96" w:rsidRDefault="00A5403B" w:rsidP="000C6D96">
      <w:pPr>
        <w:spacing w:line="480" w:lineRule="auto"/>
        <w:rPr>
          <w:rFonts w:ascii="Segoe UI" w:hAnsi="Segoe UI" w:cs="Segoe UI"/>
          <w:b/>
          <w:bCs/>
          <w:noProof/>
          <w:sz w:val="20"/>
          <w:szCs w:val="20"/>
        </w:rPr>
      </w:pPr>
      <w:r w:rsidRPr="00C5377F">
        <w:rPr>
          <w:rFonts w:ascii="Segoe UI" w:hAnsi="Segoe UI" w:cs="Segoe UI"/>
          <w:sz w:val="20"/>
          <w:szCs w:val="20"/>
        </w:rPr>
        <w:t xml:space="preserve">The most frequently mentioned distinct categories of descriptors were selected using three different approaches, all of which focussed mostly on descriptors of personality characteristics. For the first </w:t>
      </w:r>
      <w:r w:rsidRPr="00C5377F">
        <w:rPr>
          <w:rFonts w:ascii="Segoe UI" w:hAnsi="Segoe UI" w:cs="Segoe UI"/>
          <w:sz w:val="20"/>
          <w:szCs w:val="20"/>
        </w:rPr>
        <w:lastRenderedPageBreak/>
        <w:t xml:space="preserve">approach, two researchers categorised all descriptors provided by perceivers independently and then jointly resolved any disagreements. This was done using QSR NVivo which allows categorising using different nodes as well as nesting nodes together. For the second approach, the </w:t>
      </w:r>
      <w:proofErr w:type="spellStart"/>
      <w:r w:rsidRPr="00C5377F">
        <w:rPr>
          <w:rFonts w:ascii="Segoe UI" w:hAnsi="Segoe UI" w:cs="Segoe UI"/>
          <w:sz w:val="20"/>
          <w:szCs w:val="20"/>
        </w:rPr>
        <w:t>fastText</w:t>
      </w:r>
      <w:proofErr w:type="spellEnd"/>
      <w:r w:rsidRPr="00C5377F">
        <w:rPr>
          <w:rFonts w:ascii="Segoe UI" w:hAnsi="Segoe UI" w:cs="Segoe UI"/>
          <w:sz w:val="20"/>
          <w:szCs w:val="20"/>
        </w:rPr>
        <w:t xml:space="preserve"> library (</w:t>
      </w:r>
      <w:proofErr w:type="spellStart"/>
      <w:r w:rsidRPr="00C5377F">
        <w:rPr>
          <w:rFonts w:ascii="Segoe UI" w:hAnsi="Segoe UI" w:cs="Segoe UI"/>
          <w:sz w:val="20"/>
          <w:szCs w:val="20"/>
        </w:rPr>
        <w:t>Joulin</w:t>
      </w:r>
      <w:proofErr w:type="spellEnd"/>
      <w:r w:rsidRPr="00C5377F">
        <w:rPr>
          <w:rFonts w:ascii="Segoe UI" w:hAnsi="Segoe UI" w:cs="Segoe UI"/>
          <w:sz w:val="20"/>
          <w:szCs w:val="20"/>
        </w:rPr>
        <w:t xml:space="preserve"> et al., 2016) was used to generate vectors representing the meaning of each descriptor. This was done for the 150 </w:t>
      </w:r>
      <w:proofErr w:type="gramStart"/>
      <w:r w:rsidRPr="00C5377F">
        <w:rPr>
          <w:rFonts w:ascii="Segoe UI" w:hAnsi="Segoe UI" w:cs="Segoe UI"/>
          <w:sz w:val="20"/>
          <w:szCs w:val="20"/>
        </w:rPr>
        <w:t>most commonly referred</w:t>
      </w:r>
      <w:proofErr w:type="gramEnd"/>
      <w:r w:rsidRPr="00C5377F">
        <w:rPr>
          <w:rFonts w:ascii="Segoe UI" w:hAnsi="Segoe UI" w:cs="Segoe UI"/>
          <w:sz w:val="20"/>
          <w:szCs w:val="20"/>
        </w:rPr>
        <w:t xml:space="preserve"> to descriptors for each stimulus type. These vectors were then analysed with the linkage function in MATLAB, producing distinct clusters of descriptors based on their average cosine similarity. These clusters were visualised using a dendrogram (see Figures S</w:t>
      </w:r>
      <w:r w:rsidR="004121BA">
        <w:rPr>
          <w:rFonts w:ascii="Segoe UI" w:hAnsi="Segoe UI" w:cs="Segoe UI"/>
          <w:sz w:val="20"/>
          <w:szCs w:val="20"/>
        </w:rPr>
        <w:t>1</w:t>
      </w:r>
      <w:r w:rsidRPr="00C5377F">
        <w:rPr>
          <w:rFonts w:ascii="Segoe UI" w:hAnsi="Segoe UI" w:cs="Segoe UI"/>
          <w:sz w:val="20"/>
          <w:szCs w:val="20"/>
        </w:rPr>
        <w:t>-S</w:t>
      </w:r>
      <w:r w:rsidR="004121BA">
        <w:rPr>
          <w:rFonts w:ascii="Segoe UI" w:hAnsi="Segoe UI" w:cs="Segoe UI"/>
          <w:sz w:val="20"/>
          <w:szCs w:val="20"/>
        </w:rPr>
        <w:t>3</w:t>
      </w:r>
      <w:r w:rsidRPr="00C5377F">
        <w:rPr>
          <w:rFonts w:ascii="Segoe UI" w:hAnsi="Segoe UI" w:cs="Segoe UI"/>
          <w:sz w:val="20"/>
          <w:szCs w:val="20"/>
        </w:rPr>
        <w:t xml:space="preserve">). Finally, behavioural word categorisation data was also collected by recruiting an independent sample of participants (N = 18) who were presented with the 150 </w:t>
      </w:r>
      <w:proofErr w:type="gramStart"/>
      <w:r w:rsidRPr="00C5377F">
        <w:rPr>
          <w:rFonts w:ascii="Segoe UI" w:hAnsi="Segoe UI" w:cs="Segoe UI"/>
          <w:sz w:val="20"/>
          <w:szCs w:val="20"/>
        </w:rPr>
        <w:t>most commonly used</w:t>
      </w:r>
      <w:proofErr w:type="gramEnd"/>
      <w:r w:rsidRPr="00C5377F">
        <w:rPr>
          <w:rFonts w:ascii="Segoe UI" w:hAnsi="Segoe UI" w:cs="Segoe UI"/>
          <w:sz w:val="20"/>
          <w:szCs w:val="20"/>
        </w:rPr>
        <w:t xml:space="preserve"> descriptors based on multimodal, voice, or name cues, and were asked to sort them into distinct categories corresponding to a specific concept. For example, descriptors such as clever, smart, bright, and stupid could be clustered together as they describe the same concept of intelligence. Participants were instructed to sort the words in a way that made the most sense to them and were allowed to have a single descriptor as an independent category. The proportion of times each pair of words appeared in the same cluster was then calculated for every possible pair, producing a similarity matrix. An interactive map showing the relationship between these 150 descriptors was then generated for </w:t>
      </w:r>
      <w:hyperlink r:id="rId7" w:history="1">
        <w:r w:rsidRPr="00C5377F">
          <w:rPr>
            <w:rStyle w:val="Hyperlink"/>
            <w:rFonts w:ascii="Segoe UI" w:hAnsi="Segoe UI" w:cs="Segoe UI"/>
            <w:color w:val="auto"/>
            <w:sz w:val="20"/>
            <w:szCs w:val="20"/>
          </w:rPr>
          <w:t>multimodal</w:t>
        </w:r>
      </w:hyperlink>
      <w:r w:rsidRPr="00C5377F">
        <w:rPr>
          <w:rFonts w:ascii="Segoe UI" w:hAnsi="Segoe UI" w:cs="Segoe UI"/>
          <w:sz w:val="20"/>
          <w:szCs w:val="20"/>
        </w:rPr>
        <w:t xml:space="preserve">, </w:t>
      </w:r>
      <w:hyperlink r:id="rId8" w:history="1">
        <w:r w:rsidRPr="00C5377F">
          <w:rPr>
            <w:rStyle w:val="Hyperlink"/>
            <w:rFonts w:ascii="Segoe UI" w:hAnsi="Segoe UI" w:cs="Segoe UI"/>
            <w:color w:val="auto"/>
            <w:sz w:val="20"/>
            <w:szCs w:val="20"/>
          </w:rPr>
          <w:t>voice</w:t>
        </w:r>
      </w:hyperlink>
      <w:r w:rsidRPr="00C5377F">
        <w:rPr>
          <w:rFonts w:ascii="Segoe UI" w:hAnsi="Segoe UI" w:cs="Segoe UI"/>
          <w:sz w:val="20"/>
          <w:szCs w:val="20"/>
        </w:rPr>
        <w:t xml:space="preserve"> and </w:t>
      </w:r>
      <w:hyperlink r:id="rId9" w:history="1">
        <w:r w:rsidRPr="00C5377F">
          <w:rPr>
            <w:rStyle w:val="Hyperlink"/>
            <w:rFonts w:ascii="Segoe UI" w:hAnsi="Segoe UI" w:cs="Segoe UI"/>
            <w:color w:val="auto"/>
            <w:sz w:val="20"/>
            <w:szCs w:val="20"/>
          </w:rPr>
          <w:t>name</w:t>
        </w:r>
      </w:hyperlink>
      <w:r w:rsidRPr="00C5377F">
        <w:rPr>
          <w:rFonts w:ascii="Segoe UI" w:hAnsi="Segoe UI" w:cs="Segoe UI"/>
          <w:sz w:val="20"/>
          <w:szCs w:val="20"/>
        </w:rPr>
        <w:t xml:space="preserve"> cues using </w:t>
      </w:r>
      <w:proofErr w:type="spellStart"/>
      <w:r w:rsidRPr="00C5377F">
        <w:rPr>
          <w:rFonts w:ascii="Segoe UI" w:hAnsi="Segoe UI" w:cs="Segoe UI"/>
          <w:sz w:val="20"/>
          <w:szCs w:val="20"/>
        </w:rPr>
        <w:t>Plotly</w:t>
      </w:r>
      <w:proofErr w:type="spellEnd"/>
      <w:r w:rsidRPr="00C5377F">
        <w:rPr>
          <w:rFonts w:ascii="Segoe UI" w:hAnsi="Segoe UI" w:cs="Segoe UI"/>
          <w:sz w:val="20"/>
          <w:szCs w:val="20"/>
        </w:rPr>
        <w:t xml:space="preserve"> (</w:t>
      </w:r>
      <w:hyperlink r:id="rId10" w:history="1">
        <w:r w:rsidRPr="00C5377F">
          <w:rPr>
            <w:rStyle w:val="Hyperlink"/>
            <w:rFonts w:ascii="Segoe UI" w:hAnsi="Segoe UI" w:cs="Segoe UI"/>
            <w:color w:val="auto"/>
            <w:sz w:val="20"/>
            <w:szCs w:val="20"/>
          </w:rPr>
          <w:t>https://plotly.com/</w:t>
        </w:r>
      </w:hyperlink>
      <w:r w:rsidRPr="00C5377F">
        <w:rPr>
          <w:rFonts w:ascii="Segoe UI" w:hAnsi="Segoe UI" w:cs="Segoe UI"/>
          <w:sz w:val="20"/>
          <w:szCs w:val="20"/>
        </w:rPr>
        <w:t>) in Python.</w:t>
      </w:r>
    </w:p>
    <w:p w14:paraId="6A86B484" w14:textId="77777777" w:rsidR="00A5403B" w:rsidRPr="00C5377F" w:rsidRDefault="00A5403B" w:rsidP="00A5403B">
      <w:pPr>
        <w:spacing w:line="480" w:lineRule="auto"/>
        <w:rPr>
          <w:rFonts w:ascii="Segoe UI" w:hAnsi="Segoe UI" w:cs="Segoe UI"/>
          <w:b/>
          <w:bCs/>
          <w:noProof/>
          <w:sz w:val="20"/>
          <w:szCs w:val="20"/>
          <w:u w:val="single"/>
        </w:rPr>
      </w:pPr>
    </w:p>
    <w:p w14:paraId="4CC81706" w14:textId="77777777" w:rsidR="00A5403B" w:rsidRPr="00C5377F" w:rsidRDefault="00A5403B" w:rsidP="00A5403B">
      <w:pPr>
        <w:spacing w:line="480" w:lineRule="auto"/>
        <w:rPr>
          <w:rFonts w:ascii="Segoe UI" w:hAnsi="Segoe UI" w:cs="Segoe UI"/>
          <w:b/>
          <w:bCs/>
          <w:noProof/>
          <w:sz w:val="20"/>
          <w:szCs w:val="20"/>
          <w:u w:val="single"/>
        </w:rPr>
      </w:pPr>
    </w:p>
    <w:p w14:paraId="332830AD" w14:textId="77777777" w:rsidR="00A5403B" w:rsidRPr="00C5377F" w:rsidRDefault="00A5403B" w:rsidP="00A5403B">
      <w:pPr>
        <w:spacing w:line="480" w:lineRule="auto"/>
        <w:rPr>
          <w:rFonts w:ascii="Segoe UI" w:hAnsi="Segoe UI" w:cs="Segoe UI"/>
          <w:b/>
          <w:bCs/>
          <w:noProof/>
          <w:sz w:val="20"/>
          <w:szCs w:val="20"/>
          <w:u w:val="single"/>
        </w:rPr>
      </w:pPr>
    </w:p>
    <w:p w14:paraId="27E01B1D" w14:textId="77777777" w:rsidR="00A5403B" w:rsidRPr="00C5377F" w:rsidRDefault="00A5403B" w:rsidP="00A5403B">
      <w:pPr>
        <w:spacing w:line="480" w:lineRule="auto"/>
        <w:rPr>
          <w:rFonts w:ascii="Segoe UI" w:hAnsi="Segoe UI" w:cs="Segoe UI"/>
          <w:b/>
          <w:bCs/>
          <w:noProof/>
          <w:sz w:val="20"/>
          <w:szCs w:val="20"/>
          <w:u w:val="single"/>
        </w:rPr>
      </w:pPr>
    </w:p>
    <w:p w14:paraId="5B7CFF33" w14:textId="77777777" w:rsidR="00A5403B" w:rsidRPr="00C5377F" w:rsidRDefault="00A5403B" w:rsidP="00A5403B">
      <w:pPr>
        <w:spacing w:line="480" w:lineRule="auto"/>
        <w:rPr>
          <w:rFonts w:ascii="Segoe UI" w:hAnsi="Segoe UI" w:cs="Segoe UI"/>
          <w:b/>
          <w:bCs/>
          <w:noProof/>
          <w:sz w:val="20"/>
          <w:szCs w:val="20"/>
          <w:u w:val="single"/>
        </w:rPr>
      </w:pPr>
    </w:p>
    <w:p w14:paraId="6557354C" w14:textId="77777777" w:rsidR="00A5403B" w:rsidRPr="00C5377F" w:rsidRDefault="00A5403B" w:rsidP="00A5403B">
      <w:pPr>
        <w:spacing w:line="480" w:lineRule="auto"/>
        <w:rPr>
          <w:rFonts w:ascii="Segoe UI" w:hAnsi="Segoe UI" w:cs="Segoe UI"/>
          <w:b/>
          <w:bCs/>
          <w:noProof/>
          <w:sz w:val="20"/>
          <w:szCs w:val="20"/>
          <w:u w:val="single"/>
        </w:rPr>
      </w:pPr>
    </w:p>
    <w:p w14:paraId="5DA4826B" w14:textId="77777777" w:rsidR="00A5403B" w:rsidRPr="00C5377F" w:rsidRDefault="00A5403B" w:rsidP="00A5403B">
      <w:pPr>
        <w:spacing w:line="480" w:lineRule="auto"/>
        <w:rPr>
          <w:rFonts w:ascii="Segoe UI" w:hAnsi="Segoe UI" w:cs="Segoe UI"/>
          <w:b/>
          <w:bCs/>
          <w:noProof/>
          <w:sz w:val="20"/>
          <w:szCs w:val="20"/>
          <w:u w:val="single"/>
        </w:rPr>
      </w:pPr>
    </w:p>
    <w:p w14:paraId="0B2C2C99" w14:textId="77777777" w:rsidR="00A5403B" w:rsidRPr="00C5377F" w:rsidRDefault="00A5403B" w:rsidP="00A5403B">
      <w:pPr>
        <w:spacing w:line="480" w:lineRule="auto"/>
        <w:rPr>
          <w:rFonts w:ascii="Segoe UI" w:hAnsi="Segoe UI" w:cs="Segoe UI"/>
          <w:b/>
          <w:bCs/>
          <w:noProof/>
          <w:sz w:val="20"/>
          <w:szCs w:val="20"/>
          <w:u w:val="single"/>
        </w:rPr>
      </w:pPr>
    </w:p>
    <w:p w14:paraId="192856B8" w14:textId="77777777" w:rsidR="00A5403B" w:rsidRPr="00C5377F" w:rsidRDefault="00A5403B" w:rsidP="00A5403B">
      <w:pPr>
        <w:spacing w:line="480" w:lineRule="auto"/>
        <w:rPr>
          <w:rFonts w:ascii="Segoe UI" w:hAnsi="Segoe UI" w:cs="Segoe UI"/>
          <w:b/>
          <w:bCs/>
          <w:noProof/>
          <w:sz w:val="20"/>
          <w:szCs w:val="20"/>
        </w:rPr>
      </w:pPr>
    </w:p>
    <w:p w14:paraId="3B938046" w14:textId="02692DE4" w:rsidR="00A5403B" w:rsidRPr="00C5377F" w:rsidRDefault="00A5403B" w:rsidP="00A5403B">
      <w:pPr>
        <w:spacing w:line="480" w:lineRule="auto"/>
        <w:rPr>
          <w:rFonts w:ascii="Segoe UI" w:hAnsi="Segoe UI" w:cs="Segoe UI"/>
          <w:b/>
          <w:bCs/>
          <w:noProof/>
          <w:sz w:val="20"/>
          <w:szCs w:val="20"/>
        </w:rPr>
      </w:pPr>
      <w:r w:rsidRPr="00C5377F">
        <w:rPr>
          <w:rFonts w:ascii="Segoe UI" w:hAnsi="Segoe UI" w:cs="Segoe UI"/>
          <w:b/>
          <w:bCs/>
          <w:noProof/>
          <w:sz w:val="20"/>
          <w:szCs w:val="20"/>
        </w:rPr>
        <w:lastRenderedPageBreak/>
        <w:t>Figure S</w:t>
      </w:r>
      <w:r w:rsidR="004121BA">
        <w:rPr>
          <w:rFonts w:ascii="Segoe UI" w:hAnsi="Segoe UI" w:cs="Segoe UI"/>
          <w:b/>
          <w:bCs/>
          <w:noProof/>
          <w:sz w:val="20"/>
          <w:szCs w:val="20"/>
        </w:rPr>
        <w:t>1</w:t>
      </w:r>
    </w:p>
    <w:p w14:paraId="24ACD672" w14:textId="77777777" w:rsidR="00A5403B" w:rsidRPr="00C5377F" w:rsidRDefault="00A5403B" w:rsidP="00A5403B">
      <w:pPr>
        <w:spacing w:line="480" w:lineRule="auto"/>
        <w:rPr>
          <w:rFonts w:ascii="Segoe UI" w:hAnsi="Segoe UI" w:cs="Segoe UI"/>
          <w:bCs/>
          <w:i/>
          <w:noProof/>
          <w:sz w:val="20"/>
          <w:szCs w:val="20"/>
        </w:rPr>
      </w:pPr>
      <w:r w:rsidRPr="00C5377F">
        <w:rPr>
          <w:rFonts w:ascii="Segoe UI" w:hAnsi="Segoe UI" w:cs="Segoe UI"/>
          <w:bCs/>
          <w:i/>
          <w:noProof/>
          <w:sz w:val="20"/>
          <w:szCs w:val="20"/>
        </w:rPr>
        <w:t>Dendrogram Showing the Clusters Based on the Cosine Similarity of Multimodal First Impression Descripors as Measured by the FastText Library.</w:t>
      </w:r>
    </w:p>
    <w:p w14:paraId="15ABA52A" w14:textId="77777777" w:rsidR="00A5403B" w:rsidRPr="00C5377F" w:rsidRDefault="00A5403B" w:rsidP="00A5403B">
      <w:pPr>
        <w:spacing w:line="480" w:lineRule="auto"/>
        <w:rPr>
          <w:rFonts w:ascii="Segoe UI" w:hAnsi="Segoe UI" w:cs="Segoe UI"/>
          <w:bCs/>
          <w:i/>
          <w:noProof/>
          <w:sz w:val="20"/>
          <w:szCs w:val="20"/>
        </w:rPr>
      </w:pPr>
      <w:r w:rsidRPr="00C5377F">
        <w:rPr>
          <w:rFonts w:ascii="Segoe UI" w:hAnsi="Segoe UI" w:cs="Segoe UI"/>
          <w:noProof/>
          <w:sz w:val="20"/>
          <w:szCs w:val="20"/>
        </w:rPr>
        <w:drawing>
          <wp:inline distT="0" distB="0" distL="0" distR="0" wp14:anchorId="1433A3EA" wp14:editId="3F90D77A">
            <wp:extent cx="4155298" cy="7804150"/>
            <wp:effectExtent l="0" t="0" r="0" b="6350"/>
            <wp:docPr id="75826946" name="Picture 75826946" descr="A rainbow colored char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6946" name="Picture 3" descr="A rainbow colored chart with black tex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43241"/>
                    <a:stretch/>
                  </pic:blipFill>
                  <pic:spPr bwMode="auto">
                    <a:xfrm>
                      <a:off x="0" y="0"/>
                      <a:ext cx="4162009" cy="7816754"/>
                    </a:xfrm>
                    <a:prstGeom prst="rect">
                      <a:avLst/>
                    </a:prstGeom>
                    <a:noFill/>
                    <a:ln>
                      <a:noFill/>
                    </a:ln>
                    <a:extLst>
                      <a:ext uri="{53640926-AAD7-44D8-BBD7-CCE9431645EC}">
                        <a14:shadowObscured xmlns:a14="http://schemas.microsoft.com/office/drawing/2010/main"/>
                      </a:ext>
                    </a:extLst>
                  </pic:spPr>
                </pic:pic>
              </a:graphicData>
            </a:graphic>
          </wp:inline>
        </w:drawing>
      </w:r>
    </w:p>
    <w:p w14:paraId="74EBF640" w14:textId="0CF4C79E" w:rsidR="00A5403B" w:rsidRPr="00C5377F" w:rsidRDefault="00A5403B" w:rsidP="00A5403B">
      <w:pPr>
        <w:spacing w:line="480" w:lineRule="auto"/>
        <w:rPr>
          <w:rFonts w:ascii="Segoe UI" w:hAnsi="Segoe UI" w:cs="Segoe UI"/>
          <w:bCs/>
          <w:i/>
          <w:noProof/>
          <w:sz w:val="20"/>
          <w:szCs w:val="20"/>
        </w:rPr>
      </w:pPr>
      <w:r w:rsidRPr="00C5377F">
        <w:rPr>
          <w:rFonts w:ascii="Segoe UI" w:hAnsi="Segoe UI" w:cs="Segoe UI"/>
          <w:b/>
          <w:bCs/>
          <w:noProof/>
          <w:sz w:val="20"/>
          <w:szCs w:val="20"/>
        </w:rPr>
        <w:lastRenderedPageBreak/>
        <w:t>Figure S</w:t>
      </w:r>
      <w:r w:rsidR="004121BA">
        <w:rPr>
          <w:rFonts w:ascii="Segoe UI" w:hAnsi="Segoe UI" w:cs="Segoe UI"/>
          <w:b/>
          <w:bCs/>
          <w:noProof/>
          <w:sz w:val="20"/>
          <w:szCs w:val="20"/>
        </w:rPr>
        <w:t>2</w:t>
      </w:r>
    </w:p>
    <w:p w14:paraId="1B52E5B8" w14:textId="77777777" w:rsidR="00A5403B" w:rsidRPr="00C5377F" w:rsidRDefault="00A5403B" w:rsidP="00A5403B">
      <w:pPr>
        <w:spacing w:line="480" w:lineRule="auto"/>
        <w:rPr>
          <w:rFonts w:ascii="Segoe UI" w:hAnsi="Segoe UI" w:cs="Segoe UI"/>
          <w:bCs/>
          <w:i/>
          <w:noProof/>
          <w:sz w:val="20"/>
          <w:szCs w:val="20"/>
        </w:rPr>
      </w:pPr>
      <w:r w:rsidRPr="00C5377F">
        <w:rPr>
          <w:rFonts w:ascii="Segoe UI" w:hAnsi="Segoe UI" w:cs="Segoe UI"/>
          <w:bCs/>
          <w:i/>
          <w:noProof/>
          <w:sz w:val="20"/>
          <w:szCs w:val="20"/>
        </w:rPr>
        <w:t>Dendrogram Showing the Clusters Based on the Cosine Similarity of Voice First Impression Descripors as Measured by the FastText Library.</w:t>
      </w:r>
    </w:p>
    <w:p w14:paraId="5643900B" w14:textId="77777777" w:rsidR="00A5403B" w:rsidRPr="00C5377F" w:rsidRDefault="00A5403B" w:rsidP="00A5403B">
      <w:pPr>
        <w:spacing w:line="480" w:lineRule="auto"/>
        <w:rPr>
          <w:rFonts w:ascii="Segoe UI" w:hAnsi="Segoe UI" w:cs="Segoe UI"/>
          <w:bCs/>
          <w:i/>
          <w:noProof/>
          <w:sz w:val="20"/>
          <w:szCs w:val="20"/>
        </w:rPr>
      </w:pPr>
      <w:r w:rsidRPr="00C5377F">
        <w:rPr>
          <w:rFonts w:ascii="Segoe UI" w:hAnsi="Segoe UI" w:cs="Segoe UI"/>
          <w:noProof/>
          <w:sz w:val="20"/>
          <w:szCs w:val="20"/>
        </w:rPr>
        <w:drawing>
          <wp:inline distT="0" distB="0" distL="0" distR="0" wp14:anchorId="2E7E92AC" wp14:editId="48CDA59A">
            <wp:extent cx="5731510" cy="5347915"/>
            <wp:effectExtent l="0" t="0" r="2540" b="5715"/>
            <wp:docPr id="990657802" name="Picture 990657802" descr="A diagram of a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57802" name="Picture 2" descr="A diagram of a data&#10;&#10;Description automatically generated with medium confidenc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084" r="11848" b="9378"/>
                    <a:stretch/>
                  </pic:blipFill>
                  <pic:spPr bwMode="auto">
                    <a:xfrm>
                      <a:off x="0" y="0"/>
                      <a:ext cx="5731510" cy="5347915"/>
                    </a:xfrm>
                    <a:prstGeom prst="rect">
                      <a:avLst/>
                    </a:prstGeom>
                    <a:noFill/>
                    <a:ln>
                      <a:noFill/>
                    </a:ln>
                    <a:extLst>
                      <a:ext uri="{53640926-AAD7-44D8-BBD7-CCE9431645EC}">
                        <a14:shadowObscured xmlns:a14="http://schemas.microsoft.com/office/drawing/2010/main"/>
                      </a:ext>
                    </a:extLst>
                  </pic:spPr>
                </pic:pic>
              </a:graphicData>
            </a:graphic>
          </wp:inline>
        </w:drawing>
      </w:r>
    </w:p>
    <w:p w14:paraId="78F9EBC8" w14:textId="77777777" w:rsidR="00A5403B" w:rsidRPr="00C5377F" w:rsidRDefault="00A5403B" w:rsidP="00A5403B">
      <w:pPr>
        <w:spacing w:line="480" w:lineRule="auto"/>
        <w:rPr>
          <w:rFonts w:ascii="Segoe UI" w:hAnsi="Segoe UI" w:cs="Segoe UI"/>
          <w:b/>
          <w:bCs/>
          <w:noProof/>
          <w:sz w:val="20"/>
          <w:szCs w:val="20"/>
        </w:rPr>
      </w:pPr>
    </w:p>
    <w:p w14:paraId="26D7462D" w14:textId="77777777" w:rsidR="00A5403B" w:rsidRPr="00C5377F" w:rsidRDefault="00A5403B" w:rsidP="00A5403B">
      <w:pPr>
        <w:spacing w:line="480" w:lineRule="auto"/>
        <w:rPr>
          <w:rFonts w:ascii="Segoe UI" w:hAnsi="Segoe UI" w:cs="Segoe UI"/>
          <w:b/>
          <w:bCs/>
          <w:noProof/>
          <w:sz w:val="20"/>
          <w:szCs w:val="20"/>
        </w:rPr>
      </w:pPr>
    </w:p>
    <w:p w14:paraId="2BAC0331" w14:textId="77777777" w:rsidR="00A5403B" w:rsidRPr="00C5377F" w:rsidRDefault="00A5403B" w:rsidP="00A5403B">
      <w:pPr>
        <w:spacing w:line="480" w:lineRule="auto"/>
        <w:rPr>
          <w:rFonts w:ascii="Segoe UI" w:hAnsi="Segoe UI" w:cs="Segoe UI"/>
          <w:b/>
          <w:bCs/>
          <w:noProof/>
          <w:sz w:val="20"/>
          <w:szCs w:val="20"/>
        </w:rPr>
      </w:pPr>
    </w:p>
    <w:p w14:paraId="01033649" w14:textId="77777777" w:rsidR="00A5403B" w:rsidRPr="00C5377F" w:rsidRDefault="00A5403B" w:rsidP="00A5403B">
      <w:pPr>
        <w:spacing w:line="480" w:lineRule="auto"/>
        <w:rPr>
          <w:rFonts w:ascii="Segoe UI" w:hAnsi="Segoe UI" w:cs="Segoe UI"/>
          <w:b/>
          <w:bCs/>
          <w:noProof/>
          <w:sz w:val="20"/>
          <w:szCs w:val="20"/>
        </w:rPr>
      </w:pPr>
    </w:p>
    <w:p w14:paraId="73464CEF" w14:textId="77777777" w:rsidR="00A5403B" w:rsidRPr="00C5377F" w:rsidRDefault="00A5403B" w:rsidP="00A5403B">
      <w:pPr>
        <w:spacing w:line="480" w:lineRule="auto"/>
        <w:rPr>
          <w:rFonts w:ascii="Segoe UI" w:hAnsi="Segoe UI" w:cs="Segoe UI"/>
          <w:b/>
          <w:bCs/>
          <w:noProof/>
          <w:sz w:val="20"/>
          <w:szCs w:val="20"/>
        </w:rPr>
      </w:pPr>
    </w:p>
    <w:p w14:paraId="6B02526D" w14:textId="77777777" w:rsidR="00A5403B" w:rsidRPr="00C5377F" w:rsidRDefault="00A5403B" w:rsidP="00A5403B">
      <w:pPr>
        <w:spacing w:line="480" w:lineRule="auto"/>
        <w:rPr>
          <w:rFonts w:ascii="Segoe UI" w:hAnsi="Segoe UI" w:cs="Segoe UI"/>
          <w:b/>
          <w:bCs/>
          <w:noProof/>
          <w:sz w:val="20"/>
          <w:szCs w:val="20"/>
        </w:rPr>
      </w:pPr>
    </w:p>
    <w:p w14:paraId="532110AA" w14:textId="77777777" w:rsidR="00A5403B" w:rsidRPr="00C5377F" w:rsidRDefault="00A5403B" w:rsidP="00A5403B">
      <w:pPr>
        <w:spacing w:line="480" w:lineRule="auto"/>
        <w:rPr>
          <w:rFonts w:ascii="Segoe UI" w:hAnsi="Segoe UI" w:cs="Segoe UI"/>
          <w:b/>
          <w:bCs/>
          <w:noProof/>
          <w:sz w:val="20"/>
          <w:szCs w:val="20"/>
        </w:rPr>
      </w:pPr>
    </w:p>
    <w:p w14:paraId="36892758" w14:textId="3C0807CB" w:rsidR="00A5403B" w:rsidRPr="00C5377F" w:rsidRDefault="00A5403B" w:rsidP="00A5403B">
      <w:pPr>
        <w:spacing w:line="480" w:lineRule="auto"/>
        <w:rPr>
          <w:rFonts w:ascii="Segoe UI" w:hAnsi="Segoe UI" w:cs="Segoe UI"/>
          <w:b/>
          <w:bCs/>
          <w:noProof/>
          <w:sz w:val="20"/>
          <w:szCs w:val="20"/>
        </w:rPr>
      </w:pPr>
      <w:r w:rsidRPr="00C5377F">
        <w:rPr>
          <w:rFonts w:ascii="Segoe UI" w:hAnsi="Segoe UI" w:cs="Segoe UI"/>
          <w:b/>
          <w:bCs/>
          <w:noProof/>
          <w:sz w:val="20"/>
          <w:szCs w:val="20"/>
        </w:rPr>
        <w:lastRenderedPageBreak/>
        <w:t>Figure S</w:t>
      </w:r>
      <w:r w:rsidR="004121BA">
        <w:rPr>
          <w:rFonts w:ascii="Segoe UI" w:hAnsi="Segoe UI" w:cs="Segoe UI"/>
          <w:b/>
          <w:bCs/>
          <w:noProof/>
          <w:sz w:val="20"/>
          <w:szCs w:val="20"/>
        </w:rPr>
        <w:t>3</w:t>
      </w:r>
    </w:p>
    <w:p w14:paraId="46B72FCA" w14:textId="77777777" w:rsidR="00A5403B" w:rsidRPr="00C5377F" w:rsidRDefault="00A5403B" w:rsidP="00A5403B">
      <w:pPr>
        <w:spacing w:line="480" w:lineRule="auto"/>
        <w:rPr>
          <w:rFonts w:ascii="Segoe UI" w:hAnsi="Segoe UI" w:cs="Segoe UI"/>
          <w:bCs/>
          <w:i/>
          <w:noProof/>
          <w:sz w:val="20"/>
          <w:szCs w:val="20"/>
        </w:rPr>
      </w:pPr>
      <w:r w:rsidRPr="00C5377F">
        <w:rPr>
          <w:rFonts w:ascii="Segoe UI" w:hAnsi="Segoe UI" w:cs="Segoe UI"/>
          <w:bCs/>
          <w:i/>
          <w:noProof/>
          <w:sz w:val="20"/>
          <w:szCs w:val="20"/>
        </w:rPr>
        <w:t>Dendrogram Showing the Clusters Based on the Cosine Similarity of Name First Impression Descripors as Measured by the FastText Library.</w:t>
      </w:r>
    </w:p>
    <w:p w14:paraId="7CB12388" w14:textId="77777777" w:rsidR="00A5403B" w:rsidRPr="00C5377F" w:rsidRDefault="00A5403B" w:rsidP="00A5403B">
      <w:pPr>
        <w:spacing w:line="480" w:lineRule="auto"/>
        <w:rPr>
          <w:rFonts w:ascii="Segoe UI" w:hAnsi="Segoe UI" w:cs="Segoe UI"/>
          <w:bCs/>
          <w:i/>
          <w:noProof/>
          <w:sz w:val="20"/>
          <w:szCs w:val="20"/>
        </w:rPr>
      </w:pPr>
      <w:r w:rsidRPr="00C5377F">
        <w:rPr>
          <w:rFonts w:ascii="Segoe UI" w:hAnsi="Segoe UI" w:cs="Segoe UI"/>
          <w:noProof/>
          <w:sz w:val="20"/>
          <w:szCs w:val="20"/>
        </w:rPr>
        <w:drawing>
          <wp:inline distT="0" distB="0" distL="0" distR="0" wp14:anchorId="1456EBFA" wp14:editId="65A77FEE">
            <wp:extent cx="5731510" cy="6981176"/>
            <wp:effectExtent l="0" t="0" r="2540" b="0"/>
            <wp:docPr id="1452645998" name="Picture 1452645998"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45998" name="Picture 1" descr="A screen shot of a char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966" r="8801" b="9627"/>
                    <a:stretch/>
                  </pic:blipFill>
                  <pic:spPr bwMode="auto">
                    <a:xfrm>
                      <a:off x="0" y="0"/>
                      <a:ext cx="5731510" cy="6981176"/>
                    </a:xfrm>
                    <a:prstGeom prst="rect">
                      <a:avLst/>
                    </a:prstGeom>
                    <a:noFill/>
                    <a:ln>
                      <a:noFill/>
                    </a:ln>
                    <a:extLst>
                      <a:ext uri="{53640926-AAD7-44D8-BBD7-CCE9431645EC}">
                        <a14:shadowObscured xmlns:a14="http://schemas.microsoft.com/office/drawing/2010/main"/>
                      </a:ext>
                    </a:extLst>
                  </pic:spPr>
                </pic:pic>
              </a:graphicData>
            </a:graphic>
          </wp:inline>
        </w:drawing>
      </w:r>
    </w:p>
    <w:p w14:paraId="32AD1FBA" w14:textId="77777777" w:rsidR="00A5403B" w:rsidRPr="00C5377F" w:rsidRDefault="00A5403B" w:rsidP="00A5403B">
      <w:pPr>
        <w:spacing w:line="480" w:lineRule="auto"/>
        <w:rPr>
          <w:rFonts w:ascii="Segoe UI" w:hAnsi="Segoe UI" w:cs="Segoe UI"/>
          <w:bCs/>
          <w:i/>
          <w:noProof/>
          <w:sz w:val="20"/>
          <w:szCs w:val="20"/>
        </w:rPr>
      </w:pPr>
    </w:p>
    <w:p w14:paraId="36A6FE35" w14:textId="77777777" w:rsidR="00A5403B" w:rsidRPr="00C5377F" w:rsidRDefault="00A5403B" w:rsidP="00A5403B">
      <w:pPr>
        <w:spacing w:line="480" w:lineRule="auto"/>
        <w:jc w:val="both"/>
        <w:rPr>
          <w:rFonts w:ascii="Segoe UI" w:hAnsi="Segoe UI" w:cs="Segoe UI"/>
          <w:b/>
          <w:bCs/>
          <w:sz w:val="20"/>
          <w:szCs w:val="20"/>
        </w:rPr>
      </w:pPr>
    </w:p>
    <w:p w14:paraId="3F7316B7" w14:textId="77777777" w:rsidR="00A5403B" w:rsidRPr="00C5377F" w:rsidRDefault="00A5403B" w:rsidP="00A5403B">
      <w:pPr>
        <w:spacing w:line="480" w:lineRule="auto"/>
        <w:jc w:val="both"/>
        <w:rPr>
          <w:rFonts w:ascii="Segoe UI" w:hAnsi="Segoe UI" w:cs="Segoe UI"/>
          <w:b/>
          <w:bCs/>
          <w:sz w:val="20"/>
          <w:szCs w:val="20"/>
        </w:rPr>
      </w:pPr>
      <w:r w:rsidRPr="00C5377F">
        <w:rPr>
          <w:rFonts w:ascii="Segoe UI" w:hAnsi="Segoe UI" w:cs="Segoe UI"/>
          <w:b/>
          <w:bCs/>
          <w:sz w:val="20"/>
          <w:szCs w:val="20"/>
        </w:rPr>
        <w:lastRenderedPageBreak/>
        <w:t>Agreement Analysis and Results</w:t>
      </w:r>
    </w:p>
    <w:p w14:paraId="3D3B2DB1" w14:textId="2F9D3023" w:rsidR="00A5403B" w:rsidRPr="00C5377F" w:rsidRDefault="00A5403B" w:rsidP="00A5403B">
      <w:pPr>
        <w:spacing w:line="480" w:lineRule="auto"/>
        <w:jc w:val="both"/>
        <w:rPr>
          <w:rFonts w:ascii="Segoe UI" w:hAnsi="Segoe UI" w:cs="Segoe UI"/>
          <w:sz w:val="20"/>
          <w:szCs w:val="20"/>
        </w:rPr>
      </w:pPr>
      <w:r w:rsidRPr="00C5377F">
        <w:rPr>
          <w:rFonts w:ascii="Segoe UI" w:hAnsi="Segoe UI" w:cs="Segoe UI"/>
          <w:sz w:val="20"/>
          <w:szCs w:val="20"/>
        </w:rPr>
        <w:t xml:space="preserve">Two measures of inter-rater agreement were used to calculate rater agreement – Cronbach’s alpha, being the </w:t>
      </w:r>
      <w:proofErr w:type="gramStart"/>
      <w:r w:rsidRPr="00C5377F">
        <w:rPr>
          <w:rFonts w:ascii="Segoe UI" w:hAnsi="Segoe UI" w:cs="Segoe UI"/>
          <w:sz w:val="20"/>
          <w:szCs w:val="20"/>
        </w:rPr>
        <w:t>most commonly used</w:t>
      </w:r>
      <w:proofErr w:type="gramEnd"/>
      <w:r w:rsidRPr="00C5377F">
        <w:rPr>
          <w:rFonts w:ascii="Segoe UI" w:hAnsi="Segoe UI" w:cs="Segoe UI"/>
          <w:sz w:val="20"/>
          <w:szCs w:val="20"/>
        </w:rPr>
        <w:t xml:space="preserve"> metric in the trait impressions literature, as well as Intraclass Correlation Coefficients (ICCs) to address some of the criticisms regarding the use of Cronbach’s alpha in this context (Cortina, 1993; Kramer et al., 2018). For the latter analysis, a Two-Way Random model was used and the values for absolute agreement are reported together with 95% confidence intervals. These measures of agreement were calculated separately for each trait and each source of information. In general, Cronbach’s alphas above .70 indicate good agreement, although .60 has also been regarded as an acceptable level of agreement (Taber, 2018). Figure S</w:t>
      </w:r>
      <w:r w:rsidR="004121BA">
        <w:rPr>
          <w:rFonts w:ascii="Segoe UI" w:hAnsi="Segoe UI" w:cs="Segoe UI"/>
          <w:sz w:val="20"/>
          <w:szCs w:val="20"/>
        </w:rPr>
        <w:t>4</w:t>
      </w:r>
      <w:r w:rsidRPr="00C5377F">
        <w:rPr>
          <w:rFonts w:ascii="Segoe UI" w:hAnsi="Segoe UI" w:cs="Segoe UI"/>
          <w:sz w:val="20"/>
          <w:szCs w:val="20"/>
        </w:rPr>
        <w:t xml:space="preserve"> shows the ICCs for ratings attributed to multimodal (A), voice (B), and first name (C) cues.</w:t>
      </w:r>
    </w:p>
    <w:p w14:paraId="2254B685" w14:textId="77777777" w:rsidR="00A5403B" w:rsidRPr="00C5377F" w:rsidRDefault="00A5403B" w:rsidP="00A5403B">
      <w:pPr>
        <w:spacing w:line="480" w:lineRule="auto"/>
        <w:ind w:firstLine="720"/>
        <w:jc w:val="both"/>
        <w:rPr>
          <w:rFonts w:ascii="Segoe UI" w:hAnsi="Segoe UI" w:cs="Segoe UI"/>
          <w:sz w:val="20"/>
          <w:szCs w:val="20"/>
        </w:rPr>
      </w:pPr>
    </w:p>
    <w:p w14:paraId="26EAD047" w14:textId="0BE7CF4D" w:rsidR="00A5403B" w:rsidRPr="00C5377F" w:rsidRDefault="00A5403B" w:rsidP="00A5403B">
      <w:pPr>
        <w:spacing w:line="480" w:lineRule="auto"/>
        <w:jc w:val="both"/>
        <w:rPr>
          <w:rFonts w:ascii="Segoe UI" w:hAnsi="Segoe UI" w:cs="Segoe UI"/>
          <w:sz w:val="20"/>
          <w:szCs w:val="20"/>
        </w:rPr>
      </w:pPr>
      <w:r w:rsidRPr="00C5377F">
        <w:rPr>
          <w:rFonts w:ascii="Segoe UI" w:hAnsi="Segoe UI" w:cs="Segoe UI"/>
          <w:sz w:val="20"/>
          <w:szCs w:val="20"/>
        </w:rPr>
        <w:t>ICCs showed significant levels of agreement for ratings of each trait, regardless of the source of identity information. There was only one case where Cronbach’s alpha was below .60 and that was for ratings of rudeness as judged from first names (alpha = .5</w:t>
      </w:r>
      <w:r w:rsidR="005A2BF2" w:rsidRPr="00C5377F">
        <w:rPr>
          <w:rFonts w:ascii="Segoe UI" w:hAnsi="Segoe UI" w:cs="Segoe UI"/>
          <w:sz w:val="20"/>
          <w:szCs w:val="20"/>
        </w:rPr>
        <w:t>59</w:t>
      </w:r>
      <w:r w:rsidRPr="00C5377F">
        <w:rPr>
          <w:rFonts w:ascii="Segoe UI" w:hAnsi="Segoe UI" w:cs="Segoe UI"/>
          <w:sz w:val="20"/>
          <w:szCs w:val="20"/>
        </w:rPr>
        <w:t xml:space="preserve">). This trait was therefore removed from any further analyses. Cronbach’s alphas varied between .667–.945 when perceivers had access to the face, voice and first name of each identity, between .756–.965 for ratings attributed to voices, and between .636–.927 for ratings attributed to first names. While rater agreement was somewhat lower for ratings attributed to names compared to voices or multimodal identities, it was still surprisingly high, given that raters are expected to have different experiences with names that they then use when forming a first impression of an unfamiliar identity with the same name. Ratings of how friendly and sociable someone might be showed consistently high levels of agreement, regardless of modality, whereas ratings of attractiveness had the highest agreement when attributed to first names and multimodal identities but relatively low agreement when attributed to voices.  </w:t>
      </w:r>
    </w:p>
    <w:p w14:paraId="194503F8" w14:textId="77777777" w:rsidR="00A5403B" w:rsidRPr="00C5377F" w:rsidRDefault="00A5403B" w:rsidP="00A5403B">
      <w:pPr>
        <w:spacing w:line="480" w:lineRule="auto"/>
        <w:jc w:val="both"/>
        <w:rPr>
          <w:rFonts w:ascii="Segoe UI" w:hAnsi="Segoe UI" w:cs="Segoe UI"/>
          <w:sz w:val="20"/>
          <w:szCs w:val="20"/>
        </w:rPr>
      </w:pPr>
    </w:p>
    <w:p w14:paraId="07B60236" w14:textId="77777777" w:rsidR="00A5403B" w:rsidRPr="00C5377F" w:rsidRDefault="00A5403B" w:rsidP="00A5403B">
      <w:pPr>
        <w:spacing w:line="480" w:lineRule="auto"/>
        <w:jc w:val="both"/>
        <w:rPr>
          <w:rFonts w:ascii="Segoe UI" w:hAnsi="Segoe UI" w:cs="Segoe UI"/>
          <w:b/>
          <w:bCs/>
          <w:sz w:val="20"/>
          <w:szCs w:val="20"/>
        </w:rPr>
      </w:pPr>
    </w:p>
    <w:p w14:paraId="6C7F7F2C" w14:textId="77777777" w:rsidR="00A5403B" w:rsidRPr="00C5377F" w:rsidRDefault="00A5403B" w:rsidP="00A5403B">
      <w:pPr>
        <w:spacing w:line="480" w:lineRule="auto"/>
        <w:jc w:val="both"/>
        <w:rPr>
          <w:rFonts w:ascii="Segoe UI" w:hAnsi="Segoe UI" w:cs="Segoe UI"/>
          <w:b/>
          <w:bCs/>
          <w:sz w:val="20"/>
          <w:szCs w:val="20"/>
        </w:rPr>
      </w:pPr>
    </w:p>
    <w:p w14:paraId="723EA59B" w14:textId="5F1CA163" w:rsidR="00A5403B" w:rsidRPr="00C5377F" w:rsidRDefault="00A5403B" w:rsidP="00A5403B">
      <w:pPr>
        <w:spacing w:line="480" w:lineRule="auto"/>
        <w:jc w:val="both"/>
        <w:rPr>
          <w:rFonts w:ascii="Segoe UI" w:hAnsi="Segoe UI" w:cs="Segoe UI"/>
          <w:b/>
          <w:bCs/>
          <w:sz w:val="20"/>
          <w:szCs w:val="20"/>
        </w:rPr>
      </w:pPr>
      <w:r w:rsidRPr="00C5377F">
        <w:rPr>
          <w:rFonts w:ascii="Segoe UI" w:hAnsi="Segoe UI" w:cs="Segoe UI"/>
          <w:b/>
          <w:bCs/>
          <w:sz w:val="20"/>
          <w:szCs w:val="20"/>
        </w:rPr>
        <w:lastRenderedPageBreak/>
        <w:t>Figure S</w:t>
      </w:r>
      <w:r w:rsidR="004121BA">
        <w:rPr>
          <w:rFonts w:ascii="Segoe UI" w:hAnsi="Segoe UI" w:cs="Segoe UI"/>
          <w:b/>
          <w:bCs/>
          <w:sz w:val="20"/>
          <w:szCs w:val="20"/>
        </w:rPr>
        <w:t>4</w:t>
      </w:r>
    </w:p>
    <w:p w14:paraId="6864176E" w14:textId="77777777" w:rsidR="00A5403B" w:rsidRPr="00C5377F" w:rsidRDefault="00A5403B" w:rsidP="00A5403B">
      <w:pPr>
        <w:pStyle w:val="Caption"/>
        <w:spacing w:line="480" w:lineRule="auto"/>
        <w:jc w:val="both"/>
        <w:rPr>
          <w:rFonts w:ascii="Segoe UI" w:hAnsi="Segoe UI" w:cs="Segoe UI"/>
          <w:color w:val="auto"/>
          <w:sz w:val="20"/>
          <w:szCs w:val="20"/>
        </w:rPr>
      </w:pPr>
      <w:r w:rsidRPr="00C5377F">
        <w:rPr>
          <w:rFonts w:ascii="Segoe UI" w:hAnsi="Segoe UI" w:cs="Segoe UI"/>
          <w:color w:val="auto"/>
          <w:sz w:val="20"/>
          <w:szCs w:val="20"/>
        </w:rPr>
        <w:t>Intra-Class Correlation Coefficients for Trait Ratings Based on Multimodal (A), Voice (B), and First Name (C) Cues. Error Bars Show 95% Confidence Intervals. Traits are Ordered Based on Overall Agreement.</w:t>
      </w:r>
    </w:p>
    <w:p w14:paraId="62E3B4FE" w14:textId="77777777" w:rsidR="00A5403B" w:rsidRPr="00C5377F" w:rsidRDefault="00A5403B" w:rsidP="00A5403B">
      <w:pPr>
        <w:spacing w:line="720" w:lineRule="auto"/>
        <w:rPr>
          <w:rFonts w:ascii="Segoe UI" w:hAnsi="Segoe UI" w:cs="Segoe UI"/>
          <w:sz w:val="22"/>
          <w:szCs w:val="22"/>
        </w:rPr>
      </w:pPr>
      <w:r w:rsidRPr="00C5377F">
        <w:rPr>
          <w:rFonts w:ascii="Segoe UI" w:hAnsi="Segoe UI" w:cs="Segoe UI"/>
          <w:noProof/>
        </w:rPr>
        <w:drawing>
          <wp:inline distT="0" distB="0" distL="0" distR="0" wp14:anchorId="65E3AA72" wp14:editId="6A0EC136">
            <wp:extent cx="3810000" cy="7412471"/>
            <wp:effectExtent l="0" t="0" r="0" b="0"/>
            <wp:docPr id="326733766" name="Picture 32673376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33766" name="Picture 2" descr="A diagram of a graph&#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23203" cy="7438157"/>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1489"/>
        <w:gridCol w:w="1489"/>
        <w:gridCol w:w="1488"/>
        <w:gridCol w:w="1489"/>
        <w:gridCol w:w="1489"/>
      </w:tblGrid>
      <w:tr w:rsidR="00C5377F" w:rsidRPr="00C5377F" w14:paraId="1D7BE0B6" w14:textId="77777777" w:rsidTr="006E62DF">
        <w:trPr>
          <w:trHeight w:hRule="exact" w:val="510"/>
        </w:trPr>
        <w:tc>
          <w:tcPr>
            <w:tcW w:w="9016" w:type="dxa"/>
            <w:gridSpan w:val="6"/>
            <w:tcBorders>
              <w:bottom w:val="single" w:sz="4" w:space="0" w:color="auto"/>
            </w:tcBorders>
          </w:tcPr>
          <w:p w14:paraId="54A372E7" w14:textId="77777777" w:rsidR="00A5403B" w:rsidRPr="00C5377F" w:rsidRDefault="00A5403B" w:rsidP="006E62DF">
            <w:pPr>
              <w:spacing w:line="480" w:lineRule="auto"/>
              <w:rPr>
                <w:rFonts w:ascii="Segoe UI" w:hAnsi="Segoe UI" w:cs="Segoe UI"/>
                <w:bCs/>
                <w:sz w:val="20"/>
                <w:szCs w:val="20"/>
              </w:rPr>
            </w:pPr>
            <w:r w:rsidRPr="00C5377F">
              <w:rPr>
                <w:rFonts w:ascii="Segoe UI" w:hAnsi="Segoe UI" w:cs="Segoe UI"/>
                <w:b/>
                <w:sz w:val="20"/>
                <w:szCs w:val="20"/>
              </w:rPr>
              <w:lastRenderedPageBreak/>
              <w:t>Table S4.</w:t>
            </w:r>
            <w:r w:rsidRPr="00C5377F">
              <w:rPr>
                <w:rFonts w:ascii="Segoe UI" w:hAnsi="Segoe UI" w:cs="Segoe UI"/>
                <w:bCs/>
                <w:sz w:val="20"/>
                <w:szCs w:val="20"/>
              </w:rPr>
              <w:t xml:space="preserve"> Top and Bottom 5 First Names for each Trait</w:t>
            </w:r>
          </w:p>
        </w:tc>
      </w:tr>
      <w:tr w:rsidR="00C5377F" w:rsidRPr="00C5377F" w14:paraId="2EB1D18D" w14:textId="77777777" w:rsidTr="006E62DF">
        <w:trPr>
          <w:trHeight w:hRule="exact" w:val="628"/>
        </w:trPr>
        <w:tc>
          <w:tcPr>
            <w:tcW w:w="1572" w:type="dxa"/>
            <w:tcBorders>
              <w:top w:val="single" w:sz="4" w:space="0" w:color="auto"/>
              <w:bottom w:val="single" w:sz="4" w:space="0" w:color="auto"/>
              <w:right w:val="single" w:sz="4" w:space="0" w:color="auto"/>
            </w:tcBorders>
            <w:vAlign w:val="bottom"/>
          </w:tcPr>
          <w:p w14:paraId="346862F6" w14:textId="77777777" w:rsidR="00A5403B" w:rsidRPr="00C5377F" w:rsidRDefault="00A5403B" w:rsidP="006E62DF">
            <w:pPr>
              <w:spacing w:line="480" w:lineRule="auto"/>
              <w:rPr>
                <w:rFonts w:ascii="Segoe UI" w:hAnsi="Segoe UI" w:cs="Segoe UI"/>
                <w:bCs/>
                <w:sz w:val="20"/>
                <w:szCs w:val="20"/>
              </w:rPr>
            </w:pPr>
            <w:r w:rsidRPr="00C5377F">
              <w:rPr>
                <w:rFonts w:ascii="Segoe UI" w:hAnsi="Segoe UI" w:cs="Segoe UI"/>
                <w:bCs/>
                <w:sz w:val="20"/>
                <w:szCs w:val="20"/>
              </w:rPr>
              <w:t>Trait &amp; Rank</w:t>
            </w:r>
          </w:p>
        </w:tc>
        <w:tc>
          <w:tcPr>
            <w:tcW w:w="7444" w:type="dxa"/>
            <w:gridSpan w:val="5"/>
            <w:tcBorders>
              <w:top w:val="single" w:sz="4" w:space="0" w:color="auto"/>
              <w:left w:val="single" w:sz="4" w:space="0" w:color="auto"/>
              <w:bottom w:val="single" w:sz="4" w:space="0" w:color="auto"/>
            </w:tcBorders>
            <w:vAlign w:val="bottom"/>
          </w:tcPr>
          <w:p w14:paraId="23A93DBA" w14:textId="77777777" w:rsidR="00A5403B" w:rsidRPr="00C5377F" w:rsidRDefault="00A5403B" w:rsidP="006E62DF">
            <w:pPr>
              <w:spacing w:line="480" w:lineRule="auto"/>
              <w:jc w:val="center"/>
              <w:rPr>
                <w:rFonts w:ascii="Segoe UI" w:hAnsi="Segoe UI" w:cs="Segoe UI"/>
                <w:bCs/>
                <w:sz w:val="20"/>
                <w:szCs w:val="20"/>
              </w:rPr>
            </w:pPr>
            <w:r w:rsidRPr="00C5377F">
              <w:rPr>
                <w:rFonts w:ascii="Segoe UI" w:hAnsi="Segoe UI" w:cs="Segoe UI"/>
                <w:bCs/>
                <w:sz w:val="20"/>
                <w:szCs w:val="20"/>
              </w:rPr>
              <w:t>Names</w:t>
            </w:r>
          </w:p>
        </w:tc>
      </w:tr>
      <w:tr w:rsidR="00C5377F" w:rsidRPr="00C5377F" w14:paraId="450D88C4" w14:textId="77777777" w:rsidTr="006E62DF">
        <w:trPr>
          <w:trHeight w:hRule="exact" w:val="907"/>
        </w:trPr>
        <w:tc>
          <w:tcPr>
            <w:tcW w:w="1572" w:type="dxa"/>
            <w:tcBorders>
              <w:top w:val="single" w:sz="4" w:space="0" w:color="auto"/>
              <w:right w:val="single" w:sz="4" w:space="0" w:color="auto"/>
            </w:tcBorders>
          </w:tcPr>
          <w:p w14:paraId="76C0E4E9"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Annoying</w:t>
            </w:r>
          </w:p>
          <w:p w14:paraId="611AC4EA"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5B013207"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top w:val="single" w:sz="4" w:space="0" w:color="auto"/>
              <w:left w:val="single" w:sz="4" w:space="0" w:color="auto"/>
            </w:tcBorders>
          </w:tcPr>
          <w:p w14:paraId="57E91B65" w14:textId="77777777" w:rsidR="00A5403B" w:rsidRPr="00C5377F" w:rsidRDefault="00A5403B" w:rsidP="006E62DF">
            <w:pPr>
              <w:spacing w:line="300" w:lineRule="exact"/>
              <w:rPr>
                <w:rFonts w:ascii="Segoe UI" w:hAnsi="Segoe UI" w:cs="Segoe UI"/>
                <w:bCs/>
                <w:sz w:val="20"/>
                <w:szCs w:val="20"/>
              </w:rPr>
            </w:pPr>
          </w:p>
          <w:p w14:paraId="24CCDE44"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Ryan</w:t>
            </w:r>
          </w:p>
          <w:p w14:paraId="627791BF"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Sophie</w:t>
            </w:r>
          </w:p>
        </w:tc>
        <w:tc>
          <w:tcPr>
            <w:tcW w:w="1489" w:type="dxa"/>
            <w:tcBorders>
              <w:top w:val="single" w:sz="4" w:space="0" w:color="auto"/>
            </w:tcBorders>
          </w:tcPr>
          <w:p w14:paraId="201F2B53" w14:textId="77777777" w:rsidR="00A5403B" w:rsidRPr="00C5377F" w:rsidRDefault="00A5403B" w:rsidP="006E62DF">
            <w:pPr>
              <w:spacing w:line="300" w:lineRule="exact"/>
              <w:rPr>
                <w:rFonts w:ascii="Segoe UI" w:hAnsi="Segoe UI" w:cs="Segoe UI"/>
                <w:bCs/>
                <w:sz w:val="20"/>
                <w:szCs w:val="20"/>
              </w:rPr>
            </w:pPr>
          </w:p>
          <w:p w14:paraId="66CDC7F2"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Callum</w:t>
            </w:r>
          </w:p>
          <w:p w14:paraId="7F7C82F9"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George</w:t>
            </w:r>
          </w:p>
        </w:tc>
        <w:tc>
          <w:tcPr>
            <w:tcW w:w="1488" w:type="dxa"/>
            <w:tcBorders>
              <w:top w:val="single" w:sz="4" w:space="0" w:color="auto"/>
            </w:tcBorders>
          </w:tcPr>
          <w:p w14:paraId="66B99885" w14:textId="77777777" w:rsidR="00A5403B" w:rsidRPr="00C5377F" w:rsidRDefault="00A5403B" w:rsidP="006E62DF">
            <w:pPr>
              <w:spacing w:line="300" w:lineRule="exact"/>
              <w:rPr>
                <w:rFonts w:ascii="Segoe UI" w:hAnsi="Segoe UI" w:cs="Segoe UI"/>
                <w:bCs/>
                <w:sz w:val="20"/>
                <w:szCs w:val="20"/>
              </w:rPr>
            </w:pPr>
          </w:p>
          <w:p w14:paraId="791D0F23"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Irene</w:t>
            </w:r>
          </w:p>
          <w:p w14:paraId="6ADAB656"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Emma</w:t>
            </w:r>
          </w:p>
        </w:tc>
        <w:tc>
          <w:tcPr>
            <w:tcW w:w="1489" w:type="dxa"/>
            <w:tcBorders>
              <w:top w:val="single" w:sz="4" w:space="0" w:color="auto"/>
            </w:tcBorders>
          </w:tcPr>
          <w:p w14:paraId="6391EE90" w14:textId="77777777" w:rsidR="00A5403B" w:rsidRPr="00C5377F" w:rsidRDefault="00A5403B" w:rsidP="006E62DF">
            <w:pPr>
              <w:spacing w:line="300" w:lineRule="exact"/>
              <w:rPr>
                <w:rFonts w:ascii="Segoe UI" w:hAnsi="Segoe UI" w:cs="Segoe UI"/>
                <w:bCs/>
                <w:sz w:val="20"/>
                <w:szCs w:val="20"/>
              </w:rPr>
            </w:pPr>
          </w:p>
          <w:p w14:paraId="7079E4C0"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Jordan</w:t>
            </w:r>
          </w:p>
          <w:p w14:paraId="0F497CCF"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Lucy</w:t>
            </w:r>
          </w:p>
        </w:tc>
        <w:tc>
          <w:tcPr>
            <w:tcW w:w="1489" w:type="dxa"/>
            <w:tcBorders>
              <w:top w:val="single" w:sz="4" w:space="0" w:color="auto"/>
            </w:tcBorders>
          </w:tcPr>
          <w:p w14:paraId="1145C9C6" w14:textId="77777777" w:rsidR="00A5403B" w:rsidRPr="00C5377F" w:rsidRDefault="00A5403B" w:rsidP="006E62DF">
            <w:pPr>
              <w:spacing w:line="300" w:lineRule="exact"/>
              <w:rPr>
                <w:rFonts w:ascii="Segoe UI" w:hAnsi="Segoe UI" w:cs="Segoe UI"/>
                <w:bCs/>
                <w:sz w:val="20"/>
                <w:szCs w:val="20"/>
              </w:rPr>
            </w:pPr>
          </w:p>
          <w:p w14:paraId="3D5A69BA"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Norman</w:t>
            </w:r>
          </w:p>
          <w:p w14:paraId="5096D245"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Hannah</w:t>
            </w:r>
          </w:p>
        </w:tc>
      </w:tr>
      <w:tr w:rsidR="00C5377F" w:rsidRPr="00C5377F" w14:paraId="0716E024" w14:textId="77777777" w:rsidTr="006E62DF">
        <w:trPr>
          <w:trHeight w:hRule="exact" w:val="907"/>
        </w:trPr>
        <w:tc>
          <w:tcPr>
            <w:tcW w:w="1572" w:type="dxa"/>
            <w:tcBorders>
              <w:right w:val="single" w:sz="4" w:space="0" w:color="auto"/>
            </w:tcBorders>
            <w:vAlign w:val="center"/>
          </w:tcPr>
          <w:p w14:paraId="3344B007"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Attractive</w:t>
            </w:r>
          </w:p>
          <w:p w14:paraId="6D21DACD"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46D3D7A5"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4804A171" w14:textId="77777777" w:rsidR="00A5403B" w:rsidRPr="00C5377F" w:rsidRDefault="00A5403B" w:rsidP="006E62DF">
            <w:pPr>
              <w:spacing w:line="300" w:lineRule="exact"/>
              <w:jc w:val="both"/>
              <w:rPr>
                <w:rFonts w:ascii="Segoe UI" w:hAnsi="Segoe UI" w:cs="Segoe UI"/>
                <w:bCs/>
                <w:sz w:val="20"/>
                <w:szCs w:val="20"/>
              </w:rPr>
            </w:pPr>
          </w:p>
          <w:p w14:paraId="74B25758"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Olivia</w:t>
            </w:r>
          </w:p>
          <w:p w14:paraId="78CDCF5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Norman</w:t>
            </w:r>
          </w:p>
        </w:tc>
        <w:tc>
          <w:tcPr>
            <w:tcW w:w="1489" w:type="dxa"/>
          </w:tcPr>
          <w:p w14:paraId="0A99217E" w14:textId="77777777" w:rsidR="00A5403B" w:rsidRPr="00C5377F" w:rsidRDefault="00A5403B" w:rsidP="006E62DF">
            <w:pPr>
              <w:spacing w:line="300" w:lineRule="exact"/>
              <w:jc w:val="both"/>
              <w:rPr>
                <w:rFonts w:ascii="Segoe UI" w:hAnsi="Segoe UI" w:cs="Segoe UI"/>
                <w:bCs/>
                <w:sz w:val="20"/>
                <w:szCs w:val="20"/>
              </w:rPr>
            </w:pPr>
          </w:p>
          <w:p w14:paraId="2FA6983F"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Emily</w:t>
            </w:r>
          </w:p>
          <w:p w14:paraId="252B6894"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Ronald</w:t>
            </w:r>
          </w:p>
        </w:tc>
        <w:tc>
          <w:tcPr>
            <w:tcW w:w="1488" w:type="dxa"/>
          </w:tcPr>
          <w:p w14:paraId="0D57B861" w14:textId="77777777" w:rsidR="00A5403B" w:rsidRPr="00C5377F" w:rsidRDefault="00A5403B" w:rsidP="006E62DF">
            <w:pPr>
              <w:spacing w:line="300" w:lineRule="exact"/>
              <w:jc w:val="both"/>
              <w:rPr>
                <w:rFonts w:ascii="Segoe UI" w:hAnsi="Segoe UI" w:cs="Segoe UI"/>
                <w:bCs/>
                <w:sz w:val="20"/>
                <w:szCs w:val="20"/>
              </w:rPr>
            </w:pPr>
          </w:p>
          <w:p w14:paraId="79492711"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Charlotte</w:t>
            </w:r>
          </w:p>
          <w:p w14:paraId="066CC279"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Geoffrey</w:t>
            </w:r>
          </w:p>
        </w:tc>
        <w:tc>
          <w:tcPr>
            <w:tcW w:w="1489" w:type="dxa"/>
          </w:tcPr>
          <w:p w14:paraId="156D42D9" w14:textId="77777777" w:rsidR="00A5403B" w:rsidRPr="00C5377F" w:rsidRDefault="00A5403B" w:rsidP="006E62DF">
            <w:pPr>
              <w:spacing w:line="300" w:lineRule="exact"/>
              <w:jc w:val="both"/>
              <w:rPr>
                <w:rFonts w:ascii="Segoe UI" w:hAnsi="Segoe UI" w:cs="Segoe UI"/>
                <w:bCs/>
                <w:sz w:val="20"/>
                <w:szCs w:val="20"/>
              </w:rPr>
            </w:pPr>
          </w:p>
          <w:p w14:paraId="1BAA3CB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Sophie</w:t>
            </w:r>
          </w:p>
          <w:p w14:paraId="6CE86064"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Joan</w:t>
            </w:r>
          </w:p>
        </w:tc>
        <w:tc>
          <w:tcPr>
            <w:tcW w:w="1489" w:type="dxa"/>
          </w:tcPr>
          <w:p w14:paraId="29C6DEB4" w14:textId="77777777" w:rsidR="00A5403B" w:rsidRPr="00C5377F" w:rsidRDefault="00A5403B" w:rsidP="006E62DF">
            <w:pPr>
              <w:spacing w:line="300" w:lineRule="exact"/>
              <w:jc w:val="both"/>
              <w:rPr>
                <w:rFonts w:ascii="Segoe UI" w:hAnsi="Segoe UI" w:cs="Segoe UI"/>
                <w:bCs/>
                <w:sz w:val="20"/>
                <w:szCs w:val="20"/>
              </w:rPr>
            </w:pPr>
          </w:p>
          <w:p w14:paraId="4D5A7B54"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Rebecca</w:t>
            </w:r>
          </w:p>
          <w:p w14:paraId="233A1A7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Patricia</w:t>
            </w:r>
          </w:p>
        </w:tc>
      </w:tr>
      <w:tr w:rsidR="00C5377F" w:rsidRPr="00C5377F" w14:paraId="66B5D640" w14:textId="77777777" w:rsidTr="006E62DF">
        <w:trPr>
          <w:trHeight w:hRule="exact" w:val="907"/>
        </w:trPr>
        <w:tc>
          <w:tcPr>
            <w:tcW w:w="1572" w:type="dxa"/>
            <w:tcBorders>
              <w:right w:val="single" w:sz="4" w:space="0" w:color="auto"/>
            </w:tcBorders>
            <w:vAlign w:val="center"/>
          </w:tcPr>
          <w:p w14:paraId="13A1776F"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Confident</w:t>
            </w:r>
          </w:p>
          <w:p w14:paraId="346F9333"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376ED60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3214D355" w14:textId="77777777" w:rsidR="00A5403B" w:rsidRPr="00C5377F" w:rsidRDefault="00A5403B" w:rsidP="006E62DF">
            <w:pPr>
              <w:spacing w:line="300" w:lineRule="exact"/>
              <w:jc w:val="both"/>
              <w:rPr>
                <w:rFonts w:ascii="Segoe UI" w:hAnsi="Segoe UI" w:cs="Segoe UI"/>
                <w:bCs/>
                <w:sz w:val="20"/>
                <w:szCs w:val="20"/>
              </w:rPr>
            </w:pPr>
          </w:p>
          <w:p w14:paraId="63FC3E1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Jack</w:t>
            </w:r>
          </w:p>
          <w:p w14:paraId="5EE6ECD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Norman</w:t>
            </w:r>
          </w:p>
        </w:tc>
        <w:tc>
          <w:tcPr>
            <w:tcW w:w="1489" w:type="dxa"/>
          </w:tcPr>
          <w:p w14:paraId="5C19EBCB" w14:textId="77777777" w:rsidR="00A5403B" w:rsidRPr="00C5377F" w:rsidRDefault="00A5403B" w:rsidP="006E62DF">
            <w:pPr>
              <w:spacing w:line="300" w:lineRule="exact"/>
              <w:jc w:val="both"/>
              <w:rPr>
                <w:rFonts w:ascii="Segoe UI" w:hAnsi="Segoe UI" w:cs="Segoe UI"/>
                <w:bCs/>
                <w:sz w:val="20"/>
                <w:szCs w:val="20"/>
              </w:rPr>
            </w:pPr>
          </w:p>
          <w:p w14:paraId="6977C13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Charlotte</w:t>
            </w:r>
          </w:p>
          <w:p w14:paraId="323BEEC3"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Joan</w:t>
            </w:r>
          </w:p>
        </w:tc>
        <w:tc>
          <w:tcPr>
            <w:tcW w:w="1488" w:type="dxa"/>
          </w:tcPr>
          <w:p w14:paraId="404386E2" w14:textId="77777777" w:rsidR="00A5403B" w:rsidRPr="00C5377F" w:rsidRDefault="00A5403B" w:rsidP="006E62DF">
            <w:pPr>
              <w:spacing w:line="300" w:lineRule="exact"/>
              <w:jc w:val="both"/>
              <w:rPr>
                <w:rFonts w:ascii="Segoe UI" w:hAnsi="Segoe UI" w:cs="Segoe UI"/>
                <w:bCs/>
                <w:sz w:val="20"/>
                <w:szCs w:val="20"/>
              </w:rPr>
            </w:pPr>
          </w:p>
          <w:p w14:paraId="799A4FFC"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James</w:t>
            </w:r>
          </w:p>
          <w:p w14:paraId="2FFB661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Irene</w:t>
            </w:r>
          </w:p>
        </w:tc>
        <w:tc>
          <w:tcPr>
            <w:tcW w:w="1489" w:type="dxa"/>
          </w:tcPr>
          <w:p w14:paraId="5A895235" w14:textId="77777777" w:rsidR="00A5403B" w:rsidRPr="00C5377F" w:rsidRDefault="00A5403B" w:rsidP="006E62DF">
            <w:pPr>
              <w:spacing w:line="300" w:lineRule="exact"/>
              <w:jc w:val="both"/>
              <w:rPr>
                <w:rFonts w:ascii="Segoe UI" w:hAnsi="Segoe UI" w:cs="Segoe UI"/>
                <w:bCs/>
                <w:sz w:val="20"/>
                <w:szCs w:val="20"/>
              </w:rPr>
            </w:pPr>
          </w:p>
          <w:p w14:paraId="612395C4"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Nathan</w:t>
            </w:r>
          </w:p>
          <w:p w14:paraId="2D356A3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Leslie</w:t>
            </w:r>
          </w:p>
        </w:tc>
        <w:tc>
          <w:tcPr>
            <w:tcW w:w="1489" w:type="dxa"/>
          </w:tcPr>
          <w:p w14:paraId="75390DBB" w14:textId="77777777" w:rsidR="00A5403B" w:rsidRPr="00C5377F" w:rsidRDefault="00A5403B" w:rsidP="006E62DF">
            <w:pPr>
              <w:spacing w:line="300" w:lineRule="exact"/>
              <w:jc w:val="both"/>
              <w:rPr>
                <w:rFonts w:ascii="Segoe UI" w:hAnsi="Segoe UI" w:cs="Segoe UI"/>
                <w:bCs/>
                <w:sz w:val="20"/>
                <w:szCs w:val="20"/>
              </w:rPr>
            </w:pPr>
          </w:p>
          <w:p w14:paraId="28D0B6E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Joshua</w:t>
            </w:r>
          </w:p>
          <w:p w14:paraId="6A0541AF"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Eileen</w:t>
            </w:r>
          </w:p>
        </w:tc>
      </w:tr>
      <w:tr w:rsidR="00C5377F" w:rsidRPr="00C5377F" w14:paraId="2D320109" w14:textId="77777777" w:rsidTr="006E62DF">
        <w:trPr>
          <w:trHeight w:hRule="exact" w:val="907"/>
        </w:trPr>
        <w:tc>
          <w:tcPr>
            <w:tcW w:w="1572" w:type="dxa"/>
            <w:tcBorders>
              <w:right w:val="single" w:sz="4" w:space="0" w:color="auto"/>
            </w:tcBorders>
            <w:vAlign w:val="center"/>
          </w:tcPr>
          <w:p w14:paraId="68E942DE" w14:textId="77777777" w:rsidR="00A5403B" w:rsidRPr="00C5377F" w:rsidRDefault="00A5403B" w:rsidP="006E62DF">
            <w:pPr>
              <w:spacing w:line="300" w:lineRule="exact"/>
              <w:rPr>
                <w:rFonts w:ascii="Segoe UI" w:hAnsi="Segoe UI" w:cs="Segoe UI"/>
                <w:b/>
                <w:sz w:val="20"/>
                <w:szCs w:val="20"/>
              </w:rPr>
            </w:pPr>
            <w:proofErr w:type="spellStart"/>
            <w:r w:rsidRPr="00C5377F">
              <w:rPr>
                <w:rFonts w:ascii="Segoe UI" w:hAnsi="Segoe UI" w:cs="Segoe UI"/>
                <w:b/>
                <w:sz w:val="20"/>
                <w:szCs w:val="20"/>
              </w:rPr>
              <w:t>Easygoing</w:t>
            </w:r>
            <w:proofErr w:type="spellEnd"/>
          </w:p>
          <w:p w14:paraId="57B734E2"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2A74B41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5A2CD494" w14:textId="77777777" w:rsidR="00A5403B" w:rsidRPr="00C5377F" w:rsidRDefault="00A5403B" w:rsidP="006E62DF">
            <w:pPr>
              <w:spacing w:line="300" w:lineRule="exact"/>
              <w:jc w:val="both"/>
              <w:rPr>
                <w:rFonts w:ascii="Segoe UI" w:hAnsi="Segoe UI" w:cs="Segoe UI"/>
                <w:bCs/>
                <w:sz w:val="20"/>
                <w:szCs w:val="20"/>
              </w:rPr>
            </w:pPr>
          </w:p>
          <w:p w14:paraId="04E41AE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Luke</w:t>
            </w:r>
          </w:p>
          <w:p w14:paraId="3DE87099"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Geoffrey</w:t>
            </w:r>
          </w:p>
        </w:tc>
        <w:tc>
          <w:tcPr>
            <w:tcW w:w="1489" w:type="dxa"/>
          </w:tcPr>
          <w:p w14:paraId="19347A45" w14:textId="77777777" w:rsidR="00A5403B" w:rsidRPr="00C5377F" w:rsidRDefault="00A5403B" w:rsidP="006E62DF">
            <w:pPr>
              <w:spacing w:line="300" w:lineRule="exact"/>
              <w:jc w:val="both"/>
              <w:rPr>
                <w:rFonts w:ascii="Segoe UI" w:hAnsi="Segoe UI" w:cs="Segoe UI"/>
                <w:bCs/>
                <w:sz w:val="20"/>
                <w:szCs w:val="20"/>
              </w:rPr>
            </w:pPr>
          </w:p>
          <w:p w14:paraId="0D4376FF"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Jack</w:t>
            </w:r>
          </w:p>
          <w:p w14:paraId="7038C483"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Ronald</w:t>
            </w:r>
          </w:p>
        </w:tc>
        <w:tc>
          <w:tcPr>
            <w:tcW w:w="1488" w:type="dxa"/>
          </w:tcPr>
          <w:p w14:paraId="4CD7D86A" w14:textId="77777777" w:rsidR="00A5403B" w:rsidRPr="00C5377F" w:rsidRDefault="00A5403B" w:rsidP="006E62DF">
            <w:pPr>
              <w:spacing w:line="300" w:lineRule="exact"/>
              <w:jc w:val="both"/>
              <w:rPr>
                <w:rFonts w:ascii="Segoe UI" w:hAnsi="Segoe UI" w:cs="Segoe UI"/>
                <w:bCs/>
                <w:sz w:val="20"/>
                <w:szCs w:val="20"/>
              </w:rPr>
            </w:pPr>
          </w:p>
          <w:p w14:paraId="0F963A0B"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Lucy</w:t>
            </w:r>
          </w:p>
          <w:p w14:paraId="113D822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Eileen</w:t>
            </w:r>
          </w:p>
        </w:tc>
        <w:tc>
          <w:tcPr>
            <w:tcW w:w="1489" w:type="dxa"/>
          </w:tcPr>
          <w:p w14:paraId="7FB7CB71" w14:textId="77777777" w:rsidR="00A5403B" w:rsidRPr="00C5377F" w:rsidRDefault="00A5403B" w:rsidP="006E62DF">
            <w:pPr>
              <w:spacing w:line="300" w:lineRule="exact"/>
              <w:jc w:val="both"/>
              <w:rPr>
                <w:rFonts w:ascii="Segoe UI" w:hAnsi="Segoe UI" w:cs="Segoe UI"/>
                <w:bCs/>
                <w:sz w:val="20"/>
                <w:szCs w:val="20"/>
              </w:rPr>
            </w:pPr>
          </w:p>
          <w:p w14:paraId="490498C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Sophie</w:t>
            </w:r>
          </w:p>
          <w:p w14:paraId="5064CA6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Patricia</w:t>
            </w:r>
          </w:p>
        </w:tc>
        <w:tc>
          <w:tcPr>
            <w:tcW w:w="1489" w:type="dxa"/>
          </w:tcPr>
          <w:p w14:paraId="45B5A44A" w14:textId="77777777" w:rsidR="00A5403B" w:rsidRPr="00C5377F" w:rsidRDefault="00A5403B" w:rsidP="006E62DF">
            <w:pPr>
              <w:spacing w:line="300" w:lineRule="exact"/>
              <w:jc w:val="both"/>
              <w:rPr>
                <w:rFonts w:ascii="Segoe UI" w:hAnsi="Segoe UI" w:cs="Segoe UI"/>
                <w:bCs/>
                <w:sz w:val="20"/>
                <w:szCs w:val="20"/>
              </w:rPr>
            </w:pPr>
          </w:p>
          <w:p w14:paraId="646C80AC"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Jake</w:t>
            </w:r>
          </w:p>
          <w:p w14:paraId="319145D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Dorothy</w:t>
            </w:r>
          </w:p>
        </w:tc>
      </w:tr>
      <w:tr w:rsidR="00C5377F" w:rsidRPr="00C5377F" w14:paraId="6A651A44" w14:textId="77777777" w:rsidTr="006E62DF">
        <w:trPr>
          <w:trHeight w:hRule="exact" w:val="907"/>
        </w:trPr>
        <w:tc>
          <w:tcPr>
            <w:tcW w:w="1572" w:type="dxa"/>
            <w:tcBorders>
              <w:right w:val="single" w:sz="4" w:space="0" w:color="auto"/>
            </w:tcBorders>
            <w:vAlign w:val="center"/>
          </w:tcPr>
          <w:p w14:paraId="725E7043"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Fun</w:t>
            </w:r>
          </w:p>
          <w:p w14:paraId="2C05AACF"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70769366"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1001A5D8" w14:textId="77777777" w:rsidR="00A5403B" w:rsidRPr="00C5377F" w:rsidRDefault="00A5403B" w:rsidP="006E62DF">
            <w:pPr>
              <w:spacing w:line="300" w:lineRule="exact"/>
              <w:jc w:val="both"/>
              <w:rPr>
                <w:rFonts w:ascii="Segoe UI" w:hAnsi="Segoe UI" w:cs="Segoe UI"/>
                <w:bCs/>
                <w:sz w:val="20"/>
                <w:szCs w:val="20"/>
              </w:rPr>
            </w:pPr>
          </w:p>
          <w:p w14:paraId="2A4417A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Jack</w:t>
            </w:r>
          </w:p>
          <w:p w14:paraId="114B2BE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Albert</w:t>
            </w:r>
          </w:p>
          <w:p w14:paraId="0BDFB0B5" w14:textId="77777777" w:rsidR="00A5403B" w:rsidRPr="00C5377F" w:rsidRDefault="00A5403B" w:rsidP="006E62DF">
            <w:pPr>
              <w:spacing w:line="300" w:lineRule="exact"/>
              <w:jc w:val="both"/>
              <w:rPr>
                <w:rFonts w:ascii="Segoe UI" w:hAnsi="Segoe UI" w:cs="Segoe UI"/>
                <w:bCs/>
                <w:sz w:val="20"/>
                <w:szCs w:val="20"/>
              </w:rPr>
            </w:pPr>
          </w:p>
        </w:tc>
        <w:tc>
          <w:tcPr>
            <w:tcW w:w="1489" w:type="dxa"/>
          </w:tcPr>
          <w:p w14:paraId="1F8AD24B" w14:textId="77777777" w:rsidR="00A5403B" w:rsidRPr="00C5377F" w:rsidRDefault="00A5403B" w:rsidP="006E62DF">
            <w:pPr>
              <w:spacing w:line="300" w:lineRule="exact"/>
              <w:jc w:val="both"/>
              <w:rPr>
                <w:rFonts w:ascii="Segoe UI" w:hAnsi="Segoe UI" w:cs="Segoe UI"/>
                <w:bCs/>
                <w:sz w:val="20"/>
                <w:szCs w:val="20"/>
              </w:rPr>
            </w:pPr>
          </w:p>
          <w:p w14:paraId="2BB2461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Katie</w:t>
            </w:r>
          </w:p>
          <w:p w14:paraId="71388938"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Ronald</w:t>
            </w:r>
          </w:p>
        </w:tc>
        <w:tc>
          <w:tcPr>
            <w:tcW w:w="1488" w:type="dxa"/>
          </w:tcPr>
          <w:p w14:paraId="20F51C83" w14:textId="77777777" w:rsidR="00A5403B" w:rsidRPr="00C5377F" w:rsidRDefault="00A5403B" w:rsidP="006E62DF">
            <w:pPr>
              <w:spacing w:line="300" w:lineRule="exact"/>
              <w:jc w:val="both"/>
              <w:rPr>
                <w:rFonts w:ascii="Segoe UI" w:hAnsi="Segoe UI" w:cs="Segoe UI"/>
                <w:bCs/>
                <w:sz w:val="20"/>
                <w:szCs w:val="20"/>
              </w:rPr>
            </w:pPr>
          </w:p>
          <w:p w14:paraId="7653881B"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Chloe</w:t>
            </w:r>
          </w:p>
          <w:p w14:paraId="7D996EB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Dorothy</w:t>
            </w:r>
          </w:p>
        </w:tc>
        <w:tc>
          <w:tcPr>
            <w:tcW w:w="1489" w:type="dxa"/>
          </w:tcPr>
          <w:p w14:paraId="023851F3" w14:textId="77777777" w:rsidR="00A5403B" w:rsidRPr="00C5377F" w:rsidRDefault="00A5403B" w:rsidP="006E62DF">
            <w:pPr>
              <w:spacing w:line="300" w:lineRule="exact"/>
              <w:jc w:val="both"/>
              <w:rPr>
                <w:rFonts w:ascii="Segoe UI" w:hAnsi="Segoe UI" w:cs="Segoe UI"/>
                <w:bCs/>
                <w:sz w:val="20"/>
                <w:szCs w:val="20"/>
              </w:rPr>
            </w:pPr>
          </w:p>
          <w:p w14:paraId="45AC7C11"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Jessica</w:t>
            </w:r>
          </w:p>
          <w:p w14:paraId="05207924"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Margaret</w:t>
            </w:r>
          </w:p>
        </w:tc>
        <w:tc>
          <w:tcPr>
            <w:tcW w:w="1489" w:type="dxa"/>
          </w:tcPr>
          <w:p w14:paraId="49D3FFD7" w14:textId="77777777" w:rsidR="00A5403B" w:rsidRPr="00C5377F" w:rsidRDefault="00A5403B" w:rsidP="006E62DF">
            <w:pPr>
              <w:spacing w:line="300" w:lineRule="exact"/>
              <w:jc w:val="both"/>
              <w:rPr>
                <w:rFonts w:ascii="Segoe UI" w:hAnsi="Segoe UI" w:cs="Segoe UI"/>
                <w:bCs/>
                <w:sz w:val="20"/>
                <w:szCs w:val="20"/>
              </w:rPr>
            </w:pPr>
          </w:p>
          <w:p w14:paraId="650AC9EC"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Lucy</w:t>
            </w:r>
          </w:p>
          <w:p w14:paraId="69F1555F"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Joan</w:t>
            </w:r>
          </w:p>
        </w:tc>
      </w:tr>
      <w:tr w:rsidR="00C5377F" w:rsidRPr="00C5377F" w14:paraId="68385561" w14:textId="77777777" w:rsidTr="006E62DF">
        <w:trPr>
          <w:trHeight w:hRule="exact" w:val="907"/>
        </w:trPr>
        <w:tc>
          <w:tcPr>
            <w:tcW w:w="1572" w:type="dxa"/>
            <w:tcBorders>
              <w:right w:val="single" w:sz="4" w:space="0" w:color="auto"/>
            </w:tcBorders>
            <w:vAlign w:val="center"/>
          </w:tcPr>
          <w:p w14:paraId="43AD8D1A"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Hardworking</w:t>
            </w:r>
          </w:p>
          <w:p w14:paraId="740AF596"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637C5ED8"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354F7F47" w14:textId="77777777" w:rsidR="00A5403B" w:rsidRPr="00C5377F" w:rsidRDefault="00A5403B" w:rsidP="006E62DF">
            <w:pPr>
              <w:spacing w:line="300" w:lineRule="exact"/>
              <w:jc w:val="both"/>
              <w:rPr>
                <w:rFonts w:ascii="Segoe UI" w:hAnsi="Segoe UI" w:cs="Segoe UI"/>
                <w:bCs/>
                <w:sz w:val="20"/>
                <w:szCs w:val="20"/>
              </w:rPr>
            </w:pPr>
          </w:p>
          <w:p w14:paraId="45D29578"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William</w:t>
            </w:r>
          </w:p>
          <w:p w14:paraId="3ABCEBCB"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Jordan</w:t>
            </w:r>
          </w:p>
        </w:tc>
        <w:tc>
          <w:tcPr>
            <w:tcW w:w="1489" w:type="dxa"/>
          </w:tcPr>
          <w:p w14:paraId="7CAEA45B" w14:textId="77777777" w:rsidR="00A5403B" w:rsidRPr="00C5377F" w:rsidRDefault="00A5403B" w:rsidP="006E62DF">
            <w:pPr>
              <w:spacing w:line="300" w:lineRule="exact"/>
              <w:jc w:val="both"/>
              <w:rPr>
                <w:rFonts w:ascii="Segoe UI" w:hAnsi="Segoe UI" w:cs="Segoe UI"/>
                <w:bCs/>
                <w:sz w:val="20"/>
                <w:szCs w:val="20"/>
              </w:rPr>
            </w:pPr>
          </w:p>
          <w:p w14:paraId="52E4408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Arthur</w:t>
            </w:r>
          </w:p>
          <w:p w14:paraId="198D470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Connor</w:t>
            </w:r>
          </w:p>
        </w:tc>
        <w:tc>
          <w:tcPr>
            <w:tcW w:w="1488" w:type="dxa"/>
          </w:tcPr>
          <w:p w14:paraId="5BEB91CA" w14:textId="77777777" w:rsidR="00A5403B" w:rsidRPr="00C5377F" w:rsidRDefault="00A5403B" w:rsidP="006E62DF">
            <w:pPr>
              <w:spacing w:line="300" w:lineRule="exact"/>
              <w:jc w:val="both"/>
              <w:rPr>
                <w:rFonts w:ascii="Segoe UI" w:hAnsi="Segoe UI" w:cs="Segoe UI"/>
                <w:bCs/>
                <w:sz w:val="20"/>
                <w:szCs w:val="20"/>
              </w:rPr>
            </w:pPr>
          </w:p>
          <w:p w14:paraId="7744EAF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Anne</w:t>
            </w:r>
          </w:p>
          <w:p w14:paraId="29F6035B"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Chloe</w:t>
            </w:r>
          </w:p>
        </w:tc>
        <w:tc>
          <w:tcPr>
            <w:tcW w:w="1489" w:type="dxa"/>
          </w:tcPr>
          <w:p w14:paraId="5DEB91CC" w14:textId="77777777" w:rsidR="00A5403B" w:rsidRPr="00C5377F" w:rsidRDefault="00A5403B" w:rsidP="006E62DF">
            <w:pPr>
              <w:spacing w:line="300" w:lineRule="exact"/>
              <w:jc w:val="both"/>
              <w:rPr>
                <w:rFonts w:ascii="Segoe UI" w:hAnsi="Segoe UI" w:cs="Segoe UI"/>
                <w:bCs/>
                <w:sz w:val="20"/>
                <w:szCs w:val="20"/>
              </w:rPr>
            </w:pPr>
          </w:p>
          <w:p w14:paraId="314533D9"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Elizabeth</w:t>
            </w:r>
          </w:p>
          <w:p w14:paraId="46E2E58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Liam</w:t>
            </w:r>
          </w:p>
        </w:tc>
        <w:tc>
          <w:tcPr>
            <w:tcW w:w="1489" w:type="dxa"/>
          </w:tcPr>
          <w:p w14:paraId="098C096B" w14:textId="77777777" w:rsidR="00A5403B" w:rsidRPr="00C5377F" w:rsidRDefault="00A5403B" w:rsidP="006E62DF">
            <w:pPr>
              <w:spacing w:line="300" w:lineRule="exact"/>
              <w:jc w:val="both"/>
              <w:rPr>
                <w:rFonts w:ascii="Segoe UI" w:hAnsi="Segoe UI" w:cs="Segoe UI"/>
                <w:bCs/>
                <w:sz w:val="20"/>
                <w:szCs w:val="20"/>
              </w:rPr>
            </w:pPr>
          </w:p>
          <w:p w14:paraId="5C520923"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James</w:t>
            </w:r>
          </w:p>
          <w:p w14:paraId="5235778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Bethany</w:t>
            </w:r>
          </w:p>
        </w:tc>
      </w:tr>
      <w:tr w:rsidR="00C5377F" w:rsidRPr="00C5377F" w14:paraId="187F9A42" w14:textId="77777777" w:rsidTr="006E62DF">
        <w:trPr>
          <w:trHeight w:hRule="exact" w:val="907"/>
        </w:trPr>
        <w:tc>
          <w:tcPr>
            <w:tcW w:w="1572" w:type="dxa"/>
            <w:tcBorders>
              <w:right w:val="single" w:sz="4" w:space="0" w:color="auto"/>
            </w:tcBorders>
            <w:vAlign w:val="center"/>
          </w:tcPr>
          <w:p w14:paraId="54305F6D"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Intelligent</w:t>
            </w:r>
          </w:p>
          <w:p w14:paraId="5EC9B5BB"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7B4DBEA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709889FF" w14:textId="77777777" w:rsidR="00A5403B" w:rsidRPr="00C5377F" w:rsidRDefault="00A5403B" w:rsidP="006E62DF">
            <w:pPr>
              <w:spacing w:line="300" w:lineRule="exact"/>
              <w:jc w:val="both"/>
              <w:rPr>
                <w:rFonts w:ascii="Segoe UI" w:hAnsi="Segoe UI" w:cs="Segoe UI"/>
                <w:bCs/>
                <w:sz w:val="20"/>
                <w:szCs w:val="20"/>
              </w:rPr>
            </w:pPr>
          </w:p>
          <w:p w14:paraId="26F300C9"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Elizabeth</w:t>
            </w:r>
          </w:p>
          <w:p w14:paraId="5371F051"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Callum</w:t>
            </w:r>
          </w:p>
        </w:tc>
        <w:tc>
          <w:tcPr>
            <w:tcW w:w="1489" w:type="dxa"/>
          </w:tcPr>
          <w:p w14:paraId="551D3056" w14:textId="77777777" w:rsidR="00A5403B" w:rsidRPr="00C5377F" w:rsidRDefault="00A5403B" w:rsidP="006E62DF">
            <w:pPr>
              <w:spacing w:line="300" w:lineRule="exact"/>
              <w:jc w:val="both"/>
              <w:rPr>
                <w:rFonts w:ascii="Segoe UI" w:hAnsi="Segoe UI" w:cs="Segoe UI"/>
                <w:bCs/>
                <w:sz w:val="20"/>
                <w:szCs w:val="20"/>
              </w:rPr>
            </w:pPr>
          </w:p>
          <w:p w14:paraId="5BD4361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Arthur</w:t>
            </w:r>
          </w:p>
          <w:p w14:paraId="772B40C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Connor</w:t>
            </w:r>
          </w:p>
        </w:tc>
        <w:tc>
          <w:tcPr>
            <w:tcW w:w="1488" w:type="dxa"/>
          </w:tcPr>
          <w:p w14:paraId="5161163E" w14:textId="77777777" w:rsidR="00A5403B" w:rsidRPr="00C5377F" w:rsidRDefault="00A5403B" w:rsidP="006E62DF">
            <w:pPr>
              <w:spacing w:line="300" w:lineRule="exact"/>
              <w:jc w:val="both"/>
              <w:rPr>
                <w:rFonts w:ascii="Segoe UI" w:hAnsi="Segoe UI" w:cs="Segoe UI"/>
                <w:bCs/>
                <w:sz w:val="20"/>
                <w:szCs w:val="20"/>
              </w:rPr>
            </w:pPr>
          </w:p>
          <w:p w14:paraId="149F1D6C"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William</w:t>
            </w:r>
          </w:p>
          <w:p w14:paraId="373863F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Ryan</w:t>
            </w:r>
          </w:p>
        </w:tc>
        <w:tc>
          <w:tcPr>
            <w:tcW w:w="1489" w:type="dxa"/>
          </w:tcPr>
          <w:p w14:paraId="0960E41D" w14:textId="77777777" w:rsidR="00A5403B" w:rsidRPr="00C5377F" w:rsidRDefault="00A5403B" w:rsidP="006E62DF">
            <w:pPr>
              <w:spacing w:line="300" w:lineRule="exact"/>
              <w:jc w:val="both"/>
              <w:rPr>
                <w:rFonts w:ascii="Segoe UI" w:hAnsi="Segoe UI" w:cs="Segoe UI"/>
                <w:bCs/>
                <w:sz w:val="20"/>
                <w:szCs w:val="20"/>
              </w:rPr>
            </w:pPr>
          </w:p>
          <w:p w14:paraId="651BE208"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Eleanor</w:t>
            </w:r>
          </w:p>
          <w:p w14:paraId="79BB4144"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Jordan</w:t>
            </w:r>
          </w:p>
        </w:tc>
        <w:tc>
          <w:tcPr>
            <w:tcW w:w="1489" w:type="dxa"/>
          </w:tcPr>
          <w:p w14:paraId="1FC3D148" w14:textId="77777777" w:rsidR="00A5403B" w:rsidRPr="00C5377F" w:rsidRDefault="00A5403B" w:rsidP="006E62DF">
            <w:pPr>
              <w:spacing w:line="300" w:lineRule="exact"/>
              <w:jc w:val="both"/>
              <w:rPr>
                <w:rFonts w:ascii="Segoe UI" w:hAnsi="Segoe UI" w:cs="Segoe UI"/>
                <w:bCs/>
                <w:sz w:val="20"/>
                <w:szCs w:val="20"/>
              </w:rPr>
            </w:pPr>
          </w:p>
          <w:p w14:paraId="3640692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Frederick</w:t>
            </w:r>
          </w:p>
          <w:p w14:paraId="600E1D1C"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Chloe</w:t>
            </w:r>
          </w:p>
        </w:tc>
      </w:tr>
      <w:tr w:rsidR="00C5377F" w:rsidRPr="00C5377F" w14:paraId="3273701B" w14:textId="77777777" w:rsidTr="006E62DF">
        <w:trPr>
          <w:trHeight w:hRule="exact" w:val="907"/>
        </w:trPr>
        <w:tc>
          <w:tcPr>
            <w:tcW w:w="1572" w:type="dxa"/>
            <w:tcBorders>
              <w:right w:val="single" w:sz="4" w:space="0" w:color="auto"/>
            </w:tcBorders>
            <w:vAlign w:val="center"/>
          </w:tcPr>
          <w:p w14:paraId="724D9CB5"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Kind</w:t>
            </w:r>
          </w:p>
          <w:p w14:paraId="2681B794"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596C6AE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2F4EEED9" w14:textId="77777777" w:rsidR="00A5403B" w:rsidRPr="00C5377F" w:rsidRDefault="00A5403B" w:rsidP="006E62DF">
            <w:pPr>
              <w:spacing w:line="300" w:lineRule="exact"/>
              <w:jc w:val="both"/>
              <w:rPr>
                <w:rFonts w:ascii="Segoe UI" w:hAnsi="Segoe UI" w:cs="Segoe UI"/>
                <w:bCs/>
                <w:sz w:val="20"/>
                <w:szCs w:val="20"/>
              </w:rPr>
            </w:pPr>
          </w:p>
          <w:p w14:paraId="022DD221"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Alice</w:t>
            </w:r>
          </w:p>
          <w:p w14:paraId="32E2E08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Liam</w:t>
            </w:r>
          </w:p>
        </w:tc>
        <w:tc>
          <w:tcPr>
            <w:tcW w:w="1489" w:type="dxa"/>
          </w:tcPr>
          <w:p w14:paraId="44CD73A4" w14:textId="77777777" w:rsidR="00A5403B" w:rsidRPr="00C5377F" w:rsidRDefault="00A5403B" w:rsidP="006E62DF">
            <w:pPr>
              <w:spacing w:line="300" w:lineRule="exact"/>
              <w:jc w:val="both"/>
              <w:rPr>
                <w:rFonts w:ascii="Segoe UI" w:hAnsi="Segoe UI" w:cs="Segoe UI"/>
                <w:bCs/>
                <w:sz w:val="20"/>
                <w:szCs w:val="20"/>
              </w:rPr>
            </w:pPr>
          </w:p>
          <w:p w14:paraId="18DA331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Grace</w:t>
            </w:r>
          </w:p>
          <w:p w14:paraId="05E600E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Ronald</w:t>
            </w:r>
          </w:p>
        </w:tc>
        <w:tc>
          <w:tcPr>
            <w:tcW w:w="1488" w:type="dxa"/>
          </w:tcPr>
          <w:p w14:paraId="63BC41DA" w14:textId="77777777" w:rsidR="00A5403B" w:rsidRPr="00C5377F" w:rsidRDefault="00A5403B" w:rsidP="006E62DF">
            <w:pPr>
              <w:spacing w:line="300" w:lineRule="exact"/>
              <w:jc w:val="both"/>
              <w:rPr>
                <w:rFonts w:ascii="Segoe UI" w:hAnsi="Segoe UI" w:cs="Segoe UI"/>
                <w:bCs/>
                <w:sz w:val="20"/>
                <w:szCs w:val="20"/>
              </w:rPr>
            </w:pPr>
          </w:p>
          <w:p w14:paraId="4837360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Emily</w:t>
            </w:r>
          </w:p>
          <w:p w14:paraId="0921026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Connor</w:t>
            </w:r>
          </w:p>
        </w:tc>
        <w:tc>
          <w:tcPr>
            <w:tcW w:w="1489" w:type="dxa"/>
          </w:tcPr>
          <w:p w14:paraId="52665BBF" w14:textId="77777777" w:rsidR="00A5403B" w:rsidRPr="00C5377F" w:rsidRDefault="00A5403B" w:rsidP="006E62DF">
            <w:pPr>
              <w:spacing w:line="300" w:lineRule="exact"/>
              <w:jc w:val="both"/>
              <w:rPr>
                <w:rFonts w:ascii="Segoe UI" w:hAnsi="Segoe UI" w:cs="Segoe UI"/>
                <w:bCs/>
                <w:sz w:val="20"/>
                <w:szCs w:val="20"/>
              </w:rPr>
            </w:pPr>
          </w:p>
          <w:p w14:paraId="3BDA93E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Katie</w:t>
            </w:r>
          </w:p>
          <w:p w14:paraId="4B695691"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Norman</w:t>
            </w:r>
          </w:p>
        </w:tc>
        <w:tc>
          <w:tcPr>
            <w:tcW w:w="1489" w:type="dxa"/>
          </w:tcPr>
          <w:p w14:paraId="232ADB5C" w14:textId="77777777" w:rsidR="00A5403B" w:rsidRPr="00C5377F" w:rsidRDefault="00A5403B" w:rsidP="006E62DF">
            <w:pPr>
              <w:spacing w:line="300" w:lineRule="exact"/>
              <w:jc w:val="both"/>
              <w:rPr>
                <w:rFonts w:ascii="Segoe UI" w:hAnsi="Segoe UI" w:cs="Segoe UI"/>
                <w:bCs/>
                <w:sz w:val="20"/>
                <w:szCs w:val="20"/>
              </w:rPr>
            </w:pPr>
          </w:p>
          <w:p w14:paraId="3E2E145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Hannah</w:t>
            </w:r>
          </w:p>
          <w:p w14:paraId="08D0199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Frederick</w:t>
            </w:r>
          </w:p>
        </w:tc>
      </w:tr>
      <w:tr w:rsidR="00C5377F" w:rsidRPr="00C5377F" w14:paraId="1CF5C06D" w14:textId="77777777" w:rsidTr="006E62DF">
        <w:trPr>
          <w:trHeight w:hRule="exact" w:val="907"/>
        </w:trPr>
        <w:tc>
          <w:tcPr>
            <w:tcW w:w="1572" w:type="dxa"/>
            <w:tcBorders>
              <w:right w:val="single" w:sz="4" w:space="0" w:color="auto"/>
            </w:tcBorders>
            <w:vAlign w:val="center"/>
          </w:tcPr>
          <w:p w14:paraId="11A08E02"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Ordinary</w:t>
            </w:r>
          </w:p>
          <w:p w14:paraId="5774A02B"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3031695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72A3E328" w14:textId="77777777" w:rsidR="00A5403B" w:rsidRPr="00C5377F" w:rsidRDefault="00A5403B" w:rsidP="006E62DF">
            <w:pPr>
              <w:spacing w:line="300" w:lineRule="exact"/>
              <w:jc w:val="both"/>
              <w:rPr>
                <w:rFonts w:ascii="Segoe UI" w:hAnsi="Segoe UI" w:cs="Segoe UI"/>
                <w:bCs/>
                <w:sz w:val="20"/>
                <w:szCs w:val="20"/>
              </w:rPr>
            </w:pPr>
          </w:p>
          <w:p w14:paraId="144E7596"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James</w:t>
            </w:r>
          </w:p>
          <w:p w14:paraId="2101BF4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Frederick</w:t>
            </w:r>
          </w:p>
        </w:tc>
        <w:tc>
          <w:tcPr>
            <w:tcW w:w="1489" w:type="dxa"/>
          </w:tcPr>
          <w:p w14:paraId="5B14D592" w14:textId="77777777" w:rsidR="00A5403B" w:rsidRPr="00C5377F" w:rsidRDefault="00A5403B" w:rsidP="006E62DF">
            <w:pPr>
              <w:spacing w:line="300" w:lineRule="exact"/>
              <w:jc w:val="both"/>
              <w:rPr>
                <w:rFonts w:ascii="Segoe UI" w:hAnsi="Segoe UI" w:cs="Segoe UI"/>
                <w:bCs/>
                <w:sz w:val="20"/>
                <w:szCs w:val="20"/>
              </w:rPr>
            </w:pPr>
          </w:p>
          <w:p w14:paraId="495231C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David</w:t>
            </w:r>
          </w:p>
          <w:p w14:paraId="714BB2A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Bethany</w:t>
            </w:r>
          </w:p>
        </w:tc>
        <w:tc>
          <w:tcPr>
            <w:tcW w:w="1488" w:type="dxa"/>
          </w:tcPr>
          <w:p w14:paraId="0011559D" w14:textId="77777777" w:rsidR="00A5403B" w:rsidRPr="00C5377F" w:rsidRDefault="00A5403B" w:rsidP="006E62DF">
            <w:pPr>
              <w:spacing w:line="300" w:lineRule="exact"/>
              <w:jc w:val="both"/>
              <w:rPr>
                <w:rFonts w:ascii="Segoe UI" w:hAnsi="Segoe UI" w:cs="Segoe UI"/>
                <w:bCs/>
                <w:sz w:val="20"/>
                <w:szCs w:val="20"/>
              </w:rPr>
            </w:pPr>
          </w:p>
          <w:p w14:paraId="340E0A4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Sarah</w:t>
            </w:r>
          </w:p>
          <w:p w14:paraId="19AD2003"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Eleanor</w:t>
            </w:r>
          </w:p>
        </w:tc>
        <w:tc>
          <w:tcPr>
            <w:tcW w:w="1489" w:type="dxa"/>
          </w:tcPr>
          <w:p w14:paraId="21B1C884" w14:textId="77777777" w:rsidR="00A5403B" w:rsidRPr="00C5377F" w:rsidRDefault="00A5403B" w:rsidP="006E62DF">
            <w:pPr>
              <w:spacing w:line="300" w:lineRule="exact"/>
              <w:jc w:val="both"/>
              <w:rPr>
                <w:rFonts w:ascii="Segoe UI" w:hAnsi="Segoe UI" w:cs="Segoe UI"/>
                <w:bCs/>
                <w:sz w:val="20"/>
                <w:szCs w:val="20"/>
              </w:rPr>
            </w:pPr>
          </w:p>
          <w:p w14:paraId="3C6636FC"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William</w:t>
            </w:r>
          </w:p>
          <w:p w14:paraId="385842E1"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Dorothy</w:t>
            </w:r>
          </w:p>
        </w:tc>
        <w:tc>
          <w:tcPr>
            <w:tcW w:w="1489" w:type="dxa"/>
          </w:tcPr>
          <w:p w14:paraId="2D0A89B5" w14:textId="77777777" w:rsidR="00A5403B" w:rsidRPr="00C5377F" w:rsidRDefault="00A5403B" w:rsidP="006E62DF">
            <w:pPr>
              <w:spacing w:line="300" w:lineRule="exact"/>
              <w:jc w:val="both"/>
              <w:rPr>
                <w:rFonts w:ascii="Segoe UI" w:hAnsi="Segoe UI" w:cs="Segoe UI"/>
                <w:bCs/>
                <w:sz w:val="20"/>
                <w:szCs w:val="20"/>
              </w:rPr>
            </w:pPr>
          </w:p>
          <w:p w14:paraId="0851A1A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Alan</w:t>
            </w:r>
          </w:p>
          <w:p w14:paraId="3EB410D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Albert</w:t>
            </w:r>
          </w:p>
        </w:tc>
      </w:tr>
      <w:tr w:rsidR="00C5377F" w:rsidRPr="00C5377F" w14:paraId="2E719CAA" w14:textId="77777777" w:rsidTr="006E62DF">
        <w:trPr>
          <w:trHeight w:hRule="exact" w:val="907"/>
        </w:trPr>
        <w:tc>
          <w:tcPr>
            <w:tcW w:w="1572" w:type="dxa"/>
            <w:tcBorders>
              <w:right w:val="single" w:sz="4" w:space="0" w:color="auto"/>
            </w:tcBorders>
            <w:vAlign w:val="center"/>
          </w:tcPr>
          <w:p w14:paraId="1AE3C64E"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Posh</w:t>
            </w:r>
          </w:p>
          <w:p w14:paraId="2F3B545C"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122025D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76586977" w14:textId="77777777" w:rsidR="00A5403B" w:rsidRPr="00C5377F" w:rsidRDefault="00A5403B" w:rsidP="006E62DF">
            <w:pPr>
              <w:spacing w:line="300" w:lineRule="exact"/>
              <w:jc w:val="both"/>
              <w:rPr>
                <w:rFonts w:ascii="Segoe UI" w:hAnsi="Segoe UI" w:cs="Segoe UI"/>
                <w:bCs/>
                <w:sz w:val="20"/>
                <w:szCs w:val="20"/>
              </w:rPr>
            </w:pPr>
          </w:p>
          <w:p w14:paraId="38D2FB8F"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Frederick</w:t>
            </w:r>
          </w:p>
          <w:p w14:paraId="11096436"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Jordan</w:t>
            </w:r>
          </w:p>
        </w:tc>
        <w:tc>
          <w:tcPr>
            <w:tcW w:w="1489" w:type="dxa"/>
          </w:tcPr>
          <w:p w14:paraId="30561521" w14:textId="77777777" w:rsidR="00A5403B" w:rsidRPr="00C5377F" w:rsidRDefault="00A5403B" w:rsidP="006E62DF">
            <w:pPr>
              <w:spacing w:line="300" w:lineRule="exact"/>
              <w:jc w:val="both"/>
              <w:rPr>
                <w:rFonts w:ascii="Segoe UI" w:hAnsi="Segoe UI" w:cs="Segoe UI"/>
                <w:bCs/>
                <w:sz w:val="20"/>
                <w:szCs w:val="20"/>
              </w:rPr>
            </w:pPr>
          </w:p>
          <w:p w14:paraId="71755E9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Charlotte</w:t>
            </w:r>
          </w:p>
          <w:p w14:paraId="3EBAAB43"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Ryan</w:t>
            </w:r>
          </w:p>
        </w:tc>
        <w:tc>
          <w:tcPr>
            <w:tcW w:w="1488" w:type="dxa"/>
          </w:tcPr>
          <w:p w14:paraId="1A48EC1B" w14:textId="77777777" w:rsidR="00A5403B" w:rsidRPr="00C5377F" w:rsidRDefault="00A5403B" w:rsidP="006E62DF">
            <w:pPr>
              <w:spacing w:line="300" w:lineRule="exact"/>
              <w:jc w:val="both"/>
              <w:rPr>
                <w:rFonts w:ascii="Segoe UI" w:hAnsi="Segoe UI" w:cs="Segoe UI"/>
                <w:bCs/>
                <w:sz w:val="20"/>
                <w:szCs w:val="20"/>
              </w:rPr>
            </w:pPr>
          </w:p>
          <w:p w14:paraId="7A967536"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Geoffrey</w:t>
            </w:r>
          </w:p>
          <w:p w14:paraId="791B9BA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Frank</w:t>
            </w:r>
          </w:p>
        </w:tc>
        <w:tc>
          <w:tcPr>
            <w:tcW w:w="1489" w:type="dxa"/>
          </w:tcPr>
          <w:p w14:paraId="332FBD1F" w14:textId="77777777" w:rsidR="00A5403B" w:rsidRPr="00C5377F" w:rsidRDefault="00A5403B" w:rsidP="006E62DF">
            <w:pPr>
              <w:spacing w:line="300" w:lineRule="exact"/>
              <w:jc w:val="both"/>
              <w:rPr>
                <w:rFonts w:ascii="Segoe UI" w:hAnsi="Segoe UI" w:cs="Segoe UI"/>
                <w:bCs/>
                <w:sz w:val="20"/>
                <w:szCs w:val="20"/>
              </w:rPr>
            </w:pPr>
          </w:p>
          <w:p w14:paraId="49772B8C"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Albert</w:t>
            </w:r>
          </w:p>
          <w:p w14:paraId="7BCE792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Connor</w:t>
            </w:r>
          </w:p>
        </w:tc>
        <w:tc>
          <w:tcPr>
            <w:tcW w:w="1489" w:type="dxa"/>
          </w:tcPr>
          <w:p w14:paraId="3B0B4242" w14:textId="77777777" w:rsidR="00A5403B" w:rsidRPr="00C5377F" w:rsidRDefault="00A5403B" w:rsidP="006E62DF">
            <w:pPr>
              <w:spacing w:line="300" w:lineRule="exact"/>
              <w:jc w:val="both"/>
              <w:rPr>
                <w:rFonts w:ascii="Segoe UI" w:hAnsi="Segoe UI" w:cs="Segoe UI"/>
                <w:bCs/>
                <w:sz w:val="20"/>
                <w:szCs w:val="20"/>
              </w:rPr>
            </w:pPr>
          </w:p>
          <w:p w14:paraId="39F9BD83"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Eleanor</w:t>
            </w:r>
          </w:p>
          <w:p w14:paraId="3CE814C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Alan</w:t>
            </w:r>
          </w:p>
        </w:tc>
      </w:tr>
      <w:tr w:rsidR="00C5377F" w:rsidRPr="00C5377F" w14:paraId="5271E671" w14:textId="77777777" w:rsidTr="006E62DF">
        <w:trPr>
          <w:trHeight w:hRule="exact" w:val="907"/>
        </w:trPr>
        <w:tc>
          <w:tcPr>
            <w:tcW w:w="1572" w:type="dxa"/>
            <w:tcBorders>
              <w:right w:val="single" w:sz="4" w:space="0" w:color="auto"/>
            </w:tcBorders>
            <w:vAlign w:val="center"/>
          </w:tcPr>
          <w:p w14:paraId="5793EA17"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Rude</w:t>
            </w:r>
          </w:p>
          <w:p w14:paraId="6088675E"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6BF27A61"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504DD765" w14:textId="77777777" w:rsidR="00A5403B" w:rsidRPr="00C5377F" w:rsidRDefault="00A5403B" w:rsidP="006E62DF">
            <w:pPr>
              <w:spacing w:line="300" w:lineRule="exact"/>
              <w:jc w:val="both"/>
              <w:rPr>
                <w:rFonts w:ascii="Segoe UI" w:hAnsi="Segoe UI" w:cs="Segoe UI"/>
                <w:bCs/>
                <w:sz w:val="20"/>
                <w:szCs w:val="20"/>
              </w:rPr>
            </w:pPr>
          </w:p>
          <w:p w14:paraId="554D16C8"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Jordan</w:t>
            </w:r>
          </w:p>
          <w:p w14:paraId="096FCF6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Grace</w:t>
            </w:r>
          </w:p>
        </w:tc>
        <w:tc>
          <w:tcPr>
            <w:tcW w:w="1489" w:type="dxa"/>
          </w:tcPr>
          <w:p w14:paraId="21734BC0" w14:textId="77777777" w:rsidR="00A5403B" w:rsidRPr="00C5377F" w:rsidRDefault="00A5403B" w:rsidP="006E62DF">
            <w:pPr>
              <w:spacing w:line="300" w:lineRule="exact"/>
              <w:jc w:val="both"/>
              <w:rPr>
                <w:rFonts w:ascii="Segoe UI" w:hAnsi="Segoe UI" w:cs="Segoe UI"/>
                <w:bCs/>
                <w:sz w:val="20"/>
                <w:szCs w:val="20"/>
              </w:rPr>
            </w:pPr>
          </w:p>
          <w:p w14:paraId="5F2DCF3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Nathan</w:t>
            </w:r>
          </w:p>
          <w:p w14:paraId="7B73D309"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Emily</w:t>
            </w:r>
          </w:p>
        </w:tc>
        <w:tc>
          <w:tcPr>
            <w:tcW w:w="1488" w:type="dxa"/>
          </w:tcPr>
          <w:p w14:paraId="257400D9" w14:textId="77777777" w:rsidR="00A5403B" w:rsidRPr="00C5377F" w:rsidRDefault="00A5403B" w:rsidP="006E62DF">
            <w:pPr>
              <w:spacing w:line="300" w:lineRule="exact"/>
              <w:jc w:val="both"/>
              <w:rPr>
                <w:rFonts w:ascii="Segoe UI" w:hAnsi="Segoe UI" w:cs="Segoe UI"/>
                <w:bCs/>
                <w:sz w:val="20"/>
                <w:szCs w:val="20"/>
              </w:rPr>
            </w:pPr>
          </w:p>
          <w:p w14:paraId="6E5152FB"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Luke</w:t>
            </w:r>
          </w:p>
          <w:p w14:paraId="40E9525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Eleanor</w:t>
            </w:r>
          </w:p>
        </w:tc>
        <w:tc>
          <w:tcPr>
            <w:tcW w:w="1489" w:type="dxa"/>
          </w:tcPr>
          <w:p w14:paraId="52085720" w14:textId="77777777" w:rsidR="00A5403B" w:rsidRPr="00C5377F" w:rsidRDefault="00A5403B" w:rsidP="006E62DF">
            <w:pPr>
              <w:spacing w:line="300" w:lineRule="exact"/>
              <w:jc w:val="both"/>
              <w:rPr>
                <w:rFonts w:ascii="Segoe UI" w:hAnsi="Segoe UI" w:cs="Segoe UI"/>
                <w:bCs/>
                <w:sz w:val="20"/>
                <w:szCs w:val="20"/>
              </w:rPr>
            </w:pPr>
          </w:p>
          <w:p w14:paraId="2503551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Callum</w:t>
            </w:r>
          </w:p>
          <w:p w14:paraId="0BE3635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Alice</w:t>
            </w:r>
          </w:p>
        </w:tc>
        <w:tc>
          <w:tcPr>
            <w:tcW w:w="1489" w:type="dxa"/>
          </w:tcPr>
          <w:p w14:paraId="2D66C53E" w14:textId="77777777" w:rsidR="00A5403B" w:rsidRPr="00C5377F" w:rsidRDefault="00A5403B" w:rsidP="006E62DF">
            <w:pPr>
              <w:spacing w:line="300" w:lineRule="exact"/>
              <w:jc w:val="both"/>
              <w:rPr>
                <w:rFonts w:ascii="Segoe UI" w:hAnsi="Segoe UI" w:cs="Segoe UI"/>
                <w:bCs/>
                <w:sz w:val="20"/>
                <w:szCs w:val="20"/>
              </w:rPr>
            </w:pPr>
          </w:p>
          <w:p w14:paraId="5AA99DAF"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Connor</w:t>
            </w:r>
          </w:p>
          <w:p w14:paraId="38132B53"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Elizabeth</w:t>
            </w:r>
          </w:p>
        </w:tc>
      </w:tr>
      <w:tr w:rsidR="00C5377F" w:rsidRPr="00C5377F" w14:paraId="77D0A0E2" w14:textId="77777777" w:rsidTr="006E62DF">
        <w:trPr>
          <w:trHeight w:hRule="exact" w:val="907"/>
        </w:trPr>
        <w:tc>
          <w:tcPr>
            <w:tcW w:w="1572" w:type="dxa"/>
            <w:tcBorders>
              <w:right w:val="single" w:sz="4" w:space="0" w:color="auto"/>
            </w:tcBorders>
            <w:vAlign w:val="center"/>
          </w:tcPr>
          <w:p w14:paraId="76A26E57"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Shy</w:t>
            </w:r>
          </w:p>
          <w:p w14:paraId="506FF205"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71A491BD"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5177FD64" w14:textId="77777777" w:rsidR="00A5403B" w:rsidRPr="00C5377F" w:rsidRDefault="00A5403B" w:rsidP="006E62DF">
            <w:pPr>
              <w:spacing w:line="300" w:lineRule="exact"/>
              <w:jc w:val="both"/>
              <w:rPr>
                <w:rFonts w:ascii="Segoe UI" w:hAnsi="Segoe UI" w:cs="Segoe UI"/>
                <w:bCs/>
                <w:sz w:val="20"/>
                <w:szCs w:val="20"/>
              </w:rPr>
            </w:pPr>
          </w:p>
          <w:p w14:paraId="0340B761"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Norman</w:t>
            </w:r>
          </w:p>
          <w:p w14:paraId="64C7B3BE"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Ryan</w:t>
            </w:r>
          </w:p>
        </w:tc>
        <w:tc>
          <w:tcPr>
            <w:tcW w:w="1489" w:type="dxa"/>
          </w:tcPr>
          <w:p w14:paraId="5C476002" w14:textId="77777777" w:rsidR="00A5403B" w:rsidRPr="00C5377F" w:rsidRDefault="00A5403B" w:rsidP="006E62DF">
            <w:pPr>
              <w:spacing w:line="300" w:lineRule="exact"/>
              <w:jc w:val="both"/>
              <w:rPr>
                <w:rFonts w:ascii="Segoe UI" w:hAnsi="Segoe UI" w:cs="Segoe UI"/>
                <w:bCs/>
                <w:sz w:val="20"/>
                <w:szCs w:val="20"/>
              </w:rPr>
            </w:pPr>
          </w:p>
          <w:p w14:paraId="393B115B"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Dorothy</w:t>
            </w:r>
          </w:p>
          <w:p w14:paraId="2A15A7B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Jake</w:t>
            </w:r>
          </w:p>
        </w:tc>
        <w:tc>
          <w:tcPr>
            <w:tcW w:w="1488" w:type="dxa"/>
          </w:tcPr>
          <w:p w14:paraId="1BD051FB" w14:textId="77777777" w:rsidR="00A5403B" w:rsidRPr="00C5377F" w:rsidRDefault="00A5403B" w:rsidP="006E62DF">
            <w:pPr>
              <w:spacing w:line="300" w:lineRule="exact"/>
              <w:jc w:val="both"/>
              <w:rPr>
                <w:rFonts w:ascii="Segoe UI" w:hAnsi="Segoe UI" w:cs="Segoe UI"/>
                <w:bCs/>
                <w:sz w:val="20"/>
                <w:szCs w:val="20"/>
              </w:rPr>
            </w:pPr>
          </w:p>
          <w:p w14:paraId="21E5C1A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Eileen</w:t>
            </w:r>
          </w:p>
          <w:p w14:paraId="0642273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Jack</w:t>
            </w:r>
          </w:p>
        </w:tc>
        <w:tc>
          <w:tcPr>
            <w:tcW w:w="1489" w:type="dxa"/>
          </w:tcPr>
          <w:p w14:paraId="32E727C6" w14:textId="77777777" w:rsidR="00A5403B" w:rsidRPr="00C5377F" w:rsidRDefault="00A5403B" w:rsidP="006E62DF">
            <w:pPr>
              <w:spacing w:line="300" w:lineRule="exact"/>
              <w:jc w:val="both"/>
              <w:rPr>
                <w:rFonts w:ascii="Segoe UI" w:hAnsi="Segoe UI" w:cs="Segoe UI"/>
                <w:bCs/>
                <w:sz w:val="20"/>
                <w:szCs w:val="20"/>
              </w:rPr>
            </w:pPr>
          </w:p>
          <w:p w14:paraId="68ED92A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Leslie</w:t>
            </w:r>
          </w:p>
          <w:p w14:paraId="7D1FBB39"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Michael</w:t>
            </w:r>
          </w:p>
        </w:tc>
        <w:tc>
          <w:tcPr>
            <w:tcW w:w="1489" w:type="dxa"/>
          </w:tcPr>
          <w:p w14:paraId="455E8081" w14:textId="77777777" w:rsidR="00A5403B" w:rsidRPr="00C5377F" w:rsidRDefault="00A5403B" w:rsidP="006E62DF">
            <w:pPr>
              <w:spacing w:line="300" w:lineRule="exact"/>
              <w:jc w:val="both"/>
              <w:rPr>
                <w:rFonts w:ascii="Segoe UI" w:hAnsi="Segoe UI" w:cs="Segoe UI"/>
                <w:bCs/>
                <w:sz w:val="20"/>
                <w:szCs w:val="20"/>
              </w:rPr>
            </w:pPr>
          </w:p>
          <w:p w14:paraId="5574A60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Margaret</w:t>
            </w:r>
          </w:p>
          <w:p w14:paraId="7711901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Jordan</w:t>
            </w:r>
          </w:p>
        </w:tc>
      </w:tr>
      <w:tr w:rsidR="00C5377F" w:rsidRPr="00C5377F" w14:paraId="3DC71AFE" w14:textId="77777777" w:rsidTr="006E62DF">
        <w:trPr>
          <w:trHeight w:hRule="exact" w:val="907"/>
        </w:trPr>
        <w:tc>
          <w:tcPr>
            <w:tcW w:w="1572" w:type="dxa"/>
            <w:tcBorders>
              <w:right w:val="single" w:sz="4" w:space="0" w:color="auto"/>
            </w:tcBorders>
            <w:vAlign w:val="center"/>
          </w:tcPr>
          <w:p w14:paraId="19B8EDAC"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Sociable</w:t>
            </w:r>
          </w:p>
          <w:p w14:paraId="6682A4CB"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3CF8DA43"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tcBorders>
          </w:tcPr>
          <w:p w14:paraId="31DA0000" w14:textId="77777777" w:rsidR="00A5403B" w:rsidRPr="00C5377F" w:rsidRDefault="00A5403B" w:rsidP="006E62DF">
            <w:pPr>
              <w:spacing w:line="300" w:lineRule="exact"/>
              <w:jc w:val="both"/>
              <w:rPr>
                <w:rFonts w:ascii="Segoe UI" w:hAnsi="Segoe UI" w:cs="Segoe UI"/>
                <w:bCs/>
                <w:sz w:val="20"/>
                <w:szCs w:val="20"/>
              </w:rPr>
            </w:pPr>
          </w:p>
          <w:p w14:paraId="133EDAAB"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Katie</w:t>
            </w:r>
          </w:p>
          <w:p w14:paraId="6D577D5A"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Albert</w:t>
            </w:r>
          </w:p>
        </w:tc>
        <w:tc>
          <w:tcPr>
            <w:tcW w:w="1489" w:type="dxa"/>
          </w:tcPr>
          <w:p w14:paraId="5070DE7B" w14:textId="77777777" w:rsidR="00A5403B" w:rsidRPr="00C5377F" w:rsidRDefault="00A5403B" w:rsidP="006E62DF">
            <w:pPr>
              <w:spacing w:line="300" w:lineRule="exact"/>
              <w:jc w:val="both"/>
              <w:rPr>
                <w:rFonts w:ascii="Segoe UI" w:hAnsi="Segoe UI" w:cs="Segoe UI"/>
                <w:bCs/>
                <w:sz w:val="20"/>
                <w:szCs w:val="20"/>
              </w:rPr>
            </w:pPr>
          </w:p>
          <w:p w14:paraId="1513E708"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Jack</w:t>
            </w:r>
          </w:p>
          <w:p w14:paraId="3792E949"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Ronald</w:t>
            </w:r>
          </w:p>
        </w:tc>
        <w:tc>
          <w:tcPr>
            <w:tcW w:w="1488" w:type="dxa"/>
          </w:tcPr>
          <w:p w14:paraId="1A0C6505" w14:textId="77777777" w:rsidR="00A5403B" w:rsidRPr="00C5377F" w:rsidRDefault="00A5403B" w:rsidP="006E62DF">
            <w:pPr>
              <w:spacing w:line="300" w:lineRule="exact"/>
              <w:jc w:val="both"/>
              <w:rPr>
                <w:rFonts w:ascii="Segoe UI" w:hAnsi="Segoe UI" w:cs="Segoe UI"/>
                <w:bCs/>
                <w:sz w:val="20"/>
                <w:szCs w:val="20"/>
              </w:rPr>
            </w:pPr>
          </w:p>
          <w:p w14:paraId="688C3FF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Lucy</w:t>
            </w:r>
          </w:p>
          <w:p w14:paraId="677DD33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Geoffrey</w:t>
            </w:r>
          </w:p>
        </w:tc>
        <w:tc>
          <w:tcPr>
            <w:tcW w:w="1489" w:type="dxa"/>
          </w:tcPr>
          <w:p w14:paraId="611C0C6A" w14:textId="77777777" w:rsidR="00A5403B" w:rsidRPr="00C5377F" w:rsidRDefault="00A5403B" w:rsidP="006E62DF">
            <w:pPr>
              <w:spacing w:line="300" w:lineRule="exact"/>
              <w:jc w:val="both"/>
              <w:rPr>
                <w:rFonts w:ascii="Segoe UI" w:hAnsi="Segoe UI" w:cs="Segoe UI"/>
                <w:bCs/>
                <w:sz w:val="20"/>
                <w:szCs w:val="20"/>
              </w:rPr>
            </w:pPr>
          </w:p>
          <w:p w14:paraId="0C1523E4"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Jessica</w:t>
            </w:r>
          </w:p>
          <w:p w14:paraId="220E8C1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Margaret</w:t>
            </w:r>
          </w:p>
        </w:tc>
        <w:tc>
          <w:tcPr>
            <w:tcW w:w="1489" w:type="dxa"/>
          </w:tcPr>
          <w:p w14:paraId="232112EB" w14:textId="77777777" w:rsidR="00A5403B" w:rsidRPr="00C5377F" w:rsidRDefault="00A5403B" w:rsidP="006E62DF">
            <w:pPr>
              <w:spacing w:line="300" w:lineRule="exact"/>
              <w:jc w:val="both"/>
              <w:rPr>
                <w:rFonts w:ascii="Segoe UI" w:hAnsi="Segoe UI" w:cs="Segoe UI"/>
                <w:bCs/>
                <w:sz w:val="20"/>
                <w:szCs w:val="20"/>
              </w:rPr>
            </w:pPr>
          </w:p>
          <w:p w14:paraId="46DF7C9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Sophie</w:t>
            </w:r>
          </w:p>
          <w:p w14:paraId="06BA8D3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Barbara</w:t>
            </w:r>
          </w:p>
        </w:tc>
      </w:tr>
      <w:tr w:rsidR="00A5403B" w:rsidRPr="00C5377F" w14:paraId="03A67C10" w14:textId="77777777" w:rsidTr="006E62DF">
        <w:trPr>
          <w:trHeight w:hRule="exact" w:val="907"/>
        </w:trPr>
        <w:tc>
          <w:tcPr>
            <w:tcW w:w="1572" w:type="dxa"/>
            <w:tcBorders>
              <w:bottom w:val="single" w:sz="4" w:space="0" w:color="auto"/>
              <w:right w:val="single" w:sz="4" w:space="0" w:color="auto"/>
            </w:tcBorders>
            <w:vAlign w:val="center"/>
          </w:tcPr>
          <w:p w14:paraId="1A6350BA" w14:textId="77777777" w:rsidR="00A5403B" w:rsidRPr="00C5377F" w:rsidRDefault="00A5403B" w:rsidP="006E62DF">
            <w:pPr>
              <w:spacing w:line="300" w:lineRule="exact"/>
              <w:rPr>
                <w:rFonts w:ascii="Segoe UI" w:hAnsi="Segoe UI" w:cs="Segoe UI"/>
                <w:b/>
                <w:sz w:val="20"/>
                <w:szCs w:val="20"/>
              </w:rPr>
            </w:pPr>
            <w:r w:rsidRPr="00C5377F">
              <w:rPr>
                <w:rFonts w:ascii="Segoe UI" w:hAnsi="Segoe UI" w:cs="Segoe UI"/>
                <w:b/>
                <w:sz w:val="20"/>
                <w:szCs w:val="20"/>
              </w:rPr>
              <w:t>Trustworthy</w:t>
            </w:r>
          </w:p>
          <w:p w14:paraId="6F1CA9DD"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Top 5</w:t>
            </w:r>
          </w:p>
          <w:p w14:paraId="39AD6943" w14:textId="77777777" w:rsidR="00A5403B" w:rsidRPr="00C5377F" w:rsidRDefault="00A5403B" w:rsidP="006E62DF">
            <w:pPr>
              <w:spacing w:line="300" w:lineRule="exact"/>
              <w:rPr>
                <w:rFonts w:ascii="Segoe UI" w:hAnsi="Segoe UI" w:cs="Segoe UI"/>
                <w:bCs/>
                <w:sz w:val="20"/>
                <w:szCs w:val="20"/>
              </w:rPr>
            </w:pPr>
            <w:r w:rsidRPr="00C5377F">
              <w:rPr>
                <w:rFonts w:ascii="Segoe UI" w:hAnsi="Segoe UI" w:cs="Segoe UI"/>
                <w:bCs/>
                <w:sz w:val="20"/>
                <w:szCs w:val="20"/>
              </w:rPr>
              <w:t xml:space="preserve">    Bottom 5</w:t>
            </w:r>
          </w:p>
        </w:tc>
        <w:tc>
          <w:tcPr>
            <w:tcW w:w="1489" w:type="dxa"/>
            <w:tcBorders>
              <w:left w:val="single" w:sz="4" w:space="0" w:color="auto"/>
              <w:bottom w:val="single" w:sz="4" w:space="0" w:color="auto"/>
            </w:tcBorders>
          </w:tcPr>
          <w:p w14:paraId="4CAC116C" w14:textId="77777777" w:rsidR="00A5403B" w:rsidRPr="00C5377F" w:rsidRDefault="00A5403B" w:rsidP="006E62DF">
            <w:pPr>
              <w:spacing w:line="300" w:lineRule="exact"/>
              <w:jc w:val="both"/>
              <w:rPr>
                <w:rFonts w:ascii="Segoe UI" w:hAnsi="Segoe UI" w:cs="Segoe UI"/>
                <w:bCs/>
                <w:sz w:val="20"/>
                <w:szCs w:val="20"/>
              </w:rPr>
            </w:pPr>
          </w:p>
          <w:p w14:paraId="00252D29"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Elizabeth</w:t>
            </w:r>
          </w:p>
          <w:p w14:paraId="2D4237F7"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Jordan</w:t>
            </w:r>
          </w:p>
          <w:p w14:paraId="6069CFCD" w14:textId="77777777" w:rsidR="00A5403B" w:rsidRPr="00C5377F" w:rsidRDefault="00A5403B" w:rsidP="006E62DF">
            <w:pPr>
              <w:jc w:val="center"/>
              <w:rPr>
                <w:rFonts w:ascii="Segoe UI" w:hAnsi="Segoe UI" w:cs="Segoe UI"/>
                <w:sz w:val="20"/>
                <w:szCs w:val="20"/>
              </w:rPr>
            </w:pPr>
          </w:p>
          <w:p w14:paraId="5655E83A" w14:textId="77777777" w:rsidR="00A5403B" w:rsidRPr="00C5377F" w:rsidRDefault="00A5403B" w:rsidP="006E62DF">
            <w:pPr>
              <w:jc w:val="center"/>
              <w:rPr>
                <w:rFonts w:ascii="Segoe UI" w:hAnsi="Segoe UI" w:cs="Segoe UI"/>
                <w:sz w:val="20"/>
                <w:szCs w:val="20"/>
              </w:rPr>
            </w:pPr>
          </w:p>
          <w:p w14:paraId="38BAE378" w14:textId="77777777" w:rsidR="00A5403B" w:rsidRPr="00C5377F" w:rsidRDefault="00A5403B" w:rsidP="006E62DF">
            <w:pPr>
              <w:jc w:val="center"/>
              <w:rPr>
                <w:rFonts w:ascii="Segoe UI" w:hAnsi="Segoe UI" w:cs="Segoe UI"/>
                <w:sz w:val="20"/>
                <w:szCs w:val="20"/>
              </w:rPr>
            </w:pPr>
          </w:p>
          <w:p w14:paraId="74B549BC" w14:textId="77777777" w:rsidR="00A5403B" w:rsidRPr="00C5377F" w:rsidRDefault="00A5403B" w:rsidP="006E62DF">
            <w:pPr>
              <w:jc w:val="center"/>
              <w:rPr>
                <w:rFonts w:ascii="Segoe UI" w:hAnsi="Segoe UI" w:cs="Segoe UI"/>
                <w:sz w:val="20"/>
                <w:szCs w:val="20"/>
              </w:rPr>
            </w:pPr>
          </w:p>
          <w:p w14:paraId="69DA94A6" w14:textId="77777777" w:rsidR="00A5403B" w:rsidRPr="00C5377F" w:rsidRDefault="00A5403B" w:rsidP="006E62DF">
            <w:pPr>
              <w:jc w:val="center"/>
              <w:rPr>
                <w:rFonts w:ascii="Segoe UI" w:hAnsi="Segoe UI" w:cs="Segoe UI"/>
                <w:sz w:val="20"/>
                <w:szCs w:val="20"/>
              </w:rPr>
            </w:pPr>
          </w:p>
          <w:p w14:paraId="01859F1E" w14:textId="77777777" w:rsidR="00A5403B" w:rsidRPr="00C5377F" w:rsidRDefault="00A5403B" w:rsidP="006E62DF">
            <w:pPr>
              <w:jc w:val="center"/>
              <w:rPr>
                <w:rFonts w:ascii="Segoe UI" w:hAnsi="Segoe UI" w:cs="Segoe UI"/>
                <w:sz w:val="20"/>
                <w:szCs w:val="20"/>
              </w:rPr>
            </w:pPr>
          </w:p>
          <w:p w14:paraId="7E35EA35" w14:textId="77777777" w:rsidR="00A5403B" w:rsidRPr="00C5377F" w:rsidRDefault="00A5403B" w:rsidP="006E62DF">
            <w:pPr>
              <w:jc w:val="center"/>
              <w:rPr>
                <w:rFonts w:ascii="Segoe UI" w:hAnsi="Segoe UI" w:cs="Segoe UI"/>
                <w:sz w:val="20"/>
                <w:szCs w:val="20"/>
              </w:rPr>
            </w:pPr>
          </w:p>
        </w:tc>
        <w:tc>
          <w:tcPr>
            <w:tcW w:w="1489" w:type="dxa"/>
            <w:tcBorders>
              <w:bottom w:val="single" w:sz="4" w:space="0" w:color="auto"/>
            </w:tcBorders>
          </w:tcPr>
          <w:p w14:paraId="7566E8D1" w14:textId="77777777" w:rsidR="00A5403B" w:rsidRPr="00C5377F" w:rsidRDefault="00A5403B" w:rsidP="006E62DF">
            <w:pPr>
              <w:spacing w:line="300" w:lineRule="exact"/>
              <w:jc w:val="both"/>
              <w:rPr>
                <w:rFonts w:ascii="Segoe UI" w:hAnsi="Segoe UI" w:cs="Segoe UI"/>
                <w:bCs/>
                <w:sz w:val="20"/>
                <w:szCs w:val="20"/>
              </w:rPr>
            </w:pPr>
          </w:p>
          <w:p w14:paraId="07FE7F28"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Olivia</w:t>
            </w:r>
          </w:p>
          <w:p w14:paraId="4960E44B"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Connor</w:t>
            </w:r>
          </w:p>
        </w:tc>
        <w:tc>
          <w:tcPr>
            <w:tcW w:w="1488" w:type="dxa"/>
            <w:tcBorders>
              <w:bottom w:val="single" w:sz="4" w:space="0" w:color="auto"/>
            </w:tcBorders>
          </w:tcPr>
          <w:p w14:paraId="2522E505" w14:textId="77777777" w:rsidR="00A5403B" w:rsidRPr="00C5377F" w:rsidRDefault="00A5403B" w:rsidP="006E62DF">
            <w:pPr>
              <w:spacing w:line="300" w:lineRule="exact"/>
              <w:jc w:val="both"/>
              <w:rPr>
                <w:rFonts w:ascii="Segoe UI" w:hAnsi="Segoe UI" w:cs="Segoe UI"/>
                <w:bCs/>
                <w:sz w:val="20"/>
                <w:szCs w:val="20"/>
              </w:rPr>
            </w:pPr>
          </w:p>
          <w:p w14:paraId="46B8A724"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Hannah</w:t>
            </w:r>
          </w:p>
          <w:p w14:paraId="34F0DE01"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Callum</w:t>
            </w:r>
          </w:p>
        </w:tc>
        <w:tc>
          <w:tcPr>
            <w:tcW w:w="1489" w:type="dxa"/>
            <w:tcBorders>
              <w:bottom w:val="single" w:sz="4" w:space="0" w:color="auto"/>
            </w:tcBorders>
          </w:tcPr>
          <w:p w14:paraId="1781A29C" w14:textId="77777777" w:rsidR="00A5403B" w:rsidRPr="00C5377F" w:rsidRDefault="00A5403B" w:rsidP="006E62DF">
            <w:pPr>
              <w:spacing w:line="300" w:lineRule="exact"/>
              <w:jc w:val="both"/>
              <w:rPr>
                <w:rFonts w:ascii="Segoe UI" w:hAnsi="Segoe UI" w:cs="Segoe UI"/>
                <w:bCs/>
                <w:sz w:val="20"/>
                <w:szCs w:val="20"/>
              </w:rPr>
            </w:pPr>
          </w:p>
          <w:p w14:paraId="6347F0C5"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Emma</w:t>
            </w:r>
          </w:p>
          <w:p w14:paraId="59EC94F3"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Liam</w:t>
            </w:r>
          </w:p>
        </w:tc>
        <w:tc>
          <w:tcPr>
            <w:tcW w:w="1489" w:type="dxa"/>
            <w:tcBorders>
              <w:bottom w:val="single" w:sz="4" w:space="0" w:color="auto"/>
            </w:tcBorders>
          </w:tcPr>
          <w:p w14:paraId="641B10E2" w14:textId="77777777" w:rsidR="00A5403B" w:rsidRPr="00C5377F" w:rsidRDefault="00A5403B" w:rsidP="006E62DF">
            <w:pPr>
              <w:spacing w:line="300" w:lineRule="exact"/>
              <w:jc w:val="both"/>
              <w:rPr>
                <w:rFonts w:ascii="Segoe UI" w:hAnsi="Segoe UI" w:cs="Segoe UI"/>
                <w:bCs/>
                <w:sz w:val="20"/>
                <w:szCs w:val="20"/>
              </w:rPr>
            </w:pPr>
          </w:p>
          <w:p w14:paraId="7D638970"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Eleanor</w:t>
            </w:r>
          </w:p>
          <w:p w14:paraId="6E9C77A2" w14:textId="77777777" w:rsidR="00A5403B" w:rsidRPr="00C5377F" w:rsidRDefault="00A5403B" w:rsidP="006E62DF">
            <w:pPr>
              <w:spacing w:line="300" w:lineRule="exact"/>
              <w:jc w:val="both"/>
              <w:rPr>
                <w:rFonts w:ascii="Segoe UI" w:hAnsi="Segoe UI" w:cs="Segoe UI"/>
                <w:bCs/>
                <w:sz w:val="20"/>
                <w:szCs w:val="20"/>
              </w:rPr>
            </w:pPr>
            <w:r w:rsidRPr="00C5377F">
              <w:rPr>
                <w:rFonts w:ascii="Segoe UI" w:hAnsi="Segoe UI" w:cs="Segoe UI"/>
                <w:bCs/>
                <w:sz w:val="20"/>
                <w:szCs w:val="20"/>
              </w:rPr>
              <w:t>Ryan</w:t>
            </w:r>
          </w:p>
        </w:tc>
      </w:tr>
    </w:tbl>
    <w:p w14:paraId="24F22F2E" w14:textId="77777777" w:rsidR="00A5403B" w:rsidRPr="00C5377F" w:rsidRDefault="00A5403B" w:rsidP="00A5403B">
      <w:pPr>
        <w:spacing w:line="480" w:lineRule="auto"/>
        <w:jc w:val="both"/>
        <w:rPr>
          <w:rFonts w:ascii="Segoe UI" w:hAnsi="Segoe UI" w:cs="Segoe UI"/>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992"/>
        <w:gridCol w:w="1992"/>
        <w:gridCol w:w="1993"/>
      </w:tblGrid>
      <w:tr w:rsidR="00C5377F" w:rsidRPr="00C5377F" w14:paraId="3E000F8B" w14:textId="77777777" w:rsidTr="006E62DF">
        <w:trPr>
          <w:trHeight w:hRule="exact" w:val="557"/>
        </w:trPr>
        <w:tc>
          <w:tcPr>
            <w:tcW w:w="8524" w:type="dxa"/>
            <w:gridSpan w:val="4"/>
            <w:tcBorders>
              <w:bottom w:val="single" w:sz="4" w:space="0" w:color="auto"/>
            </w:tcBorders>
          </w:tcPr>
          <w:p w14:paraId="7A08C87B" w14:textId="77777777" w:rsidR="00A5403B" w:rsidRPr="00C5377F" w:rsidRDefault="00A5403B" w:rsidP="006E62DF">
            <w:pPr>
              <w:spacing w:line="480" w:lineRule="auto"/>
              <w:jc w:val="both"/>
              <w:rPr>
                <w:rFonts w:ascii="Segoe UI" w:hAnsi="Segoe UI" w:cs="Segoe UI"/>
                <w:b/>
                <w:bCs/>
              </w:rPr>
            </w:pPr>
            <w:r w:rsidRPr="00C5377F">
              <w:rPr>
                <w:rFonts w:ascii="Segoe UI" w:hAnsi="Segoe UI" w:cs="Segoe UI"/>
                <w:b/>
                <w:sz w:val="20"/>
                <w:szCs w:val="20"/>
              </w:rPr>
              <w:t>Table S5.</w:t>
            </w:r>
            <w:r w:rsidRPr="00C5377F">
              <w:rPr>
                <w:rFonts w:ascii="Segoe UI" w:hAnsi="Segoe UI" w:cs="Segoe UI"/>
                <w:bCs/>
                <w:sz w:val="20"/>
                <w:szCs w:val="20"/>
              </w:rPr>
              <w:t xml:space="preserve"> EFA Details for the Three First Impression Models</w:t>
            </w:r>
          </w:p>
        </w:tc>
      </w:tr>
      <w:tr w:rsidR="00C5377F" w:rsidRPr="00C5377F" w14:paraId="550513B2" w14:textId="77777777" w:rsidTr="006E62DF">
        <w:trPr>
          <w:trHeight w:hRule="exact" w:val="641"/>
        </w:trPr>
        <w:tc>
          <w:tcPr>
            <w:tcW w:w="2547" w:type="dxa"/>
            <w:tcBorders>
              <w:top w:val="single" w:sz="4" w:space="0" w:color="auto"/>
              <w:bottom w:val="single" w:sz="4" w:space="0" w:color="auto"/>
            </w:tcBorders>
            <w:vAlign w:val="bottom"/>
          </w:tcPr>
          <w:p w14:paraId="236120E3" w14:textId="77777777" w:rsidR="00A5403B" w:rsidRPr="00C5377F" w:rsidRDefault="00A5403B" w:rsidP="006E62DF">
            <w:pPr>
              <w:spacing w:line="480" w:lineRule="auto"/>
              <w:rPr>
                <w:rFonts w:ascii="Segoe UI" w:hAnsi="Segoe UI" w:cs="Segoe UI"/>
                <w:b/>
                <w:bCs/>
              </w:rPr>
            </w:pPr>
          </w:p>
        </w:tc>
        <w:tc>
          <w:tcPr>
            <w:tcW w:w="1992" w:type="dxa"/>
            <w:tcBorders>
              <w:top w:val="single" w:sz="4" w:space="0" w:color="auto"/>
              <w:bottom w:val="single" w:sz="4" w:space="0" w:color="auto"/>
            </w:tcBorders>
            <w:vAlign w:val="bottom"/>
          </w:tcPr>
          <w:p w14:paraId="603772B0"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Multimodal Cues</w:t>
            </w:r>
          </w:p>
        </w:tc>
        <w:tc>
          <w:tcPr>
            <w:tcW w:w="1992" w:type="dxa"/>
            <w:tcBorders>
              <w:top w:val="single" w:sz="4" w:space="0" w:color="auto"/>
              <w:bottom w:val="single" w:sz="4" w:space="0" w:color="auto"/>
            </w:tcBorders>
            <w:vAlign w:val="bottom"/>
          </w:tcPr>
          <w:p w14:paraId="4A37BC0E"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Voice Cues</w:t>
            </w:r>
          </w:p>
        </w:tc>
        <w:tc>
          <w:tcPr>
            <w:tcW w:w="1993" w:type="dxa"/>
            <w:tcBorders>
              <w:top w:val="single" w:sz="4" w:space="0" w:color="auto"/>
              <w:bottom w:val="single" w:sz="4" w:space="0" w:color="auto"/>
            </w:tcBorders>
            <w:vAlign w:val="bottom"/>
          </w:tcPr>
          <w:p w14:paraId="57363110"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Name Cues</w:t>
            </w:r>
          </w:p>
        </w:tc>
      </w:tr>
      <w:tr w:rsidR="00C5377F" w:rsidRPr="00C5377F" w14:paraId="5E61F7D1" w14:textId="77777777" w:rsidTr="006E62DF">
        <w:trPr>
          <w:trHeight w:hRule="exact" w:val="686"/>
        </w:trPr>
        <w:tc>
          <w:tcPr>
            <w:tcW w:w="2547" w:type="dxa"/>
            <w:tcBorders>
              <w:top w:val="single" w:sz="4" w:space="0" w:color="auto"/>
            </w:tcBorders>
            <w:vAlign w:val="bottom"/>
          </w:tcPr>
          <w:p w14:paraId="3ED1682F" w14:textId="77777777" w:rsidR="00A5403B" w:rsidRPr="00C5377F" w:rsidRDefault="00A5403B" w:rsidP="006E62DF">
            <w:pPr>
              <w:spacing w:line="480" w:lineRule="auto"/>
              <w:rPr>
                <w:rFonts w:ascii="Segoe UI" w:hAnsi="Segoe UI" w:cs="Segoe UI"/>
                <w:b/>
                <w:bCs/>
              </w:rPr>
            </w:pPr>
            <w:r w:rsidRPr="00C5377F">
              <w:rPr>
                <w:rFonts w:ascii="Segoe UI" w:hAnsi="Segoe UI" w:cs="Segoe UI"/>
                <w:bCs/>
                <w:sz w:val="20"/>
                <w:szCs w:val="20"/>
              </w:rPr>
              <w:t>Bartlett’s test of sphericity</w:t>
            </w:r>
          </w:p>
        </w:tc>
        <w:tc>
          <w:tcPr>
            <w:tcW w:w="1992" w:type="dxa"/>
            <w:tcBorders>
              <w:top w:val="single" w:sz="4" w:space="0" w:color="auto"/>
            </w:tcBorders>
            <w:vAlign w:val="bottom"/>
          </w:tcPr>
          <w:p w14:paraId="0296A8B9"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834.39</w:t>
            </w:r>
            <w:r w:rsidRPr="00C5377F">
              <w:rPr>
                <w:rFonts w:ascii="Segoe UI" w:hAnsi="Segoe UI" w:cs="Segoe UI"/>
                <w:bCs/>
                <w:sz w:val="20"/>
                <w:szCs w:val="20"/>
                <w:vertAlign w:val="superscript"/>
              </w:rPr>
              <w:t>***</w:t>
            </w:r>
          </w:p>
        </w:tc>
        <w:tc>
          <w:tcPr>
            <w:tcW w:w="1992" w:type="dxa"/>
            <w:tcBorders>
              <w:top w:val="single" w:sz="4" w:space="0" w:color="auto"/>
            </w:tcBorders>
            <w:vAlign w:val="bottom"/>
          </w:tcPr>
          <w:p w14:paraId="68D365EB"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1050.77</w:t>
            </w:r>
            <w:r w:rsidRPr="00C5377F">
              <w:rPr>
                <w:rFonts w:ascii="Segoe UI" w:hAnsi="Segoe UI" w:cs="Segoe UI"/>
                <w:bCs/>
                <w:sz w:val="20"/>
                <w:szCs w:val="20"/>
                <w:vertAlign w:val="superscript"/>
              </w:rPr>
              <w:t>***</w:t>
            </w:r>
          </w:p>
        </w:tc>
        <w:tc>
          <w:tcPr>
            <w:tcW w:w="1993" w:type="dxa"/>
            <w:tcBorders>
              <w:top w:val="single" w:sz="4" w:space="0" w:color="auto"/>
            </w:tcBorders>
            <w:vAlign w:val="bottom"/>
          </w:tcPr>
          <w:p w14:paraId="10F9E8BB"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854.54</w:t>
            </w:r>
            <w:r w:rsidRPr="00C5377F">
              <w:rPr>
                <w:rFonts w:ascii="Segoe UI" w:hAnsi="Segoe UI" w:cs="Segoe UI"/>
                <w:bCs/>
                <w:sz w:val="20"/>
                <w:szCs w:val="20"/>
                <w:vertAlign w:val="superscript"/>
              </w:rPr>
              <w:t>***</w:t>
            </w:r>
          </w:p>
        </w:tc>
      </w:tr>
      <w:tr w:rsidR="00C5377F" w:rsidRPr="00C5377F" w14:paraId="10A35515" w14:textId="77777777" w:rsidTr="006E62DF">
        <w:trPr>
          <w:trHeight w:hRule="exact" w:val="500"/>
        </w:trPr>
        <w:tc>
          <w:tcPr>
            <w:tcW w:w="2547" w:type="dxa"/>
            <w:vAlign w:val="bottom"/>
          </w:tcPr>
          <w:p w14:paraId="6F6CFB5E" w14:textId="77777777" w:rsidR="00A5403B" w:rsidRPr="00C5377F" w:rsidRDefault="00A5403B" w:rsidP="006E62DF">
            <w:pPr>
              <w:spacing w:line="480" w:lineRule="auto"/>
              <w:rPr>
                <w:rFonts w:ascii="Segoe UI" w:hAnsi="Segoe UI" w:cs="Segoe UI"/>
                <w:b/>
                <w:bCs/>
              </w:rPr>
            </w:pPr>
            <w:r w:rsidRPr="00C5377F">
              <w:rPr>
                <w:rFonts w:ascii="Segoe UI" w:hAnsi="Segoe UI" w:cs="Segoe UI"/>
                <w:bCs/>
                <w:sz w:val="20"/>
                <w:szCs w:val="20"/>
              </w:rPr>
              <w:t>KMO</w:t>
            </w:r>
          </w:p>
        </w:tc>
        <w:tc>
          <w:tcPr>
            <w:tcW w:w="1992" w:type="dxa"/>
            <w:vAlign w:val="bottom"/>
          </w:tcPr>
          <w:p w14:paraId="42F43B4F"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.80</w:t>
            </w:r>
          </w:p>
        </w:tc>
        <w:tc>
          <w:tcPr>
            <w:tcW w:w="1992" w:type="dxa"/>
            <w:vAlign w:val="bottom"/>
          </w:tcPr>
          <w:p w14:paraId="2E9430C6"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.83</w:t>
            </w:r>
          </w:p>
        </w:tc>
        <w:tc>
          <w:tcPr>
            <w:tcW w:w="1993" w:type="dxa"/>
            <w:vAlign w:val="bottom"/>
          </w:tcPr>
          <w:p w14:paraId="061FE510"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.81</w:t>
            </w:r>
          </w:p>
        </w:tc>
      </w:tr>
      <w:tr w:rsidR="00C5377F" w:rsidRPr="00C5377F" w14:paraId="443F7FB7" w14:textId="77777777" w:rsidTr="006E62DF">
        <w:trPr>
          <w:trHeight w:hRule="exact" w:val="704"/>
        </w:trPr>
        <w:tc>
          <w:tcPr>
            <w:tcW w:w="2547" w:type="dxa"/>
            <w:vAlign w:val="bottom"/>
          </w:tcPr>
          <w:p w14:paraId="6503B7EE" w14:textId="77777777" w:rsidR="00A5403B" w:rsidRPr="00C5377F" w:rsidRDefault="00A5403B" w:rsidP="006E62DF">
            <w:pPr>
              <w:spacing w:line="300" w:lineRule="exact"/>
              <w:rPr>
                <w:rFonts w:ascii="Segoe UI" w:hAnsi="Segoe UI" w:cs="Segoe UI"/>
                <w:bCs/>
                <w:sz w:val="20"/>
                <w:szCs w:val="20"/>
              </w:rPr>
            </w:pPr>
            <w:proofErr w:type="spellStart"/>
            <w:r w:rsidRPr="00C5377F">
              <w:rPr>
                <w:rFonts w:ascii="Segoe UI" w:hAnsi="Segoe UI" w:cs="Segoe UI"/>
                <w:bCs/>
                <w:sz w:val="20"/>
                <w:szCs w:val="20"/>
              </w:rPr>
              <w:t>N</w:t>
            </w:r>
            <w:r w:rsidRPr="00C5377F">
              <w:rPr>
                <w:rFonts w:ascii="Segoe UI" w:hAnsi="Segoe UI" w:cs="Segoe UI"/>
                <w:bCs/>
                <w:sz w:val="20"/>
                <w:szCs w:val="20"/>
                <w:vertAlign w:val="subscript"/>
              </w:rPr>
              <w:t>dimensions</w:t>
            </w:r>
            <w:proofErr w:type="spellEnd"/>
          </w:p>
          <w:p w14:paraId="5AB4133B" w14:textId="77777777" w:rsidR="00A5403B" w:rsidRPr="00C5377F" w:rsidRDefault="00A5403B" w:rsidP="006E62DF">
            <w:pPr>
              <w:spacing w:line="480" w:lineRule="auto"/>
              <w:rPr>
                <w:rFonts w:ascii="Segoe UI" w:hAnsi="Segoe UI" w:cs="Segoe UI"/>
                <w:b/>
                <w:bCs/>
              </w:rPr>
            </w:pPr>
            <w:r w:rsidRPr="00C5377F">
              <w:rPr>
                <w:rFonts w:ascii="Segoe UI" w:hAnsi="Segoe UI" w:cs="Segoe UI"/>
                <w:bCs/>
                <w:sz w:val="20"/>
                <w:szCs w:val="20"/>
              </w:rPr>
              <w:t>Kaiser’s Criterion</w:t>
            </w:r>
          </w:p>
        </w:tc>
        <w:tc>
          <w:tcPr>
            <w:tcW w:w="1992" w:type="dxa"/>
            <w:vAlign w:val="bottom"/>
          </w:tcPr>
          <w:p w14:paraId="49529C3E"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4</w:t>
            </w:r>
          </w:p>
        </w:tc>
        <w:tc>
          <w:tcPr>
            <w:tcW w:w="1992" w:type="dxa"/>
            <w:vAlign w:val="bottom"/>
          </w:tcPr>
          <w:p w14:paraId="0140E040"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3</w:t>
            </w:r>
          </w:p>
        </w:tc>
        <w:tc>
          <w:tcPr>
            <w:tcW w:w="1993" w:type="dxa"/>
            <w:vAlign w:val="bottom"/>
          </w:tcPr>
          <w:p w14:paraId="30E7B60B"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3</w:t>
            </w:r>
          </w:p>
        </w:tc>
      </w:tr>
      <w:tr w:rsidR="00C5377F" w:rsidRPr="00C5377F" w14:paraId="2DE04682" w14:textId="77777777" w:rsidTr="006E62DF">
        <w:trPr>
          <w:trHeight w:hRule="exact" w:val="715"/>
        </w:trPr>
        <w:tc>
          <w:tcPr>
            <w:tcW w:w="2547" w:type="dxa"/>
            <w:vAlign w:val="bottom"/>
          </w:tcPr>
          <w:p w14:paraId="53136BE7" w14:textId="77777777" w:rsidR="00A5403B" w:rsidRPr="00C5377F" w:rsidRDefault="00A5403B" w:rsidP="006E62DF">
            <w:pPr>
              <w:spacing w:line="300" w:lineRule="exact"/>
              <w:rPr>
                <w:rFonts w:ascii="Segoe UI" w:hAnsi="Segoe UI" w:cs="Segoe UI"/>
                <w:bCs/>
                <w:sz w:val="20"/>
                <w:szCs w:val="20"/>
              </w:rPr>
            </w:pPr>
            <w:proofErr w:type="spellStart"/>
            <w:r w:rsidRPr="00C5377F">
              <w:rPr>
                <w:rFonts w:ascii="Segoe UI" w:hAnsi="Segoe UI" w:cs="Segoe UI"/>
                <w:bCs/>
                <w:sz w:val="20"/>
                <w:szCs w:val="20"/>
              </w:rPr>
              <w:t>N</w:t>
            </w:r>
            <w:r w:rsidRPr="00C5377F">
              <w:rPr>
                <w:rFonts w:ascii="Segoe UI" w:hAnsi="Segoe UI" w:cs="Segoe UI"/>
                <w:bCs/>
                <w:sz w:val="20"/>
                <w:szCs w:val="20"/>
                <w:vertAlign w:val="subscript"/>
              </w:rPr>
              <w:t>dimensions</w:t>
            </w:r>
            <w:proofErr w:type="spellEnd"/>
          </w:p>
          <w:p w14:paraId="2B1F6BF7" w14:textId="77777777" w:rsidR="00A5403B" w:rsidRPr="00C5377F" w:rsidRDefault="00A5403B" w:rsidP="006E62DF">
            <w:pPr>
              <w:spacing w:line="480" w:lineRule="auto"/>
              <w:rPr>
                <w:rFonts w:ascii="Segoe UI" w:hAnsi="Segoe UI" w:cs="Segoe UI"/>
                <w:b/>
                <w:bCs/>
              </w:rPr>
            </w:pPr>
            <w:r w:rsidRPr="00C5377F">
              <w:rPr>
                <w:rFonts w:ascii="Segoe UI" w:hAnsi="Segoe UI" w:cs="Segoe UI"/>
                <w:bCs/>
                <w:sz w:val="20"/>
                <w:szCs w:val="20"/>
              </w:rPr>
              <w:t>Scree Test</w:t>
            </w:r>
          </w:p>
        </w:tc>
        <w:tc>
          <w:tcPr>
            <w:tcW w:w="1992" w:type="dxa"/>
            <w:vAlign w:val="bottom"/>
          </w:tcPr>
          <w:p w14:paraId="6F7D9D8C"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4</w:t>
            </w:r>
          </w:p>
        </w:tc>
        <w:tc>
          <w:tcPr>
            <w:tcW w:w="1992" w:type="dxa"/>
            <w:vAlign w:val="bottom"/>
          </w:tcPr>
          <w:p w14:paraId="4111F441"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3</w:t>
            </w:r>
          </w:p>
        </w:tc>
        <w:tc>
          <w:tcPr>
            <w:tcW w:w="1993" w:type="dxa"/>
            <w:vAlign w:val="bottom"/>
          </w:tcPr>
          <w:p w14:paraId="68D426C5"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3</w:t>
            </w:r>
          </w:p>
        </w:tc>
      </w:tr>
      <w:tr w:rsidR="00C5377F" w:rsidRPr="00C5377F" w14:paraId="52D12AE3" w14:textId="77777777" w:rsidTr="006E62DF">
        <w:trPr>
          <w:trHeight w:hRule="exact" w:val="696"/>
        </w:trPr>
        <w:tc>
          <w:tcPr>
            <w:tcW w:w="2547" w:type="dxa"/>
            <w:vAlign w:val="bottom"/>
          </w:tcPr>
          <w:p w14:paraId="0FFDB522" w14:textId="77777777" w:rsidR="00A5403B" w:rsidRPr="00C5377F" w:rsidRDefault="00A5403B" w:rsidP="006E62DF">
            <w:pPr>
              <w:spacing w:line="300" w:lineRule="exact"/>
              <w:rPr>
                <w:rFonts w:ascii="Segoe UI" w:hAnsi="Segoe UI" w:cs="Segoe UI"/>
                <w:bCs/>
                <w:sz w:val="20"/>
                <w:szCs w:val="20"/>
              </w:rPr>
            </w:pPr>
            <w:proofErr w:type="spellStart"/>
            <w:r w:rsidRPr="00C5377F">
              <w:rPr>
                <w:rFonts w:ascii="Segoe UI" w:hAnsi="Segoe UI" w:cs="Segoe UI"/>
                <w:bCs/>
                <w:sz w:val="20"/>
                <w:szCs w:val="20"/>
              </w:rPr>
              <w:t>N</w:t>
            </w:r>
            <w:r w:rsidRPr="00C5377F">
              <w:rPr>
                <w:rFonts w:ascii="Segoe UI" w:hAnsi="Segoe UI" w:cs="Segoe UI"/>
                <w:bCs/>
                <w:sz w:val="20"/>
                <w:szCs w:val="20"/>
                <w:vertAlign w:val="subscript"/>
              </w:rPr>
              <w:t>dimensions</w:t>
            </w:r>
            <w:proofErr w:type="spellEnd"/>
          </w:p>
          <w:p w14:paraId="131A8CE8" w14:textId="77777777" w:rsidR="00A5403B" w:rsidRPr="00C5377F" w:rsidRDefault="00A5403B" w:rsidP="006E62DF">
            <w:pPr>
              <w:spacing w:line="480" w:lineRule="auto"/>
              <w:rPr>
                <w:rFonts w:ascii="Segoe UI" w:hAnsi="Segoe UI" w:cs="Segoe UI"/>
                <w:b/>
                <w:bCs/>
              </w:rPr>
            </w:pPr>
            <w:r w:rsidRPr="00C5377F">
              <w:rPr>
                <w:rFonts w:ascii="Segoe UI" w:hAnsi="Segoe UI" w:cs="Segoe UI"/>
                <w:bCs/>
                <w:sz w:val="20"/>
                <w:szCs w:val="20"/>
              </w:rPr>
              <w:t>Parallel Analysis</w:t>
            </w:r>
          </w:p>
        </w:tc>
        <w:tc>
          <w:tcPr>
            <w:tcW w:w="1992" w:type="dxa"/>
            <w:vAlign w:val="bottom"/>
          </w:tcPr>
          <w:p w14:paraId="7C9C528E"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4</w:t>
            </w:r>
          </w:p>
        </w:tc>
        <w:tc>
          <w:tcPr>
            <w:tcW w:w="1992" w:type="dxa"/>
            <w:vAlign w:val="bottom"/>
          </w:tcPr>
          <w:p w14:paraId="14180D38"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3</w:t>
            </w:r>
          </w:p>
        </w:tc>
        <w:tc>
          <w:tcPr>
            <w:tcW w:w="1993" w:type="dxa"/>
            <w:vAlign w:val="bottom"/>
          </w:tcPr>
          <w:p w14:paraId="79BFEC17"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3</w:t>
            </w:r>
          </w:p>
        </w:tc>
      </w:tr>
      <w:tr w:rsidR="00C5377F" w:rsidRPr="00C5377F" w14:paraId="5E338274" w14:textId="77777777" w:rsidTr="006E62DF">
        <w:trPr>
          <w:trHeight w:hRule="exact" w:val="706"/>
        </w:trPr>
        <w:tc>
          <w:tcPr>
            <w:tcW w:w="2547" w:type="dxa"/>
            <w:tcBorders>
              <w:bottom w:val="single" w:sz="4" w:space="0" w:color="auto"/>
            </w:tcBorders>
            <w:vAlign w:val="bottom"/>
          </w:tcPr>
          <w:p w14:paraId="3D671C1C" w14:textId="77777777" w:rsidR="00A5403B" w:rsidRPr="00C5377F" w:rsidRDefault="00A5403B" w:rsidP="006E62DF">
            <w:pPr>
              <w:spacing w:line="300" w:lineRule="exact"/>
              <w:rPr>
                <w:rFonts w:ascii="Segoe UI" w:hAnsi="Segoe UI" w:cs="Segoe UI"/>
                <w:bCs/>
                <w:sz w:val="20"/>
                <w:szCs w:val="20"/>
              </w:rPr>
            </w:pPr>
            <w:proofErr w:type="spellStart"/>
            <w:r w:rsidRPr="00C5377F">
              <w:rPr>
                <w:rFonts w:ascii="Segoe UI" w:hAnsi="Segoe UI" w:cs="Segoe UI"/>
                <w:bCs/>
                <w:sz w:val="20"/>
                <w:szCs w:val="20"/>
              </w:rPr>
              <w:t>N</w:t>
            </w:r>
            <w:r w:rsidRPr="00C5377F">
              <w:rPr>
                <w:rFonts w:ascii="Segoe UI" w:hAnsi="Segoe UI" w:cs="Segoe UI"/>
                <w:bCs/>
                <w:sz w:val="20"/>
                <w:szCs w:val="20"/>
                <w:vertAlign w:val="subscript"/>
              </w:rPr>
              <w:t>dimensions</w:t>
            </w:r>
            <w:proofErr w:type="spellEnd"/>
          </w:p>
          <w:p w14:paraId="37AE2940" w14:textId="77777777" w:rsidR="00A5403B" w:rsidRPr="00C5377F" w:rsidRDefault="00A5403B" w:rsidP="006E62DF">
            <w:pPr>
              <w:spacing w:line="480" w:lineRule="auto"/>
              <w:rPr>
                <w:rFonts w:ascii="Segoe UI" w:hAnsi="Segoe UI" w:cs="Segoe UI"/>
                <w:b/>
                <w:bCs/>
              </w:rPr>
            </w:pPr>
            <w:r w:rsidRPr="00C5377F">
              <w:rPr>
                <w:rFonts w:ascii="Segoe UI" w:hAnsi="Segoe UI" w:cs="Segoe UI"/>
                <w:bCs/>
                <w:sz w:val="20"/>
                <w:szCs w:val="20"/>
              </w:rPr>
              <w:t>Minimum Average Partial Analysis</w:t>
            </w:r>
          </w:p>
        </w:tc>
        <w:tc>
          <w:tcPr>
            <w:tcW w:w="1992" w:type="dxa"/>
            <w:tcBorders>
              <w:bottom w:val="single" w:sz="4" w:space="0" w:color="auto"/>
            </w:tcBorders>
            <w:vAlign w:val="bottom"/>
          </w:tcPr>
          <w:p w14:paraId="2F71563D"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4</w:t>
            </w:r>
          </w:p>
        </w:tc>
        <w:tc>
          <w:tcPr>
            <w:tcW w:w="1992" w:type="dxa"/>
            <w:tcBorders>
              <w:bottom w:val="single" w:sz="4" w:space="0" w:color="auto"/>
            </w:tcBorders>
            <w:vAlign w:val="bottom"/>
          </w:tcPr>
          <w:p w14:paraId="2A0641C5"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3</w:t>
            </w:r>
          </w:p>
        </w:tc>
        <w:tc>
          <w:tcPr>
            <w:tcW w:w="1993" w:type="dxa"/>
            <w:tcBorders>
              <w:bottom w:val="single" w:sz="4" w:space="0" w:color="auto"/>
            </w:tcBorders>
            <w:vAlign w:val="bottom"/>
          </w:tcPr>
          <w:p w14:paraId="4D15F3B7" w14:textId="77777777" w:rsidR="00A5403B" w:rsidRPr="00C5377F" w:rsidRDefault="00A5403B" w:rsidP="006E62DF">
            <w:pPr>
              <w:spacing w:line="480" w:lineRule="auto"/>
              <w:jc w:val="center"/>
              <w:rPr>
                <w:rFonts w:ascii="Segoe UI" w:hAnsi="Segoe UI" w:cs="Segoe UI"/>
                <w:b/>
                <w:bCs/>
              </w:rPr>
            </w:pPr>
            <w:r w:rsidRPr="00C5377F">
              <w:rPr>
                <w:rFonts w:ascii="Segoe UI" w:hAnsi="Segoe UI" w:cs="Segoe UI"/>
                <w:bCs/>
                <w:sz w:val="20"/>
                <w:szCs w:val="20"/>
              </w:rPr>
              <w:t>4</w:t>
            </w:r>
          </w:p>
        </w:tc>
      </w:tr>
      <w:tr w:rsidR="00A5403B" w:rsidRPr="00C5377F" w14:paraId="6FF0121C" w14:textId="77777777" w:rsidTr="006E62DF">
        <w:trPr>
          <w:trHeight w:hRule="exact" w:val="500"/>
        </w:trPr>
        <w:tc>
          <w:tcPr>
            <w:tcW w:w="8524" w:type="dxa"/>
            <w:gridSpan w:val="4"/>
            <w:tcBorders>
              <w:top w:val="single" w:sz="4" w:space="0" w:color="auto"/>
            </w:tcBorders>
            <w:vAlign w:val="center"/>
          </w:tcPr>
          <w:p w14:paraId="79208736" w14:textId="77777777" w:rsidR="00A5403B" w:rsidRPr="00C5377F" w:rsidRDefault="00A5403B" w:rsidP="006E62DF">
            <w:pPr>
              <w:spacing w:line="480" w:lineRule="auto"/>
              <w:rPr>
                <w:rFonts w:ascii="Segoe UI" w:hAnsi="Segoe UI" w:cs="Segoe UI"/>
                <w:b/>
                <w:bCs/>
              </w:rPr>
            </w:pPr>
            <w:r w:rsidRPr="00C5377F">
              <w:rPr>
                <w:rFonts w:ascii="Segoe UI" w:hAnsi="Segoe UI" w:cs="Segoe UI"/>
                <w:bCs/>
                <w:sz w:val="20"/>
                <w:szCs w:val="20"/>
              </w:rPr>
              <w:t xml:space="preserve">Note. </w:t>
            </w:r>
            <w:r w:rsidRPr="00C5377F">
              <w:rPr>
                <w:rFonts w:ascii="Segoe UI" w:hAnsi="Segoe UI" w:cs="Segoe UI"/>
                <w:bCs/>
                <w:sz w:val="20"/>
                <w:szCs w:val="20"/>
                <w:vertAlign w:val="superscript"/>
              </w:rPr>
              <w:t>***</w:t>
            </w:r>
            <w:r w:rsidRPr="00C5377F">
              <w:rPr>
                <w:rFonts w:ascii="Segoe UI" w:hAnsi="Segoe UI" w:cs="Segoe UI"/>
                <w:bCs/>
                <w:sz w:val="20"/>
                <w:szCs w:val="20"/>
              </w:rPr>
              <w:t xml:space="preserve"> </w:t>
            </w:r>
            <w:r w:rsidRPr="00C5377F">
              <w:rPr>
                <w:rFonts w:ascii="Segoe UI" w:hAnsi="Segoe UI" w:cs="Segoe UI"/>
                <w:bCs/>
                <w:i/>
                <w:iCs/>
                <w:sz w:val="20"/>
                <w:szCs w:val="20"/>
              </w:rPr>
              <w:t>p</w:t>
            </w:r>
            <w:r w:rsidRPr="00C5377F">
              <w:rPr>
                <w:rFonts w:ascii="Segoe UI" w:hAnsi="Segoe UI" w:cs="Segoe UI"/>
                <w:bCs/>
                <w:sz w:val="20"/>
                <w:szCs w:val="20"/>
              </w:rPr>
              <w:t xml:space="preserve"> &lt; .001</w:t>
            </w:r>
          </w:p>
        </w:tc>
      </w:tr>
    </w:tbl>
    <w:p w14:paraId="67F3A0CC" w14:textId="77777777" w:rsidR="00A5403B" w:rsidRPr="00C5377F" w:rsidRDefault="00A5403B" w:rsidP="00A5403B">
      <w:pPr>
        <w:spacing w:line="480" w:lineRule="auto"/>
        <w:jc w:val="both"/>
        <w:rPr>
          <w:rFonts w:ascii="Segoe UI" w:hAnsi="Segoe UI" w:cs="Segoe UI"/>
          <w:b/>
          <w:bCs/>
          <w:sz w:val="22"/>
          <w:szCs w:val="22"/>
        </w:rPr>
      </w:pPr>
    </w:p>
    <w:p w14:paraId="086CB038" w14:textId="4F0254BD" w:rsidR="00A5403B" w:rsidRPr="00C5377F" w:rsidRDefault="0025056B" w:rsidP="00A5403B">
      <w:pPr>
        <w:spacing w:line="480" w:lineRule="auto"/>
        <w:jc w:val="both"/>
        <w:rPr>
          <w:rFonts w:ascii="Segoe UI" w:hAnsi="Segoe UI" w:cs="Segoe UI"/>
          <w:b/>
          <w:bCs/>
          <w:sz w:val="20"/>
          <w:szCs w:val="20"/>
        </w:rPr>
      </w:pPr>
      <w:r>
        <w:rPr>
          <w:rFonts w:ascii="Segoe UI" w:hAnsi="Segoe UI" w:cs="Segoe UI"/>
          <w:b/>
          <w:bCs/>
          <w:sz w:val="20"/>
          <w:szCs w:val="20"/>
        </w:rPr>
        <w:t xml:space="preserve">Alternative </w:t>
      </w:r>
      <w:r w:rsidR="00F95FA3">
        <w:rPr>
          <w:rFonts w:ascii="Segoe UI" w:hAnsi="Segoe UI" w:cs="Segoe UI"/>
          <w:b/>
          <w:bCs/>
          <w:sz w:val="20"/>
          <w:szCs w:val="20"/>
        </w:rPr>
        <w:t xml:space="preserve">Dimension Reduction </w:t>
      </w:r>
      <w:r>
        <w:rPr>
          <w:rFonts w:ascii="Segoe UI" w:hAnsi="Segoe UI" w:cs="Segoe UI"/>
          <w:b/>
          <w:bCs/>
          <w:sz w:val="20"/>
          <w:szCs w:val="20"/>
        </w:rPr>
        <w:t xml:space="preserve">Approach </w:t>
      </w:r>
      <w:r w:rsidR="00F95FA3">
        <w:rPr>
          <w:rFonts w:ascii="Segoe UI" w:hAnsi="Segoe UI" w:cs="Segoe UI"/>
          <w:b/>
          <w:bCs/>
          <w:sz w:val="20"/>
          <w:szCs w:val="20"/>
        </w:rPr>
        <w:t xml:space="preserve">- PCA </w:t>
      </w:r>
    </w:p>
    <w:p w14:paraId="4CB0FC5B" w14:textId="77777777" w:rsidR="00A5403B" w:rsidRPr="00C5377F" w:rsidRDefault="00A5403B" w:rsidP="00A5403B">
      <w:pPr>
        <w:spacing w:line="480" w:lineRule="auto"/>
        <w:jc w:val="both"/>
        <w:rPr>
          <w:rFonts w:ascii="Segoe UI" w:hAnsi="Segoe UI" w:cs="Segoe UI"/>
          <w:sz w:val="20"/>
          <w:szCs w:val="20"/>
        </w:rPr>
      </w:pPr>
      <w:r w:rsidRPr="00C5377F">
        <w:rPr>
          <w:rFonts w:ascii="Segoe UI" w:hAnsi="Segoe UI" w:cs="Segoe UI"/>
          <w:sz w:val="20"/>
          <w:szCs w:val="20"/>
        </w:rPr>
        <w:t xml:space="preserve">Rating data in the multimodal voice and name conditions were analysed using a Principal Components Analysis (PCA) </w:t>
      </w:r>
      <w:proofErr w:type="gramStart"/>
      <w:r w:rsidRPr="00C5377F">
        <w:rPr>
          <w:rFonts w:ascii="Segoe UI" w:hAnsi="Segoe UI" w:cs="Segoe UI"/>
          <w:sz w:val="20"/>
          <w:szCs w:val="20"/>
        </w:rPr>
        <w:t>in order to</w:t>
      </w:r>
      <w:proofErr w:type="gramEnd"/>
      <w:r w:rsidRPr="00C5377F">
        <w:rPr>
          <w:rFonts w:ascii="Segoe UI" w:hAnsi="Segoe UI" w:cs="Segoe UI"/>
          <w:sz w:val="20"/>
          <w:szCs w:val="20"/>
        </w:rPr>
        <w:t xml:space="preserve"> allow for comparison with previous first impression models using this approach (e.g., McAleer et al., 2014; Oosterhof &amp; Todorov, 2008). The same approach was applied to each of the three conditions – PCA with no rotation, extracting orthogonal, independent dimensions.</w:t>
      </w:r>
    </w:p>
    <w:p w14:paraId="3CCE08C0" w14:textId="77777777" w:rsidR="00A5403B" w:rsidRPr="00C5377F" w:rsidRDefault="00A5403B" w:rsidP="00A5403B">
      <w:pPr>
        <w:spacing w:line="480" w:lineRule="auto"/>
        <w:jc w:val="both"/>
        <w:rPr>
          <w:rFonts w:ascii="Segoe UI" w:hAnsi="Segoe UI" w:cs="Segoe UI"/>
          <w:b/>
          <w:bCs/>
          <w:i/>
          <w:iCs/>
          <w:sz w:val="20"/>
          <w:szCs w:val="20"/>
        </w:rPr>
      </w:pPr>
    </w:p>
    <w:p w14:paraId="4732717C" w14:textId="77777777" w:rsidR="00A5403B" w:rsidRPr="00C5377F" w:rsidRDefault="00A5403B" w:rsidP="00A5403B">
      <w:pPr>
        <w:spacing w:line="480" w:lineRule="auto"/>
        <w:jc w:val="both"/>
        <w:rPr>
          <w:rFonts w:ascii="Segoe UI" w:hAnsi="Segoe UI" w:cs="Segoe UI"/>
          <w:b/>
          <w:bCs/>
          <w:i/>
          <w:iCs/>
          <w:sz w:val="20"/>
          <w:szCs w:val="20"/>
        </w:rPr>
      </w:pPr>
      <w:r w:rsidRPr="00C5377F">
        <w:rPr>
          <w:rFonts w:ascii="Segoe UI" w:hAnsi="Segoe UI" w:cs="Segoe UI"/>
          <w:b/>
          <w:bCs/>
          <w:i/>
          <w:iCs/>
          <w:sz w:val="20"/>
          <w:szCs w:val="20"/>
        </w:rPr>
        <w:t>Multimodal Impressions</w:t>
      </w:r>
    </w:p>
    <w:p w14:paraId="753883AD" w14:textId="1F5B0E8F" w:rsidR="00A5403B" w:rsidRPr="00C5377F" w:rsidRDefault="00A5403B" w:rsidP="00A5403B">
      <w:pPr>
        <w:spacing w:line="480" w:lineRule="auto"/>
        <w:jc w:val="both"/>
        <w:rPr>
          <w:rFonts w:ascii="Segoe UI" w:hAnsi="Segoe UI" w:cs="Segoe UI"/>
          <w:sz w:val="20"/>
          <w:szCs w:val="20"/>
        </w:rPr>
      </w:pPr>
      <w:r w:rsidRPr="00C5377F">
        <w:rPr>
          <w:rFonts w:ascii="Segoe UI" w:hAnsi="Segoe UI" w:cs="Segoe UI"/>
          <w:sz w:val="20"/>
          <w:szCs w:val="20"/>
        </w:rPr>
        <w:t>Four underlying dimensions were extracted for multimodal impressions, altogether capturing 85.7% of the total variance. Table S</w:t>
      </w:r>
      <w:r w:rsidR="00244EBB">
        <w:rPr>
          <w:rFonts w:ascii="Segoe UI" w:hAnsi="Segoe UI" w:cs="Segoe UI"/>
          <w:sz w:val="20"/>
          <w:szCs w:val="20"/>
        </w:rPr>
        <w:t>6</w:t>
      </w:r>
      <w:r w:rsidRPr="00C5377F">
        <w:rPr>
          <w:rFonts w:ascii="Segoe UI" w:hAnsi="Segoe UI" w:cs="Segoe UI"/>
          <w:sz w:val="20"/>
          <w:szCs w:val="20"/>
        </w:rPr>
        <w:t xml:space="preserve"> shows all dimensions with their corresponding trait loadings. The first dimension explained 39.1% of the variance and </w:t>
      </w:r>
      <w:r w:rsidR="00AA0DF3" w:rsidRPr="00C5377F">
        <w:rPr>
          <w:rFonts w:ascii="Segoe UI" w:hAnsi="Segoe UI" w:cs="Segoe UI"/>
          <w:sz w:val="20"/>
          <w:szCs w:val="20"/>
        </w:rPr>
        <w:t>centred</w:t>
      </w:r>
      <w:r w:rsidRPr="00C5377F">
        <w:rPr>
          <w:rFonts w:ascii="Segoe UI" w:hAnsi="Segoe UI" w:cs="Segoe UI"/>
          <w:sz w:val="20"/>
          <w:szCs w:val="20"/>
        </w:rPr>
        <w:t xml:space="preserve"> around traits such as friendly, king, sociable and </w:t>
      </w:r>
      <w:proofErr w:type="spellStart"/>
      <w:r w:rsidRPr="00C5377F">
        <w:rPr>
          <w:rFonts w:ascii="Segoe UI" w:hAnsi="Segoe UI" w:cs="Segoe UI"/>
          <w:sz w:val="20"/>
          <w:szCs w:val="20"/>
        </w:rPr>
        <w:t>easygoing</w:t>
      </w:r>
      <w:proofErr w:type="spellEnd"/>
      <w:r w:rsidRPr="00C5377F">
        <w:rPr>
          <w:rFonts w:ascii="Segoe UI" w:hAnsi="Segoe UI" w:cs="Segoe UI"/>
          <w:sz w:val="20"/>
          <w:szCs w:val="20"/>
        </w:rPr>
        <w:t xml:space="preserve">. Similarly to the first dimension from EFA, this dimension relates to the evaluation of approachability. The second dimension explained 22.3% of the total variance and included the traits assertive, shy, confident and hardworking. This was, again, comparable to the EFA results with the </w:t>
      </w:r>
      <w:r w:rsidRPr="00C5377F">
        <w:rPr>
          <w:rFonts w:ascii="Segoe UI" w:hAnsi="Segoe UI" w:cs="Segoe UI"/>
          <w:sz w:val="20"/>
          <w:szCs w:val="20"/>
        </w:rPr>
        <w:lastRenderedPageBreak/>
        <w:t>second dimension capturing the evaluation of social confidence. The third dimension explained 14.4% of the total variance and had high factor loadings from annoying and ordinary. This third dimension diverges from the EFA structure and instead seems to capture how ordinary, humble or down to earth someone might be. The final fourth dimension explained another 10% of the total variance and included high loadings from posh and intelligent, which similarly to the EFA results reflects evaluations of social class and related intelligence stereotypes. As with EFA, attractiveness did not present particularly high loadings on any of the four dimensions. Overall, PCA based on multimodal impression ratings shows a very similar underlying structure to the one revealed when using EFA.</w:t>
      </w:r>
    </w:p>
    <w:p w14:paraId="142077B1" w14:textId="77777777" w:rsidR="00A5403B" w:rsidRPr="00C5377F" w:rsidRDefault="00A5403B" w:rsidP="00A5403B">
      <w:pPr>
        <w:spacing w:line="480" w:lineRule="auto"/>
        <w:jc w:val="both"/>
        <w:rPr>
          <w:rFonts w:ascii="Segoe UI" w:hAnsi="Segoe UI" w:cs="Segoe UI"/>
          <w:b/>
          <w:bCs/>
          <w:i/>
          <w:iCs/>
          <w:sz w:val="22"/>
          <w:szCs w:val="22"/>
        </w:rPr>
      </w:pPr>
    </w:p>
    <w:tbl>
      <w:tblPr>
        <w:tblStyle w:val="TableGrid"/>
        <w:tblW w:w="9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1749"/>
        <w:gridCol w:w="1750"/>
        <w:gridCol w:w="1750"/>
        <w:gridCol w:w="1750"/>
      </w:tblGrid>
      <w:tr w:rsidR="00C5377F" w:rsidRPr="00C5377F" w14:paraId="583053DD" w14:textId="77777777" w:rsidTr="006E62DF">
        <w:trPr>
          <w:trHeight w:hRule="exact" w:val="1684"/>
        </w:trPr>
        <w:tc>
          <w:tcPr>
            <w:tcW w:w="9041" w:type="dxa"/>
            <w:gridSpan w:val="5"/>
            <w:tcBorders>
              <w:bottom w:val="single" w:sz="4" w:space="0" w:color="auto"/>
            </w:tcBorders>
            <w:vAlign w:val="center"/>
          </w:tcPr>
          <w:p w14:paraId="3C9C6DE2" w14:textId="77777777" w:rsidR="00A5403B" w:rsidRPr="00C5377F" w:rsidRDefault="00A5403B" w:rsidP="006E62DF">
            <w:pPr>
              <w:spacing w:line="480" w:lineRule="auto"/>
              <w:rPr>
                <w:rFonts w:ascii="Segoe UI" w:hAnsi="Segoe UI" w:cs="Segoe UI"/>
                <w:b/>
                <w:bCs/>
                <w:sz w:val="20"/>
                <w:szCs w:val="20"/>
              </w:rPr>
            </w:pPr>
            <w:r w:rsidRPr="00C5377F">
              <w:rPr>
                <w:rFonts w:ascii="Segoe UI" w:hAnsi="Segoe UI" w:cs="Segoe UI"/>
                <w:b/>
                <w:bCs/>
                <w:sz w:val="20"/>
                <w:szCs w:val="20"/>
              </w:rPr>
              <w:t xml:space="preserve">Table S6. </w:t>
            </w:r>
            <w:r w:rsidRPr="00C5377F">
              <w:rPr>
                <w:rFonts w:ascii="Segoe UI" w:hAnsi="Segoe UI" w:cs="Segoe UI"/>
                <w:sz w:val="20"/>
                <w:szCs w:val="20"/>
              </w:rPr>
              <w:t>Underlying Structure of Multimodal First Impressions Based on PCA. Colour Intensity Represents the Strength of Trait Loading to each Dimension, with Red Representing a Positive Loading and Blue, a Negative Loading.</w:t>
            </w:r>
          </w:p>
        </w:tc>
      </w:tr>
      <w:tr w:rsidR="00C5377F" w:rsidRPr="00C5377F" w14:paraId="63AD05CD" w14:textId="77777777" w:rsidTr="006E62DF">
        <w:trPr>
          <w:trHeight w:hRule="exact" w:val="436"/>
        </w:trPr>
        <w:tc>
          <w:tcPr>
            <w:tcW w:w="2042" w:type="dxa"/>
            <w:tcBorders>
              <w:bottom w:val="single" w:sz="4" w:space="0" w:color="auto"/>
            </w:tcBorders>
            <w:vAlign w:val="center"/>
          </w:tcPr>
          <w:p w14:paraId="510E1A2E" w14:textId="77777777" w:rsidR="00A5403B" w:rsidRPr="00C5377F" w:rsidRDefault="00A5403B" w:rsidP="006E62DF">
            <w:pPr>
              <w:spacing w:line="480" w:lineRule="auto"/>
              <w:jc w:val="center"/>
              <w:rPr>
                <w:rFonts w:ascii="Segoe UI" w:hAnsi="Segoe UI" w:cs="Segoe UI"/>
                <w:b/>
                <w:bCs/>
                <w:i/>
                <w:iCs/>
                <w:sz w:val="20"/>
                <w:szCs w:val="20"/>
              </w:rPr>
            </w:pPr>
          </w:p>
        </w:tc>
        <w:tc>
          <w:tcPr>
            <w:tcW w:w="1749" w:type="dxa"/>
            <w:tcBorders>
              <w:left w:val="nil"/>
              <w:bottom w:val="single" w:sz="4" w:space="0" w:color="auto"/>
            </w:tcBorders>
            <w:vAlign w:val="center"/>
          </w:tcPr>
          <w:p w14:paraId="250F28D6"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PC1</w:t>
            </w:r>
          </w:p>
        </w:tc>
        <w:tc>
          <w:tcPr>
            <w:tcW w:w="1750" w:type="dxa"/>
            <w:tcBorders>
              <w:bottom w:val="single" w:sz="4" w:space="0" w:color="auto"/>
            </w:tcBorders>
            <w:vAlign w:val="center"/>
          </w:tcPr>
          <w:p w14:paraId="519E5037"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PC2</w:t>
            </w:r>
          </w:p>
        </w:tc>
        <w:tc>
          <w:tcPr>
            <w:tcW w:w="1750" w:type="dxa"/>
            <w:tcBorders>
              <w:bottom w:val="single" w:sz="4" w:space="0" w:color="auto"/>
            </w:tcBorders>
            <w:vAlign w:val="center"/>
          </w:tcPr>
          <w:p w14:paraId="417829D8"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PC3</w:t>
            </w:r>
          </w:p>
        </w:tc>
        <w:tc>
          <w:tcPr>
            <w:tcW w:w="1750" w:type="dxa"/>
            <w:tcBorders>
              <w:bottom w:val="single" w:sz="4" w:space="0" w:color="auto"/>
            </w:tcBorders>
            <w:vAlign w:val="center"/>
          </w:tcPr>
          <w:p w14:paraId="39EA1178"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PC4</w:t>
            </w:r>
          </w:p>
        </w:tc>
      </w:tr>
      <w:tr w:rsidR="00C5377F" w:rsidRPr="00C5377F" w14:paraId="5A9BDC71" w14:textId="77777777" w:rsidTr="006E62DF">
        <w:trPr>
          <w:trHeight w:hRule="exact" w:val="397"/>
        </w:trPr>
        <w:tc>
          <w:tcPr>
            <w:tcW w:w="2042" w:type="dxa"/>
            <w:tcBorders>
              <w:top w:val="single" w:sz="4" w:space="0" w:color="auto"/>
            </w:tcBorders>
            <w:vAlign w:val="center"/>
          </w:tcPr>
          <w:p w14:paraId="7FC4882C"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Friendly</w:t>
            </w:r>
          </w:p>
        </w:tc>
        <w:tc>
          <w:tcPr>
            <w:tcW w:w="1749" w:type="dxa"/>
            <w:tcBorders>
              <w:top w:val="single" w:sz="4" w:space="0" w:color="auto"/>
              <w:left w:val="nil"/>
            </w:tcBorders>
            <w:shd w:val="clear" w:color="000000" w:fill="F8696B"/>
            <w:vAlign w:val="center"/>
          </w:tcPr>
          <w:p w14:paraId="31A9061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.96</w:t>
            </w:r>
          </w:p>
        </w:tc>
        <w:tc>
          <w:tcPr>
            <w:tcW w:w="1750" w:type="dxa"/>
            <w:tcBorders>
              <w:top w:val="single" w:sz="4" w:space="0" w:color="auto"/>
            </w:tcBorders>
            <w:shd w:val="clear" w:color="000000" w:fill="F9FAFE"/>
            <w:vAlign w:val="center"/>
          </w:tcPr>
          <w:p w14:paraId="3C5C190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.13</w:t>
            </w:r>
          </w:p>
        </w:tc>
        <w:tc>
          <w:tcPr>
            <w:tcW w:w="1750" w:type="dxa"/>
            <w:tcBorders>
              <w:top w:val="single" w:sz="4" w:space="0" w:color="auto"/>
            </w:tcBorders>
            <w:shd w:val="clear" w:color="000000" w:fill="FCE7EA"/>
            <w:vAlign w:val="center"/>
          </w:tcPr>
          <w:p w14:paraId="34398FA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.27</w:t>
            </w:r>
          </w:p>
        </w:tc>
        <w:tc>
          <w:tcPr>
            <w:tcW w:w="1750" w:type="dxa"/>
            <w:tcBorders>
              <w:top w:val="single" w:sz="4" w:space="0" w:color="auto"/>
            </w:tcBorders>
            <w:shd w:val="clear" w:color="000000" w:fill="FBFBFE"/>
            <w:vAlign w:val="center"/>
          </w:tcPr>
          <w:p w14:paraId="1F495057"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.15</w:t>
            </w:r>
          </w:p>
        </w:tc>
      </w:tr>
      <w:tr w:rsidR="00C5377F" w:rsidRPr="00C5377F" w14:paraId="7331FEF5" w14:textId="77777777" w:rsidTr="006E62DF">
        <w:trPr>
          <w:trHeight w:hRule="exact" w:val="397"/>
        </w:trPr>
        <w:tc>
          <w:tcPr>
            <w:tcW w:w="2042" w:type="dxa"/>
            <w:vAlign w:val="center"/>
          </w:tcPr>
          <w:p w14:paraId="2864B5CA"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Kind</w:t>
            </w:r>
          </w:p>
        </w:tc>
        <w:tc>
          <w:tcPr>
            <w:tcW w:w="1749" w:type="dxa"/>
            <w:tcBorders>
              <w:left w:val="nil"/>
            </w:tcBorders>
            <w:shd w:val="clear" w:color="000000" w:fill="F96D6F"/>
            <w:vAlign w:val="center"/>
          </w:tcPr>
          <w:p w14:paraId="3A9EDEF3"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.94</w:t>
            </w:r>
          </w:p>
        </w:tc>
        <w:tc>
          <w:tcPr>
            <w:tcW w:w="1750" w:type="dxa"/>
            <w:shd w:val="clear" w:color="000000" w:fill="F4F6FC"/>
            <w:vAlign w:val="center"/>
          </w:tcPr>
          <w:p w14:paraId="7BDBDE93"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.10</w:t>
            </w:r>
          </w:p>
        </w:tc>
        <w:tc>
          <w:tcPr>
            <w:tcW w:w="1750" w:type="dxa"/>
            <w:shd w:val="clear" w:color="000000" w:fill="EAEFF8"/>
            <w:vAlign w:val="center"/>
          </w:tcPr>
          <w:p w14:paraId="3CF6A67D"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.04</w:t>
            </w:r>
          </w:p>
        </w:tc>
        <w:tc>
          <w:tcPr>
            <w:tcW w:w="1750" w:type="dxa"/>
            <w:shd w:val="clear" w:color="000000" w:fill="ECF0F9"/>
            <w:vAlign w:val="center"/>
          </w:tcPr>
          <w:p w14:paraId="5D5DD144"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.05</w:t>
            </w:r>
          </w:p>
        </w:tc>
      </w:tr>
      <w:tr w:rsidR="00C5377F" w:rsidRPr="00C5377F" w14:paraId="03B62B5B" w14:textId="77777777" w:rsidTr="006E62DF">
        <w:trPr>
          <w:trHeight w:hRule="exact" w:val="397"/>
        </w:trPr>
        <w:tc>
          <w:tcPr>
            <w:tcW w:w="2042" w:type="dxa"/>
            <w:vAlign w:val="center"/>
          </w:tcPr>
          <w:p w14:paraId="600EF45D"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Sociable</w:t>
            </w:r>
          </w:p>
        </w:tc>
        <w:tc>
          <w:tcPr>
            <w:tcW w:w="1749" w:type="dxa"/>
            <w:tcBorders>
              <w:left w:val="nil"/>
            </w:tcBorders>
            <w:shd w:val="clear" w:color="000000" w:fill="F97577"/>
            <w:vAlign w:val="center"/>
          </w:tcPr>
          <w:p w14:paraId="38C17B43"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.90</w:t>
            </w:r>
          </w:p>
        </w:tc>
        <w:tc>
          <w:tcPr>
            <w:tcW w:w="1750" w:type="dxa"/>
            <w:shd w:val="clear" w:color="000000" w:fill="FBD7D9"/>
            <w:vAlign w:val="center"/>
          </w:tcPr>
          <w:p w14:paraId="71A28D42"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.36</w:t>
            </w:r>
          </w:p>
        </w:tc>
        <w:tc>
          <w:tcPr>
            <w:tcW w:w="1750" w:type="dxa"/>
            <w:shd w:val="clear" w:color="000000" w:fill="FBD3D5"/>
            <w:vAlign w:val="center"/>
          </w:tcPr>
          <w:p w14:paraId="0412079A"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.38</w:t>
            </w:r>
          </w:p>
        </w:tc>
        <w:tc>
          <w:tcPr>
            <w:tcW w:w="1750" w:type="dxa"/>
            <w:shd w:val="clear" w:color="000000" w:fill="EEF2FA"/>
            <w:vAlign w:val="center"/>
          </w:tcPr>
          <w:p w14:paraId="42BA64B4"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.07</w:t>
            </w:r>
          </w:p>
        </w:tc>
      </w:tr>
      <w:tr w:rsidR="00C5377F" w:rsidRPr="00C5377F" w14:paraId="5F991593" w14:textId="77777777" w:rsidTr="006E62DF">
        <w:trPr>
          <w:trHeight w:hRule="exact" w:val="397"/>
        </w:trPr>
        <w:tc>
          <w:tcPr>
            <w:tcW w:w="2042" w:type="dxa"/>
            <w:vAlign w:val="center"/>
          </w:tcPr>
          <w:p w14:paraId="7EA9ECFD" w14:textId="77777777" w:rsidR="00A5403B" w:rsidRPr="00C5377F" w:rsidRDefault="00A5403B" w:rsidP="006E62DF">
            <w:pPr>
              <w:spacing w:line="480" w:lineRule="auto"/>
              <w:jc w:val="center"/>
              <w:rPr>
                <w:rFonts w:ascii="Segoe UI" w:hAnsi="Segoe UI" w:cs="Segoe UI"/>
                <w:b/>
                <w:bCs/>
                <w:sz w:val="20"/>
                <w:szCs w:val="20"/>
              </w:rPr>
            </w:pPr>
            <w:proofErr w:type="spellStart"/>
            <w:r w:rsidRPr="00C5377F">
              <w:rPr>
                <w:rFonts w:ascii="Segoe UI" w:hAnsi="Segoe UI" w:cs="Segoe UI"/>
                <w:b/>
                <w:bCs/>
                <w:sz w:val="20"/>
                <w:szCs w:val="20"/>
              </w:rPr>
              <w:t>Easygoing</w:t>
            </w:r>
            <w:proofErr w:type="spellEnd"/>
          </w:p>
        </w:tc>
        <w:tc>
          <w:tcPr>
            <w:tcW w:w="1749" w:type="dxa"/>
            <w:tcBorders>
              <w:left w:val="nil"/>
            </w:tcBorders>
            <w:shd w:val="clear" w:color="000000" w:fill="F9787A"/>
            <w:vAlign w:val="center"/>
          </w:tcPr>
          <w:p w14:paraId="57F5A92F"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.88</w:t>
            </w:r>
          </w:p>
        </w:tc>
        <w:tc>
          <w:tcPr>
            <w:tcW w:w="1750" w:type="dxa"/>
            <w:shd w:val="clear" w:color="000000" w:fill="E3EAF6"/>
            <w:vAlign w:val="center"/>
          </w:tcPr>
          <w:p w14:paraId="066852E9"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-.01</w:t>
            </w:r>
          </w:p>
        </w:tc>
        <w:tc>
          <w:tcPr>
            <w:tcW w:w="1750" w:type="dxa"/>
            <w:shd w:val="clear" w:color="000000" w:fill="FCE5E8"/>
            <w:vAlign w:val="center"/>
          </w:tcPr>
          <w:p w14:paraId="6B415829"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.28</w:t>
            </w:r>
          </w:p>
        </w:tc>
        <w:tc>
          <w:tcPr>
            <w:tcW w:w="1750" w:type="dxa"/>
            <w:shd w:val="clear" w:color="000000" w:fill="CAD9ED"/>
            <w:vAlign w:val="center"/>
          </w:tcPr>
          <w:p w14:paraId="44DFFA7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-.16</w:t>
            </w:r>
          </w:p>
        </w:tc>
      </w:tr>
      <w:tr w:rsidR="00C5377F" w:rsidRPr="00C5377F" w14:paraId="3B97F523" w14:textId="77777777" w:rsidTr="006E62DF">
        <w:trPr>
          <w:trHeight w:hRule="exact" w:val="397"/>
        </w:trPr>
        <w:tc>
          <w:tcPr>
            <w:tcW w:w="2042" w:type="dxa"/>
            <w:vAlign w:val="center"/>
          </w:tcPr>
          <w:p w14:paraId="0EDDA0E4"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Trustworthy</w:t>
            </w:r>
          </w:p>
        </w:tc>
        <w:tc>
          <w:tcPr>
            <w:tcW w:w="1749" w:type="dxa"/>
            <w:tcBorders>
              <w:left w:val="nil"/>
            </w:tcBorders>
            <w:shd w:val="clear" w:color="000000" w:fill="F9888A"/>
            <w:vAlign w:val="center"/>
          </w:tcPr>
          <w:p w14:paraId="6772014D"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.80</w:t>
            </w:r>
          </w:p>
        </w:tc>
        <w:tc>
          <w:tcPr>
            <w:tcW w:w="1750" w:type="dxa"/>
            <w:shd w:val="clear" w:color="000000" w:fill="FBFBFE"/>
            <w:vAlign w:val="center"/>
          </w:tcPr>
          <w:p w14:paraId="1BA8C2D6"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.14</w:t>
            </w:r>
          </w:p>
        </w:tc>
        <w:tc>
          <w:tcPr>
            <w:tcW w:w="1750" w:type="dxa"/>
            <w:shd w:val="clear" w:color="000000" w:fill="ADC5E3"/>
            <w:vAlign w:val="center"/>
          </w:tcPr>
          <w:p w14:paraId="344759BE"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-.33</w:t>
            </w:r>
          </w:p>
        </w:tc>
        <w:tc>
          <w:tcPr>
            <w:tcW w:w="1750" w:type="dxa"/>
            <w:shd w:val="clear" w:color="000000" w:fill="FCEDEF"/>
            <w:vAlign w:val="center"/>
          </w:tcPr>
          <w:p w14:paraId="304AAB3C"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.24</w:t>
            </w:r>
          </w:p>
        </w:tc>
      </w:tr>
      <w:tr w:rsidR="00C5377F" w:rsidRPr="00C5377F" w14:paraId="5F1E8B13" w14:textId="77777777" w:rsidTr="006E62DF">
        <w:trPr>
          <w:trHeight w:hRule="exact" w:val="397"/>
        </w:trPr>
        <w:tc>
          <w:tcPr>
            <w:tcW w:w="2042" w:type="dxa"/>
            <w:vAlign w:val="center"/>
          </w:tcPr>
          <w:p w14:paraId="4FA41F79"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Assertive</w:t>
            </w:r>
          </w:p>
        </w:tc>
        <w:tc>
          <w:tcPr>
            <w:tcW w:w="1749" w:type="dxa"/>
            <w:tcBorders>
              <w:left w:val="nil"/>
            </w:tcBorders>
            <w:shd w:val="clear" w:color="000000" w:fill="C3D4EB"/>
            <w:vAlign w:val="center"/>
          </w:tcPr>
          <w:p w14:paraId="6658440A"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-.20</w:t>
            </w:r>
          </w:p>
        </w:tc>
        <w:tc>
          <w:tcPr>
            <w:tcW w:w="1750" w:type="dxa"/>
            <w:shd w:val="clear" w:color="000000" w:fill="F9787A"/>
            <w:vAlign w:val="center"/>
          </w:tcPr>
          <w:p w14:paraId="633720BA"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.88</w:t>
            </w:r>
          </w:p>
        </w:tc>
        <w:tc>
          <w:tcPr>
            <w:tcW w:w="1750" w:type="dxa"/>
            <w:shd w:val="clear" w:color="000000" w:fill="C1D2EA"/>
            <w:vAlign w:val="center"/>
          </w:tcPr>
          <w:p w14:paraId="54EF6B64"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-.22</w:t>
            </w:r>
          </w:p>
        </w:tc>
        <w:tc>
          <w:tcPr>
            <w:tcW w:w="1750" w:type="dxa"/>
            <w:shd w:val="clear" w:color="000000" w:fill="FAFAFE"/>
            <w:vAlign w:val="center"/>
          </w:tcPr>
          <w:p w14:paraId="7FF7C3C6"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.14</w:t>
            </w:r>
          </w:p>
        </w:tc>
      </w:tr>
      <w:tr w:rsidR="00C5377F" w:rsidRPr="00C5377F" w14:paraId="38015576" w14:textId="77777777" w:rsidTr="006E62DF">
        <w:trPr>
          <w:trHeight w:hRule="exact" w:val="397"/>
        </w:trPr>
        <w:tc>
          <w:tcPr>
            <w:tcW w:w="2042" w:type="dxa"/>
            <w:vAlign w:val="center"/>
          </w:tcPr>
          <w:p w14:paraId="31CA3364"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Shy</w:t>
            </w:r>
          </w:p>
        </w:tc>
        <w:tc>
          <w:tcPr>
            <w:tcW w:w="1749" w:type="dxa"/>
            <w:tcBorders>
              <w:left w:val="nil"/>
            </w:tcBorders>
            <w:shd w:val="clear" w:color="000000" w:fill="8BACD7"/>
            <w:vAlign w:val="center"/>
          </w:tcPr>
          <w:p w14:paraId="352254DA"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-.55</w:t>
            </w:r>
          </w:p>
        </w:tc>
        <w:tc>
          <w:tcPr>
            <w:tcW w:w="1750" w:type="dxa"/>
            <w:shd w:val="clear" w:color="000000" w:fill="6390C9"/>
            <w:vAlign w:val="center"/>
          </w:tcPr>
          <w:p w14:paraId="011DFAA7"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-.79</w:t>
            </w:r>
          </w:p>
        </w:tc>
        <w:tc>
          <w:tcPr>
            <w:tcW w:w="1750" w:type="dxa"/>
            <w:shd w:val="clear" w:color="000000" w:fill="BCCFE8"/>
            <w:vAlign w:val="center"/>
          </w:tcPr>
          <w:p w14:paraId="762588C5"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-.24</w:t>
            </w:r>
          </w:p>
        </w:tc>
        <w:tc>
          <w:tcPr>
            <w:tcW w:w="1750" w:type="dxa"/>
            <w:shd w:val="clear" w:color="000000" w:fill="D7E2F2"/>
            <w:vAlign w:val="center"/>
          </w:tcPr>
          <w:p w14:paraId="18FCDEF0"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-.08</w:t>
            </w:r>
          </w:p>
        </w:tc>
      </w:tr>
      <w:tr w:rsidR="00C5377F" w:rsidRPr="00C5377F" w14:paraId="5B0012BB" w14:textId="77777777" w:rsidTr="006E62DF">
        <w:trPr>
          <w:trHeight w:hRule="exact" w:val="397"/>
        </w:trPr>
        <w:tc>
          <w:tcPr>
            <w:tcW w:w="2042" w:type="dxa"/>
            <w:vAlign w:val="center"/>
          </w:tcPr>
          <w:p w14:paraId="26385328"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Confident</w:t>
            </w:r>
          </w:p>
        </w:tc>
        <w:tc>
          <w:tcPr>
            <w:tcW w:w="1749" w:type="dxa"/>
            <w:tcBorders>
              <w:left w:val="nil"/>
            </w:tcBorders>
            <w:shd w:val="clear" w:color="000000" w:fill="FAA4A6"/>
            <w:vAlign w:val="center"/>
          </w:tcPr>
          <w:p w14:paraId="59DADD5A"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.64</w:t>
            </w:r>
          </w:p>
        </w:tc>
        <w:tc>
          <w:tcPr>
            <w:tcW w:w="1750" w:type="dxa"/>
            <w:shd w:val="clear" w:color="000000" w:fill="F98D8F"/>
            <w:vAlign w:val="center"/>
          </w:tcPr>
          <w:p w14:paraId="3C6AABE6"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.76</w:t>
            </w:r>
          </w:p>
        </w:tc>
        <w:tc>
          <w:tcPr>
            <w:tcW w:w="1750" w:type="dxa"/>
            <w:shd w:val="clear" w:color="000000" w:fill="FCF7FA"/>
            <w:vAlign w:val="center"/>
          </w:tcPr>
          <w:p w14:paraId="6351671A"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.18</w:t>
            </w:r>
          </w:p>
        </w:tc>
        <w:tc>
          <w:tcPr>
            <w:tcW w:w="1750" w:type="dxa"/>
            <w:shd w:val="clear" w:color="000000" w:fill="FAFBFE"/>
            <w:vAlign w:val="center"/>
          </w:tcPr>
          <w:p w14:paraId="44ED3466"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.14</w:t>
            </w:r>
          </w:p>
        </w:tc>
      </w:tr>
      <w:tr w:rsidR="00C5377F" w:rsidRPr="00C5377F" w14:paraId="78C230CB" w14:textId="77777777" w:rsidTr="006E62DF">
        <w:trPr>
          <w:trHeight w:hRule="exact" w:val="397"/>
        </w:trPr>
        <w:tc>
          <w:tcPr>
            <w:tcW w:w="2042" w:type="dxa"/>
            <w:vAlign w:val="center"/>
          </w:tcPr>
          <w:p w14:paraId="2CDB7C6E"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Hardworking</w:t>
            </w:r>
          </w:p>
        </w:tc>
        <w:tc>
          <w:tcPr>
            <w:tcW w:w="1749" w:type="dxa"/>
            <w:tcBorders>
              <w:left w:val="nil"/>
            </w:tcBorders>
            <w:shd w:val="clear" w:color="000000" w:fill="FCE1E4"/>
            <w:vAlign w:val="center"/>
          </w:tcPr>
          <w:p w14:paraId="7B416265"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.30</w:t>
            </w:r>
          </w:p>
        </w:tc>
        <w:tc>
          <w:tcPr>
            <w:tcW w:w="1750" w:type="dxa"/>
            <w:shd w:val="clear" w:color="000000" w:fill="FA8F91"/>
            <w:vAlign w:val="center"/>
          </w:tcPr>
          <w:p w14:paraId="1668C61D"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.76</w:t>
            </w:r>
          </w:p>
        </w:tc>
        <w:tc>
          <w:tcPr>
            <w:tcW w:w="1750" w:type="dxa"/>
            <w:shd w:val="clear" w:color="000000" w:fill="9FBBDE"/>
            <w:vAlign w:val="center"/>
          </w:tcPr>
          <w:p w14:paraId="4C84FF1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-.42</w:t>
            </w:r>
          </w:p>
        </w:tc>
        <w:tc>
          <w:tcPr>
            <w:tcW w:w="1750" w:type="dxa"/>
            <w:shd w:val="clear" w:color="000000" w:fill="FBD1D4"/>
            <w:vAlign w:val="center"/>
          </w:tcPr>
          <w:p w14:paraId="253B8DF8"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.38</w:t>
            </w:r>
          </w:p>
        </w:tc>
      </w:tr>
      <w:tr w:rsidR="00C5377F" w:rsidRPr="00C5377F" w14:paraId="01569291" w14:textId="77777777" w:rsidTr="006E62DF">
        <w:trPr>
          <w:trHeight w:hRule="exact" w:val="397"/>
        </w:trPr>
        <w:tc>
          <w:tcPr>
            <w:tcW w:w="2042" w:type="dxa"/>
            <w:vAlign w:val="center"/>
          </w:tcPr>
          <w:p w14:paraId="4CD6C372"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Annoying</w:t>
            </w:r>
          </w:p>
        </w:tc>
        <w:tc>
          <w:tcPr>
            <w:tcW w:w="1749" w:type="dxa"/>
            <w:tcBorders>
              <w:left w:val="nil"/>
            </w:tcBorders>
            <w:shd w:val="clear" w:color="000000" w:fill="FCDEE1"/>
            <w:vAlign w:val="center"/>
          </w:tcPr>
          <w:p w14:paraId="6614D53D"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.32</w:t>
            </w:r>
          </w:p>
        </w:tc>
        <w:tc>
          <w:tcPr>
            <w:tcW w:w="1750" w:type="dxa"/>
            <w:shd w:val="clear" w:color="000000" w:fill="E9EEF8"/>
            <w:vAlign w:val="center"/>
          </w:tcPr>
          <w:p w14:paraId="4845636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.03</w:t>
            </w:r>
          </w:p>
        </w:tc>
        <w:tc>
          <w:tcPr>
            <w:tcW w:w="1750" w:type="dxa"/>
            <w:shd w:val="clear" w:color="000000" w:fill="F9797B"/>
            <w:vAlign w:val="center"/>
          </w:tcPr>
          <w:p w14:paraId="2903ED0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.88</w:t>
            </w:r>
          </w:p>
        </w:tc>
        <w:tc>
          <w:tcPr>
            <w:tcW w:w="1750" w:type="dxa"/>
            <w:shd w:val="clear" w:color="000000" w:fill="FCFBFE"/>
            <w:vAlign w:val="center"/>
          </w:tcPr>
          <w:p w14:paraId="16A98B6D"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.16</w:t>
            </w:r>
          </w:p>
        </w:tc>
      </w:tr>
      <w:tr w:rsidR="00C5377F" w:rsidRPr="00C5377F" w14:paraId="2E88D132" w14:textId="77777777" w:rsidTr="006E62DF">
        <w:trPr>
          <w:trHeight w:hRule="exact" w:val="397"/>
        </w:trPr>
        <w:tc>
          <w:tcPr>
            <w:tcW w:w="2042" w:type="dxa"/>
            <w:vAlign w:val="center"/>
          </w:tcPr>
          <w:p w14:paraId="71418077"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Ordinary</w:t>
            </w:r>
          </w:p>
        </w:tc>
        <w:tc>
          <w:tcPr>
            <w:tcW w:w="1749" w:type="dxa"/>
            <w:tcBorders>
              <w:left w:val="nil"/>
            </w:tcBorders>
            <w:shd w:val="clear" w:color="000000" w:fill="DCE6F4"/>
            <w:vAlign w:val="center"/>
          </w:tcPr>
          <w:p w14:paraId="78EA537C"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-.04</w:t>
            </w:r>
          </w:p>
        </w:tc>
        <w:tc>
          <w:tcPr>
            <w:tcW w:w="1750" w:type="dxa"/>
            <w:shd w:val="clear" w:color="000000" w:fill="FCFCFF"/>
            <w:vAlign w:val="center"/>
          </w:tcPr>
          <w:p w14:paraId="5091A3F9"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.15</w:t>
            </w:r>
          </w:p>
        </w:tc>
        <w:tc>
          <w:tcPr>
            <w:tcW w:w="1750" w:type="dxa"/>
            <w:shd w:val="clear" w:color="000000" w:fill="5A8AC6"/>
            <w:vAlign w:val="center"/>
          </w:tcPr>
          <w:p w14:paraId="7E4C5EE5"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-.85</w:t>
            </w:r>
          </w:p>
        </w:tc>
        <w:tc>
          <w:tcPr>
            <w:tcW w:w="1750" w:type="dxa"/>
            <w:shd w:val="clear" w:color="000000" w:fill="CAD8ED"/>
            <w:vAlign w:val="center"/>
          </w:tcPr>
          <w:p w14:paraId="52E1766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-.16</w:t>
            </w:r>
          </w:p>
        </w:tc>
      </w:tr>
      <w:tr w:rsidR="00C5377F" w:rsidRPr="00C5377F" w14:paraId="4024DC00" w14:textId="77777777" w:rsidTr="006E62DF">
        <w:trPr>
          <w:trHeight w:hRule="exact" w:val="397"/>
        </w:trPr>
        <w:tc>
          <w:tcPr>
            <w:tcW w:w="2042" w:type="dxa"/>
            <w:vAlign w:val="center"/>
          </w:tcPr>
          <w:p w14:paraId="51CE3B56"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Posh</w:t>
            </w:r>
          </w:p>
        </w:tc>
        <w:tc>
          <w:tcPr>
            <w:tcW w:w="1749" w:type="dxa"/>
            <w:tcBorders>
              <w:left w:val="nil"/>
            </w:tcBorders>
            <w:shd w:val="clear" w:color="000000" w:fill="E4EBF6"/>
            <w:vAlign w:val="center"/>
          </w:tcPr>
          <w:p w14:paraId="6FC739B7"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.00</w:t>
            </w:r>
          </w:p>
        </w:tc>
        <w:tc>
          <w:tcPr>
            <w:tcW w:w="1750" w:type="dxa"/>
            <w:shd w:val="clear" w:color="000000" w:fill="EFF3FA"/>
            <w:vAlign w:val="center"/>
          </w:tcPr>
          <w:p w14:paraId="48FE1BC3"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.07</w:t>
            </w:r>
          </w:p>
        </w:tc>
        <w:tc>
          <w:tcPr>
            <w:tcW w:w="1750" w:type="dxa"/>
            <w:shd w:val="clear" w:color="000000" w:fill="FBD7DA"/>
            <w:vAlign w:val="center"/>
          </w:tcPr>
          <w:p w14:paraId="577BF276"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.36</w:t>
            </w:r>
          </w:p>
        </w:tc>
        <w:tc>
          <w:tcPr>
            <w:tcW w:w="1750" w:type="dxa"/>
            <w:shd w:val="clear" w:color="000000" w:fill="F98082"/>
            <w:vAlign w:val="center"/>
          </w:tcPr>
          <w:p w14:paraId="491184EA"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.84</w:t>
            </w:r>
          </w:p>
        </w:tc>
      </w:tr>
      <w:tr w:rsidR="00C5377F" w:rsidRPr="00C5377F" w14:paraId="52259591" w14:textId="77777777" w:rsidTr="006E62DF">
        <w:trPr>
          <w:trHeight w:hRule="exact" w:val="397"/>
        </w:trPr>
        <w:tc>
          <w:tcPr>
            <w:tcW w:w="2042" w:type="dxa"/>
            <w:vAlign w:val="center"/>
          </w:tcPr>
          <w:p w14:paraId="6118C16B"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Intelligent</w:t>
            </w:r>
          </w:p>
        </w:tc>
        <w:tc>
          <w:tcPr>
            <w:tcW w:w="1749" w:type="dxa"/>
            <w:tcBorders>
              <w:left w:val="nil"/>
            </w:tcBorders>
            <w:shd w:val="clear" w:color="000000" w:fill="D1DDEF"/>
            <w:vAlign w:val="center"/>
          </w:tcPr>
          <w:p w14:paraId="0DC10269"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-.12</w:t>
            </w:r>
          </w:p>
        </w:tc>
        <w:tc>
          <w:tcPr>
            <w:tcW w:w="1750" w:type="dxa"/>
            <w:shd w:val="clear" w:color="000000" w:fill="FBC4C7"/>
            <w:vAlign w:val="center"/>
          </w:tcPr>
          <w:p w14:paraId="40863622"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.46</w:t>
            </w:r>
          </w:p>
        </w:tc>
        <w:tc>
          <w:tcPr>
            <w:tcW w:w="1750" w:type="dxa"/>
            <w:shd w:val="clear" w:color="000000" w:fill="8CADD7"/>
            <w:vAlign w:val="center"/>
          </w:tcPr>
          <w:p w14:paraId="77D794D5"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-.54</w:t>
            </w:r>
          </w:p>
        </w:tc>
        <w:tc>
          <w:tcPr>
            <w:tcW w:w="1750" w:type="dxa"/>
            <w:shd w:val="clear" w:color="000000" w:fill="FAA1A4"/>
            <w:vAlign w:val="center"/>
          </w:tcPr>
          <w:p w14:paraId="2475B175"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.65</w:t>
            </w:r>
          </w:p>
        </w:tc>
      </w:tr>
      <w:tr w:rsidR="00C5377F" w:rsidRPr="00C5377F" w14:paraId="24CE72B5" w14:textId="77777777" w:rsidTr="006E62DF">
        <w:trPr>
          <w:trHeight w:hRule="exact" w:val="397"/>
        </w:trPr>
        <w:tc>
          <w:tcPr>
            <w:tcW w:w="2042" w:type="dxa"/>
            <w:tcBorders>
              <w:bottom w:val="single" w:sz="4" w:space="0" w:color="auto"/>
            </w:tcBorders>
            <w:vAlign w:val="center"/>
          </w:tcPr>
          <w:p w14:paraId="06E7C122"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Attractive</w:t>
            </w:r>
          </w:p>
        </w:tc>
        <w:tc>
          <w:tcPr>
            <w:tcW w:w="1749" w:type="dxa"/>
            <w:tcBorders>
              <w:left w:val="nil"/>
              <w:bottom w:val="single" w:sz="4" w:space="0" w:color="auto"/>
            </w:tcBorders>
            <w:shd w:val="clear" w:color="000000" w:fill="FBD5D7"/>
            <w:vAlign w:val="center"/>
          </w:tcPr>
          <w:p w14:paraId="03E8E695"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.37</w:t>
            </w:r>
          </w:p>
        </w:tc>
        <w:tc>
          <w:tcPr>
            <w:tcW w:w="1750" w:type="dxa"/>
            <w:tcBorders>
              <w:bottom w:val="single" w:sz="4" w:space="0" w:color="auto"/>
            </w:tcBorders>
            <w:shd w:val="clear" w:color="000000" w:fill="9FBADE"/>
            <w:vAlign w:val="center"/>
          </w:tcPr>
          <w:p w14:paraId="18E2A292"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-.42</w:t>
            </w:r>
          </w:p>
        </w:tc>
        <w:tc>
          <w:tcPr>
            <w:tcW w:w="1750" w:type="dxa"/>
            <w:tcBorders>
              <w:bottom w:val="single" w:sz="4" w:space="0" w:color="auto"/>
            </w:tcBorders>
            <w:shd w:val="clear" w:color="000000" w:fill="FCDFE2"/>
            <w:vAlign w:val="center"/>
          </w:tcPr>
          <w:p w14:paraId="4983769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.31</w:t>
            </w:r>
          </w:p>
        </w:tc>
        <w:tc>
          <w:tcPr>
            <w:tcW w:w="1750" w:type="dxa"/>
            <w:tcBorders>
              <w:bottom w:val="single" w:sz="4" w:space="0" w:color="auto"/>
            </w:tcBorders>
            <w:shd w:val="clear" w:color="000000" w:fill="FBC0C2"/>
            <w:vAlign w:val="center"/>
          </w:tcPr>
          <w:p w14:paraId="536A01A8"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.48</w:t>
            </w:r>
          </w:p>
        </w:tc>
      </w:tr>
    </w:tbl>
    <w:p w14:paraId="1F135A14" w14:textId="77777777" w:rsidR="00A5403B" w:rsidRPr="00C5377F" w:rsidRDefault="00A5403B" w:rsidP="00A5403B">
      <w:pPr>
        <w:spacing w:line="480" w:lineRule="auto"/>
        <w:jc w:val="both"/>
        <w:rPr>
          <w:rFonts w:ascii="Segoe UI" w:hAnsi="Segoe UI" w:cs="Segoe UI"/>
          <w:b/>
          <w:bCs/>
          <w:i/>
          <w:iCs/>
          <w:sz w:val="22"/>
          <w:szCs w:val="22"/>
        </w:rPr>
      </w:pPr>
    </w:p>
    <w:p w14:paraId="44738051" w14:textId="77777777" w:rsidR="00A5403B" w:rsidRPr="00C5377F" w:rsidRDefault="00A5403B" w:rsidP="00A5403B">
      <w:pPr>
        <w:spacing w:line="480" w:lineRule="auto"/>
        <w:jc w:val="both"/>
        <w:rPr>
          <w:rFonts w:ascii="Segoe UI" w:hAnsi="Segoe UI" w:cs="Segoe UI"/>
          <w:b/>
          <w:bCs/>
          <w:i/>
          <w:iCs/>
          <w:sz w:val="20"/>
          <w:szCs w:val="20"/>
        </w:rPr>
      </w:pPr>
      <w:r w:rsidRPr="00C5377F">
        <w:rPr>
          <w:rFonts w:ascii="Segoe UI" w:hAnsi="Segoe UI" w:cs="Segoe UI"/>
          <w:b/>
          <w:bCs/>
          <w:i/>
          <w:iCs/>
          <w:sz w:val="20"/>
          <w:szCs w:val="20"/>
        </w:rPr>
        <w:t>Voice Impressions</w:t>
      </w:r>
    </w:p>
    <w:p w14:paraId="1E0E6F1B" w14:textId="52FD8E18" w:rsidR="00A5403B" w:rsidRPr="00C5377F" w:rsidRDefault="00A5403B" w:rsidP="00A5403B">
      <w:pPr>
        <w:spacing w:line="480" w:lineRule="auto"/>
        <w:jc w:val="both"/>
        <w:rPr>
          <w:rFonts w:ascii="Segoe UI" w:hAnsi="Segoe UI" w:cs="Segoe UI"/>
          <w:sz w:val="20"/>
          <w:szCs w:val="20"/>
        </w:rPr>
      </w:pPr>
      <w:r w:rsidRPr="00C5377F">
        <w:rPr>
          <w:rFonts w:ascii="Segoe UI" w:hAnsi="Segoe UI" w:cs="Segoe UI"/>
          <w:sz w:val="20"/>
          <w:szCs w:val="20"/>
        </w:rPr>
        <w:lastRenderedPageBreak/>
        <w:t>PCA based on voice impressions showed three underlying dimensions, accounting for 83.4% of the total variance. Table S</w:t>
      </w:r>
      <w:r w:rsidR="00244EBB">
        <w:rPr>
          <w:rFonts w:ascii="Segoe UI" w:hAnsi="Segoe UI" w:cs="Segoe UI"/>
          <w:sz w:val="20"/>
          <w:szCs w:val="20"/>
        </w:rPr>
        <w:t>7</w:t>
      </w:r>
      <w:r w:rsidRPr="00C5377F">
        <w:rPr>
          <w:rFonts w:ascii="Segoe UI" w:hAnsi="Segoe UI" w:cs="Segoe UI"/>
          <w:sz w:val="20"/>
          <w:szCs w:val="20"/>
        </w:rPr>
        <w:t xml:space="preserve"> shows these three dimensions together with trait loadings. The first dimension explained 47.4% of the total variance and included high factor loadings from friendly, sociable, fun and king. A </w:t>
      </w:r>
      <w:proofErr w:type="gramStart"/>
      <w:r w:rsidRPr="00C5377F">
        <w:rPr>
          <w:rFonts w:ascii="Segoe UI" w:hAnsi="Segoe UI" w:cs="Segoe UI"/>
          <w:sz w:val="20"/>
          <w:szCs w:val="20"/>
        </w:rPr>
        <w:t>high negative loadings</w:t>
      </w:r>
      <w:proofErr w:type="gramEnd"/>
      <w:r w:rsidRPr="00C5377F">
        <w:rPr>
          <w:rFonts w:ascii="Segoe UI" w:hAnsi="Segoe UI" w:cs="Segoe UI"/>
          <w:sz w:val="20"/>
          <w:szCs w:val="20"/>
        </w:rPr>
        <w:t xml:space="preserve"> from shy as well as positive loadings from confident and trustworthy were also observed. This replicates the first dimension from EFA, reflecting evaluations of approachability and extraversion. The second dimension explained 23.8% of the total variance and had high loadings from hardworking, intelligent and authoritative, thus capturing evaluations of competence. This second dimension includes a slightly smaller group of traits compared to the EFA results. The third dimension based on PCA diverged from the original EFA, with high loadings from attractiveness. This final dimension explained further 12.2% of the total variance.</w:t>
      </w:r>
    </w:p>
    <w:p w14:paraId="2AC923D2" w14:textId="77777777" w:rsidR="00A5403B" w:rsidRPr="00C5377F" w:rsidRDefault="00A5403B" w:rsidP="00A5403B">
      <w:pPr>
        <w:spacing w:line="480" w:lineRule="auto"/>
        <w:jc w:val="both"/>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C5377F" w:rsidRPr="00C5377F" w14:paraId="3E07979B" w14:textId="77777777" w:rsidTr="006E62DF">
        <w:trPr>
          <w:trHeight w:hRule="exact" w:val="1676"/>
        </w:trPr>
        <w:tc>
          <w:tcPr>
            <w:tcW w:w="9016" w:type="dxa"/>
            <w:gridSpan w:val="4"/>
            <w:tcBorders>
              <w:bottom w:val="single" w:sz="4" w:space="0" w:color="auto"/>
            </w:tcBorders>
            <w:vAlign w:val="center"/>
          </w:tcPr>
          <w:p w14:paraId="016FEDEF" w14:textId="77777777" w:rsidR="00A5403B" w:rsidRPr="00C5377F" w:rsidRDefault="00A5403B" w:rsidP="006E62DF">
            <w:pPr>
              <w:spacing w:line="480" w:lineRule="auto"/>
              <w:rPr>
                <w:rFonts w:ascii="Segoe UI" w:hAnsi="Segoe UI" w:cs="Segoe UI"/>
                <w:b/>
                <w:bCs/>
                <w:sz w:val="20"/>
                <w:szCs w:val="20"/>
              </w:rPr>
            </w:pPr>
            <w:r w:rsidRPr="00C5377F">
              <w:rPr>
                <w:rFonts w:ascii="Segoe UI" w:hAnsi="Segoe UI" w:cs="Segoe UI"/>
                <w:b/>
                <w:bCs/>
                <w:sz w:val="20"/>
                <w:szCs w:val="20"/>
              </w:rPr>
              <w:t xml:space="preserve">Table S7. </w:t>
            </w:r>
            <w:r w:rsidRPr="00C5377F">
              <w:rPr>
                <w:rFonts w:ascii="Segoe UI" w:hAnsi="Segoe UI" w:cs="Segoe UI"/>
                <w:sz w:val="20"/>
                <w:szCs w:val="20"/>
              </w:rPr>
              <w:t>Underlying Structure of Voice First Impressions Based on PCA. Colour Intensity Represents the Strength of Trait Loading to each Dimension, with Red Representing a Positive Loading and Blue, a Negative Loading.</w:t>
            </w:r>
          </w:p>
        </w:tc>
      </w:tr>
      <w:tr w:rsidR="00C5377F" w:rsidRPr="00C5377F" w14:paraId="5383336C" w14:textId="77777777" w:rsidTr="006E62DF">
        <w:trPr>
          <w:trHeight w:hRule="exact" w:val="397"/>
        </w:trPr>
        <w:tc>
          <w:tcPr>
            <w:tcW w:w="2254" w:type="dxa"/>
            <w:tcBorders>
              <w:bottom w:val="single" w:sz="4" w:space="0" w:color="auto"/>
              <w:right w:val="single" w:sz="4" w:space="0" w:color="auto"/>
            </w:tcBorders>
            <w:vAlign w:val="center"/>
          </w:tcPr>
          <w:p w14:paraId="444FEE79" w14:textId="77777777" w:rsidR="00A5403B" w:rsidRPr="00C5377F" w:rsidRDefault="00A5403B" w:rsidP="006E62DF">
            <w:pPr>
              <w:spacing w:line="480" w:lineRule="auto"/>
              <w:jc w:val="center"/>
              <w:rPr>
                <w:rFonts w:ascii="Segoe UI" w:hAnsi="Segoe UI" w:cs="Segoe UI"/>
                <w:b/>
                <w:bCs/>
                <w:sz w:val="20"/>
                <w:szCs w:val="20"/>
              </w:rPr>
            </w:pPr>
          </w:p>
        </w:tc>
        <w:tc>
          <w:tcPr>
            <w:tcW w:w="2254" w:type="dxa"/>
            <w:tcBorders>
              <w:left w:val="single" w:sz="4" w:space="0" w:color="auto"/>
              <w:bottom w:val="single" w:sz="4" w:space="0" w:color="auto"/>
            </w:tcBorders>
            <w:vAlign w:val="center"/>
          </w:tcPr>
          <w:p w14:paraId="497C831B"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PC1</w:t>
            </w:r>
          </w:p>
        </w:tc>
        <w:tc>
          <w:tcPr>
            <w:tcW w:w="2254" w:type="dxa"/>
            <w:tcBorders>
              <w:bottom w:val="single" w:sz="4" w:space="0" w:color="auto"/>
            </w:tcBorders>
            <w:vAlign w:val="center"/>
          </w:tcPr>
          <w:p w14:paraId="48BE72E8"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PC2</w:t>
            </w:r>
          </w:p>
        </w:tc>
        <w:tc>
          <w:tcPr>
            <w:tcW w:w="2254" w:type="dxa"/>
            <w:tcBorders>
              <w:bottom w:val="single" w:sz="4" w:space="0" w:color="auto"/>
            </w:tcBorders>
            <w:vAlign w:val="center"/>
          </w:tcPr>
          <w:p w14:paraId="4D4B0ECA"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PC3</w:t>
            </w:r>
          </w:p>
        </w:tc>
      </w:tr>
      <w:tr w:rsidR="00C5377F" w:rsidRPr="00C5377F" w14:paraId="53583AE9" w14:textId="77777777" w:rsidTr="006E62DF">
        <w:trPr>
          <w:trHeight w:hRule="exact" w:val="397"/>
        </w:trPr>
        <w:tc>
          <w:tcPr>
            <w:tcW w:w="2254" w:type="dxa"/>
            <w:tcBorders>
              <w:top w:val="single" w:sz="4" w:space="0" w:color="auto"/>
              <w:right w:val="single" w:sz="4" w:space="0" w:color="auto"/>
            </w:tcBorders>
            <w:vAlign w:val="center"/>
          </w:tcPr>
          <w:p w14:paraId="6B58A07B"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Friendly</w:t>
            </w:r>
          </w:p>
        </w:tc>
        <w:tc>
          <w:tcPr>
            <w:tcW w:w="2254" w:type="dxa"/>
            <w:tcBorders>
              <w:top w:val="single" w:sz="4" w:space="0" w:color="auto"/>
              <w:left w:val="single" w:sz="4" w:space="0" w:color="auto"/>
            </w:tcBorders>
            <w:shd w:val="clear" w:color="000000" w:fill="F8696B"/>
            <w:vAlign w:val="center"/>
          </w:tcPr>
          <w:p w14:paraId="42117E41"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.98</w:t>
            </w:r>
          </w:p>
        </w:tc>
        <w:tc>
          <w:tcPr>
            <w:tcW w:w="2254" w:type="dxa"/>
            <w:tcBorders>
              <w:top w:val="single" w:sz="4" w:space="0" w:color="auto"/>
            </w:tcBorders>
            <w:shd w:val="clear" w:color="000000" w:fill="CFDDEF"/>
            <w:vAlign w:val="center"/>
          </w:tcPr>
          <w:p w14:paraId="342548EC"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-.08</w:t>
            </w:r>
          </w:p>
        </w:tc>
        <w:tc>
          <w:tcPr>
            <w:tcW w:w="2254" w:type="dxa"/>
            <w:tcBorders>
              <w:top w:val="single" w:sz="4" w:space="0" w:color="auto"/>
            </w:tcBorders>
            <w:shd w:val="clear" w:color="000000" w:fill="E9EFF8"/>
            <w:vAlign w:val="center"/>
          </w:tcPr>
          <w:p w14:paraId="156B6040"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.06</w:t>
            </w:r>
          </w:p>
        </w:tc>
      </w:tr>
      <w:tr w:rsidR="00C5377F" w:rsidRPr="00C5377F" w14:paraId="0E59D8C1" w14:textId="77777777" w:rsidTr="006E62DF">
        <w:trPr>
          <w:trHeight w:hRule="exact" w:val="397"/>
        </w:trPr>
        <w:tc>
          <w:tcPr>
            <w:tcW w:w="2254" w:type="dxa"/>
            <w:tcBorders>
              <w:right w:val="single" w:sz="4" w:space="0" w:color="auto"/>
            </w:tcBorders>
            <w:vAlign w:val="center"/>
          </w:tcPr>
          <w:p w14:paraId="7AD8D74E"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Sociable</w:t>
            </w:r>
          </w:p>
        </w:tc>
        <w:tc>
          <w:tcPr>
            <w:tcW w:w="2254" w:type="dxa"/>
            <w:tcBorders>
              <w:left w:val="single" w:sz="4" w:space="0" w:color="auto"/>
            </w:tcBorders>
            <w:shd w:val="clear" w:color="000000" w:fill="F96A6C"/>
            <w:vAlign w:val="center"/>
          </w:tcPr>
          <w:p w14:paraId="6BC8C34B"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.98</w:t>
            </w:r>
          </w:p>
        </w:tc>
        <w:tc>
          <w:tcPr>
            <w:tcW w:w="2254" w:type="dxa"/>
            <w:shd w:val="clear" w:color="000000" w:fill="E1E9F5"/>
            <w:vAlign w:val="center"/>
          </w:tcPr>
          <w:p w14:paraId="0FF90D1C"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.02</w:t>
            </w:r>
          </w:p>
        </w:tc>
        <w:tc>
          <w:tcPr>
            <w:tcW w:w="2254" w:type="dxa"/>
            <w:shd w:val="clear" w:color="000000" w:fill="DDE6F4"/>
            <w:vAlign w:val="center"/>
          </w:tcPr>
          <w:p w14:paraId="60789E32"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-.01</w:t>
            </w:r>
          </w:p>
        </w:tc>
      </w:tr>
      <w:tr w:rsidR="00C5377F" w:rsidRPr="00C5377F" w14:paraId="6A45C579" w14:textId="77777777" w:rsidTr="006E62DF">
        <w:trPr>
          <w:trHeight w:hRule="exact" w:val="397"/>
        </w:trPr>
        <w:tc>
          <w:tcPr>
            <w:tcW w:w="2254" w:type="dxa"/>
            <w:tcBorders>
              <w:right w:val="single" w:sz="4" w:space="0" w:color="auto"/>
            </w:tcBorders>
            <w:vAlign w:val="center"/>
          </w:tcPr>
          <w:p w14:paraId="27DD2FDE"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Fun</w:t>
            </w:r>
          </w:p>
        </w:tc>
        <w:tc>
          <w:tcPr>
            <w:tcW w:w="2254" w:type="dxa"/>
            <w:tcBorders>
              <w:left w:val="single" w:sz="4" w:space="0" w:color="auto"/>
            </w:tcBorders>
            <w:shd w:val="clear" w:color="000000" w:fill="F96C6E"/>
            <w:vAlign w:val="center"/>
          </w:tcPr>
          <w:p w14:paraId="6B8223A0"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.96</w:t>
            </w:r>
          </w:p>
        </w:tc>
        <w:tc>
          <w:tcPr>
            <w:tcW w:w="2254" w:type="dxa"/>
            <w:shd w:val="clear" w:color="000000" w:fill="D3DFF0"/>
            <w:vAlign w:val="center"/>
          </w:tcPr>
          <w:p w14:paraId="7A9D9201"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-.06</w:t>
            </w:r>
          </w:p>
        </w:tc>
        <w:tc>
          <w:tcPr>
            <w:tcW w:w="2254" w:type="dxa"/>
            <w:shd w:val="clear" w:color="000000" w:fill="DBE4F3"/>
            <w:vAlign w:val="center"/>
          </w:tcPr>
          <w:p w14:paraId="09F72B53"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-.02</w:t>
            </w:r>
          </w:p>
        </w:tc>
      </w:tr>
      <w:tr w:rsidR="00C5377F" w:rsidRPr="00C5377F" w14:paraId="647B59F6" w14:textId="77777777" w:rsidTr="006E62DF">
        <w:trPr>
          <w:trHeight w:hRule="exact" w:val="397"/>
        </w:trPr>
        <w:tc>
          <w:tcPr>
            <w:tcW w:w="2254" w:type="dxa"/>
            <w:tcBorders>
              <w:right w:val="single" w:sz="4" w:space="0" w:color="auto"/>
            </w:tcBorders>
            <w:vAlign w:val="center"/>
          </w:tcPr>
          <w:p w14:paraId="11B5A740"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Kind</w:t>
            </w:r>
          </w:p>
        </w:tc>
        <w:tc>
          <w:tcPr>
            <w:tcW w:w="2254" w:type="dxa"/>
            <w:tcBorders>
              <w:left w:val="single" w:sz="4" w:space="0" w:color="auto"/>
            </w:tcBorders>
            <w:shd w:val="clear" w:color="000000" w:fill="F9787A"/>
            <w:vAlign w:val="center"/>
          </w:tcPr>
          <w:p w14:paraId="00DDF222"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.90</w:t>
            </w:r>
          </w:p>
        </w:tc>
        <w:tc>
          <w:tcPr>
            <w:tcW w:w="2254" w:type="dxa"/>
            <w:shd w:val="clear" w:color="000000" w:fill="C2D3EA"/>
            <w:vAlign w:val="center"/>
          </w:tcPr>
          <w:p w14:paraId="5D9EB873"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-.16</w:t>
            </w:r>
          </w:p>
        </w:tc>
        <w:tc>
          <w:tcPr>
            <w:tcW w:w="2254" w:type="dxa"/>
            <w:shd w:val="clear" w:color="000000" w:fill="FCF0F3"/>
            <w:vAlign w:val="center"/>
          </w:tcPr>
          <w:p w14:paraId="2D16F32A"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.23</w:t>
            </w:r>
          </w:p>
        </w:tc>
      </w:tr>
      <w:tr w:rsidR="00C5377F" w:rsidRPr="00C5377F" w14:paraId="569A8EAE" w14:textId="77777777" w:rsidTr="006E62DF">
        <w:trPr>
          <w:trHeight w:hRule="exact" w:val="397"/>
        </w:trPr>
        <w:tc>
          <w:tcPr>
            <w:tcW w:w="2254" w:type="dxa"/>
            <w:tcBorders>
              <w:right w:val="single" w:sz="4" w:space="0" w:color="auto"/>
            </w:tcBorders>
            <w:vAlign w:val="center"/>
          </w:tcPr>
          <w:p w14:paraId="6B372C0C" w14:textId="77777777" w:rsidR="00A5403B" w:rsidRPr="00C5377F" w:rsidRDefault="00A5403B" w:rsidP="006E62DF">
            <w:pPr>
              <w:spacing w:line="480" w:lineRule="auto"/>
              <w:jc w:val="center"/>
              <w:rPr>
                <w:rFonts w:ascii="Segoe UI" w:hAnsi="Segoe UI" w:cs="Segoe UI"/>
                <w:b/>
                <w:bCs/>
                <w:sz w:val="20"/>
                <w:szCs w:val="20"/>
              </w:rPr>
            </w:pPr>
            <w:proofErr w:type="spellStart"/>
            <w:r w:rsidRPr="00C5377F">
              <w:rPr>
                <w:rFonts w:ascii="Segoe UI" w:hAnsi="Segoe UI" w:cs="Segoe UI"/>
                <w:b/>
                <w:bCs/>
                <w:sz w:val="20"/>
                <w:szCs w:val="20"/>
              </w:rPr>
              <w:t>Easygoing</w:t>
            </w:r>
            <w:proofErr w:type="spellEnd"/>
          </w:p>
        </w:tc>
        <w:tc>
          <w:tcPr>
            <w:tcW w:w="2254" w:type="dxa"/>
            <w:tcBorders>
              <w:left w:val="single" w:sz="4" w:space="0" w:color="auto"/>
            </w:tcBorders>
            <w:shd w:val="clear" w:color="000000" w:fill="F9797B"/>
            <w:vAlign w:val="center"/>
          </w:tcPr>
          <w:p w14:paraId="3EA1C7F6"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.89</w:t>
            </w:r>
          </w:p>
        </w:tc>
        <w:tc>
          <w:tcPr>
            <w:tcW w:w="2254" w:type="dxa"/>
            <w:shd w:val="clear" w:color="000000" w:fill="ACC3E2"/>
            <w:vAlign w:val="center"/>
          </w:tcPr>
          <w:p w14:paraId="5F810F18"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-.28</w:t>
            </w:r>
          </w:p>
        </w:tc>
        <w:tc>
          <w:tcPr>
            <w:tcW w:w="2254" w:type="dxa"/>
            <w:shd w:val="clear" w:color="000000" w:fill="FCF3F6"/>
            <w:vAlign w:val="center"/>
          </w:tcPr>
          <w:p w14:paraId="752CE6AE"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.22</w:t>
            </w:r>
          </w:p>
        </w:tc>
      </w:tr>
      <w:tr w:rsidR="00C5377F" w:rsidRPr="00C5377F" w14:paraId="0F4F3532" w14:textId="77777777" w:rsidTr="006E62DF">
        <w:trPr>
          <w:trHeight w:hRule="exact" w:val="397"/>
        </w:trPr>
        <w:tc>
          <w:tcPr>
            <w:tcW w:w="2254" w:type="dxa"/>
            <w:tcBorders>
              <w:right w:val="single" w:sz="4" w:space="0" w:color="auto"/>
            </w:tcBorders>
            <w:vAlign w:val="center"/>
          </w:tcPr>
          <w:p w14:paraId="02609197"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Confident</w:t>
            </w:r>
          </w:p>
        </w:tc>
        <w:tc>
          <w:tcPr>
            <w:tcW w:w="2254" w:type="dxa"/>
            <w:tcBorders>
              <w:left w:val="single" w:sz="4" w:space="0" w:color="auto"/>
            </w:tcBorders>
            <w:shd w:val="clear" w:color="000000" w:fill="FA9092"/>
            <w:vAlign w:val="center"/>
          </w:tcPr>
          <w:p w14:paraId="4DBE024E"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.76</w:t>
            </w:r>
          </w:p>
        </w:tc>
        <w:tc>
          <w:tcPr>
            <w:tcW w:w="2254" w:type="dxa"/>
            <w:shd w:val="clear" w:color="000000" w:fill="FBCBCE"/>
            <w:vAlign w:val="center"/>
          </w:tcPr>
          <w:p w14:paraId="0D6B49E0"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.44</w:t>
            </w:r>
          </w:p>
        </w:tc>
        <w:tc>
          <w:tcPr>
            <w:tcW w:w="2254" w:type="dxa"/>
            <w:shd w:val="clear" w:color="000000" w:fill="A6BFE0"/>
            <w:vAlign w:val="center"/>
          </w:tcPr>
          <w:p w14:paraId="67FDD131"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-.31</w:t>
            </w:r>
          </w:p>
        </w:tc>
      </w:tr>
      <w:tr w:rsidR="00C5377F" w:rsidRPr="00C5377F" w14:paraId="18602153" w14:textId="77777777" w:rsidTr="006E62DF">
        <w:trPr>
          <w:trHeight w:hRule="exact" w:val="397"/>
        </w:trPr>
        <w:tc>
          <w:tcPr>
            <w:tcW w:w="2254" w:type="dxa"/>
            <w:tcBorders>
              <w:right w:val="single" w:sz="4" w:space="0" w:color="auto"/>
            </w:tcBorders>
            <w:vAlign w:val="center"/>
          </w:tcPr>
          <w:p w14:paraId="6CB88452"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Shy</w:t>
            </w:r>
          </w:p>
        </w:tc>
        <w:tc>
          <w:tcPr>
            <w:tcW w:w="2254" w:type="dxa"/>
            <w:tcBorders>
              <w:left w:val="single" w:sz="4" w:space="0" w:color="auto"/>
            </w:tcBorders>
            <w:shd w:val="clear" w:color="000000" w:fill="5A8AC6"/>
            <w:vAlign w:val="center"/>
          </w:tcPr>
          <w:p w14:paraId="7DB930BA"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-.74</w:t>
            </w:r>
          </w:p>
        </w:tc>
        <w:tc>
          <w:tcPr>
            <w:tcW w:w="2254" w:type="dxa"/>
            <w:shd w:val="clear" w:color="000000" w:fill="85A8D5"/>
            <w:vAlign w:val="center"/>
          </w:tcPr>
          <w:p w14:paraId="448F41FC"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-.49</w:t>
            </w:r>
          </w:p>
        </w:tc>
        <w:tc>
          <w:tcPr>
            <w:tcW w:w="2254" w:type="dxa"/>
            <w:shd w:val="clear" w:color="000000" w:fill="FCDADC"/>
            <w:vAlign w:val="center"/>
          </w:tcPr>
          <w:p w14:paraId="46E34879"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.36</w:t>
            </w:r>
          </w:p>
        </w:tc>
      </w:tr>
      <w:tr w:rsidR="00C5377F" w:rsidRPr="00C5377F" w14:paraId="542328D2" w14:textId="77777777" w:rsidTr="006E62DF">
        <w:trPr>
          <w:trHeight w:hRule="exact" w:val="397"/>
        </w:trPr>
        <w:tc>
          <w:tcPr>
            <w:tcW w:w="2254" w:type="dxa"/>
            <w:tcBorders>
              <w:right w:val="single" w:sz="4" w:space="0" w:color="auto"/>
            </w:tcBorders>
            <w:vAlign w:val="center"/>
          </w:tcPr>
          <w:p w14:paraId="3AEB3F0D"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Trustworthy</w:t>
            </w:r>
          </w:p>
        </w:tc>
        <w:tc>
          <w:tcPr>
            <w:tcW w:w="2254" w:type="dxa"/>
            <w:tcBorders>
              <w:left w:val="single" w:sz="4" w:space="0" w:color="auto"/>
            </w:tcBorders>
            <w:shd w:val="clear" w:color="000000" w:fill="FA979A"/>
            <w:vAlign w:val="center"/>
          </w:tcPr>
          <w:p w14:paraId="6DDE9DA7"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.72</w:t>
            </w:r>
          </w:p>
        </w:tc>
        <w:tc>
          <w:tcPr>
            <w:tcW w:w="2254" w:type="dxa"/>
            <w:shd w:val="clear" w:color="000000" w:fill="FBD3D6"/>
            <w:vAlign w:val="center"/>
          </w:tcPr>
          <w:p w14:paraId="1052F7E5"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.39</w:t>
            </w:r>
          </w:p>
        </w:tc>
        <w:tc>
          <w:tcPr>
            <w:tcW w:w="2254" w:type="dxa"/>
            <w:shd w:val="clear" w:color="000000" w:fill="FCF3F6"/>
            <w:vAlign w:val="center"/>
          </w:tcPr>
          <w:p w14:paraId="59FCD924"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.22</w:t>
            </w:r>
          </w:p>
        </w:tc>
      </w:tr>
      <w:tr w:rsidR="00C5377F" w:rsidRPr="00C5377F" w14:paraId="20A5C455" w14:textId="77777777" w:rsidTr="006E62DF">
        <w:trPr>
          <w:trHeight w:hRule="exact" w:val="397"/>
        </w:trPr>
        <w:tc>
          <w:tcPr>
            <w:tcW w:w="2254" w:type="dxa"/>
            <w:tcBorders>
              <w:right w:val="single" w:sz="4" w:space="0" w:color="auto"/>
            </w:tcBorders>
            <w:vAlign w:val="center"/>
          </w:tcPr>
          <w:p w14:paraId="63E1EBF6"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Hardworking</w:t>
            </w:r>
          </w:p>
        </w:tc>
        <w:tc>
          <w:tcPr>
            <w:tcW w:w="2254" w:type="dxa"/>
            <w:tcBorders>
              <w:left w:val="single" w:sz="4" w:space="0" w:color="auto"/>
            </w:tcBorders>
            <w:shd w:val="clear" w:color="000000" w:fill="FCEFF2"/>
            <w:vAlign w:val="center"/>
          </w:tcPr>
          <w:p w14:paraId="6D2616E1"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.24</w:t>
            </w:r>
          </w:p>
        </w:tc>
        <w:tc>
          <w:tcPr>
            <w:tcW w:w="2254" w:type="dxa"/>
            <w:shd w:val="clear" w:color="000000" w:fill="F97577"/>
            <w:vAlign w:val="center"/>
          </w:tcPr>
          <w:p w14:paraId="69489FC2"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.91</w:t>
            </w:r>
          </w:p>
        </w:tc>
        <w:tc>
          <w:tcPr>
            <w:tcW w:w="2254" w:type="dxa"/>
            <w:shd w:val="clear" w:color="000000" w:fill="D4E0F1"/>
            <w:vAlign w:val="center"/>
          </w:tcPr>
          <w:p w14:paraId="2225D695"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-.06</w:t>
            </w:r>
          </w:p>
        </w:tc>
      </w:tr>
      <w:tr w:rsidR="00C5377F" w:rsidRPr="00C5377F" w14:paraId="2F8427F7" w14:textId="77777777" w:rsidTr="006E62DF">
        <w:trPr>
          <w:trHeight w:hRule="exact" w:val="397"/>
        </w:trPr>
        <w:tc>
          <w:tcPr>
            <w:tcW w:w="2254" w:type="dxa"/>
            <w:tcBorders>
              <w:right w:val="single" w:sz="4" w:space="0" w:color="auto"/>
            </w:tcBorders>
            <w:vAlign w:val="center"/>
          </w:tcPr>
          <w:p w14:paraId="1269BF2F"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Intelligent</w:t>
            </w:r>
          </w:p>
        </w:tc>
        <w:tc>
          <w:tcPr>
            <w:tcW w:w="2254" w:type="dxa"/>
            <w:tcBorders>
              <w:left w:val="single" w:sz="4" w:space="0" w:color="auto"/>
            </w:tcBorders>
            <w:shd w:val="clear" w:color="000000" w:fill="D0DDEF"/>
            <w:vAlign w:val="center"/>
          </w:tcPr>
          <w:p w14:paraId="7DD81A6E"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-.08</w:t>
            </w:r>
          </w:p>
        </w:tc>
        <w:tc>
          <w:tcPr>
            <w:tcW w:w="2254" w:type="dxa"/>
            <w:shd w:val="clear" w:color="000000" w:fill="F98284"/>
            <w:vAlign w:val="center"/>
          </w:tcPr>
          <w:p w14:paraId="667ADC2E"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.84</w:t>
            </w:r>
          </w:p>
        </w:tc>
        <w:tc>
          <w:tcPr>
            <w:tcW w:w="2254" w:type="dxa"/>
            <w:shd w:val="clear" w:color="000000" w:fill="F2F5FB"/>
            <w:vAlign w:val="center"/>
          </w:tcPr>
          <w:p w14:paraId="125DB20C"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.11</w:t>
            </w:r>
          </w:p>
        </w:tc>
      </w:tr>
      <w:tr w:rsidR="00C5377F" w:rsidRPr="00C5377F" w14:paraId="1CE74F77" w14:textId="77777777" w:rsidTr="006E62DF">
        <w:trPr>
          <w:trHeight w:hRule="exact" w:val="397"/>
        </w:trPr>
        <w:tc>
          <w:tcPr>
            <w:tcW w:w="2254" w:type="dxa"/>
            <w:tcBorders>
              <w:right w:val="single" w:sz="4" w:space="0" w:color="auto"/>
            </w:tcBorders>
            <w:vAlign w:val="center"/>
          </w:tcPr>
          <w:p w14:paraId="7BFDEBA5"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Authoritative</w:t>
            </w:r>
          </w:p>
        </w:tc>
        <w:tc>
          <w:tcPr>
            <w:tcW w:w="2254" w:type="dxa"/>
            <w:tcBorders>
              <w:left w:val="single" w:sz="4" w:space="0" w:color="auto"/>
            </w:tcBorders>
            <w:shd w:val="clear" w:color="000000" w:fill="86A9D5"/>
            <w:vAlign w:val="center"/>
          </w:tcPr>
          <w:p w14:paraId="57460CA1"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-.49</w:t>
            </w:r>
          </w:p>
        </w:tc>
        <w:tc>
          <w:tcPr>
            <w:tcW w:w="2254" w:type="dxa"/>
            <w:shd w:val="clear" w:color="000000" w:fill="FA9395"/>
            <w:vAlign w:val="center"/>
          </w:tcPr>
          <w:p w14:paraId="355F67B6"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.75</w:t>
            </w:r>
          </w:p>
        </w:tc>
        <w:tc>
          <w:tcPr>
            <w:tcW w:w="2254" w:type="dxa"/>
            <w:shd w:val="clear" w:color="000000" w:fill="A8C1E1"/>
            <w:vAlign w:val="center"/>
          </w:tcPr>
          <w:p w14:paraId="281A8830"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-.30</w:t>
            </w:r>
          </w:p>
        </w:tc>
      </w:tr>
      <w:tr w:rsidR="00C5377F" w:rsidRPr="00C5377F" w14:paraId="38E14E59" w14:textId="77777777" w:rsidTr="006E62DF">
        <w:trPr>
          <w:trHeight w:hRule="exact" w:val="397"/>
        </w:trPr>
        <w:tc>
          <w:tcPr>
            <w:tcW w:w="2254" w:type="dxa"/>
            <w:tcBorders>
              <w:right w:val="single" w:sz="4" w:space="0" w:color="auto"/>
            </w:tcBorders>
            <w:vAlign w:val="center"/>
          </w:tcPr>
          <w:p w14:paraId="70E03A48"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Attractive</w:t>
            </w:r>
          </w:p>
        </w:tc>
        <w:tc>
          <w:tcPr>
            <w:tcW w:w="2254" w:type="dxa"/>
            <w:tcBorders>
              <w:left w:val="single" w:sz="4" w:space="0" w:color="auto"/>
            </w:tcBorders>
            <w:shd w:val="clear" w:color="000000" w:fill="E6ECF7"/>
            <w:vAlign w:val="center"/>
          </w:tcPr>
          <w:p w14:paraId="6528C2E2"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.04</w:t>
            </w:r>
          </w:p>
        </w:tc>
        <w:tc>
          <w:tcPr>
            <w:tcW w:w="2254" w:type="dxa"/>
            <w:shd w:val="clear" w:color="000000" w:fill="C9D8ED"/>
            <w:vAlign w:val="center"/>
          </w:tcPr>
          <w:p w14:paraId="67C93323"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-.12</w:t>
            </w:r>
          </w:p>
        </w:tc>
        <w:tc>
          <w:tcPr>
            <w:tcW w:w="2254" w:type="dxa"/>
            <w:shd w:val="clear" w:color="000000" w:fill="FA989B"/>
            <w:vAlign w:val="center"/>
          </w:tcPr>
          <w:p w14:paraId="2CBBBA28"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.72</w:t>
            </w:r>
          </w:p>
        </w:tc>
      </w:tr>
      <w:tr w:rsidR="00C5377F" w:rsidRPr="00C5377F" w14:paraId="365573F2" w14:textId="77777777" w:rsidTr="006E62DF">
        <w:trPr>
          <w:trHeight w:hRule="exact" w:val="397"/>
        </w:trPr>
        <w:tc>
          <w:tcPr>
            <w:tcW w:w="2254" w:type="dxa"/>
            <w:tcBorders>
              <w:right w:val="single" w:sz="4" w:space="0" w:color="auto"/>
            </w:tcBorders>
            <w:vAlign w:val="center"/>
          </w:tcPr>
          <w:p w14:paraId="3687808D"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Ordinary</w:t>
            </w:r>
          </w:p>
        </w:tc>
        <w:tc>
          <w:tcPr>
            <w:tcW w:w="2254" w:type="dxa"/>
            <w:tcBorders>
              <w:left w:val="single" w:sz="4" w:space="0" w:color="auto"/>
            </w:tcBorders>
            <w:shd w:val="clear" w:color="000000" w:fill="E0E8F5"/>
            <w:vAlign w:val="center"/>
          </w:tcPr>
          <w:p w14:paraId="075B815C"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.01</w:t>
            </w:r>
          </w:p>
        </w:tc>
        <w:tc>
          <w:tcPr>
            <w:tcW w:w="2254" w:type="dxa"/>
            <w:shd w:val="clear" w:color="000000" w:fill="FBBFC2"/>
            <w:vAlign w:val="center"/>
          </w:tcPr>
          <w:p w14:paraId="5C7E5B9F"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.50</w:t>
            </w:r>
          </w:p>
        </w:tc>
        <w:tc>
          <w:tcPr>
            <w:tcW w:w="2254" w:type="dxa"/>
            <w:shd w:val="clear" w:color="000000" w:fill="FAA2A4"/>
            <w:vAlign w:val="center"/>
          </w:tcPr>
          <w:p w14:paraId="768DBB40"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.66</w:t>
            </w:r>
          </w:p>
        </w:tc>
      </w:tr>
      <w:tr w:rsidR="00C5377F" w:rsidRPr="00C5377F" w14:paraId="75741080" w14:textId="77777777" w:rsidTr="006E62DF">
        <w:trPr>
          <w:trHeight w:hRule="exact" w:val="397"/>
        </w:trPr>
        <w:tc>
          <w:tcPr>
            <w:tcW w:w="2254" w:type="dxa"/>
            <w:tcBorders>
              <w:bottom w:val="single" w:sz="4" w:space="0" w:color="auto"/>
              <w:right w:val="single" w:sz="4" w:space="0" w:color="auto"/>
            </w:tcBorders>
            <w:vAlign w:val="center"/>
          </w:tcPr>
          <w:p w14:paraId="074DE1C2"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Annoying</w:t>
            </w:r>
          </w:p>
        </w:tc>
        <w:tc>
          <w:tcPr>
            <w:tcW w:w="2254" w:type="dxa"/>
            <w:tcBorders>
              <w:left w:val="single" w:sz="4" w:space="0" w:color="auto"/>
              <w:bottom w:val="single" w:sz="4" w:space="0" w:color="auto"/>
            </w:tcBorders>
            <w:shd w:val="clear" w:color="000000" w:fill="FBBFC1"/>
            <w:vAlign w:val="center"/>
          </w:tcPr>
          <w:p w14:paraId="51DA96F5"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.51</w:t>
            </w:r>
          </w:p>
        </w:tc>
        <w:tc>
          <w:tcPr>
            <w:tcW w:w="2254" w:type="dxa"/>
            <w:tcBorders>
              <w:bottom w:val="single" w:sz="4" w:space="0" w:color="auto"/>
            </w:tcBorders>
            <w:shd w:val="clear" w:color="000000" w:fill="83A7D4"/>
            <w:vAlign w:val="center"/>
          </w:tcPr>
          <w:p w14:paraId="49DE19C8"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-.51</w:t>
            </w:r>
          </w:p>
        </w:tc>
        <w:tc>
          <w:tcPr>
            <w:tcW w:w="2254" w:type="dxa"/>
            <w:tcBorders>
              <w:bottom w:val="single" w:sz="4" w:space="0" w:color="auto"/>
            </w:tcBorders>
            <w:shd w:val="clear" w:color="000000" w:fill="81A6D4"/>
            <w:vAlign w:val="center"/>
          </w:tcPr>
          <w:p w14:paraId="688FF342" w14:textId="77777777" w:rsidR="00A5403B" w:rsidRPr="00C5377F" w:rsidRDefault="00A5403B" w:rsidP="006E62DF">
            <w:pPr>
              <w:spacing w:line="480" w:lineRule="auto"/>
              <w:jc w:val="center"/>
              <w:rPr>
                <w:rFonts w:ascii="Segoe UI" w:hAnsi="Segoe UI" w:cs="Segoe UI"/>
                <w:b/>
                <w:bCs/>
                <w:i/>
                <w:iCs/>
                <w:sz w:val="20"/>
                <w:szCs w:val="20"/>
              </w:rPr>
            </w:pPr>
            <w:r w:rsidRPr="00C5377F">
              <w:rPr>
                <w:rFonts w:ascii="Segoe UI" w:hAnsi="Segoe UI" w:cs="Segoe UI"/>
                <w:sz w:val="20"/>
                <w:szCs w:val="20"/>
              </w:rPr>
              <w:t>-.52</w:t>
            </w:r>
          </w:p>
        </w:tc>
      </w:tr>
    </w:tbl>
    <w:p w14:paraId="00AA036D" w14:textId="77777777" w:rsidR="00A5403B" w:rsidRPr="00C5377F" w:rsidRDefault="00A5403B" w:rsidP="00A5403B">
      <w:pPr>
        <w:spacing w:line="480" w:lineRule="auto"/>
        <w:jc w:val="both"/>
        <w:rPr>
          <w:rFonts w:ascii="Segoe UI" w:hAnsi="Segoe UI" w:cs="Segoe UI"/>
          <w:b/>
          <w:bCs/>
          <w:i/>
          <w:iCs/>
          <w:sz w:val="22"/>
          <w:szCs w:val="22"/>
        </w:rPr>
      </w:pPr>
    </w:p>
    <w:p w14:paraId="15522911" w14:textId="77777777" w:rsidR="00A5403B" w:rsidRPr="00C5377F" w:rsidRDefault="00A5403B" w:rsidP="00A5403B">
      <w:pPr>
        <w:spacing w:line="480" w:lineRule="auto"/>
        <w:jc w:val="both"/>
        <w:rPr>
          <w:rFonts w:ascii="Segoe UI" w:hAnsi="Segoe UI" w:cs="Segoe UI"/>
          <w:b/>
          <w:bCs/>
          <w:i/>
          <w:iCs/>
          <w:sz w:val="20"/>
          <w:szCs w:val="20"/>
        </w:rPr>
      </w:pPr>
      <w:r w:rsidRPr="00C5377F">
        <w:rPr>
          <w:rFonts w:ascii="Segoe UI" w:hAnsi="Segoe UI" w:cs="Segoe UI"/>
          <w:b/>
          <w:bCs/>
          <w:i/>
          <w:iCs/>
          <w:sz w:val="20"/>
          <w:szCs w:val="20"/>
        </w:rPr>
        <w:lastRenderedPageBreak/>
        <w:t>Name Impressions</w:t>
      </w:r>
    </w:p>
    <w:p w14:paraId="0BFE3B0F" w14:textId="2F456F5D" w:rsidR="00A5403B" w:rsidRPr="00C5377F" w:rsidRDefault="00A5403B" w:rsidP="00A5403B">
      <w:pPr>
        <w:spacing w:line="480" w:lineRule="auto"/>
        <w:jc w:val="both"/>
        <w:rPr>
          <w:rFonts w:ascii="Segoe UI" w:hAnsi="Segoe UI" w:cs="Segoe UI"/>
          <w:sz w:val="20"/>
          <w:szCs w:val="20"/>
        </w:rPr>
      </w:pPr>
      <w:r w:rsidRPr="00C5377F">
        <w:rPr>
          <w:rFonts w:ascii="Segoe UI" w:hAnsi="Segoe UI" w:cs="Segoe UI"/>
          <w:sz w:val="20"/>
          <w:szCs w:val="20"/>
        </w:rPr>
        <w:t>Similarly to the EFA results, PCA based on name impressions revealed three underlying dimensions (see Table S</w:t>
      </w:r>
      <w:r w:rsidR="00244EBB">
        <w:rPr>
          <w:rFonts w:ascii="Segoe UI" w:hAnsi="Segoe UI" w:cs="Segoe UI"/>
          <w:sz w:val="20"/>
          <w:szCs w:val="20"/>
        </w:rPr>
        <w:t>8</w:t>
      </w:r>
      <w:r w:rsidRPr="00C5377F">
        <w:rPr>
          <w:rFonts w:ascii="Segoe UI" w:hAnsi="Segoe UI" w:cs="Segoe UI"/>
          <w:sz w:val="20"/>
          <w:szCs w:val="20"/>
        </w:rPr>
        <w:t xml:space="preserve">). These dimensions explained 83.4% of the total variance. The first dimension accounted for 43.9% of the variance and had high loadings from sociable, </w:t>
      </w:r>
      <w:proofErr w:type="spellStart"/>
      <w:r w:rsidRPr="00C5377F">
        <w:rPr>
          <w:rFonts w:ascii="Segoe UI" w:hAnsi="Segoe UI" w:cs="Segoe UI"/>
          <w:sz w:val="20"/>
          <w:szCs w:val="20"/>
        </w:rPr>
        <w:t>easygoing</w:t>
      </w:r>
      <w:proofErr w:type="spellEnd"/>
      <w:r w:rsidRPr="00C5377F">
        <w:rPr>
          <w:rFonts w:ascii="Segoe UI" w:hAnsi="Segoe UI" w:cs="Segoe UI"/>
          <w:sz w:val="20"/>
          <w:szCs w:val="20"/>
        </w:rPr>
        <w:t xml:space="preserve"> fun and confident, reflecting the evaluation of extraversion. The second dimension explained 30.4% of the total variance and included traits such as trustworthy, intelligent, and hardworking as well as an evaluation of social class. As with the EFA results, this second dimension seems to capture the evaluation of competence, work ethic and social class. Finally, the third dimension explained another 9.1% of the total variance and had a high loading from evaluations of how ordinary someone might be. The same trait, however, had a similarly high loading on the first dimension, making this final dimension difficult to interpret. Overall, this pattern replicates the structure revealed from the EFA.</w:t>
      </w:r>
    </w:p>
    <w:p w14:paraId="332C712D" w14:textId="77777777" w:rsidR="00A5403B" w:rsidRPr="00C5377F" w:rsidRDefault="00A5403B" w:rsidP="00A5403B">
      <w:pPr>
        <w:spacing w:line="480" w:lineRule="auto"/>
        <w:jc w:val="both"/>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C5377F" w:rsidRPr="00C5377F" w14:paraId="21C595B5" w14:textId="77777777" w:rsidTr="006E62DF">
        <w:trPr>
          <w:trHeight w:hRule="exact" w:val="1610"/>
        </w:trPr>
        <w:tc>
          <w:tcPr>
            <w:tcW w:w="9016" w:type="dxa"/>
            <w:gridSpan w:val="4"/>
            <w:tcBorders>
              <w:bottom w:val="single" w:sz="4" w:space="0" w:color="auto"/>
            </w:tcBorders>
            <w:vAlign w:val="center"/>
          </w:tcPr>
          <w:p w14:paraId="4AFE8874" w14:textId="77777777" w:rsidR="00A5403B" w:rsidRPr="00C5377F" w:rsidRDefault="00A5403B" w:rsidP="006E62DF">
            <w:pPr>
              <w:spacing w:line="480" w:lineRule="auto"/>
              <w:rPr>
                <w:rFonts w:ascii="Segoe UI" w:hAnsi="Segoe UI" w:cs="Segoe UI"/>
                <w:b/>
                <w:bCs/>
                <w:sz w:val="20"/>
                <w:szCs w:val="20"/>
              </w:rPr>
            </w:pPr>
            <w:r w:rsidRPr="00C5377F">
              <w:rPr>
                <w:rFonts w:ascii="Segoe UI" w:hAnsi="Segoe UI" w:cs="Segoe UI"/>
                <w:b/>
                <w:bCs/>
                <w:sz w:val="20"/>
                <w:szCs w:val="20"/>
              </w:rPr>
              <w:t xml:space="preserve">Table S8. </w:t>
            </w:r>
            <w:r w:rsidRPr="00C5377F">
              <w:rPr>
                <w:rFonts w:ascii="Segoe UI" w:hAnsi="Segoe UI" w:cs="Segoe UI"/>
                <w:sz w:val="20"/>
                <w:szCs w:val="20"/>
              </w:rPr>
              <w:t>Underlying Structure of Voice First Impressions Based on PCA. Colour Intensity Represents the Strength of Trait Loading to each Dimension, with Red Representing a Positive Loading and Blue, a Negative Loading.</w:t>
            </w:r>
          </w:p>
        </w:tc>
      </w:tr>
      <w:tr w:rsidR="00C5377F" w:rsidRPr="00C5377F" w14:paraId="1892BA63" w14:textId="77777777" w:rsidTr="006E62DF">
        <w:trPr>
          <w:trHeight w:hRule="exact" w:val="397"/>
        </w:trPr>
        <w:tc>
          <w:tcPr>
            <w:tcW w:w="2254" w:type="dxa"/>
            <w:tcBorders>
              <w:bottom w:val="single" w:sz="4" w:space="0" w:color="auto"/>
              <w:right w:val="single" w:sz="4" w:space="0" w:color="auto"/>
            </w:tcBorders>
            <w:vAlign w:val="center"/>
          </w:tcPr>
          <w:p w14:paraId="340D0E88" w14:textId="77777777" w:rsidR="00A5403B" w:rsidRPr="00C5377F" w:rsidRDefault="00A5403B" w:rsidP="006E62DF">
            <w:pPr>
              <w:spacing w:line="480" w:lineRule="auto"/>
              <w:jc w:val="center"/>
              <w:rPr>
                <w:rFonts w:ascii="Segoe UI" w:hAnsi="Segoe UI" w:cs="Segoe UI"/>
                <w:b/>
                <w:bCs/>
                <w:sz w:val="20"/>
                <w:szCs w:val="20"/>
              </w:rPr>
            </w:pPr>
          </w:p>
        </w:tc>
        <w:tc>
          <w:tcPr>
            <w:tcW w:w="2254" w:type="dxa"/>
            <w:tcBorders>
              <w:left w:val="single" w:sz="4" w:space="0" w:color="auto"/>
              <w:bottom w:val="single" w:sz="4" w:space="0" w:color="auto"/>
            </w:tcBorders>
            <w:vAlign w:val="center"/>
          </w:tcPr>
          <w:p w14:paraId="73F33FB6"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PC1</w:t>
            </w:r>
          </w:p>
        </w:tc>
        <w:tc>
          <w:tcPr>
            <w:tcW w:w="2254" w:type="dxa"/>
            <w:tcBorders>
              <w:bottom w:val="single" w:sz="4" w:space="0" w:color="auto"/>
            </w:tcBorders>
            <w:vAlign w:val="center"/>
          </w:tcPr>
          <w:p w14:paraId="55E00DD2"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PC2</w:t>
            </w:r>
          </w:p>
        </w:tc>
        <w:tc>
          <w:tcPr>
            <w:tcW w:w="2254" w:type="dxa"/>
            <w:tcBorders>
              <w:bottom w:val="single" w:sz="4" w:space="0" w:color="auto"/>
            </w:tcBorders>
            <w:vAlign w:val="center"/>
          </w:tcPr>
          <w:p w14:paraId="0F7F0FED"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PC3</w:t>
            </w:r>
          </w:p>
        </w:tc>
      </w:tr>
      <w:tr w:rsidR="00C5377F" w:rsidRPr="00C5377F" w14:paraId="419DD839" w14:textId="77777777" w:rsidTr="006E62DF">
        <w:trPr>
          <w:trHeight w:hRule="exact" w:val="397"/>
        </w:trPr>
        <w:tc>
          <w:tcPr>
            <w:tcW w:w="2254" w:type="dxa"/>
            <w:tcBorders>
              <w:top w:val="single" w:sz="4" w:space="0" w:color="auto"/>
              <w:right w:val="single" w:sz="4" w:space="0" w:color="auto"/>
            </w:tcBorders>
            <w:vAlign w:val="center"/>
          </w:tcPr>
          <w:p w14:paraId="50051FC9"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Sociable</w:t>
            </w:r>
          </w:p>
        </w:tc>
        <w:tc>
          <w:tcPr>
            <w:tcW w:w="2254" w:type="dxa"/>
            <w:tcBorders>
              <w:top w:val="single" w:sz="4" w:space="0" w:color="auto"/>
              <w:left w:val="single" w:sz="4" w:space="0" w:color="auto"/>
            </w:tcBorders>
            <w:shd w:val="clear" w:color="000000" w:fill="F8696B"/>
            <w:vAlign w:val="center"/>
          </w:tcPr>
          <w:p w14:paraId="6FA14838"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.94</w:t>
            </w:r>
          </w:p>
        </w:tc>
        <w:tc>
          <w:tcPr>
            <w:tcW w:w="2254" w:type="dxa"/>
            <w:tcBorders>
              <w:top w:val="single" w:sz="4" w:space="0" w:color="auto"/>
            </w:tcBorders>
            <w:shd w:val="clear" w:color="000000" w:fill="C3D4EB"/>
            <w:vAlign w:val="center"/>
          </w:tcPr>
          <w:p w14:paraId="195C8342"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-.13</w:t>
            </w:r>
          </w:p>
        </w:tc>
        <w:tc>
          <w:tcPr>
            <w:tcW w:w="2254" w:type="dxa"/>
            <w:tcBorders>
              <w:top w:val="single" w:sz="4" w:space="0" w:color="auto"/>
            </w:tcBorders>
            <w:shd w:val="clear" w:color="000000" w:fill="EDF2FA"/>
            <w:vAlign w:val="center"/>
          </w:tcPr>
          <w:p w14:paraId="0D2438A5"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.12</w:t>
            </w:r>
          </w:p>
        </w:tc>
      </w:tr>
      <w:tr w:rsidR="00C5377F" w:rsidRPr="00C5377F" w14:paraId="4F63E694" w14:textId="77777777" w:rsidTr="006E62DF">
        <w:trPr>
          <w:trHeight w:hRule="exact" w:val="397"/>
        </w:trPr>
        <w:tc>
          <w:tcPr>
            <w:tcW w:w="2254" w:type="dxa"/>
            <w:tcBorders>
              <w:right w:val="single" w:sz="4" w:space="0" w:color="auto"/>
            </w:tcBorders>
            <w:vAlign w:val="center"/>
          </w:tcPr>
          <w:p w14:paraId="5F7CEB15" w14:textId="77777777" w:rsidR="00A5403B" w:rsidRPr="00C5377F" w:rsidRDefault="00A5403B" w:rsidP="006E62DF">
            <w:pPr>
              <w:spacing w:line="480" w:lineRule="auto"/>
              <w:jc w:val="center"/>
              <w:rPr>
                <w:rFonts w:ascii="Segoe UI" w:hAnsi="Segoe UI" w:cs="Segoe UI"/>
                <w:b/>
                <w:bCs/>
                <w:sz w:val="20"/>
                <w:szCs w:val="20"/>
              </w:rPr>
            </w:pPr>
            <w:proofErr w:type="spellStart"/>
            <w:r w:rsidRPr="00C5377F">
              <w:rPr>
                <w:rFonts w:ascii="Segoe UI" w:hAnsi="Segoe UI" w:cs="Segoe UI"/>
                <w:b/>
                <w:bCs/>
                <w:sz w:val="20"/>
                <w:szCs w:val="20"/>
              </w:rPr>
              <w:t>Easygoing</w:t>
            </w:r>
            <w:proofErr w:type="spellEnd"/>
          </w:p>
        </w:tc>
        <w:tc>
          <w:tcPr>
            <w:tcW w:w="2254" w:type="dxa"/>
            <w:tcBorders>
              <w:left w:val="single" w:sz="4" w:space="0" w:color="auto"/>
            </w:tcBorders>
            <w:shd w:val="clear" w:color="000000" w:fill="F96B6D"/>
            <w:vAlign w:val="center"/>
          </w:tcPr>
          <w:p w14:paraId="56535F71"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.94</w:t>
            </w:r>
          </w:p>
        </w:tc>
        <w:tc>
          <w:tcPr>
            <w:tcW w:w="2254" w:type="dxa"/>
            <w:shd w:val="clear" w:color="000000" w:fill="DEE7F4"/>
            <w:vAlign w:val="center"/>
          </w:tcPr>
          <w:p w14:paraId="57815195"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.03</w:t>
            </w:r>
          </w:p>
        </w:tc>
        <w:tc>
          <w:tcPr>
            <w:tcW w:w="2254" w:type="dxa"/>
            <w:shd w:val="clear" w:color="000000" w:fill="F0F3FA"/>
            <w:vAlign w:val="center"/>
          </w:tcPr>
          <w:p w14:paraId="1723B1AD"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.14</w:t>
            </w:r>
          </w:p>
        </w:tc>
      </w:tr>
      <w:tr w:rsidR="00C5377F" w:rsidRPr="00C5377F" w14:paraId="2C9E1944" w14:textId="77777777" w:rsidTr="006E62DF">
        <w:trPr>
          <w:trHeight w:hRule="exact" w:val="397"/>
        </w:trPr>
        <w:tc>
          <w:tcPr>
            <w:tcW w:w="2254" w:type="dxa"/>
            <w:tcBorders>
              <w:right w:val="single" w:sz="4" w:space="0" w:color="auto"/>
            </w:tcBorders>
            <w:vAlign w:val="center"/>
          </w:tcPr>
          <w:p w14:paraId="4691A677"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Fun</w:t>
            </w:r>
          </w:p>
        </w:tc>
        <w:tc>
          <w:tcPr>
            <w:tcW w:w="2254" w:type="dxa"/>
            <w:tcBorders>
              <w:left w:val="single" w:sz="4" w:space="0" w:color="auto"/>
            </w:tcBorders>
            <w:shd w:val="clear" w:color="000000" w:fill="F96B6D"/>
            <w:vAlign w:val="center"/>
          </w:tcPr>
          <w:p w14:paraId="5CABEFE1"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.94</w:t>
            </w:r>
          </w:p>
        </w:tc>
        <w:tc>
          <w:tcPr>
            <w:tcW w:w="2254" w:type="dxa"/>
            <w:shd w:val="clear" w:color="000000" w:fill="BFD1E9"/>
            <w:vAlign w:val="center"/>
          </w:tcPr>
          <w:p w14:paraId="4B1E83F9"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-.15</w:t>
            </w:r>
          </w:p>
        </w:tc>
        <w:tc>
          <w:tcPr>
            <w:tcW w:w="2254" w:type="dxa"/>
            <w:shd w:val="clear" w:color="000000" w:fill="E6EDF7"/>
            <w:vAlign w:val="center"/>
          </w:tcPr>
          <w:p w14:paraId="6CB9BD3F"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.08</w:t>
            </w:r>
          </w:p>
        </w:tc>
      </w:tr>
      <w:tr w:rsidR="00C5377F" w:rsidRPr="00C5377F" w14:paraId="3D202054" w14:textId="77777777" w:rsidTr="006E62DF">
        <w:trPr>
          <w:trHeight w:hRule="exact" w:val="397"/>
        </w:trPr>
        <w:tc>
          <w:tcPr>
            <w:tcW w:w="2254" w:type="dxa"/>
            <w:tcBorders>
              <w:right w:val="single" w:sz="4" w:space="0" w:color="auto"/>
            </w:tcBorders>
            <w:vAlign w:val="center"/>
          </w:tcPr>
          <w:p w14:paraId="483C1773"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Confident</w:t>
            </w:r>
          </w:p>
        </w:tc>
        <w:tc>
          <w:tcPr>
            <w:tcW w:w="2254" w:type="dxa"/>
            <w:tcBorders>
              <w:left w:val="single" w:sz="4" w:space="0" w:color="auto"/>
            </w:tcBorders>
            <w:shd w:val="clear" w:color="000000" w:fill="F97072"/>
            <w:vAlign w:val="center"/>
          </w:tcPr>
          <w:p w14:paraId="445C7723"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.91</w:t>
            </w:r>
          </w:p>
        </w:tc>
        <w:tc>
          <w:tcPr>
            <w:tcW w:w="2254" w:type="dxa"/>
            <w:shd w:val="clear" w:color="000000" w:fill="DBE4F3"/>
            <w:vAlign w:val="center"/>
          </w:tcPr>
          <w:p w14:paraId="2A5343D2"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.01</w:t>
            </w:r>
          </w:p>
        </w:tc>
        <w:tc>
          <w:tcPr>
            <w:tcW w:w="2254" w:type="dxa"/>
            <w:shd w:val="clear" w:color="000000" w:fill="D2DEF0"/>
            <w:vAlign w:val="center"/>
          </w:tcPr>
          <w:p w14:paraId="575D9B6A"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-.04</w:t>
            </w:r>
          </w:p>
        </w:tc>
      </w:tr>
      <w:tr w:rsidR="00C5377F" w:rsidRPr="00C5377F" w14:paraId="7BB30033" w14:textId="77777777" w:rsidTr="006E62DF">
        <w:trPr>
          <w:trHeight w:hRule="exact" w:val="397"/>
        </w:trPr>
        <w:tc>
          <w:tcPr>
            <w:tcW w:w="2254" w:type="dxa"/>
            <w:tcBorders>
              <w:right w:val="single" w:sz="4" w:space="0" w:color="auto"/>
            </w:tcBorders>
            <w:vAlign w:val="center"/>
          </w:tcPr>
          <w:p w14:paraId="148502CC"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Attractive</w:t>
            </w:r>
          </w:p>
        </w:tc>
        <w:tc>
          <w:tcPr>
            <w:tcW w:w="2254" w:type="dxa"/>
            <w:tcBorders>
              <w:left w:val="single" w:sz="4" w:space="0" w:color="auto"/>
            </w:tcBorders>
            <w:shd w:val="clear" w:color="000000" w:fill="F97476"/>
            <w:vAlign w:val="center"/>
          </w:tcPr>
          <w:p w14:paraId="4DC8FC23"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.89</w:t>
            </w:r>
          </w:p>
        </w:tc>
        <w:tc>
          <w:tcPr>
            <w:tcW w:w="2254" w:type="dxa"/>
            <w:shd w:val="clear" w:color="000000" w:fill="FCF2F5"/>
            <w:vAlign w:val="center"/>
          </w:tcPr>
          <w:p w14:paraId="327DB51D"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.26</w:t>
            </w:r>
          </w:p>
        </w:tc>
        <w:tc>
          <w:tcPr>
            <w:tcW w:w="2254" w:type="dxa"/>
            <w:shd w:val="clear" w:color="000000" w:fill="FCF1F3"/>
            <w:vAlign w:val="center"/>
          </w:tcPr>
          <w:p w14:paraId="1B99F0AE"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.26</w:t>
            </w:r>
          </w:p>
        </w:tc>
      </w:tr>
      <w:tr w:rsidR="00C5377F" w:rsidRPr="00C5377F" w14:paraId="18DB1744" w14:textId="77777777" w:rsidTr="006E62DF">
        <w:trPr>
          <w:trHeight w:hRule="exact" w:val="397"/>
        </w:trPr>
        <w:tc>
          <w:tcPr>
            <w:tcW w:w="2254" w:type="dxa"/>
            <w:tcBorders>
              <w:right w:val="single" w:sz="4" w:space="0" w:color="auto"/>
            </w:tcBorders>
            <w:vAlign w:val="center"/>
          </w:tcPr>
          <w:p w14:paraId="1D1B9F30"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Shy</w:t>
            </w:r>
          </w:p>
        </w:tc>
        <w:tc>
          <w:tcPr>
            <w:tcW w:w="2254" w:type="dxa"/>
            <w:tcBorders>
              <w:left w:val="single" w:sz="4" w:space="0" w:color="auto"/>
            </w:tcBorders>
            <w:shd w:val="clear" w:color="000000" w:fill="5A8AC6"/>
            <w:vAlign w:val="center"/>
          </w:tcPr>
          <w:p w14:paraId="47B6B540"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-.74</w:t>
            </w:r>
          </w:p>
        </w:tc>
        <w:tc>
          <w:tcPr>
            <w:tcW w:w="2254" w:type="dxa"/>
            <w:shd w:val="clear" w:color="000000" w:fill="FCE7EA"/>
            <w:vAlign w:val="center"/>
          </w:tcPr>
          <w:p w14:paraId="475436A9"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.31</w:t>
            </w:r>
          </w:p>
        </w:tc>
        <w:tc>
          <w:tcPr>
            <w:tcW w:w="2254" w:type="dxa"/>
            <w:shd w:val="clear" w:color="000000" w:fill="FBD1D4"/>
            <w:vAlign w:val="center"/>
          </w:tcPr>
          <w:p w14:paraId="04C1C624"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.42</w:t>
            </w:r>
          </w:p>
        </w:tc>
      </w:tr>
      <w:tr w:rsidR="00C5377F" w:rsidRPr="00C5377F" w14:paraId="4C89969A" w14:textId="77777777" w:rsidTr="006E62DF">
        <w:trPr>
          <w:trHeight w:hRule="exact" w:val="397"/>
        </w:trPr>
        <w:tc>
          <w:tcPr>
            <w:tcW w:w="2254" w:type="dxa"/>
            <w:tcBorders>
              <w:right w:val="single" w:sz="4" w:space="0" w:color="auto"/>
            </w:tcBorders>
            <w:vAlign w:val="center"/>
          </w:tcPr>
          <w:p w14:paraId="28184A6B"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Trustworthy</w:t>
            </w:r>
          </w:p>
        </w:tc>
        <w:tc>
          <w:tcPr>
            <w:tcW w:w="2254" w:type="dxa"/>
            <w:tcBorders>
              <w:left w:val="single" w:sz="4" w:space="0" w:color="auto"/>
            </w:tcBorders>
            <w:shd w:val="clear" w:color="000000" w:fill="DEE7F4"/>
            <w:vAlign w:val="center"/>
          </w:tcPr>
          <w:p w14:paraId="46EBC5FC"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.03</w:t>
            </w:r>
          </w:p>
        </w:tc>
        <w:tc>
          <w:tcPr>
            <w:tcW w:w="2254" w:type="dxa"/>
            <w:shd w:val="clear" w:color="000000" w:fill="F96F71"/>
            <w:vAlign w:val="center"/>
          </w:tcPr>
          <w:p w14:paraId="5E172997"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.92</w:t>
            </w:r>
          </w:p>
        </w:tc>
        <w:tc>
          <w:tcPr>
            <w:tcW w:w="2254" w:type="dxa"/>
            <w:shd w:val="clear" w:color="000000" w:fill="F3F6FC"/>
            <w:vAlign w:val="center"/>
          </w:tcPr>
          <w:p w14:paraId="39A365EA"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.16</w:t>
            </w:r>
          </w:p>
        </w:tc>
      </w:tr>
      <w:tr w:rsidR="00C5377F" w:rsidRPr="00C5377F" w14:paraId="01BC4D74" w14:textId="77777777" w:rsidTr="006E62DF">
        <w:trPr>
          <w:trHeight w:hRule="exact" w:val="397"/>
        </w:trPr>
        <w:tc>
          <w:tcPr>
            <w:tcW w:w="2254" w:type="dxa"/>
            <w:tcBorders>
              <w:right w:val="single" w:sz="4" w:space="0" w:color="auto"/>
            </w:tcBorders>
            <w:vAlign w:val="center"/>
          </w:tcPr>
          <w:p w14:paraId="55636E8E"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Intelligent</w:t>
            </w:r>
          </w:p>
        </w:tc>
        <w:tc>
          <w:tcPr>
            <w:tcW w:w="2254" w:type="dxa"/>
            <w:tcBorders>
              <w:left w:val="single" w:sz="4" w:space="0" w:color="auto"/>
            </w:tcBorders>
            <w:shd w:val="clear" w:color="000000" w:fill="CFDCEF"/>
            <w:vAlign w:val="center"/>
          </w:tcPr>
          <w:p w14:paraId="62952AE8"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-.06</w:t>
            </w:r>
          </w:p>
        </w:tc>
        <w:tc>
          <w:tcPr>
            <w:tcW w:w="2254" w:type="dxa"/>
            <w:shd w:val="clear" w:color="000000" w:fill="F97578"/>
            <w:vAlign w:val="center"/>
          </w:tcPr>
          <w:p w14:paraId="0F9BE0A6"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.88</w:t>
            </w:r>
          </w:p>
        </w:tc>
        <w:tc>
          <w:tcPr>
            <w:tcW w:w="2254" w:type="dxa"/>
            <w:shd w:val="clear" w:color="000000" w:fill="BCCFE8"/>
            <w:vAlign w:val="center"/>
          </w:tcPr>
          <w:p w14:paraId="6A05F607"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-.17</w:t>
            </w:r>
          </w:p>
        </w:tc>
      </w:tr>
      <w:tr w:rsidR="00C5377F" w:rsidRPr="00C5377F" w14:paraId="0E41D7EC" w14:textId="77777777" w:rsidTr="006E62DF">
        <w:trPr>
          <w:trHeight w:hRule="exact" w:val="397"/>
        </w:trPr>
        <w:tc>
          <w:tcPr>
            <w:tcW w:w="2254" w:type="dxa"/>
            <w:tcBorders>
              <w:right w:val="single" w:sz="4" w:space="0" w:color="auto"/>
            </w:tcBorders>
            <w:vAlign w:val="center"/>
          </w:tcPr>
          <w:p w14:paraId="2FF405A0"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Hardworking</w:t>
            </w:r>
          </w:p>
        </w:tc>
        <w:tc>
          <w:tcPr>
            <w:tcW w:w="2254" w:type="dxa"/>
            <w:tcBorders>
              <w:left w:val="single" w:sz="4" w:space="0" w:color="auto"/>
            </w:tcBorders>
            <w:shd w:val="clear" w:color="000000" w:fill="9FBBDE"/>
            <w:vAlign w:val="center"/>
          </w:tcPr>
          <w:p w14:paraId="3F88A498"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-.33</w:t>
            </w:r>
          </w:p>
        </w:tc>
        <w:tc>
          <w:tcPr>
            <w:tcW w:w="2254" w:type="dxa"/>
            <w:shd w:val="clear" w:color="000000" w:fill="F98C8F"/>
            <w:vAlign w:val="center"/>
          </w:tcPr>
          <w:p w14:paraId="781F210C"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.77</w:t>
            </w:r>
          </w:p>
        </w:tc>
        <w:tc>
          <w:tcPr>
            <w:tcW w:w="2254" w:type="dxa"/>
            <w:shd w:val="clear" w:color="000000" w:fill="94B2DA"/>
            <w:vAlign w:val="center"/>
          </w:tcPr>
          <w:p w14:paraId="5D43D4A6"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-.40</w:t>
            </w:r>
          </w:p>
        </w:tc>
      </w:tr>
      <w:tr w:rsidR="00C5377F" w:rsidRPr="00C5377F" w14:paraId="436C1113" w14:textId="77777777" w:rsidTr="006E62DF">
        <w:trPr>
          <w:trHeight w:hRule="exact" w:val="397"/>
        </w:trPr>
        <w:tc>
          <w:tcPr>
            <w:tcW w:w="2254" w:type="dxa"/>
            <w:tcBorders>
              <w:right w:val="single" w:sz="4" w:space="0" w:color="auto"/>
            </w:tcBorders>
            <w:vAlign w:val="center"/>
          </w:tcPr>
          <w:p w14:paraId="0F0536A1"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Posh</w:t>
            </w:r>
          </w:p>
        </w:tc>
        <w:tc>
          <w:tcPr>
            <w:tcW w:w="2254" w:type="dxa"/>
            <w:tcBorders>
              <w:left w:val="single" w:sz="4" w:space="0" w:color="auto"/>
            </w:tcBorders>
            <w:shd w:val="clear" w:color="000000" w:fill="A9C1E1"/>
            <w:vAlign w:val="center"/>
          </w:tcPr>
          <w:p w14:paraId="560D7350"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-.28</w:t>
            </w:r>
          </w:p>
        </w:tc>
        <w:tc>
          <w:tcPr>
            <w:tcW w:w="2254" w:type="dxa"/>
            <w:shd w:val="clear" w:color="000000" w:fill="FA9295"/>
            <w:vAlign w:val="center"/>
          </w:tcPr>
          <w:p w14:paraId="5D0DA013"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.74</w:t>
            </w:r>
          </w:p>
        </w:tc>
        <w:tc>
          <w:tcPr>
            <w:tcW w:w="2254" w:type="dxa"/>
            <w:shd w:val="clear" w:color="000000" w:fill="FCFCFF"/>
            <w:vAlign w:val="center"/>
          </w:tcPr>
          <w:p w14:paraId="6EC2D4D6"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.21</w:t>
            </w:r>
          </w:p>
        </w:tc>
      </w:tr>
      <w:tr w:rsidR="00C5377F" w:rsidRPr="00C5377F" w14:paraId="3050AFDD" w14:textId="77777777" w:rsidTr="006E62DF">
        <w:trPr>
          <w:trHeight w:hRule="exact" w:val="397"/>
        </w:trPr>
        <w:tc>
          <w:tcPr>
            <w:tcW w:w="2254" w:type="dxa"/>
            <w:tcBorders>
              <w:right w:val="single" w:sz="4" w:space="0" w:color="auto"/>
            </w:tcBorders>
            <w:vAlign w:val="center"/>
          </w:tcPr>
          <w:p w14:paraId="23D7DF25"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Annoying</w:t>
            </w:r>
          </w:p>
        </w:tc>
        <w:tc>
          <w:tcPr>
            <w:tcW w:w="2254" w:type="dxa"/>
            <w:tcBorders>
              <w:left w:val="single" w:sz="4" w:space="0" w:color="auto"/>
            </w:tcBorders>
            <w:shd w:val="clear" w:color="000000" w:fill="95B3DA"/>
            <w:vAlign w:val="center"/>
          </w:tcPr>
          <w:p w14:paraId="2B984EBB"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-.40</w:t>
            </w:r>
          </w:p>
        </w:tc>
        <w:tc>
          <w:tcPr>
            <w:tcW w:w="2254" w:type="dxa"/>
            <w:shd w:val="clear" w:color="000000" w:fill="5E8DC7"/>
            <w:vAlign w:val="center"/>
          </w:tcPr>
          <w:p w14:paraId="0D112FEF"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-.72</w:t>
            </w:r>
          </w:p>
        </w:tc>
        <w:tc>
          <w:tcPr>
            <w:tcW w:w="2254" w:type="dxa"/>
            <w:shd w:val="clear" w:color="000000" w:fill="FCFCFE"/>
            <w:vAlign w:val="center"/>
          </w:tcPr>
          <w:p w14:paraId="676888B0"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.21</w:t>
            </w:r>
          </w:p>
        </w:tc>
      </w:tr>
      <w:tr w:rsidR="00C5377F" w:rsidRPr="00C5377F" w14:paraId="762B00A5" w14:textId="77777777" w:rsidTr="006E62DF">
        <w:trPr>
          <w:trHeight w:hRule="exact" w:val="397"/>
        </w:trPr>
        <w:tc>
          <w:tcPr>
            <w:tcW w:w="2254" w:type="dxa"/>
            <w:tcBorders>
              <w:right w:val="single" w:sz="4" w:space="0" w:color="auto"/>
            </w:tcBorders>
            <w:vAlign w:val="center"/>
          </w:tcPr>
          <w:p w14:paraId="227788A7"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Kind</w:t>
            </w:r>
          </w:p>
        </w:tc>
        <w:tc>
          <w:tcPr>
            <w:tcW w:w="2254" w:type="dxa"/>
            <w:tcBorders>
              <w:left w:val="single" w:sz="4" w:space="0" w:color="auto"/>
            </w:tcBorders>
            <w:shd w:val="clear" w:color="000000" w:fill="FBCDCF"/>
            <w:vAlign w:val="center"/>
          </w:tcPr>
          <w:p w14:paraId="5EC24090"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.44</w:t>
            </w:r>
          </w:p>
        </w:tc>
        <w:tc>
          <w:tcPr>
            <w:tcW w:w="2254" w:type="dxa"/>
            <w:shd w:val="clear" w:color="000000" w:fill="FAA1A4"/>
            <w:vAlign w:val="center"/>
          </w:tcPr>
          <w:p w14:paraId="5D33C29B"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.66</w:t>
            </w:r>
          </w:p>
        </w:tc>
        <w:tc>
          <w:tcPr>
            <w:tcW w:w="2254" w:type="dxa"/>
            <w:shd w:val="clear" w:color="000000" w:fill="FBD5D8"/>
            <w:vAlign w:val="center"/>
          </w:tcPr>
          <w:p w14:paraId="25BD9C89"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.40</w:t>
            </w:r>
          </w:p>
        </w:tc>
      </w:tr>
      <w:tr w:rsidR="00C5377F" w:rsidRPr="00C5377F" w14:paraId="41B5A1B5" w14:textId="77777777" w:rsidTr="006E62DF">
        <w:trPr>
          <w:trHeight w:hRule="exact" w:val="397"/>
        </w:trPr>
        <w:tc>
          <w:tcPr>
            <w:tcW w:w="2254" w:type="dxa"/>
            <w:tcBorders>
              <w:bottom w:val="single" w:sz="4" w:space="0" w:color="auto"/>
              <w:right w:val="single" w:sz="4" w:space="0" w:color="auto"/>
            </w:tcBorders>
            <w:vAlign w:val="center"/>
          </w:tcPr>
          <w:p w14:paraId="6AC4A1B7"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b/>
                <w:bCs/>
                <w:sz w:val="20"/>
                <w:szCs w:val="20"/>
              </w:rPr>
              <w:t>Ordinary</w:t>
            </w:r>
          </w:p>
        </w:tc>
        <w:tc>
          <w:tcPr>
            <w:tcW w:w="2254" w:type="dxa"/>
            <w:tcBorders>
              <w:left w:val="single" w:sz="4" w:space="0" w:color="auto"/>
              <w:bottom w:val="single" w:sz="4" w:space="0" w:color="auto"/>
            </w:tcBorders>
            <w:shd w:val="clear" w:color="000000" w:fill="FAAFB1"/>
            <w:vAlign w:val="center"/>
          </w:tcPr>
          <w:p w14:paraId="147CD95A"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.60</w:t>
            </w:r>
          </w:p>
        </w:tc>
        <w:tc>
          <w:tcPr>
            <w:tcW w:w="2254" w:type="dxa"/>
            <w:tcBorders>
              <w:bottom w:val="single" w:sz="4" w:space="0" w:color="auto"/>
            </w:tcBorders>
            <w:shd w:val="clear" w:color="000000" w:fill="FCFCFF"/>
            <w:vAlign w:val="center"/>
          </w:tcPr>
          <w:p w14:paraId="14AB0C84"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.20</w:t>
            </w:r>
          </w:p>
        </w:tc>
        <w:tc>
          <w:tcPr>
            <w:tcW w:w="2254" w:type="dxa"/>
            <w:tcBorders>
              <w:bottom w:val="single" w:sz="4" w:space="0" w:color="auto"/>
            </w:tcBorders>
            <w:shd w:val="clear" w:color="000000" w:fill="6894CB"/>
            <w:vAlign w:val="center"/>
          </w:tcPr>
          <w:p w14:paraId="010BEDFD" w14:textId="77777777" w:rsidR="00A5403B" w:rsidRPr="00C5377F" w:rsidRDefault="00A5403B" w:rsidP="006E62DF">
            <w:pPr>
              <w:spacing w:line="480" w:lineRule="auto"/>
              <w:jc w:val="center"/>
              <w:rPr>
                <w:rFonts w:ascii="Segoe UI" w:hAnsi="Segoe UI" w:cs="Segoe UI"/>
                <w:b/>
                <w:bCs/>
                <w:sz w:val="20"/>
                <w:szCs w:val="20"/>
              </w:rPr>
            </w:pPr>
            <w:r w:rsidRPr="00C5377F">
              <w:rPr>
                <w:rFonts w:ascii="Segoe UI" w:hAnsi="Segoe UI" w:cs="Segoe UI"/>
                <w:sz w:val="20"/>
                <w:szCs w:val="20"/>
              </w:rPr>
              <w:t>-.66</w:t>
            </w:r>
          </w:p>
        </w:tc>
      </w:tr>
    </w:tbl>
    <w:p w14:paraId="70096954" w14:textId="035AE5D4" w:rsidR="00A5403B" w:rsidRDefault="00A5403B" w:rsidP="00A5403B">
      <w:pPr>
        <w:spacing w:line="480" w:lineRule="auto"/>
        <w:jc w:val="both"/>
        <w:rPr>
          <w:rFonts w:ascii="Segoe UI" w:hAnsi="Segoe UI" w:cs="Segoe UI"/>
          <w:b/>
          <w:bCs/>
          <w:sz w:val="22"/>
          <w:szCs w:val="22"/>
        </w:rPr>
      </w:pPr>
    </w:p>
    <w:p w14:paraId="2ECABE53" w14:textId="693F1618" w:rsidR="0025056B" w:rsidRPr="00250200" w:rsidRDefault="001C0534" w:rsidP="00A5403B">
      <w:pPr>
        <w:spacing w:line="480" w:lineRule="auto"/>
        <w:jc w:val="both"/>
        <w:rPr>
          <w:rFonts w:ascii="Segoe UI" w:hAnsi="Segoe UI" w:cs="Segoe UI"/>
          <w:b/>
          <w:bCs/>
          <w:color w:val="FF0000"/>
          <w:sz w:val="22"/>
          <w:szCs w:val="22"/>
        </w:rPr>
      </w:pPr>
      <w:r w:rsidRPr="00250200">
        <w:rPr>
          <w:rFonts w:ascii="Segoe UI" w:hAnsi="Segoe UI" w:cs="Segoe UI"/>
          <w:b/>
          <w:bCs/>
          <w:color w:val="FF0000"/>
          <w:sz w:val="22"/>
          <w:szCs w:val="22"/>
        </w:rPr>
        <w:lastRenderedPageBreak/>
        <w:t>EFA Including Pretentiousness</w:t>
      </w:r>
    </w:p>
    <w:p w14:paraId="051ADE18" w14:textId="4502CF81" w:rsidR="001C0534" w:rsidRPr="00250200" w:rsidRDefault="001C0534" w:rsidP="00A5403B">
      <w:pPr>
        <w:spacing w:line="480" w:lineRule="auto"/>
        <w:jc w:val="both"/>
        <w:rPr>
          <w:rFonts w:ascii="Segoe UI" w:hAnsi="Segoe UI" w:cs="Segoe UI"/>
          <w:color w:val="FF0000"/>
          <w:sz w:val="22"/>
          <w:szCs w:val="22"/>
        </w:rPr>
      </w:pPr>
      <w:proofErr w:type="gramStart"/>
      <w:r w:rsidRPr="00250200">
        <w:rPr>
          <w:rFonts w:ascii="Segoe UI" w:hAnsi="Segoe UI" w:cs="Segoe UI"/>
          <w:color w:val="FF0000"/>
          <w:sz w:val="22"/>
          <w:szCs w:val="22"/>
        </w:rPr>
        <w:t>In order to</w:t>
      </w:r>
      <w:proofErr w:type="gramEnd"/>
      <w:r w:rsidRPr="00250200">
        <w:rPr>
          <w:rFonts w:ascii="Segoe UI" w:hAnsi="Segoe UI" w:cs="Segoe UI"/>
          <w:color w:val="FF0000"/>
          <w:sz w:val="22"/>
          <w:szCs w:val="22"/>
        </w:rPr>
        <w:t xml:space="preserve"> aid the interpretation of the final fourth dimension for multimodal first impressions, additional </w:t>
      </w:r>
      <w:r w:rsidR="006F0F68" w:rsidRPr="00250200">
        <w:rPr>
          <w:rFonts w:ascii="Segoe UI" w:hAnsi="Segoe UI" w:cs="Segoe UI"/>
          <w:color w:val="FF0000"/>
          <w:sz w:val="22"/>
          <w:szCs w:val="22"/>
        </w:rPr>
        <w:t xml:space="preserve">ratings of </w:t>
      </w:r>
      <w:r w:rsidR="00C44A94" w:rsidRPr="00250200">
        <w:rPr>
          <w:rFonts w:ascii="Segoe UI" w:hAnsi="Segoe UI" w:cs="Segoe UI"/>
          <w:color w:val="FF0000"/>
          <w:sz w:val="22"/>
          <w:szCs w:val="22"/>
        </w:rPr>
        <w:t xml:space="preserve">humility and </w:t>
      </w:r>
      <w:r w:rsidR="006F0F68" w:rsidRPr="00250200">
        <w:rPr>
          <w:rFonts w:ascii="Segoe UI" w:hAnsi="Segoe UI" w:cs="Segoe UI"/>
          <w:color w:val="FF0000"/>
          <w:sz w:val="22"/>
          <w:szCs w:val="22"/>
        </w:rPr>
        <w:t xml:space="preserve">pretentiousness were collected </w:t>
      </w:r>
      <w:r w:rsidR="00C44A94" w:rsidRPr="00250200">
        <w:rPr>
          <w:rFonts w:ascii="Segoe UI" w:hAnsi="Segoe UI" w:cs="Segoe UI"/>
          <w:color w:val="FF0000"/>
          <w:sz w:val="22"/>
          <w:szCs w:val="22"/>
        </w:rPr>
        <w:t>from an independent sample of participants</w:t>
      </w:r>
      <w:r w:rsidR="005C0CA1" w:rsidRPr="00250200">
        <w:rPr>
          <w:rFonts w:ascii="Segoe UI" w:hAnsi="Segoe UI" w:cs="Segoe UI"/>
          <w:color w:val="FF0000"/>
          <w:sz w:val="22"/>
          <w:szCs w:val="22"/>
        </w:rPr>
        <w:t xml:space="preserve">. </w:t>
      </w:r>
      <w:r w:rsidR="00B95196" w:rsidRPr="00250200">
        <w:rPr>
          <w:rFonts w:ascii="Segoe UI" w:hAnsi="Segoe UI" w:cs="Segoe UI"/>
          <w:color w:val="FF0000"/>
          <w:sz w:val="22"/>
          <w:szCs w:val="22"/>
        </w:rPr>
        <w:t xml:space="preserve">A group of 44 participants (12 male, </w:t>
      </w:r>
      <w:r w:rsidR="00B95196" w:rsidRPr="00250200">
        <w:rPr>
          <w:rFonts w:ascii="Segoe UI" w:hAnsi="Segoe UI" w:cs="Segoe UI"/>
          <w:i/>
          <w:iCs/>
          <w:color w:val="FF0000"/>
          <w:sz w:val="22"/>
          <w:szCs w:val="22"/>
        </w:rPr>
        <w:t>M</w:t>
      </w:r>
      <w:r w:rsidR="00B95196" w:rsidRPr="00250200">
        <w:rPr>
          <w:rFonts w:ascii="Segoe UI" w:hAnsi="Segoe UI" w:cs="Segoe UI"/>
          <w:i/>
          <w:iCs/>
          <w:color w:val="FF0000"/>
          <w:sz w:val="22"/>
          <w:szCs w:val="22"/>
          <w:vertAlign w:val="subscript"/>
        </w:rPr>
        <w:t>age</w:t>
      </w:r>
      <w:r w:rsidR="00B95196" w:rsidRPr="00250200">
        <w:rPr>
          <w:rFonts w:ascii="Segoe UI" w:hAnsi="Segoe UI" w:cs="Segoe UI"/>
          <w:color w:val="FF0000"/>
          <w:sz w:val="22"/>
          <w:szCs w:val="22"/>
        </w:rPr>
        <w:t xml:space="preserve"> = </w:t>
      </w:r>
      <w:r w:rsidR="00C12ABE" w:rsidRPr="00250200">
        <w:rPr>
          <w:rFonts w:ascii="Segoe UI" w:hAnsi="Segoe UI" w:cs="Segoe UI"/>
          <w:color w:val="FF0000"/>
          <w:sz w:val="22"/>
          <w:szCs w:val="22"/>
        </w:rPr>
        <w:t>20.2, age range = 18-31</w:t>
      </w:r>
      <w:r w:rsidR="00123C58" w:rsidRPr="00250200">
        <w:rPr>
          <w:rFonts w:ascii="Segoe UI" w:hAnsi="Segoe UI" w:cs="Segoe UI"/>
          <w:color w:val="FF0000"/>
          <w:sz w:val="22"/>
          <w:szCs w:val="22"/>
        </w:rPr>
        <w:t xml:space="preserve">, </w:t>
      </w:r>
      <w:r w:rsidR="00975C18" w:rsidRPr="00250200">
        <w:rPr>
          <w:rFonts w:ascii="Segoe UI" w:hAnsi="Segoe UI" w:cs="Segoe UI"/>
          <w:color w:val="FF0000"/>
          <w:sz w:val="22"/>
          <w:szCs w:val="22"/>
        </w:rPr>
        <w:t>42 British</w:t>
      </w:r>
      <w:r w:rsidR="00C12ABE" w:rsidRPr="00250200">
        <w:rPr>
          <w:rFonts w:ascii="Segoe UI" w:hAnsi="Segoe UI" w:cs="Segoe UI"/>
          <w:color w:val="FF0000"/>
          <w:sz w:val="22"/>
          <w:szCs w:val="22"/>
        </w:rPr>
        <w:t xml:space="preserve">) provided ratings of pretentiousness </w:t>
      </w:r>
      <w:r w:rsidR="00123C58" w:rsidRPr="00250200">
        <w:rPr>
          <w:rFonts w:ascii="Segoe UI" w:hAnsi="Segoe UI" w:cs="Segoe UI"/>
          <w:color w:val="FF0000"/>
          <w:sz w:val="22"/>
          <w:szCs w:val="22"/>
        </w:rPr>
        <w:t xml:space="preserve">and a group of </w:t>
      </w:r>
      <w:r w:rsidR="003E12A8" w:rsidRPr="00250200">
        <w:rPr>
          <w:rFonts w:ascii="Segoe UI" w:hAnsi="Segoe UI" w:cs="Segoe UI"/>
          <w:color w:val="FF0000"/>
          <w:sz w:val="22"/>
          <w:szCs w:val="22"/>
        </w:rPr>
        <w:t>33</w:t>
      </w:r>
      <w:r w:rsidR="00FD4D7A" w:rsidRPr="00250200">
        <w:rPr>
          <w:rFonts w:ascii="Segoe UI" w:hAnsi="Segoe UI" w:cs="Segoe UI"/>
          <w:color w:val="FF0000"/>
          <w:sz w:val="22"/>
          <w:szCs w:val="22"/>
        </w:rPr>
        <w:t xml:space="preserve"> participants (7 male, Mage = 19.5, age range = 18-22, </w:t>
      </w:r>
      <w:r w:rsidR="00BF23A6" w:rsidRPr="00250200">
        <w:rPr>
          <w:rFonts w:ascii="Segoe UI" w:hAnsi="Segoe UI" w:cs="Segoe UI"/>
          <w:color w:val="FF0000"/>
          <w:sz w:val="22"/>
          <w:szCs w:val="22"/>
        </w:rPr>
        <w:t xml:space="preserve">31 British) provided ratings of humility. </w:t>
      </w:r>
      <w:r w:rsidR="004C57CA" w:rsidRPr="00250200">
        <w:rPr>
          <w:rFonts w:ascii="Segoe UI" w:hAnsi="Segoe UI" w:cs="Segoe UI"/>
          <w:color w:val="FF0000"/>
          <w:sz w:val="22"/>
          <w:szCs w:val="22"/>
        </w:rPr>
        <w:t>All participants were recruited via the local participant pool at the University of X, receiving course credit for their participation</w:t>
      </w:r>
      <w:r w:rsidR="00791BB1" w:rsidRPr="00250200">
        <w:rPr>
          <w:rFonts w:ascii="Segoe UI" w:hAnsi="Segoe UI" w:cs="Segoe UI"/>
          <w:color w:val="FF0000"/>
          <w:sz w:val="22"/>
          <w:szCs w:val="22"/>
        </w:rPr>
        <w:t xml:space="preserve">, ensuring to only recruit students who have not taken part in the previous studies. </w:t>
      </w:r>
      <w:r w:rsidR="000F3513" w:rsidRPr="00250200">
        <w:rPr>
          <w:rFonts w:ascii="Segoe UI" w:hAnsi="Segoe UI" w:cs="Segoe UI"/>
          <w:color w:val="FF0000"/>
          <w:sz w:val="22"/>
          <w:szCs w:val="22"/>
        </w:rPr>
        <w:t xml:space="preserve">To determine whether one of these traits is a suitable label for the </w:t>
      </w:r>
      <w:r w:rsidR="001774A9" w:rsidRPr="00250200">
        <w:rPr>
          <w:rFonts w:ascii="Segoe UI" w:hAnsi="Segoe UI" w:cs="Segoe UI"/>
          <w:color w:val="FF0000"/>
          <w:sz w:val="22"/>
          <w:szCs w:val="22"/>
        </w:rPr>
        <w:t>fourth multimodal impression dimension, f</w:t>
      </w:r>
      <w:r w:rsidR="001774A9" w:rsidRPr="00250200">
        <w:rPr>
          <w:rFonts w:ascii="Segoe UI" w:hAnsi="Segoe UI" w:cs="Segoe UI"/>
          <w:color w:val="FF0000"/>
          <w:sz w:val="22"/>
          <w:szCs w:val="22"/>
        </w:rPr>
        <w:t xml:space="preserve">actor scores were calculated for each identity using the regression approach and these factor scores were then correlated with the mean </w:t>
      </w:r>
      <w:r w:rsidR="001774A9" w:rsidRPr="00250200">
        <w:rPr>
          <w:rFonts w:ascii="Segoe UI" w:hAnsi="Segoe UI" w:cs="Segoe UI"/>
          <w:color w:val="FF0000"/>
          <w:sz w:val="22"/>
          <w:szCs w:val="22"/>
        </w:rPr>
        <w:t>pretentiousness and humility</w:t>
      </w:r>
      <w:r w:rsidR="001774A9" w:rsidRPr="00250200">
        <w:rPr>
          <w:rFonts w:ascii="Segoe UI" w:hAnsi="Segoe UI" w:cs="Segoe UI"/>
          <w:color w:val="FF0000"/>
          <w:sz w:val="22"/>
          <w:szCs w:val="22"/>
        </w:rPr>
        <w:t xml:space="preserve"> ratings attributed to the same identities</w:t>
      </w:r>
      <w:r w:rsidR="001774A9" w:rsidRPr="00250200">
        <w:rPr>
          <w:rFonts w:ascii="Segoe UI" w:hAnsi="Segoe UI" w:cs="Segoe UI"/>
          <w:color w:val="FF0000"/>
          <w:sz w:val="22"/>
          <w:szCs w:val="22"/>
        </w:rPr>
        <w:t xml:space="preserve">. </w:t>
      </w:r>
      <w:r w:rsidR="00544880" w:rsidRPr="00250200">
        <w:rPr>
          <w:rFonts w:ascii="Segoe UI" w:hAnsi="Segoe UI" w:cs="Segoe UI"/>
          <w:color w:val="FF0000"/>
          <w:sz w:val="22"/>
          <w:szCs w:val="22"/>
        </w:rPr>
        <w:t xml:space="preserve">Perceptions of humility </w:t>
      </w:r>
      <w:r w:rsidR="00D534E6" w:rsidRPr="00250200">
        <w:rPr>
          <w:rFonts w:ascii="Segoe UI" w:hAnsi="Segoe UI" w:cs="Segoe UI"/>
          <w:color w:val="FF0000"/>
          <w:sz w:val="22"/>
          <w:szCs w:val="22"/>
        </w:rPr>
        <w:t xml:space="preserve">were most strongly related to the first dimension (approachability, </w:t>
      </w:r>
      <w:proofErr w:type="gramStart"/>
      <w:r w:rsidR="00D534E6" w:rsidRPr="00250200">
        <w:rPr>
          <w:rFonts w:ascii="Segoe UI" w:hAnsi="Segoe UI" w:cs="Segoe UI"/>
          <w:i/>
          <w:iCs/>
          <w:color w:val="FF0000"/>
          <w:sz w:val="22"/>
          <w:szCs w:val="22"/>
        </w:rPr>
        <w:t>r</w:t>
      </w:r>
      <w:r w:rsidR="00D534E6" w:rsidRPr="00250200">
        <w:rPr>
          <w:rFonts w:ascii="Segoe UI" w:hAnsi="Segoe UI" w:cs="Segoe UI"/>
          <w:color w:val="FF0000"/>
          <w:sz w:val="22"/>
          <w:szCs w:val="22"/>
        </w:rPr>
        <w:t>(</w:t>
      </w:r>
      <w:proofErr w:type="gramEnd"/>
      <w:r w:rsidR="00D534E6" w:rsidRPr="00250200">
        <w:rPr>
          <w:rFonts w:ascii="Segoe UI" w:hAnsi="Segoe UI" w:cs="Segoe UI"/>
          <w:color w:val="FF0000"/>
          <w:sz w:val="22"/>
          <w:szCs w:val="22"/>
        </w:rPr>
        <w:t xml:space="preserve">60) = .584, </w:t>
      </w:r>
      <w:r w:rsidR="00D534E6" w:rsidRPr="00250200">
        <w:rPr>
          <w:rFonts w:ascii="Segoe UI" w:hAnsi="Segoe UI" w:cs="Segoe UI"/>
          <w:i/>
          <w:iCs/>
          <w:color w:val="FF0000"/>
          <w:sz w:val="22"/>
          <w:szCs w:val="22"/>
        </w:rPr>
        <w:t>p</w:t>
      </w:r>
      <w:r w:rsidR="00D534E6" w:rsidRPr="00250200">
        <w:rPr>
          <w:rFonts w:ascii="Segoe UI" w:hAnsi="Segoe UI" w:cs="Segoe UI"/>
          <w:color w:val="FF0000"/>
          <w:sz w:val="22"/>
          <w:szCs w:val="22"/>
        </w:rPr>
        <w:t xml:space="preserve"> &lt; .001)</w:t>
      </w:r>
      <w:r w:rsidR="00E20C3F" w:rsidRPr="00250200">
        <w:rPr>
          <w:rFonts w:ascii="Segoe UI" w:hAnsi="Segoe UI" w:cs="Segoe UI"/>
          <w:color w:val="FF0000"/>
          <w:sz w:val="22"/>
          <w:szCs w:val="22"/>
        </w:rPr>
        <w:t xml:space="preserve"> with additional weaker correlations </w:t>
      </w:r>
      <w:r w:rsidR="00AB77E3" w:rsidRPr="00250200">
        <w:rPr>
          <w:rFonts w:ascii="Segoe UI" w:hAnsi="Segoe UI" w:cs="Segoe UI"/>
          <w:color w:val="FF0000"/>
          <w:sz w:val="22"/>
          <w:szCs w:val="22"/>
        </w:rPr>
        <w:t xml:space="preserve">with the third dimension (competence, </w:t>
      </w:r>
      <w:r w:rsidR="00AB77E3" w:rsidRPr="00250200">
        <w:rPr>
          <w:rFonts w:ascii="Segoe UI" w:hAnsi="Segoe UI" w:cs="Segoe UI"/>
          <w:i/>
          <w:iCs/>
          <w:color w:val="FF0000"/>
          <w:sz w:val="22"/>
          <w:szCs w:val="22"/>
        </w:rPr>
        <w:t>r</w:t>
      </w:r>
      <w:r w:rsidR="00AB77E3" w:rsidRPr="00250200">
        <w:rPr>
          <w:rFonts w:ascii="Segoe UI" w:hAnsi="Segoe UI" w:cs="Segoe UI"/>
          <w:color w:val="FF0000"/>
          <w:sz w:val="22"/>
          <w:szCs w:val="22"/>
        </w:rPr>
        <w:t xml:space="preserve">(60) = .277, </w:t>
      </w:r>
      <w:r w:rsidR="00AB77E3" w:rsidRPr="00250200">
        <w:rPr>
          <w:rFonts w:ascii="Segoe UI" w:hAnsi="Segoe UI" w:cs="Segoe UI"/>
          <w:i/>
          <w:iCs/>
          <w:color w:val="FF0000"/>
          <w:sz w:val="22"/>
          <w:szCs w:val="22"/>
        </w:rPr>
        <w:t>p</w:t>
      </w:r>
      <w:r w:rsidR="00AB77E3" w:rsidRPr="00250200">
        <w:rPr>
          <w:rFonts w:ascii="Segoe UI" w:hAnsi="Segoe UI" w:cs="Segoe UI"/>
          <w:color w:val="FF0000"/>
          <w:sz w:val="22"/>
          <w:szCs w:val="22"/>
        </w:rPr>
        <w:t xml:space="preserve"> = </w:t>
      </w:r>
      <w:r w:rsidR="005D278D" w:rsidRPr="00250200">
        <w:rPr>
          <w:rFonts w:ascii="Segoe UI" w:hAnsi="Segoe UI" w:cs="Segoe UI"/>
          <w:color w:val="FF0000"/>
          <w:sz w:val="22"/>
          <w:szCs w:val="22"/>
        </w:rPr>
        <w:t>.032) and the fourth dimension (</w:t>
      </w:r>
      <w:r w:rsidR="005D278D" w:rsidRPr="00250200">
        <w:rPr>
          <w:rFonts w:ascii="Segoe UI" w:hAnsi="Segoe UI" w:cs="Segoe UI"/>
          <w:i/>
          <w:iCs/>
          <w:color w:val="FF0000"/>
          <w:sz w:val="22"/>
          <w:szCs w:val="22"/>
        </w:rPr>
        <w:t>r</w:t>
      </w:r>
      <w:r w:rsidR="005D278D" w:rsidRPr="00250200">
        <w:rPr>
          <w:rFonts w:ascii="Segoe UI" w:hAnsi="Segoe UI" w:cs="Segoe UI"/>
          <w:color w:val="FF0000"/>
          <w:sz w:val="22"/>
          <w:szCs w:val="22"/>
        </w:rPr>
        <w:t xml:space="preserve">(60) = -.364, </w:t>
      </w:r>
      <w:r w:rsidR="005D278D" w:rsidRPr="00250200">
        <w:rPr>
          <w:rFonts w:ascii="Segoe UI" w:hAnsi="Segoe UI" w:cs="Segoe UI"/>
          <w:i/>
          <w:iCs/>
          <w:color w:val="FF0000"/>
          <w:sz w:val="22"/>
          <w:szCs w:val="22"/>
        </w:rPr>
        <w:t>p</w:t>
      </w:r>
      <w:r w:rsidR="005D278D" w:rsidRPr="00250200">
        <w:rPr>
          <w:rFonts w:ascii="Segoe UI" w:hAnsi="Segoe UI" w:cs="Segoe UI"/>
          <w:color w:val="FF0000"/>
          <w:sz w:val="22"/>
          <w:szCs w:val="22"/>
        </w:rPr>
        <w:t xml:space="preserve"> = .004). This suggests that humility </w:t>
      </w:r>
      <w:r w:rsidR="003A6CC7" w:rsidRPr="00250200">
        <w:rPr>
          <w:rFonts w:ascii="Segoe UI" w:hAnsi="Segoe UI" w:cs="Segoe UI"/>
          <w:color w:val="FF0000"/>
          <w:sz w:val="22"/>
          <w:szCs w:val="22"/>
        </w:rPr>
        <w:t>might not be a suitable label for the fourth dimension as it seems more strongly linked with approachability or valence.</w:t>
      </w:r>
      <w:r w:rsidR="001B7CB2" w:rsidRPr="00250200">
        <w:rPr>
          <w:rFonts w:ascii="Segoe UI" w:hAnsi="Segoe UI" w:cs="Segoe UI"/>
          <w:color w:val="FF0000"/>
          <w:sz w:val="22"/>
          <w:szCs w:val="22"/>
        </w:rPr>
        <w:t xml:space="preserve"> Pretentiousness on the other hand</w:t>
      </w:r>
      <w:r w:rsidR="007E078C" w:rsidRPr="00250200">
        <w:rPr>
          <w:rFonts w:ascii="Segoe UI" w:hAnsi="Segoe UI" w:cs="Segoe UI"/>
          <w:color w:val="FF0000"/>
          <w:sz w:val="22"/>
          <w:szCs w:val="22"/>
        </w:rPr>
        <w:t xml:space="preserve"> was strongly correlated with the fourth dimension only (</w:t>
      </w:r>
      <w:proofErr w:type="gramStart"/>
      <w:r w:rsidR="007E078C" w:rsidRPr="00250200">
        <w:rPr>
          <w:rFonts w:ascii="Segoe UI" w:hAnsi="Segoe UI" w:cs="Segoe UI"/>
          <w:i/>
          <w:iCs/>
          <w:color w:val="FF0000"/>
          <w:sz w:val="22"/>
          <w:szCs w:val="22"/>
        </w:rPr>
        <w:t>r</w:t>
      </w:r>
      <w:r w:rsidR="007E078C" w:rsidRPr="00250200">
        <w:rPr>
          <w:rFonts w:ascii="Segoe UI" w:hAnsi="Segoe UI" w:cs="Segoe UI"/>
          <w:color w:val="FF0000"/>
          <w:sz w:val="22"/>
          <w:szCs w:val="22"/>
        </w:rPr>
        <w:t>(</w:t>
      </w:r>
      <w:proofErr w:type="gramEnd"/>
      <w:r w:rsidR="007E078C" w:rsidRPr="00250200">
        <w:rPr>
          <w:rFonts w:ascii="Segoe UI" w:hAnsi="Segoe UI" w:cs="Segoe UI"/>
          <w:color w:val="FF0000"/>
          <w:sz w:val="22"/>
          <w:szCs w:val="22"/>
        </w:rPr>
        <w:t xml:space="preserve">60) = </w:t>
      </w:r>
      <w:r w:rsidR="00395AE5" w:rsidRPr="00250200">
        <w:rPr>
          <w:rFonts w:ascii="Segoe UI" w:hAnsi="Segoe UI" w:cs="Segoe UI"/>
          <w:color w:val="FF0000"/>
          <w:sz w:val="22"/>
          <w:szCs w:val="22"/>
        </w:rPr>
        <w:t xml:space="preserve">.729, </w:t>
      </w:r>
      <w:r w:rsidR="00395AE5" w:rsidRPr="00250200">
        <w:rPr>
          <w:rFonts w:ascii="Segoe UI" w:hAnsi="Segoe UI" w:cs="Segoe UI"/>
          <w:i/>
          <w:iCs/>
          <w:color w:val="FF0000"/>
          <w:sz w:val="22"/>
          <w:szCs w:val="22"/>
        </w:rPr>
        <w:t>p</w:t>
      </w:r>
      <w:r w:rsidR="00395AE5" w:rsidRPr="00250200">
        <w:rPr>
          <w:rFonts w:ascii="Segoe UI" w:hAnsi="Segoe UI" w:cs="Segoe UI"/>
          <w:color w:val="FF0000"/>
          <w:sz w:val="22"/>
          <w:szCs w:val="22"/>
        </w:rPr>
        <w:t xml:space="preserve"> &lt; .001) showing compelling evidence that it captures the concept </w:t>
      </w:r>
      <w:r w:rsidR="00D97F13" w:rsidRPr="00250200">
        <w:rPr>
          <w:rFonts w:ascii="Segoe UI" w:hAnsi="Segoe UI" w:cs="Segoe UI"/>
          <w:color w:val="FF0000"/>
          <w:sz w:val="22"/>
          <w:szCs w:val="22"/>
        </w:rPr>
        <w:t xml:space="preserve">described by the traits that load highly on this dimension well. </w:t>
      </w:r>
    </w:p>
    <w:p w14:paraId="5507E62C" w14:textId="7F83D181" w:rsidR="00F912B1" w:rsidRPr="00250200" w:rsidRDefault="00F912B1" w:rsidP="00A5403B">
      <w:pPr>
        <w:spacing w:line="480" w:lineRule="auto"/>
        <w:jc w:val="both"/>
        <w:rPr>
          <w:rFonts w:ascii="Segoe UI" w:hAnsi="Segoe UI" w:cs="Segoe UI"/>
          <w:color w:val="FF0000"/>
          <w:sz w:val="22"/>
          <w:szCs w:val="22"/>
        </w:rPr>
      </w:pPr>
      <w:r w:rsidRPr="00250200">
        <w:rPr>
          <w:rFonts w:ascii="Segoe UI" w:hAnsi="Segoe UI" w:cs="Segoe UI"/>
          <w:color w:val="FF0000"/>
          <w:sz w:val="22"/>
          <w:szCs w:val="22"/>
        </w:rPr>
        <w:t xml:space="preserve">To further explore the suitability of pretentiousness as a label for the final fourth dimension, the same EFA was </w:t>
      </w:r>
      <w:r w:rsidR="006478A8" w:rsidRPr="00250200">
        <w:rPr>
          <w:rFonts w:ascii="Segoe UI" w:hAnsi="Segoe UI" w:cs="Segoe UI"/>
          <w:color w:val="FF0000"/>
          <w:sz w:val="22"/>
          <w:szCs w:val="22"/>
        </w:rPr>
        <w:t xml:space="preserve">used with the addition of pretentiousness as a trait. This analysis </w:t>
      </w:r>
      <w:r w:rsidR="009C40FF" w:rsidRPr="00250200">
        <w:rPr>
          <w:rFonts w:ascii="Segoe UI" w:hAnsi="Segoe UI" w:cs="Segoe UI"/>
          <w:color w:val="FF0000"/>
          <w:sz w:val="22"/>
          <w:szCs w:val="22"/>
        </w:rPr>
        <w:t xml:space="preserve">confirmed that pretentiousness </w:t>
      </w:r>
      <w:r w:rsidR="005A25DC" w:rsidRPr="00250200">
        <w:rPr>
          <w:rFonts w:ascii="Segoe UI" w:hAnsi="Segoe UI" w:cs="Segoe UI"/>
          <w:color w:val="FF0000"/>
          <w:sz w:val="22"/>
          <w:szCs w:val="22"/>
        </w:rPr>
        <w:t>is an appropriate label for this dimension as it was the trait with the highest loading in this new EFA (see Table S9).</w:t>
      </w:r>
    </w:p>
    <w:p w14:paraId="20F09229" w14:textId="77777777" w:rsidR="005A25DC" w:rsidRDefault="005A25DC" w:rsidP="00A5403B">
      <w:pPr>
        <w:spacing w:line="480" w:lineRule="auto"/>
        <w:jc w:val="both"/>
        <w:rPr>
          <w:rFonts w:ascii="Segoe UI" w:hAnsi="Segoe UI" w:cs="Segoe UI"/>
          <w:sz w:val="22"/>
          <w:szCs w:val="22"/>
        </w:rPr>
      </w:pPr>
    </w:p>
    <w:tbl>
      <w:tblPr>
        <w:tblStyle w:val="TableGrid"/>
        <w:tblW w:w="9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730"/>
        <w:gridCol w:w="1731"/>
        <w:gridCol w:w="1731"/>
        <w:gridCol w:w="1697"/>
        <w:gridCol w:w="34"/>
      </w:tblGrid>
      <w:tr w:rsidR="006A6854" w:rsidRPr="00C5377F" w14:paraId="1D5F876D" w14:textId="77777777" w:rsidTr="000E3DCA">
        <w:trPr>
          <w:gridAfter w:val="1"/>
          <w:wAfter w:w="34" w:type="dxa"/>
          <w:trHeight w:hRule="exact" w:val="1610"/>
        </w:trPr>
        <w:tc>
          <w:tcPr>
            <w:tcW w:w="9016" w:type="dxa"/>
            <w:gridSpan w:val="5"/>
            <w:tcBorders>
              <w:bottom w:val="single" w:sz="2" w:space="0" w:color="auto"/>
            </w:tcBorders>
            <w:vAlign w:val="center"/>
          </w:tcPr>
          <w:p w14:paraId="4AD30B26" w14:textId="7E0A20F3" w:rsidR="006A6854" w:rsidRPr="00C5377F" w:rsidRDefault="006A6854" w:rsidP="00673A23">
            <w:pPr>
              <w:spacing w:line="480" w:lineRule="auto"/>
              <w:rPr>
                <w:rFonts w:ascii="Segoe UI" w:hAnsi="Segoe UI" w:cs="Segoe UI"/>
                <w:b/>
                <w:bCs/>
                <w:sz w:val="20"/>
                <w:szCs w:val="20"/>
              </w:rPr>
            </w:pPr>
            <w:r w:rsidRPr="00250200">
              <w:rPr>
                <w:rFonts w:ascii="Segoe UI" w:hAnsi="Segoe UI" w:cs="Segoe UI"/>
                <w:b/>
                <w:bCs/>
                <w:color w:val="FF0000"/>
                <w:sz w:val="20"/>
                <w:szCs w:val="20"/>
              </w:rPr>
              <w:lastRenderedPageBreak/>
              <w:t>Table S</w:t>
            </w:r>
            <w:r w:rsidR="00883D6E" w:rsidRPr="00250200">
              <w:rPr>
                <w:rFonts w:ascii="Segoe UI" w:hAnsi="Segoe UI" w:cs="Segoe UI"/>
                <w:b/>
                <w:bCs/>
                <w:color w:val="FF0000"/>
                <w:sz w:val="20"/>
                <w:szCs w:val="20"/>
              </w:rPr>
              <w:t>9</w:t>
            </w:r>
            <w:r w:rsidRPr="00250200">
              <w:rPr>
                <w:rFonts w:ascii="Segoe UI" w:hAnsi="Segoe UI" w:cs="Segoe UI"/>
                <w:b/>
                <w:bCs/>
                <w:color w:val="FF0000"/>
                <w:sz w:val="20"/>
                <w:szCs w:val="20"/>
              </w:rPr>
              <w:t xml:space="preserve">. </w:t>
            </w:r>
            <w:r w:rsidRPr="00250200">
              <w:rPr>
                <w:rFonts w:ascii="Segoe UI" w:hAnsi="Segoe UI" w:cs="Segoe UI"/>
                <w:color w:val="FF0000"/>
                <w:sz w:val="20"/>
                <w:szCs w:val="20"/>
              </w:rPr>
              <w:t xml:space="preserve">Underlying Structure of </w:t>
            </w:r>
            <w:r w:rsidR="00883D6E" w:rsidRPr="00250200">
              <w:rPr>
                <w:rFonts w:ascii="Segoe UI" w:hAnsi="Segoe UI" w:cs="Segoe UI"/>
                <w:color w:val="FF0000"/>
                <w:sz w:val="20"/>
                <w:szCs w:val="20"/>
              </w:rPr>
              <w:t>Multimodal</w:t>
            </w:r>
            <w:r w:rsidRPr="00250200">
              <w:rPr>
                <w:rFonts w:ascii="Segoe UI" w:hAnsi="Segoe UI" w:cs="Segoe UI"/>
                <w:color w:val="FF0000"/>
                <w:sz w:val="20"/>
                <w:szCs w:val="20"/>
              </w:rPr>
              <w:t xml:space="preserve"> First Impressions </w:t>
            </w:r>
            <w:r w:rsidR="00883D6E" w:rsidRPr="00250200">
              <w:rPr>
                <w:rFonts w:ascii="Segoe UI" w:hAnsi="Segoe UI" w:cs="Segoe UI"/>
                <w:color w:val="FF0000"/>
                <w:sz w:val="20"/>
                <w:szCs w:val="20"/>
              </w:rPr>
              <w:t>with Pretentiousness as an Additional Trait</w:t>
            </w:r>
            <w:r w:rsidRPr="00250200">
              <w:rPr>
                <w:rFonts w:ascii="Segoe UI" w:hAnsi="Segoe UI" w:cs="Segoe UI"/>
                <w:color w:val="FF0000"/>
                <w:sz w:val="20"/>
                <w:szCs w:val="20"/>
              </w:rPr>
              <w:t>. Colour Intensity Represents the Strength of Trait Loading to each Dimension, with Red Representing a Positive Loading and Blue, a Negative Loading.</w:t>
            </w:r>
          </w:p>
        </w:tc>
      </w:tr>
      <w:tr w:rsidR="00211E8A" w:rsidRPr="00C5377F" w14:paraId="0D261291" w14:textId="77777777" w:rsidTr="000E3DCA">
        <w:trPr>
          <w:trHeight w:hRule="exact" w:val="387"/>
        </w:trPr>
        <w:tc>
          <w:tcPr>
            <w:tcW w:w="2127" w:type="dxa"/>
            <w:tcBorders>
              <w:top w:val="single" w:sz="2" w:space="0" w:color="auto"/>
              <w:right w:val="single" w:sz="4" w:space="0" w:color="auto"/>
            </w:tcBorders>
            <w:vAlign w:val="center"/>
          </w:tcPr>
          <w:p w14:paraId="74DB132C" w14:textId="77777777" w:rsidR="00211E8A" w:rsidRPr="00C5377F" w:rsidRDefault="00211E8A" w:rsidP="00673A23">
            <w:pPr>
              <w:spacing w:line="480" w:lineRule="auto"/>
              <w:jc w:val="center"/>
              <w:rPr>
                <w:rFonts w:ascii="Segoe UI" w:hAnsi="Segoe UI" w:cs="Segoe UI"/>
                <w:b/>
                <w:bCs/>
                <w:sz w:val="20"/>
                <w:szCs w:val="20"/>
              </w:rPr>
            </w:pPr>
          </w:p>
        </w:tc>
        <w:tc>
          <w:tcPr>
            <w:tcW w:w="1730" w:type="dxa"/>
            <w:tcBorders>
              <w:top w:val="single" w:sz="2" w:space="0" w:color="auto"/>
              <w:left w:val="single" w:sz="4" w:space="0" w:color="auto"/>
              <w:bottom w:val="single" w:sz="2" w:space="0" w:color="auto"/>
            </w:tcBorders>
            <w:vAlign w:val="bottom"/>
          </w:tcPr>
          <w:p w14:paraId="137B7021" w14:textId="77777777" w:rsidR="00211E8A" w:rsidRPr="00C5377F" w:rsidRDefault="00211E8A" w:rsidP="003C39F6">
            <w:pPr>
              <w:spacing w:line="480" w:lineRule="auto"/>
              <w:jc w:val="center"/>
              <w:rPr>
                <w:rFonts w:ascii="Segoe UI" w:hAnsi="Segoe UI" w:cs="Segoe UI"/>
                <w:b/>
                <w:bCs/>
                <w:sz w:val="20"/>
                <w:szCs w:val="20"/>
              </w:rPr>
            </w:pPr>
            <w:r w:rsidRPr="00C5377F">
              <w:rPr>
                <w:rFonts w:ascii="Segoe UI" w:hAnsi="Segoe UI" w:cs="Segoe UI"/>
                <w:b/>
                <w:bCs/>
                <w:sz w:val="20"/>
                <w:szCs w:val="20"/>
              </w:rPr>
              <w:t>PC1</w:t>
            </w:r>
          </w:p>
        </w:tc>
        <w:tc>
          <w:tcPr>
            <w:tcW w:w="1731" w:type="dxa"/>
            <w:tcBorders>
              <w:top w:val="single" w:sz="2" w:space="0" w:color="auto"/>
              <w:bottom w:val="single" w:sz="2" w:space="0" w:color="auto"/>
            </w:tcBorders>
            <w:vAlign w:val="center"/>
          </w:tcPr>
          <w:p w14:paraId="6492DFFB" w14:textId="77777777" w:rsidR="00211E8A" w:rsidRPr="00C5377F" w:rsidRDefault="00211E8A" w:rsidP="003C39F6">
            <w:pPr>
              <w:spacing w:line="480" w:lineRule="auto"/>
              <w:jc w:val="center"/>
              <w:rPr>
                <w:rFonts w:ascii="Segoe UI" w:hAnsi="Segoe UI" w:cs="Segoe UI"/>
                <w:b/>
                <w:bCs/>
                <w:sz w:val="20"/>
                <w:szCs w:val="20"/>
              </w:rPr>
            </w:pPr>
            <w:r w:rsidRPr="00C5377F">
              <w:rPr>
                <w:rFonts w:ascii="Segoe UI" w:hAnsi="Segoe UI" w:cs="Segoe UI"/>
                <w:b/>
                <w:bCs/>
                <w:sz w:val="20"/>
                <w:szCs w:val="20"/>
              </w:rPr>
              <w:t>PC2</w:t>
            </w:r>
          </w:p>
        </w:tc>
        <w:tc>
          <w:tcPr>
            <w:tcW w:w="1731" w:type="dxa"/>
            <w:tcBorders>
              <w:top w:val="single" w:sz="2" w:space="0" w:color="auto"/>
              <w:bottom w:val="single" w:sz="2" w:space="0" w:color="auto"/>
            </w:tcBorders>
            <w:vAlign w:val="center"/>
          </w:tcPr>
          <w:p w14:paraId="01896042" w14:textId="7C55D88A" w:rsidR="00211E8A" w:rsidRPr="00C5377F" w:rsidRDefault="000E3DCA" w:rsidP="003C39F6">
            <w:pPr>
              <w:spacing w:line="480" w:lineRule="auto"/>
              <w:jc w:val="center"/>
              <w:rPr>
                <w:rFonts w:ascii="Segoe UI" w:hAnsi="Segoe UI" w:cs="Segoe UI"/>
                <w:b/>
                <w:bCs/>
                <w:sz w:val="20"/>
                <w:szCs w:val="20"/>
              </w:rPr>
            </w:pPr>
            <w:r w:rsidRPr="00C5377F">
              <w:rPr>
                <w:rFonts w:ascii="Segoe UI" w:hAnsi="Segoe UI" w:cs="Segoe UI"/>
                <w:b/>
                <w:bCs/>
                <w:sz w:val="20"/>
                <w:szCs w:val="20"/>
              </w:rPr>
              <w:t>PC3</w:t>
            </w:r>
          </w:p>
        </w:tc>
        <w:tc>
          <w:tcPr>
            <w:tcW w:w="1731" w:type="dxa"/>
            <w:gridSpan w:val="2"/>
            <w:tcBorders>
              <w:top w:val="single" w:sz="2" w:space="0" w:color="auto"/>
              <w:bottom w:val="single" w:sz="2" w:space="0" w:color="auto"/>
            </w:tcBorders>
            <w:vAlign w:val="center"/>
          </w:tcPr>
          <w:p w14:paraId="0E3E7548" w14:textId="1BBB3D94" w:rsidR="00211E8A" w:rsidRPr="00C5377F" w:rsidRDefault="00211E8A" w:rsidP="003C39F6">
            <w:pPr>
              <w:spacing w:line="480" w:lineRule="auto"/>
              <w:jc w:val="center"/>
              <w:rPr>
                <w:rFonts w:ascii="Segoe UI" w:hAnsi="Segoe UI" w:cs="Segoe UI"/>
                <w:b/>
                <w:bCs/>
                <w:sz w:val="20"/>
                <w:szCs w:val="20"/>
              </w:rPr>
            </w:pPr>
            <w:r w:rsidRPr="00C5377F">
              <w:rPr>
                <w:rFonts w:ascii="Segoe UI" w:hAnsi="Segoe UI" w:cs="Segoe UI"/>
                <w:b/>
                <w:bCs/>
                <w:sz w:val="20"/>
                <w:szCs w:val="20"/>
              </w:rPr>
              <w:t>PC</w:t>
            </w:r>
            <w:r w:rsidR="000E3DCA">
              <w:rPr>
                <w:rFonts w:ascii="Segoe UI" w:hAnsi="Segoe UI" w:cs="Segoe UI"/>
                <w:b/>
                <w:bCs/>
                <w:sz w:val="20"/>
                <w:szCs w:val="20"/>
              </w:rPr>
              <w:t>4</w:t>
            </w:r>
          </w:p>
        </w:tc>
      </w:tr>
    </w:tbl>
    <w:tbl>
      <w:tblPr>
        <w:tblW w:w="9072" w:type="dxa"/>
        <w:tblLayout w:type="fixed"/>
        <w:tblLook w:val="04A0" w:firstRow="1" w:lastRow="0" w:firstColumn="1" w:lastColumn="0" w:noHBand="0" w:noVBand="1"/>
      </w:tblPr>
      <w:tblGrid>
        <w:gridCol w:w="2127"/>
        <w:gridCol w:w="1736"/>
        <w:gridCol w:w="1736"/>
        <w:gridCol w:w="1736"/>
        <w:gridCol w:w="1737"/>
      </w:tblGrid>
      <w:tr w:rsidR="00BE09D2" w14:paraId="5AB53270" w14:textId="77777777" w:rsidTr="00211E8A">
        <w:trPr>
          <w:trHeight w:val="385"/>
        </w:trPr>
        <w:tc>
          <w:tcPr>
            <w:tcW w:w="2127" w:type="dxa"/>
            <w:tcBorders>
              <w:top w:val="single" w:sz="2" w:space="0" w:color="auto"/>
              <w:right w:val="single" w:sz="4" w:space="0" w:color="auto"/>
            </w:tcBorders>
            <w:shd w:val="clear" w:color="auto" w:fill="auto"/>
            <w:vAlign w:val="center"/>
            <w:hideMark/>
          </w:tcPr>
          <w:p w14:paraId="7DCFDCC4" w14:textId="77777777" w:rsidR="0041573C" w:rsidRPr="00211FD9" w:rsidRDefault="0041573C" w:rsidP="00BE09D2">
            <w:pPr>
              <w:jc w:val="center"/>
              <w:rPr>
                <w:rFonts w:ascii="Segoe UI" w:hAnsi="Segoe UI" w:cs="Segoe UI"/>
                <w:b/>
                <w:bCs/>
                <w:sz w:val="20"/>
                <w:szCs w:val="20"/>
              </w:rPr>
            </w:pPr>
            <w:r w:rsidRPr="00211FD9">
              <w:rPr>
                <w:rFonts w:ascii="Segoe UI" w:hAnsi="Segoe UI" w:cs="Segoe UI"/>
                <w:b/>
                <w:bCs/>
                <w:sz w:val="20"/>
                <w:szCs w:val="20"/>
              </w:rPr>
              <w:t>Kind</w:t>
            </w:r>
          </w:p>
        </w:tc>
        <w:tc>
          <w:tcPr>
            <w:tcW w:w="1736" w:type="dxa"/>
            <w:tcBorders>
              <w:left w:val="single" w:sz="4" w:space="0" w:color="auto"/>
            </w:tcBorders>
            <w:shd w:val="clear" w:color="000000" w:fill="F8696B"/>
            <w:noWrap/>
            <w:vAlign w:val="center"/>
            <w:hideMark/>
          </w:tcPr>
          <w:p w14:paraId="2A553707"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.96</w:t>
            </w:r>
          </w:p>
        </w:tc>
        <w:tc>
          <w:tcPr>
            <w:tcW w:w="1736" w:type="dxa"/>
            <w:shd w:val="clear" w:color="000000" w:fill="EEF2FA"/>
            <w:noWrap/>
            <w:vAlign w:val="center"/>
            <w:hideMark/>
          </w:tcPr>
          <w:p w14:paraId="222CC9B5"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-.01</w:t>
            </w:r>
          </w:p>
        </w:tc>
        <w:tc>
          <w:tcPr>
            <w:tcW w:w="1736" w:type="dxa"/>
            <w:shd w:val="clear" w:color="000000" w:fill="FCF5F8"/>
            <w:noWrap/>
            <w:vAlign w:val="center"/>
            <w:hideMark/>
          </w:tcPr>
          <w:p w14:paraId="2B42E724"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.12</w:t>
            </w:r>
          </w:p>
        </w:tc>
        <w:tc>
          <w:tcPr>
            <w:tcW w:w="1737" w:type="dxa"/>
            <w:shd w:val="clear" w:color="000000" w:fill="F2F5FB"/>
            <w:noWrap/>
            <w:vAlign w:val="center"/>
            <w:hideMark/>
          </w:tcPr>
          <w:p w14:paraId="40AA275F"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.01</w:t>
            </w:r>
          </w:p>
        </w:tc>
      </w:tr>
      <w:tr w:rsidR="00BE09D2" w14:paraId="51D8CBB4" w14:textId="77777777" w:rsidTr="00211E8A">
        <w:trPr>
          <w:trHeight w:val="385"/>
        </w:trPr>
        <w:tc>
          <w:tcPr>
            <w:tcW w:w="2127" w:type="dxa"/>
            <w:tcBorders>
              <w:right w:val="single" w:sz="4" w:space="0" w:color="auto"/>
            </w:tcBorders>
            <w:shd w:val="clear" w:color="auto" w:fill="auto"/>
            <w:vAlign w:val="center"/>
            <w:hideMark/>
          </w:tcPr>
          <w:p w14:paraId="745CE51A"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Friendly</w:t>
            </w:r>
          </w:p>
        </w:tc>
        <w:tc>
          <w:tcPr>
            <w:tcW w:w="1736" w:type="dxa"/>
            <w:tcBorders>
              <w:left w:val="single" w:sz="4" w:space="0" w:color="auto"/>
            </w:tcBorders>
            <w:shd w:val="clear" w:color="000000" w:fill="F96C6E"/>
            <w:noWrap/>
            <w:vAlign w:val="center"/>
            <w:hideMark/>
          </w:tcPr>
          <w:p w14:paraId="2ACDFE4C"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.95</w:t>
            </w:r>
          </w:p>
        </w:tc>
        <w:tc>
          <w:tcPr>
            <w:tcW w:w="1736" w:type="dxa"/>
            <w:shd w:val="clear" w:color="000000" w:fill="F4F6FC"/>
            <w:noWrap/>
            <w:vAlign w:val="center"/>
            <w:hideMark/>
          </w:tcPr>
          <w:p w14:paraId="3BA17A28"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.03</w:t>
            </w:r>
          </w:p>
        </w:tc>
        <w:tc>
          <w:tcPr>
            <w:tcW w:w="1736" w:type="dxa"/>
            <w:shd w:val="clear" w:color="000000" w:fill="D9E3F2"/>
            <w:noWrap/>
            <w:vAlign w:val="center"/>
            <w:hideMark/>
          </w:tcPr>
          <w:p w14:paraId="3CD8347C"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-.14</w:t>
            </w:r>
          </w:p>
        </w:tc>
        <w:tc>
          <w:tcPr>
            <w:tcW w:w="1737" w:type="dxa"/>
            <w:shd w:val="clear" w:color="000000" w:fill="F1F4FB"/>
            <w:noWrap/>
            <w:vAlign w:val="center"/>
            <w:hideMark/>
          </w:tcPr>
          <w:p w14:paraId="4D625EB9"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.01</w:t>
            </w:r>
          </w:p>
        </w:tc>
      </w:tr>
      <w:tr w:rsidR="00BE09D2" w14:paraId="2AC1C0E1" w14:textId="77777777" w:rsidTr="00211E8A">
        <w:trPr>
          <w:trHeight w:val="385"/>
        </w:trPr>
        <w:tc>
          <w:tcPr>
            <w:tcW w:w="2127" w:type="dxa"/>
            <w:tcBorders>
              <w:right w:val="single" w:sz="4" w:space="0" w:color="auto"/>
            </w:tcBorders>
            <w:shd w:val="clear" w:color="auto" w:fill="auto"/>
            <w:vAlign w:val="center"/>
            <w:hideMark/>
          </w:tcPr>
          <w:p w14:paraId="050B92D5" w14:textId="77777777" w:rsidR="0041573C" w:rsidRPr="00BE09D2" w:rsidRDefault="0041573C" w:rsidP="00BE09D2">
            <w:pPr>
              <w:jc w:val="center"/>
              <w:rPr>
                <w:rFonts w:ascii="Segoe UI" w:hAnsi="Segoe UI" w:cs="Segoe UI"/>
                <w:b/>
                <w:bCs/>
                <w:sz w:val="20"/>
                <w:szCs w:val="20"/>
              </w:rPr>
            </w:pPr>
            <w:proofErr w:type="spellStart"/>
            <w:r w:rsidRPr="00BE09D2">
              <w:rPr>
                <w:rFonts w:ascii="Segoe UI" w:hAnsi="Segoe UI" w:cs="Segoe UI"/>
                <w:b/>
                <w:bCs/>
                <w:sz w:val="20"/>
                <w:szCs w:val="20"/>
              </w:rPr>
              <w:t>Easygoing</w:t>
            </w:r>
            <w:proofErr w:type="spellEnd"/>
          </w:p>
        </w:tc>
        <w:tc>
          <w:tcPr>
            <w:tcW w:w="1736" w:type="dxa"/>
            <w:tcBorders>
              <w:left w:val="single" w:sz="4" w:space="0" w:color="auto"/>
            </w:tcBorders>
            <w:shd w:val="clear" w:color="000000" w:fill="F97B7D"/>
            <w:noWrap/>
            <w:vAlign w:val="center"/>
            <w:hideMark/>
          </w:tcPr>
          <w:p w14:paraId="280CB213"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.86</w:t>
            </w:r>
          </w:p>
        </w:tc>
        <w:tc>
          <w:tcPr>
            <w:tcW w:w="1736" w:type="dxa"/>
            <w:shd w:val="clear" w:color="000000" w:fill="EFF2FA"/>
            <w:noWrap/>
            <w:vAlign w:val="center"/>
            <w:hideMark/>
          </w:tcPr>
          <w:p w14:paraId="0A183B54"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-.01</w:t>
            </w:r>
          </w:p>
        </w:tc>
        <w:tc>
          <w:tcPr>
            <w:tcW w:w="1736" w:type="dxa"/>
            <w:shd w:val="clear" w:color="000000" w:fill="EEF2FA"/>
            <w:noWrap/>
            <w:vAlign w:val="center"/>
            <w:hideMark/>
          </w:tcPr>
          <w:p w14:paraId="5EA8B060"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-.01</w:t>
            </w:r>
          </w:p>
        </w:tc>
        <w:tc>
          <w:tcPr>
            <w:tcW w:w="1737" w:type="dxa"/>
            <w:shd w:val="clear" w:color="000000" w:fill="C3D4EB"/>
            <w:noWrap/>
            <w:vAlign w:val="center"/>
            <w:hideMark/>
          </w:tcPr>
          <w:p w14:paraId="088328D2"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-.27</w:t>
            </w:r>
          </w:p>
        </w:tc>
      </w:tr>
      <w:tr w:rsidR="00BE09D2" w14:paraId="72D0316A" w14:textId="77777777" w:rsidTr="00211E8A">
        <w:trPr>
          <w:trHeight w:val="385"/>
        </w:trPr>
        <w:tc>
          <w:tcPr>
            <w:tcW w:w="2127" w:type="dxa"/>
            <w:tcBorders>
              <w:right w:val="single" w:sz="4" w:space="0" w:color="auto"/>
            </w:tcBorders>
            <w:shd w:val="clear" w:color="auto" w:fill="auto"/>
            <w:vAlign w:val="center"/>
            <w:hideMark/>
          </w:tcPr>
          <w:p w14:paraId="6611413E"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Trustworthy</w:t>
            </w:r>
          </w:p>
        </w:tc>
        <w:tc>
          <w:tcPr>
            <w:tcW w:w="1736" w:type="dxa"/>
            <w:tcBorders>
              <w:left w:val="single" w:sz="4" w:space="0" w:color="auto"/>
            </w:tcBorders>
            <w:shd w:val="clear" w:color="000000" w:fill="F98082"/>
            <w:noWrap/>
            <w:vAlign w:val="center"/>
            <w:hideMark/>
          </w:tcPr>
          <w:p w14:paraId="3F00C8A2"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.82</w:t>
            </w:r>
          </w:p>
        </w:tc>
        <w:tc>
          <w:tcPr>
            <w:tcW w:w="1736" w:type="dxa"/>
            <w:shd w:val="clear" w:color="000000" w:fill="E8EEF8"/>
            <w:noWrap/>
            <w:vAlign w:val="center"/>
            <w:hideMark/>
          </w:tcPr>
          <w:p w14:paraId="1C1DB1EA"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-.05</w:t>
            </w:r>
          </w:p>
        </w:tc>
        <w:tc>
          <w:tcPr>
            <w:tcW w:w="1736" w:type="dxa"/>
            <w:shd w:val="clear" w:color="000000" w:fill="FCD8DB"/>
            <w:noWrap/>
            <w:vAlign w:val="center"/>
            <w:hideMark/>
          </w:tcPr>
          <w:p w14:paraId="3A3F274A"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.29</w:t>
            </w:r>
          </w:p>
        </w:tc>
        <w:tc>
          <w:tcPr>
            <w:tcW w:w="1737" w:type="dxa"/>
            <w:shd w:val="clear" w:color="000000" w:fill="FBD5D8"/>
            <w:noWrap/>
            <w:vAlign w:val="center"/>
            <w:hideMark/>
          </w:tcPr>
          <w:p w14:paraId="23D30E16"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.31</w:t>
            </w:r>
          </w:p>
        </w:tc>
      </w:tr>
      <w:tr w:rsidR="00BE09D2" w14:paraId="16CB71F3" w14:textId="77777777" w:rsidTr="00211E8A">
        <w:trPr>
          <w:trHeight w:val="385"/>
        </w:trPr>
        <w:tc>
          <w:tcPr>
            <w:tcW w:w="2127" w:type="dxa"/>
            <w:tcBorders>
              <w:right w:val="single" w:sz="4" w:space="0" w:color="auto"/>
            </w:tcBorders>
            <w:shd w:val="clear" w:color="auto" w:fill="auto"/>
            <w:vAlign w:val="center"/>
            <w:hideMark/>
          </w:tcPr>
          <w:p w14:paraId="38049E07"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Sociable</w:t>
            </w:r>
          </w:p>
        </w:tc>
        <w:tc>
          <w:tcPr>
            <w:tcW w:w="1736" w:type="dxa"/>
            <w:tcBorders>
              <w:left w:val="single" w:sz="4" w:space="0" w:color="auto"/>
            </w:tcBorders>
            <w:shd w:val="clear" w:color="000000" w:fill="F98284"/>
            <w:noWrap/>
            <w:vAlign w:val="center"/>
            <w:hideMark/>
          </w:tcPr>
          <w:p w14:paraId="242F4963"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.81</w:t>
            </w:r>
          </w:p>
        </w:tc>
        <w:tc>
          <w:tcPr>
            <w:tcW w:w="1736" w:type="dxa"/>
            <w:shd w:val="clear" w:color="000000" w:fill="FBCFD2"/>
            <w:noWrap/>
            <w:vAlign w:val="center"/>
            <w:hideMark/>
          </w:tcPr>
          <w:p w14:paraId="451F2272"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.35</w:t>
            </w:r>
          </w:p>
        </w:tc>
        <w:tc>
          <w:tcPr>
            <w:tcW w:w="1736" w:type="dxa"/>
            <w:shd w:val="clear" w:color="000000" w:fill="C9D8ED"/>
            <w:noWrap/>
            <w:vAlign w:val="center"/>
            <w:hideMark/>
          </w:tcPr>
          <w:p w14:paraId="56795431"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-.24</w:t>
            </w:r>
          </w:p>
        </w:tc>
        <w:tc>
          <w:tcPr>
            <w:tcW w:w="1737" w:type="dxa"/>
            <w:shd w:val="clear" w:color="000000" w:fill="D9E3F2"/>
            <w:noWrap/>
            <w:vAlign w:val="center"/>
            <w:hideMark/>
          </w:tcPr>
          <w:p w14:paraId="079FC168"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-.14</w:t>
            </w:r>
          </w:p>
        </w:tc>
      </w:tr>
      <w:tr w:rsidR="00BE09D2" w14:paraId="61B4BCC9" w14:textId="77777777" w:rsidTr="00211E8A">
        <w:trPr>
          <w:trHeight w:val="385"/>
        </w:trPr>
        <w:tc>
          <w:tcPr>
            <w:tcW w:w="2127" w:type="dxa"/>
            <w:tcBorders>
              <w:right w:val="single" w:sz="4" w:space="0" w:color="auto"/>
            </w:tcBorders>
            <w:shd w:val="clear" w:color="auto" w:fill="auto"/>
            <w:vAlign w:val="center"/>
            <w:hideMark/>
          </w:tcPr>
          <w:p w14:paraId="15DF2F7A"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Assertive</w:t>
            </w:r>
          </w:p>
        </w:tc>
        <w:tc>
          <w:tcPr>
            <w:tcW w:w="1736" w:type="dxa"/>
            <w:tcBorders>
              <w:left w:val="single" w:sz="4" w:space="0" w:color="auto"/>
            </w:tcBorders>
            <w:shd w:val="clear" w:color="000000" w:fill="BED0E9"/>
            <w:noWrap/>
            <w:vAlign w:val="center"/>
            <w:hideMark/>
          </w:tcPr>
          <w:p w14:paraId="2E2D17A4"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-.30</w:t>
            </w:r>
          </w:p>
        </w:tc>
        <w:tc>
          <w:tcPr>
            <w:tcW w:w="1736" w:type="dxa"/>
            <w:shd w:val="clear" w:color="000000" w:fill="F97F81"/>
            <w:noWrap/>
            <w:vAlign w:val="center"/>
            <w:hideMark/>
          </w:tcPr>
          <w:p w14:paraId="12F0AA86"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.83</w:t>
            </w:r>
          </w:p>
        </w:tc>
        <w:tc>
          <w:tcPr>
            <w:tcW w:w="1736" w:type="dxa"/>
            <w:shd w:val="clear" w:color="000000" w:fill="FBFBFE"/>
            <w:noWrap/>
            <w:vAlign w:val="center"/>
            <w:hideMark/>
          </w:tcPr>
          <w:p w14:paraId="35CA9625"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.06</w:t>
            </w:r>
          </w:p>
        </w:tc>
        <w:tc>
          <w:tcPr>
            <w:tcW w:w="1737" w:type="dxa"/>
            <w:shd w:val="clear" w:color="000000" w:fill="FCE3E6"/>
            <w:noWrap/>
            <w:vAlign w:val="center"/>
            <w:hideMark/>
          </w:tcPr>
          <w:p w14:paraId="37EEDD83"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.22</w:t>
            </w:r>
          </w:p>
        </w:tc>
      </w:tr>
      <w:tr w:rsidR="00BE09D2" w14:paraId="44415770" w14:textId="77777777" w:rsidTr="00211E8A">
        <w:trPr>
          <w:trHeight w:val="385"/>
        </w:trPr>
        <w:tc>
          <w:tcPr>
            <w:tcW w:w="2127" w:type="dxa"/>
            <w:tcBorders>
              <w:right w:val="single" w:sz="4" w:space="0" w:color="auto"/>
            </w:tcBorders>
            <w:shd w:val="clear" w:color="auto" w:fill="auto"/>
            <w:vAlign w:val="center"/>
            <w:hideMark/>
          </w:tcPr>
          <w:p w14:paraId="6DBB4ED2"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Shy</w:t>
            </w:r>
          </w:p>
        </w:tc>
        <w:tc>
          <w:tcPr>
            <w:tcW w:w="1736" w:type="dxa"/>
            <w:tcBorders>
              <w:left w:val="single" w:sz="4" w:space="0" w:color="auto"/>
            </w:tcBorders>
            <w:shd w:val="clear" w:color="000000" w:fill="ACC4E3"/>
            <w:noWrap/>
            <w:vAlign w:val="center"/>
            <w:hideMark/>
          </w:tcPr>
          <w:p w14:paraId="45CBCC65"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-.41</w:t>
            </w:r>
          </w:p>
        </w:tc>
        <w:tc>
          <w:tcPr>
            <w:tcW w:w="1736" w:type="dxa"/>
            <w:shd w:val="clear" w:color="000000" w:fill="6E98CD"/>
            <w:noWrap/>
            <w:vAlign w:val="center"/>
            <w:hideMark/>
          </w:tcPr>
          <w:p w14:paraId="366D0D24"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-.78</w:t>
            </w:r>
          </w:p>
        </w:tc>
        <w:tc>
          <w:tcPr>
            <w:tcW w:w="1736" w:type="dxa"/>
            <w:shd w:val="clear" w:color="000000" w:fill="FCE9EC"/>
            <w:noWrap/>
            <w:vAlign w:val="center"/>
            <w:hideMark/>
          </w:tcPr>
          <w:p w14:paraId="109DFEBD"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.19</w:t>
            </w:r>
          </w:p>
        </w:tc>
        <w:tc>
          <w:tcPr>
            <w:tcW w:w="1737" w:type="dxa"/>
            <w:shd w:val="clear" w:color="000000" w:fill="F8F9FD"/>
            <w:noWrap/>
            <w:vAlign w:val="center"/>
            <w:hideMark/>
          </w:tcPr>
          <w:p w14:paraId="18425847"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.05</w:t>
            </w:r>
          </w:p>
        </w:tc>
      </w:tr>
      <w:tr w:rsidR="00BE09D2" w14:paraId="794AA6E4" w14:textId="77777777" w:rsidTr="00211E8A">
        <w:trPr>
          <w:trHeight w:val="385"/>
        </w:trPr>
        <w:tc>
          <w:tcPr>
            <w:tcW w:w="2127" w:type="dxa"/>
            <w:tcBorders>
              <w:right w:val="single" w:sz="4" w:space="0" w:color="auto"/>
            </w:tcBorders>
            <w:shd w:val="clear" w:color="auto" w:fill="auto"/>
            <w:vAlign w:val="center"/>
            <w:hideMark/>
          </w:tcPr>
          <w:p w14:paraId="19C42DA5"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Confident</w:t>
            </w:r>
          </w:p>
        </w:tc>
        <w:tc>
          <w:tcPr>
            <w:tcW w:w="1736" w:type="dxa"/>
            <w:tcBorders>
              <w:left w:val="single" w:sz="4" w:space="0" w:color="auto"/>
            </w:tcBorders>
            <w:shd w:val="clear" w:color="000000" w:fill="FBB4B6"/>
            <w:noWrap/>
            <w:vAlign w:val="center"/>
            <w:hideMark/>
          </w:tcPr>
          <w:p w14:paraId="1617D123"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.51</w:t>
            </w:r>
          </w:p>
        </w:tc>
        <w:tc>
          <w:tcPr>
            <w:tcW w:w="1736" w:type="dxa"/>
            <w:shd w:val="clear" w:color="000000" w:fill="FA9193"/>
            <w:noWrap/>
            <w:vAlign w:val="center"/>
            <w:hideMark/>
          </w:tcPr>
          <w:p w14:paraId="2ABED60D"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.72</w:t>
            </w:r>
          </w:p>
        </w:tc>
        <w:tc>
          <w:tcPr>
            <w:tcW w:w="1736" w:type="dxa"/>
            <w:shd w:val="clear" w:color="000000" w:fill="D5E1F1"/>
            <w:noWrap/>
            <w:vAlign w:val="center"/>
            <w:hideMark/>
          </w:tcPr>
          <w:p w14:paraId="76267C3F"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-.16</w:t>
            </w:r>
          </w:p>
        </w:tc>
        <w:tc>
          <w:tcPr>
            <w:tcW w:w="1737" w:type="dxa"/>
            <w:shd w:val="clear" w:color="000000" w:fill="F6F8FD"/>
            <w:noWrap/>
            <w:vAlign w:val="center"/>
            <w:hideMark/>
          </w:tcPr>
          <w:p w14:paraId="3D7980B0"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.04</w:t>
            </w:r>
          </w:p>
        </w:tc>
      </w:tr>
      <w:tr w:rsidR="00BE09D2" w14:paraId="3848647F" w14:textId="77777777" w:rsidTr="00211E8A">
        <w:trPr>
          <w:trHeight w:val="385"/>
        </w:trPr>
        <w:tc>
          <w:tcPr>
            <w:tcW w:w="2127" w:type="dxa"/>
            <w:tcBorders>
              <w:right w:val="single" w:sz="4" w:space="0" w:color="auto"/>
            </w:tcBorders>
            <w:shd w:val="clear" w:color="auto" w:fill="auto"/>
            <w:vAlign w:val="center"/>
            <w:hideMark/>
          </w:tcPr>
          <w:p w14:paraId="3FF1798E"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Hardworking</w:t>
            </w:r>
          </w:p>
        </w:tc>
        <w:tc>
          <w:tcPr>
            <w:tcW w:w="1736" w:type="dxa"/>
            <w:tcBorders>
              <w:left w:val="single" w:sz="4" w:space="0" w:color="auto"/>
            </w:tcBorders>
            <w:shd w:val="clear" w:color="000000" w:fill="FCDEE1"/>
            <w:noWrap/>
            <w:vAlign w:val="center"/>
            <w:hideMark/>
          </w:tcPr>
          <w:p w14:paraId="2DD118D3"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.25</w:t>
            </w:r>
          </w:p>
        </w:tc>
        <w:tc>
          <w:tcPr>
            <w:tcW w:w="1736" w:type="dxa"/>
            <w:shd w:val="clear" w:color="000000" w:fill="FAB1B3"/>
            <w:noWrap/>
            <w:vAlign w:val="center"/>
            <w:hideMark/>
          </w:tcPr>
          <w:p w14:paraId="49B22121"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.53</w:t>
            </w:r>
          </w:p>
        </w:tc>
        <w:tc>
          <w:tcPr>
            <w:tcW w:w="1736" w:type="dxa"/>
            <w:shd w:val="clear" w:color="000000" w:fill="FCEBEE"/>
            <w:noWrap/>
            <w:vAlign w:val="center"/>
            <w:hideMark/>
          </w:tcPr>
          <w:p w14:paraId="51ADDDF5"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.18</w:t>
            </w:r>
          </w:p>
        </w:tc>
        <w:tc>
          <w:tcPr>
            <w:tcW w:w="1737" w:type="dxa"/>
            <w:shd w:val="clear" w:color="000000" w:fill="FAB1B3"/>
            <w:noWrap/>
            <w:vAlign w:val="center"/>
            <w:hideMark/>
          </w:tcPr>
          <w:p w14:paraId="1628DA38"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.53</w:t>
            </w:r>
          </w:p>
        </w:tc>
      </w:tr>
      <w:tr w:rsidR="00BE09D2" w14:paraId="41D214BE" w14:textId="77777777" w:rsidTr="00211E8A">
        <w:trPr>
          <w:trHeight w:val="385"/>
        </w:trPr>
        <w:tc>
          <w:tcPr>
            <w:tcW w:w="2127" w:type="dxa"/>
            <w:tcBorders>
              <w:right w:val="single" w:sz="4" w:space="0" w:color="auto"/>
            </w:tcBorders>
            <w:shd w:val="clear" w:color="auto" w:fill="auto"/>
            <w:vAlign w:val="center"/>
            <w:hideMark/>
          </w:tcPr>
          <w:p w14:paraId="4C4420EC" w14:textId="669199C8"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Preten</w:t>
            </w:r>
            <w:r w:rsidR="003C39F6">
              <w:rPr>
                <w:rFonts w:ascii="Segoe UI" w:hAnsi="Segoe UI" w:cs="Segoe UI"/>
                <w:b/>
                <w:bCs/>
                <w:sz w:val="20"/>
                <w:szCs w:val="20"/>
              </w:rPr>
              <w:t>tious</w:t>
            </w:r>
          </w:p>
        </w:tc>
        <w:tc>
          <w:tcPr>
            <w:tcW w:w="1736" w:type="dxa"/>
            <w:tcBorders>
              <w:left w:val="single" w:sz="4" w:space="0" w:color="auto"/>
            </w:tcBorders>
            <w:shd w:val="clear" w:color="000000" w:fill="BBCEE8"/>
            <w:noWrap/>
            <w:vAlign w:val="center"/>
            <w:hideMark/>
          </w:tcPr>
          <w:p w14:paraId="6CAFCDD5"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-.32</w:t>
            </w:r>
          </w:p>
        </w:tc>
        <w:tc>
          <w:tcPr>
            <w:tcW w:w="1736" w:type="dxa"/>
            <w:shd w:val="clear" w:color="000000" w:fill="FCD9DC"/>
            <w:noWrap/>
            <w:vAlign w:val="center"/>
            <w:hideMark/>
          </w:tcPr>
          <w:p w14:paraId="2F7844E3"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.28</w:t>
            </w:r>
          </w:p>
        </w:tc>
        <w:tc>
          <w:tcPr>
            <w:tcW w:w="1736" w:type="dxa"/>
            <w:shd w:val="clear" w:color="000000" w:fill="5A8AC6"/>
            <w:noWrap/>
            <w:vAlign w:val="center"/>
            <w:hideMark/>
          </w:tcPr>
          <w:p w14:paraId="33F79082"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-.91</w:t>
            </w:r>
          </w:p>
        </w:tc>
        <w:tc>
          <w:tcPr>
            <w:tcW w:w="1737" w:type="dxa"/>
            <w:shd w:val="clear" w:color="000000" w:fill="EBF0F9"/>
            <w:noWrap/>
            <w:vAlign w:val="center"/>
            <w:hideMark/>
          </w:tcPr>
          <w:p w14:paraId="3B6F8F1D"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-.03</w:t>
            </w:r>
          </w:p>
        </w:tc>
      </w:tr>
      <w:tr w:rsidR="00BE09D2" w14:paraId="06980C56" w14:textId="77777777" w:rsidTr="00211E8A">
        <w:trPr>
          <w:trHeight w:val="385"/>
        </w:trPr>
        <w:tc>
          <w:tcPr>
            <w:tcW w:w="2127" w:type="dxa"/>
            <w:tcBorders>
              <w:right w:val="single" w:sz="4" w:space="0" w:color="auto"/>
            </w:tcBorders>
            <w:shd w:val="clear" w:color="auto" w:fill="auto"/>
            <w:vAlign w:val="center"/>
            <w:hideMark/>
          </w:tcPr>
          <w:p w14:paraId="33728242"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Annoying</w:t>
            </w:r>
          </w:p>
        </w:tc>
        <w:tc>
          <w:tcPr>
            <w:tcW w:w="1736" w:type="dxa"/>
            <w:tcBorders>
              <w:left w:val="single" w:sz="4" w:space="0" w:color="auto"/>
            </w:tcBorders>
            <w:shd w:val="clear" w:color="000000" w:fill="FCE5E8"/>
            <w:noWrap/>
            <w:vAlign w:val="center"/>
            <w:hideMark/>
          </w:tcPr>
          <w:p w14:paraId="4AFBF185"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.21</w:t>
            </w:r>
          </w:p>
        </w:tc>
        <w:tc>
          <w:tcPr>
            <w:tcW w:w="1736" w:type="dxa"/>
            <w:shd w:val="clear" w:color="000000" w:fill="FCFCFF"/>
            <w:noWrap/>
            <w:vAlign w:val="center"/>
            <w:hideMark/>
          </w:tcPr>
          <w:p w14:paraId="3E6D6976"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.08</w:t>
            </w:r>
          </w:p>
        </w:tc>
        <w:tc>
          <w:tcPr>
            <w:tcW w:w="1736" w:type="dxa"/>
            <w:shd w:val="clear" w:color="000000" w:fill="749CCF"/>
            <w:noWrap/>
            <w:vAlign w:val="center"/>
            <w:hideMark/>
          </w:tcPr>
          <w:p w14:paraId="0673AE29"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-.74</w:t>
            </w:r>
          </w:p>
        </w:tc>
        <w:tc>
          <w:tcPr>
            <w:tcW w:w="1737" w:type="dxa"/>
            <w:shd w:val="clear" w:color="000000" w:fill="D1DDEF"/>
            <w:noWrap/>
            <w:vAlign w:val="center"/>
            <w:hideMark/>
          </w:tcPr>
          <w:p w14:paraId="1EED09A7"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-.19</w:t>
            </w:r>
          </w:p>
        </w:tc>
      </w:tr>
      <w:tr w:rsidR="00BE09D2" w14:paraId="7876350B" w14:textId="77777777" w:rsidTr="00211E8A">
        <w:trPr>
          <w:trHeight w:val="385"/>
        </w:trPr>
        <w:tc>
          <w:tcPr>
            <w:tcW w:w="2127" w:type="dxa"/>
            <w:tcBorders>
              <w:right w:val="single" w:sz="4" w:space="0" w:color="auto"/>
            </w:tcBorders>
            <w:shd w:val="clear" w:color="auto" w:fill="auto"/>
            <w:vAlign w:val="center"/>
            <w:hideMark/>
          </w:tcPr>
          <w:p w14:paraId="121DE95B"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Ordinary</w:t>
            </w:r>
          </w:p>
        </w:tc>
        <w:tc>
          <w:tcPr>
            <w:tcW w:w="1736" w:type="dxa"/>
            <w:tcBorders>
              <w:left w:val="single" w:sz="4" w:space="0" w:color="auto"/>
            </w:tcBorders>
            <w:shd w:val="clear" w:color="000000" w:fill="F2F5FB"/>
            <w:noWrap/>
            <w:vAlign w:val="center"/>
            <w:hideMark/>
          </w:tcPr>
          <w:p w14:paraId="208DFEAF"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.01</w:t>
            </w:r>
          </w:p>
        </w:tc>
        <w:tc>
          <w:tcPr>
            <w:tcW w:w="1736" w:type="dxa"/>
            <w:shd w:val="clear" w:color="000000" w:fill="FCFAFD"/>
            <w:noWrap/>
            <w:vAlign w:val="center"/>
            <w:hideMark/>
          </w:tcPr>
          <w:p w14:paraId="02704304"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.08</w:t>
            </w:r>
          </w:p>
        </w:tc>
        <w:tc>
          <w:tcPr>
            <w:tcW w:w="1736" w:type="dxa"/>
            <w:shd w:val="clear" w:color="000000" w:fill="FA9194"/>
            <w:noWrap/>
            <w:vAlign w:val="center"/>
            <w:hideMark/>
          </w:tcPr>
          <w:p w14:paraId="27C78FDA"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.72</w:t>
            </w:r>
          </w:p>
        </w:tc>
        <w:tc>
          <w:tcPr>
            <w:tcW w:w="1737" w:type="dxa"/>
            <w:shd w:val="clear" w:color="000000" w:fill="FCEEF1"/>
            <w:noWrap/>
            <w:vAlign w:val="center"/>
            <w:hideMark/>
          </w:tcPr>
          <w:p w14:paraId="2DE655CC"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.16</w:t>
            </w:r>
          </w:p>
        </w:tc>
      </w:tr>
      <w:tr w:rsidR="00BE09D2" w14:paraId="55F58A89" w14:textId="77777777" w:rsidTr="00211E8A">
        <w:trPr>
          <w:trHeight w:val="385"/>
        </w:trPr>
        <w:tc>
          <w:tcPr>
            <w:tcW w:w="2127" w:type="dxa"/>
            <w:tcBorders>
              <w:right w:val="single" w:sz="4" w:space="0" w:color="auto"/>
            </w:tcBorders>
            <w:shd w:val="clear" w:color="auto" w:fill="auto"/>
            <w:vAlign w:val="center"/>
            <w:hideMark/>
          </w:tcPr>
          <w:p w14:paraId="69DDE134"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Posh</w:t>
            </w:r>
          </w:p>
        </w:tc>
        <w:tc>
          <w:tcPr>
            <w:tcW w:w="1736" w:type="dxa"/>
            <w:tcBorders>
              <w:left w:val="single" w:sz="4" w:space="0" w:color="auto"/>
            </w:tcBorders>
            <w:shd w:val="clear" w:color="000000" w:fill="E8EDF7"/>
            <w:noWrap/>
            <w:vAlign w:val="center"/>
            <w:hideMark/>
          </w:tcPr>
          <w:p w14:paraId="00156BA0"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-.05</w:t>
            </w:r>
          </w:p>
        </w:tc>
        <w:tc>
          <w:tcPr>
            <w:tcW w:w="1736" w:type="dxa"/>
            <w:shd w:val="clear" w:color="000000" w:fill="E5ECF7"/>
            <w:noWrap/>
            <w:vAlign w:val="center"/>
            <w:hideMark/>
          </w:tcPr>
          <w:p w14:paraId="50CE8389"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-.07</w:t>
            </w:r>
          </w:p>
        </w:tc>
        <w:tc>
          <w:tcPr>
            <w:tcW w:w="1736" w:type="dxa"/>
            <w:shd w:val="clear" w:color="000000" w:fill="7FA4D3"/>
            <w:noWrap/>
            <w:vAlign w:val="center"/>
            <w:hideMark/>
          </w:tcPr>
          <w:p w14:paraId="1D98F145"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-.68</w:t>
            </w:r>
          </w:p>
        </w:tc>
        <w:tc>
          <w:tcPr>
            <w:tcW w:w="1737" w:type="dxa"/>
            <w:shd w:val="clear" w:color="000000" w:fill="FAB0B2"/>
            <w:noWrap/>
            <w:vAlign w:val="center"/>
            <w:hideMark/>
          </w:tcPr>
          <w:p w14:paraId="0F6CA4A8"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.54</w:t>
            </w:r>
          </w:p>
        </w:tc>
      </w:tr>
      <w:tr w:rsidR="00BE09D2" w14:paraId="78D3B659" w14:textId="77777777" w:rsidTr="00211E8A">
        <w:trPr>
          <w:trHeight w:val="385"/>
        </w:trPr>
        <w:tc>
          <w:tcPr>
            <w:tcW w:w="2127" w:type="dxa"/>
            <w:tcBorders>
              <w:right w:val="single" w:sz="4" w:space="0" w:color="auto"/>
            </w:tcBorders>
            <w:shd w:val="clear" w:color="auto" w:fill="auto"/>
            <w:vAlign w:val="center"/>
            <w:hideMark/>
          </w:tcPr>
          <w:p w14:paraId="47D08AE0"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Attractive</w:t>
            </w:r>
          </w:p>
        </w:tc>
        <w:tc>
          <w:tcPr>
            <w:tcW w:w="1736" w:type="dxa"/>
            <w:tcBorders>
              <w:left w:val="single" w:sz="4" w:space="0" w:color="auto"/>
            </w:tcBorders>
            <w:shd w:val="clear" w:color="000000" w:fill="FBD7DA"/>
            <w:noWrap/>
            <w:vAlign w:val="center"/>
            <w:hideMark/>
          </w:tcPr>
          <w:p w14:paraId="266C9CCD"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.30</w:t>
            </w:r>
          </w:p>
        </w:tc>
        <w:tc>
          <w:tcPr>
            <w:tcW w:w="1736" w:type="dxa"/>
            <w:shd w:val="clear" w:color="000000" w:fill="B7CBE6"/>
            <w:noWrap/>
            <w:vAlign w:val="center"/>
            <w:hideMark/>
          </w:tcPr>
          <w:p w14:paraId="2FC82DC1"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-.34</w:t>
            </w:r>
          </w:p>
        </w:tc>
        <w:tc>
          <w:tcPr>
            <w:tcW w:w="1736" w:type="dxa"/>
            <w:shd w:val="clear" w:color="000000" w:fill="A7C0E1"/>
            <w:noWrap/>
            <w:vAlign w:val="center"/>
            <w:hideMark/>
          </w:tcPr>
          <w:p w14:paraId="2D901151"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-.44</w:t>
            </w:r>
          </w:p>
        </w:tc>
        <w:tc>
          <w:tcPr>
            <w:tcW w:w="1737" w:type="dxa"/>
            <w:shd w:val="clear" w:color="000000" w:fill="FCF9FC"/>
            <w:noWrap/>
            <w:vAlign w:val="center"/>
            <w:hideMark/>
          </w:tcPr>
          <w:p w14:paraId="0AF51FDA"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.09</w:t>
            </w:r>
          </w:p>
        </w:tc>
      </w:tr>
      <w:tr w:rsidR="00BE09D2" w14:paraId="3D22BB9D" w14:textId="77777777" w:rsidTr="00211E8A">
        <w:trPr>
          <w:trHeight w:val="385"/>
        </w:trPr>
        <w:tc>
          <w:tcPr>
            <w:tcW w:w="2127" w:type="dxa"/>
            <w:tcBorders>
              <w:bottom w:val="single" w:sz="4" w:space="0" w:color="auto"/>
              <w:right w:val="single" w:sz="4" w:space="0" w:color="auto"/>
            </w:tcBorders>
            <w:shd w:val="clear" w:color="auto" w:fill="auto"/>
            <w:vAlign w:val="center"/>
            <w:hideMark/>
          </w:tcPr>
          <w:p w14:paraId="6D077176" w14:textId="77777777" w:rsidR="0041573C" w:rsidRPr="00BE09D2" w:rsidRDefault="0041573C" w:rsidP="00BE09D2">
            <w:pPr>
              <w:jc w:val="center"/>
              <w:rPr>
                <w:rFonts w:ascii="Segoe UI" w:hAnsi="Segoe UI" w:cs="Segoe UI"/>
                <w:b/>
                <w:bCs/>
                <w:sz w:val="20"/>
                <w:szCs w:val="20"/>
              </w:rPr>
            </w:pPr>
            <w:r w:rsidRPr="00BE09D2">
              <w:rPr>
                <w:rFonts w:ascii="Segoe UI" w:hAnsi="Segoe UI" w:cs="Segoe UI"/>
                <w:b/>
                <w:bCs/>
                <w:sz w:val="20"/>
                <w:szCs w:val="20"/>
              </w:rPr>
              <w:t>Intelligent</w:t>
            </w:r>
          </w:p>
        </w:tc>
        <w:tc>
          <w:tcPr>
            <w:tcW w:w="1736" w:type="dxa"/>
            <w:tcBorders>
              <w:left w:val="single" w:sz="4" w:space="0" w:color="auto"/>
              <w:bottom w:val="single" w:sz="4" w:space="0" w:color="auto"/>
            </w:tcBorders>
            <w:shd w:val="clear" w:color="000000" w:fill="E3EAF6"/>
            <w:noWrap/>
            <w:vAlign w:val="center"/>
            <w:hideMark/>
          </w:tcPr>
          <w:p w14:paraId="5198A2E5"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-.08</w:t>
            </w:r>
          </w:p>
        </w:tc>
        <w:tc>
          <w:tcPr>
            <w:tcW w:w="1736" w:type="dxa"/>
            <w:tcBorders>
              <w:bottom w:val="single" w:sz="4" w:space="0" w:color="auto"/>
            </w:tcBorders>
            <w:shd w:val="clear" w:color="000000" w:fill="FCF2F5"/>
            <w:noWrap/>
            <w:vAlign w:val="center"/>
            <w:hideMark/>
          </w:tcPr>
          <w:p w14:paraId="67ADFBBD"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.14</w:t>
            </w:r>
          </w:p>
        </w:tc>
        <w:tc>
          <w:tcPr>
            <w:tcW w:w="1736" w:type="dxa"/>
            <w:tcBorders>
              <w:bottom w:val="single" w:sz="4" w:space="0" w:color="auto"/>
            </w:tcBorders>
            <w:shd w:val="clear" w:color="000000" w:fill="FCF7FA"/>
            <w:noWrap/>
            <w:vAlign w:val="center"/>
            <w:hideMark/>
          </w:tcPr>
          <w:p w14:paraId="189F659E"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.10</w:t>
            </w:r>
          </w:p>
        </w:tc>
        <w:tc>
          <w:tcPr>
            <w:tcW w:w="1737" w:type="dxa"/>
            <w:tcBorders>
              <w:bottom w:val="single" w:sz="4" w:space="0" w:color="auto"/>
            </w:tcBorders>
            <w:shd w:val="clear" w:color="000000" w:fill="F97577"/>
            <w:noWrap/>
            <w:vAlign w:val="center"/>
            <w:hideMark/>
          </w:tcPr>
          <w:p w14:paraId="360A1DB7" w14:textId="77777777" w:rsidR="0041573C" w:rsidRPr="00205D5F" w:rsidRDefault="0041573C" w:rsidP="00BE09D2">
            <w:pPr>
              <w:jc w:val="center"/>
              <w:rPr>
                <w:rFonts w:ascii="Segoe UI" w:hAnsi="Segoe UI" w:cs="Segoe UI"/>
                <w:sz w:val="20"/>
                <w:szCs w:val="20"/>
              </w:rPr>
            </w:pPr>
            <w:r w:rsidRPr="00205D5F">
              <w:rPr>
                <w:rFonts w:ascii="Segoe UI" w:hAnsi="Segoe UI" w:cs="Segoe UI"/>
                <w:sz w:val="20"/>
                <w:szCs w:val="20"/>
              </w:rPr>
              <w:t>.89</w:t>
            </w:r>
          </w:p>
        </w:tc>
      </w:tr>
    </w:tbl>
    <w:p w14:paraId="341AB93F" w14:textId="77777777" w:rsidR="00A5403B" w:rsidRPr="00C5377F" w:rsidRDefault="00A5403B" w:rsidP="00A5403B">
      <w:pPr>
        <w:spacing w:line="480" w:lineRule="auto"/>
        <w:jc w:val="both"/>
        <w:rPr>
          <w:rFonts w:ascii="Segoe UI" w:hAnsi="Segoe UI" w:cs="Segoe UI"/>
          <w:b/>
          <w:bCs/>
          <w:sz w:val="22"/>
          <w:szCs w:val="22"/>
        </w:rPr>
      </w:pPr>
    </w:p>
    <w:p w14:paraId="004177F0" w14:textId="77777777" w:rsidR="00A5403B" w:rsidRPr="00C5377F" w:rsidRDefault="00A5403B" w:rsidP="00A5403B">
      <w:pPr>
        <w:spacing w:line="480" w:lineRule="auto"/>
        <w:jc w:val="both"/>
        <w:rPr>
          <w:rFonts w:ascii="Segoe UI" w:hAnsi="Segoe UI" w:cs="Segoe UI"/>
          <w:b/>
          <w:bCs/>
          <w:sz w:val="22"/>
          <w:szCs w:val="22"/>
        </w:rPr>
      </w:pPr>
      <w:r w:rsidRPr="00C5377F">
        <w:rPr>
          <w:rFonts w:ascii="Segoe UI" w:hAnsi="Segoe UI" w:cs="Segoe UI"/>
          <w:b/>
          <w:bCs/>
          <w:sz w:val="22"/>
          <w:szCs w:val="22"/>
        </w:rPr>
        <w:t>Gender Differences Analysis</w:t>
      </w:r>
    </w:p>
    <w:p w14:paraId="6AA2E1B1" w14:textId="77777777" w:rsidR="00A5403B" w:rsidRPr="00C5377F" w:rsidRDefault="00A5403B" w:rsidP="00A5403B">
      <w:pPr>
        <w:spacing w:line="480" w:lineRule="auto"/>
        <w:rPr>
          <w:rFonts w:ascii="Segoe UI" w:hAnsi="Segoe UI" w:cs="Segoe UI"/>
          <w:sz w:val="20"/>
          <w:szCs w:val="20"/>
        </w:rPr>
      </w:pPr>
      <w:r w:rsidRPr="00C5377F">
        <w:rPr>
          <w:rFonts w:ascii="Segoe UI" w:hAnsi="Segoe UI" w:cs="Segoe UI"/>
          <w:sz w:val="20"/>
          <w:szCs w:val="20"/>
        </w:rPr>
        <w:t xml:space="preserve">Gender differences in trait ratings based on multimodal, voice and name cues were analysed with a 2 (gender, between subjects) x 14 (traits, within-subjects) mixed ANOVA. Given the low rater agreement for judgements of rudeness based on names, these data were analysed with a 2 (gender, between subjects) x 13 (traits, within-subjects) mixed ANOVA. </w:t>
      </w:r>
    </w:p>
    <w:p w14:paraId="05B9234A" w14:textId="77777777" w:rsidR="00A5403B" w:rsidRPr="00C5377F" w:rsidRDefault="00A5403B" w:rsidP="00A5403B">
      <w:pPr>
        <w:spacing w:line="480" w:lineRule="auto"/>
        <w:rPr>
          <w:rFonts w:ascii="Segoe UI" w:hAnsi="Segoe UI" w:cs="Segoe UI"/>
          <w:sz w:val="20"/>
          <w:szCs w:val="20"/>
        </w:rPr>
      </w:pPr>
    </w:p>
    <w:p w14:paraId="2A8B8388" w14:textId="5DBC9046" w:rsidR="00A5403B" w:rsidRPr="00C5377F" w:rsidRDefault="00A5403B" w:rsidP="00A5403B">
      <w:pPr>
        <w:spacing w:line="480" w:lineRule="auto"/>
        <w:rPr>
          <w:rFonts w:ascii="Segoe UI" w:hAnsi="Segoe UI" w:cs="Segoe UI"/>
          <w:b/>
          <w:bCs/>
          <w:iCs/>
          <w:sz w:val="20"/>
          <w:szCs w:val="20"/>
        </w:rPr>
      </w:pPr>
      <w:r w:rsidRPr="00C5377F">
        <w:rPr>
          <w:rFonts w:ascii="Segoe UI" w:hAnsi="Segoe UI" w:cs="Segoe UI"/>
          <w:b/>
          <w:bCs/>
          <w:iCs/>
          <w:sz w:val="20"/>
          <w:szCs w:val="20"/>
        </w:rPr>
        <w:t>Figure S</w:t>
      </w:r>
      <w:r w:rsidR="00106497">
        <w:rPr>
          <w:rFonts w:ascii="Segoe UI" w:hAnsi="Segoe UI" w:cs="Segoe UI"/>
          <w:b/>
          <w:bCs/>
          <w:iCs/>
          <w:sz w:val="20"/>
          <w:szCs w:val="20"/>
        </w:rPr>
        <w:t>5</w:t>
      </w:r>
    </w:p>
    <w:p w14:paraId="4541D458" w14:textId="77777777" w:rsidR="00A5403B" w:rsidRPr="00C5377F" w:rsidRDefault="00A5403B" w:rsidP="00A5403B">
      <w:pPr>
        <w:spacing w:line="480" w:lineRule="auto"/>
        <w:rPr>
          <w:rFonts w:ascii="Segoe UI" w:hAnsi="Segoe UI" w:cs="Segoe UI"/>
          <w:bCs/>
          <w:i/>
          <w:iCs/>
          <w:sz w:val="20"/>
          <w:szCs w:val="20"/>
        </w:rPr>
      </w:pPr>
      <w:r w:rsidRPr="00C5377F">
        <w:rPr>
          <w:rFonts w:ascii="Segoe UI" w:hAnsi="Segoe UI" w:cs="Segoe UI"/>
          <w:bCs/>
          <w:i/>
          <w:iCs/>
          <w:sz w:val="20"/>
          <w:szCs w:val="20"/>
        </w:rPr>
        <w:t>Mean Trait Ratings Attributed to Male and Female Multimodal Identities (A), Voices (B), and Names (C). Error Bars Show Standard Error. Traits are Ordered by Gender Difference.</w:t>
      </w:r>
    </w:p>
    <w:p w14:paraId="097C08F1" w14:textId="77777777" w:rsidR="00A5403B" w:rsidRPr="00C5377F" w:rsidRDefault="00A5403B" w:rsidP="00A5403B">
      <w:pPr>
        <w:spacing w:line="480" w:lineRule="auto"/>
        <w:rPr>
          <w:rFonts w:ascii="Segoe UI" w:hAnsi="Segoe UI" w:cs="Segoe UI"/>
          <w:b/>
          <w:bCs/>
          <w:i/>
          <w:iCs/>
          <w:sz w:val="20"/>
          <w:szCs w:val="20"/>
        </w:rPr>
      </w:pPr>
      <w:r w:rsidRPr="00C5377F">
        <w:rPr>
          <w:rFonts w:ascii="Segoe UI" w:hAnsi="Segoe UI" w:cs="Segoe UI"/>
          <w:b/>
          <w:bCs/>
          <w:i/>
          <w:iCs/>
          <w:noProof/>
          <w:sz w:val="20"/>
          <w:szCs w:val="20"/>
        </w:rPr>
        <w:lastRenderedPageBreak/>
        <w:drawing>
          <wp:inline distT="0" distB="0" distL="0" distR="0" wp14:anchorId="531720BD" wp14:editId="394FD09F">
            <wp:extent cx="5727700" cy="3467100"/>
            <wp:effectExtent l="0" t="0" r="6350" b="0"/>
            <wp:docPr id="1407778117" name="Picture 1407778117"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26812" name="Picture 582226812" descr="A graph of different sizes and color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700" cy="3467100"/>
                    </a:xfrm>
                    <a:prstGeom prst="rect">
                      <a:avLst/>
                    </a:prstGeom>
                    <a:noFill/>
                    <a:ln>
                      <a:noFill/>
                    </a:ln>
                  </pic:spPr>
                </pic:pic>
              </a:graphicData>
            </a:graphic>
          </wp:inline>
        </w:drawing>
      </w:r>
    </w:p>
    <w:p w14:paraId="766FB846" w14:textId="77777777" w:rsidR="00A5403B" w:rsidRPr="00C5377F" w:rsidRDefault="00A5403B" w:rsidP="00A5403B">
      <w:pPr>
        <w:spacing w:line="480" w:lineRule="auto"/>
        <w:rPr>
          <w:rFonts w:ascii="Segoe UI" w:hAnsi="Segoe UI" w:cs="Segoe UI"/>
          <w:sz w:val="20"/>
          <w:szCs w:val="20"/>
        </w:rPr>
      </w:pPr>
    </w:p>
    <w:p w14:paraId="36FD5482" w14:textId="2CB8871F" w:rsidR="00A5403B" w:rsidRPr="00C5377F" w:rsidRDefault="00A5403B" w:rsidP="00A5403B">
      <w:pPr>
        <w:spacing w:line="480" w:lineRule="auto"/>
        <w:rPr>
          <w:rFonts w:ascii="Segoe UI" w:hAnsi="Segoe UI" w:cs="Segoe UI"/>
          <w:sz w:val="20"/>
          <w:szCs w:val="20"/>
        </w:rPr>
      </w:pPr>
      <w:r w:rsidRPr="00C5377F">
        <w:rPr>
          <w:rFonts w:ascii="Segoe UI" w:hAnsi="Segoe UI" w:cs="Segoe UI"/>
          <w:sz w:val="20"/>
          <w:szCs w:val="20"/>
        </w:rPr>
        <w:t>For multimodal first impressions (see Figure S</w:t>
      </w:r>
      <w:r w:rsidR="00106497">
        <w:rPr>
          <w:rFonts w:ascii="Segoe UI" w:hAnsi="Segoe UI" w:cs="Segoe UI"/>
          <w:sz w:val="20"/>
          <w:szCs w:val="20"/>
        </w:rPr>
        <w:t>5</w:t>
      </w:r>
      <w:r w:rsidRPr="00C5377F">
        <w:rPr>
          <w:rFonts w:ascii="Segoe UI" w:hAnsi="Segoe UI" w:cs="Segoe UI"/>
          <w:sz w:val="20"/>
          <w:szCs w:val="20"/>
        </w:rPr>
        <w:t>A), based on face, voice and names cues, presented all at the same time, there was a significant main effects of gender (</w:t>
      </w:r>
      <w:r w:rsidRPr="00C5377F">
        <w:rPr>
          <w:rFonts w:ascii="Segoe UI" w:hAnsi="Segoe UI" w:cs="Segoe UI"/>
          <w:i/>
          <w:iCs/>
          <w:sz w:val="20"/>
          <w:szCs w:val="20"/>
        </w:rPr>
        <w:t>F</w:t>
      </w:r>
      <w:r w:rsidRPr="00C5377F">
        <w:rPr>
          <w:rFonts w:ascii="Segoe UI" w:hAnsi="Segoe UI" w:cs="Segoe UI"/>
          <w:sz w:val="20"/>
          <w:szCs w:val="20"/>
        </w:rPr>
        <w:t xml:space="preserve">(1, 58) = 29.67,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.34) and trait (</w:t>
      </w:r>
      <w:r w:rsidRPr="00C5377F">
        <w:rPr>
          <w:rFonts w:ascii="Segoe UI" w:hAnsi="Segoe UI" w:cs="Segoe UI"/>
          <w:i/>
          <w:iCs/>
          <w:sz w:val="20"/>
          <w:szCs w:val="20"/>
        </w:rPr>
        <w:t>F</w:t>
      </w:r>
      <w:r w:rsidRPr="00C5377F">
        <w:rPr>
          <w:rFonts w:ascii="Segoe UI" w:hAnsi="Segoe UI" w:cs="Segoe UI"/>
          <w:sz w:val="20"/>
          <w:szCs w:val="20"/>
        </w:rPr>
        <w:t xml:space="preserve">(13, 754) = 59.78,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.51), as well as a significant interaction between them (</w:t>
      </w:r>
      <w:r w:rsidRPr="00C5377F">
        <w:rPr>
          <w:rFonts w:ascii="Segoe UI" w:hAnsi="Segoe UI" w:cs="Segoe UI"/>
          <w:i/>
          <w:iCs/>
          <w:sz w:val="20"/>
          <w:szCs w:val="20"/>
        </w:rPr>
        <w:t>F</w:t>
      </w:r>
      <w:r w:rsidRPr="00C5377F">
        <w:rPr>
          <w:rFonts w:ascii="Segoe UI" w:hAnsi="Segoe UI" w:cs="Segoe UI"/>
          <w:sz w:val="20"/>
          <w:szCs w:val="20"/>
        </w:rPr>
        <w:t xml:space="preserve">(13, 754) = 8.36,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.13). Simple main effects revealed that female identities were perceived as significantly more attractive (</w:t>
      </w:r>
      <w:r w:rsidRPr="00C5377F">
        <w:rPr>
          <w:rFonts w:ascii="Segoe UI" w:hAnsi="Segoe UI" w:cs="Segoe UI"/>
          <w:i/>
          <w:iCs/>
          <w:sz w:val="20"/>
          <w:szCs w:val="20"/>
        </w:rPr>
        <w:t>F</w:t>
      </w:r>
      <w:r w:rsidRPr="00C5377F">
        <w:rPr>
          <w:rFonts w:ascii="Segoe UI" w:hAnsi="Segoe UI" w:cs="Segoe UI"/>
          <w:sz w:val="20"/>
          <w:szCs w:val="20"/>
        </w:rPr>
        <w:t xml:space="preserve">(1, 812) = 61.79,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.07), friendly (</w:t>
      </w:r>
      <w:r w:rsidRPr="00C5377F">
        <w:rPr>
          <w:rFonts w:ascii="Segoe UI" w:hAnsi="Segoe UI" w:cs="Segoe UI"/>
          <w:i/>
          <w:iCs/>
          <w:sz w:val="20"/>
          <w:szCs w:val="20"/>
        </w:rPr>
        <w:t>F</w:t>
      </w:r>
      <w:r w:rsidRPr="00C5377F">
        <w:rPr>
          <w:rFonts w:ascii="Segoe UI" w:hAnsi="Segoe UI" w:cs="Segoe UI"/>
          <w:sz w:val="20"/>
          <w:szCs w:val="20"/>
        </w:rPr>
        <w:t xml:space="preserve">(1, 812) = 26.22,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.03), sociable (</w:t>
      </w:r>
      <w:r w:rsidRPr="00C5377F">
        <w:rPr>
          <w:rFonts w:ascii="Segoe UI" w:hAnsi="Segoe UI" w:cs="Segoe UI"/>
          <w:i/>
          <w:iCs/>
          <w:sz w:val="20"/>
          <w:szCs w:val="20"/>
        </w:rPr>
        <w:t>F</w:t>
      </w:r>
      <w:r w:rsidRPr="00C5377F">
        <w:rPr>
          <w:rFonts w:ascii="Segoe UI" w:hAnsi="Segoe UI" w:cs="Segoe UI"/>
          <w:sz w:val="20"/>
          <w:szCs w:val="20"/>
        </w:rPr>
        <w:t xml:space="preserve">(1, 812) = 19.39,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.02), annoying (</w:t>
      </w:r>
      <w:r w:rsidRPr="00C5377F">
        <w:rPr>
          <w:rFonts w:ascii="Segoe UI" w:hAnsi="Segoe UI" w:cs="Segoe UI"/>
          <w:i/>
          <w:iCs/>
          <w:sz w:val="20"/>
          <w:szCs w:val="20"/>
        </w:rPr>
        <w:t>F</w:t>
      </w:r>
      <w:r w:rsidRPr="00C5377F">
        <w:rPr>
          <w:rFonts w:ascii="Segoe UI" w:hAnsi="Segoe UI" w:cs="Segoe UI"/>
          <w:sz w:val="20"/>
          <w:szCs w:val="20"/>
        </w:rPr>
        <w:t xml:space="preserve">(1, 812) = 10.80, </w:t>
      </w:r>
      <w:r w:rsidRPr="00C5377F">
        <w:rPr>
          <w:rFonts w:ascii="Segoe UI" w:hAnsi="Segoe UI" w:cs="Segoe UI"/>
          <w:i/>
          <w:iCs/>
          <w:sz w:val="20"/>
          <w:szCs w:val="20"/>
        </w:rPr>
        <w:t>p</w:t>
      </w:r>
      <w:r w:rsidRPr="00C5377F">
        <w:rPr>
          <w:rFonts w:ascii="Segoe UI" w:hAnsi="Segoe UI" w:cs="Segoe UI"/>
          <w:sz w:val="20"/>
          <w:szCs w:val="20"/>
        </w:rPr>
        <w:t xml:space="preserve"> =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.01), trustworthy (</w:t>
      </w:r>
      <w:r w:rsidRPr="00C5377F">
        <w:rPr>
          <w:rFonts w:ascii="Segoe UI" w:hAnsi="Segoe UI" w:cs="Segoe UI"/>
          <w:i/>
          <w:iCs/>
          <w:sz w:val="20"/>
          <w:szCs w:val="20"/>
        </w:rPr>
        <w:t>F</w:t>
      </w:r>
      <w:r w:rsidRPr="00C5377F">
        <w:rPr>
          <w:rFonts w:ascii="Segoe UI" w:hAnsi="Segoe UI" w:cs="Segoe UI"/>
          <w:sz w:val="20"/>
          <w:szCs w:val="20"/>
        </w:rPr>
        <w:t xml:space="preserve">(1, 812) = 10.08, </w:t>
      </w:r>
      <w:r w:rsidRPr="00C5377F">
        <w:rPr>
          <w:rFonts w:ascii="Segoe UI" w:hAnsi="Segoe UI" w:cs="Segoe UI"/>
          <w:i/>
          <w:iCs/>
          <w:sz w:val="20"/>
          <w:szCs w:val="20"/>
        </w:rPr>
        <w:t>p</w:t>
      </w:r>
      <w:r w:rsidRPr="00C5377F">
        <w:rPr>
          <w:rFonts w:ascii="Segoe UI" w:hAnsi="Segoe UI" w:cs="Segoe UI"/>
          <w:sz w:val="20"/>
          <w:szCs w:val="20"/>
        </w:rPr>
        <w:t xml:space="preserve"> = .002,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.01), kind (</w:t>
      </w:r>
      <w:r w:rsidRPr="00C5377F">
        <w:rPr>
          <w:rFonts w:ascii="Segoe UI" w:hAnsi="Segoe UI" w:cs="Segoe UI"/>
          <w:i/>
          <w:iCs/>
          <w:sz w:val="20"/>
          <w:szCs w:val="20"/>
        </w:rPr>
        <w:t>F</w:t>
      </w:r>
      <w:r w:rsidRPr="00C5377F">
        <w:rPr>
          <w:rFonts w:ascii="Segoe UI" w:hAnsi="Segoe UI" w:cs="Segoe UI"/>
          <w:sz w:val="20"/>
          <w:szCs w:val="20"/>
        </w:rPr>
        <w:t xml:space="preserve">(1, 812) = 8.68, </w:t>
      </w:r>
      <w:r w:rsidRPr="00C5377F">
        <w:rPr>
          <w:rFonts w:ascii="Segoe UI" w:hAnsi="Segoe UI" w:cs="Segoe UI"/>
          <w:i/>
          <w:iCs/>
          <w:sz w:val="20"/>
          <w:szCs w:val="20"/>
        </w:rPr>
        <w:t>p</w:t>
      </w:r>
      <w:r w:rsidRPr="00C5377F">
        <w:rPr>
          <w:rFonts w:ascii="Segoe UI" w:hAnsi="Segoe UI" w:cs="Segoe UI"/>
          <w:sz w:val="20"/>
          <w:szCs w:val="20"/>
        </w:rPr>
        <w:t xml:space="preserve"> = .003,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.01), </w:t>
      </w:r>
      <w:proofErr w:type="spellStart"/>
      <w:r w:rsidRPr="00C5377F">
        <w:rPr>
          <w:rFonts w:ascii="Segoe UI" w:hAnsi="Segoe UI" w:cs="Segoe UI"/>
          <w:sz w:val="20"/>
          <w:szCs w:val="20"/>
        </w:rPr>
        <w:t>easygoing</w:t>
      </w:r>
      <w:proofErr w:type="spellEnd"/>
      <w:r w:rsidRPr="00C5377F">
        <w:rPr>
          <w:rFonts w:ascii="Segoe UI" w:hAnsi="Segoe UI" w:cs="Segoe UI"/>
          <w:sz w:val="20"/>
          <w:szCs w:val="20"/>
        </w:rPr>
        <w:t xml:space="preserve"> (</w:t>
      </w:r>
      <w:r w:rsidRPr="00C5377F">
        <w:rPr>
          <w:rFonts w:ascii="Segoe UI" w:hAnsi="Segoe UI" w:cs="Segoe UI"/>
          <w:i/>
          <w:iCs/>
          <w:sz w:val="20"/>
          <w:szCs w:val="20"/>
        </w:rPr>
        <w:t>F</w:t>
      </w:r>
      <w:r w:rsidRPr="00C5377F">
        <w:rPr>
          <w:rFonts w:ascii="Segoe UI" w:hAnsi="Segoe UI" w:cs="Segoe UI"/>
          <w:sz w:val="20"/>
          <w:szCs w:val="20"/>
        </w:rPr>
        <w:t xml:space="preserve">(1, 812) = 5.12, </w:t>
      </w:r>
      <w:r w:rsidRPr="00C5377F">
        <w:rPr>
          <w:rFonts w:ascii="Segoe UI" w:hAnsi="Segoe UI" w:cs="Segoe UI"/>
          <w:i/>
          <w:iCs/>
          <w:sz w:val="20"/>
          <w:szCs w:val="20"/>
        </w:rPr>
        <w:t>p</w:t>
      </w:r>
      <w:r w:rsidRPr="00C5377F">
        <w:rPr>
          <w:rFonts w:ascii="Segoe UI" w:hAnsi="Segoe UI" w:cs="Segoe UI"/>
          <w:sz w:val="20"/>
          <w:szCs w:val="20"/>
        </w:rPr>
        <w:t xml:space="preserve"> = .024,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.01) and posh (</w:t>
      </w:r>
      <w:r w:rsidRPr="00C5377F">
        <w:rPr>
          <w:rFonts w:ascii="Segoe UI" w:hAnsi="Segoe UI" w:cs="Segoe UI"/>
          <w:i/>
          <w:iCs/>
          <w:sz w:val="20"/>
          <w:szCs w:val="20"/>
        </w:rPr>
        <w:t>F</w:t>
      </w:r>
      <w:r w:rsidRPr="00C5377F">
        <w:rPr>
          <w:rFonts w:ascii="Segoe UI" w:hAnsi="Segoe UI" w:cs="Segoe UI"/>
          <w:sz w:val="20"/>
          <w:szCs w:val="20"/>
        </w:rPr>
        <w:t xml:space="preserve">(1, 812) = 4.31, </w:t>
      </w:r>
      <w:r w:rsidRPr="00C5377F">
        <w:rPr>
          <w:rFonts w:ascii="Segoe UI" w:hAnsi="Segoe UI" w:cs="Segoe UI"/>
          <w:i/>
          <w:iCs/>
          <w:sz w:val="20"/>
          <w:szCs w:val="20"/>
        </w:rPr>
        <w:t>p</w:t>
      </w:r>
      <w:r w:rsidRPr="00C5377F">
        <w:rPr>
          <w:rFonts w:ascii="Segoe UI" w:hAnsi="Segoe UI" w:cs="Segoe UI"/>
          <w:sz w:val="20"/>
          <w:szCs w:val="20"/>
        </w:rPr>
        <w:t xml:space="preserve"> = .038,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.01) as well as significantly less assertive than male identities (</w:t>
      </w:r>
      <w:r w:rsidRPr="00C5377F">
        <w:rPr>
          <w:rFonts w:ascii="Segoe UI" w:hAnsi="Segoe UI" w:cs="Segoe UI"/>
          <w:i/>
          <w:iCs/>
          <w:sz w:val="20"/>
          <w:szCs w:val="20"/>
        </w:rPr>
        <w:t>F</w:t>
      </w:r>
      <w:r w:rsidRPr="00C5377F">
        <w:rPr>
          <w:rFonts w:ascii="Segoe UI" w:hAnsi="Segoe UI" w:cs="Segoe UI"/>
          <w:sz w:val="20"/>
          <w:szCs w:val="20"/>
        </w:rPr>
        <w:t xml:space="preserve">(1, 812) = 10.12, </w:t>
      </w:r>
      <w:r w:rsidRPr="00C5377F">
        <w:rPr>
          <w:rFonts w:ascii="Segoe UI" w:hAnsi="Segoe UI" w:cs="Segoe UI"/>
          <w:i/>
          <w:iCs/>
          <w:sz w:val="20"/>
          <w:szCs w:val="20"/>
        </w:rPr>
        <w:t>p</w:t>
      </w:r>
      <w:r w:rsidRPr="00C5377F">
        <w:rPr>
          <w:rFonts w:ascii="Segoe UI" w:hAnsi="Segoe UI" w:cs="Segoe UI"/>
          <w:sz w:val="20"/>
          <w:szCs w:val="20"/>
        </w:rPr>
        <w:t xml:space="preserve"> = .002,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.01). </w:t>
      </w:r>
      <w:r w:rsidRPr="00C5377F">
        <w:rPr>
          <w:rFonts w:ascii="Segoe UI" w:hAnsi="Segoe UI" w:cs="Segoe UI"/>
          <w:bCs/>
          <w:sz w:val="20"/>
          <w:szCs w:val="20"/>
        </w:rPr>
        <w:t>As it might be expected, there were also clear gender differences in dominance perception with male identities (</w:t>
      </w:r>
      <w:r w:rsidRPr="00C5377F">
        <w:rPr>
          <w:rFonts w:ascii="Segoe UI" w:hAnsi="Segoe UI" w:cs="Segoe UI"/>
          <w:bCs/>
          <w:i/>
          <w:iCs/>
          <w:sz w:val="20"/>
          <w:szCs w:val="20"/>
        </w:rPr>
        <w:t>M</w:t>
      </w:r>
      <w:r w:rsidRPr="00C5377F">
        <w:rPr>
          <w:rFonts w:ascii="Segoe UI" w:hAnsi="Segoe UI" w:cs="Segoe UI"/>
          <w:bCs/>
          <w:sz w:val="20"/>
          <w:szCs w:val="20"/>
        </w:rPr>
        <w:t xml:space="preserve"> = 5.12, </w:t>
      </w:r>
      <w:r w:rsidRPr="00C5377F">
        <w:rPr>
          <w:rFonts w:ascii="Segoe UI" w:hAnsi="Segoe UI" w:cs="Segoe UI"/>
          <w:bCs/>
          <w:i/>
          <w:iCs/>
          <w:sz w:val="20"/>
          <w:szCs w:val="20"/>
        </w:rPr>
        <w:t>SE</w:t>
      </w:r>
      <w:r w:rsidRPr="00C5377F">
        <w:rPr>
          <w:rFonts w:ascii="Segoe UI" w:hAnsi="Segoe UI" w:cs="Segoe UI"/>
          <w:bCs/>
          <w:sz w:val="20"/>
          <w:szCs w:val="20"/>
        </w:rPr>
        <w:t xml:space="preserve"> = 0.13) generally perceived as more dominant than female identities (</w:t>
      </w:r>
      <w:r w:rsidRPr="00C5377F">
        <w:rPr>
          <w:rFonts w:ascii="Segoe UI" w:hAnsi="Segoe UI" w:cs="Segoe UI"/>
          <w:bCs/>
          <w:i/>
          <w:iCs/>
          <w:sz w:val="20"/>
          <w:szCs w:val="20"/>
        </w:rPr>
        <w:t>M</w:t>
      </w:r>
      <w:r w:rsidRPr="00C5377F">
        <w:rPr>
          <w:rFonts w:ascii="Segoe UI" w:hAnsi="Segoe UI" w:cs="Segoe UI"/>
          <w:bCs/>
          <w:sz w:val="20"/>
          <w:szCs w:val="20"/>
        </w:rPr>
        <w:t xml:space="preserve"> = 4.17, </w:t>
      </w:r>
      <w:r w:rsidRPr="00C5377F">
        <w:rPr>
          <w:rFonts w:ascii="Segoe UI" w:hAnsi="Segoe UI" w:cs="Segoe UI"/>
          <w:bCs/>
          <w:i/>
          <w:iCs/>
          <w:sz w:val="20"/>
          <w:szCs w:val="20"/>
        </w:rPr>
        <w:t>SE</w:t>
      </w:r>
      <w:r w:rsidRPr="00C5377F">
        <w:rPr>
          <w:rFonts w:ascii="Segoe UI" w:hAnsi="Segoe UI" w:cs="Segoe UI"/>
          <w:bCs/>
          <w:sz w:val="20"/>
          <w:szCs w:val="20"/>
        </w:rPr>
        <w:t xml:space="preserve"> = 0.10), </w:t>
      </w:r>
      <w:proofErr w:type="gramStart"/>
      <w:r w:rsidRPr="00C5377F">
        <w:rPr>
          <w:rFonts w:ascii="Segoe UI" w:hAnsi="Segoe UI" w:cs="Segoe UI"/>
          <w:bCs/>
          <w:i/>
          <w:iCs/>
          <w:sz w:val="20"/>
          <w:szCs w:val="20"/>
        </w:rPr>
        <w:t>t</w:t>
      </w:r>
      <w:r w:rsidRPr="00C5377F">
        <w:rPr>
          <w:rFonts w:ascii="Segoe UI" w:hAnsi="Segoe UI" w:cs="Segoe UI"/>
          <w:bCs/>
          <w:sz w:val="20"/>
          <w:szCs w:val="20"/>
        </w:rPr>
        <w:t>(</w:t>
      </w:r>
      <w:proofErr w:type="gramEnd"/>
      <w:r w:rsidRPr="00C5377F">
        <w:rPr>
          <w:rFonts w:ascii="Segoe UI" w:hAnsi="Segoe UI" w:cs="Segoe UI"/>
          <w:bCs/>
          <w:sz w:val="20"/>
          <w:szCs w:val="20"/>
        </w:rPr>
        <w:t xml:space="preserve">58) = 5.76, </w:t>
      </w:r>
      <w:r w:rsidRPr="00C5377F">
        <w:rPr>
          <w:rFonts w:ascii="Segoe UI" w:hAnsi="Segoe UI" w:cs="Segoe UI"/>
          <w:bCs/>
          <w:i/>
          <w:iCs/>
          <w:sz w:val="20"/>
          <w:szCs w:val="20"/>
        </w:rPr>
        <w:t>p</w:t>
      </w:r>
      <w:r w:rsidRPr="00C5377F">
        <w:rPr>
          <w:rFonts w:ascii="Segoe UI" w:hAnsi="Segoe UI" w:cs="Segoe UI"/>
          <w:bCs/>
          <w:sz w:val="20"/>
          <w:szCs w:val="20"/>
        </w:rPr>
        <w:t xml:space="preserve"> &lt; 001, </w:t>
      </w:r>
      <w:r w:rsidRPr="00C5377F">
        <w:rPr>
          <w:rFonts w:ascii="Segoe UI" w:hAnsi="Segoe UI" w:cs="Segoe UI"/>
          <w:bCs/>
          <w:i/>
          <w:iCs/>
          <w:sz w:val="20"/>
          <w:szCs w:val="20"/>
        </w:rPr>
        <w:t>d</w:t>
      </w:r>
      <w:r w:rsidRPr="00C5377F">
        <w:rPr>
          <w:rFonts w:ascii="Segoe UI" w:hAnsi="Segoe UI" w:cs="Segoe UI"/>
          <w:bCs/>
          <w:sz w:val="20"/>
          <w:szCs w:val="20"/>
        </w:rPr>
        <w:t xml:space="preserve"> = 1.49.</w:t>
      </w:r>
    </w:p>
    <w:p w14:paraId="2F9FDB77" w14:textId="77777777" w:rsidR="00A5403B" w:rsidRPr="00C5377F" w:rsidRDefault="00A5403B" w:rsidP="00A5403B">
      <w:pPr>
        <w:spacing w:line="480" w:lineRule="auto"/>
        <w:rPr>
          <w:rFonts w:ascii="Segoe UI" w:hAnsi="Segoe UI" w:cs="Segoe UI"/>
          <w:b/>
          <w:bCs/>
          <w:noProof/>
          <w:sz w:val="20"/>
          <w:szCs w:val="20"/>
        </w:rPr>
      </w:pPr>
    </w:p>
    <w:p w14:paraId="22B32EB6" w14:textId="07633986" w:rsidR="00A5403B" w:rsidRPr="00C5377F" w:rsidRDefault="00A5403B" w:rsidP="00A5403B">
      <w:pPr>
        <w:spacing w:line="480" w:lineRule="auto"/>
        <w:jc w:val="both"/>
        <w:rPr>
          <w:rFonts w:ascii="Segoe UI" w:hAnsi="Segoe UI" w:cs="Segoe UI"/>
          <w:b/>
          <w:bCs/>
          <w:sz w:val="22"/>
          <w:szCs w:val="22"/>
        </w:rPr>
      </w:pPr>
      <w:r w:rsidRPr="00C5377F">
        <w:rPr>
          <w:rFonts w:ascii="Segoe UI" w:hAnsi="Segoe UI" w:cs="Segoe UI"/>
          <w:sz w:val="20"/>
          <w:szCs w:val="20"/>
        </w:rPr>
        <w:lastRenderedPageBreak/>
        <w:t>For voice-based impressions, the analysis showed a significant main effect of gender (</w:t>
      </w:r>
      <w:proofErr w:type="gramStart"/>
      <w:r w:rsidRPr="00C5377F">
        <w:rPr>
          <w:rFonts w:ascii="Segoe UI" w:hAnsi="Segoe UI" w:cs="Segoe UI"/>
          <w:i/>
          <w:iCs/>
          <w:sz w:val="20"/>
          <w:szCs w:val="20"/>
        </w:rPr>
        <w:t>F</w:t>
      </w:r>
      <w:r w:rsidRPr="00C5377F">
        <w:rPr>
          <w:rFonts w:ascii="Segoe UI" w:hAnsi="Segoe UI" w:cs="Segoe UI"/>
          <w:sz w:val="20"/>
          <w:szCs w:val="20"/>
        </w:rPr>
        <w:t>(</w:t>
      </w:r>
      <w:proofErr w:type="gramEnd"/>
      <w:r w:rsidRPr="00C5377F">
        <w:rPr>
          <w:rFonts w:ascii="Segoe UI" w:hAnsi="Segoe UI" w:cs="Segoe UI"/>
          <w:sz w:val="20"/>
          <w:szCs w:val="20"/>
        </w:rPr>
        <w:t xml:space="preserve">1, 58) = 13.96,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.19) as well as of trait (</w:t>
      </w:r>
      <w:r w:rsidRPr="00C5377F">
        <w:rPr>
          <w:rFonts w:ascii="Segoe UI" w:hAnsi="Segoe UI" w:cs="Segoe UI"/>
          <w:i/>
          <w:iCs/>
          <w:sz w:val="20"/>
          <w:szCs w:val="20"/>
        </w:rPr>
        <w:t>F</w:t>
      </w:r>
      <w:r w:rsidRPr="00C5377F">
        <w:rPr>
          <w:rFonts w:ascii="Segoe UI" w:hAnsi="Segoe UI" w:cs="Segoe UI"/>
          <w:sz w:val="20"/>
          <w:szCs w:val="20"/>
        </w:rPr>
        <w:t xml:space="preserve">(13, 754) = 53.66,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.48). More importantly, there was a significant interaction between gender and trait (</w:t>
      </w:r>
      <w:proofErr w:type="gramStart"/>
      <w:r w:rsidRPr="00C5377F">
        <w:rPr>
          <w:rFonts w:ascii="Segoe UI" w:hAnsi="Segoe UI" w:cs="Segoe UI"/>
          <w:i/>
          <w:iCs/>
          <w:sz w:val="20"/>
          <w:szCs w:val="20"/>
        </w:rPr>
        <w:t>F</w:t>
      </w:r>
      <w:r w:rsidRPr="00C5377F">
        <w:rPr>
          <w:rFonts w:ascii="Segoe UI" w:hAnsi="Segoe UI" w:cs="Segoe UI"/>
          <w:sz w:val="20"/>
          <w:szCs w:val="20"/>
        </w:rPr>
        <w:t>(</w:t>
      </w:r>
      <w:proofErr w:type="gramEnd"/>
      <w:r w:rsidRPr="00C5377F">
        <w:rPr>
          <w:rFonts w:ascii="Segoe UI" w:hAnsi="Segoe UI" w:cs="Segoe UI"/>
          <w:sz w:val="20"/>
          <w:szCs w:val="20"/>
        </w:rPr>
        <w:t xml:space="preserve">13, 754) = 12.88,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.18). Simple main effects showed that female voices were perceived as significantly less authoritative (</w:t>
      </w:r>
      <w:r w:rsidRPr="00C5377F">
        <w:rPr>
          <w:rFonts w:ascii="Segoe UI" w:hAnsi="Segoe UI" w:cs="Segoe UI"/>
          <w:i/>
          <w:iCs/>
          <w:sz w:val="20"/>
          <w:szCs w:val="20"/>
        </w:rPr>
        <w:t>F</w:t>
      </w:r>
      <w:r w:rsidRPr="00C5377F">
        <w:rPr>
          <w:rFonts w:ascii="Segoe UI" w:hAnsi="Segoe UI" w:cs="Segoe UI"/>
          <w:sz w:val="20"/>
          <w:szCs w:val="20"/>
        </w:rPr>
        <w:t xml:space="preserve">(1, 812) = 38.26,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.05), but more friendly (</w:t>
      </w:r>
      <w:r w:rsidRPr="00C5377F">
        <w:rPr>
          <w:rFonts w:ascii="Segoe UI" w:hAnsi="Segoe UI" w:cs="Segoe UI"/>
          <w:i/>
          <w:iCs/>
          <w:sz w:val="20"/>
          <w:szCs w:val="20"/>
        </w:rPr>
        <w:t>F</w:t>
      </w:r>
      <w:r w:rsidRPr="00C5377F">
        <w:rPr>
          <w:rFonts w:ascii="Segoe UI" w:hAnsi="Segoe UI" w:cs="Segoe UI"/>
          <w:sz w:val="20"/>
          <w:szCs w:val="20"/>
        </w:rPr>
        <w:t xml:space="preserve">(1, 812) = 31.97,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.04), fun (</w:t>
      </w:r>
      <w:r w:rsidRPr="00C5377F">
        <w:rPr>
          <w:rFonts w:ascii="Segoe UI" w:hAnsi="Segoe UI" w:cs="Segoe UI"/>
          <w:i/>
          <w:iCs/>
          <w:sz w:val="20"/>
          <w:szCs w:val="20"/>
        </w:rPr>
        <w:t>F</w:t>
      </w:r>
      <w:r w:rsidRPr="00C5377F">
        <w:rPr>
          <w:rFonts w:ascii="Segoe UI" w:hAnsi="Segoe UI" w:cs="Segoe UI"/>
          <w:sz w:val="20"/>
          <w:szCs w:val="20"/>
        </w:rPr>
        <w:t xml:space="preserve">(1, 812) = 29.75,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.04), sociable (</w:t>
      </w:r>
      <w:r w:rsidRPr="00C5377F">
        <w:rPr>
          <w:rFonts w:ascii="Segoe UI" w:hAnsi="Segoe UI" w:cs="Segoe UI"/>
          <w:i/>
          <w:iCs/>
          <w:sz w:val="20"/>
          <w:szCs w:val="20"/>
        </w:rPr>
        <w:t>F</w:t>
      </w:r>
      <w:r w:rsidRPr="00C5377F">
        <w:rPr>
          <w:rFonts w:ascii="Segoe UI" w:hAnsi="Segoe UI" w:cs="Segoe UI"/>
          <w:sz w:val="20"/>
          <w:szCs w:val="20"/>
        </w:rPr>
        <w:t xml:space="preserve">(1, 812) = 20.04,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.02), </w:t>
      </w:r>
      <w:proofErr w:type="spellStart"/>
      <w:r w:rsidRPr="00C5377F">
        <w:rPr>
          <w:rFonts w:ascii="Segoe UI" w:hAnsi="Segoe UI" w:cs="Segoe UI"/>
          <w:sz w:val="20"/>
          <w:szCs w:val="20"/>
        </w:rPr>
        <w:t>easygoing</w:t>
      </w:r>
      <w:proofErr w:type="spellEnd"/>
      <w:r w:rsidRPr="00C5377F">
        <w:rPr>
          <w:rFonts w:ascii="Segoe UI" w:hAnsi="Segoe UI" w:cs="Segoe UI"/>
          <w:sz w:val="20"/>
          <w:szCs w:val="20"/>
        </w:rPr>
        <w:t xml:space="preserve"> (</w:t>
      </w:r>
      <w:r w:rsidRPr="00C5377F">
        <w:rPr>
          <w:rFonts w:ascii="Segoe UI" w:hAnsi="Segoe UI" w:cs="Segoe UI"/>
          <w:i/>
          <w:iCs/>
          <w:sz w:val="20"/>
          <w:szCs w:val="20"/>
        </w:rPr>
        <w:t>F</w:t>
      </w:r>
      <w:r w:rsidRPr="00C5377F">
        <w:rPr>
          <w:rFonts w:ascii="Segoe UI" w:hAnsi="Segoe UI" w:cs="Segoe UI"/>
          <w:sz w:val="20"/>
          <w:szCs w:val="20"/>
        </w:rPr>
        <w:t xml:space="preserve">(1, 812) = 19.52,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.02), annoying (</w:t>
      </w:r>
      <w:r w:rsidRPr="00C5377F">
        <w:rPr>
          <w:rFonts w:ascii="Segoe UI" w:hAnsi="Segoe UI" w:cs="Segoe UI"/>
          <w:i/>
          <w:iCs/>
          <w:sz w:val="20"/>
          <w:szCs w:val="20"/>
        </w:rPr>
        <w:t>F</w:t>
      </w:r>
      <w:r w:rsidRPr="00C5377F">
        <w:rPr>
          <w:rFonts w:ascii="Segoe UI" w:hAnsi="Segoe UI" w:cs="Segoe UI"/>
          <w:sz w:val="20"/>
          <w:szCs w:val="20"/>
        </w:rPr>
        <w:t xml:space="preserve">(1, 812) = 15.22,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.02), kind (</w:t>
      </w:r>
      <w:r w:rsidRPr="00C5377F">
        <w:rPr>
          <w:rFonts w:ascii="Segoe UI" w:hAnsi="Segoe UI" w:cs="Segoe UI"/>
          <w:i/>
          <w:iCs/>
          <w:sz w:val="20"/>
          <w:szCs w:val="20"/>
        </w:rPr>
        <w:t>F</w:t>
      </w:r>
      <w:r w:rsidRPr="00C5377F">
        <w:rPr>
          <w:rFonts w:ascii="Segoe UI" w:hAnsi="Segoe UI" w:cs="Segoe UI"/>
          <w:sz w:val="20"/>
          <w:szCs w:val="20"/>
        </w:rPr>
        <w:t xml:space="preserve">(1, 812) = 12.89, </w:t>
      </w:r>
      <w:r w:rsidRPr="00C5377F">
        <w:rPr>
          <w:rFonts w:ascii="Segoe UI" w:hAnsi="Segoe UI" w:cs="Segoe UI"/>
          <w:i/>
          <w:iCs/>
          <w:sz w:val="20"/>
          <w:szCs w:val="20"/>
        </w:rPr>
        <w:t>p</w:t>
      </w:r>
      <w:r w:rsidRPr="00C5377F">
        <w:rPr>
          <w:rFonts w:ascii="Segoe UI" w:hAnsi="Segoe UI" w:cs="Segoe UI"/>
          <w:sz w:val="20"/>
          <w:szCs w:val="20"/>
        </w:rPr>
        <w:t xml:space="preserve"> &lt; .001,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.02), and attractive (</w:t>
      </w:r>
      <w:r w:rsidRPr="00C5377F">
        <w:rPr>
          <w:rFonts w:ascii="Segoe UI" w:hAnsi="Segoe UI" w:cs="Segoe UI"/>
          <w:i/>
          <w:iCs/>
          <w:sz w:val="20"/>
          <w:szCs w:val="20"/>
        </w:rPr>
        <w:t>F</w:t>
      </w:r>
      <w:r w:rsidRPr="00C5377F">
        <w:rPr>
          <w:rFonts w:ascii="Segoe UI" w:hAnsi="Segoe UI" w:cs="Segoe UI"/>
          <w:sz w:val="20"/>
          <w:szCs w:val="20"/>
        </w:rPr>
        <w:t xml:space="preserve">(1, 812) = 8.29, </w:t>
      </w:r>
      <w:r w:rsidRPr="00C5377F">
        <w:rPr>
          <w:rFonts w:ascii="Segoe UI" w:hAnsi="Segoe UI" w:cs="Segoe UI"/>
          <w:i/>
          <w:iCs/>
          <w:sz w:val="20"/>
          <w:szCs w:val="20"/>
        </w:rPr>
        <w:t>p</w:t>
      </w:r>
      <w:r w:rsidRPr="00C5377F">
        <w:rPr>
          <w:rFonts w:ascii="Segoe UI" w:hAnsi="Segoe UI" w:cs="Segoe UI"/>
          <w:sz w:val="20"/>
          <w:szCs w:val="20"/>
        </w:rPr>
        <w:t xml:space="preserve"> = .004, η</w:t>
      </w:r>
      <w:r w:rsidRPr="00C5377F">
        <w:rPr>
          <w:rFonts w:ascii="Segoe UI" w:hAnsi="Segoe UI" w:cs="Segoe UI"/>
          <w:sz w:val="20"/>
          <w:szCs w:val="20"/>
          <w:vertAlign w:val="subscript"/>
        </w:rPr>
        <w:t>p</w:t>
      </w:r>
      <w:r w:rsidRPr="00C5377F">
        <w:rPr>
          <w:rFonts w:ascii="Segoe UI" w:hAnsi="Segoe UI" w:cs="Segoe UI"/>
          <w:sz w:val="20"/>
          <w:szCs w:val="20"/>
          <w:vertAlign w:val="superscript"/>
        </w:rPr>
        <w:t>2</w:t>
      </w:r>
      <w:r w:rsidRPr="00C5377F">
        <w:rPr>
          <w:rFonts w:ascii="Segoe UI" w:hAnsi="Segoe UI" w:cs="Segoe UI"/>
          <w:sz w:val="20"/>
          <w:szCs w:val="20"/>
        </w:rPr>
        <w:t xml:space="preserve"> = .01) than male voices. There were no significant differences for the remaining traits (</w:t>
      </w:r>
      <w:r w:rsidRPr="00C5377F">
        <w:rPr>
          <w:rFonts w:ascii="Segoe UI" w:hAnsi="Segoe UI" w:cs="Segoe UI"/>
          <w:i/>
          <w:iCs/>
          <w:sz w:val="20"/>
          <w:szCs w:val="20"/>
        </w:rPr>
        <w:t>F</w:t>
      </w:r>
      <w:r w:rsidRPr="00C5377F">
        <w:rPr>
          <w:rFonts w:ascii="Segoe UI" w:hAnsi="Segoe UI" w:cs="Segoe UI"/>
          <w:i/>
          <w:iCs/>
          <w:sz w:val="20"/>
          <w:szCs w:val="20"/>
          <w:vertAlign w:val="subscript"/>
        </w:rPr>
        <w:t>max</w:t>
      </w:r>
      <w:r w:rsidRPr="00C5377F">
        <w:rPr>
          <w:rFonts w:ascii="Segoe UI" w:hAnsi="Segoe UI" w:cs="Segoe UI"/>
          <w:sz w:val="20"/>
          <w:szCs w:val="20"/>
        </w:rPr>
        <w:t xml:space="preserve"> = 3.03, </w:t>
      </w:r>
      <w:proofErr w:type="spellStart"/>
      <w:r w:rsidRPr="00C5377F">
        <w:rPr>
          <w:rFonts w:ascii="Segoe UI" w:hAnsi="Segoe UI" w:cs="Segoe UI"/>
          <w:i/>
          <w:iCs/>
          <w:sz w:val="20"/>
          <w:szCs w:val="20"/>
        </w:rPr>
        <w:t>p</w:t>
      </w:r>
      <w:r w:rsidRPr="00C5377F">
        <w:rPr>
          <w:rFonts w:ascii="Segoe UI" w:hAnsi="Segoe UI" w:cs="Segoe UI"/>
          <w:i/>
          <w:iCs/>
          <w:sz w:val="20"/>
          <w:szCs w:val="20"/>
          <w:vertAlign w:val="subscript"/>
        </w:rPr>
        <w:t>min</w:t>
      </w:r>
      <w:proofErr w:type="spellEnd"/>
      <w:r w:rsidRPr="00C5377F">
        <w:rPr>
          <w:rFonts w:ascii="Segoe UI" w:hAnsi="Segoe UI" w:cs="Segoe UI"/>
          <w:sz w:val="20"/>
          <w:szCs w:val="20"/>
        </w:rPr>
        <w:t xml:space="preserve"> = .082, see Figure S</w:t>
      </w:r>
      <w:r w:rsidR="003C4BA0">
        <w:rPr>
          <w:rFonts w:ascii="Segoe UI" w:hAnsi="Segoe UI" w:cs="Segoe UI"/>
          <w:sz w:val="20"/>
          <w:szCs w:val="20"/>
        </w:rPr>
        <w:t>5</w:t>
      </w:r>
      <w:r w:rsidRPr="00C5377F">
        <w:rPr>
          <w:rFonts w:ascii="Segoe UI" w:hAnsi="Segoe UI" w:cs="Segoe UI"/>
          <w:sz w:val="20"/>
          <w:szCs w:val="20"/>
        </w:rPr>
        <w:t>B).</w:t>
      </w:r>
    </w:p>
    <w:p w14:paraId="4F13C4B9" w14:textId="77777777" w:rsidR="00A5403B" w:rsidRPr="00C5377F" w:rsidRDefault="00A5403B" w:rsidP="00A5403B">
      <w:pPr>
        <w:spacing w:line="480" w:lineRule="auto"/>
        <w:jc w:val="both"/>
        <w:rPr>
          <w:rFonts w:ascii="Segoe UI" w:hAnsi="Segoe UI" w:cs="Segoe UI"/>
          <w:b/>
          <w:bCs/>
          <w:sz w:val="22"/>
          <w:szCs w:val="22"/>
        </w:rPr>
      </w:pPr>
    </w:p>
    <w:p w14:paraId="446EC76C" w14:textId="670A4BD3" w:rsidR="00A5403B" w:rsidRPr="00C5377F" w:rsidRDefault="00A5403B" w:rsidP="00A5403B">
      <w:pPr>
        <w:spacing w:line="480" w:lineRule="auto"/>
        <w:jc w:val="both"/>
        <w:rPr>
          <w:rFonts w:ascii="Segoe UI" w:hAnsi="Segoe UI" w:cs="Segoe UI"/>
          <w:b/>
          <w:bCs/>
          <w:sz w:val="22"/>
          <w:szCs w:val="22"/>
        </w:rPr>
      </w:pPr>
      <w:r w:rsidRPr="00C5377F">
        <w:rPr>
          <w:rFonts w:ascii="Segoe UI" w:hAnsi="Segoe UI" w:cs="Segoe UI"/>
          <w:sz w:val="20"/>
          <w:szCs w:val="20"/>
        </w:rPr>
        <w:t>Finally, for impressions based on first names (see Figure S</w:t>
      </w:r>
      <w:r w:rsidR="003C4BA0">
        <w:rPr>
          <w:rFonts w:ascii="Segoe UI" w:hAnsi="Segoe UI" w:cs="Segoe UI"/>
          <w:sz w:val="20"/>
          <w:szCs w:val="20"/>
        </w:rPr>
        <w:t>5</w:t>
      </w:r>
      <w:r w:rsidRPr="00C5377F">
        <w:rPr>
          <w:rFonts w:ascii="Segoe UI" w:hAnsi="Segoe UI" w:cs="Segoe UI"/>
          <w:sz w:val="20"/>
          <w:szCs w:val="20"/>
        </w:rPr>
        <w:t>C), there was a significant main effect of gender (F(1, 58) = 4.96, p = .030, ηp2 = .08) and trait (F(13, 754) = 83.42, p &lt; .001, ηp2 = .59), as well as a significant interaction between them (F(13, 754) = 4.59, p &lt; .001, ηp2 = .07). Simple main effects showed that female names were perceived as significantly more attractive (F(1, 812) = 14.90, p &lt; .001, ηp2 = .02), trustworthy (F(1, 812) = 14.32, p &lt; .001, ηp2 = .02), kind (F(1, 812) = 13.74, p &lt; .001, ηp2 = .05) and shy (F(1, 812) = 7.78, p = .005, ηp2 = .01) than male names.</w:t>
      </w:r>
    </w:p>
    <w:p w14:paraId="68E54862" w14:textId="77777777" w:rsidR="00A5403B" w:rsidRPr="00C5377F" w:rsidRDefault="00A5403B" w:rsidP="00A5403B">
      <w:pPr>
        <w:spacing w:line="480" w:lineRule="auto"/>
        <w:jc w:val="both"/>
        <w:rPr>
          <w:rFonts w:ascii="Segoe UI" w:hAnsi="Segoe UI" w:cs="Segoe UI"/>
          <w:b/>
          <w:bCs/>
          <w:sz w:val="22"/>
          <w:szCs w:val="22"/>
        </w:rPr>
      </w:pPr>
    </w:p>
    <w:p w14:paraId="3F16C2C0" w14:textId="77777777" w:rsidR="00A5403B" w:rsidRPr="00C5377F" w:rsidRDefault="00A5403B" w:rsidP="00A5403B">
      <w:pPr>
        <w:spacing w:line="480" w:lineRule="auto"/>
        <w:jc w:val="both"/>
        <w:rPr>
          <w:rFonts w:ascii="Segoe UI" w:hAnsi="Segoe UI" w:cs="Segoe UI"/>
          <w:b/>
          <w:bCs/>
          <w:sz w:val="20"/>
          <w:szCs w:val="20"/>
        </w:rPr>
      </w:pPr>
      <w:r w:rsidRPr="00C5377F">
        <w:rPr>
          <w:rFonts w:ascii="Segoe UI" w:hAnsi="Segoe UI" w:cs="Segoe UI"/>
          <w:b/>
          <w:bCs/>
          <w:sz w:val="20"/>
          <w:szCs w:val="20"/>
        </w:rPr>
        <w:t>References</w:t>
      </w:r>
    </w:p>
    <w:p w14:paraId="673A0FD9" w14:textId="77777777" w:rsidR="00A5403B" w:rsidRPr="00C5377F" w:rsidRDefault="00A5403B" w:rsidP="00A5403B">
      <w:pPr>
        <w:spacing w:line="480" w:lineRule="auto"/>
        <w:ind w:left="720" w:hanging="720"/>
        <w:jc w:val="both"/>
        <w:rPr>
          <w:rFonts w:ascii="Segoe UI" w:hAnsi="Segoe UI" w:cs="Segoe UI"/>
          <w:sz w:val="20"/>
          <w:szCs w:val="20"/>
        </w:rPr>
      </w:pPr>
      <w:r w:rsidRPr="00C5377F">
        <w:rPr>
          <w:rFonts w:ascii="Segoe UI" w:hAnsi="Segoe UI" w:cs="Segoe UI"/>
          <w:sz w:val="20"/>
          <w:szCs w:val="20"/>
        </w:rPr>
        <w:t xml:space="preserve">Cortina, J. M. (1993). What is coefficient alpha? An examination of theory and applications. </w:t>
      </w:r>
      <w:r w:rsidRPr="00C5377F">
        <w:rPr>
          <w:rFonts w:ascii="Segoe UI" w:hAnsi="Segoe UI" w:cs="Segoe UI"/>
          <w:i/>
          <w:iCs/>
          <w:sz w:val="20"/>
          <w:szCs w:val="20"/>
        </w:rPr>
        <w:t>Journal of Applied Psychology, 78</w:t>
      </w:r>
      <w:r w:rsidRPr="00C5377F">
        <w:rPr>
          <w:rFonts w:ascii="Segoe UI" w:hAnsi="Segoe UI" w:cs="Segoe UI"/>
          <w:sz w:val="20"/>
          <w:szCs w:val="20"/>
        </w:rPr>
        <w:t xml:space="preserve">(1), 98–104. </w:t>
      </w:r>
      <w:hyperlink r:id="rId16" w:history="1">
        <w:r w:rsidRPr="00C5377F">
          <w:rPr>
            <w:rStyle w:val="Hyperlink"/>
            <w:rFonts w:ascii="Segoe UI" w:hAnsi="Segoe UI" w:cs="Segoe UI"/>
            <w:color w:val="auto"/>
            <w:sz w:val="20"/>
            <w:szCs w:val="20"/>
          </w:rPr>
          <w:t>https://doi.org/10.1037/0021-9010.78.1.98</w:t>
        </w:r>
      </w:hyperlink>
    </w:p>
    <w:p w14:paraId="397ED857" w14:textId="77777777" w:rsidR="00A5403B" w:rsidRPr="00C5377F" w:rsidRDefault="00A5403B" w:rsidP="00A5403B">
      <w:pPr>
        <w:spacing w:line="480" w:lineRule="auto"/>
        <w:ind w:left="720" w:hanging="720"/>
        <w:jc w:val="both"/>
        <w:rPr>
          <w:rFonts w:ascii="Segoe UI" w:hAnsi="Segoe UI" w:cs="Segoe UI"/>
          <w:sz w:val="20"/>
          <w:szCs w:val="20"/>
        </w:rPr>
      </w:pPr>
      <w:proofErr w:type="spellStart"/>
      <w:r w:rsidRPr="00C5377F">
        <w:rPr>
          <w:rFonts w:ascii="Segoe UI" w:hAnsi="Segoe UI" w:cs="Segoe UI"/>
          <w:sz w:val="20"/>
          <w:szCs w:val="20"/>
        </w:rPr>
        <w:t>Joulin</w:t>
      </w:r>
      <w:proofErr w:type="spellEnd"/>
      <w:r w:rsidRPr="00C5377F">
        <w:rPr>
          <w:rFonts w:ascii="Segoe UI" w:hAnsi="Segoe UI" w:cs="Segoe UI"/>
          <w:sz w:val="20"/>
          <w:szCs w:val="20"/>
        </w:rPr>
        <w:t xml:space="preserve">, A., Grave, E., Bojanowski, P., &amp; </w:t>
      </w:r>
      <w:proofErr w:type="spellStart"/>
      <w:r w:rsidRPr="00C5377F">
        <w:rPr>
          <w:rFonts w:ascii="Segoe UI" w:hAnsi="Segoe UI" w:cs="Segoe UI"/>
          <w:sz w:val="20"/>
          <w:szCs w:val="20"/>
        </w:rPr>
        <w:t>Mikolov</w:t>
      </w:r>
      <w:proofErr w:type="spellEnd"/>
      <w:r w:rsidRPr="00C5377F">
        <w:rPr>
          <w:rFonts w:ascii="Segoe UI" w:hAnsi="Segoe UI" w:cs="Segoe UI"/>
          <w:sz w:val="20"/>
          <w:szCs w:val="20"/>
        </w:rPr>
        <w:t xml:space="preserve">, T. (2016). Bag of tricks for efficient text classification. </w:t>
      </w:r>
      <w:proofErr w:type="spellStart"/>
      <w:r w:rsidRPr="00C5377F">
        <w:rPr>
          <w:rFonts w:ascii="Segoe UI" w:hAnsi="Segoe UI" w:cs="Segoe UI"/>
          <w:i/>
          <w:iCs/>
          <w:sz w:val="20"/>
          <w:szCs w:val="20"/>
        </w:rPr>
        <w:t>arXiv</w:t>
      </w:r>
      <w:proofErr w:type="spellEnd"/>
      <w:r w:rsidRPr="00C5377F">
        <w:rPr>
          <w:rFonts w:ascii="Segoe UI" w:hAnsi="Segoe UI" w:cs="Segoe UI"/>
          <w:sz w:val="20"/>
          <w:szCs w:val="20"/>
        </w:rPr>
        <w:t xml:space="preserve">, 1607.01759. </w:t>
      </w:r>
      <w:hyperlink r:id="rId17" w:history="1">
        <w:r w:rsidRPr="00C5377F">
          <w:rPr>
            <w:rStyle w:val="Hyperlink"/>
            <w:rFonts w:ascii="Segoe UI" w:hAnsi="Segoe UI" w:cs="Segoe UI"/>
            <w:color w:val="auto"/>
            <w:sz w:val="20"/>
            <w:szCs w:val="20"/>
          </w:rPr>
          <w:t>https://doi.org/10.48550/arXiv.1607.01759</w:t>
        </w:r>
      </w:hyperlink>
    </w:p>
    <w:p w14:paraId="523E59A5" w14:textId="77777777" w:rsidR="00A5403B" w:rsidRPr="00C5377F" w:rsidRDefault="00A5403B" w:rsidP="00A5403B">
      <w:pPr>
        <w:spacing w:line="480" w:lineRule="auto"/>
        <w:ind w:left="720" w:hanging="720"/>
        <w:jc w:val="both"/>
        <w:rPr>
          <w:rFonts w:ascii="Segoe UI" w:hAnsi="Segoe UI" w:cs="Segoe UI"/>
          <w:sz w:val="20"/>
          <w:szCs w:val="20"/>
        </w:rPr>
      </w:pPr>
      <w:r w:rsidRPr="00C5377F">
        <w:rPr>
          <w:rFonts w:ascii="Segoe UI" w:hAnsi="Segoe UI" w:cs="Segoe UI"/>
          <w:sz w:val="20"/>
          <w:szCs w:val="20"/>
        </w:rPr>
        <w:t xml:space="preserve">Kramer, R. S. S., Mileva, M., &amp; Ritchie, K. L. (2018). Inter-rater agreement in trait judgements from faces. </w:t>
      </w:r>
      <w:proofErr w:type="spellStart"/>
      <w:r w:rsidRPr="00C5377F">
        <w:rPr>
          <w:rFonts w:ascii="Segoe UI" w:hAnsi="Segoe UI" w:cs="Segoe UI"/>
          <w:i/>
          <w:iCs/>
          <w:sz w:val="20"/>
          <w:szCs w:val="20"/>
        </w:rPr>
        <w:t>PloS</w:t>
      </w:r>
      <w:proofErr w:type="spellEnd"/>
      <w:r w:rsidRPr="00C5377F">
        <w:rPr>
          <w:rFonts w:ascii="Segoe UI" w:hAnsi="Segoe UI" w:cs="Segoe UI"/>
          <w:i/>
          <w:iCs/>
          <w:sz w:val="20"/>
          <w:szCs w:val="20"/>
        </w:rPr>
        <w:t xml:space="preserve"> One, 13</w:t>
      </w:r>
      <w:r w:rsidRPr="00C5377F">
        <w:rPr>
          <w:rFonts w:ascii="Segoe UI" w:hAnsi="Segoe UI" w:cs="Segoe UI"/>
          <w:sz w:val="20"/>
          <w:szCs w:val="20"/>
        </w:rPr>
        <w:t xml:space="preserve">(8), e0202655. </w:t>
      </w:r>
      <w:hyperlink r:id="rId18" w:history="1">
        <w:r w:rsidRPr="00C5377F">
          <w:rPr>
            <w:rStyle w:val="Hyperlink"/>
            <w:rFonts w:ascii="Segoe UI" w:hAnsi="Segoe UI" w:cs="Segoe UI"/>
            <w:color w:val="auto"/>
            <w:sz w:val="20"/>
            <w:szCs w:val="20"/>
          </w:rPr>
          <w:t>https://doi.org/10.1371/journal.pone.0202655</w:t>
        </w:r>
      </w:hyperlink>
    </w:p>
    <w:p w14:paraId="3D01F931" w14:textId="77777777" w:rsidR="00A5403B" w:rsidRPr="00C5377F" w:rsidRDefault="00A5403B" w:rsidP="00A5403B">
      <w:pPr>
        <w:spacing w:line="480" w:lineRule="auto"/>
        <w:ind w:left="720" w:hanging="720"/>
        <w:jc w:val="both"/>
        <w:rPr>
          <w:rFonts w:ascii="Segoe UI" w:hAnsi="Segoe UI" w:cs="Segoe UI"/>
          <w:sz w:val="20"/>
          <w:szCs w:val="20"/>
        </w:rPr>
      </w:pPr>
      <w:r w:rsidRPr="00C5377F">
        <w:rPr>
          <w:rFonts w:ascii="Segoe UI" w:hAnsi="Segoe UI" w:cs="Segoe UI"/>
          <w:sz w:val="20"/>
          <w:szCs w:val="20"/>
        </w:rPr>
        <w:lastRenderedPageBreak/>
        <w:t xml:space="preserve">Taber, K. S. (2018). The use of Cronbach's alpha when developing and reporting research instruments in science education. </w:t>
      </w:r>
      <w:r w:rsidRPr="00C5377F">
        <w:rPr>
          <w:rFonts w:ascii="Segoe UI" w:hAnsi="Segoe UI" w:cs="Segoe UI"/>
          <w:i/>
          <w:iCs/>
          <w:sz w:val="20"/>
          <w:szCs w:val="20"/>
        </w:rPr>
        <w:t>Research from Science Education, 48</w:t>
      </w:r>
      <w:r w:rsidRPr="00C5377F">
        <w:rPr>
          <w:rFonts w:ascii="Segoe UI" w:hAnsi="Segoe UI" w:cs="Segoe UI"/>
          <w:sz w:val="20"/>
          <w:szCs w:val="20"/>
        </w:rPr>
        <w:t xml:space="preserve">, 1273–1296. </w:t>
      </w:r>
      <w:hyperlink r:id="rId19" w:history="1">
        <w:r w:rsidRPr="00C5377F">
          <w:rPr>
            <w:rStyle w:val="Hyperlink"/>
            <w:rFonts w:ascii="Segoe UI" w:hAnsi="Segoe UI" w:cs="Segoe UI"/>
            <w:color w:val="auto"/>
            <w:sz w:val="20"/>
            <w:szCs w:val="20"/>
          </w:rPr>
          <w:t>https://doi.org/10.1007/s11165-016-9602-2</w:t>
        </w:r>
      </w:hyperlink>
      <w:r w:rsidRPr="00C5377F">
        <w:rPr>
          <w:rFonts w:ascii="Segoe UI" w:hAnsi="Segoe UI" w:cs="Segoe UI"/>
          <w:sz w:val="20"/>
          <w:szCs w:val="20"/>
        </w:rPr>
        <w:t xml:space="preserve"> </w:t>
      </w:r>
    </w:p>
    <w:p w14:paraId="7F601A44" w14:textId="77777777" w:rsidR="00D3737A" w:rsidRPr="00C5377F" w:rsidRDefault="00D3737A"/>
    <w:sectPr w:rsidR="00D3737A" w:rsidRPr="00C5377F" w:rsidSect="00903098">
      <w:headerReference w:type="default" r:id="rId20"/>
      <w:footerReference w:type="even" r:id="rId21"/>
      <w:footerReference w:type="default" r:id="rId2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7388" w14:textId="77777777" w:rsidR="00074C61" w:rsidRDefault="00074C61">
      <w:r>
        <w:separator/>
      </w:r>
    </w:p>
  </w:endnote>
  <w:endnote w:type="continuationSeparator" w:id="0">
    <w:p w14:paraId="52DBBF67" w14:textId="77777777" w:rsidR="00074C61" w:rsidRDefault="00074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2142065"/>
      <w:docPartObj>
        <w:docPartGallery w:val="Page Numbers (Bottom of Page)"/>
        <w:docPartUnique/>
      </w:docPartObj>
    </w:sdtPr>
    <w:sdtEndPr>
      <w:rPr>
        <w:rStyle w:val="PageNumber"/>
      </w:rPr>
    </w:sdtEndPr>
    <w:sdtContent>
      <w:p w14:paraId="4250087E" w14:textId="77777777" w:rsidR="00734E22" w:rsidRDefault="00250200" w:rsidP="00932F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62A75D" w14:textId="77777777" w:rsidR="00734E22" w:rsidRDefault="00734E22" w:rsidP="009030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356933084"/>
      <w:docPartObj>
        <w:docPartGallery w:val="Page Numbers (Bottom of Page)"/>
        <w:docPartUnique/>
      </w:docPartObj>
    </w:sdtPr>
    <w:sdtEndPr>
      <w:rPr>
        <w:rStyle w:val="PageNumber"/>
      </w:rPr>
    </w:sdtEndPr>
    <w:sdtContent>
      <w:p w14:paraId="0DF59AAE" w14:textId="77777777" w:rsidR="00734E22" w:rsidRPr="00903098" w:rsidRDefault="00250200" w:rsidP="00932FD0">
        <w:pPr>
          <w:pStyle w:val="Footer"/>
          <w:framePr w:wrap="none" w:vAnchor="text" w:hAnchor="margin" w:xAlign="right" w:y="1"/>
          <w:rPr>
            <w:rStyle w:val="PageNumber"/>
            <w:rFonts w:ascii="Arial" w:hAnsi="Arial" w:cs="Arial"/>
          </w:rPr>
        </w:pPr>
        <w:r w:rsidRPr="00903098">
          <w:rPr>
            <w:rStyle w:val="PageNumber"/>
            <w:rFonts w:ascii="Arial" w:hAnsi="Arial" w:cs="Arial"/>
          </w:rPr>
          <w:fldChar w:fldCharType="begin"/>
        </w:r>
        <w:r w:rsidRPr="00903098">
          <w:rPr>
            <w:rStyle w:val="PageNumber"/>
            <w:rFonts w:ascii="Arial" w:hAnsi="Arial" w:cs="Arial"/>
          </w:rPr>
          <w:instrText xml:space="preserve"> PAGE </w:instrText>
        </w:r>
        <w:r w:rsidRPr="00903098">
          <w:rPr>
            <w:rStyle w:val="PageNumber"/>
            <w:rFonts w:ascii="Arial" w:hAnsi="Arial" w:cs="Arial"/>
          </w:rPr>
          <w:fldChar w:fldCharType="separate"/>
        </w:r>
        <w:r>
          <w:rPr>
            <w:rStyle w:val="PageNumber"/>
            <w:rFonts w:ascii="Arial" w:hAnsi="Arial" w:cs="Arial"/>
            <w:noProof/>
          </w:rPr>
          <w:t>24</w:t>
        </w:r>
        <w:r w:rsidRPr="00903098">
          <w:rPr>
            <w:rStyle w:val="PageNumber"/>
            <w:rFonts w:ascii="Arial" w:hAnsi="Arial" w:cs="Arial"/>
          </w:rPr>
          <w:fldChar w:fldCharType="end"/>
        </w:r>
      </w:p>
    </w:sdtContent>
  </w:sdt>
  <w:p w14:paraId="223BBFCF" w14:textId="77777777" w:rsidR="00734E22" w:rsidRDefault="00734E22" w:rsidP="009030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88D86" w14:textId="77777777" w:rsidR="00074C61" w:rsidRDefault="00074C61">
      <w:r>
        <w:separator/>
      </w:r>
    </w:p>
  </w:footnote>
  <w:footnote w:type="continuationSeparator" w:id="0">
    <w:p w14:paraId="2786D65F" w14:textId="77777777" w:rsidR="00074C61" w:rsidRDefault="00074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350F" w14:textId="77777777" w:rsidR="00734E22" w:rsidRPr="00903098" w:rsidRDefault="00250200" w:rsidP="00903098">
    <w:pPr>
      <w:spacing w:line="360" w:lineRule="auto"/>
      <w:rPr>
        <w:rFonts w:ascii="Arial" w:hAnsi="Arial" w:cs="Arial"/>
        <w:bCs/>
        <w:sz w:val="21"/>
        <w:szCs w:val="21"/>
      </w:rPr>
    </w:pPr>
    <w:r>
      <w:rPr>
        <w:rFonts w:ascii="Arial" w:hAnsi="Arial" w:cs="Arial"/>
        <w:bCs/>
        <w:sz w:val="21"/>
        <w:szCs w:val="21"/>
      </w:rPr>
      <w:t>Multimodal person evaluation</w:t>
    </w:r>
  </w:p>
  <w:p w14:paraId="04175D5D" w14:textId="77777777" w:rsidR="00734E22" w:rsidRDefault="00734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E4C"/>
    <w:multiLevelType w:val="hybridMultilevel"/>
    <w:tmpl w:val="AD96D344"/>
    <w:lvl w:ilvl="0" w:tplc="0809000F">
      <w:start w:val="1"/>
      <w:numFmt w:val="decimal"/>
      <w:lvlText w:val="%1."/>
      <w:lvlJc w:val="left"/>
      <w:pPr>
        <w:ind w:left="720" w:hanging="360"/>
      </w:pPr>
      <w:rPr>
        <w:rFonts w:hint="default"/>
      </w:rPr>
    </w:lvl>
    <w:lvl w:ilvl="1" w:tplc="0809000B">
      <w:start w:val="1"/>
      <w:numFmt w:val="bullet"/>
      <w:lvlText w:val=""/>
      <w:lvlJc w:val="left"/>
      <w:pPr>
        <w:ind w:left="720" w:hanging="360"/>
      </w:pPr>
      <w:rPr>
        <w:rFonts w:ascii="Wingdings" w:hAnsi="Wingdings" w:hint="default"/>
      </w:rPr>
    </w:lvl>
    <w:lvl w:ilvl="2" w:tplc="0809000B">
      <w:start w:val="1"/>
      <w:numFmt w:val="bullet"/>
      <w:lvlText w:val=""/>
      <w:lvlJc w:val="left"/>
      <w:pPr>
        <w:ind w:left="720" w:hanging="36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2170C"/>
    <w:multiLevelType w:val="hybridMultilevel"/>
    <w:tmpl w:val="C54A4E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B05CCF"/>
    <w:multiLevelType w:val="hybridMultilevel"/>
    <w:tmpl w:val="515005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CE1F1F"/>
    <w:multiLevelType w:val="hybridMultilevel"/>
    <w:tmpl w:val="3DD20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2386C"/>
    <w:multiLevelType w:val="hybridMultilevel"/>
    <w:tmpl w:val="90B87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E2077"/>
    <w:multiLevelType w:val="hybridMultilevel"/>
    <w:tmpl w:val="634A7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84040"/>
    <w:multiLevelType w:val="hybridMultilevel"/>
    <w:tmpl w:val="483A6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3E5B33"/>
    <w:multiLevelType w:val="hybridMultilevel"/>
    <w:tmpl w:val="419EC6C6"/>
    <w:lvl w:ilvl="0" w:tplc="95EAD29C">
      <w:start w:val="1"/>
      <w:numFmt w:val="bullet"/>
      <w:lvlText w:val="-"/>
      <w:lvlJc w:val="left"/>
      <w:pPr>
        <w:ind w:left="1080" w:hanging="360"/>
      </w:pPr>
      <w:rPr>
        <w:rFonts w:ascii="Segoe UI" w:eastAsiaTheme="minorHAnsi" w:hAnsi="Segoe UI"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976D56"/>
    <w:multiLevelType w:val="hybridMultilevel"/>
    <w:tmpl w:val="B4084AC2"/>
    <w:lvl w:ilvl="0" w:tplc="0809000B">
      <w:start w:val="1"/>
      <w:numFmt w:val="bullet"/>
      <w:lvlText w:val=""/>
      <w:lvlJc w:val="left"/>
      <w:pPr>
        <w:ind w:left="4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583A5C"/>
    <w:multiLevelType w:val="hybridMultilevel"/>
    <w:tmpl w:val="C994A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4339AB"/>
    <w:multiLevelType w:val="hybridMultilevel"/>
    <w:tmpl w:val="27D43E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34153"/>
    <w:multiLevelType w:val="hybridMultilevel"/>
    <w:tmpl w:val="D3006720"/>
    <w:lvl w:ilvl="0" w:tplc="B0AC64FE">
      <w:start w:val="1"/>
      <w:numFmt w:val="bullet"/>
      <w:lvlText w:val="-"/>
      <w:lvlJc w:val="left"/>
      <w:pPr>
        <w:ind w:left="1080" w:hanging="360"/>
      </w:pPr>
      <w:rPr>
        <w:rFonts w:ascii="Segoe UI" w:eastAsiaTheme="minorHAnsi" w:hAnsi="Segoe UI"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1FA337E"/>
    <w:multiLevelType w:val="hybridMultilevel"/>
    <w:tmpl w:val="3CE6A2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0679B9"/>
    <w:multiLevelType w:val="hybridMultilevel"/>
    <w:tmpl w:val="04C8BF3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24D1820"/>
    <w:multiLevelType w:val="hybridMultilevel"/>
    <w:tmpl w:val="7A662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B50366"/>
    <w:multiLevelType w:val="hybridMultilevel"/>
    <w:tmpl w:val="09DA386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F90A61"/>
    <w:multiLevelType w:val="hybridMultilevel"/>
    <w:tmpl w:val="BEFC4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D0648"/>
    <w:multiLevelType w:val="hybridMultilevel"/>
    <w:tmpl w:val="45F2C1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B4456D"/>
    <w:multiLevelType w:val="hybridMultilevel"/>
    <w:tmpl w:val="BF28E844"/>
    <w:lvl w:ilvl="0" w:tplc="0809000F">
      <w:start w:val="1"/>
      <w:numFmt w:val="decimal"/>
      <w:lvlText w:val="%1."/>
      <w:lvlJc w:val="left"/>
      <w:pPr>
        <w:ind w:left="720" w:hanging="360"/>
      </w:pPr>
      <w:rPr>
        <w:rFonts w:hint="default"/>
      </w:rPr>
    </w:lvl>
    <w:lvl w:ilvl="1" w:tplc="0809000B">
      <w:start w:val="1"/>
      <w:numFmt w:val="bullet"/>
      <w:lvlText w:val=""/>
      <w:lvlJc w:val="left"/>
      <w:pPr>
        <w:ind w:left="72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A05889"/>
    <w:multiLevelType w:val="hybridMultilevel"/>
    <w:tmpl w:val="D3D4FCD0"/>
    <w:lvl w:ilvl="0" w:tplc="DCF07AC2">
      <w:start w:val="1"/>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FE3DB9"/>
    <w:multiLevelType w:val="hybridMultilevel"/>
    <w:tmpl w:val="048604F4"/>
    <w:lvl w:ilvl="0" w:tplc="44B66A0E">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706F51"/>
    <w:multiLevelType w:val="hybridMultilevel"/>
    <w:tmpl w:val="29948126"/>
    <w:lvl w:ilvl="0" w:tplc="77E4D70A">
      <w:numFmt w:val="bullet"/>
      <w:lvlText w:val="-"/>
      <w:lvlJc w:val="left"/>
      <w:pPr>
        <w:ind w:left="420" w:hanging="360"/>
      </w:pPr>
      <w:rPr>
        <w:rFonts w:ascii="Segoe UI" w:eastAsia="Times New Roman" w:hAnsi="Segoe UI" w:cs="Segoe U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723D536A"/>
    <w:multiLevelType w:val="hybridMultilevel"/>
    <w:tmpl w:val="61C06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926B96"/>
    <w:multiLevelType w:val="hybridMultilevel"/>
    <w:tmpl w:val="40C41634"/>
    <w:lvl w:ilvl="0" w:tplc="BD4ECBF6">
      <w:numFmt w:val="bullet"/>
      <w:lvlText w:val="-"/>
      <w:lvlJc w:val="left"/>
      <w:pPr>
        <w:ind w:left="1080" w:hanging="360"/>
      </w:pPr>
      <w:rPr>
        <w:rFonts w:ascii="Segoe UI" w:eastAsia="Times New Roman" w:hAnsi="Segoe UI"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E1673B9"/>
    <w:multiLevelType w:val="hybridMultilevel"/>
    <w:tmpl w:val="DBAE54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542407">
    <w:abstractNumId w:val="14"/>
  </w:num>
  <w:num w:numId="2" w16cid:durableId="2122189504">
    <w:abstractNumId w:val="3"/>
  </w:num>
  <w:num w:numId="3" w16cid:durableId="499541799">
    <w:abstractNumId w:val="12"/>
  </w:num>
  <w:num w:numId="4" w16cid:durableId="407264225">
    <w:abstractNumId w:val="16"/>
  </w:num>
  <w:num w:numId="5" w16cid:durableId="998267590">
    <w:abstractNumId w:val="5"/>
  </w:num>
  <w:num w:numId="6" w16cid:durableId="1074282840">
    <w:abstractNumId w:val="9"/>
  </w:num>
  <w:num w:numId="7" w16cid:durableId="2113936260">
    <w:abstractNumId w:val="10"/>
  </w:num>
  <w:num w:numId="8" w16cid:durableId="1116408094">
    <w:abstractNumId w:val="24"/>
  </w:num>
  <w:num w:numId="9" w16cid:durableId="1419407605">
    <w:abstractNumId w:val="21"/>
  </w:num>
  <w:num w:numId="10" w16cid:durableId="656346473">
    <w:abstractNumId w:val="8"/>
  </w:num>
  <w:num w:numId="11" w16cid:durableId="579826915">
    <w:abstractNumId w:val="0"/>
  </w:num>
  <w:num w:numId="12" w16cid:durableId="1371223644">
    <w:abstractNumId w:val="18"/>
  </w:num>
  <w:num w:numId="13" w16cid:durableId="736241270">
    <w:abstractNumId w:val="4"/>
  </w:num>
  <w:num w:numId="14" w16cid:durableId="1008600896">
    <w:abstractNumId w:val="7"/>
  </w:num>
  <w:num w:numId="15" w16cid:durableId="563760939">
    <w:abstractNumId w:val="19"/>
  </w:num>
  <w:num w:numId="16" w16cid:durableId="1120033449">
    <w:abstractNumId w:val="11"/>
  </w:num>
  <w:num w:numId="17" w16cid:durableId="2104180645">
    <w:abstractNumId w:val="17"/>
  </w:num>
  <w:num w:numId="18" w16cid:durableId="7951889">
    <w:abstractNumId w:val="1"/>
  </w:num>
  <w:num w:numId="19" w16cid:durableId="37172500">
    <w:abstractNumId w:val="2"/>
  </w:num>
  <w:num w:numId="20" w16cid:durableId="1861159441">
    <w:abstractNumId w:val="15"/>
  </w:num>
  <w:num w:numId="21" w16cid:durableId="1843274795">
    <w:abstractNumId w:val="13"/>
  </w:num>
  <w:num w:numId="22" w16cid:durableId="1650592472">
    <w:abstractNumId w:val="6"/>
  </w:num>
  <w:num w:numId="23" w16cid:durableId="931010001">
    <w:abstractNumId w:val="20"/>
  </w:num>
  <w:num w:numId="24" w16cid:durableId="536358623">
    <w:abstractNumId w:val="23"/>
  </w:num>
  <w:num w:numId="25" w16cid:durableId="9386817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3B"/>
    <w:rsid w:val="00004792"/>
    <w:rsid w:val="00005400"/>
    <w:rsid w:val="00070109"/>
    <w:rsid w:val="00074C61"/>
    <w:rsid w:val="00086DE2"/>
    <w:rsid w:val="000C6D96"/>
    <w:rsid w:val="000E3DCA"/>
    <w:rsid w:val="000F3513"/>
    <w:rsid w:val="00106497"/>
    <w:rsid w:val="00123C58"/>
    <w:rsid w:val="001774A9"/>
    <w:rsid w:val="001B7CB2"/>
    <w:rsid w:val="001C0534"/>
    <w:rsid w:val="00205D5F"/>
    <w:rsid w:val="00211E8A"/>
    <w:rsid w:val="00211FD9"/>
    <w:rsid w:val="00244EBB"/>
    <w:rsid w:val="00250200"/>
    <w:rsid w:val="0025056B"/>
    <w:rsid w:val="00395AE5"/>
    <w:rsid w:val="003A6CC7"/>
    <w:rsid w:val="003C39F6"/>
    <w:rsid w:val="003C4BA0"/>
    <w:rsid w:val="003E12A8"/>
    <w:rsid w:val="004121BA"/>
    <w:rsid w:val="0041573C"/>
    <w:rsid w:val="00446063"/>
    <w:rsid w:val="004C57CA"/>
    <w:rsid w:val="00544880"/>
    <w:rsid w:val="005A25DC"/>
    <w:rsid w:val="005A2BF2"/>
    <w:rsid w:val="005C0CA1"/>
    <w:rsid w:val="005D278D"/>
    <w:rsid w:val="006478A8"/>
    <w:rsid w:val="006A6854"/>
    <w:rsid w:val="006F0F68"/>
    <w:rsid w:val="00734E22"/>
    <w:rsid w:val="00747160"/>
    <w:rsid w:val="00791BB1"/>
    <w:rsid w:val="007E078C"/>
    <w:rsid w:val="00883D6E"/>
    <w:rsid w:val="00975C18"/>
    <w:rsid w:val="009C40FF"/>
    <w:rsid w:val="00A5403B"/>
    <w:rsid w:val="00AA0DF3"/>
    <w:rsid w:val="00AB77E3"/>
    <w:rsid w:val="00B95196"/>
    <w:rsid w:val="00BE09D2"/>
    <w:rsid w:val="00BF23A6"/>
    <w:rsid w:val="00C12ABE"/>
    <w:rsid w:val="00C44A94"/>
    <w:rsid w:val="00C5377F"/>
    <w:rsid w:val="00C71D23"/>
    <w:rsid w:val="00CE1BAB"/>
    <w:rsid w:val="00D3737A"/>
    <w:rsid w:val="00D534E6"/>
    <w:rsid w:val="00D97F13"/>
    <w:rsid w:val="00E20C3F"/>
    <w:rsid w:val="00E77779"/>
    <w:rsid w:val="00F912B1"/>
    <w:rsid w:val="00F95FA3"/>
    <w:rsid w:val="00FA2B69"/>
    <w:rsid w:val="00FD4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7F30D"/>
  <w15:chartTrackingRefBased/>
  <w15:docId w15:val="{B21DE098-A7CE-40FC-92F0-0A45ED1E0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3B"/>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03B"/>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A5403B"/>
    <w:rPr>
      <w:sz w:val="16"/>
      <w:szCs w:val="16"/>
    </w:rPr>
  </w:style>
  <w:style w:type="paragraph" w:styleId="CommentText">
    <w:name w:val="annotation text"/>
    <w:basedOn w:val="Normal"/>
    <w:link w:val="CommentTextChar"/>
    <w:uiPriority w:val="99"/>
    <w:unhideWhenUsed/>
    <w:rsid w:val="00A5403B"/>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A5403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403B"/>
    <w:rPr>
      <w:b/>
      <w:bCs/>
    </w:rPr>
  </w:style>
  <w:style w:type="character" w:customStyle="1" w:styleId="CommentSubjectChar">
    <w:name w:val="Comment Subject Char"/>
    <w:basedOn w:val="CommentTextChar"/>
    <w:link w:val="CommentSubject"/>
    <w:uiPriority w:val="99"/>
    <w:semiHidden/>
    <w:rsid w:val="00A5403B"/>
    <w:rPr>
      <w:b/>
      <w:bCs/>
      <w:kern w:val="0"/>
      <w:sz w:val="20"/>
      <w:szCs w:val="20"/>
      <w14:ligatures w14:val="none"/>
    </w:rPr>
  </w:style>
  <w:style w:type="table" w:styleId="TableGrid">
    <w:name w:val="Table Grid"/>
    <w:basedOn w:val="TableNormal"/>
    <w:uiPriority w:val="39"/>
    <w:rsid w:val="00A540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403B"/>
    <w:pPr>
      <w:spacing w:after="0" w:line="240" w:lineRule="auto"/>
    </w:pPr>
    <w:rPr>
      <w:rFonts w:ascii="Times New Roman" w:eastAsia="Times New Roman" w:hAnsi="Times New Roman" w:cs="Times New Roman"/>
      <w:kern w:val="0"/>
      <w:sz w:val="24"/>
      <w:szCs w:val="24"/>
      <w:lang w:eastAsia="en-GB"/>
      <w14:ligatures w14:val="none"/>
    </w:rPr>
  </w:style>
  <w:style w:type="paragraph" w:styleId="Caption">
    <w:name w:val="caption"/>
    <w:basedOn w:val="Normal"/>
    <w:next w:val="Normal"/>
    <w:uiPriority w:val="35"/>
    <w:unhideWhenUsed/>
    <w:qFormat/>
    <w:rsid w:val="00A5403B"/>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540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03B"/>
    <w:rPr>
      <w:rFonts w:ascii="Segoe UI" w:eastAsia="Times New Roman" w:hAnsi="Segoe UI" w:cs="Segoe UI"/>
      <w:kern w:val="0"/>
      <w:sz w:val="18"/>
      <w:szCs w:val="18"/>
      <w:lang w:eastAsia="en-GB"/>
      <w14:ligatures w14:val="none"/>
    </w:rPr>
  </w:style>
  <w:style w:type="character" w:styleId="Hyperlink">
    <w:name w:val="Hyperlink"/>
    <w:basedOn w:val="DefaultParagraphFont"/>
    <w:uiPriority w:val="99"/>
    <w:unhideWhenUsed/>
    <w:rsid w:val="00A5403B"/>
    <w:rPr>
      <w:color w:val="0563C1" w:themeColor="hyperlink"/>
      <w:u w:val="single"/>
    </w:rPr>
  </w:style>
  <w:style w:type="character" w:customStyle="1" w:styleId="UnresolvedMention1">
    <w:name w:val="Unresolved Mention1"/>
    <w:basedOn w:val="DefaultParagraphFont"/>
    <w:uiPriority w:val="99"/>
    <w:semiHidden/>
    <w:unhideWhenUsed/>
    <w:rsid w:val="00A5403B"/>
    <w:rPr>
      <w:color w:val="605E5C"/>
      <w:shd w:val="clear" w:color="auto" w:fill="E1DFDD"/>
    </w:rPr>
  </w:style>
  <w:style w:type="character" w:styleId="FollowedHyperlink">
    <w:name w:val="FollowedHyperlink"/>
    <w:basedOn w:val="DefaultParagraphFont"/>
    <w:uiPriority w:val="99"/>
    <w:semiHidden/>
    <w:unhideWhenUsed/>
    <w:rsid w:val="00A5403B"/>
    <w:rPr>
      <w:color w:val="954F72" w:themeColor="followedHyperlink"/>
      <w:u w:val="single"/>
    </w:rPr>
  </w:style>
  <w:style w:type="paragraph" w:styleId="Header">
    <w:name w:val="header"/>
    <w:basedOn w:val="Normal"/>
    <w:link w:val="HeaderChar"/>
    <w:uiPriority w:val="99"/>
    <w:unhideWhenUsed/>
    <w:rsid w:val="00A5403B"/>
    <w:pPr>
      <w:tabs>
        <w:tab w:val="center" w:pos="4513"/>
        <w:tab w:val="right" w:pos="9026"/>
      </w:tabs>
    </w:pPr>
  </w:style>
  <w:style w:type="character" w:customStyle="1" w:styleId="HeaderChar">
    <w:name w:val="Header Char"/>
    <w:basedOn w:val="DefaultParagraphFont"/>
    <w:link w:val="Header"/>
    <w:uiPriority w:val="99"/>
    <w:rsid w:val="00A5403B"/>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A5403B"/>
    <w:pPr>
      <w:tabs>
        <w:tab w:val="center" w:pos="4513"/>
        <w:tab w:val="right" w:pos="9026"/>
      </w:tabs>
    </w:pPr>
  </w:style>
  <w:style w:type="character" w:customStyle="1" w:styleId="FooterChar">
    <w:name w:val="Footer Char"/>
    <w:basedOn w:val="DefaultParagraphFont"/>
    <w:link w:val="Footer"/>
    <w:uiPriority w:val="99"/>
    <w:rsid w:val="00A5403B"/>
    <w:rPr>
      <w:rFonts w:ascii="Times New Roman" w:eastAsia="Times New Roman" w:hAnsi="Times New Roman" w:cs="Times New Roman"/>
      <w:kern w:val="0"/>
      <w:sz w:val="24"/>
      <w:szCs w:val="24"/>
      <w:lang w:eastAsia="en-GB"/>
      <w14:ligatures w14:val="none"/>
    </w:rPr>
  </w:style>
  <w:style w:type="character" w:customStyle="1" w:styleId="UnresolvedMention2">
    <w:name w:val="Unresolved Mention2"/>
    <w:basedOn w:val="DefaultParagraphFont"/>
    <w:uiPriority w:val="99"/>
    <w:semiHidden/>
    <w:unhideWhenUsed/>
    <w:rsid w:val="00A5403B"/>
    <w:rPr>
      <w:color w:val="605E5C"/>
      <w:shd w:val="clear" w:color="auto" w:fill="E1DFDD"/>
    </w:rPr>
  </w:style>
  <w:style w:type="character" w:styleId="PageNumber">
    <w:name w:val="page number"/>
    <w:basedOn w:val="DefaultParagraphFont"/>
    <w:uiPriority w:val="99"/>
    <w:semiHidden/>
    <w:unhideWhenUsed/>
    <w:rsid w:val="00A5403B"/>
  </w:style>
  <w:style w:type="paragraph" w:styleId="FootnoteText">
    <w:name w:val="footnote text"/>
    <w:basedOn w:val="Normal"/>
    <w:link w:val="FootnoteTextChar"/>
    <w:uiPriority w:val="99"/>
    <w:semiHidden/>
    <w:unhideWhenUsed/>
    <w:rsid w:val="00A5403B"/>
    <w:rPr>
      <w:sz w:val="20"/>
      <w:szCs w:val="20"/>
    </w:rPr>
  </w:style>
  <w:style w:type="character" w:customStyle="1" w:styleId="FootnoteTextChar">
    <w:name w:val="Footnote Text Char"/>
    <w:basedOn w:val="DefaultParagraphFont"/>
    <w:link w:val="FootnoteText"/>
    <w:uiPriority w:val="99"/>
    <w:semiHidden/>
    <w:rsid w:val="00A5403B"/>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A5403B"/>
    <w:rPr>
      <w:vertAlign w:val="superscript"/>
    </w:rPr>
  </w:style>
  <w:style w:type="character" w:customStyle="1" w:styleId="UnresolvedMention3">
    <w:name w:val="Unresolved Mention3"/>
    <w:basedOn w:val="DefaultParagraphFont"/>
    <w:uiPriority w:val="99"/>
    <w:semiHidden/>
    <w:unhideWhenUsed/>
    <w:rsid w:val="00A5403B"/>
    <w:rPr>
      <w:color w:val="605E5C"/>
      <w:shd w:val="clear" w:color="auto" w:fill="E1DFDD"/>
    </w:rPr>
  </w:style>
  <w:style w:type="character" w:styleId="UnresolvedMention">
    <w:name w:val="Unresolved Mention"/>
    <w:basedOn w:val="DefaultParagraphFont"/>
    <w:uiPriority w:val="99"/>
    <w:semiHidden/>
    <w:unhideWhenUsed/>
    <w:rsid w:val="00A5403B"/>
    <w:rPr>
      <w:color w:val="605E5C"/>
      <w:shd w:val="clear" w:color="auto" w:fill="E1DFDD"/>
    </w:rPr>
  </w:style>
  <w:style w:type="paragraph" w:styleId="EndnoteText">
    <w:name w:val="endnote text"/>
    <w:basedOn w:val="Normal"/>
    <w:link w:val="EndnoteTextChar"/>
    <w:uiPriority w:val="99"/>
    <w:semiHidden/>
    <w:unhideWhenUsed/>
    <w:rsid w:val="00A5403B"/>
    <w:rPr>
      <w:sz w:val="20"/>
      <w:szCs w:val="20"/>
    </w:rPr>
  </w:style>
  <w:style w:type="character" w:customStyle="1" w:styleId="EndnoteTextChar">
    <w:name w:val="Endnote Text Char"/>
    <w:basedOn w:val="DefaultParagraphFont"/>
    <w:link w:val="EndnoteText"/>
    <w:uiPriority w:val="99"/>
    <w:semiHidden/>
    <w:rsid w:val="00A5403B"/>
    <w:rPr>
      <w:rFonts w:ascii="Times New Roman" w:eastAsia="Times New Roman" w:hAnsi="Times New Roman"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A540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78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lamileva.com/wp-content/uploads/2023/07/Voice-Trait-Similarity-Map.html" TargetMode="External"/><Relationship Id="rId13" Type="http://schemas.openxmlformats.org/officeDocument/2006/relationships/image" Target="media/image3.tiff"/><Relationship Id="rId18" Type="http://schemas.openxmlformats.org/officeDocument/2006/relationships/hyperlink" Target="https://doi.org/10.1371/journal.pone.020265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milamileva.com/wp-content/uploads/2023/07/FVN-Trait-Similarity-Map-1.html" TargetMode="External"/><Relationship Id="rId12" Type="http://schemas.openxmlformats.org/officeDocument/2006/relationships/image" Target="media/image2.tiff"/><Relationship Id="rId17" Type="http://schemas.openxmlformats.org/officeDocument/2006/relationships/hyperlink" Target="https://doi.org/10.48550/arXiv.1607.01759" TargetMode="External"/><Relationship Id="rId2" Type="http://schemas.openxmlformats.org/officeDocument/2006/relationships/styles" Target="styles.xml"/><Relationship Id="rId16" Type="http://schemas.openxmlformats.org/officeDocument/2006/relationships/hyperlink" Target="https://doi.org/10.1037/0021-9010.78.1.9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fontTable" Target="fontTable.xml"/><Relationship Id="rId10" Type="http://schemas.openxmlformats.org/officeDocument/2006/relationships/hyperlink" Target="https://plotly.com/" TargetMode="External"/><Relationship Id="rId19" Type="http://schemas.openxmlformats.org/officeDocument/2006/relationships/hyperlink" Target="https://doi.org/10.1007/s11165-016-9602-2" TargetMode="External"/><Relationship Id="rId4" Type="http://schemas.openxmlformats.org/officeDocument/2006/relationships/webSettings" Target="webSettings.xml"/><Relationship Id="rId9" Type="http://schemas.openxmlformats.org/officeDocument/2006/relationships/hyperlink" Target="https://milamileva.com/wp-content/uploads/2023/07/Name-Trait-Similarity-Map.html" TargetMode="External"/><Relationship Id="rId14" Type="http://schemas.openxmlformats.org/officeDocument/2006/relationships/image" Target="media/image4.tif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18</Pages>
  <Words>3540</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 Mileva</dc:creator>
  <cp:keywords/>
  <dc:description/>
  <cp:lastModifiedBy>Mila Mileva</cp:lastModifiedBy>
  <cp:revision>56</cp:revision>
  <dcterms:created xsi:type="dcterms:W3CDTF">2023-12-19T02:32:00Z</dcterms:created>
  <dcterms:modified xsi:type="dcterms:W3CDTF">2025-04-04T20:46:00Z</dcterms:modified>
</cp:coreProperties>
</file>