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E0072" w14:textId="77777777" w:rsidR="00226240" w:rsidRPr="008A45AA" w:rsidRDefault="00226240" w:rsidP="00226240">
      <w:pPr>
        <w:spacing w:line="240" w:lineRule="auto"/>
        <w:rPr>
          <w:rFonts w:eastAsia="Times New Roman" w:cs="Times New Roman"/>
          <w:szCs w:val="24"/>
        </w:rPr>
      </w:pPr>
    </w:p>
    <w:p w14:paraId="5AD3E3A3" w14:textId="77777777" w:rsidR="00226240" w:rsidRPr="008A45AA" w:rsidRDefault="00226240" w:rsidP="00226240">
      <w:pPr>
        <w:jc w:val="center"/>
        <w:rPr>
          <w:rFonts w:cs="Times New Roman"/>
          <w:szCs w:val="24"/>
        </w:rPr>
      </w:pPr>
    </w:p>
    <w:p w14:paraId="0DD0D656" w14:textId="77777777" w:rsidR="00226240" w:rsidRPr="008A45AA" w:rsidRDefault="00226240" w:rsidP="00226240">
      <w:pPr>
        <w:jc w:val="center"/>
        <w:rPr>
          <w:rFonts w:cs="Times New Roman"/>
          <w:szCs w:val="24"/>
        </w:rPr>
      </w:pPr>
    </w:p>
    <w:p w14:paraId="1FBB46DC" w14:textId="77777777" w:rsidR="00226240" w:rsidRPr="008A45AA" w:rsidRDefault="00226240" w:rsidP="00226240">
      <w:pPr>
        <w:jc w:val="center"/>
        <w:rPr>
          <w:rFonts w:cs="Times New Roman"/>
          <w:szCs w:val="24"/>
        </w:rPr>
      </w:pPr>
    </w:p>
    <w:p w14:paraId="6E9A2070" w14:textId="77777777" w:rsidR="00226240" w:rsidRPr="008A45AA" w:rsidRDefault="00226240" w:rsidP="00226240">
      <w:pPr>
        <w:jc w:val="center"/>
        <w:rPr>
          <w:rFonts w:cs="Times New Roman"/>
          <w:szCs w:val="24"/>
        </w:rPr>
      </w:pPr>
    </w:p>
    <w:p w14:paraId="29DB6392" w14:textId="77777777" w:rsidR="00226240" w:rsidRPr="008A45AA" w:rsidRDefault="00226240" w:rsidP="00226240">
      <w:pPr>
        <w:jc w:val="center"/>
        <w:rPr>
          <w:rFonts w:cs="Times New Roman"/>
          <w:szCs w:val="24"/>
        </w:rPr>
      </w:pPr>
    </w:p>
    <w:p w14:paraId="6087ADAE" w14:textId="77777777" w:rsidR="00226240" w:rsidRPr="008A45AA" w:rsidRDefault="00226240" w:rsidP="00226240">
      <w:pPr>
        <w:jc w:val="center"/>
        <w:rPr>
          <w:rFonts w:cs="Times New Roman"/>
          <w:szCs w:val="24"/>
        </w:rPr>
      </w:pPr>
    </w:p>
    <w:p w14:paraId="501EDDA7" w14:textId="77777777" w:rsidR="00226240" w:rsidRPr="008A45AA" w:rsidRDefault="00226240" w:rsidP="00226240">
      <w:pPr>
        <w:jc w:val="center"/>
        <w:rPr>
          <w:rFonts w:cs="Times New Roman"/>
          <w:szCs w:val="24"/>
        </w:rPr>
      </w:pPr>
      <w:r w:rsidRPr="008A45AA">
        <w:rPr>
          <w:rFonts w:cs="Times New Roman"/>
          <w:szCs w:val="24"/>
        </w:rPr>
        <w:t>Supporting Information For:</w:t>
      </w:r>
    </w:p>
    <w:p w14:paraId="4B2A29A8" w14:textId="77777777" w:rsidR="00226240" w:rsidRPr="008A45AA" w:rsidRDefault="006E33C5" w:rsidP="00226240">
      <w:pPr>
        <w:jc w:val="center"/>
        <w:rPr>
          <w:rFonts w:cs="Times New Roman"/>
          <w:szCs w:val="24"/>
        </w:rPr>
      </w:pPr>
      <w:r>
        <w:rPr>
          <w:rFonts w:cs="Times New Roman"/>
          <w:szCs w:val="24"/>
        </w:rPr>
        <w:t>Overly Shallow?</w:t>
      </w:r>
      <w:r w:rsidR="00226240" w:rsidRPr="008A45AA">
        <w:rPr>
          <w:rFonts w:cs="Times New Roman"/>
          <w:szCs w:val="24"/>
        </w:rPr>
        <w:t>:</w:t>
      </w:r>
    </w:p>
    <w:p w14:paraId="2B8CF1A4" w14:textId="78C21809" w:rsidR="00226240" w:rsidRDefault="00D72872" w:rsidP="00226240">
      <w:pPr>
        <w:jc w:val="center"/>
        <w:rPr>
          <w:rFonts w:cs="Times New Roman"/>
          <w:szCs w:val="24"/>
        </w:rPr>
      </w:pPr>
      <w:r>
        <w:rPr>
          <w:rFonts w:cs="Times New Roman"/>
          <w:szCs w:val="24"/>
        </w:rPr>
        <w:t>Miscalibrated</w:t>
      </w:r>
      <w:r w:rsidR="00731649">
        <w:rPr>
          <w:rFonts w:cs="Times New Roman"/>
          <w:szCs w:val="24"/>
        </w:rPr>
        <w:t xml:space="preserve"> </w:t>
      </w:r>
      <w:r w:rsidR="006E33C5">
        <w:rPr>
          <w:rFonts w:cs="Times New Roman"/>
          <w:szCs w:val="24"/>
        </w:rPr>
        <w:t>Expectations Create a B</w:t>
      </w:r>
      <w:r>
        <w:rPr>
          <w:rFonts w:cs="Times New Roman"/>
          <w:szCs w:val="24"/>
        </w:rPr>
        <w:t xml:space="preserve">arrier to </w:t>
      </w:r>
      <w:r w:rsidR="006E33C5">
        <w:rPr>
          <w:rFonts w:cs="Times New Roman"/>
          <w:szCs w:val="24"/>
        </w:rPr>
        <w:t>Deeper C</w:t>
      </w:r>
      <w:r w:rsidR="00731649">
        <w:rPr>
          <w:rFonts w:cs="Times New Roman"/>
          <w:szCs w:val="24"/>
        </w:rPr>
        <w:t>o</w:t>
      </w:r>
      <w:r>
        <w:rPr>
          <w:rFonts w:cs="Times New Roman"/>
          <w:szCs w:val="24"/>
        </w:rPr>
        <w:t>nversation</w:t>
      </w:r>
    </w:p>
    <w:p w14:paraId="49211C56" w14:textId="1648EDE1" w:rsidR="00286569" w:rsidRDefault="00286569" w:rsidP="00226240">
      <w:pPr>
        <w:jc w:val="center"/>
        <w:rPr>
          <w:rFonts w:cs="Times New Roman"/>
          <w:szCs w:val="24"/>
        </w:rPr>
      </w:pPr>
    </w:p>
    <w:p w14:paraId="06DA9407" w14:textId="0A6D885E" w:rsidR="00286569" w:rsidRDefault="00286569" w:rsidP="00226240">
      <w:pPr>
        <w:jc w:val="center"/>
        <w:rPr>
          <w:rFonts w:cs="Times New Roman"/>
          <w:szCs w:val="24"/>
        </w:rPr>
      </w:pPr>
    </w:p>
    <w:p w14:paraId="74F7E375" w14:textId="77777777" w:rsidR="00286569" w:rsidRPr="00225034" w:rsidRDefault="00286569" w:rsidP="00286569">
      <w:pPr>
        <w:jc w:val="center"/>
        <w:rPr>
          <w:rFonts w:cs="Times New Roman"/>
          <w:szCs w:val="24"/>
        </w:rPr>
      </w:pPr>
      <w:r w:rsidRPr="00225034">
        <w:rPr>
          <w:rFonts w:cs="Times New Roman"/>
          <w:szCs w:val="24"/>
        </w:rPr>
        <w:t>Michael Kardas</w:t>
      </w:r>
    </w:p>
    <w:p w14:paraId="64DDE375" w14:textId="77777777" w:rsidR="00286569" w:rsidRPr="00225034" w:rsidRDefault="00286569" w:rsidP="00286569">
      <w:pPr>
        <w:jc w:val="center"/>
        <w:rPr>
          <w:rFonts w:cs="Times New Roman"/>
          <w:i/>
          <w:szCs w:val="24"/>
        </w:rPr>
      </w:pPr>
      <w:r w:rsidRPr="00225034">
        <w:rPr>
          <w:rFonts w:cs="Times New Roman"/>
          <w:i/>
          <w:szCs w:val="24"/>
        </w:rPr>
        <w:t>Northwestern University</w:t>
      </w:r>
    </w:p>
    <w:p w14:paraId="2F6BE555" w14:textId="77777777" w:rsidR="00286569" w:rsidRPr="00225034" w:rsidRDefault="00286569" w:rsidP="00286569">
      <w:pPr>
        <w:jc w:val="center"/>
        <w:rPr>
          <w:rFonts w:cs="Times New Roman"/>
          <w:i/>
          <w:szCs w:val="24"/>
        </w:rPr>
      </w:pPr>
    </w:p>
    <w:p w14:paraId="5949C1F2" w14:textId="77777777" w:rsidR="00286569" w:rsidRPr="00225034" w:rsidRDefault="00286569" w:rsidP="00286569">
      <w:pPr>
        <w:jc w:val="center"/>
        <w:rPr>
          <w:rFonts w:cs="Times New Roman"/>
          <w:szCs w:val="24"/>
        </w:rPr>
      </w:pPr>
      <w:r w:rsidRPr="00225034">
        <w:rPr>
          <w:rFonts w:cs="Times New Roman"/>
          <w:szCs w:val="24"/>
        </w:rPr>
        <w:t>Amit Kumar</w:t>
      </w:r>
    </w:p>
    <w:p w14:paraId="7DA25978" w14:textId="77777777" w:rsidR="00286569" w:rsidRPr="00225034" w:rsidRDefault="00286569" w:rsidP="00286569">
      <w:pPr>
        <w:jc w:val="center"/>
        <w:rPr>
          <w:rFonts w:cs="Times New Roman"/>
          <w:i/>
          <w:szCs w:val="24"/>
        </w:rPr>
      </w:pPr>
      <w:r w:rsidRPr="00225034">
        <w:rPr>
          <w:rFonts w:cs="Times New Roman"/>
          <w:i/>
          <w:szCs w:val="24"/>
        </w:rPr>
        <w:t>University of Texas at Austin</w:t>
      </w:r>
    </w:p>
    <w:p w14:paraId="584F5AC3" w14:textId="77777777" w:rsidR="00286569" w:rsidRPr="00225034" w:rsidRDefault="00286569" w:rsidP="00286569">
      <w:pPr>
        <w:jc w:val="center"/>
        <w:rPr>
          <w:rFonts w:cs="Times New Roman"/>
          <w:i/>
          <w:szCs w:val="24"/>
        </w:rPr>
      </w:pPr>
    </w:p>
    <w:p w14:paraId="7759C294" w14:textId="77777777" w:rsidR="00286569" w:rsidRPr="00225034" w:rsidRDefault="00286569" w:rsidP="00286569">
      <w:pPr>
        <w:jc w:val="center"/>
        <w:rPr>
          <w:rFonts w:cs="Times New Roman"/>
          <w:szCs w:val="24"/>
        </w:rPr>
      </w:pPr>
      <w:r w:rsidRPr="00225034">
        <w:rPr>
          <w:rFonts w:cs="Times New Roman"/>
          <w:szCs w:val="24"/>
        </w:rPr>
        <w:t>Nicholas Epley</w:t>
      </w:r>
    </w:p>
    <w:p w14:paraId="498A9C81" w14:textId="77777777" w:rsidR="00286569" w:rsidRPr="00225034" w:rsidRDefault="00286569" w:rsidP="00286569">
      <w:pPr>
        <w:jc w:val="center"/>
        <w:rPr>
          <w:rFonts w:cs="Times New Roman"/>
          <w:szCs w:val="24"/>
        </w:rPr>
      </w:pPr>
      <w:r w:rsidRPr="00225034">
        <w:rPr>
          <w:rFonts w:cs="Times New Roman"/>
          <w:i/>
          <w:szCs w:val="24"/>
        </w:rPr>
        <w:t>University of Chicago</w:t>
      </w:r>
    </w:p>
    <w:p w14:paraId="27153DFD" w14:textId="77777777" w:rsidR="00286569" w:rsidRPr="008A45AA" w:rsidRDefault="00286569" w:rsidP="00226240">
      <w:pPr>
        <w:jc w:val="center"/>
        <w:rPr>
          <w:rFonts w:cs="Times New Roman"/>
          <w:szCs w:val="24"/>
        </w:rPr>
      </w:pPr>
    </w:p>
    <w:p w14:paraId="591EF1B9" w14:textId="77777777" w:rsidR="00DC2329" w:rsidRPr="008A45AA" w:rsidRDefault="00DC2329" w:rsidP="00DC2329">
      <w:pPr>
        <w:pStyle w:val="Heading2"/>
        <w:pageBreakBefore/>
      </w:pPr>
      <w:r w:rsidRPr="008A45AA">
        <w:lastRenderedPageBreak/>
        <w:t>Pre-Te</w:t>
      </w:r>
      <w:r w:rsidR="008A45AA" w:rsidRPr="008A45AA">
        <w:t>s</w:t>
      </w:r>
      <w:r w:rsidRPr="008A45AA">
        <w:t xml:space="preserve">t for </w:t>
      </w:r>
      <w:r w:rsidR="00E17800">
        <w:t>Conversation</w:t>
      </w:r>
      <w:r w:rsidRPr="008A45AA">
        <w:t xml:space="preserve"> Que</w:t>
      </w:r>
      <w:r w:rsidR="008A45AA" w:rsidRPr="008A45AA">
        <w:t>s</w:t>
      </w:r>
      <w:r w:rsidRPr="008A45AA">
        <w:t>tion</w:t>
      </w:r>
      <w:r w:rsidR="008A45AA" w:rsidRPr="008A45AA">
        <w:t>s</w:t>
      </w:r>
    </w:p>
    <w:p w14:paraId="132C3B8C" w14:textId="77777777" w:rsidR="00DC2329" w:rsidRPr="008A45AA" w:rsidRDefault="00DC2329" w:rsidP="00DC2329">
      <w:pPr>
        <w:pStyle w:val="Heading3"/>
      </w:pPr>
      <w:r w:rsidRPr="008A45AA">
        <w:t>Method</w:t>
      </w:r>
    </w:p>
    <w:p w14:paraId="22F52E92" w14:textId="77777777" w:rsidR="00DC2329" w:rsidRPr="008A45AA" w:rsidRDefault="00DC2329" w:rsidP="00DC2329">
      <w:pPr>
        <w:ind w:firstLine="720"/>
        <w:rPr>
          <w:szCs w:val="24"/>
        </w:rPr>
      </w:pPr>
      <w:r w:rsidRPr="008A45AA">
        <w:rPr>
          <w:rStyle w:val="Heading3Char"/>
          <w:rFonts w:eastAsiaTheme="minorHAnsi"/>
        </w:rPr>
        <w:t>Participant</w:t>
      </w:r>
      <w:r w:rsidR="008A45AA" w:rsidRPr="008A45AA">
        <w:rPr>
          <w:rStyle w:val="Heading3Char"/>
          <w:rFonts w:eastAsiaTheme="minorHAnsi"/>
        </w:rPr>
        <w:t xml:space="preserve">s. </w:t>
      </w:r>
      <w:r w:rsidRPr="008A45AA">
        <w:rPr>
          <w:rStyle w:val="Heading3Char"/>
          <w:rFonts w:eastAsiaTheme="minorHAnsi"/>
          <w:b w:val="0"/>
        </w:rPr>
        <w:t>Participant</w:t>
      </w:r>
      <w:r w:rsidR="008A45AA" w:rsidRPr="008A45AA">
        <w:rPr>
          <w:rStyle w:val="Heading3Char"/>
          <w:rFonts w:eastAsiaTheme="minorHAnsi"/>
          <w:b w:val="0"/>
        </w:rPr>
        <w:t xml:space="preserve">s </w:t>
      </w:r>
      <w:r w:rsidRPr="008A45AA">
        <w:rPr>
          <w:szCs w:val="24"/>
        </w:rPr>
        <w:t xml:space="preserve">were recruited from </w:t>
      </w:r>
      <w:r w:rsidR="00B70267">
        <w:rPr>
          <w:szCs w:val="24"/>
        </w:rPr>
        <w:t>Amazon’s Mec</w:t>
      </w:r>
      <w:r w:rsidRPr="008A45AA">
        <w:rPr>
          <w:szCs w:val="24"/>
        </w:rPr>
        <w:t xml:space="preserve">hanical Turk </w:t>
      </w:r>
      <w:r w:rsidR="008A45AA" w:rsidRPr="008A45AA">
        <w:rPr>
          <w:szCs w:val="24"/>
        </w:rPr>
        <w:t>(</w:t>
      </w:r>
      <w:r w:rsidR="008A45AA" w:rsidRPr="008A45AA">
        <w:rPr>
          <w:i/>
          <w:szCs w:val="24"/>
        </w:rPr>
        <w:t>N</w:t>
      </w:r>
      <w:r w:rsidR="008A45AA" w:rsidRPr="008A45AA">
        <w:rPr>
          <w:szCs w:val="24"/>
        </w:rPr>
        <w:t xml:space="preserve"> = 45</w:t>
      </w:r>
      <w:r w:rsidRPr="008A45AA">
        <w:rPr>
          <w:szCs w:val="24"/>
        </w:rPr>
        <w:t xml:space="preserve">; </w:t>
      </w:r>
      <w:r w:rsidR="008A45AA" w:rsidRPr="008A45AA">
        <w:rPr>
          <w:i/>
          <w:szCs w:val="24"/>
        </w:rPr>
        <w:t>M</w:t>
      </w:r>
      <w:r w:rsidR="008A45AA" w:rsidRPr="008A45AA">
        <w:rPr>
          <w:szCs w:val="24"/>
          <w:vertAlign w:val="subscript"/>
        </w:rPr>
        <w:t>age</w:t>
      </w:r>
      <w:r w:rsidR="008A45AA" w:rsidRPr="008A45AA">
        <w:rPr>
          <w:szCs w:val="24"/>
        </w:rPr>
        <w:t xml:space="preserve"> = 35</w:t>
      </w:r>
      <w:r w:rsidRPr="008A45AA">
        <w:rPr>
          <w:szCs w:val="24"/>
        </w:rPr>
        <w:t>.</w:t>
      </w:r>
      <w:r w:rsidR="008A45AA" w:rsidRPr="008A45AA">
        <w:rPr>
          <w:szCs w:val="24"/>
        </w:rPr>
        <w:t>71</w:t>
      </w:r>
      <w:r w:rsidRPr="008A45AA">
        <w:rPr>
          <w:szCs w:val="24"/>
        </w:rPr>
        <w:t>;</w:t>
      </w:r>
      <w:r w:rsidR="008A45AA" w:rsidRPr="008A45AA">
        <w:rPr>
          <w:szCs w:val="24"/>
          <w:vertAlign w:val="subscript"/>
        </w:rPr>
        <w:t xml:space="preserve"> </w:t>
      </w:r>
      <w:r w:rsidR="008A45AA" w:rsidRPr="008A45AA">
        <w:rPr>
          <w:i/>
          <w:szCs w:val="24"/>
        </w:rPr>
        <w:t>SD</w:t>
      </w:r>
      <w:r w:rsidR="008A45AA" w:rsidRPr="008A45AA">
        <w:rPr>
          <w:szCs w:val="24"/>
          <w:vertAlign w:val="subscript"/>
        </w:rPr>
        <w:t>age</w:t>
      </w:r>
      <w:r w:rsidR="008A45AA" w:rsidRPr="008A45AA">
        <w:rPr>
          <w:szCs w:val="24"/>
        </w:rPr>
        <w:t xml:space="preserve"> = 9</w:t>
      </w:r>
      <w:r w:rsidRPr="008A45AA">
        <w:rPr>
          <w:szCs w:val="24"/>
        </w:rPr>
        <w:t>.</w:t>
      </w:r>
      <w:r w:rsidR="008A45AA" w:rsidRPr="008A45AA">
        <w:rPr>
          <w:szCs w:val="24"/>
        </w:rPr>
        <w:t>58</w:t>
      </w:r>
      <w:r w:rsidRPr="008A45AA">
        <w:rPr>
          <w:szCs w:val="24"/>
        </w:rPr>
        <w:t xml:space="preserve">; </w:t>
      </w:r>
      <w:r w:rsidR="008A45AA" w:rsidRPr="008A45AA">
        <w:rPr>
          <w:szCs w:val="24"/>
        </w:rPr>
        <w:t>31</w:t>
      </w:r>
      <w:r w:rsidRPr="008A45AA">
        <w:rPr>
          <w:szCs w:val="24"/>
        </w:rPr>
        <w:t>.</w:t>
      </w:r>
      <w:r w:rsidR="008A45AA" w:rsidRPr="008A45AA">
        <w:rPr>
          <w:szCs w:val="24"/>
        </w:rPr>
        <w:t>11</w:t>
      </w:r>
      <w:r w:rsidRPr="008A45AA">
        <w:rPr>
          <w:szCs w:val="24"/>
        </w:rPr>
        <w:t xml:space="preserve">% female; </w:t>
      </w:r>
      <w:r w:rsidR="008A45AA" w:rsidRPr="008A45AA">
        <w:rPr>
          <w:szCs w:val="24"/>
        </w:rPr>
        <w:t>82</w:t>
      </w:r>
      <w:r w:rsidRPr="008A45AA">
        <w:rPr>
          <w:szCs w:val="24"/>
        </w:rPr>
        <w:t>.</w:t>
      </w:r>
      <w:r w:rsidR="008A45AA" w:rsidRPr="008A45AA">
        <w:rPr>
          <w:szCs w:val="24"/>
        </w:rPr>
        <w:t>22</w:t>
      </w:r>
      <w:r w:rsidRPr="008A45AA">
        <w:rPr>
          <w:szCs w:val="24"/>
        </w:rPr>
        <w:t>% Cauca</w:t>
      </w:r>
      <w:r w:rsidR="008A45AA" w:rsidRPr="008A45AA">
        <w:rPr>
          <w:szCs w:val="24"/>
        </w:rPr>
        <w:t>s</w:t>
      </w:r>
      <w:r w:rsidRPr="008A45AA">
        <w:rPr>
          <w:szCs w:val="24"/>
        </w:rPr>
        <w:t xml:space="preserve">ian) to complete the </w:t>
      </w:r>
      <w:r w:rsidR="008A45AA" w:rsidRPr="008A45AA">
        <w:rPr>
          <w:szCs w:val="24"/>
        </w:rPr>
        <w:t>s</w:t>
      </w:r>
      <w:r w:rsidRPr="008A45AA">
        <w:rPr>
          <w:szCs w:val="24"/>
        </w:rPr>
        <w:t>tudy in exchange for $</w:t>
      </w:r>
      <w:r w:rsidR="008A45AA" w:rsidRPr="008A45AA">
        <w:rPr>
          <w:szCs w:val="24"/>
        </w:rPr>
        <w:t>2</w:t>
      </w:r>
      <w:r w:rsidRPr="008A45AA">
        <w:rPr>
          <w:szCs w:val="24"/>
        </w:rPr>
        <w:t>.</w:t>
      </w:r>
      <w:r w:rsidR="008A45AA" w:rsidRPr="008A45AA">
        <w:rPr>
          <w:szCs w:val="24"/>
        </w:rPr>
        <w:t xml:space="preserve">00. </w:t>
      </w:r>
      <w:r w:rsidRPr="008A45AA">
        <w:rPr>
          <w:szCs w:val="24"/>
        </w:rPr>
        <w:t xml:space="preserve">An additional </w:t>
      </w:r>
      <w:r w:rsidR="008A45AA" w:rsidRPr="008A45AA">
        <w:rPr>
          <w:szCs w:val="24"/>
        </w:rPr>
        <w:t>3</w:t>
      </w:r>
      <w:r w:rsidRPr="008A45AA">
        <w:rPr>
          <w:szCs w:val="24"/>
        </w:rPr>
        <w:t xml:space="preserve"> participant</w:t>
      </w:r>
      <w:r w:rsidR="008A45AA" w:rsidRPr="008A45AA">
        <w:rPr>
          <w:szCs w:val="24"/>
        </w:rPr>
        <w:t xml:space="preserve">s </w:t>
      </w:r>
      <w:r w:rsidRPr="008A45AA">
        <w:rPr>
          <w:szCs w:val="24"/>
        </w:rPr>
        <w:t>were excluded becau</w:t>
      </w:r>
      <w:r w:rsidR="008A45AA" w:rsidRPr="008A45AA">
        <w:rPr>
          <w:szCs w:val="24"/>
        </w:rPr>
        <w:t>s</w:t>
      </w:r>
      <w:r w:rsidRPr="008A45AA">
        <w:rPr>
          <w:szCs w:val="24"/>
        </w:rPr>
        <w:t>e they failed one or more attention check</w:t>
      </w:r>
      <w:r w:rsidR="008A45AA" w:rsidRPr="008A45AA">
        <w:rPr>
          <w:szCs w:val="24"/>
        </w:rPr>
        <w:t>s</w:t>
      </w:r>
      <w:r w:rsidRPr="008A45AA">
        <w:rPr>
          <w:szCs w:val="24"/>
        </w:rPr>
        <w:t>.</w:t>
      </w:r>
    </w:p>
    <w:p w14:paraId="3308602C" w14:textId="77777777" w:rsidR="00DC2329" w:rsidRPr="008A45AA" w:rsidRDefault="00DC2329" w:rsidP="00DC2329">
      <w:pPr>
        <w:ind w:firstLine="720"/>
        <w:rPr>
          <w:rStyle w:val="Heading3Char"/>
          <w:rFonts w:eastAsiaTheme="minorHAnsi"/>
          <w:b w:val="0"/>
        </w:rPr>
      </w:pPr>
      <w:r w:rsidRPr="008A45AA">
        <w:rPr>
          <w:rStyle w:val="Heading3Char"/>
          <w:rFonts w:eastAsiaTheme="minorHAnsi"/>
        </w:rPr>
        <w:t>Procedure</w:t>
      </w:r>
      <w:r w:rsidR="008A45AA" w:rsidRPr="008A45AA">
        <w:rPr>
          <w:rStyle w:val="Heading3Char"/>
          <w:rFonts w:eastAsiaTheme="minorHAnsi"/>
        </w:rPr>
        <w:t xml:space="preserve">. </w:t>
      </w:r>
      <w:r w:rsidRPr="008A45AA">
        <w:rPr>
          <w:rStyle w:val="Heading3Char"/>
          <w:rFonts w:eastAsiaTheme="minorHAnsi"/>
          <w:b w:val="0"/>
        </w:rPr>
        <w:t>Participant</w:t>
      </w:r>
      <w:r w:rsidR="008A45AA" w:rsidRPr="008A45AA">
        <w:rPr>
          <w:rStyle w:val="Heading3Char"/>
          <w:rFonts w:eastAsiaTheme="minorHAnsi"/>
          <w:b w:val="0"/>
        </w:rPr>
        <w:t xml:space="preserve">s </w:t>
      </w:r>
      <w:r w:rsidRPr="008A45AA">
        <w:rPr>
          <w:rStyle w:val="Heading3Char"/>
          <w:rFonts w:eastAsiaTheme="minorHAnsi"/>
          <w:b w:val="0"/>
        </w:rPr>
        <w:t>imagined vi</w:t>
      </w:r>
      <w:r w:rsidR="008A45AA" w:rsidRPr="008A45AA">
        <w:rPr>
          <w:rStyle w:val="Heading3Char"/>
          <w:rFonts w:eastAsiaTheme="minorHAnsi"/>
          <w:b w:val="0"/>
        </w:rPr>
        <w:t>s</w:t>
      </w:r>
      <w:r w:rsidRPr="008A45AA">
        <w:rPr>
          <w:rStyle w:val="Heading3Char"/>
          <w:rFonts w:eastAsiaTheme="minorHAnsi"/>
          <w:b w:val="0"/>
        </w:rPr>
        <w:t>iting a “</w:t>
      </w:r>
      <w:r w:rsidR="008A45AA" w:rsidRPr="008A45AA">
        <w:rPr>
          <w:rStyle w:val="Heading3Char"/>
          <w:rFonts w:eastAsiaTheme="minorHAnsi"/>
          <w:b w:val="0"/>
        </w:rPr>
        <w:t>s</w:t>
      </w:r>
      <w:r w:rsidRPr="008A45AA">
        <w:rPr>
          <w:rStyle w:val="Heading3Char"/>
          <w:rFonts w:eastAsiaTheme="minorHAnsi"/>
          <w:b w:val="0"/>
        </w:rPr>
        <w:t>ocial interaction” re</w:t>
      </w:r>
      <w:r w:rsidR="008A45AA" w:rsidRPr="008A45AA">
        <w:rPr>
          <w:rStyle w:val="Heading3Char"/>
          <w:rFonts w:eastAsiaTheme="minorHAnsi"/>
          <w:b w:val="0"/>
        </w:rPr>
        <w:t>s</w:t>
      </w:r>
      <w:r w:rsidRPr="008A45AA">
        <w:rPr>
          <w:rStyle w:val="Heading3Char"/>
          <w:rFonts w:eastAsiaTheme="minorHAnsi"/>
          <w:b w:val="0"/>
        </w:rPr>
        <w:t>earch lab where they would engage in a get-to-know-you di</w:t>
      </w:r>
      <w:r w:rsidR="008A45AA" w:rsidRPr="008A45AA">
        <w:rPr>
          <w:rStyle w:val="Heading3Char"/>
          <w:rFonts w:eastAsiaTheme="minorHAnsi"/>
          <w:b w:val="0"/>
        </w:rPr>
        <w:t>s</w:t>
      </w:r>
      <w:r w:rsidRPr="008A45AA">
        <w:rPr>
          <w:rStyle w:val="Heading3Char"/>
          <w:rFonts w:eastAsiaTheme="minorHAnsi"/>
          <w:b w:val="0"/>
        </w:rPr>
        <w:t>cu</w:t>
      </w:r>
      <w:r w:rsidR="008A45AA" w:rsidRPr="008A45AA">
        <w:rPr>
          <w:rStyle w:val="Heading3Char"/>
          <w:rFonts w:eastAsiaTheme="minorHAnsi"/>
          <w:b w:val="0"/>
        </w:rPr>
        <w:t>ss</w:t>
      </w:r>
      <w:r w:rsidRPr="008A45AA">
        <w:rPr>
          <w:rStyle w:val="Heading3Char"/>
          <w:rFonts w:eastAsiaTheme="minorHAnsi"/>
          <w:b w:val="0"/>
        </w:rPr>
        <w:t xml:space="preserve">ion with another </w:t>
      </w:r>
      <w:r w:rsidR="008A45AA" w:rsidRPr="008A45AA">
        <w:rPr>
          <w:rStyle w:val="Heading3Char"/>
          <w:rFonts w:eastAsiaTheme="minorHAnsi"/>
          <w:b w:val="0"/>
        </w:rPr>
        <w:t>s</w:t>
      </w:r>
      <w:r w:rsidRPr="008A45AA">
        <w:rPr>
          <w:rStyle w:val="Heading3Char"/>
          <w:rFonts w:eastAsiaTheme="minorHAnsi"/>
          <w:b w:val="0"/>
        </w:rPr>
        <w:t>tudy participant who they had never met before</w:t>
      </w:r>
      <w:r w:rsidR="008A45AA" w:rsidRPr="008A45AA">
        <w:rPr>
          <w:rStyle w:val="Heading3Char"/>
          <w:rFonts w:eastAsiaTheme="minorHAnsi"/>
          <w:b w:val="0"/>
        </w:rPr>
        <w:t xml:space="preserve">. </w:t>
      </w:r>
      <w:r w:rsidRPr="008A45AA">
        <w:rPr>
          <w:rStyle w:val="Heading3Char"/>
          <w:rFonts w:eastAsiaTheme="minorHAnsi"/>
          <w:b w:val="0"/>
        </w:rPr>
        <w:t>They were told that thi</w:t>
      </w:r>
      <w:r w:rsidR="008A45AA" w:rsidRPr="008A45AA">
        <w:rPr>
          <w:rStyle w:val="Heading3Char"/>
          <w:rFonts w:eastAsiaTheme="minorHAnsi"/>
          <w:b w:val="0"/>
        </w:rPr>
        <w:t xml:space="preserve">s </w:t>
      </w:r>
      <w:r w:rsidRPr="008A45AA">
        <w:rPr>
          <w:rStyle w:val="Heading3Char"/>
          <w:rFonts w:eastAsiaTheme="minorHAnsi"/>
          <w:b w:val="0"/>
        </w:rPr>
        <w:t>di</w:t>
      </w:r>
      <w:r w:rsidR="008A45AA" w:rsidRPr="008A45AA">
        <w:rPr>
          <w:rStyle w:val="Heading3Char"/>
          <w:rFonts w:eastAsiaTheme="minorHAnsi"/>
          <w:b w:val="0"/>
        </w:rPr>
        <w:t>s</w:t>
      </w:r>
      <w:r w:rsidRPr="008A45AA">
        <w:rPr>
          <w:rStyle w:val="Heading3Char"/>
          <w:rFonts w:eastAsiaTheme="minorHAnsi"/>
          <w:b w:val="0"/>
        </w:rPr>
        <w:t>cu</w:t>
      </w:r>
      <w:r w:rsidR="008A45AA" w:rsidRPr="008A45AA">
        <w:rPr>
          <w:rStyle w:val="Heading3Char"/>
          <w:rFonts w:eastAsiaTheme="minorHAnsi"/>
          <w:b w:val="0"/>
        </w:rPr>
        <w:t>ss</w:t>
      </w:r>
      <w:r w:rsidRPr="008A45AA">
        <w:rPr>
          <w:rStyle w:val="Heading3Char"/>
          <w:rFonts w:eastAsiaTheme="minorHAnsi"/>
          <w:b w:val="0"/>
        </w:rPr>
        <w:t>ion would be called the “</w:t>
      </w:r>
      <w:r w:rsidR="008A45AA" w:rsidRPr="008A45AA">
        <w:rPr>
          <w:rStyle w:val="Heading3Char"/>
          <w:rFonts w:eastAsiaTheme="minorHAnsi"/>
          <w:b w:val="0"/>
        </w:rPr>
        <w:t>s</w:t>
      </w:r>
      <w:r w:rsidRPr="008A45AA">
        <w:rPr>
          <w:rStyle w:val="Heading3Char"/>
          <w:rFonts w:eastAsiaTheme="minorHAnsi"/>
          <w:b w:val="0"/>
        </w:rPr>
        <w:t>haring game</w:t>
      </w:r>
      <w:r w:rsidR="00F378DD" w:rsidRPr="008A45AA">
        <w:rPr>
          <w:rStyle w:val="Heading3Char"/>
          <w:rFonts w:eastAsiaTheme="minorHAnsi"/>
          <w:b w:val="0"/>
        </w:rPr>
        <w:t>.</w:t>
      </w:r>
      <w:r w:rsidRPr="008A45AA">
        <w:rPr>
          <w:rStyle w:val="Heading3Char"/>
          <w:rFonts w:eastAsiaTheme="minorHAnsi"/>
          <w:b w:val="0"/>
        </w:rPr>
        <w:t>”</w:t>
      </w:r>
    </w:p>
    <w:p w14:paraId="635E363F" w14:textId="77777777" w:rsidR="00DC2329" w:rsidRPr="008A45AA" w:rsidRDefault="00DC2329" w:rsidP="00DC2329">
      <w:pPr>
        <w:ind w:firstLine="720"/>
        <w:rPr>
          <w:szCs w:val="24"/>
        </w:rPr>
      </w:pPr>
      <w:r w:rsidRPr="008A45AA">
        <w:rPr>
          <w:szCs w:val="24"/>
        </w:rPr>
        <w:t>Then participant</w:t>
      </w:r>
      <w:r w:rsidR="008A45AA" w:rsidRPr="008A45AA">
        <w:rPr>
          <w:szCs w:val="24"/>
        </w:rPr>
        <w:t xml:space="preserve">s </w:t>
      </w:r>
      <w:r w:rsidRPr="008A45AA">
        <w:rPr>
          <w:szCs w:val="24"/>
        </w:rPr>
        <w:t xml:space="preserve">viewed each of the </w:t>
      </w:r>
      <w:r w:rsidR="008A45AA" w:rsidRPr="008A45AA">
        <w:rPr>
          <w:szCs w:val="24"/>
        </w:rPr>
        <w:t>20</w:t>
      </w:r>
      <w:r w:rsidRPr="008A45AA">
        <w:rPr>
          <w:szCs w:val="24"/>
        </w:rPr>
        <w:t xml:space="preserve"> di</w:t>
      </w:r>
      <w:r w:rsidR="008A45AA" w:rsidRPr="008A45AA">
        <w:rPr>
          <w:szCs w:val="24"/>
        </w:rPr>
        <w:t>s</w:t>
      </w:r>
      <w:r w:rsidRPr="008A45AA">
        <w:rPr>
          <w:szCs w:val="24"/>
        </w:rPr>
        <w:t>cu</w:t>
      </w:r>
      <w:r w:rsidR="008A45AA" w:rsidRPr="008A45AA">
        <w:rPr>
          <w:szCs w:val="24"/>
        </w:rPr>
        <w:t>ss</w:t>
      </w:r>
      <w:r w:rsidRPr="008A45AA">
        <w:rPr>
          <w:szCs w:val="24"/>
        </w:rPr>
        <w:t>ion que</w:t>
      </w:r>
      <w:r w:rsidR="008A45AA" w:rsidRPr="008A45AA">
        <w:rPr>
          <w:szCs w:val="24"/>
        </w:rPr>
        <w:t>s</w:t>
      </w:r>
      <w:r w:rsidRPr="008A45AA">
        <w:rPr>
          <w:szCs w:val="24"/>
        </w:rPr>
        <w:t>tion</w:t>
      </w:r>
      <w:r w:rsidR="008A45AA" w:rsidRPr="008A45AA">
        <w:rPr>
          <w:szCs w:val="24"/>
        </w:rPr>
        <w:t xml:space="preserve">s </w:t>
      </w:r>
      <w:r w:rsidRPr="008A45AA">
        <w:rPr>
          <w:szCs w:val="24"/>
        </w:rPr>
        <w:t xml:space="preserve">in randomized order </w:t>
      </w:r>
      <w:r w:rsidR="008A45AA" w:rsidRPr="008A45AA">
        <w:rPr>
          <w:szCs w:val="24"/>
        </w:rPr>
        <w:t>(s</w:t>
      </w:r>
      <w:r w:rsidRPr="008A45AA">
        <w:rPr>
          <w:szCs w:val="24"/>
        </w:rPr>
        <w:t xml:space="preserve">ee Table </w:t>
      </w:r>
      <w:r w:rsidR="00F378DD" w:rsidRPr="008A45AA">
        <w:rPr>
          <w:szCs w:val="24"/>
        </w:rPr>
        <w:t>S</w:t>
      </w:r>
      <w:r w:rsidR="008A45AA" w:rsidRPr="008A45AA">
        <w:rPr>
          <w:szCs w:val="24"/>
        </w:rPr>
        <w:t>1</w:t>
      </w:r>
      <w:r w:rsidRPr="008A45AA">
        <w:rPr>
          <w:szCs w:val="24"/>
        </w:rPr>
        <w:t>)</w:t>
      </w:r>
      <w:r w:rsidR="008A45AA" w:rsidRPr="008A45AA">
        <w:rPr>
          <w:szCs w:val="24"/>
        </w:rPr>
        <w:t xml:space="preserve">. </w:t>
      </w:r>
      <w:r w:rsidRPr="008A45AA">
        <w:rPr>
          <w:szCs w:val="24"/>
        </w:rPr>
        <w:t>They re</w:t>
      </w:r>
      <w:r w:rsidR="008A45AA" w:rsidRPr="008A45AA">
        <w:rPr>
          <w:szCs w:val="24"/>
        </w:rPr>
        <w:t>s</w:t>
      </w:r>
      <w:r w:rsidRPr="008A45AA">
        <w:rPr>
          <w:szCs w:val="24"/>
        </w:rPr>
        <w:t>ponded to four item</w:t>
      </w:r>
      <w:r w:rsidR="008A45AA" w:rsidRPr="008A45AA">
        <w:rPr>
          <w:szCs w:val="24"/>
        </w:rPr>
        <w:t xml:space="preserve">s </w:t>
      </w:r>
      <w:r w:rsidRPr="008A45AA">
        <w:rPr>
          <w:szCs w:val="24"/>
        </w:rPr>
        <w:t>for each di</w:t>
      </w:r>
      <w:r w:rsidR="008A45AA" w:rsidRPr="008A45AA">
        <w:rPr>
          <w:szCs w:val="24"/>
        </w:rPr>
        <w:t>s</w:t>
      </w:r>
      <w:r w:rsidRPr="008A45AA">
        <w:rPr>
          <w:szCs w:val="24"/>
        </w:rPr>
        <w:t>cu</w:t>
      </w:r>
      <w:r w:rsidR="008A45AA" w:rsidRPr="008A45AA">
        <w:rPr>
          <w:szCs w:val="24"/>
        </w:rPr>
        <w:t>ss</w:t>
      </w:r>
      <w:r w:rsidRPr="008A45AA">
        <w:rPr>
          <w:szCs w:val="24"/>
        </w:rPr>
        <w:t>ion que</w:t>
      </w:r>
      <w:r w:rsidR="008A45AA" w:rsidRPr="008A45AA">
        <w:rPr>
          <w:szCs w:val="24"/>
        </w:rPr>
        <w:t>s</w:t>
      </w:r>
      <w:r w:rsidRPr="008A45AA">
        <w:rPr>
          <w:szCs w:val="24"/>
        </w:rPr>
        <w:t>tion: “How much do you think your an</w:t>
      </w:r>
      <w:r w:rsidR="008A45AA" w:rsidRPr="008A45AA">
        <w:rPr>
          <w:szCs w:val="24"/>
        </w:rPr>
        <w:t>s</w:t>
      </w:r>
      <w:r w:rsidRPr="008A45AA">
        <w:rPr>
          <w:szCs w:val="24"/>
        </w:rPr>
        <w:t>wer</w:t>
      </w:r>
      <w:r w:rsidR="008A45AA" w:rsidRPr="008A45AA">
        <w:rPr>
          <w:szCs w:val="24"/>
        </w:rPr>
        <w:t xml:space="preserve">s </w:t>
      </w:r>
      <w:r w:rsidRPr="008A45AA">
        <w:rPr>
          <w:szCs w:val="24"/>
        </w:rPr>
        <w:t>would reveal about your identity—about who you are a</w:t>
      </w:r>
      <w:r w:rsidR="008A45AA" w:rsidRPr="008A45AA">
        <w:rPr>
          <w:szCs w:val="24"/>
        </w:rPr>
        <w:t xml:space="preserve">s </w:t>
      </w:r>
      <w:r w:rsidRPr="008A45AA">
        <w:rPr>
          <w:szCs w:val="24"/>
        </w:rPr>
        <w:t>a per</w:t>
      </w:r>
      <w:r w:rsidR="008A45AA" w:rsidRPr="008A45AA">
        <w:rPr>
          <w:szCs w:val="24"/>
        </w:rPr>
        <w:t>s</w:t>
      </w:r>
      <w:r w:rsidRPr="008A45AA">
        <w:rPr>
          <w:szCs w:val="24"/>
        </w:rPr>
        <w:t xml:space="preserve">on?” </w:t>
      </w:r>
      <w:r w:rsidR="008A45AA" w:rsidRPr="008A45AA">
        <w:rPr>
          <w:szCs w:val="24"/>
        </w:rPr>
        <w:t xml:space="preserve">(0 = </w:t>
      </w:r>
      <w:r w:rsidR="008A45AA" w:rsidRPr="008A45AA">
        <w:rPr>
          <w:i/>
          <w:szCs w:val="24"/>
        </w:rPr>
        <w:t>n</w:t>
      </w:r>
      <w:r w:rsidRPr="008A45AA">
        <w:rPr>
          <w:i/>
          <w:szCs w:val="24"/>
        </w:rPr>
        <w:t>othing</w:t>
      </w:r>
      <w:r w:rsidRPr="008A45AA">
        <w:rPr>
          <w:szCs w:val="24"/>
        </w:rPr>
        <w:t xml:space="preserve"> </w:t>
      </w:r>
      <w:r w:rsidRPr="008A45AA">
        <w:rPr>
          <w:i/>
          <w:szCs w:val="24"/>
        </w:rPr>
        <w:t>at</w:t>
      </w:r>
      <w:r w:rsidRPr="008A45AA">
        <w:rPr>
          <w:szCs w:val="24"/>
        </w:rPr>
        <w:t xml:space="preserve"> </w:t>
      </w:r>
      <w:r w:rsidRPr="008A45AA">
        <w:rPr>
          <w:i/>
          <w:szCs w:val="24"/>
        </w:rPr>
        <w:t>all</w:t>
      </w:r>
      <w:r w:rsidRPr="008A45AA">
        <w:rPr>
          <w:szCs w:val="24"/>
        </w:rPr>
        <w:t xml:space="preserve">; </w:t>
      </w:r>
      <w:r w:rsidR="008A45AA" w:rsidRPr="008A45AA">
        <w:rPr>
          <w:szCs w:val="24"/>
        </w:rPr>
        <w:t xml:space="preserve">10 = </w:t>
      </w:r>
      <w:r w:rsidR="008A45AA" w:rsidRPr="008A45AA">
        <w:rPr>
          <w:i/>
          <w:szCs w:val="24"/>
        </w:rPr>
        <w:t>q</w:t>
      </w:r>
      <w:r w:rsidRPr="008A45AA">
        <w:rPr>
          <w:i/>
          <w:szCs w:val="24"/>
        </w:rPr>
        <w:t>uite</w:t>
      </w:r>
      <w:r w:rsidRPr="008A45AA">
        <w:rPr>
          <w:szCs w:val="24"/>
        </w:rPr>
        <w:t xml:space="preserve"> </w:t>
      </w:r>
      <w:r w:rsidRPr="008A45AA">
        <w:rPr>
          <w:i/>
          <w:szCs w:val="24"/>
        </w:rPr>
        <w:t>a</w:t>
      </w:r>
      <w:r w:rsidRPr="008A45AA">
        <w:rPr>
          <w:szCs w:val="24"/>
        </w:rPr>
        <w:t xml:space="preserve"> </w:t>
      </w:r>
      <w:r w:rsidRPr="008A45AA">
        <w:rPr>
          <w:i/>
          <w:szCs w:val="24"/>
        </w:rPr>
        <w:t>bit</w:t>
      </w:r>
      <w:r w:rsidRPr="008A45AA">
        <w:rPr>
          <w:szCs w:val="24"/>
        </w:rPr>
        <w:t>)</w:t>
      </w:r>
      <w:r w:rsidR="00F378DD" w:rsidRPr="008A45AA">
        <w:rPr>
          <w:szCs w:val="24"/>
        </w:rPr>
        <w:t xml:space="preserve">; </w:t>
      </w:r>
      <w:r w:rsidRPr="008A45AA">
        <w:rPr>
          <w:szCs w:val="24"/>
        </w:rPr>
        <w:t>“Que</w:t>
      </w:r>
      <w:r w:rsidR="008A45AA" w:rsidRPr="008A45AA">
        <w:rPr>
          <w:szCs w:val="24"/>
        </w:rPr>
        <w:t>s</w:t>
      </w:r>
      <w:r w:rsidRPr="008A45AA">
        <w:rPr>
          <w:szCs w:val="24"/>
        </w:rPr>
        <w:t>tion</w:t>
      </w:r>
      <w:r w:rsidR="008A45AA" w:rsidRPr="008A45AA">
        <w:rPr>
          <w:szCs w:val="24"/>
        </w:rPr>
        <w:t xml:space="preserve">s </w:t>
      </w:r>
      <w:r w:rsidRPr="008A45AA">
        <w:rPr>
          <w:szCs w:val="24"/>
        </w:rPr>
        <w:t xml:space="preserve">can range from </w:t>
      </w:r>
      <w:r w:rsidR="008A45AA" w:rsidRPr="008A45AA">
        <w:rPr>
          <w:szCs w:val="24"/>
        </w:rPr>
        <w:t>s</w:t>
      </w:r>
      <w:r w:rsidRPr="008A45AA">
        <w:rPr>
          <w:szCs w:val="24"/>
        </w:rPr>
        <w:t xml:space="preserve">uperficial and </w:t>
      </w:r>
      <w:r w:rsidR="008A45AA" w:rsidRPr="008A45AA">
        <w:rPr>
          <w:szCs w:val="24"/>
        </w:rPr>
        <w:t>s</w:t>
      </w:r>
      <w:r w:rsidRPr="008A45AA">
        <w:rPr>
          <w:szCs w:val="24"/>
        </w:rPr>
        <w:t>hallow to intimate and deep</w:t>
      </w:r>
      <w:r w:rsidR="008A45AA" w:rsidRPr="008A45AA">
        <w:rPr>
          <w:szCs w:val="24"/>
        </w:rPr>
        <w:t xml:space="preserve">. </w:t>
      </w:r>
      <w:r w:rsidRPr="008A45AA">
        <w:rPr>
          <w:szCs w:val="24"/>
        </w:rPr>
        <w:t>How intimate do you con</w:t>
      </w:r>
      <w:r w:rsidR="008A45AA" w:rsidRPr="008A45AA">
        <w:rPr>
          <w:szCs w:val="24"/>
        </w:rPr>
        <w:t>s</w:t>
      </w:r>
      <w:r w:rsidRPr="008A45AA">
        <w:rPr>
          <w:szCs w:val="24"/>
        </w:rPr>
        <w:t>ider the</w:t>
      </w:r>
      <w:r w:rsidR="008A45AA" w:rsidRPr="008A45AA">
        <w:rPr>
          <w:szCs w:val="24"/>
        </w:rPr>
        <w:t>s</w:t>
      </w:r>
      <w:r w:rsidRPr="008A45AA">
        <w:rPr>
          <w:szCs w:val="24"/>
        </w:rPr>
        <w:t>e que</w:t>
      </w:r>
      <w:r w:rsidR="008A45AA" w:rsidRPr="008A45AA">
        <w:rPr>
          <w:szCs w:val="24"/>
        </w:rPr>
        <w:t>s</w:t>
      </w:r>
      <w:r w:rsidRPr="008A45AA">
        <w:rPr>
          <w:szCs w:val="24"/>
        </w:rPr>
        <w:t>tion</w:t>
      </w:r>
      <w:r w:rsidR="008A45AA" w:rsidRPr="008A45AA">
        <w:rPr>
          <w:szCs w:val="24"/>
        </w:rPr>
        <w:t xml:space="preserve">s </w:t>
      </w:r>
      <w:r w:rsidRPr="008A45AA">
        <w:rPr>
          <w:szCs w:val="24"/>
        </w:rPr>
        <w:t xml:space="preserve">to be?” </w:t>
      </w:r>
      <w:r w:rsidR="008A45AA" w:rsidRPr="008A45AA">
        <w:rPr>
          <w:szCs w:val="24"/>
        </w:rPr>
        <w:t xml:space="preserve">(0 = </w:t>
      </w:r>
      <w:r w:rsidR="008A45AA" w:rsidRPr="008A45AA">
        <w:rPr>
          <w:i/>
          <w:szCs w:val="24"/>
        </w:rPr>
        <w:t>n</w:t>
      </w:r>
      <w:r w:rsidRPr="008A45AA">
        <w:rPr>
          <w:i/>
          <w:szCs w:val="24"/>
        </w:rPr>
        <w:t>ot</w:t>
      </w:r>
      <w:r w:rsidRPr="008A45AA">
        <w:rPr>
          <w:szCs w:val="24"/>
        </w:rPr>
        <w:t xml:space="preserve"> </w:t>
      </w:r>
      <w:r w:rsidRPr="008A45AA">
        <w:rPr>
          <w:i/>
          <w:szCs w:val="24"/>
        </w:rPr>
        <w:t>intimate</w:t>
      </w:r>
      <w:r w:rsidRPr="008A45AA">
        <w:rPr>
          <w:szCs w:val="24"/>
        </w:rPr>
        <w:t xml:space="preserve"> </w:t>
      </w:r>
      <w:r w:rsidRPr="008A45AA">
        <w:rPr>
          <w:i/>
          <w:szCs w:val="24"/>
        </w:rPr>
        <w:t>at</w:t>
      </w:r>
      <w:r w:rsidRPr="008A45AA">
        <w:rPr>
          <w:szCs w:val="24"/>
        </w:rPr>
        <w:t xml:space="preserve"> </w:t>
      </w:r>
      <w:r w:rsidRPr="008A45AA">
        <w:rPr>
          <w:i/>
          <w:szCs w:val="24"/>
        </w:rPr>
        <w:t>all</w:t>
      </w:r>
      <w:r w:rsidRPr="008A45AA">
        <w:rPr>
          <w:szCs w:val="24"/>
        </w:rPr>
        <w:t xml:space="preserve">; </w:t>
      </w:r>
      <w:r w:rsidR="008A45AA" w:rsidRPr="008A45AA">
        <w:rPr>
          <w:szCs w:val="24"/>
        </w:rPr>
        <w:t xml:space="preserve">10 = </w:t>
      </w:r>
      <w:r w:rsidR="008A45AA" w:rsidRPr="008A45AA">
        <w:rPr>
          <w:i/>
          <w:szCs w:val="24"/>
        </w:rPr>
        <w:t>e</w:t>
      </w:r>
      <w:r w:rsidRPr="008A45AA">
        <w:rPr>
          <w:i/>
          <w:szCs w:val="24"/>
        </w:rPr>
        <w:t>xtremely</w:t>
      </w:r>
      <w:r w:rsidRPr="008A45AA">
        <w:rPr>
          <w:szCs w:val="24"/>
        </w:rPr>
        <w:t xml:space="preserve"> </w:t>
      </w:r>
      <w:r w:rsidRPr="008A45AA">
        <w:rPr>
          <w:i/>
          <w:szCs w:val="24"/>
        </w:rPr>
        <w:t>intimate</w:t>
      </w:r>
      <w:r w:rsidRPr="008A45AA">
        <w:rPr>
          <w:szCs w:val="24"/>
        </w:rPr>
        <w:t>); “To what extent do you think the</w:t>
      </w:r>
      <w:r w:rsidR="008A45AA" w:rsidRPr="008A45AA">
        <w:rPr>
          <w:szCs w:val="24"/>
        </w:rPr>
        <w:t>s</w:t>
      </w:r>
      <w:r w:rsidRPr="008A45AA">
        <w:rPr>
          <w:szCs w:val="24"/>
        </w:rPr>
        <w:t>e que</w:t>
      </w:r>
      <w:r w:rsidR="008A45AA" w:rsidRPr="008A45AA">
        <w:rPr>
          <w:szCs w:val="24"/>
        </w:rPr>
        <w:t>s</w:t>
      </w:r>
      <w:r w:rsidRPr="008A45AA">
        <w:rPr>
          <w:szCs w:val="24"/>
        </w:rPr>
        <w:t>tion</w:t>
      </w:r>
      <w:r w:rsidR="008A45AA" w:rsidRPr="008A45AA">
        <w:rPr>
          <w:szCs w:val="24"/>
        </w:rPr>
        <w:t xml:space="preserve">s </w:t>
      </w:r>
      <w:r w:rsidRPr="008A45AA">
        <w:rPr>
          <w:szCs w:val="24"/>
        </w:rPr>
        <w:t>would require you to reveal meaningful information about your</w:t>
      </w:r>
      <w:r w:rsidR="008A45AA" w:rsidRPr="008A45AA">
        <w:rPr>
          <w:szCs w:val="24"/>
        </w:rPr>
        <w:t>s</w:t>
      </w:r>
      <w:r w:rsidRPr="008A45AA">
        <w:rPr>
          <w:szCs w:val="24"/>
        </w:rPr>
        <w:t xml:space="preserve">elf?” </w:t>
      </w:r>
      <w:r w:rsidR="008A45AA" w:rsidRPr="008A45AA">
        <w:rPr>
          <w:szCs w:val="24"/>
        </w:rPr>
        <w:t xml:space="preserve">(0 = </w:t>
      </w:r>
      <w:r w:rsidR="008A45AA" w:rsidRPr="008A45AA">
        <w:rPr>
          <w:i/>
          <w:szCs w:val="24"/>
        </w:rPr>
        <w:t>n</w:t>
      </w:r>
      <w:r w:rsidRPr="008A45AA">
        <w:rPr>
          <w:i/>
          <w:szCs w:val="24"/>
        </w:rPr>
        <w:t>ot</w:t>
      </w:r>
      <w:r w:rsidRPr="008A45AA">
        <w:rPr>
          <w:szCs w:val="24"/>
        </w:rPr>
        <w:t xml:space="preserve"> </w:t>
      </w:r>
      <w:r w:rsidRPr="008A45AA">
        <w:rPr>
          <w:i/>
          <w:szCs w:val="24"/>
        </w:rPr>
        <w:t>at</w:t>
      </w:r>
      <w:r w:rsidRPr="008A45AA">
        <w:rPr>
          <w:szCs w:val="24"/>
        </w:rPr>
        <w:t xml:space="preserve"> </w:t>
      </w:r>
      <w:r w:rsidRPr="008A45AA">
        <w:rPr>
          <w:i/>
          <w:szCs w:val="24"/>
        </w:rPr>
        <w:t>all</w:t>
      </w:r>
      <w:r w:rsidRPr="008A45AA">
        <w:rPr>
          <w:szCs w:val="24"/>
        </w:rPr>
        <w:t xml:space="preserve">; </w:t>
      </w:r>
      <w:r w:rsidR="008A45AA" w:rsidRPr="008A45AA">
        <w:rPr>
          <w:szCs w:val="24"/>
        </w:rPr>
        <w:t xml:space="preserve">10 = </w:t>
      </w:r>
      <w:r w:rsidR="008A45AA" w:rsidRPr="008A45AA">
        <w:rPr>
          <w:i/>
          <w:szCs w:val="24"/>
        </w:rPr>
        <w:t>q</w:t>
      </w:r>
      <w:r w:rsidRPr="008A45AA">
        <w:rPr>
          <w:i/>
          <w:szCs w:val="24"/>
        </w:rPr>
        <w:t>uite</w:t>
      </w:r>
      <w:r w:rsidRPr="008A45AA">
        <w:rPr>
          <w:szCs w:val="24"/>
        </w:rPr>
        <w:t xml:space="preserve"> </w:t>
      </w:r>
      <w:r w:rsidRPr="008A45AA">
        <w:rPr>
          <w:i/>
          <w:szCs w:val="24"/>
        </w:rPr>
        <w:t>a</w:t>
      </w:r>
      <w:r w:rsidRPr="008A45AA">
        <w:rPr>
          <w:szCs w:val="24"/>
        </w:rPr>
        <w:t xml:space="preserve"> </w:t>
      </w:r>
      <w:r w:rsidRPr="008A45AA">
        <w:rPr>
          <w:i/>
          <w:szCs w:val="24"/>
        </w:rPr>
        <w:t>bit</w:t>
      </w:r>
      <w:r w:rsidRPr="008A45AA">
        <w:rPr>
          <w:szCs w:val="24"/>
        </w:rPr>
        <w:t>); and “How vulnerable do you think you would feel while a</w:t>
      </w:r>
      <w:r w:rsidR="008A45AA" w:rsidRPr="008A45AA">
        <w:rPr>
          <w:szCs w:val="24"/>
        </w:rPr>
        <w:t>s</w:t>
      </w:r>
      <w:r w:rsidRPr="008A45AA">
        <w:rPr>
          <w:szCs w:val="24"/>
        </w:rPr>
        <w:t>king and an</w:t>
      </w:r>
      <w:r w:rsidR="008A45AA" w:rsidRPr="008A45AA">
        <w:rPr>
          <w:szCs w:val="24"/>
        </w:rPr>
        <w:t>s</w:t>
      </w:r>
      <w:r w:rsidRPr="008A45AA">
        <w:rPr>
          <w:szCs w:val="24"/>
        </w:rPr>
        <w:t>wering the</w:t>
      </w:r>
      <w:r w:rsidR="008A45AA" w:rsidRPr="008A45AA">
        <w:rPr>
          <w:szCs w:val="24"/>
        </w:rPr>
        <w:t>s</w:t>
      </w:r>
      <w:r w:rsidRPr="008A45AA">
        <w:rPr>
          <w:szCs w:val="24"/>
        </w:rPr>
        <w:t>e que</w:t>
      </w:r>
      <w:r w:rsidR="008A45AA" w:rsidRPr="008A45AA">
        <w:rPr>
          <w:szCs w:val="24"/>
        </w:rPr>
        <w:t>s</w:t>
      </w:r>
      <w:r w:rsidRPr="008A45AA">
        <w:rPr>
          <w:szCs w:val="24"/>
        </w:rPr>
        <w:t>tion</w:t>
      </w:r>
      <w:r w:rsidR="008A45AA" w:rsidRPr="008A45AA">
        <w:rPr>
          <w:szCs w:val="24"/>
        </w:rPr>
        <w:t xml:space="preserve">s </w:t>
      </w:r>
      <w:r w:rsidRPr="008A45AA">
        <w:rPr>
          <w:szCs w:val="24"/>
        </w:rPr>
        <w:t xml:space="preserve">with a </w:t>
      </w:r>
      <w:r w:rsidR="008A45AA" w:rsidRPr="008A45AA">
        <w:rPr>
          <w:szCs w:val="24"/>
        </w:rPr>
        <w:t>s</w:t>
      </w:r>
      <w:r w:rsidRPr="008A45AA">
        <w:rPr>
          <w:szCs w:val="24"/>
        </w:rPr>
        <w:t xml:space="preserve">tranger?” </w:t>
      </w:r>
      <w:r w:rsidR="008A45AA" w:rsidRPr="008A45AA">
        <w:rPr>
          <w:szCs w:val="24"/>
        </w:rPr>
        <w:t xml:space="preserve">(0 = </w:t>
      </w:r>
      <w:r w:rsidR="008A45AA" w:rsidRPr="008A45AA">
        <w:rPr>
          <w:i/>
          <w:szCs w:val="24"/>
        </w:rPr>
        <w:t>n</w:t>
      </w:r>
      <w:r w:rsidRPr="008A45AA">
        <w:rPr>
          <w:i/>
          <w:szCs w:val="24"/>
        </w:rPr>
        <w:t>ot</w:t>
      </w:r>
      <w:r w:rsidRPr="008A45AA">
        <w:rPr>
          <w:szCs w:val="24"/>
        </w:rPr>
        <w:t xml:space="preserve"> </w:t>
      </w:r>
      <w:r w:rsidRPr="008A45AA">
        <w:rPr>
          <w:i/>
          <w:szCs w:val="24"/>
        </w:rPr>
        <w:t>at</w:t>
      </w:r>
      <w:r w:rsidRPr="008A45AA">
        <w:rPr>
          <w:szCs w:val="24"/>
        </w:rPr>
        <w:t xml:space="preserve"> </w:t>
      </w:r>
      <w:r w:rsidRPr="008A45AA">
        <w:rPr>
          <w:i/>
          <w:szCs w:val="24"/>
        </w:rPr>
        <w:t>all</w:t>
      </w:r>
      <w:r w:rsidRPr="008A45AA">
        <w:rPr>
          <w:szCs w:val="24"/>
        </w:rPr>
        <w:t xml:space="preserve"> </w:t>
      </w:r>
      <w:r w:rsidRPr="008A45AA">
        <w:rPr>
          <w:i/>
          <w:szCs w:val="24"/>
        </w:rPr>
        <w:t>vulnerable</w:t>
      </w:r>
      <w:r w:rsidRPr="008A45AA">
        <w:rPr>
          <w:szCs w:val="24"/>
        </w:rPr>
        <w:t xml:space="preserve">; </w:t>
      </w:r>
      <w:r w:rsidR="008A45AA" w:rsidRPr="008A45AA">
        <w:rPr>
          <w:szCs w:val="24"/>
        </w:rPr>
        <w:t xml:space="preserve">10 = </w:t>
      </w:r>
      <w:r w:rsidR="008A45AA" w:rsidRPr="008A45AA">
        <w:rPr>
          <w:i/>
          <w:szCs w:val="24"/>
        </w:rPr>
        <w:t>e</w:t>
      </w:r>
      <w:r w:rsidRPr="008A45AA">
        <w:rPr>
          <w:i/>
          <w:szCs w:val="24"/>
        </w:rPr>
        <w:t>xtremely</w:t>
      </w:r>
      <w:r w:rsidRPr="008A45AA">
        <w:rPr>
          <w:szCs w:val="24"/>
        </w:rPr>
        <w:t xml:space="preserve"> </w:t>
      </w:r>
      <w:r w:rsidRPr="008A45AA">
        <w:rPr>
          <w:i/>
          <w:szCs w:val="24"/>
        </w:rPr>
        <w:t>vulnerable</w:t>
      </w:r>
      <w:r w:rsidRPr="008A45AA">
        <w:rPr>
          <w:szCs w:val="24"/>
        </w:rPr>
        <w:t>).</w:t>
      </w:r>
    </w:p>
    <w:p w14:paraId="30540CEB" w14:textId="77777777" w:rsidR="00DC2329" w:rsidRPr="008A45AA" w:rsidRDefault="00DC2329" w:rsidP="00DC2329">
      <w:pPr>
        <w:ind w:firstLine="720"/>
        <w:rPr>
          <w:szCs w:val="24"/>
        </w:rPr>
      </w:pPr>
      <w:r w:rsidRPr="008A45AA">
        <w:rPr>
          <w:szCs w:val="24"/>
        </w:rPr>
        <w:t>Then participant</w:t>
      </w:r>
      <w:r w:rsidR="008A45AA" w:rsidRPr="008A45AA">
        <w:rPr>
          <w:szCs w:val="24"/>
        </w:rPr>
        <w:t xml:space="preserve">s </w:t>
      </w:r>
      <w:r w:rsidRPr="008A45AA">
        <w:rPr>
          <w:szCs w:val="24"/>
        </w:rPr>
        <w:t>completed two attention check</w:t>
      </w:r>
      <w:r w:rsidR="008A45AA" w:rsidRPr="008A45AA">
        <w:rPr>
          <w:szCs w:val="24"/>
        </w:rPr>
        <w:t>s</w:t>
      </w:r>
      <w:r w:rsidRPr="008A45AA">
        <w:rPr>
          <w:szCs w:val="24"/>
        </w:rPr>
        <w:t>: they reported who they were a</w:t>
      </w:r>
      <w:r w:rsidR="008A45AA" w:rsidRPr="008A45AA">
        <w:rPr>
          <w:szCs w:val="24"/>
        </w:rPr>
        <w:t>s</w:t>
      </w:r>
      <w:r w:rsidRPr="008A45AA">
        <w:rPr>
          <w:szCs w:val="24"/>
        </w:rPr>
        <w:t xml:space="preserve">ked to imagine </w:t>
      </w:r>
      <w:r w:rsidR="008A45AA" w:rsidRPr="008A45AA">
        <w:rPr>
          <w:szCs w:val="24"/>
        </w:rPr>
        <w:t>s</w:t>
      </w:r>
      <w:r w:rsidRPr="008A45AA">
        <w:rPr>
          <w:szCs w:val="24"/>
        </w:rPr>
        <w:t xml:space="preserve">peaking with </w:t>
      </w:r>
      <w:r w:rsidR="008A45AA" w:rsidRPr="008A45AA">
        <w:rPr>
          <w:szCs w:val="24"/>
        </w:rPr>
        <w:t>(</w:t>
      </w:r>
      <w:r w:rsidRPr="008A45AA">
        <w:rPr>
          <w:i/>
          <w:szCs w:val="24"/>
        </w:rPr>
        <w:t>A</w:t>
      </w:r>
      <w:r w:rsidRPr="008A45AA">
        <w:rPr>
          <w:szCs w:val="24"/>
        </w:rPr>
        <w:t xml:space="preserve"> </w:t>
      </w:r>
      <w:r w:rsidR="008A45AA" w:rsidRPr="008A45AA">
        <w:rPr>
          <w:szCs w:val="24"/>
        </w:rPr>
        <w:t>s</w:t>
      </w:r>
      <w:r w:rsidRPr="008A45AA">
        <w:rPr>
          <w:i/>
          <w:szCs w:val="24"/>
        </w:rPr>
        <w:t>tranger</w:t>
      </w:r>
      <w:r w:rsidRPr="008A45AA">
        <w:rPr>
          <w:szCs w:val="24"/>
        </w:rPr>
        <w:t xml:space="preserve"> </w:t>
      </w:r>
      <w:r w:rsidRPr="008A45AA">
        <w:rPr>
          <w:i/>
          <w:szCs w:val="24"/>
        </w:rPr>
        <w:t>who</w:t>
      </w:r>
      <w:r w:rsidRPr="008A45AA">
        <w:rPr>
          <w:szCs w:val="24"/>
        </w:rPr>
        <w:t xml:space="preserve"> </w:t>
      </w:r>
      <w:r w:rsidRPr="008A45AA">
        <w:rPr>
          <w:i/>
          <w:szCs w:val="24"/>
        </w:rPr>
        <w:t>I’d</w:t>
      </w:r>
      <w:r w:rsidRPr="008A45AA">
        <w:rPr>
          <w:szCs w:val="24"/>
        </w:rPr>
        <w:t xml:space="preserve"> </w:t>
      </w:r>
      <w:r w:rsidRPr="008A45AA">
        <w:rPr>
          <w:i/>
          <w:szCs w:val="24"/>
        </w:rPr>
        <w:t>never</w:t>
      </w:r>
      <w:r w:rsidRPr="008A45AA">
        <w:rPr>
          <w:szCs w:val="24"/>
        </w:rPr>
        <w:t xml:space="preserve"> </w:t>
      </w:r>
      <w:r w:rsidRPr="008A45AA">
        <w:rPr>
          <w:i/>
          <w:szCs w:val="24"/>
        </w:rPr>
        <w:t>met</w:t>
      </w:r>
      <w:r w:rsidRPr="008A45AA">
        <w:rPr>
          <w:szCs w:val="24"/>
        </w:rPr>
        <w:t xml:space="preserve"> </w:t>
      </w:r>
      <w:r w:rsidRPr="008A45AA">
        <w:rPr>
          <w:i/>
          <w:szCs w:val="24"/>
        </w:rPr>
        <w:t>before</w:t>
      </w:r>
      <w:r w:rsidRPr="008A45AA">
        <w:rPr>
          <w:szCs w:val="24"/>
        </w:rPr>
        <w:t xml:space="preserve"> v</w:t>
      </w:r>
      <w:r w:rsidR="008A45AA" w:rsidRPr="008A45AA">
        <w:rPr>
          <w:szCs w:val="24"/>
        </w:rPr>
        <w:t xml:space="preserve">s. </w:t>
      </w:r>
      <w:r w:rsidRPr="008A45AA">
        <w:rPr>
          <w:i/>
          <w:szCs w:val="24"/>
        </w:rPr>
        <w:t>A</w:t>
      </w:r>
      <w:r w:rsidRPr="008A45AA">
        <w:rPr>
          <w:szCs w:val="24"/>
        </w:rPr>
        <w:t xml:space="preserve"> </w:t>
      </w:r>
      <w:r w:rsidRPr="008A45AA">
        <w:rPr>
          <w:i/>
          <w:szCs w:val="24"/>
        </w:rPr>
        <w:t>friend</w:t>
      </w:r>
      <w:r w:rsidRPr="008A45AA">
        <w:rPr>
          <w:szCs w:val="24"/>
        </w:rPr>
        <w:t xml:space="preserve"> </w:t>
      </w:r>
      <w:r w:rsidRPr="008A45AA">
        <w:rPr>
          <w:i/>
          <w:szCs w:val="24"/>
        </w:rPr>
        <w:t>with</w:t>
      </w:r>
      <w:r w:rsidRPr="008A45AA">
        <w:rPr>
          <w:szCs w:val="24"/>
        </w:rPr>
        <w:t xml:space="preserve"> </w:t>
      </w:r>
      <w:r w:rsidRPr="008A45AA">
        <w:rPr>
          <w:i/>
          <w:szCs w:val="24"/>
        </w:rPr>
        <w:t>whom</w:t>
      </w:r>
      <w:r w:rsidRPr="008A45AA">
        <w:rPr>
          <w:szCs w:val="24"/>
        </w:rPr>
        <w:t xml:space="preserve"> </w:t>
      </w:r>
      <w:r w:rsidRPr="008A45AA">
        <w:rPr>
          <w:i/>
          <w:szCs w:val="24"/>
        </w:rPr>
        <w:t>I’d</w:t>
      </w:r>
      <w:r w:rsidRPr="008A45AA">
        <w:rPr>
          <w:szCs w:val="24"/>
        </w:rPr>
        <w:t xml:space="preserve"> </w:t>
      </w:r>
      <w:r w:rsidRPr="008A45AA">
        <w:rPr>
          <w:i/>
          <w:szCs w:val="24"/>
        </w:rPr>
        <w:t>lo</w:t>
      </w:r>
      <w:r w:rsidR="008A45AA" w:rsidRPr="008A45AA">
        <w:rPr>
          <w:szCs w:val="24"/>
        </w:rPr>
        <w:t>s</w:t>
      </w:r>
      <w:r w:rsidRPr="008A45AA">
        <w:rPr>
          <w:i/>
          <w:szCs w:val="24"/>
        </w:rPr>
        <w:t>t</w:t>
      </w:r>
      <w:r w:rsidRPr="008A45AA">
        <w:rPr>
          <w:szCs w:val="24"/>
        </w:rPr>
        <w:t xml:space="preserve"> </w:t>
      </w:r>
      <w:r w:rsidRPr="008A45AA">
        <w:rPr>
          <w:i/>
          <w:szCs w:val="24"/>
        </w:rPr>
        <w:t>touch</w:t>
      </w:r>
      <w:r w:rsidRPr="008A45AA">
        <w:rPr>
          <w:szCs w:val="24"/>
        </w:rPr>
        <w:t xml:space="preserve">) and they reported whether they paid attention throughout the </w:t>
      </w:r>
      <w:r w:rsidR="008A45AA" w:rsidRPr="008A45AA">
        <w:rPr>
          <w:szCs w:val="24"/>
        </w:rPr>
        <w:t>s</w:t>
      </w:r>
      <w:r w:rsidRPr="008A45AA">
        <w:rPr>
          <w:szCs w:val="24"/>
        </w:rPr>
        <w:t xml:space="preserve">tudy </w:t>
      </w:r>
      <w:r w:rsidR="008A45AA" w:rsidRPr="008A45AA">
        <w:rPr>
          <w:szCs w:val="24"/>
        </w:rPr>
        <w:t>(</w:t>
      </w:r>
      <w:r w:rsidRPr="008A45AA">
        <w:rPr>
          <w:i/>
          <w:szCs w:val="24"/>
        </w:rPr>
        <w:t>Ye</w:t>
      </w:r>
      <w:r w:rsidR="008A45AA" w:rsidRPr="008A45AA">
        <w:rPr>
          <w:szCs w:val="24"/>
        </w:rPr>
        <w:t xml:space="preserve">s </w:t>
      </w:r>
      <w:r w:rsidRPr="008A45AA">
        <w:rPr>
          <w:szCs w:val="24"/>
        </w:rPr>
        <w:t>v</w:t>
      </w:r>
      <w:r w:rsidR="008A45AA" w:rsidRPr="008A45AA">
        <w:rPr>
          <w:szCs w:val="24"/>
        </w:rPr>
        <w:t xml:space="preserve">s. </w:t>
      </w:r>
      <w:r w:rsidRPr="008A45AA">
        <w:rPr>
          <w:i/>
          <w:szCs w:val="24"/>
        </w:rPr>
        <w:t>No</w:t>
      </w:r>
      <w:r w:rsidRPr="008A45AA">
        <w:rPr>
          <w:szCs w:val="24"/>
        </w:rPr>
        <w:t>)</w:t>
      </w:r>
      <w:r w:rsidR="008A45AA" w:rsidRPr="008A45AA">
        <w:rPr>
          <w:szCs w:val="24"/>
        </w:rPr>
        <w:t xml:space="preserve">. </w:t>
      </w:r>
      <w:r w:rsidRPr="008A45AA">
        <w:rPr>
          <w:rStyle w:val="Heading3Char"/>
          <w:rFonts w:eastAsiaTheme="minorHAnsi"/>
          <w:b w:val="0"/>
        </w:rPr>
        <w:t>Finally</w:t>
      </w:r>
      <w:r w:rsidR="008A45AA" w:rsidRPr="008A45AA">
        <w:rPr>
          <w:rStyle w:val="Heading3Char"/>
          <w:rFonts w:eastAsiaTheme="minorHAnsi"/>
          <w:b w:val="0"/>
        </w:rPr>
        <w:t xml:space="preserve">, </w:t>
      </w:r>
      <w:r w:rsidRPr="008A45AA">
        <w:rPr>
          <w:rStyle w:val="Heading3Char"/>
          <w:rFonts w:eastAsiaTheme="minorHAnsi"/>
          <w:b w:val="0"/>
        </w:rPr>
        <w:t>participant</w:t>
      </w:r>
      <w:r w:rsidR="008A45AA" w:rsidRPr="008A45AA">
        <w:rPr>
          <w:rStyle w:val="Heading3Char"/>
          <w:rFonts w:eastAsiaTheme="minorHAnsi"/>
          <w:b w:val="0"/>
        </w:rPr>
        <w:t xml:space="preserve">s </w:t>
      </w:r>
      <w:r w:rsidRPr="008A45AA">
        <w:rPr>
          <w:rStyle w:val="Heading3Char"/>
          <w:rFonts w:eastAsiaTheme="minorHAnsi"/>
          <w:b w:val="0"/>
        </w:rPr>
        <w:t>reported demographic information and received payment.</w:t>
      </w:r>
    </w:p>
    <w:p w14:paraId="23805AC8" w14:textId="77777777" w:rsidR="00DC2329" w:rsidRPr="008A45AA" w:rsidRDefault="00DC2329" w:rsidP="00DC2329">
      <w:pPr>
        <w:pStyle w:val="Heading3"/>
      </w:pPr>
      <w:r w:rsidRPr="008A45AA">
        <w:t>Re</w:t>
      </w:r>
      <w:r w:rsidR="008A45AA" w:rsidRPr="008A45AA">
        <w:t>s</w:t>
      </w:r>
      <w:r w:rsidRPr="008A45AA">
        <w:t>ult</w:t>
      </w:r>
      <w:r w:rsidR="008A45AA" w:rsidRPr="008A45AA">
        <w:t>s</w:t>
      </w:r>
    </w:p>
    <w:p w14:paraId="0E27621B" w14:textId="77777777" w:rsidR="00DC2329" w:rsidRPr="008A45AA" w:rsidRDefault="00DC2329" w:rsidP="00F378DD">
      <w:pPr>
        <w:ind w:firstLine="720"/>
        <w:rPr>
          <w:rFonts w:eastAsia="MS Mincho" w:cs="Times New Roman"/>
          <w:szCs w:val="24"/>
        </w:rPr>
      </w:pPr>
      <w:r w:rsidRPr="008A45AA">
        <w:rPr>
          <w:rFonts w:eastAsia="MS Mincho" w:cs="Times New Roman"/>
          <w:szCs w:val="24"/>
        </w:rPr>
        <w:lastRenderedPageBreak/>
        <w:t>The four item</w:t>
      </w:r>
      <w:r w:rsidR="008A45AA" w:rsidRPr="008A45AA">
        <w:rPr>
          <w:rFonts w:eastAsia="MS Mincho" w:cs="Times New Roman"/>
          <w:szCs w:val="24"/>
        </w:rPr>
        <w:t xml:space="preserve">s </w:t>
      </w:r>
      <w:r w:rsidRPr="008A45AA">
        <w:rPr>
          <w:rFonts w:eastAsia="MS Mincho" w:cs="Times New Roman"/>
          <w:szCs w:val="24"/>
        </w:rPr>
        <w:t xml:space="preserve">were highly correlated </w:t>
      </w:r>
      <w:r w:rsidR="008A45AA" w:rsidRPr="008A45AA">
        <w:rPr>
          <w:rFonts w:eastAsia="MS Mincho" w:cs="Times New Roman"/>
          <w:szCs w:val="24"/>
        </w:rPr>
        <w:t>(</w:t>
      </w:r>
      <w:r w:rsidRPr="008A45AA">
        <w:rPr>
          <w:rFonts w:eastAsia="MS Mincho" w:cs="Times New Roman"/>
          <w:szCs w:val="24"/>
        </w:rPr>
        <w:t>α</w:t>
      </w:r>
      <w:r w:rsidR="008A45AA" w:rsidRPr="008A45AA">
        <w:rPr>
          <w:rFonts w:eastAsia="MS Mincho" w:cs="Times New Roman"/>
          <w:szCs w:val="24"/>
        </w:rPr>
        <w:t xml:space="preserve"> = </w:t>
      </w:r>
      <w:r w:rsidRPr="008A45AA">
        <w:rPr>
          <w:rFonts w:eastAsia="MS Mincho" w:cs="Times New Roman"/>
          <w:szCs w:val="24"/>
        </w:rPr>
        <w:t>.</w:t>
      </w:r>
      <w:r w:rsidR="008A45AA" w:rsidRPr="008A45AA">
        <w:rPr>
          <w:rFonts w:eastAsia="MS Mincho" w:cs="Times New Roman"/>
          <w:szCs w:val="24"/>
        </w:rPr>
        <w:t>96</w:t>
      </w:r>
      <w:r w:rsidRPr="008A45AA">
        <w:rPr>
          <w:rFonts w:eastAsia="MS Mincho" w:cs="Times New Roman"/>
          <w:szCs w:val="24"/>
        </w:rPr>
        <w:t xml:space="preserve">) and </w:t>
      </w:r>
      <w:r w:rsidR="008A45AA" w:rsidRPr="008A45AA">
        <w:rPr>
          <w:rFonts w:eastAsia="MS Mincho" w:cs="Times New Roman"/>
          <w:szCs w:val="24"/>
        </w:rPr>
        <w:t>s</w:t>
      </w:r>
      <w:r w:rsidRPr="008A45AA">
        <w:rPr>
          <w:rFonts w:eastAsia="MS Mincho" w:cs="Times New Roman"/>
          <w:szCs w:val="24"/>
        </w:rPr>
        <w:t>o we collap</w:t>
      </w:r>
      <w:r w:rsidR="008A45AA" w:rsidRPr="008A45AA">
        <w:rPr>
          <w:rFonts w:eastAsia="MS Mincho" w:cs="Times New Roman"/>
          <w:szCs w:val="24"/>
        </w:rPr>
        <w:t>s</w:t>
      </w:r>
      <w:r w:rsidRPr="008A45AA">
        <w:rPr>
          <w:rFonts w:eastAsia="MS Mincho" w:cs="Times New Roman"/>
          <w:szCs w:val="24"/>
        </w:rPr>
        <w:t xml:space="preserve">ed </w:t>
      </w:r>
      <w:r w:rsidR="00B66867">
        <w:rPr>
          <w:rFonts w:eastAsia="MS Mincho" w:cs="Times New Roman"/>
          <w:szCs w:val="24"/>
        </w:rPr>
        <w:t xml:space="preserve">across them </w:t>
      </w:r>
      <w:r w:rsidRPr="008A45AA">
        <w:rPr>
          <w:rFonts w:eastAsia="MS Mincho" w:cs="Times New Roman"/>
          <w:szCs w:val="24"/>
        </w:rPr>
        <w:t xml:space="preserve">to form an intimacy </w:t>
      </w:r>
      <w:r w:rsidR="008A45AA" w:rsidRPr="008A45AA">
        <w:rPr>
          <w:rFonts w:eastAsia="MS Mincho" w:cs="Times New Roman"/>
          <w:szCs w:val="24"/>
        </w:rPr>
        <w:t>s</w:t>
      </w:r>
      <w:r w:rsidRPr="008A45AA">
        <w:rPr>
          <w:rFonts w:eastAsia="MS Mincho" w:cs="Times New Roman"/>
          <w:szCs w:val="24"/>
        </w:rPr>
        <w:t xml:space="preserve">cale </w:t>
      </w:r>
      <w:r w:rsidR="00B66867">
        <w:rPr>
          <w:rFonts w:eastAsia="MS Mincho" w:cs="Times New Roman"/>
          <w:szCs w:val="24"/>
        </w:rPr>
        <w:t xml:space="preserve">by averaging participants’ responses </w:t>
      </w:r>
      <w:r w:rsidR="008A45AA" w:rsidRPr="008A45AA">
        <w:rPr>
          <w:rFonts w:eastAsia="MS Mincho" w:cs="Times New Roman"/>
          <w:szCs w:val="24"/>
        </w:rPr>
        <w:t>(s</w:t>
      </w:r>
      <w:r w:rsidR="007405FC" w:rsidRPr="008A45AA">
        <w:rPr>
          <w:rFonts w:eastAsia="MS Mincho" w:cs="Times New Roman"/>
          <w:szCs w:val="24"/>
        </w:rPr>
        <w:t>ee Table S</w:t>
      </w:r>
      <w:r w:rsidR="008A45AA" w:rsidRPr="008A45AA">
        <w:rPr>
          <w:rFonts w:eastAsia="MS Mincho" w:cs="Times New Roman"/>
          <w:szCs w:val="24"/>
        </w:rPr>
        <w:t>1</w:t>
      </w:r>
      <w:r w:rsidRPr="008A45AA">
        <w:rPr>
          <w:rFonts w:eastAsia="MS Mincho" w:cs="Times New Roman"/>
          <w:szCs w:val="24"/>
        </w:rPr>
        <w:t>)</w:t>
      </w:r>
      <w:r w:rsidR="00F378DD" w:rsidRPr="008A45AA">
        <w:rPr>
          <w:rFonts w:eastAsia="MS Mincho" w:cs="Times New Roman"/>
          <w:szCs w:val="24"/>
        </w:rPr>
        <w:t>.</w:t>
      </w:r>
    </w:p>
    <w:tbl>
      <w:tblPr>
        <w:tblStyle w:val="TableGrid"/>
        <w:tblW w:w="9985" w:type="dxa"/>
        <w:tblLook w:val="04A0" w:firstRow="1" w:lastRow="0" w:firstColumn="1" w:lastColumn="0" w:noHBand="0" w:noVBand="1"/>
      </w:tblPr>
      <w:tblGrid>
        <w:gridCol w:w="810"/>
        <w:gridCol w:w="7825"/>
        <w:gridCol w:w="1350"/>
      </w:tblGrid>
      <w:tr w:rsidR="00DC2329" w:rsidRPr="008A45AA" w14:paraId="69E46D03" w14:textId="77777777" w:rsidTr="007C1257">
        <w:tc>
          <w:tcPr>
            <w:tcW w:w="810" w:type="dxa"/>
            <w:tcBorders>
              <w:left w:val="single" w:sz="4" w:space="0" w:color="FFFFFF" w:themeColor="background1"/>
              <w:right w:val="single" w:sz="4" w:space="0" w:color="FFFFFF" w:themeColor="background1"/>
            </w:tcBorders>
            <w:vAlign w:val="center"/>
          </w:tcPr>
          <w:p w14:paraId="17EB692C" w14:textId="77777777" w:rsidR="00DC2329" w:rsidRPr="008A45AA" w:rsidRDefault="00DC2329" w:rsidP="007C1257">
            <w:pPr>
              <w:spacing w:line="240" w:lineRule="auto"/>
              <w:jc w:val="center"/>
              <w:rPr>
                <w:lang w:val="en"/>
              </w:rPr>
            </w:pPr>
            <w:r w:rsidRPr="008A45AA">
              <w:rPr>
                <w:lang w:val="en"/>
              </w:rPr>
              <w:t>Index</w:t>
            </w:r>
          </w:p>
        </w:tc>
        <w:tc>
          <w:tcPr>
            <w:tcW w:w="7825" w:type="dxa"/>
            <w:tcBorders>
              <w:left w:val="single" w:sz="4" w:space="0" w:color="FFFFFF" w:themeColor="background1"/>
              <w:right w:val="single" w:sz="4" w:space="0" w:color="FFFFFF" w:themeColor="background1"/>
            </w:tcBorders>
            <w:vAlign w:val="center"/>
          </w:tcPr>
          <w:p w14:paraId="3D2E7BC6" w14:textId="77777777" w:rsidR="00DC2329" w:rsidRPr="008A45AA" w:rsidRDefault="00DC2329" w:rsidP="007C1257">
            <w:pPr>
              <w:spacing w:line="240" w:lineRule="auto"/>
              <w:jc w:val="center"/>
              <w:rPr>
                <w:i/>
                <w:lang w:val="en"/>
              </w:rPr>
            </w:pPr>
            <w:r w:rsidRPr="008A45AA">
              <w:rPr>
                <w:lang w:val="en"/>
              </w:rPr>
              <w:t>Que</w:t>
            </w:r>
            <w:r w:rsidR="008A45AA" w:rsidRPr="008A45AA">
              <w:rPr>
                <w:lang w:val="en"/>
              </w:rPr>
              <w:t>s</w:t>
            </w:r>
            <w:r w:rsidRPr="008A45AA">
              <w:rPr>
                <w:lang w:val="en"/>
              </w:rPr>
              <w:t>tion</w:t>
            </w:r>
          </w:p>
        </w:tc>
        <w:tc>
          <w:tcPr>
            <w:tcW w:w="1350" w:type="dxa"/>
            <w:tcBorders>
              <w:left w:val="single" w:sz="4" w:space="0" w:color="FFFFFF" w:themeColor="background1"/>
              <w:right w:val="single" w:sz="4" w:space="0" w:color="FFFFFF" w:themeColor="background1"/>
            </w:tcBorders>
            <w:vAlign w:val="center"/>
          </w:tcPr>
          <w:p w14:paraId="3B4F3D03" w14:textId="77777777" w:rsidR="00DC2329" w:rsidRPr="008A45AA" w:rsidRDefault="00DC2329" w:rsidP="007C1257">
            <w:pPr>
              <w:spacing w:line="240" w:lineRule="auto"/>
              <w:jc w:val="center"/>
              <w:rPr>
                <w:lang w:val="en"/>
              </w:rPr>
            </w:pPr>
            <w:r w:rsidRPr="008A45AA">
              <w:rPr>
                <w:i/>
                <w:lang w:val="en"/>
              </w:rPr>
              <w:t>M</w:t>
            </w:r>
            <w:r w:rsidRPr="008A45AA">
              <w:rPr>
                <w:lang w:val="en"/>
              </w:rPr>
              <w:t xml:space="preserve"> </w:t>
            </w:r>
            <w:r w:rsidR="008A45AA" w:rsidRPr="008A45AA">
              <w:rPr>
                <w:lang w:val="en"/>
              </w:rPr>
              <w:t>(</w:t>
            </w:r>
            <w:r w:rsidRPr="008A45AA">
              <w:rPr>
                <w:i/>
                <w:lang w:val="en"/>
              </w:rPr>
              <w:t>SD</w:t>
            </w:r>
            <w:r w:rsidRPr="008A45AA">
              <w:rPr>
                <w:lang w:val="en"/>
              </w:rPr>
              <w:t>)</w:t>
            </w:r>
          </w:p>
        </w:tc>
      </w:tr>
      <w:tr w:rsidR="00DC2329" w:rsidRPr="008A45AA" w14:paraId="6F4CFAD5" w14:textId="77777777" w:rsidTr="007C1257">
        <w:tc>
          <w:tcPr>
            <w:tcW w:w="810" w:type="dxa"/>
            <w:tcBorders>
              <w:left w:val="single" w:sz="4" w:space="0" w:color="FFFFFF" w:themeColor="background1"/>
              <w:bottom w:val="single" w:sz="4" w:space="0" w:color="FFFFFF" w:themeColor="background1"/>
              <w:right w:val="single" w:sz="4" w:space="0" w:color="FFFFFF" w:themeColor="background1"/>
            </w:tcBorders>
            <w:vAlign w:val="center"/>
          </w:tcPr>
          <w:p w14:paraId="7B36EC85" w14:textId="77777777" w:rsidR="00DC2329" w:rsidRPr="008A45AA" w:rsidRDefault="00DC2329" w:rsidP="007C1257">
            <w:pPr>
              <w:spacing w:line="240" w:lineRule="auto"/>
              <w:jc w:val="center"/>
              <w:rPr>
                <w:lang w:val="en"/>
              </w:rPr>
            </w:pPr>
            <w:r w:rsidRPr="008A45AA">
              <w:rPr>
                <w:lang w:val="en"/>
              </w:rPr>
              <w:t>S</w:t>
            </w:r>
            <w:r w:rsidR="008A45AA" w:rsidRPr="008A45AA">
              <w:rPr>
                <w:lang w:val="en"/>
              </w:rPr>
              <w:t>01</w:t>
            </w:r>
          </w:p>
        </w:tc>
        <w:tc>
          <w:tcPr>
            <w:tcW w:w="7825" w:type="dxa"/>
            <w:tcBorders>
              <w:left w:val="single" w:sz="4" w:space="0" w:color="FFFFFF" w:themeColor="background1"/>
              <w:bottom w:val="single" w:sz="4" w:space="0" w:color="FFFFFF" w:themeColor="background1"/>
              <w:right w:val="single" w:sz="4" w:space="0" w:color="FFFFFF" w:themeColor="background1"/>
            </w:tcBorders>
          </w:tcPr>
          <w:p w14:paraId="051CA1C2" w14:textId="77777777" w:rsidR="00DC2329" w:rsidRPr="008A45AA" w:rsidRDefault="00DC2329" w:rsidP="007C1257">
            <w:pPr>
              <w:spacing w:line="240" w:lineRule="auto"/>
              <w:jc w:val="center"/>
              <w:rPr>
                <w:lang w:val="en"/>
              </w:rPr>
            </w:pPr>
            <w:r w:rsidRPr="008A45AA">
              <w:rPr>
                <w:lang w:val="en"/>
              </w:rPr>
              <w:t>What do you think about the weather today?</w:t>
            </w:r>
          </w:p>
        </w:tc>
        <w:tc>
          <w:tcPr>
            <w:tcW w:w="1350" w:type="dxa"/>
            <w:tcBorders>
              <w:left w:val="single" w:sz="4" w:space="0" w:color="FFFFFF" w:themeColor="background1"/>
              <w:bottom w:val="single" w:sz="4" w:space="0" w:color="FFFFFF" w:themeColor="background1"/>
              <w:right w:val="single" w:sz="4" w:space="0" w:color="FFFFFF" w:themeColor="background1"/>
            </w:tcBorders>
            <w:vAlign w:val="center"/>
          </w:tcPr>
          <w:p w14:paraId="36763145" w14:textId="77777777" w:rsidR="00DC2329" w:rsidRPr="008A45AA" w:rsidRDefault="008A45AA" w:rsidP="007C1257">
            <w:pPr>
              <w:spacing w:line="240" w:lineRule="auto"/>
              <w:jc w:val="center"/>
              <w:rPr>
                <w:lang w:val="en"/>
              </w:rPr>
            </w:pPr>
            <w:r w:rsidRPr="008A45AA">
              <w:rPr>
                <w:lang w:val="en"/>
              </w:rPr>
              <w:t>1</w:t>
            </w:r>
            <w:r w:rsidR="00DC2329" w:rsidRPr="008A45AA">
              <w:rPr>
                <w:lang w:val="en"/>
              </w:rPr>
              <w:t>.</w:t>
            </w:r>
            <w:r w:rsidRPr="008A45AA">
              <w:rPr>
                <w:lang w:val="en"/>
              </w:rPr>
              <w:t>21</w:t>
            </w:r>
            <w:r w:rsidR="00DC2329" w:rsidRPr="008A45AA">
              <w:rPr>
                <w:lang w:val="en"/>
              </w:rPr>
              <w:t xml:space="preserve"> </w:t>
            </w:r>
            <w:r w:rsidRPr="008A45AA">
              <w:rPr>
                <w:lang w:val="en"/>
              </w:rPr>
              <w:t>(2</w:t>
            </w:r>
            <w:r w:rsidR="00DC2329" w:rsidRPr="008A45AA">
              <w:rPr>
                <w:lang w:val="en"/>
              </w:rPr>
              <w:t>.</w:t>
            </w:r>
            <w:r w:rsidRPr="008A45AA">
              <w:rPr>
                <w:lang w:val="en"/>
              </w:rPr>
              <w:t>11</w:t>
            </w:r>
            <w:r w:rsidR="00DC2329" w:rsidRPr="008A45AA">
              <w:rPr>
                <w:lang w:val="en"/>
              </w:rPr>
              <w:t>)</w:t>
            </w:r>
          </w:p>
        </w:tc>
      </w:tr>
      <w:tr w:rsidR="00DC2329" w:rsidRPr="008A45AA" w14:paraId="47DEBCBD" w14:textId="77777777" w:rsidTr="007C1257">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3FA441" w14:textId="77777777" w:rsidR="00DC2329" w:rsidRPr="008A45AA" w:rsidRDefault="00DC2329" w:rsidP="007C1257">
            <w:pPr>
              <w:spacing w:line="240" w:lineRule="auto"/>
              <w:jc w:val="center"/>
              <w:rPr>
                <w:lang w:val="en"/>
              </w:rPr>
            </w:pPr>
            <w:r w:rsidRPr="008A45AA">
              <w:rPr>
                <w:lang w:val="en"/>
              </w:rPr>
              <w:t>S</w:t>
            </w:r>
            <w:r w:rsidR="008A45AA" w:rsidRPr="008A45AA">
              <w:rPr>
                <w:lang w:val="en"/>
              </w:rPr>
              <w:t>02</w:t>
            </w:r>
          </w:p>
        </w:tc>
        <w:tc>
          <w:tcPr>
            <w:tcW w:w="78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8D3A96" w14:textId="77777777" w:rsidR="00DC2329" w:rsidRPr="008A45AA" w:rsidRDefault="00DC2329" w:rsidP="007C1257">
            <w:pPr>
              <w:spacing w:line="240" w:lineRule="auto"/>
              <w:jc w:val="center"/>
              <w:rPr>
                <w:lang w:val="en"/>
              </w:rPr>
            </w:pPr>
            <w:r w:rsidRPr="008A45AA">
              <w:rPr>
                <w:lang w:val="en"/>
              </w:rPr>
              <w:t>How often do you come here?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80D78C3" w14:textId="77777777" w:rsidR="00DC2329" w:rsidRPr="008A45AA" w:rsidRDefault="008A45AA" w:rsidP="007C1257">
            <w:pPr>
              <w:spacing w:line="240" w:lineRule="auto"/>
              <w:jc w:val="center"/>
              <w:rPr>
                <w:lang w:val="en"/>
              </w:rPr>
            </w:pPr>
            <w:r w:rsidRPr="008A45AA">
              <w:rPr>
                <w:lang w:val="en"/>
              </w:rPr>
              <w:t>1</w:t>
            </w:r>
            <w:r w:rsidR="00DC2329" w:rsidRPr="008A45AA">
              <w:rPr>
                <w:lang w:val="en"/>
              </w:rPr>
              <w:t>.</w:t>
            </w:r>
            <w:r w:rsidRPr="008A45AA">
              <w:rPr>
                <w:lang w:val="en"/>
              </w:rPr>
              <w:t>97</w:t>
            </w:r>
            <w:r w:rsidR="00DC2329" w:rsidRPr="008A45AA">
              <w:rPr>
                <w:lang w:val="en"/>
              </w:rPr>
              <w:t xml:space="preserve"> </w:t>
            </w:r>
            <w:r w:rsidRPr="008A45AA">
              <w:rPr>
                <w:lang w:val="en"/>
              </w:rPr>
              <w:t>(2</w:t>
            </w:r>
            <w:r w:rsidR="00DC2329" w:rsidRPr="008A45AA">
              <w:rPr>
                <w:lang w:val="en"/>
              </w:rPr>
              <w:t>.</w:t>
            </w:r>
            <w:r w:rsidRPr="008A45AA">
              <w:rPr>
                <w:lang w:val="en"/>
              </w:rPr>
              <w:t>06</w:t>
            </w:r>
            <w:r w:rsidR="00DC2329" w:rsidRPr="008A45AA">
              <w:rPr>
                <w:lang w:val="en"/>
              </w:rPr>
              <w:t>)</w:t>
            </w:r>
          </w:p>
        </w:tc>
      </w:tr>
      <w:tr w:rsidR="00DC2329" w:rsidRPr="008A45AA" w14:paraId="1DF468AF" w14:textId="77777777" w:rsidTr="007C1257">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6FB67B7" w14:textId="77777777" w:rsidR="00DC2329" w:rsidRPr="008A45AA" w:rsidRDefault="00DC2329" w:rsidP="007C1257">
            <w:pPr>
              <w:spacing w:line="240" w:lineRule="auto"/>
              <w:jc w:val="center"/>
              <w:rPr>
                <w:lang w:val="en"/>
              </w:rPr>
            </w:pPr>
            <w:r w:rsidRPr="008A45AA">
              <w:rPr>
                <w:lang w:val="en"/>
              </w:rPr>
              <w:t>S</w:t>
            </w:r>
            <w:r w:rsidR="008A45AA" w:rsidRPr="008A45AA">
              <w:rPr>
                <w:lang w:val="en"/>
              </w:rPr>
              <w:t>03</w:t>
            </w:r>
          </w:p>
        </w:tc>
        <w:tc>
          <w:tcPr>
            <w:tcW w:w="78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C6B524" w14:textId="77777777" w:rsidR="00DC2329" w:rsidRPr="008A45AA" w:rsidRDefault="00DC2329" w:rsidP="007C1257">
            <w:pPr>
              <w:spacing w:line="240" w:lineRule="auto"/>
              <w:jc w:val="center"/>
              <w:rPr>
                <w:lang w:val="en"/>
              </w:rPr>
            </w:pPr>
            <w:r w:rsidRPr="008A45AA">
              <w:rPr>
                <w:lang w:val="en"/>
              </w:rPr>
              <w:t>How did you celebrate la</w:t>
            </w:r>
            <w:r w:rsidR="008A45AA" w:rsidRPr="008A45AA">
              <w:rPr>
                <w:lang w:val="en"/>
              </w:rPr>
              <w:t>s</w:t>
            </w:r>
            <w:r w:rsidRPr="008A45AA">
              <w:rPr>
                <w:lang w:val="en"/>
              </w:rPr>
              <w:t>t Halloween?</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32001DE" w14:textId="77777777" w:rsidR="00DC2329" w:rsidRPr="008A45AA" w:rsidRDefault="008A45AA" w:rsidP="007C1257">
            <w:pPr>
              <w:spacing w:line="240" w:lineRule="auto"/>
              <w:jc w:val="center"/>
              <w:rPr>
                <w:lang w:val="en"/>
              </w:rPr>
            </w:pPr>
            <w:r w:rsidRPr="008A45AA">
              <w:rPr>
                <w:lang w:val="en"/>
              </w:rPr>
              <w:t>2</w:t>
            </w:r>
            <w:r w:rsidR="00DC2329" w:rsidRPr="008A45AA">
              <w:rPr>
                <w:lang w:val="en"/>
              </w:rPr>
              <w:t>.</w:t>
            </w:r>
            <w:r w:rsidRPr="008A45AA">
              <w:rPr>
                <w:lang w:val="en"/>
              </w:rPr>
              <w:t>14</w:t>
            </w:r>
            <w:r w:rsidR="00DC2329" w:rsidRPr="008A45AA">
              <w:rPr>
                <w:lang w:val="en"/>
              </w:rPr>
              <w:t xml:space="preserve"> </w:t>
            </w:r>
            <w:r w:rsidRPr="008A45AA">
              <w:rPr>
                <w:lang w:val="en"/>
              </w:rPr>
              <w:t>(2</w:t>
            </w:r>
            <w:r w:rsidR="00DC2329" w:rsidRPr="008A45AA">
              <w:rPr>
                <w:lang w:val="en"/>
              </w:rPr>
              <w:t>.</w:t>
            </w:r>
            <w:r w:rsidRPr="008A45AA">
              <w:rPr>
                <w:lang w:val="en"/>
              </w:rPr>
              <w:t>09</w:t>
            </w:r>
            <w:r w:rsidR="00DC2329" w:rsidRPr="008A45AA">
              <w:rPr>
                <w:lang w:val="en"/>
              </w:rPr>
              <w:t>)</w:t>
            </w:r>
          </w:p>
        </w:tc>
      </w:tr>
      <w:tr w:rsidR="00DC2329" w:rsidRPr="008A45AA" w14:paraId="59094121" w14:textId="77777777" w:rsidTr="007C1257">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460BC8B" w14:textId="77777777" w:rsidR="00DC2329" w:rsidRPr="008A45AA" w:rsidRDefault="00DC2329" w:rsidP="007C1257">
            <w:pPr>
              <w:spacing w:line="240" w:lineRule="auto"/>
              <w:jc w:val="center"/>
              <w:rPr>
                <w:lang w:val="en"/>
              </w:rPr>
            </w:pPr>
            <w:r w:rsidRPr="008A45AA">
              <w:rPr>
                <w:lang w:val="en"/>
              </w:rPr>
              <w:t>S</w:t>
            </w:r>
            <w:r w:rsidR="008A45AA" w:rsidRPr="008A45AA">
              <w:rPr>
                <w:lang w:val="en"/>
              </w:rPr>
              <w:t>04</w:t>
            </w:r>
          </w:p>
        </w:tc>
        <w:tc>
          <w:tcPr>
            <w:tcW w:w="78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2DF876" w14:textId="77777777" w:rsidR="00DC2329" w:rsidRPr="008A45AA" w:rsidRDefault="00DC2329" w:rsidP="007C1257">
            <w:pPr>
              <w:spacing w:line="240" w:lineRule="auto"/>
              <w:jc w:val="center"/>
              <w:rPr>
                <w:lang w:val="en"/>
              </w:rPr>
            </w:pPr>
            <w:r w:rsidRPr="008A45AA">
              <w:rPr>
                <w:lang w:val="en"/>
              </w:rPr>
              <w:t>How often do you get your hair cut? Where do you go? Have you ever had a really bad haircut experience?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4A1AA25" w14:textId="77777777" w:rsidR="00DC2329" w:rsidRPr="008A45AA" w:rsidRDefault="008A45AA" w:rsidP="007C1257">
            <w:pPr>
              <w:spacing w:line="240" w:lineRule="auto"/>
              <w:jc w:val="center"/>
              <w:rPr>
                <w:lang w:val="en"/>
              </w:rPr>
            </w:pPr>
            <w:r w:rsidRPr="008A45AA">
              <w:rPr>
                <w:lang w:val="en"/>
              </w:rPr>
              <w:t>2</w:t>
            </w:r>
            <w:r w:rsidR="00DC2329" w:rsidRPr="008A45AA">
              <w:rPr>
                <w:lang w:val="en"/>
              </w:rPr>
              <w:t>.</w:t>
            </w:r>
            <w:r w:rsidRPr="008A45AA">
              <w:rPr>
                <w:lang w:val="en"/>
              </w:rPr>
              <w:t>39</w:t>
            </w:r>
            <w:r w:rsidR="00DC2329" w:rsidRPr="008A45AA">
              <w:rPr>
                <w:lang w:val="en"/>
              </w:rPr>
              <w:t xml:space="preserve"> </w:t>
            </w:r>
            <w:r w:rsidRPr="008A45AA">
              <w:rPr>
                <w:lang w:val="en"/>
              </w:rPr>
              <w:t>(2</w:t>
            </w:r>
            <w:r w:rsidR="00DC2329" w:rsidRPr="008A45AA">
              <w:rPr>
                <w:lang w:val="en"/>
              </w:rPr>
              <w:t>.</w:t>
            </w:r>
            <w:r w:rsidRPr="008A45AA">
              <w:rPr>
                <w:lang w:val="en"/>
              </w:rPr>
              <w:t>13</w:t>
            </w:r>
            <w:r w:rsidR="00DC2329" w:rsidRPr="008A45AA">
              <w:rPr>
                <w:lang w:val="en"/>
              </w:rPr>
              <w:t>)</w:t>
            </w:r>
          </w:p>
        </w:tc>
      </w:tr>
      <w:tr w:rsidR="00DC2329" w:rsidRPr="008A45AA" w14:paraId="3B5D96C8" w14:textId="77777777" w:rsidTr="007C1257">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3147A36" w14:textId="77777777" w:rsidR="00DC2329" w:rsidRPr="008A45AA" w:rsidRDefault="00DC2329" w:rsidP="007C1257">
            <w:pPr>
              <w:spacing w:line="240" w:lineRule="auto"/>
              <w:jc w:val="center"/>
              <w:rPr>
                <w:lang w:val="en"/>
              </w:rPr>
            </w:pPr>
            <w:r w:rsidRPr="008A45AA">
              <w:rPr>
                <w:lang w:val="en"/>
              </w:rPr>
              <w:t>S</w:t>
            </w:r>
            <w:r w:rsidR="008A45AA" w:rsidRPr="008A45AA">
              <w:rPr>
                <w:lang w:val="en"/>
              </w:rPr>
              <w:t>05</w:t>
            </w:r>
          </w:p>
        </w:tc>
        <w:tc>
          <w:tcPr>
            <w:tcW w:w="78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A140AF" w14:textId="77777777" w:rsidR="00DC2329" w:rsidRPr="008A45AA" w:rsidRDefault="00DC2329" w:rsidP="007C1257">
            <w:pPr>
              <w:spacing w:line="240" w:lineRule="auto"/>
              <w:jc w:val="center"/>
              <w:rPr>
                <w:lang w:val="en"/>
              </w:rPr>
            </w:pPr>
            <w:r w:rsidRPr="008A45AA">
              <w:rPr>
                <w:lang w:val="en"/>
              </w:rPr>
              <w:t>What i</w:t>
            </w:r>
            <w:r w:rsidR="008A45AA" w:rsidRPr="008A45AA">
              <w:rPr>
                <w:lang w:val="en"/>
              </w:rPr>
              <w:t xml:space="preserve">s </w:t>
            </w:r>
            <w:r w:rsidRPr="008A45AA">
              <w:rPr>
                <w:lang w:val="en"/>
              </w:rPr>
              <w:t>the be</w:t>
            </w:r>
            <w:r w:rsidR="008A45AA" w:rsidRPr="008A45AA">
              <w:rPr>
                <w:lang w:val="en"/>
              </w:rPr>
              <w:t>s</w:t>
            </w:r>
            <w:r w:rsidRPr="008A45AA">
              <w:rPr>
                <w:lang w:val="en"/>
              </w:rPr>
              <w:t xml:space="preserve">t TV </w:t>
            </w:r>
            <w:r w:rsidR="008A45AA" w:rsidRPr="008A45AA">
              <w:rPr>
                <w:lang w:val="en"/>
              </w:rPr>
              <w:t>s</w:t>
            </w:r>
            <w:r w:rsidRPr="008A45AA">
              <w:rPr>
                <w:lang w:val="en"/>
              </w:rPr>
              <w:t xml:space="preserve">how you've </w:t>
            </w:r>
            <w:r w:rsidR="008A45AA" w:rsidRPr="008A45AA">
              <w:rPr>
                <w:lang w:val="en"/>
              </w:rPr>
              <w:t>s</w:t>
            </w:r>
            <w:r w:rsidRPr="008A45AA">
              <w:rPr>
                <w:lang w:val="en"/>
              </w:rPr>
              <w:t>een in the la</w:t>
            </w:r>
            <w:r w:rsidR="008A45AA" w:rsidRPr="008A45AA">
              <w:rPr>
                <w:lang w:val="en"/>
              </w:rPr>
              <w:t>s</w:t>
            </w:r>
            <w:r w:rsidRPr="008A45AA">
              <w:rPr>
                <w:lang w:val="en"/>
              </w:rPr>
              <w:t>t month? Tell your partner about it.</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3B55F5" w14:textId="77777777" w:rsidR="00DC2329" w:rsidRPr="008A45AA" w:rsidRDefault="008A45AA" w:rsidP="007C1257">
            <w:pPr>
              <w:spacing w:line="240" w:lineRule="auto"/>
              <w:jc w:val="center"/>
              <w:rPr>
                <w:lang w:val="en"/>
              </w:rPr>
            </w:pPr>
            <w:r w:rsidRPr="008A45AA">
              <w:rPr>
                <w:lang w:val="en"/>
              </w:rPr>
              <w:t>2</w:t>
            </w:r>
            <w:r w:rsidR="00DC2329" w:rsidRPr="008A45AA">
              <w:rPr>
                <w:lang w:val="en"/>
              </w:rPr>
              <w:t>.</w:t>
            </w:r>
            <w:r w:rsidRPr="008A45AA">
              <w:rPr>
                <w:lang w:val="en"/>
              </w:rPr>
              <w:t>68</w:t>
            </w:r>
            <w:r w:rsidR="00DC2329" w:rsidRPr="008A45AA">
              <w:rPr>
                <w:lang w:val="en"/>
              </w:rPr>
              <w:t xml:space="preserve"> </w:t>
            </w:r>
            <w:r w:rsidRPr="008A45AA">
              <w:rPr>
                <w:lang w:val="en"/>
              </w:rPr>
              <w:t>(2</w:t>
            </w:r>
            <w:r w:rsidR="00DC2329" w:rsidRPr="008A45AA">
              <w:rPr>
                <w:lang w:val="en"/>
              </w:rPr>
              <w:t>.</w:t>
            </w:r>
            <w:r w:rsidRPr="008A45AA">
              <w:rPr>
                <w:lang w:val="en"/>
              </w:rPr>
              <w:t>31</w:t>
            </w:r>
            <w:r w:rsidR="00DC2329" w:rsidRPr="008A45AA">
              <w:rPr>
                <w:lang w:val="en"/>
              </w:rPr>
              <w:t>)</w:t>
            </w:r>
          </w:p>
        </w:tc>
      </w:tr>
      <w:tr w:rsidR="00DC2329" w:rsidRPr="008A45AA" w14:paraId="5B2AE908" w14:textId="77777777" w:rsidTr="007C1257">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6E5D63" w14:textId="77777777" w:rsidR="00DC2329" w:rsidRPr="008A45AA" w:rsidRDefault="00DC2329" w:rsidP="007C1257">
            <w:pPr>
              <w:spacing w:line="240" w:lineRule="auto"/>
              <w:jc w:val="center"/>
              <w:rPr>
                <w:lang w:val="en"/>
              </w:rPr>
            </w:pPr>
            <w:r w:rsidRPr="008A45AA">
              <w:rPr>
                <w:lang w:val="en"/>
              </w:rPr>
              <w:t>S</w:t>
            </w:r>
            <w:r w:rsidR="008A45AA" w:rsidRPr="008A45AA">
              <w:rPr>
                <w:lang w:val="en"/>
              </w:rPr>
              <w:t>06</w:t>
            </w:r>
          </w:p>
        </w:tc>
        <w:tc>
          <w:tcPr>
            <w:tcW w:w="78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015390" w14:textId="77777777" w:rsidR="00DC2329" w:rsidRPr="008A45AA" w:rsidRDefault="00DC2329" w:rsidP="007C1257">
            <w:pPr>
              <w:spacing w:line="240" w:lineRule="auto"/>
              <w:jc w:val="center"/>
              <w:rPr>
                <w:lang w:val="en"/>
              </w:rPr>
            </w:pPr>
            <w:r w:rsidRPr="008A45AA">
              <w:rPr>
                <w:lang w:val="en"/>
              </w:rPr>
              <w:t>When wa</w:t>
            </w:r>
            <w:r w:rsidR="008A45AA" w:rsidRPr="008A45AA">
              <w:rPr>
                <w:lang w:val="en"/>
              </w:rPr>
              <w:t xml:space="preserve">s </w:t>
            </w:r>
            <w:r w:rsidRPr="008A45AA">
              <w:rPr>
                <w:lang w:val="en"/>
              </w:rPr>
              <w:t>the la</w:t>
            </w:r>
            <w:r w:rsidR="008A45AA" w:rsidRPr="008A45AA">
              <w:rPr>
                <w:lang w:val="en"/>
              </w:rPr>
              <w:t>s</w:t>
            </w:r>
            <w:r w:rsidRPr="008A45AA">
              <w:rPr>
                <w:lang w:val="en"/>
              </w:rPr>
              <w:t>t time you walked for more than an hour? De</w:t>
            </w:r>
            <w:r w:rsidR="008A45AA" w:rsidRPr="008A45AA">
              <w:rPr>
                <w:lang w:val="en"/>
              </w:rPr>
              <w:t>s</w:t>
            </w:r>
            <w:r w:rsidRPr="008A45AA">
              <w:rPr>
                <w:lang w:val="en"/>
              </w:rPr>
              <w:t xml:space="preserve">cribe where you went and what you </w:t>
            </w:r>
            <w:r w:rsidR="008A45AA" w:rsidRPr="008A45AA">
              <w:rPr>
                <w:lang w:val="en"/>
              </w:rPr>
              <w:t>s</w:t>
            </w:r>
            <w:r w:rsidRPr="008A45AA">
              <w:rPr>
                <w:lang w:val="en"/>
              </w:rPr>
              <w:t>aw.</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EEFA8C8" w14:textId="77777777" w:rsidR="00DC2329" w:rsidRPr="008A45AA" w:rsidRDefault="008A45AA" w:rsidP="007C1257">
            <w:pPr>
              <w:spacing w:line="240" w:lineRule="auto"/>
              <w:jc w:val="center"/>
              <w:rPr>
                <w:lang w:val="en"/>
              </w:rPr>
            </w:pPr>
            <w:r w:rsidRPr="008A45AA">
              <w:rPr>
                <w:lang w:val="en"/>
              </w:rPr>
              <w:t>2</w:t>
            </w:r>
            <w:r w:rsidR="00DC2329" w:rsidRPr="008A45AA">
              <w:rPr>
                <w:lang w:val="en"/>
              </w:rPr>
              <w:t>.</w:t>
            </w:r>
            <w:r w:rsidRPr="008A45AA">
              <w:rPr>
                <w:lang w:val="en"/>
              </w:rPr>
              <w:t>69</w:t>
            </w:r>
            <w:r w:rsidR="00DC2329" w:rsidRPr="008A45AA">
              <w:rPr>
                <w:lang w:val="en"/>
              </w:rPr>
              <w:t xml:space="preserve"> </w:t>
            </w:r>
            <w:r w:rsidRPr="008A45AA">
              <w:rPr>
                <w:lang w:val="en"/>
              </w:rPr>
              <w:t>(2</w:t>
            </w:r>
            <w:r w:rsidR="00DC2329" w:rsidRPr="008A45AA">
              <w:rPr>
                <w:lang w:val="en"/>
              </w:rPr>
              <w:t>.</w:t>
            </w:r>
            <w:r w:rsidRPr="008A45AA">
              <w:rPr>
                <w:lang w:val="en"/>
              </w:rPr>
              <w:t>19</w:t>
            </w:r>
            <w:r w:rsidR="00DC2329" w:rsidRPr="008A45AA">
              <w:rPr>
                <w:lang w:val="en"/>
              </w:rPr>
              <w:t>)</w:t>
            </w:r>
          </w:p>
        </w:tc>
      </w:tr>
      <w:tr w:rsidR="00DC2329" w:rsidRPr="008A45AA" w14:paraId="497CFEF7" w14:textId="77777777" w:rsidTr="007C1257">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83AB2B9" w14:textId="77777777" w:rsidR="00DC2329" w:rsidRPr="008A45AA" w:rsidRDefault="00DC2329" w:rsidP="007C1257">
            <w:pPr>
              <w:spacing w:line="240" w:lineRule="auto"/>
              <w:jc w:val="center"/>
              <w:rPr>
                <w:lang w:val="en"/>
              </w:rPr>
            </w:pPr>
            <w:r w:rsidRPr="008A45AA">
              <w:rPr>
                <w:lang w:val="en"/>
              </w:rPr>
              <w:t>S</w:t>
            </w:r>
            <w:r w:rsidR="008A45AA" w:rsidRPr="008A45AA">
              <w:rPr>
                <w:lang w:val="en"/>
              </w:rPr>
              <w:t>07</w:t>
            </w:r>
          </w:p>
        </w:tc>
        <w:tc>
          <w:tcPr>
            <w:tcW w:w="78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E71C61" w14:textId="77777777" w:rsidR="00DC2329" w:rsidRPr="008A45AA" w:rsidRDefault="00DC2329" w:rsidP="007C1257">
            <w:pPr>
              <w:spacing w:line="240" w:lineRule="auto"/>
              <w:jc w:val="center"/>
              <w:rPr>
                <w:lang w:val="en"/>
              </w:rPr>
            </w:pPr>
            <w:r w:rsidRPr="008A45AA">
              <w:rPr>
                <w:lang w:val="en"/>
              </w:rPr>
              <w:t xml:space="preserve">Do you like to get up early or </w:t>
            </w:r>
            <w:r w:rsidR="008A45AA" w:rsidRPr="008A45AA">
              <w:rPr>
                <w:lang w:val="en"/>
              </w:rPr>
              <w:t>s</w:t>
            </w:r>
            <w:r w:rsidRPr="008A45AA">
              <w:rPr>
                <w:lang w:val="en"/>
              </w:rPr>
              <w:t>tay up late? Why?</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3387F6B" w14:textId="77777777" w:rsidR="00DC2329" w:rsidRPr="008A45AA" w:rsidRDefault="008A45AA" w:rsidP="007C1257">
            <w:pPr>
              <w:spacing w:line="240" w:lineRule="auto"/>
              <w:jc w:val="center"/>
              <w:rPr>
                <w:lang w:val="en"/>
              </w:rPr>
            </w:pPr>
            <w:r w:rsidRPr="008A45AA">
              <w:rPr>
                <w:lang w:val="en"/>
              </w:rPr>
              <w:t>2</w:t>
            </w:r>
            <w:r w:rsidR="00DC2329" w:rsidRPr="008A45AA">
              <w:rPr>
                <w:lang w:val="en"/>
              </w:rPr>
              <w:t>.</w:t>
            </w:r>
            <w:r w:rsidRPr="008A45AA">
              <w:rPr>
                <w:lang w:val="en"/>
              </w:rPr>
              <w:t>89</w:t>
            </w:r>
            <w:r w:rsidR="00DC2329" w:rsidRPr="008A45AA">
              <w:rPr>
                <w:lang w:val="en"/>
              </w:rPr>
              <w:t xml:space="preserve"> </w:t>
            </w:r>
            <w:r w:rsidRPr="008A45AA">
              <w:rPr>
                <w:lang w:val="en"/>
              </w:rPr>
              <w:t>(1</w:t>
            </w:r>
            <w:r w:rsidR="00DC2329" w:rsidRPr="008A45AA">
              <w:rPr>
                <w:lang w:val="en"/>
              </w:rPr>
              <w:t>.</w:t>
            </w:r>
            <w:r w:rsidRPr="008A45AA">
              <w:rPr>
                <w:lang w:val="en"/>
              </w:rPr>
              <w:t>93</w:t>
            </w:r>
            <w:r w:rsidR="00DC2329" w:rsidRPr="008A45AA">
              <w:rPr>
                <w:lang w:val="en"/>
              </w:rPr>
              <w:t>)</w:t>
            </w:r>
          </w:p>
        </w:tc>
      </w:tr>
      <w:tr w:rsidR="00DC2329" w:rsidRPr="008A45AA" w14:paraId="39E67B13" w14:textId="77777777" w:rsidTr="007C1257">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B4E346D" w14:textId="77777777" w:rsidR="00DC2329" w:rsidRPr="008A45AA" w:rsidRDefault="00DC2329" w:rsidP="007C1257">
            <w:pPr>
              <w:spacing w:line="240" w:lineRule="auto"/>
              <w:jc w:val="center"/>
              <w:rPr>
                <w:lang w:val="en"/>
              </w:rPr>
            </w:pPr>
            <w:r w:rsidRPr="008A45AA">
              <w:rPr>
                <w:lang w:val="en"/>
              </w:rPr>
              <w:t>S</w:t>
            </w:r>
            <w:r w:rsidR="008A45AA" w:rsidRPr="008A45AA">
              <w:rPr>
                <w:lang w:val="en"/>
              </w:rPr>
              <w:t>08</w:t>
            </w:r>
          </w:p>
        </w:tc>
        <w:tc>
          <w:tcPr>
            <w:tcW w:w="78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3E2C9C" w14:textId="77777777" w:rsidR="00DC2329" w:rsidRPr="008A45AA" w:rsidRDefault="00DC2329" w:rsidP="007C1257">
            <w:pPr>
              <w:spacing w:line="240" w:lineRule="auto"/>
              <w:jc w:val="center"/>
              <w:rPr>
                <w:lang w:val="en"/>
              </w:rPr>
            </w:pPr>
            <w:r w:rsidRPr="008A45AA">
              <w:rPr>
                <w:lang w:val="en"/>
              </w:rPr>
              <w:t>Do you have anything planned for later today? When are you going to do it?</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64255E9" w14:textId="77777777" w:rsidR="00DC2329" w:rsidRPr="008A45AA" w:rsidRDefault="008A45AA" w:rsidP="007C1257">
            <w:pPr>
              <w:spacing w:line="240" w:lineRule="auto"/>
              <w:jc w:val="center"/>
              <w:rPr>
                <w:lang w:val="en"/>
              </w:rPr>
            </w:pPr>
            <w:r w:rsidRPr="008A45AA">
              <w:rPr>
                <w:lang w:val="en"/>
              </w:rPr>
              <w:t>3</w:t>
            </w:r>
            <w:r w:rsidR="00DC2329" w:rsidRPr="008A45AA">
              <w:rPr>
                <w:lang w:val="en"/>
              </w:rPr>
              <w:t>.</w:t>
            </w:r>
            <w:r w:rsidRPr="008A45AA">
              <w:rPr>
                <w:lang w:val="en"/>
              </w:rPr>
              <w:t>22</w:t>
            </w:r>
            <w:r w:rsidR="00DC2329" w:rsidRPr="008A45AA">
              <w:rPr>
                <w:lang w:val="en"/>
              </w:rPr>
              <w:t xml:space="preserve"> </w:t>
            </w:r>
            <w:r w:rsidRPr="008A45AA">
              <w:rPr>
                <w:lang w:val="en"/>
              </w:rPr>
              <w:t>(2</w:t>
            </w:r>
            <w:r w:rsidR="00DC2329" w:rsidRPr="008A45AA">
              <w:rPr>
                <w:lang w:val="en"/>
              </w:rPr>
              <w:t>.</w:t>
            </w:r>
            <w:r w:rsidRPr="008A45AA">
              <w:rPr>
                <w:lang w:val="en"/>
              </w:rPr>
              <w:t>01</w:t>
            </w:r>
            <w:r w:rsidR="00DC2329" w:rsidRPr="008A45AA">
              <w:rPr>
                <w:lang w:val="en"/>
              </w:rPr>
              <w:t>)</w:t>
            </w:r>
          </w:p>
        </w:tc>
      </w:tr>
      <w:tr w:rsidR="00DC2329" w:rsidRPr="008A45AA" w14:paraId="181A2215" w14:textId="77777777" w:rsidTr="007C1257">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A0C60EA" w14:textId="77777777" w:rsidR="00DC2329" w:rsidRPr="008A45AA" w:rsidRDefault="00DC2329" w:rsidP="007C1257">
            <w:pPr>
              <w:spacing w:line="240" w:lineRule="auto"/>
              <w:jc w:val="center"/>
              <w:rPr>
                <w:lang w:val="en"/>
              </w:rPr>
            </w:pPr>
            <w:r w:rsidRPr="008A45AA">
              <w:rPr>
                <w:lang w:val="en"/>
              </w:rPr>
              <w:t>S</w:t>
            </w:r>
            <w:r w:rsidR="008A45AA" w:rsidRPr="008A45AA">
              <w:rPr>
                <w:lang w:val="en"/>
              </w:rPr>
              <w:t>09</w:t>
            </w:r>
          </w:p>
        </w:tc>
        <w:tc>
          <w:tcPr>
            <w:tcW w:w="78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EEE91F" w14:textId="77777777" w:rsidR="00DC2329" w:rsidRPr="008A45AA" w:rsidRDefault="00DC2329" w:rsidP="007C1257">
            <w:pPr>
              <w:spacing w:line="240" w:lineRule="auto"/>
              <w:jc w:val="center"/>
              <w:rPr>
                <w:lang w:val="en"/>
              </w:rPr>
            </w:pPr>
            <w:r w:rsidRPr="008A45AA">
              <w:rPr>
                <w:lang w:val="en"/>
              </w:rPr>
              <w:t>Can you de</w:t>
            </w:r>
            <w:r w:rsidR="008A45AA" w:rsidRPr="008A45AA">
              <w:rPr>
                <w:lang w:val="en"/>
              </w:rPr>
              <w:t>s</w:t>
            </w:r>
            <w:r w:rsidRPr="008A45AA">
              <w:rPr>
                <w:lang w:val="en"/>
              </w:rPr>
              <w:t>cribe a conver</w:t>
            </w:r>
            <w:r w:rsidR="008A45AA" w:rsidRPr="008A45AA">
              <w:rPr>
                <w:lang w:val="en"/>
              </w:rPr>
              <w:t>s</w:t>
            </w:r>
            <w:r w:rsidRPr="008A45AA">
              <w:rPr>
                <w:lang w:val="en"/>
              </w:rPr>
              <w:t>ation you had with another per</w:t>
            </w:r>
            <w:r w:rsidR="008A45AA" w:rsidRPr="008A45AA">
              <w:rPr>
                <w:lang w:val="en"/>
              </w:rPr>
              <w:t>s</w:t>
            </w:r>
            <w:r w:rsidRPr="008A45AA">
              <w:rPr>
                <w:lang w:val="en"/>
              </w:rPr>
              <w:t>on earlier today?</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3720442" w14:textId="77777777" w:rsidR="00DC2329" w:rsidRPr="008A45AA" w:rsidRDefault="008A45AA" w:rsidP="007C1257">
            <w:pPr>
              <w:spacing w:line="240" w:lineRule="auto"/>
              <w:jc w:val="center"/>
              <w:rPr>
                <w:lang w:val="en"/>
              </w:rPr>
            </w:pPr>
            <w:r w:rsidRPr="008A45AA">
              <w:rPr>
                <w:lang w:val="en"/>
              </w:rPr>
              <w:t>3</w:t>
            </w:r>
            <w:r w:rsidR="00DC2329" w:rsidRPr="008A45AA">
              <w:rPr>
                <w:lang w:val="en"/>
              </w:rPr>
              <w:t>.</w:t>
            </w:r>
            <w:r w:rsidRPr="008A45AA">
              <w:rPr>
                <w:lang w:val="en"/>
              </w:rPr>
              <w:t>30</w:t>
            </w:r>
            <w:r w:rsidR="00DC2329" w:rsidRPr="008A45AA">
              <w:rPr>
                <w:lang w:val="en"/>
              </w:rPr>
              <w:t xml:space="preserve"> </w:t>
            </w:r>
            <w:r w:rsidRPr="008A45AA">
              <w:rPr>
                <w:lang w:val="en"/>
              </w:rPr>
              <w:t>(2</w:t>
            </w:r>
            <w:r w:rsidR="00DC2329" w:rsidRPr="008A45AA">
              <w:rPr>
                <w:lang w:val="en"/>
              </w:rPr>
              <w:t>.</w:t>
            </w:r>
            <w:r w:rsidRPr="008A45AA">
              <w:rPr>
                <w:lang w:val="en"/>
              </w:rPr>
              <w:t>14</w:t>
            </w:r>
            <w:r w:rsidR="00DC2329" w:rsidRPr="008A45AA">
              <w:rPr>
                <w:lang w:val="en"/>
              </w:rPr>
              <w:t>)</w:t>
            </w:r>
          </w:p>
        </w:tc>
      </w:tr>
      <w:tr w:rsidR="00DC2329" w:rsidRPr="008A45AA" w14:paraId="227165D7" w14:textId="77777777" w:rsidTr="007C1257">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D9A4BC2" w14:textId="77777777" w:rsidR="00DC2329" w:rsidRPr="008A45AA" w:rsidRDefault="00DC2329" w:rsidP="007C1257">
            <w:pPr>
              <w:spacing w:line="240" w:lineRule="auto"/>
              <w:jc w:val="center"/>
              <w:rPr>
                <w:lang w:val="en"/>
              </w:rPr>
            </w:pPr>
            <w:r w:rsidRPr="008A45AA">
              <w:rPr>
                <w:lang w:val="en"/>
              </w:rPr>
              <w:t>S</w:t>
            </w:r>
            <w:r w:rsidR="008A45AA" w:rsidRPr="008A45AA">
              <w:rPr>
                <w:lang w:val="en"/>
              </w:rPr>
              <w:t>10</w:t>
            </w:r>
          </w:p>
        </w:tc>
        <w:tc>
          <w:tcPr>
            <w:tcW w:w="78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5919EE" w14:textId="77777777" w:rsidR="00DC2329" w:rsidRPr="008A45AA" w:rsidRDefault="00DC2329" w:rsidP="007C1257">
            <w:pPr>
              <w:spacing w:line="240" w:lineRule="auto"/>
              <w:jc w:val="center"/>
              <w:rPr>
                <w:lang w:val="en"/>
              </w:rPr>
            </w:pPr>
            <w:r w:rsidRPr="008A45AA">
              <w:rPr>
                <w:lang w:val="en"/>
              </w:rPr>
              <w:t>What’</w:t>
            </w:r>
            <w:r w:rsidR="008A45AA" w:rsidRPr="008A45AA">
              <w:rPr>
                <w:lang w:val="en"/>
              </w:rPr>
              <w:t xml:space="preserve">s </w:t>
            </w:r>
            <w:r w:rsidRPr="008A45AA">
              <w:rPr>
                <w:lang w:val="en"/>
              </w:rPr>
              <w:t>your daily routine like?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44B219" w14:textId="77777777" w:rsidR="00DC2329" w:rsidRPr="008A45AA" w:rsidRDefault="008A45AA" w:rsidP="007C1257">
            <w:pPr>
              <w:spacing w:line="240" w:lineRule="auto"/>
              <w:jc w:val="center"/>
              <w:rPr>
                <w:lang w:val="en"/>
              </w:rPr>
            </w:pPr>
            <w:r w:rsidRPr="008A45AA">
              <w:rPr>
                <w:lang w:val="en"/>
              </w:rPr>
              <w:t>4</w:t>
            </w:r>
            <w:r w:rsidR="00DC2329" w:rsidRPr="008A45AA">
              <w:rPr>
                <w:lang w:val="en"/>
              </w:rPr>
              <w:t>.</w:t>
            </w:r>
            <w:r w:rsidRPr="008A45AA">
              <w:rPr>
                <w:lang w:val="en"/>
              </w:rPr>
              <w:t>40</w:t>
            </w:r>
            <w:r w:rsidR="00DC2329" w:rsidRPr="008A45AA">
              <w:rPr>
                <w:lang w:val="en"/>
              </w:rPr>
              <w:t xml:space="preserve"> </w:t>
            </w:r>
            <w:r w:rsidRPr="008A45AA">
              <w:rPr>
                <w:lang w:val="en"/>
              </w:rPr>
              <w:t>(1</w:t>
            </w:r>
            <w:r w:rsidR="00DC2329" w:rsidRPr="008A45AA">
              <w:rPr>
                <w:lang w:val="en"/>
              </w:rPr>
              <w:t>.</w:t>
            </w:r>
            <w:r w:rsidRPr="008A45AA">
              <w:rPr>
                <w:lang w:val="en"/>
              </w:rPr>
              <w:t>85</w:t>
            </w:r>
            <w:r w:rsidR="00DC2329" w:rsidRPr="008A45AA">
              <w:rPr>
                <w:lang w:val="en"/>
              </w:rPr>
              <w:t>)</w:t>
            </w:r>
          </w:p>
        </w:tc>
      </w:tr>
      <w:tr w:rsidR="00DC2329" w:rsidRPr="008A45AA" w14:paraId="584D3F86" w14:textId="77777777" w:rsidTr="007C1257">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5CAD36" w14:textId="77777777" w:rsidR="00DC2329" w:rsidRPr="008A45AA" w:rsidRDefault="00DC2329" w:rsidP="007C1257">
            <w:pPr>
              <w:spacing w:line="240" w:lineRule="auto"/>
              <w:jc w:val="center"/>
              <w:rPr>
                <w:lang w:val="en"/>
              </w:rPr>
            </w:pPr>
            <w:r w:rsidRPr="008A45AA">
              <w:rPr>
                <w:lang w:val="en"/>
              </w:rPr>
              <w:t>D</w:t>
            </w:r>
            <w:r w:rsidR="008A45AA" w:rsidRPr="008A45AA">
              <w:rPr>
                <w:lang w:val="en"/>
              </w:rPr>
              <w:t>01</w:t>
            </w:r>
          </w:p>
        </w:tc>
        <w:tc>
          <w:tcPr>
            <w:tcW w:w="78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6DF517" w14:textId="77777777" w:rsidR="00DC2329" w:rsidRPr="008A45AA" w:rsidRDefault="00DC2329" w:rsidP="007C1257">
            <w:pPr>
              <w:spacing w:line="240" w:lineRule="auto"/>
              <w:jc w:val="center"/>
              <w:rPr>
                <w:lang w:val="en"/>
              </w:rPr>
            </w:pPr>
            <w:r w:rsidRPr="008A45AA">
              <w:rPr>
                <w:lang w:val="en"/>
              </w:rPr>
              <w:t>What would con</w:t>
            </w:r>
            <w:r w:rsidR="008A45AA" w:rsidRPr="008A45AA">
              <w:rPr>
                <w:lang w:val="en"/>
              </w:rPr>
              <w:t>s</w:t>
            </w:r>
            <w:r w:rsidRPr="008A45AA">
              <w:rPr>
                <w:lang w:val="en"/>
              </w:rPr>
              <w:t>titute a "perfect" day for you?</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6605297" w14:textId="77777777" w:rsidR="00DC2329" w:rsidRPr="008A45AA" w:rsidRDefault="008A45AA" w:rsidP="007C1257">
            <w:pPr>
              <w:spacing w:line="240" w:lineRule="auto"/>
              <w:jc w:val="center"/>
              <w:rPr>
                <w:lang w:val="en"/>
              </w:rPr>
            </w:pPr>
            <w:r w:rsidRPr="008A45AA">
              <w:rPr>
                <w:lang w:val="en"/>
              </w:rPr>
              <w:t>4</w:t>
            </w:r>
            <w:r w:rsidR="00DC2329" w:rsidRPr="008A45AA">
              <w:rPr>
                <w:lang w:val="en"/>
              </w:rPr>
              <w:t>.</w:t>
            </w:r>
            <w:r w:rsidRPr="008A45AA">
              <w:rPr>
                <w:lang w:val="en"/>
              </w:rPr>
              <w:t>75</w:t>
            </w:r>
            <w:r w:rsidR="00DC2329" w:rsidRPr="008A45AA">
              <w:rPr>
                <w:lang w:val="en"/>
              </w:rPr>
              <w:t xml:space="preserve"> </w:t>
            </w:r>
            <w:r w:rsidRPr="008A45AA">
              <w:rPr>
                <w:lang w:val="en"/>
              </w:rPr>
              <w:t>(2</w:t>
            </w:r>
            <w:r w:rsidR="00DC2329" w:rsidRPr="008A45AA">
              <w:rPr>
                <w:lang w:val="en"/>
              </w:rPr>
              <w:t>.</w:t>
            </w:r>
            <w:r w:rsidRPr="008A45AA">
              <w:rPr>
                <w:lang w:val="en"/>
              </w:rPr>
              <w:t>38</w:t>
            </w:r>
            <w:r w:rsidR="00DC2329" w:rsidRPr="008A45AA">
              <w:rPr>
                <w:lang w:val="en"/>
              </w:rPr>
              <w:t>)</w:t>
            </w:r>
          </w:p>
        </w:tc>
      </w:tr>
      <w:tr w:rsidR="00DC2329" w:rsidRPr="008A45AA" w14:paraId="23F2F58F" w14:textId="77777777" w:rsidTr="007C1257">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68ADB43" w14:textId="77777777" w:rsidR="00DC2329" w:rsidRPr="008A45AA" w:rsidRDefault="00DC2329" w:rsidP="007C1257">
            <w:pPr>
              <w:spacing w:line="240" w:lineRule="auto"/>
              <w:jc w:val="center"/>
              <w:rPr>
                <w:lang w:val="en"/>
              </w:rPr>
            </w:pPr>
            <w:r w:rsidRPr="008A45AA">
              <w:rPr>
                <w:lang w:val="en"/>
              </w:rPr>
              <w:t>D</w:t>
            </w:r>
            <w:r w:rsidR="008A45AA" w:rsidRPr="008A45AA">
              <w:rPr>
                <w:lang w:val="en"/>
              </w:rPr>
              <w:t>02</w:t>
            </w:r>
          </w:p>
        </w:tc>
        <w:tc>
          <w:tcPr>
            <w:tcW w:w="78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0A5C2D" w14:textId="77777777" w:rsidR="00DC2329" w:rsidRPr="008A45AA" w:rsidRDefault="00DC2329" w:rsidP="007C1257">
            <w:pPr>
              <w:spacing w:line="240" w:lineRule="auto"/>
              <w:jc w:val="center"/>
              <w:rPr>
                <w:lang w:val="en"/>
              </w:rPr>
            </w:pPr>
            <w:r w:rsidRPr="008A45AA">
              <w:rPr>
                <w:lang w:val="en"/>
              </w:rPr>
              <w:t>Where i</w:t>
            </w:r>
            <w:r w:rsidR="008A45AA" w:rsidRPr="008A45AA">
              <w:rPr>
                <w:lang w:val="en"/>
              </w:rPr>
              <w:t>s s</w:t>
            </w:r>
            <w:r w:rsidRPr="008A45AA">
              <w:rPr>
                <w:lang w:val="en"/>
              </w:rPr>
              <w:t>omewhere you've vi</w:t>
            </w:r>
            <w:r w:rsidR="008A45AA" w:rsidRPr="008A45AA">
              <w:rPr>
                <w:lang w:val="en"/>
              </w:rPr>
              <w:t>s</w:t>
            </w:r>
            <w:r w:rsidRPr="008A45AA">
              <w:rPr>
                <w:lang w:val="en"/>
              </w:rPr>
              <w:t>ited that you felt really had an impact on who you are today?</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7F0517" w14:textId="77777777" w:rsidR="00DC2329" w:rsidRPr="008A45AA" w:rsidRDefault="008A45AA" w:rsidP="007C1257">
            <w:pPr>
              <w:spacing w:line="240" w:lineRule="auto"/>
              <w:jc w:val="center"/>
              <w:rPr>
                <w:lang w:val="en"/>
              </w:rPr>
            </w:pPr>
            <w:r w:rsidRPr="008A45AA">
              <w:rPr>
                <w:lang w:val="en"/>
              </w:rPr>
              <w:t>5</w:t>
            </w:r>
            <w:r w:rsidR="00DC2329" w:rsidRPr="008A45AA">
              <w:rPr>
                <w:lang w:val="en"/>
              </w:rPr>
              <w:t>.</w:t>
            </w:r>
            <w:r w:rsidRPr="008A45AA">
              <w:rPr>
                <w:lang w:val="en"/>
              </w:rPr>
              <w:t>24</w:t>
            </w:r>
            <w:r w:rsidR="00DC2329" w:rsidRPr="008A45AA">
              <w:rPr>
                <w:lang w:val="en"/>
              </w:rPr>
              <w:t xml:space="preserve"> </w:t>
            </w:r>
            <w:r w:rsidRPr="008A45AA">
              <w:rPr>
                <w:lang w:val="en"/>
              </w:rPr>
              <w:t>(1</w:t>
            </w:r>
            <w:r w:rsidR="00DC2329" w:rsidRPr="008A45AA">
              <w:rPr>
                <w:lang w:val="en"/>
              </w:rPr>
              <w:t>.</w:t>
            </w:r>
            <w:r w:rsidRPr="008A45AA">
              <w:rPr>
                <w:lang w:val="en"/>
              </w:rPr>
              <w:t>94</w:t>
            </w:r>
            <w:r w:rsidR="00DC2329" w:rsidRPr="008A45AA">
              <w:rPr>
                <w:lang w:val="en"/>
              </w:rPr>
              <w:t>)</w:t>
            </w:r>
          </w:p>
        </w:tc>
      </w:tr>
      <w:tr w:rsidR="00DC2329" w:rsidRPr="008A45AA" w14:paraId="26A846C1" w14:textId="77777777" w:rsidTr="007C1257">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AC33D40" w14:textId="77777777" w:rsidR="00DC2329" w:rsidRPr="008A45AA" w:rsidRDefault="00DC2329" w:rsidP="007C1257">
            <w:pPr>
              <w:spacing w:line="240" w:lineRule="auto"/>
              <w:jc w:val="center"/>
              <w:rPr>
                <w:lang w:val="en"/>
              </w:rPr>
            </w:pPr>
            <w:r w:rsidRPr="008A45AA">
              <w:rPr>
                <w:lang w:val="en"/>
              </w:rPr>
              <w:t>D</w:t>
            </w:r>
            <w:r w:rsidR="008A45AA" w:rsidRPr="008A45AA">
              <w:rPr>
                <w:lang w:val="en"/>
              </w:rPr>
              <w:t>03</w:t>
            </w:r>
          </w:p>
        </w:tc>
        <w:tc>
          <w:tcPr>
            <w:tcW w:w="78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119E78" w14:textId="77777777" w:rsidR="00DC2329" w:rsidRPr="008A45AA" w:rsidRDefault="00DC2329" w:rsidP="007C1257">
            <w:pPr>
              <w:spacing w:line="240" w:lineRule="auto"/>
              <w:jc w:val="center"/>
              <w:rPr>
                <w:lang w:val="en"/>
              </w:rPr>
            </w:pPr>
            <w:r w:rsidRPr="008A45AA">
              <w:rPr>
                <w:lang w:val="en"/>
              </w:rPr>
              <w:t>If you were going to become a clo</w:t>
            </w:r>
            <w:r w:rsidR="008A45AA" w:rsidRPr="008A45AA">
              <w:rPr>
                <w:lang w:val="en"/>
              </w:rPr>
              <w:t>s</w:t>
            </w:r>
            <w:r w:rsidRPr="008A45AA">
              <w:rPr>
                <w:lang w:val="en"/>
              </w:rPr>
              <w:t>e friend with the other participant</w:t>
            </w:r>
            <w:r w:rsidR="008A45AA" w:rsidRPr="008A45AA">
              <w:rPr>
                <w:lang w:val="en"/>
              </w:rPr>
              <w:t xml:space="preserve">, </w:t>
            </w:r>
            <w:r w:rsidRPr="008A45AA">
              <w:rPr>
                <w:lang w:val="en"/>
              </w:rPr>
              <w:t>plea</w:t>
            </w:r>
            <w:r w:rsidR="008A45AA" w:rsidRPr="008A45AA">
              <w:rPr>
                <w:lang w:val="en"/>
              </w:rPr>
              <w:t>s</w:t>
            </w:r>
            <w:r w:rsidRPr="008A45AA">
              <w:rPr>
                <w:lang w:val="en"/>
              </w:rPr>
              <w:t xml:space="preserve">e </w:t>
            </w:r>
            <w:r w:rsidR="008A45AA" w:rsidRPr="008A45AA">
              <w:rPr>
                <w:lang w:val="en"/>
              </w:rPr>
              <w:t>s</w:t>
            </w:r>
            <w:r w:rsidRPr="008A45AA">
              <w:rPr>
                <w:lang w:val="en"/>
              </w:rPr>
              <w:t>hare what would be important for him or her to know.</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F95E6D" w14:textId="77777777" w:rsidR="00DC2329" w:rsidRPr="008A45AA" w:rsidRDefault="008A45AA" w:rsidP="007C1257">
            <w:pPr>
              <w:spacing w:line="240" w:lineRule="auto"/>
              <w:jc w:val="center"/>
              <w:rPr>
                <w:lang w:val="en"/>
              </w:rPr>
            </w:pPr>
            <w:r w:rsidRPr="008A45AA">
              <w:rPr>
                <w:lang w:val="en"/>
              </w:rPr>
              <w:t>6</w:t>
            </w:r>
            <w:r w:rsidR="00DC2329" w:rsidRPr="008A45AA">
              <w:rPr>
                <w:lang w:val="en"/>
              </w:rPr>
              <w:t>.</w:t>
            </w:r>
            <w:r w:rsidRPr="008A45AA">
              <w:rPr>
                <w:lang w:val="en"/>
              </w:rPr>
              <w:t>35</w:t>
            </w:r>
            <w:r w:rsidR="00DC2329" w:rsidRPr="008A45AA">
              <w:rPr>
                <w:lang w:val="en"/>
              </w:rPr>
              <w:t xml:space="preserve"> </w:t>
            </w:r>
            <w:r w:rsidRPr="008A45AA">
              <w:rPr>
                <w:lang w:val="en"/>
              </w:rPr>
              <w:t>(1</w:t>
            </w:r>
            <w:r w:rsidR="00DC2329" w:rsidRPr="008A45AA">
              <w:rPr>
                <w:lang w:val="en"/>
              </w:rPr>
              <w:t>.</w:t>
            </w:r>
            <w:r w:rsidRPr="008A45AA">
              <w:rPr>
                <w:lang w:val="en"/>
              </w:rPr>
              <w:t>99</w:t>
            </w:r>
            <w:r w:rsidR="00DC2329" w:rsidRPr="008A45AA">
              <w:rPr>
                <w:lang w:val="en"/>
              </w:rPr>
              <w:t>)</w:t>
            </w:r>
          </w:p>
        </w:tc>
      </w:tr>
      <w:tr w:rsidR="00DC2329" w:rsidRPr="008A45AA" w14:paraId="3CFD3AD0" w14:textId="77777777" w:rsidTr="007C1257">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0AF14B6" w14:textId="77777777" w:rsidR="00DC2329" w:rsidRPr="008A45AA" w:rsidRDefault="00DC2329" w:rsidP="007C1257">
            <w:pPr>
              <w:spacing w:line="240" w:lineRule="auto"/>
              <w:jc w:val="center"/>
              <w:rPr>
                <w:lang w:val="en"/>
              </w:rPr>
            </w:pPr>
            <w:r w:rsidRPr="008A45AA">
              <w:rPr>
                <w:lang w:val="en"/>
              </w:rPr>
              <w:t>D</w:t>
            </w:r>
            <w:r w:rsidR="008A45AA" w:rsidRPr="008A45AA">
              <w:rPr>
                <w:lang w:val="en"/>
              </w:rPr>
              <w:t>04</w:t>
            </w:r>
          </w:p>
        </w:tc>
        <w:tc>
          <w:tcPr>
            <w:tcW w:w="78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BA3F3D" w14:textId="77777777" w:rsidR="00DC2329" w:rsidRPr="008A45AA" w:rsidRDefault="00DC2329" w:rsidP="007C1257">
            <w:pPr>
              <w:spacing w:line="240" w:lineRule="auto"/>
              <w:jc w:val="center"/>
              <w:rPr>
                <w:lang w:val="en"/>
              </w:rPr>
            </w:pPr>
            <w:r w:rsidRPr="008A45AA">
              <w:rPr>
                <w:lang w:val="en"/>
              </w:rPr>
              <w:t>If a cry</w:t>
            </w:r>
            <w:r w:rsidR="008A45AA" w:rsidRPr="008A45AA">
              <w:rPr>
                <w:lang w:val="en"/>
              </w:rPr>
              <w:t>s</w:t>
            </w:r>
            <w:r w:rsidRPr="008A45AA">
              <w:rPr>
                <w:lang w:val="en"/>
              </w:rPr>
              <w:t>tal ball could tell you the truth about your</w:t>
            </w:r>
            <w:r w:rsidR="008A45AA" w:rsidRPr="008A45AA">
              <w:rPr>
                <w:lang w:val="en"/>
              </w:rPr>
              <w:t>s</w:t>
            </w:r>
            <w:r w:rsidRPr="008A45AA">
              <w:rPr>
                <w:lang w:val="en"/>
              </w:rPr>
              <w:t>elf</w:t>
            </w:r>
            <w:r w:rsidR="008A45AA" w:rsidRPr="008A45AA">
              <w:rPr>
                <w:lang w:val="en"/>
              </w:rPr>
              <w:t xml:space="preserve">, </w:t>
            </w:r>
            <w:r w:rsidRPr="008A45AA">
              <w:rPr>
                <w:lang w:val="en"/>
              </w:rPr>
              <w:t>your life</w:t>
            </w:r>
            <w:r w:rsidR="008A45AA" w:rsidRPr="008A45AA">
              <w:rPr>
                <w:lang w:val="en"/>
              </w:rPr>
              <w:t xml:space="preserve">, </w:t>
            </w:r>
            <w:r w:rsidRPr="008A45AA">
              <w:rPr>
                <w:lang w:val="en"/>
              </w:rPr>
              <w:t>the future</w:t>
            </w:r>
            <w:r w:rsidR="008A45AA" w:rsidRPr="008A45AA">
              <w:rPr>
                <w:lang w:val="en"/>
              </w:rPr>
              <w:t xml:space="preserve">, </w:t>
            </w:r>
            <w:r w:rsidRPr="008A45AA">
              <w:rPr>
                <w:lang w:val="en"/>
              </w:rPr>
              <w:t>or anything el</w:t>
            </w:r>
            <w:r w:rsidR="008A45AA" w:rsidRPr="008A45AA">
              <w:rPr>
                <w:lang w:val="en"/>
              </w:rPr>
              <w:t>s</w:t>
            </w:r>
            <w:r w:rsidRPr="008A45AA">
              <w:rPr>
                <w:lang w:val="en"/>
              </w:rPr>
              <w:t>e</w:t>
            </w:r>
            <w:r w:rsidR="008A45AA" w:rsidRPr="008A45AA">
              <w:rPr>
                <w:lang w:val="en"/>
              </w:rPr>
              <w:t xml:space="preserve">, </w:t>
            </w:r>
            <w:r w:rsidRPr="008A45AA">
              <w:rPr>
                <w:lang w:val="en"/>
              </w:rPr>
              <w:t>what would you want to know?</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18FF0C" w14:textId="77777777" w:rsidR="00DC2329" w:rsidRPr="008A45AA" w:rsidRDefault="008A45AA" w:rsidP="007C1257">
            <w:pPr>
              <w:spacing w:line="240" w:lineRule="auto"/>
              <w:jc w:val="center"/>
              <w:rPr>
                <w:lang w:val="en"/>
              </w:rPr>
            </w:pPr>
            <w:r w:rsidRPr="008A45AA">
              <w:rPr>
                <w:lang w:val="en"/>
              </w:rPr>
              <w:t>6</w:t>
            </w:r>
            <w:r w:rsidR="00DC2329" w:rsidRPr="008A45AA">
              <w:rPr>
                <w:lang w:val="en"/>
              </w:rPr>
              <w:t>.</w:t>
            </w:r>
            <w:r w:rsidRPr="008A45AA">
              <w:rPr>
                <w:lang w:val="en"/>
              </w:rPr>
              <w:t>38</w:t>
            </w:r>
            <w:r w:rsidR="00DC2329" w:rsidRPr="008A45AA">
              <w:rPr>
                <w:lang w:val="en"/>
              </w:rPr>
              <w:t xml:space="preserve"> </w:t>
            </w:r>
            <w:r w:rsidRPr="008A45AA">
              <w:rPr>
                <w:lang w:val="en"/>
              </w:rPr>
              <w:t>(2</w:t>
            </w:r>
            <w:r w:rsidR="00DC2329" w:rsidRPr="008A45AA">
              <w:rPr>
                <w:lang w:val="en"/>
              </w:rPr>
              <w:t>.</w:t>
            </w:r>
            <w:r w:rsidRPr="008A45AA">
              <w:rPr>
                <w:lang w:val="en"/>
              </w:rPr>
              <w:t>12</w:t>
            </w:r>
            <w:r w:rsidR="00DC2329" w:rsidRPr="008A45AA">
              <w:rPr>
                <w:lang w:val="en"/>
              </w:rPr>
              <w:t>)</w:t>
            </w:r>
          </w:p>
        </w:tc>
      </w:tr>
      <w:tr w:rsidR="00DC2329" w:rsidRPr="008A45AA" w14:paraId="62CF0F7C" w14:textId="77777777" w:rsidTr="007C1257">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9C61407" w14:textId="77777777" w:rsidR="00DC2329" w:rsidRPr="008A45AA" w:rsidRDefault="00DC2329" w:rsidP="007C1257">
            <w:pPr>
              <w:spacing w:line="240" w:lineRule="auto"/>
              <w:jc w:val="center"/>
              <w:rPr>
                <w:lang w:val="en"/>
              </w:rPr>
            </w:pPr>
            <w:r w:rsidRPr="008A45AA">
              <w:rPr>
                <w:lang w:val="en"/>
              </w:rPr>
              <w:t>D</w:t>
            </w:r>
            <w:r w:rsidR="008A45AA" w:rsidRPr="008A45AA">
              <w:rPr>
                <w:lang w:val="en"/>
              </w:rPr>
              <w:t>05</w:t>
            </w:r>
          </w:p>
        </w:tc>
        <w:tc>
          <w:tcPr>
            <w:tcW w:w="78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FB41E9" w14:textId="77777777" w:rsidR="00DC2329" w:rsidRPr="008A45AA" w:rsidRDefault="00DC2329" w:rsidP="007C1257">
            <w:pPr>
              <w:spacing w:line="240" w:lineRule="auto"/>
              <w:jc w:val="center"/>
              <w:rPr>
                <w:lang w:val="en"/>
              </w:rPr>
            </w:pPr>
            <w:r w:rsidRPr="008A45AA">
              <w:rPr>
                <w:lang w:val="en"/>
              </w:rPr>
              <w:t>For what in your life do you feel mo</w:t>
            </w:r>
            <w:r w:rsidR="008A45AA" w:rsidRPr="008A45AA">
              <w:rPr>
                <w:lang w:val="en"/>
              </w:rPr>
              <w:t>s</w:t>
            </w:r>
            <w:r w:rsidRPr="008A45AA">
              <w:rPr>
                <w:lang w:val="en"/>
              </w:rPr>
              <w:t>t grateful? Tell the other participant about it.</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81C5AAB" w14:textId="77777777" w:rsidR="00DC2329" w:rsidRPr="008A45AA" w:rsidRDefault="008A45AA" w:rsidP="007C1257">
            <w:pPr>
              <w:spacing w:line="240" w:lineRule="auto"/>
              <w:jc w:val="center"/>
              <w:rPr>
                <w:lang w:val="en"/>
              </w:rPr>
            </w:pPr>
            <w:r w:rsidRPr="008A45AA">
              <w:rPr>
                <w:lang w:val="en"/>
              </w:rPr>
              <w:t>6</w:t>
            </w:r>
            <w:r w:rsidR="00DC2329" w:rsidRPr="008A45AA">
              <w:rPr>
                <w:lang w:val="en"/>
              </w:rPr>
              <w:t>.</w:t>
            </w:r>
            <w:r w:rsidRPr="008A45AA">
              <w:rPr>
                <w:lang w:val="en"/>
              </w:rPr>
              <w:t>47</w:t>
            </w:r>
            <w:r w:rsidR="00DC2329" w:rsidRPr="008A45AA">
              <w:rPr>
                <w:lang w:val="en"/>
              </w:rPr>
              <w:t xml:space="preserve"> </w:t>
            </w:r>
            <w:r w:rsidRPr="008A45AA">
              <w:rPr>
                <w:lang w:val="en"/>
              </w:rPr>
              <w:t>(1</w:t>
            </w:r>
            <w:r w:rsidR="00DC2329" w:rsidRPr="008A45AA">
              <w:rPr>
                <w:lang w:val="en"/>
              </w:rPr>
              <w:t>.</w:t>
            </w:r>
            <w:r w:rsidRPr="008A45AA">
              <w:rPr>
                <w:lang w:val="en"/>
              </w:rPr>
              <w:t>96</w:t>
            </w:r>
            <w:r w:rsidR="00DC2329" w:rsidRPr="008A45AA">
              <w:rPr>
                <w:lang w:val="en"/>
              </w:rPr>
              <w:t>)</w:t>
            </w:r>
          </w:p>
        </w:tc>
      </w:tr>
      <w:tr w:rsidR="00DC2329" w:rsidRPr="008A45AA" w14:paraId="59277C50" w14:textId="77777777" w:rsidTr="007C1257">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C91FF2F" w14:textId="77777777" w:rsidR="00DC2329" w:rsidRPr="008A45AA" w:rsidRDefault="00DC2329" w:rsidP="007C1257">
            <w:pPr>
              <w:spacing w:line="240" w:lineRule="auto"/>
              <w:jc w:val="center"/>
              <w:rPr>
                <w:lang w:val="en"/>
              </w:rPr>
            </w:pPr>
            <w:r w:rsidRPr="008A45AA">
              <w:rPr>
                <w:lang w:val="en"/>
              </w:rPr>
              <w:t>D</w:t>
            </w:r>
            <w:r w:rsidR="008A45AA" w:rsidRPr="008A45AA">
              <w:rPr>
                <w:lang w:val="en"/>
              </w:rPr>
              <w:t>06</w:t>
            </w:r>
          </w:p>
        </w:tc>
        <w:tc>
          <w:tcPr>
            <w:tcW w:w="78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F78092" w14:textId="77777777" w:rsidR="00DC2329" w:rsidRPr="008A45AA" w:rsidRDefault="00DC2329" w:rsidP="007C1257">
            <w:pPr>
              <w:spacing w:line="240" w:lineRule="auto"/>
              <w:jc w:val="center"/>
              <w:rPr>
                <w:lang w:val="en"/>
              </w:rPr>
            </w:pPr>
            <w:r w:rsidRPr="008A45AA">
              <w:rPr>
                <w:lang w:val="en"/>
              </w:rPr>
              <w:t>I</w:t>
            </w:r>
            <w:r w:rsidR="008A45AA" w:rsidRPr="008A45AA">
              <w:rPr>
                <w:lang w:val="en"/>
              </w:rPr>
              <w:t xml:space="preserve">s </w:t>
            </w:r>
            <w:r w:rsidRPr="008A45AA">
              <w:rPr>
                <w:lang w:val="en"/>
              </w:rPr>
              <w:t xml:space="preserve">there </w:t>
            </w:r>
            <w:r w:rsidR="008A45AA" w:rsidRPr="008A45AA">
              <w:rPr>
                <w:lang w:val="en"/>
              </w:rPr>
              <w:t>s</w:t>
            </w:r>
            <w:r w:rsidRPr="008A45AA">
              <w:rPr>
                <w:lang w:val="en"/>
              </w:rPr>
              <w:t>omething you've dreamed of doing for a long time? Why haven't you done it?</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D0C3A5A" w14:textId="77777777" w:rsidR="00DC2329" w:rsidRPr="008A45AA" w:rsidRDefault="008A45AA" w:rsidP="007C1257">
            <w:pPr>
              <w:spacing w:line="240" w:lineRule="auto"/>
              <w:jc w:val="center"/>
              <w:rPr>
                <w:lang w:val="en"/>
              </w:rPr>
            </w:pPr>
            <w:r w:rsidRPr="008A45AA">
              <w:rPr>
                <w:lang w:val="en"/>
              </w:rPr>
              <w:t>6</w:t>
            </w:r>
            <w:r w:rsidR="00DC2329" w:rsidRPr="008A45AA">
              <w:rPr>
                <w:lang w:val="en"/>
              </w:rPr>
              <w:t>.</w:t>
            </w:r>
            <w:r w:rsidRPr="008A45AA">
              <w:rPr>
                <w:lang w:val="en"/>
              </w:rPr>
              <w:t>50</w:t>
            </w:r>
            <w:r w:rsidR="00DC2329" w:rsidRPr="008A45AA">
              <w:rPr>
                <w:lang w:val="en"/>
              </w:rPr>
              <w:t xml:space="preserve"> </w:t>
            </w:r>
            <w:r w:rsidRPr="008A45AA">
              <w:rPr>
                <w:lang w:val="en"/>
              </w:rPr>
              <w:t>(2</w:t>
            </w:r>
            <w:r w:rsidR="00DC2329" w:rsidRPr="008A45AA">
              <w:rPr>
                <w:lang w:val="en"/>
              </w:rPr>
              <w:t>.</w:t>
            </w:r>
            <w:r w:rsidRPr="008A45AA">
              <w:rPr>
                <w:lang w:val="en"/>
              </w:rPr>
              <w:t>10</w:t>
            </w:r>
            <w:r w:rsidR="00DC2329" w:rsidRPr="008A45AA">
              <w:rPr>
                <w:lang w:val="en"/>
              </w:rPr>
              <w:t>)</w:t>
            </w:r>
          </w:p>
        </w:tc>
      </w:tr>
      <w:tr w:rsidR="00DC2329" w:rsidRPr="008A45AA" w14:paraId="4B5A2F2A" w14:textId="77777777" w:rsidTr="007C1257">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AD8FF5F" w14:textId="77777777" w:rsidR="00DC2329" w:rsidRPr="008A45AA" w:rsidRDefault="00DC2329" w:rsidP="007C1257">
            <w:pPr>
              <w:spacing w:line="240" w:lineRule="auto"/>
              <w:jc w:val="center"/>
              <w:rPr>
                <w:lang w:val="en"/>
              </w:rPr>
            </w:pPr>
            <w:r w:rsidRPr="008A45AA">
              <w:rPr>
                <w:lang w:val="en"/>
              </w:rPr>
              <w:t>D</w:t>
            </w:r>
            <w:r w:rsidR="008A45AA" w:rsidRPr="008A45AA">
              <w:rPr>
                <w:lang w:val="en"/>
              </w:rPr>
              <w:t>07</w:t>
            </w:r>
          </w:p>
        </w:tc>
        <w:tc>
          <w:tcPr>
            <w:tcW w:w="78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C9D872" w14:textId="77777777" w:rsidR="00DC2329" w:rsidRPr="008A45AA" w:rsidRDefault="00DC2329" w:rsidP="007C1257">
            <w:pPr>
              <w:spacing w:line="240" w:lineRule="auto"/>
              <w:jc w:val="center"/>
              <w:rPr>
                <w:lang w:val="en"/>
              </w:rPr>
            </w:pPr>
            <w:r w:rsidRPr="008A45AA">
              <w:rPr>
                <w:lang w:val="en"/>
              </w:rPr>
              <w:t>What i</w:t>
            </w:r>
            <w:r w:rsidR="008A45AA" w:rsidRPr="008A45AA">
              <w:rPr>
                <w:lang w:val="en"/>
              </w:rPr>
              <w:t xml:space="preserve">s </w:t>
            </w:r>
            <w:r w:rsidRPr="008A45AA">
              <w:rPr>
                <w:lang w:val="en"/>
              </w:rPr>
              <w:t>one of the more embarra</w:t>
            </w:r>
            <w:r w:rsidR="008A45AA" w:rsidRPr="008A45AA">
              <w:rPr>
                <w:lang w:val="en"/>
              </w:rPr>
              <w:t>ss</w:t>
            </w:r>
            <w:r w:rsidRPr="008A45AA">
              <w:rPr>
                <w:lang w:val="en"/>
              </w:rPr>
              <w:t>ing moment</w:t>
            </w:r>
            <w:r w:rsidR="008A45AA" w:rsidRPr="008A45AA">
              <w:rPr>
                <w:lang w:val="en"/>
              </w:rPr>
              <w:t xml:space="preserve">s </w:t>
            </w:r>
            <w:r w:rsidRPr="008A45AA">
              <w:rPr>
                <w:lang w:val="en"/>
              </w:rPr>
              <w:t>in your life?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7816DB2" w14:textId="77777777" w:rsidR="00DC2329" w:rsidRPr="008A45AA" w:rsidRDefault="008A45AA" w:rsidP="007C1257">
            <w:pPr>
              <w:spacing w:line="240" w:lineRule="auto"/>
              <w:jc w:val="center"/>
              <w:rPr>
                <w:lang w:val="en"/>
              </w:rPr>
            </w:pPr>
            <w:r w:rsidRPr="008A45AA">
              <w:rPr>
                <w:lang w:val="en"/>
              </w:rPr>
              <w:t>6</w:t>
            </w:r>
            <w:r w:rsidR="00DC2329" w:rsidRPr="008A45AA">
              <w:rPr>
                <w:lang w:val="en"/>
              </w:rPr>
              <w:t>.</w:t>
            </w:r>
            <w:r w:rsidRPr="008A45AA">
              <w:rPr>
                <w:lang w:val="en"/>
              </w:rPr>
              <w:t>83</w:t>
            </w:r>
            <w:r w:rsidR="00DC2329" w:rsidRPr="008A45AA">
              <w:rPr>
                <w:lang w:val="en"/>
              </w:rPr>
              <w:t xml:space="preserve"> </w:t>
            </w:r>
            <w:r w:rsidRPr="008A45AA">
              <w:rPr>
                <w:lang w:val="en"/>
              </w:rPr>
              <w:t>(1</w:t>
            </w:r>
            <w:r w:rsidR="00DC2329" w:rsidRPr="008A45AA">
              <w:rPr>
                <w:lang w:val="en"/>
              </w:rPr>
              <w:t>.</w:t>
            </w:r>
            <w:r w:rsidRPr="008A45AA">
              <w:rPr>
                <w:lang w:val="en"/>
              </w:rPr>
              <w:t>88</w:t>
            </w:r>
            <w:r w:rsidR="00DC2329" w:rsidRPr="008A45AA">
              <w:rPr>
                <w:lang w:val="en"/>
              </w:rPr>
              <w:t>)</w:t>
            </w:r>
          </w:p>
        </w:tc>
      </w:tr>
      <w:tr w:rsidR="00DC2329" w:rsidRPr="008A45AA" w14:paraId="1984C223" w14:textId="77777777" w:rsidTr="007C1257">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DD02E81" w14:textId="77777777" w:rsidR="00DC2329" w:rsidRPr="008A45AA" w:rsidRDefault="00DC2329" w:rsidP="007C1257">
            <w:pPr>
              <w:spacing w:line="240" w:lineRule="auto"/>
              <w:jc w:val="center"/>
              <w:rPr>
                <w:lang w:val="en"/>
              </w:rPr>
            </w:pPr>
            <w:r w:rsidRPr="008A45AA">
              <w:rPr>
                <w:lang w:val="en"/>
              </w:rPr>
              <w:t>D</w:t>
            </w:r>
            <w:r w:rsidR="008A45AA" w:rsidRPr="008A45AA">
              <w:rPr>
                <w:lang w:val="en"/>
              </w:rPr>
              <w:t>08</w:t>
            </w:r>
          </w:p>
        </w:tc>
        <w:tc>
          <w:tcPr>
            <w:tcW w:w="78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94F94F" w14:textId="77777777" w:rsidR="00DC2329" w:rsidRPr="008A45AA" w:rsidRDefault="00DC2329" w:rsidP="007C1257">
            <w:pPr>
              <w:spacing w:line="240" w:lineRule="auto"/>
              <w:jc w:val="center"/>
              <w:rPr>
                <w:lang w:val="en"/>
              </w:rPr>
            </w:pPr>
            <w:r w:rsidRPr="008A45AA">
              <w:rPr>
                <w:lang w:val="en"/>
              </w:rPr>
              <w:t>What i</w:t>
            </w:r>
            <w:r w:rsidR="008A45AA" w:rsidRPr="008A45AA">
              <w:rPr>
                <w:lang w:val="en"/>
              </w:rPr>
              <w:t xml:space="preserve">s </w:t>
            </w:r>
            <w:r w:rsidRPr="008A45AA">
              <w:rPr>
                <w:lang w:val="en"/>
              </w:rPr>
              <w:t>one of your mo</w:t>
            </w:r>
            <w:r w:rsidR="008A45AA" w:rsidRPr="008A45AA">
              <w:rPr>
                <w:lang w:val="en"/>
              </w:rPr>
              <w:t>s</w:t>
            </w:r>
            <w:r w:rsidRPr="008A45AA">
              <w:rPr>
                <w:lang w:val="en"/>
              </w:rPr>
              <w:t>t meaningful memorie</w:t>
            </w:r>
            <w:r w:rsidR="008A45AA" w:rsidRPr="008A45AA">
              <w:rPr>
                <w:lang w:val="en"/>
              </w:rPr>
              <w:t>s</w:t>
            </w:r>
            <w:r w:rsidRPr="008A45AA">
              <w:rPr>
                <w:lang w:val="en"/>
              </w:rPr>
              <w:t>? Why i</w:t>
            </w:r>
            <w:r w:rsidR="008A45AA" w:rsidRPr="008A45AA">
              <w:rPr>
                <w:lang w:val="en"/>
              </w:rPr>
              <w:t xml:space="preserve">s </w:t>
            </w:r>
            <w:r w:rsidRPr="008A45AA">
              <w:rPr>
                <w:lang w:val="en"/>
              </w:rPr>
              <w:t>it meaningful for you?</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2D1B7F" w14:textId="77777777" w:rsidR="00DC2329" w:rsidRPr="008A45AA" w:rsidRDefault="008A45AA" w:rsidP="007C1257">
            <w:pPr>
              <w:spacing w:line="240" w:lineRule="auto"/>
              <w:jc w:val="center"/>
              <w:rPr>
                <w:lang w:val="en"/>
              </w:rPr>
            </w:pPr>
            <w:r w:rsidRPr="008A45AA">
              <w:rPr>
                <w:lang w:val="en"/>
              </w:rPr>
              <w:t>7</w:t>
            </w:r>
            <w:r w:rsidR="00DC2329" w:rsidRPr="008A45AA">
              <w:rPr>
                <w:lang w:val="en"/>
              </w:rPr>
              <w:t>.</w:t>
            </w:r>
            <w:r w:rsidRPr="008A45AA">
              <w:rPr>
                <w:lang w:val="en"/>
              </w:rPr>
              <w:t>29</w:t>
            </w:r>
            <w:r w:rsidR="00DC2329" w:rsidRPr="008A45AA">
              <w:rPr>
                <w:lang w:val="en"/>
              </w:rPr>
              <w:t xml:space="preserve"> </w:t>
            </w:r>
            <w:r w:rsidRPr="008A45AA">
              <w:rPr>
                <w:lang w:val="en"/>
              </w:rPr>
              <w:t>(2</w:t>
            </w:r>
            <w:r w:rsidR="00DC2329" w:rsidRPr="008A45AA">
              <w:rPr>
                <w:lang w:val="en"/>
              </w:rPr>
              <w:t>.</w:t>
            </w:r>
            <w:r w:rsidRPr="008A45AA">
              <w:rPr>
                <w:lang w:val="en"/>
              </w:rPr>
              <w:t>02</w:t>
            </w:r>
            <w:r w:rsidR="00DC2329" w:rsidRPr="008A45AA">
              <w:rPr>
                <w:lang w:val="en"/>
              </w:rPr>
              <w:t>)</w:t>
            </w:r>
          </w:p>
        </w:tc>
      </w:tr>
      <w:tr w:rsidR="00DC2329" w:rsidRPr="008A45AA" w14:paraId="52FE084C" w14:textId="77777777" w:rsidTr="007C1257">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5187AE1" w14:textId="77777777" w:rsidR="00DC2329" w:rsidRPr="008A45AA" w:rsidRDefault="00DC2329" w:rsidP="007C1257">
            <w:pPr>
              <w:spacing w:line="240" w:lineRule="auto"/>
              <w:jc w:val="center"/>
              <w:rPr>
                <w:lang w:val="en"/>
              </w:rPr>
            </w:pPr>
            <w:r w:rsidRPr="008A45AA">
              <w:rPr>
                <w:lang w:val="en"/>
              </w:rPr>
              <w:t>D</w:t>
            </w:r>
            <w:r w:rsidR="008A45AA" w:rsidRPr="008A45AA">
              <w:rPr>
                <w:lang w:val="en"/>
              </w:rPr>
              <w:t>09</w:t>
            </w:r>
          </w:p>
        </w:tc>
        <w:tc>
          <w:tcPr>
            <w:tcW w:w="78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2ECC1F" w14:textId="77777777" w:rsidR="00DC2329" w:rsidRPr="008A45AA" w:rsidRDefault="00DC2329" w:rsidP="007C1257">
            <w:pPr>
              <w:spacing w:line="240" w:lineRule="auto"/>
              <w:jc w:val="center"/>
              <w:rPr>
                <w:lang w:val="en"/>
              </w:rPr>
            </w:pPr>
            <w:r w:rsidRPr="008A45AA">
              <w:rPr>
                <w:lang w:val="en"/>
              </w:rPr>
              <w:t>Can you de</w:t>
            </w:r>
            <w:r w:rsidR="008A45AA" w:rsidRPr="008A45AA">
              <w:rPr>
                <w:lang w:val="en"/>
              </w:rPr>
              <w:t>s</w:t>
            </w:r>
            <w:r w:rsidRPr="008A45AA">
              <w:rPr>
                <w:lang w:val="en"/>
              </w:rPr>
              <w:t>cribe a time you cried in front of another per</w:t>
            </w:r>
            <w:r w:rsidR="008A45AA" w:rsidRPr="008A45AA">
              <w:rPr>
                <w:lang w:val="en"/>
              </w:rPr>
              <w:t>s</w:t>
            </w:r>
            <w:r w:rsidRPr="008A45AA">
              <w:rPr>
                <w:lang w:val="en"/>
              </w:rPr>
              <w:t>on?</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959BEEC" w14:textId="77777777" w:rsidR="00DC2329" w:rsidRPr="008A45AA" w:rsidRDefault="008A45AA" w:rsidP="007C1257">
            <w:pPr>
              <w:spacing w:line="240" w:lineRule="auto"/>
              <w:jc w:val="center"/>
              <w:rPr>
                <w:lang w:val="en"/>
              </w:rPr>
            </w:pPr>
            <w:r w:rsidRPr="008A45AA">
              <w:rPr>
                <w:lang w:val="en"/>
              </w:rPr>
              <w:t>7</w:t>
            </w:r>
            <w:r w:rsidR="00DC2329" w:rsidRPr="008A45AA">
              <w:rPr>
                <w:lang w:val="en"/>
              </w:rPr>
              <w:t>.</w:t>
            </w:r>
            <w:r w:rsidRPr="008A45AA">
              <w:rPr>
                <w:lang w:val="en"/>
              </w:rPr>
              <w:t>39</w:t>
            </w:r>
            <w:r w:rsidR="00DC2329" w:rsidRPr="008A45AA">
              <w:rPr>
                <w:lang w:val="en"/>
              </w:rPr>
              <w:t xml:space="preserve"> </w:t>
            </w:r>
            <w:r w:rsidRPr="008A45AA">
              <w:rPr>
                <w:lang w:val="en"/>
              </w:rPr>
              <w:t>(2</w:t>
            </w:r>
            <w:r w:rsidR="00DC2329" w:rsidRPr="008A45AA">
              <w:rPr>
                <w:lang w:val="en"/>
              </w:rPr>
              <w:t>.</w:t>
            </w:r>
            <w:r w:rsidRPr="008A45AA">
              <w:rPr>
                <w:lang w:val="en"/>
              </w:rPr>
              <w:t>16</w:t>
            </w:r>
            <w:r w:rsidR="00DC2329" w:rsidRPr="008A45AA">
              <w:rPr>
                <w:lang w:val="en"/>
              </w:rPr>
              <w:t>)</w:t>
            </w:r>
          </w:p>
        </w:tc>
      </w:tr>
      <w:tr w:rsidR="00DC2329" w:rsidRPr="008A45AA" w14:paraId="07DA5119" w14:textId="77777777" w:rsidTr="007C1257">
        <w:tc>
          <w:tcPr>
            <w:tcW w:w="810" w:type="dxa"/>
            <w:tcBorders>
              <w:top w:val="single" w:sz="4" w:space="0" w:color="FFFFFF" w:themeColor="background1"/>
              <w:left w:val="single" w:sz="4" w:space="0" w:color="FFFFFF" w:themeColor="background1"/>
              <w:right w:val="single" w:sz="4" w:space="0" w:color="FFFFFF" w:themeColor="background1"/>
            </w:tcBorders>
            <w:vAlign w:val="center"/>
          </w:tcPr>
          <w:p w14:paraId="76913E06" w14:textId="77777777" w:rsidR="00DC2329" w:rsidRPr="008A45AA" w:rsidRDefault="00DC2329" w:rsidP="007C1257">
            <w:pPr>
              <w:spacing w:line="240" w:lineRule="auto"/>
              <w:jc w:val="center"/>
              <w:rPr>
                <w:lang w:val="en"/>
              </w:rPr>
            </w:pPr>
            <w:r w:rsidRPr="008A45AA">
              <w:rPr>
                <w:lang w:val="en"/>
              </w:rPr>
              <w:t>D</w:t>
            </w:r>
            <w:r w:rsidR="008A45AA" w:rsidRPr="008A45AA">
              <w:rPr>
                <w:lang w:val="en"/>
              </w:rPr>
              <w:t>10</w:t>
            </w:r>
          </w:p>
        </w:tc>
        <w:tc>
          <w:tcPr>
            <w:tcW w:w="7825" w:type="dxa"/>
            <w:tcBorders>
              <w:top w:val="single" w:sz="4" w:space="0" w:color="FFFFFF" w:themeColor="background1"/>
              <w:left w:val="single" w:sz="4" w:space="0" w:color="FFFFFF" w:themeColor="background1"/>
              <w:right w:val="single" w:sz="4" w:space="0" w:color="FFFFFF" w:themeColor="background1"/>
            </w:tcBorders>
          </w:tcPr>
          <w:p w14:paraId="3D055408" w14:textId="77777777" w:rsidR="00DC2329" w:rsidRPr="008A45AA" w:rsidRDefault="00DC2329" w:rsidP="007C1257">
            <w:pPr>
              <w:spacing w:line="240" w:lineRule="auto"/>
              <w:jc w:val="center"/>
              <w:rPr>
                <w:lang w:val="en"/>
              </w:rPr>
            </w:pPr>
            <w:r w:rsidRPr="008A45AA">
              <w:rPr>
                <w:lang w:val="en"/>
              </w:rPr>
              <w:t>If you could undo one mi</w:t>
            </w:r>
            <w:r w:rsidR="008A45AA" w:rsidRPr="008A45AA">
              <w:rPr>
                <w:lang w:val="en"/>
              </w:rPr>
              <w:t>s</w:t>
            </w:r>
            <w:r w:rsidRPr="008A45AA">
              <w:rPr>
                <w:lang w:val="en"/>
              </w:rPr>
              <w:t>take you have made in your life</w:t>
            </w:r>
            <w:r w:rsidR="008A45AA" w:rsidRPr="008A45AA">
              <w:rPr>
                <w:lang w:val="en"/>
              </w:rPr>
              <w:t xml:space="preserve">, </w:t>
            </w:r>
            <w:r w:rsidRPr="008A45AA">
              <w:rPr>
                <w:lang w:val="en"/>
              </w:rPr>
              <w:t>what would it be and why would you undo it?</w:t>
            </w:r>
          </w:p>
        </w:tc>
        <w:tc>
          <w:tcPr>
            <w:tcW w:w="1350" w:type="dxa"/>
            <w:tcBorders>
              <w:top w:val="single" w:sz="4" w:space="0" w:color="FFFFFF" w:themeColor="background1"/>
              <w:left w:val="single" w:sz="4" w:space="0" w:color="FFFFFF" w:themeColor="background1"/>
              <w:right w:val="single" w:sz="4" w:space="0" w:color="FFFFFF" w:themeColor="background1"/>
            </w:tcBorders>
            <w:vAlign w:val="center"/>
          </w:tcPr>
          <w:p w14:paraId="10758775" w14:textId="77777777" w:rsidR="00DC2329" w:rsidRPr="008A45AA" w:rsidRDefault="008A45AA" w:rsidP="007C1257">
            <w:pPr>
              <w:spacing w:line="240" w:lineRule="auto"/>
              <w:jc w:val="center"/>
              <w:rPr>
                <w:lang w:val="en"/>
              </w:rPr>
            </w:pPr>
            <w:r w:rsidRPr="008A45AA">
              <w:rPr>
                <w:lang w:val="en"/>
              </w:rPr>
              <w:t>7</w:t>
            </w:r>
            <w:r w:rsidR="00DC2329" w:rsidRPr="008A45AA">
              <w:rPr>
                <w:lang w:val="en"/>
              </w:rPr>
              <w:t>.</w:t>
            </w:r>
            <w:r w:rsidRPr="008A45AA">
              <w:rPr>
                <w:lang w:val="en"/>
              </w:rPr>
              <w:t>82</w:t>
            </w:r>
            <w:r w:rsidR="00DC2329" w:rsidRPr="008A45AA">
              <w:rPr>
                <w:lang w:val="en"/>
              </w:rPr>
              <w:t xml:space="preserve"> </w:t>
            </w:r>
            <w:r w:rsidRPr="008A45AA">
              <w:rPr>
                <w:lang w:val="en"/>
              </w:rPr>
              <w:t>(1</w:t>
            </w:r>
            <w:r w:rsidR="00DC2329" w:rsidRPr="008A45AA">
              <w:rPr>
                <w:lang w:val="en"/>
              </w:rPr>
              <w:t>.</w:t>
            </w:r>
            <w:r w:rsidRPr="008A45AA">
              <w:rPr>
                <w:lang w:val="en"/>
              </w:rPr>
              <w:t>98</w:t>
            </w:r>
            <w:r w:rsidR="00DC2329" w:rsidRPr="008A45AA">
              <w:rPr>
                <w:lang w:val="en"/>
              </w:rPr>
              <w:t>)</w:t>
            </w:r>
          </w:p>
        </w:tc>
      </w:tr>
    </w:tbl>
    <w:p w14:paraId="5D65EB65" w14:textId="77777777" w:rsidR="00DC2329" w:rsidRPr="008A45AA" w:rsidRDefault="00DC2329" w:rsidP="00DC2329">
      <w:pPr>
        <w:spacing w:line="240" w:lineRule="auto"/>
        <w:rPr>
          <w:lang w:val="en"/>
        </w:rPr>
      </w:pPr>
    </w:p>
    <w:p w14:paraId="2A046E30" w14:textId="77777777" w:rsidR="00DC2329" w:rsidRPr="008A45AA" w:rsidRDefault="007405FC" w:rsidP="00464D46">
      <w:pPr>
        <w:rPr>
          <w:lang w:val="en"/>
        </w:rPr>
      </w:pPr>
      <w:r w:rsidRPr="008A45AA">
        <w:rPr>
          <w:i/>
          <w:lang w:val="en"/>
        </w:rPr>
        <w:t>Table</w:t>
      </w:r>
      <w:r w:rsidRPr="008A45AA">
        <w:rPr>
          <w:lang w:val="en"/>
        </w:rPr>
        <w:t xml:space="preserve"> </w:t>
      </w:r>
      <w:r w:rsidRPr="008A45AA">
        <w:rPr>
          <w:i/>
          <w:lang w:val="en"/>
        </w:rPr>
        <w:t>S</w:t>
      </w:r>
      <w:r w:rsidR="008A45AA" w:rsidRPr="00F86D4A">
        <w:rPr>
          <w:i/>
          <w:lang w:val="en"/>
        </w:rPr>
        <w:t>1</w:t>
      </w:r>
      <w:r w:rsidR="008A45AA" w:rsidRPr="008A45AA">
        <w:rPr>
          <w:lang w:val="en"/>
        </w:rPr>
        <w:t xml:space="preserve">. </w:t>
      </w:r>
      <w:r w:rsidR="00464D46" w:rsidRPr="008A45AA">
        <w:rPr>
          <w:lang w:val="en"/>
        </w:rPr>
        <w:t xml:space="preserve">Intimacy </w:t>
      </w:r>
      <w:r w:rsidR="00C864A9" w:rsidRPr="008A45AA">
        <w:rPr>
          <w:lang w:val="en"/>
        </w:rPr>
        <w:t>rating</w:t>
      </w:r>
      <w:r w:rsidR="008A45AA" w:rsidRPr="008A45AA">
        <w:rPr>
          <w:lang w:val="en"/>
        </w:rPr>
        <w:t xml:space="preserve">s </w:t>
      </w:r>
      <w:r w:rsidR="00464D46" w:rsidRPr="008A45AA">
        <w:rPr>
          <w:lang w:val="en"/>
        </w:rPr>
        <w:t>by que</w:t>
      </w:r>
      <w:r w:rsidR="008A45AA" w:rsidRPr="008A45AA">
        <w:rPr>
          <w:lang w:val="en"/>
        </w:rPr>
        <w:t>s</w:t>
      </w:r>
      <w:r w:rsidR="00464D46" w:rsidRPr="008A45AA">
        <w:rPr>
          <w:lang w:val="en"/>
        </w:rPr>
        <w:t>tion</w:t>
      </w:r>
      <w:r w:rsidR="008A45AA" w:rsidRPr="008A45AA">
        <w:rPr>
          <w:lang w:val="en"/>
        </w:rPr>
        <w:t xml:space="preserve">. </w:t>
      </w:r>
      <w:r w:rsidR="00464D46" w:rsidRPr="008A45AA">
        <w:rPr>
          <w:lang w:val="en"/>
        </w:rPr>
        <w:t>Number</w:t>
      </w:r>
      <w:r w:rsidR="008A45AA" w:rsidRPr="008A45AA">
        <w:rPr>
          <w:lang w:val="en"/>
        </w:rPr>
        <w:t xml:space="preserve">s </w:t>
      </w:r>
      <w:r w:rsidR="00464D46" w:rsidRPr="008A45AA">
        <w:rPr>
          <w:lang w:val="en"/>
        </w:rPr>
        <w:t>out</w:t>
      </w:r>
      <w:r w:rsidR="008A45AA" w:rsidRPr="008A45AA">
        <w:rPr>
          <w:lang w:val="en"/>
        </w:rPr>
        <w:t>s</w:t>
      </w:r>
      <w:r w:rsidR="00464D46" w:rsidRPr="008A45AA">
        <w:rPr>
          <w:lang w:val="en"/>
        </w:rPr>
        <w:t>ide parenthe</w:t>
      </w:r>
      <w:r w:rsidR="008A45AA" w:rsidRPr="008A45AA">
        <w:rPr>
          <w:lang w:val="en"/>
        </w:rPr>
        <w:t>s</w:t>
      </w:r>
      <w:r w:rsidR="00464D46" w:rsidRPr="008A45AA">
        <w:rPr>
          <w:lang w:val="en"/>
        </w:rPr>
        <w:t>e</w:t>
      </w:r>
      <w:r w:rsidR="008A45AA" w:rsidRPr="008A45AA">
        <w:rPr>
          <w:lang w:val="en"/>
        </w:rPr>
        <w:t xml:space="preserve">s </w:t>
      </w:r>
      <w:r w:rsidR="00464D46" w:rsidRPr="008A45AA">
        <w:rPr>
          <w:lang w:val="en"/>
        </w:rPr>
        <w:t>denote mean</w:t>
      </w:r>
      <w:r w:rsidR="008A45AA" w:rsidRPr="008A45AA">
        <w:rPr>
          <w:lang w:val="en"/>
        </w:rPr>
        <w:t>s</w:t>
      </w:r>
      <w:r w:rsidR="00464D46" w:rsidRPr="008A45AA">
        <w:rPr>
          <w:lang w:val="en"/>
        </w:rPr>
        <w:t>; number</w:t>
      </w:r>
      <w:r w:rsidR="008A45AA" w:rsidRPr="008A45AA">
        <w:rPr>
          <w:lang w:val="en"/>
        </w:rPr>
        <w:t xml:space="preserve">s </w:t>
      </w:r>
      <w:r w:rsidR="00464D46" w:rsidRPr="008A45AA">
        <w:rPr>
          <w:lang w:val="en"/>
        </w:rPr>
        <w:t>in</w:t>
      </w:r>
      <w:r w:rsidR="008A45AA" w:rsidRPr="008A45AA">
        <w:rPr>
          <w:lang w:val="en"/>
        </w:rPr>
        <w:t>s</w:t>
      </w:r>
      <w:r w:rsidR="00464D46" w:rsidRPr="008A45AA">
        <w:rPr>
          <w:lang w:val="en"/>
        </w:rPr>
        <w:t>ide parenthe</w:t>
      </w:r>
      <w:r w:rsidR="008A45AA" w:rsidRPr="008A45AA">
        <w:rPr>
          <w:lang w:val="en"/>
        </w:rPr>
        <w:t>s</w:t>
      </w:r>
      <w:r w:rsidR="00464D46" w:rsidRPr="008A45AA">
        <w:rPr>
          <w:lang w:val="en"/>
        </w:rPr>
        <w:t>e</w:t>
      </w:r>
      <w:r w:rsidR="008A45AA" w:rsidRPr="008A45AA">
        <w:rPr>
          <w:lang w:val="en"/>
        </w:rPr>
        <w:t xml:space="preserve">s </w:t>
      </w:r>
      <w:r w:rsidR="00464D46" w:rsidRPr="008A45AA">
        <w:rPr>
          <w:lang w:val="en"/>
        </w:rPr>
        <w:t xml:space="preserve">denote </w:t>
      </w:r>
      <w:r w:rsidR="008A45AA" w:rsidRPr="008A45AA">
        <w:rPr>
          <w:lang w:val="en"/>
        </w:rPr>
        <w:t>s</w:t>
      </w:r>
      <w:r w:rsidR="00464D46" w:rsidRPr="008A45AA">
        <w:rPr>
          <w:lang w:val="en"/>
        </w:rPr>
        <w:t>tandard deviation</w:t>
      </w:r>
      <w:r w:rsidR="008A45AA" w:rsidRPr="008A45AA">
        <w:rPr>
          <w:lang w:val="en"/>
        </w:rPr>
        <w:t xml:space="preserve">s. </w:t>
      </w:r>
      <w:r w:rsidR="00DC2329" w:rsidRPr="008A45AA">
        <w:rPr>
          <w:lang w:val="en"/>
        </w:rPr>
        <w:t>S</w:t>
      </w:r>
      <w:r w:rsidR="008A45AA" w:rsidRPr="008A45AA">
        <w:rPr>
          <w:lang w:val="en"/>
        </w:rPr>
        <w:t>01</w:t>
      </w:r>
      <w:r w:rsidR="00DC2329" w:rsidRPr="008A45AA">
        <w:rPr>
          <w:lang w:val="en"/>
        </w:rPr>
        <w:t xml:space="preserve"> through S</w:t>
      </w:r>
      <w:r w:rsidR="008A45AA" w:rsidRPr="008A45AA">
        <w:rPr>
          <w:lang w:val="en"/>
        </w:rPr>
        <w:t>10</w:t>
      </w:r>
      <w:r w:rsidR="00DC2329" w:rsidRPr="008A45AA">
        <w:rPr>
          <w:lang w:val="en"/>
        </w:rPr>
        <w:t xml:space="preserve"> denote </w:t>
      </w:r>
      <w:r w:rsidR="008A45AA" w:rsidRPr="008A45AA">
        <w:rPr>
          <w:lang w:val="en"/>
        </w:rPr>
        <w:t>s</w:t>
      </w:r>
      <w:r w:rsidR="00DC2329" w:rsidRPr="008A45AA">
        <w:rPr>
          <w:lang w:val="en"/>
        </w:rPr>
        <w:t>hallow que</w:t>
      </w:r>
      <w:r w:rsidR="008A45AA" w:rsidRPr="008A45AA">
        <w:rPr>
          <w:lang w:val="en"/>
        </w:rPr>
        <w:t>s</w:t>
      </w:r>
      <w:r w:rsidR="00DC2329" w:rsidRPr="008A45AA">
        <w:rPr>
          <w:lang w:val="en"/>
        </w:rPr>
        <w:t>tion</w:t>
      </w:r>
      <w:r w:rsidR="008A45AA" w:rsidRPr="008A45AA">
        <w:rPr>
          <w:lang w:val="en"/>
        </w:rPr>
        <w:t xml:space="preserve">s </w:t>
      </w:r>
      <w:r w:rsidR="00DC2329" w:rsidRPr="008A45AA">
        <w:rPr>
          <w:lang w:val="en"/>
        </w:rPr>
        <w:t>in a</w:t>
      </w:r>
      <w:r w:rsidR="008A45AA" w:rsidRPr="008A45AA">
        <w:rPr>
          <w:lang w:val="en"/>
        </w:rPr>
        <w:t>s</w:t>
      </w:r>
      <w:r w:rsidR="00DC2329" w:rsidRPr="008A45AA">
        <w:rPr>
          <w:lang w:val="en"/>
        </w:rPr>
        <w:t>cending order of intimacy</w:t>
      </w:r>
      <w:r w:rsidR="008A45AA" w:rsidRPr="008A45AA">
        <w:rPr>
          <w:lang w:val="en"/>
        </w:rPr>
        <w:t xml:space="preserve">. </w:t>
      </w:r>
      <w:r w:rsidR="00DC2329" w:rsidRPr="008A45AA">
        <w:rPr>
          <w:lang w:val="en"/>
        </w:rPr>
        <w:t>D</w:t>
      </w:r>
      <w:r w:rsidR="008A45AA" w:rsidRPr="008A45AA">
        <w:rPr>
          <w:lang w:val="en"/>
        </w:rPr>
        <w:t>01</w:t>
      </w:r>
      <w:r w:rsidR="00DC2329" w:rsidRPr="008A45AA">
        <w:rPr>
          <w:lang w:val="en"/>
        </w:rPr>
        <w:t xml:space="preserve"> through D</w:t>
      </w:r>
      <w:r w:rsidR="008A45AA" w:rsidRPr="008A45AA">
        <w:rPr>
          <w:lang w:val="en"/>
        </w:rPr>
        <w:t>10</w:t>
      </w:r>
      <w:r w:rsidR="00DC2329" w:rsidRPr="008A45AA">
        <w:rPr>
          <w:lang w:val="en"/>
        </w:rPr>
        <w:t xml:space="preserve"> denote deep que</w:t>
      </w:r>
      <w:r w:rsidR="008A45AA" w:rsidRPr="008A45AA">
        <w:rPr>
          <w:lang w:val="en"/>
        </w:rPr>
        <w:t>s</w:t>
      </w:r>
      <w:r w:rsidR="00DC2329" w:rsidRPr="008A45AA">
        <w:rPr>
          <w:lang w:val="en"/>
        </w:rPr>
        <w:t>tion</w:t>
      </w:r>
      <w:r w:rsidR="008A45AA" w:rsidRPr="008A45AA">
        <w:rPr>
          <w:lang w:val="en"/>
        </w:rPr>
        <w:t xml:space="preserve">s </w:t>
      </w:r>
      <w:r w:rsidR="00DC2329" w:rsidRPr="008A45AA">
        <w:rPr>
          <w:lang w:val="en"/>
        </w:rPr>
        <w:t>in a</w:t>
      </w:r>
      <w:r w:rsidR="008A45AA" w:rsidRPr="008A45AA">
        <w:rPr>
          <w:lang w:val="en"/>
        </w:rPr>
        <w:t>s</w:t>
      </w:r>
      <w:r w:rsidR="00DC2329" w:rsidRPr="008A45AA">
        <w:rPr>
          <w:lang w:val="en"/>
        </w:rPr>
        <w:t>cending order of intimacy.</w:t>
      </w:r>
    </w:p>
    <w:p w14:paraId="070401E1" w14:textId="77777777" w:rsidR="00DC2329" w:rsidRPr="008A45AA" w:rsidRDefault="00DC2329" w:rsidP="00DC2329">
      <w:pPr>
        <w:pStyle w:val="Heading2"/>
        <w:pageBreakBefore/>
      </w:pPr>
      <w:r w:rsidRPr="008A45AA">
        <w:lastRenderedPageBreak/>
        <w:t>Introduction</w:t>
      </w:r>
      <w:r w:rsidR="00303631">
        <w:t xml:space="preserve"> #1</w:t>
      </w:r>
      <w:r w:rsidRPr="008A45AA">
        <w:t xml:space="preserve"> (</w:t>
      </w:r>
      <w:r w:rsidR="00B67EA8" w:rsidRPr="008A45AA">
        <w:t>Li</w:t>
      </w:r>
      <w:r w:rsidR="008A45AA" w:rsidRPr="008A45AA">
        <w:t>s</w:t>
      </w:r>
      <w:r w:rsidR="00B67EA8" w:rsidRPr="008A45AA">
        <w:t>tener v</w:t>
      </w:r>
      <w:r w:rsidR="008A45AA" w:rsidRPr="008A45AA">
        <w:t>s</w:t>
      </w:r>
      <w:r w:rsidR="00B67EA8" w:rsidRPr="008A45AA">
        <w:t>. A</w:t>
      </w:r>
      <w:r w:rsidR="008A45AA" w:rsidRPr="008A45AA">
        <w:t>s</w:t>
      </w:r>
      <w:r w:rsidR="00B67EA8" w:rsidRPr="008A45AA">
        <w:t>ker v</w:t>
      </w:r>
      <w:r w:rsidR="008A45AA" w:rsidRPr="008A45AA">
        <w:t>s</w:t>
      </w:r>
      <w:r w:rsidR="00B67EA8" w:rsidRPr="008A45AA">
        <w:t>. Di</w:t>
      </w:r>
      <w:r w:rsidR="008A45AA" w:rsidRPr="008A45AA">
        <w:t>s</w:t>
      </w:r>
      <w:r w:rsidR="00B67EA8" w:rsidRPr="008A45AA">
        <w:t>cu</w:t>
      </w:r>
      <w:r w:rsidR="008A45AA" w:rsidRPr="008A45AA">
        <w:t>ss</w:t>
      </w:r>
      <w:r w:rsidR="00B67EA8" w:rsidRPr="008A45AA">
        <w:t>ant v</w:t>
      </w:r>
      <w:r w:rsidR="008A45AA" w:rsidRPr="008A45AA">
        <w:t>s</w:t>
      </w:r>
      <w:r w:rsidR="00B67EA8" w:rsidRPr="008A45AA">
        <w:t>. An</w:t>
      </w:r>
      <w:r w:rsidR="008A45AA" w:rsidRPr="008A45AA">
        <w:t>s</w:t>
      </w:r>
      <w:r w:rsidR="00B67EA8" w:rsidRPr="008A45AA">
        <w:t>werer</w:t>
      </w:r>
      <w:r w:rsidRPr="008A45AA">
        <w:t>)</w:t>
      </w:r>
    </w:p>
    <w:p w14:paraId="3FC8D16E" w14:textId="77777777" w:rsidR="00DC2329" w:rsidRPr="008A45AA" w:rsidRDefault="00DC2329" w:rsidP="00DC2329">
      <w:pPr>
        <w:pStyle w:val="Heading3"/>
      </w:pPr>
      <w:r w:rsidRPr="008A45AA">
        <w:t>Method</w:t>
      </w:r>
    </w:p>
    <w:p w14:paraId="161747C0" w14:textId="77777777" w:rsidR="00DC2329" w:rsidRPr="008A45AA" w:rsidRDefault="00DC2329" w:rsidP="00DC2329">
      <w:pPr>
        <w:ind w:firstLine="720"/>
        <w:rPr>
          <w:szCs w:val="24"/>
        </w:rPr>
      </w:pPr>
      <w:r w:rsidRPr="008A45AA">
        <w:rPr>
          <w:rStyle w:val="Heading3Char"/>
          <w:rFonts w:eastAsiaTheme="minorHAnsi"/>
        </w:rPr>
        <w:t>Participant</w:t>
      </w:r>
      <w:r w:rsidR="008A45AA" w:rsidRPr="008A45AA">
        <w:rPr>
          <w:rStyle w:val="Heading3Char"/>
          <w:rFonts w:eastAsiaTheme="minorHAnsi"/>
        </w:rPr>
        <w:t xml:space="preserve">s. </w:t>
      </w:r>
      <w:r w:rsidRPr="008A45AA">
        <w:rPr>
          <w:rStyle w:val="Heading3Char"/>
          <w:rFonts w:eastAsiaTheme="minorHAnsi"/>
          <w:b w:val="0"/>
        </w:rPr>
        <w:t>Participant</w:t>
      </w:r>
      <w:r w:rsidR="008A45AA" w:rsidRPr="008A45AA">
        <w:rPr>
          <w:rStyle w:val="Heading3Char"/>
          <w:rFonts w:eastAsiaTheme="minorHAnsi"/>
          <w:b w:val="0"/>
        </w:rPr>
        <w:t xml:space="preserve">s </w:t>
      </w:r>
      <w:r w:rsidRPr="008A45AA">
        <w:rPr>
          <w:rStyle w:val="Heading3Char"/>
          <w:rFonts w:eastAsiaTheme="minorHAnsi"/>
          <w:b w:val="0"/>
        </w:rPr>
        <w:t xml:space="preserve">were </w:t>
      </w:r>
      <w:r w:rsidRPr="008A45AA">
        <w:rPr>
          <w:szCs w:val="24"/>
        </w:rPr>
        <w:t xml:space="preserve">recruited from </w:t>
      </w:r>
      <w:r w:rsidR="00B70267">
        <w:rPr>
          <w:szCs w:val="24"/>
        </w:rPr>
        <w:t>Amazon’s Mec</w:t>
      </w:r>
      <w:r w:rsidRPr="008A45AA">
        <w:rPr>
          <w:szCs w:val="24"/>
        </w:rPr>
        <w:t xml:space="preserve">hanical Turk </w:t>
      </w:r>
      <w:r w:rsidR="008A45AA" w:rsidRPr="008A45AA">
        <w:rPr>
          <w:szCs w:val="24"/>
        </w:rPr>
        <w:t>(</w:t>
      </w:r>
      <w:r w:rsidR="008A45AA" w:rsidRPr="008A45AA">
        <w:rPr>
          <w:i/>
          <w:szCs w:val="24"/>
        </w:rPr>
        <w:t>N</w:t>
      </w:r>
      <w:r w:rsidR="008A45AA" w:rsidRPr="008A45AA">
        <w:rPr>
          <w:szCs w:val="24"/>
        </w:rPr>
        <w:t xml:space="preserve"> = 188</w:t>
      </w:r>
      <w:r w:rsidRPr="008A45AA">
        <w:rPr>
          <w:szCs w:val="24"/>
        </w:rPr>
        <w:t xml:space="preserve"> individual</w:t>
      </w:r>
      <w:r w:rsidR="008A45AA" w:rsidRPr="008A45AA">
        <w:rPr>
          <w:szCs w:val="24"/>
        </w:rPr>
        <w:t xml:space="preserve">s </w:t>
      </w:r>
      <w:r w:rsidRPr="008A45AA">
        <w:rPr>
          <w:szCs w:val="24"/>
        </w:rPr>
        <w:t>after exclu</w:t>
      </w:r>
      <w:r w:rsidR="008A45AA" w:rsidRPr="008A45AA">
        <w:rPr>
          <w:szCs w:val="24"/>
        </w:rPr>
        <w:t>s</w:t>
      </w:r>
      <w:r w:rsidRPr="008A45AA">
        <w:rPr>
          <w:szCs w:val="24"/>
        </w:rPr>
        <w:t>ion</w:t>
      </w:r>
      <w:r w:rsidR="008A45AA" w:rsidRPr="008A45AA">
        <w:rPr>
          <w:szCs w:val="24"/>
        </w:rPr>
        <w:t>s</w:t>
      </w:r>
      <w:r w:rsidRPr="008A45AA">
        <w:rPr>
          <w:szCs w:val="24"/>
        </w:rPr>
        <w:t xml:space="preserve">; </w:t>
      </w:r>
      <w:r w:rsidR="008A45AA" w:rsidRPr="008A45AA">
        <w:rPr>
          <w:i/>
          <w:szCs w:val="24"/>
        </w:rPr>
        <w:t>M</w:t>
      </w:r>
      <w:r w:rsidR="008A45AA" w:rsidRPr="008A45AA">
        <w:rPr>
          <w:szCs w:val="24"/>
          <w:vertAlign w:val="subscript"/>
        </w:rPr>
        <w:t>age</w:t>
      </w:r>
      <w:r w:rsidR="008A45AA" w:rsidRPr="008A45AA">
        <w:rPr>
          <w:szCs w:val="24"/>
        </w:rPr>
        <w:t xml:space="preserve"> = 34</w:t>
      </w:r>
      <w:r w:rsidRPr="008A45AA">
        <w:rPr>
          <w:szCs w:val="24"/>
        </w:rPr>
        <w:t>.</w:t>
      </w:r>
      <w:r w:rsidR="008A45AA" w:rsidRPr="008A45AA">
        <w:rPr>
          <w:szCs w:val="24"/>
        </w:rPr>
        <w:t>91</w:t>
      </w:r>
      <w:r w:rsidRPr="008A45AA">
        <w:rPr>
          <w:szCs w:val="24"/>
        </w:rPr>
        <w:t>;</w:t>
      </w:r>
      <w:r w:rsidR="008A45AA" w:rsidRPr="008A45AA">
        <w:rPr>
          <w:szCs w:val="24"/>
          <w:vertAlign w:val="subscript"/>
        </w:rPr>
        <w:t xml:space="preserve"> </w:t>
      </w:r>
      <w:r w:rsidR="008A45AA" w:rsidRPr="008A45AA">
        <w:rPr>
          <w:i/>
          <w:szCs w:val="24"/>
        </w:rPr>
        <w:t>SD</w:t>
      </w:r>
      <w:r w:rsidR="008A45AA" w:rsidRPr="008A45AA">
        <w:rPr>
          <w:szCs w:val="24"/>
          <w:vertAlign w:val="subscript"/>
        </w:rPr>
        <w:t>age</w:t>
      </w:r>
      <w:r w:rsidR="008A45AA" w:rsidRPr="008A45AA">
        <w:rPr>
          <w:szCs w:val="24"/>
        </w:rPr>
        <w:t xml:space="preserve"> = 10</w:t>
      </w:r>
      <w:r w:rsidRPr="008A45AA">
        <w:rPr>
          <w:szCs w:val="24"/>
        </w:rPr>
        <w:t>.</w:t>
      </w:r>
      <w:r w:rsidR="008A45AA" w:rsidRPr="008A45AA">
        <w:rPr>
          <w:szCs w:val="24"/>
        </w:rPr>
        <w:t>66</w:t>
      </w:r>
      <w:r w:rsidRPr="008A45AA">
        <w:rPr>
          <w:szCs w:val="24"/>
        </w:rPr>
        <w:t xml:space="preserve">; </w:t>
      </w:r>
      <w:r w:rsidR="008A45AA" w:rsidRPr="008A45AA">
        <w:rPr>
          <w:szCs w:val="24"/>
        </w:rPr>
        <w:t>46</w:t>
      </w:r>
      <w:r w:rsidRPr="008A45AA">
        <w:rPr>
          <w:szCs w:val="24"/>
        </w:rPr>
        <w:t>.</w:t>
      </w:r>
      <w:r w:rsidR="008A45AA" w:rsidRPr="008A45AA">
        <w:rPr>
          <w:szCs w:val="24"/>
        </w:rPr>
        <w:t>28</w:t>
      </w:r>
      <w:r w:rsidRPr="008A45AA">
        <w:rPr>
          <w:szCs w:val="24"/>
        </w:rPr>
        <w:t xml:space="preserve">% female; </w:t>
      </w:r>
      <w:r w:rsidR="008A45AA" w:rsidRPr="008A45AA">
        <w:rPr>
          <w:szCs w:val="24"/>
        </w:rPr>
        <w:t>66</w:t>
      </w:r>
      <w:r w:rsidRPr="008A45AA">
        <w:rPr>
          <w:szCs w:val="24"/>
        </w:rPr>
        <w:t>.</w:t>
      </w:r>
      <w:r w:rsidR="008A45AA" w:rsidRPr="008A45AA">
        <w:rPr>
          <w:szCs w:val="24"/>
        </w:rPr>
        <w:t>49</w:t>
      </w:r>
      <w:r w:rsidRPr="008A45AA">
        <w:rPr>
          <w:szCs w:val="24"/>
        </w:rPr>
        <w:t>% Cauca</w:t>
      </w:r>
      <w:r w:rsidR="008A45AA" w:rsidRPr="008A45AA">
        <w:rPr>
          <w:szCs w:val="24"/>
        </w:rPr>
        <w:t>s</w:t>
      </w:r>
      <w:r w:rsidRPr="008A45AA">
        <w:rPr>
          <w:szCs w:val="24"/>
        </w:rPr>
        <w:t xml:space="preserve">ian) to complete the </w:t>
      </w:r>
      <w:r w:rsidR="008A45AA" w:rsidRPr="008A45AA">
        <w:rPr>
          <w:szCs w:val="24"/>
        </w:rPr>
        <w:t>s</w:t>
      </w:r>
      <w:r w:rsidRPr="008A45AA">
        <w:rPr>
          <w:szCs w:val="24"/>
        </w:rPr>
        <w:t>tudy in exchange for $</w:t>
      </w:r>
      <w:r w:rsidR="008A45AA" w:rsidRPr="008A45AA">
        <w:rPr>
          <w:szCs w:val="24"/>
        </w:rPr>
        <w:t>0</w:t>
      </w:r>
      <w:r w:rsidRPr="008A45AA">
        <w:rPr>
          <w:szCs w:val="24"/>
        </w:rPr>
        <w:t>.</w:t>
      </w:r>
      <w:r w:rsidR="008A45AA" w:rsidRPr="008A45AA">
        <w:rPr>
          <w:szCs w:val="24"/>
        </w:rPr>
        <w:t xml:space="preserve">50. </w:t>
      </w:r>
      <w:r w:rsidRPr="008A45AA">
        <w:rPr>
          <w:szCs w:val="24"/>
        </w:rPr>
        <w:t xml:space="preserve">An additional </w:t>
      </w:r>
      <w:r w:rsidR="008A45AA" w:rsidRPr="008A45AA">
        <w:rPr>
          <w:szCs w:val="24"/>
        </w:rPr>
        <w:t>13</w:t>
      </w:r>
      <w:r w:rsidRPr="008A45AA">
        <w:rPr>
          <w:szCs w:val="24"/>
        </w:rPr>
        <w:t xml:space="preserve"> participant</w:t>
      </w:r>
      <w:r w:rsidR="008A45AA" w:rsidRPr="008A45AA">
        <w:rPr>
          <w:szCs w:val="24"/>
        </w:rPr>
        <w:t xml:space="preserve">s </w:t>
      </w:r>
      <w:r w:rsidRPr="008A45AA">
        <w:rPr>
          <w:szCs w:val="24"/>
        </w:rPr>
        <w:t>were excluded for failing the attention check.</w:t>
      </w:r>
    </w:p>
    <w:p w14:paraId="16283B9D" w14:textId="77777777" w:rsidR="00DC2329" w:rsidRPr="008A45AA" w:rsidRDefault="00DC2329" w:rsidP="00DC2329">
      <w:pPr>
        <w:ind w:firstLine="720"/>
        <w:rPr>
          <w:rStyle w:val="Heading3Char"/>
          <w:rFonts w:eastAsiaTheme="minorHAnsi"/>
          <w:b w:val="0"/>
        </w:rPr>
      </w:pPr>
      <w:r w:rsidRPr="008A45AA">
        <w:rPr>
          <w:rStyle w:val="Heading3Char"/>
          <w:rFonts w:eastAsiaTheme="minorHAnsi"/>
        </w:rPr>
        <w:t>Procedure</w:t>
      </w:r>
      <w:r w:rsidR="008A45AA" w:rsidRPr="008A45AA">
        <w:rPr>
          <w:rStyle w:val="Heading3Char"/>
          <w:rFonts w:eastAsiaTheme="minorHAnsi"/>
        </w:rPr>
        <w:t xml:space="preserve">. </w:t>
      </w:r>
      <w:r w:rsidRPr="008A45AA">
        <w:rPr>
          <w:rStyle w:val="Heading3Char"/>
          <w:rFonts w:eastAsiaTheme="minorHAnsi"/>
          <w:b w:val="0"/>
        </w:rPr>
        <w:t>Participant</w:t>
      </w:r>
      <w:r w:rsidR="008A45AA" w:rsidRPr="008A45AA">
        <w:rPr>
          <w:rStyle w:val="Heading3Char"/>
          <w:rFonts w:eastAsiaTheme="minorHAnsi"/>
          <w:b w:val="0"/>
        </w:rPr>
        <w:t xml:space="preserve">s </w:t>
      </w:r>
      <w:r w:rsidRPr="008A45AA">
        <w:rPr>
          <w:rStyle w:val="Heading3Char"/>
          <w:rFonts w:eastAsiaTheme="minorHAnsi"/>
          <w:b w:val="0"/>
        </w:rPr>
        <w:t>imagined vi</w:t>
      </w:r>
      <w:r w:rsidR="008A45AA" w:rsidRPr="008A45AA">
        <w:rPr>
          <w:rStyle w:val="Heading3Char"/>
          <w:rFonts w:eastAsiaTheme="minorHAnsi"/>
          <w:b w:val="0"/>
        </w:rPr>
        <w:t>s</w:t>
      </w:r>
      <w:r w:rsidRPr="008A45AA">
        <w:rPr>
          <w:rStyle w:val="Heading3Char"/>
          <w:rFonts w:eastAsiaTheme="minorHAnsi"/>
          <w:b w:val="0"/>
        </w:rPr>
        <w:t>iting a “</w:t>
      </w:r>
      <w:r w:rsidR="008A45AA" w:rsidRPr="008A45AA">
        <w:rPr>
          <w:rStyle w:val="Heading3Char"/>
          <w:rFonts w:eastAsiaTheme="minorHAnsi"/>
          <w:b w:val="0"/>
        </w:rPr>
        <w:t>s</w:t>
      </w:r>
      <w:r w:rsidRPr="008A45AA">
        <w:rPr>
          <w:rStyle w:val="Heading3Char"/>
          <w:rFonts w:eastAsiaTheme="minorHAnsi"/>
          <w:b w:val="0"/>
        </w:rPr>
        <w:t>ocial interaction” re</w:t>
      </w:r>
      <w:r w:rsidR="008A45AA" w:rsidRPr="008A45AA">
        <w:rPr>
          <w:rStyle w:val="Heading3Char"/>
          <w:rFonts w:eastAsiaTheme="minorHAnsi"/>
          <w:b w:val="0"/>
        </w:rPr>
        <w:t>s</w:t>
      </w:r>
      <w:r w:rsidRPr="008A45AA">
        <w:rPr>
          <w:rStyle w:val="Heading3Char"/>
          <w:rFonts w:eastAsiaTheme="minorHAnsi"/>
          <w:b w:val="0"/>
        </w:rPr>
        <w:t xml:space="preserve">earch lab where they would </w:t>
      </w:r>
      <w:r w:rsidR="008A45AA" w:rsidRPr="008A45AA">
        <w:rPr>
          <w:rStyle w:val="Heading3Char"/>
          <w:rFonts w:eastAsiaTheme="minorHAnsi"/>
          <w:b w:val="0"/>
        </w:rPr>
        <w:t>s</w:t>
      </w:r>
      <w:r w:rsidRPr="008A45AA">
        <w:rPr>
          <w:rStyle w:val="Heading3Char"/>
          <w:rFonts w:eastAsiaTheme="minorHAnsi"/>
          <w:b w:val="0"/>
        </w:rPr>
        <w:t xml:space="preserve">peak with another </w:t>
      </w:r>
      <w:r w:rsidR="008A45AA" w:rsidRPr="008A45AA">
        <w:rPr>
          <w:rStyle w:val="Heading3Char"/>
          <w:rFonts w:eastAsiaTheme="minorHAnsi"/>
          <w:b w:val="0"/>
        </w:rPr>
        <w:t>s</w:t>
      </w:r>
      <w:r w:rsidRPr="008A45AA">
        <w:rPr>
          <w:rStyle w:val="Heading3Char"/>
          <w:rFonts w:eastAsiaTheme="minorHAnsi"/>
          <w:b w:val="0"/>
        </w:rPr>
        <w:t>tudy participant who they had never met before</w:t>
      </w:r>
      <w:r w:rsidR="008A45AA" w:rsidRPr="008A45AA">
        <w:rPr>
          <w:rStyle w:val="Heading3Char"/>
          <w:rFonts w:eastAsiaTheme="minorHAnsi"/>
          <w:b w:val="0"/>
        </w:rPr>
        <w:t xml:space="preserve">. </w:t>
      </w:r>
      <w:r w:rsidRPr="008A45AA">
        <w:rPr>
          <w:rStyle w:val="Heading3Char"/>
          <w:rFonts w:eastAsiaTheme="minorHAnsi"/>
          <w:b w:val="0"/>
        </w:rPr>
        <w:t>They were told that thi</w:t>
      </w:r>
      <w:r w:rsidR="008A45AA" w:rsidRPr="008A45AA">
        <w:rPr>
          <w:rStyle w:val="Heading3Char"/>
          <w:rFonts w:eastAsiaTheme="minorHAnsi"/>
          <w:b w:val="0"/>
        </w:rPr>
        <w:t xml:space="preserve">s </w:t>
      </w:r>
      <w:r w:rsidRPr="008A45AA">
        <w:rPr>
          <w:rStyle w:val="Heading3Char"/>
          <w:rFonts w:eastAsiaTheme="minorHAnsi"/>
          <w:b w:val="0"/>
        </w:rPr>
        <w:t>di</w:t>
      </w:r>
      <w:r w:rsidR="008A45AA" w:rsidRPr="008A45AA">
        <w:rPr>
          <w:rStyle w:val="Heading3Char"/>
          <w:rFonts w:eastAsiaTheme="minorHAnsi"/>
          <w:b w:val="0"/>
        </w:rPr>
        <w:t>s</w:t>
      </w:r>
      <w:r w:rsidRPr="008A45AA">
        <w:rPr>
          <w:rStyle w:val="Heading3Char"/>
          <w:rFonts w:eastAsiaTheme="minorHAnsi"/>
          <w:b w:val="0"/>
        </w:rPr>
        <w:t>cu</w:t>
      </w:r>
      <w:r w:rsidR="008A45AA" w:rsidRPr="008A45AA">
        <w:rPr>
          <w:rStyle w:val="Heading3Char"/>
          <w:rFonts w:eastAsiaTheme="minorHAnsi"/>
          <w:b w:val="0"/>
        </w:rPr>
        <w:t>ss</w:t>
      </w:r>
      <w:r w:rsidRPr="008A45AA">
        <w:rPr>
          <w:rStyle w:val="Heading3Char"/>
          <w:rFonts w:eastAsiaTheme="minorHAnsi"/>
          <w:b w:val="0"/>
        </w:rPr>
        <w:t>ion would be called the “</w:t>
      </w:r>
      <w:r w:rsidR="008A45AA" w:rsidRPr="008A45AA">
        <w:rPr>
          <w:rStyle w:val="Heading3Char"/>
          <w:rFonts w:eastAsiaTheme="minorHAnsi"/>
          <w:b w:val="0"/>
        </w:rPr>
        <w:t>s</w:t>
      </w:r>
      <w:r w:rsidRPr="008A45AA">
        <w:rPr>
          <w:rStyle w:val="Heading3Char"/>
          <w:rFonts w:eastAsiaTheme="minorHAnsi"/>
          <w:b w:val="0"/>
        </w:rPr>
        <w:t>haring game.”</w:t>
      </w:r>
    </w:p>
    <w:p w14:paraId="2083A59E" w14:textId="77777777" w:rsidR="00DC2329" w:rsidRPr="008A45AA" w:rsidRDefault="00DC2329" w:rsidP="00DC2329">
      <w:pPr>
        <w:ind w:firstLine="720"/>
        <w:rPr>
          <w:rStyle w:val="Heading3Char"/>
          <w:rFonts w:eastAsiaTheme="minorHAnsi"/>
          <w:b w:val="0"/>
        </w:rPr>
      </w:pPr>
      <w:r w:rsidRPr="008A45AA">
        <w:rPr>
          <w:rStyle w:val="Heading3Char"/>
          <w:rFonts w:eastAsiaTheme="minorHAnsi"/>
          <w:b w:val="0"/>
        </w:rPr>
        <w:t>Then participant</w:t>
      </w:r>
      <w:r w:rsidR="008A45AA" w:rsidRPr="008A45AA">
        <w:rPr>
          <w:rStyle w:val="Heading3Char"/>
          <w:rFonts w:eastAsiaTheme="minorHAnsi"/>
          <w:b w:val="0"/>
        </w:rPr>
        <w:t xml:space="preserve">s </w:t>
      </w:r>
      <w:r w:rsidRPr="008A45AA">
        <w:rPr>
          <w:rStyle w:val="Heading3Char"/>
          <w:rFonts w:eastAsiaTheme="minorHAnsi"/>
          <w:b w:val="0"/>
        </w:rPr>
        <w:t>were randomly a</w:t>
      </w:r>
      <w:r w:rsidR="008A45AA" w:rsidRPr="008A45AA">
        <w:rPr>
          <w:rStyle w:val="Heading3Char"/>
          <w:rFonts w:eastAsiaTheme="minorHAnsi"/>
          <w:b w:val="0"/>
        </w:rPr>
        <w:t>ss</w:t>
      </w:r>
      <w:r w:rsidRPr="008A45AA">
        <w:rPr>
          <w:rStyle w:val="Heading3Char"/>
          <w:rFonts w:eastAsiaTheme="minorHAnsi"/>
          <w:b w:val="0"/>
        </w:rPr>
        <w:t>igned to one of four role</w:t>
      </w:r>
      <w:r w:rsidR="008A45AA" w:rsidRPr="008A45AA">
        <w:rPr>
          <w:rStyle w:val="Heading3Char"/>
          <w:rFonts w:eastAsiaTheme="minorHAnsi"/>
          <w:b w:val="0"/>
        </w:rPr>
        <w:t>s</w:t>
      </w:r>
      <w:r w:rsidRPr="008A45AA">
        <w:rPr>
          <w:rStyle w:val="Heading3Char"/>
          <w:rFonts w:eastAsiaTheme="minorHAnsi"/>
          <w:b w:val="0"/>
        </w:rPr>
        <w:t xml:space="preserve">: </w:t>
      </w:r>
      <w:r w:rsidR="000E1393" w:rsidRPr="008A45AA">
        <w:rPr>
          <w:rStyle w:val="Heading3Char"/>
          <w:rFonts w:eastAsiaTheme="minorHAnsi"/>
          <w:b w:val="0"/>
        </w:rPr>
        <w:t>Li</w:t>
      </w:r>
      <w:r w:rsidR="008A45AA" w:rsidRPr="008A45AA">
        <w:rPr>
          <w:rStyle w:val="Heading3Char"/>
          <w:rFonts w:eastAsiaTheme="minorHAnsi"/>
          <w:b w:val="0"/>
        </w:rPr>
        <w:t>s</w:t>
      </w:r>
      <w:r w:rsidR="000E1393" w:rsidRPr="008A45AA">
        <w:rPr>
          <w:rStyle w:val="Heading3Char"/>
          <w:rFonts w:eastAsiaTheme="minorHAnsi"/>
          <w:b w:val="0"/>
        </w:rPr>
        <w:t>tener</w:t>
      </w:r>
      <w:r w:rsidR="008A45AA" w:rsidRPr="008A45AA">
        <w:rPr>
          <w:rStyle w:val="Heading3Char"/>
          <w:rFonts w:eastAsiaTheme="minorHAnsi"/>
          <w:b w:val="0"/>
        </w:rPr>
        <w:t xml:space="preserve">, </w:t>
      </w:r>
      <w:r w:rsidR="000E1393" w:rsidRPr="008A45AA">
        <w:rPr>
          <w:rStyle w:val="Heading3Char"/>
          <w:rFonts w:eastAsiaTheme="minorHAnsi"/>
          <w:b w:val="0"/>
        </w:rPr>
        <w:t>A</w:t>
      </w:r>
      <w:r w:rsidR="008A45AA" w:rsidRPr="008A45AA">
        <w:rPr>
          <w:rStyle w:val="Heading3Char"/>
          <w:rFonts w:eastAsiaTheme="minorHAnsi"/>
          <w:b w:val="0"/>
        </w:rPr>
        <w:t>s</w:t>
      </w:r>
      <w:r w:rsidR="000E1393" w:rsidRPr="008A45AA">
        <w:rPr>
          <w:rStyle w:val="Heading3Char"/>
          <w:rFonts w:eastAsiaTheme="minorHAnsi"/>
          <w:b w:val="0"/>
        </w:rPr>
        <w:t>ker</w:t>
      </w:r>
      <w:r w:rsidR="008A45AA" w:rsidRPr="008A45AA">
        <w:rPr>
          <w:rStyle w:val="Heading3Char"/>
          <w:rFonts w:eastAsiaTheme="minorHAnsi"/>
          <w:b w:val="0"/>
        </w:rPr>
        <w:t xml:space="preserve">, </w:t>
      </w:r>
      <w:r w:rsidR="000E1393" w:rsidRPr="008A45AA">
        <w:rPr>
          <w:rStyle w:val="Heading3Char"/>
          <w:rFonts w:eastAsiaTheme="minorHAnsi"/>
          <w:b w:val="0"/>
        </w:rPr>
        <w:t>Di</w:t>
      </w:r>
      <w:r w:rsidR="008A45AA" w:rsidRPr="008A45AA">
        <w:rPr>
          <w:rStyle w:val="Heading3Char"/>
          <w:rFonts w:eastAsiaTheme="minorHAnsi"/>
          <w:b w:val="0"/>
        </w:rPr>
        <w:t>s</w:t>
      </w:r>
      <w:r w:rsidR="000E1393" w:rsidRPr="008A45AA">
        <w:rPr>
          <w:rStyle w:val="Heading3Char"/>
          <w:rFonts w:eastAsiaTheme="minorHAnsi"/>
          <w:b w:val="0"/>
        </w:rPr>
        <w:t>cu</w:t>
      </w:r>
      <w:r w:rsidR="008A45AA" w:rsidRPr="008A45AA">
        <w:rPr>
          <w:rStyle w:val="Heading3Char"/>
          <w:rFonts w:eastAsiaTheme="minorHAnsi"/>
          <w:b w:val="0"/>
        </w:rPr>
        <w:t>ss</w:t>
      </w:r>
      <w:r w:rsidR="000E1393" w:rsidRPr="008A45AA">
        <w:rPr>
          <w:rStyle w:val="Heading3Char"/>
          <w:rFonts w:eastAsiaTheme="minorHAnsi"/>
          <w:b w:val="0"/>
        </w:rPr>
        <w:t>ant</w:t>
      </w:r>
      <w:r w:rsidR="008A45AA" w:rsidRPr="008A45AA">
        <w:rPr>
          <w:rStyle w:val="Heading3Char"/>
          <w:rFonts w:eastAsiaTheme="minorHAnsi"/>
          <w:b w:val="0"/>
        </w:rPr>
        <w:t xml:space="preserve">, </w:t>
      </w:r>
      <w:r w:rsidR="000E1393" w:rsidRPr="008A45AA">
        <w:rPr>
          <w:rStyle w:val="Heading3Char"/>
          <w:rFonts w:eastAsiaTheme="minorHAnsi"/>
          <w:b w:val="0"/>
        </w:rPr>
        <w:t>or An</w:t>
      </w:r>
      <w:r w:rsidR="008A45AA" w:rsidRPr="008A45AA">
        <w:rPr>
          <w:rStyle w:val="Heading3Char"/>
          <w:rFonts w:eastAsiaTheme="minorHAnsi"/>
          <w:b w:val="0"/>
        </w:rPr>
        <w:t>s</w:t>
      </w:r>
      <w:r w:rsidR="000E1393" w:rsidRPr="008A45AA">
        <w:rPr>
          <w:rStyle w:val="Heading3Char"/>
          <w:rFonts w:eastAsiaTheme="minorHAnsi"/>
          <w:b w:val="0"/>
        </w:rPr>
        <w:t>werer</w:t>
      </w:r>
      <w:r w:rsidR="008A45AA" w:rsidRPr="008A45AA">
        <w:rPr>
          <w:rStyle w:val="Heading3Char"/>
          <w:rFonts w:eastAsiaTheme="minorHAnsi"/>
          <w:b w:val="0"/>
        </w:rPr>
        <w:t xml:space="preserve">. </w:t>
      </w:r>
      <w:r w:rsidR="000E1393" w:rsidRPr="008A45AA">
        <w:rPr>
          <w:rStyle w:val="Heading3Char"/>
          <w:rFonts w:eastAsiaTheme="minorHAnsi"/>
          <w:b w:val="0"/>
        </w:rPr>
        <w:t>Li</w:t>
      </w:r>
      <w:r w:rsidR="008A45AA" w:rsidRPr="008A45AA">
        <w:rPr>
          <w:rStyle w:val="Heading3Char"/>
          <w:rFonts w:eastAsiaTheme="minorHAnsi"/>
          <w:b w:val="0"/>
        </w:rPr>
        <w:t>s</w:t>
      </w:r>
      <w:r w:rsidR="000E1393" w:rsidRPr="008A45AA">
        <w:rPr>
          <w:rStyle w:val="Heading3Char"/>
          <w:rFonts w:eastAsiaTheme="minorHAnsi"/>
          <w:b w:val="0"/>
        </w:rPr>
        <w:t>tener</w:t>
      </w:r>
      <w:r w:rsidR="008A45AA" w:rsidRPr="008A45AA">
        <w:rPr>
          <w:rStyle w:val="Heading3Char"/>
          <w:rFonts w:eastAsiaTheme="minorHAnsi"/>
          <w:b w:val="0"/>
        </w:rPr>
        <w:t xml:space="preserve">s </w:t>
      </w:r>
      <w:r w:rsidR="000E1393" w:rsidRPr="008A45AA">
        <w:rPr>
          <w:rStyle w:val="Heading3Char"/>
          <w:rFonts w:eastAsiaTheme="minorHAnsi"/>
          <w:b w:val="0"/>
        </w:rPr>
        <w:t xml:space="preserve">were told that “the other </w:t>
      </w:r>
      <w:r w:rsidR="008A45AA" w:rsidRPr="008A45AA">
        <w:rPr>
          <w:rStyle w:val="Heading3Char"/>
          <w:rFonts w:eastAsiaTheme="minorHAnsi"/>
          <w:b w:val="0"/>
        </w:rPr>
        <w:t>s</w:t>
      </w:r>
      <w:r w:rsidR="000E1393" w:rsidRPr="008A45AA">
        <w:rPr>
          <w:rStyle w:val="Heading3Char"/>
          <w:rFonts w:eastAsiaTheme="minorHAnsi"/>
          <w:b w:val="0"/>
        </w:rPr>
        <w:t xml:space="preserve">tudy participant would draw </w:t>
      </w:r>
      <w:r w:rsidR="008A45AA" w:rsidRPr="008A45AA">
        <w:rPr>
          <w:rStyle w:val="Heading3Char"/>
          <w:rFonts w:eastAsiaTheme="minorHAnsi"/>
          <w:b w:val="0"/>
        </w:rPr>
        <w:t>5</w:t>
      </w:r>
      <w:r w:rsidR="000E1393" w:rsidRPr="008A45AA">
        <w:rPr>
          <w:rStyle w:val="Heading3Char"/>
          <w:rFonts w:eastAsiaTheme="minorHAnsi"/>
          <w:b w:val="0"/>
        </w:rPr>
        <w:t xml:space="preserve"> que</w:t>
      </w:r>
      <w:r w:rsidR="008A45AA" w:rsidRPr="008A45AA">
        <w:rPr>
          <w:rStyle w:val="Heading3Char"/>
          <w:rFonts w:eastAsiaTheme="minorHAnsi"/>
          <w:b w:val="0"/>
        </w:rPr>
        <w:t>s</w:t>
      </w:r>
      <w:r w:rsidR="000E1393" w:rsidRPr="008A45AA">
        <w:rPr>
          <w:rStyle w:val="Heading3Char"/>
          <w:rFonts w:eastAsiaTheme="minorHAnsi"/>
          <w:b w:val="0"/>
        </w:rPr>
        <w:t>tion</w:t>
      </w:r>
      <w:r w:rsidR="008A45AA" w:rsidRPr="008A45AA">
        <w:rPr>
          <w:rStyle w:val="Heading3Char"/>
          <w:rFonts w:eastAsiaTheme="minorHAnsi"/>
          <w:b w:val="0"/>
        </w:rPr>
        <w:t xml:space="preserve">s </w:t>
      </w:r>
      <w:r w:rsidR="000E1393" w:rsidRPr="008A45AA">
        <w:rPr>
          <w:rStyle w:val="Heading3Char"/>
          <w:rFonts w:eastAsiaTheme="minorHAnsi"/>
          <w:b w:val="0"/>
        </w:rPr>
        <w:t>out of a hat and an</w:t>
      </w:r>
      <w:r w:rsidR="008A45AA" w:rsidRPr="008A45AA">
        <w:rPr>
          <w:rStyle w:val="Heading3Char"/>
          <w:rFonts w:eastAsiaTheme="minorHAnsi"/>
          <w:b w:val="0"/>
        </w:rPr>
        <w:t>s</w:t>
      </w:r>
      <w:r w:rsidR="000E1393" w:rsidRPr="008A45AA">
        <w:rPr>
          <w:rStyle w:val="Heading3Char"/>
          <w:rFonts w:eastAsiaTheme="minorHAnsi"/>
          <w:b w:val="0"/>
        </w:rPr>
        <w:t>wer them</w:t>
      </w:r>
      <w:r w:rsidR="008A45AA" w:rsidRPr="008A45AA">
        <w:rPr>
          <w:rStyle w:val="Heading3Char"/>
          <w:rFonts w:eastAsiaTheme="minorHAnsi"/>
          <w:b w:val="0"/>
        </w:rPr>
        <w:t xml:space="preserve">, </w:t>
      </w:r>
      <w:r w:rsidR="000E1393" w:rsidRPr="008A45AA">
        <w:rPr>
          <w:rStyle w:val="Heading3Char"/>
          <w:rFonts w:eastAsiaTheme="minorHAnsi"/>
          <w:b w:val="0"/>
        </w:rPr>
        <w:t>and you would li</w:t>
      </w:r>
      <w:r w:rsidR="008A45AA" w:rsidRPr="008A45AA">
        <w:rPr>
          <w:rStyle w:val="Heading3Char"/>
          <w:rFonts w:eastAsiaTheme="minorHAnsi"/>
          <w:b w:val="0"/>
        </w:rPr>
        <w:t>s</w:t>
      </w:r>
      <w:r w:rsidR="000E1393" w:rsidRPr="008A45AA">
        <w:rPr>
          <w:rStyle w:val="Heading3Char"/>
          <w:rFonts w:eastAsiaTheme="minorHAnsi"/>
          <w:b w:val="0"/>
        </w:rPr>
        <w:t>ten to hi</w:t>
      </w:r>
      <w:r w:rsidR="008A45AA" w:rsidRPr="008A45AA">
        <w:rPr>
          <w:rStyle w:val="Heading3Char"/>
          <w:rFonts w:eastAsiaTheme="minorHAnsi"/>
          <w:b w:val="0"/>
        </w:rPr>
        <w:t xml:space="preserve">s </w:t>
      </w:r>
      <w:r w:rsidR="000E1393" w:rsidRPr="008A45AA">
        <w:rPr>
          <w:rStyle w:val="Heading3Char"/>
          <w:rFonts w:eastAsiaTheme="minorHAnsi"/>
          <w:b w:val="0"/>
        </w:rPr>
        <w:t>or her an</w:t>
      </w:r>
      <w:r w:rsidR="008A45AA" w:rsidRPr="008A45AA">
        <w:rPr>
          <w:rStyle w:val="Heading3Char"/>
          <w:rFonts w:eastAsiaTheme="minorHAnsi"/>
          <w:b w:val="0"/>
        </w:rPr>
        <w:t>s</w:t>
      </w:r>
      <w:r w:rsidR="000E1393" w:rsidRPr="008A45AA">
        <w:rPr>
          <w:rStyle w:val="Heading3Char"/>
          <w:rFonts w:eastAsiaTheme="minorHAnsi"/>
          <w:b w:val="0"/>
        </w:rPr>
        <w:t>wer</w:t>
      </w:r>
      <w:r w:rsidR="008A45AA" w:rsidRPr="008A45AA">
        <w:rPr>
          <w:rStyle w:val="Heading3Char"/>
          <w:rFonts w:eastAsiaTheme="minorHAnsi"/>
          <w:b w:val="0"/>
        </w:rPr>
        <w:t>s</w:t>
      </w:r>
      <w:r w:rsidR="000E1393" w:rsidRPr="008A45AA">
        <w:rPr>
          <w:rStyle w:val="Heading3Char"/>
          <w:rFonts w:eastAsiaTheme="minorHAnsi"/>
          <w:b w:val="0"/>
        </w:rPr>
        <w:t>.” A</w:t>
      </w:r>
      <w:r w:rsidR="008A45AA" w:rsidRPr="008A45AA">
        <w:rPr>
          <w:rStyle w:val="Heading3Char"/>
          <w:rFonts w:eastAsiaTheme="minorHAnsi"/>
          <w:b w:val="0"/>
        </w:rPr>
        <w:t>s</w:t>
      </w:r>
      <w:r w:rsidR="000E1393" w:rsidRPr="008A45AA">
        <w:rPr>
          <w:rStyle w:val="Heading3Char"/>
          <w:rFonts w:eastAsiaTheme="minorHAnsi"/>
          <w:b w:val="0"/>
        </w:rPr>
        <w:t>ker</w:t>
      </w:r>
      <w:r w:rsidR="008A45AA" w:rsidRPr="008A45AA">
        <w:rPr>
          <w:rStyle w:val="Heading3Char"/>
          <w:rFonts w:eastAsiaTheme="minorHAnsi"/>
          <w:b w:val="0"/>
        </w:rPr>
        <w:t xml:space="preserve">s </w:t>
      </w:r>
      <w:r w:rsidR="000E1393" w:rsidRPr="008A45AA">
        <w:rPr>
          <w:rStyle w:val="Heading3Char"/>
          <w:rFonts w:eastAsiaTheme="minorHAnsi"/>
          <w:b w:val="0"/>
        </w:rPr>
        <w:t>were told that they would “a</w:t>
      </w:r>
      <w:r w:rsidR="008A45AA" w:rsidRPr="008A45AA">
        <w:rPr>
          <w:rStyle w:val="Heading3Char"/>
          <w:rFonts w:eastAsiaTheme="minorHAnsi"/>
          <w:b w:val="0"/>
        </w:rPr>
        <w:t>s</w:t>
      </w:r>
      <w:r w:rsidR="000E1393" w:rsidRPr="008A45AA">
        <w:rPr>
          <w:rStyle w:val="Heading3Char"/>
          <w:rFonts w:eastAsiaTheme="minorHAnsi"/>
          <w:b w:val="0"/>
        </w:rPr>
        <w:t xml:space="preserve">k </w:t>
      </w:r>
      <w:r w:rsidR="008A45AA" w:rsidRPr="008A45AA">
        <w:rPr>
          <w:rStyle w:val="Heading3Char"/>
          <w:rFonts w:eastAsiaTheme="minorHAnsi"/>
          <w:b w:val="0"/>
        </w:rPr>
        <w:t>5</w:t>
      </w:r>
      <w:r w:rsidR="000E1393" w:rsidRPr="008A45AA">
        <w:rPr>
          <w:rStyle w:val="Heading3Char"/>
          <w:rFonts w:eastAsiaTheme="minorHAnsi"/>
          <w:b w:val="0"/>
        </w:rPr>
        <w:t xml:space="preserve"> que</w:t>
      </w:r>
      <w:r w:rsidR="008A45AA" w:rsidRPr="008A45AA">
        <w:rPr>
          <w:rStyle w:val="Heading3Char"/>
          <w:rFonts w:eastAsiaTheme="minorHAnsi"/>
          <w:b w:val="0"/>
        </w:rPr>
        <w:t>s</w:t>
      </w:r>
      <w:r w:rsidR="000E1393" w:rsidRPr="008A45AA">
        <w:rPr>
          <w:rStyle w:val="Heading3Char"/>
          <w:rFonts w:eastAsiaTheme="minorHAnsi"/>
          <w:b w:val="0"/>
        </w:rPr>
        <w:t>tion</w:t>
      </w:r>
      <w:r w:rsidR="008A45AA" w:rsidRPr="008A45AA">
        <w:rPr>
          <w:rStyle w:val="Heading3Char"/>
          <w:rFonts w:eastAsiaTheme="minorHAnsi"/>
          <w:b w:val="0"/>
        </w:rPr>
        <w:t xml:space="preserve">s </w:t>
      </w:r>
      <w:r w:rsidR="000E1393" w:rsidRPr="008A45AA">
        <w:rPr>
          <w:rStyle w:val="Heading3Char"/>
          <w:rFonts w:eastAsiaTheme="minorHAnsi"/>
          <w:b w:val="0"/>
        </w:rPr>
        <w:t>and the other participant would an</w:t>
      </w:r>
      <w:r w:rsidR="008A45AA" w:rsidRPr="008A45AA">
        <w:rPr>
          <w:rStyle w:val="Heading3Char"/>
          <w:rFonts w:eastAsiaTheme="minorHAnsi"/>
          <w:b w:val="0"/>
        </w:rPr>
        <w:t>s</w:t>
      </w:r>
      <w:r w:rsidR="000E1393" w:rsidRPr="008A45AA">
        <w:rPr>
          <w:rStyle w:val="Heading3Char"/>
          <w:rFonts w:eastAsiaTheme="minorHAnsi"/>
          <w:b w:val="0"/>
        </w:rPr>
        <w:t>wer the</w:t>
      </w:r>
      <w:r w:rsidR="008A45AA" w:rsidRPr="008A45AA">
        <w:rPr>
          <w:rStyle w:val="Heading3Char"/>
          <w:rFonts w:eastAsiaTheme="minorHAnsi"/>
          <w:b w:val="0"/>
        </w:rPr>
        <w:t>s</w:t>
      </w:r>
      <w:r w:rsidR="000E1393" w:rsidRPr="008A45AA">
        <w:rPr>
          <w:rStyle w:val="Heading3Char"/>
          <w:rFonts w:eastAsiaTheme="minorHAnsi"/>
          <w:b w:val="0"/>
        </w:rPr>
        <w:t xml:space="preserve">e </w:t>
      </w:r>
      <w:r w:rsidR="008A45AA" w:rsidRPr="008A45AA">
        <w:rPr>
          <w:rStyle w:val="Heading3Char"/>
          <w:rFonts w:eastAsiaTheme="minorHAnsi"/>
          <w:b w:val="0"/>
        </w:rPr>
        <w:t>5</w:t>
      </w:r>
      <w:r w:rsidR="000E1393" w:rsidRPr="008A45AA">
        <w:rPr>
          <w:rStyle w:val="Heading3Char"/>
          <w:rFonts w:eastAsiaTheme="minorHAnsi"/>
          <w:b w:val="0"/>
        </w:rPr>
        <w:t xml:space="preserve"> que</w:t>
      </w:r>
      <w:r w:rsidR="008A45AA" w:rsidRPr="008A45AA">
        <w:rPr>
          <w:rStyle w:val="Heading3Char"/>
          <w:rFonts w:eastAsiaTheme="minorHAnsi"/>
          <w:b w:val="0"/>
        </w:rPr>
        <w:t>s</w:t>
      </w:r>
      <w:r w:rsidR="000E1393" w:rsidRPr="008A45AA">
        <w:rPr>
          <w:rStyle w:val="Heading3Char"/>
          <w:rFonts w:eastAsiaTheme="minorHAnsi"/>
          <w:b w:val="0"/>
        </w:rPr>
        <w:t>tion</w:t>
      </w:r>
      <w:r w:rsidR="008A45AA" w:rsidRPr="008A45AA">
        <w:rPr>
          <w:rStyle w:val="Heading3Char"/>
          <w:rFonts w:eastAsiaTheme="minorHAnsi"/>
          <w:b w:val="0"/>
        </w:rPr>
        <w:t xml:space="preserve">s </w:t>
      </w:r>
      <w:r w:rsidR="000E1393" w:rsidRPr="008A45AA">
        <w:rPr>
          <w:rStyle w:val="Heading3Char"/>
          <w:rFonts w:eastAsiaTheme="minorHAnsi"/>
          <w:b w:val="0"/>
        </w:rPr>
        <w:t xml:space="preserve">while you </w:t>
      </w:r>
      <w:r w:rsidR="008A45AA" w:rsidRPr="008A45AA">
        <w:rPr>
          <w:rStyle w:val="Heading3Char"/>
          <w:rFonts w:eastAsiaTheme="minorHAnsi"/>
          <w:b w:val="0"/>
        </w:rPr>
        <w:t>s</w:t>
      </w:r>
      <w:r w:rsidR="000E1393" w:rsidRPr="008A45AA">
        <w:rPr>
          <w:rStyle w:val="Heading3Char"/>
          <w:rFonts w:eastAsiaTheme="minorHAnsi"/>
          <w:b w:val="0"/>
        </w:rPr>
        <w:t>imply li</w:t>
      </w:r>
      <w:r w:rsidR="008A45AA" w:rsidRPr="008A45AA">
        <w:rPr>
          <w:rStyle w:val="Heading3Char"/>
          <w:rFonts w:eastAsiaTheme="minorHAnsi"/>
          <w:b w:val="0"/>
        </w:rPr>
        <w:t>s</w:t>
      </w:r>
      <w:r w:rsidR="000E1393" w:rsidRPr="008A45AA">
        <w:rPr>
          <w:rStyle w:val="Heading3Char"/>
          <w:rFonts w:eastAsiaTheme="minorHAnsi"/>
          <w:b w:val="0"/>
        </w:rPr>
        <w:t>ten.” Di</w:t>
      </w:r>
      <w:r w:rsidR="008A45AA" w:rsidRPr="008A45AA">
        <w:rPr>
          <w:rStyle w:val="Heading3Char"/>
          <w:rFonts w:eastAsiaTheme="minorHAnsi"/>
          <w:b w:val="0"/>
        </w:rPr>
        <w:t>s</w:t>
      </w:r>
      <w:r w:rsidR="000E1393" w:rsidRPr="008A45AA">
        <w:rPr>
          <w:rStyle w:val="Heading3Char"/>
          <w:rFonts w:eastAsiaTheme="minorHAnsi"/>
          <w:b w:val="0"/>
        </w:rPr>
        <w:t>cu</w:t>
      </w:r>
      <w:r w:rsidR="008A45AA" w:rsidRPr="008A45AA">
        <w:rPr>
          <w:rStyle w:val="Heading3Char"/>
          <w:rFonts w:eastAsiaTheme="minorHAnsi"/>
          <w:b w:val="0"/>
        </w:rPr>
        <w:t>ss</w:t>
      </w:r>
      <w:r w:rsidR="000E1393" w:rsidRPr="008A45AA">
        <w:rPr>
          <w:rStyle w:val="Heading3Char"/>
          <w:rFonts w:eastAsiaTheme="minorHAnsi"/>
          <w:b w:val="0"/>
        </w:rPr>
        <w:t>ant</w:t>
      </w:r>
      <w:r w:rsidR="008A45AA" w:rsidRPr="008A45AA">
        <w:rPr>
          <w:rStyle w:val="Heading3Char"/>
          <w:rFonts w:eastAsiaTheme="minorHAnsi"/>
          <w:b w:val="0"/>
        </w:rPr>
        <w:t xml:space="preserve">s </w:t>
      </w:r>
      <w:r w:rsidR="000E1393" w:rsidRPr="008A45AA">
        <w:rPr>
          <w:rStyle w:val="Heading3Char"/>
          <w:rFonts w:eastAsiaTheme="minorHAnsi"/>
          <w:b w:val="0"/>
        </w:rPr>
        <w:t xml:space="preserve">were told that they and the other </w:t>
      </w:r>
      <w:r w:rsidR="008A45AA" w:rsidRPr="008A45AA">
        <w:rPr>
          <w:rStyle w:val="Heading3Char"/>
          <w:rFonts w:eastAsiaTheme="minorHAnsi"/>
          <w:b w:val="0"/>
        </w:rPr>
        <w:t>s</w:t>
      </w:r>
      <w:r w:rsidR="000E1393" w:rsidRPr="008A45AA">
        <w:rPr>
          <w:rStyle w:val="Heading3Char"/>
          <w:rFonts w:eastAsiaTheme="minorHAnsi"/>
          <w:b w:val="0"/>
        </w:rPr>
        <w:t>tudy participant “would a</w:t>
      </w:r>
      <w:r w:rsidR="008A45AA" w:rsidRPr="008A45AA">
        <w:rPr>
          <w:rStyle w:val="Heading3Char"/>
          <w:rFonts w:eastAsiaTheme="minorHAnsi"/>
          <w:b w:val="0"/>
        </w:rPr>
        <w:t>s</w:t>
      </w:r>
      <w:r w:rsidR="000E1393" w:rsidRPr="008A45AA">
        <w:rPr>
          <w:rStyle w:val="Heading3Char"/>
          <w:rFonts w:eastAsiaTheme="minorHAnsi"/>
          <w:b w:val="0"/>
        </w:rPr>
        <w:t>k and an</w:t>
      </w:r>
      <w:r w:rsidR="008A45AA" w:rsidRPr="008A45AA">
        <w:rPr>
          <w:rStyle w:val="Heading3Char"/>
          <w:rFonts w:eastAsiaTheme="minorHAnsi"/>
          <w:b w:val="0"/>
        </w:rPr>
        <w:t>s</w:t>
      </w:r>
      <w:r w:rsidR="000E1393" w:rsidRPr="008A45AA">
        <w:rPr>
          <w:rStyle w:val="Heading3Char"/>
          <w:rFonts w:eastAsiaTheme="minorHAnsi"/>
          <w:b w:val="0"/>
        </w:rPr>
        <w:t xml:space="preserve">wer </w:t>
      </w:r>
      <w:r w:rsidR="008A45AA" w:rsidRPr="008A45AA">
        <w:rPr>
          <w:rStyle w:val="Heading3Char"/>
          <w:rFonts w:eastAsiaTheme="minorHAnsi"/>
          <w:b w:val="0"/>
        </w:rPr>
        <w:t>5</w:t>
      </w:r>
      <w:r w:rsidR="000E1393" w:rsidRPr="008A45AA">
        <w:rPr>
          <w:rStyle w:val="Heading3Char"/>
          <w:rFonts w:eastAsiaTheme="minorHAnsi"/>
          <w:b w:val="0"/>
        </w:rPr>
        <w:t xml:space="preserve"> que</w:t>
      </w:r>
      <w:r w:rsidR="008A45AA" w:rsidRPr="008A45AA">
        <w:rPr>
          <w:rStyle w:val="Heading3Char"/>
          <w:rFonts w:eastAsiaTheme="minorHAnsi"/>
          <w:b w:val="0"/>
        </w:rPr>
        <w:t>s</w:t>
      </w:r>
      <w:r w:rsidR="000E1393" w:rsidRPr="008A45AA">
        <w:rPr>
          <w:rStyle w:val="Heading3Char"/>
          <w:rFonts w:eastAsiaTheme="minorHAnsi"/>
          <w:b w:val="0"/>
        </w:rPr>
        <w:t>tion</w:t>
      </w:r>
      <w:r w:rsidR="008A45AA" w:rsidRPr="008A45AA">
        <w:rPr>
          <w:rStyle w:val="Heading3Char"/>
          <w:rFonts w:eastAsiaTheme="minorHAnsi"/>
          <w:b w:val="0"/>
        </w:rPr>
        <w:t xml:space="preserve">s </w:t>
      </w:r>
      <w:r w:rsidR="000E1393" w:rsidRPr="008A45AA">
        <w:rPr>
          <w:rStyle w:val="Heading3Char"/>
          <w:rFonts w:eastAsiaTheme="minorHAnsi"/>
          <w:b w:val="0"/>
        </w:rPr>
        <w:t>while interacting with one another</w:t>
      </w:r>
      <w:r w:rsidR="008A45AA" w:rsidRPr="008A45AA">
        <w:rPr>
          <w:rStyle w:val="Heading3Char"/>
          <w:rFonts w:eastAsiaTheme="minorHAnsi"/>
          <w:b w:val="0"/>
        </w:rPr>
        <w:t xml:space="preserve">. </w:t>
      </w:r>
      <w:r w:rsidR="000E1393" w:rsidRPr="008A45AA">
        <w:rPr>
          <w:rStyle w:val="Heading3Char"/>
          <w:rFonts w:eastAsiaTheme="minorHAnsi"/>
          <w:b w:val="0"/>
        </w:rPr>
        <w:t>That i</w:t>
      </w:r>
      <w:r w:rsidR="008A45AA" w:rsidRPr="008A45AA">
        <w:rPr>
          <w:rStyle w:val="Heading3Char"/>
          <w:rFonts w:eastAsiaTheme="minorHAnsi"/>
          <w:b w:val="0"/>
        </w:rPr>
        <w:t xml:space="preserve">s, </w:t>
      </w:r>
      <w:r w:rsidR="000E1393" w:rsidRPr="008A45AA">
        <w:rPr>
          <w:rStyle w:val="Heading3Char"/>
          <w:rFonts w:eastAsiaTheme="minorHAnsi"/>
          <w:b w:val="0"/>
        </w:rPr>
        <w:t xml:space="preserve">both you and the other </w:t>
      </w:r>
      <w:r w:rsidR="008A45AA" w:rsidRPr="008A45AA">
        <w:rPr>
          <w:rStyle w:val="Heading3Char"/>
          <w:rFonts w:eastAsiaTheme="minorHAnsi"/>
          <w:b w:val="0"/>
        </w:rPr>
        <w:t>s</w:t>
      </w:r>
      <w:r w:rsidR="000E1393" w:rsidRPr="008A45AA">
        <w:rPr>
          <w:rStyle w:val="Heading3Char"/>
          <w:rFonts w:eastAsiaTheme="minorHAnsi"/>
          <w:b w:val="0"/>
        </w:rPr>
        <w:t>tudy participant would an</w:t>
      </w:r>
      <w:r w:rsidR="008A45AA" w:rsidRPr="008A45AA">
        <w:rPr>
          <w:rStyle w:val="Heading3Char"/>
          <w:rFonts w:eastAsiaTheme="minorHAnsi"/>
          <w:b w:val="0"/>
        </w:rPr>
        <w:t>s</w:t>
      </w:r>
      <w:r w:rsidR="000E1393" w:rsidRPr="008A45AA">
        <w:rPr>
          <w:rStyle w:val="Heading3Char"/>
          <w:rFonts w:eastAsiaTheme="minorHAnsi"/>
          <w:b w:val="0"/>
        </w:rPr>
        <w:t xml:space="preserve">wer the </w:t>
      </w:r>
      <w:r w:rsidR="008A45AA" w:rsidRPr="008A45AA">
        <w:rPr>
          <w:rStyle w:val="Heading3Char"/>
          <w:rFonts w:eastAsiaTheme="minorHAnsi"/>
          <w:b w:val="0"/>
        </w:rPr>
        <w:t>s</w:t>
      </w:r>
      <w:r w:rsidR="000E1393" w:rsidRPr="008A45AA">
        <w:rPr>
          <w:rStyle w:val="Heading3Char"/>
          <w:rFonts w:eastAsiaTheme="minorHAnsi"/>
          <w:b w:val="0"/>
        </w:rPr>
        <w:t xml:space="preserve">ame </w:t>
      </w:r>
      <w:r w:rsidR="008A45AA" w:rsidRPr="008A45AA">
        <w:rPr>
          <w:rStyle w:val="Heading3Char"/>
          <w:rFonts w:eastAsiaTheme="minorHAnsi"/>
          <w:b w:val="0"/>
        </w:rPr>
        <w:t>5</w:t>
      </w:r>
      <w:r w:rsidR="000E1393" w:rsidRPr="008A45AA">
        <w:rPr>
          <w:rStyle w:val="Heading3Char"/>
          <w:rFonts w:eastAsiaTheme="minorHAnsi"/>
          <w:b w:val="0"/>
        </w:rPr>
        <w:t xml:space="preserve"> que</w:t>
      </w:r>
      <w:r w:rsidR="008A45AA" w:rsidRPr="008A45AA">
        <w:rPr>
          <w:rStyle w:val="Heading3Char"/>
          <w:rFonts w:eastAsiaTheme="minorHAnsi"/>
          <w:b w:val="0"/>
        </w:rPr>
        <w:t>s</w:t>
      </w:r>
      <w:r w:rsidR="000E1393" w:rsidRPr="008A45AA">
        <w:rPr>
          <w:rStyle w:val="Heading3Char"/>
          <w:rFonts w:eastAsiaTheme="minorHAnsi"/>
          <w:b w:val="0"/>
        </w:rPr>
        <w:t>tion</w:t>
      </w:r>
      <w:r w:rsidR="008A45AA" w:rsidRPr="008A45AA">
        <w:rPr>
          <w:rStyle w:val="Heading3Char"/>
          <w:rFonts w:eastAsiaTheme="minorHAnsi"/>
          <w:b w:val="0"/>
        </w:rPr>
        <w:t>s</w:t>
      </w:r>
      <w:r w:rsidR="000E1393" w:rsidRPr="008A45AA">
        <w:rPr>
          <w:rStyle w:val="Heading3Char"/>
          <w:rFonts w:eastAsiaTheme="minorHAnsi"/>
          <w:b w:val="0"/>
        </w:rPr>
        <w:t xml:space="preserve">.” </w:t>
      </w:r>
      <w:r w:rsidRPr="008A45AA">
        <w:rPr>
          <w:rStyle w:val="Heading3Char"/>
          <w:rFonts w:eastAsiaTheme="minorHAnsi"/>
          <w:b w:val="0"/>
        </w:rPr>
        <w:t>An</w:t>
      </w:r>
      <w:r w:rsidR="008A45AA" w:rsidRPr="008A45AA">
        <w:rPr>
          <w:rStyle w:val="Heading3Char"/>
          <w:rFonts w:eastAsiaTheme="minorHAnsi"/>
          <w:b w:val="0"/>
        </w:rPr>
        <w:t>s</w:t>
      </w:r>
      <w:r w:rsidRPr="008A45AA">
        <w:rPr>
          <w:rStyle w:val="Heading3Char"/>
          <w:rFonts w:eastAsiaTheme="minorHAnsi"/>
          <w:b w:val="0"/>
        </w:rPr>
        <w:t>werer</w:t>
      </w:r>
      <w:r w:rsidR="008A45AA" w:rsidRPr="008A45AA">
        <w:rPr>
          <w:rStyle w:val="Heading3Char"/>
          <w:rFonts w:eastAsiaTheme="minorHAnsi"/>
          <w:b w:val="0"/>
        </w:rPr>
        <w:t xml:space="preserve">s </w:t>
      </w:r>
      <w:r w:rsidRPr="008A45AA">
        <w:rPr>
          <w:rStyle w:val="Heading3Char"/>
          <w:rFonts w:eastAsiaTheme="minorHAnsi"/>
          <w:b w:val="0"/>
        </w:rPr>
        <w:t>were told that “the other participant would a</w:t>
      </w:r>
      <w:r w:rsidR="008A45AA" w:rsidRPr="008A45AA">
        <w:rPr>
          <w:rStyle w:val="Heading3Char"/>
          <w:rFonts w:eastAsiaTheme="minorHAnsi"/>
          <w:b w:val="0"/>
        </w:rPr>
        <w:t>s</w:t>
      </w:r>
      <w:r w:rsidRPr="008A45AA">
        <w:rPr>
          <w:rStyle w:val="Heading3Char"/>
          <w:rFonts w:eastAsiaTheme="minorHAnsi"/>
          <w:b w:val="0"/>
        </w:rPr>
        <w:t xml:space="preserve">k </w:t>
      </w:r>
      <w:r w:rsidR="008A45AA" w:rsidRPr="008A45AA">
        <w:rPr>
          <w:rStyle w:val="Heading3Char"/>
          <w:rFonts w:eastAsiaTheme="minorHAnsi"/>
          <w:b w:val="0"/>
        </w:rPr>
        <w:t>5</w:t>
      </w:r>
      <w:r w:rsidRPr="008A45AA">
        <w:rPr>
          <w:rStyle w:val="Heading3Char"/>
          <w:rFonts w:eastAsiaTheme="minorHAnsi"/>
          <w:b w:val="0"/>
        </w:rPr>
        <w:t xml:space="preserve"> que</w:t>
      </w:r>
      <w:r w:rsidR="008A45AA" w:rsidRPr="008A45AA">
        <w:rPr>
          <w:rStyle w:val="Heading3Char"/>
          <w:rFonts w:eastAsiaTheme="minorHAnsi"/>
          <w:b w:val="0"/>
        </w:rPr>
        <w:t>s</w:t>
      </w:r>
      <w:r w:rsidRPr="008A45AA">
        <w:rPr>
          <w:rStyle w:val="Heading3Char"/>
          <w:rFonts w:eastAsiaTheme="minorHAnsi"/>
          <w:b w:val="0"/>
        </w:rPr>
        <w:t>tion</w:t>
      </w:r>
      <w:r w:rsidR="008A45AA" w:rsidRPr="008A45AA">
        <w:rPr>
          <w:rStyle w:val="Heading3Char"/>
          <w:rFonts w:eastAsiaTheme="minorHAnsi"/>
          <w:b w:val="0"/>
        </w:rPr>
        <w:t xml:space="preserve">s </w:t>
      </w:r>
      <w:r w:rsidRPr="008A45AA">
        <w:rPr>
          <w:rStyle w:val="Heading3Char"/>
          <w:rFonts w:eastAsiaTheme="minorHAnsi"/>
          <w:b w:val="0"/>
        </w:rPr>
        <w:t>and you would an</w:t>
      </w:r>
      <w:r w:rsidR="008A45AA" w:rsidRPr="008A45AA">
        <w:rPr>
          <w:rStyle w:val="Heading3Char"/>
          <w:rFonts w:eastAsiaTheme="minorHAnsi"/>
          <w:b w:val="0"/>
        </w:rPr>
        <w:t>s</w:t>
      </w:r>
      <w:r w:rsidRPr="008A45AA">
        <w:rPr>
          <w:rStyle w:val="Heading3Char"/>
          <w:rFonts w:eastAsiaTheme="minorHAnsi"/>
          <w:b w:val="0"/>
        </w:rPr>
        <w:t>wer the</w:t>
      </w:r>
      <w:r w:rsidR="008A45AA" w:rsidRPr="008A45AA">
        <w:rPr>
          <w:rStyle w:val="Heading3Char"/>
          <w:rFonts w:eastAsiaTheme="minorHAnsi"/>
          <w:b w:val="0"/>
        </w:rPr>
        <w:t>s</w:t>
      </w:r>
      <w:r w:rsidRPr="008A45AA">
        <w:rPr>
          <w:rStyle w:val="Heading3Char"/>
          <w:rFonts w:eastAsiaTheme="minorHAnsi"/>
          <w:b w:val="0"/>
        </w:rPr>
        <w:t xml:space="preserve">e </w:t>
      </w:r>
      <w:r w:rsidR="008A45AA" w:rsidRPr="008A45AA">
        <w:rPr>
          <w:rStyle w:val="Heading3Char"/>
          <w:rFonts w:eastAsiaTheme="minorHAnsi"/>
          <w:b w:val="0"/>
        </w:rPr>
        <w:t>5</w:t>
      </w:r>
      <w:r w:rsidRPr="008A45AA">
        <w:rPr>
          <w:rStyle w:val="Heading3Char"/>
          <w:rFonts w:eastAsiaTheme="minorHAnsi"/>
          <w:b w:val="0"/>
        </w:rPr>
        <w:t xml:space="preserve"> que</w:t>
      </w:r>
      <w:r w:rsidR="008A45AA" w:rsidRPr="008A45AA">
        <w:rPr>
          <w:rStyle w:val="Heading3Char"/>
          <w:rFonts w:eastAsiaTheme="minorHAnsi"/>
          <w:b w:val="0"/>
        </w:rPr>
        <w:t>s</w:t>
      </w:r>
      <w:r w:rsidRPr="008A45AA">
        <w:rPr>
          <w:rStyle w:val="Heading3Char"/>
          <w:rFonts w:eastAsiaTheme="minorHAnsi"/>
          <w:b w:val="0"/>
        </w:rPr>
        <w:t>tion</w:t>
      </w:r>
      <w:r w:rsidR="008A45AA" w:rsidRPr="008A45AA">
        <w:rPr>
          <w:rStyle w:val="Heading3Char"/>
          <w:rFonts w:eastAsiaTheme="minorHAnsi"/>
          <w:b w:val="0"/>
        </w:rPr>
        <w:t xml:space="preserve">s </w:t>
      </w:r>
      <w:r w:rsidRPr="008A45AA">
        <w:rPr>
          <w:rStyle w:val="Heading3Char"/>
          <w:rFonts w:eastAsiaTheme="minorHAnsi"/>
          <w:b w:val="0"/>
        </w:rPr>
        <w:t xml:space="preserve">while the other participant </w:t>
      </w:r>
      <w:r w:rsidR="008A45AA" w:rsidRPr="008A45AA">
        <w:rPr>
          <w:rStyle w:val="Heading3Char"/>
          <w:rFonts w:eastAsiaTheme="minorHAnsi"/>
          <w:b w:val="0"/>
        </w:rPr>
        <w:t>s</w:t>
      </w:r>
      <w:r w:rsidR="000E1393" w:rsidRPr="008A45AA">
        <w:rPr>
          <w:rStyle w:val="Heading3Char"/>
          <w:rFonts w:eastAsiaTheme="minorHAnsi"/>
          <w:b w:val="0"/>
        </w:rPr>
        <w:t>imply li</w:t>
      </w:r>
      <w:r w:rsidR="008A45AA" w:rsidRPr="008A45AA">
        <w:rPr>
          <w:rStyle w:val="Heading3Char"/>
          <w:rFonts w:eastAsiaTheme="minorHAnsi"/>
          <w:b w:val="0"/>
        </w:rPr>
        <w:t>s</w:t>
      </w:r>
      <w:r w:rsidR="000E1393" w:rsidRPr="008A45AA">
        <w:rPr>
          <w:rStyle w:val="Heading3Char"/>
          <w:rFonts w:eastAsiaTheme="minorHAnsi"/>
          <w:b w:val="0"/>
        </w:rPr>
        <w:t>ten</w:t>
      </w:r>
      <w:r w:rsidR="008A45AA" w:rsidRPr="008A45AA">
        <w:rPr>
          <w:rStyle w:val="Heading3Char"/>
          <w:rFonts w:eastAsiaTheme="minorHAnsi"/>
          <w:b w:val="0"/>
        </w:rPr>
        <w:t>s</w:t>
      </w:r>
      <w:r w:rsidR="000E1393" w:rsidRPr="008A45AA">
        <w:rPr>
          <w:rStyle w:val="Heading3Char"/>
          <w:rFonts w:eastAsiaTheme="minorHAnsi"/>
          <w:b w:val="0"/>
        </w:rPr>
        <w:t>.”</w:t>
      </w:r>
    </w:p>
    <w:p w14:paraId="75755EFC" w14:textId="77777777" w:rsidR="00DC2329" w:rsidRPr="008A45AA" w:rsidRDefault="00DC2329" w:rsidP="000E1393">
      <w:pPr>
        <w:ind w:firstLine="720"/>
        <w:rPr>
          <w:rStyle w:val="Heading3Char"/>
          <w:rFonts w:eastAsiaTheme="minorHAnsi"/>
          <w:b w:val="0"/>
        </w:rPr>
      </w:pPr>
      <w:r w:rsidRPr="008A45AA">
        <w:rPr>
          <w:rStyle w:val="Heading3Char"/>
          <w:rFonts w:eastAsiaTheme="minorHAnsi"/>
          <w:b w:val="0"/>
        </w:rPr>
        <w:t>Then participant</w:t>
      </w:r>
      <w:r w:rsidR="008A45AA" w:rsidRPr="008A45AA">
        <w:rPr>
          <w:rStyle w:val="Heading3Char"/>
          <w:rFonts w:eastAsiaTheme="minorHAnsi"/>
          <w:b w:val="0"/>
        </w:rPr>
        <w:t xml:space="preserve">s </w:t>
      </w:r>
      <w:r w:rsidRPr="008A45AA">
        <w:rPr>
          <w:rStyle w:val="Heading3Char"/>
          <w:rFonts w:eastAsiaTheme="minorHAnsi"/>
          <w:b w:val="0"/>
        </w:rPr>
        <w:t>viewed the li</w:t>
      </w:r>
      <w:r w:rsidR="008A45AA" w:rsidRPr="008A45AA">
        <w:rPr>
          <w:rStyle w:val="Heading3Char"/>
          <w:rFonts w:eastAsiaTheme="minorHAnsi"/>
          <w:b w:val="0"/>
        </w:rPr>
        <w:t>s</w:t>
      </w:r>
      <w:r w:rsidRPr="008A45AA">
        <w:rPr>
          <w:rStyle w:val="Heading3Char"/>
          <w:rFonts w:eastAsiaTheme="minorHAnsi"/>
          <w:b w:val="0"/>
        </w:rPr>
        <w:t xml:space="preserve">t of </w:t>
      </w:r>
      <w:r w:rsidR="008A45AA" w:rsidRPr="008A45AA">
        <w:rPr>
          <w:rStyle w:val="Heading3Char"/>
          <w:rFonts w:eastAsiaTheme="minorHAnsi"/>
          <w:b w:val="0"/>
        </w:rPr>
        <w:t>20</w:t>
      </w:r>
      <w:r w:rsidRPr="008A45AA">
        <w:rPr>
          <w:rStyle w:val="Heading3Char"/>
          <w:rFonts w:eastAsiaTheme="minorHAnsi"/>
          <w:b w:val="0"/>
        </w:rPr>
        <w:t xml:space="preserve"> pre-te</w:t>
      </w:r>
      <w:r w:rsidR="008A45AA" w:rsidRPr="008A45AA">
        <w:rPr>
          <w:rStyle w:val="Heading3Char"/>
          <w:rFonts w:eastAsiaTheme="minorHAnsi"/>
          <w:b w:val="0"/>
        </w:rPr>
        <w:t>s</w:t>
      </w:r>
      <w:r w:rsidRPr="008A45AA">
        <w:rPr>
          <w:rStyle w:val="Heading3Char"/>
          <w:rFonts w:eastAsiaTheme="minorHAnsi"/>
          <w:b w:val="0"/>
        </w:rPr>
        <w:t>ted di</w:t>
      </w:r>
      <w:r w:rsidR="008A45AA" w:rsidRPr="008A45AA">
        <w:rPr>
          <w:rStyle w:val="Heading3Char"/>
          <w:rFonts w:eastAsiaTheme="minorHAnsi"/>
          <w:b w:val="0"/>
        </w:rPr>
        <w:t>s</w:t>
      </w:r>
      <w:r w:rsidRPr="008A45AA">
        <w:rPr>
          <w:rStyle w:val="Heading3Char"/>
          <w:rFonts w:eastAsiaTheme="minorHAnsi"/>
          <w:b w:val="0"/>
        </w:rPr>
        <w:t>cu</w:t>
      </w:r>
      <w:r w:rsidR="008A45AA" w:rsidRPr="008A45AA">
        <w:rPr>
          <w:rStyle w:val="Heading3Char"/>
          <w:rFonts w:eastAsiaTheme="minorHAnsi"/>
          <w:b w:val="0"/>
        </w:rPr>
        <w:t>ss</w:t>
      </w:r>
      <w:r w:rsidRPr="008A45AA">
        <w:rPr>
          <w:rStyle w:val="Heading3Char"/>
          <w:rFonts w:eastAsiaTheme="minorHAnsi"/>
          <w:b w:val="0"/>
        </w:rPr>
        <w:t>ion que</w:t>
      </w:r>
      <w:r w:rsidR="008A45AA" w:rsidRPr="008A45AA">
        <w:rPr>
          <w:rStyle w:val="Heading3Char"/>
          <w:rFonts w:eastAsiaTheme="minorHAnsi"/>
          <w:b w:val="0"/>
        </w:rPr>
        <w:t>s</w:t>
      </w:r>
      <w:r w:rsidRPr="008A45AA">
        <w:rPr>
          <w:rStyle w:val="Heading3Char"/>
          <w:rFonts w:eastAsiaTheme="minorHAnsi"/>
          <w:b w:val="0"/>
        </w:rPr>
        <w:t>tion</w:t>
      </w:r>
      <w:r w:rsidR="008A45AA" w:rsidRPr="008A45AA">
        <w:rPr>
          <w:rStyle w:val="Heading3Char"/>
          <w:rFonts w:eastAsiaTheme="minorHAnsi"/>
          <w:b w:val="0"/>
        </w:rPr>
        <w:t xml:space="preserve">s </w:t>
      </w:r>
      <w:r w:rsidRPr="008A45AA">
        <w:rPr>
          <w:rStyle w:val="Heading3Char"/>
          <w:rFonts w:eastAsiaTheme="minorHAnsi"/>
          <w:b w:val="0"/>
        </w:rPr>
        <w:t>in randomized order</w:t>
      </w:r>
      <w:r w:rsidR="008A45AA" w:rsidRPr="008A45AA">
        <w:rPr>
          <w:rStyle w:val="Heading3Char"/>
          <w:rFonts w:eastAsiaTheme="minorHAnsi"/>
          <w:b w:val="0"/>
        </w:rPr>
        <w:t xml:space="preserve">. </w:t>
      </w:r>
      <w:r w:rsidRPr="008A45AA">
        <w:rPr>
          <w:rStyle w:val="Heading3Char"/>
          <w:rFonts w:eastAsiaTheme="minorHAnsi"/>
          <w:b w:val="0"/>
        </w:rPr>
        <w:t xml:space="preserve">They </w:t>
      </w:r>
      <w:r w:rsidR="008A45AA" w:rsidRPr="008A45AA">
        <w:rPr>
          <w:rStyle w:val="Heading3Char"/>
          <w:rFonts w:eastAsiaTheme="minorHAnsi"/>
          <w:b w:val="0"/>
        </w:rPr>
        <w:t>s</w:t>
      </w:r>
      <w:r w:rsidRPr="008A45AA">
        <w:rPr>
          <w:rStyle w:val="Heading3Char"/>
          <w:rFonts w:eastAsiaTheme="minorHAnsi"/>
          <w:b w:val="0"/>
        </w:rPr>
        <w:t xml:space="preserve">elected the </w:t>
      </w:r>
      <w:r w:rsidR="008A45AA" w:rsidRPr="008A45AA">
        <w:rPr>
          <w:rStyle w:val="Heading3Char"/>
          <w:rFonts w:eastAsiaTheme="minorHAnsi"/>
          <w:b w:val="0"/>
        </w:rPr>
        <w:t>5</w:t>
      </w:r>
      <w:r w:rsidRPr="008A45AA">
        <w:rPr>
          <w:rStyle w:val="Heading3Char"/>
          <w:rFonts w:eastAsiaTheme="minorHAnsi"/>
          <w:b w:val="0"/>
        </w:rPr>
        <w:t xml:space="preserve"> que</w:t>
      </w:r>
      <w:r w:rsidR="008A45AA" w:rsidRPr="008A45AA">
        <w:rPr>
          <w:rStyle w:val="Heading3Char"/>
          <w:rFonts w:eastAsiaTheme="minorHAnsi"/>
          <w:b w:val="0"/>
        </w:rPr>
        <w:t>s</w:t>
      </w:r>
      <w:r w:rsidRPr="008A45AA">
        <w:rPr>
          <w:rStyle w:val="Heading3Char"/>
          <w:rFonts w:eastAsiaTheme="minorHAnsi"/>
          <w:b w:val="0"/>
        </w:rPr>
        <w:t>tion</w:t>
      </w:r>
      <w:r w:rsidR="008A45AA" w:rsidRPr="008A45AA">
        <w:rPr>
          <w:rStyle w:val="Heading3Char"/>
          <w:rFonts w:eastAsiaTheme="minorHAnsi"/>
          <w:b w:val="0"/>
        </w:rPr>
        <w:t xml:space="preserve">s </w:t>
      </w:r>
      <w:r w:rsidRPr="008A45AA">
        <w:rPr>
          <w:rStyle w:val="Heading3Char"/>
          <w:rFonts w:eastAsiaTheme="minorHAnsi"/>
          <w:b w:val="0"/>
        </w:rPr>
        <w:t>that they would mo</w:t>
      </w:r>
      <w:r w:rsidR="008A45AA" w:rsidRPr="008A45AA">
        <w:rPr>
          <w:rStyle w:val="Heading3Char"/>
          <w:rFonts w:eastAsiaTheme="minorHAnsi"/>
          <w:b w:val="0"/>
        </w:rPr>
        <w:t>s</w:t>
      </w:r>
      <w:r w:rsidRPr="008A45AA">
        <w:rPr>
          <w:rStyle w:val="Heading3Char"/>
          <w:rFonts w:eastAsiaTheme="minorHAnsi"/>
          <w:b w:val="0"/>
        </w:rPr>
        <w:t xml:space="preserve">t like to </w:t>
      </w:r>
      <w:r w:rsidR="000E1393" w:rsidRPr="008A45AA">
        <w:rPr>
          <w:rStyle w:val="Heading3Char"/>
          <w:rFonts w:eastAsiaTheme="minorHAnsi"/>
          <w:b w:val="0"/>
        </w:rPr>
        <w:t>li</w:t>
      </w:r>
      <w:r w:rsidR="008A45AA" w:rsidRPr="008A45AA">
        <w:rPr>
          <w:rStyle w:val="Heading3Char"/>
          <w:rFonts w:eastAsiaTheme="minorHAnsi"/>
          <w:b w:val="0"/>
        </w:rPr>
        <w:t>s</w:t>
      </w:r>
      <w:r w:rsidR="000E1393" w:rsidRPr="008A45AA">
        <w:rPr>
          <w:rStyle w:val="Heading3Char"/>
          <w:rFonts w:eastAsiaTheme="minorHAnsi"/>
          <w:b w:val="0"/>
        </w:rPr>
        <w:t>ten to</w:t>
      </w:r>
      <w:r w:rsidR="008A45AA" w:rsidRPr="008A45AA">
        <w:rPr>
          <w:rStyle w:val="Heading3Char"/>
          <w:rFonts w:eastAsiaTheme="minorHAnsi"/>
          <w:b w:val="0"/>
        </w:rPr>
        <w:t xml:space="preserve">, </w:t>
      </w:r>
      <w:r w:rsidR="000E1393" w:rsidRPr="008A45AA">
        <w:rPr>
          <w:rStyle w:val="Heading3Char"/>
          <w:rFonts w:eastAsiaTheme="minorHAnsi"/>
          <w:b w:val="0"/>
        </w:rPr>
        <w:t>a</w:t>
      </w:r>
      <w:r w:rsidR="008A45AA" w:rsidRPr="008A45AA">
        <w:rPr>
          <w:rStyle w:val="Heading3Char"/>
          <w:rFonts w:eastAsiaTheme="minorHAnsi"/>
          <w:b w:val="0"/>
        </w:rPr>
        <w:t>s</w:t>
      </w:r>
      <w:r w:rsidR="000E1393" w:rsidRPr="008A45AA">
        <w:rPr>
          <w:rStyle w:val="Heading3Char"/>
          <w:rFonts w:eastAsiaTheme="minorHAnsi"/>
          <w:b w:val="0"/>
        </w:rPr>
        <w:t>k</w:t>
      </w:r>
      <w:r w:rsidR="008A45AA" w:rsidRPr="008A45AA">
        <w:rPr>
          <w:rStyle w:val="Heading3Char"/>
          <w:rFonts w:eastAsiaTheme="minorHAnsi"/>
          <w:b w:val="0"/>
        </w:rPr>
        <w:t xml:space="preserve">, </w:t>
      </w:r>
      <w:r w:rsidR="000E1393" w:rsidRPr="008A45AA">
        <w:rPr>
          <w:rStyle w:val="Heading3Char"/>
          <w:rFonts w:eastAsiaTheme="minorHAnsi"/>
          <w:b w:val="0"/>
        </w:rPr>
        <w:t>di</w:t>
      </w:r>
      <w:r w:rsidR="008A45AA" w:rsidRPr="008A45AA">
        <w:rPr>
          <w:rStyle w:val="Heading3Char"/>
          <w:rFonts w:eastAsiaTheme="minorHAnsi"/>
          <w:b w:val="0"/>
        </w:rPr>
        <w:t>s</w:t>
      </w:r>
      <w:r w:rsidR="000E1393" w:rsidRPr="008A45AA">
        <w:rPr>
          <w:rStyle w:val="Heading3Char"/>
          <w:rFonts w:eastAsiaTheme="minorHAnsi"/>
          <w:b w:val="0"/>
        </w:rPr>
        <w:t>cu</w:t>
      </w:r>
      <w:r w:rsidR="008A45AA" w:rsidRPr="008A45AA">
        <w:rPr>
          <w:rStyle w:val="Heading3Char"/>
          <w:rFonts w:eastAsiaTheme="minorHAnsi"/>
          <w:b w:val="0"/>
        </w:rPr>
        <w:t xml:space="preserve">ss, </w:t>
      </w:r>
      <w:r w:rsidR="000E1393" w:rsidRPr="008A45AA">
        <w:rPr>
          <w:rStyle w:val="Heading3Char"/>
          <w:rFonts w:eastAsiaTheme="minorHAnsi"/>
          <w:b w:val="0"/>
        </w:rPr>
        <w:t>or an</w:t>
      </w:r>
      <w:r w:rsidR="008A45AA" w:rsidRPr="008A45AA">
        <w:rPr>
          <w:rStyle w:val="Heading3Char"/>
          <w:rFonts w:eastAsiaTheme="minorHAnsi"/>
          <w:b w:val="0"/>
        </w:rPr>
        <w:t>s</w:t>
      </w:r>
      <w:r w:rsidR="000E1393" w:rsidRPr="008A45AA">
        <w:rPr>
          <w:rStyle w:val="Heading3Char"/>
          <w:rFonts w:eastAsiaTheme="minorHAnsi"/>
          <w:b w:val="0"/>
        </w:rPr>
        <w:t xml:space="preserve">wer during the </w:t>
      </w:r>
      <w:r w:rsidR="008A45AA" w:rsidRPr="008A45AA">
        <w:rPr>
          <w:rStyle w:val="Heading3Char"/>
          <w:rFonts w:eastAsiaTheme="minorHAnsi"/>
          <w:b w:val="0"/>
        </w:rPr>
        <w:t>s</w:t>
      </w:r>
      <w:r w:rsidR="000E1393" w:rsidRPr="008A45AA">
        <w:rPr>
          <w:rStyle w:val="Heading3Char"/>
          <w:rFonts w:eastAsiaTheme="minorHAnsi"/>
          <w:b w:val="0"/>
        </w:rPr>
        <w:t>haring game</w:t>
      </w:r>
      <w:r w:rsidR="008A45AA" w:rsidRPr="008A45AA">
        <w:rPr>
          <w:rStyle w:val="Heading3Char"/>
          <w:rFonts w:eastAsiaTheme="minorHAnsi"/>
          <w:b w:val="0"/>
        </w:rPr>
        <w:t xml:space="preserve">. </w:t>
      </w:r>
      <w:r w:rsidRPr="008A45AA">
        <w:rPr>
          <w:rStyle w:val="Heading3Char"/>
          <w:rFonts w:eastAsiaTheme="minorHAnsi"/>
          <w:b w:val="0"/>
        </w:rPr>
        <w:t>Then participant</w:t>
      </w:r>
      <w:r w:rsidR="008A45AA" w:rsidRPr="008A45AA">
        <w:rPr>
          <w:rStyle w:val="Heading3Char"/>
          <w:rFonts w:eastAsiaTheme="minorHAnsi"/>
          <w:b w:val="0"/>
        </w:rPr>
        <w:t xml:space="preserve">s </w:t>
      </w:r>
      <w:r w:rsidRPr="008A45AA">
        <w:rPr>
          <w:rStyle w:val="Heading3Char"/>
          <w:rFonts w:eastAsiaTheme="minorHAnsi"/>
          <w:b w:val="0"/>
        </w:rPr>
        <w:t xml:space="preserve">completed one attention check item in which they reported their role in the </w:t>
      </w:r>
      <w:r w:rsidR="008A45AA" w:rsidRPr="008A45AA">
        <w:rPr>
          <w:rStyle w:val="Heading3Char"/>
          <w:rFonts w:eastAsiaTheme="minorHAnsi"/>
          <w:b w:val="0"/>
        </w:rPr>
        <w:t>s</w:t>
      </w:r>
      <w:r w:rsidRPr="008A45AA">
        <w:rPr>
          <w:rStyle w:val="Heading3Char"/>
          <w:rFonts w:eastAsiaTheme="minorHAnsi"/>
          <w:b w:val="0"/>
        </w:rPr>
        <w:t xml:space="preserve">haring game </w:t>
      </w:r>
      <w:r w:rsidR="008A45AA" w:rsidRPr="008A45AA">
        <w:rPr>
          <w:rStyle w:val="Heading3Char"/>
          <w:rFonts w:eastAsiaTheme="minorHAnsi"/>
          <w:b w:val="0"/>
        </w:rPr>
        <w:t>(</w:t>
      </w:r>
      <w:r w:rsidR="000E1393" w:rsidRPr="004B0031">
        <w:rPr>
          <w:rStyle w:val="Heading3Char"/>
          <w:rFonts w:eastAsiaTheme="minorHAnsi"/>
          <w:b w:val="0"/>
        </w:rPr>
        <w:t>Li</w:t>
      </w:r>
      <w:r w:rsidR="008A45AA" w:rsidRPr="004B0031">
        <w:rPr>
          <w:rStyle w:val="Heading3Char"/>
          <w:rFonts w:eastAsiaTheme="minorHAnsi"/>
          <w:b w:val="0"/>
        </w:rPr>
        <w:t>s</w:t>
      </w:r>
      <w:r w:rsidR="000E1393" w:rsidRPr="004B0031">
        <w:rPr>
          <w:rStyle w:val="Heading3Char"/>
          <w:rFonts w:eastAsiaTheme="minorHAnsi"/>
          <w:b w:val="0"/>
        </w:rPr>
        <w:t>tener v</w:t>
      </w:r>
      <w:r w:rsidR="008A45AA" w:rsidRPr="004B0031">
        <w:rPr>
          <w:rStyle w:val="Heading3Char"/>
          <w:rFonts w:eastAsiaTheme="minorHAnsi"/>
          <w:b w:val="0"/>
        </w:rPr>
        <w:t xml:space="preserve">s. </w:t>
      </w:r>
      <w:r w:rsidR="000E1393" w:rsidRPr="004B0031">
        <w:rPr>
          <w:rStyle w:val="Heading3Char"/>
          <w:rFonts w:eastAsiaTheme="minorHAnsi"/>
          <w:b w:val="0"/>
        </w:rPr>
        <w:t>A</w:t>
      </w:r>
      <w:r w:rsidR="008A45AA" w:rsidRPr="004B0031">
        <w:rPr>
          <w:rStyle w:val="Heading3Char"/>
          <w:rFonts w:eastAsiaTheme="minorHAnsi"/>
          <w:b w:val="0"/>
        </w:rPr>
        <w:t>s</w:t>
      </w:r>
      <w:r w:rsidR="000E1393" w:rsidRPr="004B0031">
        <w:rPr>
          <w:rStyle w:val="Heading3Char"/>
          <w:rFonts w:eastAsiaTheme="minorHAnsi"/>
          <w:b w:val="0"/>
        </w:rPr>
        <w:t>ker v</w:t>
      </w:r>
      <w:r w:rsidR="008A45AA" w:rsidRPr="004B0031">
        <w:rPr>
          <w:rStyle w:val="Heading3Char"/>
          <w:rFonts w:eastAsiaTheme="minorHAnsi"/>
          <w:b w:val="0"/>
        </w:rPr>
        <w:t xml:space="preserve">s. </w:t>
      </w:r>
      <w:r w:rsidR="000E1393" w:rsidRPr="004B0031">
        <w:rPr>
          <w:rStyle w:val="Heading3Char"/>
          <w:rFonts w:eastAsiaTheme="minorHAnsi"/>
          <w:b w:val="0"/>
        </w:rPr>
        <w:t>Di</w:t>
      </w:r>
      <w:r w:rsidR="008A45AA" w:rsidRPr="004B0031">
        <w:rPr>
          <w:rStyle w:val="Heading3Char"/>
          <w:rFonts w:eastAsiaTheme="minorHAnsi"/>
          <w:b w:val="0"/>
        </w:rPr>
        <w:t>s</w:t>
      </w:r>
      <w:r w:rsidR="000E1393" w:rsidRPr="004B0031">
        <w:rPr>
          <w:rStyle w:val="Heading3Char"/>
          <w:rFonts w:eastAsiaTheme="minorHAnsi"/>
          <w:b w:val="0"/>
        </w:rPr>
        <w:t>cu</w:t>
      </w:r>
      <w:r w:rsidR="008A45AA" w:rsidRPr="004B0031">
        <w:rPr>
          <w:rStyle w:val="Heading3Char"/>
          <w:rFonts w:eastAsiaTheme="minorHAnsi"/>
          <w:b w:val="0"/>
        </w:rPr>
        <w:t>ss</w:t>
      </w:r>
      <w:r w:rsidR="000E1393" w:rsidRPr="004B0031">
        <w:rPr>
          <w:rStyle w:val="Heading3Char"/>
          <w:rFonts w:eastAsiaTheme="minorHAnsi"/>
          <w:b w:val="0"/>
        </w:rPr>
        <w:t>ant v</w:t>
      </w:r>
      <w:r w:rsidR="008A45AA" w:rsidRPr="004B0031">
        <w:rPr>
          <w:rStyle w:val="Heading3Char"/>
          <w:rFonts w:eastAsiaTheme="minorHAnsi"/>
          <w:b w:val="0"/>
        </w:rPr>
        <w:t xml:space="preserve">s. </w:t>
      </w:r>
      <w:r w:rsidRPr="004B0031">
        <w:rPr>
          <w:rStyle w:val="Heading3Char"/>
          <w:rFonts w:eastAsiaTheme="minorHAnsi"/>
          <w:b w:val="0"/>
        </w:rPr>
        <w:t>An</w:t>
      </w:r>
      <w:r w:rsidR="008A45AA" w:rsidRPr="004B0031">
        <w:rPr>
          <w:rStyle w:val="Heading3Char"/>
          <w:rFonts w:eastAsiaTheme="minorHAnsi"/>
          <w:b w:val="0"/>
        </w:rPr>
        <w:t>s</w:t>
      </w:r>
      <w:r w:rsidRPr="004B0031">
        <w:rPr>
          <w:rStyle w:val="Heading3Char"/>
          <w:rFonts w:eastAsiaTheme="minorHAnsi"/>
          <w:b w:val="0"/>
        </w:rPr>
        <w:t>werer</w:t>
      </w:r>
      <w:r w:rsidR="000E1393" w:rsidRPr="008A45AA">
        <w:rPr>
          <w:rStyle w:val="Heading3Char"/>
          <w:rFonts w:eastAsiaTheme="minorHAnsi"/>
          <w:b w:val="0"/>
        </w:rPr>
        <w:t>)</w:t>
      </w:r>
      <w:r w:rsidR="008A45AA" w:rsidRPr="008A45AA">
        <w:rPr>
          <w:rStyle w:val="Heading3Char"/>
          <w:rFonts w:eastAsiaTheme="minorHAnsi"/>
          <w:b w:val="0"/>
        </w:rPr>
        <w:t xml:space="preserve">. </w:t>
      </w:r>
      <w:r w:rsidRPr="008A45AA">
        <w:rPr>
          <w:rStyle w:val="Heading3Char"/>
          <w:rFonts w:eastAsiaTheme="minorHAnsi"/>
          <w:b w:val="0"/>
        </w:rPr>
        <w:t>Finally</w:t>
      </w:r>
      <w:r w:rsidR="008A45AA" w:rsidRPr="008A45AA">
        <w:rPr>
          <w:rStyle w:val="Heading3Char"/>
          <w:rFonts w:eastAsiaTheme="minorHAnsi"/>
          <w:b w:val="0"/>
        </w:rPr>
        <w:t xml:space="preserve">, </w:t>
      </w:r>
      <w:r w:rsidRPr="008A45AA">
        <w:rPr>
          <w:rStyle w:val="Heading3Char"/>
          <w:rFonts w:eastAsiaTheme="minorHAnsi"/>
          <w:b w:val="0"/>
        </w:rPr>
        <w:t>participant</w:t>
      </w:r>
      <w:r w:rsidR="008A45AA" w:rsidRPr="008A45AA">
        <w:rPr>
          <w:rStyle w:val="Heading3Char"/>
          <w:rFonts w:eastAsiaTheme="minorHAnsi"/>
          <w:b w:val="0"/>
        </w:rPr>
        <w:t xml:space="preserve">s </w:t>
      </w:r>
      <w:r w:rsidRPr="008A45AA">
        <w:rPr>
          <w:rStyle w:val="Heading3Char"/>
          <w:rFonts w:eastAsiaTheme="minorHAnsi"/>
          <w:b w:val="0"/>
        </w:rPr>
        <w:t>reported demographic information and received payment.</w:t>
      </w:r>
    </w:p>
    <w:p w14:paraId="32C9D96A" w14:textId="77777777" w:rsidR="00F03B22" w:rsidRPr="008A45AA" w:rsidRDefault="00F03B22" w:rsidP="00F03B22">
      <w:pPr>
        <w:pStyle w:val="Heading3"/>
      </w:pPr>
      <w:r w:rsidRPr="008A45AA">
        <w:lastRenderedPageBreak/>
        <w:t>Results</w:t>
      </w:r>
    </w:p>
    <w:p w14:paraId="04A698B2" w14:textId="77777777" w:rsidR="00F03B22" w:rsidRPr="00202C5B" w:rsidRDefault="00F03B22" w:rsidP="00F03B22">
      <w:pPr>
        <w:rPr>
          <w:lang w:val="en"/>
        </w:rPr>
      </w:pPr>
      <w:r w:rsidRPr="00202C5B">
        <w:rPr>
          <w:lang w:val="en"/>
        </w:rPr>
        <w:tab/>
        <w:t xml:space="preserve">Based on the pre-test ratings, we computed the mean intimacy of the questions that participants selected in each condition. The mean intimacy of the questions selected varied significantly by condition, </w:t>
      </w:r>
      <w:r w:rsidRPr="00202C5B">
        <w:rPr>
          <w:i/>
          <w:lang w:val="en"/>
        </w:rPr>
        <w:t>F</w:t>
      </w:r>
      <w:r w:rsidRPr="00202C5B">
        <w:rPr>
          <w:lang w:val="en"/>
        </w:rPr>
        <w:t xml:space="preserve">(3, 184) = 15.02, </w:t>
      </w:r>
      <w:r w:rsidRPr="00202C5B">
        <w:rPr>
          <w:i/>
          <w:lang w:val="en"/>
        </w:rPr>
        <w:t>p</w:t>
      </w:r>
      <w:r w:rsidRPr="00202C5B">
        <w:rPr>
          <w:lang w:val="en"/>
        </w:rPr>
        <w:t xml:space="preserve"> &lt; .001, </w:t>
      </w:r>
      <w:r w:rsidRPr="00202C5B">
        <w:rPr>
          <w:i/>
          <w:lang w:val="en"/>
        </w:rPr>
        <w:t>η</w:t>
      </w:r>
      <w:r w:rsidRPr="00202C5B">
        <w:rPr>
          <w:i/>
          <w:vertAlign w:val="subscript"/>
          <w:lang w:val="en"/>
        </w:rPr>
        <w:t>p</w:t>
      </w:r>
      <w:r w:rsidRPr="00202C5B">
        <w:rPr>
          <w:vertAlign w:val="superscript"/>
          <w:lang w:val="en"/>
        </w:rPr>
        <w:t>2</w:t>
      </w:r>
      <w:r w:rsidRPr="00202C5B">
        <w:rPr>
          <w:lang w:val="en"/>
        </w:rPr>
        <w:t xml:space="preserve"> = .20. Consistent with our predictions, Listeners (</w:t>
      </w:r>
      <w:r w:rsidRPr="00202C5B">
        <w:rPr>
          <w:i/>
          <w:lang w:val="en"/>
        </w:rPr>
        <w:t>M</w:t>
      </w:r>
      <w:r w:rsidRPr="00202C5B">
        <w:rPr>
          <w:lang w:val="en"/>
        </w:rPr>
        <w:t xml:space="preserve"> = 5.06, </w:t>
      </w:r>
      <w:r w:rsidRPr="00202C5B">
        <w:rPr>
          <w:i/>
          <w:lang w:val="en"/>
        </w:rPr>
        <w:t>SD</w:t>
      </w:r>
      <w:r w:rsidRPr="00202C5B">
        <w:rPr>
          <w:lang w:val="en"/>
        </w:rPr>
        <w:t xml:space="preserve"> = 1.33) chose more intimate questions than Discussants (</w:t>
      </w:r>
      <w:r w:rsidRPr="00202C5B">
        <w:rPr>
          <w:i/>
          <w:lang w:val="en"/>
        </w:rPr>
        <w:t>M</w:t>
      </w:r>
      <w:r w:rsidRPr="00202C5B">
        <w:rPr>
          <w:lang w:val="en"/>
        </w:rPr>
        <w:t xml:space="preserve"> = 4.04, </w:t>
      </w:r>
      <w:r w:rsidRPr="00202C5B">
        <w:rPr>
          <w:i/>
          <w:lang w:val="en"/>
        </w:rPr>
        <w:t>SD</w:t>
      </w:r>
      <w:r w:rsidRPr="00202C5B">
        <w:rPr>
          <w:lang w:val="en"/>
        </w:rPr>
        <w:t xml:space="preserve"> = 1.09), </w:t>
      </w:r>
      <w:r w:rsidRPr="00202C5B">
        <w:rPr>
          <w:i/>
          <w:lang w:val="en"/>
        </w:rPr>
        <w:t>t</w:t>
      </w:r>
      <w:r w:rsidRPr="00202C5B">
        <w:rPr>
          <w:lang w:val="en"/>
        </w:rPr>
        <w:t xml:space="preserve">(184) = -4.10, </w:t>
      </w:r>
      <w:r w:rsidRPr="00202C5B">
        <w:rPr>
          <w:i/>
          <w:lang w:val="en"/>
        </w:rPr>
        <w:t>p</w:t>
      </w:r>
      <w:r w:rsidRPr="00202C5B">
        <w:rPr>
          <w:lang w:val="en"/>
        </w:rPr>
        <w:t xml:space="preserve"> &lt; .001, 95% CI</w:t>
      </w:r>
      <w:r w:rsidRPr="00202C5B">
        <w:rPr>
          <w:vertAlign w:val="subscript"/>
          <w:lang w:val="en"/>
        </w:rPr>
        <w:t>difference</w:t>
      </w:r>
      <w:r w:rsidRPr="00202C5B">
        <w:rPr>
          <w:lang w:val="en"/>
        </w:rPr>
        <w:t xml:space="preserve"> = [-1.51, -0.53], </w:t>
      </w:r>
      <w:r w:rsidRPr="00202C5B">
        <w:rPr>
          <w:i/>
          <w:lang w:val="en"/>
        </w:rPr>
        <w:t>d</w:t>
      </w:r>
      <w:r w:rsidRPr="00202C5B">
        <w:rPr>
          <w:lang w:val="en"/>
        </w:rPr>
        <w:t xml:space="preserve"> = -0.86, or Answerers (</w:t>
      </w:r>
      <w:r w:rsidRPr="00202C5B">
        <w:rPr>
          <w:i/>
          <w:lang w:val="en"/>
        </w:rPr>
        <w:t>M</w:t>
      </w:r>
      <w:r w:rsidRPr="00202C5B">
        <w:rPr>
          <w:lang w:val="en"/>
        </w:rPr>
        <w:t xml:space="preserve"> = 3.58, </w:t>
      </w:r>
      <w:r w:rsidRPr="00202C5B">
        <w:rPr>
          <w:i/>
          <w:lang w:val="en"/>
        </w:rPr>
        <w:t>SD</w:t>
      </w:r>
      <w:r w:rsidRPr="00202C5B">
        <w:rPr>
          <w:lang w:val="en"/>
        </w:rPr>
        <w:t xml:space="preserve"> = 0.91), </w:t>
      </w:r>
      <w:r w:rsidRPr="00202C5B">
        <w:rPr>
          <w:i/>
          <w:lang w:val="en"/>
        </w:rPr>
        <w:t>t</w:t>
      </w:r>
      <w:r w:rsidRPr="00202C5B">
        <w:rPr>
          <w:lang w:val="en"/>
        </w:rPr>
        <w:t xml:space="preserve">(184) = -6.13, </w:t>
      </w:r>
      <w:r w:rsidRPr="00202C5B">
        <w:rPr>
          <w:i/>
          <w:lang w:val="en"/>
        </w:rPr>
        <w:t>p</w:t>
      </w:r>
      <w:r w:rsidRPr="00202C5B">
        <w:rPr>
          <w:lang w:val="en"/>
        </w:rPr>
        <w:t xml:space="preserve"> &lt; .001, 95% CI</w:t>
      </w:r>
      <w:r w:rsidRPr="00202C5B">
        <w:rPr>
          <w:vertAlign w:val="subscript"/>
          <w:lang w:val="en"/>
        </w:rPr>
        <w:t>difference</w:t>
      </w:r>
      <w:r w:rsidRPr="00202C5B">
        <w:rPr>
          <w:lang w:val="en"/>
        </w:rPr>
        <w:t xml:space="preserve"> = [-1.96, -1.00], </w:t>
      </w:r>
      <w:r w:rsidRPr="00202C5B">
        <w:rPr>
          <w:i/>
          <w:lang w:val="en"/>
        </w:rPr>
        <w:t>d</w:t>
      </w:r>
      <w:r w:rsidRPr="00202C5B">
        <w:rPr>
          <w:lang w:val="en"/>
        </w:rPr>
        <w:t xml:space="preserve"> = -1.25. Likewise, Askers (</w:t>
      </w:r>
      <w:r w:rsidRPr="00202C5B">
        <w:rPr>
          <w:i/>
          <w:lang w:val="en"/>
        </w:rPr>
        <w:t>M</w:t>
      </w:r>
      <w:r w:rsidRPr="00202C5B">
        <w:rPr>
          <w:lang w:val="en"/>
        </w:rPr>
        <w:t xml:space="preserve"> = 4.71, </w:t>
      </w:r>
      <w:r w:rsidRPr="00202C5B">
        <w:rPr>
          <w:i/>
          <w:lang w:val="en"/>
        </w:rPr>
        <w:t>SD</w:t>
      </w:r>
      <w:r w:rsidRPr="00202C5B">
        <w:rPr>
          <w:lang w:val="en"/>
        </w:rPr>
        <w:t xml:space="preserve"> = 1.38) chose more intimate questions than Discussants, </w:t>
      </w:r>
      <w:r w:rsidRPr="00202C5B">
        <w:rPr>
          <w:i/>
          <w:lang w:val="en"/>
        </w:rPr>
        <w:t>t</w:t>
      </w:r>
      <w:r w:rsidRPr="00202C5B">
        <w:rPr>
          <w:lang w:val="en"/>
        </w:rPr>
        <w:t xml:space="preserve">(184) = -2.69, </w:t>
      </w:r>
      <w:r w:rsidRPr="00202C5B">
        <w:rPr>
          <w:i/>
          <w:lang w:val="en"/>
        </w:rPr>
        <w:t>p</w:t>
      </w:r>
      <w:r w:rsidRPr="00202C5B">
        <w:rPr>
          <w:lang w:val="en"/>
        </w:rPr>
        <w:t xml:space="preserve"> = .008, 95% CI</w:t>
      </w:r>
      <w:r w:rsidRPr="00202C5B">
        <w:rPr>
          <w:vertAlign w:val="subscript"/>
          <w:lang w:val="en"/>
        </w:rPr>
        <w:t>difference</w:t>
      </w:r>
      <w:r w:rsidRPr="00202C5B">
        <w:rPr>
          <w:lang w:val="en"/>
        </w:rPr>
        <w:t xml:space="preserve"> = [-1.16, -0.18], </w:t>
      </w:r>
      <w:r w:rsidRPr="00202C5B">
        <w:rPr>
          <w:i/>
          <w:lang w:val="en"/>
        </w:rPr>
        <w:t>d</w:t>
      </w:r>
      <w:r w:rsidRPr="00202C5B">
        <w:rPr>
          <w:lang w:val="en"/>
        </w:rPr>
        <w:t xml:space="preserve"> = -0.56, or Answerers, </w:t>
      </w:r>
      <w:r w:rsidRPr="00202C5B">
        <w:rPr>
          <w:i/>
          <w:lang w:val="en"/>
        </w:rPr>
        <w:t>t</w:t>
      </w:r>
      <w:r w:rsidRPr="00202C5B">
        <w:rPr>
          <w:lang w:val="en"/>
        </w:rPr>
        <w:t xml:space="preserve">(184) = -4.67, </w:t>
      </w:r>
      <w:r w:rsidRPr="00202C5B">
        <w:rPr>
          <w:i/>
          <w:lang w:val="en"/>
        </w:rPr>
        <w:t>p</w:t>
      </w:r>
      <w:r w:rsidRPr="00202C5B">
        <w:rPr>
          <w:lang w:val="en"/>
        </w:rPr>
        <w:t xml:space="preserve"> &lt; .001, 95% CI</w:t>
      </w:r>
      <w:r w:rsidRPr="00202C5B">
        <w:rPr>
          <w:vertAlign w:val="subscript"/>
          <w:lang w:val="en"/>
        </w:rPr>
        <w:t>difference</w:t>
      </w:r>
      <w:r w:rsidRPr="00202C5B">
        <w:rPr>
          <w:lang w:val="en"/>
        </w:rPr>
        <w:t xml:space="preserve"> = [-1.61, -0.65], </w:t>
      </w:r>
      <w:r w:rsidRPr="00202C5B">
        <w:rPr>
          <w:i/>
          <w:lang w:val="en"/>
        </w:rPr>
        <w:t>d</w:t>
      </w:r>
      <w:r w:rsidRPr="00202C5B">
        <w:rPr>
          <w:lang w:val="en"/>
        </w:rPr>
        <w:t xml:space="preserve"> = -0.95.</w:t>
      </w:r>
    </w:p>
    <w:p w14:paraId="063C8855" w14:textId="77777777" w:rsidR="00F03B22" w:rsidRPr="008A45AA" w:rsidRDefault="00F03B22" w:rsidP="00F03B22">
      <w:pPr>
        <w:ind w:firstLine="720"/>
        <w:rPr>
          <w:lang w:val="en"/>
        </w:rPr>
      </w:pPr>
      <w:r w:rsidRPr="008A45AA">
        <w:rPr>
          <w:lang w:val="en"/>
        </w:rPr>
        <w:t xml:space="preserve">The number of deep questions selected </w:t>
      </w:r>
      <w:r w:rsidR="005F50AB">
        <w:rPr>
          <w:lang w:val="en"/>
        </w:rPr>
        <w:t xml:space="preserve">also </w:t>
      </w:r>
      <w:r w:rsidRPr="008A45AA">
        <w:rPr>
          <w:lang w:val="en"/>
        </w:rPr>
        <w:t xml:space="preserve">varied by condition, </w:t>
      </w:r>
      <w:r w:rsidRPr="008A45AA">
        <w:rPr>
          <w:i/>
          <w:lang w:val="en"/>
        </w:rPr>
        <w:t>F</w:t>
      </w:r>
      <w:r w:rsidRPr="008A45AA">
        <w:rPr>
          <w:lang w:val="en"/>
        </w:rPr>
        <w:t xml:space="preserve">(3, 184) = 14.54, </w:t>
      </w:r>
      <w:r w:rsidRPr="008A45AA">
        <w:rPr>
          <w:i/>
          <w:lang w:val="en"/>
        </w:rPr>
        <w:t>p</w:t>
      </w:r>
      <w:r w:rsidRPr="008A45AA">
        <w:rPr>
          <w:lang w:val="en"/>
        </w:rPr>
        <w:t xml:space="preserve"> &lt; .001, </w:t>
      </w:r>
      <w:r w:rsidRPr="008A45AA">
        <w:rPr>
          <w:i/>
          <w:lang w:val="en"/>
        </w:rPr>
        <w:t>η</w:t>
      </w:r>
      <w:r w:rsidRPr="008A45AA">
        <w:rPr>
          <w:i/>
          <w:vertAlign w:val="subscript"/>
          <w:lang w:val="en"/>
        </w:rPr>
        <w:t>p</w:t>
      </w:r>
      <w:r w:rsidRPr="008A45AA">
        <w:rPr>
          <w:vertAlign w:val="superscript"/>
          <w:lang w:val="en"/>
        </w:rPr>
        <w:t>2</w:t>
      </w:r>
      <w:r w:rsidRPr="008A45AA">
        <w:rPr>
          <w:lang w:val="en"/>
        </w:rPr>
        <w:t xml:space="preserve"> = .19. Listeners</w:t>
      </w:r>
      <w:r>
        <w:rPr>
          <w:lang w:val="en"/>
        </w:rPr>
        <w:t xml:space="preserve"> (</w:t>
      </w:r>
      <w:r>
        <w:rPr>
          <w:i/>
          <w:lang w:val="en"/>
        </w:rPr>
        <w:t>M</w:t>
      </w:r>
      <w:r>
        <w:rPr>
          <w:lang w:val="en"/>
        </w:rPr>
        <w:t xml:space="preserve"> = 3.06 out of 5, </w:t>
      </w:r>
      <w:r>
        <w:rPr>
          <w:i/>
          <w:lang w:val="en"/>
        </w:rPr>
        <w:t>SD</w:t>
      </w:r>
      <w:r>
        <w:rPr>
          <w:lang w:val="en"/>
        </w:rPr>
        <w:t xml:space="preserve"> = 1.57)</w:t>
      </w:r>
      <w:r w:rsidRPr="008A45AA">
        <w:rPr>
          <w:lang w:val="en"/>
        </w:rPr>
        <w:t xml:space="preserve"> chose more deep questions than Discussants</w:t>
      </w:r>
      <w:r>
        <w:rPr>
          <w:lang w:val="en"/>
        </w:rPr>
        <w:t xml:space="preserve"> (</w:t>
      </w:r>
      <w:r>
        <w:rPr>
          <w:i/>
          <w:lang w:val="en"/>
        </w:rPr>
        <w:t>M</w:t>
      </w:r>
      <w:r>
        <w:rPr>
          <w:lang w:val="en"/>
        </w:rPr>
        <w:t xml:space="preserve"> = 1.89, </w:t>
      </w:r>
      <w:r>
        <w:rPr>
          <w:i/>
          <w:lang w:val="en"/>
        </w:rPr>
        <w:t>SD</w:t>
      </w:r>
      <w:r>
        <w:rPr>
          <w:lang w:val="en"/>
        </w:rPr>
        <w:t xml:space="preserve"> = 1.30)</w:t>
      </w:r>
      <w:r w:rsidRPr="008A45AA">
        <w:rPr>
          <w:lang w:val="en"/>
        </w:rPr>
        <w:t xml:space="preserve">, </w:t>
      </w:r>
      <w:r w:rsidRPr="008A45AA">
        <w:rPr>
          <w:i/>
          <w:lang w:val="en"/>
        </w:rPr>
        <w:t>t</w:t>
      </w:r>
      <w:r w:rsidRPr="008A45AA">
        <w:rPr>
          <w:lang w:val="en"/>
        </w:rPr>
        <w:t xml:space="preserve">(184) = -3.97, </w:t>
      </w:r>
      <w:r w:rsidRPr="008A45AA">
        <w:rPr>
          <w:i/>
          <w:lang w:val="en"/>
        </w:rPr>
        <w:t>p</w:t>
      </w:r>
      <w:r w:rsidRPr="008A45AA">
        <w:rPr>
          <w:lang w:val="en"/>
        </w:rPr>
        <w:t xml:space="preserve"> &lt; .001, 95% CI</w:t>
      </w:r>
      <w:r w:rsidRPr="008A45AA">
        <w:rPr>
          <w:vertAlign w:val="subscript"/>
          <w:lang w:val="en"/>
        </w:rPr>
        <w:t>difference</w:t>
      </w:r>
      <w:r w:rsidRPr="008A45AA">
        <w:rPr>
          <w:lang w:val="en"/>
        </w:rPr>
        <w:t xml:space="preserve"> = [-0.35, -0.12], </w:t>
      </w:r>
      <w:r w:rsidRPr="008A45AA">
        <w:rPr>
          <w:i/>
          <w:lang w:val="en"/>
        </w:rPr>
        <w:t>d</w:t>
      </w:r>
      <w:r w:rsidRPr="008A45AA">
        <w:rPr>
          <w:lang w:val="en"/>
        </w:rPr>
        <w:t xml:space="preserve"> = -0.83, or Answerers</w:t>
      </w:r>
      <w:r>
        <w:rPr>
          <w:lang w:val="en"/>
        </w:rPr>
        <w:t xml:space="preserve"> (</w:t>
      </w:r>
      <w:r>
        <w:rPr>
          <w:i/>
          <w:lang w:val="en"/>
        </w:rPr>
        <w:t>M</w:t>
      </w:r>
      <w:r>
        <w:rPr>
          <w:lang w:val="en"/>
        </w:rPr>
        <w:t xml:space="preserve"> = 1.36, </w:t>
      </w:r>
      <w:r>
        <w:rPr>
          <w:i/>
          <w:lang w:val="en"/>
        </w:rPr>
        <w:t>SD</w:t>
      </w:r>
      <w:r>
        <w:rPr>
          <w:lang w:val="en"/>
        </w:rPr>
        <w:t xml:space="preserve"> = 1.16)</w:t>
      </w:r>
      <w:r w:rsidRPr="008A45AA">
        <w:rPr>
          <w:lang w:val="en"/>
        </w:rPr>
        <w:t xml:space="preserve">, </w:t>
      </w:r>
      <w:r w:rsidRPr="008A45AA">
        <w:rPr>
          <w:i/>
          <w:lang w:val="en"/>
        </w:rPr>
        <w:t>t</w:t>
      </w:r>
      <w:r w:rsidRPr="008A45AA">
        <w:rPr>
          <w:lang w:val="en"/>
        </w:rPr>
        <w:t xml:space="preserve">(184) = -5.92, </w:t>
      </w:r>
      <w:r w:rsidRPr="008A45AA">
        <w:rPr>
          <w:i/>
          <w:lang w:val="en"/>
        </w:rPr>
        <w:t>p</w:t>
      </w:r>
      <w:r w:rsidRPr="008A45AA">
        <w:rPr>
          <w:lang w:val="en"/>
        </w:rPr>
        <w:t xml:space="preserve"> &lt; .001, 95% CI</w:t>
      </w:r>
      <w:r w:rsidRPr="008A45AA">
        <w:rPr>
          <w:vertAlign w:val="subscript"/>
          <w:lang w:val="en"/>
        </w:rPr>
        <w:t>difference</w:t>
      </w:r>
      <w:r w:rsidRPr="008A45AA">
        <w:rPr>
          <w:lang w:val="en"/>
        </w:rPr>
        <w:t xml:space="preserve"> = [-0.45, -0.23], </w:t>
      </w:r>
      <w:r w:rsidRPr="008A45AA">
        <w:rPr>
          <w:i/>
          <w:lang w:val="en"/>
        </w:rPr>
        <w:t>d</w:t>
      </w:r>
      <w:r w:rsidRPr="008A45AA">
        <w:rPr>
          <w:lang w:val="en"/>
        </w:rPr>
        <w:t xml:space="preserve"> = -1.20. Likewise, Askers</w:t>
      </w:r>
      <w:r>
        <w:rPr>
          <w:lang w:val="en"/>
        </w:rPr>
        <w:t xml:space="preserve"> (</w:t>
      </w:r>
      <w:r>
        <w:rPr>
          <w:i/>
          <w:lang w:val="en"/>
        </w:rPr>
        <w:t>M</w:t>
      </w:r>
      <w:r>
        <w:rPr>
          <w:lang w:val="en"/>
        </w:rPr>
        <w:t xml:space="preserve"> = 2.74, </w:t>
      </w:r>
      <w:r>
        <w:rPr>
          <w:i/>
          <w:lang w:val="en"/>
        </w:rPr>
        <w:t>SD</w:t>
      </w:r>
      <w:r>
        <w:rPr>
          <w:lang w:val="en"/>
        </w:rPr>
        <w:t xml:space="preserve"> = 1.61)</w:t>
      </w:r>
      <w:r w:rsidRPr="008A45AA">
        <w:rPr>
          <w:lang w:val="en"/>
        </w:rPr>
        <w:t xml:space="preserve"> chose more deep questions than Discussants, </w:t>
      </w:r>
      <w:r w:rsidRPr="008A45AA">
        <w:rPr>
          <w:i/>
          <w:lang w:val="en"/>
        </w:rPr>
        <w:t>t</w:t>
      </w:r>
      <w:r w:rsidRPr="008A45AA">
        <w:rPr>
          <w:lang w:val="en"/>
        </w:rPr>
        <w:t xml:space="preserve">(184) = 2.86, </w:t>
      </w:r>
      <w:r w:rsidRPr="008A45AA">
        <w:rPr>
          <w:i/>
          <w:lang w:val="en"/>
        </w:rPr>
        <w:t>p</w:t>
      </w:r>
      <w:r w:rsidRPr="008A45AA">
        <w:rPr>
          <w:lang w:val="en"/>
        </w:rPr>
        <w:t xml:space="preserve"> = .005, 95% CI</w:t>
      </w:r>
      <w:r w:rsidRPr="008A45AA">
        <w:rPr>
          <w:vertAlign w:val="subscript"/>
          <w:lang w:val="en"/>
        </w:rPr>
        <w:t>difference</w:t>
      </w:r>
      <w:r w:rsidRPr="008A45AA">
        <w:rPr>
          <w:lang w:val="en"/>
        </w:rPr>
        <w:t xml:space="preserve"> = [0.05, 0.29], </w:t>
      </w:r>
      <w:r w:rsidRPr="008A45AA">
        <w:rPr>
          <w:i/>
          <w:lang w:val="en"/>
        </w:rPr>
        <w:t>d</w:t>
      </w:r>
      <w:r w:rsidRPr="008A45AA">
        <w:rPr>
          <w:lang w:val="en"/>
        </w:rPr>
        <w:t xml:space="preserve"> = 0.60, or Answerers, </w:t>
      </w:r>
      <w:r w:rsidRPr="008A45AA">
        <w:rPr>
          <w:i/>
          <w:lang w:val="en"/>
        </w:rPr>
        <w:t>t</w:t>
      </w:r>
      <w:r w:rsidRPr="008A45AA">
        <w:rPr>
          <w:lang w:val="en"/>
        </w:rPr>
        <w:t xml:space="preserve">(184) = 4.76, </w:t>
      </w:r>
      <w:r w:rsidRPr="008A45AA">
        <w:rPr>
          <w:i/>
          <w:lang w:val="en"/>
        </w:rPr>
        <w:t>p</w:t>
      </w:r>
      <w:r w:rsidRPr="008A45AA">
        <w:rPr>
          <w:lang w:val="en"/>
        </w:rPr>
        <w:t xml:space="preserve"> &lt; .001, 95% CI</w:t>
      </w:r>
      <w:r w:rsidRPr="008A45AA">
        <w:rPr>
          <w:vertAlign w:val="subscript"/>
          <w:lang w:val="en"/>
        </w:rPr>
        <w:t>difference</w:t>
      </w:r>
      <w:r w:rsidRPr="008A45AA">
        <w:rPr>
          <w:lang w:val="en"/>
        </w:rPr>
        <w:t xml:space="preserve"> = [0.16, 0.39], </w:t>
      </w:r>
      <w:r w:rsidRPr="008A45AA">
        <w:rPr>
          <w:i/>
          <w:lang w:val="en"/>
        </w:rPr>
        <w:t>d</w:t>
      </w:r>
      <w:r w:rsidRPr="008A45AA">
        <w:rPr>
          <w:lang w:val="en"/>
        </w:rPr>
        <w:t xml:space="preserve"> = 0.</w:t>
      </w:r>
      <w:r>
        <w:rPr>
          <w:lang w:val="en"/>
        </w:rPr>
        <w:t>97.</w:t>
      </w:r>
    </w:p>
    <w:p w14:paraId="5B46EA09" w14:textId="77777777" w:rsidR="00DC2329" w:rsidRPr="008A45AA" w:rsidRDefault="00DC2329" w:rsidP="00DC2329">
      <w:pPr>
        <w:pStyle w:val="Heading2"/>
        <w:pageBreakBefore/>
      </w:pPr>
      <w:r w:rsidRPr="008A45AA">
        <w:lastRenderedPageBreak/>
        <w:t>Introduction</w:t>
      </w:r>
      <w:r w:rsidR="00303631">
        <w:t xml:space="preserve"> #2</w:t>
      </w:r>
      <w:r w:rsidRPr="008A45AA">
        <w:t xml:space="preserve"> (</w:t>
      </w:r>
      <w:r w:rsidR="00C1444A" w:rsidRPr="008A45AA">
        <w:t>Li</w:t>
      </w:r>
      <w:r w:rsidR="008A45AA" w:rsidRPr="008A45AA">
        <w:t>s</w:t>
      </w:r>
      <w:r w:rsidR="00C1444A" w:rsidRPr="008A45AA">
        <w:t>tener v</w:t>
      </w:r>
      <w:r w:rsidR="008A45AA" w:rsidRPr="008A45AA">
        <w:t>s</w:t>
      </w:r>
      <w:r w:rsidR="00C1444A" w:rsidRPr="008A45AA">
        <w:t>. An</w:t>
      </w:r>
      <w:r w:rsidR="008A45AA" w:rsidRPr="008A45AA">
        <w:t>s</w:t>
      </w:r>
      <w:r w:rsidR="00C1444A" w:rsidRPr="008A45AA">
        <w:t>werer v</w:t>
      </w:r>
      <w:r w:rsidR="008A45AA" w:rsidRPr="008A45AA">
        <w:t>s</w:t>
      </w:r>
      <w:r w:rsidR="00C1444A" w:rsidRPr="008A45AA">
        <w:t>. Revealer</w:t>
      </w:r>
      <w:r w:rsidRPr="008A45AA">
        <w:t>)</w:t>
      </w:r>
    </w:p>
    <w:p w14:paraId="4A8D4E36" w14:textId="77777777" w:rsidR="00DC2329" w:rsidRPr="008A45AA" w:rsidRDefault="00DC2329" w:rsidP="00DC2329">
      <w:pPr>
        <w:pStyle w:val="Heading3"/>
      </w:pPr>
      <w:r w:rsidRPr="008A45AA">
        <w:t>Method</w:t>
      </w:r>
    </w:p>
    <w:p w14:paraId="29FE3985" w14:textId="77777777" w:rsidR="00DC2329" w:rsidRPr="008A45AA" w:rsidRDefault="00DC2329" w:rsidP="00DC2329">
      <w:pPr>
        <w:ind w:firstLine="720"/>
        <w:rPr>
          <w:szCs w:val="24"/>
        </w:rPr>
      </w:pPr>
      <w:r w:rsidRPr="008A45AA">
        <w:rPr>
          <w:rStyle w:val="Heading3Char"/>
          <w:rFonts w:eastAsiaTheme="minorHAnsi"/>
        </w:rPr>
        <w:t>Participant</w:t>
      </w:r>
      <w:r w:rsidR="008A45AA" w:rsidRPr="008A45AA">
        <w:rPr>
          <w:rStyle w:val="Heading3Char"/>
          <w:rFonts w:eastAsiaTheme="minorHAnsi"/>
        </w:rPr>
        <w:t xml:space="preserve">s. </w:t>
      </w:r>
      <w:r w:rsidRPr="008A45AA">
        <w:rPr>
          <w:rStyle w:val="Heading3Char"/>
          <w:rFonts w:eastAsiaTheme="minorHAnsi"/>
          <w:b w:val="0"/>
        </w:rPr>
        <w:t>Participant</w:t>
      </w:r>
      <w:r w:rsidR="008A45AA" w:rsidRPr="008A45AA">
        <w:rPr>
          <w:rStyle w:val="Heading3Char"/>
          <w:rFonts w:eastAsiaTheme="minorHAnsi"/>
          <w:b w:val="0"/>
        </w:rPr>
        <w:t xml:space="preserve">s </w:t>
      </w:r>
      <w:r w:rsidRPr="008A45AA">
        <w:rPr>
          <w:rStyle w:val="Heading3Char"/>
          <w:rFonts w:eastAsiaTheme="minorHAnsi"/>
          <w:b w:val="0"/>
        </w:rPr>
        <w:t xml:space="preserve">were </w:t>
      </w:r>
      <w:r w:rsidRPr="008A45AA">
        <w:rPr>
          <w:szCs w:val="24"/>
        </w:rPr>
        <w:t xml:space="preserve">recruited from </w:t>
      </w:r>
      <w:r w:rsidR="00B70267">
        <w:rPr>
          <w:szCs w:val="24"/>
        </w:rPr>
        <w:t>Amazon’s Mec</w:t>
      </w:r>
      <w:r w:rsidRPr="008A45AA">
        <w:rPr>
          <w:szCs w:val="24"/>
        </w:rPr>
        <w:t xml:space="preserve">hanical Turk </w:t>
      </w:r>
      <w:r w:rsidR="008A45AA" w:rsidRPr="008A45AA">
        <w:rPr>
          <w:szCs w:val="24"/>
        </w:rPr>
        <w:t>(</w:t>
      </w:r>
      <w:r w:rsidR="008A45AA" w:rsidRPr="008A45AA">
        <w:rPr>
          <w:i/>
          <w:szCs w:val="24"/>
        </w:rPr>
        <w:t>N</w:t>
      </w:r>
      <w:r w:rsidR="008A45AA" w:rsidRPr="008A45AA">
        <w:rPr>
          <w:szCs w:val="24"/>
        </w:rPr>
        <w:t xml:space="preserve"> = 144</w:t>
      </w:r>
      <w:r w:rsidRPr="008A45AA">
        <w:rPr>
          <w:szCs w:val="24"/>
        </w:rPr>
        <w:t xml:space="preserve">; </w:t>
      </w:r>
      <w:r w:rsidR="008A45AA" w:rsidRPr="008A45AA">
        <w:rPr>
          <w:i/>
          <w:szCs w:val="24"/>
        </w:rPr>
        <w:t>M</w:t>
      </w:r>
      <w:r w:rsidR="008A45AA" w:rsidRPr="008A45AA">
        <w:rPr>
          <w:szCs w:val="24"/>
          <w:vertAlign w:val="subscript"/>
        </w:rPr>
        <w:t>age</w:t>
      </w:r>
      <w:r w:rsidR="008A45AA" w:rsidRPr="008A45AA">
        <w:rPr>
          <w:szCs w:val="24"/>
        </w:rPr>
        <w:t xml:space="preserve"> = 36</w:t>
      </w:r>
      <w:r w:rsidRPr="008A45AA">
        <w:rPr>
          <w:szCs w:val="24"/>
        </w:rPr>
        <w:t>.</w:t>
      </w:r>
      <w:r w:rsidR="008A45AA" w:rsidRPr="008A45AA">
        <w:rPr>
          <w:szCs w:val="24"/>
        </w:rPr>
        <w:t>28</w:t>
      </w:r>
      <w:r w:rsidRPr="008A45AA">
        <w:rPr>
          <w:szCs w:val="24"/>
        </w:rPr>
        <w:t>;</w:t>
      </w:r>
      <w:r w:rsidR="008A45AA" w:rsidRPr="008A45AA">
        <w:rPr>
          <w:szCs w:val="24"/>
          <w:vertAlign w:val="subscript"/>
        </w:rPr>
        <w:t xml:space="preserve"> </w:t>
      </w:r>
      <w:r w:rsidR="008A45AA" w:rsidRPr="008A45AA">
        <w:rPr>
          <w:i/>
          <w:szCs w:val="24"/>
        </w:rPr>
        <w:t>SD</w:t>
      </w:r>
      <w:r w:rsidR="008A45AA" w:rsidRPr="008A45AA">
        <w:rPr>
          <w:szCs w:val="24"/>
          <w:vertAlign w:val="subscript"/>
        </w:rPr>
        <w:t>age</w:t>
      </w:r>
      <w:r w:rsidR="008A45AA" w:rsidRPr="008A45AA">
        <w:rPr>
          <w:szCs w:val="24"/>
        </w:rPr>
        <w:t xml:space="preserve"> = 10</w:t>
      </w:r>
      <w:r w:rsidRPr="008A45AA">
        <w:rPr>
          <w:szCs w:val="24"/>
        </w:rPr>
        <w:t>.</w:t>
      </w:r>
      <w:r w:rsidR="008A45AA" w:rsidRPr="008A45AA">
        <w:rPr>
          <w:szCs w:val="24"/>
        </w:rPr>
        <w:t>45</w:t>
      </w:r>
      <w:r w:rsidRPr="008A45AA">
        <w:rPr>
          <w:szCs w:val="24"/>
        </w:rPr>
        <w:t xml:space="preserve">; </w:t>
      </w:r>
      <w:r w:rsidR="008A45AA" w:rsidRPr="008A45AA">
        <w:rPr>
          <w:szCs w:val="24"/>
        </w:rPr>
        <w:t>43</w:t>
      </w:r>
      <w:r w:rsidRPr="008A45AA">
        <w:rPr>
          <w:szCs w:val="24"/>
        </w:rPr>
        <w:t>.</w:t>
      </w:r>
      <w:r w:rsidR="008A45AA" w:rsidRPr="008A45AA">
        <w:rPr>
          <w:szCs w:val="24"/>
        </w:rPr>
        <w:t>06</w:t>
      </w:r>
      <w:r w:rsidRPr="008A45AA">
        <w:rPr>
          <w:szCs w:val="24"/>
        </w:rPr>
        <w:t xml:space="preserve">% female; </w:t>
      </w:r>
      <w:r w:rsidR="008A45AA" w:rsidRPr="008A45AA">
        <w:rPr>
          <w:szCs w:val="24"/>
        </w:rPr>
        <w:t>83</w:t>
      </w:r>
      <w:r w:rsidRPr="008A45AA">
        <w:rPr>
          <w:szCs w:val="24"/>
        </w:rPr>
        <w:t>.</w:t>
      </w:r>
      <w:r w:rsidR="008A45AA" w:rsidRPr="008A45AA">
        <w:rPr>
          <w:szCs w:val="24"/>
        </w:rPr>
        <w:t>33</w:t>
      </w:r>
      <w:r w:rsidRPr="008A45AA">
        <w:rPr>
          <w:szCs w:val="24"/>
        </w:rPr>
        <w:t>% Cauca</w:t>
      </w:r>
      <w:r w:rsidR="008A45AA" w:rsidRPr="008A45AA">
        <w:rPr>
          <w:szCs w:val="24"/>
        </w:rPr>
        <w:t>s</w:t>
      </w:r>
      <w:r w:rsidRPr="008A45AA">
        <w:rPr>
          <w:szCs w:val="24"/>
        </w:rPr>
        <w:t xml:space="preserve">ian) to complete the </w:t>
      </w:r>
      <w:r w:rsidR="008A45AA" w:rsidRPr="008A45AA">
        <w:rPr>
          <w:szCs w:val="24"/>
        </w:rPr>
        <w:t>s</w:t>
      </w:r>
      <w:r w:rsidRPr="008A45AA">
        <w:rPr>
          <w:szCs w:val="24"/>
        </w:rPr>
        <w:t>tudy in exchange for $</w:t>
      </w:r>
      <w:r w:rsidR="008A45AA" w:rsidRPr="008A45AA">
        <w:rPr>
          <w:szCs w:val="24"/>
        </w:rPr>
        <w:t>1</w:t>
      </w:r>
      <w:r w:rsidRPr="008A45AA">
        <w:rPr>
          <w:szCs w:val="24"/>
        </w:rPr>
        <w:t>.</w:t>
      </w:r>
      <w:r w:rsidR="008A45AA" w:rsidRPr="008A45AA">
        <w:rPr>
          <w:szCs w:val="24"/>
        </w:rPr>
        <w:t xml:space="preserve">25. </w:t>
      </w:r>
      <w:r w:rsidRPr="008A45AA">
        <w:rPr>
          <w:szCs w:val="24"/>
        </w:rPr>
        <w:t xml:space="preserve">An additional </w:t>
      </w:r>
      <w:r w:rsidR="008A45AA" w:rsidRPr="008A45AA">
        <w:rPr>
          <w:szCs w:val="24"/>
        </w:rPr>
        <w:t>6</w:t>
      </w:r>
      <w:r w:rsidRPr="008A45AA">
        <w:rPr>
          <w:szCs w:val="24"/>
        </w:rPr>
        <w:t xml:space="preserve"> participant</w:t>
      </w:r>
      <w:r w:rsidR="008A45AA" w:rsidRPr="008A45AA">
        <w:rPr>
          <w:szCs w:val="24"/>
        </w:rPr>
        <w:t xml:space="preserve">s </w:t>
      </w:r>
      <w:r w:rsidRPr="008A45AA">
        <w:rPr>
          <w:szCs w:val="24"/>
        </w:rPr>
        <w:t>were excluded for failing the attention check.</w:t>
      </w:r>
    </w:p>
    <w:p w14:paraId="18F17D3C" w14:textId="77777777" w:rsidR="00DC2329" w:rsidRPr="008A45AA" w:rsidRDefault="00DC2329" w:rsidP="00DC2329">
      <w:pPr>
        <w:ind w:firstLine="720"/>
        <w:rPr>
          <w:rStyle w:val="Heading3Char"/>
          <w:rFonts w:eastAsiaTheme="minorHAnsi"/>
          <w:b w:val="0"/>
        </w:rPr>
      </w:pPr>
      <w:r w:rsidRPr="008A45AA">
        <w:rPr>
          <w:rStyle w:val="Heading3Char"/>
          <w:rFonts w:eastAsiaTheme="minorHAnsi"/>
        </w:rPr>
        <w:t>Procedure</w:t>
      </w:r>
      <w:r w:rsidR="008A45AA" w:rsidRPr="008A45AA">
        <w:rPr>
          <w:rStyle w:val="Heading3Char"/>
          <w:rFonts w:eastAsiaTheme="minorHAnsi"/>
        </w:rPr>
        <w:t xml:space="preserve">. </w:t>
      </w:r>
      <w:r w:rsidRPr="008A45AA">
        <w:rPr>
          <w:rStyle w:val="Heading3Char"/>
          <w:rFonts w:eastAsiaTheme="minorHAnsi"/>
          <w:b w:val="0"/>
        </w:rPr>
        <w:t>The procedure wa</w:t>
      </w:r>
      <w:r w:rsidR="008A45AA" w:rsidRPr="008A45AA">
        <w:rPr>
          <w:rStyle w:val="Heading3Char"/>
          <w:rFonts w:eastAsiaTheme="minorHAnsi"/>
          <w:b w:val="0"/>
        </w:rPr>
        <w:t xml:space="preserve">s </w:t>
      </w:r>
      <w:r w:rsidRPr="008A45AA">
        <w:rPr>
          <w:rStyle w:val="Heading3Char"/>
          <w:rFonts w:eastAsiaTheme="minorHAnsi"/>
          <w:b w:val="0"/>
        </w:rPr>
        <w:t xml:space="preserve">identical to </w:t>
      </w:r>
      <w:r w:rsidR="00F03B22">
        <w:rPr>
          <w:rStyle w:val="Heading3Char"/>
          <w:rFonts w:eastAsiaTheme="minorHAnsi"/>
          <w:b w:val="0"/>
        </w:rPr>
        <w:t>the</w:t>
      </w:r>
      <w:r w:rsidR="00C1444A" w:rsidRPr="008A45AA">
        <w:rPr>
          <w:rStyle w:val="Heading3Char"/>
          <w:rFonts w:eastAsiaTheme="minorHAnsi"/>
          <w:b w:val="0"/>
        </w:rPr>
        <w:t xml:space="preserve"> experiment di</w:t>
      </w:r>
      <w:r w:rsidR="008A45AA" w:rsidRPr="008A45AA">
        <w:rPr>
          <w:rStyle w:val="Heading3Char"/>
          <w:rFonts w:eastAsiaTheme="minorHAnsi"/>
          <w:b w:val="0"/>
        </w:rPr>
        <w:t>s</w:t>
      </w:r>
      <w:r w:rsidR="00C1444A" w:rsidRPr="008A45AA">
        <w:rPr>
          <w:rStyle w:val="Heading3Char"/>
          <w:rFonts w:eastAsiaTheme="minorHAnsi"/>
          <w:b w:val="0"/>
        </w:rPr>
        <w:t>cu</w:t>
      </w:r>
      <w:r w:rsidR="008A45AA" w:rsidRPr="008A45AA">
        <w:rPr>
          <w:rStyle w:val="Heading3Char"/>
          <w:rFonts w:eastAsiaTheme="minorHAnsi"/>
          <w:b w:val="0"/>
        </w:rPr>
        <w:t>ss</w:t>
      </w:r>
      <w:r w:rsidR="00C1444A" w:rsidRPr="008A45AA">
        <w:rPr>
          <w:rStyle w:val="Heading3Char"/>
          <w:rFonts w:eastAsiaTheme="minorHAnsi"/>
          <w:b w:val="0"/>
        </w:rPr>
        <w:t>ed above</w:t>
      </w:r>
      <w:r w:rsidRPr="008A45AA">
        <w:rPr>
          <w:rStyle w:val="Heading3Char"/>
          <w:rFonts w:eastAsiaTheme="minorHAnsi"/>
          <w:b w:val="0"/>
        </w:rPr>
        <w:t xml:space="preserve"> with two exception</w:t>
      </w:r>
      <w:r w:rsidR="008A45AA" w:rsidRPr="008A45AA">
        <w:rPr>
          <w:rStyle w:val="Heading3Char"/>
          <w:rFonts w:eastAsiaTheme="minorHAnsi"/>
          <w:b w:val="0"/>
        </w:rPr>
        <w:t xml:space="preserve">s. </w:t>
      </w:r>
      <w:r w:rsidRPr="008A45AA">
        <w:rPr>
          <w:rStyle w:val="Heading3Char"/>
          <w:rFonts w:eastAsiaTheme="minorHAnsi"/>
          <w:b w:val="0"/>
        </w:rPr>
        <w:t>Fir</w:t>
      </w:r>
      <w:r w:rsidR="008A45AA" w:rsidRPr="008A45AA">
        <w:rPr>
          <w:rStyle w:val="Heading3Char"/>
          <w:rFonts w:eastAsiaTheme="minorHAnsi"/>
          <w:b w:val="0"/>
        </w:rPr>
        <w:t>s</w:t>
      </w:r>
      <w:r w:rsidRPr="008A45AA">
        <w:rPr>
          <w:rStyle w:val="Heading3Char"/>
          <w:rFonts w:eastAsiaTheme="minorHAnsi"/>
          <w:b w:val="0"/>
        </w:rPr>
        <w:t>t</w:t>
      </w:r>
      <w:r w:rsidR="008A45AA" w:rsidRPr="008A45AA">
        <w:rPr>
          <w:rStyle w:val="Heading3Char"/>
          <w:rFonts w:eastAsiaTheme="minorHAnsi"/>
          <w:b w:val="0"/>
        </w:rPr>
        <w:t xml:space="preserve">, </w:t>
      </w:r>
      <w:r w:rsidRPr="008A45AA">
        <w:rPr>
          <w:rStyle w:val="Heading3Char"/>
          <w:rFonts w:eastAsiaTheme="minorHAnsi"/>
          <w:b w:val="0"/>
        </w:rPr>
        <w:t>participant</w:t>
      </w:r>
      <w:r w:rsidR="008A45AA" w:rsidRPr="008A45AA">
        <w:rPr>
          <w:rStyle w:val="Heading3Char"/>
          <w:rFonts w:eastAsiaTheme="minorHAnsi"/>
          <w:b w:val="0"/>
        </w:rPr>
        <w:t xml:space="preserve">s </w:t>
      </w:r>
      <w:r w:rsidRPr="008A45AA">
        <w:rPr>
          <w:rStyle w:val="Heading3Char"/>
          <w:rFonts w:eastAsiaTheme="minorHAnsi"/>
          <w:b w:val="0"/>
        </w:rPr>
        <w:t>were randomly a</w:t>
      </w:r>
      <w:r w:rsidR="008A45AA" w:rsidRPr="008A45AA">
        <w:rPr>
          <w:rStyle w:val="Heading3Char"/>
          <w:rFonts w:eastAsiaTheme="minorHAnsi"/>
          <w:b w:val="0"/>
        </w:rPr>
        <w:t>ss</w:t>
      </w:r>
      <w:r w:rsidRPr="008A45AA">
        <w:rPr>
          <w:rStyle w:val="Heading3Char"/>
          <w:rFonts w:eastAsiaTheme="minorHAnsi"/>
          <w:b w:val="0"/>
        </w:rPr>
        <w:t>igned to one of three role</w:t>
      </w:r>
      <w:r w:rsidR="008A45AA" w:rsidRPr="008A45AA">
        <w:rPr>
          <w:rStyle w:val="Heading3Char"/>
          <w:rFonts w:eastAsiaTheme="minorHAnsi"/>
          <w:b w:val="0"/>
        </w:rPr>
        <w:t>s</w:t>
      </w:r>
      <w:r w:rsidRPr="008A45AA">
        <w:rPr>
          <w:rStyle w:val="Heading3Char"/>
          <w:rFonts w:eastAsiaTheme="minorHAnsi"/>
          <w:b w:val="0"/>
        </w:rPr>
        <w:t xml:space="preserve">: </w:t>
      </w:r>
      <w:r w:rsidR="00C1444A" w:rsidRPr="008A45AA">
        <w:rPr>
          <w:rStyle w:val="Heading3Char"/>
          <w:rFonts w:eastAsiaTheme="minorHAnsi"/>
          <w:b w:val="0"/>
        </w:rPr>
        <w:t>Li</w:t>
      </w:r>
      <w:r w:rsidR="008A45AA" w:rsidRPr="008A45AA">
        <w:rPr>
          <w:rStyle w:val="Heading3Char"/>
          <w:rFonts w:eastAsiaTheme="minorHAnsi"/>
          <w:b w:val="0"/>
        </w:rPr>
        <w:t>s</w:t>
      </w:r>
      <w:r w:rsidR="00C1444A" w:rsidRPr="008A45AA">
        <w:rPr>
          <w:rStyle w:val="Heading3Char"/>
          <w:rFonts w:eastAsiaTheme="minorHAnsi"/>
          <w:b w:val="0"/>
        </w:rPr>
        <w:t>tener</w:t>
      </w:r>
      <w:r w:rsidR="008A45AA" w:rsidRPr="008A45AA">
        <w:rPr>
          <w:rStyle w:val="Heading3Char"/>
          <w:rFonts w:eastAsiaTheme="minorHAnsi"/>
          <w:b w:val="0"/>
        </w:rPr>
        <w:t xml:space="preserve">, </w:t>
      </w:r>
      <w:r w:rsidR="00C1444A" w:rsidRPr="008A45AA">
        <w:rPr>
          <w:rStyle w:val="Heading3Char"/>
          <w:rFonts w:eastAsiaTheme="minorHAnsi"/>
          <w:b w:val="0"/>
        </w:rPr>
        <w:t>An</w:t>
      </w:r>
      <w:r w:rsidR="008A45AA" w:rsidRPr="008A45AA">
        <w:rPr>
          <w:rStyle w:val="Heading3Char"/>
          <w:rFonts w:eastAsiaTheme="minorHAnsi"/>
          <w:b w:val="0"/>
        </w:rPr>
        <w:t>s</w:t>
      </w:r>
      <w:r w:rsidR="00C1444A" w:rsidRPr="008A45AA">
        <w:rPr>
          <w:rStyle w:val="Heading3Char"/>
          <w:rFonts w:eastAsiaTheme="minorHAnsi"/>
          <w:b w:val="0"/>
        </w:rPr>
        <w:t>werer</w:t>
      </w:r>
      <w:r w:rsidR="008A45AA" w:rsidRPr="008A45AA">
        <w:rPr>
          <w:rStyle w:val="Heading3Char"/>
          <w:rFonts w:eastAsiaTheme="minorHAnsi"/>
          <w:b w:val="0"/>
        </w:rPr>
        <w:t xml:space="preserve">, </w:t>
      </w:r>
      <w:r w:rsidR="00C1444A" w:rsidRPr="008A45AA">
        <w:rPr>
          <w:rStyle w:val="Heading3Char"/>
          <w:rFonts w:eastAsiaTheme="minorHAnsi"/>
          <w:b w:val="0"/>
        </w:rPr>
        <w:t>or Revealer</w:t>
      </w:r>
      <w:r w:rsidR="008A45AA" w:rsidRPr="008A45AA">
        <w:rPr>
          <w:rStyle w:val="Heading3Char"/>
          <w:rFonts w:eastAsiaTheme="minorHAnsi"/>
          <w:b w:val="0"/>
        </w:rPr>
        <w:t xml:space="preserve">. </w:t>
      </w:r>
      <w:r w:rsidRPr="008A45AA">
        <w:rPr>
          <w:rStyle w:val="Heading3Char"/>
          <w:rFonts w:eastAsiaTheme="minorHAnsi"/>
          <w:b w:val="0"/>
        </w:rPr>
        <w:t>Li</w:t>
      </w:r>
      <w:r w:rsidR="008A45AA" w:rsidRPr="008A45AA">
        <w:rPr>
          <w:rStyle w:val="Heading3Char"/>
          <w:rFonts w:eastAsiaTheme="minorHAnsi"/>
          <w:b w:val="0"/>
        </w:rPr>
        <w:t>s</w:t>
      </w:r>
      <w:r w:rsidRPr="008A45AA">
        <w:rPr>
          <w:rStyle w:val="Heading3Char"/>
          <w:rFonts w:eastAsiaTheme="minorHAnsi"/>
          <w:b w:val="0"/>
        </w:rPr>
        <w:t>tener</w:t>
      </w:r>
      <w:r w:rsidR="008A45AA" w:rsidRPr="008A45AA">
        <w:rPr>
          <w:rStyle w:val="Heading3Char"/>
          <w:rFonts w:eastAsiaTheme="minorHAnsi"/>
          <w:b w:val="0"/>
        </w:rPr>
        <w:t xml:space="preserve">s </w:t>
      </w:r>
      <w:r w:rsidR="00C1444A" w:rsidRPr="008A45AA">
        <w:rPr>
          <w:rStyle w:val="Heading3Char"/>
          <w:rFonts w:eastAsiaTheme="minorHAnsi"/>
          <w:b w:val="0"/>
        </w:rPr>
        <w:t>and An</w:t>
      </w:r>
      <w:r w:rsidR="008A45AA" w:rsidRPr="008A45AA">
        <w:rPr>
          <w:rStyle w:val="Heading3Char"/>
          <w:rFonts w:eastAsiaTheme="minorHAnsi"/>
          <w:b w:val="0"/>
        </w:rPr>
        <w:t>s</w:t>
      </w:r>
      <w:r w:rsidR="00C1444A" w:rsidRPr="008A45AA">
        <w:rPr>
          <w:rStyle w:val="Heading3Char"/>
          <w:rFonts w:eastAsiaTheme="minorHAnsi"/>
          <w:b w:val="0"/>
        </w:rPr>
        <w:t>werer</w:t>
      </w:r>
      <w:r w:rsidR="008A45AA" w:rsidRPr="008A45AA">
        <w:rPr>
          <w:rStyle w:val="Heading3Char"/>
          <w:rFonts w:eastAsiaTheme="minorHAnsi"/>
          <w:b w:val="0"/>
        </w:rPr>
        <w:t xml:space="preserve">s </w:t>
      </w:r>
      <w:r w:rsidRPr="008A45AA">
        <w:rPr>
          <w:rStyle w:val="Heading3Char"/>
          <w:rFonts w:eastAsiaTheme="minorHAnsi"/>
          <w:b w:val="0"/>
        </w:rPr>
        <w:t>received in</w:t>
      </w:r>
      <w:r w:rsidR="008A45AA" w:rsidRPr="008A45AA">
        <w:rPr>
          <w:rStyle w:val="Heading3Char"/>
          <w:rFonts w:eastAsiaTheme="minorHAnsi"/>
          <w:b w:val="0"/>
        </w:rPr>
        <w:t>s</w:t>
      </w:r>
      <w:r w:rsidRPr="008A45AA">
        <w:rPr>
          <w:rStyle w:val="Heading3Char"/>
          <w:rFonts w:eastAsiaTheme="minorHAnsi"/>
          <w:b w:val="0"/>
        </w:rPr>
        <w:t>truction</w:t>
      </w:r>
      <w:r w:rsidR="008A45AA" w:rsidRPr="008A45AA">
        <w:rPr>
          <w:rStyle w:val="Heading3Char"/>
          <w:rFonts w:eastAsiaTheme="minorHAnsi"/>
          <w:b w:val="0"/>
        </w:rPr>
        <w:t xml:space="preserve">s </w:t>
      </w:r>
      <w:r w:rsidRPr="008A45AA">
        <w:rPr>
          <w:rStyle w:val="Heading3Char"/>
          <w:rFonts w:eastAsiaTheme="minorHAnsi"/>
          <w:b w:val="0"/>
        </w:rPr>
        <w:t>analogou</w:t>
      </w:r>
      <w:r w:rsidR="008A45AA" w:rsidRPr="008A45AA">
        <w:rPr>
          <w:rStyle w:val="Heading3Char"/>
          <w:rFonts w:eastAsiaTheme="minorHAnsi"/>
          <w:b w:val="0"/>
        </w:rPr>
        <w:t xml:space="preserve">s </w:t>
      </w:r>
      <w:r w:rsidR="00C1444A" w:rsidRPr="008A45AA">
        <w:rPr>
          <w:rStyle w:val="Heading3Char"/>
          <w:rFonts w:eastAsiaTheme="minorHAnsi"/>
          <w:b w:val="0"/>
        </w:rPr>
        <w:t>to tho</w:t>
      </w:r>
      <w:r w:rsidR="008A45AA" w:rsidRPr="008A45AA">
        <w:rPr>
          <w:rStyle w:val="Heading3Char"/>
          <w:rFonts w:eastAsiaTheme="minorHAnsi"/>
          <w:b w:val="0"/>
        </w:rPr>
        <w:t>s</w:t>
      </w:r>
      <w:r w:rsidR="00C1444A" w:rsidRPr="008A45AA">
        <w:rPr>
          <w:rStyle w:val="Heading3Char"/>
          <w:rFonts w:eastAsiaTheme="minorHAnsi"/>
          <w:b w:val="0"/>
        </w:rPr>
        <w:t>e from the previou</w:t>
      </w:r>
      <w:r w:rsidR="008A45AA" w:rsidRPr="008A45AA">
        <w:rPr>
          <w:rStyle w:val="Heading3Char"/>
          <w:rFonts w:eastAsiaTheme="minorHAnsi"/>
          <w:b w:val="0"/>
        </w:rPr>
        <w:t xml:space="preserve">s </w:t>
      </w:r>
      <w:r w:rsidR="00C1444A" w:rsidRPr="008A45AA">
        <w:rPr>
          <w:rStyle w:val="Heading3Char"/>
          <w:rFonts w:eastAsiaTheme="minorHAnsi"/>
          <w:b w:val="0"/>
        </w:rPr>
        <w:t>experiment</w:t>
      </w:r>
      <w:r w:rsidR="008A45AA" w:rsidRPr="008A45AA">
        <w:rPr>
          <w:rStyle w:val="Heading3Char"/>
          <w:rFonts w:eastAsiaTheme="minorHAnsi"/>
          <w:b w:val="0"/>
        </w:rPr>
        <w:t xml:space="preserve">. </w:t>
      </w:r>
      <w:r w:rsidRPr="008A45AA">
        <w:rPr>
          <w:rStyle w:val="Heading3Char"/>
          <w:rFonts w:eastAsiaTheme="minorHAnsi"/>
          <w:b w:val="0"/>
        </w:rPr>
        <w:t>Revealer</w:t>
      </w:r>
      <w:r w:rsidR="008A45AA" w:rsidRPr="008A45AA">
        <w:rPr>
          <w:rStyle w:val="Heading3Char"/>
          <w:rFonts w:eastAsiaTheme="minorHAnsi"/>
          <w:b w:val="0"/>
        </w:rPr>
        <w:t xml:space="preserve">s </w:t>
      </w:r>
      <w:r w:rsidRPr="008A45AA">
        <w:rPr>
          <w:rStyle w:val="Heading3Char"/>
          <w:rFonts w:eastAsiaTheme="minorHAnsi"/>
          <w:b w:val="0"/>
        </w:rPr>
        <w:t>were told that “you would write down your an</w:t>
      </w:r>
      <w:r w:rsidR="008A45AA" w:rsidRPr="008A45AA">
        <w:rPr>
          <w:rStyle w:val="Heading3Char"/>
          <w:rFonts w:eastAsiaTheme="minorHAnsi"/>
          <w:b w:val="0"/>
        </w:rPr>
        <w:t>s</w:t>
      </w:r>
      <w:r w:rsidRPr="008A45AA">
        <w:rPr>
          <w:rStyle w:val="Heading3Char"/>
          <w:rFonts w:eastAsiaTheme="minorHAnsi"/>
          <w:b w:val="0"/>
        </w:rPr>
        <w:t>wer</w:t>
      </w:r>
      <w:r w:rsidR="008A45AA" w:rsidRPr="008A45AA">
        <w:rPr>
          <w:rStyle w:val="Heading3Char"/>
          <w:rFonts w:eastAsiaTheme="minorHAnsi"/>
          <w:b w:val="0"/>
        </w:rPr>
        <w:t xml:space="preserve">s </w:t>
      </w:r>
      <w:r w:rsidRPr="008A45AA">
        <w:rPr>
          <w:rStyle w:val="Heading3Char"/>
          <w:rFonts w:eastAsiaTheme="minorHAnsi"/>
          <w:b w:val="0"/>
        </w:rPr>
        <w:t>to all of the que</w:t>
      </w:r>
      <w:r w:rsidR="008A45AA" w:rsidRPr="008A45AA">
        <w:rPr>
          <w:rStyle w:val="Heading3Char"/>
          <w:rFonts w:eastAsiaTheme="minorHAnsi"/>
          <w:b w:val="0"/>
        </w:rPr>
        <w:t>s</w:t>
      </w:r>
      <w:r w:rsidRPr="008A45AA">
        <w:rPr>
          <w:rStyle w:val="Heading3Char"/>
          <w:rFonts w:eastAsiaTheme="minorHAnsi"/>
          <w:b w:val="0"/>
        </w:rPr>
        <w:t>tion</w:t>
      </w:r>
      <w:r w:rsidR="008A45AA" w:rsidRPr="008A45AA">
        <w:rPr>
          <w:rStyle w:val="Heading3Char"/>
          <w:rFonts w:eastAsiaTheme="minorHAnsi"/>
          <w:b w:val="0"/>
        </w:rPr>
        <w:t xml:space="preserve">s </w:t>
      </w:r>
      <w:r w:rsidRPr="008A45AA">
        <w:rPr>
          <w:rStyle w:val="Heading3Char"/>
          <w:rFonts w:eastAsiaTheme="minorHAnsi"/>
          <w:b w:val="0"/>
        </w:rPr>
        <w:t xml:space="preserve">and then the other </w:t>
      </w:r>
      <w:r w:rsidR="008A45AA" w:rsidRPr="008A45AA">
        <w:rPr>
          <w:rStyle w:val="Heading3Char"/>
          <w:rFonts w:eastAsiaTheme="minorHAnsi"/>
          <w:b w:val="0"/>
        </w:rPr>
        <w:t>s</w:t>
      </w:r>
      <w:r w:rsidRPr="008A45AA">
        <w:rPr>
          <w:rStyle w:val="Heading3Char"/>
          <w:rFonts w:eastAsiaTheme="minorHAnsi"/>
          <w:b w:val="0"/>
        </w:rPr>
        <w:t xml:space="preserve">tudy participant would draw </w:t>
      </w:r>
      <w:r w:rsidR="008A45AA" w:rsidRPr="008A45AA">
        <w:rPr>
          <w:rStyle w:val="Heading3Char"/>
          <w:rFonts w:eastAsiaTheme="minorHAnsi"/>
          <w:b w:val="0"/>
        </w:rPr>
        <w:t>5</w:t>
      </w:r>
      <w:r w:rsidRPr="008A45AA">
        <w:rPr>
          <w:rStyle w:val="Heading3Char"/>
          <w:rFonts w:eastAsiaTheme="minorHAnsi"/>
          <w:b w:val="0"/>
        </w:rPr>
        <w:t xml:space="preserve"> que</w:t>
      </w:r>
      <w:r w:rsidR="008A45AA" w:rsidRPr="008A45AA">
        <w:rPr>
          <w:rStyle w:val="Heading3Char"/>
          <w:rFonts w:eastAsiaTheme="minorHAnsi"/>
          <w:b w:val="0"/>
        </w:rPr>
        <w:t>s</w:t>
      </w:r>
      <w:r w:rsidRPr="008A45AA">
        <w:rPr>
          <w:rStyle w:val="Heading3Char"/>
          <w:rFonts w:eastAsiaTheme="minorHAnsi"/>
          <w:b w:val="0"/>
        </w:rPr>
        <w:t>tion</w:t>
      </w:r>
      <w:r w:rsidR="008A45AA" w:rsidRPr="008A45AA">
        <w:rPr>
          <w:rStyle w:val="Heading3Char"/>
          <w:rFonts w:eastAsiaTheme="minorHAnsi"/>
          <w:b w:val="0"/>
        </w:rPr>
        <w:t xml:space="preserve">s </w:t>
      </w:r>
      <w:r w:rsidRPr="008A45AA">
        <w:rPr>
          <w:rStyle w:val="Heading3Char"/>
          <w:rFonts w:eastAsiaTheme="minorHAnsi"/>
          <w:b w:val="0"/>
        </w:rPr>
        <w:t>out of a hat</w:t>
      </w:r>
      <w:r w:rsidR="008A45AA" w:rsidRPr="008A45AA">
        <w:rPr>
          <w:rStyle w:val="Heading3Char"/>
          <w:rFonts w:eastAsiaTheme="minorHAnsi"/>
          <w:b w:val="0"/>
        </w:rPr>
        <w:t xml:space="preserve">. </w:t>
      </w:r>
      <w:r w:rsidRPr="008A45AA">
        <w:rPr>
          <w:rStyle w:val="Heading3Char"/>
          <w:rFonts w:eastAsiaTheme="minorHAnsi"/>
          <w:b w:val="0"/>
        </w:rPr>
        <w:t>Then you would reveal your an</w:t>
      </w:r>
      <w:r w:rsidR="008A45AA" w:rsidRPr="008A45AA">
        <w:rPr>
          <w:rStyle w:val="Heading3Char"/>
          <w:rFonts w:eastAsiaTheme="minorHAnsi"/>
          <w:b w:val="0"/>
        </w:rPr>
        <w:t>s</w:t>
      </w:r>
      <w:r w:rsidRPr="008A45AA">
        <w:rPr>
          <w:rStyle w:val="Heading3Char"/>
          <w:rFonts w:eastAsiaTheme="minorHAnsi"/>
          <w:b w:val="0"/>
        </w:rPr>
        <w:t>wer</w:t>
      </w:r>
      <w:r w:rsidR="008A45AA" w:rsidRPr="008A45AA">
        <w:rPr>
          <w:rStyle w:val="Heading3Char"/>
          <w:rFonts w:eastAsiaTheme="minorHAnsi"/>
          <w:b w:val="0"/>
        </w:rPr>
        <w:t xml:space="preserve">s </w:t>
      </w:r>
      <w:r w:rsidRPr="008A45AA">
        <w:rPr>
          <w:rStyle w:val="Heading3Char"/>
          <w:rFonts w:eastAsiaTheme="minorHAnsi"/>
          <w:b w:val="0"/>
        </w:rPr>
        <w:t>to the</w:t>
      </w:r>
      <w:r w:rsidR="008A45AA" w:rsidRPr="008A45AA">
        <w:rPr>
          <w:rStyle w:val="Heading3Char"/>
          <w:rFonts w:eastAsiaTheme="minorHAnsi"/>
          <w:b w:val="0"/>
        </w:rPr>
        <w:t>s</w:t>
      </w:r>
      <w:r w:rsidRPr="008A45AA">
        <w:rPr>
          <w:rStyle w:val="Heading3Char"/>
          <w:rFonts w:eastAsiaTheme="minorHAnsi"/>
          <w:b w:val="0"/>
        </w:rPr>
        <w:t xml:space="preserve">e </w:t>
      </w:r>
      <w:r w:rsidR="008A45AA" w:rsidRPr="008A45AA">
        <w:rPr>
          <w:rStyle w:val="Heading3Char"/>
          <w:rFonts w:eastAsiaTheme="minorHAnsi"/>
          <w:b w:val="0"/>
        </w:rPr>
        <w:t>5</w:t>
      </w:r>
      <w:r w:rsidRPr="008A45AA">
        <w:rPr>
          <w:rStyle w:val="Heading3Char"/>
          <w:rFonts w:eastAsiaTheme="minorHAnsi"/>
          <w:b w:val="0"/>
        </w:rPr>
        <w:t xml:space="preserve"> que</w:t>
      </w:r>
      <w:r w:rsidR="008A45AA" w:rsidRPr="008A45AA">
        <w:rPr>
          <w:rStyle w:val="Heading3Char"/>
          <w:rFonts w:eastAsiaTheme="minorHAnsi"/>
          <w:b w:val="0"/>
        </w:rPr>
        <w:t>s</w:t>
      </w:r>
      <w:r w:rsidRPr="008A45AA">
        <w:rPr>
          <w:rStyle w:val="Heading3Char"/>
          <w:rFonts w:eastAsiaTheme="minorHAnsi"/>
          <w:b w:val="0"/>
        </w:rPr>
        <w:t>tion</w:t>
      </w:r>
      <w:r w:rsidR="008A45AA" w:rsidRPr="008A45AA">
        <w:rPr>
          <w:rStyle w:val="Heading3Char"/>
          <w:rFonts w:eastAsiaTheme="minorHAnsi"/>
          <w:b w:val="0"/>
        </w:rPr>
        <w:t xml:space="preserve">s </w:t>
      </w:r>
      <w:r w:rsidRPr="008A45AA">
        <w:rPr>
          <w:rStyle w:val="Heading3Char"/>
          <w:rFonts w:eastAsiaTheme="minorHAnsi"/>
          <w:b w:val="0"/>
        </w:rPr>
        <w:t xml:space="preserve">while the other participant </w:t>
      </w:r>
      <w:r w:rsidR="008A45AA" w:rsidRPr="008A45AA">
        <w:rPr>
          <w:rStyle w:val="Heading3Char"/>
          <w:rFonts w:eastAsiaTheme="minorHAnsi"/>
          <w:b w:val="0"/>
        </w:rPr>
        <w:t>s</w:t>
      </w:r>
      <w:r w:rsidRPr="008A45AA">
        <w:rPr>
          <w:rStyle w:val="Heading3Char"/>
          <w:rFonts w:eastAsiaTheme="minorHAnsi"/>
          <w:b w:val="0"/>
        </w:rPr>
        <w:t>imply li</w:t>
      </w:r>
      <w:r w:rsidR="008A45AA" w:rsidRPr="008A45AA">
        <w:rPr>
          <w:rStyle w:val="Heading3Char"/>
          <w:rFonts w:eastAsiaTheme="minorHAnsi"/>
          <w:b w:val="0"/>
        </w:rPr>
        <w:t>s</w:t>
      </w:r>
      <w:r w:rsidRPr="008A45AA">
        <w:rPr>
          <w:rStyle w:val="Heading3Char"/>
          <w:rFonts w:eastAsiaTheme="minorHAnsi"/>
          <w:b w:val="0"/>
        </w:rPr>
        <w:t>ten</w:t>
      </w:r>
      <w:r w:rsidR="008A45AA" w:rsidRPr="008A45AA">
        <w:rPr>
          <w:rStyle w:val="Heading3Char"/>
          <w:rFonts w:eastAsiaTheme="minorHAnsi"/>
          <w:b w:val="0"/>
        </w:rPr>
        <w:t>s</w:t>
      </w:r>
      <w:r w:rsidRPr="008A45AA">
        <w:rPr>
          <w:rStyle w:val="Heading3Char"/>
          <w:rFonts w:eastAsiaTheme="minorHAnsi"/>
          <w:b w:val="0"/>
        </w:rPr>
        <w:t>.” Revealer</w:t>
      </w:r>
      <w:r w:rsidR="008A45AA" w:rsidRPr="008A45AA">
        <w:rPr>
          <w:rStyle w:val="Heading3Char"/>
          <w:rFonts w:eastAsiaTheme="minorHAnsi"/>
          <w:b w:val="0"/>
        </w:rPr>
        <w:t xml:space="preserve">s </w:t>
      </w:r>
      <w:r w:rsidRPr="008A45AA">
        <w:rPr>
          <w:rStyle w:val="Heading3Char"/>
          <w:rFonts w:eastAsiaTheme="minorHAnsi"/>
          <w:b w:val="0"/>
        </w:rPr>
        <w:t>were a</w:t>
      </w:r>
      <w:r w:rsidR="008A45AA" w:rsidRPr="008A45AA">
        <w:rPr>
          <w:rStyle w:val="Heading3Char"/>
          <w:rFonts w:eastAsiaTheme="minorHAnsi"/>
          <w:b w:val="0"/>
        </w:rPr>
        <w:t>s</w:t>
      </w:r>
      <w:r w:rsidRPr="008A45AA">
        <w:rPr>
          <w:rStyle w:val="Heading3Char"/>
          <w:rFonts w:eastAsiaTheme="minorHAnsi"/>
          <w:b w:val="0"/>
        </w:rPr>
        <w:t>ked to imagine that they had already written down their an</w:t>
      </w:r>
      <w:r w:rsidR="008A45AA" w:rsidRPr="008A45AA">
        <w:rPr>
          <w:rStyle w:val="Heading3Char"/>
          <w:rFonts w:eastAsiaTheme="minorHAnsi"/>
          <w:b w:val="0"/>
        </w:rPr>
        <w:t>s</w:t>
      </w:r>
      <w:r w:rsidRPr="008A45AA">
        <w:rPr>
          <w:rStyle w:val="Heading3Char"/>
          <w:rFonts w:eastAsiaTheme="minorHAnsi"/>
          <w:b w:val="0"/>
        </w:rPr>
        <w:t>wer</w:t>
      </w:r>
      <w:r w:rsidR="008A45AA" w:rsidRPr="008A45AA">
        <w:rPr>
          <w:rStyle w:val="Heading3Char"/>
          <w:rFonts w:eastAsiaTheme="minorHAnsi"/>
          <w:b w:val="0"/>
        </w:rPr>
        <w:t xml:space="preserve">s </w:t>
      </w:r>
      <w:r w:rsidRPr="008A45AA">
        <w:rPr>
          <w:rStyle w:val="Heading3Char"/>
          <w:rFonts w:eastAsiaTheme="minorHAnsi"/>
          <w:b w:val="0"/>
        </w:rPr>
        <w:t xml:space="preserve">to each of the </w:t>
      </w:r>
      <w:r w:rsidR="008A45AA" w:rsidRPr="008A45AA">
        <w:rPr>
          <w:rStyle w:val="Heading3Char"/>
          <w:rFonts w:eastAsiaTheme="minorHAnsi"/>
          <w:b w:val="0"/>
        </w:rPr>
        <w:t>20</w:t>
      </w:r>
      <w:r w:rsidRPr="008A45AA">
        <w:rPr>
          <w:rStyle w:val="Heading3Char"/>
          <w:rFonts w:eastAsiaTheme="minorHAnsi"/>
          <w:b w:val="0"/>
        </w:rPr>
        <w:t xml:space="preserve"> que</w:t>
      </w:r>
      <w:r w:rsidR="008A45AA" w:rsidRPr="008A45AA">
        <w:rPr>
          <w:rStyle w:val="Heading3Char"/>
          <w:rFonts w:eastAsiaTheme="minorHAnsi"/>
          <w:b w:val="0"/>
        </w:rPr>
        <w:t>s</w:t>
      </w:r>
      <w:r w:rsidRPr="008A45AA">
        <w:rPr>
          <w:rStyle w:val="Heading3Char"/>
          <w:rFonts w:eastAsiaTheme="minorHAnsi"/>
          <w:b w:val="0"/>
        </w:rPr>
        <w:t>tion</w:t>
      </w:r>
      <w:r w:rsidR="008A45AA" w:rsidRPr="008A45AA">
        <w:rPr>
          <w:rStyle w:val="Heading3Char"/>
          <w:rFonts w:eastAsiaTheme="minorHAnsi"/>
          <w:b w:val="0"/>
        </w:rPr>
        <w:t xml:space="preserve">s </w:t>
      </w:r>
      <w:r w:rsidRPr="008A45AA">
        <w:rPr>
          <w:rStyle w:val="Heading3Char"/>
          <w:rFonts w:eastAsiaTheme="minorHAnsi"/>
          <w:b w:val="0"/>
        </w:rPr>
        <w:t>before they cho</w:t>
      </w:r>
      <w:r w:rsidR="008A45AA" w:rsidRPr="008A45AA">
        <w:rPr>
          <w:rStyle w:val="Heading3Char"/>
          <w:rFonts w:eastAsiaTheme="minorHAnsi"/>
          <w:b w:val="0"/>
        </w:rPr>
        <w:t>s</w:t>
      </w:r>
      <w:r w:rsidRPr="008A45AA">
        <w:rPr>
          <w:rStyle w:val="Heading3Char"/>
          <w:rFonts w:eastAsiaTheme="minorHAnsi"/>
          <w:b w:val="0"/>
        </w:rPr>
        <w:t xml:space="preserve">e the </w:t>
      </w:r>
      <w:r w:rsidR="008A45AA" w:rsidRPr="008A45AA">
        <w:rPr>
          <w:rStyle w:val="Heading3Char"/>
          <w:rFonts w:eastAsiaTheme="minorHAnsi"/>
          <w:b w:val="0"/>
        </w:rPr>
        <w:t>5</w:t>
      </w:r>
      <w:r w:rsidRPr="008A45AA">
        <w:rPr>
          <w:rStyle w:val="Heading3Char"/>
          <w:rFonts w:eastAsiaTheme="minorHAnsi"/>
          <w:b w:val="0"/>
        </w:rPr>
        <w:t xml:space="preserve"> that they preferred for the </w:t>
      </w:r>
      <w:r w:rsidR="008A45AA" w:rsidRPr="008A45AA">
        <w:rPr>
          <w:rStyle w:val="Heading3Char"/>
          <w:rFonts w:eastAsiaTheme="minorHAnsi"/>
          <w:b w:val="0"/>
        </w:rPr>
        <w:t>s</w:t>
      </w:r>
      <w:r w:rsidRPr="008A45AA">
        <w:rPr>
          <w:rStyle w:val="Heading3Char"/>
          <w:rFonts w:eastAsiaTheme="minorHAnsi"/>
          <w:b w:val="0"/>
        </w:rPr>
        <w:t>haring game</w:t>
      </w:r>
      <w:r w:rsidR="00052016" w:rsidRPr="008A45AA">
        <w:rPr>
          <w:rStyle w:val="Heading3Char"/>
          <w:rFonts w:eastAsiaTheme="minorHAnsi"/>
          <w:b w:val="0"/>
        </w:rPr>
        <w:t>.</w:t>
      </w:r>
    </w:p>
    <w:p w14:paraId="035E1914" w14:textId="77777777" w:rsidR="00DC2329" w:rsidRPr="008A45AA" w:rsidRDefault="00DC2329" w:rsidP="00DC2329">
      <w:pPr>
        <w:ind w:firstLine="720"/>
        <w:rPr>
          <w:rStyle w:val="Heading3Char"/>
          <w:rFonts w:eastAsiaTheme="minorHAnsi"/>
          <w:b w:val="0"/>
        </w:rPr>
      </w:pPr>
      <w:r w:rsidRPr="008A45AA">
        <w:rPr>
          <w:rStyle w:val="Heading3Char"/>
          <w:rFonts w:eastAsiaTheme="minorHAnsi"/>
          <w:b w:val="0"/>
        </w:rPr>
        <w:t>Second</w:t>
      </w:r>
      <w:r w:rsidR="008A45AA" w:rsidRPr="008A45AA">
        <w:rPr>
          <w:rStyle w:val="Heading3Char"/>
          <w:rFonts w:eastAsiaTheme="minorHAnsi"/>
          <w:b w:val="0"/>
        </w:rPr>
        <w:t xml:space="preserve">, </w:t>
      </w:r>
      <w:r w:rsidRPr="008A45AA">
        <w:rPr>
          <w:rStyle w:val="Heading3Char"/>
          <w:rFonts w:eastAsiaTheme="minorHAnsi"/>
          <w:b w:val="0"/>
        </w:rPr>
        <w:t>after participant</w:t>
      </w:r>
      <w:r w:rsidR="008A45AA" w:rsidRPr="008A45AA">
        <w:rPr>
          <w:rStyle w:val="Heading3Char"/>
          <w:rFonts w:eastAsiaTheme="minorHAnsi"/>
          <w:b w:val="0"/>
        </w:rPr>
        <w:t>s s</w:t>
      </w:r>
      <w:r w:rsidRPr="008A45AA">
        <w:rPr>
          <w:rStyle w:val="Heading3Char"/>
          <w:rFonts w:eastAsiaTheme="minorHAnsi"/>
          <w:b w:val="0"/>
        </w:rPr>
        <w:t xml:space="preserve">elected </w:t>
      </w:r>
      <w:r w:rsidR="008A45AA" w:rsidRPr="008A45AA">
        <w:rPr>
          <w:rStyle w:val="Heading3Char"/>
          <w:rFonts w:eastAsiaTheme="minorHAnsi"/>
          <w:b w:val="0"/>
        </w:rPr>
        <w:t>5</w:t>
      </w:r>
      <w:r w:rsidRPr="008A45AA">
        <w:rPr>
          <w:rStyle w:val="Heading3Char"/>
          <w:rFonts w:eastAsiaTheme="minorHAnsi"/>
          <w:b w:val="0"/>
        </w:rPr>
        <w:t xml:space="preserve"> out of </w:t>
      </w:r>
      <w:r w:rsidR="008A45AA" w:rsidRPr="008A45AA">
        <w:rPr>
          <w:rStyle w:val="Heading3Char"/>
          <w:rFonts w:eastAsiaTheme="minorHAnsi"/>
          <w:b w:val="0"/>
        </w:rPr>
        <w:t>20</w:t>
      </w:r>
      <w:r w:rsidRPr="008A45AA">
        <w:rPr>
          <w:rStyle w:val="Heading3Char"/>
          <w:rFonts w:eastAsiaTheme="minorHAnsi"/>
          <w:b w:val="0"/>
        </w:rPr>
        <w:t xml:space="preserve"> que</w:t>
      </w:r>
      <w:r w:rsidR="008A45AA" w:rsidRPr="008A45AA">
        <w:rPr>
          <w:rStyle w:val="Heading3Char"/>
          <w:rFonts w:eastAsiaTheme="minorHAnsi"/>
          <w:b w:val="0"/>
        </w:rPr>
        <w:t>s</w:t>
      </w:r>
      <w:r w:rsidRPr="008A45AA">
        <w:rPr>
          <w:rStyle w:val="Heading3Char"/>
          <w:rFonts w:eastAsiaTheme="minorHAnsi"/>
          <w:b w:val="0"/>
        </w:rPr>
        <w:t>tion</w:t>
      </w:r>
      <w:r w:rsidR="008A45AA" w:rsidRPr="008A45AA">
        <w:rPr>
          <w:rStyle w:val="Heading3Char"/>
          <w:rFonts w:eastAsiaTheme="minorHAnsi"/>
          <w:b w:val="0"/>
        </w:rPr>
        <w:t xml:space="preserve">s, </w:t>
      </w:r>
      <w:r w:rsidR="000F6482" w:rsidRPr="008A45AA">
        <w:rPr>
          <w:rStyle w:val="Heading3Char"/>
          <w:rFonts w:eastAsiaTheme="minorHAnsi"/>
          <w:b w:val="0"/>
        </w:rPr>
        <w:t xml:space="preserve">we </w:t>
      </w:r>
      <w:r w:rsidR="00D03006" w:rsidRPr="008A45AA">
        <w:rPr>
          <w:rStyle w:val="Heading3Char"/>
          <w:rFonts w:eastAsiaTheme="minorHAnsi"/>
          <w:b w:val="0"/>
        </w:rPr>
        <w:t>added</w:t>
      </w:r>
      <w:r w:rsidR="000F6482" w:rsidRPr="008A45AA">
        <w:rPr>
          <w:rStyle w:val="Heading3Char"/>
          <w:rFonts w:eastAsiaTheme="minorHAnsi"/>
          <w:b w:val="0"/>
        </w:rPr>
        <w:t xml:space="preserve"> exploratory item</w:t>
      </w:r>
      <w:r w:rsidR="008A45AA" w:rsidRPr="008A45AA">
        <w:rPr>
          <w:rStyle w:val="Heading3Char"/>
          <w:rFonts w:eastAsiaTheme="minorHAnsi"/>
          <w:b w:val="0"/>
        </w:rPr>
        <w:t xml:space="preserve">s </w:t>
      </w:r>
      <w:r w:rsidR="000F6482" w:rsidRPr="008A45AA">
        <w:rPr>
          <w:rStyle w:val="Heading3Char"/>
          <w:rFonts w:eastAsiaTheme="minorHAnsi"/>
          <w:b w:val="0"/>
        </w:rPr>
        <w:t>in which participant</w:t>
      </w:r>
      <w:r w:rsidR="008A45AA" w:rsidRPr="008A45AA">
        <w:rPr>
          <w:rStyle w:val="Heading3Char"/>
          <w:rFonts w:eastAsiaTheme="minorHAnsi"/>
          <w:b w:val="0"/>
        </w:rPr>
        <w:t xml:space="preserve">s </w:t>
      </w:r>
      <w:r w:rsidR="000F6482" w:rsidRPr="008A45AA">
        <w:rPr>
          <w:rStyle w:val="Heading3Char"/>
          <w:rFonts w:eastAsiaTheme="minorHAnsi"/>
          <w:b w:val="0"/>
        </w:rPr>
        <w:t>eval</w:t>
      </w:r>
      <w:r w:rsidRPr="008A45AA">
        <w:rPr>
          <w:rStyle w:val="Heading3Char"/>
          <w:rFonts w:eastAsiaTheme="minorHAnsi"/>
          <w:b w:val="0"/>
        </w:rPr>
        <w:t xml:space="preserve">uated each of the </w:t>
      </w:r>
      <w:r w:rsidR="008A45AA" w:rsidRPr="008A45AA">
        <w:rPr>
          <w:rStyle w:val="Heading3Char"/>
          <w:rFonts w:eastAsiaTheme="minorHAnsi"/>
          <w:b w:val="0"/>
        </w:rPr>
        <w:t>20</w:t>
      </w:r>
      <w:r w:rsidRPr="008A45AA">
        <w:rPr>
          <w:rStyle w:val="Heading3Char"/>
          <w:rFonts w:eastAsiaTheme="minorHAnsi"/>
          <w:b w:val="0"/>
        </w:rPr>
        <w:t xml:space="preserve"> que</w:t>
      </w:r>
      <w:r w:rsidR="008A45AA" w:rsidRPr="008A45AA">
        <w:rPr>
          <w:rStyle w:val="Heading3Char"/>
          <w:rFonts w:eastAsiaTheme="minorHAnsi"/>
          <w:b w:val="0"/>
        </w:rPr>
        <w:t>s</w:t>
      </w:r>
      <w:r w:rsidRPr="008A45AA">
        <w:rPr>
          <w:rStyle w:val="Heading3Char"/>
          <w:rFonts w:eastAsiaTheme="minorHAnsi"/>
          <w:b w:val="0"/>
        </w:rPr>
        <w:t>tion</w:t>
      </w:r>
      <w:r w:rsidR="008A45AA" w:rsidRPr="008A45AA">
        <w:rPr>
          <w:rStyle w:val="Heading3Char"/>
          <w:rFonts w:eastAsiaTheme="minorHAnsi"/>
          <w:b w:val="0"/>
        </w:rPr>
        <w:t xml:space="preserve">s </w:t>
      </w:r>
      <w:r w:rsidRPr="008A45AA">
        <w:rPr>
          <w:rStyle w:val="Heading3Char"/>
          <w:rFonts w:eastAsiaTheme="minorHAnsi"/>
          <w:b w:val="0"/>
        </w:rPr>
        <w:t>individually</w:t>
      </w:r>
      <w:r w:rsidR="00052016" w:rsidRPr="008A45AA">
        <w:rPr>
          <w:rStyle w:val="Heading3Char"/>
          <w:rFonts w:eastAsiaTheme="minorHAnsi"/>
          <w:b w:val="0"/>
        </w:rPr>
        <w:t xml:space="preserve"> by reporting</w:t>
      </w:r>
      <w:r w:rsidRPr="008A45AA">
        <w:rPr>
          <w:rStyle w:val="Heading3Char"/>
          <w:rFonts w:eastAsiaTheme="minorHAnsi"/>
          <w:b w:val="0"/>
        </w:rPr>
        <w:t xml:space="preserve"> how ea</w:t>
      </w:r>
      <w:r w:rsidR="008A45AA" w:rsidRPr="008A45AA">
        <w:rPr>
          <w:rStyle w:val="Heading3Char"/>
          <w:rFonts w:eastAsiaTheme="minorHAnsi"/>
          <w:b w:val="0"/>
        </w:rPr>
        <w:t>s</w:t>
      </w:r>
      <w:r w:rsidRPr="008A45AA">
        <w:rPr>
          <w:rStyle w:val="Heading3Char"/>
          <w:rFonts w:eastAsiaTheme="minorHAnsi"/>
          <w:b w:val="0"/>
        </w:rPr>
        <w:t xml:space="preserve">y it would be for them </w:t>
      </w:r>
      <w:r w:rsidR="008A45AA" w:rsidRPr="008A45AA">
        <w:rPr>
          <w:rStyle w:val="Heading3Char"/>
          <w:rFonts w:eastAsiaTheme="minorHAnsi"/>
          <w:b w:val="0"/>
        </w:rPr>
        <w:t>(</w:t>
      </w:r>
      <w:r w:rsidRPr="008A45AA">
        <w:rPr>
          <w:rStyle w:val="Heading3Char"/>
          <w:rFonts w:eastAsiaTheme="minorHAnsi"/>
          <w:b w:val="0"/>
        </w:rPr>
        <w:t>or the other per</w:t>
      </w:r>
      <w:r w:rsidR="008A45AA" w:rsidRPr="008A45AA">
        <w:rPr>
          <w:rStyle w:val="Heading3Char"/>
          <w:rFonts w:eastAsiaTheme="minorHAnsi"/>
          <w:b w:val="0"/>
        </w:rPr>
        <w:t>s</w:t>
      </w:r>
      <w:r w:rsidRPr="008A45AA">
        <w:rPr>
          <w:rStyle w:val="Heading3Char"/>
          <w:rFonts w:eastAsiaTheme="minorHAnsi"/>
          <w:b w:val="0"/>
        </w:rPr>
        <w:t>on) to come up with a re</w:t>
      </w:r>
      <w:r w:rsidR="008A45AA" w:rsidRPr="008A45AA">
        <w:rPr>
          <w:rStyle w:val="Heading3Char"/>
          <w:rFonts w:eastAsiaTheme="minorHAnsi"/>
          <w:b w:val="0"/>
        </w:rPr>
        <w:t>s</w:t>
      </w:r>
      <w:r w:rsidRPr="008A45AA">
        <w:rPr>
          <w:rStyle w:val="Heading3Char"/>
          <w:rFonts w:eastAsiaTheme="minorHAnsi"/>
          <w:b w:val="0"/>
        </w:rPr>
        <w:t>pon</w:t>
      </w:r>
      <w:r w:rsidR="008A45AA" w:rsidRPr="008A45AA">
        <w:rPr>
          <w:rStyle w:val="Heading3Char"/>
          <w:rFonts w:eastAsiaTheme="minorHAnsi"/>
          <w:b w:val="0"/>
        </w:rPr>
        <w:t>s</w:t>
      </w:r>
      <w:r w:rsidRPr="008A45AA">
        <w:rPr>
          <w:rStyle w:val="Heading3Char"/>
          <w:rFonts w:eastAsiaTheme="minorHAnsi"/>
          <w:b w:val="0"/>
        </w:rPr>
        <w:t xml:space="preserve">e to </w:t>
      </w:r>
      <w:r w:rsidR="00052016" w:rsidRPr="008A45AA">
        <w:rPr>
          <w:rStyle w:val="Heading3Char"/>
          <w:rFonts w:eastAsiaTheme="minorHAnsi"/>
          <w:b w:val="0"/>
        </w:rPr>
        <w:t>the</w:t>
      </w:r>
      <w:r w:rsidRPr="008A45AA">
        <w:rPr>
          <w:rStyle w:val="Heading3Char"/>
          <w:rFonts w:eastAsiaTheme="minorHAnsi"/>
          <w:b w:val="0"/>
        </w:rPr>
        <w:t xml:space="preserve"> que</w:t>
      </w:r>
      <w:r w:rsidR="008A45AA" w:rsidRPr="008A45AA">
        <w:rPr>
          <w:rStyle w:val="Heading3Char"/>
          <w:rFonts w:eastAsiaTheme="minorHAnsi"/>
          <w:b w:val="0"/>
        </w:rPr>
        <w:t>s</w:t>
      </w:r>
      <w:r w:rsidRPr="008A45AA">
        <w:rPr>
          <w:rStyle w:val="Heading3Char"/>
          <w:rFonts w:eastAsiaTheme="minorHAnsi"/>
          <w:b w:val="0"/>
        </w:rPr>
        <w:t xml:space="preserve">tion </w:t>
      </w:r>
      <w:r w:rsidR="008A45AA" w:rsidRPr="008A45AA">
        <w:rPr>
          <w:rStyle w:val="Heading3Char"/>
          <w:rFonts w:eastAsiaTheme="minorHAnsi"/>
          <w:b w:val="0"/>
        </w:rPr>
        <w:t xml:space="preserve">(0 = </w:t>
      </w:r>
      <w:r w:rsidR="008A45AA" w:rsidRPr="008A45AA">
        <w:rPr>
          <w:rStyle w:val="Heading3Char"/>
          <w:rFonts w:eastAsiaTheme="minorHAnsi"/>
          <w:b w:val="0"/>
          <w:i/>
        </w:rPr>
        <w:t>n</w:t>
      </w:r>
      <w:r w:rsidRPr="008A45AA">
        <w:rPr>
          <w:rStyle w:val="Heading3Char"/>
          <w:rFonts w:eastAsiaTheme="minorHAnsi"/>
          <w:b w:val="0"/>
          <w:i/>
        </w:rPr>
        <w:t>ot</w:t>
      </w:r>
      <w:r w:rsidRPr="008A45AA">
        <w:rPr>
          <w:rStyle w:val="Heading3Char"/>
          <w:rFonts w:eastAsiaTheme="minorHAnsi"/>
          <w:b w:val="0"/>
        </w:rPr>
        <w:t xml:space="preserve"> </w:t>
      </w:r>
      <w:r w:rsidRPr="008A45AA">
        <w:rPr>
          <w:rStyle w:val="Heading3Char"/>
          <w:rFonts w:eastAsiaTheme="minorHAnsi"/>
          <w:b w:val="0"/>
          <w:i/>
        </w:rPr>
        <w:t>at</w:t>
      </w:r>
      <w:r w:rsidRPr="008A45AA">
        <w:rPr>
          <w:rStyle w:val="Heading3Char"/>
          <w:rFonts w:eastAsiaTheme="minorHAnsi"/>
          <w:b w:val="0"/>
        </w:rPr>
        <w:t xml:space="preserve"> </w:t>
      </w:r>
      <w:r w:rsidRPr="008A45AA">
        <w:rPr>
          <w:rStyle w:val="Heading3Char"/>
          <w:rFonts w:eastAsiaTheme="minorHAnsi"/>
          <w:b w:val="0"/>
          <w:i/>
        </w:rPr>
        <w:t>all</w:t>
      </w:r>
      <w:r w:rsidRPr="008A45AA">
        <w:rPr>
          <w:rStyle w:val="Heading3Char"/>
          <w:rFonts w:eastAsiaTheme="minorHAnsi"/>
          <w:b w:val="0"/>
        </w:rPr>
        <w:t xml:space="preserve"> </w:t>
      </w:r>
      <w:r w:rsidRPr="008A45AA">
        <w:rPr>
          <w:rStyle w:val="Heading3Char"/>
          <w:rFonts w:eastAsiaTheme="minorHAnsi"/>
          <w:b w:val="0"/>
          <w:i/>
        </w:rPr>
        <w:t>ea</w:t>
      </w:r>
      <w:r w:rsidR="008A45AA" w:rsidRPr="008A45AA">
        <w:rPr>
          <w:rStyle w:val="Heading3Char"/>
          <w:rFonts w:eastAsiaTheme="minorHAnsi"/>
          <w:b w:val="0"/>
        </w:rPr>
        <w:t>s</w:t>
      </w:r>
      <w:r w:rsidRPr="008A45AA">
        <w:rPr>
          <w:rStyle w:val="Heading3Char"/>
          <w:rFonts w:eastAsiaTheme="minorHAnsi"/>
          <w:b w:val="0"/>
          <w:i/>
        </w:rPr>
        <w:t>y</w:t>
      </w:r>
      <w:r w:rsidRPr="008A45AA">
        <w:rPr>
          <w:rStyle w:val="Heading3Char"/>
          <w:rFonts w:eastAsiaTheme="minorHAnsi"/>
          <w:b w:val="0"/>
        </w:rPr>
        <w:t xml:space="preserve">; </w:t>
      </w:r>
      <w:r w:rsidR="008A45AA" w:rsidRPr="008A45AA">
        <w:rPr>
          <w:rStyle w:val="Heading3Char"/>
          <w:rFonts w:eastAsiaTheme="minorHAnsi"/>
          <w:b w:val="0"/>
        </w:rPr>
        <w:t xml:space="preserve">10 = </w:t>
      </w:r>
      <w:r w:rsidR="008A45AA" w:rsidRPr="008A45AA">
        <w:rPr>
          <w:rStyle w:val="Heading3Char"/>
          <w:rFonts w:eastAsiaTheme="minorHAnsi"/>
          <w:b w:val="0"/>
          <w:i/>
        </w:rPr>
        <w:t>e</w:t>
      </w:r>
      <w:r w:rsidRPr="008A45AA">
        <w:rPr>
          <w:rStyle w:val="Heading3Char"/>
          <w:rFonts w:eastAsiaTheme="minorHAnsi"/>
          <w:b w:val="0"/>
          <w:i/>
        </w:rPr>
        <w:t>xtremely</w:t>
      </w:r>
      <w:r w:rsidRPr="008A45AA">
        <w:rPr>
          <w:rStyle w:val="Heading3Char"/>
          <w:rFonts w:eastAsiaTheme="minorHAnsi"/>
          <w:b w:val="0"/>
        </w:rPr>
        <w:t xml:space="preserve"> </w:t>
      </w:r>
      <w:r w:rsidRPr="008A45AA">
        <w:rPr>
          <w:rStyle w:val="Heading3Char"/>
          <w:rFonts w:eastAsiaTheme="minorHAnsi"/>
          <w:b w:val="0"/>
          <w:i/>
        </w:rPr>
        <w:t>ea</w:t>
      </w:r>
      <w:r w:rsidR="008A45AA" w:rsidRPr="008A45AA">
        <w:rPr>
          <w:rStyle w:val="Heading3Char"/>
          <w:rFonts w:eastAsiaTheme="minorHAnsi"/>
          <w:b w:val="0"/>
        </w:rPr>
        <w:t>s</w:t>
      </w:r>
      <w:r w:rsidRPr="008A45AA">
        <w:rPr>
          <w:rStyle w:val="Heading3Char"/>
          <w:rFonts w:eastAsiaTheme="minorHAnsi"/>
          <w:b w:val="0"/>
          <w:i/>
        </w:rPr>
        <w:t>y</w:t>
      </w:r>
      <w:r w:rsidRPr="008A45AA">
        <w:rPr>
          <w:rStyle w:val="Heading3Char"/>
          <w:rFonts w:eastAsiaTheme="minorHAnsi"/>
          <w:b w:val="0"/>
        </w:rPr>
        <w:t>) and how intimate they con</w:t>
      </w:r>
      <w:r w:rsidR="008A45AA" w:rsidRPr="008A45AA">
        <w:rPr>
          <w:rStyle w:val="Heading3Char"/>
          <w:rFonts w:eastAsiaTheme="minorHAnsi"/>
          <w:b w:val="0"/>
        </w:rPr>
        <w:t>s</w:t>
      </w:r>
      <w:r w:rsidRPr="008A45AA">
        <w:rPr>
          <w:rStyle w:val="Heading3Char"/>
          <w:rFonts w:eastAsiaTheme="minorHAnsi"/>
          <w:b w:val="0"/>
        </w:rPr>
        <w:t>idered the que</w:t>
      </w:r>
      <w:r w:rsidR="008A45AA" w:rsidRPr="008A45AA">
        <w:rPr>
          <w:rStyle w:val="Heading3Char"/>
          <w:rFonts w:eastAsiaTheme="minorHAnsi"/>
          <w:b w:val="0"/>
        </w:rPr>
        <w:t>s</w:t>
      </w:r>
      <w:r w:rsidRPr="008A45AA">
        <w:rPr>
          <w:rStyle w:val="Heading3Char"/>
          <w:rFonts w:eastAsiaTheme="minorHAnsi"/>
          <w:b w:val="0"/>
        </w:rPr>
        <w:t xml:space="preserve">tion to be </w:t>
      </w:r>
      <w:r w:rsidR="008A45AA" w:rsidRPr="008A45AA">
        <w:rPr>
          <w:rStyle w:val="Heading3Char"/>
          <w:rFonts w:eastAsiaTheme="minorHAnsi"/>
          <w:b w:val="0"/>
        </w:rPr>
        <w:t xml:space="preserve">(0 = </w:t>
      </w:r>
      <w:r w:rsidR="008A45AA" w:rsidRPr="008A45AA">
        <w:rPr>
          <w:rStyle w:val="Heading3Char"/>
          <w:rFonts w:eastAsiaTheme="minorHAnsi"/>
          <w:b w:val="0"/>
          <w:i/>
        </w:rPr>
        <w:t>n</w:t>
      </w:r>
      <w:r w:rsidRPr="008A45AA">
        <w:rPr>
          <w:rStyle w:val="Heading3Char"/>
          <w:rFonts w:eastAsiaTheme="minorHAnsi"/>
          <w:b w:val="0"/>
          <w:i/>
        </w:rPr>
        <w:t>ot</w:t>
      </w:r>
      <w:r w:rsidRPr="008A45AA">
        <w:rPr>
          <w:rStyle w:val="Heading3Char"/>
          <w:rFonts w:eastAsiaTheme="minorHAnsi"/>
          <w:b w:val="0"/>
        </w:rPr>
        <w:t xml:space="preserve"> </w:t>
      </w:r>
      <w:r w:rsidRPr="008A45AA">
        <w:rPr>
          <w:rStyle w:val="Heading3Char"/>
          <w:rFonts w:eastAsiaTheme="minorHAnsi"/>
          <w:b w:val="0"/>
          <w:i/>
        </w:rPr>
        <w:t>intimate</w:t>
      </w:r>
      <w:r w:rsidRPr="008A45AA">
        <w:rPr>
          <w:rStyle w:val="Heading3Char"/>
          <w:rFonts w:eastAsiaTheme="minorHAnsi"/>
          <w:b w:val="0"/>
        </w:rPr>
        <w:t xml:space="preserve"> </w:t>
      </w:r>
      <w:r w:rsidRPr="008A45AA">
        <w:rPr>
          <w:rStyle w:val="Heading3Char"/>
          <w:rFonts w:eastAsiaTheme="minorHAnsi"/>
          <w:b w:val="0"/>
          <w:i/>
        </w:rPr>
        <w:t>at</w:t>
      </w:r>
      <w:r w:rsidRPr="008A45AA">
        <w:rPr>
          <w:rStyle w:val="Heading3Char"/>
          <w:rFonts w:eastAsiaTheme="minorHAnsi"/>
          <w:b w:val="0"/>
        </w:rPr>
        <w:t xml:space="preserve"> </w:t>
      </w:r>
      <w:r w:rsidRPr="008A45AA">
        <w:rPr>
          <w:rStyle w:val="Heading3Char"/>
          <w:rFonts w:eastAsiaTheme="minorHAnsi"/>
          <w:b w:val="0"/>
          <w:i/>
        </w:rPr>
        <w:t>all</w:t>
      </w:r>
      <w:r w:rsidRPr="008A45AA">
        <w:rPr>
          <w:rStyle w:val="Heading3Char"/>
          <w:rFonts w:eastAsiaTheme="minorHAnsi"/>
          <w:b w:val="0"/>
        </w:rPr>
        <w:t xml:space="preserve">; </w:t>
      </w:r>
      <w:r w:rsidR="008A45AA" w:rsidRPr="008A45AA">
        <w:rPr>
          <w:rStyle w:val="Heading3Char"/>
          <w:rFonts w:eastAsiaTheme="minorHAnsi"/>
          <w:b w:val="0"/>
        </w:rPr>
        <w:t xml:space="preserve">10 = </w:t>
      </w:r>
      <w:r w:rsidR="008A45AA" w:rsidRPr="008A45AA">
        <w:rPr>
          <w:rStyle w:val="Heading3Char"/>
          <w:rFonts w:eastAsiaTheme="minorHAnsi"/>
          <w:b w:val="0"/>
          <w:i/>
        </w:rPr>
        <w:t>e</w:t>
      </w:r>
      <w:r w:rsidRPr="008A45AA">
        <w:rPr>
          <w:rStyle w:val="Heading3Char"/>
          <w:rFonts w:eastAsiaTheme="minorHAnsi"/>
          <w:b w:val="0"/>
          <w:i/>
        </w:rPr>
        <w:t>xtremely</w:t>
      </w:r>
      <w:r w:rsidRPr="008A45AA">
        <w:rPr>
          <w:rStyle w:val="Heading3Char"/>
          <w:rFonts w:eastAsiaTheme="minorHAnsi"/>
          <w:b w:val="0"/>
        </w:rPr>
        <w:t xml:space="preserve"> </w:t>
      </w:r>
      <w:r w:rsidR="00052016" w:rsidRPr="008A45AA">
        <w:rPr>
          <w:rStyle w:val="Heading3Char"/>
          <w:rFonts w:eastAsiaTheme="minorHAnsi"/>
          <w:b w:val="0"/>
          <w:i/>
        </w:rPr>
        <w:t>intimate</w:t>
      </w:r>
      <w:r w:rsidRPr="008A45AA">
        <w:rPr>
          <w:rStyle w:val="Heading3Char"/>
          <w:rFonts w:eastAsiaTheme="minorHAnsi"/>
          <w:b w:val="0"/>
        </w:rPr>
        <w:t>)</w:t>
      </w:r>
      <w:r w:rsidR="00052016" w:rsidRPr="008A45AA">
        <w:rPr>
          <w:rStyle w:val="Heading3Char"/>
          <w:rFonts w:eastAsiaTheme="minorHAnsi"/>
          <w:b w:val="0"/>
        </w:rPr>
        <w:t>.</w:t>
      </w:r>
    </w:p>
    <w:p w14:paraId="4BF4C32C" w14:textId="77777777" w:rsidR="00DC2329" w:rsidRPr="008A45AA" w:rsidRDefault="00DC2329" w:rsidP="00DC2329">
      <w:pPr>
        <w:pStyle w:val="Heading3"/>
      </w:pPr>
      <w:r w:rsidRPr="008A45AA">
        <w:t>Re</w:t>
      </w:r>
      <w:r w:rsidR="008A45AA" w:rsidRPr="008A45AA">
        <w:t>s</w:t>
      </w:r>
      <w:r w:rsidRPr="008A45AA">
        <w:t>ult</w:t>
      </w:r>
      <w:r w:rsidR="008A45AA" w:rsidRPr="008A45AA">
        <w:t>s</w:t>
      </w:r>
    </w:p>
    <w:p w14:paraId="07F03D97" w14:textId="77777777" w:rsidR="00F03B22" w:rsidRPr="001A781D" w:rsidRDefault="00F03B22" w:rsidP="00F03B22">
      <w:pPr>
        <w:rPr>
          <w:lang w:val="en"/>
        </w:rPr>
      </w:pPr>
      <w:r w:rsidRPr="001A781D">
        <w:rPr>
          <w:lang w:val="en"/>
        </w:rPr>
        <w:tab/>
        <w:t xml:space="preserve">Based on the pre-test ratings, we computed the mean intimacy of the questions that participants selected in each condition. The mean intimacy of the questions selected varied significantly by condition, </w:t>
      </w:r>
      <w:r w:rsidRPr="001A781D">
        <w:rPr>
          <w:i/>
          <w:lang w:val="en"/>
        </w:rPr>
        <w:t>F</w:t>
      </w:r>
      <w:r w:rsidRPr="001A781D">
        <w:rPr>
          <w:lang w:val="en"/>
        </w:rPr>
        <w:t xml:space="preserve">(2, 141) = 11.89, </w:t>
      </w:r>
      <w:r w:rsidRPr="001A781D">
        <w:rPr>
          <w:i/>
          <w:lang w:val="en"/>
        </w:rPr>
        <w:t>p</w:t>
      </w:r>
      <w:r w:rsidRPr="001A781D">
        <w:rPr>
          <w:lang w:val="en"/>
        </w:rPr>
        <w:t xml:space="preserve"> &lt; .001, </w:t>
      </w:r>
      <w:r w:rsidRPr="001A781D">
        <w:rPr>
          <w:i/>
          <w:lang w:val="en"/>
        </w:rPr>
        <w:t>η</w:t>
      </w:r>
      <w:r w:rsidRPr="001A781D">
        <w:rPr>
          <w:i/>
          <w:vertAlign w:val="subscript"/>
          <w:lang w:val="en"/>
        </w:rPr>
        <w:t>p</w:t>
      </w:r>
      <w:r w:rsidRPr="001A781D">
        <w:rPr>
          <w:vertAlign w:val="superscript"/>
          <w:lang w:val="en"/>
        </w:rPr>
        <w:t>2</w:t>
      </w:r>
      <w:r w:rsidRPr="001A781D">
        <w:rPr>
          <w:lang w:val="en"/>
        </w:rPr>
        <w:t xml:space="preserve"> = .14. Answerers (</w:t>
      </w:r>
      <w:r w:rsidRPr="001A781D">
        <w:rPr>
          <w:i/>
          <w:lang w:val="en"/>
        </w:rPr>
        <w:t>M</w:t>
      </w:r>
      <w:r w:rsidRPr="001A781D">
        <w:rPr>
          <w:lang w:val="en"/>
        </w:rPr>
        <w:t xml:space="preserve"> = 3.79, </w:t>
      </w:r>
      <w:r w:rsidRPr="001A781D">
        <w:rPr>
          <w:i/>
          <w:lang w:val="en"/>
        </w:rPr>
        <w:t>SD</w:t>
      </w:r>
      <w:r w:rsidRPr="001A781D">
        <w:rPr>
          <w:lang w:val="en"/>
        </w:rPr>
        <w:t xml:space="preserve"> = 1.06) and Revealers (</w:t>
      </w:r>
      <w:r w:rsidRPr="001A781D">
        <w:rPr>
          <w:i/>
          <w:lang w:val="en"/>
        </w:rPr>
        <w:t>M</w:t>
      </w:r>
      <w:r w:rsidRPr="001A781D">
        <w:rPr>
          <w:lang w:val="en"/>
        </w:rPr>
        <w:t xml:space="preserve"> = 3.83, </w:t>
      </w:r>
      <w:r w:rsidRPr="001A781D">
        <w:rPr>
          <w:i/>
          <w:lang w:val="en"/>
        </w:rPr>
        <w:t>SD</w:t>
      </w:r>
      <w:r w:rsidRPr="001A781D">
        <w:rPr>
          <w:lang w:val="en"/>
        </w:rPr>
        <w:t xml:space="preserve"> = 1.06) selected similarly intimate questions, </w:t>
      </w:r>
      <w:r w:rsidRPr="001A781D">
        <w:rPr>
          <w:i/>
          <w:lang w:val="en"/>
        </w:rPr>
        <w:t>t</w:t>
      </w:r>
      <w:r w:rsidRPr="001A781D">
        <w:rPr>
          <w:lang w:val="en"/>
        </w:rPr>
        <w:t xml:space="preserve">(141) = 0.14, </w:t>
      </w:r>
      <w:r w:rsidRPr="001A781D">
        <w:rPr>
          <w:i/>
          <w:lang w:val="en"/>
        </w:rPr>
        <w:t>p</w:t>
      </w:r>
      <w:r w:rsidRPr="001A781D">
        <w:rPr>
          <w:lang w:val="en"/>
        </w:rPr>
        <w:t xml:space="preserve"> </w:t>
      </w:r>
      <w:r w:rsidRPr="001A781D">
        <w:rPr>
          <w:lang w:val="en"/>
        </w:rPr>
        <w:lastRenderedPageBreak/>
        <w:t>= .885, 95% CI</w:t>
      </w:r>
      <w:r w:rsidRPr="001A781D">
        <w:rPr>
          <w:vertAlign w:val="subscript"/>
          <w:lang w:val="en"/>
        </w:rPr>
        <w:t>difference</w:t>
      </w:r>
      <w:r w:rsidRPr="001A781D">
        <w:rPr>
          <w:lang w:val="en"/>
        </w:rPr>
        <w:t xml:space="preserve"> = [-0.43, 0.49], </w:t>
      </w:r>
      <w:r w:rsidRPr="001A781D">
        <w:rPr>
          <w:i/>
          <w:lang w:val="en"/>
        </w:rPr>
        <w:t>d</w:t>
      </w:r>
      <w:r w:rsidRPr="001A781D">
        <w:rPr>
          <w:lang w:val="en"/>
        </w:rPr>
        <w:t xml:space="preserve"> = 0.03, but consistent with our predictions, Listeners (</w:t>
      </w:r>
      <w:r w:rsidRPr="001A781D">
        <w:rPr>
          <w:i/>
          <w:lang w:val="en"/>
        </w:rPr>
        <w:t>M</w:t>
      </w:r>
      <w:r w:rsidRPr="001A781D">
        <w:rPr>
          <w:lang w:val="en"/>
        </w:rPr>
        <w:t xml:space="preserve"> = 4.80, </w:t>
      </w:r>
      <w:r w:rsidRPr="001A781D">
        <w:rPr>
          <w:i/>
          <w:lang w:val="en"/>
        </w:rPr>
        <w:t>SD</w:t>
      </w:r>
      <w:r w:rsidRPr="001A781D">
        <w:rPr>
          <w:lang w:val="en"/>
        </w:rPr>
        <w:t xml:space="preserve"> = 1.30) selected significantly more intimate questions than either Answerers, </w:t>
      </w:r>
      <w:r w:rsidRPr="001A781D">
        <w:rPr>
          <w:i/>
          <w:lang w:val="en"/>
        </w:rPr>
        <w:t>t</w:t>
      </w:r>
      <w:r w:rsidRPr="001A781D">
        <w:rPr>
          <w:lang w:val="en"/>
        </w:rPr>
        <w:t xml:space="preserve">(141) = 4.33, </w:t>
      </w:r>
      <w:r w:rsidRPr="001A781D">
        <w:rPr>
          <w:i/>
          <w:lang w:val="en"/>
        </w:rPr>
        <w:t>p</w:t>
      </w:r>
      <w:r w:rsidRPr="001A781D">
        <w:rPr>
          <w:lang w:val="en"/>
        </w:rPr>
        <w:t xml:space="preserve"> &lt; .001, 95% CI</w:t>
      </w:r>
      <w:r w:rsidRPr="001A781D">
        <w:rPr>
          <w:vertAlign w:val="subscript"/>
          <w:lang w:val="en"/>
        </w:rPr>
        <w:t>difference</w:t>
      </w:r>
      <w:r w:rsidRPr="001A781D">
        <w:rPr>
          <w:lang w:val="en"/>
        </w:rPr>
        <w:t xml:space="preserve"> = [0.55, 1.47], </w:t>
      </w:r>
      <w:r w:rsidRPr="001A781D">
        <w:rPr>
          <w:i/>
          <w:lang w:val="en"/>
        </w:rPr>
        <w:t>d</w:t>
      </w:r>
      <w:r w:rsidRPr="001A781D">
        <w:rPr>
          <w:lang w:val="en"/>
        </w:rPr>
        <w:t xml:space="preserve"> = 0.88, or Revealers, </w:t>
      </w:r>
      <w:r w:rsidRPr="001A781D">
        <w:rPr>
          <w:i/>
          <w:lang w:val="en"/>
        </w:rPr>
        <w:t>t</w:t>
      </w:r>
      <w:r w:rsidRPr="001A781D">
        <w:rPr>
          <w:lang w:val="en"/>
        </w:rPr>
        <w:t xml:space="preserve">(141) = -4.13, </w:t>
      </w:r>
      <w:r w:rsidRPr="001A781D">
        <w:rPr>
          <w:i/>
          <w:lang w:val="en"/>
        </w:rPr>
        <w:t>p</w:t>
      </w:r>
      <w:r w:rsidRPr="001A781D">
        <w:rPr>
          <w:lang w:val="en"/>
        </w:rPr>
        <w:t xml:space="preserve"> &lt; .001, 95% CI</w:t>
      </w:r>
      <w:r w:rsidRPr="001A781D">
        <w:rPr>
          <w:vertAlign w:val="subscript"/>
          <w:lang w:val="en"/>
        </w:rPr>
        <w:t>difference</w:t>
      </w:r>
      <w:r w:rsidRPr="001A781D">
        <w:rPr>
          <w:lang w:val="en"/>
        </w:rPr>
        <w:t xml:space="preserve"> = [-1.44, -0.51], </w:t>
      </w:r>
      <w:r w:rsidRPr="001A781D">
        <w:rPr>
          <w:i/>
          <w:lang w:val="en"/>
        </w:rPr>
        <w:t>d</w:t>
      </w:r>
      <w:r w:rsidRPr="001A781D">
        <w:rPr>
          <w:lang w:val="en"/>
        </w:rPr>
        <w:t xml:space="preserve"> = -0.85.</w:t>
      </w:r>
    </w:p>
    <w:p w14:paraId="26776BBA" w14:textId="77777777" w:rsidR="00F03B22" w:rsidRPr="008A45AA" w:rsidRDefault="00F03B22" w:rsidP="00F03B22">
      <w:pPr>
        <w:ind w:firstLine="720"/>
        <w:rPr>
          <w:lang w:val="en"/>
        </w:rPr>
      </w:pPr>
      <w:r>
        <w:rPr>
          <w:lang w:val="en"/>
        </w:rPr>
        <w:t>Furthermore, t</w:t>
      </w:r>
      <w:r w:rsidRPr="008A45AA">
        <w:rPr>
          <w:lang w:val="en"/>
        </w:rPr>
        <w:t xml:space="preserve">he number of deep questions that participants selected varied significantly by condition, </w:t>
      </w:r>
      <w:r w:rsidRPr="008A45AA">
        <w:rPr>
          <w:i/>
          <w:lang w:val="en"/>
        </w:rPr>
        <w:t>F</w:t>
      </w:r>
      <w:r w:rsidRPr="008A45AA">
        <w:rPr>
          <w:lang w:val="en"/>
        </w:rPr>
        <w:t xml:space="preserve">(2, 141) = 12.71, </w:t>
      </w:r>
      <w:r w:rsidRPr="008A45AA">
        <w:rPr>
          <w:i/>
          <w:lang w:val="en"/>
        </w:rPr>
        <w:t>p</w:t>
      </w:r>
      <w:r w:rsidRPr="008A45AA">
        <w:rPr>
          <w:lang w:val="en"/>
        </w:rPr>
        <w:t xml:space="preserve"> &lt; .001, </w:t>
      </w:r>
      <w:r w:rsidRPr="008A45AA">
        <w:rPr>
          <w:i/>
          <w:lang w:val="en"/>
        </w:rPr>
        <w:t>η</w:t>
      </w:r>
      <w:r w:rsidRPr="008A45AA">
        <w:rPr>
          <w:i/>
          <w:vertAlign w:val="subscript"/>
          <w:lang w:val="en"/>
        </w:rPr>
        <w:t>p</w:t>
      </w:r>
      <w:r w:rsidRPr="008A45AA">
        <w:rPr>
          <w:vertAlign w:val="superscript"/>
          <w:lang w:val="en"/>
        </w:rPr>
        <w:t>2</w:t>
      </w:r>
      <w:r w:rsidRPr="008A45AA">
        <w:rPr>
          <w:lang w:val="en"/>
        </w:rPr>
        <w:t xml:space="preserve"> = .15. Listeners</w:t>
      </w:r>
      <w:r>
        <w:rPr>
          <w:lang w:val="en"/>
        </w:rPr>
        <w:t xml:space="preserve"> (</w:t>
      </w:r>
      <w:r>
        <w:rPr>
          <w:i/>
          <w:lang w:val="en"/>
        </w:rPr>
        <w:t>M</w:t>
      </w:r>
      <w:r>
        <w:rPr>
          <w:lang w:val="en"/>
        </w:rPr>
        <w:t xml:space="preserve"> = 2.85 out of 5, </w:t>
      </w:r>
      <w:r>
        <w:rPr>
          <w:i/>
          <w:lang w:val="en"/>
        </w:rPr>
        <w:t>SD</w:t>
      </w:r>
      <w:r>
        <w:rPr>
          <w:lang w:val="en"/>
        </w:rPr>
        <w:t xml:space="preserve"> = 1.55)</w:t>
      </w:r>
      <w:r w:rsidRPr="008A45AA">
        <w:rPr>
          <w:lang w:val="en"/>
        </w:rPr>
        <w:t xml:space="preserve"> chose more deep questions than either Answerers</w:t>
      </w:r>
      <w:r>
        <w:rPr>
          <w:lang w:val="en"/>
        </w:rPr>
        <w:t xml:space="preserve"> (</w:t>
      </w:r>
      <w:r>
        <w:rPr>
          <w:i/>
          <w:lang w:val="en"/>
        </w:rPr>
        <w:t>M</w:t>
      </w:r>
      <w:r>
        <w:rPr>
          <w:lang w:val="en"/>
        </w:rPr>
        <w:t xml:space="preserve"> = 1.62, </w:t>
      </w:r>
      <w:r>
        <w:rPr>
          <w:i/>
          <w:lang w:val="en"/>
        </w:rPr>
        <w:t>SD</w:t>
      </w:r>
      <w:r>
        <w:rPr>
          <w:lang w:val="en"/>
        </w:rPr>
        <w:t xml:space="preserve"> = 1.23)</w:t>
      </w:r>
      <w:r w:rsidRPr="008A45AA">
        <w:rPr>
          <w:lang w:val="en"/>
        </w:rPr>
        <w:t xml:space="preserve">, </w:t>
      </w:r>
      <w:r w:rsidRPr="008A45AA">
        <w:rPr>
          <w:i/>
          <w:lang w:val="en"/>
        </w:rPr>
        <w:t>t</w:t>
      </w:r>
      <w:r w:rsidRPr="008A45AA">
        <w:rPr>
          <w:lang w:val="en"/>
        </w:rPr>
        <w:t xml:space="preserve">(141) = -4.52, </w:t>
      </w:r>
      <w:r w:rsidRPr="008A45AA">
        <w:rPr>
          <w:i/>
          <w:lang w:val="en"/>
        </w:rPr>
        <w:t>p</w:t>
      </w:r>
      <w:r w:rsidRPr="008A45AA">
        <w:rPr>
          <w:lang w:val="en"/>
        </w:rPr>
        <w:t xml:space="preserve"> &lt; .001, 95% CI</w:t>
      </w:r>
      <w:r w:rsidRPr="008A45AA">
        <w:rPr>
          <w:vertAlign w:val="subscript"/>
          <w:lang w:val="en"/>
        </w:rPr>
        <w:t>difference</w:t>
      </w:r>
      <w:r w:rsidRPr="008A45AA">
        <w:rPr>
          <w:lang w:val="en"/>
        </w:rPr>
        <w:t xml:space="preserve"> = [-0.35, -0.14], </w:t>
      </w:r>
      <w:r w:rsidRPr="008A45AA">
        <w:rPr>
          <w:i/>
          <w:lang w:val="en"/>
        </w:rPr>
        <w:t>d</w:t>
      </w:r>
      <w:r w:rsidRPr="008A45AA">
        <w:rPr>
          <w:lang w:val="en"/>
        </w:rPr>
        <w:t xml:space="preserve"> = -0.92, or Revealers</w:t>
      </w:r>
      <w:r>
        <w:rPr>
          <w:lang w:val="en"/>
        </w:rPr>
        <w:t xml:space="preserve"> (</w:t>
      </w:r>
      <w:r>
        <w:rPr>
          <w:i/>
          <w:lang w:val="en"/>
        </w:rPr>
        <w:t>M</w:t>
      </w:r>
      <w:r>
        <w:rPr>
          <w:lang w:val="en"/>
        </w:rPr>
        <w:t xml:space="preserve"> = 1.68, </w:t>
      </w:r>
      <w:r>
        <w:rPr>
          <w:i/>
          <w:lang w:val="en"/>
        </w:rPr>
        <w:t>SD</w:t>
      </w:r>
      <w:r>
        <w:rPr>
          <w:lang w:val="en"/>
        </w:rPr>
        <w:t xml:space="preserve"> = 1.24)</w:t>
      </w:r>
      <w:r w:rsidRPr="008A45AA">
        <w:rPr>
          <w:lang w:val="en"/>
        </w:rPr>
        <w:t xml:space="preserve">, </w:t>
      </w:r>
      <w:r w:rsidRPr="008A45AA">
        <w:rPr>
          <w:i/>
          <w:lang w:val="en"/>
        </w:rPr>
        <w:t>t</w:t>
      </w:r>
      <w:r w:rsidRPr="008A45AA">
        <w:rPr>
          <w:lang w:val="en"/>
        </w:rPr>
        <w:t xml:space="preserve">(141) = 4.23, </w:t>
      </w:r>
      <w:r w:rsidRPr="008A45AA">
        <w:rPr>
          <w:i/>
          <w:lang w:val="en"/>
        </w:rPr>
        <w:t>p</w:t>
      </w:r>
      <w:r w:rsidRPr="008A45AA">
        <w:rPr>
          <w:lang w:val="en"/>
        </w:rPr>
        <w:t xml:space="preserve"> &lt; .001, 95% CI</w:t>
      </w:r>
      <w:r w:rsidRPr="008A45AA">
        <w:rPr>
          <w:vertAlign w:val="subscript"/>
          <w:lang w:val="en"/>
        </w:rPr>
        <w:t>difference</w:t>
      </w:r>
      <w:r w:rsidRPr="008A45AA">
        <w:rPr>
          <w:lang w:val="en"/>
        </w:rPr>
        <w:t xml:space="preserve"> = [0.12, 0.34], </w:t>
      </w:r>
      <w:r w:rsidRPr="008A45AA">
        <w:rPr>
          <w:i/>
          <w:lang w:val="en"/>
        </w:rPr>
        <w:t>d</w:t>
      </w:r>
      <w:r w:rsidRPr="008A45AA">
        <w:rPr>
          <w:lang w:val="en"/>
        </w:rPr>
        <w:t xml:space="preserve"> = 0.87. The number of deep questions selected did not differ significantly between Answerers and Revealers, </w:t>
      </w:r>
      <w:r w:rsidRPr="008A45AA">
        <w:rPr>
          <w:i/>
          <w:lang w:val="en"/>
        </w:rPr>
        <w:t>t</w:t>
      </w:r>
      <w:r w:rsidRPr="008A45AA">
        <w:rPr>
          <w:lang w:val="en"/>
        </w:rPr>
        <w:t xml:space="preserve">(141) = -0.22, </w:t>
      </w:r>
      <w:r w:rsidRPr="008A45AA">
        <w:rPr>
          <w:i/>
          <w:lang w:val="en"/>
        </w:rPr>
        <w:t>p</w:t>
      </w:r>
      <w:r w:rsidRPr="008A45AA">
        <w:rPr>
          <w:lang w:val="en"/>
        </w:rPr>
        <w:t xml:space="preserve"> = .824, 95% CI</w:t>
      </w:r>
      <w:r w:rsidRPr="008A45AA">
        <w:rPr>
          <w:vertAlign w:val="subscript"/>
          <w:lang w:val="en"/>
        </w:rPr>
        <w:t>difference</w:t>
      </w:r>
      <w:r w:rsidRPr="008A45AA">
        <w:rPr>
          <w:lang w:val="en"/>
        </w:rPr>
        <w:t xml:space="preserve"> = [-0.12, 0.10], </w:t>
      </w:r>
      <w:r w:rsidRPr="008A45AA">
        <w:rPr>
          <w:i/>
          <w:lang w:val="en"/>
        </w:rPr>
        <w:t>d</w:t>
      </w:r>
      <w:r w:rsidRPr="008A45AA">
        <w:rPr>
          <w:lang w:val="en"/>
        </w:rPr>
        <w:t xml:space="preserve"> = -0.05.</w:t>
      </w:r>
    </w:p>
    <w:p w14:paraId="4E6C75F1" w14:textId="77777777" w:rsidR="0074127E" w:rsidRDefault="0074127E" w:rsidP="0074127E">
      <w:pPr>
        <w:pStyle w:val="Heading2"/>
        <w:pageBreakBefore/>
      </w:pPr>
      <w:r w:rsidRPr="0074127E">
        <w:lastRenderedPageBreak/>
        <w:t>Experiment 1</w:t>
      </w:r>
      <w:r>
        <w:t>a</w:t>
      </w:r>
    </w:p>
    <w:p w14:paraId="31F5814F" w14:textId="77777777" w:rsidR="00E16053" w:rsidRDefault="00E16053" w:rsidP="00E16053">
      <w:pPr>
        <w:rPr>
          <w:rFonts w:eastAsia="Calibri" w:cs="Times New Roman"/>
          <w:b/>
          <w:lang w:val="en"/>
        </w:rPr>
      </w:pPr>
      <w:r>
        <w:rPr>
          <w:rFonts w:eastAsia="Calibri" w:cs="Times New Roman"/>
          <w:b/>
          <w:lang w:val="en"/>
        </w:rPr>
        <w:t>Full Output from ANOVA</w:t>
      </w:r>
      <w:r w:rsidR="0050550C">
        <w:rPr>
          <w:rFonts w:eastAsia="Calibri" w:cs="Times New Roman"/>
          <w:b/>
          <w:lang w:val="en"/>
        </w:rPr>
        <w:t xml:space="preserve"> in Main Text</w:t>
      </w:r>
    </w:p>
    <w:p w14:paraId="326E769D" w14:textId="77777777" w:rsidR="008A74DC" w:rsidRPr="00E16053" w:rsidRDefault="008A74DC" w:rsidP="00E16053">
      <w:pPr>
        <w:rPr>
          <w:rFonts w:eastAsia="Calibri" w:cs="Times New Roman"/>
          <w:b/>
          <w:lang w:val="en"/>
        </w:rPr>
      </w:pPr>
      <w:r>
        <w:rPr>
          <w:rFonts w:eastAsia="Calibri" w:cs="Times New Roman"/>
          <w:b/>
          <w:lang w:val="en"/>
        </w:rPr>
        <w:tab/>
      </w:r>
      <w:r>
        <w:rPr>
          <w:rFonts w:eastAsia="Calibri" w:cs="Times New Roman"/>
          <w:lang w:val="en"/>
        </w:rPr>
        <w:t>I</w:t>
      </w:r>
      <w:r w:rsidRPr="008A74DC">
        <w:rPr>
          <w:rFonts w:eastAsia="Calibri" w:cs="Times New Roman"/>
          <w:lang w:val="en"/>
        </w:rPr>
        <w:t xml:space="preserve">n a 2 </w:t>
      </w:r>
      <w:r w:rsidR="009702DC">
        <w:rPr>
          <w:rFonts w:eastAsia="Calibri" w:cs="Times New Roman"/>
          <w:lang w:val="en"/>
        </w:rPr>
        <w:t xml:space="preserve">(measurement phase: </w:t>
      </w:r>
      <w:r w:rsidR="002E221E">
        <w:rPr>
          <w:rFonts w:eastAsia="Calibri" w:cs="Times New Roman"/>
          <w:lang w:val="en"/>
        </w:rPr>
        <w:t>expectations, experiences</w:t>
      </w:r>
      <w:r w:rsidRPr="008A74DC">
        <w:rPr>
          <w:rFonts w:eastAsia="Calibri" w:cs="Times New Roman"/>
          <w:lang w:val="en"/>
        </w:rPr>
        <w:t>) × 2 (target: self, partner) ANOVA with repeated measures on both factors</w:t>
      </w:r>
      <w:r w:rsidR="00EC47E8">
        <w:rPr>
          <w:rFonts w:eastAsia="Calibri" w:cs="Times New Roman"/>
          <w:lang w:val="en"/>
        </w:rPr>
        <w:t xml:space="preserve"> and interest as the dependent measure</w:t>
      </w:r>
      <w:r>
        <w:rPr>
          <w:rFonts w:eastAsia="Calibri" w:cs="Times New Roman"/>
          <w:lang w:val="en"/>
        </w:rPr>
        <w:t>, w</w:t>
      </w:r>
      <w:r w:rsidRPr="008A74DC">
        <w:rPr>
          <w:rFonts w:eastAsia="Calibri" w:cs="Times New Roman"/>
          <w:lang w:val="en"/>
        </w:rPr>
        <w:t xml:space="preserve">e observed a significant main </w:t>
      </w:r>
      <w:r w:rsidR="00B1547A">
        <w:rPr>
          <w:rFonts w:eastAsia="Calibri" w:cs="Times New Roman"/>
          <w:lang w:val="en"/>
        </w:rPr>
        <w:t>effect of measurement phase</w:t>
      </w:r>
      <w:r w:rsidRPr="008A74DC">
        <w:rPr>
          <w:rFonts w:eastAsia="Calibri" w:cs="Times New Roman"/>
          <w:lang w:val="en"/>
        </w:rPr>
        <w:t xml:space="preserve">, </w:t>
      </w:r>
      <w:r w:rsidRPr="008A74DC">
        <w:rPr>
          <w:rFonts w:eastAsia="Calibri" w:cs="Times New Roman"/>
          <w:i/>
          <w:lang w:val="en"/>
        </w:rPr>
        <w:t>F</w:t>
      </w:r>
      <w:r w:rsidRPr="008A74DC">
        <w:rPr>
          <w:rFonts w:eastAsia="Calibri" w:cs="Times New Roman"/>
          <w:lang w:val="en"/>
        </w:rPr>
        <w:t xml:space="preserve">(1, 24) = 79.62, </w:t>
      </w:r>
      <w:r w:rsidRPr="008A74DC">
        <w:rPr>
          <w:rFonts w:eastAsia="Calibri" w:cs="Times New Roman"/>
          <w:i/>
          <w:lang w:val="en"/>
        </w:rPr>
        <w:t>p</w:t>
      </w:r>
      <w:r w:rsidRPr="008A74DC">
        <w:rPr>
          <w:rFonts w:eastAsia="Calibri" w:cs="Times New Roman"/>
          <w:lang w:val="en"/>
        </w:rPr>
        <w:t xml:space="preserve"> &lt; .001, </w:t>
      </w:r>
      <w:r w:rsidRPr="008A74DC">
        <w:rPr>
          <w:rFonts w:eastAsia="Calibri" w:cs="Times New Roman"/>
          <w:i/>
          <w:lang w:val="en"/>
        </w:rPr>
        <w:t>η</w:t>
      </w:r>
      <w:r w:rsidRPr="008A74DC">
        <w:rPr>
          <w:rFonts w:eastAsia="Calibri" w:cs="Times New Roman"/>
          <w:i/>
          <w:vertAlign w:val="subscript"/>
          <w:lang w:val="en"/>
        </w:rPr>
        <w:t>p</w:t>
      </w:r>
      <w:r w:rsidRPr="008A74DC">
        <w:rPr>
          <w:rFonts w:eastAsia="Calibri" w:cs="Times New Roman"/>
          <w:vertAlign w:val="superscript"/>
          <w:lang w:val="en"/>
        </w:rPr>
        <w:t>2</w:t>
      </w:r>
      <w:r w:rsidRPr="008A74DC">
        <w:rPr>
          <w:rFonts w:eastAsia="Calibri" w:cs="Times New Roman"/>
          <w:lang w:val="en"/>
        </w:rPr>
        <w:t xml:space="preserve"> = .77, such that participants underestimated interest, and a significant main effect of target, </w:t>
      </w:r>
      <w:r w:rsidRPr="008A74DC">
        <w:rPr>
          <w:rFonts w:eastAsia="Calibri" w:cs="Times New Roman"/>
          <w:i/>
          <w:lang w:val="en"/>
        </w:rPr>
        <w:t>F</w:t>
      </w:r>
      <w:r w:rsidRPr="008A74DC">
        <w:rPr>
          <w:rFonts w:eastAsia="Calibri" w:cs="Times New Roman"/>
          <w:lang w:val="en"/>
        </w:rPr>
        <w:t xml:space="preserve">(1, 24) = 121.60, </w:t>
      </w:r>
      <w:r w:rsidRPr="008A74DC">
        <w:rPr>
          <w:rFonts w:eastAsia="Calibri" w:cs="Times New Roman"/>
          <w:i/>
          <w:lang w:val="en"/>
        </w:rPr>
        <w:t>p</w:t>
      </w:r>
      <w:r w:rsidRPr="008A74DC">
        <w:rPr>
          <w:rFonts w:eastAsia="Calibri" w:cs="Times New Roman"/>
          <w:lang w:val="en"/>
        </w:rPr>
        <w:t xml:space="preserve"> &lt; .001, </w:t>
      </w:r>
      <w:r w:rsidRPr="008A74DC">
        <w:rPr>
          <w:rFonts w:eastAsia="Calibri" w:cs="Times New Roman"/>
          <w:i/>
          <w:lang w:val="en"/>
        </w:rPr>
        <w:t>η</w:t>
      </w:r>
      <w:r w:rsidRPr="008A74DC">
        <w:rPr>
          <w:rFonts w:eastAsia="Calibri" w:cs="Times New Roman"/>
          <w:i/>
          <w:vertAlign w:val="subscript"/>
          <w:lang w:val="en"/>
        </w:rPr>
        <w:t>p</w:t>
      </w:r>
      <w:r w:rsidRPr="008A74DC">
        <w:rPr>
          <w:rFonts w:eastAsia="Calibri" w:cs="Times New Roman"/>
          <w:vertAlign w:val="superscript"/>
          <w:lang w:val="en"/>
        </w:rPr>
        <w:t>2</w:t>
      </w:r>
      <w:r w:rsidRPr="008A74DC">
        <w:rPr>
          <w:rFonts w:eastAsia="Calibri" w:cs="Times New Roman"/>
          <w:lang w:val="en"/>
        </w:rPr>
        <w:t xml:space="preserve"> = .84, such that participants’ own interest was greater than their partners’ interest. These main effects were qualified by a </w:t>
      </w:r>
      <w:r w:rsidR="00B1547A">
        <w:rPr>
          <w:rFonts w:eastAsia="Calibri" w:cs="Times New Roman"/>
          <w:lang w:val="en"/>
        </w:rPr>
        <w:t>significant measurement phase</w:t>
      </w:r>
      <w:r w:rsidRPr="008A74DC">
        <w:rPr>
          <w:rFonts w:eastAsia="Calibri" w:cs="Times New Roman"/>
          <w:lang w:val="en"/>
        </w:rPr>
        <w:t xml:space="preserve"> × target interaction effect, </w:t>
      </w:r>
      <w:r w:rsidRPr="008A74DC">
        <w:rPr>
          <w:rFonts w:eastAsia="Calibri" w:cs="Times New Roman"/>
          <w:i/>
          <w:lang w:val="en"/>
        </w:rPr>
        <w:t>F</w:t>
      </w:r>
      <w:r w:rsidRPr="008A74DC">
        <w:rPr>
          <w:rFonts w:eastAsia="Calibri" w:cs="Times New Roman"/>
          <w:lang w:val="en"/>
        </w:rPr>
        <w:t xml:space="preserve">(1, 24) = 14.63, </w:t>
      </w:r>
      <w:r w:rsidRPr="008A74DC">
        <w:rPr>
          <w:rFonts w:eastAsia="Calibri" w:cs="Times New Roman"/>
          <w:i/>
          <w:lang w:val="en"/>
        </w:rPr>
        <w:t>p</w:t>
      </w:r>
      <w:r w:rsidRPr="008A74DC">
        <w:rPr>
          <w:rFonts w:eastAsia="Calibri" w:cs="Times New Roman"/>
          <w:lang w:val="en"/>
        </w:rPr>
        <w:t xml:space="preserve"> &lt; .001, </w:t>
      </w:r>
      <w:r w:rsidRPr="008A74DC">
        <w:rPr>
          <w:rFonts w:eastAsia="Calibri" w:cs="Times New Roman"/>
          <w:i/>
          <w:lang w:val="en"/>
        </w:rPr>
        <w:t>η</w:t>
      </w:r>
      <w:r w:rsidRPr="008A74DC">
        <w:rPr>
          <w:rFonts w:eastAsia="Calibri" w:cs="Times New Roman"/>
          <w:i/>
          <w:vertAlign w:val="subscript"/>
          <w:lang w:val="en"/>
        </w:rPr>
        <w:t>p</w:t>
      </w:r>
      <w:r w:rsidRPr="008A74DC">
        <w:rPr>
          <w:rFonts w:eastAsia="Calibri" w:cs="Times New Roman"/>
          <w:vertAlign w:val="superscript"/>
          <w:lang w:val="en"/>
        </w:rPr>
        <w:t>2</w:t>
      </w:r>
      <w:r w:rsidRPr="008A74DC">
        <w:rPr>
          <w:rFonts w:eastAsia="Calibri" w:cs="Times New Roman"/>
          <w:lang w:val="en"/>
        </w:rPr>
        <w:t xml:space="preserve"> = .38, such that participants underestimated their partner’s interest more than they underestimated their own</w:t>
      </w:r>
      <w:r>
        <w:rPr>
          <w:rFonts w:eastAsia="Calibri" w:cs="Times New Roman"/>
          <w:lang w:val="en"/>
        </w:rPr>
        <w:t>.</w:t>
      </w:r>
    </w:p>
    <w:p w14:paraId="52C92061" w14:textId="77777777" w:rsidR="0074127E" w:rsidRPr="0074127E" w:rsidRDefault="0074127E" w:rsidP="0074127E">
      <w:pPr>
        <w:rPr>
          <w:rFonts w:eastAsia="Calibri" w:cs="Times New Roman"/>
          <w:b/>
          <w:lang w:val="en"/>
        </w:rPr>
      </w:pPr>
      <w:r w:rsidRPr="0074127E">
        <w:rPr>
          <w:rFonts w:eastAsia="Calibri" w:cs="Times New Roman"/>
          <w:b/>
          <w:lang w:val="en"/>
        </w:rPr>
        <w:t>Mediational Analyses at the Level of the Individual</w:t>
      </w:r>
    </w:p>
    <w:p w14:paraId="08EBFDB0" w14:textId="77777777" w:rsidR="0074127E" w:rsidRDefault="0074127E" w:rsidP="00A13770">
      <w:pPr>
        <w:rPr>
          <w:rFonts w:eastAsia="Calibri" w:cs="Times New Roman"/>
          <w:lang w:val="en"/>
        </w:rPr>
      </w:pPr>
      <w:r w:rsidRPr="0074127E">
        <w:rPr>
          <w:rFonts w:eastAsia="Calibri" w:cs="Times New Roman"/>
          <w:lang w:val="en"/>
        </w:rPr>
        <w:tab/>
        <w:t xml:space="preserve">We conducted mediational analyses at the level of the individual, </w:t>
      </w:r>
      <w:r w:rsidR="00B1547A">
        <w:rPr>
          <w:rFonts w:eastAsia="Calibri" w:cs="Times New Roman"/>
          <w:lang w:val="en"/>
        </w:rPr>
        <w:t>with measurement phase (</w:t>
      </w:r>
      <w:r w:rsidR="002E221E">
        <w:rPr>
          <w:rFonts w:eastAsia="Calibri" w:cs="Times New Roman"/>
          <w:lang w:val="en"/>
        </w:rPr>
        <w:t xml:space="preserve">expectations vs. </w:t>
      </w:r>
      <w:r w:rsidRPr="0074127E">
        <w:rPr>
          <w:rFonts w:eastAsia="Calibri" w:cs="Times New Roman"/>
          <w:lang w:val="en"/>
        </w:rPr>
        <w:t xml:space="preserve">experiences) as the independent variable, partner </w:t>
      </w:r>
      <w:r>
        <w:rPr>
          <w:rFonts w:eastAsia="Calibri" w:cs="Times New Roman"/>
          <w:lang w:val="en"/>
        </w:rPr>
        <w:t>interest</w:t>
      </w:r>
      <w:r w:rsidRPr="0074127E">
        <w:rPr>
          <w:rFonts w:eastAsia="Calibri" w:cs="Times New Roman"/>
          <w:lang w:val="en"/>
        </w:rPr>
        <w:t xml:space="preserve"> as the mediating variable, and the primary measures as dependent variables in separate analyses. </w:t>
      </w:r>
      <w:r w:rsidR="0042445B" w:rsidRPr="003C692B">
        <w:rPr>
          <w:rFonts w:eastAsia="Calibri" w:cs="Times New Roman"/>
          <w:lang w:val="en"/>
        </w:rPr>
        <w:t xml:space="preserve">The indirect effects were </w:t>
      </w:r>
      <w:r w:rsidR="007137BE" w:rsidRPr="003C692B">
        <w:rPr>
          <w:rFonts w:eastAsia="Calibri" w:cs="Times New Roman"/>
          <w:lang w:val="en"/>
        </w:rPr>
        <w:t>non-</w:t>
      </w:r>
      <w:r w:rsidR="0042445B" w:rsidRPr="003C692B">
        <w:rPr>
          <w:rFonts w:eastAsia="Calibri" w:cs="Times New Roman"/>
          <w:lang w:val="en"/>
        </w:rPr>
        <w:t>significant for awkwardness (</w:t>
      </w:r>
      <w:r w:rsidR="0042445B" w:rsidRPr="003C692B">
        <w:rPr>
          <w:rFonts w:eastAsia="Calibri" w:cs="Times New Roman"/>
          <w:i/>
          <w:lang w:val="en"/>
        </w:rPr>
        <w:t>b</w:t>
      </w:r>
      <w:r w:rsidR="0042445B" w:rsidRPr="003C692B">
        <w:rPr>
          <w:rFonts w:eastAsia="Calibri" w:cs="Times New Roman"/>
          <w:lang w:val="en"/>
        </w:rPr>
        <w:t xml:space="preserve"> = -</w:t>
      </w:r>
      <w:r w:rsidR="007137BE" w:rsidRPr="003C692B">
        <w:rPr>
          <w:rFonts w:eastAsia="Calibri" w:cs="Times New Roman"/>
          <w:lang w:val="en"/>
        </w:rPr>
        <w:t>0.55</w:t>
      </w:r>
      <w:r w:rsidR="0042445B" w:rsidRPr="003C692B">
        <w:rPr>
          <w:rFonts w:eastAsia="Calibri" w:cs="Times New Roman"/>
          <w:lang w:val="en"/>
        </w:rPr>
        <w:t>, 95% CI = [-</w:t>
      </w:r>
      <w:r w:rsidR="007137BE" w:rsidRPr="003C692B">
        <w:rPr>
          <w:rFonts w:eastAsia="Calibri" w:cs="Times New Roman"/>
          <w:lang w:val="en"/>
        </w:rPr>
        <w:t>1.83</w:t>
      </w:r>
      <w:r w:rsidR="0042445B" w:rsidRPr="003C692B">
        <w:rPr>
          <w:rFonts w:eastAsia="Calibri" w:cs="Times New Roman"/>
          <w:lang w:val="en"/>
        </w:rPr>
        <w:t>, 0.</w:t>
      </w:r>
      <w:r w:rsidR="007137BE" w:rsidRPr="003C692B">
        <w:rPr>
          <w:rFonts w:eastAsia="Calibri" w:cs="Times New Roman"/>
          <w:lang w:val="en"/>
        </w:rPr>
        <w:t>57</w:t>
      </w:r>
      <w:r w:rsidR="0042445B" w:rsidRPr="003C692B">
        <w:rPr>
          <w:rFonts w:eastAsia="Calibri" w:cs="Times New Roman"/>
          <w:lang w:val="en"/>
        </w:rPr>
        <w:t xml:space="preserve">]) and </w:t>
      </w:r>
      <w:r w:rsidR="009D39AB">
        <w:rPr>
          <w:rFonts w:eastAsia="Calibri" w:cs="Times New Roman"/>
          <w:lang w:val="en"/>
        </w:rPr>
        <w:t>happiness (</w:t>
      </w:r>
      <w:r w:rsidR="00472DB4">
        <w:rPr>
          <w:rFonts w:eastAsia="Calibri" w:cs="Times New Roman"/>
          <w:i/>
          <w:iCs/>
          <w:lang w:val="en"/>
        </w:rPr>
        <w:t>b</w:t>
      </w:r>
      <w:r w:rsidR="00472DB4">
        <w:rPr>
          <w:rFonts w:eastAsia="Calibri" w:cs="Times New Roman"/>
          <w:lang w:val="en"/>
        </w:rPr>
        <w:t xml:space="preserve"> = -0.83, 95% CI = [-1.90, 0.15]</w:t>
      </w:r>
      <w:r w:rsidR="009D39AB">
        <w:rPr>
          <w:rFonts w:eastAsia="Calibri" w:cs="Times New Roman"/>
          <w:lang w:val="en"/>
        </w:rPr>
        <w:t>) but significant for connectedness (</w:t>
      </w:r>
      <w:r w:rsidR="008519C0">
        <w:rPr>
          <w:rFonts w:eastAsia="Calibri" w:cs="Times New Roman"/>
          <w:i/>
          <w:iCs/>
          <w:lang w:val="en"/>
        </w:rPr>
        <w:t>b</w:t>
      </w:r>
      <w:r w:rsidR="008519C0">
        <w:rPr>
          <w:rFonts w:eastAsia="Calibri" w:cs="Times New Roman"/>
          <w:lang w:val="en"/>
        </w:rPr>
        <w:t xml:space="preserve"> = -0.99, 95% CI = [-1.45, -0.62]</w:t>
      </w:r>
      <w:r w:rsidR="009D39AB">
        <w:rPr>
          <w:rFonts w:eastAsia="Calibri" w:cs="Times New Roman"/>
          <w:lang w:val="en"/>
        </w:rPr>
        <w:t>).</w:t>
      </w:r>
    </w:p>
    <w:p w14:paraId="606FF13F" w14:textId="77777777" w:rsidR="00056AED" w:rsidRPr="00B81C35" w:rsidRDefault="006C0CD7" w:rsidP="00A13770">
      <w:pPr>
        <w:rPr>
          <w:rFonts w:eastAsia="Calibri" w:cs="Times New Roman"/>
          <w:lang w:val="en"/>
        </w:rPr>
      </w:pPr>
      <w:r w:rsidRPr="00A50E96">
        <w:rPr>
          <w:rFonts w:eastAsia="Calibri" w:cs="Times New Roman"/>
          <w:b/>
          <w:bCs/>
          <w:lang w:val="en"/>
        </w:rPr>
        <w:t>Miscalibrated Beliefs vs. Response Bias</w:t>
      </w:r>
    </w:p>
    <w:p w14:paraId="4186F373" w14:textId="77777777" w:rsidR="006C0CD7" w:rsidRDefault="00056AED" w:rsidP="00A13770">
      <w:pPr>
        <w:rPr>
          <w:rFonts w:eastAsia="Calibri" w:cs="Times New Roman"/>
          <w:lang w:val="en"/>
        </w:rPr>
      </w:pPr>
      <w:r w:rsidRPr="00B81C35">
        <w:rPr>
          <w:rFonts w:eastAsia="Calibri" w:cs="Times New Roman"/>
          <w:lang w:val="en"/>
        </w:rPr>
        <w:tab/>
      </w:r>
      <w:r w:rsidR="006C0CD7" w:rsidRPr="00A50E96">
        <w:rPr>
          <w:rFonts w:eastAsia="Calibri" w:cs="Times New Roman"/>
          <w:lang w:val="en"/>
        </w:rPr>
        <w:t>Two sets of additional analyses suggest that differences between participants’ expectations and experience reflect miscalibrated beliefs and not response biases.</w:t>
      </w:r>
    </w:p>
    <w:p w14:paraId="71365C64" w14:textId="77777777" w:rsidR="00B81C35" w:rsidRDefault="00146205" w:rsidP="00A50E96">
      <w:pPr>
        <w:rPr>
          <w:rFonts w:ascii="Times" w:eastAsia="Times New Roman" w:hAnsi="Times" w:cs="Times New Roman"/>
          <w:color w:val="000000"/>
        </w:rPr>
      </w:pPr>
      <w:r>
        <w:rPr>
          <w:rFonts w:eastAsia="Calibri" w:cs="Times New Roman"/>
          <w:lang w:val="en"/>
        </w:rPr>
        <w:tab/>
        <w:t xml:space="preserve">First, </w:t>
      </w:r>
      <w:r w:rsidR="00224345">
        <w:rPr>
          <w:rFonts w:eastAsia="Calibri" w:cs="Times New Roman"/>
          <w:lang w:val="en"/>
        </w:rPr>
        <w:t xml:space="preserve">we </w:t>
      </w:r>
      <w:r>
        <w:rPr>
          <w:rFonts w:eastAsia="Calibri" w:cs="Times New Roman"/>
          <w:lang w:val="en"/>
        </w:rPr>
        <w:t xml:space="preserve">did not find evidence that participants inflated their experience ratings to rationalize </w:t>
      </w:r>
      <w:r w:rsidR="00224345">
        <w:rPr>
          <w:rFonts w:eastAsia="Calibri" w:cs="Times New Roman"/>
          <w:lang w:val="en"/>
        </w:rPr>
        <w:t xml:space="preserve">or justify </w:t>
      </w:r>
      <w:r>
        <w:rPr>
          <w:rFonts w:eastAsia="Calibri" w:cs="Times New Roman"/>
          <w:lang w:val="en"/>
        </w:rPr>
        <w:t>a somewhat awkward conversation. A</w:t>
      </w:r>
      <w:r w:rsidR="000D2901">
        <w:rPr>
          <w:rFonts w:eastAsia="Calibri" w:cs="Times New Roman"/>
          <w:lang w:val="en"/>
        </w:rPr>
        <w:t>cross our dyadic experiments, pa</w:t>
      </w:r>
      <w:r w:rsidR="00B81C35">
        <w:rPr>
          <w:rFonts w:eastAsia="Calibri" w:cs="Times New Roman"/>
          <w:lang w:val="en"/>
        </w:rPr>
        <w:t xml:space="preserve">rticipants who </w:t>
      </w:r>
      <w:r w:rsidR="00B81C35">
        <w:rPr>
          <w:rFonts w:ascii="Times" w:eastAsia="Times New Roman" w:hAnsi="Times" w:cs="Times New Roman"/>
          <w:color w:val="000000"/>
        </w:rPr>
        <w:t>rated their conversations to be</w:t>
      </w:r>
      <w:r w:rsidR="00B81C35" w:rsidRPr="00D64C89">
        <w:rPr>
          <w:rFonts w:ascii="Times" w:eastAsia="Times New Roman" w:hAnsi="Times" w:cs="Times New Roman"/>
          <w:color w:val="000000"/>
        </w:rPr>
        <w:t xml:space="preserve"> especially awkward tended to </w:t>
      </w:r>
      <w:r w:rsidR="00B81C35">
        <w:rPr>
          <w:rFonts w:ascii="Times" w:eastAsia="Times New Roman" w:hAnsi="Times" w:cs="Times New Roman"/>
          <w:color w:val="000000"/>
        </w:rPr>
        <w:t xml:space="preserve">rate their </w:t>
      </w:r>
      <w:r w:rsidR="00B81C35">
        <w:rPr>
          <w:rFonts w:ascii="Times" w:eastAsia="Times New Roman" w:hAnsi="Times" w:cs="Times New Roman"/>
          <w:color w:val="000000"/>
        </w:rPr>
        <w:lastRenderedPageBreak/>
        <w:t xml:space="preserve">conversation partners as </w:t>
      </w:r>
      <w:r w:rsidR="00B81C35" w:rsidRPr="00A50E96">
        <w:rPr>
          <w:rFonts w:ascii="Times" w:eastAsia="Times New Roman" w:hAnsi="Times" w:cs="Times New Roman"/>
          <w:color w:val="000000"/>
        </w:rPr>
        <w:t>less</w:t>
      </w:r>
      <w:r w:rsidR="00B81C35">
        <w:rPr>
          <w:rFonts w:ascii="Times" w:eastAsia="Times New Roman" w:hAnsi="Times" w:cs="Times New Roman"/>
          <w:color w:val="000000"/>
        </w:rPr>
        <w:t xml:space="preserve"> caring in both the shallower</w:t>
      </w:r>
      <w:r>
        <w:rPr>
          <w:rFonts w:ascii="Times" w:eastAsia="Times New Roman" w:hAnsi="Times" w:cs="Times New Roman"/>
          <w:color w:val="000000"/>
        </w:rPr>
        <w:t xml:space="preserve"> (</w:t>
      </w:r>
      <w:r w:rsidR="00B81C35">
        <w:rPr>
          <w:rFonts w:ascii="Times" w:eastAsia="Times New Roman" w:hAnsi="Times" w:cs="Times New Roman"/>
          <w:i/>
          <w:iCs/>
          <w:color w:val="000000"/>
        </w:rPr>
        <w:t>b</w:t>
      </w:r>
      <w:r w:rsidR="00B81C35">
        <w:rPr>
          <w:rFonts w:ascii="Times" w:eastAsia="Times New Roman" w:hAnsi="Times" w:cs="Times New Roman"/>
          <w:color w:val="000000"/>
        </w:rPr>
        <w:t xml:space="preserve"> = -0.18, </w:t>
      </w:r>
      <w:r w:rsidR="00B81C35">
        <w:rPr>
          <w:rFonts w:ascii="Times" w:eastAsia="Times New Roman" w:hAnsi="Times" w:cs="Times New Roman"/>
          <w:i/>
          <w:iCs/>
          <w:color w:val="000000"/>
        </w:rPr>
        <w:t>SE</w:t>
      </w:r>
      <w:r w:rsidR="00B81C35">
        <w:rPr>
          <w:rFonts w:ascii="Times" w:eastAsia="Times New Roman" w:hAnsi="Times" w:cs="Times New Roman"/>
          <w:color w:val="000000"/>
        </w:rPr>
        <w:t xml:space="preserve"> = 0.04, </w:t>
      </w:r>
      <w:r w:rsidR="00B81C35">
        <w:rPr>
          <w:rFonts w:ascii="Times" w:eastAsia="Times New Roman" w:hAnsi="Times" w:cs="Times New Roman"/>
          <w:i/>
          <w:iCs/>
          <w:color w:val="000000"/>
        </w:rPr>
        <w:t>t</w:t>
      </w:r>
      <w:r w:rsidR="00B81C35">
        <w:rPr>
          <w:rFonts w:ascii="Times" w:eastAsia="Times New Roman" w:hAnsi="Times" w:cs="Times New Roman"/>
          <w:color w:val="000000"/>
        </w:rPr>
        <w:t xml:space="preserve">(1193.98) = -4.72, </w:t>
      </w:r>
      <w:r w:rsidR="00B81C35">
        <w:rPr>
          <w:rFonts w:ascii="Times" w:eastAsia="Times New Roman" w:hAnsi="Times" w:cs="Times New Roman"/>
          <w:i/>
          <w:iCs/>
          <w:color w:val="000000"/>
        </w:rPr>
        <w:t>p</w:t>
      </w:r>
      <w:r w:rsidR="00B81C35">
        <w:rPr>
          <w:rFonts w:ascii="Times" w:eastAsia="Times New Roman" w:hAnsi="Times" w:cs="Times New Roman"/>
          <w:color w:val="000000"/>
        </w:rPr>
        <w:t xml:space="preserve"> &lt; .001, 95% CI = [-0.26, -0.11]</w:t>
      </w:r>
      <w:r>
        <w:rPr>
          <w:rFonts w:ascii="Times" w:eastAsia="Times New Roman" w:hAnsi="Times" w:cs="Times New Roman"/>
          <w:color w:val="000000"/>
        </w:rPr>
        <w:t>)</w:t>
      </w:r>
      <w:r w:rsidR="00B81C35" w:rsidRPr="00D64C89">
        <w:rPr>
          <w:rFonts w:ascii="Times" w:eastAsia="Times New Roman" w:hAnsi="Times" w:cs="Times New Roman"/>
          <w:color w:val="000000"/>
        </w:rPr>
        <w:t xml:space="preserve"> and deeper conditions</w:t>
      </w:r>
      <w:r>
        <w:rPr>
          <w:rFonts w:ascii="Times" w:eastAsia="Times New Roman" w:hAnsi="Times" w:cs="Times New Roman"/>
          <w:color w:val="000000"/>
        </w:rPr>
        <w:t xml:space="preserve"> (</w:t>
      </w:r>
      <w:r w:rsidR="00B81C35">
        <w:rPr>
          <w:rFonts w:ascii="Times" w:eastAsia="Times New Roman" w:hAnsi="Times" w:cs="Times New Roman"/>
          <w:i/>
          <w:iCs/>
          <w:color w:val="000000"/>
        </w:rPr>
        <w:t>b</w:t>
      </w:r>
      <w:r w:rsidR="00B81C35">
        <w:rPr>
          <w:rFonts w:ascii="Times" w:eastAsia="Times New Roman" w:hAnsi="Times" w:cs="Times New Roman"/>
          <w:color w:val="000000"/>
        </w:rPr>
        <w:t xml:space="preserve"> = -0.12, </w:t>
      </w:r>
      <w:r w:rsidR="00B81C35">
        <w:rPr>
          <w:rFonts w:ascii="Times" w:eastAsia="Times New Roman" w:hAnsi="Times" w:cs="Times New Roman"/>
          <w:i/>
          <w:iCs/>
          <w:color w:val="000000"/>
        </w:rPr>
        <w:t>SE</w:t>
      </w:r>
      <w:r w:rsidR="00B81C35">
        <w:rPr>
          <w:rFonts w:ascii="Times" w:eastAsia="Times New Roman" w:hAnsi="Times" w:cs="Times New Roman"/>
          <w:color w:val="000000"/>
        </w:rPr>
        <w:t xml:space="preserve"> = 0.03, </w:t>
      </w:r>
      <w:r w:rsidR="00B81C35">
        <w:rPr>
          <w:rFonts w:ascii="Times" w:eastAsia="Times New Roman" w:hAnsi="Times" w:cs="Times New Roman"/>
          <w:i/>
          <w:iCs/>
          <w:color w:val="000000"/>
        </w:rPr>
        <w:t>t</w:t>
      </w:r>
      <w:r w:rsidR="00B81C35">
        <w:rPr>
          <w:rFonts w:ascii="Times" w:eastAsia="Times New Roman" w:hAnsi="Times" w:cs="Times New Roman"/>
          <w:color w:val="000000"/>
        </w:rPr>
        <w:t xml:space="preserve">(1193.81) = -4.27, </w:t>
      </w:r>
      <w:r w:rsidR="00B81C35">
        <w:rPr>
          <w:rFonts w:ascii="Times" w:eastAsia="Times New Roman" w:hAnsi="Times" w:cs="Times New Roman"/>
          <w:i/>
          <w:iCs/>
          <w:color w:val="000000"/>
        </w:rPr>
        <w:t>p</w:t>
      </w:r>
      <w:r w:rsidR="00B81C35">
        <w:rPr>
          <w:rFonts w:ascii="Times" w:eastAsia="Times New Roman" w:hAnsi="Times" w:cs="Times New Roman"/>
          <w:color w:val="000000"/>
        </w:rPr>
        <w:t xml:space="preserve"> &lt; .001, 95% CI = [-0.18, -0.07]</w:t>
      </w:r>
      <w:r>
        <w:rPr>
          <w:rFonts w:ascii="Times" w:eastAsia="Times New Roman" w:hAnsi="Times" w:cs="Times New Roman"/>
          <w:color w:val="000000"/>
        </w:rPr>
        <w:t>)</w:t>
      </w:r>
      <w:r w:rsidR="00B81C35">
        <w:rPr>
          <w:rFonts w:ascii="Times" w:eastAsia="Times New Roman" w:hAnsi="Times" w:cs="Times New Roman"/>
          <w:color w:val="000000"/>
        </w:rPr>
        <w:t xml:space="preserve">, tended to report feeling less connected to their conversation partners in </w:t>
      </w:r>
      <w:r>
        <w:rPr>
          <w:rFonts w:ascii="Times" w:eastAsia="Times New Roman" w:hAnsi="Times" w:cs="Times New Roman"/>
          <w:color w:val="000000"/>
        </w:rPr>
        <w:t>both the</w:t>
      </w:r>
      <w:r w:rsidR="00B81C35">
        <w:rPr>
          <w:rFonts w:ascii="Times" w:eastAsia="Times New Roman" w:hAnsi="Times" w:cs="Times New Roman"/>
          <w:color w:val="000000"/>
        </w:rPr>
        <w:t xml:space="preserve"> shallower (</w:t>
      </w:r>
      <w:r w:rsidR="00B81C35">
        <w:rPr>
          <w:rFonts w:ascii="Times" w:eastAsia="Times New Roman" w:hAnsi="Times" w:cs="Times New Roman"/>
          <w:i/>
          <w:iCs/>
          <w:color w:val="000000"/>
        </w:rPr>
        <w:t>b</w:t>
      </w:r>
      <w:r w:rsidR="00B81C35">
        <w:rPr>
          <w:rFonts w:ascii="Times" w:eastAsia="Times New Roman" w:hAnsi="Times" w:cs="Times New Roman"/>
          <w:color w:val="000000"/>
        </w:rPr>
        <w:t xml:space="preserve"> = -0.22, </w:t>
      </w:r>
      <w:r w:rsidR="00B81C35">
        <w:rPr>
          <w:rFonts w:ascii="Times" w:eastAsia="Times New Roman" w:hAnsi="Times" w:cs="Times New Roman"/>
          <w:i/>
          <w:iCs/>
          <w:color w:val="000000"/>
        </w:rPr>
        <w:t>SE</w:t>
      </w:r>
      <w:r w:rsidR="00B81C35">
        <w:rPr>
          <w:rFonts w:ascii="Times" w:eastAsia="Times New Roman" w:hAnsi="Times" w:cs="Times New Roman"/>
          <w:color w:val="000000"/>
        </w:rPr>
        <w:t xml:space="preserve"> = 0.03, </w:t>
      </w:r>
      <w:r w:rsidR="00B81C35">
        <w:rPr>
          <w:rFonts w:ascii="Times" w:eastAsia="Times New Roman" w:hAnsi="Times" w:cs="Times New Roman"/>
          <w:i/>
          <w:iCs/>
          <w:color w:val="000000"/>
        </w:rPr>
        <w:t>t</w:t>
      </w:r>
      <w:r w:rsidR="00B81C35">
        <w:rPr>
          <w:rFonts w:ascii="Times" w:eastAsia="Times New Roman" w:hAnsi="Times" w:cs="Times New Roman"/>
          <w:color w:val="000000"/>
        </w:rPr>
        <w:t xml:space="preserve">(1630.18) = -7.47, </w:t>
      </w:r>
      <w:r w:rsidR="00B81C35">
        <w:rPr>
          <w:rFonts w:ascii="Times" w:eastAsia="Times New Roman" w:hAnsi="Times" w:cs="Times New Roman"/>
          <w:i/>
          <w:iCs/>
          <w:color w:val="000000"/>
        </w:rPr>
        <w:t>p</w:t>
      </w:r>
      <w:r w:rsidR="00B81C35">
        <w:rPr>
          <w:rFonts w:ascii="Times" w:eastAsia="Times New Roman" w:hAnsi="Times" w:cs="Times New Roman"/>
          <w:color w:val="000000"/>
        </w:rPr>
        <w:t xml:space="preserve"> &lt; .001, 95% CI = [-0.28, -0.17]) and deeper conditions (</w:t>
      </w:r>
      <w:r w:rsidR="00B81C35">
        <w:rPr>
          <w:rFonts w:ascii="Times" w:eastAsia="Times New Roman" w:hAnsi="Times" w:cs="Times New Roman"/>
          <w:i/>
          <w:iCs/>
          <w:color w:val="000000"/>
        </w:rPr>
        <w:t>b</w:t>
      </w:r>
      <w:r w:rsidR="00B81C35">
        <w:rPr>
          <w:rFonts w:ascii="Times" w:eastAsia="Times New Roman" w:hAnsi="Times" w:cs="Times New Roman"/>
          <w:color w:val="000000"/>
        </w:rPr>
        <w:t xml:space="preserve"> = -0.17, </w:t>
      </w:r>
      <w:r w:rsidR="00B81C35">
        <w:rPr>
          <w:rFonts w:ascii="Times" w:eastAsia="Times New Roman" w:hAnsi="Times" w:cs="Times New Roman"/>
          <w:i/>
          <w:iCs/>
          <w:color w:val="000000"/>
        </w:rPr>
        <w:t>SE</w:t>
      </w:r>
      <w:r w:rsidR="00B81C35">
        <w:rPr>
          <w:rFonts w:ascii="Times" w:eastAsia="Times New Roman" w:hAnsi="Times" w:cs="Times New Roman"/>
          <w:color w:val="000000"/>
        </w:rPr>
        <w:t xml:space="preserve"> = 0.02, </w:t>
      </w:r>
      <w:r w:rsidR="00B81C35">
        <w:rPr>
          <w:rFonts w:ascii="Times" w:eastAsia="Times New Roman" w:hAnsi="Times" w:cs="Times New Roman"/>
          <w:i/>
          <w:iCs/>
          <w:color w:val="000000"/>
        </w:rPr>
        <w:t>t</w:t>
      </w:r>
      <w:r w:rsidR="00B81C35">
        <w:rPr>
          <w:rFonts w:ascii="Times" w:eastAsia="Times New Roman" w:hAnsi="Times" w:cs="Times New Roman"/>
          <w:color w:val="000000"/>
        </w:rPr>
        <w:t xml:space="preserve">(1630.54) = -7.35, </w:t>
      </w:r>
      <w:r w:rsidR="00B81C35">
        <w:rPr>
          <w:rFonts w:ascii="Times" w:eastAsia="Times New Roman" w:hAnsi="Times" w:cs="Times New Roman"/>
          <w:i/>
          <w:iCs/>
          <w:color w:val="000000"/>
        </w:rPr>
        <w:t>p</w:t>
      </w:r>
      <w:r w:rsidR="00B81C35">
        <w:rPr>
          <w:rFonts w:ascii="Times" w:eastAsia="Times New Roman" w:hAnsi="Times" w:cs="Times New Roman"/>
          <w:color w:val="000000"/>
        </w:rPr>
        <w:t xml:space="preserve"> &lt; .001, 95% CI = [-0.22, -0.13]), and tended to report less happiness in </w:t>
      </w:r>
      <w:r>
        <w:rPr>
          <w:rFonts w:ascii="Times" w:eastAsia="Times New Roman" w:hAnsi="Times" w:cs="Times New Roman"/>
          <w:color w:val="000000"/>
        </w:rPr>
        <w:t>both the</w:t>
      </w:r>
      <w:r w:rsidR="00B81C35">
        <w:rPr>
          <w:rFonts w:ascii="Times" w:eastAsia="Times New Roman" w:hAnsi="Times" w:cs="Times New Roman"/>
          <w:color w:val="000000"/>
        </w:rPr>
        <w:t xml:space="preserve"> shallower (</w:t>
      </w:r>
      <w:r w:rsidR="00B81C35">
        <w:rPr>
          <w:rFonts w:ascii="Times" w:eastAsia="Times New Roman" w:hAnsi="Times" w:cs="Times New Roman"/>
          <w:i/>
          <w:iCs/>
          <w:color w:val="000000"/>
        </w:rPr>
        <w:t>b</w:t>
      </w:r>
      <w:r w:rsidR="00B81C35">
        <w:rPr>
          <w:rFonts w:ascii="Times" w:eastAsia="Times New Roman" w:hAnsi="Times" w:cs="Times New Roman"/>
          <w:color w:val="000000"/>
        </w:rPr>
        <w:t xml:space="preserve"> = -0.23, </w:t>
      </w:r>
      <w:r w:rsidR="00B81C35">
        <w:rPr>
          <w:rFonts w:ascii="Times" w:eastAsia="Times New Roman" w:hAnsi="Times" w:cs="Times New Roman"/>
          <w:i/>
          <w:iCs/>
          <w:color w:val="000000"/>
        </w:rPr>
        <w:t>SE</w:t>
      </w:r>
      <w:r w:rsidR="00B81C35">
        <w:rPr>
          <w:rFonts w:ascii="Times" w:eastAsia="Times New Roman" w:hAnsi="Times" w:cs="Times New Roman"/>
          <w:color w:val="000000"/>
        </w:rPr>
        <w:t xml:space="preserve"> = 0.03, </w:t>
      </w:r>
      <w:r w:rsidR="00B81C35">
        <w:rPr>
          <w:rFonts w:ascii="Times" w:eastAsia="Times New Roman" w:hAnsi="Times" w:cs="Times New Roman"/>
          <w:i/>
          <w:iCs/>
          <w:color w:val="000000"/>
        </w:rPr>
        <w:t>t</w:t>
      </w:r>
      <w:r w:rsidR="00B81C35">
        <w:rPr>
          <w:rFonts w:ascii="Times" w:eastAsia="Times New Roman" w:hAnsi="Times" w:cs="Times New Roman"/>
          <w:color w:val="000000"/>
        </w:rPr>
        <w:t xml:space="preserve">(1390.52) = -7.63, </w:t>
      </w:r>
      <w:r w:rsidR="00B81C35">
        <w:rPr>
          <w:rFonts w:ascii="Times" w:eastAsia="Times New Roman" w:hAnsi="Times" w:cs="Times New Roman"/>
          <w:i/>
          <w:iCs/>
          <w:color w:val="000000"/>
        </w:rPr>
        <w:t>p</w:t>
      </w:r>
      <w:r w:rsidR="00B81C35">
        <w:rPr>
          <w:rFonts w:ascii="Times" w:eastAsia="Times New Roman" w:hAnsi="Times" w:cs="Times New Roman"/>
          <w:color w:val="000000"/>
        </w:rPr>
        <w:t xml:space="preserve"> &lt; .001, 95% CI = [-0.29, -0.17]) and deeper conditions (</w:t>
      </w:r>
      <w:r w:rsidR="00B81C35">
        <w:rPr>
          <w:rFonts w:ascii="Times" w:eastAsia="Times New Roman" w:hAnsi="Times" w:cs="Times New Roman"/>
          <w:i/>
          <w:iCs/>
          <w:color w:val="000000"/>
        </w:rPr>
        <w:t>b</w:t>
      </w:r>
      <w:r w:rsidR="00B81C35">
        <w:rPr>
          <w:rFonts w:ascii="Times" w:eastAsia="Times New Roman" w:hAnsi="Times" w:cs="Times New Roman"/>
          <w:color w:val="000000"/>
        </w:rPr>
        <w:t xml:space="preserve"> = -0.20, </w:t>
      </w:r>
      <w:r w:rsidR="00B81C35">
        <w:rPr>
          <w:rFonts w:ascii="Times" w:eastAsia="Times New Roman" w:hAnsi="Times" w:cs="Times New Roman"/>
          <w:i/>
          <w:iCs/>
          <w:color w:val="000000"/>
        </w:rPr>
        <w:t>SE</w:t>
      </w:r>
      <w:r w:rsidR="00B81C35">
        <w:rPr>
          <w:rFonts w:ascii="Times" w:eastAsia="Times New Roman" w:hAnsi="Times" w:cs="Times New Roman"/>
          <w:color w:val="000000"/>
        </w:rPr>
        <w:t xml:space="preserve"> = 0.02, </w:t>
      </w:r>
      <w:r w:rsidR="00B81C35">
        <w:rPr>
          <w:rFonts w:ascii="Times" w:eastAsia="Times New Roman" w:hAnsi="Times" w:cs="Times New Roman"/>
          <w:i/>
          <w:iCs/>
          <w:color w:val="000000"/>
        </w:rPr>
        <w:t>t</w:t>
      </w:r>
      <w:r w:rsidR="00B81C35">
        <w:rPr>
          <w:rFonts w:ascii="Times" w:eastAsia="Times New Roman" w:hAnsi="Times" w:cs="Times New Roman"/>
          <w:color w:val="000000"/>
        </w:rPr>
        <w:t xml:space="preserve">(1391.43) = -8.45, </w:t>
      </w:r>
      <w:r w:rsidR="00B81C35">
        <w:rPr>
          <w:rFonts w:ascii="Times" w:eastAsia="Times New Roman" w:hAnsi="Times" w:cs="Times New Roman"/>
          <w:i/>
          <w:iCs/>
          <w:color w:val="000000"/>
        </w:rPr>
        <w:t>p</w:t>
      </w:r>
      <w:r w:rsidR="00B81C35">
        <w:rPr>
          <w:rFonts w:ascii="Times" w:eastAsia="Times New Roman" w:hAnsi="Times" w:cs="Times New Roman"/>
          <w:color w:val="000000"/>
        </w:rPr>
        <w:t xml:space="preserve"> &lt; .001, 95% CI = [-0.25, -0.16]).</w:t>
      </w:r>
    </w:p>
    <w:p w14:paraId="4D834B75" w14:textId="470B7F9E" w:rsidR="00056AED" w:rsidRPr="00056AED" w:rsidRDefault="003D6B2F" w:rsidP="00A50E96">
      <w:pPr>
        <w:ind w:firstLine="720"/>
        <w:rPr>
          <w:rFonts w:eastAsia="Calibri" w:cs="Times New Roman"/>
          <w:lang w:val="en"/>
        </w:rPr>
      </w:pPr>
      <w:r>
        <w:rPr>
          <w:rFonts w:ascii="Times" w:eastAsia="Times New Roman" w:hAnsi="Times" w:cs="Times New Roman"/>
          <w:color w:val="000000"/>
        </w:rPr>
        <w:t>S</w:t>
      </w:r>
      <w:r w:rsidR="006C0CD7" w:rsidRPr="00A50E96">
        <w:rPr>
          <w:rFonts w:eastAsia="Calibri" w:cs="Times New Roman"/>
          <w:lang w:val="en"/>
        </w:rPr>
        <w:t xml:space="preserve">econd, </w:t>
      </w:r>
      <w:r w:rsidR="000D2901">
        <w:rPr>
          <w:rFonts w:eastAsia="Calibri" w:cs="Times New Roman"/>
          <w:lang w:val="en"/>
        </w:rPr>
        <w:t>across our dyadic experiments, paired participants’ experience ratings tended to be positively correlated for each of the primary measures: partner care or interest (</w:t>
      </w:r>
      <w:r w:rsidR="000D2901">
        <w:rPr>
          <w:rFonts w:eastAsia="Calibri" w:cs="Times New Roman"/>
          <w:i/>
          <w:iCs/>
          <w:lang w:val="en"/>
        </w:rPr>
        <w:t>b</w:t>
      </w:r>
      <w:r w:rsidR="000D2901">
        <w:rPr>
          <w:rFonts w:eastAsia="Calibri" w:cs="Times New Roman"/>
          <w:lang w:val="en"/>
        </w:rPr>
        <w:t xml:space="preserve"> = 0.11, </w:t>
      </w:r>
      <w:r w:rsidR="000D2901">
        <w:rPr>
          <w:rFonts w:eastAsia="Calibri" w:cs="Times New Roman"/>
          <w:i/>
          <w:iCs/>
          <w:lang w:val="en"/>
        </w:rPr>
        <w:t>SE</w:t>
      </w:r>
      <w:r w:rsidR="000D2901">
        <w:rPr>
          <w:rFonts w:eastAsia="Calibri" w:cs="Times New Roman"/>
          <w:lang w:val="en"/>
        </w:rPr>
        <w:t xml:space="preserve"> = 0.03, </w:t>
      </w:r>
      <w:r w:rsidR="000D2901">
        <w:rPr>
          <w:rFonts w:eastAsia="Calibri" w:cs="Times New Roman"/>
          <w:i/>
          <w:iCs/>
          <w:lang w:val="en"/>
        </w:rPr>
        <w:t>t</w:t>
      </w:r>
      <w:r w:rsidR="000D2901">
        <w:rPr>
          <w:rFonts w:eastAsia="Calibri" w:cs="Times New Roman"/>
          <w:lang w:val="en"/>
        </w:rPr>
        <w:t xml:space="preserve">(995.57) = 3.65, </w:t>
      </w:r>
      <w:r w:rsidR="000D2901">
        <w:rPr>
          <w:rFonts w:eastAsia="Calibri" w:cs="Times New Roman"/>
          <w:i/>
          <w:iCs/>
          <w:lang w:val="en"/>
        </w:rPr>
        <w:t>p</w:t>
      </w:r>
      <w:r w:rsidR="000D2901">
        <w:rPr>
          <w:rFonts w:eastAsia="Calibri" w:cs="Times New Roman"/>
          <w:lang w:val="en"/>
        </w:rPr>
        <w:t xml:space="preserve"> &lt; .001, 95% CI = [0.05, 0.18]), awkwardness (</w:t>
      </w:r>
      <w:r w:rsidR="000D2901">
        <w:rPr>
          <w:rFonts w:eastAsia="Calibri" w:cs="Times New Roman"/>
          <w:i/>
          <w:iCs/>
          <w:lang w:val="en"/>
        </w:rPr>
        <w:t>b</w:t>
      </w:r>
      <w:r w:rsidR="000D2901">
        <w:rPr>
          <w:rFonts w:eastAsia="Calibri" w:cs="Times New Roman"/>
          <w:lang w:val="en"/>
        </w:rPr>
        <w:t xml:space="preserve"> = 0.07, </w:t>
      </w:r>
      <w:r w:rsidR="000D2901">
        <w:rPr>
          <w:rFonts w:eastAsia="Calibri" w:cs="Times New Roman"/>
          <w:i/>
          <w:iCs/>
          <w:lang w:val="en"/>
        </w:rPr>
        <w:t>SE</w:t>
      </w:r>
      <w:r w:rsidR="000D2901">
        <w:rPr>
          <w:rFonts w:eastAsia="Calibri" w:cs="Times New Roman"/>
          <w:lang w:val="en"/>
        </w:rPr>
        <w:t xml:space="preserve"> = 0.03, </w:t>
      </w:r>
      <w:r w:rsidR="000D2901">
        <w:rPr>
          <w:rFonts w:eastAsia="Calibri" w:cs="Times New Roman"/>
          <w:i/>
          <w:iCs/>
          <w:lang w:val="en"/>
        </w:rPr>
        <w:t>t</w:t>
      </w:r>
      <w:r w:rsidR="000D2901">
        <w:rPr>
          <w:rFonts w:eastAsia="Calibri" w:cs="Times New Roman"/>
          <w:lang w:val="en"/>
        </w:rPr>
        <w:t xml:space="preserve">(1335.98) = 2.44, </w:t>
      </w:r>
      <w:r w:rsidR="000D2901">
        <w:rPr>
          <w:rFonts w:eastAsia="Calibri" w:cs="Times New Roman"/>
          <w:i/>
          <w:iCs/>
          <w:lang w:val="en"/>
        </w:rPr>
        <w:t>p</w:t>
      </w:r>
      <w:r w:rsidR="000D2901">
        <w:rPr>
          <w:rFonts w:eastAsia="Calibri" w:cs="Times New Roman"/>
          <w:lang w:val="en"/>
        </w:rPr>
        <w:t xml:space="preserve"> = .015), connectedness or enjoyment (</w:t>
      </w:r>
      <w:r w:rsidR="000D2901">
        <w:rPr>
          <w:rFonts w:eastAsia="Calibri" w:cs="Times New Roman"/>
          <w:i/>
          <w:iCs/>
          <w:lang w:val="en"/>
        </w:rPr>
        <w:t>b</w:t>
      </w:r>
      <w:r w:rsidR="000D2901">
        <w:rPr>
          <w:rFonts w:eastAsia="Calibri" w:cs="Times New Roman"/>
          <w:lang w:val="en"/>
        </w:rPr>
        <w:t xml:space="preserve"> = 0.21, </w:t>
      </w:r>
      <w:r w:rsidR="000D2901">
        <w:rPr>
          <w:rFonts w:eastAsia="Calibri" w:cs="Times New Roman"/>
          <w:i/>
          <w:iCs/>
          <w:lang w:val="en"/>
        </w:rPr>
        <w:t>SE</w:t>
      </w:r>
      <w:r w:rsidR="000D2901">
        <w:rPr>
          <w:rFonts w:eastAsia="Calibri" w:cs="Times New Roman"/>
          <w:lang w:val="en"/>
        </w:rPr>
        <w:t xml:space="preserve"> = 0.03, </w:t>
      </w:r>
      <w:r w:rsidR="000D2901">
        <w:rPr>
          <w:rFonts w:eastAsia="Calibri" w:cs="Times New Roman"/>
          <w:i/>
          <w:iCs/>
          <w:lang w:val="en"/>
        </w:rPr>
        <w:t>t</w:t>
      </w:r>
      <w:r w:rsidR="000D2901">
        <w:rPr>
          <w:rFonts w:eastAsia="Calibri" w:cs="Times New Roman"/>
          <w:lang w:val="en"/>
        </w:rPr>
        <w:t xml:space="preserve">(1334.22) = 7.57, </w:t>
      </w:r>
      <w:r w:rsidR="000D2901">
        <w:rPr>
          <w:rFonts w:eastAsia="Calibri" w:cs="Times New Roman"/>
          <w:i/>
          <w:iCs/>
          <w:lang w:val="en"/>
        </w:rPr>
        <w:t>p</w:t>
      </w:r>
      <w:r w:rsidR="000D2901">
        <w:rPr>
          <w:rFonts w:eastAsia="Calibri" w:cs="Times New Roman"/>
          <w:lang w:val="en"/>
        </w:rPr>
        <w:t xml:space="preserve"> &lt; .001), and happiness (</w:t>
      </w:r>
      <w:r w:rsidR="000D2901">
        <w:rPr>
          <w:rFonts w:eastAsia="Calibri" w:cs="Times New Roman"/>
          <w:i/>
          <w:iCs/>
          <w:lang w:val="en"/>
        </w:rPr>
        <w:t>b</w:t>
      </w:r>
      <w:r w:rsidR="000D2901">
        <w:rPr>
          <w:rFonts w:eastAsia="Calibri" w:cs="Times New Roman"/>
          <w:lang w:val="en"/>
        </w:rPr>
        <w:t xml:space="preserve"> = 0.08, </w:t>
      </w:r>
      <w:r w:rsidR="000D2901">
        <w:rPr>
          <w:rFonts w:eastAsia="Calibri" w:cs="Times New Roman"/>
          <w:i/>
          <w:iCs/>
          <w:lang w:val="en"/>
        </w:rPr>
        <w:t>SE</w:t>
      </w:r>
      <w:r w:rsidR="000D2901">
        <w:rPr>
          <w:rFonts w:eastAsia="Calibri" w:cs="Times New Roman"/>
          <w:lang w:val="en"/>
        </w:rPr>
        <w:t xml:space="preserve"> = 0.03, </w:t>
      </w:r>
      <w:r w:rsidR="000D2901">
        <w:rPr>
          <w:rFonts w:eastAsia="Calibri" w:cs="Times New Roman"/>
          <w:i/>
          <w:iCs/>
          <w:lang w:val="en"/>
        </w:rPr>
        <w:t>t</w:t>
      </w:r>
      <w:r w:rsidR="000D2901">
        <w:rPr>
          <w:rFonts w:eastAsia="Calibri" w:cs="Times New Roman"/>
          <w:lang w:val="en"/>
        </w:rPr>
        <w:t xml:space="preserve">(995.89) = 2.41, </w:t>
      </w:r>
      <w:r w:rsidR="000D2901">
        <w:rPr>
          <w:rFonts w:eastAsia="Calibri" w:cs="Times New Roman"/>
          <w:i/>
          <w:iCs/>
          <w:lang w:val="en"/>
        </w:rPr>
        <w:t>p</w:t>
      </w:r>
      <w:r w:rsidR="000D2901">
        <w:rPr>
          <w:rFonts w:eastAsia="Calibri" w:cs="Times New Roman"/>
          <w:lang w:val="en"/>
        </w:rPr>
        <w:t xml:space="preserve"> = .016). </w:t>
      </w:r>
    </w:p>
    <w:p w14:paraId="40F2AD55" w14:textId="77777777" w:rsidR="008945AD" w:rsidRPr="008945AD" w:rsidRDefault="008945AD" w:rsidP="008945AD">
      <w:pPr>
        <w:rPr>
          <w:rFonts w:eastAsia="Calibri" w:cs="Times New Roman"/>
          <w:b/>
          <w:lang w:val="en"/>
        </w:rPr>
      </w:pPr>
      <w:r>
        <w:rPr>
          <w:rFonts w:eastAsia="Calibri" w:cs="Times New Roman"/>
          <w:b/>
          <w:lang w:val="en"/>
        </w:rPr>
        <w:t>Gender Effects</w:t>
      </w:r>
    </w:p>
    <w:p w14:paraId="38F069F3" w14:textId="77777777" w:rsidR="00400418" w:rsidRPr="00ED13B8" w:rsidRDefault="008945AD">
      <w:pPr>
        <w:rPr>
          <w:rFonts w:eastAsia="Calibri" w:cs="Times New Roman"/>
          <w:lang w:val="en"/>
        </w:rPr>
      </w:pPr>
      <w:r>
        <w:rPr>
          <w:rFonts w:eastAsia="Calibri" w:cs="Times New Roman"/>
          <w:lang w:val="en"/>
        </w:rPr>
        <w:tab/>
      </w:r>
      <w:r w:rsidR="00400418">
        <w:rPr>
          <w:rFonts w:eastAsia="Calibri" w:cs="Times New Roman"/>
          <w:lang w:val="en"/>
        </w:rPr>
        <w:t xml:space="preserve">The amount of miscalibration did not differ significantly between same-gender and mixed-gender pairs on </w:t>
      </w:r>
      <w:r w:rsidR="00ED13B8">
        <w:rPr>
          <w:rFonts w:eastAsia="Calibri" w:cs="Times New Roman"/>
          <w:lang w:val="en"/>
        </w:rPr>
        <w:t>the own-interest, partner-interest, awkwardness, or connectedness measures</w:t>
      </w:r>
      <w:r w:rsidR="00400418">
        <w:rPr>
          <w:rFonts w:eastAsia="Calibri" w:cs="Times New Roman"/>
          <w:lang w:val="en"/>
        </w:rPr>
        <w:t xml:space="preserve">, </w:t>
      </w:r>
      <w:r w:rsidR="00400418">
        <w:rPr>
          <w:rFonts w:eastAsia="Calibri" w:cs="Times New Roman"/>
          <w:i/>
          <w:iCs/>
          <w:lang w:val="en"/>
        </w:rPr>
        <w:t>F</w:t>
      </w:r>
      <w:r w:rsidR="00400418">
        <w:rPr>
          <w:rFonts w:eastAsia="Calibri" w:cs="Times New Roman"/>
          <w:lang w:val="en"/>
        </w:rPr>
        <w:t xml:space="preserve">s(1, 23) </w:t>
      </w:r>
      <w:r w:rsidR="00400418">
        <w:rPr>
          <w:rFonts w:eastAsia="Calibri" w:cs="Times New Roman"/>
          <w:u w:val="single"/>
          <w:lang w:val="en"/>
        </w:rPr>
        <w:t>&lt;</w:t>
      </w:r>
      <w:r w:rsidR="00400418">
        <w:rPr>
          <w:rFonts w:eastAsia="Calibri" w:cs="Times New Roman"/>
          <w:lang w:val="en"/>
        </w:rPr>
        <w:t xml:space="preserve"> 0.90, </w:t>
      </w:r>
      <w:r w:rsidR="00400418">
        <w:rPr>
          <w:rFonts w:eastAsia="Calibri" w:cs="Times New Roman"/>
          <w:i/>
          <w:iCs/>
          <w:lang w:val="en"/>
        </w:rPr>
        <w:t>p</w:t>
      </w:r>
      <w:r w:rsidR="00400418">
        <w:rPr>
          <w:rFonts w:eastAsia="Calibri" w:cs="Times New Roman"/>
          <w:lang w:val="en"/>
        </w:rPr>
        <w:t xml:space="preserve">s </w:t>
      </w:r>
      <w:r w:rsidR="00400418">
        <w:rPr>
          <w:rFonts w:eastAsia="Calibri" w:cs="Times New Roman"/>
          <w:u w:val="single"/>
          <w:lang w:val="en"/>
        </w:rPr>
        <w:t>&gt;</w:t>
      </w:r>
      <w:r w:rsidR="00400418">
        <w:rPr>
          <w:rFonts w:eastAsia="Calibri" w:cs="Times New Roman"/>
          <w:lang w:val="en"/>
        </w:rPr>
        <w:t xml:space="preserve"> .352, </w:t>
      </w:r>
      <w:r w:rsidR="00400418" w:rsidRPr="00400418">
        <w:rPr>
          <w:rFonts w:eastAsia="Calibri" w:cs="Times New Roman"/>
          <w:i/>
          <w:lang w:val="en"/>
        </w:rPr>
        <w:t>η</w:t>
      </w:r>
      <w:r w:rsidR="00400418" w:rsidRPr="00400418">
        <w:rPr>
          <w:rFonts w:eastAsia="Calibri" w:cs="Times New Roman"/>
          <w:i/>
          <w:vertAlign w:val="subscript"/>
          <w:lang w:val="en"/>
        </w:rPr>
        <w:t>p</w:t>
      </w:r>
      <w:r w:rsidR="00400418" w:rsidRPr="00400418">
        <w:rPr>
          <w:rFonts w:eastAsia="Calibri" w:cs="Times New Roman"/>
          <w:vertAlign w:val="superscript"/>
          <w:lang w:val="en"/>
        </w:rPr>
        <w:t>2</w:t>
      </w:r>
      <w:r w:rsidR="00ED13B8">
        <w:rPr>
          <w:rFonts w:eastAsia="Calibri" w:cs="Times New Roman"/>
          <w:lang w:val="en"/>
        </w:rPr>
        <w:t xml:space="preserve">s </w:t>
      </w:r>
      <w:r w:rsidR="00400418">
        <w:rPr>
          <w:rFonts w:eastAsia="Calibri" w:cs="Times New Roman"/>
          <w:u w:val="single"/>
          <w:lang w:val="en"/>
        </w:rPr>
        <w:t>&lt;</w:t>
      </w:r>
      <w:r w:rsidR="00400418">
        <w:rPr>
          <w:rFonts w:eastAsia="Calibri" w:cs="Times New Roman"/>
          <w:lang w:val="en"/>
        </w:rPr>
        <w:t xml:space="preserve"> .04.</w:t>
      </w:r>
      <w:r w:rsidR="00ED13B8">
        <w:rPr>
          <w:rFonts w:eastAsia="Calibri" w:cs="Times New Roman"/>
          <w:lang w:val="en"/>
        </w:rPr>
        <w:t xml:space="preserve"> </w:t>
      </w:r>
      <w:r w:rsidR="00F14E8C">
        <w:rPr>
          <w:rFonts w:eastAsia="Calibri" w:cs="Times New Roman"/>
          <w:lang w:val="en"/>
        </w:rPr>
        <w:t>Mixed</w:t>
      </w:r>
      <w:r w:rsidR="00ED13B8">
        <w:rPr>
          <w:rFonts w:eastAsia="Calibri" w:cs="Times New Roman"/>
          <w:lang w:val="en"/>
        </w:rPr>
        <w:t xml:space="preserve">-gender pairs were </w:t>
      </w:r>
      <w:r w:rsidR="007B036C">
        <w:rPr>
          <w:rFonts w:eastAsia="Calibri" w:cs="Times New Roman"/>
          <w:lang w:val="en"/>
        </w:rPr>
        <w:t>significantly more</w:t>
      </w:r>
      <w:r w:rsidR="00ED13B8">
        <w:rPr>
          <w:rFonts w:eastAsia="Calibri" w:cs="Times New Roman"/>
          <w:lang w:val="en"/>
        </w:rPr>
        <w:t xml:space="preserve"> likely</w:t>
      </w:r>
      <w:r w:rsidR="007B036C">
        <w:rPr>
          <w:rFonts w:eastAsia="Calibri" w:cs="Times New Roman"/>
          <w:lang w:val="en"/>
        </w:rPr>
        <w:t xml:space="preserve"> than same-gender pairs</w:t>
      </w:r>
      <w:r w:rsidR="00ED13B8">
        <w:rPr>
          <w:rFonts w:eastAsia="Calibri" w:cs="Times New Roman"/>
          <w:lang w:val="en"/>
        </w:rPr>
        <w:t xml:space="preserve"> to underestimate their happiness, </w:t>
      </w:r>
      <w:r w:rsidR="00ED13B8">
        <w:rPr>
          <w:rFonts w:eastAsia="Calibri" w:cs="Times New Roman"/>
          <w:i/>
          <w:iCs/>
          <w:lang w:val="en"/>
        </w:rPr>
        <w:t>F</w:t>
      </w:r>
      <w:r w:rsidR="00ED13B8">
        <w:rPr>
          <w:rFonts w:eastAsia="Calibri" w:cs="Times New Roman"/>
          <w:lang w:val="en"/>
        </w:rPr>
        <w:t xml:space="preserve">(1, 23) = 4.75, </w:t>
      </w:r>
      <w:r w:rsidR="00ED13B8">
        <w:rPr>
          <w:rFonts w:eastAsia="Calibri" w:cs="Times New Roman"/>
          <w:i/>
          <w:iCs/>
          <w:lang w:val="en"/>
        </w:rPr>
        <w:t>p</w:t>
      </w:r>
      <w:r w:rsidR="00ED13B8">
        <w:rPr>
          <w:rFonts w:eastAsia="Calibri" w:cs="Times New Roman"/>
          <w:lang w:val="en"/>
        </w:rPr>
        <w:t xml:space="preserve"> = .040, </w:t>
      </w:r>
      <w:r w:rsidR="00ED13B8" w:rsidRPr="00ED13B8">
        <w:rPr>
          <w:rFonts w:eastAsia="Calibri" w:cs="Times New Roman"/>
          <w:i/>
          <w:lang w:val="en"/>
        </w:rPr>
        <w:t>η</w:t>
      </w:r>
      <w:r w:rsidR="00ED13B8" w:rsidRPr="00ED13B8">
        <w:rPr>
          <w:rFonts w:eastAsia="Calibri" w:cs="Times New Roman"/>
          <w:i/>
          <w:vertAlign w:val="subscript"/>
          <w:lang w:val="en"/>
        </w:rPr>
        <w:t>p</w:t>
      </w:r>
      <w:r w:rsidR="00ED13B8" w:rsidRPr="00ED13B8">
        <w:rPr>
          <w:rFonts w:eastAsia="Calibri" w:cs="Times New Roman"/>
          <w:vertAlign w:val="superscript"/>
          <w:lang w:val="en"/>
        </w:rPr>
        <w:t>2</w:t>
      </w:r>
      <w:r w:rsidR="00ED13B8">
        <w:rPr>
          <w:rFonts w:eastAsia="Calibri" w:cs="Times New Roman"/>
          <w:lang w:val="en"/>
        </w:rPr>
        <w:t xml:space="preserve"> = .17.</w:t>
      </w:r>
    </w:p>
    <w:p w14:paraId="543142C3" w14:textId="77777777" w:rsidR="00D057EE" w:rsidRDefault="00D057EE" w:rsidP="00D057EE">
      <w:pPr>
        <w:pStyle w:val="Heading2"/>
        <w:pageBreakBefore/>
      </w:pPr>
      <w:r w:rsidRPr="00D057EE">
        <w:lastRenderedPageBreak/>
        <w:t>Experiment 1</w:t>
      </w:r>
      <w:r>
        <w:t>b</w:t>
      </w:r>
    </w:p>
    <w:p w14:paraId="00DB0A96" w14:textId="77777777" w:rsidR="00252525" w:rsidRDefault="00252525" w:rsidP="00252525">
      <w:pPr>
        <w:pStyle w:val="Heading3"/>
      </w:pPr>
      <w:r>
        <w:t>Method</w:t>
      </w:r>
    </w:p>
    <w:p w14:paraId="6E31C480" w14:textId="77777777" w:rsidR="00085924" w:rsidRPr="00085924" w:rsidRDefault="00085924" w:rsidP="00085924">
      <w:pPr>
        <w:ind w:firstLine="720"/>
        <w:rPr>
          <w:rFonts w:eastAsia="Calibri" w:cs="Times New Roman"/>
          <w:szCs w:val="24"/>
        </w:rPr>
      </w:pPr>
      <w:r w:rsidRPr="00085924">
        <w:rPr>
          <w:rFonts w:eastAsia="Calibri" w:cs="Times New Roman"/>
          <w:b/>
          <w:szCs w:val="24"/>
          <w:lang w:val="en"/>
        </w:rPr>
        <w:t>Participants</w:t>
      </w:r>
      <w:r w:rsidRPr="00085924">
        <w:rPr>
          <w:rFonts w:eastAsia="Calibri" w:cs="Times New Roman"/>
          <w:szCs w:val="24"/>
          <w:lang w:val="en"/>
        </w:rPr>
        <w:t>. Fifty pairs of employees and executives at a financial services firm were recruited during two presentations delivered on the same day at the firm (</w:t>
      </w:r>
      <w:r w:rsidRPr="00085924">
        <w:rPr>
          <w:rFonts w:eastAsia="Calibri" w:cs="Times New Roman"/>
          <w:i/>
          <w:szCs w:val="24"/>
        </w:rPr>
        <w:t>N</w:t>
      </w:r>
      <w:r w:rsidRPr="00085924">
        <w:rPr>
          <w:rFonts w:eastAsia="Calibri" w:cs="Times New Roman"/>
          <w:szCs w:val="24"/>
        </w:rPr>
        <w:t xml:space="preserve"> = 100 individuals; </w:t>
      </w:r>
      <w:r w:rsidRPr="00085924">
        <w:rPr>
          <w:rFonts w:eastAsia="Calibri" w:cs="Times New Roman"/>
          <w:i/>
          <w:szCs w:val="24"/>
        </w:rPr>
        <w:t>M</w:t>
      </w:r>
      <w:r w:rsidRPr="00085924">
        <w:rPr>
          <w:rFonts w:eastAsia="Calibri" w:cs="Times New Roman"/>
          <w:szCs w:val="24"/>
          <w:vertAlign w:val="subscript"/>
        </w:rPr>
        <w:t>age</w:t>
      </w:r>
      <w:r w:rsidRPr="00085924">
        <w:rPr>
          <w:rFonts w:eastAsia="Calibri" w:cs="Times New Roman"/>
          <w:szCs w:val="24"/>
        </w:rPr>
        <w:t xml:space="preserve"> = 39.57;</w:t>
      </w:r>
      <w:r w:rsidRPr="00085924">
        <w:rPr>
          <w:rFonts w:eastAsia="Calibri" w:cs="Times New Roman"/>
          <w:szCs w:val="24"/>
          <w:vertAlign w:val="subscript"/>
        </w:rPr>
        <w:t xml:space="preserve"> </w:t>
      </w:r>
      <w:r w:rsidRPr="00085924">
        <w:rPr>
          <w:rFonts w:eastAsia="Calibri" w:cs="Times New Roman"/>
          <w:i/>
          <w:szCs w:val="24"/>
        </w:rPr>
        <w:t>SD</w:t>
      </w:r>
      <w:r w:rsidRPr="00085924">
        <w:rPr>
          <w:rFonts w:eastAsia="Calibri" w:cs="Times New Roman"/>
          <w:szCs w:val="24"/>
          <w:vertAlign w:val="subscript"/>
        </w:rPr>
        <w:t>age</w:t>
      </w:r>
      <w:r w:rsidRPr="00085924">
        <w:rPr>
          <w:rFonts w:eastAsia="Calibri" w:cs="Times New Roman"/>
          <w:szCs w:val="24"/>
        </w:rPr>
        <w:t xml:space="preserve"> = 10.57; 63.00% female; 81.00% Caucasian). No employees participated in both sessions and all employees entered the sessions unaware that they would be participating in any experiment. An additional 11 participants could not be matched with their partner after the session because either 1 or 3 participants reported the same pair ID, and so were </w:t>
      </w:r>
      <w:r w:rsidR="002D103D">
        <w:rPr>
          <w:rFonts w:eastAsia="Calibri" w:cs="Times New Roman"/>
          <w:szCs w:val="24"/>
        </w:rPr>
        <w:t>removed</w:t>
      </w:r>
      <w:r w:rsidRPr="00085924">
        <w:rPr>
          <w:rFonts w:eastAsia="Calibri" w:cs="Times New Roman"/>
          <w:szCs w:val="24"/>
        </w:rPr>
        <w:t xml:space="preserve"> from analyses. Another 6 individuals listened to the presentation remotely and did not speak with another person; their survey responses </w:t>
      </w:r>
      <w:r w:rsidR="002D103D">
        <w:rPr>
          <w:rFonts w:eastAsia="Calibri" w:cs="Times New Roman"/>
          <w:szCs w:val="24"/>
        </w:rPr>
        <w:t xml:space="preserve">also </w:t>
      </w:r>
      <w:r w:rsidRPr="00085924">
        <w:rPr>
          <w:rFonts w:eastAsia="Calibri" w:cs="Times New Roman"/>
          <w:szCs w:val="24"/>
        </w:rPr>
        <w:t>were not analyzed.</w:t>
      </w:r>
    </w:p>
    <w:p w14:paraId="064C628F" w14:textId="77777777" w:rsidR="00085924" w:rsidRPr="00085924" w:rsidRDefault="00085924" w:rsidP="00085924">
      <w:pPr>
        <w:ind w:firstLine="720"/>
        <w:rPr>
          <w:rFonts w:eastAsia="Calibri" w:cs="Times New Roman"/>
          <w:szCs w:val="24"/>
          <w:lang w:val="en"/>
        </w:rPr>
      </w:pPr>
      <w:r w:rsidRPr="00085924">
        <w:rPr>
          <w:rFonts w:eastAsia="Calibri" w:cs="Times New Roman"/>
          <w:b/>
          <w:szCs w:val="24"/>
          <w:lang w:val="en"/>
        </w:rPr>
        <w:t xml:space="preserve">Procedure. </w:t>
      </w:r>
      <w:r w:rsidRPr="00085924">
        <w:rPr>
          <w:rFonts w:eastAsia="Calibri" w:cs="Times New Roman"/>
          <w:szCs w:val="24"/>
          <w:lang w:val="en"/>
        </w:rPr>
        <w:t xml:space="preserve">The procedure was nearly identical to Experiment 1a with several minor changes. First, we modified the wording of the fourth discussion question from, “Can you describe a time you cried in front of another person?” to “Can you tell me about one of the last times you cried in front of another person?” Second, rather than report how interested they would be in their partner’s responses (and vice versa), participants instead reported how much they would care about their partner’s responses (0 = </w:t>
      </w:r>
      <w:r w:rsidRPr="00085924">
        <w:rPr>
          <w:rFonts w:eastAsia="Calibri" w:cs="Times New Roman"/>
          <w:i/>
          <w:szCs w:val="24"/>
          <w:lang w:val="en"/>
        </w:rPr>
        <w:t>not at all</w:t>
      </w:r>
      <w:r w:rsidRPr="00085924">
        <w:rPr>
          <w:rFonts w:eastAsia="Calibri" w:cs="Times New Roman"/>
          <w:szCs w:val="24"/>
          <w:lang w:val="en"/>
        </w:rPr>
        <w:t xml:space="preserve">; 10 = </w:t>
      </w:r>
      <w:r w:rsidRPr="00085924">
        <w:rPr>
          <w:rFonts w:eastAsia="Calibri" w:cs="Times New Roman"/>
          <w:i/>
          <w:szCs w:val="24"/>
          <w:lang w:val="en"/>
        </w:rPr>
        <w:t>quite a bit</w:t>
      </w:r>
      <w:r w:rsidRPr="00085924">
        <w:rPr>
          <w:rFonts w:eastAsia="Calibri" w:cs="Times New Roman"/>
          <w:szCs w:val="24"/>
          <w:lang w:val="en"/>
        </w:rPr>
        <w:t xml:space="preserve">) and how much their partner would care about the participant’s responses (0 = </w:t>
      </w:r>
      <w:r w:rsidRPr="00085924">
        <w:rPr>
          <w:rFonts w:eastAsia="Calibri" w:cs="Times New Roman"/>
          <w:i/>
          <w:szCs w:val="24"/>
          <w:lang w:val="en"/>
        </w:rPr>
        <w:t>not at all</w:t>
      </w:r>
      <w:r w:rsidRPr="00085924">
        <w:rPr>
          <w:rFonts w:eastAsia="Calibri" w:cs="Times New Roman"/>
          <w:szCs w:val="24"/>
          <w:lang w:val="en"/>
        </w:rPr>
        <w:t xml:space="preserve">; 10 = </w:t>
      </w:r>
      <w:r w:rsidRPr="00085924">
        <w:rPr>
          <w:rFonts w:eastAsia="Calibri" w:cs="Times New Roman"/>
          <w:i/>
          <w:szCs w:val="24"/>
          <w:lang w:val="en"/>
        </w:rPr>
        <w:t>quite a bit</w:t>
      </w:r>
      <w:r w:rsidRPr="00085924">
        <w:rPr>
          <w:rFonts w:eastAsia="Calibri" w:cs="Times New Roman"/>
          <w:szCs w:val="24"/>
          <w:lang w:val="en"/>
        </w:rPr>
        <w:t xml:space="preserve">). Third, after reporting their own experiences on the primary measures, participants indicated the degree to which they responded to all the questions openly and honestly (0 = </w:t>
      </w:r>
      <w:r w:rsidRPr="00085924">
        <w:rPr>
          <w:rFonts w:eastAsia="Calibri" w:cs="Times New Roman"/>
          <w:i/>
          <w:szCs w:val="24"/>
          <w:lang w:val="en"/>
        </w:rPr>
        <w:t>not at all</w:t>
      </w:r>
      <w:r w:rsidRPr="00085924">
        <w:rPr>
          <w:rFonts w:eastAsia="Calibri" w:cs="Times New Roman"/>
          <w:szCs w:val="24"/>
          <w:lang w:val="en"/>
        </w:rPr>
        <w:t xml:space="preserve">; 10 = </w:t>
      </w:r>
      <w:r w:rsidRPr="00085924">
        <w:rPr>
          <w:rFonts w:eastAsia="Calibri" w:cs="Times New Roman"/>
          <w:i/>
          <w:szCs w:val="24"/>
          <w:lang w:val="en"/>
        </w:rPr>
        <w:t>completely</w:t>
      </w:r>
      <w:r w:rsidRPr="00085924">
        <w:rPr>
          <w:rFonts w:eastAsia="Calibri" w:cs="Times New Roman"/>
          <w:szCs w:val="24"/>
          <w:lang w:val="en"/>
        </w:rPr>
        <w:t xml:space="preserve">), and completed an analogous measure for their partner after reporting their perceptions of their partner’s experiences. Fourth, participants completed a free-response item at the end of the survey in which they reported how the conversation made them feel. These free-responses were used only for illustrative purposes and are not analyzed quantitatively. Finally, whereas </w:t>
      </w:r>
      <w:r w:rsidRPr="00085924">
        <w:rPr>
          <w:rFonts w:eastAsia="Calibri" w:cs="Times New Roman"/>
          <w:szCs w:val="24"/>
          <w:lang w:val="en"/>
        </w:rPr>
        <w:lastRenderedPageBreak/>
        <w:t xml:space="preserve">participants in Experiment 1a separately reported how often they wished they would engage in small talk and how often they wished they would engage in deep conversation, participants in this experiment reported how deep they wished their conversations in the office would be (-5 = </w:t>
      </w:r>
      <w:r w:rsidRPr="00085924">
        <w:rPr>
          <w:rFonts w:eastAsia="Calibri" w:cs="Times New Roman"/>
          <w:i/>
          <w:szCs w:val="24"/>
          <w:lang w:val="en"/>
        </w:rPr>
        <w:t>much less deep than they usually are</w:t>
      </w:r>
      <w:r w:rsidRPr="00085924">
        <w:rPr>
          <w:rFonts w:eastAsia="Calibri" w:cs="Times New Roman"/>
          <w:szCs w:val="24"/>
          <w:lang w:val="en"/>
        </w:rPr>
        <w:t xml:space="preserve">; 0 = </w:t>
      </w:r>
      <w:r w:rsidRPr="00085924">
        <w:rPr>
          <w:rFonts w:eastAsia="Calibri" w:cs="Times New Roman"/>
          <w:i/>
          <w:szCs w:val="24"/>
          <w:lang w:val="en"/>
        </w:rPr>
        <w:t>neither more nor less deep than they usually are</w:t>
      </w:r>
      <w:r w:rsidRPr="00085924">
        <w:rPr>
          <w:rFonts w:eastAsia="Calibri" w:cs="Times New Roman"/>
          <w:szCs w:val="24"/>
          <w:lang w:val="en"/>
        </w:rPr>
        <w:t xml:space="preserve">; 5 = </w:t>
      </w:r>
      <w:r w:rsidRPr="00085924">
        <w:rPr>
          <w:rFonts w:eastAsia="Calibri" w:cs="Times New Roman"/>
          <w:i/>
          <w:szCs w:val="24"/>
          <w:lang w:val="en"/>
        </w:rPr>
        <w:t>much deeper than they usually are</w:t>
      </w:r>
      <w:r w:rsidRPr="00085924">
        <w:rPr>
          <w:rFonts w:eastAsia="Calibri" w:cs="Times New Roman"/>
          <w:szCs w:val="24"/>
          <w:lang w:val="en"/>
        </w:rPr>
        <w:t>).</w:t>
      </w:r>
    </w:p>
    <w:p w14:paraId="3B6DB0F0" w14:textId="77777777" w:rsidR="00085924" w:rsidRPr="00085924" w:rsidRDefault="00085924" w:rsidP="00085924">
      <w:pPr>
        <w:pBdr>
          <w:top w:val="nil"/>
          <w:left w:val="nil"/>
          <w:bottom w:val="nil"/>
          <w:right w:val="nil"/>
          <w:between w:val="nil"/>
        </w:pBdr>
        <w:outlineLvl w:val="2"/>
        <w:rPr>
          <w:rFonts w:eastAsia="Times New Roman" w:cs="Times New Roman"/>
          <w:b/>
          <w:szCs w:val="24"/>
          <w:lang w:val="en"/>
        </w:rPr>
      </w:pPr>
      <w:r w:rsidRPr="00085924">
        <w:rPr>
          <w:rFonts w:eastAsia="Times New Roman" w:cs="Times New Roman"/>
          <w:b/>
          <w:szCs w:val="24"/>
          <w:lang w:val="en"/>
        </w:rPr>
        <w:t>Results</w:t>
      </w:r>
    </w:p>
    <w:p w14:paraId="7A29A85F" w14:textId="77777777" w:rsidR="00085924" w:rsidRDefault="00085924" w:rsidP="00085924">
      <w:pPr>
        <w:pBdr>
          <w:top w:val="nil"/>
          <w:left w:val="nil"/>
          <w:bottom w:val="nil"/>
          <w:right w:val="nil"/>
          <w:between w:val="nil"/>
        </w:pBdr>
        <w:outlineLvl w:val="2"/>
        <w:rPr>
          <w:rFonts w:eastAsia="Times New Roman" w:cs="Times New Roman"/>
          <w:szCs w:val="24"/>
          <w:lang w:val="en"/>
        </w:rPr>
      </w:pPr>
      <w:r w:rsidRPr="00085924">
        <w:rPr>
          <w:rFonts w:eastAsia="Times New Roman" w:cs="Times New Roman"/>
          <w:b/>
          <w:szCs w:val="24"/>
          <w:lang w:val="en"/>
        </w:rPr>
        <w:tab/>
      </w:r>
      <w:r w:rsidRPr="00085924">
        <w:rPr>
          <w:rFonts w:eastAsia="Times New Roman" w:cs="Times New Roman"/>
          <w:szCs w:val="24"/>
          <w:lang w:val="en"/>
        </w:rPr>
        <w:t xml:space="preserve">The strength-of-bond and liking items were highly correlated in both </w:t>
      </w:r>
      <w:r w:rsidR="002E221E">
        <w:rPr>
          <w:rFonts w:eastAsia="Times New Roman" w:cs="Times New Roman"/>
          <w:szCs w:val="24"/>
          <w:lang w:val="en"/>
        </w:rPr>
        <w:t>expectations</w:t>
      </w:r>
      <w:r w:rsidRPr="00085924">
        <w:rPr>
          <w:rFonts w:eastAsia="Times New Roman" w:cs="Times New Roman"/>
          <w:szCs w:val="24"/>
          <w:lang w:val="en"/>
        </w:rPr>
        <w:t xml:space="preserve"> (α = .81) and experiences (α = .72) and so we again combined these items to form a connectedness scale.</w:t>
      </w:r>
    </w:p>
    <w:p w14:paraId="2B2D45C4" w14:textId="77777777" w:rsidR="00085924" w:rsidRPr="00085924" w:rsidRDefault="00EF3F93" w:rsidP="00EF3F93">
      <w:pPr>
        <w:pBdr>
          <w:top w:val="nil"/>
          <w:left w:val="nil"/>
          <w:bottom w:val="nil"/>
          <w:right w:val="nil"/>
          <w:between w:val="nil"/>
        </w:pBdr>
        <w:outlineLvl w:val="2"/>
        <w:rPr>
          <w:rFonts w:eastAsia="Calibri" w:cs="Times New Roman"/>
          <w:lang w:val="en"/>
        </w:rPr>
      </w:pPr>
      <w:r>
        <w:rPr>
          <w:rFonts w:eastAsia="Times New Roman" w:cs="Times New Roman"/>
          <w:szCs w:val="24"/>
          <w:lang w:val="en"/>
        </w:rPr>
        <w:tab/>
        <w:t xml:space="preserve">The employees who participated in the two sessions held different positions in the firm—those in the morning session worked at the management or executive level, whereas those in the afternoon session included a </w:t>
      </w:r>
      <w:r w:rsidR="00510852">
        <w:rPr>
          <w:rFonts w:eastAsia="Times New Roman" w:cs="Times New Roman"/>
          <w:szCs w:val="24"/>
          <w:lang w:val="en"/>
        </w:rPr>
        <w:t>broader mix of mid-level managers and non-management employees</w:t>
      </w:r>
      <w:r>
        <w:rPr>
          <w:rFonts w:eastAsia="Times New Roman" w:cs="Times New Roman"/>
          <w:szCs w:val="24"/>
          <w:lang w:val="en"/>
        </w:rPr>
        <w:t xml:space="preserve">—and so </w:t>
      </w:r>
      <w:r w:rsidR="00085924" w:rsidRPr="00085924">
        <w:rPr>
          <w:rFonts w:eastAsia="Times New Roman" w:cs="Times New Roman"/>
          <w:szCs w:val="24"/>
          <w:lang w:val="en"/>
        </w:rPr>
        <w:t xml:space="preserve">we first tested </w:t>
      </w:r>
      <w:r w:rsidR="00085924" w:rsidRPr="00085924">
        <w:rPr>
          <w:rFonts w:eastAsia="Calibri" w:cs="Times New Roman"/>
          <w:lang w:val="en"/>
        </w:rPr>
        <w:t xml:space="preserve">whether the findings from the two sessions differed in any meaningful way. To do this, we performed a 2 </w:t>
      </w:r>
      <w:r w:rsidR="009702DC">
        <w:rPr>
          <w:rFonts w:eastAsia="Calibri" w:cs="Times New Roman"/>
          <w:lang w:val="en"/>
        </w:rPr>
        <w:t xml:space="preserve">(measurement phase: </w:t>
      </w:r>
      <w:r w:rsidR="002E221E">
        <w:rPr>
          <w:rFonts w:eastAsia="Calibri" w:cs="Times New Roman"/>
          <w:lang w:val="en"/>
        </w:rPr>
        <w:t>expectations, experiences</w:t>
      </w:r>
      <w:r w:rsidR="00085924" w:rsidRPr="00085924">
        <w:rPr>
          <w:rFonts w:eastAsia="Calibri" w:cs="Times New Roman"/>
          <w:lang w:val="en"/>
        </w:rPr>
        <w:t xml:space="preserve">) × 2 (session: morning, afternoon) ANOVA for each of the primary measures separately. The </w:t>
      </w:r>
      <w:r w:rsidR="00B1547A">
        <w:rPr>
          <w:rFonts w:eastAsia="Calibri" w:cs="Times New Roman"/>
          <w:lang w:val="en"/>
        </w:rPr>
        <w:t xml:space="preserve">measurement </w:t>
      </w:r>
      <w:r w:rsidR="00085924" w:rsidRPr="00085924">
        <w:rPr>
          <w:rFonts w:eastAsia="Calibri" w:cs="Times New Roman"/>
          <w:lang w:val="en"/>
        </w:rPr>
        <w:t xml:space="preserve">phase × session interaction effects were nonsignificant on all items, </w:t>
      </w:r>
      <w:r w:rsidR="00085924" w:rsidRPr="00085924">
        <w:rPr>
          <w:rFonts w:eastAsia="Calibri" w:cs="Times New Roman"/>
          <w:i/>
          <w:lang w:val="en"/>
        </w:rPr>
        <w:t>F</w:t>
      </w:r>
      <w:r w:rsidR="00085924" w:rsidRPr="00085924">
        <w:rPr>
          <w:rFonts w:eastAsia="Calibri" w:cs="Times New Roman"/>
          <w:lang w:val="en"/>
        </w:rPr>
        <w:t xml:space="preserve">s(1, 48) ≤ 0.18, </w:t>
      </w:r>
      <w:r w:rsidR="00085924" w:rsidRPr="00085924">
        <w:rPr>
          <w:rFonts w:eastAsia="Calibri" w:cs="Times New Roman"/>
          <w:i/>
          <w:lang w:val="en"/>
        </w:rPr>
        <w:t>p</w:t>
      </w:r>
      <w:r w:rsidR="00085924" w:rsidRPr="00085924">
        <w:rPr>
          <w:rFonts w:eastAsia="Calibri" w:cs="Times New Roman"/>
          <w:lang w:val="en"/>
        </w:rPr>
        <w:t xml:space="preserve">s ≥ .670, </w:t>
      </w:r>
      <w:r w:rsidR="00085924" w:rsidRPr="00085924">
        <w:rPr>
          <w:rFonts w:eastAsia="Calibri" w:cs="Times New Roman"/>
          <w:i/>
          <w:lang w:val="en"/>
        </w:rPr>
        <w:t>η</w:t>
      </w:r>
      <w:r w:rsidR="00085924" w:rsidRPr="00085924">
        <w:rPr>
          <w:rFonts w:eastAsia="Calibri" w:cs="Times New Roman"/>
          <w:i/>
          <w:vertAlign w:val="subscript"/>
          <w:lang w:val="en"/>
        </w:rPr>
        <w:t>p</w:t>
      </w:r>
      <w:r w:rsidR="00085924" w:rsidRPr="00085924">
        <w:rPr>
          <w:rFonts w:eastAsia="Calibri" w:cs="Times New Roman"/>
          <w:vertAlign w:val="superscript"/>
          <w:lang w:val="en"/>
        </w:rPr>
        <w:t>2</w:t>
      </w:r>
      <w:r w:rsidR="00085924" w:rsidRPr="00085924">
        <w:rPr>
          <w:rFonts w:eastAsia="Calibri" w:cs="Times New Roman"/>
          <w:lang w:val="en"/>
        </w:rPr>
        <w:t>s ≤ .004, indicating that the amount of miscalibration on the primary measures did not vary significantly by session. We therefore analyzed both sessions together as one experiment.</w:t>
      </w:r>
    </w:p>
    <w:p w14:paraId="02DA306C" w14:textId="77777777" w:rsidR="004D561F" w:rsidRDefault="00085924" w:rsidP="00085924">
      <w:pPr>
        <w:rPr>
          <w:rFonts w:eastAsia="Calibri" w:cs="Times New Roman"/>
          <w:lang w:val="en"/>
        </w:rPr>
      </w:pPr>
      <w:r w:rsidRPr="00085924">
        <w:rPr>
          <w:rFonts w:eastAsia="Calibri" w:cs="Times New Roman"/>
          <w:lang w:val="en"/>
        </w:rPr>
        <w:tab/>
        <w:t xml:space="preserve">Participants underestimated both how much they would care about their partner’s responses and how much their partner would care about the participant’s responses, but consistent with our hypotheses, participants especially underestimated their partner’s care. These patterns were confirmed in a 2 </w:t>
      </w:r>
      <w:r w:rsidR="009702DC">
        <w:rPr>
          <w:rFonts w:eastAsia="Calibri" w:cs="Times New Roman"/>
          <w:lang w:val="en"/>
        </w:rPr>
        <w:t xml:space="preserve">(measurement phase: </w:t>
      </w:r>
      <w:r w:rsidR="002E221E">
        <w:rPr>
          <w:rFonts w:eastAsia="Calibri" w:cs="Times New Roman"/>
          <w:lang w:val="en"/>
        </w:rPr>
        <w:t>expectations, experiences</w:t>
      </w:r>
      <w:r w:rsidRPr="00085924">
        <w:rPr>
          <w:rFonts w:eastAsia="Calibri" w:cs="Times New Roman"/>
          <w:lang w:val="en"/>
        </w:rPr>
        <w:t xml:space="preserve">) × 2 (target: self, </w:t>
      </w:r>
      <w:r w:rsidRPr="00085924">
        <w:rPr>
          <w:rFonts w:eastAsia="Calibri" w:cs="Times New Roman"/>
          <w:lang w:val="en"/>
        </w:rPr>
        <w:lastRenderedPageBreak/>
        <w:t xml:space="preserve">partner) ANOVA with repeated measures on both factors. We observed a significant main </w:t>
      </w:r>
      <w:r w:rsidR="00B1547A">
        <w:rPr>
          <w:rFonts w:eastAsia="Calibri" w:cs="Times New Roman"/>
          <w:lang w:val="en"/>
        </w:rPr>
        <w:t>effect of measurement phase</w:t>
      </w:r>
      <w:r w:rsidRPr="00085924">
        <w:rPr>
          <w:rFonts w:eastAsia="Calibri" w:cs="Times New Roman"/>
          <w:lang w:val="en"/>
        </w:rPr>
        <w:t xml:space="preserve">, </w:t>
      </w:r>
      <w:r w:rsidRPr="00085924">
        <w:rPr>
          <w:rFonts w:eastAsia="Calibri" w:cs="Times New Roman"/>
          <w:i/>
          <w:lang w:val="en"/>
        </w:rPr>
        <w:t>F</w:t>
      </w:r>
      <w:r w:rsidRPr="00085924">
        <w:rPr>
          <w:rFonts w:eastAsia="Calibri" w:cs="Times New Roman"/>
          <w:lang w:val="en"/>
        </w:rPr>
        <w:t xml:space="preserve">(1, 49) = 154.62, </w:t>
      </w:r>
      <w:r w:rsidRPr="00085924">
        <w:rPr>
          <w:rFonts w:eastAsia="Calibri" w:cs="Times New Roman"/>
          <w:i/>
          <w:lang w:val="en"/>
        </w:rPr>
        <w:t>p</w:t>
      </w:r>
      <w:r w:rsidRPr="00085924">
        <w:rPr>
          <w:rFonts w:eastAsia="Calibri" w:cs="Times New Roman"/>
          <w:lang w:val="en"/>
        </w:rPr>
        <w:t xml:space="preserve"> &lt; .001, </w:t>
      </w:r>
      <w:r w:rsidRPr="00085924">
        <w:rPr>
          <w:rFonts w:eastAsia="Calibri" w:cs="Times New Roman"/>
          <w:i/>
          <w:lang w:val="en"/>
        </w:rPr>
        <w:t>η</w:t>
      </w:r>
      <w:r w:rsidRPr="00085924">
        <w:rPr>
          <w:rFonts w:eastAsia="Calibri" w:cs="Times New Roman"/>
          <w:i/>
          <w:vertAlign w:val="subscript"/>
          <w:lang w:val="en"/>
        </w:rPr>
        <w:t>p</w:t>
      </w:r>
      <w:r w:rsidRPr="00085924">
        <w:rPr>
          <w:rFonts w:eastAsia="Calibri" w:cs="Times New Roman"/>
          <w:vertAlign w:val="superscript"/>
          <w:lang w:val="en"/>
        </w:rPr>
        <w:t>2</w:t>
      </w:r>
      <w:r w:rsidRPr="00085924">
        <w:rPr>
          <w:rFonts w:eastAsia="Calibri" w:cs="Times New Roman"/>
          <w:lang w:val="en"/>
        </w:rPr>
        <w:t xml:space="preserve"> = .76, such that participants underestimated care, a significant main effect of target, </w:t>
      </w:r>
      <w:r w:rsidRPr="00085924">
        <w:rPr>
          <w:rFonts w:eastAsia="Calibri" w:cs="Times New Roman"/>
          <w:i/>
          <w:lang w:val="en"/>
        </w:rPr>
        <w:t>F</w:t>
      </w:r>
      <w:r w:rsidRPr="00085924">
        <w:rPr>
          <w:rFonts w:eastAsia="Calibri" w:cs="Times New Roman"/>
          <w:lang w:val="en"/>
        </w:rPr>
        <w:t xml:space="preserve">(1, 49) = 40.31, </w:t>
      </w:r>
      <w:r w:rsidRPr="00085924">
        <w:rPr>
          <w:rFonts w:eastAsia="Calibri" w:cs="Times New Roman"/>
          <w:i/>
          <w:lang w:val="en"/>
        </w:rPr>
        <w:t>p</w:t>
      </w:r>
      <w:r w:rsidRPr="00085924">
        <w:rPr>
          <w:rFonts w:eastAsia="Calibri" w:cs="Times New Roman"/>
          <w:lang w:val="en"/>
        </w:rPr>
        <w:t xml:space="preserve"> &lt; .001, </w:t>
      </w:r>
      <w:r w:rsidRPr="00085924">
        <w:rPr>
          <w:rFonts w:eastAsia="Calibri" w:cs="Times New Roman"/>
          <w:i/>
          <w:lang w:val="en"/>
        </w:rPr>
        <w:t>η</w:t>
      </w:r>
      <w:r w:rsidRPr="00085924">
        <w:rPr>
          <w:rFonts w:eastAsia="Calibri" w:cs="Times New Roman"/>
          <w:i/>
          <w:vertAlign w:val="subscript"/>
          <w:lang w:val="en"/>
        </w:rPr>
        <w:t>p</w:t>
      </w:r>
      <w:r w:rsidRPr="00085924">
        <w:rPr>
          <w:rFonts w:eastAsia="Calibri" w:cs="Times New Roman"/>
          <w:vertAlign w:val="superscript"/>
          <w:lang w:val="en"/>
        </w:rPr>
        <w:t>2</w:t>
      </w:r>
      <w:r w:rsidRPr="00085924">
        <w:rPr>
          <w:rFonts w:eastAsia="Calibri" w:cs="Times New Roman"/>
          <w:lang w:val="en"/>
        </w:rPr>
        <w:t xml:space="preserve"> = .45, such that participants’ own care was greater than their partners’ care, and a </w:t>
      </w:r>
      <w:r w:rsidR="00B1547A">
        <w:rPr>
          <w:rFonts w:eastAsia="Calibri" w:cs="Times New Roman"/>
          <w:lang w:val="en"/>
        </w:rPr>
        <w:t>significant measurement phase</w:t>
      </w:r>
      <w:r w:rsidRPr="00085924">
        <w:rPr>
          <w:rFonts w:eastAsia="Calibri" w:cs="Times New Roman"/>
          <w:lang w:val="en"/>
        </w:rPr>
        <w:t xml:space="preserve"> × target interaction effect, </w:t>
      </w:r>
      <w:r w:rsidRPr="00085924">
        <w:rPr>
          <w:rFonts w:eastAsia="Calibri" w:cs="Times New Roman"/>
          <w:i/>
          <w:lang w:val="en"/>
        </w:rPr>
        <w:t>F</w:t>
      </w:r>
      <w:r w:rsidRPr="00085924">
        <w:rPr>
          <w:rFonts w:eastAsia="Calibri" w:cs="Times New Roman"/>
          <w:lang w:val="en"/>
        </w:rPr>
        <w:t xml:space="preserve">(1, 49) = 16.26, </w:t>
      </w:r>
      <w:r w:rsidRPr="00085924">
        <w:rPr>
          <w:rFonts w:eastAsia="Calibri" w:cs="Times New Roman"/>
          <w:i/>
          <w:lang w:val="en"/>
        </w:rPr>
        <w:t>p</w:t>
      </w:r>
      <w:r w:rsidRPr="00085924">
        <w:rPr>
          <w:rFonts w:eastAsia="Calibri" w:cs="Times New Roman"/>
          <w:lang w:val="en"/>
        </w:rPr>
        <w:t xml:space="preserve"> &lt; .001, </w:t>
      </w:r>
      <w:r w:rsidRPr="00085924">
        <w:rPr>
          <w:rFonts w:eastAsia="Calibri" w:cs="Times New Roman"/>
          <w:i/>
          <w:lang w:val="en"/>
        </w:rPr>
        <w:t>η</w:t>
      </w:r>
      <w:r w:rsidRPr="00085924">
        <w:rPr>
          <w:rFonts w:eastAsia="Calibri" w:cs="Times New Roman"/>
          <w:i/>
          <w:vertAlign w:val="subscript"/>
          <w:lang w:val="en"/>
        </w:rPr>
        <w:t>p</w:t>
      </w:r>
      <w:r w:rsidRPr="00085924">
        <w:rPr>
          <w:rFonts w:eastAsia="Calibri" w:cs="Times New Roman"/>
          <w:vertAlign w:val="superscript"/>
          <w:lang w:val="en"/>
        </w:rPr>
        <w:t>2</w:t>
      </w:r>
      <w:r w:rsidRPr="00085924">
        <w:rPr>
          <w:rFonts w:eastAsia="Calibri" w:cs="Times New Roman"/>
          <w:lang w:val="en"/>
        </w:rPr>
        <w:t xml:space="preserve"> = .25</w:t>
      </w:r>
      <w:r w:rsidR="004D561F">
        <w:rPr>
          <w:rFonts w:eastAsia="Calibri" w:cs="Times New Roman"/>
          <w:lang w:val="en"/>
        </w:rPr>
        <w:t>.</w:t>
      </w:r>
    </w:p>
    <w:p w14:paraId="078045E7" w14:textId="55DB3A78" w:rsidR="00085924" w:rsidRPr="00A50E96" w:rsidRDefault="004D561F" w:rsidP="00A50E96">
      <w:pPr>
        <w:ind w:firstLine="720"/>
        <w:rPr>
          <w:rFonts w:eastAsia="Calibri" w:cs="Times New Roman"/>
        </w:rPr>
      </w:pPr>
      <w:r>
        <w:rPr>
          <w:rFonts w:eastAsia="Calibri" w:cs="Times New Roman"/>
          <w:lang w:val="en"/>
        </w:rPr>
        <w:t xml:space="preserve">To decompose this interaction effect, we </w:t>
      </w:r>
      <w:r w:rsidR="005E27C1">
        <w:rPr>
          <w:rFonts w:eastAsia="Calibri" w:cs="Times New Roman"/>
          <w:lang w:val="en"/>
        </w:rPr>
        <w:t xml:space="preserve">tested for differences between predicted and actual care </w:t>
      </w:r>
      <w:r w:rsidR="005864A9">
        <w:rPr>
          <w:rFonts w:eastAsia="Calibri" w:cs="Times New Roman"/>
          <w:lang w:val="en"/>
        </w:rPr>
        <w:t>for</w:t>
      </w:r>
      <w:r w:rsidR="005E27C1">
        <w:rPr>
          <w:rFonts w:eastAsia="Calibri" w:cs="Times New Roman"/>
          <w:lang w:val="en"/>
        </w:rPr>
        <w:t xml:space="preserve"> each measure separately</w:t>
      </w:r>
      <w:r>
        <w:rPr>
          <w:rFonts w:eastAsia="Calibri" w:cs="Times New Roman"/>
          <w:lang w:val="en"/>
        </w:rPr>
        <w:t xml:space="preserve">. Participants tended to underestimate how much they would care about their </w:t>
      </w:r>
      <w:r w:rsidR="005E27C1">
        <w:rPr>
          <w:rFonts w:eastAsia="Calibri" w:cs="Times New Roman"/>
          <w:lang w:val="en"/>
        </w:rPr>
        <w:t>partner’s</w:t>
      </w:r>
      <w:r>
        <w:rPr>
          <w:rFonts w:eastAsia="Calibri" w:cs="Times New Roman"/>
          <w:lang w:val="en"/>
        </w:rPr>
        <w:t xml:space="preserve"> responses, </w:t>
      </w:r>
      <w:r w:rsidR="005E27C1" w:rsidRPr="00A50E96">
        <w:rPr>
          <w:rFonts w:eastAsia="Calibri" w:cs="Times New Roman"/>
          <w:i/>
          <w:iCs/>
        </w:rPr>
        <w:t>paired t</w:t>
      </w:r>
      <w:r w:rsidR="005E27C1" w:rsidRPr="005E27C1">
        <w:rPr>
          <w:rFonts w:eastAsia="Calibri" w:cs="Times New Roman"/>
        </w:rPr>
        <w:t xml:space="preserve">(49) = -10.91, </w:t>
      </w:r>
      <w:r w:rsidR="005E27C1" w:rsidRPr="00A50E96">
        <w:rPr>
          <w:rFonts w:eastAsia="Calibri" w:cs="Times New Roman"/>
          <w:i/>
          <w:iCs/>
        </w:rPr>
        <w:t>p</w:t>
      </w:r>
      <w:r w:rsidR="005E27C1" w:rsidRPr="005E27C1">
        <w:rPr>
          <w:rFonts w:eastAsia="Calibri" w:cs="Times New Roman"/>
        </w:rPr>
        <w:t xml:space="preserve"> &lt; .001, 95% CI</w:t>
      </w:r>
      <w:r w:rsidR="005E27C1" w:rsidRPr="00A50E96">
        <w:rPr>
          <w:rFonts w:eastAsia="Calibri" w:cs="Times New Roman"/>
          <w:vertAlign w:val="subscript"/>
        </w:rPr>
        <w:t>difference</w:t>
      </w:r>
      <w:r w:rsidR="005E27C1" w:rsidRPr="005E27C1">
        <w:rPr>
          <w:rFonts w:eastAsia="Calibri" w:cs="Times New Roman"/>
        </w:rPr>
        <w:t xml:space="preserve"> = [-1.97, -1.35], </w:t>
      </w:r>
      <w:r w:rsidR="005E27C1" w:rsidRPr="00A50E96">
        <w:rPr>
          <w:rFonts w:eastAsia="Calibri" w:cs="Times New Roman"/>
          <w:i/>
          <w:iCs/>
        </w:rPr>
        <w:t>d</w:t>
      </w:r>
      <w:r w:rsidR="005E27C1" w:rsidRPr="005E27C1">
        <w:rPr>
          <w:rFonts w:eastAsia="Calibri" w:cs="Times New Roman"/>
        </w:rPr>
        <w:t xml:space="preserve"> = -1.40</w:t>
      </w:r>
      <w:r>
        <w:rPr>
          <w:rFonts w:eastAsia="Calibri" w:cs="Times New Roman"/>
          <w:lang w:val="en"/>
        </w:rPr>
        <w:t xml:space="preserve">, and how much they would perceive their </w:t>
      </w:r>
      <w:r w:rsidR="005E27C1">
        <w:rPr>
          <w:rFonts w:eastAsia="Calibri" w:cs="Times New Roman"/>
          <w:lang w:val="en"/>
        </w:rPr>
        <w:t>partner</w:t>
      </w:r>
      <w:r>
        <w:rPr>
          <w:rFonts w:eastAsia="Calibri" w:cs="Times New Roman"/>
          <w:lang w:val="en"/>
        </w:rPr>
        <w:t xml:space="preserve"> to care about one’s own responses, </w:t>
      </w:r>
      <w:r w:rsidR="005E27C1" w:rsidRPr="00A50E96">
        <w:rPr>
          <w:rFonts w:eastAsia="Calibri" w:cs="Times New Roman"/>
          <w:i/>
          <w:iCs/>
        </w:rPr>
        <w:t>paired t</w:t>
      </w:r>
      <w:r w:rsidR="005E27C1" w:rsidRPr="005E27C1">
        <w:rPr>
          <w:rFonts w:eastAsia="Calibri" w:cs="Times New Roman"/>
        </w:rPr>
        <w:t xml:space="preserve">(49) = -11.74, </w:t>
      </w:r>
      <w:r w:rsidR="005E27C1" w:rsidRPr="00A50E96">
        <w:rPr>
          <w:rFonts w:eastAsia="Calibri" w:cs="Times New Roman"/>
          <w:i/>
          <w:iCs/>
        </w:rPr>
        <w:t>p</w:t>
      </w:r>
      <w:r w:rsidR="005E27C1" w:rsidRPr="005E27C1">
        <w:rPr>
          <w:rFonts w:eastAsia="Calibri" w:cs="Times New Roman"/>
        </w:rPr>
        <w:t xml:space="preserve"> &lt; .001, 95% </w:t>
      </w:r>
      <w:r w:rsidR="0045703D" w:rsidRPr="0045703D">
        <w:rPr>
          <w:rFonts w:eastAsia="Calibri" w:cs="Times New Roman"/>
        </w:rPr>
        <w:t>CI</w:t>
      </w:r>
      <w:r w:rsidR="0045703D" w:rsidRPr="0045703D">
        <w:rPr>
          <w:rFonts w:eastAsia="Calibri" w:cs="Times New Roman"/>
          <w:vertAlign w:val="subscript"/>
        </w:rPr>
        <w:t>difference</w:t>
      </w:r>
      <w:r w:rsidR="0045703D" w:rsidRPr="0045703D">
        <w:rPr>
          <w:rFonts w:eastAsia="Calibri" w:cs="Times New Roman"/>
        </w:rPr>
        <w:t xml:space="preserve"> </w:t>
      </w:r>
      <w:r w:rsidR="005E27C1" w:rsidRPr="005E27C1">
        <w:rPr>
          <w:rFonts w:eastAsia="Calibri" w:cs="Times New Roman"/>
        </w:rPr>
        <w:t xml:space="preserve">= [-2.62, -1.86], </w:t>
      </w:r>
      <w:r w:rsidR="005E27C1" w:rsidRPr="00A50E96">
        <w:rPr>
          <w:rFonts w:eastAsia="Calibri" w:cs="Times New Roman"/>
          <w:i/>
          <w:iCs/>
        </w:rPr>
        <w:t>d</w:t>
      </w:r>
      <w:r w:rsidR="005E27C1" w:rsidRPr="005E27C1">
        <w:rPr>
          <w:rFonts w:eastAsia="Calibri" w:cs="Times New Roman"/>
        </w:rPr>
        <w:t xml:space="preserve"> = -1.72</w:t>
      </w:r>
      <w:r>
        <w:rPr>
          <w:rFonts w:eastAsia="Calibri" w:cs="Times New Roman"/>
          <w:lang w:val="en"/>
        </w:rPr>
        <w:t>.</w:t>
      </w:r>
    </w:p>
    <w:p w14:paraId="5F0657E8" w14:textId="55D98E88" w:rsidR="00C15152" w:rsidRPr="00A50E96" w:rsidRDefault="001419E8">
      <w:pPr>
        <w:ind w:firstLine="720"/>
        <w:rPr>
          <w:rFonts w:eastAsia="Calibri" w:cs="Times New Roman"/>
        </w:rPr>
      </w:pPr>
      <w:r w:rsidRPr="001419E8">
        <w:rPr>
          <w:rFonts w:eastAsia="Calibri" w:cs="Times New Roman"/>
          <w:lang w:val="en"/>
        </w:rPr>
        <w:t>Further, our data suggest that these differences between expectations and experiences reflect miscalibrated beliefs</w:t>
      </w:r>
      <w:r w:rsidR="005E0CFB">
        <w:rPr>
          <w:rFonts w:eastAsia="Calibri" w:cs="Times New Roman"/>
          <w:lang w:val="en"/>
        </w:rPr>
        <w:t xml:space="preserve"> about a deep conversation</w:t>
      </w:r>
      <w:r w:rsidRPr="001419E8">
        <w:rPr>
          <w:rFonts w:eastAsia="Calibri" w:cs="Times New Roman"/>
          <w:lang w:val="en"/>
        </w:rPr>
        <w:t xml:space="preserve"> and not response biases</w:t>
      </w:r>
      <w:r w:rsidR="005E0CFB">
        <w:rPr>
          <w:rFonts w:eastAsia="Calibri" w:cs="Times New Roman"/>
          <w:lang w:val="en"/>
        </w:rPr>
        <w:t xml:space="preserve"> that might arise in the ratings of their partner’s care</w:t>
      </w:r>
      <w:r w:rsidRPr="001419E8">
        <w:rPr>
          <w:rFonts w:eastAsia="Calibri" w:cs="Times New Roman"/>
          <w:lang w:val="en"/>
        </w:rPr>
        <w:t xml:space="preserve"> after </w:t>
      </w:r>
      <w:r w:rsidR="005E0CFB">
        <w:rPr>
          <w:rFonts w:eastAsia="Calibri" w:cs="Times New Roman"/>
          <w:lang w:val="en"/>
        </w:rPr>
        <w:t>the conversation</w:t>
      </w:r>
      <w:r w:rsidR="00C15152" w:rsidRPr="00C15152">
        <w:rPr>
          <w:rFonts w:eastAsia="Calibri" w:cs="Times New Roman"/>
          <w:lang w:val="en"/>
        </w:rPr>
        <w:t xml:space="preserve">. Participants’ expectations of </w:t>
      </w:r>
      <w:r w:rsidR="005E0CFB">
        <w:rPr>
          <w:rFonts w:eastAsia="Calibri" w:cs="Times New Roman"/>
          <w:lang w:val="en"/>
        </w:rPr>
        <w:t>their partner’s</w:t>
      </w:r>
      <w:r w:rsidR="00C15152" w:rsidRPr="00C15152">
        <w:rPr>
          <w:rFonts w:eastAsia="Calibri" w:cs="Times New Roman"/>
          <w:lang w:val="en"/>
        </w:rPr>
        <w:t xml:space="preserve"> </w:t>
      </w:r>
      <w:r w:rsidR="00C15152">
        <w:rPr>
          <w:rFonts w:eastAsia="Calibri" w:cs="Times New Roman"/>
          <w:lang w:val="en"/>
        </w:rPr>
        <w:t>care</w:t>
      </w:r>
      <w:r w:rsidR="00C15152" w:rsidRPr="00C15152">
        <w:rPr>
          <w:rFonts w:eastAsia="Calibri" w:cs="Times New Roman"/>
          <w:lang w:val="en"/>
        </w:rPr>
        <w:t xml:space="preserve"> underestimated both </w:t>
      </w:r>
      <w:r w:rsidR="005E0CFB">
        <w:rPr>
          <w:rFonts w:eastAsia="Calibri" w:cs="Times New Roman"/>
          <w:lang w:val="en"/>
        </w:rPr>
        <w:t>their partner’s</w:t>
      </w:r>
      <w:r w:rsidR="00C15152" w:rsidRPr="00C15152">
        <w:rPr>
          <w:rFonts w:eastAsia="Calibri" w:cs="Times New Roman"/>
          <w:lang w:val="en"/>
        </w:rPr>
        <w:t xml:space="preserve"> expected </w:t>
      </w:r>
      <w:r w:rsidR="00C15152">
        <w:rPr>
          <w:rFonts w:eastAsia="Calibri" w:cs="Times New Roman"/>
          <w:lang w:val="en"/>
        </w:rPr>
        <w:t>care</w:t>
      </w:r>
      <w:r w:rsidR="00C15152" w:rsidRPr="00C15152">
        <w:rPr>
          <w:rFonts w:eastAsia="Calibri" w:cs="Times New Roman"/>
          <w:lang w:val="en"/>
        </w:rPr>
        <w:t xml:space="preserve"> before the conversation,</w:t>
      </w:r>
      <w:r w:rsidR="0068271F">
        <w:rPr>
          <w:rFonts w:eastAsia="Calibri" w:cs="Times New Roman"/>
          <w:lang w:val="en"/>
        </w:rPr>
        <w:t xml:space="preserve"> </w:t>
      </w:r>
      <w:r w:rsidR="0068271F" w:rsidRPr="00A50E96">
        <w:rPr>
          <w:rFonts w:eastAsia="Calibri" w:cs="Times New Roman"/>
          <w:i/>
          <w:iCs/>
        </w:rPr>
        <w:t>paired t</w:t>
      </w:r>
      <w:r w:rsidR="0068271F" w:rsidRPr="0068271F">
        <w:rPr>
          <w:rFonts w:eastAsia="Calibri" w:cs="Times New Roman"/>
        </w:rPr>
        <w:t xml:space="preserve">(49) = -6.26, </w:t>
      </w:r>
      <w:r w:rsidR="0068271F" w:rsidRPr="00A50E96">
        <w:rPr>
          <w:rFonts w:eastAsia="Calibri" w:cs="Times New Roman"/>
          <w:i/>
          <w:iCs/>
        </w:rPr>
        <w:t>p</w:t>
      </w:r>
      <w:r w:rsidR="0068271F" w:rsidRPr="0068271F">
        <w:rPr>
          <w:rFonts w:eastAsia="Calibri" w:cs="Times New Roman"/>
        </w:rPr>
        <w:t xml:space="preserve"> &lt; .001, 95% CI</w:t>
      </w:r>
      <w:r w:rsidR="0068271F" w:rsidRPr="00A50E96">
        <w:rPr>
          <w:rFonts w:eastAsia="Calibri" w:cs="Times New Roman"/>
          <w:vertAlign w:val="subscript"/>
        </w:rPr>
        <w:t>difference</w:t>
      </w:r>
      <w:r w:rsidR="0068271F" w:rsidRPr="0068271F">
        <w:rPr>
          <w:rFonts w:eastAsia="Calibri" w:cs="Times New Roman"/>
        </w:rPr>
        <w:t xml:space="preserve"> = [-1.23, -0.63], </w:t>
      </w:r>
      <w:r w:rsidR="0068271F" w:rsidRPr="00A50E96">
        <w:rPr>
          <w:rFonts w:eastAsia="Calibri" w:cs="Times New Roman"/>
          <w:i/>
          <w:iCs/>
        </w:rPr>
        <w:t>d</w:t>
      </w:r>
      <w:r w:rsidR="0068271F" w:rsidRPr="0068271F">
        <w:rPr>
          <w:rFonts w:eastAsia="Calibri" w:cs="Times New Roman"/>
        </w:rPr>
        <w:t xml:space="preserve"> = -0.72</w:t>
      </w:r>
      <w:r w:rsidR="00C15152" w:rsidRPr="00C15152">
        <w:rPr>
          <w:rFonts w:eastAsia="Calibri" w:cs="Times New Roman"/>
          <w:lang w:val="en"/>
        </w:rPr>
        <w:t xml:space="preserve">, </w:t>
      </w:r>
      <w:r w:rsidR="00780B04">
        <w:rPr>
          <w:rFonts w:eastAsia="Calibri" w:cs="Times New Roman"/>
          <w:lang w:val="en"/>
        </w:rPr>
        <w:t>as well as</w:t>
      </w:r>
      <w:r w:rsidR="00C15152" w:rsidRPr="00C15152">
        <w:rPr>
          <w:rFonts w:eastAsia="Calibri" w:cs="Times New Roman"/>
          <w:lang w:val="en"/>
        </w:rPr>
        <w:t xml:space="preserve"> </w:t>
      </w:r>
      <w:r w:rsidR="005E0CFB">
        <w:rPr>
          <w:rFonts w:eastAsia="Calibri" w:cs="Times New Roman"/>
          <w:lang w:val="en"/>
        </w:rPr>
        <w:t>their partner’s</w:t>
      </w:r>
      <w:r w:rsidR="00C15152" w:rsidRPr="00C15152">
        <w:rPr>
          <w:rFonts w:eastAsia="Calibri" w:cs="Times New Roman"/>
          <w:lang w:val="en"/>
        </w:rPr>
        <w:t xml:space="preserve"> self-reported </w:t>
      </w:r>
      <w:r w:rsidR="00C15152">
        <w:rPr>
          <w:rFonts w:eastAsia="Calibri" w:cs="Times New Roman"/>
          <w:lang w:val="en"/>
        </w:rPr>
        <w:t>care</w:t>
      </w:r>
      <w:r w:rsidR="00C15152" w:rsidRPr="00C15152">
        <w:rPr>
          <w:rFonts w:eastAsia="Calibri" w:cs="Times New Roman"/>
          <w:lang w:val="en"/>
        </w:rPr>
        <w:t xml:space="preserve"> after the conversation, </w:t>
      </w:r>
      <w:r w:rsidR="00C15152" w:rsidRPr="00E217F5">
        <w:rPr>
          <w:rFonts w:eastAsia="Calibri" w:cs="Times New Roman"/>
          <w:i/>
          <w:iCs/>
        </w:rPr>
        <w:t>paired t</w:t>
      </w:r>
      <w:r w:rsidR="00C15152" w:rsidRPr="005E27C1">
        <w:rPr>
          <w:rFonts w:eastAsia="Calibri" w:cs="Times New Roman"/>
        </w:rPr>
        <w:t xml:space="preserve">(49) = -14.62, </w:t>
      </w:r>
      <w:r w:rsidR="00C15152" w:rsidRPr="00E217F5">
        <w:rPr>
          <w:rFonts w:eastAsia="Calibri" w:cs="Times New Roman"/>
          <w:i/>
          <w:iCs/>
        </w:rPr>
        <w:t>p</w:t>
      </w:r>
      <w:r w:rsidR="00C15152" w:rsidRPr="005E27C1">
        <w:rPr>
          <w:rFonts w:eastAsia="Calibri" w:cs="Times New Roman"/>
        </w:rPr>
        <w:t xml:space="preserve"> &lt; .001, 95% </w:t>
      </w:r>
      <w:r w:rsidR="00C15152" w:rsidRPr="0045703D">
        <w:rPr>
          <w:rFonts w:eastAsia="Calibri" w:cs="Times New Roman"/>
        </w:rPr>
        <w:t>CI</w:t>
      </w:r>
      <w:r w:rsidR="00C15152" w:rsidRPr="0045703D">
        <w:rPr>
          <w:rFonts w:eastAsia="Calibri" w:cs="Times New Roman"/>
          <w:vertAlign w:val="subscript"/>
        </w:rPr>
        <w:t>difference</w:t>
      </w:r>
      <w:r w:rsidR="00C15152" w:rsidRPr="0045703D">
        <w:rPr>
          <w:rFonts w:eastAsia="Calibri" w:cs="Times New Roman"/>
        </w:rPr>
        <w:t xml:space="preserve"> </w:t>
      </w:r>
      <w:r w:rsidR="00C15152" w:rsidRPr="005E27C1">
        <w:rPr>
          <w:rFonts w:eastAsia="Calibri" w:cs="Times New Roman"/>
        </w:rPr>
        <w:t xml:space="preserve">= [-2.95, -2.23], </w:t>
      </w:r>
      <w:r w:rsidR="00C15152" w:rsidRPr="00E217F5">
        <w:rPr>
          <w:rFonts w:eastAsia="Calibri" w:cs="Times New Roman"/>
          <w:i/>
          <w:iCs/>
        </w:rPr>
        <w:t>d</w:t>
      </w:r>
      <w:r w:rsidR="00C15152" w:rsidRPr="005E27C1">
        <w:rPr>
          <w:rFonts w:eastAsia="Calibri" w:cs="Times New Roman"/>
        </w:rPr>
        <w:t xml:space="preserve"> = -2.07</w:t>
      </w:r>
      <w:r w:rsidR="00C15152">
        <w:rPr>
          <w:rFonts w:eastAsia="Calibri" w:cs="Times New Roman"/>
          <w:lang w:val="en"/>
        </w:rPr>
        <w:t>.</w:t>
      </w:r>
    </w:p>
    <w:p w14:paraId="11673777" w14:textId="3D909772" w:rsidR="00085924" w:rsidRPr="00085924" w:rsidRDefault="00085924" w:rsidP="00085924">
      <w:pPr>
        <w:ind w:firstLine="720"/>
        <w:rPr>
          <w:rFonts w:eastAsia="Calibri" w:cs="Times New Roman"/>
          <w:lang w:val="en"/>
        </w:rPr>
      </w:pPr>
      <w:r w:rsidRPr="00085924">
        <w:rPr>
          <w:rFonts w:eastAsia="Calibri" w:cs="Times New Roman"/>
          <w:lang w:val="en"/>
        </w:rPr>
        <w:t xml:space="preserve">Participants’ conversations also unfolded </w:t>
      </w:r>
      <w:r w:rsidR="00780B04">
        <w:rPr>
          <w:rFonts w:eastAsia="Calibri" w:cs="Times New Roman"/>
          <w:lang w:val="en"/>
        </w:rPr>
        <w:t>significantly</w:t>
      </w:r>
      <w:r w:rsidR="00780B04" w:rsidRPr="00085924">
        <w:rPr>
          <w:rFonts w:eastAsia="Calibri" w:cs="Times New Roman"/>
          <w:lang w:val="en"/>
        </w:rPr>
        <w:t xml:space="preserve"> </w:t>
      </w:r>
      <w:r w:rsidRPr="00085924">
        <w:rPr>
          <w:rFonts w:eastAsia="Calibri" w:cs="Times New Roman"/>
          <w:lang w:val="en"/>
        </w:rPr>
        <w:t xml:space="preserve">better than they anticipated: Participants overestimated awkwardness, </w:t>
      </w:r>
      <w:r w:rsidRPr="00085924">
        <w:rPr>
          <w:rFonts w:eastAsia="Calibri" w:cs="Times New Roman"/>
          <w:i/>
          <w:lang w:val="en"/>
        </w:rPr>
        <w:t>paired</w:t>
      </w:r>
      <w:r w:rsidRPr="00085924">
        <w:rPr>
          <w:rFonts w:eastAsia="Calibri" w:cs="Times New Roman"/>
          <w:lang w:val="en"/>
        </w:rPr>
        <w:t xml:space="preserve"> </w:t>
      </w:r>
      <w:r w:rsidRPr="00085924">
        <w:rPr>
          <w:rFonts w:eastAsia="Calibri" w:cs="Times New Roman"/>
          <w:i/>
          <w:lang w:val="en"/>
        </w:rPr>
        <w:t>t</w:t>
      </w:r>
      <w:r w:rsidRPr="00085924">
        <w:rPr>
          <w:rFonts w:eastAsia="Calibri" w:cs="Times New Roman"/>
          <w:lang w:val="en"/>
        </w:rPr>
        <w:t xml:space="preserve">(49) = 12.11, </w:t>
      </w:r>
      <w:r w:rsidRPr="00085924">
        <w:rPr>
          <w:rFonts w:eastAsia="Calibri" w:cs="Times New Roman"/>
          <w:i/>
          <w:lang w:val="en"/>
        </w:rPr>
        <w:t>p</w:t>
      </w:r>
      <w:r w:rsidRPr="00085924">
        <w:rPr>
          <w:rFonts w:eastAsia="Calibri" w:cs="Times New Roman"/>
          <w:lang w:val="en"/>
        </w:rPr>
        <w:t xml:space="preserve"> &lt; .001, 95% CI</w:t>
      </w:r>
      <w:r w:rsidRPr="00085924">
        <w:rPr>
          <w:rFonts w:eastAsia="Calibri" w:cs="Times New Roman"/>
          <w:vertAlign w:val="subscript"/>
          <w:lang w:val="en"/>
        </w:rPr>
        <w:t>difference</w:t>
      </w:r>
      <w:r w:rsidRPr="00085924">
        <w:rPr>
          <w:rFonts w:eastAsia="Calibri" w:cs="Times New Roman"/>
          <w:lang w:val="en"/>
        </w:rPr>
        <w:t xml:space="preserve"> = [2.34, 3.26], </w:t>
      </w:r>
      <w:r w:rsidRPr="00085924">
        <w:rPr>
          <w:rFonts w:eastAsia="Calibri" w:cs="Times New Roman"/>
          <w:i/>
          <w:lang w:val="en"/>
        </w:rPr>
        <w:t>d</w:t>
      </w:r>
      <w:r w:rsidRPr="00085924">
        <w:rPr>
          <w:rFonts w:eastAsia="Calibri" w:cs="Times New Roman"/>
          <w:lang w:val="en"/>
        </w:rPr>
        <w:t xml:space="preserve"> = 1.71, underestimated connectedness, </w:t>
      </w:r>
      <w:r w:rsidRPr="00085924">
        <w:rPr>
          <w:rFonts w:eastAsia="Calibri" w:cs="Times New Roman"/>
          <w:i/>
          <w:lang w:val="en"/>
        </w:rPr>
        <w:t>paired</w:t>
      </w:r>
      <w:r w:rsidRPr="00085924">
        <w:rPr>
          <w:rFonts w:eastAsia="Calibri" w:cs="Times New Roman"/>
          <w:lang w:val="en"/>
        </w:rPr>
        <w:t xml:space="preserve"> </w:t>
      </w:r>
      <w:r w:rsidRPr="00085924">
        <w:rPr>
          <w:rFonts w:eastAsia="Calibri" w:cs="Times New Roman"/>
          <w:i/>
          <w:lang w:val="en"/>
        </w:rPr>
        <w:t>t</w:t>
      </w:r>
      <w:r w:rsidRPr="00085924">
        <w:rPr>
          <w:rFonts w:eastAsia="Calibri" w:cs="Times New Roman"/>
          <w:lang w:val="en"/>
        </w:rPr>
        <w:t xml:space="preserve">(49) = -10.82, </w:t>
      </w:r>
      <w:r w:rsidRPr="00085924">
        <w:rPr>
          <w:rFonts w:eastAsia="Calibri" w:cs="Times New Roman"/>
          <w:i/>
          <w:lang w:val="en"/>
        </w:rPr>
        <w:t>p</w:t>
      </w:r>
      <w:r w:rsidRPr="00085924">
        <w:rPr>
          <w:rFonts w:eastAsia="Calibri" w:cs="Times New Roman"/>
          <w:lang w:val="en"/>
        </w:rPr>
        <w:t xml:space="preserve"> &lt; .001, 95% CI</w:t>
      </w:r>
      <w:r w:rsidRPr="00085924">
        <w:rPr>
          <w:rFonts w:eastAsia="Calibri" w:cs="Times New Roman"/>
          <w:vertAlign w:val="subscript"/>
          <w:lang w:val="en"/>
        </w:rPr>
        <w:t>difference</w:t>
      </w:r>
      <w:r w:rsidRPr="00085924">
        <w:rPr>
          <w:rFonts w:eastAsia="Calibri" w:cs="Times New Roman"/>
          <w:lang w:val="en"/>
        </w:rPr>
        <w:t xml:space="preserve"> = [-2.05, -1.41], </w:t>
      </w:r>
      <w:r w:rsidRPr="00085924">
        <w:rPr>
          <w:rFonts w:eastAsia="Calibri" w:cs="Times New Roman"/>
          <w:i/>
          <w:lang w:val="en"/>
        </w:rPr>
        <w:t>d</w:t>
      </w:r>
      <w:r w:rsidRPr="00085924">
        <w:rPr>
          <w:rFonts w:eastAsia="Calibri" w:cs="Times New Roman"/>
          <w:lang w:val="en"/>
        </w:rPr>
        <w:t xml:space="preserve"> = -1.53, and underestimated happiness, </w:t>
      </w:r>
      <w:r w:rsidRPr="00085924">
        <w:rPr>
          <w:rFonts w:eastAsia="Calibri" w:cs="Times New Roman"/>
          <w:i/>
          <w:lang w:val="en"/>
        </w:rPr>
        <w:t>paired</w:t>
      </w:r>
      <w:r w:rsidRPr="00085924">
        <w:rPr>
          <w:rFonts w:eastAsia="Calibri" w:cs="Times New Roman"/>
          <w:lang w:val="en"/>
        </w:rPr>
        <w:t xml:space="preserve"> </w:t>
      </w:r>
      <w:r w:rsidRPr="00085924">
        <w:rPr>
          <w:rFonts w:eastAsia="Calibri" w:cs="Times New Roman"/>
          <w:i/>
          <w:lang w:val="en"/>
        </w:rPr>
        <w:t>t</w:t>
      </w:r>
      <w:r w:rsidRPr="00085924">
        <w:rPr>
          <w:rFonts w:eastAsia="Calibri" w:cs="Times New Roman"/>
          <w:lang w:val="en"/>
        </w:rPr>
        <w:t xml:space="preserve">(49) = -11.50, </w:t>
      </w:r>
      <w:r w:rsidRPr="00085924">
        <w:rPr>
          <w:rFonts w:eastAsia="Calibri" w:cs="Times New Roman"/>
          <w:i/>
          <w:lang w:val="en"/>
        </w:rPr>
        <w:t>p</w:t>
      </w:r>
      <w:r w:rsidRPr="00085924">
        <w:rPr>
          <w:rFonts w:eastAsia="Calibri" w:cs="Times New Roman"/>
          <w:lang w:val="en"/>
        </w:rPr>
        <w:t xml:space="preserve"> &lt; .001, 95% CI</w:t>
      </w:r>
      <w:r w:rsidRPr="00085924">
        <w:rPr>
          <w:rFonts w:eastAsia="Calibri" w:cs="Times New Roman"/>
          <w:vertAlign w:val="subscript"/>
          <w:lang w:val="en"/>
        </w:rPr>
        <w:t>difference</w:t>
      </w:r>
      <w:r w:rsidRPr="00085924">
        <w:rPr>
          <w:rFonts w:eastAsia="Calibri" w:cs="Times New Roman"/>
          <w:lang w:val="en"/>
        </w:rPr>
        <w:t xml:space="preserve"> = [-2.27, -1.59], </w:t>
      </w:r>
      <w:r w:rsidRPr="00085924">
        <w:rPr>
          <w:rFonts w:eastAsia="Calibri" w:cs="Times New Roman"/>
          <w:i/>
          <w:lang w:val="en"/>
        </w:rPr>
        <w:t>d</w:t>
      </w:r>
      <w:r w:rsidRPr="00085924">
        <w:rPr>
          <w:rFonts w:eastAsia="Calibri" w:cs="Times New Roman"/>
          <w:lang w:val="en"/>
        </w:rPr>
        <w:t xml:space="preserve"> = -1.63.</w:t>
      </w:r>
    </w:p>
    <w:p w14:paraId="3FC792C4" w14:textId="77777777" w:rsidR="00085924" w:rsidRPr="00085924" w:rsidRDefault="00085924" w:rsidP="00085924">
      <w:pPr>
        <w:ind w:firstLine="720"/>
        <w:rPr>
          <w:rFonts w:eastAsia="Calibri" w:cs="Times New Roman"/>
          <w:lang w:val="en"/>
        </w:rPr>
      </w:pPr>
      <w:r w:rsidRPr="00085924">
        <w:rPr>
          <w:rFonts w:eastAsia="Calibri" w:cs="Times New Roman"/>
          <w:lang w:val="en"/>
        </w:rPr>
        <w:lastRenderedPageBreak/>
        <w:t>We hypothesized that underestimating others’ care would explain miscalibration on the primary measures. In within-pairs mediational analyses, the indirect effects were non-significant for awkwardness (</w:t>
      </w:r>
      <w:r w:rsidRPr="00085924">
        <w:rPr>
          <w:rFonts w:eastAsia="Calibri" w:cs="Times New Roman"/>
          <w:i/>
          <w:lang w:val="en"/>
        </w:rPr>
        <w:t>b</w:t>
      </w:r>
      <w:r w:rsidRPr="00085924">
        <w:rPr>
          <w:rFonts w:eastAsia="Calibri" w:cs="Times New Roman"/>
          <w:lang w:val="en"/>
        </w:rPr>
        <w:t xml:space="preserve"> = 0.02, 95% CI = [-0.66, 0.82]) but significant for both connectedness (</w:t>
      </w:r>
      <w:r w:rsidRPr="00085924">
        <w:rPr>
          <w:rFonts w:eastAsia="Calibri" w:cs="Times New Roman"/>
          <w:i/>
          <w:lang w:val="en"/>
        </w:rPr>
        <w:t>b</w:t>
      </w:r>
      <w:r w:rsidRPr="00085924">
        <w:rPr>
          <w:rFonts w:eastAsia="Calibri" w:cs="Times New Roman"/>
          <w:lang w:val="en"/>
        </w:rPr>
        <w:t xml:space="preserve"> = -0.67, 95% CI = [-1.24, -0.18]) and happiness (</w:t>
      </w:r>
      <w:r w:rsidRPr="00085924">
        <w:rPr>
          <w:rFonts w:eastAsia="Calibri" w:cs="Times New Roman"/>
          <w:i/>
          <w:lang w:val="en"/>
        </w:rPr>
        <w:t>b</w:t>
      </w:r>
      <w:r w:rsidRPr="00085924">
        <w:rPr>
          <w:rFonts w:eastAsia="Calibri" w:cs="Times New Roman"/>
          <w:lang w:val="en"/>
        </w:rPr>
        <w:t xml:space="preserve"> = -0.85, 95% CI = [-1.43, -0.35]). Thus, we observed significant mediation for connectedness in both Experiments 1a and 1b, but for awkwardness only in Experiment 1a and for happiness only in Experiment 1b. We continue testing the mediating role of partner care in the following experiments.</w:t>
      </w:r>
    </w:p>
    <w:p w14:paraId="66564E6E" w14:textId="77777777" w:rsidR="00085924" w:rsidRDefault="00085924" w:rsidP="00085924">
      <w:pPr>
        <w:ind w:firstLine="720"/>
        <w:rPr>
          <w:rFonts w:eastAsia="Calibri" w:cs="Times New Roman"/>
          <w:lang w:val="en"/>
        </w:rPr>
      </w:pPr>
      <w:r w:rsidRPr="00085924">
        <w:rPr>
          <w:rFonts w:eastAsia="Calibri" w:cs="Times New Roman"/>
          <w:lang w:val="en"/>
        </w:rPr>
        <w:t>Participants wished that they engaged in relatively deeper conversations in the office than they did typically (</w:t>
      </w:r>
      <w:r w:rsidRPr="00085924">
        <w:rPr>
          <w:rFonts w:eastAsia="Calibri" w:cs="Times New Roman"/>
          <w:i/>
          <w:lang w:val="en"/>
        </w:rPr>
        <w:t>M</w:t>
      </w:r>
      <w:r w:rsidRPr="00085924">
        <w:rPr>
          <w:rFonts w:eastAsia="Calibri" w:cs="Times New Roman"/>
          <w:lang w:val="en"/>
        </w:rPr>
        <w:t xml:space="preserve"> = 2.08, </w:t>
      </w:r>
      <w:r w:rsidRPr="00085924">
        <w:rPr>
          <w:rFonts w:eastAsia="Calibri" w:cs="Times New Roman"/>
          <w:i/>
          <w:lang w:val="en"/>
        </w:rPr>
        <w:t>SD</w:t>
      </w:r>
      <w:r w:rsidRPr="00085924">
        <w:rPr>
          <w:rFonts w:eastAsia="Calibri" w:cs="Times New Roman"/>
          <w:lang w:val="en"/>
        </w:rPr>
        <w:t xml:space="preserve"> = 1.72), </w:t>
      </w:r>
      <w:r w:rsidRPr="00085924">
        <w:rPr>
          <w:rFonts w:eastAsia="Calibri" w:cs="Times New Roman"/>
          <w:i/>
          <w:lang w:val="en"/>
        </w:rPr>
        <w:t>t</w:t>
      </w:r>
      <w:r w:rsidRPr="00085924">
        <w:rPr>
          <w:rFonts w:eastAsia="Calibri" w:cs="Times New Roman"/>
          <w:lang w:val="en"/>
        </w:rPr>
        <w:t xml:space="preserve">(99) = 12.12, </w:t>
      </w:r>
      <w:r w:rsidRPr="00085924">
        <w:rPr>
          <w:rFonts w:eastAsia="Calibri" w:cs="Times New Roman"/>
          <w:i/>
          <w:lang w:val="en"/>
        </w:rPr>
        <w:t>p</w:t>
      </w:r>
      <w:r w:rsidRPr="00085924">
        <w:rPr>
          <w:rFonts w:eastAsia="Calibri" w:cs="Times New Roman"/>
          <w:lang w:val="en"/>
        </w:rPr>
        <w:t xml:space="preserve"> &lt; .001, 95% CI = [1.74, 2.42], </w:t>
      </w:r>
      <w:r w:rsidRPr="00085924">
        <w:rPr>
          <w:rFonts w:eastAsia="Calibri" w:cs="Times New Roman"/>
          <w:i/>
          <w:lang w:val="en"/>
        </w:rPr>
        <w:t>d</w:t>
      </w:r>
      <w:r w:rsidRPr="00085924">
        <w:rPr>
          <w:rFonts w:eastAsia="Calibri" w:cs="Times New Roman"/>
          <w:lang w:val="en"/>
        </w:rPr>
        <w:t xml:space="preserve"> = 1.21. Furthermore, participants reported being highly open and honest during the conversations (</w:t>
      </w:r>
      <w:r w:rsidRPr="00085924">
        <w:rPr>
          <w:rFonts w:eastAsia="Calibri" w:cs="Times New Roman"/>
          <w:i/>
          <w:lang w:val="en"/>
        </w:rPr>
        <w:t>M</w:t>
      </w:r>
      <w:r w:rsidRPr="00085924">
        <w:rPr>
          <w:rFonts w:eastAsia="Calibri" w:cs="Times New Roman"/>
          <w:lang w:val="en"/>
        </w:rPr>
        <w:t xml:space="preserve"> = 9.20, </w:t>
      </w:r>
      <w:r w:rsidRPr="00085924">
        <w:rPr>
          <w:rFonts w:eastAsia="Calibri" w:cs="Times New Roman"/>
          <w:i/>
          <w:lang w:val="en"/>
        </w:rPr>
        <w:t>SD</w:t>
      </w:r>
      <w:r w:rsidRPr="00085924">
        <w:rPr>
          <w:rFonts w:eastAsia="Calibri" w:cs="Times New Roman"/>
          <w:lang w:val="en"/>
        </w:rPr>
        <w:t xml:space="preserve"> = 1.02) and perceived their partners to have been highly open and honest as well (</w:t>
      </w:r>
      <w:r w:rsidRPr="00085924">
        <w:rPr>
          <w:rFonts w:eastAsia="Calibri" w:cs="Times New Roman"/>
          <w:i/>
          <w:lang w:val="en"/>
        </w:rPr>
        <w:t>M</w:t>
      </w:r>
      <w:r w:rsidRPr="00085924">
        <w:rPr>
          <w:rFonts w:eastAsia="Calibri" w:cs="Times New Roman"/>
          <w:lang w:val="en"/>
        </w:rPr>
        <w:t xml:space="preserve"> = 8.92, </w:t>
      </w:r>
      <w:r w:rsidRPr="00085924">
        <w:rPr>
          <w:rFonts w:eastAsia="Calibri" w:cs="Times New Roman"/>
          <w:i/>
          <w:lang w:val="en"/>
        </w:rPr>
        <w:t>SD</w:t>
      </w:r>
      <w:r w:rsidRPr="00085924">
        <w:rPr>
          <w:rFonts w:eastAsia="Calibri" w:cs="Times New Roman"/>
          <w:lang w:val="en"/>
        </w:rPr>
        <w:t xml:space="preserve"> = 1.03), suggesting that participants engaged in relatively intimate conversations as intended.</w:t>
      </w:r>
    </w:p>
    <w:p w14:paraId="180BBB03" w14:textId="77777777" w:rsidR="00311A47" w:rsidRPr="00311A47" w:rsidRDefault="00311A47" w:rsidP="00311A47">
      <w:pPr>
        <w:rPr>
          <w:rFonts w:eastAsia="Calibri" w:cs="Times New Roman"/>
          <w:b/>
          <w:lang w:val="en"/>
        </w:rPr>
      </w:pPr>
      <w:r>
        <w:rPr>
          <w:rFonts w:eastAsia="Calibri" w:cs="Times New Roman"/>
          <w:b/>
          <w:lang w:val="en"/>
        </w:rPr>
        <w:t>Mediational Analyses at the Level of the Individual</w:t>
      </w:r>
    </w:p>
    <w:p w14:paraId="15122EE5" w14:textId="77777777" w:rsidR="00311A47" w:rsidRDefault="00311A47" w:rsidP="00311A47">
      <w:pPr>
        <w:rPr>
          <w:rFonts w:eastAsia="Calibri" w:cs="Times New Roman"/>
          <w:lang w:val="en"/>
        </w:rPr>
      </w:pPr>
      <w:r>
        <w:rPr>
          <w:rFonts w:eastAsia="Calibri" w:cs="Times New Roman"/>
          <w:lang w:val="en"/>
        </w:rPr>
        <w:tab/>
        <w:t xml:space="preserve">We conducted mediational analyses at the level of the individual, </w:t>
      </w:r>
      <w:r w:rsidR="00B1547A">
        <w:rPr>
          <w:rFonts w:eastAsia="Calibri" w:cs="Times New Roman"/>
          <w:lang w:val="en"/>
        </w:rPr>
        <w:t>with measurement phase (</w:t>
      </w:r>
      <w:r w:rsidR="002E221E">
        <w:rPr>
          <w:rFonts w:eastAsia="Calibri" w:cs="Times New Roman"/>
          <w:lang w:val="en"/>
        </w:rPr>
        <w:t>expectations vs. experiences</w:t>
      </w:r>
      <w:r>
        <w:rPr>
          <w:rFonts w:eastAsia="Calibri" w:cs="Times New Roman"/>
          <w:lang w:val="en"/>
        </w:rPr>
        <w:t xml:space="preserve">) as the independent variable, partner </w:t>
      </w:r>
      <w:r w:rsidR="00957BA4">
        <w:rPr>
          <w:rFonts w:eastAsia="Calibri" w:cs="Times New Roman"/>
          <w:lang w:val="en"/>
        </w:rPr>
        <w:t>care</w:t>
      </w:r>
      <w:r>
        <w:rPr>
          <w:rFonts w:eastAsia="Calibri" w:cs="Times New Roman"/>
          <w:lang w:val="en"/>
        </w:rPr>
        <w:t xml:space="preserve"> as the mediating variable, and the primary measures as dependent variables in separate analyses.</w:t>
      </w:r>
      <w:r w:rsidR="00700A3B">
        <w:rPr>
          <w:rFonts w:eastAsia="Calibri" w:cs="Times New Roman"/>
          <w:lang w:val="en"/>
        </w:rPr>
        <w:t xml:space="preserve"> T</w:t>
      </w:r>
      <w:r w:rsidR="00700A3B" w:rsidRPr="00700A3B">
        <w:rPr>
          <w:rFonts w:eastAsia="Calibri" w:cs="Times New Roman"/>
          <w:lang w:val="en"/>
        </w:rPr>
        <w:t>he indirect effects were non-significant fo</w:t>
      </w:r>
      <w:r w:rsidR="00700A3B" w:rsidRPr="00C56693">
        <w:rPr>
          <w:rFonts w:eastAsia="Calibri" w:cs="Times New Roman"/>
          <w:lang w:val="en"/>
        </w:rPr>
        <w:t>r awkwardness (</w:t>
      </w:r>
      <w:r w:rsidR="00700A3B" w:rsidRPr="00C56693">
        <w:rPr>
          <w:rFonts w:eastAsia="Calibri" w:cs="Times New Roman"/>
          <w:i/>
          <w:lang w:val="en"/>
        </w:rPr>
        <w:t>b</w:t>
      </w:r>
      <w:r w:rsidR="00700A3B" w:rsidRPr="00C56693">
        <w:rPr>
          <w:rFonts w:eastAsia="Calibri" w:cs="Times New Roman"/>
          <w:lang w:val="en"/>
        </w:rPr>
        <w:t xml:space="preserve"> = 0.</w:t>
      </w:r>
      <w:r w:rsidR="009E6F9C" w:rsidRPr="00C56693">
        <w:rPr>
          <w:rFonts w:eastAsia="Calibri" w:cs="Times New Roman"/>
          <w:lang w:val="en"/>
        </w:rPr>
        <w:t>31</w:t>
      </w:r>
      <w:r w:rsidR="00700A3B" w:rsidRPr="00C56693">
        <w:rPr>
          <w:rFonts w:eastAsia="Calibri" w:cs="Times New Roman"/>
          <w:lang w:val="en"/>
        </w:rPr>
        <w:t>, 95% CI = [</w:t>
      </w:r>
      <w:r w:rsidR="009E6F9C" w:rsidRPr="00C56693">
        <w:rPr>
          <w:rFonts w:eastAsia="Calibri" w:cs="Times New Roman"/>
          <w:lang w:val="en"/>
        </w:rPr>
        <w:t>-0.27, 0.91</w:t>
      </w:r>
      <w:r w:rsidR="00700A3B" w:rsidRPr="00C56693">
        <w:rPr>
          <w:rFonts w:eastAsia="Calibri" w:cs="Times New Roman"/>
          <w:lang w:val="en"/>
        </w:rPr>
        <w:t>]) but significant for both connectedness (</w:t>
      </w:r>
      <w:r w:rsidR="00700A3B" w:rsidRPr="00C56693">
        <w:rPr>
          <w:rFonts w:eastAsia="Calibri" w:cs="Times New Roman"/>
          <w:i/>
          <w:lang w:val="en"/>
        </w:rPr>
        <w:t>b</w:t>
      </w:r>
      <w:r w:rsidR="00700A3B" w:rsidRPr="00C56693">
        <w:rPr>
          <w:rFonts w:eastAsia="Calibri" w:cs="Times New Roman"/>
          <w:lang w:val="en"/>
        </w:rPr>
        <w:t xml:space="preserve"> = -0.</w:t>
      </w:r>
      <w:r w:rsidR="00C022CC" w:rsidRPr="00C56693">
        <w:rPr>
          <w:rFonts w:eastAsia="Calibri" w:cs="Times New Roman"/>
          <w:lang w:val="en"/>
        </w:rPr>
        <w:t>7</w:t>
      </w:r>
      <w:r w:rsidR="00700A3B" w:rsidRPr="00C56693">
        <w:rPr>
          <w:rFonts w:eastAsia="Calibri" w:cs="Times New Roman"/>
          <w:lang w:val="en"/>
        </w:rPr>
        <w:t>7, 95% CI = [-1.2</w:t>
      </w:r>
      <w:r w:rsidR="00C022CC" w:rsidRPr="00C56693">
        <w:rPr>
          <w:rFonts w:eastAsia="Calibri" w:cs="Times New Roman"/>
          <w:lang w:val="en"/>
        </w:rPr>
        <w:t>1</w:t>
      </w:r>
      <w:r w:rsidR="00700A3B" w:rsidRPr="00C56693">
        <w:rPr>
          <w:rFonts w:eastAsia="Calibri" w:cs="Times New Roman"/>
          <w:lang w:val="en"/>
        </w:rPr>
        <w:t>, -0.</w:t>
      </w:r>
      <w:r w:rsidR="00C022CC" w:rsidRPr="00C56693">
        <w:rPr>
          <w:rFonts w:eastAsia="Calibri" w:cs="Times New Roman"/>
          <w:lang w:val="en"/>
        </w:rPr>
        <w:t>34</w:t>
      </w:r>
      <w:r w:rsidR="00700A3B" w:rsidRPr="00C56693">
        <w:rPr>
          <w:rFonts w:eastAsia="Calibri" w:cs="Times New Roman"/>
          <w:lang w:val="en"/>
        </w:rPr>
        <w:t>]) and happiness (</w:t>
      </w:r>
      <w:r w:rsidR="00700A3B" w:rsidRPr="00C56693">
        <w:rPr>
          <w:rFonts w:eastAsia="Calibri" w:cs="Times New Roman"/>
          <w:i/>
          <w:lang w:val="en"/>
        </w:rPr>
        <w:t>b</w:t>
      </w:r>
      <w:r w:rsidR="00700A3B" w:rsidRPr="00C56693">
        <w:rPr>
          <w:rFonts w:eastAsia="Calibri" w:cs="Times New Roman"/>
          <w:lang w:val="en"/>
        </w:rPr>
        <w:t xml:space="preserve"> = -</w:t>
      </w:r>
      <w:r w:rsidR="00C56693" w:rsidRPr="00C56693">
        <w:rPr>
          <w:rFonts w:eastAsia="Calibri" w:cs="Times New Roman"/>
          <w:lang w:val="en"/>
        </w:rPr>
        <w:t>1.04</w:t>
      </w:r>
      <w:r w:rsidR="00700A3B" w:rsidRPr="00C56693">
        <w:rPr>
          <w:rFonts w:eastAsia="Calibri" w:cs="Times New Roman"/>
          <w:lang w:val="en"/>
        </w:rPr>
        <w:t>, 95% CI = [-1.</w:t>
      </w:r>
      <w:r w:rsidR="00C56693" w:rsidRPr="00C56693">
        <w:rPr>
          <w:rFonts w:eastAsia="Calibri" w:cs="Times New Roman"/>
          <w:lang w:val="en"/>
        </w:rPr>
        <w:t>55</w:t>
      </w:r>
      <w:r w:rsidR="00700A3B" w:rsidRPr="00C56693">
        <w:rPr>
          <w:rFonts w:eastAsia="Calibri" w:cs="Times New Roman"/>
          <w:lang w:val="en"/>
        </w:rPr>
        <w:t>, -0.</w:t>
      </w:r>
      <w:r w:rsidR="00C56693" w:rsidRPr="00C56693">
        <w:rPr>
          <w:rFonts w:eastAsia="Calibri" w:cs="Times New Roman"/>
          <w:lang w:val="en"/>
        </w:rPr>
        <w:t>62</w:t>
      </w:r>
      <w:r w:rsidR="00700A3B" w:rsidRPr="00C56693">
        <w:rPr>
          <w:rFonts w:eastAsia="Calibri" w:cs="Times New Roman"/>
          <w:lang w:val="en"/>
        </w:rPr>
        <w:t>]).</w:t>
      </w:r>
    </w:p>
    <w:p w14:paraId="759DC1A2" w14:textId="77777777" w:rsidR="00B06828" w:rsidRPr="00B06828" w:rsidRDefault="00B06828" w:rsidP="00B06828">
      <w:pPr>
        <w:rPr>
          <w:rFonts w:eastAsia="Calibri" w:cs="Times New Roman"/>
          <w:b/>
          <w:lang w:val="en"/>
        </w:rPr>
      </w:pPr>
      <w:r w:rsidRPr="00B06828">
        <w:rPr>
          <w:rFonts w:eastAsia="Calibri" w:cs="Times New Roman"/>
          <w:b/>
          <w:lang w:val="en"/>
        </w:rPr>
        <w:t>Gender Effects</w:t>
      </w:r>
    </w:p>
    <w:p w14:paraId="401A57C4" w14:textId="77777777" w:rsidR="00B06828" w:rsidRPr="00085924" w:rsidRDefault="00B06828" w:rsidP="00311A47">
      <w:pPr>
        <w:rPr>
          <w:rFonts w:eastAsia="Calibri" w:cs="Times New Roman"/>
          <w:lang w:val="en"/>
        </w:rPr>
      </w:pPr>
      <w:r w:rsidRPr="00B06828">
        <w:rPr>
          <w:rFonts w:eastAsia="Calibri" w:cs="Times New Roman"/>
          <w:lang w:val="en"/>
        </w:rPr>
        <w:tab/>
        <w:t xml:space="preserve">The amount of miscalibration did not differ significantly between </w:t>
      </w:r>
      <w:r w:rsidR="00F534C9">
        <w:rPr>
          <w:rFonts w:eastAsia="Calibri" w:cs="Times New Roman"/>
          <w:lang w:val="en"/>
        </w:rPr>
        <w:t>same</w:t>
      </w:r>
      <w:r w:rsidRPr="00B06828">
        <w:rPr>
          <w:rFonts w:eastAsia="Calibri" w:cs="Times New Roman"/>
          <w:lang w:val="en"/>
        </w:rPr>
        <w:t xml:space="preserve">-gender and mixed-gender </w:t>
      </w:r>
      <w:r w:rsidR="00F534C9">
        <w:rPr>
          <w:rFonts w:eastAsia="Calibri" w:cs="Times New Roman"/>
          <w:lang w:val="en"/>
        </w:rPr>
        <w:t>pairs</w:t>
      </w:r>
      <w:r w:rsidRPr="00B06828">
        <w:rPr>
          <w:rFonts w:eastAsia="Calibri" w:cs="Times New Roman"/>
          <w:lang w:val="en"/>
        </w:rPr>
        <w:t xml:space="preserve"> on any measure, </w:t>
      </w:r>
      <w:r w:rsidRPr="003B5E3D">
        <w:rPr>
          <w:rFonts w:eastAsia="Calibri" w:cs="Times New Roman"/>
          <w:i/>
          <w:iCs/>
          <w:lang w:val="en"/>
        </w:rPr>
        <w:t>F</w:t>
      </w:r>
      <w:r w:rsidRPr="003B5E3D">
        <w:rPr>
          <w:rFonts w:eastAsia="Calibri" w:cs="Times New Roman"/>
          <w:lang w:val="en"/>
        </w:rPr>
        <w:t xml:space="preserve">s(1, </w:t>
      </w:r>
      <w:r w:rsidR="003B5E3D" w:rsidRPr="00A50E96">
        <w:rPr>
          <w:rFonts w:eastAsia="Calibri" w:cs="Times New Roman"/>
          <w:lang w:val="en"/>
        </w:rPr>
        <w:t>48</w:t>
      </w:r>
      <w:r w:rsidRPr="003B5E3D">
        <w:rPr>
          <w:rFonts w:eastAsia="Calibri" w:cs="Times New Roman"/>
          <w:lang w:val="en"/>
        </w:rPr>
        <w:t xml:space="preserve">) </w:t>
      </w:r>
      <w:r w:rsidRPr="003B5E3D">
        <w:rPr>
          <w:rFonts w:eastAsia="Calibri" w:cs="Times New Roman"/>
          <w:u w:val="single"/>
          <w:lang w:val="en"/>
        </w:rPr>
        <w:t>&lt;</w:t>
      </w:r>
      <w:r w:rsidRPr="003B5E3D">
        <w:rPr>
          <w:rFonts w:eastAsia="Calibri" w:cs="Times New Roman"/>
          <w:lang w:val="en"/>
        </w:rPr>
        <w:t xml:space="preserve"> </w:t>
      </w:r>
      <w:r w:rsidR="003B5E3D" w:rsidRPr="00A50E96">
        <w:rPr>
          <w:rFonts w:eastAsia="Calibri" w:cs="Times New Roman"/>
          <w:lang w:val="en"/>
        </w:rPr>
        <w:t>1.57</w:t>
      </w:r>
      <w:r w:rsidRPr="003B5E3D">
        <w:rPr>
          <w:rFonts w:eastAsia="Calibri" w:cs="Times New Roman"/>
          <w:lang w:val="en"/>
        </w:rPr>
        <w:t xml:space="preserve">, </w:t>
      </w:r>
      <w:r w:rsidRPr="003B5E3D">
        <w:rPr>
          <w:rFonts w:eastAsia="Calibri" w:cs="Times New Roman"/>
          <w:i/>
          <w:iCs/>
          <w:lang w:val="en"/>
        </w:rPr>
        <w:t>p</w:t>
      </w:r>
      <w:r w:rsidRPr="003B5E3D">
        <w:rPr>
          <w:rFonts w:eastAsia="Calibri" w:cs="Times New Roman"/>
          <w:lang w:val="en"/>
        </w:rPr>
        <w:t xml:space="preserve">s </w:t>
      </w:r>
      <w:r w:rsidRPr="003B5E3D">
        <w:rPr>
          <w:rFonts w:eastAsia="Calibri" w:cs="Times New Roman"/>
          <w:u w:val="single"/>
          <w:lang w:val="en"/>
        </w:rPr>
        <w:t>&gt;</w:t>
      </w:r>
      <w:r w:rsidRPr="003B5E3D">
        <w:rPr>
          <w:rFonts w:eastAsia="Calibri" w:cs="Times New Roman"/>
          <w:lang w:val="en"/>
        </w:rPr>
        <w:t xml:space="preserve"> .</w:t>
      </w:r>
      <w:r w:rsidR="003B5E3D" w:rsidRPr="00A50E96">
        <w:rPr>
          <w:rFonts w:eastAsia="Calibri" w:cs="Times New Roman"/>
          <w:lang w:val="en"/>
        </w:rPr>
        <w:t>217</w:t>
      </w:r>
      <w:r w:rsidRPr="003B5E3D">
        <w:rPr>
          <w:rFonts w:eastAsia="Calibri" w:cs="Times New Roman"/>
          <w:lang w:val="en"/>
        </w:rPr>
        <w:t xml:space="preserve">, </w:t>
      </w:r>
      <w:r w:rsidR="003D6591" w:rsidRPr="00ED13B8">
        <w:rPr>
          <w:rFonts w:eastAsia="Calibri" w:cs="Times New Roman"/>
          <w:bCs/>
          <w:i/>
          <w:lang w:val="en"/>
        </w:rPr>
        <w:t>η</w:t>
      </w:r>
      <w:r w:rsidR="003D6591" w:rsidRPr="00ED13B8">
        <w:rPr>
          <w:rFonts w:eastAsia="Calibri" w:cs="Times New Roman"/>
          <w:bCs/>
          <w:i/>
          <w:vertAlign w:val="subscript"/>
          <w:lang w:val="en"/>
        </w:rPr>
        <w:t>p</w:t>
      </w:r>
      <w:r w:rsidR="003D6591" w:rsidRPr="00ED13B8">
        <w:rPr>
          <w:rFonts w:eastAsia="Calibri" w:cs="Times New Roman"/>
          <w:bCs/>
          <w:i/>
          <w:vertAlign w:val="superscript"/>
          <w:lang w:val="en"/>
        </w:rPr>
        <w:t>2</w:t>
      </w:r>
      <w:r w:rsidR="003D6591" w:rsidRPr="00A50E96">
        <w:rPr>
          <w:rFonts w:eastAsia="Calibri" w:cs="Times New Roman"/>
          <w:bCs/>
          <w:iCs/>
          <w:lang w:val="en"/>
        </w:rPr>
        <w:t xml:space="preserve">s </w:t>
      </w:r>
      <w:r w:rsidRPr="003B5E3D">
        <w:rPr>
          <w:rFonts w:eastAsia="Calibri" w:cs="Times New Roman"/>
          <w:u w:val="single"/>
          <w:lang w:val="en"/>
        </w:rPr>
        <w:t>&lt;</w:t>
      </w:r>
      <w:r w:rsidRPr="003B5E3D">
        <w:rPr>
          <w:rFonts w:eastAsia="Calibri" w:cs="Times New Roman"/>
          <w:lang w:val="en"/>
        </w:rPr>
        <w:t xml:space="preserve"> .0</w:t>
      </w:r>
      <w:r w:rsidR="003B5E3D" w:rsidRPr="003B5E3D">
        <w:rPr>
          <w:rFonts w:eastAsia="Calibri" w:cs="Times New Roman"/>
          <w:lang w:val="en"/>
        </w:rPr>
        <w:t>3</w:t>
      </w:r>
      <w:r w:rsidRPr="003B5E3D">
        <w:rPr>
          <w:rFonts w:eastAsia="Calibri" w:cs="Times New Roman"/>
          <w:lang w:val="en"/>
        </w:rPr>
        <w:t>.</w:t>
      </w:r>
    </w:p>
    <w:p w14:paraId="4DA5D40B" w14:textId="77777777" w:rsidR="00121C1B" w:rsidRDefault="00121C1B" w:rsidP="00121C1B">
      <w:pPr>
        <w:pStyle w:val="Heading2"/>
        <w:pageBreakBefore/>
      </w:pPr>
      <w:r w:rsidRPr="00121C1B">
        <w:lastRenderedPageBreak/>
        <w:t xml:space="preserve">Experiment </w:t>
      </w:r>
      <w:r>
        <w:t>1c</w:t>
      </w:r>
    </w:p>
    <w:p w14:paraId="6DC47BAA" w14:textId="77777777" w:rsidR="00D7019F" w:rsidRPr="00D7019F" w:rsidRDefault="00D7019F" w:rsidP="00D7019F">
      <w:pPr>
        <w:pBdr>
          <w:top w:val="nil"/>
          <w:left w:val="nil"/>
          <w:bottom w:val="nil"/>
          <w:right w:val="nil"/>
          <w:between w:val="nil"/>
        </w:pBdr>
        <w:outlineLvl w:val="2"/>
        <w:rPr>
          <w:rFonts w:eastAsia="Times New Roman" w:cs="Times New Roman"/>
          <w:b/>
          <w:color w:val="000000"/>
          <w:szCs w:val="24"/>
          <w:lang w:val="en"/>
        </w:rPr>
      </w:pPr>
      <w:r w:rsidRPr="00D7019F">
        <w:rPr>
          <w:rFonts w:eastAsia="Times New Roman" w:cs="Times New Roman"/>
          <w:b/>
          <w:color w:val="000000"/>
          <w:szCs w:val="24"/>
          <w:lang w:val="en"/>
        </w:rPr>
        <w:t>Method</w:t>
      </w:r>
    </w:p>
    <w:p w14:paraId="25C92883" w14:textId="77777777" w:rsidR="00D7019F" w:rsidRPr="00D7019F" w:rsidRDefault="00D7019F" w:rsidP="00D7019F">
      <w:pPr>
        <w:ind w:firstLine="720"/>
        <w:rPr>
          <w:rFonts w:eastAsia="Calibri" w:cs="Times New Roman"/>
        </w:rPr>
      </w:pPr>
      <w:r w:rsidRPr="00D7019F">
        <w:rPr>
          <w:rFonts w:eastAsia="Calibri" w:cs="Times New Roman"/>
          <w:b/>
          <w:lang w:val="en"/>
        </w:rPr>
        <w:t>Participants</w:t>
      </w:r>
      <w:r w:rsidRPr="00D7019F">
        <w:rPr>
          <w:rFonts w:eastAsia="Calibri" w:cs="Times New Roman"/>
          <w:lang w:val="en"/>
        </w:rPr>
        <w:t xml:space="preserve">. Fifty-six groups of two to three individuals were recruited during a </w:t>
      </w:r>
      <w:r w:rsidRPr="00D7019F">
        <w:rPr>
          <w:rFonts w:eastAsia="Calibri" w:cs="Times New Roman"/>
        </w:rPr>
        <w:t xml:space="preserve">master’s degree student orientation event split into </w:t>
      </w:r>
      <w:r w:rsidRPr="00D7019F">
        <w:rPr>
          <w:rFonts w:eastAsia="Calibri" w:cs="Times New Roman"/>
          <w:lang w:val="en"/>
        </w:rPr>
        <w:t>two sessions (</w:t>
      </w:r>
      <w:r w:rsidRPr="00D7019F">
        <w:rPr>
          <w:rFonts w:eastAsia="Calibri" w:cs="Times New Roman"/>
          <w:i/>
        </w:rPr>
        <w:t>N</w:t>
      </w:r>
      <w:r w:rsidRPr="00D7019F">
        <w:rPr>
          <w:rFonts w:eastAsia="Calibri" w:cs="Times New Roman"/>
        </w:rPr>
        <w:t xml:space="preserve"> = 137 individuals after exclusions; </w:t>
      </w:r>
      <w:r w:rsidRPr="00D7019F">
        <w:rPr>
          <w:rFonts w:eastAsia="Calibri" w:cs="Times New Roman"/>
          <w:i/>
        </w:rPr>
        <w:t>M</w:t>
      </w:r>
      <w:r w:rsidRPr="00D7019F">
        <w:rPr>
          <w:rFonts w:eastAsia="Calibri" w:cs="Times New Roman"/>
          <w:vertAlign w:val="subscript"/>
        </w:rPr>
        <w:t>age</w:t>
      </w:r>
      <w:r w:rsidRPr="00D7019F">
        <w:rPr>
          <w:rFonts w:eastAsia="Calibri" w:cs="Times New Roman"/>
        </w:rPr>
        <w:t xml:space="preserve"> = 36.95;</w:t>
      </w:r>
      <w:r w:rsidRPr="00D7019F">
        <w:rPr>
          <w:rFonts w:eastAsia="Calibri" w:cs="Times New Roman"/>
          <w:vertAlign w:val="subscript"/>
        </w:rPr>
        <w:t xml:space="preserve"> </w:t>
      </w:r>
      <w:r w:rsidRPr="00D7019F">
        <w:rPr>
          <w:rFonts w:eastAsia="Calibri" w:cs="Times New Roman"/>
          <w:i/>
        </w:rPr>
        <w:t>SD</w:t>
      </w:r>
      <w:r w:rsidRPr="00D7019F">
        <w:rPr>
          <w:rFonts w:eastAsia="Calibri" w:cs="Times New Roman"/>
          <w:vertAlign w:val="subscript"/>
        </w:rPr>
        <w:t>age</w:t>
      </w:r>
      <w:r w:rsidRPr="00D7019F">
        <w:rPr>
          <w:rFonts w:eastAsia="Calibri" w:cs="Times New Roman"/>
        </w:rPr>
        <w:t xml:space="preserve"> = 4.91; 25.55% female; 35.04% Caucasian). No students participated in both sessions and all students entered the sessions unaware that they would be participating in any experiment. An additional 35 participants were excluded because one or more participants in the group reported technical difficulties during the conversation. Further, we removed another 11 groups from analyses because one or more group members did not consent to have their data analyzed for scientific research.</w:t>
      </w:r>
    </w:p>
    <w:p w14:paraId="3123F7E4" w14:textId="77777777" w:rsidR="00D7019F" w:rsidRPr="00D7019F" w:rsidRDefault="00D7019F" w:rsidP="00D7019F">
      <w:pPr>
        <w:ind w:firstLine="720"/>
        <w:rPr>
          <w:rFonts w:eastAsia="Calibri" w:cs="Times New Roman"/>
          <w:bCs/>
          <w:lang w:val="en"/>
        </w:rPr>
      </w:pPr>
      <w:r w:rsidRPr="00D7019F">
        <w:rPr>
          <w:rFonts w:eastAsia="Calibri" w:cs="Times New Roman"/>
          <w:b/>
          <w:lang w:val="en"/>
        </w:rPr>
        <w:t xml:space="preserve">Procedure. </w:t>
      </w:r>
      <w:r w:rsidRPr="00D7019F">
        <w:rPr>
          <w:rFonts w:eastAsia="Calibri" w:cs="Times New Roman"/>
          <w:bCs/>
          <w:lang w:val="en"/>
        </w:rPr>
        <w:t>The procedure was</w:t>
      </w:r>
      <w:r w:rsidR="00CE673F">
        <w:rPr>
          <w:rFonts w:eastAsia="Calibri" w:cs="Times New Roman"/>
          <w:bCs/>
          <w:lang w:val="en"/>
        </w:rPr>
        <w:t xml:space="preserve"> nearly</w:t>
      </w:r>
      <w:r w:rsidRPr="00D7019F">
        <w:rPr>
          <w:rFonts w:eastAsia="Calibri" w:cs="Times New Roman"/>
          <w:bCs/>
          <w:lang w:val="en"/>
        </w:rPr>
        <w:t xml:space="preserve"> identical to Experiment 1a with several </w:t>
      </w:r>
      <w:r w:rsidR="00CE673F">
        <w:rPr>
          <w:rFonts w:eastAsia="Calibri" w:cs="Times New Roman"/>
          <w:bCs/>
          <w:lang w:val="en"/>
        </w:rPr>
        <w:t xml:space="preserve">notable </w:t>
      </w:r>
      <w:r w:rsidRPr="00D7019F">
        <w:rPr>
          <w:rFonts w:eastAsia="Calibri" w:cs="Times New Roman"/>
          <w:bCs/>
          <w:lang w:val="en"/>
        </w:rPr>
        <w:t xml:space="preserve">exceptions. First, we conducted the research study (and the rest of the orientation event) virtually through the Zoom video conferencing software due to the COVID-19 pandemic. Participants engaged in their conversations in digital “breakout rooms” in which only their conversation partners could be seen and heard. Although incidental to our primary hypotheses, the video conferencing format allows us to test the generalizability of our findings </w:t>
      </w:r>
      <w:r w:rsidR="003B60B7">
        <w:rPr>
          <w:rFonts w:eastAsia="Calibri" w:cs="Times New Roman"/>
          <w:bCs/>
          <w:lang w:val="en"/>
        </w:rPr>
        <w:t xml:space="preserve">by having participants interact </w:t>
      </w:r>
      <w:r w:rsidRPr="00D7019F">
        <w:rPr>
          <w:rFonts w:eastAsia="Calibri" w:cs="Times New Roman"/>
          <w:bCs/>
          <w:lang w:val="en"/>
        </w:rPr>
        <w:t>across a different communication medium. Second, we created groups of two to three participants—rather than strictly creating dyads—due to the limited number of breakout rooms available through the video conferencing software. Third, we removed the own interest and partner interest measures but retained the awkwardness, strength of bond, and liking measures. Fourth, we measured predicted and actual enjoyment rather than happiness. Fifth, we slightly modified the deep conversation topics. Participants received the following questions:</w:t>
      </w:r>
    </w:p>
    <w:p w14:paraId="4BE9B88C" w14:textId="77777777" w:rsidR="00D7019F" w:rsidRPr="00D7019F" w:rsidRDefault="00D7019F" w:rsidP="00D7019F">
      <w:pPr>
        <w:numPr>
          <w:ilvl w:val="0"/>
          <w:numId w:val="25"/>
        </w:numPr>
        <w:contextualSpacing/>
        <w:rPr>
          <w:rFonts w:eastAsia="Calibri" w:cs="Times New Roman"/>
          <w:bCs/>
          <w:lang w:val="en"/>
        </w:rPr>
      </w:pPr>
      <w:r w:rsidRPr="00D7019F">
        <w:rPr>
          <w:rFonts w:eastAsia="Calibri" w:cs="Times New Roman"/>
          <w:bCs/>
          <w:lang w:val="en"/>
        </w:rPr>
        <w:lastRenderedPageBreak/>
        <w:t>If I were to become a good friend of yours, what would be most important for me to know?</w:t>
      </w:r>
    </w:p>
    <w:p w14:paraId="6059C114" w14:textId="77777777" w:rsidR="00D7019F" w:rsidRPr="00D7019F" w:rsidRDefault="00D7019F" w:rsidP="00D7019F">
      <w:pPr>
        <w:numPr>
          <w:ilvl w:val="0"/>
          <w:numId w:val="25"/>
        </w:numPr>
        <w:contextualSpacing/>
        <w:rPr>
          <w:rFonts w:eastAsia="Calibri" w:cs="Times New Roman"/>
          <w:bCs/>
          <w:lang w:val="en"/>
        </w:rPr>
      </w:pPr>
      <w:r w:rsidRPr="00D7019F">
        <w:rPr>
          <w:rFonts w:eastAsia="Calibri" w:cs="Times New Roman"/>
          <w:bCs/>
          <w:lang w:val="en"/>
        </w:rPr>
        <w:t>For what in your life do you feel most grateful? Please tell me about it.</w:t>
      </w:r>
    </w:p>
    <w:p w14:paraId="6E50FD85" w14:textId="77777777" w:rsidR="00D7019F" w:rsidRPr="00D7019F" w:rsidRDefault="00D7019F" w:rsidP="00D7019F">
      <w:pPr>
        <w:numPr>
          <w:ilvl w:val="0"/>
          <w:numId w:val="25"/>
        </w:numPr>
        <w:contextualSpacing/>
        <w:rPr>
          <w:rFonts w:eastAsia="Calibri" w:cs="Times New Roman"/>
          <w:bCs/>
          <w:lang w:val="en"/>
        </w:rPr>
      </w:pPr>
      <w:r w:rsidRPr="00D7019F">
        <w:rPr>
          <w:rFonts w:eastAsia="Calibri" w:cs="Times New Roman"/>
          <w:bCs/>
          <w:lang w:val="en"/>
        </w:rPr>
        <w:t>Can you tell me about one of the last times you cried in front of another person?</w:t>
      </w:r>
    </w:p>
    <w:p w14:paraId="341ACEAE" w14:textId="1EA354B3" w:rsidR="00D7019F" w:rsidRPr="00D7019F" w:rsidRDefault="00D7019F" w:rsidP="00D7019F">
      <w:pPr>
        <w:numPr>
          <w:ilvl w:val="0"/>
          <w:numId w:val="25"/>
        </w:numPr>
        <w:contextualSpacing/>
        <w:rPr>
          <w:rFonts w:eastAsia="Calibri" w:cs="Times New Roman"/>
          <w:bCs/>
          <w:lang w:val="en"/>
        </w:rPr>
      </w:pPr>
      <w:r w:rsidRPr="00D7019F">
        <w:rPr>
          <w:rFonts w:eastAsia="Calibri" w:cs="Times New Roman"/>
          <w:bCs/>
          <w:lang w:val="en"/>
        </w:rPr>
        <w:t>What are you most anxious about, right now, starting this program at</w:t>
      </w:r>
      <w:r w:rsidR="00E05FAD">
        <w:rPr>
          <w:rFonts w:eastAsia="Calibri" w:cs="Times New Roman"/>
          <w:bCs/>
          <w:lang w:val="en"/>
        </w:rPr>
        <w:t xml:space="preserve"> </w:t>
      </w:r>
      <w:r w:rsidR="00E05FAD">
        <w:rPr>
          <w:rFonts w:eastAsia="Calibri" w:cs="Times New Roman"/>
          <w:bCs/>
        </w:rPr>
        <w:t>Booth</w:t>
      </w:r>
      <w:r w:rsidRPr="00D7019F">
        <w:rPr>
          <w:rFonts w:eastAsia="Calibri" w:cs="Times New Roman"/>
          <w:bCs/>
          <w:lang w:val="en"/>
        </w:rPr>
        <w:t>?</w:t>
      </w:r>
    </w:p>
    <w:p w14:paraId="0377AA54" w14:textId="77777777" w:rsidR="00BA3D19" w:rsidRDefault="00D7019F" w:rsidP="00BA3D19">
      <w:pPr>
        <w:ind w:firstLine="720"/>
        <w:rPr>
          <w:rFonts w:eastAsia="Calibri" w:cs="Times New Roman"/>
          <w:bCs/>
          <w:lang w:val="en"/>
        </w:rPr>
      </w:pPr>
      <w:r w:rsidRPr="00D7019F">
        <w:rPr>
          <w:rFonts w:eastAsia="Calibri" w:cs="Times New Roman"/>
          <w:bCs/>
          <w:lang w:val="en"/>
        </w:rPr>
        <w:t>Sixth, participants reported their own experiences after the conversation but did not report their perceptions of their partner’s experiences—with the exception that they reported both their own openness and honesty and their perception of their partners’ openness and honesty after the other experience measures. Seventh, after the experience measures, participants reported the intimacy of their conversation, the intimacy of their typical conversations with strangers, and the intimacy of the conversations they wish they would have with strangers, on separate scales from 0 (</w:t>
      </w:r>
      <w:r w:rsidRPr="00D7019F">
        <w:rPr>
          <w:rFonts w:eastAsia="Calibri" w:cs="Times New Roman"/>
          <w:bCs/>
          <w:i/>
          <w:iCs/>
          <w:lang w:val="en"/>
        </w:rPr>
        <w:t>light conversation and small talk</w:t>
      </w:r>
      <w:r w:rsidRPr="00D7019F">
        <w:rPr>
          <w:rFonts w:eastAsia="Calibri" w:cs="Times New Roman"/>
          <w:bCs/>
          <w:lang w:val="en"/>
        </w:rPr>
        <w:t>) to 10 (</w:t>
      </w:r>
      <w:r w:rsidRPr="00D7019F">
        <w:rPr>
          <w:rFonts w:eastAsia="Calibri" w:cs="Times New Roman"/>
          <w:bCs/>
          <w:i/>
          <w:iCs/>
          <w:lang w:val="en"/>
        </w:rPr>
        <w:t>meaningful conversation and deep talk</w:t>
      </w:r>
      <w:r w:rsidRPr="00D7019F">
        <w:rPr>
          <w:rFonts w:eastAsia="Calibri" w:cs="Times New Roman"/>
          <w:bCs/>
          <w:lang w:val="en"/>
        </w:rPr>
        <w:t>). Finally, because participants conversed through a video call, they indicated at the end of the survey whether they experienced any technological difficulties during the conversation.</w:t>
      </w:r>
    </w:p>
    <w:p w14:paraId="20CE0613" w14:textId="77777777" w:rsidR="00BA3D19" w:rsidRDefault="00BA3D19" w:rsidP="00893328">
      <w:pPr>
        <w:pStyle w:val="Heading3"/>
        <w:rPr>
          <w:rFonts w:eastAsia="Calibri"/>
        </w:rPr>
      </w:pPr>
      <w:r w:rsidRPr="00F22C86">
        <w:rPr>
          <w:rFonts w:eastAsia="Calibri"/>
        </w:rPr>
        <w:t>Results</w:t>
      </w:r>
    </w:p>
    <w:p w14:paraId="1ACBCB2A" w14:textId="77777777" w:rsidR="00BA3D19" w:rsidRPr="00870E02" w:rsidRDefault="00BA3D19" w:rsidP="00BA3D19">
      <w:pPr>
        <w:rPr>
          <w:rFonts w:eastAsia="Calibri" w:cs="Times New Roman"/>
          <w:bCs/>
          <w:lang w:val="en"/>
        </w:rPr>
      </w:pPr>
      <w:r w:rsidRPr="00DB0286">
        <w:rPr>
          <w:rFonts w:eastAsia="Calibri" w:cs="Times New Roman"/>
          <w:bCs/>
          <w:lang w:val="en"/>
        </w:rPr>
        <w:tab/>
      </w:r>
      <w:r w:rsidRPr="00870E02">
        <w:rPr>
          <w:rFonts w:eastAsia="Calibri" w:cs="Times New Roman"/>
          <w:bCs/>
          <w:lang w:val="en"/>
        </w:rPr>
        <w:t xml:space="preserve">We first tested whether the findings from the two sessions differed in any meaningful way. To do this, we performed a 2 </w:t>
      </w:r>
      <w:r w:rsidR="009702DC">
        <w:rPr>
          <w:rFonts w:eastAsia="Calibri" w:cs="Times New Roman"/>
          <w:bCs/>
          <w:lang w:val="en"/>
        </w:rPr>
        <w:t xml:space="preserve">(measurement phase: </w:t>
      </w:r>
      <w:r w:rsidR="002E221E">
        <w:rPr>
          <w:rFonts w:eastAsia="Calibri" w:cs="Times New Roman"/>
          <w:bCs/>
          <w:lang w:val="en"/>
        </w:rPr>
        <w:t>expectations, experiences</w:t>
      </w:r>
      <w:r w:rsidRPr="00870E02">
        <w:rPr>
          <w:rFonts w:eastAsia="Calibri" w:cs="Times New Roman"/>
          <w:bCs/>
          <w:lang w:val="en"/>
        </w:rPr>
        <w:t xml:space="preserve">) × 2 (session: morning, afternoon) ANOVA for </w:t>
      </w:r>
      <w:r>
        <w:rPr>
          <w:rFonts w:eastAsia="Calibri" w:cs="Times New Roman"/>
          <w:bCs/>
          <w:lang w:val="en"/>
        </w:rPr>
        <w:t>the awkwardness and connectedness measures separately</w:t>
      </w:r>
      <w:r w:rsidRPr="00870E02">
        <w:rPr>
          <w:rFonts w:eastAsia="Calibri" w:cs="Times New Roman"/>
          <w:bCs/>
          <w:lang w:val="en"/>
        </w:rPr>
        <w:t xml:space="preserve">. The </w:t>
      </w:r>
      <w:r w:rsidR="00B1547A">
        <w:rPr>
          <w:rFonts w:eastAsia="Calibri" w:cs="Times New Roman"/>
          <w:bCs/>
          <w:lang w:val="en"/>
        </w:rPr>
        <w:t xml:space="preserve">measurement </w:t>
      </w:r>
      <w:r w:rsidRPr="00870E02">
        <w:rPr>
          <w:rFonts w:eastAsia="Calibri" w:cs="Times New Roman"/>
          <w:bCs/>
          <w:lang w:val="en"/>
        </w:rPr>
        <w:t xml:space="preserve">phase × session interaction effects were nonsignificant on </w:t>
      </w:r>
      <w:r>
        <w:rPr>
          <w:rFonts w:eastAsia="Calibri" w:cs="Times New Roman"/>
          <w:bCs/>
          <w:lang w:val="en"/>
        </w:rPr>
        <w:t>both</w:t>
      </w:r>
      <w:r w:rsidRPr="00870E02">
        <w:rPr>
          <w:rFonts w:eastAsia="Calibri" w:cs="Times New Roman"/>
          <w:bCs/>
          <w:lang w:val="en"/>
        </w:rPr>
        <w:t xml:space="preserve"> items, </w:t>
      </w:r>
      <w:r w:rsidRPr="00870E02">
        <w:rPr>
          <w:rFonts w:eastAsia="Calibri" w:cs="Times New Roman"/>
          <w:bCs/>
          <w:i/>
          <w:lang w:val="en"/>
        </w:rPr>
        <w:t>F</w:t>
      </w:r>
      <w:r w:rsidRPr="00870E02">
        <w:rPr>
          <w:rFonts w:eastAsia="Calibri" w:cs="Times New Roman"/>
          <w:bCs/>
          <w:lang w:val="en"/>
        </w:rPr>
        <w:t xml:space="preserve">s(1, </w:t>
      </w:r>
      <w:r>
        <w:rPr>
          <w:rFonts w:eastAsia="Calibri" w:cs="Times New Roman"/>
          <w:bCs/>
          <w:lang w:val="en"/>
        </w:rPr>
        <w:t>54</w:t>
      </w:r>
      <w:r w:rsidRPr="00870E02">
        <w:rPr>
          <w:rFonts w:eastAsia="Calibri" w:cs="Times New Roman"/>
          <w:bCs/>
          <w:lang w:val="en"/>
        </w:rPr>
        <w:t>) ≤ 0.</w:t>
      </w:r>
      <w:r>
        <w:rPr>
          <w:rFonts w:eastAsia="Calibri" w:cs="Times New Roman"/>
          <w:bCs/>
          <w:lang w:val="en"/>
        </w:rPr>
        <w:t>54</w:t>
      </w:r>
      <w:r w:rsidRPr="00870E02">
        <w:rPr>
          <w:rFonts w:eastAsia="Calibri" w:cs="Times New Roman"/>
          <w:bCs/>
          <w:lang w:val="en"/>
        </w:rPr>
        <w:t xml:space="preserve">, </w:t>
      </w:r>
      <w:r w:rsidRPr="00870E02">
        <w:rPr>
          <w:rFonts w:eastAsia="Calibri" w:cs="Times New Roman"/>
          <w:bCs/>
          <w:i/>
          <w:lang w:val="en"/>
        </w:rPr>
        <w:t>p</w:t>
      </w:r>
      <w:r w:rsidRPr="00870E02">
        <w:rPr>
          <w:rFonts w:eastAsia="Calibri" w:cs="Times New Roman"/>
          <w:bCs/>
          <w:lang w:val="en"/>
        </w:rPr>
        <w:t>s ≥ .</w:t>
      </w:r>
      <w:r>
        <w:rPr>
          <w:rFonts w:eastAsia="Calibri" w:cs="Times New Roman"/>
          <w:bCs/>
          <w:lang w:val="en"/>
        </w:rPr>
        <w:t>467</w:t>
      </w:r>
      <w:r w:rsidRPr="00870E02">
        <w:rPr>
          <w:rFonts w:eastAsia="Calibri" w:cs="Times New Roman"/>
          <w:bCs/>
          <w:lang w:val="en"/>
        </w:rPr>
        <w:t xml:space="preserve">, </w:t>
      </w:r>
      <w:r w:rsidRPr="00870E02">
        <w:rPr>
          <w:rFonts w:eastAsia="Calibri" w:cs="Times New Roman"/>
          <w:bCs/>
          <w:i/>
          <w:lang w:val="en"/>
        </w:rPr>
        <w:t>η</w:t>
      </w:r>
      <w:r w:rsidRPr="00870E02">
        <w:rPr>
          <w:rFonts w:eastAsia="Calibri" w:cs="Times New Roman"/>
          <w:bCs/>
          <w:i/>
          <w:vertAlign w:val="subscript"/>
          <w:lang w:val="en"/>
        </w:rPr>
        <w:t>p</w:t>
      </w:r>
      <w:r w:rsidRPr="00870E02">
        <w:rPr>
          <w:rFonts w:eastAsia="Calibri" w:cs="Times New Roman"/>
          <w:bCs/>
          <w:vertAlign w:val="superscript"/>
          <w:lang w:val="en"/>
        </w:rPr>
        <w:t>2</w:t>
      </w:r>
      <w:r w:rsidRPr="00870E02">
        <w:rPr>
          <w:rFonts w:eastAsia="Calibri" w:cs="Times New Roman"/>
          <w:bCs/>
          <w:lang w:val="en"/>
        </w:rPr>
        <w:t>s ≤ .0</w:t>
      </w:r>
      <w:r>
        <w:rPr>
          <w:rFonts w:eastAsia="Calibri" w:cs="Times New Roman"/>
          <w:bCs/>
          <w:lang w:val="en"/>
        </w:rPr>
        <w:t>1</w:t>
      </w:r>
      <w:r w:rsidRPr="00870E02">
        <w:rPr>
          <w:rFonts w:eastAsia="Calibri" w:cs="Times New Roman"/>
          <w:bCs/>
          <w:lang w:val="en"/>
        </w:rPr>
        <w:t xml:space="preserve">, indicating that the </w:t>
      </w:r>
      <w:r w:rsidR="009B3E1B">
        <w:rPr>
          <w:rFonts w:eastAsia="Calibri" w:cs="Times New Roman"/>
          <w:bCs/>
          <w:lang w:val="en"/>
        </w:rPr>
        <w:t>magnitude</w:t>
      </w:r>
      <w:r w:rsidR="009B3E1B" w:rsidRPr="00870E02">
        <w:rPr>
          <w:rFonts w:eastAsia="Calibri" w:cs="Times New Roman"/>
          <w:bCs/>
          <w:lang w:val="en"/>
        </w:rPr>
        <w:t xml:space="preserve"> </w:t>
      </w:r>
      <w:r w:rsidRPr="00870E02">
        <w:rPr>
          <w:rFonts w:eastAsia="Calibri" w:cs="Times New Roman"/>
          <w:bCs/>
          <w:lang w:val="en"/>
        </w:rPr>
        <w:t>of miscalibration on the primary measures did not vary significantly by session. We therefore collapsed across both sessions in the following analyses.</w:t>
      </w:r>
      <w:r w:rsidR="00CD34A4">
        <w:rPr>
          <w:rFonts w:eastAsia="Calibri" w:cs="Times New Roman"/>
          <w:bCs/>
          <w:lang w:val="en"/>
        </w:rPr>
        <w:t xml:space="preserve"> The strength-of-bond, liking, and enjoyment items were highly correlated (</w:t>
      </w:r>
      <w:r w:rsidR="008713ED">
        <w:rPr>
          <w:rFonts w:eastAsia="Calibri" w:cs="Times New Roman"/>
          <w:bCs/>
          <w:lang w:val="en"/>
        </w:rPr>
        <w:t>α</w:t>
      </w:r>
      <w:r w:rsidR="008713ED" w:rsidRPr="008713ED">
        <w:rPr>
          <w:rFonts w:eastAsia="Calibri" w:cs="Times New Roman"/>
          <w:bCs/>
          <w:vertAlign w:val="subscript"/>
          <w:lang w:val="en"/>
        </w:rPr>
        <w:t>predictions</w:t>
      </w:r>
      <w:r w:rsidR="008713ED">
        <w:rPr>
          <w:rFonts w:eastAsia="Calibri" w:cs="Times New Roman"/>
          <w:bCs/>
          <w:lang w:val="en"/>
        </w:rPr>
        <w:t xml:space="preserve"> = .71, </w:t>
      </w:r>
      <w:r w:rsidR="008713ED" w:rsidRPr="008713ED">
        <w:rPr>
          <w:rFonts w:eastAsia="Calibri" w:cs="Times New Roman"/>
          <w:bCs/>
          <w:lang w:val="en"/>
        </w:rPr>
        <w:t>α</w:t>
      </w:r>
      <w:r w:rsidR="008713ED" w:rsidRPr="008713ED">
        <w:rPr>
          <w:rFonts w:eastAsia="Calibri" w:cs="Times New Roman"/>
          <w:bCs/>
          <w:vertAlign w:val="subscript"/>
          <w:lang w:val="en"/>
        </w:rPr>
        <w:t>experiences</w:t>
      </w:r>
      <w:r w:rsidR="008713ED" w:rsidRPr="008713ED">
        <w:rPr>
          <w:rFonts w:eastAsia="Calibri" w:cs="Times New Roman"/>
          <w:bCs/>
          <w:lang w:val="en"/>
        </w:rPr>
        <w:t xml:space="preserve"> = </w:t>
      </w:r>
      <w:r w:rsidR="008713ED">
        <w:rPr>
          <w:rFonts w:eastAsia="Calibri" w:cs="Times New Roman"/>
          <w:bCs/>
          <w:lang w:val="en"/>
        </w:rPr>
        <w:t>.77</w:t>
      </w:r>
      <w:r w:rsidR="00CD34A4">
        <w:rPr>
          <w:rFonts w:eastAsia="Calibri" w:cs="Times New Roman"/>
          <w:bCs/>
          <w:lang w:val="en"/>
        </w:rPr>
        <w:t xml:space="preserve">), and so we collapsed them to form a connectedness scale.  </w:t>
      </w:r>
    </w:p>
    <w:p w14:paraId="173DCFF2" w14:textId="77777777" w:rsidR="00BA3D19" w:rsidRDefault="00BA3D19" w:rsidP="00BA3D19">
      <w:pPr>
        <w:ind w:firstLine="720"/>
        <w:rPr>
          <w:rFonts w:eastAsia="Calibri" w:cs="Times New Roman"/>
          <w:bCs/>
          <w:lang w:val="en"/>
        </w:rPr>
      </w:pPr>
      <w:r>
        <w:rPr>
          <w:rFonts w:eastAsia="Calibri" w:cs="Times New Roman"/>
          <w:bCs/>
          <w:lang w:val="en"/>
        </w:rPr>
        <w:lastRenderedPageBreak/>
        <w:t>Replicating the findings of the Experiments 1a-b, p</w:t>
      </w:r>
      <w:r w:rsidRPr="00D07B2B">
        <w:rPr>
          <w:rFonts w:eastAsia="Calibri" w:cs="Times New Roman"/>
          <w:bCs/>
          <w:lang w:val="en"/>
        </w:rPr>
        <w:t xml:space="preserve">articipants’ conversations unfolded substantially better than they anticipated: Participants overestimated </w:t>
      </w:r>
      <w:r>
        <w:rPr>
          <w:rFonts w:eastAsia="Calibri" w:cs="Times New Roman"/>
          <w:bCs/>
          <w:lang w:val="en"/>
        </w:rPr>
        <w:t>how awkward they would feel during their conversations</w:t>
      </w:r>
      <w:r w:rsidRPr="00D07B2B">
        <w:rPr>
          <w:rFonts w:eastAsia="Calibri" w:cs="Times New Roman"/>
          <w:bCs/>
          <w:lang w:val="en"/>
        </w:rPr>
        <w:t xml:space="preserve">, </w:t>
      </w:r>
      <w:r w:rsidRPr="00DB0286">
        <w:rPr>
          <w:rFonts w:eastAsia="Calibri" w:cs="Times New Roman"/>
          <w:bCs/>
          <w:i/>
          <w:iCs/>
        </w:rPr>
        <w:t>paired t</w:t>
      </w:r>
      <w:r w:rsidRPr="00940F33">
        <w:rPr>
          <w:rFonts w:eastAsia="Calibri" w:cs="Times New Roman"/>
          <w:bCs/>
        </w:rPr>
        <w:t xml:space="preserve">(55) = 9.05, </w:t>
      </w:r>
      <w:r w:rsidRPr="00DB0286">
        <w:rPr>
          <w:rFonts w:eastAsia="Calibri" w:cs="Times New Roman"/>
          <w:bCs/>
          <w:i/>
          <w:iCs/>
        </w:rPr>
        <w:t>p</w:t>
      </w:r>
      <w:r w:rsidRPr="00940F33">
        <w:rPr>
          <w:rFonts w:eastAsia="Calibri" w:cs="Times New Roman"/>
          <w:bCs/>
        </w:rPr>
        <w:t xml:space="preserve"> &lt; .001, 95% CI</w:t>
      </w:r>
      <w:r w:rsidRPr="00DB0286">
        <w:rPr>
          <w:rFonts w:eastAsia="Calibri" w:cs="Times New Roman"/>
          <w:bCs/>
          <w:vertAlign w:val="subscript"/>
        </w:rPr>
        <w:t>difference</w:t>
      </w:r>
      <w:r w:rsidRPr="00940F33">
        <w:rPr>
          <w:rFonts w:eastAsia="Calibri" w:cs="Times New Roman"/>
          <w:bCs/>
        </w:rPr>
        <w:t xml:space="preserve"> = [1.78, 2.79], </w:t>
      </w:r>
      <w:r w:rsidRPr="00DB0286">
        <w:rPr>
          <w:rFonts w:eastAsia="Calibri" w:cs="Times New Roman"/>
          <w:bCs/>
          <w:i/>
          <w:iCs/>
        </w:rPr>
        <w:t>d</w:t>
      </w:r>
      <w:r w:rsidRPr="00940F33">
        <w:rPr>
          <w:rFonts w:eastAsia="Calibri" w:cs="Times New Roman"/>
          <w:bCs/>
        </w:rPr>
        <w:t xml:space="preserve"> = 1.39</w:t>
      </w:r>
      <w:r w:rsidRPr="00D07B2B">
        <w:rPr>
          <w:rFonts w:eastAsia="Calibri" w:cs="Times New Roman"/>
          <w:bCs/>
          <w:lang w:val="en"/>
        </w:rPr>
        <w:t xml:space="preserve">, </w:t>
      </w:r>
      <w:r>
        <w:rPr>
          <w:rFonts w:eastAsia="Calibri" w:cs="Times New Roman"/>
          <w:bCs/>
          <w:lang w:val="en"/>
        </w:rPr>
        <w:t xml:space="preserve">but underestimated how connected they would feel to their conversation partner, </w:t>
      </w:r>
      <w:r w:rsidRPr="00DB0286">
        <w:rPr>
          <w:rFonts w:eastAsia="Calibri" w:cs="Times New Roman"/>
          <w:bCs/>
          <w:i/>
          <w:iCs/>
        </w:rPr>
        <w:t>paired t</w:t>
      </w:r>
      <w:r w:rsidRPr="00940F33">
        <w:rPr>
          <w:rFonts w:eastAsia="Calibri" w:cs="Times New Roman"/>
          <w:bCs/>
        </w:rPr>
        <w:t xml:space="preserve">(55) = -10.13, </w:t>
      </w:r>
      <w:r w:rsidRPr="00DB0286">
        <w:rPr>
          <w:rFonts w:eastAsia="Calibri" w:cs="Times New Roman"/>
          <w:bCs/>
          <w:i/>
          <w:iCs/>
        </w:rPr>
        <w:t>p</w:t>
      </w:r>
      <w:r w:rsidRPr="00940F33">
        <w:rPr>
          <w:rFonts w:eastAsia="Calibri" w:cs="Times New Roman"/>
          <w:bCs/>
        </w:rPr>
        <w:t xml:space="preserve"> &lt; .001, 95% CI</w:t>
      </w:r>
      <w:r w:rsidRPr="00DB0286">
        <w:rPr>
          <w:rFonts w:eastAsia="Calibri" w:cs="Times New Roman"/>
          <w:bCs/>
          <w:vertAlign w:val="subscript"/>
        </w:rPr>
        <w:t>difference</w:t>
      </w:r>
      <w:r w:rsidRPr="00940F33">
        <w:rPr>
          <w:rFonts w:eastAsia="Calibri" w:cs="Times New Roman"/>
          <w:bCs/>
        </w:rPr>
        <w:t xml:space="preserve"> = [-1.92, -1.29], </w:t>
      </w:r>
      <w:r w:rsidRPr="00DB0286">
        <w:rPr>
          <w:rFonts w:eastAsia="Calibri" w:cs="Times New Roman"/>
          <w:bCs/>
          <w:i/>
          <w:iCs/>
        </w:rPr>
        <w:t>d</w:t>
      </w:r>
      <w:r w:rsidRPr="00940F33">
        <w:rPr>
          <w:rFonts w:eastAsia="Calibri" w:cs="Times New Roman"/>
          <w:bCs/>
        </w:rPr>
        <w:t xml:space="preserve"> = -1.69</w:t>
      </w:r>
      <w:r>
        <w:rPr>
          <w:rFonts w:eastAsia="Calibri" w:cs="Times New Roman"/>
          <w:bCs/>
          <w:lang w:val="en"/>
        </w:rPr>
        <w:t>.</w:t>
      </w:r>
    </w:p>
    <w:p w14:paraId="395F278B" w14:textId="77777777" w:rsidR="00BA3D19" w:rsidRPr="00BA3D19" w:rsidRDefault="00BA3D19" w:rsidP="00BA3D19">
      <w:pPr>
        <w:ind w:firstLine="720"/>
        <w:rPr>
          <w:rFonts w:eastAsia="Calibri" w:cs="Times New Roman"/>
          <w:bCs/>
          <w:lang w:val="en"/>
        </w:rPr>
      </w:pPr>
      <w:r>
        <w:rPr>
          <w:rFonts w:eastAsia="Calibri" w:cs="Times New Roman"/>
          <w:bCs/>
          <w:lang w:val="en"/>
        </w:rPr>
        <w:t>Participants reported that their conversations were relatively deep and meaningful (</w:t>
      </w:r>
      <w:r w:rsidRPr="00B66B76">
        <w:rPr>
          <w:rFonts w:eastAsia="Calibri" w:cs="Times New Roman"/>
          <w:bCs/>
          <w:i/>
          <w:iCs/>
          <w:lang w:val="en"/>
        </w:rPr>
        <w:t>M</w:t>
      </w:r>
      <w:r w:rsidRPr="00B66B76">
        <w:rPr>
          <w:rFonts w:eastAsia="Calibri" w:cs="Times New Roman"/>
          <w:bCs/>
          <w:lang w:val="en"/>
        </w:rPr>
        <w:t xml:space="preserve"> = 6.84, </w:t>
      </w:r>
      <w:r w:rsidRPr="00B66B76">
        <w:rPr>
          <w:rFonts w:eastAsia="Calibri" w:cs="Times New Roman"/>
          <w:bCs/>
          <w:i/>
          <w:iCs/>
          <w:lang w:val="en"/>
        </w:rPr>
        <w:t>SD</w:t>
      </w:r>
      <w:r w:rsidRPr="00B66B76">
        <w:rPr>
          <w:rFonts w:eastAsia="Calibri" w:cs="Times New Roman"/>
          <w:bCs/>
          <w:lang w:val="en"/>
        </w:rPr>
        <w:t xml:space="preserve"> = </w:t>
      </w:r>
      <w:r>
        <w:rPr>
          <w:rFonts w:eastAsia="Calibri" w:cs="Times New Roman"/>
          <w:bCs/>
          <w:lang w:val="en"/>
        </w:rPr>
        <w:t>1.40), and that both they (</w:t>
      </w:r>
      <w:r>
        <w:rPr>
          <w:rFonts w:eastAsia="Calibri" w:cs="Times New Roman"/>
          <w:bCs/>
          <w:i/>
          <w:iCs/>
          <w:lang w:val="en"/>
        </w:rPr>
        <w:t>M</w:t>
      </w:r>
      <w:r>
        <w:rPr>
          <w:rFonts w:eastAsia="Calibri" w:cs="Times New Roman"/>
          <w:bCs/>
          <w:lang w:val="en"/>
        </w:rPr>
        <w:t xml:space="preserve"> = 9.09, </w:t>
      </w:r>
      <w:r>
        <w:rPr>
          <w:rFonts w:eastAsia="Calibri" w:cs="Times New Roman"/>
          <w:bCs/>
          <w:i/>
          <w:iCs/>
          <w:lang w:val="en"/>
        </w:rPr>
        <w:t>SD</w:t>
      </w:r>
      <w:r>
        <w:rPr>
          <w:rFonts w:eastAsia="Calibri" w:cs="Times New Roman"/>
          <w:bCs/>
          <w:lang w:val="en"/>
        </w:rPr>
        <w:t xml:space="preserve"> = 0.85) and their conversation partners (</w:t>
      </w:r>
      <w:r>
        <w:rPr>
          <w:rFonts w:eastAsia="Calibri" w:cs="Times New Roman"/>
          <w:bCs/>
          <w:i/>
          <w:iCs/>
          <w:lang w:val="en"/>
        </w:rPr>
        <w:t>M</w:t>
      </w:r>
      <w:r>
        <w:rPr>
          <w:rFonts w:eastAsia="Calibri" w:cs="Times New Roman"/>
          <w:bCs/>
          <w:lang w:val="en"/>
        </w:rPr>
        <w:t xml:space="preserve"> = 8.76, </w:t>
      </w:r>
      <w:r>
        <w:rPr>
          <w:rFonts w:eastAsia="Calibri" w:cs="Times New Roman"/>
          <w:bCs/>
          <w:i/>
          <w:iCs/>
          <w:lang w:val="en"/>
        </w:rPr>
        <w:t>SD</w:t>
      </w:r>
      <w:r>
        <w:rPr>
          <w:rFonts w:eastAsia="Calibri" w:cs="Times New Roman"/>
          <w:bCs/>
          <w:lang w:val="en"/>
        </w:rPr>
        <w:t xml:space="preserve"> = 0.85) were highly open and honest </w:t>
      </w:r>
      <w:r w:rsidRPr="008A3012">
        <w:rPr>
          <w:rFonts w:eastAsia="Calibri" w:cs="Times New Roman"/>
          <w:bCs/>
          <w:lang w:val="en"/>
        </w:rPr>
        <w:t>during the conversation.</w:t>
      </w:r>
      <w:r>
        <w:rPr>
          <w:rFonts w:eastAsia="Calibri" w:cs="Times New Roman"/>
          <w:bCs/>
          <w:lang w:val="en"/>
        </w:rPr>
        <w:t xml:space="preserve"> Participants</w:t>
      </w:r>
      <w:r w:rsidRPr="008A3012">
        <w:rPr>
          <w:rFonts w:eastAsia="Calibri" w:cs="Times New Roman"/>
          <w:bCs/>
          <w:lang w:val="en"/>
        </w:rPr>
        <w:t xml:space="preserve"> also indicated that </w:t>
      </w:r>
      <w:r w:rsidRPr="00DB0286">
        <w:rPr>
          <w:rFonts w:eastAsia="Calibri" w:cs="Times New Roman"/>
          <w:bCs/>
          <w:lang w:val="en"/>
        </w:rPr>
        <w:t>their typical conversations with strangers (</w:t>
      </w:r>
      <w:r w:rsidRPr="00DB0286">
        <w:rPr>
          <w:rFonts w:eastAsia="Calibri" w:cs="Times New Roman"/>
          <w:bCs/>
          <w:i/>
          <w:iCs/>
          <w:lang w:val="en"/>
        </w:rPr>
        <w:t>M</w:t>
      </w:r>
      <w:r w:rsidRPr="00DB0286">
        <w:rPr>
          <w:rFonts w:eastAsia="Calibri" w:cs="Times New Roman"/>
          <w:bCs/>
          <w:lang w:val="en"/>
        </w:rPr>
        <w:t xml:space="preserve"> = 3.60, </w:t>
      </w:r>
      <w:r w:rsidRPr="00DB0286">
        <w:rPr>
          <w:rFonts w:eastAsia="Calibri" w:cs="Times New Roman"/>
          <w:bCs/>
          <w:i/>
          <w:iCs/>
          <w:lang w:val="en"/>
        </w:rPr>
        <w:t>SD</w:t>
      </w:r>
      <w:r w:rsidRPr="00DB0286">
        <w:rPr>
          <w:rFonts w:eastAsia="Calibri" w:cs="Times New Roman"/>
          <w:bCs/>
          <w:lang w:val="en"/>
        </w:rPr>
        <w:t xml:space="preserve"> = 2.31) were</w:t>
      </w:r>
      <w:r>
        <w:rPr>
          <w:rFonts w:eastAsia="Calibri" w:cs="Times New Roman"/>
          <w:bCs/>
          <w:lang w:val="en"/>
        </w:rPr>
        <w:t xml:space="preserve"> significantly</w:t>
      </w:r>
      <w:r w:rsidRPr="00DB0286">
        <w:rPr>
          <w:rFonts w:eastAsia="Calibri" w:cs="Times New Roman"/>
          <w:bCs/>
          <w:lang w:val="en"/>
        </w:rPr>
        <w:t xml:space="preserve"> less </w:t>
      </w:r>
      <w:r>
        <w:rPr>
          <w:rFonts w:eastAsia="Calibri" w:cs="Times New Roman"/>
          <w:bCs/>
          <w:lang w:val="en"/>
        </w:rPr>
        <w:t>intimate</w:t>
      </w:r>
      <w:r w:rsidRPr="00DB0286">
        <w:rPr>
          <w:rFonts w:eastAsia="Calibri" w:cs="Times New Roman"/>
          <w:bCs/>
          <w:lang w:val="en"/>
        </w:rPr>
        <w:t xml:space="preserve"> than they wished they would be (</w:t>
      </w:r>
      <w:r w:rsidRPr="00DB0286">
        <w:rPr>
          <w:rFonts w:eastAsia="Calibri" w:cs="Times New Roman"/>
          <w:bCs/>
          <w:i/>
          <w:iCs/>
          <w:lang w:val="en"/>
        </w:rPr>
        <w:t>M</w:t>
      </w:r>
      <w:r w:rsidRPr="00DB0286">
        <w:rPr>
          <w:rFonts w:eastAsia="Calibri" w:cs="Times New Roman"/>
          <w:bCs/>
          <w:lang w:val="en"/>
        </w:rPr>
        <w:t xml:space="preserve"> = 5.81, </w:t>
      </w:r>
      <w:r w:rsidRPr="00DB0286">
        <w:rPr>
          <w:rFonts w:eastAsia="Calibri" w:cs="Times New Roman"/>
          <w:bCs/>
          <w:i/>
          <w:iCs/>
          <w:lang w:val="en"/>
        </w:rPr>
        <w:t>SD</w:t>
      </w:r>
      <w:r w:rsidRPr="00DB0286">
        <w:rPr>
          <w:rFonts w:eastAsia="Calibri" w:cs="Times New Roman"/>
          <w:bCs/>
          <w:lang w:val="en"/>
        </w:rPr>
        <w:t xml:space="preserve"> = 2.37), </w:t>
      </w:r>
      <w:r w:rsidRPr="00DB0286">
        <w:rPr>
          <w:rFonts w:eastAsia="Calibri" w:cs="Times New Roman"/>
          <w:bCs/>
          <w:i/>
          <w:iCs/>
        </w:rPr>
        <w:t>paired t</w:t>
      </w:r>
      <w:r w:rsidRPr="00DB0286">
        <w:rPr>
          <w:rFonts w:eastAsia="Calibri" w:cs="Times New Roman"/>
          <w:bCs/>
        </w:rPr>
        <w:t xml:space="preserve">(136) = -11.32, </w:t>
      </w:r>
      <w:r w:rsidRPr="00DB0286">
        <w:rPr>
          <w:rFonts w:eastAsia="Calibri" w:cs="Times New Roman"/>
          <w:bCs/>
          <w:i/>
          <w:iCs/>
        </w:rPr>
        <w:t>p</w:t>
      </w:r>
      <w:r w:rsidRPr="00DB0286">
        <w:rPr>
          <w:rFonts w:eastAsia="Calibri" w:cs="Times New Roman"/>
          <w:bCs/>
        </w:rPr>
        <w:t xml:space="preserve"> &lt; .001, 95% CI</w:t>
      </w:r>
      <w:r w:rsidRPr="00DB0286">
        <w:rPr>
          <w:rFonts w:eastAsia="Calibri" w:cs="Times New Roman"/>
          <w:bCs/>
          <w:vertAlign w:val="subscript"/>
        </w:rPr>
        <w:t>difference</w:t>
      </w:r>
      <w:r w:rsidRPr="00DB0286">
        <w:rPr>
          <w:rFonts w:eastAsia="Calibri" w:cs="Times New Roman"/>
          <w:bCs/>
        </w:rPr>
        <w:t xml:space="preserve"> = [-2.60, -1.83], </w:t>
      </w:r>
      <w:r w:rsidRPr="00DB0286">
        <w:rPr>
          <w:rFonts w:eastAsia="Calibri" w:cs="Times New Roman"/>
          <w:bCs/>
          <w:i/>
          <w:iCs/>
        </w:rPr>
        <w:t>d</w:t>
      </w:r>
      <w:r w:rsidRPr="00DB0286">
        <w:rPr>
          <w:rFonts w:eastAsia="Calibri" w:cs="Times New Roman"/>
          <w:bCs/>
        </w:rPr>
        <w:t xml:space="preserve"> = -0.94</w:t>
      </w:r>
      <w:r w:rsidRPr="00DB0286">
        <w:rPr>
          <w:rFonts w:eastAsia="Calibri" w:cs="Times New Roman"/>
          <w:bCs/>
          <w:lang w:val="en"/>
        </w:rPr>
        <w:t>.</w:t>
      </w:r>
    </w:p>
    <w:p w14:paraId="127CD4EB" w14:textId="77777777" w:rsidR="00121C1B" w:rsidRPr="00121C1B" w:rsidRDefault="00121C1B" w:rsidP="00121C1B">
      <w:pPr>
        <w:rPr>
          <w:b/>
          <w:lang w:val="en"/>
        </w:rPr>
      </w:pPr>
      <w:r w:rsidRPr="00121C1B">
        <w:rPr>
          <w:b/>
          <w:lang w:val="en"/>
        </w:rPr>
        <w:t>Analyses Without Exclusions</w:t>
      </w:r>
    </w:p>
    <w:p w14:paraId="5A00F18B" w14:textId="77777777" w:rsidR="00121C1B" w:rsidRDefault="00121C1B" w:rsidP="00121C1B">
      <w:pPr>
        <w:rPr>
          <w:bCs/>
        </w:rPr>
      </w:pPr>
      <w:r>
        <w:tab/>
        <w:t xml:space="preserve">We reanalyzed the data with all </w:t>
      </w:r>
      <w:r w:rsidR="004A7818">
        <w:t>172 participants (</w:t>
      </w:r>
      <w:r w:rsidR="008635C9">
        <w:t>71</w:t>
      </w:r>
      <w:r>
        <w:t xml:space="preserve"> groups</w:t>
      </w:r>
      <w:r w:rsidR="004A7818">
        <w:t>)</w:t>
      </w:r>
      <w:r>
        <w:t xml:space="preserve"> included. </w:t>
      </w:r>
      <w:r w:rsidR="00F01033">
        <w:t>Consistent with the main</w:t>
      </w:r>
      <w:r w:rsidR="003B1F1F">
        <w:t xml:space="preserve"> </w:t>
      </w:r>
      <w:r w:rsidR="00F01033">
        <w:t>analyses</w:t>
      </w:r>
      <w:r w:rsidR="003B1F1F">
        <w:t xml:space="preserve"> already described,</w:t>
      </w:r>
      <w:r w:rsidR="00F01033">
        <w:t xml:space="preserve"> </w:t>
      </w:r>
      <w:r w:rsidR="003B1F1F" w:rsidRPr="00F01033">
        <w:rPr>
          <w:bCs/>
          <w:lang w:val="en"/>
        </w:rPr>
        <w:t>participants</w:t>
      </w:r>
      <w:r w:rsidR="00F01033" w:rsidRPr="00F01033">
        <w:rPr>
          <w:bCs/>
          <w:lang w:val="en"/>
        </w:rPr>
        <w:t xml:space="preserve"> overestimated how awkward they would feel during their conversations,</w:t>
      </w:r>
      <w:r w:rsidR="003252B9">
        <w:rPr>
          <w:bCs/>
          <w:lang w:val="en"/>
        </w:rPr>
        <w:t xml:space="preserve"> </w:t>
      </w:r>
      <w:r w:rsidR="003252B9" w:rsidRPr="003252B9">
        <w:rPr>
          <w:bCs/>
          <w:i/>
          <w:iCs/>
        </w:rPr>
        <w:t>paired t</w:t>
      </w:r>
      <w:r w:rsidR="003252B9" w:rsidRPr="003252B9">
        <w:rPr>
          <w:bCs/>
        </w:rPr>
        <w:t xml:space="preserve">(70) = 10.69, </w:t>
      </w:r>
      <w:r w:rsidR="003252B9" w:rsidRPr="003252B9">
        <w:rPr>
          <w:bCs/>
          <w:i/>
          <w:iCs/>
        </w:rPr>
        <w:t>p</w:t>
      </w:r>
      <w:r w:rsidR="003252B9" w:rsidRPr="003252B9">
        <w:rPr>
          <w:bCs/>
        </w:rPr>
        <w:t xml:space="preserve"> &lt; .001, 95% CI</w:t>
      </w:r>
      <w:r w:rsidR="003252B9" w:rsidRPr="003252B9">
        <w:rPr>
          <w:bCs/>
          <w:vertAlign w:val="subscript"/>
        </w:rPr>
        <w:t>difference</w:t>
      </w:r>
      <w:r w:rsidR="003252B9" w:rsidRPr="003252B9">
        <w:rPr>
          <w:bCs/>
        </w:rPr>
        <w:t xml:space="preserve"> = [1.85, 2.69], </w:t>
      </w:r>
      <w:r w:rsidR="003252B9" w:rsidRPr="003252B9">
        <w:rPr>
          <w:bCs/>
          <w:i/>
          <w:iCs/>
        </w:rPr>
        <w:t>d</w:t>
      </w:r>
      <w:r w:rsidR="003252B9" w:rsidRPr="003252B9">
        <w:rPr>
          <w:bCs/>
        </w:rPr>
        <w:t xml:space="preserve"> = 1.42</w:t>
      </w:r>
      <w:r w:rsidR="00F01033" w:rsidRPr="00F01033">
        <w:rPr>
          <w:bCs/>
          <w:lang w:val="en"/>
        </w:rPr>
        <w:t xml:space="preserve">, but underestimated how connected they would feel to their conversation partner, </w:t>
      </w:r>
      <w:r w:rsidR="003252B9" w:rsidRPr="003252B9">
        <w:rPr>
          <w:bCs/>
          <w:i/>
          <w:iCs/>
        </w:rPr>
        <w:t>paired t</w:t>
      </w:r>
      <w:r w:rsidR="003252B9" w:rsidRPr="003252B9">
        <w:rPr>
          <w:bCs/>
        </w:rPr>
        <w:t xml:space="preserve">(70) = -11.66, </w:t>
      </w:r>
      <w:r w:rsidR="003252B9" w:rsidRPr="003252B9">
        <w:rPr>
          <w:bCs/>
          <w:i/>
          <w:iCs/>
        </w:rPr>
        <w:t>p</w:t>
      </w:r>
      <w:r w:rsidR="003252B9" w:rsidRPr="003252B9">
        <w:rPr>
          <w:bCs/>
        </w:rPr>
        <w:t xml:space="preserve"> &lt; .001, 95% CI</w:t>
      </w:r>
      <w:r w:rsidR="003252B9" w:rsidRPr="003252B9">
        <w:rPr>
          <w:bCs/>
          <w:vertAlign w:val="subscript"/>
        </w:rPr>
        <w:t>difference</w:t>
      </w:r>
      <w:r w:rsidR="003252B9" w:rsidRPr="003252B9">
        <w:rPr>
          <w:bCs/>
        </w:rPr>
        <w:t xml:space="preserve"> = [-1.82, -1.29], </w:t>
      </w:r>
      <w:r w:rsidR="003252B9" w:rsidRPr="003252B9">
        <w:rPr>
          <w:bCs/>
          <w:i/>
          <w:iCs/>
        </w:rPr>
        <w:t>d</w:t>
      </w:r>
      <w:r w:rsidR="003252B9" w:rsidRPr="003252B9">
        <w:rPr>
          <w:bCs/>
        </w:rPr>
        <w:t xml:space="preserve"> = -1.69.</w:t>
      </w:r>
    </w:p>
    <w:p w14:paraId="713F47D8" w14:textId="77777777" w:rsidR="00632995" w:rsidRDefault="008E05EB" w:rsidP="00632995">
      <w:pPr>
        <w:ind w:firstLine="720"/>
        <w:rPr>
          <w:rFonts w:eastAsia="Calibri" w:cs="Times New Roman"/>
          <w:bCs/>
        </w:rPr>
      </w:pPr>
      <w:r>
        <w:rPr>
          <w:rFonts w:eastAsia="Calibri" w:cs="Times New Roman"/>
          <w:bCs/>
          <w:lang w:val="en"/>
        </w:rPr>
        <w:t>Participants reported that their conversations were relatively deep and meaningful (</w:t>
      </w:r>
      <w:r w:rsidRPr="00B66B76">
        <w:rPr>
          <w:rFonts w:eastAsia="Calibri" w:cs="Times New Roman"/>
          <w:bCs/>
          <w:i/>
          <w:iCs/>
          <w:lang w:val="en"/>
        </w:rPr>
        <w:t>M</w:t>
      </w:r>
      <w:r w:rsidRPr="00B66B76">
        <w:rPr>
          <w:rFonts w:eastAsia="Calibri" w:cs="Times New Roman"/>
          <w:bCs/>
          <w:lang w:val="en"/>
        </w:rPr>
        <w:t xml:space="preserve"> = 6.8</w:t>
      </w:r>
      <w:r w:rsidR="005C0BF0">
        <w:rPr>
          <w:rFonts w:eastAsia="Calibri" w:cs="Times New Roman"/>
          <w:bCs/>
          <w:lang w:val="en"/>
        </w:rPr>
        <w:t>1</w:t>
      </w:r>
      <w:r w:rsidRPr="00B66B76">
        <w:rPr>
          <w:rFonts w:eastAsia="Calibri" w:cs="Times New Roman"/>
          <w:bCs/>
          <w:lang w:val="en"/>
        </w:rPr>
        <w:t xml:space="preserve">, </w:t>
      </w:r>
      <w:r w:rsidRPr="00B66B76">
        <w:rPr>
          <w:rFonts w:eastAsia="Calibri" w:cs="Times New Roman"/>
          <w:bCs/>
          <w:i/>
          <w:iCs/>
          <w:lang w:val="en"/>
        </w:rPr>
        <w:t>SD</w:t>
      </w:r>
      <w:r w:rsidRPr="00B66B76">
        <w:rPr>
          <w:rFonts w:eastAsia="Calibri" w:cs="Times New Roman"/>
          <w:bCs/>
          <w:lang w:val="en"/>
        </w:rPr>
        <w:t xml:space="preserve"> </w:t>
      </w:r>
      <w:r w:rsidR="005C0BF0">
        <w:rPr>
          <w:rFonts w:eastAsia="Calibri" w:cs="Times New Roman"/>
          <w:bCs/>
          <w:lang w:val="en"/>
        </w:rPr>
        <w:t>= 1.48</w:t>
      </w:r>
      <w:r>
        <w:rPr>
          <w:rFonts w:eastAsia="Calibri" w:cs="Times New Roman"/>
          <w:bCs/>
          <w:lang w:val="en"/>
        </w:rPr>
        <w:t>), and that both they (</w:t>
      </w:r>
      <w:r>
        <w:rPr>
          <w:rFonts w:eastAsia="Calibri" w:cs="Times New Roman"/>
          <w:bCs/>
          <w:i/>
          <w:iCs/>
          <w:lang w:val="en"/>
        </w:rPr>
        <w:t>M</w:t>
      </w:r>
      <w:r>
        <w:rPr>
          <w:rFonts w:eastAsia="Calibri" w:cs="Times New Roman"/>
          <w:bCs/>
          <w:lang w:val="en"/>
        </w:rPr>
        <w:t xml:space="preserve"> = 9.0</w:t>
      </w:r>
      <w:r w:rsidR="00BE0050">
        <w:rPr>
          <w:rFonts w:eastAsia="Calibri" w:cs="Times New Roman"/>
          <w:bCs/>
          <w:lang w:val="en"/>
        </w:rPr>
        <w:t>2</w:t>
      </w:r>
      <w:r>
        <w:rPr>
          <w:rFonts w:eastAsia="Calibri" w:cs="Times New Roman"/>
          <w:bCs/>
          <w:lang w:val="en"/>
        </w:rPr>
        <w:t xml:space="preserve">, </w:t>
      </w:r>
      <w:r>
        <w:rPr>
          <w:rFonts w:eastAsia="Calibri" w:cs="Times New Roman"/>
          <w:bCs/>
          <w:i/>
          <w:iCs/>
          <w:lang w:val="en"/>
        </w:rPr>
        <w:t>SD</w:t>
      </w:r>
      <w:r>
        <w:rPr>
          <w:rFonts w:eastAsia="Calibri" w:cs="Times New Roman"/>
          <w:bCs/>
          <w:lang w:val="en"/>
        </w:rPr>
        <w:t xml:space="preserve"> = </w:t>
      </w:r>
      <w:r w:rsidR="00BE0050">
        <w:rPr>
          <w:rFonts w:eastAsia="Calibri" w:cs="Times New Roman"/>
          <w:bCs/>
          <w:lang w:val="en"/>
        </w:rPr>
        <w:t>0.88</w:t>
      </w:r>
      <w:r>
        <w:rPr>
          <w:rFonts w:eastAsia="Calibri" w:cs="Times New Roman"/>
          <w:bCs/>
          <w:lang w:val="en"/>
        </w:rPr>
        <w:t>) and their conversation partner (</w:t>
      </w:r>
      <w:r>
        <w:rPr>
          <w:rFonts w:eastAsia="Calibri" w:cs="Times New Roman"/>
          <w:bCs/>
          <w:i/>
          <w:iCs/>
          <w:lang w:val="en"/>
        </w:rPr>
        <w:t>M</w:t>
      </w:r>
      <w:r>
        <w:rPr>
          <w:rFonts w:eastAsia="Calibri" w:cs="Times New Roman"/>
          <w:bCs/>
          <w:lang w:val="en"/>
        </w:rPr>
        <w:t xml:space="preserve"> = 8.7</w:t>
      </w:r>
      <w:r w:rsidR="00BE0050">
        <w:rPr>
          <w:rFonts w:eastAsia="Calibri" w:cs="Times New Roman"/>
          <w:bCs/>
          <w:lang w:val="en"/>
        </w:rPr>
        <w:t>5</w:t>
      </w:r>
      <w:r>
        <w:rPr>
          <w:rFonts w:eastAsia="Calibri" w:cs="Times New Roman"/>
          <w:bCs/>
          <w:lang w:val="en"/>
        </w:rPr>
        <w:t xml:space="preserve">, </w:t>
      </w:r>
      <w:r>
        <w:rPr>
          <w:rFonts w:eastAsia="Calibri" w:cs="Times New Roman"/>
          <w:bCs/>
          <w:i/>
          <w:iCs/>
          <w:lang w:val="en"/>
        </w:rPr>
        <w:t>SD</w:t>
      </w:r>
      <w:r>
        <w:rPr>
          <w:rFonts w:eastAsia="Calibri" w:cs="Times New Roman"/>
          <w:bCs/>
          <w:lang w:val="en"/>
        </w:rPr>
        <w:t xml:space="preserve"> = </w:t>
      </w:r>
      <w:r w:rsidR="00BE0050">
        <w:rPr>
          <w:rFonts w:eastAsia="Calibri" w:cs="Times New Roman"/>
          <w:bCs/>
          <w:lang w:val="en"/>
        </w:rPr>
        <w:t>0.91</w:t>
      </w:r>
      <w:r>
        <w:rPr>
          <w:rFonts w:eastAsia="Calibri" w:cs="Times New Roman"/>
          <w:bCs/>
          <w:lang w:val="en"/>
        </w:rPr>
        <w:t xml:space="preserve">) were highly open and honest </w:t>
      </w:r>
      <w:r w:rsidRPr="006C6502">
        <w:rPr>
          <w:rFonts w:eastAsia="Calibri" w:cs="Times New Roman"/>
          <w:bCs/>
          <w:lang w:val="en"/>
        </w:rPr>
        <w:t xml:space="preserve">during the conversation. </w:t>
      </w:r>
      <w:r>
        <w:rPr>
          <w:rFonts w:eastAsia="Calibri" w:cs="Times New Roman"/>
          <w:bCs/>
          <w:lang w:val="en"/>
        </w:rPr>
        <w:t>Participants</w:t>
      </w:r>
      <w:r w:rsidRPr="006C6502">
        <w:rPr>
          <w:rFonts w:eastAsia="Calibri" w:cs="Times New Roman"/>
          <w:bCs/>
          <w:lang w:val="en"/>
        </w:rPr>
        <w:t xml:space="preserve"> also indicated that their typical conversations with strangers (</w:t>
      </w:r>
      <w:r w:rsidRPr="006C6502">
        <w:rPr>
          <w:rFonts w:eastAsia="Calibri" w:cs="Times New Roman"/>
          <w:bCs/>
          <w:i/>
          <w:iCs/>
          <w:lang w:val="en"/>
        </w:rPr>
        <w:t>M</w:t>
      </w:r>
      <w:r w:rsidRPr="006C6502">
        <w:rPr>
          <w:rFonts w:eastAsia="Calibri" w:cs="Times New Roman"/>
          <w:bCs/>
          <w:lang w:val="en"/>
        </w:rPr>
        <w:t xml:space="preserve"> = 3.6</w:t>
      </w:r>
      <w:r w:rsidR="001A72F7">
        <w:rPr>
          <w:rFonts w:eastAsia="Calibri" w:cs="Times New Roman"/>
          <w:bCs/>
          <w:lang w:val="en"/>
        </w:rPr>
        <w:t>3</w:t>
      </w:r>
      <w:r w:rsidRPr="006C6502">
        <w:rPr>
          <w:rFonts w:eastAsia="Calibri" w:cs="Times New Roman"/>
          <w:bCs/>
          <w:lang w:val="en"/>
        </w:rPr>
        <w:t xml:space="preserve">, </w:t>
      </w:r>
      <w:r w:rsidRPr="006C6502">
        <w:rPr>
          <w:rFonts w:eastAsia="Calibri" w:cs="Times New Roman"/>
          <w:bCs/>
          <w:i/>
          <w:iCs/>
          <w:lang w:val="en"/>
        </w:rPr>
        <w:t>SD</w:t>
      </w:r>
      <w:r w:rsidRPr="006C6502">
        <w:rPr>
          <w:rFonts w:eastAsia="Calibri" w:cs="Times New Roman"/>
          <w:bCs/>
          <w:lang w:val="en"/>
        </w:rPr>
        <w:t xml:space="preserve"> = 2.3</w:t>
      </w:r>
      <w:r w:rsidR="001A72F7">
        <w:rPr>
          <w:rFonts w:eastAsia="Calibri" w:cs="Times New Roman"/>
          <w:bCs/>
          <w:lang w:val="en"/>
        </w:rPr>
        <w:t>9</w:t>
      </w:r>
      <w:r w:rsidRPr="006C6502">
        <w:rPr>
          <w:rFonts w:eastAsia="Calibri" w:cs="Times New Roman"/>
          <w:bCs/>
          <w:lang w:val="en"/>
        </w:rPr>
        <w:t>) were</w:t>
      </w:r>
      <w:r>
        <w:rPr>
          <w:rFonts w:eastAsia="Calibri" w:cs="Times New Roman"/>
          <w:bCs/>
          <w:lang w:val="en"/>
        </w:rPr>
        <w:t xml:space="preserve"> significantly</w:t>
      </w:r>
      <w:r w:rsidRPr="006C6502">
        <w:rPr>
          <w:rFonts w:eastAsia="Calibri" w:cs="Times New Roman"/>
          <w:bCs/>
          <w:lang w:val="en"/>
        </w:rPr>
        <w:t xml:space="preserve"> less deep and meaningful than they wished they would be (</w:t>
      </w:r>
      <w:r w:rsidRPr="006C6502">
        <w:rPr>
          <w:rFonts w:eastAsia="Calibri" w:cs="Times New Roman"/>
          <w:bCs/>
          <w:i/>
          <w:iCs/>
          <w:lang w:val="en"/>
        </w:rPr>
        <w:t>M</w:t>
      </w:r>
      <w:r w:rsidRPr="006C6502">
        <w:rPr>
          <w:rFonts w:eastAsia="Calibri" w:cs="Times New Roman"/>
          <w:bCs/>
          <w:lang w:val="en"/>
        </w:rPr>
        <w:t xml:space="preserve"> = 5.8</w:t>
      </w:r>
      <w:r w:rsidR="001A72F7">
        <w:rPr>
          <w:rFonts w:eastAsia="Calibri" w:cs="Times New Roman"/>
          <w:bCs/>
          <w:lang w:val="en"/>
        </w:rPr>
        <w:t>7</w:t>
      </w:r>
      <w:r w:rsidRPr="006C6502">
        <w:rPr>
          <w:rFonts w:eastAsia="Calibri" w:cs="Times New Roman"/>
          <w:bCs/>
          <w:lang w:val="en"/>
        </w:rPr>
        <w:t xml:space="preserve">, </w:t>
      </w:r>
      <w:r w:rsidRPr="006C6502">
        <w:rPr>
          <w:rFonts w:eastAsia="Calibri" w:cs="Times New Roman"/>
          <w:bCs/>
          <w:i/>
          <w:iCs/>
          <w:lang w:val="en"/>
        </w:rPr>
        <w:t>SD</w:t>
      </w:r>
      <w:r w:rsidRPr="006C6502">
        <w:rPr>
          <w:rFonts w:eastAsia="Calibri" w:cs="Times New Roman"/>
          <w:bCs/>
          <w:lang w:val="en"/>
        </w:rPr>
        <w:t xml:space="preserve"> = 2.</w:t>
      </w:r>
      <w:r w:rsidR="001A72F7">
        <w:rPr>
          <w:rFonts w:eastAsia="Calibri" w:cs="Times New Roman"/>
          <w:bCs/>
          <w:lang w:val="en"/>
        </w:rPr>
        <w:t>40</w:t>
      </w:r>
      <w:r w:rsidRPr="006C6502">
        <w:rPr>
          <w:rFonts w:eastAsia="Calibri" w:cs="Times New Roman"/>
          <w:bCs/>
          <w:lang w:val="en"/>
        </w:rPr>
        <w:t xml:space="preserve">), </w:t>
      </w:r>
      <w:r w:rsidR="00245ACD" w:rsidRPr="00245ACD">
        <w:rPr>
          <w:rFonts w:eastAsia="Calibri" w:cs="Times New Roman"/>
          <w:bCs/>
          <w:i/>
          <w:iCs/>
        </w:rPr>
        <w:t>paired t</w:t>
      </w:r>
      <w:r w:rsidR="00245ACD" w:rsidRPr="00245ACD">
        <w:rPr>
          <w:rFonts w:eastAsia="Calibri" w:cs="Times New Roman"/>
          <w:bCs/>
        </w:rPr>
        <w:t xml:space="preserve">(171) = -12.06, </w:t>
      </w:r>
      <w:r w:rsidR="00245ACD" w:rsidRPr="00245ACD">
        <w:rPr>
          <w:rFonts w:eastAsia="Calibri" w:cs="Times New Roman"/>
          <w:bCs/>
          <w:i/>
          <w:iCs/>
        </w:rPr>
        <w:t>p</w:t>
      </w:r>
      <w:r w:rsidR="00245ACD" w:rsidRPr="00245ACD">
        <w:rPr>
          <w:rFonts w:eastAsia="Calibri" w:cs="Times New Roman"/>
          <w:bCs/>
        </w:rPr>
        <w:t xml:space="preserve"> &lt; .001, 95% CI</w:t>
      </w:r>
      <w:r w:rsidR="00245ACD" w:rsidRPr="00245ACD">
        <w:rPr>
          <w:rFonts w:eastAsia="Calibri" w:cs="Times New Roman"/>
          <w:bCs/>
          <w:vertAlign w:val="subscript"/>
        </w:rPr>
        <w:t>difference</w:t>
      </w:r>
      <w:r w:rsidR="00245ACD" w:rsidRPr="00245ACD">
        <w:rPr>
          <w:rFonts w:eastAsia="Calibri" w:cs="Times New Roman"/>
          <w:bCs/>
        </w:rPr>
        <w:t xml:space="preserve"> = [-2.60, -1.87], </w:t>
      </w:r>
      <w:r w:rsidR="00245ACD" w:rsidRPr="00245ACD">
        <w:rPr>
          <w:rFonts w:eastAsia="Calibri" w:cs="Times New Roman"/>
          <w:bCs/>
          <w:i/>
          <w:iCs/>
        </w:rPr>
        <w:t>d</w:t>
      </w:r>
      <w:r w:rsidR="00245ACD" w:rsidRPr="00245ACD">
        <w:rPr>
          <w:rFonts w:eastAsia="Calibri" w:cs="Times New Roman"/>
          <w:bCs/>
        </w:rPr>
        <w:t xml:space="preserve"> = -0.93</w:t>
      </w:r>
      <w:r w:rsidR="00245ACD">
        <w:rPr>
          <w:rFonts w:eastAsia="Calibri" w:cs="Times New Roman"/>
          <w:bCs/>
        </w:rPr>
        <w:t>.</w:t>
      </w:r>
    </w:p>
    <w:p w14:paraId="23B42E52" w14:textId="77777777" w:rsidR="00ED13B8" w:rsidRPr="00ED13B8" w:rsidRDefault="00ED13B8" w:rsidP="00ED13B8">
      <w:pPr>
        <w:rPr>
          <w:rFonts w:eastAsia="Calibri" w:cs="Times New Roman"/>
          <w:b/>
          <w:bCs/>
          <w:lang w:val="en"/>
        </w:rPr>
      </w:pPr>
      <w:r w:rsidRPr="00ED13B8">
        <w:rPr>
          <w:rFonts w:eastAsia="Calibri" w:cs="Times New Roman"/>
          <w:b/>
          <w:bCs/>
          <w:lang w:val="en"/>
        </w:rPr>
        <w:lastRenderedPageBreak/>
        <w:t>Gender Effects</w:t>
      </w:r>
    </w:p>
    <w:p w14:paraId="5261B536" w14:textId="77777777" w:rsidR="00ED13B8" w:rsidRPr="00A50E96" w:rsidRDefault="00ED13B8" w:rsidP="00A50E96">
      <w:pPr>
        <w:rPr>
          <w:rFonts w:eastAsia="Calibri" w:cs="Times New Roman"/>
          <w:bCs/>
          <w:lang w:val="en"/>
        </w:rPr>
      </w:pPr>
      <w:r w:rsidRPr="00ED13B8">
        <w:rPr>
          <w:rFonts w:eastAsia="Calibri" w:cs="Times New Roman"/>
          <w:bCs/>
          <w:lang w:val="en"/>
        </w:rPr>
        <w:tab/>
        <w:t xml:space="preserve">The amount of miscalibration did not differ significantly between </w:t>
      </w:r>
      <w:r w:rsidR="005E221B">
        <w:rPr>
          <w:rFonts w:eastAsia="Calibri" w:cs="Times New Roman"/>
          <w:bCs/>
          <w:lang w:val="en"/>
        </w:rPr>
        <w:t>single</w:t>
      </w:r>
      <w:r w:rsidRPr="00ED13B8">
        <w:rPr>
          <w:rFonts w:eastAsia="Calibri" w:cs="Times New Roman"/>
          <w:bCs/>
          <w:lang w:val="en"/>
        </w:rPr>
        <w:t xml:space="preserve">-gender and mixed-gender </w:t>
      </w:r>
      <w:r w:rsidR="005E221B">
        <w:rPr>
          <w:rFonts w:eastAsia="Calibri" w:cs="Times New Roman"/>
          <w:bCs/>
          <w:lang w:val="en"/>
        </w:rPr>
        <w:t>groups</w:t>
      </w:r>
      <w:r w:rsidRPr="00ED13B8">
        <w:rPr>
          <w:rFonts w:eastAsia="Calibri" w:cs="Times New Roman"/>
          <w:bCs/>
          <w:lang w:val="en"/>
        </w:rPr>
        <w:t xml:space="preserve"> on </w:t>
      </w:r>
      <w:r w:rsidR="00825246">
        <w:rPr>
          <w:rFonts w:eastAsia="Calibri" w:cs="Times New Roman"/>
          <w:bCs/>
          <w:lang w:val="en"/>
        </w:rPr>
        <w:t>either awkwardness or connectedness</w:t>
      </w:r>
      <w:r w:rsidRPr="00ED13B8">
        <w:rPr>
          <w:rFonts w:eastAsia="Calibri" w:cs="Times New Roman"/>
          <w:bCs/>
          <w:lang w:val="en"/>
        </w:rPr>
        <w:t xml:space="preserve">, </w:t>
      </w:r>
      <w:r w:rsidRPr="00ED13B8">
        <w:rPr>
          <w:rFonts w:eastAsia="Calibri" w:cs="Times New Roman"/>
          <w:bCs/>
          <w:i/>
          <w:iCs/>
          <w:lang w:val="en"/>
        </w:rPr>
        <w:t>F</w:t>
      </w:r>
      <w:r w:rsidRPr="00ED13B8">
        <w:rPr>
          <w:rFonts w:eastAsia="Calibri" w:cs="Times New Roman"/>
          <w:bCs/>
          <w:lang w:val="en"/>
        </w:rPr>
        <w:t xml:space="preserve">s(1, </w:t>
      </w:r>
      <w:r w:rsidR="00825246">
        <w:rPr>
          <w:rFonts w:eastAsia="Calibri" w:cs="Times New Roman"/>
          <w:bCs/>
          <w:lang w:val="en"/>
        </w:rPr>
        <w:t>54</w:t>
      </w:r>
      <w:r w:rsidRPr="00ED13B8">
        <w:rPr>
          <w:rFonts w:eastAsia="Calibri" w:cs="Times New Roman"/>
          <w:bCs/>
          <w:lang w:val="en"/>
        </w:rPr>
        <w:t xml:space="preserve">) </w:t>
      </w:r>
      <w:r w:rsidRPr="00ED13B8">
        <w:rPr>
          <w:rFonts w:eastAsia="Calibri" w:cs="Times New Roman"/>
          <w:bCs/>
          <w:u w:val="single"/>
          <w:lang w:val="en"/>
        </w:rPr>
        <w:t>&lt;</w:t>
      </w:r>
      <w:r w:rsidRPr="00ED13B8">
        <w:rPr>
          <w:rFonts w:eastAsia="Calibri" w:cs="Times New Roman"/>
          <w:bCs/>
          <w:lang w:val="en"/>
        </w:rPr>
        <w:t xml:space="preserve"> </w:t>
      </w:r>
      <w:r w:rsidR="00825246">
        <w:rPr>
          <w:rFonts w:eastAsia="Calibri" w:cs="Times New Roman"/>
          <w:bCs/>
          <w:lang w:val="en"/>
        </w:rPr>
        <w:t>3.19</w:t>
      </w:r>
      <w:r w:rsidRPr="00ED13B8">
        <w:rPr>
          <w:rFonts w:eastAsia="Calibri" w:cs="Times New Roman"/>
          <w:bCs/>
          <w:lang w:val="en"/>
        </w:rPr>
        <w:t xml:space="preserve">, </w:t>
      </w:r>
      <w:r w:rsidRPr="00ED13B8">
        <w:rPr>
          <w:rFonts w:eastAsia="Calibri" w:cs="Times New Roman"/>
          <w:bCs/>
          <w:i/>
          <w:iCs/>
          <w:lang w:val="en"/>
        </w:rPr>
        <w:t>p</w:t>
      </w:r>
      <w:r w:rsidRPr="00ED13B8">
        <w:rPr>
          <w:rFonts w:eastAsia="Calibri" w:cs="Times New Roman"/>
          <w:bCs/>
          <w:lang w:val="en"/>
        </w:rPr>
        <w:t xml:space="preserve">s </w:t>
      </w:r>
      <w:r w:rsidRPr="00ED13B8">
        <w:rPr>
          <w:rFonts w:eastAsia="Calibri" w:cs="Times New Roman"/>
          <w:bCs/>
          <w:u w:val="single"/>
          <w:lang w:val="en"/>
        </w:rPr>
        <w:t>&gt;</w:t>
      </w:r>
      <w:r w:rsidRPr="00ED13B8">
        <w:rPr>
          <w:rFonts w:eastAsia="Calibri" w:cs="Times New Roman"/>
          <w:bCs/>
          <w:lang w:val="en"/>
        </w:rPr>
        <w:t xml:space="preserve"> .</w:t>
      </w:r>
      <w:r w:rsidR="00825246">
        <w:rPr>
          <w:rFonts w:eastAsia="Calibri" w:cs="Times New Roman"/>
          <w:bCs/>
          <w:lang w:val="en"/>
        </w:rPr>
        <w:t>080</w:t>
      </w:r>
      <w:r w:rsidRPr="00ED13B8">
        <w:rPr>
          <w:rFonts w:eastAsia="Calibri" w:cs="Times New Roman"/>
          <w:bCs/>
          <w:lang w:val="en"/>
        </w:rPr>
        <w:t xml:space="preserve">, </w:t>
      </w:r>
      <w:r w:rsidRPr="00ED13B8">
        <w:rPr>
          <w:rFonts w:eastAsia="Calibri" w:cs="Times New Roman"/>
          <w:bCs/>
          <w:i/>
          <w:lang w:val="en"/>
        </w:rPr>
        <w:t>η</w:t>
      </w:r>
      <w:r w:rsidRPr="00ED13B8">
        <w:rPr>
          <w:rFonts w:eastAsia="Calibri" w:cs="Times New Roman"/>
          <w:bCs/>
          <w:i/>
          <w:vertAlign w:val="subscript"/>
          <w:lang w:val="en"/>
        </w:rPr>
        <w:t>p</w:t>
      </w:r>
      <w:r w:rsidRPr="00ED13B8">
        <w:rPr>
          <w:rFonts w:eastAsia="Calibri" w:cs="Times New Roman"/>
          <w:bCs/>
          <w:vertAlign w:val="superscript"/>
          <w:lang w:val="en"/>
        </w:rPr>
        <w:t>2</w:t>
      </w:r>
      <w:r w:rsidR="003D6591">
        <w:rPr>
          <w:rFonts w:eastAsia="Calibri" w:cs="Times New Roman"/>
          <w:bCs/>
          <w:lang w:val="en"/>
        </w:rPr>
        <w:t xml:space="preserve">s </w:t>
      </w:r>
      <w:r w:rsidRPr="00ED13B8">
        <w:rPr>
          <w:rFonts w:eastAsia="Calibri" w:cs="Times New Roman"/>
          <w:bCs/>
          <w:u w:val="single"/>
          <w:lang w:val="en"/>
        </w:rPr>
        <w:t>&lt;</w:t>
      </w:r>
      <w:r w:rsidRPr="00ED13B8">
        <w:rPr>
          <w:rFonts w:eastAsia="Calibri" w:cs="Times New Roman"/>
          <w:bCs/>
          <w:lang w:val="en"/>
        </w:rPr>
        <w:t xml:space="preserve"> .0</w:t>
      </w:r>
      <w:r w:rsidR="00825246">
        <w:rPr>
          <w:rFonts w:eastAsia="Calibri" w:cs="Times New Roman"/>
          <w:bCs/>
          <w:lang w:val="en"/>
        </w:rPr>
        <w:t>6</w:t>
      </w:r>
      <w:r w:rsidRPr="00ED13B8">
        <w:rPr>
          <w:rFonts w:eastAsia="Calibri" w:cs="Times New Roman"/>
          <w:bCs/>
          <w:lang w:val="en"/>
        </w:rPr>
        <w:t>.</w:t>
      </w:r>
    </w:p>
    <w:p w14:paraId="0971C604" w14:textId="77777777" w:rsidR="00226240" w:rsidRPr="008A45AA" w:rsidRDefault="00297C0F" w:rsidP="00226240">
      <w:pPr>
        <w:pStyle w:val="Heading2"/>
        <w:pageBreakBefore/>
      </w:pPr>
      <w:r w:rsidRPr="008A45AA">
        <w:lastRenderedPageBreak/>
        <w:t>Experiment 2</w:t>
      </w:r>
    </w:p>
    <w:p w14:paraId="6CC6426B" w14:textId="77777777" w:rsidR="0050550C" w:rsidRDefault="0050550C" w:rsidP="0050550C">
      <w:pPr>
        <w:pStyle w:val="Heading3"/>
      </w:pPr>
      <w:r>
        <w:t>Full Output from ANOVAs in Main Text</w:t>
      </w:r>
    </w:p>
    <w:p w14:paraId="0CEF0134" w14:textId="77777777" w:rsidR="0050550C" w:rsidRDefault="00C01BFC" w:rsidP="0050550C">
      <w:pPr>
        <w:ind w:firstLine="720"/>
        <w:rPr>
          <w:lang w:val="en"/>
        </w:rPr>
      </w:pPr>
      <w:r>
        <w:t>For awkwardness, a</w:t>
      </w:r>
      <w:r w:rsidR="000B1CC8" w:rsidRPr="000B1CC8">
        <w:t xml:space="preserve"> 2 (conversation: shallow, deep) × 2 </w:t>
      </w:r>
      <w:r w:rsidR="009702DC">
        <w:t xml:space="preserve">(measurement phase: </w:t>
      </w:r>
      <w:r w:rsidR="002E221E">
        <w:t>expectations, experiences</w:t>
      </w:r>
      <w:r w:rsidR="000B1CC8" w:rsidRPr="000B1CC8">
        <w:t xml:space="preserve">) ANOVA on evaluations of awkwardness with repeated measures on the second factor yielded a significant main effect of conversation, </w:t>
      </w:r>
      <w:r w:rsidR="000B1CC8" w:rsidRPr="000B1CC8">
        <w:rPr>
          <w:i/>
        </w:rPr>
        <w:t>F</w:t>
      </w:r>
      <w:r w:rsidR="000B1CC8" w:rsidRPr="000B1CC8">
        <w:t xml:space="preserve">(1, 87) = 100.25, </w:t>
      </w:r>
      <w:r w:rsidR="000B1CC8" w:rsidRPr="000B1CC8">
        <w:rPr>
          <w:i/>
        </w:rPr>
        <w:t>p</w:t>
      </w:r>
      <w:r w:rsidR="000B1CC8" w:rsidRPr="000B1CC8">
        <w:t xml:space="preserve"> &lt; .001, </w:t>
      </w:r>
      <w:r w:rsidR="000B1CC8" w:rsidRPr="000B1CC8">
        <w:rPr>
          <w:i/>
        </w:rPr>
        <w:t>η</w:t>
      </w:r>
      <w:r w:rsidR="000B1CC8" w:rsidRPr="000B1CC8">
        <w:rPr>
          <w:i/>
          <w:vertAlign w:val="subscript"/>
        </w:rPr>
        <w:t>p</w:t>
      </w:r>
      <w:r w:rsidR="000B1CC8" w:rsidRPr="000B1CC8">
        <w:rPr>
          <w:vertAlign w:val="superscript"/>
        </w:rPr>
        <w:t>2</w:t>
      </w:r>
      <w:r w:rsidR="000B1CC8" w:rsidRPr="000B1CC8">
        <w:t xml:space="preserve"> = .54,</w:t>
      </w:r>
      <w:r>
        <w:t xml:space="preserve"> indicating greater awkwardness in the deep condition,</w:t>
      </w:r>
      <w:r w:rsidR="000B1CC8" w:rsidRPr="000B1CC8">
        <w:t xml:space="preserve"> and a significant main </w:t>
      </w:r>
      <w:r w:rsidR="00B1547A">
        <w:t>effect of measurement phase</w:t>
      </w:r>
      <w:r w:rsidR="000B1CC8" w:rsidRPr="000B1CC8">
        <w:t xml:space="preserve">, </w:t>
      </w:r>
      <w:r w:rsidR="000B1CC8" w:rsidRPr="000B1CC8">
        <w:rPr>
          <w:i/>
        </w:rPr>
        <w:t>F</w:t>
      </w:r>
      <w:r w:rsidR="000B1CC8" w:rsidRPr="000B1CC8">
        <w:t xml:space="preserve">(1, 87) = 178.31, </w:t>
      </w:r>
      <w:r w:rsidR="000B1CC8" w:rsidRPr="000B1CC8">
        <w:rPr>
          <w:i/>
        </w:rPr>
        <w:t>p</w:t>
      </w:r>
      <w:r w:rsidR="000B1CC8" w:rsidRPr="000B1CC8">
        <w:t xml:space="preserve"> &lt; .001, </w:t>
      </w:r>
      <w:r w:rsidR="000B1CC8" w:rsidRPr="000B1CC8">
        <w:rPr>
          <w:i/>
        </w:rPr>
        <w:t>η</w:t>
      </w:r>
      <w:r w:rsidR="000B1CC8" w:rsidRPr="000B1CC8">
        <w:rPr>
          <w:i/>
          <w:vertAlign w:val="subscript"/>
        </w:rPr>
        <w:t>p</w:t>
      </w:r>
      <w:r w:rsidR="000B1CC8" w:rsidRPr="000B1CC8">
        <w:rPr>
          <w:vertAlign w:val="superscript"/>
        </w:rPr>
        <w:t>2</w:t>
      </w:r>
      <w:r w:rsidR="000B1CC8" w:rsidRPr="000B1CC8">
        <w:t xml:space="preserve"> = .67,</w:t>
      </w:r>
      <w:r>
        <w:t xml:space="preserve"> indicating that participants overestimated awkwardness. These main effects were</w:t>
      </w:r>
      <w:r w:rsidR="000B1CC8" w:rsidRPr="000B1CC8">
        <w:t xml:space="preserve"> qualified by the predicted interaction, </w:t>
      </w:r>
      <w:r w:rsidR="000B1CC8" w:rsidRPr="000B1CC8">
        <w:rPr>
          <w:i/>
        </w:rPr>
        <w:t>F</w:t>
      </w:r>
      <w:r w:rsidR="000B1CC8" w:rsidRPr="000B1CC8">
        <w:t xml:space="preserve">(1, 87) = 71.34, </w:t>
      </w:r>
      <w:r w:rsidR="000B1CC8" w:rsidRPr="000B1CC8">
        <w:rPr>
          <w:i/>
        </w:rPr>
        <w:t>p</w:t>
      </w:r>
      <w:r w:rsidR="000B1CC8" w:rsidRPr="000B1CC8">
        <w:t xml:space="preserve"> &lt; .001, </w:t>
      </w:r>
      <w:r w:rsidR="000B1CC8" w:rsidRPr="000B1CC8">
        <w:rPr>
          <w:i/>
        </w:rPr>
        <w:t>η</w:t>
      </w:r>
      <w:r w:rsidR="000B1CC8" w:rsidRPr="000B1CC8">
        <w:rPr>
          <w:i/>
          <w:vertAlign w:val="subscript"/>
        </w:rPr>
        <w:t>p</w:t>
      </w:r>
      <w:r w:rsidR="000B1CC8" w:rsidRPr="000B1CC8">
        <w:rPr>
          <w:vertAlign w:val="superscript"/>
        </w:rPr>
        <w:t>2</w:t>
      </w:r>
      <w:r w:rsidR="000B1CC8" w:rsidRPr="000B1CC8">
        <w:t xml:space="preserve"> = .45</w:t>
      </w:r>
      <w:r>
        <w:t>, indicating that participants in the deep condition overestimated awkwardness more than participants in the shallow condition</w:t>
      </w:r>
      <w:r w:rsidR="000B1CC8" w:rsidRPr="000B1CC8">
        <w:t>.</w:t>
      </w:r>
    </w:p>
    <w:p w14:paraId="480DE4F5" w14:textId="77777777" w:rsidR="0050550C" w:rsidRPr="0050550C" w:rsidRDefault="001F2DC7" w:rsidP="0050550C">
      <w:pPr>
        <w:ind w:firstLine="720"/>
        <w:rPr>
          <w:rFonts w:eastAsia="MS Mincho" w:cs="Times New Roman"/>
          <w:szCs w:val="24"/>
        </w:rPr>
      </w:pPr>
      <w:r>
        <w:rPr>
          <w:rFonts w:eastAsia="Times New Roman" w:cs="Times New Roman"/>
          <w:szCs w:val="24"/>
        </w:rPr>
        <w:t>For connectedness, a</w:t>
      </w:r>
      <w:r w:rsidR="0050550C" w:rsidRPr="00324999">
        <w:rPr>
          <w:rFonts w:eastAsia="Times New Roman" w:cs="Times New Roman"/>
          <w:szCs w:val="24"/>
        </w:rPr>
        <w:t xml:space="preserve"> 2 (conversation: shallow, deep) × 2 </w:t>
      </w:r>
      <w:r w:rsidR="009702DC">
        <w:rPr>
          <w:rFonts w:eastAsia="Times New Roman" w:cs="Times New Roman"/>
          <w:szCs w:val="24"/>
        </w:rPr>
        <w:t xml:space="preserve">(measurement phase: </w:t>
      </w:r>
      <w:r w:rsidR="002E221E">
        <w:rPr>
          <w:rFonts w:eastAsia="Times New Roman" w:cs="Times New Roman"/>
          <w:szCs w:val="24"/>
        </w:rPr>
        <w:t>expectations, experiences</w:t>
      </w:r>
      <w:r w:rsidR="0050550C" w:rsidRPr="00324999">
        <w:rPr>
          <w:rFonts w:eastAsia="Times New Roman" w:cs="Times New Roman"/>
          <w:szCs w:val="24"/>
        </w:rPr>
        <w:t>) ANOVA with the connectedness scale as the dependent measure yielded a</w:t>
      </w:r>
      <w:r w:rsidR="0050550C" w:rsidRPr="00F54C80">
        <w:rPr>
          <w:rFonts w:eastAsia="MS Mincho" w:cs="Times New Roman"/>
          <w:szCs w:val="24"/>
        </w:rPr>
        <w:t xml:space="preserve"> significant main effect of conversation, </w:t>
      </w:r>
      <w:r w:rsidR="0050550C" w:rsidRPr="00F54C80">
        <w:rPr>
          <w:rFonts w:eastAsia="MS Mincho" w:cs="Times New Roman"/>
          <w:i/>
          <w:szCs w:val="24"/>
        </w:rPr>
        <w:t>F</w:t>
      </w:r>
      <w:r w:rsidR="0050550C" w:rsidRPr="00324999">
        <w:rPr>
          <w:rFonts w:eastAsia="MS Mincho" w:cs="Times New Roman"/>
          <w:szCs w:val="24"/>
        </w:rPr>
        <w:t>(1, 87) = 4.76</w:t>
      </w:r>
      <w:r w:rsidR="0050550C" w:rsidRPr="00F54C80">
        <w:rPr>
          <w:rFonts w:eastAsia="MS Mincho" w:cs="Times New Roman"/>
          <w:szCs w:val="24"/>
        </w:rPr>
        <w:t xml:space="preserve">, </w:t>
      </w:r>
      <w:r w:rsidR="0050550C" w:rsidRPr="00F54C80">
        <w:rPr>
          <w:rFonts w:eastAsia="MS Mincho" w:cs="Times New Roman"/>
          <w:i/>
          <w:szCs w:val="24"/>
        </w:rPr>
        <w:t>p</w:t>
      </w:r>
      <w:r w:rsidR="0050550C" w:rsidRPr="00324999">
        <w:rPr>
          <w:rFonts w:eastAsia="MS Mincho" w:cs="Times New Roman"/>
          <w:szCs w:val="24"/>
        </w:rPr>
        <w:t xml:space="preserve"> = .032</w:t>
      </w:r>
      <w:r w:rsidR="0050550C" w:rsidRPr="00F54C80">
        <w:rPr>
          <w:rFonts w:eastAsia="MS Mincho" w:cs="Times New Roman"/>
          <w:szCs w:val="24"/>
        </w:rPr>
        <w:t xml:space="preserve">, </w:t>
      </w:r>
      <w:r w:rsidR="0050550C" w:rsidRPr="00F54C80">
        <w:rPr>
          <w:rFonts w:eastAsia="MS Mincho" w:cs="Times New Roman"/>
          <w:i/>
          <w:szCs w:val="24"/>
        </w:rPr>
        <w:t>η</w:t>
      </w:r>
      <w:r w:rsidR="0050550C" w:rsidRPr="00F54C80">
        <w:rPr>
          <w:rFonts w:eastAsia="MS Mincho" w:cs="Times New Roman"/>
          <w:i/>
          <w:szCs w:val="24"/>
          <w:vertAlign w:val="subscript"/>
        </w:rPr>
        <w:t>p</w:t>
      </w:r>
      <w:r w:rsidR="0050550C" w:rsidRPr="00F54C80">
        <w:rPr>
          <w:rFonts w:eastAsia="MS Mincho" w:cs="Times New Roman"/>
          <w:szCs w:val="24"/>
          <w:vertAlign w:val="superscript"/>
        </w:rPr>
        <w:t>2</w:t>
      </w:r>
      <w:r w:rsidR="0050550C" w:rsidRPr="00F54C80">
        <w:rPr>
          <w:rFonts w:eastAsia="MS Mincho" w:cs="Times New Roman"/>
          <w:szCs w:val="24"/>
        </w:rPr>
        <w:t xml:space="preserve"> = .0</w:t>
      </w:r>
      <w:r w:rsidR="0050550C" w:rsidRPr="00324999">
        <w:rPr>
          <w:rFonts w:eastAsia="MS Mincho" w:cs="Times New Roman"/>
          <w:szCs w:val="24"/>
        </w:rPr>
        <w:t>5</w:t>
      </w:r>
      <w:r w:rsidR="0050550C" w:rsidRPr="00F54C80">
        <w:rPr>
          <w:rFonts w:eastAsia="MS Mincho" w:cs="Times New Roman"/>
          <w:szCs w:val="24"/>
        </w:rPr>
        <w:t xml:space="preserve">, such that participants in the deep condition reported </w:t>
      </w:r>
      <w:r w:rsidR="0050550C">
        <w:rPr>
          <w:rFonts w:eastAsia="MS Mincho" w:cs="Times New Roman"/>
          <w:szCs w:val="24"/>
        </w:rPr>
        <w:t>greater connectedness</w:t>
      </w:r>
      <w:r w:rsidR="0050550C" w:rsidRPr="00F54C80">
        <w:rPr>
          <w:rFonts w:eastAsia="MS Mincho" w:cs="Times New Roman"/>
          <w:szCs w:val="24"/>
        </w:rPr>
        <w:t xml:space="preserve"> than participants in the shallow condition, and a significant main </w:t>
      </w:r>
      <w:r w:rsidR="00B1547A">
        <w:rPr>
          <w:rFonts w:eastAsia="MS Mincho" w:cs="Times New Roman"/>
          <w:szCs w:val="24"/>
        </w:rPr>
        <w:t>effect of measurement phase</w:t>
      </w:r>
      <w:r w:rsidR="0050550C" w:rsidRPr="00F54C80">
        <w:rPr>
          <w:rFonts w:eastAsia="MS Mincho" w:cs="Times New Roman"/>
          <w:szCs w:val="24"/>
        </w:rPr>
        <w:t xml:space="preserve">, </w:t>
      </w:r>
      <w:r w:rsidR="0050550C" w:rsidRPr="00F54C80">
        <w:rPr>
          <w:rFonts w:eastAsia="MS Mincho" w:cs="Times New Roman"/>
          <w:i/>
          <w:szCs w:val="24"/>
        </w:rPr>
        <w:t>F</w:t>
      </w:r>
      <w:r w:rsidR="0050550C" w:rsidRPr="00F54C80">
        <w:rPr>
          <w:rFonts w:eastAsia="MS Mincho" w:cs="Times New Roman"/>
          <w:szCs w:val="24"/>
        </w:rPr>
        <w:t xml:space="preserve">(1, 87) = </w:t>
      </w:r>
      <w:r w:rsidR="0050550C" w:rsidRPr="00324999">
        <w:rPr>
          <w:rFonts w:eastAsia="MS Mincho" w:cs="Times New Roman"/>
          <w:szCs w:val="24"/>
        </w:rPr>
        <w:t>98.24</w:t>
      </w:r>
      <w:r w:rsidR="0050550C" w:rsidRPr="00F54C80">
        <w:rPr>
          <w:rFonts w:eastAsia="MS Mincho" w:cs="Times New Roman"/>
          <w:szCs w:val="24"/>
        </w:rPr>
        <w:t xml:space="preserve">, </w:t>
      </w:r>
      <w:r w:rsidR="0050550C" w:rsidRPr="00F54C80">
        <w:rPr>
          <w:rFonts w:eastAsia="MS Mincho" w:cs="Times New Roman"/>
          <w:i/>
          <w:szCs w:val="24"/>
        </w:rPr>
        <w:t>p</w:t>
      </w:r>
      <w:r w:rsidR="0050550C" w:rsidRPr="00F54C80">
        <w:rPr>
          <w:rFonts w:eastAsia="MS Mincho" w:cs="Times New Roman"/>
          <w:szCs w:val="24"/>
        </w:rPr>
        <w:t xml:space="preserve"> &lt; .001, </w:t>
      </w:r>
      <w:r w:rsidR="0050550C" w:rsidRPr="00F54C80">
        <w:rPr>
          <w:rFonts w:eastAsia="MS Mincho" w:cs="Times New Roman"/>
          <w:i/>
          <w:szCs w:val="24"/>
        </w:rPr>
        <w:t>η</w:t>
      </w:r>
      <w:r w:rsidR="0050550C" w:rsidRPr="00F54C80">
        <w:rPr>
          <w:rFonts w:eastAsia="MS Mincho" w:cs="Times New Roman"/>
          <w:i/>
          <w:szCs w:val="24"/>
          <w:vertAlign w:val="subscript"/>
        </w:rPr>
        <w:t>p</w:t>
      </w:r>
      <w:r w:rsidR="0050550C" w:rsidRPr="00F54C80">
        <w:rPr>
          <w:rFonts w:eastAsia="MS Mincho" w:cs="Times New Roman"/>
          <w:szCs w:val="24"/>
          <w:vertAlign w:val="superscript"/>
        </w:rPr>
        <w:t>2</w:t>
      </w:r>
      <w:r w:rsidR="0050550C" w:rsidRPr="00F54C80">
        <w:rPr>
          <w:rFonts w:eastAsia="MS Mincho" w:cs="Times New Roman"/>
          <w:szCs w:val="24"/>
        </w:rPr>
        <w:t xml:space="preserve"> = .53, such that participants underestimated connectedness across conditions. The conversation </w:t>
      </w:r>
      <w:r w:rsidR="00B1547A">
        <w:rPr>
          <w:rFonts w:eastAsia="MS Mincho" w:cs="Times New Roman"/>
          <w:szCs w:val="24"/>
        </w:rPr>
        <w:t>× measurement phase</w:t>
      </w:r>
      <w:r w:rsidR="0050550C" w:rsidRPr="00F54C80">
        <w:rPr>
          <w:rFonts w:eastAsia="MS Mincho" w:cs="Times New Roman"/>
          <w:szCs w:val="24"/>
        </w:rPr>
        <w:t xml:space="preserve"> interaction effect was non-significant, </w:t>
      </w:r>
      <w:r w:rsidR="0050550C" w:rsidRPr="00F54C80">
        <w:rPr>
          <w:rFonts w:eastAsia="MS Mincho" w:cs="Times New Roman"/>
          <w:i/>
          <w:szCs w:val="24"/>
        </w:rPr>
        <w:t>F</w:t>
      </w:r>
      <w:r w:rsidR="0050550C" w:rsidRPr="00F54C80">
        <w:rPr>
          <w:rFonts w:eastAsia="MS Mincho" w:cs="Times New Roman"/>
          <w:szCs w:val="24"/>
        </w:rPr>
        <w:t xml:space="preserve">(1, 87) = 0.12, </w:t>
      </w:r>
      <w:r w:rsidR="0050550C" w:rsidRPr="00F54C80">
        <w:rPr>
          <w:rFonts w:eastAsia="MS Mincho" w:cs="Times New Roman"/>
          <w:i/>
          <w:szCs w:val="24"/>
        </w:rPr>
        <w:t>p</w:t>
      </w:r>
      <w:r w:rsidR="0050550C" w:rsidRPr="00324999">
        <w:rPr>
          <w:rFonts w:eastAsia="MS Mincho" w:cs="Times New Roman"/>
          <w:szCs w:val="24"/>
        </w:rPr>
        <w:t xml:space="preserve"> = .734</w:t>
      </w:r>
      <w:r w:rsidR="0050550C" w:rsidRPr="00F54C80">
        <w:rPr>
          <w:rFonts w:eastAsia="MS Mincho" w:cs="Times New Roman"/>
          <w:szCs w:val="24"/>
        </w:rPr>
        <w:t xml:space="preserve">, </w:t>
      </w:r>
      <w:r w:rsidR="0050550C" w:rsidRPr="00F54C80">
        <w:rPr>
          <w:rFonts w:eastAsia="MS Mincho" w:cs="Times New Roman"/>
          <w:i/>
          <w:szCs w:val="24"/>
        </w:rPr>
        <w:t>η</w:t>
      </w:r>
      <w:r w:rsidR="0050550C" w:rsidRPr="00F54C80">
        <w:rPr>
          <w:rFonts w:eastAsia="MS Mincho" w:cs="Times New Roman"/>
          <w:i/>
          <w:szCs w:val="24"/>
          <w:vertAlign w:val="subscript"/>
        </w:rPr>
        <w:t>p</w:t>
      </w:r>
      <w:r w:rsidR="0050550C" w:rsidRPr="00F54C80">
        <w:rPr>
          <w:rFonts w:eastAsia="MS Mincho" w:cs="Times New Roman"/>
          <w:szCs w:val="24"/>
          <w:vertAlign w:val="superscript"/>
        </w:rPr>
        <w:t>2</w:t>
      </w:r>
      <w:r w:rsidR="0050550C" w:rsidRPr="00F54C80">
        <w:rPr>
          <w:rFonts w:eastAsia="MS Mincho" w:cs="Times New Roman"/>
          <w:szCs w:val="24"/>
        </w:rPr>
        <w:t xml:space="preserve"> </w:t>
      </w:r>
      <w:r w:rsidR="0050550C" w:rsidRPr="00324999">
        <w:rPr>
          <w:rFonts w:eastAsia="MS Mincho" w:cs="Times New Roman"/>
          <w:szCs w:val="24"/>
        </w:rPr>
        <w:t>=</w:t>
      </w:r>
      <w:r w:rsidR="0050550C" w:rsidRPr="00F54C80">
        <w:rPr>
          <w:rFonts w:eastAsia="MS Mincho" w:cs="Times New Roman"/>
          <w:szCs w:val="24"/>
        </w:rPr>
        <w:t xml:space="preserve"> .0</w:t>
      </w:r>
      <w:r w:rsidR="0050550C" w:rsidRPr="00324999">
        <w:rPr>
          <w:rFonts w:eastAsia="MS Mincho" w:cs="Times New Roman"/>
          <w:szCs w:val="24"/>
        </w:rPr>
        <w:t>0</w:t>
      </w:r>
      <w:r w:rsidR="0050550C" w:rsidRPr="00F54C80">
        <w:rPr>
          <w:rFonts w:eastAsia="MS Mincho" w:cs="Times New Roman"/>
          <w:szCs w:val="24"/>
        </w:rPr>
        <w:t>1</w:t>
      </w:r>
      <w:r w:rsidR="000F79CD">
        <w:rPr>
          <w:rFonts w:eastAsia="MS Mincho" w:cs="Times New Roman"/>
          <w:szCs w:val="24"/>
        </w:rPr>
        <w:t>.</w:t>
      </w:r>
    </w:p>
    <w:p w14:paraId="58156644" w14:textId="77777777" w:rsidR="00A93E16" w:rsidRPr="008A45AA" w:rsidRDefault="00A93E16" w:rsidP="00A93E16">
      <w:pPr>
        <w:pStyle w:val="Heading3"/>
      </w:pPr>
      <w:r w:rsidRPr="008A45AA">
        <w:t>Moderation by Big Five Per</w:t>
      </w:r>
      <w:r w:rsidR="008A45AA" w:rsidRPr="008A45AA">
        <w:t>s</w:t>
      </w:r>
      <w:r w:rsidRPr="008A45AA">
        <w:t>onality Trait</w:t>
      </w:r>
      <w:r w:rsidR="008A45AA" w:rsidRPr="008A45AA">
        <w:t>s</w:t>
      </w:r>
    </w:p>
    <w:p w14:paraId="480121AF" w14:textId="77777777" w:rsidR="00F03B22" w:rsidRPr="008A45AA" w:rsidRDefault="00F03B22" w:rsidP="00F03B22">
      <w:pPr>
        <w:ind w:firstLine="720"/>
        <w:rPr>
          <w:rFonts w:eastAsia="MS Mincho" w:cs="Times New Roman"/>
          <w:szCs w:val="24"/>
        </w:rPr>
      </w:pPr>
      <w:r w:rsidRPr="008A45AA">
        <w:rPr>
          <w:rFonts w:eastAsia="MS Mincho" w:cs="Times New Roman"/>
          <w:szCs w:val="24"/>
        </w:rPr>
        <w:t>We tested whether personality moderated our findings by regressi</w:t>
      </w:r>
      <w:r w:rsidR="0026605B">
        <w:rPr>
          <w:rFonts w:eastAsia="MS Mincho" w:cs="Times New Roman"/>
          <w:szCs w:val="24"/>
        </w:rPr>
        <w:t>ng</w:t>
      </w:r>
      <w:r w:rsidRPr="008A45AA">
        <w:rPr>
          <w:rFonts w:eastAsia="MS Mincho" w:cs="Times New Roman"/>
          <w:szCs w:val="24"/>
        </w:rPr>
        <w:t xml:space="preserve"> overestimation of awkwardness, and underestimation of connectedness, simultaneously over the Big Five traits. In the shallow condition, overestimation of awkwardness was not significantly associated with agreeableness (</w:t>
      </w:r>
      <w:r w:rsidRPr="008A45AA">
        <w:rPr>
          <w:rFonts w:eastAsia="MS Mincho" w:cs="Times New Roman"/>
          <w:i/>
          <w:szCs w:val="24"/>
        </w:rPr>
        <w:t>β</w:t>
      </w:r>
      <w:r w:rsidRPr="008A45AA">
        <w:rPr>
          <w:rFonts w:eastAsia="MS Mincho" w:cs="Times New Roman"/>
          <w:szCs w:val="24"/>
        </w:rPr>
        <w:t xml:space="preserve"> = -0.01, </w:t>
      </w:r>
      <w:r w:rsidRPr="008A45AA">
        <w:rPr>
          <w:rFonts w:eastAsia="MS Mincho" w:cs="Times New Roman"/>
          <w:i/>
          <w:szCs w:val="24"/>
        </w:rPr>
        <w:t>t</w:t>
      </w:r>
      <w:r w:rsidRPr="008A45AA">
        <w:rPr>
          <w:rFonts w:eastAsia="MS Mincho" w:cs="Times New Roman"/>
          <w:szCs w:val="24"/>
        </w:rPr>
        <w:t>(98) = -0.</w:t>
      </w:r>
      <w:r>
        <w:rPr>
          <w:rFonts w:eastAsia="MS Mincho" w:cs="Times New Roman"/>
          <w:szCs w:val="24"/>
        </w:rPr>
        <w:t>07</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947</w:t>
      </w:r>
      <w:r w:rsidRPr="008A45AA">
        <w:rPr>
          <w:rFonts w:eastAsia="MS Mincho" w:cs="Times New Roman"/>
          <w:szCs w:val="24"/>
        </w:rPr>
        <w:t>), conscientiousness (</w:t>
      </w:r>
      <w:r w:rsidRPr="008A45AA">
        <w:rPr>
          <w:rFonts w:eastAsia="MS Mincho" w:cs="Times New Roman"/>
          <w:i/>
          <w:szCs w:val="24"/>
        </w:rPr>
        <w:t>β</w:t>
      </w:r>
      <w:r w:rsidRPr="008A45AA">
        <w:rPr>
          <w:rFonts w:eastAsia="MS Mincho" w:cs="Times New Roman"/>
          <w:szCs w:val="24"/>
        </w:rPr>
        <w:t xml:space="preserve"> = -0.0</w:t>
      </w:r>
      <w:r>
        <w:rPr>
          <w:rFonts w:eastAsia="MS Mincho" w:cs="Times New Roman"/>
          <w:szCs w:val="24"/>
        </w:rPr>
        <w:t>9</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(98) = -0.8</w:t>
      </w:r>
      <w:r>
        <w:rPr>
          <w:rFonts w:eastAsia="MS Mincho" w:cs="Times New Roman"/>
          <w:szCs w:val="24"/>
        </w:rPr>
        <w:t>8</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379</w:t>
      </w:r>
      <w:r w:rsidRPr="008A45AA">
        <w:rPr>
          <w:rFonts w:eastAsia="MS Mincho" w:cs="Times New Roman"/>
          <w:szCs w:val="24"/>
        </w:rPr>
        <w:t>), extraversion (</w:t>
      </w:r>
      <w:r w:rsidRPr="008A45AA">
        <w:rPr>
          <w:rFonts w:eastAsia="MS Mincho" w:cs="Times New Roman"/>
          <w:i/>
          <w:szCs w:val="24"/>
        </w:rPr>
        <w:t>β</w:t>
      </w:r>
      <w:r w:rsidRPr="008A45AA">
        <w:rPr>
          <w:rFonts w:eastAsia="MS Mincho" w:cs="Times New Roman"/>
          <w:szCs w:val="24"/>
        </w:rPr>
        <w:t xml:space="preserve"> = -0.</w:t>
      </w:r>
      <w:r>
        <w:rPr>
          <w:rFonts w:eastAsia="MS Mincho" w:cs="Times New Roman"/>
          <w:szCs w:val="24"/>
        </w:rPr>
        <w:t>03</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(98) = -0.</w:t>
      </w:r>
      <w:r>
        <w:rPr>
          <w:rFonts w:eastAsia="MS Mincho" w:cs="Times New Roman"/>
          <w:szCs w:val="24"/>
        </w:rPr>
        <w:t>34</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738</w:t>
      </w:r>
      <w:r w:rsidRPr="008A45AA">
        <w:rPr>
          <w:rFonts w:eastAsia="MS Mincho" w:cs="Times New Roman"/>
          <w:szCs w:val="24"/>
        </w:rPr>
        <w:t>), or openness (</w:t>
      </w:r>
      <w:r w:rsidRPr="008A45AA">
        <w:rPr>
          <w:rFonts w:eastAsia="MS Mincho" w:cs="Times New Roman"/>
          <w:i/>
          <w:szCs w:val="24"/>
        </w:rPr>
        <w:t>β</w:t>
      </w:r>
      <w:r w:rsidRPr="008A45AA">
        <w:rPr>
          <w:rFonts w:eastAsia="MS Mincho" w:cs="Times New Roman"/>
          <w:szCs w:val="24"/>
        </w:rPr>
        <w:t xml:space="preserve"> = 0.11, </w:t>
      </w:r>
      <w:r w:rsidRPr="008A45AA">
        <w:rPr>
          <w:rFonts w:eastAsia="MS Mincho" w:cs="Times New Roman"/>
          <w:i/>
          <w:szCs w:val="24"/>
        </w:rPr>
        <w:t>t</w:t>
      </w:r>
      <w:r w:rsidRPr="008A45AA">
        <w:rPr>
          <w:rFonts w:eastAsia="MS Mincho" w:cs="Times New Roman"/>
          <w:szCs w:val="24"/>
        </w:rPr>
        <w:t>(98) = 1.</w:t>
      </w:r>
      <w:r>
        <w:rPr>
          <w:rFonts w:eastAsia="MS Mincho" w:cs="Times New Roman"/>
          <w:szCs w:val="24"/>
        </w:rPr>
        <w:t>06</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sidRPr="008A45AA">
        <w:rPr>
          <w:rFonts w:eastAsia="MS Mincho" w:cs="Times New Roman"/>
          <w:szCs w:val="24"/>
        </w:rPr>
        <w:lastRenderedPageBreak/>
        <w:t>.2</w:t>
      </w:r>
      <w:r>
        <w:rPr>
          <w:rFonts w:eastAsia="MS Mincho" w:cs="Times New Roman"/>
          <w:szCs w:val="24"/>
        </w:rPr>
        <w:t>90</w:t>
      </w:r>
      <w:r w:rsidRPr="008A45AA">
        <w:rPr>
          <w:rFonts w:eastAsia="MS Mincho" w:cs="Times New Roman"/>
          <w:szCs w:val="24"/>
        </w:rPr>
        <w:t>), but was significantly associated with higher neuroticism (</w:t>
      </w:r>
      <w:r w:rsidRPr="008A45AA">
        <w:rPr>
          <w:rFonts w:eastAsia="MS Mincho" w:cs="Times New Roman"/>
          <w:i/>
          <w:szCs w:val="24"/>
        </w:rPr>
        <w:t>β</w:t>
      </w:r>
      <w:r w:rsidRPr="008A45AA">
        <w:rPr>
          <w:rFonts w:eastAsia="MS Mincho" w:cs="Times New Roman"/>
          <w:szCs w:val="24"/>
        </w:rPr>
        <w:t xml:space="preserve"> = -0.26, </w:t>
      </w:r>
      <w:r w:rsidRPr="008A45AA">
        <w:rPr>
          <w:rFonts w:eastAsia="MS Mincho" w:cs="Times New Roman"/>
          <w:i/>
          <w:szCs w:val="24"/>
        </w:rPr>
        <w:t>t</w:t>
      </w:r>
      <w:r w:rsidRPr="008A45AA">
        <w:rPr>
          <w:rFonts w:eastAsia="MS Mincho" w:cs="Times New Roman"/>
          <w:szCs w:val="24"/>
        </w:rPr>
        <w:t>(98) = -2.</w:t>
      </w:r>
      <w:r>
        <w:rPr>
          <w:rFonts w:eastAsia="MS Mincho" w:cs="Times New Roman"/>
          <w:szCs w:val="24"/>
        </w:rPr>
        <w:t>58</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011</w:t>
      </w:r>
      <w:r w:rsidRPr="008A45AA">
        <w:rPr>
          <w:rFonts w:eastAsia="MS Mincho" w:cs="Times New Roman"/>
          <w:szCs w:val="24"/>
        </w:rPr>
        <w:t>). Underestimation of connectedness was not significantly associated with agreeableness (β = 0.0</w:t>
      </w:r>
      <w:r>
        <w:rPr>
          <w:rFonts w:eastAsia="MS Mincho" w:cs="Times New Roman"/>
          <w:szCs w:val="24"/>
        </w:rPr>
        <w:t>4</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(98) = 0.</w:t>
      </w:r>
      <w:r>
        <w:rPr>
          <w:rFonts w:eastAsia="MS Mincho" w:cs="Times New Roman"/>
          <w:szCs w:val="24"/>
        </w:rPr>
        <w:t>43</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669</w:t>
      </w:r>
      <w:r w:rsidRPr="008A45AA">
        <w:rPr>
          <w:rFonts w:eastAsia="MS Mincho" w:cs="Times New Roman"/>
          <w:szCs w:val="24"/>
        </w:rPr>
        <w:t>), conscientiousness (β = -0.</w:t>
      </w:r>
      <w:r>
        <w:rPr>
          <w:rFonts w:eastAsia="MS Mincho" w:cs="Times New Roman"/>
          <w:szCs w:val="24"/>
        </w:rPr>
        <w:t>09</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(98) = -</w:t>
      </w:r>
      <w:r>
        <w:rPr>
          <w:rFonts w:eastAsia="MS Mincho" w:cs="Times New Roman"/>
          <w:szCs w:val="24"/>
        </w:rPr>
        <w:t>0.90</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372</w:t>
      </w:r>
      <w:r w:rsidRPr="008A45AA">
        <w:rPr>
          <w:rFonts w:eastAsia="MS Mincho" w:cs="Times New Roman"/>
          <w:szCs w:val="24"/>
        </w:rPr>
        <w:t>), or extraversion (β = 0.</w:t>
      </w:r>
      <w:r>
        <w:rPr>
          <w:rFonts w:eastAsia="MS Mincho" w:cs="Times New Roman"/>
          <w:szCs w:val="24"/>
        </w:rPr>
        <w:t>03</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(98) = 0.</w:t>
      </w:r>
      <w:r>
        <w:rPr>
          <w:rFonts w:eastAsia="MS Mincho" w:cs="Times New Roman"/>
          <w:szCs w:val="24"/>
        </w:rPr>
        <w:t>27</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791</w:t>
      </w:r>
      <w:r w:rsidRPr="008A45AA">
        <w:rPr>
          <w:rFonts w:eastAsia="MS Mincho" w:cs="Times New Roman"/>
          <w:szCs w:val="24"/>
        </w:rPr>
        <w:t>), but was significantly associated with higher neuroticism (</w:t>
      </w:r>
      <w:r w:rsidRPr="008A45AA">
        <w:rPr>
          <w:rFonts w:eastAsia="MS Mincho" w:cs="Times New Roman"/>
          <w:i/>
          <w:szCs w:val="24"/>
        </w:rPr>
        <w:t>β</w:t>
      </w:r>
      <w:r w:rsidRPr="008A45AA">
        <w:rPr>
          <w:rFonts w:eastAsia="MS Mincho" w:cs="Times New Roman"/>
          <w:szCs w:val="24"/>
        </w:rPr>
        <w:t xml:space="preserve"> = 0.</w:t>
      </w:r>
      <w:r>
        <w:rPr>
          <w:rFonts w:eastAsia="MS Mincho" w:cs="Times New Roman"/>
          <w:szCs w:val="24"/>
        </w:rPr>
        <w:t>22</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(98) = 2.</w:t>
      </w:r>
      <w:r>
        <w:rPr>
          <w:rFonts w:eastAsia="MS Mincho" w:cs="Times New Roman"/>
          <w:szCs w:val="24"/>
        </w:rPr>
        <w:t>19</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031</w:t>
      </w:r>
      <w:r w:rsidRPr="008A45AA">
        <w:rPr>
          <w:rFonts w:eastAsia="MS Mincho" w:cs="Times New Roman"/>
          <w:szCs w:val="24"/>
        </w:rPr>
        <w:t>) and lower openness (</w:t>
      </w:r>
      <w:r w:rsidRPr="008A45AA">
        <w:rPr>
          <w:rFonts w:eastAsia="MS Mincho" w:cs="Times New Roman"/>
          <w:i/>
          <w:szCs w:val="24"/>
        </w:rPr>
        <w:t>β</w:t>
      </w:r>
      <w:r w:rsidRPr="008A45AA">
        <w:rPr>
          <w:rFonts w:eastAsia="MS Mincho" w:cs="Times New Roman"/>
          <w:szCs w:val="24"/>
        </w:rPr>
        <w:t xml:space="preserve"> = -0.21, </w:t>
      </w:r>
      <w:r w:rsidRPr="008A45AA">
        <w:rPr>
          <w:rFonts w:eastAsia="MS Mincho" w:cs="Times New Roman"/>
          <w:i/>
          <w:szCs w:val="24"/>
        </w:rPr>
        <w:t>t</w:t>
      </w:r>
      <w:r w:rsidRPr="008A45AA">
        <w:rPr>
          <w:rFonts w:eastAsia="MS Mincho" w:cs="Times New Roman"/>
          <w:szCs w:val="24"/>
        </w:rPr>
        <w:t>(98) = -2.</w:t>
      </w:r>
      <w:r>
        <w:rPr>
          <w:rFonts w:eastAsia="MS Mincho" w:cs="Times New Roman"/>
          <w:szCs w:val="24"/>
        </w:rPr>
        <w:t>16</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033</w:t>
      </w:r>
      <w:r w:rsidRPr="008A45AA">
        <w:rPr>
          <w:rFonts w:eastAsia="MS Mincho" w:cs="Times New Roman"/>
          <w:szCs w:val="24"/>
        </w:rPr>
        <w:t>).</w:t>
      </w:r>
    </w:p>
    <w:p w14:paraId="6E760E63" w14:textId="77777777" w:rsidR="00F03B22" w:rsidRDefault="00F03B22" w:rsidP="00F03B22">
      <w:pPr>
        <w:ind w:firstLine="720"/>
        <w:rPr>
          <w:rFonts w:eastAsia="MS Mincho" w:cs="Times New Roman"/>
          <w:szCs w:val="24"/>
        </w:rPr>
      </w:pPr>
      <w:r w:rsidRPr="008A45AA">
        <w:rPr>
          <w:rFonts w:eastAsia="MS Mincho" w:cs="Times New Roman"/>
          <w:szCs w:val="24"/>
        </w:rPr>
        <w:t>In the deep condition, overestimation of awkwardness was not significantly associated with any Big Five personality traits: agreeableness (β = -0.</w:t>
      </w:r>
      <w:r>
        <w:rPr>
          <w:rFonts w:eastAsia="MS Mincho" w:cs="Times New Roman"/>
          <w:szCs w:val="24"/>
        </w:rPr>
        <w:t>17</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(68) = -1.</w:t>
      </w:r>
      <w:r>
        <w:rPr>
          <w:rFonts w:eastAsia="MS Mincho" w:cs="Times New Roman"/>
          <w:szCs w:val="24"/>
        </w:rPr>
        <w:t>36</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.1</w:t>
      </w:r>
      <w:r>
        <w:rPr>
          <w:rFonts w:eastAsia="MS Mincho" w:cs="Times New Roman"/>
          <w:szCs w:val="24"/>
        </w:rPr>
        <w:t>79</w:t>
      </w:r>
      <w:r w:rsidRPr="008A45AA">
        <w:rPr>
          <w:rFonts w:eastAsia="MS Mincho" w:cs="Times New Roman"/>
          <w:szCs w:val="24"/>
        </w:rPr>
        <w:t xml:space="preserve">), conscientiousness (β = 0.06, </w:t>
      </w:r>
      <w:r w:rsidRPr="008A45AA">
        <w:rPr>
          <w:rFonts w:eastAsia="MS Mincho" w:cs="Times New Roman"/>
          <w:i/>
          <w:szCs w:val="24"/>
        </w:rPr>
        <w:t>t</w:t>
      </w:r>
      <w:r w:rsidRPr="008A45AA">
        <w:rPr>
          <w:rFonts w:eastAsia="MS Mincho" w:cs="Times New Roman"/>
          <w:szCs w:val="24"/>
        </w:rPr>
        <w:t>(68) = 0.</w:t>
      </w:r>
      <w:r>
        <w:rPr>
          <w:rFonts w:eastAsia="MS Mincho" w:cs="Times New Roman"/>
          <w:szCs w:val="24"/>
        </w:rPr>
        <w:t>51</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.6</w:t>
      </w:r>
      <w:r>
        <w:rPr>
          <w:rFonts w:eastAsia="MS Mincho" w:cs="Times New Roman"/>
          <w:szCs w:val="24"/>
        </w:rPr>
        <w:t>1</w:t>
      </w:r>
      <w:r w:rsidRPr="008A45AA">
        <w:rPr>
          <w:rFonts w:eastAsia="MS Mincho" w:cs="Times New Roman"/>
          <w:szCs w:val="24"/>
        </w:rPr>
        <w:t>0), extraversion (β = 0.1</w:t>
      </w:r>
      <w:r>
        <w:rPr>
          <w:rFonts w:eastAsia="MS Mincho" w:cs="Times New Roman"/>
          <w:szCs w:val="24"/>
        </w:rPr>
        <w:t>6</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(68) = 1.</w:t>
      </w:r>
      <w:r>
        <w:rPr>
          <w:rFonts w:eastAsia="MS Mincho" w:cs="Times New Roman"/>
          <w:szCs w:val="24"/>
        </w:rPr>
        <w:t>28</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204</w:t>
      </w:r>
      <w:r w:rsidRPr="008A45AA">
        <w:rPr>
          <w:rFonts w:eastAsia="MS Mincho" w:cs="Times New Roman"/>
          <w:szCs w:val="24"/>
        </w:rPr>
        <w:t>), neuroticism (β = -0.0</w:t>
      </w:r>
      <w:r>
        <w:rPr>
          <w:rFonts w:eastAsia="MS Mincho" w:cs="Times New Roman"/>
          <w:szCs w:val="24"/>
        </w:rPr>
        <w:t>2</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(68) = -0.2</w:t>
      </w:r>
      <w:r>
        <w:rPr>
          <w:rFonts w:eastAsia="MS Mincho" w:cs="Times New Roman"/>
          <w:szCs w:val="24"/>
        </w:rPr>
        <w:t>0</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845</w:t>
      </w:r>
      <w:r w:rsidRPr="008A45AA">
        <w:rPr>
          <w:rFonts w:eastAsia="MS Mincho" w:cs="Times New Roman"/>
          <w:szCs w:val="24"/>
        </w:rPr>
        <w:t>), or openness (β = -0.</w:t>
      </w:r>
      <w:r>
        <w:rPr>
          <w:rFonts w:eastAsia="MS Mincho" w:cs="Times New Roman"/>
          <w:szCs w:val="24"/>
        </w:rPr>
        <w:t>04</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(68) = -0.</w:t>
      </w:r>
      <w:r>
        <w:rPr>
          <w:rFonts w:eastAsia="MS Mincho" w:cs="Times New Roman"/>
          <w:szCs w:val="24"/>
        </w:rPr>
        <w:t>31</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757</w:t>
      </w:r>
      <w:r w:rsidRPr="008A45AA">
        <w:rPr>
          <w:rFonts w:eastAsia="MS Mincho" w:cs="Times New Roman"/>
          <w:szCs w:val="24"/>
        </w:rPr>
        <w:t>). Underestimation of connectedness likewise was not significantly associated with any Big Five personality traits: agreeableness (β = 0.1</w:t>
      </w:r>
      <w:r>
        <w:rPr>
          <w:rFonts w:eastAsia="MS Mincho" w:cs="Times New Roman"/>
          <w:szCs w:val="24"/>
        </w:rPr>
        <w:t>0</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 xml:space="preserve">(68) = </w:t>
      </w:r>
      <w:r>
        <w:rPr>
          <w:rFonts w:eastAsia="MS Mincho" w:cs="Times New Roman"/>
          <w:szCs w:val="24"/>
        </w:rPr>
        <w:t>0.83</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409</w:t>
      </w:r>
      <w:r w:rsidRPr="008A45AA">
        <w:rPr>
          <w:rFonts w:eastAsia="MS Mincho" w:cs="Times New Roman"/>
          <w:szCs w:val="24"/>
        </w:rPr>
        <w:t>), conscientiousness (β = -0.</w:t>
      </w:r>
      <w:r>
        <w:rPr>
          <w:rFonts w:eastAsia="MS Mincho" w:cs="Times New Roman"/>
          <w:szCs w:val="24"/>
        </w:rPr>
        <w:t>18</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(68) = -1.4</w:t>
      </w:r>
      <w:r>
        <w:rPr>
          <w:rFonts w:eastAsia="MS Mincho" w:cs="Times New Roman"/>
          <w:szCs w:val="24"/>
        </w:rPr>
        <w:t>4</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153</w:t>
      </w:r>
      <w:r w:rsidRPr="008A45AA">
        <w:rPr>
          <w:rFonts w:eastAsia="MS Mincho" w:cs="Times New Roman"/>
          <w:szCs w:val="24"/>
        </w:rPr>
        <w:t>), extraversion (β = -0.1</w:t>
      </w:r>
      <w:r>
        <w:rPr>
          <w:rFonts w:eastAsia="MS Mincho" w:cs="Times New Roman"/>
          <w:szCs w:val="24"/>
        </w:rPr>
        <w:t>2</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(68) = -</w:t>
      </w:r>
      <w:r>
        <w:rPr>
          <w:rFonts w:eastAsia="MS Mincho" w:cs="Times New Roman"/>
          <w:szCs w:val="24"/>
        </w:rPr>
        <w:t>0.98</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.3</w:t>
      </w:r>
      <w:r>
        <w:rPr>
          <w:rFonts w:eastAsia="MS Mincho" w:cs="Times New Roman"/>
          <w:szCs w:val="24"/>
        </w:rPr>
        <w:t>30</w:t>
      </w:r>
      <w:r w:rsidRPr="008A45AA">
        <w:rPr>
          <w:rFonts w:eastAsia="MS Mincho" w:cs="Times New Roman"/>
          <w:szCs w:val="24"/>
        </w:rPr>
        <w:t>), neuroticism (β = -0.</w:t>
      </w:r>
      <w:r>
        <w:rPr>
          <w:rFonts w:eastAsia="MS Mincho" w:cs="Times New Roman"/>
          <w:szCs w:val="24"/>
        </w:rPr>
        <w:t>07</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(68) = -0.</w:t>
      </w:r>
      <w:r>
        <w:rPr>
          <w:rFonts w:eastAsia="MS Mincho" w:cs="Times New Roman"/>
          <w:szCs w:val="24"/>
        </w:rPr>
        <w:t>59</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557</w:t>
      </w:r>
      <w:r w:rsidRPr="008A45AA">
        <w:rPr>
          <w:rFonts w:eastAsia="MS Mincho" w:cs="Times New Roman"/>
          <w:szCs w:val="24"/>
        </w:rPr>
        <w:t>), or openness (β = -0.</w:t>
      </w:r>
      <w:r>
        <w:rPr>
          <w:rFonts w:eastAsia="MS Mincho" w:cs="Times New Roman"/>
          <w:szCs w:val="24"/>
        </w:rPr>
        <w:t>07</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(68) = -0.</w:t>
      </w:r>
      <w:r>
        <w:rPr>
          <w:rFonts w:eastAsia="MS Mincho" w:cs="Times New Roman"/>
          <w:szCs w:val="24"/>
        </w:rPr>
        <w:t>58</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561</w:t>
      </w:r>
      <w:r w:rsidRPr="008A45AA">
        <w:rPr>
          <w:rFonts w:eastAsia="MS Mincho" w:cs="Times New Roman"/>
          <w:szCs w:val="24"/>
        </w:rPr>
        <w:t>).</w:t>
      </w:r>
    </w:p>
    <w:p w14:paraId="4212E7AC" w14:textId="77777777" w:rsidR="002F0614" w:rsidRPr="002F0614" w:rsidRDefault="002F0614" w:rsidP="002F0614">
      <w:pPr>
        <w:rPr>
          <w:rFonts w:eastAsia="MS Mincho" w:cs="Times New Roman"/>
          <w:b/>
          <w:bCs/>
          <w:szCs w:val="24"/>
          <w:lang w:val="en"/>
        </w:rPr>
      </w:pPr>
      <w:r w:rsidRPr="002F0614">
        <w:rPr>
          <w:rFonts w:eastAsia="MS Mincho" w:cs="Times New Roman"/>
          <w:b/>
          <w:bCs/>
          <w:szCs w:val="24"/>
          <w:lang w:val="en"/>
        </w:rPr>
        <w:t>Gender Effects</w:t>
      </w:r>
    </w:p>
    <w:p w14:paraId="6A4E8720" w14:textId="77777777" w:rsidR="002F0614" w:rsidRPr="002F0614" w:rsidRDefault="002F0614">
      <w:pPr>
        <w:rPr>
          <w:rFonts w:eastAsia="MS Mincho" w:cs="Times New Roman"/>
          <w:bCs/>
          <w:szCs w:val="24"/>
          <w:lang w:val="en"/>
        </w:rPr>
      </w:pPr>
      <w:r w:rsidRPr="002F0614">
        <w:rPr>
          <w:rFonts w:eastAsia="MS Mincho" w:cs="Times New Roman"/>
          <w:bCs/>
          <w:szCs w:val="24"/>
          <w:lang w:val="en"/>
        </w:rPr>
        <w:tab/>
      </w:r>
      <w:r>
        <w:rPr>
          <w:rFonts w:eastAsia="MS Mincho" w:cs="Times New Roman"/>
          <w:bCs/>
          <w:szCs w:val="24"/>
          <w:lang w:val="en"/>
        </w:rPr>
        <w:t xml:space="preserve">Neither the amount of miscalibration on the primary measures, nor differences in miscalibration between the shallow and deep conditions, differed significantly between same-gender and mixed-gender pairs, </w:t>
      </w:r>
      <w:r w:rsidRPr="002F0614">
        <w:rPr>
          <w:rFonts w:eastAsia="MS Mincho" w:cs="Times New Roman"/>
          <w:bCs/>
          <w:i/>
          <w:iCs/>
          <w:szCs w:val="24"/>
          <w:lang w:val="en"/>
        </w:rPr>
        <w:t>F</w:t>
      </w:r>
      <w:r w:rsidRPr="002F0614">
        <w:rPr>
          <w:rFonts w:eastAsia="MS Mincho" w:cs="Times New Roman"/>
          <w:bCs/>
          <w:szCs w:val="24"/>
          <w:lang w:val="en"/>
        </w:rPr>
        <w:t xml:space="preserve">s(1, </w:t>
      </w:r>
      <w:r>
        <w:rPr>
          <w:rFonts w:eastAsia="MS Mincho" w:cs="Times New Roman"/>
          <w:bCs/>
          <w:szCs w:val="24"/>
          <w:lang w:val="en"/>
        </w:rPr>
        <w:t>85</w:t>
      </w:r>
      <w:r w:rsidRPr="002F0614">
        <w:rPr>
          <w:rFonts w:eastAsia="MS Mincho" w:cs="Times New Roman"/>
          <w:bCs/>
          <w:szCs w:val="24"/>
          <w:lang w:val="en"/>
        </w:rPr>
        <w:t xml:space="preserve">) </w:t>
      </w:r>
      <w:r w:rsidRPr="002F0614">
        <w:rPr>
          <w:rFonts w:eastAsia="MS Mincho" w:cs="Times New Roman"/>
          <w:bCs/>
          <w:szCs w:val="24"/>
          <w:u w:val="single"/>
          <w:lang w:val="en"/>
        </w:rPr>
        <w:t>&lt;</w:t>
      </w:r>
      <w:r w:rsidRPr="002F0614">
        <w:rPr>
          <w:rFonts w:eastAsia="MS Mincho" w:cs="Times New Roman"/>
          <w:bCs/>
          <w:szCs w:val="24"/>
          <w:lang w:val="en"/>
        </w:rPr>
        <w:t xml:space="preserve"> </w:t>
      </w:r>
      <w:r>
        <w:rPr>
          <w:rFonts w:eastAsia="MS Mincho" w:cs="Times New Roman"/>
          <w:bCs/>
          <w:szCs w:val="24"/>
          <w:lang w:val="en"/>
        </w:rPr>
        <w:t>2.95</w:t>
      </w:r>
      <w:r w:rsidRPr="002F0614">
        <w:rPr>
          <w:rFonts w:eastAsia="MS Mincho" w:cs="Times New Roman"/>
          <w:bCs/>
          <w:szCs w:val="24"/>
          <w:lang w:val="en"/>
        </w:rPr>
        <w:t xml:space="preserve">, </w:t>
      </w:r>
      <w:r w:rsidRPr="002F0614">
        <w:rPr>
          <w:rFonts w:eastAsia="MS Mincho" w:cs="Times New Roman"/>
          <w:bCs/>
          <w:i/>
          <w:iCs/>
          <w:szCs w:val="24"/>
          <w:lang w:val="en"/>
        </w:rPr>
        <w:t>p</w:t>
      </w:r>
      <w:r w:rsidRPr="002F0614">
        <w:rPr>
          <w:rFonts w:eastAsia="MS Mincho" w:cs="Times New Roman"/>
          <w:bCs/>
          <w:szCs w:val="24"/>
          <w:lang w:val="en"/>
        </w:rPr>
        <w:t xml:space="preserve">s </w:t>
      </w:r>
      <w:r w:rsidRPr="002F0614">
        <w:rPr>
          <w:rFonts w:eastAsia="MS Mincho" w:cs="Times New Roman"/>
          <w:bCs/>
          <w:szCs w:val="24"/>
          <w:u w:val="single"/>
          <w:lang w:val="en"/>
        </w:rPr>
        <w:t>&gt;</w:t>
      </w:r>
      <w:r w:rsidRPr="002F0614">
        <w:rPr>
          <w:rFonts w:eastAsia="MS Mincho" w:cs="Times New Roman"/>
          <w:bCs/>
          <w:szCs w:val="24"/>
          <w:lang w:val="en"/>
        </w:rPr>
        <w:t xml:space="preserve"> .0</w:t>
      </w:r>
      <w:r>
        <w:rPr>
          <w:rFonts w:eastAsia="MS Mincho" w:cs="Times New Roman"/>
          <w:bCs/>
          <w:szCs w:val="24"/>
          <w:lang w:val="en"/>
        </w:rPr>
        <w:t>9</w:t>
      </w:r>
      <w:r w:rsidRPr="002F0614">
        <w:rPr>
          <w:rFonts w:eastAsia="MS Mincho" w:cs="Times New Roman"/>
          <w:bCs/>
          <w:szCs w:val="24"/>
          <w:lang w:val="en"/>
        </w:rPr>
        <w:t xml:space="preserve">0, </w:t>
      </w:r>
      <w:r w:rsidRPr="002F0614">
        <w:rPr>
          <w:rFonts w:eastAsia="MS Mincho" w:cs="Times New Roman"/>
          <w:bCs/>
          <w:i/>
          <w:szCs w:val="24"/>
          <w:lang w:val="en"/>
        </w:rPr>
        <w:t>η</w:t>
      </w:r>
      <w:r w:rsidRPr="002F0614">
        <w:rPr>
          <w:rFonts w:eastAsia="MS Mincho" w:cs="Times New Roman"/>
          <w:bCs/>
          <w:i/>
          <w:szCs w:val="24"/>
          <w:vertAlign w:val="subscript"/>
          <w:lang w:val="en"/>
        </w:rPr>
        <w:t>p</w:t>
      </w:r>
      <w:r w:rsidRPr="002F0614">
        <w:rPr>
          <w:rFonts w:eastAsia="MS Mincho" w:cs="Times New Roman"/>
          <w:bCs/>
          <w:szCs w:val="24"/>
          <w:vertAlign w:val="superscript"/>
          <w:lang w:val="en"/>
        </w:rPr>
        <w:t>2</w:t>
      </w:r>
      <w:r w:rsidR="003D6591">
        <w:rPr>
          <w:rFonts w:eastAsia="MS Mincho" w:cs="Times New Roman"/>
          <w:bCs/>
          <w:szCs w:val="24"/>
          <w:lang w:val="en"/>
        </w:rPr>
        <w:t xml:space="preserve">s </w:t>
      </w:r>
      <w:r w:rsidRPr="002F0614">
        <w:rPr>
          <w:rFonts w:eastAsia="MS Mincho" w:cs="Times New Roman"/>
          <w:bCs/>
          <w:szCs w:val="24"/>
          <w:u w:val="single"/>
          <w:lang w:val="en"/>
        </w:rPr>
        <w:t>&lt;</w:t>
      </w:r>
      <w:r w:rsidRPr="002F0614">
        <w:rPr>
          <w:rFonts w:eastAsia="MS Mincho" w:cs="Times New Roman"/>
          <w:bCs/>
          <w:szCs w:val="24"/>
          <w:lang w:val="en"/>
        </w:rPr>
        <w:t xml:space="preserve"> .0</w:t>
      </w:r>
      <w:r>
        <w:rPr>
          <w:rFonts w:eastAsia="MS Mincho" w:cs="Times New Roman"/>
          <w:bCs/>
          <w:szCs w:val="24"/>
          <w:lang w:val="en"/>
        </w:rPr>
        <w:t>3</w:t>
      </w:r>
      <w:r w:rsidRPr="002F0614">
        <w:rPr>
          <w:rFonts w:eastAsia="MS Mincho" w:cs="Times New Roman"/>
          <w:bCs/>
          <w:szCs w:val="24"/>
          <w:lang w:val="en"/>
        </w:rPr>
        <w:t>.</w:t>
      </w:r>
    </w:p>
    <w:p w14:paraId="61A2C811" w14:textId="77777777" w:rsidR="002F0614" w:rsidRDefault="002F0614" w:rsidP="00A50E96">
      <w:pPr>
        <w:rPr>
          <w:rFonts w:eastAsia="MS Mincho" w:cs="Times New Roman"/>
          <w:szCs w:val="24"/>
        </w:rPr>
      </w:pPr>
    </w:p>
    <w:p w14:paraId="3CE20E2A" w14:textId="77777777" w:rsidR="00CE1427" w:rsidRPr="008A45AA" w:rsidRDefault="00CE1427" w:rsidP="00CE1427">
      <w:pPr>
        <w:pStyle w:val="Heading2"/>
        <w:pageBreakBefore/>
      </w:pPr>
      <w:r w:rsidRPr="008A45AA">
        <w:lastRenderedPageBreak/>
        <w:t>Experiment 3 (Manipulation Check)</w:t>
      </w:r>
    </w:p>
    <w:p w14:paraId="474640DE" w14:textId="77777777" w:rsidR="00FD610B" w:rsidRPr="008A45AA" w:rsidRDefault="00FD610B" w:rsidP="00DB4C95">
      <w:pPr>
        <w:rPr>
          <w:lang w:val="en"/>
        </w:rPr>
      </w:pPr>
      <w:r w:rsidRPr="008A45AA">
        <w:rPr>
          <w:lang w:val="en"/>
        </w:rPr>
        <w:tab/>
        <w:t>To te</w:t>
      </w:r>
      <w:r w:rsidR="008A45AA" w:rsidRPr="008A45AA">
        <w:rPr>
          <w:lang w:val="en"/>
        </w:rPr>
        <w:t>s</w:t>
      </w:r>
      <w:r w:rsidRPr="008A45AA">
        <w:rPr>
          <w:lang w:val="en"/>
        </w:rPr>
        <w:t>t whether the intimacy manipulation wa</w:t>
      </w:r>
      <w:r w:rsidR="008A45AA" w:rsidRPr="008A45AA">
        <w:rPr>
          <w:lang w:val="en"/>
        </w:rPr>
        <w:t xml:space="preserve">s </w:t>
      </w:r>
      <w:r w:rsidRPr="008A45AA">
        <w:rPr>
          <w:lang w:val="en"/>
        </w:rPr>
        <w:t>effective</w:t>
      </w:r>
      <w:r w:rsidR="008A45AA" w:rsidRPr="008A45AA">
        <w:rPr>
          <w:lang w:val="en"/>
        </w:rPr>
        <w:t xml:space="preserve">, </w:t>
      </w:r>
      <w:r w:rsidRPr="008A45AA">
        <w:rPr>
          <w:lang w:val="en"/>
        </w:rPr>
        <w:t xml:space="preserve">we recruited a </w:t>
      </w:r>
      <w:r w:rsidR="008A45AA" w:rsidRPr="008A45AA">
        <w:rPr>
          <w:lang w:val="en"/>
        </w:rPr>
        <w:t>s</w:t>
      </w:r>
      <w:r w:rsidRPr="008A45AA">
        <w:rPr>
          <w:lang w:val="en"/>
        </w:rPr>
        <w:t>eparate group of participant</w:t>
      </w:r>
      <w:r w:rsidR="008A45AA" w:rsidRPr="008A45AA">
        <w:rPr>
          <w:lang w:val="en"/>
        </w:rPr>
        <w:t xml:space="preserve">s </w:t>
      </w:r>
      <w:r w:rsidRPr="008A45AA">
        <w:rPr>
          <w:lang w:val="en"/>
        </w:rPr>
        <w:t>to rate the intimacy of the participant-generated di</w:t>
      </w:r>
      <w:r w:rsidR="008A45AA" w:rsidRPr="008A45AA">
        <w:rPr>
          <w:lang w:val="en"/>
        </w:rPr>
        <w:t>s</w:t>
      </w:r>
      <w:r w:rsidRPr="008A45AA">
        <w:rPr>
          <w:lang w:val="en"/>
        </w:rPr>
        <w:t>cu</w:t>
      </w:r>
      <w:r w:rsidR="008A45AA" w:rsidRPr="008A45AA">
        <w:rPr>
          <w:lang w:val="en"/>
        </w:rPr>
        <w:t>ss</w:t>
      </w:r>
      <w:r w:rsidRPr="008A45AA">
        <w:rPr>
          <w:lang w:val="en"/>
        </w:rPr>
        <w:t>ion que</w:t>
      </w:r>
      <w:r w:rsidR="008A45AA" w:rsidRPr="008A45AA">
        <w:rPr>
          <w:lang w:val="en"/>
        </w:rPr>
        <w:t>s</w:t>
      </w:r>
      <w:r w:rsidRPr="008A45AA">
        <w:rPr>
          <w:lang w:val="en"/>
        </w:rPr>
        <w:t>tion</w:t>
      </w:r>
      <w:r w:rsidR="008A45AA" w:rsidRPr="008A45AA">
        <w:rPr>
          <w:lang w:val="en"/>
        </w:rPr>
        <w:t>s</w:t>
      </w:r>
      <w:r w:rsidRPr="008A45AA">
        <w:rPr>
          <w:lang w:val="en"/>
        </w:rPr>
        <w:t>.</w:t>
      </w:r>
    </w:p>
    <w:p w14:paraId="6D3355CB" w14:textId="77777777" w:rsidR="00CE1427" w:rsidRPr="008A45AA" w:rsidRDefault="00CE1427" w:rsidP="00CE1427">
      <w:pPr>
        <w:pStyle w:val="Heading3"/>
      </w:pPr>
      <w:r w:rsidRPr="008A45AA">
        <w:t>Method</w:t>
      </w:r>
    </w:p>
    <w:p w14:paraId="656F4215" w14:textId="77777777" w:rsidR="00CE1427" w:rsidRPr="008A45AA" w:rsidRDefault="00CE1427" w:rsidP="00CE1427">
      <w:pPr>
        <w:ind w:firstLine="720"/>
        <w:rPr>
          <w:szCs w:val="24"/>
        </w:rPr>
      </w:pPr>
      <w:r w:rsidRPr="008A45AA">
        <w:rPr>
          <w:rStyle w:val="Heading3Char"/>
          <w:rFonts w:eastAsiaTheme="minorHAnsi"/>
        </w:rPr>
        <w:t>Participant</w:t>
      </w:r>
      <w:r w:rsidR="008A45AA" w:rsidRPr="008A45AA">
        <w:rPr>
          <w:rStyle w:val="Heading3Char"/>
          <w:rFonts w:eastAsiaTheme="minorHAnsi"/>
        </w:rPr>
        <w:t xml:space="preserve">s. </w:t>
      </w:r>
      <w:r w:rsidRPr="008A45AA">
        <w:rPr>
          <w:rStyle w:val="Heading3Char"/>
          <w:rFonts w:eastAsiaTheme="minorHAnsi"/>
          <w:b w:val="0"/>
        </w:rPr>
        <w:t>Participant</w:t>
      </w:r>
      <w:r w:rsidR="008A45AA" w:rsidRPr="008A45AA">
        <w:rPr>
          <w:rStyle w:val="Heading3Char"/>
          <w:rFonts w:eastAsiaTheme="minorHAnsi"/>
          <w:b w:val="0"/>
        </w:rPr>
        <w:t xml:space="preserve">s </w:t>
      </w:r>
      <w:r w:rsidRPr="008A45AA">
        <w:rPr>
          <w:szCs w:val="24"/>
        </w:rPr>
        <w:t xml:space="preserve">were recruited from </w:t>
      </w:r>
      <w:r w:rsidR="00B70267">
        <w:rPr>
          <w:szCs w:val="24"/>
        </w:rPr>
        <w:t>Amazon’s Mec</w:t>
      </w:r>
      <w:r w:rsidRPr="008A45AA">
        <w:rPr>
          <w:szCs w:val="24"/>
        </w:rPr>
        <w:t xml:space="preserve">hanical Turk </w:t>
      </w:r>
      <w:r w:rsidR="008A45AA" w:rsidRPr="008A45AA">
        <w:rPr>
          <w:szCs w:val="24"/>
        </w:rPr>
        <w:t>(</w:t>
      </w:r>
      <w:r w:rsidR="008A45AA" w:rsidRPr="008A45AA">
        <w:rPr>
          <w:i/>
          <w:szCs w:val="24"/>
        </w:rPr>
        <w:t>N</w:t>
      </w:r>
      <w:r w:rsidR="008A45AA" w:rsidRPr="008A45AA">
        <w:rPr>
          <w:szCs w:val="24"/>
        </w:rPr>
        <w:t xml:space="preserve"> = 409</w:t>
      </w:r>
      <w:r w:rsidRPr="008A45AA">
        <w:rPr>
          <w:szCs w:val="24"/>
        </w:rPr>
        <w:t xml:space="preserve">; </w:t>
      </w:r>
      <w:r w:rsidR="008A45AA" w:rsidRPr="008A45AA">
        <w:rPr>
          <w:i/>
          <w:szCs w:val="24"/>
        </w:rPr>
        <w:t>M</w:t>
      </w:r>
      <w:r w:rsidR="008A45AA" w:rsidRPr="008A45AA">
        <w:rPr>
          <w:szCs w:val="24"/>
          <w:vertAlign w:val="subscript"/>
        </w:rPr>
        <w:t>age</w:t>
      </w:r>
      <w:r w:rsidR="008A45AA" w:rsidRPr="008A45AA">
        <w:rPr>
          <w:szCs w:val="24"/>
        </w:rPr>
        <w:t xml:space="preserve"> = 34</w:t>
      </w:r>
      <w:r w:rsidRPr="008A45AA">
        <w:rPr>
          <w:szCs w:val="24"/>
        </w:rPr>
        <w:t>.</w:t>
      </w:r>
      <w:r w:rsidR="008A45AA" w:rsidRPr="008A45AA">
        <w:rPr>
          <w:szCs w:val="24"/>
        </w:rPr>
        <w:t>69</w:t>
      </w:r>
      <w:r w:rsidRPr="008A45AA">
        <w:rPr>
          <w:szCs w:val="24"/>
        </w:rPr>
        <w:t>;</w:t>
      </w:r>
      <w:r w:rsidR="008A45AA" w:rsidRPr="008A45AA">
        <w:rPr>
          <w:szCs w:val="24"/>
          <w:vertAlign w:val="subscript"/>
        </w:rPr>
        <w:t xml:space="preserve"> </w:t>
      </w:r>
      <w:r w:rsidR="008A45AA" w:rsidRPr="008A45AA">
        <w:rPr>
          <w:i/>
          <w:szCs w:val="24"/>
        </w:rPr>
        <w:t>SD</w:t>
      </w:r>
      <w:r w:rsidR="008A45AA" w:rsidRPr="008A45AA">
        <w:rPr>
          <w:szCs w:val="24"/>
          <w:vertAlign w:val="subscript"/>
        </w:rPr>
        <w:t>age</w:t>
      </w:r>
      <w:r w:rsidR="008A45AA" w:rsidRPr="008A45AA">
        <w:rPr>
          <w:szCs w:val="24"/>
        </w:rPr>
        <w:t xml:space="preserve"> = 11</w:t>
      </w:r>
      <w:r w:rsidRPr="008A45AA">
        <w:rPr>
          <w:szCs w:val="24"/>
        </w:rPr>
        <w:t>.</w:t>
      </w:r>
      <w:r w:rsidR="008A45AA" w:rsidRPr="008A45AA">
        <w:rPr>
          <w:szCs w:val="24"/>
        </w:rPr>
        <w:t>85</w:t>
      </w:r>
      <w:r w:rsidRPr="008A45AA">
        <w:rPr>
          <w:szCs w:val="24"/>
        </w:rPr>
        <w:t xml:space="preserve">; </w:t>
      </w:r>
      <w:r w:rsidR="008A45AA" w:rsidRPr="008A45AA">
        <w:rPr>
          <w:szCs w:val="24"/>
        </w:rPr>
        <w:t>40</w:t>
      </w:r>
      <w:r w:rsidRPr="008A45AA">
        <w:rPr>
          <w:szCs w:val="24"/>
        </w:rPr>
        <w:t>.</w:t>
      </w:r>
      <w:r w:rsidR="008A45AA" w:rsidRPr="008A45AA">
        <w:rPr>
          <w:szCs w:val="24"/>
        </w:rPr>
        <w:t>34</w:t>
      </w:r>
      <w:r w:rsidRPr="008A45AA">
        <w:rPr>
          <w:szCs w:val="24"/>
        </w:rPr>
        <w:t xml:space="preserve">% female; </w:t>
      </w:r>
      <w:r w:rsidR="008A45AA" w:rsidRPr="008A45AA">
        <w:rPr>
          <w:szCs w:val="24"/>
        </w:rPr>
        <w:t>68</w:t>
      </w:r>
      <w:r w:rsidRPr="008A45AA">
        <w:rPr>
          <w:szCs w:val="24"/>
        </w:rPr>
        <w:t>.</w:t>
      </w:r>
      <w:r w:rsidR="008A45AA" w:rsidRPr="008A45AA">
        <w:rPr>
          <w:szCs w:val="24"/>
        </w:rPr>
        <w:t>95</w:t>
      </w:r>
      <w:r w:rsidRPr="008A45AA">
        <w:rPr>
          <w:szCs w:val="24"/>
        </w:rPr>
        <w:t>% Cauca</w:t>
      </w:r>
      <w:r w:rsidR="008A45AA" w:rsidRPr="008A45AA">
        <w:rPr>
          <w:szCs w:val="24"/>
        </w:rPr>
        <w:t>s</w:t>
      </w:r>
      <w:r w:rsidRPr="008A45AA">
        <w:rPr>
          <w:szCs w:val="24"/>
        </w:rPr>
        <w:t xml:space="preserve">ian) to complete the </w:t>
      </w:r>
      <w:r w:rsidR="008A45AA" w:rsidRPr="008A45AA">
        <w:rPr>
          <w:szCs w:val="24"/>
        </w:rPr>
        <w:t>s</w:t>
      </w:r>
      <w:r w:rsidRPr="008A45AA">
        <w:rPr>
          <w:szCs w:val="24"/>
        </w:rPr>
        <w:t>tudy in exchange for $</w:t>
      </w:r>
      <w:r w:rsidR="008A45AA" w:rsidRPr="008A45AA">
        <w:rPr>
          <w:szCs w:val="24"/>
        </w:rPr>
        <w:t>0</w:t>
      </w:r>
      <w:r w:rsidRPr="008A45AA">
        <w:rPr>
          <w:szCs w:val="24"/>
        </w:rPr>
        <w:t>.</w:t>
      </w:r>
      <w:r w:rsidR="008A45AA" w:rsidRPr="008A45AA">
        <w:rPr>
          <w:szCs w:val="24"/>
        </w:rPr>
        <w:t xml:space="preserve">50. </w:t>
      </w:r>
      <w:r w:rsidRPr="008A45AA">
        <w:rPr>
          <w:szCs w:val="24"/>
        </w:rPr>
        <w:t>No participant</w:t>
      </w:r>
      <w:r w:rsidR="008A45AA" w:rsidRPr="008A45AA">
        <w:rPr>
          <w:szCs w:val="24"/>
        </w:rPr>
        <w:t xml:space="preserve">s </w:t>
      </w:r>
      <w:r w:rsidRPr="008A45AA">
        <w:rPr>
          <w:szCs w:val="24"/>
        </w:rPr>
        <w:t>were excluded</w:t>
      </w:r>
      <w:r w:rsidR="008A45AA" w:rsidRPr="008A45AA">
        <w:rPr>
          <w:szCs w:val="24"/>
        </w:rPr>
        <w:t xml:space="preserve">. </w:t>
      </w:r>
      <w:r w:rsidRPr="008A45AA">
        <w:rPr>
          <w:szCs w:val="24"/>
        </w:rPr>
        <w:t xml:space="preserve">We targeted </w:t>
      </w:r>
      <w:r w:rsidR="008A45AA" w:rsidRPr="008A45AA">
        <w:rPr>
          <w:szCs w:val="24"/>
        </w:rPr>
        <w:t>400</w:t>
      </w:r>
      <w:r w:rsidRPr="008A45AA">
        <w:rPr>
          <w:szCs w:val="24"/>
        </w:rPr>
        <w:t xml:space="preserve"> participant</w:t>
      </w:r>
      <w:r w:rsidR="008A45AA" w:rsidRPr="008A45AA">
        <w:rPr>
          <w:szCs w:val="24"/>
        </w:rPr>
        <w:t>s s</w:t>
      </w:r>
      <w:r w:rsidRPr="008A45AA">
        <w:rPr>
          <w:szCs w:val="24"/>
        </w:rPr>
        <w:t>o that each participant-generated di</w:t>
      </w:r>
      <w:r w:rsidR="008A45AA" w:rsidRPr="008A45AA">
        <w:rPr>
          <w:szCs w:val="24"/>
        </w:rPr>
        <w:t>s</w:t>
      </w:r>
      <w:r w:rsidRPr="008A45AA">
        <w:rPr>
          <w:szCs w:val="24"/>
        </w:rPr>
        <w:t>cu</w:t>
      </w:r>
      <w:r w:rsidR="008A45AA" w:rsidRPr="008A45AA">
        <w:rPr>
          <w:szCs w:val="24"/>
        </w:rPr>
        <w:t>ss</w:t>
      </w:r>
      <w:r w:rsidRPr="008A45AA">
        <w:rPr>
          <w:szCs w:val="24"/>
        </w:rPr>
        <w:t>ion que</w:t>
      </w:r>
      <w:r w:rsidR="008A45AA" w:rsidRPr="008A45AA">
        <w:rPr>
          <w:szCs w:val="24"/>
        </w:rPr>
        <w:t>s</w:t>
      </w:r>
      <w:r w:rsidRPr="008A45AA">
        <w:rPr>
          <w:szCs w:val="24"/>
        </w:rPr>
        <w:t>tion would be evaluated by approximately two rater</w:t>
      </w:r>
      <w:r w:rsidR="008A45AA" w:rsidRPr="008A45AA">
        <w:rPr>
          <w:szCs w:val="24"/>
        </w:rPr>
        <w:t>s</w:t>
      </w:r>
      <w:r w:rsidRPr="008A45AA">
        <w:rPr>
          <w:szCs w:val="24"/>
        </w:rPr>
        <w:t>.</w:t>
      </w:r>
    </w:p>
    <w:p w14:paraId="78470AD9" w14:textId="77777777" w:rsidR="00CE1427" w:rsidRPr="008A45AA" w:rsidRDefault="00CE1427" w:rsidP="00CE1427">
      <w:pPr>
        <w:ind w:firstLine="720"/>
        <w:rPr>
          <w:rStyle w:val="Heading3Char"/>
          <w:rFonts w:eastAsiaTheme="minorHAnsi"/>
          <w:b w:val="0"/>
        </w:rPr>
      </w:pPr>
      <w:r w:rsidRPr="008A45AA">
        <w:rPr>
          <w:rStyle w:val="Heading3Char"/>
          <w:rFonts w:eastAsiaTheme="minorHAnsi"/>
        </w:rPr>
        <w:t>Procedure</w:t>
      </w:r>
      <w:r w:rsidR="008A45AA" w:rsidRPr="008A45AA">
        <w:rPr>
          <w:rStyle w:val="Heading3Char"/>
          <w:rFonts w:eastAsiaTheme="minorHAnsi"/>
        </w:rPr>
        <w:t xml:space="preserve">. </w:t>
      </w:r>
      <w:r w:rsidRPr="008A45AA">
        <w:rPr>
          <w:rStyle w:val="Heading3Char"/>
          <w:rFonts w:eastAsiaTheme="minorHAnsi"/>
          <w:b w:val="0"/>
        </w:rPr>
        <w:t>Participant</w:t>
      </w:r>
      <w:r w:rsidR="008A45AA" w:rsidRPr="008A45AA">
        <w:rPr>
          <w:rStyle w:val="Heading3Char"/>
          <w:rFonts w:eastAsiaTheme="minorHAnsi"/>
          <w:b w:val="0"/>
        </w:rPr>
        <w:t xml:space="preserve">s </w:t>
      </w:r>
      <w:r w:rsidRPr="008A45AA">
        <w:rPr>
          <w:rStyle w:val="Heading3Char"/>
          <w:rFonts w:eastAsiaTheme="minorHAnsi"/>
          <w:b w:val="0"/>
        </w:rPr>
        <w:t>imagined vi</w:t>
      </w:r>
      <w:r w:rsidR="008A45AA" w:rsidRPr="008A45AA">
        <w:rPr>
          <w:rStyle w:val="Heading3Char"/>
          <w:rFonts w:eastAsiaTheme="minorHAnsi"/>
          <w:b w:val="0"/>
        </w:rPr>
        <w:t>s</w:t>
      </w:r>
      <w:r w:rsidRPr="008A45AA">
        <w:rPr>
          <w:rStyle w:val="Heading3Char"/>
          <w:rFonts w:eastAsiaTheme="minorHAnsi"/>
          <w:b w:val="0"/>
        </w:rPr>
        <w:t>iting a re</w:t>
      </w:r>
      <w:r w:rsidR="008A45AA" w:rsidRPr="008A45AA">
        <w:rPr>
          <w:rStyle w:val="Heading3Char"/>
          <w:rFonts w:eastAsiaTheme="minorHAnsi"/>
          <w:b w:val="0"/>
        </w:rPr>
        <w:t>s</w:t>
      </w:r>
      <w:r w:rsidRPr="008A45AA">
        <w:rPr>
          <w:rStyle w:val="Heading3Char"/>
          <w:rFonts w:eastAsiaTheme="minorHAnsi"/>
          <w:b w:val="0"/>
        </w:rPr>
        <w:t>earch lab to participate in a “</w:t>
      </w:r>
      <w:r w:rsidR="008A45AA" w:rsidRPr="008A45AA">
        <w:rPr>
          <w:rStyle w:val="Heading3Char"/>
          <w:rFonts w:eastAsiaTheme="minorHAnsi"/>
          <w:b w:val="0"/>
        </w:rPr>
        <w:t>s</w:t>
      </w:r>
      <w:r w:rsidRPr="008A45AA">
        <w:rPr>
          <w:rStyle w:val="Heading3Char"/>
          <w:rFonts w:eastAsiaTheme="minorHAnsi"/>
          <w:b w:val="0"/>
        </w:rPr>
        <w:t xml:space="preserve">haring game” with another </w:t>
      </w:r>
      <w:r w:rsidR="008A45AA" w:rsidRPr="008A45AA">
        <w:rPr>
          <w:rStyle w:val="Heading3Char"/>
          <w:rFonts w:eastAsiaTheme="minorHAnsi"/>
          <w:b w:val="0"/>
        </w:rPr>
        <w:t>s</w:t>
      </w:r>
      <w:r w:rsidRPr="008A45AA">
        <w:rPr>
          <w:rStyle w:val="Heading3Char"/>
          <w:rFonts w:eastAsiaTheme="minorHAnsi"/>
          <w:b w:val="0"/>
        </w:rPr>
        <w:t>tudy participant who they hadn’t met before</w:t>
      </w:r>
      <w:r w:rsidR="008A45AA" w:rsidRPr="008A45AA">
        <w:rPr>
          <w:rStyle w:val="Heading3Char"/>
          <w:rFonts w:eastAsiaTheme="minorHAnsi"/>
          <w:b w:val="0"/>
        </w:rPr>
        <w:t xml:space="preserve">. </w:t>
      </w:r>
      <w:r w:rsidRPr="008A45AA">
        <w:rPr>
          <w:rStyle w:val="Heading3Char"/>
          <w:rFonts w:eastAsiaTheme="minorHAnsi"/>
          <w:b w:val="0"/>
        </w:rPr>
        <w:t xml:space="preserve">They were told that they would read a </w:t>
      </w:r>
      <w:r w:rsidR="008A45AA" w:rsidRPr="008A45AA">
        <w:rPr>
          <w:rStyle w:val="Heading3Char"/>
          <w:rFonts w:eastAsiaTheme="minorHAnsi"/>
          <w:b w:val="0"/>
        </w:rPr>
        <w:t>s</w:t>
      </w:r>
      <w:r w:rsidRPr="008A45AA">
        <w:rPr>
          <w:rStyle w:val="Heading3Char"/>
          <w:rFonts w:eastAsiaTheme="minorHAnsi"/>
          <w:b w:val="0"/>
        </w:rPr>
        <w:t>et of que</w:t>
      </w:r>
      <w:r w:rsidR="008A45AA" w:rsidRPr="008A45AA">
        <w:rPr>
          <w:rStyle w:val="Heading3Char"/>
          <w:rFonts w:eastAsiaTheme="minorHAnsi"/>
          <w:b w:val="0"/>
        </w:rPr>
        <w:t>s</w:t>
      </w:r>
      <w:r w:rsidRPr="008A45AA">
        <w:rPr>
          <w:rStyle w:val="Heading3Char"/>
          <w:rFonts w:eastAsiaTheme="minorHAnsi"/>
          <w:b w:val="0"/>
        </w:rPr>
        <w:t>tion</w:t>
      </w:r>
      <w:r w:rsidR="008A45AA" w:rsidRPr="008A45AA">
        <w:rPr>
          <w:rStyle w:val="Heading3Char"/>
          <w:rFonts w:eastAsiaTheme="minorHAnsi"/>
          <w:b w:val="0"/>
        </w:rPr>
        <w:t xml:space="preserve">s </w:t>
      </w:r>
      <w:r w:rsidRPr="008A45AA">
        <w:rPr>
          <w:rStyle w:val="Heading3Char"/>
          <w:rFonts w:eastAsiaTheme="minorHAnsi"/>
          <w:b w:val="0"/>
        </w:rPr>
        <w:t>that they would a</w:t>
      </w:r>
      <w:r w:rsidR="008A45AA" w:rsidRPr="008A45AA">
        <w:rPr>
          <w:rStyle w:val="Heading3Char"/>
          <w:rFonts w:eastAsiaTheme="minorHAnsi"/>
          <w:b w:val="0"/>
        </w:rPr>
        <w:t>s</w:t>
      </w:r>
      <w:r w:rsidRPr="008A45AA">
        <w:rPr>
          <w:rStyle w:val="Heading3Char"/>
          <w:rFonts w:eastAsiaTheme="minorHAnsi"/>
          <w:b w:val="0"/>
        </w:rPr>
        <w:t>k and an</w:t>
      </w:r>
      <w:r w:rsidR="008A45AA" w:rsidRPr="008A45AA">
        <w:rPr>
          <w:rStyle w:val="Heading3Char"/>
          <w:rFonts w:eastAsiaTheme="minorHAnsi"/>
          <w:b w:val="0"/>
        </w:rPr>
        <w:t>s</w:t>
      </w:r>
      <w:r w:rsidRPr="008A45AA">
        <w:rPr>
          <w:rStyle w:val="Heading3Char"/>
          <w:rFonts w:eastAsiaTheme="minorHAnsi"/>
          <w:b w:val="0"/>
        </w:rPr>
        <w:t xml:space="preserve">wer during the </w:t>
      </w:r>
      <w:r w:rsidR="008A45AA" w:rsidRPr="008A45AA">
        <w:rPr>
          <w:rStyle w:val="Heading3Char"/>
          <w:rFonts w:eastAsiaTheme="minorHAnsi"/>
          <w:b w:val="0"/>
        </w:rPr>
        <w:t>s</w:t>
      </w:r>
      <w:r w:rsidRPr="008A45AA">
        <w:rPr>
          <w:rStyle w:val="Heading3Char"/>
          <w:rFonts w:eastAsiaTheme="minorHAnsi"/>
          <w:b w:val="0"/>
        </w:rPr>
        <w:t xml:space="preserve">haring game and that they </w:t>
      </w:r>
      <w:r w:rsidR="008A45AA" w:rsidRPr="008A45AA">
        <w:rPr>
          <w:rStyle w:val="Heading3Char"/>
          <w:rFonts w:eastAsiaTheme="minorHAnsi"/>
          <w:b w:val="0"/>
        </w:rPr>
        <w:t>s</w:t>
      </w:r>
      <w:r w:rsidRPr="008A45AA">
        <w:rPr>
          <w:rStyle w:val="Heading3Char"/>
          <w:rFonts w:eastAsiaTheme="minorHAnsi"/>
          <w:b w:val="0"/>
        </w:rPr>
        <w:t>hould imagine how they would re</w:t>
      </w:r>
      <w:r w:rsidR="008A45AA" w:rsidRPr="008A45AA">
        <w:rPr>
          <w:rStyle w:val="Heading3Char"/>
          <w:rFonts w:eastAsiaTheme="minorHAnsi"/>
          <w:b w:val="0"/>
        </w:rPr>
        <w:t>s</w:t>
      </w:r>
      <w:r w:rsidRPr="008A45AA">
        <w:rPr>
          <w:rStyle w:val="Heading3Char"/>
          <w:rFonts w:eastAsiaTheme="minorHAnsi"/>
          <w:b w:val="0"/>
        </w:rPr>
        <w:t>pond to each que</w:t>
      </w:r>
      <w:r w:rsidR="008A45AA" w:rsidRPr="008A45AA">
        <w:rPr>
          <w:rStyle w:val="Heading3Char"/>
          <w:rFonts w:eastAsiaTheme="minorHAnsi"/>
          <w:b w:val="0"/>
        </w:rPr>
        <w:t>s</w:t>
      </w:r>
      <w:r w:rsidRPr="008A45AA">
        <w:rPr>
          <w:rStyle w:val="Heading3Char"/>
          <w:rFonts w:eastAsiaTheme="minorHAnsi"/>
          <w:b w:val="0"/>
        </w:rPr>
        <w:t>tion after reading.</w:t>
      </w:r>
    </w:p>
    <w:p w14:paraId="58782443" w14:textId="77777777" w:rsidR="00CE1427" w:rsidRPr="008A45AA" w:rsidRDefault="00CE1427" w:rsidP="00C81232">
      <w:pPr>
        <w:ind w:firstLine="720"/>
        <w:rPr>
          <w:szCs w:val="24"/>
        </w:rPr>
      </w:pPr>
      <w:r w:rsidRPr="008A45AA">
        <w:rPr>
          <w:rStyle w:val="Heading3Char"/>
          <w:rFonts w:eastAsiaTheme="minorHAnsi"/>
          <w:b w:val="0"/>
        </w:rPr>
        <w:t>Then participant</w:t>
      </w:r>
      <w:r w:rsidR="008A45AA" w:rsidRPr="008A45AA">
        <w:rPr>
          <w:rStyle w:val="Heading3Char"/>
          <w:rFonts w:eastAsiaTheme="minorHAnsi"/>
          <w:b w:val="0"/>
        </w:rPr>
        <w:t xml:space="preserve">s </w:t>
      </w:r>
      <w:r w:rsidRPr="008A45AA">
        <w:rPr>
          <w:rStyle w:val="Heading3Char"/>
          <w:rFonts w:eastAsiaTheme="minorHAnsi"/>
          <w:b w:val="0"/>
        </w:rPr>
        <w:t xml:space="preserve">viewed a </w:t>
      </w:r>
      <w:r w:rsidR="008A45AA" w:rsidRPr="008A45AA">
        <w:rPr>
          <w:rStyle w:val="Heading3Char"/>
          <w:rFonts w:eastAsiaTheme="minorHAnsi"/>
          <w:b w:val="0"/>
        </w:rPr>
        <w:t>s</w:t>
      </w:r>
      <w:r w:rsidRPr="008A45AA">
        <w:rPr>
          <w:rStyle w:val="Heading3Char"/>
          <w:rFonts w:eastAsiaTheme="minorHAnsi"/>
          <w:b w:val="0"/>
        </w:rPr>
        <w:t xml:space="preserve">et of </w:t>
      </w:r>
      <w:r w:rsidR="008A45AA" w:rsidRPr="008A45AA">
        <w:rPr>
          <w:rStyle w:val="Heading3Char"/>
          <w:rFonts w:eastAsiaTheme="minorHAnsi"/>
          <w:b w:val="0"/>
        </w:rPr>
        <w:t>5</w:t>
      </w:r>
      <w:r w:rsidRPr="008A45AA">
        <w:rPr>
          <w:rStyle w:val="Heading3Char"/>
          <w:rFonts w:eastAsiaTheme="minorHAnsi"/>
          <w:b w:val="0"/>
        </w:rPr>
        <w:t xml:space="preserve"> control and </w:t>
      </w:r>
      <w:r w:rsidR="008A45AA" w:rsidRPr="008A45AA">
        <w:rPr>
          <w:rStyle w:val="Heading3Char"/>
          <w:rFonts w:eastAsiaTheme="minorHAnsi"/>
          <w:b w:val="0"/>
        </w:rPr>
        <w:t>5</w:t>
      </w:r>
      <w:r w:rsidRPr="008A45AA">
        <w:rPr>
          <w:rStyle w:val="Heading3Char"/>
          <w:rFonts w:eastAsiaTheme="minorHAnsi"/>
          <w:b w:val="0"/>
        </w:rPr>
        <w:t xml:space="preserve"> deep que</w:t>
      </w:r>
      <w:r w:rsidR="008A45AA" w:rsidRPr="008A45AA">
        <w:rPr>
          <w:rStyle w:val="Heading3Char"/>
          <w:rFonts w:eastAsiaTheme="minorHAnsi"/>
          <w:b w:val="0"/>
        </w:rPr>
        <w:t>s</w:t>
      </w:r>
      <w:r w:rsidRPr="008A45AA">
        <w:rPr>
          <w:rStyle w:val="Heading3Char"/>
          <w:rFonts w:eastAsiaTheme="minorHAnsi"/>
          <w:b w:val="0"/>
        </w:rPr>
        <w:t>tion</w:t>
      </w:r>
      <w:r w:rsidR="008A45AA" w:rsidRPr="008A45AA">
        <w:rPr>
          <w:rStyle w:val="Heading3Char"/>
          <w:rFonts w:eastAsiaTheme="minorHAnsi"/>
          <w:b w:val="0"/>
        </w:rPr>
        <w:t xml:space="preserve">s. </w:t>
      </w:r>
      <w:r w:rsidRPr="008A45AA">
        <w:rPr>
          <w:rStyle w:val="Heading3Char"/>
          <w:rFonts w:eastAsiaTheme="minorHAnsi"/>
          <w:b w:val="0"/>
        </w:rPr>
        <w:t>For each que</w:t>
      </w:r>
      <w:r w:rsidR="008A45AA" w:rsidRPr="008A45AA">
        <w:rPr>
          <w:rStyle w:val="Heading3Char"/>
          <w:rFonts w:eastAsiaTheme="minorHAnsi"/>
          <w:b w:val="0"/>
        </w:rPr>
        <w:t>s</w:t>
      </w:r>
      <w:r w:rsidRPr="008A45AA">
        <w:rPr>
          <w:rStyle w:val="Heading3Char"/>
          <w:rFonts w:eastAsiaTheme="minorHAnsi"/>
          <w:b w:val="0"/>
        </w:rPr>
        <w:t>tion</w:t>
      </w:r>
      <w:r w:rsidR="008A45AA" w:rsidRPr="008A45AA">
        <w:rPr>
          <w:rStyle w:val="Heading3Char"/>
          <w:rFonts w:eastAsiaTheme="minorHAnsi"/>
          <w:b w:val="0"/>
        </w:rPr>
        <w:t xml:space="preserve">, </w:t>
      </w:r>
      <w:r w:rsidRPr="008A45AA">
        <w:rPr>
          <w:rStyle w:val="Heading3Char"/>
          <w:rFonts w:eastAsiaTheme="minorHAnsi"/>
          <w:b w:val="0"/>
        </w:rPr>
        <w:t>participant</w:t>
      </w:r>
      <w:r w:rsidR="008A45AA" w:rsidRPr="008A45AA">
        <w:rPr>
          <w:rStyle w:val="Heading3Char"/>
          <w:rFonts w:eastAsiaTheme="minorHAnsi"/>
          <w:b w:val="0"/>
        </w:rPr>
        <w:t xml:space="preserve">s </w:t>
      </w:r>
      <w:r w:rsidRPr="008A45AA">
        <w:rPr>
          <w:rStyle w:val="Heading3Char"/>
          <w:rFonts w:eastAsiaTheme="minorHAnsi"/>
          <w:b w:val="0"/>
        </w:rPr>
        <w:t>reported how intimate the que</w:t>
      </w:r>
      <w:r w:rsidR="008A45AA" w:rsidRPr="008A45AA">
        <w:rPr>
          <w:rStyle w:val="Heading3Char"/>
          <w:rFonts w:eastAsiaTheme="minorHAnsi"/>
          <w:b w:val="0"/>
        </w:rPr>
        <w:t>s</w:t>
      </w:r>
      <w:r w:rsidRPr="008A45AA">
        <w:rPr>
          <w:rStyle w:val="Heading3Char"/>
          <w:rFonts w:eastAsiaTheme="minorHAnsi"/>
          <w:b w:val="0"/>
        </w:rPr>
        <w:t>tion wa</w:t>
      </w:r>
      <w:r w:rsidR="008A45AA" w:rsidRPr="008A45AA">
        <w:rPr>
          <w:rStyle w:val="Heading3Char"/>
          <w:rFonts w:eastAsiaTheme="minorHAnsi"/>
          <w:b w:val="0"/>
        </w:rPr>
        <w:t xml:space="preserve">s (0 = </w:t>
      </w:r>
      <w:r w:rsidR="008A45AA" w:rsidRPr="008A45AA">
        <w:rPr>
          <w:rStyle w:val="Heading3Char"/>
          <w:rFonts w:eastAsiaTheme="minorHAnsi"/>
          <w:b w:val="0"/>
          <w:i/>
        </w:rPr>
        <w:t>n</w:t>
      </w:r>
      <w:r w:rsidRPr="008A45AA">
        <w:rPr>
          <w:rStyle w:val="Heading3Char"/>
          <w:rFonts w:eastAsiaTheme="minorHAnsi"/>
          <w:b w:val="0"/>
          <w:i/>
        </w:rPr>
        <w:t>ot</w:t>
      </w:r>
      <w:r w:rsidRPr="008A45AA">
        <w:rPr>
          <w:rStyle w:val="Heading3Char"/>
          <w:rFonts w:eastAsiaTheme="minorHAnsi"/>
          <w:b w:val="0"/>
        </w:rPr>
        <w:t xml:space="preserve"> </w:t>
      </w:r>
      <w:r w:rsidRPr="008A45AA">
        <w:rPr>
          <w:rStyle w:val="Heading3Char"/>
          <w:rFonts w:eastAsiaTheme="minorHAnsi"/>
          <w:b w:val="0"/>
          <w:i/>
        </w:rPr>
        <w:t>intimate</w:t>
      </w:r>
      <w:r w:rsidRPr="008A45AA">
        <w:rPr>
          <w:rStyle w:val="Heading3Char"/>
          <w:rFonts w:eastAsiaTheme="minorHAnsi"/>
          <w:b w:val="0"/>
        </w:rPr>
        <w:t xml:space="preserve"> </w:t>
      </w:r>
      <w:r w:rsidRPr="008A45AA">
        <w:rPr>
          <w:rStyle w:val="Heading3Char"/>
          <w:rFonts w:eastAsiaTheme="minorHAnsi"/>
          <w:b w:val="0"/>
          <w:i/>
        </w:rPr>
        <w:t>at</w:t>
      </w:r>
      <w:r w:rsidRPr="008A45AA">
        <w:rPr>
          <w:rStyle w:val="Heading3Char"/>
          <w:rFonts w:eastAsiaTheme="minorHAnsi"/>
          <w:b w:val="0"/>
        </w:rPr>
        <w:t xml:space="preserve"> </w:t>
      </w:r>
      <w:r w:rsidRPr="008A45AA">
        <w:rPr>
          <w:rStyle w:val="Heading3Char"/>
          <w:rFonts w:eastAsiaTheme="minorHAnsi"/>
          <w:b w:val="0"/>
          <w:i/>
        </w:rPr>
        <w:t>all</w:t>
      </w:r>
      <w:r w:rsidRPr="008A45AA">
        <w:rPr>
          <w:rStyle w:val="Heading3Char"/>
          <w:rFonts w:eastAsiaTheme="minorHAnsi"/>
          <w:b w:val="0"/>
        </w:rPr>
        <w:t xml:space="preserve">; </w:t>
      </w:r>
      <w:r w:rsidR="008A45AA" w:rsidRPr="008A45AA">
        <w:rPr>
          <w:rStyle w:val="Heading3Char"/>
          <w:rFonts w:eastAsiaTheme="minorHAnsi"/>
          <w:b w:val="0"/>
        </w:rPr>
        <w:t xml:space="preserve">10 = </w:t>
      </w:r>
      <w:r w:rsidR="008A45AA" w:rsidRPr="008A45AA">
        <w:rPr>
          <w:rStyle w:val="Heading3Char"/>
          <w:rFonts w:eastAsiaTheme="minorHAnsi"/>
          <w:b w:val="0"/>
          <w:i/>
        </w:rPr>
        <w:t>e</w:t>
      </w:r>
      <w:r w:rsidRPr="008A45AA">
        <w:rPr>
          <w:rStyle w:val="Heading3Char"/>
          <w:rFonts w:eastAsiaTheme="minorHAnsi"/>
          <w:b w:val="0"/>
          <w:i/>
        </w:rPr>
        <w:t>xtremely</w:t>
      </w:r>
      <w:r w:rsidRPr="008A45AA">
        <w:rPr>
          <w:rStyle w:val="Heading3Char"/>
          <w:rFonts w:eastAsiaTheme="minorHAnsi"/>
          <w:b w:val="0"/>
        </w:rPr>
        <w:t xml:space="preserve"> </w:t>
      </w:r>
      <w:r w:rsidRPr="008A45AA">
        <w:rPr>
          <w:rStyle w:val="Heading3Char"/>
          <w:rFonts w:eastAsiaTheme="minorHAnsi"/>
          <w:b w:val="0"/>
          <w:i/>
        </w:rPr>
        <w:t>intimate</w:t>
      </w:r>
      <w:r w:rsidRPr="008A45AA">
        <w:rPr>
          <w:rStyle w:val="Heading3Char"/>
          <w:rFonts w:eastAsiaTheme="minorHAnsi"/>
          <w:b w:val="0"/>
        </w:rPr>
        <w:t>)</w:t>
      </w:r>
      <w:r w:rsidR="008A45AA" w:rsidRPr="008A45AA">
        <w:rPr>
          <w:rStyle w:val="Heading3Char"/>
          <w:rFonts w:eastAsiaTheme="minorHAnsi"/>
          <w:b w:val="0"/>
        </w:rPr>
        <w:t xml:space="preserve">. </w:t>
      </w:r>
      <w:r w:rsidRPr="008A45AA">
        <w:rPr>
          <w:rStyle w:val="Heading3Char"/>
          <w:rFonts w:eastAsiaTheme="minorHAnsi"/>
          <w:b w:val="0"/>
        </w:rPr>
        <w:t xml:space="preserve">Each participant evaluated the </w:t>
      </w:r>
      <w:r w:rsidR="008A45AA" w:rsidRPr="008A45AA">
        <w:rPr>
          <w:rStyle w:val="Heading3Char"/>
          <w:rFonts w:eastAsiaTheme="minorHAnsi"/>
          <w:b w:val="0"/>
        </w:rPr>
        <w:t>10</w:t>
      </w:r>
      <w:r w:rsidRPr="008A45AA">
        <w:rPr>
          <w:rStyle w:val="Heading3Char"/>
          <w:rFonts w:eastAsiaTheme="minorHAnsi"/>
          <w:b w:val="0"/>
        </w:rPr>
        <w:t xml:space="preserve"> que</w:t>
      </w:r>
      <w:r w:rsidR="008A45AA" w:rsidRPr="008A45AA">
        <w:rPr>
          <w:rStyle w:val="Heading3Char"/>
          <w:rFonts w:eastAsiaTheme="minorHAnsi"/>
          <w:b w:val="0"/>
        </w:rPr>
        <w:t>s</w:t>
      </w:r>
      <w:r w:rsidRPr="008A45AA">
        <w:rPr>
          <w:rStyle w:val="Heading3Char"/>
          <w:rFonts w:eastAsiaTheme="minorHAnsi"/>
          <w:b w:val="0"/>
        </w:rPr>
        <w:t>tion</w:t>
      </w:r>
      <w:r w:rsidR="008A45AA" w:rsidRPr="008A45AA">
        <w:rPr>
          <w:rStyle w:val="Heading3Char"/>
          <w:rFonts w:eastAsiaTheme="minorHAnsi"/>
          <w:b w:val="0"/>
        </w:rPr>
        <w:t xml:space="preserve">s </w:t>
      </w:r>
      <w:r w:rsidRPr="008A45AA">
        <w:rPr>
          <w:rStyle w:val="Heading3Char"/>
          <w:rFonts w:eastAsiaTheme="minorHAnsi"/>
          <w:b w:val="0"/>
        </w:rPr>
        <w:t>that were generated by one participant in the lab experiment</w:t>
      </w:r>
      <w:r w:rsidR="008A45AA" w:rsidRPr="008A45AA">
        <w:rPr>
          <w:rStyle w:val="Heading3Char"/>
          <w:rFonts w:eastAsiaTheme="minorHAnsi"/>
          <w:b w:val="0"/>
        </w:rPr>
        <w:t xml:space="preserve">, </w:t>
      </w:r>
      <w:r w:rsidRPr="008A45AA">
        <w:rPr>
          <w:rStyle w:val="Heading3Char"/>
          <w:rFonts w:eastAsiaTheme="minorHAnsi"/>
          <w:b w:val="0"/>
        </w:rPr>
        <w:t>regardle</w:t>
      </w:r>
      <w:r w:rsidR="008A45AA" w:rsidRPr="008A45AA">
        <w:rPr>
          <w:rStyle w:val="Heading3Char"/>
          <w:rFonts w:eastAsiaTheme="minorHAnsi"/>
          <w:b w:val="0"/>
        </w:rPr>
        <w:t xml:space="preserve">ss </w:t>
      </w:r>
      <w:r w:rsidRPr="008A45AA">
        <w:rPr>
          <w:rStyle w:val="Heading3Char"/>
          <w:rFonts w:eastAsiaTheme="minorHAnsi"/>
          <w:b w:val="0"/>
        </w:rPr>
        <w:t xml:space="preserve">of whether </w:t>
      </w:r>
      <w:r w:rsidR="008328CF" w:rsidRPr="008A45AA">
        <w:rPr>
          <w:rStyle w:val="Heading3Char"/>
          <w:rFonts w:eastAsiaTheme="minorHAnsi"/>
          <w:b w:val="0"/>
        </w:rPr>
        <w:t>thi</w:t>
      </w:r>
      <w:r w:rsidR="008A45AA" w:rsidRPr="008A45AA">
        <w:rPr>
          <w:rStyle w:val="Heading3Char"/>
          <w:rFonts w:eastAsiaTheme="minorHAnsi"/>
          <w:b w:val="0"/>
        </w:rPr>
        <w:t xml:space="preserve">s </w:t>
      </w:r>
      <w:r w:rsidR="008328CF" w:rsidRPr="008A45AA">
        <w:rPr>
          <w:rStyle w:val="Heading3Char"/>
          <w:rFonts w:eastAsiaTheme="minorHAnsi"/>
          <w:b w:val="0"/>
        </w:rPr>
        <w:t>lab participant wa</w:t>
      </w:r>
      <w:r w:rsidR="008A45AA" w:rsidRPr="008A45AA">
        <w:rPr>
          <w:rStyle w:val="Heading3Char"/>
          <w:rFonts w:eastAsiaTheme="minorHAnsi"/>
          <w:b w:val="0"/>
        </w:rPr>
        <w:t xml:space="preserve">s </w:t>
      </w:r>
      <w:r w:rsidR="008328CF" w:rsidRPr="008A45AA">
        <w:rPr>
          <w:rStyle w:val="Heading3Char"/>
          <w:rFonts w:eastAsiaTheme="minorHAnsi"/>
          <w:b w:val="0"/>
        </w:rPr>
        <w:t xml:space="preserve">a Writer </w:t>
      </w:r>
      <w:r w:rsidR="008A45AA" w:rsidRPr="008A45AA">
        <w:rPr>
          <w:rStyle w:val="Heading3Char"/>
          <w:rFonts w:eastAsiaTheme="minorHAnsi"/>
          <w:b w:val="0"/>
        </w:rPr>
        <w:t>(</w:t>
      </w:r>
      <w:r w:rsidR="008328CF" w:rsidRPr="008A45AA">
        <w:rPr>
          <w:rStyle w:val="Heading3Char"/>
          <w:rFonts w:eastAsiaTheme="minorHAnsi"/>
          <w:b w:val="0"/>
        </w:rPr>
        <w:t>who</w:t>
      </w:r>
      <w:r w:rsidR="008A45AA" w:rsidRPr="008A45AA">
        <w:rPr>
          <w:rStyle w:val="Heading3Char"/>
          <w:rFonts w:eastAsiaTheme="minorHAnsi"/>
          <w:b w:val="0"/>
        </w:rPr>
        <w:t>s</w:t>
      </w:r>
      <w:r w:rsidR="008328CF" w:rsidRPr="008A45AA">
        <w:rPr>
          <w:rStyle w:val="Heading3Char"/>
          <w:rFonts w:eastAsiaTheme="minorHAnsi"/>
          <w:b w:val="0"/>
        </w:rPr>
        <w:t>e que</w:t>
      </w:r>
      <w:r w:rsidR="008A45AA" w:rsidRPr="008A45AA">
        <w:rPr>
          <w:rStyle w:val="Heading3Char"/>
          <w:rFonts w:eastAsiaTheme="minorHAnsi"/>
          <w:b w:val="0"/>
        </w:rPr>
        <w:t>s</w:t>
      </w:r>
      <w:r w:rsidR="008328CF" w:rsidRPr="008A45AA">
        <w:rPr>
          <w:rStyle w:val="Heading3Char"/>
          <w:rFonts w:eastAsiaTheme="minorHAnsi"/>
          <w:b w:val="0"/>
        </w:rPr>
        <w:t>tion</w:t>
      </w:r>
      <w:r w:rsidR="008A45AA" w:rsidRPr="008A45AA">
        <w:rPr>
          <w:rStyle w:val="Heading3Char"/>
          <w:rFonts w:eastAsiaTheme="minorHAnsi"/>
          <w:b w:val="0"/>
        </w:rPr>
        <w:t xml:space="preserve">s </w:t>
      </w:r>
      <w:r w:rsidR="008328CF" w:rsidRPr="008A45AA">
        <w:rPr>
          <w:rStyle w:val="Heading3Char"/>
          <w:rFonts w:eastAsiaTheme="minorHAnsi"/>
          <w:b w:val="0"/>
        </w:rPr>
        <w:t>were ultimately u</w:t>
      </w:r>
      <w:r w:rsidR="008A45AA" w:rsidRPr="008A45AA">
        <w:rPr>
          <w:rStyle w:val="Heading3Char"/>
          <w:rFonts w:eastAsiaTheme="minorHAnsi"/>
          <w:b w:val="0"/>
        </w:rPr>
        <w:t>s</w:t>
      </w:r>
      <w:r w:rsidR="008328CF" w:rsidRPr="008A45AA">
        <w:rPr>
          <w:rStyle w:val="Heading3Char"/>
          <w:rFonts w:eastAsiaTheme="minorHAnsi"/>
          <w:b w:val="0"/>
        </w:rPr>
        <w:t>ed in the di</w:t>
      </w:r>
      <w:r w:rsidR="008A45AA" w:rsidRPr="008A45AA">
        <w:rPr>
          <w:rStyle w:val="Heading3Char"/>
          <w:rFonts w:eastAsiaTheme="minorHAnsi"/>
          <w:b w:val="0"/>
        </w:rPr>
        <w:t>s</w:t>
      </w:r>
      <w:r w:rsidR="008328CF" w:rsidRPr="008A45AA">
        <w:rPr>
          <w:rStyle w:val="Heading3Char"/>
          <w:rFonts w:eastAsiaTheme="minorHAnsi"/>
          <w:b w:val="0"/>
        </w:rPr>
        <w:t>cu</w:t>
      </w:r>
      <w:r w:rsidR="008A45AA" w:rsidRPr="008A45AA">
        <w:rPr>
          <w:rStyle w:val="Heading3Char"/>
          <w:rFonts w:eastAsiaTheme="minorHAnsi"/>
          <w:b w:val="0"/>
        </w:rPr>
        <w:t>ss</w:t>
      </w:r>
      <w:r w:rsidR="008328CF" w:rsidRPr="008A45AA">
        <w:rPr>
          <w:rStyle w:val="Heading3Char"/>
          <w:rFonts w:eastAsiaTheme="minorHAnsi"/>
          <w:b w:val="0"/>
        </w:rPr>
        <w:t xml:space="preserve">ion) or a Receiver </w:t>
      </w:r>
      <w:r w:rsidR="008A45AA" w:rsidRPr="008A45AA">
        <w:rPr>
          <w:rStyle w:val="Heading3Char"/>
          <w:rFonts w:eastAsiaTheme="minorHAnsi"/>
          <w:b w:val="0"/>
        </w:rPr>
        <w:t>(</w:t>
      </w:r>
      <w:r w:rsidR="008328CF" w:rsidRPr="008A45AA">
        <w:rPr>
          <w:rStyle w:val="Heading3Char"/>
          <w:rFonts w:eastAsiaTheme="minorHAnsi"/>
          <w:b w:val="0"/>
        </w:rPr>
        <w:t>who</w:t>
      </w:r>
      <w:r w:rsidR="008A45AA" w:rsidRPr="008A45AA">
        <w:rPr>
          <w:rStyle w:val="Heading3Char"/>
          <w:rFonts w:eastAsiaTheme="minorHAnsi"/>
          <w:b w:val="0"/>
        </w:rPr>
        <w:t>s</w:t>
      </w:r>
      <w:r w:rsidR="008328CF" w:rsidRPr="008A45AA">
        <w:rPr>
          <w:rStyle w:val="Heading3Char"/>
          <w:rFonts w:eastAsiaTheme="minorHAnsi"/>
          <w:b w:val="0"/>
        </w:rPr>
        <w:t>e que</w:t>
      </w:r>
      <w:r w:rsidR="008A45AA" w:rsidRPr="008A45AA">
        <w:rPr>
          <w:rStyle w:val="Heading3Char"/>
          <w:rFonts w:eastAsiaTheme="minorHAnsi"/>
          <w:b w:val="0"/>
        </w:rPr>
        <w:t>s</w:t>
      </w:r>
      <w:r w:rsidR="008328CF" w:rsidRPr="008A45AA">
        <w:rPr>
          <w:rStyle w:val="Heading3Char"/>
          <w:rFonts w:eastAsiaTheme="minorHAnsi"/>
          <w:b w:val="0"/>
        </w:rPr>
        <w:t>tion</w:t>
      </w:r>
      <w:r w:rsidR="008A45AA" w:rsidRPr="008A45AA">
        <w:rPr>
          <w:rStyle w:val="Heading3Char"/>
          <w:rFonts w:eastAsiaTheme="minorHAnsi"/>
          <w:b w:val="0"/>
        </w:rPr>
        <w:t xml:space="preserve">s </w:t>
      </w:r>
      <w:r w:rsidR="008328CF" w:rsidRPr="008A45AA">
        <w:rPr>
          <w:rStyle w:val="Heading3Char"/>
          <w:rFonts w:eastAsiaTheme="minorHAnsi"/>
          <w:b w:val="0"/>
        </w:rPr>
        <w:t>were ultimately not u</w:t>
      </w:r>
      <w:r w:rsidR="008A45AA" w:rsidRPr="008A45AA">
        <w:rPr>
          <w:rStyle w:val="Heading3Char"/>
          <w:rFonts w:eastAsiaTheme="minorHAnsi"/>
          <w:b w:val="0"/>
        </w:rPr>
        <w:t>s</w:t>
      </w:r>
      <w:r w:rsidR="008328CF" w:rsidRPr="008A45AA">
        <w:rPr>
          <w:rStyle w:val="Heading3Char"/>
          <w:rFonts w:eastAsiaTheme="minorHAnsi"/>
          <w:b w:val="0"/>
        </w:rPr>
        <w:t>ed in the di</w:t>
      </w:r>
      <w:r w:rsidR="008A45AA" w:rsidRPr="008A45AA">
        <w:rPr>
          <w:rStyle w:val="Heading3Char"/>
          <w:rFonts w:eastAsiaTheme="minorHAnsi"/>
          <w:b w:val="0"/>
        </w:rPr>
        <w:t>s</w:t>
      </w:r>
      <w:r w:rsidR="008328CF" w:rsidRPr="008A45AA">
        <w:rPr>
          <w:rStyle w:val="Heading3Char"/>
          <w:rFonts w:eastAsiaTheme="minorHAnsi"/>
          <w:b w:val="0"/>
        </w:rPr>
        <w:t>cu</w:t>
      </w:r>
      <w:r w:rsidR="008A45AA" w:rsidRPr="008A45AA">
        <w:rPr>
          <w:rStyle w:val="Heading3Char"/>
          <w:rFonts w:eastAsiaTheme="minorHAnsi"/>
          <w:b w:val="0"/>
        </w:rPr>
        <w:t>ss</w:t>
      </w:r>
      <w:r w:rsidR="008328CF" w:rsidRPr="008A45AA">
        <w:rPr>
          <w:rStyle w:val="Heading3Char"/>
          <w:rFonts w:eastAsiaTheme="minorHAnsi"/>
          <w:b w:val="0"/>
        </w:rPr>
        <w:t>ion)</w:t>
      </w:r>
      <w:r w:rsidR="008A45AA" w:rsidRPr="008A45AA">
        <w:rPr>
          <w:rStyle w:val="Heading3Char"/>
          <w:rFonts w:eastAsiaTheme="minorHAnsi"/>
          <w:b w:val="0"/>
        </w:rPr>
        <w:t xml:space="preserve">. </w:t>
      </w:r>
      <w:r w:rsidRPr="008A45AA">
        <w:rPr>
          <w:rStyle w:val="Heading3Char"/>
          <w:rFonts w:eastAsiaTheme="minorHAnsi"/>
          <w:b w:val="0"/>
        </w:rPr>
        <w:t>After rating the que</w:t>
      </w:r>
      <w:r w:rsidR="008A45AA" w:rsidRPr="008A45AA">
        <w:rPr>
          <w:rStyle w:val="Heading3Char"/>
          <w:rFonts w:eastAsiaTheme="minorHAnsi"/>
          <w:b w:val="0"/>
        </w:rPr>
        <w:t>s</w:t>
      </w:r>
      <w:r w:rsidRPr="008A45AA">
        <w:rPr>
          <w:rStyle w:val="Heading3Char"/>
          <w:rFonts w:eastAsiaTheme="minorHAnsi"/>
          <w:b w:val="0"/>
        </w:rPr>
        <w:t>tion</w:t>
      </w:r>
      <w:r w:rsidR="008A45AA" w:rsidRPr="008A45AA">
        <w:rPr>
          <w:rStyle w:val="Heading3Char"/>
          <w:rFonts w:eastAsiaTheme="minorHAnsi"/>
          <w:b w:val="0"/>
        </w:rPr>
        <w:t xml:space="preserve">s, </w:t>
      </w:r>
      <w:r w:rsidRPr="008A45AA">
        <w:rPr>
          <w:rStyle w:val="Heading3Char"/>
          <w:rFonts w:eastAsiaTheme="minorHAnsi"/>
          <w:b w:val="0"/>
        </w:rPr>
        <w:t>all participant</w:t>
      </w:r>
      <w:r w:rsidR="008A45AA" w:rsidRPr="008A45AA">
        <w:rPr>
          <w:rStyle w:val="Heading3Char"/>
          <w:rFonts w:eastAsiaTheme="minorHAnsi"/>
          <w:b w:val="0"/>
        </w:rPr>
        <w:t xml:space="preserve">s </w:t>
      </w:r>
      <w:r w:rsidRPr="008A45AA">
        <w:rPr>
          <w:rStyle w:val="Heading3Char"/>
          <w:rFonts w:eastAsiaTheme="minorHAnsi"/>
          <w:b w:val="0"/>
        </w:rPr>
        <w:t>reported demographic information and received payment.</w:t>
      </w:r>
    </w:p>
    <w:p w14:paraId="1413FAE1" w14:textId="77777777" w:rsidR="00CE1427" w:rsidRPr="008A45AA" w:rsidRDefault="00CE1427" w:rsidP="00CE1427">
      <w:pPr>
        <w:pStyle w:val="Heading3"/>
      </w:pPr>
      <w:r w:rsidRPr="008A45AA">
        <w:t>Re</w:t>
      </w:r>
      <w:r w:rsidR="008A45AA" w:rsidRPr="008A45AA">
        <w:t>s</w:t>
      </w:r>
      <w:r w:rsidRPr="008A45AA">
        <w:t>ult</w:t>
      </w:r>
      <w:r w:rsidR="008A45AA" w:rsidRPr="008A45AA">
        <w:t>s</w:t>
      </w:r>
    </w:p>
    <w:p w14:paraId="5D8C49BA" w14:textId="77777777" w:rsidR="00E6284E" w:rsidRDefault="00E6284E" w:rsidP="00E6284E">
      <w:pPr>
        <w:ind w:firstLine="720"/>
        <w:rPr>
          <w:lang w:val="en"/>
        </w:rPr>
      </w:pPr>
      <w:r>
        <w:rPr>
          <w:lang w:val="en"/>
        </w:rPr>
        <w:t xml:space="preserve">We computed mean intimacy ratings across the five control questions and five deep questions, separately, for each participant in the original laboratory experiment. </w:t>
      </w:r>
      <w:r w:rsidRPr="00F87BC2">
        <w:rPr>
          <w:lang w:val="en"/>
        </w:rPr>
        <w:t>Participants discussed more intimate questions in the deep condition (</w:t>
      </w:r>
      <w:r w:rsidRPr="00F87BC2">
        <w:rPr>
          <w:i/>
          <w:lang w:val="en"/>
        </w:rPr>
        <w:t>M</w:t>
      </w:r>
      <w:r w:rsidRPr="00F87BC2">
        <w:rPr>
          <w:lang w:val="en"/>
        </w:rPr>
        <w:t xml:space="preserve"> = 6.28, </w:t>
      </w:r>
      <w:r w:rsidRPr="00F87BC2">
        <w:rPr>
          <w:i/>
          <w:lang w:val="en"/>
        </w:rPr>
        <w:t>SD</w:t>
      </w:r>
      <w:r w:rsidRPr="00F87BC2">
        <w:rPr>
          <w:lang w:val="en"/>
        </w:rPr>
        <w:t xml:space="preserve"> = </w:t>
      </w:r>
      <w:r>
        <w:rPr>
          <w:lang w:val="en"/>
        </w:rPr>
        <w:t>1.50</w:t>
      </w:r>
      <w:r w:rsidRPr="00F87BC2">
        <w:rPr>
          <w:lang w:val="en"/>
        </w:rPr>
        <w:t xml:space="preserve">) than in the </w:t>
      </w:r>
      <w:r w:rsidRPr="00F87BC2">
        <w:rPr>
          <w:lang w:val="en"/>
        </w:rPr>
        <w:lastRenderedPageBreak/>
        <w:t>control condition (</w:t>
      </w:r>
      <w:r w:rsidRPr="00F87BC2">
        <w:rPr>
          <w:i/>
          <w:lang w:val="en"/>
        </w:rPr>
        <w:t>M</w:t>
      </w:r>
      <w:r w:rsidRPr="00F87BC2">
        <w:rPr>
          <w:lang w:val="en"/>
        </w:rPr>
        <w:t xml:space="preserve"> = 4.74, </w:t>
      </w:r>
      <w:r w:rsidRPr="00F87BC2">
        <w:rPr>
          <w:i/>
          <w:lang w:val="en"/>
        </w:rPr>
        <w:t>SD</w:t>
      </w:r>
      <w:r w:rsidRPr="00F87BC2">
        <w:rPr>
          <w:lang w:val="en"/>
        </w:rPr>
        <w:t xml:space="preserve"> = </w:t>
      </w:r>
      <w:r>
        <w:rPr>
          <w:lang w:val="en"/>
        </w:rPr>
        <w:t>1.67</w:t>
      </w:r>
      <w:r w:rsidRPr="00F87BC2">
        <w:rPr>
          <w:lang w:val="en"/>
        </w:rPr>
        <w:t xml:space="preserve">), </w:t>
      </w:r>
      <w:r w:rsidRPr="00E13E99">
        <w:rPr>
          <w:i/>
          <w:lang w:val="en"/>
        </w:rPr>
        <w:t>t</w:t>
      </w:r>
      <w:r w:rsidRPr="00E13E99">
        <w:rPr>
          <w:lang w:val="en"/>
        </w:rPr>
        <w:t xml:space="preserve">(96) = -4.81, </w:t>
      </w:r>
      <w:r w:rsidRPr="00E13E99">
        <w:rPr>
          <w:i/>
          <w:lang w:val="en"/>
        </w:rPr>
        <w:t>p</w:t>
      </w:r>
      <w:r w:rsidRPr="00E13E99">
        <w:rPr>
          <w:lang w:val="en"/>
        </w:rPr>
        <w:t xml:space="preserve"> &lt; .001, 95% </w:t>
      </w:r>
      <w:r w:rsidRPr="00F87BC2">
        <w:rPr>
          <w:lang w:val="en"/>
        </w:rPr>
        <w:t>CI</w:t>
      </w:r>
      <w:r w:rsidRPr="00F87BC2">
        <w:rPr>
          <w:vertAlign w:val="subscript"/>
          <w:lang w:val="en"/>
        </w:rPr>
        <w:t>difference</w:t>
      </w:r>
      <w:r w:rsidRPr="00F87BC2">
        <w:rPr>
          <w:lang w:val="en"/>
        </w:rPr>
        <w:t xml:space="preserve"> </w:t>
      </w:r>
      <w:r w:rsidRPr="00E13E99">
        <w:rPr>
          <w:lang w:val="en"/>
        </w:rPr>
        <w:t xml:space="preserve">= [-2.17, -0.90], </w:t>
      </w:r>
      <w:r w:rsidRPr="00E13E99">
        <w:rPr>
          <w:i/>
          <w:lang w:val="en"/>
        </w:rPr>
        <w:t>d</w:t>
      </w:r>
      <w:r w:rsidRPr="00E13E99">
        <w:rPr>
          <w:lang w:val="en"/>
        </w:rPr>
        <w:t xml:space="preserve"> = -0.97</w:t>
      </w:r>
      <w:r>
        <w:rPr>
          <w:lang w:val="en"/>
        </w:rPr>
        <w:t>, suggesting that the intimacy manipulation was effective.</w:t>
      </w:r>
    </w:p>
    <w:p w14:paraId="69F5430D" w14:textId="77777777" w:rsidR="00E6284E" w:rsidRPr="008A45AA" w:rsidRDefault="00E6284E" w:rsidP="00E6284E">
      <w:pPr>
        <w:rPr>
          <w:lang w:val="en"/>
        </w:rPr>
      </w:pPr>
      <w:r w:rsidRPr="008A45AA">
        <w:rPr>
          <w:lang w:val="en"/>
        </w:rPr>
        <w:tab/>
        <w:t>Next</w:t>
      </w:r>
      <w:r w:rsidR="003B1F1F">
        <w:rPr>
          <w:lang w:val="en"/>
        </w:rPr>
        <w:t>,</w:t>
      </w:r>
      <w:r w:rsidRPr="008A45AA">
        <w:rPr>
          <w:lang w:val="en"/>
        </w:rPr>
        <w:t xml:space="preserve"> we performed the same analysis for all questions that participants generated in Experiment 3. The deep questions (</w:t>
      </w:r>
      <w:r w:rsidRPr="008A45AA">
        <w:rPr>
          <w:i/>
          <w:lang w:val="en"/>
        </w:rPr>
        <w:t>M</w:t>
      </w:r>
      <w:r w:rsidRPr="008A45AA">
        <w:rPr>
          <w:lang w:val="en"/>
        </w:rPr>
        <w:t xml:space="preserve"> = 6.46, </w:t>
      </w:r>
      <w:r w:rsidRPr="008A45AA">
        <w:rPr>
          <w:i/>
          <w:lang w:val="en"/>
        </w:rPr>
        <w:t>SD</w:t>
      </w:r>
      <w:r w:rsidRPr="008A45AA">
        <w:rPr>
          <w:lang w:val="en"/>
        </w:rPr>
        <w:t xml:space="preserve"> = 1.</w:t>
      </w:r>
      <w:r>
        <w:rPr>
          <w:lang w:val="en"/>
        </w:rPr>
        <w:t>43</w:t>
      </w:r>
      <w:r w:rsidRPr="008A45AA">
        <w:rPr>
          <w:lang w:val="en"/>
        </w:rPr>
        <w:t>) were rated as more intimate than control questions (</w:t>
      </w:r>
      <w:r w:rsidRPr="008A45AA">
        <w:rPr>
          <w:i/>
          <w:lang w:val="en"/>
        </w:rPr>
        <w:t>M</w:t>
      </w:r>
      <w:r w:rsidRPr="008A45AA">
        <w:rPr>
          <w:lang w:val="en"/>
        </w:rPr>
        <w:t xml:space="preserve"> = 4.71, </w:t>
      </w:r>
      <w:r w:rsidRPr="008A45AA">
        <w:rPr>
          <w:i/>
          <w:lang w:val="en"/>
        </w:rPr>
        <w:t>SD</w:t>
      </w:r>
      <w:r w:rsidRPr="008A45AA">
        <w:rPr>
          <w:lang w:val="en"/>
        </w:rPr>
        <w:t xml:space="preserve"> = </w:t>
      </w:r>
      <w:r>
        <w:rPr>
          <w:lang w:val="en"/>
        </w:rPr>
        <w:t>1.74</w:t>
      </w:r>
      <w:r w:rsidRPr="008A45AA">
        <w:rPr>
          <w:lang w:val="en"/>
        </w:rPr>
        <w:t xml:space="preserve">), </w:t>
      </w:r>
      <w:r w:rsidRPr="008A45AA">
        <w:rPr>
          <w:i/>
          <w:lang w:val="en"/>
        </w:rPr>
        <w:t>t</w:t>
      </w:r>
      <w:r w:rsidRPr="008A45AA">
        <w:rPr>
          <w:lang w:val="en"/>
        </w:rPr>
        <w:t>(</w:t>
      </w:r>
      <w:r>
        <w:rPr>
          <w:lang w:val="en"/>
        </w:rPr>
        <w:t>395</w:t>
      </w:r>
      <w:r w:rsidRPr="008A45AA">
        <w:rPr>
          <w:lang w:val="en"/>
        </w:rPr>
        <w:t>) = -</w:t>
      </w:r>
      <w:r>
        <w:rPr>
          <w:lang w:val="en"/>
        </w:rPr>
        <w:t>10.99</w:t>
      </w:r>
      <w:r w:rsidRPr="008A45AA">
        <w:rPr>
          <w:lang w:val="en"/>
        </w:rPr>
        <w:t xml:space="preserve">, </w:t>
      </w:r>
      <w:r w:rsidRPr="008A45AA">
        <w:rPr>
          <w:i/>
          <w:lang w:val="en"/>
        </w:rPr>
        <w:t>p</w:t>
      </w:r>
      <w:r w:rsidRPr="008A45AA">
        <w:rPr>
          <w:lang w:val="en"/>
        </w:rPr>
        <w:t xml:space="preserve"> &lt; .001, 95% CI</w:t>
      </w:r>
      <w:r w:rsidRPr="008A45AA">
        <w:rPr>
          <w:vertAlign w:val="subscript"/>
          <w:lang w:val="en"/>
        </w:rPr>
        <w:t>difference</w:t>
      </w:r>
      <w:r w:rsidRPr="008A45AA">
        <w:rPr>
          <w:lang w:val="en"/>
        </w:rPr>
        <w:t xml:space="preserve"> = [-</w:t>
      </w:r>
      <w:r>
        <w:rPr>
          <w:lang w:val="en"/>
        </w:rPr>
        <w:t>2.07</w:t>
      </w:r>
      <w:r w:rsidRPr="008A45AA">
        <w:rPr>
          <w:lang w:val="en"/>
        </w:rPr>
        <w:t>, -</w:t>
      </w:r>
      <w:r>
        <w:rPr>
          <w:lang w:val="en"/>
        </w:rPr>
        <w:t>1.44</w:t>
      </w:r>
      <w:r w:rsidRPr="008A45AA">
        <w:rPr>
          <w:lang w:val="en"/>
        </w:rPr>
        <w:t xml:space="preserve">], </w:t>
      </w:r>
      <w:r w:rsidRPr="008A45AA">
        <w:rPr>
          <w:i/>
          <w:lang w:val="en"/>
        </w:rPr>
        <w:t>d</w:t>
      </w:r>
      <w:r w:rsidRPr="008A45AA">
        <w:rPr>
          <w:lang w:val="en"/>
        </w:rPr>
        <w:t xml:space="preserve"> = -</w:t>
      </w:r>
      <w:r>
        <w:rPr>
          <w:lang w:val="en"/>
        </w:rPr>
        <w:t>1.10, again suggesting that the intimacy manipulation was effective.</w:t>
      </w:r>
    </w:p>
    <w:p w14:paraId="011A4BCD" w14:textId="77777777" w:rsidR="00226240" w:rsidRPr="008A45AA" w:rsidRDefault="00297C0F" w:rsidP="00226240">
      <w:pPr>
        <w:pStyle w:val="Heading2"/>
        <w:pageBreakBefore/>
      </w:pPr>
      <w:r w:rsidRPr="008A45AA">
        <w:lastRenderedPageBreak/>
        <w:t>Experiment 3</w:t>
      </w:r>
    </w:p>
    <w:p w14:paraId="68DAB789" w14:textId="77777777" w:rsidR="00D236BB" w:rsidRDefault="00D236BB" w:rsidP="00015A2C">
      <w:pPr>
        <w:pStyle w:val="Heading3"/>
        <w:rPr>
          <w:rFonts w:eastAsia="MS Mincho"/>
        </w:rPr>
      </w:pPr>
      <w:r w:rsidRPr="00D236BB">
        <w:rPr>
          <w:rFonts w:eastAsia="MS Mincho"/>
        </w:rPr>
        <w:t>Full Output from ANOVAs in Main Text</w:t>
      </w:r>
    </w:p>
    <w:p w14:paraId="29BFE83A" w14:textId="77777777" w:rsidR="00D236BB" w:rsidRDefault="00D236BB" w:rsidP="00D236BB">
      <w:r>
        <w:rPr>
          <w:lang w:val="en"/>
        </w:rPr>
        <w:tab/>
      </w:r>
      <w:r w:rsidR="00173705" w:rsidRPr="00173705">
        <w:rPr>
          <w:bCs/>
          <w:iCs/>
        </w:rPr>
        <w:t xml:space="preserve">A </w:t>
      </w:r>
      <w:r w:rsidR="00173705" w:rsidRPr="00173705">
        <w:t xml:space="preserve">2 (conversation: control, deep) × 2 </w:t>
      </w:r>
      <w:r w:rsidR="009702DC">
        <w:t xml:space="preserve">(measurement phase: </w:t>
      </w:r>
      <w:r w:rsidR="002E221E">
        <w:t>expectations, experiences</w:t>
      </w:r>
      <w:r w:rsidR="00173705" w:rsidRPr="00173705">
        <w:t>) ANOVA with repeated measures on the second factor</w:t>
      </w:r>
      <w:r w:rsidR="00173705">
        <w:t xml:space="preserve"> and awkwardness as the dependent measure</w:t>
      </w:r>
      <w:r w:rsidR="00173705" w:rsidRPr="00173705">
        <w:t xml:space="preserve"> yielded a marginally significant main effect of conversation, </w:t>
      </w:r>
      <w:r w:rsidR="00173705" w:rsidRPr="00173705">
        <w:rPr>
          <w:i/>
        </w:rPr>
        <w:t>F</w:t>
      </w:r>
      <w:r w:rsidR="00173705" w:rsidRPr="00173705">
        <w:t xml:space="preserve">(1, 98) = 2.89, </w:t>
      </w:r>
      <w:r w:rsidR="00173705" w:rsidRPr="00173705">
        <w:rPr>
          <w:i/>
        </w:rPr>
        <w:t>p</w:t>
      </w:r>
      <w:r w:rsidR="00173705" w:rsidRPr="00173705">
        <w:t xml:space="preserve"> = .092, </w:t>
      </w:r>
      <w:r w:rsidR="00173705" w:rsidRPr="00173705">
        <w:rPr>
          <w:i/>
        </w:rPr>
        <w:t>η</w:t>
      </w:r>
      <w:r w:rsidR="00173705" w:rsidRPr="00173705">
        <w:rPr>
          <w:i/>
          <w:vertAlign w:val="subscript"/>
        </w:rPr>
        <w:t>p</w:t>
      </w:r>
      <w:r w:rsidR="00173705" w:rsidRPr="00173705">
        <w:rPr>
          <w:vertAlign w:val="superscript"/>
        </w:rPr>
        <w:t>2</w:t>
      </w:r>
      <w:r w:rsidR="00173705" w:rsidRPr="00173705">
        <w:t xml:space="preserve"> = .03, such that participants in the deep condition reported directionally greater awkwardness, and a significant main </w:t>
      </w:r>
      <w:r w:rsidR="00B1547A">
        <w:t>effect of measurement phase</w:t>
      </w:r>
      <w:r w:rsidR="00173705" w:rsidRPr="00173705">
        <w:t xml:space="preserve">, </w:t>
      </w:r>
      <w:r w:rsidR="00173705" w:rsidRPr="00173705">
        <w:rPr>
          <w:i/>
        </w:rPr>
        <w:t>F</w:t>
      </w:r>
      <w:r w:rsidR="00173705" w:rsidRPr="00173705">
        <w:t xml:space="preserve">(1, 98) = 58.60, </w:t>
      </w:r>
      <w:r w:rsidR="00173705" w:rsidRPr="00173705">
        <w:rPr>
          <w:i/>
        </w:rPr>
        <w:t>p</w:t>
      </w:r>
      <w:r w:rsidR="00173705" w:rsidRPr="00173705">
        <w:t xml:space="preserve"> &lt; .001, </w:t>
      </w:r>
      <w:r w:rsidR="00173705" w:rsidRPr="00173705">
        <w:rPr>
          <w:i/>
        </w:rPr>
        <w:t>η</w:t>
      </w:r>
      <w:r w:rsidR="00173705" w:rsidRPr="00173705">
        <w:rPr>
          <w:i/>
          <w:vertAlign w:val="subscript"/>
        </w:rPr>
        <w:t>p</w:t>
      </w:r>
      <w:r w:rsidR="00173705" w:rsidRPr="00173705">
        <w:rPr>
          <w:vertAlign w:val="superscript"/>
        </w:rPr>
        <w:t>2</w:t>
      </w:r>
      <w:r w:rsidR="00173705" w:rsidRPr="00173705">
        <w:t xml:space="preserve"> = .37, such that participants overestimated awkwardness. We also observed a marginally significant conversation </w:t>
      </w:r>
      <w:r w:rsidR="00B1547A">
        <w:t>× measurement phase</w:t>
      </w:r>
      <w:r w:rsidR="00173705" w:rsidRPr="00173705">
        <w:t xml:space="preserve"> interaction effect, </w:t>
      </w:r>
      <w:r w:rsidR="00173705" w:rsidRPr="00173705">
        <w:rPr>
          <w:i/>
        </w:rPr>
        <w:t>F</w:t>
      </w:r>
      <w:r w:rsidR="00173705" w:rsidRPr="00173705">
        <w:t xml:space="preserve">(1, 98) = 3.74, </w:t>
      </w:r>
      <w:r w:rsidR="00173705" w:rsidRPr="00173705">
        <w:rPr>
          <w:i/>
        </w:rPr>
        <w:t>p</w:t>
      </w:r>
      <w:r w:rsidR="00173705" w:rsidRPr="00173705">
        <w:t xml:space="preserve"> = .056, </w:t>
      </w:r>
      <w:r w:rsidR="00173705" w:rsidRPr="00173705">
        <w:rPr>
          <w:i/>
        </w:rPr>
        <w:t>η</w:t>
      </w:r>
      <w:r w:rsidR="00173705" w:rsidRPr="00173705">
        <w:rPr>
          <w:i/>
          <w:vertAlign w:val="subscript"/>
        </w:rPr>
        <w:t>p</w:t>
      </w:r>
      <w:r w:rsidR="00173705" w:rsidRPr="00173705">
        <w:rPr>
          <w:vertAlign w:val="superscript"/>
        </w:rPr>
        <w:t>2</w:t>
      </w:r>
      <w:r w:rsidR="00173705" w:rsidRPr="00173705">
        <w:t xml:space="preserve"> = .04, such that the participants in the deep condition overestimated awkwardness more than participants in the control condition.</w:t>
      </w:r>
    </w:p>
    <w:p w14:paraId="423CB5C3" w14:textId="77777777" w:rsidR="00E103F3" w:rsidRDefault="00E103F3" w:rsidP="00D236BB">
      <w:r>
        <w:tab/>
        <w:t xml:space="preserve">For connectedness, we found </w:t>
      </w:r>
      <w:r w:rsidRPr="00E103F3">
        <w:t xml:space="preserve">a main effect of conversation, </w:t>
      </w:r>
      <w:r w:rsidRPr="00E103F3">
        <w:rPr>
          <w:i/>
        </w:rPr>
        <w:t>F</w:t>
      </w:r>
      <w:r w:rsidRPr="00E103F3">
        <w:t xml:space="preserve">(1, 98) = 8.67, </w:t>
      </w:r>
      <w:r w:rsidRPr="00E103F3">
        <w:rPr>
          <w:i/>
        </w:rPr>
        <w:t>p</w:t>
      </w:r>
      <w:r w:rsidRPr="00E103F3">
        <w:t xml:space="preserve"> = .004, </w:t>
      </w:r>
      <w:r w:rsidRPr="00E103F3">
        <w:rPr>
          <w:i/>
        </w:rPr>
        <w:t>η</w:t>
      </w:r>
      <w:r w:rsidRPr="00E103F3">
        <w:rPr>
          <w:i/>
          <w:vertAlign w:val="subscript"/>
        </w:rPr>
        <w:t>p</w:t>
      </w:r>
      <w:r w:rsidRPr="00E103F3">
        <w:rPr>
          <w:vertAlign w:val="superscript"/>
        </w:rPr>
        <w:t>2</w:t>
      </w:r>
      <w:r w:rsidRPr="00E103F3">
        <w:t xml:space="preserve"> = .08, such that participants reported greater connectedness in the deep condition than in the control condition, and also a main </w:t>
      </w:r>
      <w:r w:rsidR="00B1547A">
        <w:t>effect of measurement phase</w:t>
      </w:r>
      <w:r w:rsidRPr="00E103F3">
        <w:t xml:space="preserve">, </w:t>
      </w:r>
      <w:r w:rsidRPr="00E103F3">
        <w:rPr>
          <w:i/>
        </w:rPr>
        <w:t>F</w:t>
      </w:r>
      <w:r w:rsidRPr="00E103F3">
        <w:t xml:space="preserve">(1, 98) = 40.46, </w:t>
      </w:r>
      <w:r w:rsidRPr="00E103F3">
        <w:rPr>
          <w:i/>
        </w:rPr>
        <w:t>p</w:t>
      </w:r>
      <w:r w:rsidRPr="00E103F3">
        <w:t xml:space="preserve"> &lt; .001, </w:t>
      </w:r>
      <w:r w:rsidRPr="00E103F3">
        <w:rPr>
          <w:i/>
        </w:rPr>
        <w:t>η</w:t>
      </w:r>
      <w:r w:rsidRPr="00E103F3">
        <w:rPr>
          <w:i/>
          <w:vertAlign w:val="subscript"/>
        </w:rPr>
        <w:t>p</w:t>
      </w:r>
      <w:r w:rsidRPr="00E103F3">
        <w:rPr>
          <w:vertAlign w:val="superscript"/>
        </w:rPr>
        <w:t>2</w:t>
      </w:r>
      <w:r w:rsidRPr="00E103F3">
        <w:t xml:space="preserve"> = .29, such that participants underestimated how connected they would feel to their partner after the conversation. The conversation </w:t>
      </w:r>
      <w:r w:rsidR="00B1547A">
        <w:t>× measurement phase</w:t>
      </w:r>
      <w:r w:rsidRPr="00E103F3">
        <w:t xml:space="preserve"> interaction effect was non-significant, </w:t>
      </w:r>
      <w:r w:rsidRPr="00E103F3">
        <w:rPr>
          <w:i/>
        </w:rPr>
        <w:t>F</w:t>
      </w:r>
      <w:r w:rsidRPr="00E103F3">
        <w:t xml:space="preserve">(1, 98) = 0.01, </w:t>
      </w:r>
      <w:r w:rsidRPr="00E103F3">
        <w:rPr>
          <w:i/>
        </w:rPr>
        <w:t>p</w:t>
      </w:r>
      <w:r w:rsidRPr="00E103F3">
        <w:t xml:space="preserve"> = .936, </w:t>
      </w:r>
      <w:r w:rsidRPr="00E103F3">
        <w:rPr>
          <w:i/>
        </w:rPr>
        <w:t>η</w:t>
      </w:r>
      <w:r w:rsidRPr="00E103F3">
        <w:rPr>
          <w:i/>
          <w:vertAlign w:val="subscript"/>
        </w:rPr>
        <w:t>p</w:t>
      </w:r>
      <w:r w:rsidRPr="00E103F3">
        <w:rPr>
          <w:vertAlign w:val="superscript"/>
        </w:rPr>
        <w:t>2</w:t>
      </w:r>
      <w:r w:rsidRPr="00E103F3">
        <w:t xml:space="preserve"> = .0001.</w:t>
      </w:r>
    </w:p>
    <w:p w14:paraId="2E15D8A0" w14:textId="77777777" w:rsidR="00E103F3" w:rsidRPr="00D236BB" w:rsidRDefault="00E103F3" w:rsidP="00D236BB">
      <w:pPr>
        <w:rPr>
          <w:lang w:val="en"/>
        </w:rPr>
      </w:pPr>
      <w:r>
        <w:tab/>
        <w:t xml:space="preserve">For happiness, we found </w:t>
      </w:r>
      <w:r w:rsidRPr="00E103F3">
        <w:t xml:space="preserve">a non-significant main effect of conversation, </w:t>
      </w:r>
      <w:r w:rsidRPr="00E103F3">
        <w:rPr>
          <w:i/>
        </w:rPr>
        <w:t>F</w:t>
      </w:r>
      <w:r w:rsidRPr="00E103F3">
        <w:t xml:space="preserve">(1, 98) = 2.06, </w:t>
      </w:r>
      <w:r w:rsidRPr="00E103F3">
        <w:rPr>
          <w:i/>
        </w:rPr>
        <w:t>p</w:t>
      </w:r>
      <w:r w:rsidRPr="00E103F3">
        <w:t xml:space="preserve"> = .154, </w:t>
      </w:r>
      <w:r w:rsidRPr="00E103F3">
        <w:rPr>
          <w:i/>
        </w:rPr>
        <w:t>η</w:t>
      </w:r>
      <w:r w:rsidRPr="00E103F3">
        <w:rPr>
          <w:i/>
          <w:vertAlign w:val="subscript"/>
        </w:rPr>
        <w:t>p</w:t>
      </w:r>
      <w:r w:rsidRPr="00E103F3">
        <w:rPr>
          <w:vertAlign w:val="superscript"/>
        </w:rPr>
        <w:t>2</w:t>
      </w:r>
      <w:r w:rsidRPr="00E103F3">
        <w:t xml:space="preserve"> = .02, and a significant main </w:t>
      </w:r>
      <w:r w:rsidR="00B1547A">
        <w:t>effect of measurement phase</w:t>
      </w:r>
      <w:r w:rsidRPr="00E103F3">
        <w:t xml:space="preserve">, </w:t>
      </w:r>
      <w:r w:rsidRPr="00E103F3">
        <w:rPr>
          <w:i/>
        </w:rPr>
        <w:t>F</w:t>
      </w:r>
      <w:r w:rsidRPr="00E103F3">
        <w:t xml:space="preserve">(1, 98) = 45.07, </w:t>
      </w:r>
      <w:r w:rsidRPr="00E103F3">
        <w:rPr>
          <w:i/>
        </w:rPr>
        <w:t>p</w:t>
      </w:r>
      <w:r w:rsidRPr="00E103F3">
        <w:t xml:space="preserve"> &lt; .001, </w:t>
      </w:r>
      <w:r w:rsidRPr="00E103F3">
        <w:rPr>
          <w:i/>
        </w:rPr>
        <w:t>η</w:t>
      </w:r>
      <w:r w:rsidRPr="00E103F3">
        <w:rPr>
          <w:i/>
          <w:vertAlign w:val="subscript"/>
        </w:rPr>
        <w:t>p</w:t>
      </w:r>
      <w:r w:rsidRPr="00E103F3">
        <w:rPr>
          <w:vertAlign w:val="superscript"/>
        </w:rPr>
        <w:t>2</w:t>
      </w:r>
      <w:r w:rsidRPr="00E103F3">
        <w:t xml:space="preserve"> = .32, such that participants underestimated happiness. The conversation </w:t>
      </w:r>
      <w:r w:rsidR="00B1547A">
        <w:t>× measurement phase</w:t>
      </w:r>
      <w:r w:rsidRPr="00E103F3">
        <w:t xml:space="preserve"> interaction was non-significant, </w:t>
      </w:r>
      <w:r w:rsidRPr="00E103F3">
        <w:rPr>
          <w:i/>
        </w:rPr>
        <w:t>F</w:t>
      </w:r>
      <w:r w:rsidRPr="00E103F3">
        <w:t xml:space="preserve">(1, 98) = 1.84, </w:t>
      </w:r>
      <w:r w:rsidRPr="00E103F3">
        <w:rPr>
          <w:i/>
        </w:rPr>
        <w:t>p</w:t>
      </w:r>
      <w:r w:rsidRPr="00E103F3">
        <w:t xml:space="preserve"> = .179, </w:t>
      </w:r>
      <w:r w:rsidRPr="00E103F3">
        <w:rPr>
          <w:i/>
        </w:rPr>
        <w:t>η</w:t>
      </w:r>
      <w:r w:rsidRPr="00E103F3">
        <w:rPr>
          <w:i/>
          <w:vertAlign w:val="subscript"/>
        </w:rPr>
        <w:t>p</w:t>
      </w:r>
      <w:r w:rsidRPr="00E103F3">
        <w:rPr>
          <w:vertAlign w:val="superscript"/>
        </w:rPr>
        <w:t>2</w:t>
      </w:r>
      <w:r w:rsidRPr="00E103F3">
        <w:t xml:space="preserve"> = .02.</w:t>
      </w:r>
    </w:p>
    <w:p w14:paraId="1724435A" w14:textId="77777777" w:rsidR="00015A2C" w:rsidRPr="008A45AA" w:rsidRDefault="00015A2C" w:rsidP="00015A2C">
      <w:pPr>
        <w:pStyle w:val="Heading3"/>
        <w:rPr>
          <w:rFonts w:eastAsia="MS Mincho"/>
        </w:rPr>
      </w:pPr>
      <w:r w:rsidRPr="008A45AA">
        <w:rPr>
          <w:rFonts w:eastAsia="MS Mincho"/>
        </w:rPr>
        <w:t>Moderation by Big Five Per</w:t>
      </w:r>
      <w:r w:rsidR="008A45AA" w:rsidRPr="008A45AA">
        <w:rPr>
          <w:rFonts w:eastAsia="MS Mincho"/>
        </w:rPr>
        <w:t>s</w:t>
      </w:r>
      <w:r w:rsidRPr="008A45AA">
        <w:rPr>
          <w:rFonts w:eastAsia="MS Mincho"/>
        </w:rPr>
        <w:t>onality Trait</w:t>
      </w:r>
      <w:r w:rsidR="008A45AA" w:rsidRPr="008A45AA">
        <w:rPr>
          <w:rFonts w:eastAsia="MS Mincho"/>
        </w:rPr>
        <w:t>s</w:t>
      </w:r>
    </w:p>
    <w:p w14:paraId="65388346" w14:textId="77777777" w:rsidR="003C0008" w:rsidRPr="008A45AA" w:rsidRDefault="003C0008" w:rsidP="003C0008">
      <w:pPr>
        <w:ind w:firstLine="720"/>
        <w:rPr>
          <w:rFonts w:eastAsia="MS Mincho" w:cs="Times New Roman"/>
          <w:szCs w:val="24"/>
        </w:rPr>
      </w:pPr>
      <w:r w:rsidRPr="008A45AA">
        <w:rPr>
          <w:rFonts w:eastAsia="MS Mincho" w:cs="Times New Roman"/>
          <w:szCs w:val="24"/>
        </w:rPr>
        <w:lastRenderedPageBreak/>
        <w:t xml:space="preserve">We tested whether personality moderated our findings by regressing overestimation of awkwardness, and underestimation of connectedness and happiness, simultaneously over the Big Five traits. Among </w:t>
      </w:r>
      <w:r>
        <w:rPr>
          <w:rFonts w:eastAsia="MS Mincho" w:cs="Times New Roman"/>
          <w:szCs w:val="24"/>
        </w:rPr>
        <w:t>participants in the control condition</w:t>
      </w:r>
      <w:r w:rsidRPr="008A45AA">
        <w:rPr>
          <w:rFonts w:eastAsia="MS Mincho" w:cs="Times New Roman"/>
          <w:szCs w:val="24"/>
        </w:rPr>
        <w:t>, overestimation of awkwardness was not significantly associated with any Big Five traits: agreeableness (β = -0.0</w:t>
      </w:r>
      <w:r>
        <w:rPr>
          <w:rFonts w:eastAsia="MS Mincho" w:cs="Times New Roman"/>
          <w:szCs w:val="24"/>
        </w:rPr>
        <w:t>1</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(94) = -0.</w:t>
      </w:r>
      <w:r>
        <w:rPr>
          <w:rFonts w:eastAsia="MS Mincho" w:cs="Times New Roman"/>
          <w:szCs w:val="24"/>
        </w:rPr>
        <w:t>07</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944</w:t>
      </w:r>
      <w:r w:rsidRPr="008A45AA">
        <w:rPr>
          <w:rFonts w:eastAsia="MS Mincho" w:cs="Times New Roman"/>
          <w:szCs w:val="24"/>
        </w:rPr>
        <w:t>), conscientiousness (β = -0.</w:t>
      </w:r>
      <w:r>
        <w:rPr>
          <w:rFonts w:eastAsia="MS Mincho" w:cs="Times New Roman"/>
          <w:szCs w:val="24"/>
        </w:rPr>
        <w:t>02</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 xml:space="preserve">(94) = -0.02, </w:t>
      </w:r>
      <w:r w:rsidRPr="008A45AA">
        <w:rPr>
          <w:rFonts w:eastAsia="MS Mincho" w:cs="Times New Roman"/>
          <w:i/>
          <w:szCs w:val="24"/>
        </w:rPr>
        <w:t>p</w:t>
      </w:r>
      <w:r w:rsidRPr="008A45AA">
        <w:rPr>
          <w:rFonts w:eastAsia="MS Mincho" w:cs="Times New Roman"/>
          <w:szCs w:val="24"/>
        </w:rPr>
        <w:t xml:space="preserve"> = .98</w:t>
      </w:r>
      <w:r>
        <w:rPr>
          <w:rFonts w:eastAsia="MS Mincho" w:cs="Times New Roman"/>
          <w:szCs w:val="24"/>
        </w:rPr>
        <w:t>5</w:t>
      </w:r>
      <w:r w:rsidRPr="008A45AA">
        <w:rPr>
          <w:rFonts w:eastAsia="MS Mincho" w:cs="Times New Roman"/>
          <w:szCs w:val="24"/>
        </w:rPr>
        <w:t>), extraversion (β = -0.</w:t>
      </w:r>
      <w:r>
        <w:rPr>
          <w:rFonts w:eastAsia="MS Mincho" w:cs="Times New Roman"/>
          <w:szCs w:val="24"/>
        </w:rPr>
        <w:t>08</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(94) = -0.</w:t>
      </w:r>
      <w:r>
        <w:rPr>
          <w:rFonts w:eastAsia="MS Mincho" w:cs="Times New Roman"/>
          <w:szCs w:val="24"/>
        </w:rPr>
        <w:t>71</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479</w:t>
      </w:r>
      <w:r w:rsidRPr="008A45AA">
        <w:rPr>
          <w:rFonts w:eastAsia="MS Mincho" w:cs="Times New Roman"/>
          <w:szCs w:val="24"/>
        </w:rPr>
        <w:t xml:space="preserve">), neuroticism (β = -0.13, </w:t>
      </w:r>
      <w:r w:rsidRPr="008A45AA">
        <w:rPr>
          <w:rFonts w:eastAsia="MS Mincho" w:cs="Times New Roman"/>
          <w:i/>
          <w:szCs w:val="24"/>
        </w:rPr>
        <w:t>t</w:t>
      </w:r>
      <w:r w:rsidRPr="008A45AA">
        <w:rPr>
          <w:rFonts w:eastAsia="MS Mincho" w:cs="Times New Roman"/>
          <w:szCs w:val="24"/>
        </w:rPr>
        <w:t xml:space="preserve">(94) = -1.05,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296</w:t>
      </w:r>
      <w:r w:rsidRPr="008A45AA">
        <w:rPr>
          <w:rFonts w:eastAsia="MS Mincho" w:cs="Times New Roman"/>
          <w:szCs w:val="24"/>
        </w:rPr>
        <w:t xml:space="preserve">), or openness (β = 0.02, </w:t>
      </w:r>
      <w:r w:rsidRPr="008A45AA">
        <w:rPr>
          <w:rFonts w:eastAsia="MS Mincho" w:cs="Times New Roman"/>
          <w:i/>
          <w:szCs w:val="24"/>
        </w:rPr>
        <w:t>t</w:t>
      </w:r>
      <w:r w:rsidRPr="008A45AA">
        <w:rPr>
          <w:rFonts w:eastAsia="MS Mincho" w:cs="Times New Roman"/>
          <w:szCs w:val="24"/>
        </w:rPr>
        <w:t>(94) = -0.</w:t>
      </w:r>
      <w:r>
        <w:rPr>
          <w:rFonts w:eastAsia="MS Mincho" w:cs="Times New Roman"/>
          <w:szCs w:val="24"/>
        </w:rPr>
        <w:t>15</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883</w:t>
      </w:r>
      <w:r w:rsidRPr="008A45AA">
        <w:rPr>
          <w:rFonts w:eastAsia="MS Mincho" w:cs="Times New Roman"/>
          <w:szCs w:val="24"/>
        </w:rPr>
        <w:t xml:space="preserve">). Among </w:t>
      </w:r>
      <w:r>
        <w:rPr>
          <w:rFonts w:eastAsia="MS Mincho" w:cs="Times New Roman"/>
          <w:szCs w:val="24"/>
        </w:rPr>
        <w:t>participants in the deep condition</w:t>
      </w:r>
      <w:r w:rsidRPr="008A45AA">
        <w:rPr>
          <w:rFonts w:eastAsia="MS Mincho" w:cs="Times New Roman"/>
          <w:szCs w:val="24"/>
        </w:rPr>
        <w:t>, overestimation of awkwardness was not significantly associated with agreeableness (β = -0.0</w:t>
      </w:r>
      <w:r>
        <w:rPr>
          <w:rFonts w:eastAsia="MS Mincho" w:cs="Times New Roman"/>
          <w:szCs w:val="24"/>
        </w:rPr>
        <w:t>6</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(94) = -0.</w:t>
      </w:r>
      <w:r>
        <w:rPr>
          <w:rFonts w:eastAsia="MS Mincho" w:cs="Times New Roman"/>
          <w:szCs w:val="24"/>
        </w:rPr>
        <w:t>6</w:t>
      </w:r>
      <w:r w:rsidR="003667A4">
        <w:rPr>
          <w:rFonts w:eastAsia="MS Mincho" w:cs="Times New Roman"/>
          <w:szCs w:val="24"/>
        </w:rPr>
        <w:t>2</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539</w:t>
      </w:r>
      <w:r w:rsidRPr="008A45AA">
        <w:rPr>
          <w:rFonts w:eastAsia="MS Mincho" w:cs="Times New Roman"/>
          <w:szCs w:val="24"/>
        </w:rPr>
        <w:t xml:space="preserve">), conscientiousness (β = 0.01, </w:t>
      </w:r>
      <w:r w:rsidRPr="008A45AA">
        <w:rPr>
          <w:rFonts w:eastAsia="MS Mincho" w:cs="Times New Roman"/>
          <w:i/>
          <w:szCs w:val="24"/>
        </w:rPr>
        <w:t>t</w:t>
      </w:r>
      <w:r w:rsidRPr="008A45AA">
        <w:rPr>
          <w:rFonts w:eastAsia="MS Mincho" w:cs="Times New Roman"/>
          <w:szCs w:val="24"/>
        </w:rPr>
        <w:t>(94) = 0.1</w:t>
      </w:r>
      <w:r>
        <w:rPr>
          <w:rFonts w:eastAsia="MS Mincho" w:cs="Times New Roman"/>
          <w:szCs w:val="24"/>
        </w:rPr>
        <w:t>4</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891</w:t>
      </w:r>
      <w:r w:rsidRPr="008A45AA">
        <w:rPr>
          <w:rFonts w:eastAsia="MS Mincho" w:cs="Times New Roman"/>
          <w:szCs w:val="24"/>
        </w:rPr>
        <w:t>), extraversion (β = -0.</w:t>
      </w:r>
      <w:r>
        <w:rPr>
          <w:rFonts w:eastAsia="MS Mincho" w:cs="Times New Roman"/>
          <w:szCs w:val="24"/>
        </w:rPr>
        <w:t>02</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(94) = -0.</w:t>
      </w:r>
      <w:r>
        <w:rPr>
          <w:rFonts w:eastAsia="MS Mincho" w:cs="Times New Roman"/>
          <w:szCs w:val="24"/>
        </w:rPr>
        <w:t>18</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857</w:t>
      </w:r>
      <w:r w:rsidRPr="008A45AA">
        <w:rPr>
          <w:rFonts w:eastAsia="MS Mincho" w:cs="Times New Roman"/>
          <w:szCs w:val="24"/>
        </w:rPr>
        <w:t xml:space="preserve">), or neuroticism (β = </w:t>
      </w:r>
      <w:r>
        <w:rPr>
          <w:rFonts w:eastAsia="MS Mincho" w:cs="Times New Roman"/>
          <w:szCs w:val="24"/>
        </w:rPr>
        <w:t>-</w:t>
      </w:r>
      <w:r w:rsidRPr="008A45AA">
        <w:rPr>
          <w:rFonts w:eastAsia="MS Mincho" w:cs="Times New Roman"/>
          <w:szCs w:val="24"/>
        </w:rPr>
        <w:t>0.</w:t>
      </w:r>
      <w:r>
        <w:rPr>
          <w:rFonts w:eastAsia="MS Mincho" w:cs="Times New Roman"/>
          <w:szCs w:val="24"/>
        </w:rPr>
        <w:t>004</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 xml:space="preserve">(94) = </w:t>
      </w:r>
      <w:r>
        <w:rPr>
          <w:rFonts w:eastAsia="MS Mincho" w:cs="Times New Roman"/>
          <w:szCs w:val="24"/>
        </w:rPr>
        <w:t>-</w:t>
      </w:r>
      <w:r w:rsidRPr="008A45AA">
        <w:rPr>
          <w:rFonts w:eastAsia="MS Mincho" w:cs="Times New Roman"/>
          <w:szCs w:val="24"/>
        </w:rPr>
        <w:t>0.0</w:t>
      </w:r>
      <w:r>
        <w:rPr>
          <w:rFonts w:eastAsia="MS Mincho" w:cs="Times New Roman"/>
          <w:szCs w:val="24"/>
        </w:rPr>
        <w:t>4</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97</w:t>
      </w:r>
      <w:r w:rsidRPr="008A45AA">
        <w:rPr>
          <w:rFonts w:eastAsia="MS Mincho" w:cs="Times New Roman"/>
          <w:szCs w:val="24"/>
        </w:rPr>
        <w:t>0), but was significantly associated with lower openness (</w:t>
      </w:r>
      <w:r w:rsidRPr="008A45AA">
        <w:rPr>
          <w:rFonts w:eastAsia="MS Mincho" w:cs="Times New Roman"/>
          <w:i/>
          <w:szCs w:val="24"/>
        </w:rPr>
        <w:t>β</w:t>
      </w:r>
      <w:r w:rsidRPr="008A45AA">
        <w:rPr>
          <w:rFonts w:eastAsia="MS Mincho" w:cs="Times New Roman"/>
          <w:szCs w:val="24"/>
        </w:rPr>
        <w:t xml:space="preserve"> = 0.</w:t>
      </w:r>
      <w:r>
        <w:rPr>
          <w:rFonts w:eastAsia="MS Mincho" w:cs="Times New Roman"/>
          <w:szCs w:val="24"/>
        </w:rPr>
        <w:t>4</w:t>
      </w:r>
      <w:r w:rsidRPr="008A45AA">
        <w:rPr>
          <w:rFonts w:eastAsia="MS Mincho" w:cs="Times New Roman"/>
          <w:szCs w:val="24"/>
        </w:rPr>
        <w:t xml:space="preserve">5, </w:t>
      </w:r>
      <w:r w:rsidRPr="008A45AA">
        <w:rPr>
          <w:rFonts w:eastAsia="MS Mincho" w:cs="Times New Roman"/>
          <w:i/>
          <w:szCs w:val="24"/>
        </w:rPr>
        <w:t>t</w:t>
      </w:r>
      <w:r w:rsidRPr="008A45AA">
        <w:rPr>
          <w:rFonts w:eastAsia="MS Mincho" w:cs="Times New Roman"/>
          <w:szCs w:val="24"/>
        </w:rPr>
        <w:t xml:space="preserve">(94) = </w:t>
      </w:r>
      <w:r>
        <w:rPr>
          <w:rFonts w:eastAsia="MS Mincho" w:cs="Times New Roman"/>
          <w:szCs w:val="24"/>
        </w:rPr>
        <w:t>4.34</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w:t>
      </w:r>
      <w:r>
        <w:rPr>
          <w:rFonts w:eastAsia="MS Mincho" w:cs="Times New Roman"/>
          <w:szCs w:val="24"/>
        </w:rPr>
        <w:t>&lt;</w:t>
      </w:r>
      <w:r w:rsidRPr="008A45AA">
        <w:rPr>
          <w:rFonts w:eastAsia="MS Mincho" w:cs="Times New Roman"/>
          <w:szCs w:val="24"/>
        </w:rPr>
        <w:t xml:space="preserve"> .001).</w:t>
      </w:r>
    </w:p>
    <w:p w14:paraId="4410FB62" w14:textId="77777777" w:rsidR="003C0008" w:rsidRPr="008A45AA" w:rsidRDefault="003C0008" w:rsidP="003C0008">
      <w:pPr>
        <w:ind w:firstLine="720"/>
        <w:rPr>
          <w:rFonts w:eastAsia="MS Mincho" w:cs="Times New Roman"/>
          <w:szCs w:val="24"/>
        </w:rPr>
      </w:pPr>
      <w:r w:rsidRPr="008A45AA">
        <w:rPr>
          <w:rFonts w:eastAsia="MS Mincho" w:cs="Times New Roman"/>
          <w:szCs w:val="24"/>
        </w:rPr>
        <w:t xml:space="preserve">Among </w:t>
      </w:r>
      <w:r>
        <w:rPr>
          <w:rFonts w:eastAsia="MS Mincho" w:cs="Times New Roman"/>
          <w:szCs w:val="24"/>
        </w:rPr>
        <w:t>participants in the control condition</w:t>
      </w:r>
      <w:r w:rsidRPr="008A45AA">
        <w:rPr>
          <w:rFonts w:eastAsia="MS Mincho" w:cs="Times New Roman"/>
          <w:szCs w:val="24"/>
        </w:rPr>
        <w:t>, underestimation of connectedness was not significantly associated with any of the Big Five traits: agreeableness (β = 0.</w:t>
      </w:r>
      <w:r>
        <w:rPr>
          <w:rFonts w:eastAsia="MS Mincho" w:cs="Times New Roman"/>
          <w:szCs w:val="24"/>
        </w:rPr>
        <w:t>07</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(94) = 0.</w:t>
      </w:r>
      <w:r>
        <w:rPr>
          <w:rFonts w:eastAsia="MS Mincho" w:cs="Times New Roman"/>
          <w:szCs w:val="24"/>
        </w:rPr>
        <w:t>61</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544</w:t>
      </w:r>
      <w:r w:rsidRPr="008A45AA">
        <w:rPr>
          <w:rFonts w:eastAsia="MS Mincho" w:cs="Times New Roman"/>
          <w:szCs w:val="24"/>
        </w:rPr>
        <w:t xml:space="preserve">), conscientiousness (β = </w:t>
      </w:r>
      <w:r>
        <w:rPr>
          <w:rFonts w:eastAsia="MS Mincho" w:cs="Times New Roman"/>
          <w:szCs w:val="24"/>
        </w:rPr>
        <w:t>0.21</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 xml:space="preserve">(94) = </w:t>
      </w:r>
      <w:r>
        <w:rPr>
          <w:rFonts w:eastAsia="MS Mincho" w:cs="Times New Roman"/>
          <w:szCs w:val="24"/>
        </w:rPr>
        <w:t>1.77</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.080</w:t>
      </w:r>
      <w:r w:rsidRPr="008A45AA">
        <w:rPr>
          <w:rFonts w:eastAsia="MS Mincho" w:cs="Times New Roman"/>
          <w:szCs w:val="24"/>
        </w:rPr>
        <w:t>), extraversion (β = 0.00</w:t>
      </w:r>
      <w:r>
        <w:rPr>
          <w:rFonts w:eastAsia="MS Mincho" w:cs="Times New Roman"/>
          <w:szCs w:val="24"/>
        </w:rPr>
        <w:t>8</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(94) = 0.0</w:t>
      </w:r>
      <w:r>
        <w:rPr>
          <w:rFonts w:eastAsia="MS Mincho" w:cs="Times New Roman"/>
          <w:szCs w:val="24"/>
        </w:rPr>
        <w:t>8</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940</w:t>
      </w:r>
      <w:r w:rsidRPr="008A45AA">
        <w:rPr>
          <w:rFonts w:eastAsia="MS Mincho" w:cs="Times New Roman"/>
          <w:szCs w:val="24"/>
        </w:rPr>
        <w:t>), neuroticism (β = 0.</w:t>
      </w:r>
      <w:r>
        <w:rPr>
          <w:rFonts w:eastAsia="MS Mincho" w:cs="Times New Roman"/>
          <w:szCs w:val="24"/>
        </w:rPr>
        <w:t>19</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(94) = 1.</w:t>
      </w:r>
      <w:r>
        <w:rPr>
          <w:rFonts w:eastAsia="MS Mincho" w:cs="Times New Roman"/>
          <w:szCs w:val="24"/>
        </w:rPr>
        <w:t>50</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137</w:t>
      </w:r>
      <w:r w:rsidRPr="008A45AA">
        <w:rPr>
          <w:rFonts w:eastAsia="MS Mincho" w:cs="Times New Roman"/>
          <w:szCs w:val="24"/>
        </w:rPr>
        <w:t>), or openness (β = 0.</w:t>
      </w:r>
      <w:r>
        <w:rPr>
          <w:rFonts w:eastAsia="MS Mincho" w:cs="Times New Roman"/>
          <w:szCs w:val="24"/>
        </w:rPr>
        <w:t>002</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 xml:space="preserve">(94) = </w:t>
      </w:r>
      <w:r>
        <w:rPr>
          <w:rFonts w:eastAsia="MS Mincho" w:cs="Times New Roman"/>
          <w:szCs w:val="24"/>
        </w:rPr>
        <w:t>0.02</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986</w:t>
      </w:r>
      <w:r w:rsidRPr="008A45AA">
        <w:rPr>
          <w:rFonts w:eastAsia="MS Mincho" w:cs="Times New Roman"/>
          <w:szCs w:val="24"/>
        </w:rPr>
        <w:t xml:space="preserve">). Likewise, among </w:t>
      </w:r>
      <w:r>
        <w:rPr>
          <w:rFonts w:eastAsia="MS Mincho" w:cs="Times New Roman"/>
          <w:szCs w:val="24"/>
        </w:rPr>
        <w:t>participants in the deep condition</w:t>
      </w:r>
      <w:r w:rsidRPr="008A45AA">
        <w:rPr>
          <w:rFonts w:eastAsia="MS Mincho" w:cs="Times New Roman"/>
          <w:szCs w:val="24"/>
        </w:rPr>
        <w:t>, underestimation of connectedness was not significantly associated with any of the Big Five traits: agreeableness (β = -0.</w:t>
      </w:r>
      <w:r>
        <w:rPr>
          <w:rFonts w:eastAsia="MS Mincho" w:cs="Times New Roman"/>
          <w:szCs w:val="24"/>
        </w:rPr>
        <w:t>03</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(94) = -</w:t>
      </w:r>
      <w:r>
        <w:rPr>
          <w:rFonts w:eastAsia="MS Mincho" w:cs="Times New Roman"/>
          <w:szCs w:val="24"/>
        </w:rPr>
        <w:t>0.26</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796</w:t>
      </w:r>
      <w:r w:rsidRPr="008A45AA">
        <w:rPr>
          <w:rFonts w:eastAsia="MS Mincho" w:cs="Times New Roman"/>
          <w:szCs w:val="24"/>
        </w:rPr>
        <w:t>), conscientiousness (β = -0.</w:t>
      </w:r>
      <w:r>
        <w:rPr>
          <w:rFonts w:eastAsia="MS Mincho" w:cs="Times New Roman"/>
          <w:szCs w:val="24"/>
        </w:rPr>
        <w:t>03</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(94) = -0.</w:t>
      </w:r>
      <w:r>
        <w:rPr>
          <w:rFonts w:eastAsia="MS Mincho" w:cs="Times New Roman"/>
          <w:szCs w:val="24"/>
        </w:rPr>
        <w:t>17</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866</w:t>
      </w:r>
      <w:r w:rsidRPr="008A45AA">
        <w:rPr>
          <w:rFonts w:eastAsia="MS Mincho" w:cs="Times New Roman"/>
          <w:szCs w:val="24"/>
        </w:rPr>
        <w:t>), extraversion (β = 0.</w:t>
      </w:r>
      <w:r>
        <w:rPr>
          <w:rFonts w:eastAsia="MS Mincho" w:cs="Times New Roman"/>
          <w:szCs w:val="24"/>
        </w:rPr>
        <w:t>18</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 xml:space="preserve">(94) = </w:t>
      </w:r>
      <w:r>
        <w:rPr>
          <w:rFonts w:eastAsia="MS Mincho" w:cs="Times New Roman"/>
          <w:szCs w:val="24"/>
        </w:rPr>
        <w:t>1.64</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104</w:t>
      </w:r>
      <w:r w:rsidRPr="008A45AA">
        <w:rPr>
          <w:rFonts w:eastAsia="MS Mincho" w:cs="Times New Roman"/>
          <w:szCs w:val="24"/>
        </w:rPr>
        <w:t>), neuroticism (β = -0.</w:t>
      </w:r>
      <w:r>
        <w:rPr>
          <w:rFonts w:eastAsia="MS Mincho" w:cs="Times New Roman"/>
          <w:szCs w:val="24"/>
        </w:rPr>
        <w:t>18</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(94) = -1.</w:t>
      </w:r>
      <w:r>
        <w:rPr>
          <w:rFonts w:eastAsia="MS Mincho" w:cs="Times New Roman"/>
          <w:szCs w:val="24"/>
        </w:rPr>
        <w:t>68</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095</w:t>
      </w:r>
      <w:r w:rsidRPr="008A45AA">
        <w:rPr>
          <w:rFonts w:eastAsia="MS Mincho" w:cs="Times New Roman"/>
          <w:szCs w:val="24"/>
        </w:rPr>
        <w:t>), or openness (β = -0.</w:t>
      </w:r>
      <w:r>
        <w:rPr>
          <w:rFonts w:eastAsia="MS Mincho" w:cs="Times New Roman"/>
          <w:szCs w:val="24"/>
        </w:rPr>
        <w:t>2</w:t>
      </w:r>
      <w:r w:rsidRPr="008A45AA">
        <w:rPr>
          <w:rFonts w:eastAsia="MS Mincho" w:cs="Times New Roman"/>
          <w:szCs w:val="24"/>
        </w:rPr>
        <w:t xml:space="preserve">0, </w:t>
      </w:r>
      <w:r w:rsidRPr="008A45AA">
        <w:rPr>
          <w:rFonts w:eastAsia="MS Mincho" w:cs="Times New Roman"/>
          <w:i/>
          <w:szCs w:val="24"/>
        </w:rPr>
        <w:t>t</w:t>
      </w:r>
      <w:r w:rsidRPr="008A45AA">
        <w:rPr>
          <w:rFonts w:eastAsia="MS Mincho" w:cs="Times New Roman"/>
          <w:szCs w:val="24"/>
        </w:rPr>
        <w:t>(94) = -</w:t>
      </w:r>
      <w:r>
        <w:rPr>
          <w:rFonts w:eastAsia="MS Mincho" w:cs="Times New Roman"/>
          <w:szCs w:val="24"/>
        </w:rPr>
        <w:t>1.79</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077</w:t>
      </w:r>
      <w:r w:rsidRPr="008A45AA">
        <w:rPr>
          <w:rFonts w:eastAsia="MS Mincho" w:cs="Times New Roman"/>
          <w:szCs w:val="24"/>
        </w:rPr>
        <w:t>).</w:t>
      </w:r>
    </w:p>
    <w:p w14:paraId="5A88A81B" w14:textId="77777777" w:rsidR="003C0008" w:rsidRDefault="003C0008" w:rsidP="003C0008">
      <w:pPr>
        <w:ind w:firstLine="720"/>
        <w:rPr>
          <w:rFonts w:eastAsia="MS Mincho" w:cs="Times New Roman"/>
          <w:szCs w:val="24"/>
        </w:rPr>
      </w:pPr>
      <w:r w:rsidRPr="008A45AA">
        <w:rPr>
          <w:rFonts w:eastAsia="MS Mincho" w:cs="Times New Roman"/>
          <w:szCs w:val="24"/>
        </w:rPr>
        <w:t xml:space="preserve">Among </w:t>
      </w:r>
      <w:r>
        <w:rPr>
          <w:rFonts w:eastAsia="MS Mincho" w:cs="Times New Roman"/>
          <w:szCs w:val="24"/>
        </w:rPr>
        <w:t>participants in the control condition</w:t>
      </w:r>
      <w:r w:rsidRPr="008A45AA">
        <w:rPr>
          <w:rFonts w:eastAsia="MS Mincho" w:cs="Times New Roman"/>
          <w:szCs w:val="24"/>
        </w:rPr>
        <w:t xml:space="preserve">, underestimation of happiness was not significantly associated with agreeableness (β = </w:t>
      </w:r>
      <w:r>
        <w:rPr>
          <w:rFonts w:eastAsia="MS Mincho" w:cs="Times New Roman"/>
          <w:szCs w:val="24"/>
        </w:rPr>
        <w:t>0.06</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(94) = 0.</w:t>
      </w:r>
      <w:r>
        <w:rPr>
          <w:rFonts w:eastAsia="MS Mincho" w:cs="Times New Roman"/>
          <w:szCs w:val="24"/>
        </w:rPr>
        <w:t>50</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618</w:t>
      </w:r>
      <w:r w:rsidRPr="008A45AA">
        <w:rPr>
          <w:rFonts w:eastAsia="MS Mincho" w:cs="Times New Roman"/>
          <w:szCs w:val="24"/>
        </w:rPr>
        <w:t>),</w:t>
      </w:r>
      <w:r>
        <w:rPr>
          <w:rFonts w:eastAsia="MS Mincho" w:cs="Times New Roman"/>
          <w:szCs w:val="24"/>
        </w:rPr>
        <w:t xml:space="preserve"> </w:t>
      </w:r>
      <w:r w:rsidRPr="008A45AA">
        <w:rPr>
          <w:rFonts w:eastAsia="MS Mincho" w:cs="Times New Roman"/>
          <w:szCs w:val="24"/>
        </w:rPr>
        <w:t>extraversion (β = 0.1</w:t>
      </w:r>
      <w:r>
        <w:rPr>
          <w:rFonts w:eastAsia="MS Mincho" w:cs="Times New Roman"/>
          <w:szCs w:val="24"/>
        </w:rPr>
        <w:t>2</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 xml:space="preserve">(94) = </w:t>
      </w:r>
      <w:r>
        <w:rPr>
          <w:rFonts w:eastAsia="MS Mincho" w:cs="Times New Roman"/>
          <w:szCs w:val="24"/>
        </w:rPr>
        <w:t>1.07</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289</w:t>
      </w:r>
      <w:r w:rsidRPr="008A45AA">
        <w:rPr>
          <w:rFonts w:eastAsia="MS Mincho" w:cs="Times New Roman"/>
          <w:szCs w:val="24"/>
        </w:rPr>
        <w:t>), neuroticism (β = 0.2</w:t>
      </w:r>
      <w:r>
        <w:rPr>
          <w:rFonts w:eastAsia="MS Mincho" w:cs="Times New Roman"/>
          <w:szCs w:val="24"/>
        </w:rPr>
        <w:t>0</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(94) = 1.</w:t>
      </w:r>
      <w:r>
        <w:rPr>
          <w:rFonts w:eastAsia="MS Mincho" w:cs="Times New Roman"/>
          <w:szCs w:val="24"/>
        </w:rPr>
        <w:t>59</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115</w:t>
      </w:r>
      <w:r w:rsidRPr="008A45AA">
        <w:rPr>
          <w:rFonts w:eastAsia="MS Mincho" w:cs="Times New Roman"/>
          <w:szCs w:val="24"/>
        </w:rPr>
        <w:t>), or openness (β = -</w:t>
      </w:r>
      <w:r w:rsidRPr="008A45AA">
        <w:rPr>
          <w:rFonts w:eastAsia="MS Mincho" w:cs="Times New Roman"/>
          <w:szCs w:val="24"/>
        </w:rPr>
        <w:lastRenderedPageBreak/>
        <w:t>0.</w:t>
      </w:r>
      <w:r>
        <w:rPr>
          <w:rFonts w:eastAsia="MS Mincho" w:cs="Times New Roman"/>
          <w:szCs w:val="24"/>
        </w:rPr>
        <w:t>06</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(94) = -</w:t>
      </w:r>
      <w:r>
        <w:rPr>
          <w:rFonts w:eastAsia="MS Mincho" w:cs="Times New Roman"/>
          <w:szCs w:val="24"/>
        </w:rPr>
        <w:t>0.51</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614</w:t>
      </w:r>
      <w:r w:rsidRPr="008A45AA">
        <w:rPr>
          <w:rFonts w:eastAsia="MS Mincho" w:cs="Times New Roman"/>
          <w:szCs w:val="24"/>
        </w:rPr>
        <w:t>), but was significantly associated with higher conscientiousness (</w:t>
      </w:r>
      <w:r w:rsidRPr="008A45AA">
        <w:rPr>
          <w:rFonts w:eastAsia="MS Mincho" w:cs="Times New Roman"/>
          <w:i/>
          <w:szCs w:val="24"/>
        </w:rPr>
        <w:t>β</w:t>
      </w:r>
      <w:r w:rsidRPr="008A45AA">
        <w:rPr>
          <w:rFonts w:eastAsia="MS Mincho" w:cs="Times New Roman"/>
          <w:szCs w:val="24"/>
        </w:rPr>
        <w:t xml:space="preserve"> = 0.23, </w:t>
      </w:r>
      <w:r w:rsidRPr="008A45AA">
        <w:rPr>
          <w:rFonts w:eastAsia="MS Mincho" w:cs="Times New Roman"/>
          <w:i/>
          <w:szCs w:val="24"/>
        </w:rPr>
        <w:t>t</w:t>
      </w:r>
      <w:r w:rsidRPr="008A45AA">
        <w:rPr>
          <w:rFonts w:eastAsia="MS Mincho" w:cs="Times New Roman"/>
          <w:szCs w:val="24"/>
        </w:rPr>
        <w:t>(94) = 2.</w:t>
      </w:r>
      <w:r>
        <w:rPr>
          <w:rFonts w:eastAsia="MS Mincho" w:cs="Times New Roman"/>
          <w:szCs w:val="24"/>
        </w:rPr>
        <w:t>01</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.04</w:t>
      </w:r>
      <w:r>
        <w:rPr>
          <w:rFonts w:eastAsia="MS Mincho" w:cs="Times New Roman"/>
          <w:szCs w:val="24"/>
        </w:rPr>
        <w:t>8</w:t>
      </w:r>
      <w:r w:rsidRPr="008A45AA">
        <w:rPr>
          <w:rFonts w:eastAsia="MS Mincho" w:cs="Times New Roman"/>
          <w:szCs w:val="24"/>
        </w:rPr>
        <w:t xml:space="preserve">). Among </w:t>
      </w:r>
      <w:r>
        <w:rPr>
          <w:rFonts w:eastAsia="MS Mincho" w:cs="Times New Roman"/>
          <w:szCs w:val="24"/>
        </w:rPr>
        <w:t>participants in the deep condition</w:t>
      </w:r>
      <w:r w:rsidRPr="008A45AA">
        <w:rPr>
          <w:rFonts w:eastAsia="MS Mincho" w:cs="Times New Roman"/>
          <w:szCs w:val="24"/>
        </w:rPr>
        <w:t xml:space="preserve">, underestimation of happiness was not significantly associated with any Big Five traits: agreeableness (β = </w:t>
      </w:r>
      <w:r>
        <w:rPr>
          <w:rFonts w:eastAsia="MS Mincho" w:cs="Times New Roman"/>
          <w:szCs w:val="24"/>
        </w:rPr>
        <w:t>0.04</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 xml:space="preserve">(94) = </w:t>
      </w:r>
      <w:r>
        <w:rPr>
          <w:rFonts w:eastAsia="MS Mincho" w:cs="Times New Roman"/>
          <w:szCs w:val="24"/>
        </w:rPr>
        <w:t>0.35</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729</w:t>
      </w:r>
      <w:r w:rsidRPr="008A45AA">
        <w:rPr>
          <w:rFonts w:eastAsia="MS Mincho" w:cs="Times New Roman"/>
          <w:szCs w:val="24"/>
        </w:rPr>
        <w:t>), conscientiousness (β = 0.</w:t>
      </w:r>
      <w:r>
        <w:rPr>
          <w:rFonts w:eastAsia="MS Mincho" w:cs="Times New Roman"/>
          <w:szCs w:val="24"/>
        </w:rPr>
        <w:t>08</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 xml:space="preserve">(94) = </w:t>
      </w:r>
      <w:r>
        <w:rPr>
          <w:rFonts w:eastAsia="MS Mincho" w:cs="Times New Roman"/>
          <w:szCs w:val="24"/>
        </w:rPr>
        <w:t>0.72</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474</w:t>
      </w:r>
      <w:r w:rsidRPr="008A45AA">
        <w:rPr>
          <w:rFonts w:eastAsia="MS Mincho" w:cs="Times New Roman"/>
          <w:szCs w:val="24"/>
        </w:rPr>
        <w:t>), extraversion (β = -0.</w:t>
      </w:r>
      <w:r>
        <w:rPr>
          <w:rFonts w:eastAsia="MS Mincho" w:cs="Times New Roman"/>
          <w:szCs w:val="24"/>
        </w:rPr>
        <w:t>06</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 xml:space="preserve">(94) = </w:t>
      </w:r>
      <w:r>
        <w:rPr>
          <w:rFonts w:eastAsia="MS Mincho" w:cs="Times New Roman"/>
          <w:szCs w:val="24"/>
        </w:rPr>
        <w:t>0.55</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586</w:t>
      </w:r>
      <w:r w:rsidRPr="008A45AA">
        <w:rPr>
          <w:rFonts w:eastAsia="MS Mincho" w:cs="Times New Roman"/>
          <w:szCs w:val="24"/>
        </w:rPr>
        <w:t>), neuroticism (β = -0.1</w:t>
      </w:r>
      <w:r>
        <w:rPr>
          <w:rFonts w:eastAsia="MS Mincho" w:cs="Times New Roman"/>
          <w:szCs w:val="24"/>
        </w:rPr>
        <w:t>0</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(94) = -</w:t>
      </w:r>
      <w:r>
        <w:rPr>
          <w:rFonts w:eastAsia="MS Mincho" w:cs="Times New Roman"/>
          <w:szCs w:val="24"/>
        </w:rPr>
        <w:t>0.89</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378</w:t>
      </w:r>
      <w:r w:rsidRPr="008A45AA">
        <w:rPr>
          <w:rFonts w:eastAsia="MS Mincho" w:cs="Times New Roman"/>
          <w:szCs w:val="24"/>
        </w:rPr>
        <w:t>), or openness (β = -0.</w:t>
      </w:r>
      <w:r>
        <w:rPr>
          <w:rFonts w:eastAsia="MS Mincho" w:cs="Times New Roman"/>
          <w:szCs w:val="24"/>
        </w:rPr>
        <w:t>14</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(94) = -</w:t>
      </w:r>
      <w:r>
        <w:rPr>
          <w:rFonts w:eastAsia="MS Mincho" w:cs="Times New Roman"/>
          <w:szCs w:val="24"/>
        </w:rPr>
        <w:t>1.22</w:t>
      </w:r>
      <w:r w:rsidRPr="008A45AA">
        <w:rPr>
          <w:rFonts w:eastAsia="MS Mincho" w:cs="Times New Roman"/>
          <w:szCs w:val="24"/>
        </w:rPr>
        <w:t xml:space="preserve">, </w:t>
      </w:r>
      <w:r w:rsidRPr="008A45AA">
        <w:rPr>
          <w:rFonts w:eastAsia="MS Mincho" w:cs="Times New Roman"/>
          <w:i/>
          <w:szCs w:val="24"/>
        </w:rPr>
        <w:t>p</w:t>
      </w:r>
      <w:r w:rsidRPr="008A45AA">
        <w:rPr>
          <w:rFonts w:eastAsia="MS Mincho" w:cs="Times New Roman"/>
          <w:szCs w:val="24"/>
        </w:rPr>
        <w:t xml:space="preserve"> = .</w:t>
      </w:r>
      <w:r>
        <w:rPr>
          <w:rFonts w:eastAsia="MS Mincho" w:cs="Times New Roman"/>
          <w:szCs w:val="24"/>
        </w:rPr>
        <w:t>226</w:t>
      </w:r>
      <w:r w:rsidRPr="008A45AA">
        <w:rPr>
          <w:rFonts w:eastAsia="MS Mincho" w:cs="Times New Roman"/>
          <w:szCs w:val="24"/>
        </w:rPr>
        <w:t>).</w:t>
      </w:r>
    </w:p>
    <w:p w14:paraId="47A5F4EA" w14:textId="77777777" w:rsidR="00015A2C" w:rsidRPr="008A45AA" w:rsidRDefault="00015A2C" w:rsidP="00015A2C">
      <w:pPr>
        <w:pStyle w:val="Heading3"/>
        <w:rPr>
          <w:rFonts w:eastAsia="MS Mincho"/>
        </w:rPr>
      </w:pPr>
      <w:r w:rsidRPr="008A45AA">
        <w:rPr>
          <w:rFonts w:eastAsia="MS Mincho"/>
        </w:rPr>
        <w:t>Analy</w:t>
      </w:r>
      <w:r w:rsidR="008A45AA" w:rsidRPr="008A45AA">
        <w:rPr>
          <w:rFonts w:eastAsia="MS Mincho"/>
        </w:rPr>
        <w:t>s</w:t>
      </w:r>
      <w:r w:rsidRPr="008A45AA">
        <w:rPr>
          <w:rFonts w:eastAsia="MS Mincho"/>
        </w:rPr>
        <w:t>e</w:t>
      </w:r>
      <w:r w:rsidR="008A45AA" w:rsidRPr="008A45AA">
        <w:rPr>
          <w:rFonts w:eastAsia="MS Mincho"/>
        </w:rPr>
        <w:t>s</w:t>
      </w:r>
      <w:r w:rsidRPr="008A45AA">
        <w:rPr>
          <w:rFonts w:eastAsia="MS Mincho"/>
        </w:rPr>
        <w:t xml:space="preserve"> Without Exclu</w:t>
      </w:r>
      <w:r w:rsidR="008A45AA" w:rsidRPr="008A45AA">
        <w:rPr>
          <w:rFonts w:eastAsia="MS Mincho"/>
        </w:rPr>
        <w:t>s</w:t>
      </w:r>
      <w:r w:rsidRPr="008A45AA">
        <w:rPr>
          <w:rFonts w:eastAsia="MS Mincho"/>
        </w:rPr>
        <w:t>ion</w:t>
      </w:r>
      <w:r w:rsidR="008A45AA" w:rsidRPr="008A45AA">
        <w:rPr>
          <w:rFonts w:eastAsia="MS Mincho"/>
        </w:rPr>
        <w:t>s</w:t>
      </w:r>
    </w:p>
    <w:p w14:paraId="44B19E6F" w14:textId="77777777" w:rsidR="00226240" w:rsidRPr="008A45AA" w:rsidRDefault="00226240" w:rsidP="00226240">
      <w:pPr>
        <w:ind w:firstLine="720"/>
        <w:rPr>
          <w:rFonts w:eastAsia="MS Mincho" w:cs="Times New Roman"/>
          <w:szCs w:val="24"/>
        </w:rPr>
      </w:pPr>
      <w:r w:rsidRPr="008A45AA">
        <w:rPr>
          <w:rFonts w:eastAsia="MS Mincho" w:cs="Times New Roman"/>
          <w:szCs w:val="24"/>
        </w:rPr>
        <w:t>Next</w:t>
      </w:r>
      <w:r w:rsidR="008A45AA" w:rsidRPr="008A45AA">
        <w:rPr>
          <w:rFonts w:eastAsia="MS Mincho" w:cs="Times New Roman"/>
          <w:szCs w:val="24"/>
        </w:rPr>
        <w:t xml:space="preserve">, </w:t>
      </w:r>
      <w:r w:rsidRPr="008A45AA">
        <w:rPr>
          <w:rFonts w:eastAsia="MS Mincho" w:cs="Times New Roman"/>
          <w:szCs w:val="24"/>
        </w:rPr>
        <w:t>we performed the primary analy</w:t>
      </w:r>
      <w:r w:rsidR="008A45AA" w:rsidRPr="008A45AA">
        <w:rPr>
          <w:rFonts w:eastAsia="MS Mincho" w:cs="Times New Roman"/>
          <w:szCs w:val="24"/>
        </w:rPr>
        <w:t>s</w:t>
      </w:r>
      <w:r w:rsidRPr="008A45AA">
        <w:rPr>
          <w:rFonts w:eastAsia="MS Mincho" w:cs="Times New Roman"/>
          <w:szCs w:val="24"/>
        </w:rPr>
        <w:t>e</w:t>
      </w:r>
      <w:r w:rsidR="008A45AA" w:rsidRPr="008A45AA">
        <w:rPr>
          <w:rFonts w:eastAsia="MS Mincho" w:cs="Times New Roman"/>
          <w:szCs w:val="24"/>
        </w:rPr>
        <w:t xml:space="preserve">s </w:t>
      </w:r>
      <w:r w:rsidRPr="008A45AA">
        <w:rPr>
          <w:rFonts w:eastAsia="MS Mincho" w:cs="Times New Roman"/>
          <w:szCs w:val="24"/>
        </w:rPr>
        <w:t xml:space="preserve">with all </w:t>
      </w:r>
      <w:r w:rsidR="008A45AA" w:rsidRPr="008A45AA">
        <w:rPr>
          <w:rFonts w:eastAsia="MS Mincho" w:cs="Times New Roman"/>
          <w:szCs w:val="24"/>
        </w:rPr>
        <w:t>103</w:t>
      </w:r>
      <w:r w:rsidRPr="008A45AA">
        <w:rPr>
          <w:rFonts w:eastAsia="MS Mincho" w:cs="Times New Roman"/>
          <w:szCs w:val="24"/>
        </w:rPr>
        <w:t xml:space="preserve"> pair</w:t>
      </w:r>
      <w:r w:rsidR="008A45AA" w:rsidRPr="008A45AA">
        <w:rPr>
          <w:rFonts w:eastAsia="MS Mincho" w:cs="Times New Roman"/>
          <w:szCs w:val="24"/>
        </w:rPr>
        <w:t xml:space="preserve">s </w:t>
      </w:r>
      <w:r w:rsidRPr="008A45AA">
        <w:rPr>
          <w:rFonts w:eastAsia="MS Mincho" w:cs="Times New Roman"/>
          <w:szCs w:val="24"/>
        </w:rPr>
        <w:t>of participant</w:t>
      </w:r>
      <w:r w:rsidR="008A45AA" w:rsidRPr="008A45AA">
        <w:rPr>
          <w:rFonts w:eastAsia="MS Mincho" w:cs="Times New Roman"/>
          <w:szCs w:val="24"/>
        </w:rPr>
        <w:t xml:space="preserve">s </w:t>
      </w:r>
      <w:r w:rsidRPr="008A45AA">
        <w:rPr>
          <w:rFonts w:eastAsia="MS Mincho" w:cs="Times New Roman"/>
          <w:szCs w:val="24"/>
        </w:rPr>
        <w:t>included</w:t>
      </w:r>
      <w:r w:rsidR="008A45AA" w:rsidRPr="008A45AA">
        <w:rPr>
          <w:rFonts w:eastAsia="MS Mincho" w:cs="Times New Roman"/>
          <w:szCs w:val="24"/>
        </w:rPr>
        <w:t xml:space="preserve">. </w:t>
      </w:r>
      <w:r w:rsidR="00BD7F1E" w:rsidRPr="008A45AA">
        <w:rPr>
          <w:rFonts w:eastAsia="MS Mincho" w:cs="Times New Roman"/>
          <w:szCs w:val="24"/>
        </w:rPr>
        <w:t>We performed</w:t>
      </w:r>
      <w:r w:rsidRPr="008A45AA">
        <w:rPr>
          <w:rFonts w:eastAsia="MS Mincho" w:cs="Times New Roman"/>
          <w:szCs w:val="24"/>
        </w:rPr>
        <w:t xml:space="preserve"> </w:t>
      </w:r>
      <w:r w:rsidR="0069313B">
        <w:rPr>
          <w:rFonts w:eastAsia="MS Mincho" w:cs="Times New Roman"/>
          <w:szCs w:val="24"/>
        </w:rPr>
        <w:t xml:space="preserve">2 </w:t>
      </w:r>
      <w:r w:rsidR="00FA079F">
        <w:rPr>
          <w:rFonts w:eastAsia="MS Mincho" w:cs="Times New Roman"/>
          <w:szCs w:val="24"/>
        </w:rPr>
        <w:t xml:space="preserve">(conversation: </w:t>
      </w:r>
      <w:r w:rsidRPr="008A45AA">
        <w:rPr>
          <w:rFonts w:eastAsia="MS Mincho" w:cs="Times New Roman"/>
          <w:szCs w:val="24"/>
        </w:rPr>
        <w:t>control</w:t>
      </w:r>
      <w:r w:rsidR="008A45AA" w:rsidRPr="008A45AA">
        <w:rPr>
          <w:rFonts w:eastAsia="MS Mincho" w:cs="Times New Roman"/>
          <w:szCs w:val="24"/>
        </w:rPr>
        <w:t xml:space="preserve">, </w:t>
      </w:r>
      <w:r w:rsidRPr="008A45AA">
        <w:rPr>
          <w:rFonts w:eastAsia="MS Mincho" w:cs="Times New Roman"/>
          <w:szCs w:val="24"/>
        </w:rPr>
        <w:t xml:space="preserve">deep) × </w:t>
      </w:r>
      <w:r w:rsidR="008A45AA" w:rsidRPr="008A45AA">
        <w:rPr>
          <w:rFonts w:eastAsia="MS Mincho" w:cs="Times New Roman"/>
          <w:szCs w:val="24"/>
        </w:rPr>
        <w:t>2</w:t>
      </w:r>
      <w:r w:rsidRPr="008A45AA">
        <w:rPr>
          <w:rFonts w:eastAsia="MS Mincho" w:cs="Times New Roman"/>
          <w:szCs w:val="24"/>
        </w:rPr>
        <w:t xml:space="preserve"> </w:t>
      </w:r>
      <w:r w:rsidR="009702DC">
        <w:rPr>
          <w:rFonts w:eastAsia="MS Mincho" w:cs="Times New Roman"/>
          <w:szCs w:val="24"/>
        </w:rPr>
        <w:t xml:space="preserve">(measurement phase: </w:t>
      </w:r>
      <w:r w:rsidR="002E221E">
        <w:rPr>
          <w:rFonts w:eastAsia="MS Mincho" w:cs="Times New Roman"/>
          <w:szCs w:val="24"/>
        </w:rPr>
        <w:t>expectations, experiences</w:t>
      </w:r>
      <w:r w:rsidRPr="008A45AA">
        <w:rPr>
          <w:rFonts w:eastAsia="MS Mincho" w:cs="Times New Roman"/>
          <w:szCs w:val="24"/>
        </w:rPr>
        <w:t>) ANOVA</w:t>
      </w:r>
      <w:r w:rsidR="008A45AA" w:rsidRPr="008A45AA">
        <w:rPr>
          <w:rFonts w:eastAsia="MS Mincho" w:cs="Times New Roman"/>
          <w:szCs w:val="24"/>
        </w:rPr>
        <w:t xml:space="preserve">s, </w:t>
      </w:r>
      <w:r w:rsidRPr="008A45AA">
        <w:rPr>
          <w:rFonts w:eastAsia="MS Mincho" w:cs="Times New Roman"/>
          <w:szCs w:val="24"/>
        </w:rPr>
        <w:t>with repeated mea</w:t>
      </w:r>
      <w:r w:rsidR="008A45AA" w:rsidRPr="008A45AA">
        <w:rPr>
          <w:rFonts w:eastAsia="MS Mincho" w:cs="Times New Roman"/>
          <w:szCs w:val="24"/>
        </w:rPr>
        <w:t>s</w:t>
      </w:r>
      <w:r w:rsidRPr="008A45AA">
        <w:rPr>
          <w:rFonts w:eastAsia="MS Mincho" w:cs="Times New Roman"/>
          <w:szCs w:val="24"/>
        </w:rPr>
        <w:t>ure</w:t>
      </w:r>
      <w:r w:rsidR="008A45AA" w:rsidRPr="008A45AA">
        <w:rPr>
          <w:rFonts w:eastAsia="MS Mincho" w:cs="Times New Roman"/>
          <w:szCs w:val="24"/>
        </w:rPr>
        <w:t xml:space="preserve">s </w:t>
      </w:r>
      <w:r w:rsidRPr="008A45AA">
        <w:rPr>
          <w:rFonts w:eastAsia="MS Mincho" w:cs="Times New Roman"/>
          <w:szCs w:val="24"/>
        </w:rPr>
        <w:t xml:space="preserve">on the </w:t>
      </w:r>
      <w:r w:rsidR="008A45AA" w:rsidRPr="008A45AA">
        <w:rPr>
          <w:rFonts w:eastAsia="MS Mincho" w:cs="Times New Roman"/>
          <w:szCs w:val="24"/>
        </w:rPr>
        <w:t>s</w:t>
      </w:r>
      <w:r w:rsidRPr="008A45AA">
        <w:rPr>
          <w:rFonts w:eastAsia="MS Mincho" w:cs="Times New Roman"/>
          <w:szCs w:val="24"/>
        </w:rPr>
        <w:t>econd factor</w:t>
      </w:r>
      <w:r w:rsidR="008A45AA" w:rsidRPr="008A45AA">
        <w:rPr>
          <w:rFonts w:eastAsia="MS Mincho" w:cs="Times New Roman"/>
          <w:szCs w:val="24"/>
        </w:rPr>
        <w:t xml:space="preserve">, </w:t>
      </w:r>
      <w:r w:rsidR="00BD7F1E" w:rsidRPr="008A45AA">
        <w:rPr>
          <w:rFonts w:eastAsia="MS Mincho" w:cs="Times New Roman"/>
          <w:szCs w:val="24"/>
        </w:rPr>
        <w:t>for</w:t>
      </w:r>
      <w:r w:rsidRPr="008A45AA">
        <w:rPr>
          <w:rFonts w:eastAsia="MS Mincho" w:cs="Times New Roman"/>
          <w:szCs w:val="24"/>
        </w:rPr>
        <w:t xml:space="preserve"> awkwardne</w:t>
      </w:r>
      <w:r w:rsidR="008A45AA" w:rsidRPr="008A45AA">
        <w:rPr>
          <w:rFonts w:eastAsia="MS Mincho" w:cs="Times New Roman"/>
          <w:szCs w:val="24"/>
        </w:rPr>
        <w:t xml:space="preserve">ss, </w:t>
      </w:r>
      <w:r w:rsidRPr="008A45AA">
        <w:rPr>
          <w:rFonts w:eastAsia="MS Mincho" w:cs="Times New Roman"/>
          <w:szCs w:val="24"/>
        </w:rPr>
        <w:t>connectedne</w:t>
      </w:r>
      <w:r w:rsidR="008A45AA" w:rsidRPr="008A45AA">
        <w:rPr>
          <w:rFonts w:eastAsia="MS Mincho" w:cs="Times New Roman"/>
          <w:szCs w:val="24"/>
        </w:rPr>
        <w:t xml:space="preserve">ss, </w:t>
      </w:r>
      <w:r w:rsidRPr="008A45AA">
        <w:rPr>
          <w:rFonts w:eastAsia="MS Mincho" w:cs="Times New Roman"/>
          <w:szCs w:val="24"/>
        </w:rPr>
        <w:t>and happine</w:t>
      </w:r>
      <w:r w:rsidR="008A45AA" w:rsidRPr="008A45AA">
        <w:rPr>
          <w:rFonts w:eastAsia="MS Mincho" w:cs="Times New Roman"/>
          <w:szCs w:val="24"/>
        </w:rPr>
        <w:t>ss</w:t>
      </w:r>
      <w:r w:rsidR="00BD7F1E" w:rsidRPr="008A45AA">
        <w:rPr>
          <w:rFonts w:eastAsia="MS Mincho" w:cs="Times New Roman"/>
          <w:szCs w:val="24"/>
        </w:rPr>
        <w:t>.</w:t>
      </w:r>
    </w:p>
    <w:p w14:paraId="6D17D19A" w14:textId="77777777" w:rsidR="00226240" w:rsidRPr="008A45AA" w:rsidRDefault="00226240" w:rsidP="00BD7F1E">
      <w:pPr>
        <w:ind w:firstLine="720"/>
        <w:rPr>
          <w:rFonts w:eastAsia="MS Mincho" w:cs="Times New Roman"/>
          <w:szCs w:val="24"/>
          <w:highlight w:val="cyan"/>
        </w:rPr>
      </w:pPr>
      <w:r w:rsidRPr="008A45AA">
        <w:rPr>
          <w:rStyle w:val="Heading4Char"/>
          <w:i w:val="0"/>
        </w:rPr>
        <w:t>Awkwardne</w:t>
      </w:r>
      <w:r w:rsidR="008A45AA" w:rsidRPr="008A45AA">
        <w:rPr>
          <w:rStyle w:val="Heading4Char"/>
          <w:i w:val="0"/>
        </w:rPr>
        <w:t xml:space="preserve">ss. </w:t>
      </w:r>
      <w:r w:rsidR="00BD7F1E" w:rsidRPr="008A45AA">
        <w:rPr>
          <w:rFonts w:eastAsia="MS Mincho" w:cs="Times New Roman"/>
          <w:szCs w:val="24"/>
        </w:rPr>
        <w:t>We</w:t>
      </w:r>
      <w:r w:rsidRPr="008A45AA">
        <w:rPr>
          <w:rFonts w:eastAsia="MS Mincho" w:cs="Times New Roman"/>
          <w:szCs w:val="24"/>
        </w:rPr>
        <w:t xml:space="preserve"> ob</w:t>
      </w:r>
      <w:r w:rsidR="008A45AA" w:rsidRPr="008A45AA">
        <w:rPr>
          <w:rFonts w:eastAsia="MS Mincho" w:cs="Times New Roman"/>
          <w:szCs w:val="24"/>
        </w:rPr>
        <w:t>s</w:t>
      </w:r>
      <w:r w:rsidRPr="008A45AA">
        <w:rPr>
          <w:rFonts w:eastAsia="MS Mincho" w:cs="Times New Roman"/>
          <w:szCs w:val="24"/>
        </w:rPr>
        <w:t xml:space="preserve">erved a </w:t>
      </w:r>
      <w:r w:rsidR="008A45AA" w:rsidRPr="008A45AA">
        <w:rPr>
          <w:rFonts w:eastAsia="MS Mincho" w:cs="Times New Roman"/>
          <w:szCs w:val="24"/>
        </w:rPr>
        <w:t>s</w:t>
      </w:r>
      <w:r w:rsidRPr="008A45AA">
        <w:rPr>
          <w:rFonts w:eastAsia="MS Mincho" w:cs="Times New Roman"/>
          <w:szCs w:val="24"/>
        </w:rPr>
        <w:t xml:space="preserve">ignificant main </w:t>
      </w:r>
      <w:r w:rsidR="00FA079F">
        <w:rPr>
          <w:rFonts w:eastAsia="MS Mincho" w:cs="Times New Roman"/>
          <w:szCs w:val="24"/>
        </w:rPr>
        <w:t>effect of conversation</w:t>
      </w:r>
      <w:r w:rsidR="008A45AA" w:rsidRPr="008A45AA">
        <w:rPr>
          <w:rFonts w:eastAsia="MS Mincho" w:cs="Times New Roman"/>
          <w:szCs w:val="24"/>
        </w:rPr>
        <w:t xml:space="preserve">, </w:t>
      </w:r>
      <w:r w:rsidR="008A45AA" w:rsidRPr="008A45AA">
        <w:rPr>
          <w:rFonts w:eastAsia="MS Mincho" w:cs="Times New Roman"/>
          <w:i/>
          <w:szCs w:val="24"/>
        </w:rPr>
        <w:t>F</w:t>
      </w:r>
      <w:r w:rsidR="008A45AA" w:rsidRPr="008A45AA">
        <w:rPr>
          <w:rFonts w:eastAsia="MS Mincho" w:cs="Times New Roman"/>
          <w:szCs w:val="24"/>
        </w:rPr>
        <w:t>(1, 101</w:t>
      </w:r>
      <w:r w:rsidRPr="008A45AA">
        <w:rPr>
          <w:rFonts w:eastAsia="MS Mincho" w:cs="Times New Roman"/>
          <w:szCs w:val="24"/>
        </w:rPr>
        <w:t>)</w:t>
      </w:r>
      <w:r w:rsidR="008A45AA" w:rsidRPr="008A45AA">
        <w:rPr>
          <w:rFonts w:eastAsia="MS Mincho" w:cs="Times New Roman"/>
          <w:szCs w:val="24"/>
        </w:rPr>
        <w:t xml:space="preserve"> = 4</w:t>
      </w:r>
      <w:r w:rsidR="00D753C5" w:rsidRPr="008A45AA">
        <w:rPr>
          <w:rFonts w:eastAsia="MS Mincho" w:cs="Times New Roman"/>
          <w:szCs w:val="24"/>
        </w:rPr>
        <w:t>.</w:t>
      </w:r>
      <w:r w:rsidR="008A45AA" w:rsidRPr="008A45AA">
        <w:rPr>
          <w:rFonts w:eastAsia="MS Mincho" w:cs="Times New Roman"/>
          <w:szCs w:val="24"/>
        </w:rPr>
        <w:t xml:space="preserve">44, </w:t>
      </w:r>
      <w:r w:rsidR="008A45AA" w:rsidRPr="008A45AA">
        <w:rPr>
          <w:rFonts w:eastAsia="MS Mincho" w:cs="Times New Roman"/>
          <w:i/>
          <w:szCs w:val="24"/>
        </w:rPr>
        <w:t>p</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 xml:space="preserve">038, </w:t>
      </w:r>
      <w:r w:rsidR="008A45AA" w:rsidRPr="008A45AA">
        <w:rPr>
          <w:rFonts w:eastAsia="MS Mincho" w:cs="Times New Roman"/>
          <w:i/>
          <w:szCs w:val="24"/>
        </w:rPr>
        <w:t>η</w:t>
      </w:r>
      <w:r w:rsidR="008A45AA" w:rsidRPr="008A45AA">
        <w:rPr>
          <w:rFonts w:eastAsia="MS Mincho" w:cs="Times New Roman"/>
          <w:i/>
          <w:szCs w:val="24"/>
          <w:vertAlign w:val="subscript"/>
        </w:rPr>
        <w:t>p</w:t>
      </w:r>
      <w:r w:rsidR="008A45AA" w:rsidRPr="008A45AA">
        <w:rPr>
          <w:rFonts w:eastAsia="MS Mincho" w:cs="Times New Roman"/>
          <w:szCs w:val="24"/>
          <w:vertAlign w:val="superscript"/>
        </w:rPr>
        <w:t>2</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04, s</w:t>
      </w:r>
      <w:r w:rsidRPr="008A45AA">
        <w:rPr>
          <w:rFonts w:eastAsia="MS Mincho" w:cs="Times New Roman"/>
          <w:szCs w:val="24"/>
        </w:rPr>
        <w:t>uch that predicted or actual awkwardne</w:t>
      </w:r>
      <w:r w:rsidR="008A45AA" w:rsidRPr="008A45AA">
        <w:rPr>
          <w:rFonts w:eastAsia="MS Mincho" w:cs="Times New Roman"/>
          <w:szCs w:val="24"/>
        </w:rPr>
        <w:t xml:space="preserve">ss </w:t>
      </w:r>
      <w:r w:rsidRPr="008A45AA">
        <w:rPr>
          <w:rFonts w:eastAsia="MS Mincho" w:cs="Times New Roman"/>
          <w:szCs w:val="24"/>
        </w:rPr>
        <w:t>wa</w:t>
      </w:r>
      <w:r w:rsidR="008A45AA" w:rsidRPr="008A45AA">
        <w:rPr>
          <w:rFonts w:eastAsia="MS Mincho" w:cs="Times New Roman"/>
          <w:szCs w:val="24"/>
        </w:rPr>
        <w:t xml:space="preserve">s </w:t>
      </w:r>
      <w:r w:rsidRPr="008A45AA">
        <w:rPr>
          <w:rFonts w:eastAsia="MS Mincho" w:cs="Times New Roman"/>
          <w:szCs w:val="24"/>
        </w:rPr>
        <w:t>greater for deep que</w:t>
      </w:r>
      <w:r w:rsidR="008A45AA" w:rsidRPr="008A45AA">
        <w:rPr>
          <w:rFonts w:eastAsia="MS Mincho" w:cs="Times New Roman"/>
          <w:szCs w:val="24"/>
        </w:rPr>
        <w:t>s</w:t>
      </w:r>
      <w:r w:rsidRPr="008A45AA">
        <w:rPr>
          <w:rFonts w:eastAsia="MS Mincho" w:cs="Times New Roman"/>
          <w:szCs w:val="24"/>
        </w:rPr>
        <w:t>tion</w:t>
      </w:r>
      <w:r w:rsidR="008A45AA" w:rsidRPr="008A45AA">
        <w:rPr>
          <w:rFonts w:eastAsia="MS Mincho" w:cs="Times New Roman"/>
          <w:szCs w:val="24"/>
        </w:rPr>
        <w:t xml:space="preserve">s </w:t>
      </w:r>
      <w:r w:rsidRPr="008A45AA">
        <w:rPr>
          <w:rFonts w:eastAsia="MS Mincho" w:cs="Times New Roman"/>
          <w:szCs w:val="24"/>
        </w:rPr>
        <w:t>than control que</w:t>
      </w:r>
      <w:r w:rsidR="008A45AA" w:rsidRPr="008A45AA">
        <w:rPr>
          <w:rFonts w:eastAsia="MS Mincho" w:cs="Times New Roman"/>
          <w:szCs w:val="24"/>
        </w:rPr>
        <w:t>s</w:t>
      </w:r>
      <w:r w:rsidRPr="008A45AA">
        <w:rPr>
          <w:rFonts w:eastAsia="MS Mincho" w:cs="Times New Roman"/>
          <w:szCs w:val="24"/>
        </w:rPr>
        <w:t>tion</w:t>
      </w:r>
      <w:r w:rsidR="008A45AA" w:rsidRPr="008A45AA">
        <w:rPr>
          <w:rFonts w:eastAsia="MS Mincho" w:cs="Times New Roman"/>
          <w:szCs w:val="24"/>
        </w:rPr>
        <w:t xml:space="preserve">s, </w:t>
      </w:r>
      <w:r w:rsidRPr="008A45AA">
        <w:rPr>
          <w:rFonts w:eastAsia="MS Mincho" w:cs="Times New Roman"/>
          <w:szCs w:val="24"/>
        </w:rPr>
        <w:t xml:space="preserve">a main </w:t>
      </w:r>
      <w:r w:rsidR="00B1547A">
        <w:rPr>
          <w:rFonts w:eastAsia="MS Mincho" w:cs="Times New Roman"/>
          <w:szCs w:val="24"/>
        </w:rPr>
        <w:t>effect of measurement phase</w:t>
      </w:r>
      <w:r w:rsidR="008A45AA" w:rsidRPr="008A45AA">
        <w:rPr>
          <w:rFonts w:eastAsia="MS Mincho" w:cs="Times New Roman"/>
          <w:szCs w:val="24"/>
        </w:rPr>
        <w:t xml:space="preserve">, </w:t>
      </w:r>
      <w:r w:rsidR="008A45AA" w:rsidRPr="008A45AA">
        <w:rPr>
          <w:rFonts w:eastAsia="MS Mincho" w:cs="Times New Roman"/>
          <w:i/>
          <w:szCs w:val="24"/>
        </w:rPr>
        <w:t>F</w:t>
      </w:r>
      <w:r w:rsidR="008A45AA" w:rsidRPr="008A45AA">
        <w:rPr>
          <w:rFonts w:eastAsia="MS Mincho" w:cs="Times New Roman"/>
          <w:szCs w:val="24"/>
        </w:rPr>
        <w:t>(1, 101</w:t>
      </w:r>
      <w:r w:rsidRPr="008A45AA">
        <w:rPr>
          <w:rFonts w:eastAsia="MS Mincho" w:cs="Times New Roman"/>
          <w:szCs w:val="24"/>
        </w:rPr>
        <w:t>)</w:t>
      </w:r>
      <w:r w:rsidR="008A45AA" w:rsidRPr="008A45AA">
        <w:rPr>
          <w:rFonts w:eastAsia="MS Mincho" w:cs="Times New Roman"/>
          <w:szCs w:val="24"/>
        </w:rPr>
        <w:t xml:space="preserve"> = 57</w:t>
      </w:r>
      <w:r w:rsidR="00D753C5" w:rsidRPr="008A45AA">
        <w:rPr>
          <w:rFonts w:eastAsia="MS Mincho" w:cs="Times New Roman"/>
          <w:szCs w:val="24"/>
        </w:rPr>
        <w:t>.</w:t>
      </w:r>
      <w:r w:rsidR="008A45AA" w:rsidRPr="008A45AA">
        <w:rPr>
          <w:rFonts w:eastAsia="MS Mincho" w:cs="Times New Roman"/>
          <w:szCs w:val="24"/>
        </w:rPr>
        <w:t xml:space="preserve">44, </w:t>
      </w:r>
      <w:r w:rsidR="008A45AA" w:rsidRPr="008A45AA">
        <w:rPr>
          <w:rFonts w:eastAsia="MS Mincho" w:cs="Times New Roman"/>
          <w:i/>
          <w:szCs w:val="24"/>
        </w:rPr>
        <w:t>p</w:t>
      </w:r>
      <w:r w:rsidR="008A45AA" w:rsidRPr="008A45AA">
        <w:rPr>
          <w:rFonts w:eastAsia="MS Mincho" w:cs="Times New Roman"/>
          <w:szCs w:val="24"/>
        </w:rPr>
        <w:t xml:space="preserve"> &lt; </w:t>
      </w:r>
      <w:r w:rsidR="00D753C5" w:rsidRPr="008A45AA">
        <w:rPr>
          <w:rFonts w:eastAsia="MS Mincho" w:cs="Times New Roman"/>
          <w:szCs w:val="24"/>
        </w:rPr>
        <w:t>.</w:t>
      </w:r>
      <w:r w:rsidR="008A45AA" w:rsidRPr="008A45AA">
        <w:rPr>
          <w:rFonts w:eastAsia="MS Mincho" w:cs="Times New Roman"/>
          <w:szCs w:val="24"/>
        </w:rPr>
        <w:t xml:space="preserve">001, </w:t>
      </w:r>
      <w:r w:rsidR="008A45AA" w:rsidRPr="008A45AA">
        <w:rPr>
          <w:rFonts w:eastAsia="MS Mincho" w:cs="Times New Roman"/>
          <w:i/>
          <w:szCs w:val="24"/>
        </w:rPr>
        <w:t>η</w:t>
      </w:r>
      <w:r w:rsidR="008A45AA" w:rsidRPr="008A45AA">
        <w:rPr>
          <w:rFonts w:eastAsia="MS Mincho" w:cs="Times New Roman"/>
          <w:i/>
          <w:szCs w:val="24"/>
          <w:vertAlign w:val="subscript"/>
        </w:rPr>
        <w:t>p</w:t>
      </w:r>
      <w:r w:rsidR="008A45AA" w:rsidRPr="008A45AA">
        <w:rPr>
          <w:rFonts w:eastAsia="MS Mincho" w:cs="Times New Roman"/>
          <w:szCs w:val="24"/>
          <w:vertAlign w:val="superscript"/>
        </w:rPr>
        <w:t>2</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36, s</w:t>
      </w:r>
      <w:r w:rsidRPr="008A45AA">
        <w:rPr>
          <w:rFonts w:eastAsia="MS Mincho" w:cs="Times New Roman"/>
          <w:szCs w:val="24"/>
        </w:rPr>
        <w:t xml:space="preserve">uch that </w:t>
      </w:r>
      <w:r w:rsidR="00BD7F1E" w:rsidRPr="008A45AA">
        <w:rPr>
          <w:rFonts w:eastAsia="MS Mincho" w:cs="Times New Roman"/>
          <w:szCs w:val="24"/>
        </w:rPr>
        <w:t>participant</w:t>
      </w:r>
      <w:r w:rsidR="008A45AA" w:rsidRPr="008A45AA">
        <w:rPr>
          <w:rFonts w:eastAsia="MS Mincho" w:cs="Times New Roman"/>
          <w:szCs w:val="24"/>
        </w:rPr>
        <w:t xml:space="preserve">s </w:t>
      </w:r>
      <w:r w:rsidRPr="008A45AA">
        <w:rPr>
          <w:rFonts w:eastAsia="MS Mincho" w:cs="Times New Roman"/>
          <w:szCs w:val="24"/>
        </w:rPr>
        <w:t>overe</w:t>
      </w:r>
      <w:r w:rsidR="008A45AA" w:rsidRPr="008A45AA">
        <w:rPr>
          <w:rFonts w:eastAsia="MS Mincho" w:cs="Times New Roman"/>
          <w:szCs w:val="24"/>
        </w:rPr>
        <w:t>s</w:t>
      </w:r>
      <w:r w:rsidRPr="008A45AA">
        <w:rPr>
          <w:rFonts w:eastAsia="MS Mincho" w:cs="Times New Roman"/>
          <w:szCs w:val="24"/>
        </w:rPr>
        <w:t>timated awkwardne</w:t>
      </w:r>
      <w:r w:rsidR="008A45AA" w:rsidRPr="008A45AA">
        <w:rPr>
          <w:rFonts w:eastAsia="MS Mincho" w:cs="Times New Roman"/>
          <w:szCs w:val="24"/>
        </w:rPr>
        <w:t xml:space="preserve">ss, </w:t>
      </w:r>
      <w:r w:rsidR="00BD7F1E" w:rsidRPr="008A45AA">
        <w:rPr>
          <w:rFonts w:eastAsia="MS Mincho" w:cs="Times New Roman"/>
          <w:szCs w:val="24"/>
        </w:rPr>
        <w:t>and</w:t>
      </w:r>
      <w:r w:rsidRPr="008A45AA">
        <w:rPr>
          <w:rFonts w:eastAsia="MS Mincho" w:cs="Times New Roman"/>
          <w:szCs w:val="24"/>
        </w:rPr>
        <w:t xml:space="preserve"> a marginally </w:t>
      </w:r>
      <w:r w:rsidR="008A45AA" w:rsidRPr="008A45AA">
        <w:rPr>
          <w:rFonts w:eastAsia="MS Mincho" w:cs="Times New Roman"/>
          <w:szCs w:val="24"/>
        </w:rPr>
        <w:t>s</w:t>
      </w:r>
      <w:r w:rsidRPr="008A45AA">
        <w:rPr>
          <w:rFonts w:eastAsia="MS Mincho" w:cs="Times New Roman"/>
          <w:szCs w:val="24"/>
        </w:rPr>
        <w:t xml:space="preserve">ignificant </w:t>
      </w:r>
      <w:r w:rsidR="00BD0B7B">
        <w:rPr>
          <w:rFonts w:eastAsia="MS Mincho" w:cs="Times New Roman"/>
          <w:szCs w:val="24"/>
        </w:rPr>
        <w:t xml:space="preserve">conversation </w:t>
      </w:r>
      <w:r w:rsidR="00B1547A">
        <w:rPr>
          <w:rFonts w:eastAsia="MS Mincho" w:cs="Times New Roman"/>
          <w:szCs w:val="24"/>
        </w:rPr>
        <w:t>× measurement phase</w:t>
      </w:r>
      <w:r w:rsidRPr="008A45AA">
        <w:rPr>
          <w:rFonts w:eastAsia="MS Mincho" w:cs="Times New Roman"/>
          <w:szCs w:val="24"/>
        </w:rPr>
        <w:t xml:space="preserve"> interaction effect</w:t>
      </w:r>
      <w:r w:rsidR="008A45AA" w:rsidRPr="008A45AA">
        <w:rPr>
          <w:rFonts w:eastAsia="MS Mincho" w:cs="Times New Roman"/>
          <w:szCs w:val="24"/>
        </w:rPr>
        <w:t xml:space="preserve">, </w:t>
      </w:r>
      <w:r w:rsidR="008A45AA" w:rsidRPr="008A45AA">
        <w:rPr>
          <w:rFonts w:eastAsia="MS Mincho" w:cs="Times New Roman"/>
          <w:i/>
          <w:szCs w:val="24"/>
        </w:rPr>
        <w:t>F</w:t>
      </w:r>
      <w:r w:rsidR="008A45AA" w:rsidRPr="008A45AA">
        <w:rPr>
          <w:rFonts w:eastAsia="MS Mincho" w:cs="Times New Roman"/>
          <w:szCs w:val="24"/>
        </w:rPr>
        <w:t>(1, 101</w:t>
      </w:r>
      <w:r w:rsidRPr="008A45AA">
        <w:rPr>
          <w:rFonts w:eastAsia="MS Mincho" w:cs="Times New Roman"/>
          <w:szCs w:val="24"/>
        </w:rPr>
        <w:t>)</w:t>
      </w:r>
      <w:r w:rsidR="008A45AA" w:rsidRPr="008A45AA">
        <w:rPr>
          <w:rFonts w:eastAsia="MS Mincho" w:cs="Times New Roman"/>
          <w:szCs w:val="24"/>
        </w:rPr>
        <w:t xml:space="preserve"> = 3</w:t>
      </w:r>
      <w:r w:rsidR="00D753C5" w:rsidRPr="008A45AA">
        <w:rPr>
          <w:rFonts w:eastAsia="MS Mincho" w:cs="Times New Roman"/>
          <w:szCs w:val="24"/>
        </w:rPr>
        <w:t>.</w:t>
      </w:r>
      <w:r w:rsidR="008A45AA" w:rsidRPr="008A45AA">
        <w:rPr>
          <w:rFonts w:eastAsia="MS Mincho" w:cs="Times New Roman"/>
          <w:szCs w:val="24"/>
        </w:rPr>
        <w:t xml:space="preserve">73, </w:t>
      </w:r>
      <w:r w:rsidR="008A45AA" w:rsidRPr="008A45AA">
        <w:rPr>
          <w:rFonts w:eastAsia="MS Mincho" w:cs="Times New Roman"/>
          <w:i/>
          <w:szCs w:val="24"/>
        </w:rPr>
        <w:t>p</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 xml:space="preserve">056, </w:t>
      </w:r>
      <w:r w:rsidR="008A45AA" w:rsidRPr="008A45AA">
        <w:rPr>
          <w:rFonts w:eastAsia="MS Mincho" w:cs="Times New Roman"/>
          <w:i/>
          <w:szCs w:val="24"/>
        </w:rPr>
        <w:t>η</w:t>
      </w:r>
      <w:r w:rsidR="008A45AA" w:rsidRPr="008A45AA">
        <w:rPr>
          <w:rFonts w:eastAsia="MS Mincho" w:cs="Times New Roman"/>
          <w:i/>
          <w:szCs w:val="24"/>
          <w:vertAlign w:val="subscript"/>
        </w:rPr>
        <w:t>p</w:t>
      </w:r>
      <w:r w:rsidR="008A45AA" w:rsidRPr="008A45AA">
        <w:rPr>
          <w:rFonts w:eastAsia="MS Mincho" w:cs="Times New Roman"/>
          <w:szCs w:val="24"/>
          <w:vertAlign w:val="superscript"/>
        </w:rPr>
        <w:t>2</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04, s</w:t>
      </w:r>
      <w:r w:rsidRPr="008A45AA">
        <w:rPr>
          <w:rFonts w:eastAsia="MS Mincho" w:cs="Times New Roman"/>
          <w:szCs w:val="24"/>
        </w:rPr>
        <w:t xml:space="preserve">uch that </w:t>
      </w:r>
      <w:r w:rsidR="00BD7F1E" w:rsidRPr="008A45AA">
        <w:rPr>
          <w:rFonts w:eastAsia="MS Mincho" w:cs="Times New Roman"/>
          <w:szCs w:val="24"/>
        </w:rPr>
        <w:t>participant</w:t>
      </w:r>
      <w:r w:rsidR="008A45AA" w:rsidRPr="008A45AA">
        <w:rPr>
          <w:rFonts w:eastAsia="MS Mincho" w:cs="Times New Roman"/>
          <w:szCs w:val="24"/>
        </w:rPr>
        <w:t xml:space="preserve">s </w:t>
      </w:r>
      <w:r w:rsidRPr="008A45AA">
        <w:rPr>
          <w:rFonts w:eastAsia="MS Mincho" w:cs="Times New Roman"/>
          <w:szCs w:val="24"/>
        </w:rPr>
        <w:t>overe</w:t>
      </w:r>
      <w:r w:rsidR="008A45AA" w:rsidRPr="008A45AA">
        <w:rPr>
          <w:rFonts w:eastAsia="MS Mincho" w:cs="Times New Roman"/>
          <w:szCs w:val="24"/>
        </w:rPr>
        <w:t>s</w:t>
      </w:r>
      <w:r w:rsidRPr="008A45AA">
        <w:rPr>
          <w:rFonts w:eastAsia="MS Mincho" w:cs="Times New Roman"/>
          <w:szCs w:val="24"/>
        </w:rPr>
        <w:t>timated awkwardne</w:t>
      </w:r>
      <w:r w:rsidR="008A45AA" w:rsidRPr="008A45AA">
        <w:rPr>
          <w:rFonts w:eastAsia="MS Mincho" w:cs="Times New Roman"/>
          <w:szCs w:val="24"/>
        </w:rPr>
        <w:t xml:space="preserve">ss </w:t>
      </w:r>
      <w:r w:rsidR="00BD7F1E" w:rsidRPr="008A45AA">
        <w:rPr>
          <w:rFonts w:eastAsia="MS Mincho" w:cs="Times New Roman"/>
          <w:szCs w:val="24"/>
        </w:rPr>
        <w:t>more</w:t>
      </w:r>
      <w:r w:rsidRPr="008A45AA">
        <w:rPr>
          <w:rFonts w:eastAsia="MS Mincho" w:cs="Times New Roman"/>
          <w:szCs w:val="24"/>
        </w:rPr>
        <w:t xml:space="preserve"> for deep que</w:t>
      </w:r>
      <w:r w:rsidR="008A45AA" w:rsidRPr="008A45AA">
        <w:rPr>
          <w:rFonts w:eastAsia="MS Mincho" w:cs="Times New Roman"/>
          <w:szCs w:val="24"/>
        </w:rPr>
        <w:t>s</w:t>
      </w:r>
      <w:r w:rsidRPr="008A45AA">
        <w:rPr>
          <w:rFonts w:eastAsia="MS Mincho" w:cs="Times New Roman"/>
          <w:szCs w:val="24"/>
        </w:rPr>
        <w:t>tion</w:t>
      </w:r>
      <w:r w:rsidR="008A45AA" w:rsidRPr="008A45AA">
        <w:rPr>
          <w:rFonts w:eastAsia="MS Mincho" w:cs="Times New Roman"/>
          <w:szCs w:val="24"/>
        </w:rPr>
        <w:t xml:space="preserve">s </w:t>
      </w:r>
      <w:r w:rsidRPr="008A45AA">
        <w:rPr>
          <w:rFonts w:eastAsia="MS Mincho" w:cs="Times New Roman"/>
          <w:szCs w:val="24"/>
        </w:rPr>
        <w:t>than for control que</w:t>
      </w:r>
      <w:r w:rsidR="008A45AA" w:rsidRPr="008A45AA">
        <w:rPr>
          <w:rFonts w:eastAsia="MS Mincho" w:cs="Times New Roman"/>
          <w:szCs w:val="24"/>
        </w:rPr>
        <w:t>s</w:t>
      </w:r>
      <w:r w:rsidRPr="008A45AA">
        <w:rPr>
          <w:rFonts w:eastAsia="MS Mincho" w:cs="Times New Roman"/>
          <w:szCs w:val="24"/>
        </w:rPr>
        <w:t>tion</w:t>
      </w:r>
      <w:r w:rsidR="008A45AA" w:rsidRPr="008A45AA">
        <w:rPr>
          <w:rFonts w:eastAsia="MS Mincho" w:cs="Times New Roman"/>
          <w:szCs w:val="24"/>
        </w:rPr>
        <w:t xml:space="preserve">s. </w:t>
      </w:r>
      <w:r w:rsidR="00F576AC">
        <w:rPr>
          <w:rFonts w:eastAsia="MS Mincho" w:cs="Times New Roman"/>
          <w:szCs w:val="24"/>
        </w:rPr>
        <w:t>Participants in the deep condition</w:t>
      </w:r>
      <w:r w:rsidR="008A45AA" w:rsidRPr="008A45AA">
        <w:rPr>
          <w:rFonts w:eastAsia="MS Mincho" w:cs="Times New Roman"/>
          <w:szCs w:val="24"/>
        </w:rPr>
        <w:t xml:space="preserve"> </w:t>
      </w:r>
      <w:r w:rsidR="00BD7F1E" w:rsidRPr="008A45AA">
        <w:rPr>
          <w:rFonts w:eastAsia="MS Mincho" w:cs="Times New Roman"/>
          <w:szCs w:val="24"/>
        </w:rPr>
        <w:t>expected their conver</w:t>
      </w:r>
      <w:r w:rsidR="008A45AA" w:rsidRPr="008A45AA">
        <w:rPr>
          <w:rFonts w:eastAsia="MS Mincho" w:cs="Times New Roman"/>
          <w:szCs w:val="24"/>
        </w:rPr>
        <w:t>s</w:t>
      </w:r>
      <w:r w:rsidR="00BD7F1E" w:rsidRPr="008A45AA">
        <w:rPr>
          <w:rFonts w:eastAsia="MS Mincho" w:cs="Times New Roman"/>
          <w:szCs w:val="24"/>
        </w:rPr>
        <w:t>ation</w:t>
      </w:r>
      <w:r w:rsidR="008A45AA" w:rsidRPr="008A45AA">
        <w:rPr>
          <w:rFonts w:eastAsia="MS Mincho" w:cs="Times New Roman"/>
          <w:szCs w:val="24"/>
        </w:rPr>
        <w:t xml:space="preserve">s </w:t>
      </w:r>
      <w:r w:rsidR="00BD7F1E" w:rsidRPr="008A45AA">
        <w:rPr>
          <w:rFonts w:eastAsia="MS Mincho" w:cs="Times New Roman"/>
          <w:szCs w:val="24"/>
        </w:rPr>
        <w:t xml:space="preserve">to be more awkward than </w:t>
      </w:r>
      <w:r w:rsidR="00F576AC">
        <w:rPr>
          <w:rFonts w:eastAsia="MS Mincho" w:cs="Times New Roman"/>
          <w:szCs w:val="24"/>
        </w:rPr>
        <w:t>participants in the control condition</w:t>
      </w:r>
      <w:r w:rsidR="008A45AA" w:rsidRPr="008A45AA">
        <w:rPr>
          <w:rFonts w:eastAsia="MS Mincho" w:cs="Times New Roman"/>
          <w:szCs w:val="24"/>
        </w:rPr>
        <w:t xml:space="preserve">, </w:t>
      </w:r>
      <w:r w:rsidR="008A45AA" w:rsidRPr="008A45AA">
        <w:rPr>
          <w:rFonts w:eastAsia="MS Mincho" w:cs="Times New Roman"/>
          <w:i/>
          <w:szCs w:val="24"/>
        </w:rPr>
        <w:t>t</w:t>
      </w:r>
      <w:r w:rsidR="008A45AA" w:rsidRPr="008A45AA">
        <w:rPr>
          <w:rFonts w:eastAsia="MS Mincho" w:cs="Times New Roman"/>
          <w:szCs w:val="24"/>
        </w:rPr>
        <w:t>(101</w:t>
      </w:r>
      <w:r w:rsidRPr="008A45AA">
        <w:rPr>
          <w:rFonts w:eastAsia="MS Mincho" w:cs="Times New Roman"/>
          <w:szCs w:val="24"/>
        </w:rPr>
        <w:t>)</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2</w:t>
      </w:r>
      <w:r w:rsidR="00D753C5" w:rsidRPr="008A45AA">
        <w:rPr>
          <w:rFonts w:eastAsia="MS Mincho" w:cs="Times New Roman"/>
          <w:szCs w:val="24"/>
        </w:rPr>
        <w:t>.</w:t>
      </w:r>
      <w:r w:rsidR="008A45AA" w:rsidRPr="008A45AA">
        <w:rPr>
          <w:rFonts w:eastAsia="MS Mincho" w:cs="Times New Roman"/>
          <w:szCs w:val="24"/>
        </w:rPr>
        <w:t xml:space="preserve">63, </w:t>
      </w:r>
      <w:r w:rsidR="008A45AA" w:rsidRPr="008A45AA">
        <w:rPr>
          <w:rFonts w:eastAsia="MS Mincho" w:cs="Times New Roman"/>
          <w:i/>
          <w:szCs w:val="24"/>
        </w:rPr>
        <w:t>p</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010, 95</w:t>
      </w:r>
      <w:r w:rsidR="00D753C5" w:rsidRPr="008A45AA">
        <w:rPr>
          <w:rFonts w:eastAsia="MS Mincho" w:cs="Times New Roman"/>
          <w:szCs w:val="24"/>
        </w:rPr>
        <w:t>%</w:t>
      </w:r>
      <w:r w:rsidR="008A45AA" w:rsidRPr="008A45AA">
        <w:rPr>
          <w:rFonts w:eastAsia="MS Mincho" w:cs="Times New Roman"/>
          <w:szCs w:val="24"/>
        </w:rPr>
        <w:t xml:space="preserve"> CI</w:t>
      </w:r>
      <w:r w:rsidR="008A45AA" w:rsidRPr="008A45AA">
        <w:rPr>
          <w:rFonts w:eastAsia="MS Mincho" w:cs="Times New Roman"/>
          <w:szCs w:val="24"/>
          <w:vertAlign w:val="subscript"/>
        </w:rPr>
        <w:t>difference</w:t>
      </w:r>
      <w:r w:rsidR="008A45AA" w:rsidRPr="008A45AA">
        <w:rPr>
          <w:rFonts w:eastAsia="MS Mincho" w:cs="Times New Roman"/>
          <w:szCs w:val="24"/>
        </w:rPr>
        <w:t xml:space="preserve"> = </w:t>
      </w:r>
      <w:r w:rsidRPr="008A45AA">
        <w:rPr>
          <w:rFonts w:eastAsia="MS Mincho" w:cs="Times New Roman"/>
          <w:szCs w:val="24"/>
        </w:rPr>
        <w:t>[</w:t>
      </w:r>
      <w:r w:rsidR="00D753C5" w:rsidRPr="008A45AA">
        <w:rPr>
          <w:rFonts w:eastAsia="MS Mincho" w:cs="Times New Roman"/>
          <w:szCs w:val="24"/>
        </w:rPr>
        <w:t>-</w:t>
      </w:r>
      <w:r w:rsidR="008A45AA" w:rsidRPr="008A45AA">
        <w:rPr>
          <w:rFonts w:eastAsia="MS Mincho" w:cs="Times New Roman"/>
          <w:szCs w:val="24"/>
        </w:rPr>
        <w:t>2</w:t>
      </w:r>
      <w:r w:rsidR="00D753C5" w:rsidRPr="008A45AA">
        <w:rPr>
          <w:rFonts w:eastAsia="MS Mincho" w:cs="Times New Roman"/>
          <w:szCs w:val="24"/>
        </w:rPr>
        <w:t>.</w:t>
      </w:r>
      <w:r w:rsidR="008A45AA" w:rsidRPr="008A45AA">
        <w:rPr>
          <w:rFonts w:eastAsia="MS Mincho" w:cs="Times New Roman"/>
          <w:szCs w:val="24"/>
        </w:rPr>
        <w:t xml:space="preserve">01, </w:t>
      </w:r>
      <w:r w:rsidR="00D753C5" w:rsidRPr="008A45AA">
        <w:rPr>
          <w:rFonts w:eastAsia="MS Mincho" w:cs="Times New Roman"/>
          <w:szCs w:val="24"/>
        </w:rPr>
        <w:t>-</w:t>
      </w:r>
      <w:r w:rsidR="008A45AA" w:rsidRPr="008A45AA">
        <w:rPr>
          <w:rFonts w:eastAsia="MS Mincho" w:cs="Times New Roman"/>
          <w:szCs w:val="24"/>
        </w:rPr>
        <w:t>0</w:t>
      </w:r>
      <w:r w:rsidR="00D753C5" w:rsidRPr="008A45AA">
        <w:rPr>
          <w:rFonts w:eastAsia="MS Mincho" w:cs="Times New Roman"/>
          <w:szCs w:val="24"/>
        </w:rPr>
        <w:t>.</w:t>
      </w:r>
      <w:r w:rsidR="008A45AA" w:rsidRPr="008A45AA">
        <w:rPr>
          <w:rFonts w:eastAsia="MS Mincho" w:cs="Times New Roman"/>
          <w:szCs w:val="24"/>
        </w:rPr>
        <w:t>28</w:t>
      </w:r>
      <w:r w:rsidRPr="008A45AA">
        <w:rPr>
          <w:rFonts w:eastAsia="MS Mincho" w:cs="Times New Roman"/>
          <w:szCs w:val="24"/>
        </w:rPr>
        <w:t>]</w:t>
      </w:r>
      <w:r w:rsidR="008A45AA" w:rsidRPr="008A45AA">
        <w:rPr>
          <w:rFonts w:eastAsia="MS Mincho" w:cs="Times New Roman"/>
          <w:szCs w:val="24"/>
        </w:rPr>
        <w:t xml:space="preserve">, </w:t>
      </w:r>
      <w:r w:rsidR="008A45AA" w:rsidRPr="008A45AA">
        <w:rPr>
          <w:rFonts w:eastAsia="MS Mincho" w:cs="Times New Roman"/>
          <w:i/>
          <w:szCs w:val="24"/>
        </w:rPr>
        <w:t>d</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0</w:t>
      </w:r>
      <w:r w:rsidR="00D753C5" w:rsidRPr="008A45AA">
        <w:rPr>
          <w:rFonts w:eastAsia="MS Mincho" w:cs="Times New Roman"/>
          <w:szCs w:val="24"/>
        </w:rPr>
        <w:t>.</w:t>
      </w:r>
      <w:r w:rsidR="008A45AA" w:rsidRPr="008A45AA">
        <w:rPr>
          <w:rFonts w:eastAsia="MS Mincho" w:cs="Times New Roman"/>
          <w:szCs w:val="24"/>
        </w:rPr>
        <w:t xml:space="preserve">52, </w:t>
      </w:r>
      <w:r w:rsidR="00BD7F1E" w:rsidRPr="008A45AA">
        <w:rPr>
          <w:rFonts w:eastAsia="MS Mincho" w:cs="Times New Roman"/>
          <w:szCs w:val="24"/>
        </w:rPr>
        <w:t>but experience</w:t>
      </w:r>
      <w:r w:rsidR="008A45AA" w:rsidRPr="008A45AA">
        <w:rPr>
          <w:rFonts w:eastAsia="MS Mincho" w:cs="Times New Roman"/>
          <w:szCs w:val="24"/>
        </w:rPr>
        <w:t xml:space="preserve">s </w:t>
      </w:r>
      <w:r w:rsidR="00BD7F1E" w:rsidRPr="008A45AA">
        <w:rPr>
          <w:rFonts w:eastAsia="MS Mincho" w:cs="Times New Roman"/>
          <w:szCs w:val="24"/>
        </w:rPr>
        <w:t>did not differ</w:t>
      </w:r>
      <w:r w:rsidR="008A45AA" w:rsidRPr="008A45AA">
        <w:rPr>
          <w:rFonts w:eastAsia="MS Mincho" w:cs="Times New Roman"/>
          <w:szCs w:val="24"/>
        </w:rPr>
        <w:t xml:space="preserve">, </w:t>
      </w:r>
      <w:r w:rsidR="008A45AA" w:rsidRPr="008A45AA">
        <w:rPr>
          <w:rFonts w:eastAsia="MS Mincho" w:cs="Times New Roman"/>
          <w:i/>
          <w:szCs w:val="24"/>
        </w:rPr>
        <w:t>t</w:t>
      </w:r>
      <w:r w:rsidR="008A45AA" w:rsidRPr="008A45AA">
        <w:rPr>
          <w:rFonts w:eastAsia="MS Mincho" w:cs="Times New Roman"/>
          <w:szCs w:val="24"/>
        </w:rPr>
        <w:t>(101</w:t>
      </w:r>
      <w:r w:rsidRPr="008A45AA">
        <w:rPr>
          <w:rFonts w:eastAsia="MS Mincho" w:cs="Times New Roman"/>
          <w:szCs w:val="24"/>
        </w:rPr>
        <w:t>)</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1</w:t>
      </w:r>
      <w:r w:rsidR="00D753C5" w:rsidRPr="008A45AA">
        <w:rPr>
          <w:rFonts w:eastAsia="MS Mincho" w:cs="Times New Roman"/>
          <w:szCs w:val="24"/>
        </w:rPr>
        <w:t>.</w:t>
      </w:r>
      <w:r w:rsidR="008A45AA" w:rsidRPr="008A45AA">
        <w:rPr>
          <w:rFonts w:eastAsia="MS Mincho" w:cs="Times New Roman"/>
          <w:szCs w:val="24"/>
        </w:rPr>
        <w:t xml:space="preserve">04, </w:t>
      </w:r>
      <w:r w:rsidR="008A45AA" w:rsidRPr="008A45AA">
        <w:rPr>
          <w:rFonts w:eastAsia="MS Mincho" w:cs="Times New Roman"/>
          <w:i/>
          <w:szCs w:val="24"/>
        </w:rPr>
        <w:t>p</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300, 95</w:t>
      </w:r>
      <w:r w:rsidR="00D753C5" w:rsidRPr="008A45AA">
        <w:rPr>
          <w:rFonts w:eastAsia="MS Mincho" w:cs="Times New Roman"/>
          <w:szCs w:val="24"/>
        </w:rPr>
        <w:t>%</w:t>
      </w:r>
      <w:r w:rsidR="008A45AA" w:rsidRPr="008A45AA">
        <w:rPr>
          <w:rFonts w:eastAsia="MS Mincho" w:cs="Times New Roman"/>
          <w:szCs w:val="24"/>
        </w:rPr>
        <w:t xml:space="preserve"> CI</w:t>
      </w:r>
      <w:r w:rsidR="008A45AA" w:rsidRPr="008A45AA">
        <w:rPr>
          <w:rFonts w:eastAsia="MS Mincho" w:cs="Times New Roman"/>
          <w:szCs w:val="24"/>
          <w:vertAlign w:val="subscript"/>
        </w:rPr>
        <w:t>difference</w:t>
      </w:r>
      <w:r w:rsidR="008A45AA" w:rsidRPr="008A45AA">
        <w:rPr>
          <w:rFonts w:eastAsia="MS Mincho" w:cs="Times New Roman"/>
          <w:szCs w:val="24"/>
        </w:rPr>
        <w:t xml:space="preserve"> = </w:t>
      </w:r>
      <w:r w:rsidRPr="008A45AA">
        <w:rPr>
          <w:rFonts w:eastAsia="MS Mincho" w:cs="Times New Roman"/>
          <w:szCs w:val="24"/>
        </w:rPr>
        <w:t>[</w:t>
      </w:r>
      <w:r w:rsidR="00D753C5" w:rsidRPr="008A45AA">
        <w:rPr>
          <w:rFonts w:eastAsia="MS Mincho" w:cs="Times New Roman"/>
          <w:szCs w:val="24"/>
        </w:rPr>
        <w:t>-</w:t>
      </w:r>
      <w:r w:rsidR="008A45AA" w:rsidRPr="008A45AA">
        <w:rPr>
          <w:rFonts w:eastAsia="MS Mincho" w:cs="Times New Roman"/>
          <w:szCs w:val="24"/>
        </w:rPr>
        <w:t>1</w:t>
      </w:r>
      <w:r w:rsidR="00D753C5" w:rsidRPr="008A45AA">
        <w:rPr>
          <w:rFonts w:eastAsia="MS Mincho" w:cs="Times New Roman"/>
          <w:szCs w:val="24"/>
        </w:rPr>
        <w:t>.</w:t>
      </w:r>
      <w:r w:rsidR="008A45AA" w:rsidRPr="008A45AA">
        <w:rPr>
          <w:rFonts w:eastAsia="MS Mincho" w:cs="Times New Roman"/>
          <w:szCs w:val="24"/>
        </w:rPr>
        <w:t>19, 0</w:t>
      </w:r>
      <w:r w:rsidR="00D753C5" w:rsidRPr="008A45AA">
        <w:rPr>
          <w:rFonts w:eastAsia="MS Mincho" w:cs="Times New Roman"/>
          <w:szCs w:val="24"/>
        </w:rPr>
        <w:t>.</w:t>
      </w:r>
      <w:r w:rsidR="008A45AA" w:rsidRPr="008A45AA">
        <w:rPr>
          <w:rFonts w:eastAsia="MS Mincho" w:cs="Times New Roman"/>
          <w:szCs w:val="24"/>
        </w:rPr>
        <w:t>37</w:t>
      </w:r>
      <w:r w:rsidRPr="008A45AA">
        <w:rPr>
          <w:rFonts w:eastAsia="MS Mincho" w:cs="Times New Roman"/>
          <w:szCs w:val="24"/>
        </w:rPr>
        <w:t>]</w:t>
      </w:r>
      <w:r w:rsidR="008A45AA" w:rsidRPr="008A45AA">
        <w:rPr>
          <w:rFonts w:eastAsia="MS Mincho" w:cs="Times New Roman"/>
          <w:szCs w:val="24"/>
        </w:rPr>
        <w:t xml:space="preserve">, </w:t>
      </w:r>
      <w:r w:rsidR="008A45AA" w:rsidRPr="008A45AA">
        <w:rPr>
          <w:rFonts w:eastAsia="MS Mincho" w:cs="Times New Roman"/>
          <w:i/>
          <w:szCs w:val="24"/>
        </w:rPr>
        <w:t>d</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0</w:t>
      </w:r>
      <w:r w:rsidR="00D753C5" w:rsidRPr="008A45AA">
        <w:rPr>
          <w:rFonts w:eastAsia="MS Mincho" w:cs="Times New Roman"/>
          <w:szCs w:val="24"/>
        </w:rPr>
        <w:t>.</w:t>
      </w:r>
      <w:r w:rsidR="008A45AA" w:rsidRPr="008A45AA">
        <w:rPr>
          <w:rFonts w:eastAsia="MS Mincho" w:cs="Times New Roman"/>
          <w:szCs w:val="24"/>
        </w:rPr>
        <w:t xml:space="preserve">21. </w:t>
      </w:r>
      <w:r w:rsidR="00BD7F1E" w:rsidRPr="008A45AA">
        <w:rPr>
          <w:rFonts w:eastAsia="MS Mincho" w:cs="Times New Roman"/>
          <w:szCs w:val="24"/>
        </w:rPr>
        <w:t>Participant</w:t>
      </w:r>
      <w:r w:rsidR="008A45AA" w:rsidRPr="008A45AA">
        <w:rPr>
          <w:rFonts w:eastAsia="MS Mincho" w:cs="Times New Roman"/>
          <w:szCs w:val="24"/>
        </w:rPr>
        <w:t xml:space="preserve">s </w:t>
      </w:r>
      <w:r w:rsidR="00BD7F1E" w:rsidRPr="008A45AA">
        <w:rPr>
          <w:rFonts w:eastAsia="MS Mincho" w:cs="Times New Roman"/>
          <w:szCs w:val="24"/>
        </w:rPr>
        <w:t>overe</w:t>
      </w:r>
      <w:r w:rsidR="008A45AA" w:rsidRPr="008A45AA">
        <w:rPr>
          <w:rFonts w:eastAsia="MS Mincho" w:cs="Times New Roman"/>
          <w:szCs w:val="24"/>
        </w:rPr>
        <w:t>s</w:t>
      </w:r>
      <w:r w:rsidR="00BD7F1E" w:rsidRPr="008A45AA">
        <w:rPr>
          <w:rFonts w:eastAsia="MS Mincho" w:cs="Times New Roman"/>
          <w:szCs w:val="24"/>
        </w:rPr>
        <w:t>timated awkwardne</w:t>
      </w:r>
      <w:r w:rsidR="008A45AA" w:rsidRPr="008A45AA">
        <w:rPr>
          <w:rFonts w:eastAsia="MS Mincho" w:cs="Times New Roman"/>
          <w:szCs w:val="24"/>
        </w:rPr>
        <w:t xml:space="preserve">ss </w:t>
      </w:r>
      <w:r w:rsidR="00BD7F1E" w:rsidRPr="008A45AA">
        <w:rPr>
          <w:rFonts w:eastAsia="MS Mincho" w:cs="Times New Roman"/>
          <w:szCs w:val="24"/>
        </w:rPr>
        <w:t>in both the deep condition</w:t>
      </w:r>
      <w:r w:rsidR="008A45AA" w:rsidRPr="008A45AA">
        <w:rPr>
          <w:rFonts w:eastAsia="MS Mincho" w:cs="Times New Roman"/>
          <w:szCs w:val="24"/>
        </w:rPr>
        <w:t xml:space="preserve">, </w:t>
      </w:r>
      <w:r w:rsidR="008A45AA" w:rsidRPr="008A45AA">
        <w:rPr>
          <w:rFonts w:eastAsia="MS Mincho" w:cs="Times New Roman"/>
          <w:i/>
          <w:szCs w:val="24"/>
        </w:rPr>
        <w:t>paired</w:t>
      </w:r>
      <w:r w:rsidR="008A45AA" w:rsidRPr="008A45AA">
        <w:rPr>
          <w:rFonts w:eastAsia="MS Mincho" w:cs="Times New Roman"/>
          <w:szCs w:val="24"/>
        </w:rPr>
        <w:t xml:space="preserve"> </w:t>
      </w:r>
      <w:r w:rsidR="008A45AA" w:rsidRPr="008A45AA">
        <w:rPr>
          <w:rFonts w:eastAsia="MS Mincho" w:cs="Times New Roman"/>
          <w:i/>
          <w:szCs w:val="24"/>
        </w:rPr>
        <w:t>t</w:t>
      </w:r>
      <w:r w:rsidR="008A45AA" w:rsidRPr="008A45AA">
        <w:rPr>
          <w:rFonts w:eastAsia="MS Mincho" w:cs="Times New Roman"/>
          <w:szCs w:val="24"/>
        </w:rPr>
        <w:t>(51</w:t>
      </w:r>
      <w:r w:rsidR="00BD7F1E" w:rsidRPr="008A45AA">
        <w:rPr>
          <w:rFonts w:eastAsia="MS Mincho" w:cs="Times New Roman"/>
          <w:szCs w:val="24"/>
        </w:rPr>
        <w:t>)</w:t>
      </w:r>
      <w:r w:rsidR="008A45AA" w:rsidRPr="008A45AA">
        <w:rPr>
          <w:rFonts w:eastAsia="MS Mincho" w:cs="Times New Roman"/>
          <w:szCs w:val="24"/>
        </w:rPr>
        <w:t xml:space="preserve"> = 6</w:t>
      </w:r>
      <w:r w:rsidR="00BD7F1E" w:rsidRPr="008A45AA">
        <w:rPr>
          <w:rFonts w:eastAsia="MS Mincho" w:cs="Times New Roman"/>
          <w:szCs w:val="24"/>
        </w:rPr>
        <w:t>.</w:t>
      </w:r>
      <w:r w:rsidR="008A45AA" w:rsidRPr="008A45AA">
        <w:rPr>
          <w:rFonts w:eastAsia="MS Mincho" w:cs="Times New Roman"/>
          <w:szCs w:val="24"/>
        </w:rPr>
        <w:t xml:space="preserve">66, </w:t>
      </w:r>
      <w:r w:rsidR="008A45AA" w:rsidRPr="008A45AA">
        <w:rPr>
          <w:rFonts w:eastAsia="MS Mincho" w:cs="Times New Roman"/>
          <w:i/>
          <w:szCs w:val="24"/>
        </w:rPr>
        <w:t>p</w:t>
      </w:r>
      <w:r w:rsidR="008A45AA" w:rsidRPr="008A45AA">
        <w:rPr>
          <w:rFonts w:eastAsia="MS Mincho" w:cs="Times New Roman"/>
          <w:szCs w:val="24"/>
        </w:rPr>
        <w:t xml:space="preserve"> &lt; </w:t>
      </w:r>
      <w:r w:rsidR="00BD7F1E" w:rsidRPr="008A45AA">
        <w:rPr>
          <w:rFonts w:eastAsia="MS Mincho" w:cs="Times New Roman"/>
          <w:szCs w:val="24"/>
        </w:rPr>
        <w:t>.</w:t>
      </w:r>
      <w:r w:rsidR="008A45AA" w:rsidRPr="008A45AA">
        <w:rPr>
          <w:rFonts w:eastAsia="MS Mincho" w:cs="Times New Roman"/>
          <w:szCs w:val="24"/>
        </w:rPr>
        <w:t>001, 95</w:t>
      </w:r>
      <w:r w:rsidR="00BD7F1E" w:rsidRPr="008A45AA">
        <w:rPr>
          <w:rFonts w:eastAsia="MS Mincho" w:cs="Times New Roman"/>
          <w:szCs w:val="24"/>
        </w:rPr>
        <w:t>%</w:t>
      </w:r>
      <w:r w:rsidR="008A45AA" w:rsidRPr="008A45AA">
        <w:rPr>
          <w:rFonts w:eastAsia="MS Mincho" w:cs="Times New Roman"/>
          <w:szCs w:val="24"/>
        </w:rPr>
        <w:t xml:space="preserve"> CI</w:t>
      </w:r>
      <w:r w:rsidR="008A45AA" w:rsidRPr="008A45AA">
        <w:rPr>
          <w:rFonts w:eastAsia="MS Mincho" w:cs="Times New Roman"/>
          <w:szCs w:val="24"/>
          <w:vertAlign w:val="subscript"/>
        </w:rPr>
        <w:t>difference</w:t>
      </w:r>
      <w:r w:rsidR="008A45AA" w:rsidRPr="008A45AA">
        <w:rPr>
          <w:rFonts w:eastAsia="MS Mincho" w:cs="Times New Roman"/>
          <w:szCs w:val="24"/>
        </w:rPr>
        <w:t xml:space="preserve"> = </w:t>
      </w:r>
      <w:r w:rsidR="00BD7F1E" w:rsidRPr="008A45AA">
        <w:rPr>
          <w:rFonts w:eastAsia="MS Mincho" w:cs="Times New Roman"/>
          <w:szCs w:val="24"/>
        </w:rPr>
        <w:t>[</w:t>
      </w:r>
      <w:r w:rsidR="008A45AA" w:rsidRPr="008A45AA">
        <w:rPr>
          <w:rFonts w:eastAsia="MS Mincho" w:cs="Times New Roman"/>
          <w:szCs w:val="24"/>
        </w:rPr>
        <w:t>1</w:t>
      </w:r>
      <w:r w:rsidR="00BD7F1E" w:rsidRPr="008A45AA">
        <w:rPr>
          <w:rFonts w:eastAsia="MS Mincho" w:cs="Times New Roman"/>
          <w:szCs w:val="24"/>
        </w:rPr>
        <w:t>.</w:t>
      </w:r>
      <w:r w:rsidR="008A45AA" w:rsidRPr="008A45AA">
        <w:rPr>
          <w:rFonts w:eastAsia="MS Mincho" w:cs="Times New Roman"/>
          <w:szCs w:val="24"/>
        </w:rPr>
        <w:t>26, 2</w:t>
      </w:r>
      <w:r w:rsidR="00BD7F1E" w:rsidRPr="008A45AA">
        <w:rPr>
          <w:rFonts w:eastAsia="MS Mincho" w:cs="Times New Roman"/>
          <w:szCs w:val="24"/>
        </w:rPr>
        <w:t>.</w:t>
      </w:r>
      <w:r w:rsidR="008A45AA" w:rsidRPr="008A45AA">
        <w:rPr>
          <w:rFonts w:eastAsia="MS Mincho" w:cs="Times New Roman"/>
          <w:szCs w:val="24"/>
        </w:rPr>
        <w:t>35</w:t>
      </w:r>
      <w:r w:rsidR="00BD7F1E" w:rsidRPr="008A45AA">
        <w:rPr>
          <w:rFonts w:eastAsia="MS Mincho" w:cs="Times New Roman"/>
          <w:szCs w:val="24"/>
        </w:rPr>
        <w:t>]</w:t>
      </w:r>
      <w:r w:rsidR="008A45AA" w:rsidRPr="008A45AA">
        <w:rPr>
          <w:rFonts w:eastAsia="MS Mincho" w:cs="Times New Roman"/>
          <w:szCs w:val="24"/>
        </w:rPr>
        <w:t xml:space="preserve">, </w:t>
      </w:r>
      <w:r w:rsidR="008A45AA" w:rsidRPr="008A45AA">
        <w:rPr>
          <w:rFonts w:eastAsia="MS Mincho" w:cs="Times New Roman"/>
          <w:i/>
          <w:szCs w:val="24"/>
        </w:rPr>
        <w:t>d</w:t>
      </w:r>
      <w:r w:rsidR="008A45AA" w:rsidRPr="008A45AA">
        <w:rPr>
          <w:rFonts w:eastAsia="MS Mincho" w:cs="Times New Roman"/>
          <w:szCs w:val="24"/>
        </w:rPr>
        <w:t xml:space="preserve"> = 0</w:t>
      </w:r>
      <w:r w:rsidR="00BD7F1E" w:rsidRPr="008A45AA">
        <w:rPr>
          <w:rFonts w:eastAsia="MS Mincho" w:cs="Times New Roman"/>
          <w:szCs w:val="24"/>
        </w:rPr>
        <w:t>.</w:t>
      </w:r>
      <w:r w:rsidR="008A45AA" w:rsidRPr="008A45AA">
        <w:rPr>
          <w:rFonts w:eastAsia="MS Mincho" w:cs="Times New Roman"/>
          <w:szCs w:val="24"/>
        </w:rPr>
        <w:t xml:space="preserve">92, </w:t>
      </w:r>
      <w:r w:rsidR="00BD7F1E" w:rsidRPr="008A45AA">
        <w:rPr>
          <w:rFonts w:eastAsia="MS Mincho" w:cs="Times New Roman"/>
          <w:szCs w:val="24"/>
        </w:rPr>
        <w:t>and the control condition</w:t>
      </w:r>
      <w:r w:rsidR="008A45AA" w:rsidRPr="008A45AA">
        <w:rPr>
          <w:rFonts w:eastAsia="MS Mincho" w:cs="Times New Roman"/>
          <w:szCs w:val="24"/>
        </w:rPr>
        <w:t xml:space="preserve">, </w:t>
      </w:r>
      <w:r w:rsidR="008A45AA" w:rsidRPr="008A45AA">
        <w:rPr>
          <w:rFonts w:eastAsia="MS Mincho" w:cs="Times New Roman"/>
          <w:i/>
          <w:szCs w:val="24"/>
        </w:rPr>
        <w:t>paired</w:t>
      </w:r>
      <w:r w:rsidR="008A45AA" w:rsidRPr="008A45AA">
        <w:rPr>
          <w:rFonts w:eastAsia="MS Mincho" w:cs="Times New Roman"/>
          <w:szCs w:val="24"/>
        </w:rPr>
        <w:t xml:space="preserve"> </w:t>
      </w:r>
      <w:r w:rsidR="008A45AA" w:rsidRPr="008A45AA">
        <w:rPr>
          <w:rFonts w:eastAsia="MS Mincho" w:cs="Times New Roman"/>
          <w:i/>
          <w:szCs w:val="24"/>
        </w:rPr>
        <w:t>t</w:t>
      </w:r>
      <w:r w:rsidR="008A45AA" w:rsidRPr="008A45AA">
        <w:rPr>
          <w:rFonts w:eastAsia="MS Mincho" w:cs="Times New Roman"/>
          <w:szCs w:val="24"/>
        </w:rPr>
        <w:t>(50</w:t>
      </w:r>
      <w:r w:rsidRPr="008A45AA">
        <w:rPr>
          <w:rFonts w:eastAsia="MS Mincho" w:cs="Times New Roman"/>
          <w:szCs w:val="24"/>
        </w:rPr>
        <w:t>)</w:t>
      </w:r>
      <w:r w:rsidR="008A45AA" w:rsidRPr="008A45AA">
        <w:rPr>
          <w:rFonts w:eastAsia="MS Mincho" w:cs="Times New Roman"/>
          <w:szCs w:val="24"/>
        </w:rPr>
        <w:t xml:space="preserve"> = 4</w:t>
      </w:r>
      <w:r w:rsidR="00D753C5" w:rsidRPr="008A45AA">
        <w:rPr>
          <w:rFonts w:eastAsia="MS Mincho" w:cs="Times New Roman"/>
          <w:szCs w:val="24"/>
        </w:rPr>
        <w:t>.</w:t>
      </w:r>
      <w:r w:rsidR="008A45AA" w:rsidRPr="008A45AA">
        <w:rPr>
          <w:rFonts w:eastAsia="MS Mincho" w:cs="Times New Roman"/>
          <w:szCs w:val="24"/>
        </w:rPr>
        <w:t xml:space="preserve">04, </w:t>
      </w:r>
      <w:r w:rsidR="008A45AA" w:rsidRPr="008A45AA">
        <w:rPr>
          <w:rFonts w:eastAsia="MS Mincho" w:cs="Times New Roman"/>
          <w:i/>
          <w:szCs w:val="24"/>
        </w:rPr>
        <w:t>p</w:t>
      </w:r>
      <w:r w:rsidR="008A45AA" w:rsidRPr="008A45AA">
        <w:rPr>
          <w:rFonts w:eastAsia="MS Mincho" w:cs="Times New Roman"/>
          <w:szCs w:val="24"/>
        </w:rPr>
        <w:t xml:space="preserve"> &lt; </w:t>
      </w:r>
      <w:r w:rsidR="00D753C5" w:rsidRPr="008A45AA">
        <w:rPr>
          <w:rFonts w:eastAsia="MS Mincho" w:cs="Times New Roman"/>
          <w:szCs w:val="24"/>
        </w:rPr>
        <w:t>.</w:t>
      </w:r>
      <w:r w:rsidR="008A45AA" w:rsidRPr="008A45AA">
        <w:rPr>
          <w:rFonts w:eastAsia="MS Mincho" w:cs="Times New Roman"/>
          <w:szCs w:val="24"/>
        </w:rPr>
        <w:t>001, 95</w:t>
      </w:r>
      <w:r w:rsidR="00D753C5" w:rsidRPr="008A45AA">
        <w:rPr>
          <w:rFonts w:eastAsia="MS Mincho" w:cs="Times New Roman"/>
          <w:szCs w:val="24"/>
        </w:rPr>
        <w:t>%</w:t>
      </w:r>
      <w:r w:rsidR="008A45AA" w:rsidRPr="008A45AA">
        <w:rPr>
          <w:rFonts w:eastAsia="MS Mincho" w:cs="Times New Roman"/>
          <w:szCs w:val="24"/>
        </w:rPr>
        <w:t xml:space="preserve"> CI</w:t>
      </w:r>
      <w:r w:rsidR="008A45AA" w:rsidRPr="008A45AA">
        <w:rPr>
          <w:rFonts w:eastAsia="MS Mincho" w:cs="Times New Roman"/>
          <w:szCs w:val="24"/>
          <w:vertAlign w:val="subscript"/>
        </w:rPr>
        <w:t>difference</w:t>
      </w:r>
      <w:r w:rsidR="008A45AA" w:rsidRPr="008A45AA">
        <w:rPr>
          <w:rFonts w:eastAsia="MS Mincho" w:cs="Times New Roman"/>
          <w:szCs w:val="24"/>
        </w:rPr>
        <w:t xml:space="preserve"> = </w:t>
      </w:r>
      <w:r w:rsidRPr="008A45AA">
        <w:rPr>
          <w:rFonts w:eastAsia="MS Mincho" w:cs="Times New Roman"/>
          <w:szCs w:val="24"/>
        </w:rPr>
        <w:t>[</w:t>
      </w:r>
      <w:r w:rsidR="008A45AA" w:rsidRPr="008A45AA">
        <w:rPr>
          <w:rFonts w:eastAsia="MS Mincho" w:cs="Times New Roman"/>
          <w:szCs w:val="24"/>
        </w:rPr>
        <w:t>0</w:t>
      </w:r>
      <w:r w:rsidR="00D753C5" w:rsidRPr="008A45AA">
        <w:rPr>
          <w:rFonts w:eastAsia="MS Mincho" w:cs="Times New Roman"/>
          <w:szCs w:val="24"/>
        </w:rPr>
        <w:t>.</w:t>
      </w:r>
      <w:r w:rsidR="008A45AA" w:rsidRPr="008A45AA">
        <w:rPr>
          <w:rFonts w:eastAsia="MS Mincho" w:cs="Times New Roman"/>
          <w:szCs w:val="24"/>
        </w:rPr>
        <w:t>54, 1</w:t>
      </w:r>
      <w:r w:rsidR="00D753C5" w:rsidRPr="008A45AA">
        <w:rPr>
          <w:rFonts w:eastAsia="MS Mincho" w:cs="Times New Roman"/>
          <w:szCs w:val="24"/>
        </w:rPr>
        <w:t>.</w:t>
      </w:r>
      <w:r w:rsidR="008A45AA" w:rsidRPr="008A45AA">
        <w:rPr>
          <w:rFonts w:eastAsia="MS Mincho" w:cs="Times New Roman"/>
          <w:szCs w:val="24"/>
        </w:rPr>
        <w:t>61</w:t>
      </w:r>
      <w:r w:rsidRPr="008A45AA">
        <w:rPr>
          <w:rFonts w:eastAsia="MS Mincho" w:cs="Times New Roman"/>
          <w:szCs w:val="24"/>
        </w:rPr>
        <w:t>]</w:t>
      </w:r>
      <w:r w:rsidR="008A45AA" w:rsidRPr="008A45AA">
        <w:rPr>
          <w:rFonts w:eastAsia="MS Mincho" w:cs="Times New Roman"/>
          <w:szCs w:val="24"/>
        </w:rPr>
        <w:t xml:space="preserve">, </w:t>
      </w:r>
      <w:r w:rsidR="008A45AA" w:rsidRPr="008A45AA">
        <w:rPr>
          <w:rFonts w:eastAsia="MS Mincho" w:cs="Times New Roman"/>
          <w:i/>
          <w:szCs w:val="24"/>
        </w:rPr>
        <w:t>d</w:t>
      </w:r>
      <w:r w:rsidR="008A45AA" w:rsidRPr="008A45AA">
        <w:rPr>
          <w:rFonts w:eastAsia="MS Mincho" w:cs="Times New Roman"/>
          <w:szCs w:val="24"/>
        </w:rPr>
        <w:t xml:space="preserve"> = 0</w:t>
      </w:r>
      <w:r w:rsidR="00D753C5" w:rsidRPr="008A45AA">
        <w:rPr>
          <w:rFonts w:eastAsia="MS Mincho" w:cs="Times New Roman"/>
          <w:szCs w:val="24"/>
        </w:rPr>
        <w:t>.</w:t>
      </w:r>
      <w:r w:rsidR="008A45AA" w:rsidRPr="008A45AA">
        <w:rPr>
          <w:rFonts w:eastAsia="MS Mincho" w:cs="Times New Roman"/>
          <w:szCs w:val="24"/>
        </w:rPr>
        <w:t>57</w:t>
      </w:r>
      <w:r w:rsidR="00BD7F1E" w:rsidRPr="008A45AA">
        <w:rPr>
          <w:rFonts w:eastAsia="MS Mincho" w:cs="Times New Roman"/>
          <w:szCs w:val="24"/>
        </w:rPr>
        <w:t>.</w:t>
      </w:r>
    </w:p>
    <w:p w14:paraId="45D0F383" w14:textId="77777777" w:rsidR="00226240" w:rsidRPr="008A45AA" w:rsidRDefault="00226240" w:rsidP="00BD7F1E">
      <w:pPr>
        <w:ind w:firstLine="720"/>
        <w:rPr>
          <w:rFonts w:eastAsia="MS Mincho" w:cs="Times New Roman"/>
          <w:szCs w:val="24"/>
          <w:highlight w:val="cyan"/>
        </w:rPr>
      </w:pPr>
      <w:r w:rsidRPr="008A45AA">
        <w:rPr>
          <w:rStyle w:val="Heading4Char"/>
          <w:i w:val="0"/>
        </w:rPr>
        <w:lastRenderedPageBreak/>
        <w:t>Connectedne</w:t>
      </w:r>
      <w:r w:rsidR="008A45AA" w:rsidRPr="008A45AA">
        <w:rPr>
          <w:rStyle w:val="Heading4Char"/>
          <w:i w:val="0"/>
        </w:rPr>
        <w:t xml:space="preserve">ss. </w:t>
      </w:r>
      <w:r w:rsidR="00BD7F1E" w:rsidRPr="008A45AA">
        <w:rPr>
          <w:rFonts w:eastAsia="MS Mincho" w:cs="Times New Roman"/>
          <w:szCs w:val="24"/>
        </w:rPr>
        <w:t>We</w:t>
      </w:r>
      <w:r w:rsidRPr="008A45AA">
        <w:rPr>
          <w:rFonts w:eastAsia="MS Mincho" w:cs="Times New Roman"/>
          <w:szCs w:val="24"/>
        </w:rPr>
        <w:t xml:space="preserve"> ob</w:t>
      </w:r>
      <w:r w:rsidR="008A45AA" w:rsidRPr="008A45AA">
        <w:rPr>
          <w:rFonts w:eastAsia="MS Mincho" w:cs="Times New Roman"/>
          <w:szCs w:val="24"/>
        </w:rPr>
        <w:t>s</w:t>
      </w:r>
      <w:r w:rsidRPr="008A45AA">
        <w:rPr>
          <w:rFonts w:eastAsia="MS Mincho" w:cs="Times New Roman"/>
          <w:szCs w:val="24"/>
        </w:rPr>
        <w:t xml:space="preserve">erved a main </w:t>
      </w:r>
      <w:r w:rsidR="00FA079F">
        <w:rPr>
          <w:rFonts w:eastAsia="MS Mincho" w:cs="Times New Roman"/>
          <w:szCs w:val="24"/>
        </w:rPr>
        <w:t>effect of conversation</w:t>
      </w:r>
      <w:r w:rsidR="008A45AA" w:rsidRPr="008A45AA">
        <w:rPr>
          <w:rFonts w:eastAsia="MS Mincho" w:cs="Times New Roman"/>
          <w:szCs w:val="24"/>
        </w:rPr>
        <w:t xml:space="preserve">, </w:t>
      </w:r>
      <w:r w:rsidR="008A45AA" w:rsidRPr="008A45AA">
        <w:rPr>
          <w:rFonts w:eastAsia="MS Mincho" w:cs="Times New Roman"/>
          <w:i/>
          <w:szCs w:val="24"/>
        </w:rPr>
        <w:t>F</w:t>
      </w:r>
      <w:r w:rsidR="008A45AA" w:rsidRPr="008A45AA">
        <w:rPr>
          <w:rFonts w:eastAsia="MS Mincho" w:cs="Times New Roman"/>
          <w:szCs w:val="24"/>
        </w:rPr>
        <w:t>(1, 101</w:t>
      </w:r>
      <w:r w:rsidRPr="008A45AA">
        <w:rPr>
          <w:rFonts w:eastAsia="MS Mincho" w:cs="Times New Roman"/>
          <w:szCs w:val="24"/>
        </w:rPr>
        <w:t>)</w:t>
      </w:r>
      <w:r w:rsidR="008A45AA" w:rsidRPr="008A45AA">
        <w:rPr>
          <w:rFonts w:eastAsia="MS Mincho" w:cs="Times New Roman"/>
          <w:szCs w:val="24"/>
        </w:rPr>
        <w:t xml:space="preserve"> = 10</w:t>
      </w:r>
      <w:r w:rsidR="00D753C5" w:rsidRPr="008A45AA">
        <w:rPr>
          <w:rFonts w:eastAsia="MS Mincho" w:cs="Times New Roman"/>
          <w:szCs w:val="24"/>
        </w:rPr>
        <w:t>.</w:t>
      </w:r>
      <w:r w:rsidR="008A45AA" w:rsidRPr="008A45AA">
        <w:rPr>
          <w:rFonts w:eastAsia="MS Mincho" w:cs="Times New Roman"/>
          <w:szCs w:val="24"/>
        </w:rPr>
        <w:t xml:space="preserve">42, </w:t>
      </w:r>
      <w:r w:rsidR="008A45AA" w:rsidRPr="008A45AA">
        <w:rPr>
          <w:rFonts w:eastAsia="MS Mincho" w:cs="Times New Roman"/>
          <w:i/>
          <w:szCs w:val="24"/>
        </w:rPr>
        <w:t>p</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 xml:space="preserve">002, </w:t>
      </w:r>
      <w:r w:rsidR="008A45AA" w:rsidRPr="008A45AA">
        <w:rPr>
          <w:rFonts w:eastAsia="MS Mincho" w:cs="Times New Roman"/>
          <w:i/>
          <w:szCs w:val="24"/>
        </w:rPr>
        <w:t>η</w:t>
      </w:r>
      <w:r w:rsidR="008A45AA" w:rsidRPr="008A45AA">
        <w:rPr>
          <w:rFonts w:eastAsia="MS Mincho" w:cs="Times New Roman"/>
          <w:i/>
          <w:szCs w:val="24"/>
          <w:vertAlign w:val="subscript"/>
        </w:rPr>
        <w:t>p</w:t>
      </w:r>
      <w:r w:rsidR="008A45AA" w:rsidRPr="008A45AA">
        <w:rPr>
          <w:rFonts w:eastAsia="MS Mincho" w:cs="Times New Roman"/>
          <w:szCs w:val="24"/>
          <w:vertAlign w:val="superscript"/>
        </w:rPr>
        <w:t>2</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09, s</w:t>
      </w:r>
      <w:r w:rsidRPr="008A45AA">
        <w:rPr>
          <w:rFonts w:eastAsia="MS Mincho" w:cs="Times New Roman"/>
          <w:szCs w:val="24"/>
        </w:rPr>
        <w:t>uch that predicted or actual connectedne</w:t>
      </w:r>
      <w:r w:rsidR="008A45AA" w:rsidRPr="008A45AA">
        <w:rPr>
          <w:rFonts w:eastAsia="MS Mincho" w:cs="Times New Roman"/>
          <w:szCs w:val="24"/>
        </w:rPr>
        <w:t xml:space="preserve">ss </w:t>
      </w:r>
      <w:r w:rsidRPr="008A45AA">
        <w:rPr>
          <w:rFonts w:eastAsia="MS Mincho" w:cs="Times New Roman"/>
          <w:szCs w:val="24"/>
        </w:rPr>
        <w:t>wa</w:t>
      </w:r>
      <w:r w:rsidR="008A45AA" w:rsidRPr="008A45AA">
        <w:rPr>
          <w:rFonts w:eastAsia="MS Mincho" w:cs="Times New Roman"/>
          <w:szCs w:val="24"/>
        </w:rPr>
        <w:t xml:space="preserve">s </w:t>
      </w:r>
      <w:r w:rsidRPr="008A45AA">
        <w:rPr>
          <w:rFonts w:eastAsia="MS Mincho" w:cs="Times New Roman"/>
          <w:szCs w:val="24"/>
        </w:rPr>
        <w:t xml:space="preserve">greater for </w:t>
      </w:r>
      <w:r w:rsidR="00F576AC">
        <w:rPr>
          <w:rFonts w:eastAsia="MS Mincho" w:cs="Times New Roman"/>
          <w:szCs w:val="24"/>
        </w:rPr>
        <w:t>participants in the deep condition</w:t>
      </w:r>
      <w:r w:rsidR="008A45AA" w:rsidRPr="008A45AA">
        <w:rPr>
          <w:rFonts w:eastAsia="MS Mincho" w:cs="Times New Roman"/>
          <w:szCs w:val="24"/>
        </w:rPr>
        <w:t xml:space="preserve">, </w:t>
      </w:r>
      <w:r w:rsidRPr="008A45AA">
        <w:rPr>
          <w:rFonts w:eastAsia="MS Mincho" w:cs="Times New Roman"/>
          <w:szCs w:val="24"/>
        </w:rPr>
        <w:t xml:space="preserve">and a main </w:t>
      </w:r>
      <w:r w:rsidR="00B1547A">
        <w:rPr>
          <w:rFonts w:eastAsia="MS Mincho" w:cs="Times New Roman"/>
          <w:szCs w:val="24"/>
        </w:rPr>
        <w:t>effect of measurement phase</w:t>
      </w:r>
      <w:r w:rsidR="008A45AA" w:rsidRPr="008A45AA">
        <w:rPr>
          <w:rFonts w:eastAsia="MS Mincho" w:cs="Times New Roman"/>
          <w:szCs w:val="24"/>
        </w:rPr>
        <w:t xml:space="preserve">, </w:t>
      </w:r>
      <w:r w:rsidR="008A45AA" w:rsidRPr="008A45AA">
        <w:rPr>
          <w:rFonts w:eastAsia="MS Mincho" w:cs="Times New Roman"/>
          <w:i/>
          <w:szCs w:val="24"/>
        </w:rPr>
        <w:t>F</w:t>
      </w:r>
      <w:r w:rsidR="008A45AA" w:rsidRPr="008A45AA">
        <w:rPr>
          <w:rFonts w:eastAsia="MS Mincho" w:cs="Times New Roman"/>
          <w:szCs w:val="24"/>
        </w:rPr>
        <w:t>(1, 101</w:t>
      </w:r>
      <w:r w:rsidRPr="008A45AA">
        <w:rPr>
          <w:rFonts w:eastAsia="MS Mincho" w:cs="Times New Roman"/>
          <w:szCs w:val="24"/>
        </w:rPr>
        <w:t>)</w:t>
      </w:r>
      <w:r w:rsidR="008A45AA" w:rsidRPr="008A45AA">
        <w:rPr>
          <w:rFonts w:eastAsia="MS Mincho" w:cs="Times New Roman"/>
          <w:szCs w:val="24"/>
        </w:rPr>
        <w:t xml:space="preserve"> = 42</w:t>
      </w:r>
      <w:r w:rsidR="00D753C5" w:rsidRPr="008A45AA">
        <w:rPr>
          <w:rFonts w:eastAsia="MS Mincho" w:cs="Times New Roman"/>
          <w:szCs w:val="24"/>
        </w:rPr>
        <w:t>.</w:t>
      </w:r>
      <w:r w:rsidR="008A45AA" w:rsidRPr="008A45AA">
        <w:rPr>
          <w:rFonts w:eastAsia="MS Mincho" w:cs="Times New Roman"/>
          <w:szCs w:val="24"/>
        </w:rPr>
        <w:t xml:space="preserve">11, </w:t>
      </w:r>
      <w:r w:rsidR="008A45AA" w:rsidRPr="008A45AA">
        <w:rPr>
          <w:rFonts w:eastAsia="MS Mincho" w:cs="Times New Roman"/>
          <w:i/>
          <w:szCs w:val="24"/>
        </w:rPr>
        <w:t>p</w:t>
      </w:r>
      <w:r w:rsidR="008A45AA" w:rsidRPr="008A45AA">
        <w:rPr>
          <w:rFonts w:eastAsia="MS Mincho" w:cs="Times New Roman"/>
          <w:szCs w:val="24"/>
        </w:rPr>
        <w:t xml:space="preserve"> &lt; </w:t>
      </w:r>
      <w:r w:rsidR="00D753C5" w:rsidRPr="008A45AA">
        <w:rPr>
          <w:rFonts w:eastAsia="MS Mincho" w:cs="Times New Roman"/>
          <w:szCs w:val="24"/>
        </w:rPr>
        <w:t>.</w:t>
      </w:r>
      <w:r w:rsidR="008A45AA" w:rsidRPr="008A45AA">
        <w:rPr>
          <w:rFonts w:eastAsia="MS Mincho" w:cs="Times New Roman"/>
          <w:szCs w:val="24"/>
        </w:rPr>
        <w:t xml:space="preserve">001, </w:t>
      </w:r>
      <w:r w:rsidR="008A45AA" w:rsidRPr="008A45AA">
        <w:rPr>
          <w:rFonts w:eastAsia="MS Mincho" w:cs="Times New Roman"/>
          <w:i/>
          <w:szCs w:val="24"/>
        </w:rPr>
        <w:t>η</w:t>
      </w:r>
      <w:r w:rsidR="008A45AA" w:rsidRPr="008A45AA">
        <w:rPr>
          <w:rFonts w:eastAsia="MS Mincho" w:cs="Times New Roman"/>
          <w:i/>
          <w:szCs w:val="24"/>
          <w:vertAlign w:val="subscript"/>
        </w:rPr>
        <w:t>p</w:t>
      </w:r>
      <w:r w:rsidR="008A45AA" w:rsidRPr="008A45AA">
        <w:rPr>
          <w:rFonts w:eastAsia="MS Mincho" w:cs="Times New Roman"/>
          <w:szCs w:val="24"/>
          <w:vertAlign w:val="superscript"/>
        </w:rPr>
        <w:t>2</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29, s</w:t>
      </w:r>
      <w:r w:rsidRPr="008A45AA">
        <w:rPr>
          <w:rFonts w:eastAsia="MS Mincho" w:cs="Times New Roman"/>
          <w:szCs w:val="24"/>
        </w:rPr>
        <w:t xml:space="preserve">uch that </w:t>
      </w:r>
      <w:r w:rsidR="00BD7F1E" w:rsidRPr="008A45AA">
        <w:rPr>
          <w:rFonts w:eastAsia="MS Mincho" w:cs="Times New Roman"/>
          <w:szCs w:val="24"/>
        </w:rPr>
        <w:t>participant</w:t>
      </w:r>
      <w:r w:rsidR="008A45AA" w:rsidRPr="008A45AA">
        <w:rPr>
          <w:rFonts w:eastAsia="MS Mincho" w:cs="Times New Roman"/>
          <w:szCs w:val="24"/>
        </w:rPr>
        <w:t xml:space="preserve">s </w:t>
      </w:r>
      <w:r w:rsidRPr="008A45AA">
        <w:rPr>
          <w:rFonts w:eastAsia="MS Mincho" w:cs="Times New Roman"/>
          <w:szCs w:val="24"/>
        </w:rPr>
        <w:t>undere</w:t>
      </w:r>
      <w:r w:rsidR="008A45AA" w:rsidRPr="008A45AA">
        <w:rPr>
          <w:rFonts w:eastAsia="MS Mincho" w:cs="Times New Roman"/>
          <w:szCs w:val="24"/>
        </w:rPr>
        <w:t>s</w:t>
      </w:r>
      <w:r w:rsidRPr="008A45AA">
        <w:rPr>
          <w:rFonts w:eastAsia="MS Mincho" w:cs="Times New Roman"/>
          <w:szCs w:val="24"/>
        </w:rPr>
        <w:t>timated connectedne</w:t>
      </w:r>
      <w:r w:rsidR="008A45AA" w:rsidRPr="008A45AA">
        <w:rPr>
          <w:rFonts w:eastAsia="MS Mincho" w:cs="Times New Roman"/>
          <w:szCs w:val="24"/>
        </w:rPr>
        <w:t xml:space="preserve">ss. </w:t>
      </w:r>
      <w:r w:rsidRPr="008A45AA">
        <w:rPr>
          <w:rFonts w:eastAsia="MS Mincho" w:cs="Times New Roman"/>
          <w:szCs w:val="24"/>
        </w:rPr>
        <w:t xml:space="preserve">The </w:t>
      </w:r>
      <w:r w:rsidR="00BD0B7B">
        <w:rPr>
          <w:rFonts w:eastAsia="MS Mincho" w:cs="Times New Roman"/>
          <w:szCs w:val="24"/>
        </w:rPr>
        <w:t xml:space="preserve">conversation </w:t>
      </w:r>
      <w:r w:rsidR="00B1547A">
        <w:rPr>
          <w:rFonts w:eastAsia="MS Mincho" w:cs="Times New Roman"/>
          <w:szCs w:val="24"/>
        </w:rPr>
        <w:t>× measurement phase</w:t>
      </w:r>
      <w:r w:rsidRPr="008A45AA">
        <w:rPr>
          <w:rFonts w:eastAsia="MS Mincho" w:cs="Times New Roman"/>
          <w:szCs w:val="24"/>
        </w:rPr>
        <w:t xml:space="preserve"> interaction effect wa</w:t>
      </w:r>
      <w:r w:rsidR="008A45AA" w:rsidRPr="008A45AA">
        <w:rPr>
          <w:rFonts w:eastAsia="MS Mincho" w:cs="Times New Roman"/>
          <w:szCs w:val="24"/>
        </w:rPr>
        <w:t xml:space="preserve">s </w:t>
      </w:r>
      <w:r w:rsidRPr="008A45AA">
        <w:rPr>
          <w:rFonts w:eastAsia="MS Mincho" w:cs="Times New Roman"/>
          <w:szCs w:val="24"/>
        </w:rPr>
        <w:t>non</w:t>
      </w:r>
      <w:r w:rsidR="00D753C5" w:rsidRPr="008A45AA">
        <w:rPr>
          <w:rFonts w:eastAsia="MS Mincho" w:cs="Times New Roman"/>
          <w:szCs w:val="24"/>
        </w:rPr>
        <w:t>-</w:t>
      </w:r>
      <w:r w:rsidR="008A45AA" w:rsidRPr="008A45AA">
        <w:rPr>
          <w:rFonts w:eastAsia="MS Mincho" w:cs="Times New Roman"/>
          <w:szCs w:val="24"/>
        </w:rPr>
        <w:t>s</w:t>
      </w:r>
      <w:r w:rsidRPr="008A45AA">
        <w:rPr>
          <w:rFonts w:eastAsia="MS Mincho" w:cs="Times New Roman"/>
          <w:szCs w:val="24"/>
        </w:rPr>
        <w:t>ignificant</w:t>
      </w:r>
      <w:r w:rsidR="008A45AA" w:rsidRPr="008A45AA">
        <w:rPr>
          <w:rFonts w:eastAsia="MS Mincho" w:cs="Times New Roman"/>
          <w:szCs w:val="24"/>
        </w:rPr>
        <w:t xml:space="preserve">, </w:t>
      </w:r>
      <w:r w:rsidR="008A45AA" w:rsidRPr="008A45AA">
        <w:rPr>
          <w:rFonts w:eastAsia="MS Mincho" w:cs="Times New Roman"/>
          <w:i/>
          <w:szCs w:val="24"/>
        </w:rPr>
        <w:t>F</w:t>
      </w:r>
      <w:r w:rsidR="008A45AA" w:rsidRPr="008A45AA">
        <w:rPr>
          <w:rFonts w:eastAsia="MS Mincho" w:cs="Times New Roman"/>
          <w:szCs w:val="24"/>
        </w:rPr>
        <w:t>(1, 101</w:t>
      </w:r>
      <w:r w:rsidRPr="008A45AA">
        <w:rPr>
          <w:rFonts w:eastAsia="MS Mincho" w:cs="Times New Roman"/>
          <w:szCs w:val="24"/>
        </w:rPr>
        <w:t>)</w:t>
      </w:r>
      <w:r w:rsidR="008A45AA" w:rsidRPr="008A45AA">
        <w:rPr>
          <w:rFonts w:eastAsia="MS Mincho" w:cs="Times New Roman"/>
          <w:szCs w:val="24"/>
        </w:rPr>
        <w:t xml:space="preserve"> = 0</w:t>
      </w:r>
      <w:r w:rsidR="00D753C5" w:rsidRPr="008A45AA">
        <w:rPr>
          <w:rFonts w:eastAsia="MS Mincho" w:cs="Times New Roman"/>
          <w:szCs w:val="24"/>
        </w:rPr>
        <w:t>.</w:t>
      </w:r>
      <w:r w:rsidR="008A45AA" w:rsidRPr="008A45AA">
        <w:rPr>
          <w:rFonts w:eastAsia="MS Mincho" w:cs="Times New Roman"/>
          <w:szCs w:val="24"/>
        </w:rPr>
        <w:t xml:space="preserve">02, </w:t>
      </w:r>
      <w:r w:rsidR="008A45AA" w:rsidRPr="008A45AA">
        <w:rPr>
          <w:rFonts w:eastAsia="MS Mincho" w:cs="Times New Roman"/>
          <w:i/>
          <w:szCs w:val="24"/>
        </w:rPr>
        <w:t>p</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 xml:space="preserve">895, </w:t>
      </w:r>
      <w:r w:rsidR="008A45AA" w:rsidRPr="008A45AA">
        <w:rPr>
          <w:rFonts w:eastAsia="MS Mincho" w:cs="Times New Roman"/>
          <w:i/>
          <w:szCs w:val="24"/>
        </w:rPr>
        <w:t>η</w:t>
      </w:r>
      <w:r w:rsidR="008A45AA" w:rsidRPr="008A45AA">
        <w:rPr>
          <w:rFonts w:eastAsia="MS Mincho" w:cs="Times New Roman"/>
          <w:i/>
          <w:szCs w:val="24"/>
          <w:vertAlign w:val="subscript"/>
        </w:rPr>
        <w:t>p</w:t>
      </w:r>
      <w:r w:rsidR="008A45AA" w:rsidRPr="008A45AA">
        <w:rPr>
          <w:rFonts w:eastAsia="MS Mincho" w:cs="Times New Roman"/>
          <w:szCs w:val="24"/>
          <w:vertAlign w:val="superscript"/>
        </w:rPr>
        <w:t>2</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 xml:space="preserve">0002. </w:t>
      </w:r>
      <w:r w:rsidR="00F576AC">
        <w:rPr>
          <w:rFonts w:eastAsia="MS Mincho" w:cs="Times New Roman"/>
          <w:szCs w:val="24"/>
        </w:rPr>
        <w:t>Participants in the deep condition</w:t>
      </w:r>
      <w:r w:rsidR="008A45AA" w:rsidRPr="008A45AA">
        <w:rPr>
          <w:rFonts w:eastAsia="MS Mincho" w:cs="Times New Roman"/>
          <w:szCs w:val="24"/>
        </w:rPr>
        <w:t xml:space="preserve"> </w:t>
      </w:r>
      <w:r w:rsidR="00BD7F1E" w:rsidRPr="008A45AA">
        <w:rPr>
          <w:rFonts w:eastAsia="MS Mincho" w:cs="Times New Roman"/>
          <w:szCs w:val="24"/>
        </w:rPr>
        <w:t>predicted greater connectedne</w:t>
      </w:r>
      <w:r w:rsidR="008A45AA" w:rsidRPr="008A45AA">
        <w:rPr>
          <w:rFonts w:eastAsia="MS Mincho" w:cs="Times New Roman"/>
          <w:szCs w:val="24"/>
        </w:rPr>
        <w:t xml:space="preserve">ss </w:t>
      </w:r>
      <w:r w:rsidR="00BD7F1E" w:rsidRPr="008A45AA">
        <w:rPr>
          <w:rFonts w:eastAsia="MS Mincho" w:cs="Times New Roman"/>
          <w:szCs w:val="24"/>
        </w:rPr>
        <w:t xml:space="preserve">than </w:t>
      </w:r>
      <w:r w:rsidR="00F576AC">
        <w:rPr>
          <w:rFonts w:eastAsia="MS Mincho" w:cs="Times New Roman"/>
          <w:szCs w:val="24"/>
        </w:rPr>
        <w:t>participants in the control condition</w:t>
      </w:r>
      <w:r w:rsidR="008A45AA" w:rsidRPr="008A45AA">
        <w:rPr>
          <w:rFonts w:eastAsia="MS Mincho" w:cs="Times New Roman"/>
          <w:szCs w:val="24"/>
        </w:rPr>
        <w:t xml:space="preserve">, </w:t>
      </w:r>
      <w:r w:rsidR="008A45AA" w:rsidRPr="008A45AA">
        <w:rPr>
          <w:rFonts w:eastAsia="MS Mincho" w:cs="Times New Roman"/>
          <w:i/>
          <w:szCs w:val="24"/>
        </w:rPr>
        <w:t>t</w:t>
      </w:r>
      <w:r w:rsidR="008A45AA" w:rsidRPr="008A45AA">
        <w:rPr>
          <w:rFonts w:eastAsia="MS Mincho" w:cs="Times New Roman"/>
          <w:szCs w:val="24"/>
        </w:rPr>
        <w:t>(101</w:t>
      </w:r>
      <w:r w:rsidRPr="008A45AA">
        <w:rPr>
          <w:rFonts w:eastAsia="MS Mincho" w:cs="Times New Roman"/>
          <w:szCs w:val="24"/>
        </w:rPr>
        <w:t>)</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3</w:t>
      </w:r>
      <w:r w:rsidR="00D753C5" w:rsidRPr="008A45AA">
        <w:rPr>
          <w:rFonts w:eastAsia="MS Mincho" w:cs="Times New Roman"/>
          <w:szCs w:val="24"/>
        </w:rPr>
        <w:t>.</w:t>
      </w:r>
      <w:r w:rsidR="008A45AA" w:rsidRPr="008A45AA">
        <w:rPr>
          <w:rFonts w:eastAsia="MS Mincho" w:cs="Times New Roman"/>
          <w:szCs w:val="24"/>
        </w:rPr>
        <w:t xml:space="preserve">32, </w:t>
      </w:r>
      <w:r w:rsidR="008A45AA" w:rsidRPr="008A45AA">
        <w:rPr>
          <w:rFonts w:eastAsia="MS Mincho" w:cs="Times New Roman"/>
          <w:i/>
          <w:szCs w:val="24"/>
        </w:rPr>
        <w:t>p</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001, 95</w:t>
      </w:r>
      <w:r w:rsidR="00D753C5" w:rsidRPr="008A45AA">
        <w:rPr>
          <w:rFonts w:eastAsia="MS Mincho" w:cs="Times New Roman"/>
          <w:szCs w:val="24"/>
        </w:rPr>
        <w:t>%</w:t>
      </w:r>
      <w:r w:rsidR="008A45AA" w:rsidRPr="008A45AA">
        <w:rPr>
          <w:rFonts w:eastAsia="MS Mincho" w:cs="Times New Roman"/>
          <w:szCs w:val="24"/>
        </w:rPr>
        <w:t xml:space="preserve"> CI</w:t>
      </w:r>
      <w:r w:rsidR="008A45AA" w:rsidRPr="008A45AA">
        <w:rPr>
          <w:rFonts w:eastAsia="MS Mincho" w:cs="Times New Roman"/>
          <w:szCs w:val="24"/>
          <w:vertAlign w:val="subscript"/>
        </w:rPr>
        <w:t>difference</w:t>
      </w:r>
      <w:r w:rsidR="008A45AA" w:rsidRPr="008A45AA">
        <w:rPr>
          <w:rFonts w:eastAsia="MS Mincho" w:cs="Times New Roman"/>
          <w:szCs w:val="24"/>
        </w:rPr>
        <w:t xml:space="preserve"> = </w:t>
      </w:r>
      <w:r w:rsidRPr="008A45AA">
        <w:rPr>
          <w:rFonts w:eastAsia="MS Mincho" w:cs="Times New Roman"/>
          <w:szCs w:val="24"/>
        </w:rPr>
        <w:t>[</w:t>
      </w:r>
      <w:r w:rsidR="00D753C5" w:rsidRPr="008A45AA">
        <w:rPr>
          <w:rFonts w:eastAsia="MS Mincho" w:cs="Times New Roman"/>
          <w:szCs w:val="24"/>
        </w:rPr>
        <w:t>-</w:t>
      </w:r>
      <w:r w:rsidR="008A45AA" w:rsidRPr="008A45AA">
        <w:rPr>
          <w:rFonts w:eastAsia="MS Mincho" w:cs="Times New Roman"/>
          <w:szCs w:val="24"/>
        </w:rPr>
        <w:t>1</w:t>
      </w:r>
      <w:r w:rsidR="00D753C5" w:rsidRPr="008A45AA">
        <w:rPr>
          <w:rFonts w:eastAsia="MS Mincho" w:cs="Times New Roman"/>
          <w:szCs w:val="24"/>
        </w:rPr>
        <w:t>.</w:t>
      </w:r>
      <w:r w:rsidR="008A45AA" w:rsidRPr="008A45AA">
        <w:rPr>
          <w:rFonts w:eastAsia="MS Mincho" w:cs="Times New Roman"/>
          <w:szCs w:val="24"/>
        </w:rPr>
        <w:t xml:space="preserve">60, </w:t>
      </w:r>
      <w:r w:rsidR="00D753C5" w:rsidRPr="008A45AA">
        <w:rPr>
          <w:rFonts w:eastAsia="MS Mincho" w:cs="Times New Roman"/>
          <w:szCs w:val="24"/>
        </w:rPr>
        <w:t>-</w:t>
      </w:r>
      <w:r w:rsidR="008A45AA" w:rsidRPr="008A45AA">
        <w:rPr>
          <w:rFonts w:eastAsia="MS Mincho" w:cs="Times New Roman"/>
          <w:szCs w:val="24"/>
        </w:rPr>
        <w:t>0</w:t>
      </w:r>
      <w:r w:rsidR="00D753C5" w:rsidRPr="008A45AA">
        <w:rPr>
          <w:rFonts w:eastAsia="MS Mincho" w:cs="Times New Roman"/>
          <w:szCs w:val="24"/>
        </w:rPr>
        <w:t>.</w:t>
      </w:r>
      <w:r w:rsidR="008A45AA" w:rsidRPr="008A45AA">
        <w:rPr>
          <w:rFonts w:eastAsia="MS Mincho" w:cs="Times New Roman"/>
          <w:szCs w:val="24"/>
        </w:rPr>
        <w:t>40</w:t>
      </w:r>
      <w:r w:rsidRPr="008A45AA">
        <w:rPr>
          <w:rFonts w:eastAsia="MS Mincho" w:cs="Times New Roman"/>
          <w:szCs w:val="24"/>
        </w:rPr>
        <w:t>]</w:t>
      </w:r>
      <w:r w:rsidR="008A45AA" w:rsidRPr="008A45AA">
        <w:rPr>
          <w:rFonts w:eastAsia="MS Mincho" w:cs="Times New Roman"/>
          <w:szCs w:val="24"/>
        </w:rPr>
        <w:t xml:space="preserve">, </w:t>
      </w:r>
      <w:r w:rsidR="008A45AA" w:rsidRPr="008A45AA">
        <w:rPr>
          <w:rFonts w:eastAsia="MS Mincho" w:cs="Times New Roman"/>
          <w:i/>
          <w:szCs w:val="24"/>
        </w:rPr>
        <w:t>d</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0</w:t>
      </w:r>
      <w:r w:rsidR="00D753C5" w:rsidRPr="008A45AA">
        <w:rPr>
          <w:rFonts w:eastAsia="MS Mincho" w:cs="Times New Roman"/>
          <w:szCs w:val="24"/>
        </w:rPr>
        <w:t>.</w:t>
      </w:r>
      <w:r w:rsidR="008A45AA" w:rsidRPr="008A45AA">
        <w:rPr>
          <w:rFonts w:eastAsia="MS Mincho" w:cs="Times New Roman"/>
          <w:szCs w:val="24"/>
        </w:rPr>
        <w:t xml:space="preserve">65, </w:t>
      </w:r>
      <w:r w:rsidR="00BD7F1E" w:rsidRPr="008A45AA">
        <w:rPr>
          <w:rFonts w:eastAsia="MS Mincho" w:cs="Times New Roman"/>
          <w:szCs w:val="24"/>
        </w:rPr>
        <w:t>and al</w:t>
      </w:r>
      <w:r w:rsidR="008A45AA" w:rsidRPr="008A45AA">
        <w:rPr>
          <w:rFonts w:eastAsia="MS Mincho" w:cs="Times New Roman"/>
          <w:szCs w:val="24"/>
        </w:rPr>
        <w:t>s</w:t>
      </w:r>
      <w:r w:rsidR="00BD7F1E" w:rsidRPr="008A45AA">
        <w:rPr>
          <w:rFonts w:eastAsia="MS Mincho" w:cs="Times New Roman"/>
          <w:szCs w:val="24"/>
        </w:rPr>
        <w:t>o reported greater experience</w:t>
      </w:r>
      <w:r w:rsidR="008A45AA" w:rsidRPr="008A45AA">
        <w:rPr>
          <w:rFonts w:eastAsia="MS Mincho" w:cs="Times New Roman"/>
          <w:szCs w:val="24"/>
        </w:rPr>
        <w:t xml:space="preserve">s </w:t>
      </w:r>
      <w:r w:rsidR="00BD7F1E" w:rsidRPr="008A45AA">
        <w:rPr>
          <w:rFonts w:eastAsia="MS Mincho" w:cs="Times New Roman"/>
          <w:szCs w:val="24"/>
        </w:rPr>
        <w:t>of connectedne</w:t>
      </w:r>
      <w:r w:rsidR="008A45AA" w:rsidRPr="008A45AA">
        <w:rPr>
          <w:rFonts w:eastAsia="MS Mincho" w:cs="Times New Roman"/>
          <w:szCs w:val="24"/>
        </w:rPr>
        <w:t xml:space="preserve">ss, </w:t>
      </w:r>
      <w:r w:rsidR="008A45AA" w:rsidRPr="008A45AA">
        <w:rPr>
          <w:rFonts w:eastAsia="MS Mincho" w:cs="Times New Roman"/>
          <w:i/>
          <w:szCs w:val="24"/>
        </w:rPr>
        <w:t>t</w:t>
      </w:r>
      <w:r w:rsidR="008A45AA" w:rsidRPr="008A45AA">
        <w:rPr>
          <w:rFonts w:eastAsia="MS Mincho" w:cs="Times New Roman"/>
          <w:szCs w:val="24"/>
        </w:rPr>
        <w:t>(101</w:t>
      </w:r>
      <w:r w:rsidRPr="008A45AA">
        <w:rPr>
          <w:rFonts w:eastAsia="MS Mincho" w:cs="Times New Roman"/>
          <w:szCs w:val="24"/>
        </w:rPr>
        <w:t>)</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2</w:t>
      </w:r>
      <w:r w:rsidR="00D753C5" w:rsidRPr="008A45AA">
        <w:rPr>
          <w:rFonts w:eastAsia="MS Mincho" w:cs="Times New Roman"/>
          <w:szCs w:val="24"/>
        </w:rPr>
        <w:t>.</w:t>
      </w:r>
      <w:r w:rsidR="008A45AA" w:rsidRPr="008A45AA">
        <w:rPr>
          <w:rFonts w:eastAsia="MS Mincho" w:cs="Times New Roman"/>
          <w:szCs w:val="24"/>
        </w:rPr>
        <w:t xml:space="preserve">63, </w:t>
      </w:r>
      <w:r w:rsidR="008A45AA" w:rsidRPr="008A45AA">
        <w:rPr>
          <w:rFonts w:eastAsia="MS Mincho" w:cs="Times New Roman"/>
          <w:i/>
          <w:szCs w:val="24"/>
        </w:rPr>
        <w:t>p</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010, 95</w:t>
      </w:r>
      <w:r w:rsidR="00D753C5" w:rsidRPr="008A45AA">
        <w:rPr>
          <w:rFonts w:eastAsia="MS Mincho" w:cs="Times New Roman"/>
          <w:szCs w:val="24"/>
        </w:rPr>
        <w:t>%</w:t>
      </w:r>
      <w:r w:rsidR="008A45AA" w:rsidRPr="008A45AA">
        <w:rPr>
          <w:rFonts w:eastAsia="MS Mincho" w:cs="Times New Roman"/>
          <w:szCs w:val="24"/>
        </w:rPr>
        <w:t xml:space="preserve"> CI</w:t>
      </w:r>
      <w:r w:rsidR="008A45AA" w:rsidRPr="008A45AA">
        <w:rPr>
          <w:rFonts w:eastAsia="MS Mincho" w:cs="Times New Roman"/>
          <w:szCs w:val="24"/>
          <w:vertAlign w:val="subscript"/>
        </w:rPr>
        <w:t>difference</w:t>
      </w:r>
      <w:r w:rsidR="008A45AA" w:rsidRPr="008A45AA">
        <w:rPr>
          <w:rFonts w:eastAsia="MS Mincho" w:cs="Times New Roman"/>
          <w:szCs w:val="24"/>
        </w:rPr>
        <w:t xml:space="preserve"> = </w:t>
      </w:r>
      <w:r w:rsidRPr="008A45AA">
        <w:rPr>
          <w:rFonts w:eastAsia="MS Mincho" w:cs="Times New Roman"/>
          <w:szCs w:val="24"/>
        </w:rPr>
        <w:t>[</w:t>
      </w:r>
      <w:r w:rsidR="00D753C5" w:rsidRPr="008A45AA">
        <w:rPr>
          <w:rFonts w:eastAsia="MS Mincho" w:cs="Times New Roman"/>
          <w:szCs w:val="24"/>
        </w:rPr>
        <w:t>-</w:t>
      </w:r>
      <w:r w:rsidR="008A45AA" w:rsidRPr="008A45AA">
        <w:rPr>
          <w:rFonts w:eastAsia="MS Mincho" w:cs="Times New Roman"/>
          <w:szCs w:val="24"/>
        </w:rPr>
        <w:t>1</w:t>
      </w:r>
      <w:r w:rsidR="00D753C5" w:rsidRPr="008A45AA">
        <w:rPr>
          <w:rFonts w:eastAsia="MS Mincho" w:cs="Times New Roman"/>
          <w:szCs w:val="24"/>
        </w:rPr>
        <w:t>.</w:t>
      </w:r>
      <w:r w:rsidR="008A45AA" w:rsidRPr="008A45AA">
        <w:rPr>
          <w:rFonts w:eastAsia="MS Mincho" w:cs="Times New Roman"/>
          <w:szCs w:val="24"/>
        </w:rPr>
        <w:t xml:space="preserve">83, </w:t>
      </w:r>
      <w:r w:rsidR="00D753C5" w:rsidRPr="008A45AA">
        <w:rPr>
          <w:rFonts w:eastAsia="MS Mincho" w:cs="Times New Roman"/>
          <w:szCs w:val="24"/>
        </w:rPr>
        <w:t>-</w:t>
      </w:r>
      <w:r w:rsidR="008A45AA" w:rsidRPr="008A45AA">
        <w:rPr>
          <w:rFonts w:eastAsia="MS Mincho" w:cs="Times New Roman"/>
          <w:szCs w:val="24"/>
        </w:rPr>
        <w:t>0</w:t>
      </w:r>
      <w:r w:rsidR="00D753C5" w:rsidRPr="008A45AA">
        <w:rPr>
          <w:rFonts w:eastAsia="MS Mincho" w:cs="Times New Roman"/>
          <w:szCs w:val="24"/>
        </w:rPr>
        <w:t>.</w:t>
      </w:r>
      <w:r w:rsidR="008A45AA" w:rsidRPr="008A45AA">
        <w:rPr>
          <w:rFonts w:eastAsia="MS Mincho" w:cs="Times New Roman"/>
          <w:szCs w:val="24"/>
        </w:rPr>
        <w:t>26</w:t>
      </w:r>
      <w:r w:rsidRPr="008A45AA">
        <w:rPr>
          <w:rFonts w:eastAsia="MS Mincho" w:cs="Times New Roman"/>
          <w:szCs w:val="24"/>
        </w:rPr>
        <w:t>]</w:t>
      </w:r>
      <w:r w:rsidR="008A45AA" w:rsidRPr="008A45AA">
        <w:rPr>
          <w:rFonts w:eastAsia="MS Mincho" w:cs="Times New Roman"/>
          <w:szCs w:val="24"/>
        </w:rPr>
        <w:t xml:space="preserve">, </w:t>
      </w:r>
      <w:r w:rsidR="008A45AA" w:rsidRPr="008A45AA">
        <w:rPr>
          <w:rFonts w:eastAsia="MS Mincho" w:cs="Times New Roman"/>
          <w:i/>
          <w:szCs w:val="24"/>
        </w:rPr>
        <w:t>d</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0</w:t>
      </w:r>
      <w:r w:rsidR="00D753C5" w:rsidRPr="008A45AA">
        <w:rPr>
          <w:rFonts w:eastAsia="MS Mincho" w:cs="Times New Roman"/>
          <w:szCs w:val="24"/>
        </w:rPr>
        <w:t>.</w:t>
      </w:r>
      <w:r w:rsidR="008A45AA" w:rsidRPr="008A45AA">
        <w:rPr>
          <w:rFonts w:eastAsia="MS Mincho" w:cs="Times New Roman"/>
          <w:szCs w:val="24"/>
        </w:rPr>
        <w:t xml:space="preserve">52. </w:t>
      </w:r>
      <w:r w:rsidRPr="008A45AA">
        <w:rPr>
          <w:rFonts w:eastAsia="MS Mincho" w:cs="Times New Roman"/>
          <w:szCs w:val="24"/>
        </w:rPr>
        <w:t>Participant</w:t>
      </w:r>
      <w:r w:rsidR="008A45AA" w:rsidRPr="008A45AA">
        <w:rPr>
          <w:rFonts w:eastAsia="MS Mincho" w:cs="Times New Roman"/>
          <w:szCs w:val="24"/>
        </w:rPr>
        <w:t xml:space="preserve">s </w:t>
      </w:r>
      <w:r w:rsidRPr="008A45AA">
        <w:rPr>
          <w:rFonts w:eastAsia="MS Mincho" w:cs="Times New Roman"/>
          <w:szCs w:val="24"/>
        </w:rPr>
        <w:t>undere</w:t>
      </w:r>
      <w:r w:rsidR="008A45AA" w:rsidRPr="008A45AA">
        <w:rPr>
          <w:rFonts w:eastAsia="MS Mincho" w:cs="Times New Roman"/>
          <w:szCs w:val="24"/>
        </w:rPr>
        <w:t>s</w:t>
      </w:r>
      <w:r w:rsidRPr="008A45AA">
        <w:rPr>
          <w:rFonts w:eastAsia="MS Mincho" w:cs="Times New Roman"/>
          <w:szCs w:val="24"/>
        </w:rPr>
        <w:t>timated connectedne</w:t>
      </w:r>
      <w:r w:rsidR="008A45AA" w:rsidRPr="008A45AA">
        <w:rPr>
          <w:rFonts w:eastAsia="MS Mincho" w:cs="Times New Roman"/>
          <w:szCs w:val="24"/>
        </w:rPr>
        <w:t xml:space="preserve">ss </w:t>
      </w:r>
      <w:r w:rsidRPr="008A45AA">
        <w:rPr>
          <w:rFonts w:eastAsia="MS Mincho" w:cs="Times New Roman"/>
          <w:szCs w:val="24"/>
        </w:rPr>
        <w:t>in both the control condition</w:t>
      </w:r>
      <w:r w:rsidR="008A45AA" w:rsidRPr="008A45AA">
        <w:rPr>
          <w:rFonts w:eastAsia="MS Mincho" w:cs="Times New Roman"/>
          <w:szCs w:val="24"/>
        </w:rPr>
        <w:t xml:space="preserve">, </w:t>
      </w:r>
      <w:r w:rsidR="008A45AA" w:rsidRPr="008A45AA">
        <w:rPr>
          <w:rFonts w:eastAsia="MS Mincho" w:cs="Times New Roman"/>
          <w:i/>
          <w:szCs w:val="24"/>
        </w:rPr>
        <w:t>paired</w:t>
      </w:r>
      <w:r w:rsidR="008A45AA" w:rsidRPr="008A45AA">
        <w:rPr>
          <w:rFonts w:eastAsia="MS Mincho" w:cs="Times New Roman"/>
          <w:szCs w:val="24"/>
        </w:rPr>
        <w:t xml:space="preserve"> </w:t>
      </w:r>
      <w:r w:rsidR="008A45AA" w:rsidRPr="008A45AA">
        <w:rPr>
          <w:rFonts w:eastAsia="MS Mincho" w:cs="Times New Roman"/>
          <w:i/>
          <w:szCs w:val="24"/>
        </w:rPr>
        <w:t>t</w:t>
      </w:r>
      <w:r w:rsidR="008A45AA" w:rsidRPr="008A45AA">
        <w:rPr>
          <w:rFonts w:eastAsia="MS Mincho" w:cs="Times New Roman"/>
          <w:szCs w:val="24"/>
        </w:rPr>
        <w:t>(50</w:t>
      </w:r>
      <w:r w:rsidRPr="008A45AA">
        <w:rPr>
          <w:rFonts w:eastAsia="MS Mincho" w:cs="Times New Roman"/>
          <w:szCs w:val="24"/>
        </w:rPr>
        <w:t>)</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4</w:t>
      </w:r>
      <w:r w:rsidR="00D753C5" w:rsidRPr="008A45AA">
        <w:rPr>
          <w:rFonts w:eastAsia="MS Mincho" w:cs="Times New Roman"/>
          <w:szCs w:val="24"/>
        </w:rPr>
        <w:t>.</w:t>
      </w:r>
      <w:r w:rsidR="008A45AA" w:rsidRPr="008A45AA">
        <w:rPr>
          <w:rFonts w:eastAsia="MS Mincho" w:cs="Times New Roman"/>
          <w:szCs w:val="24"/>
        </w:rPr>
        <w:t xml:space="preserve">67, </w:t>
      </w:r>
      <w:r w:rsidR="008A45AA" w:rsidRPr="008A45AA">
        <w:rPr>
          <w:rFonts w:eastAsia="MS Mincho" w:cs="Times New Roman"/>
          <w:i/>
          <w:szCs w:val="24"/>
        </w:rPr>
        <w:t>p</w:t>
      </w:r>
      <w:r w:rsidR="008A45AA" w:rsidRPr="008A45AA">
        <w:rPr>
          <w:rFonts w:eastAsia="MS Mincho" w:cs="Times New Roman"/>
          <w:szCs w:val="24"/>
        </w:rPr>
        <w:t xml:space="preserve"> &lt; </w:t>
      </w:r>
      <w:r w:rsidR="00D753C5" w:rsidRPr="008A45AA">
        <w:rPr>
          <w:rFonts w:eastAsia="MS Mincho" w:cs="Times New Roman"/>
          <w:szCs w:val="24"/>
        </w:rPr>
        <w:t>.</w:t>
      </w:r>
      <w:r w:rsidR="008A45AA" w:rsidRPr="008A45AA">
        <w:rPr>
          <w:rFonts w:eastAsia="MS Mincho" w:cs="Times New Roman"/>
          <w:szCs w:val="24"/>
        </w:rPr>
        <w:t>001, 95</w:t>
      </w:r>
      <w:r w:rsidR="00D753C5" w:rsidRPr="008A45AA">
        <w:rPr>
          <w:rFonts w:eastAsia="MS Mincho" w:cs="Times New Roman"/>
          <w:szCs w:val="24"/>
        </w:rPr>
        <w:t>%</w:t>
      </w:r>
      <w:r w:rsidR="008A45AA" w:rsidRPr="008A45AA">
        <w:rPr>
          <w:rFonts w:eastAsia="MS Mincho" w:cs="Times New Roman"/>
          <w:szCs w:val="24"/>
        </w:rPr>
        <w:t xml:space="preserve"> CI</w:t>
      </w:r>
      <w:r w:rsidR="008A45AA" w:rsidRPr="008A45AA">
        <w:rPr>
          <w:rFonts w:eastAsia="MS Mincho" w:cs="Times New Roman"/>
          <w:szCs w:val="24"/>
          <w:vertAlign w:val="subscript"/>
        </w:rPr>
        <w:t>difference</w:t>
      </w:r>
      <w:r w:rsidR="008A45AA" w:rsidRPr="008A45AA">
        <w:rPr>
          <w:rFonts w:eastAsia="MS Mincho" w:cs="Times New Roman"/>
          <w:szCs w:val="24"/>
        </w:rPr>
        <w:t xml:space="preserve"> = </w:t>
      </w:r>
      <w:r w:rsidRPr="008A45AA">
        <w:rPr>
          <w:rFonts w:eastAsia="MS Mincho" w:cs="Times New Roman"/>
          <w:szCs w:val="24"/>
        </w:rPr>
        <w:t>[</w:t>
      </w:r>
      <w:r w:rsidR="00D753C5" w:rsidRPr="008A45AA">
        <w:rPr>
          <w:rFonts w:eastAsia="MS Mincho" w:cs="Times New Roman"/>
          <w:szCs w:val="24"/>
        </w:rPr>
        <w:t>-</w:t>
      </w:r>
      <w:r w:rsidR="008A45AA" w:rsidRPr="008A45AA">
        <w:rPr>
          <w:rFonts w:eastAsia="MS Mincho" w:cs="Times New Roman"/>
          <w:szCs w:val="24"/>
        </w:rPr>
        <w:t>1</w:t>
      </w:r>
      <w:r w:rsidR="00D753C5" w:rsidRPr="008A45AA">
        <w:rPr>
          <w:rFonts w:eastAsia="MS Mincho" w:cs="Times New Roman"/>
          <w:szCs w:val="24"/>
        </w:rPr>
        <w:t>.</w:t>
      </w:r>
      <w:r w:rsidR="008A45AA" w:rsidRPr="008A45AA">
        <w:rPr>
          <w:rFonts w:eastAsia="MS Mincho" w:cs="Times New Roman"/>
          <w:szCs w:val="24"/>
        </w:rPr>
        <w:t xml:space="preserve">41, </w:t>
      </w:r>
      <w:r w:rsidR="00D753C5" w:rsidRPr="008A45AA">
        <w:rPr>
          <w:rFonts w:eastAsia="MS Mincho" w:cs="Times New Roman"/>
          <w:szCs w:val="24"/>
        </w:rPr>
        <w:t>-</w:t>
      </w:r>
      <w:r w:rsidR="008A45AA" w:rsidRPr="008A45AA">
        <w:rPr>
          <w:rFonts w:eastAsia="MS Mincho" w:cs="Times New Roman"/>
          <w:szCs w:val="24"/>
        </w:rPr>
        <w:t>0</w:t>
      </w:r>
      <w:r w:rsidR="00D753C5" w:rsidRPr="008A45AA">
        <w:rPr>
          <w:rFonts w:eastAsia="MS Mincho" w:cs="Times New Roman"/>
          <w:szCs w:val="24"/>
        </w:rPr>
        <w:t>.</w:t>
      </w:r>
      <w:r w:rsidR="008A45AA" w:rsidRPr="008A45AA">
        <w:rPr>
          <w:rFonts w:eastAsia="MS Mincho" w:cs="Times New Roman"/>
          <w:szCs w:val="24"/>
        </w:rPr>
        <w:t>56</w:t>
      </w:r>
      <w:r w:rsidRPr="008A45AA">
        <w:rPr>
          <w:rFonts w:eastAsia="MS Mincho" w:cs="Times New Roman"/>
          <w:szCs w:val="24"/>
        </w:rPr>
        <w:t>]</w:t>
      </w:r>
      <w:r w:rsidR="008A45AA" w:rsidRPr="008A45AA">
        <w:rPr>
          <w:rFonts w:eastAsia="MS Mincho" w:cs="Times New Roman"/>
          <w:szCs w:val="24"/>
        </w:rPr>
        <w:t xml:space="preserve">, </w:t>
      </w:r>
      <w:r w:rsidR="008A45AA" w:rsidRPr="008A45AA">
        <w:rPr>
          <w:rFonts w:eastAsia="MS Mincho" w:cs="Times New Roman"/>
          <w:i/>
          <w:szCs w:val="24"/>
        </w:rPr>
        <w:t>d</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0</w:t>
      </w:r>
      <w:r w:rsidR="00D753C5" w:rsidRPr="008A45AA">
        <w:rPr>
          <w:rFonts w:eastAsia="MS Mincho" w:cs="Times New Roman"/>
          <w:szCs w:val="24"/>
        </w:rPr>
        <w:t>.</w:t>
      </w:r>
      <w:r w:rsidR="008A45AA" w:rsidRPr="008A45AA">
        <w:rPr>
          <w:rFonts w:eastAsia="MS Mincho" w:cs="Times New Roman"/>
          <w:szCs w:val="24"/>
        </w:rPr>
        <w:t xml:space="preserve">65, </w:t>
      </w:r>
      <w:r w:rsidRPr="008A45AA">
        <w:rPr>
          <w:rFonts w:eastAsia="MS Mincho" w:cs="Times New Roman"/>
          <w:szCs w:val="24"/>
        </w:rPr>
        <w:t xml:space="preserve">and </w:t>
      </w:r>
      <w:r w:rsidR="00BD7F1E" w:rsidRPr="008A45AA">
        <w:rPr>
          <w:rFonts w:eastAsia="MS Mincho" w:cs="Times New Roman"/>
          <w:szCs w:val="24"/>
        </w:rPr>
        <w:t>the deep condition</w:t>
      </w:r>
      <w:r w:rsidR="008A45AA" w:rsidRPr="008A45AA">
        <w:rPr>
          <w:rFonts w:eastAsia="MS Mincho" w:cs="Times New Roman"/>
          <w:szCs w:val="24"/>
        </w:rPr>
        <w:t xml:space="preserve">, </w:t>
      </w:r>
      <w:r w:rsidR="008A45AA" w:rsidRPr="008A45AA">
        <w:rPr>
          <w:rFonts w:eastAsia="MS Mincho" w:cs="Times New Roman"/>
          <w:i/>
          <w:szCs w:val="24"/>
        </w:rPr>
        <w:t>paired</w:t>
      </w:r>
      <w:r w:rsidR="008A45AA" w:rsidRPr="008A45AA">
        <w:rPr>
          <w:rFonts w:eastAsia="MS Mincho" w:cs="Times New Roman"/>
          <w:szCs w:val="24"/>
        </w:rPr>
        <w:t xml:space="preserve"> </w:t>
      </w:r>
      <w:r w:rsidR="008A45AA" w:rsidRPr="008A45AA">
        <w:rPr>
          <w:rFonts w:eastAsia="MS Mincho" w:cs="Times New Roman"/>
          <w:i/>
          <w:szCs w:val="24"/>
        </w:rPr>
        <w:t>t</w:t>
      </w:r>
      <w:r w:rsidR="008A45AA" w:rsidRPr="008A45AA">
        <w:rPr>
          <w:rFonts w:eastAsia="MS Mincho" w:cs="Times New Roman"/>
          <w:szCs w:val="24"/>
        </w:rPr>
        <w:t>(51</w:t>
      </w:r>
      <w:r w:rsidRPr="008A45AA">
        <w:rPr>
          <w:rFonts w:eastAsia="MS Mincho" w:cs="Times New Roman"/>
          <w:szCs w:val="24"/>
        </w:rPr>
        <w:t>)</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4</w:t>
      </w:r>
      <w:r w:rsidR="00D753C5" w:rsidRPr="008A45AA">
        <w:rPr>
          <w:rFonts w:eastAsia="MS Mincho" w:cs="Times New Roman"/>
          <w:szCs w:val="24"/>
        </w:rPr>
        <w:t>.</w:t>
      </w:r>
      <w:r w:rsidR="008A45AA" w:rsidRPr="008A45AA">
        <w:rPr>
          <w:rFonts w:eastAsia="MS Mincho" w:cs="Times New Roman"/>
          <w:szCs w:val="24"/>
        </w:rPr>
        <w:t xml:space="preserve">52, </w:t>
      </w:r>
      <w:r w:rsidR="008A45AA" w:rsidRPr="008A45AA">
        <w:rPr>
          <w:rFonts w:eastAsia="MS Mincho" w:cs="Times New Roman"/>
          <w:i/>
          <w:szCs w:val="24"/>
        </w:rPr>
        <w:t>p</w:t>
      </w:r>
      <w:r w:rsidR="008A45AA" w:rsidRPr="008A45AA">
        <w:rPr>
          <w:rFonts w:eastAsia="MS Mincho" w:cs="Times New Roman"/>
          <w:szCs w:val="24"/>
        </w:rPr>
        <w:t xml:space="preserve"> &lt; </w:t>
      </w:r>
      <w:r w:rsidR="00D753C5" w:rsidRPr="008A45AA">
        <w:rPr>
          <w:rFonts w:eastAsia="MS Mincho" w:cs="Times New Roman"/>
          <w:szCs w:val="24"/>
        </w:rPr>
        <w:t>.</w:t>
      </w:r>
      <w:r w:rsidR="008A45AA" w:rsidRPr="008A45AA">
        <w:rPr>
          <w:rFonts w:eastAsia="MS Mincho" w:cs="Times New Roman"/>
          <w:szCs w:val="24"/>
        </w:rPr>
        <w:t>001, 95</w:t>
      </w:r>
      <w:r w:rsidR="00D753C5" w:rsidRPr="008A45AA">
        <w:rPr>
          <w:rFonts w:eastAsia="MS Mincho" w:cs="Times New Roman"/>
          <w:szCs w:val="24"/>
        </w:rPr>
        <w:t>%</w:t>
      </w:r>
      <w:r w:rsidR="008A45AA" w:rsidRPr="008A45AA">
        <w:rPr>
          <w:rFonts w:eastAsia="MS Mincho" w:cs="Times New Roman"/>
          <w:szCs w:val="24"/>
        </w:rPr>
        <w:t xml:space="preserve"> CI</w:t>
      </w:r>
      <w:r w:rsidR="008A45AA" w:rsidRPr="008A45AA">
        <w:rPr>
          <w:rFonts w:eastAsia="MS Mincho" w:cs="Times New Roman"/>
          <w:szCs w:val="24"/>
          <w:vertAlign w:val="subscript"/>
        </w:rPr>
        <w:t>difference</w:t>
      </w:r>
      <w:r w:rsidR="008A45AA" w:rsidRPr="008A45AA">
        <w:rPr>
          <w:rFonts w:eastAsia="MS Mincho" w:cs="Times New Roman"/>
          <w:szCs w:val="24"/>
        </w:rPr>
        <w:t xml:space="preserve"> = </w:t>
      </w:r>
      <w:r w:rsidRPr="008A45AA">
        <w:rPr>
          <w:rFonts w:eastAsia="MS Mincho" w:cs="Times New Roman"/>
          <w:szCs w:val="24"/>
        </w:rPr>
        <w:t>[</w:t>
      </w:r>
      <w:r w:rsidR="00D753C5" w:rsidRPr="008A45AA">
        <w:rPr>
          <w:rFonts w:eastAsia="MS Mincho" w:cs="Times New Roman"/>
          <w:szCs w:val="24"/>
        </w:rPr>
        <w:t>-</w:t>
      </w:r>
      <w:r w:rsidR="008A45AA" w:rsidRPr="008A45AA">
        <w:rPr>
          <w:rFonts w:eastAsia="MS Mincho" w:cs="Times New Roman"/>
          <w:szCs w:val="24"/>
        </w:rPr>
        <w:t>1</w:t>
      </w:r>
      <w:r w:rsidR="00D753C5" w:rsidRPr="008A45AA">
        <w:rPr>
          <w:rFonts w:eastAsia="MS Mincho" w:cs="Times New Roman"/>
          <w:szCs w:val="24"/>
        </w:rPr>
        <w:t>.</w:t>
      </w:r>
      <w:r w:rsidR="008A45AA" w:rsidRPr="008A45AA">
        <w:rPr>
          <w:rFonts w:eastAsia="MS Mincho" w:cs="Times New Roman"/>
          <w:szCs w:val="24"/>
        </w:rPr>
        <w:t xml:space="preserve">48, </w:t>
      </w:r>
      <w:r w:rsidR="00D753C5" w:rsidRPr="008A45AA">
        <w:rPr>
          <w:rFonts w:eastAsia="MS Mincho" w:cs="Times New Roman"/>
          <w:szCs w:val="24"/>
        </w:rPr>
        <w:t>-</w:t>
      </w:r>
      <w:r w:rsidR="008A45AA" w:rsidRPr="008A45AA">
        <w:rPr>
          <w:rFonts w:eastAsia="MS Mincho" w:cs="Times New Roman"/>
          <w:szCs w:val="24"/>
        </w:rPr>
        <w:t>0</w:t>
      </w:r>
      <w:r w:rsidR="00D753C5" w:rsidRPr="008A45AA">
        <w:rPr>
          <w:rFonts w:eastAsia="MS Mincho" w:cs="Times New Roman"/>
          <w:szCs w:val="24"/>
        </w:rPr>
        <w:t>.</w:t>
      </w:r>
      <w:r w:rsidR="008A45AA" w:rsidRPr="008A45AA">
        <w:rPr>
          <w:rFonts w:eastAsia="MS Mincho" w:cs="Times New Roman"/>
          <w:szCs w:val="24"/>
        </w:rPr>
        <w:t>57</w:t>
      </w:r>
      <w:r w:rsidRPr="008A45AA">
        <w:rPr>
          <w:rFonts w:eastAsia="MS Mincho" w:cs="Times New Roman"/>
          <w:szCs w:val="24"/>
        </w:rPr>
        <w:t>]</w:t>
      </w:r>
      <w:r w:rsidR="008A45AA" w:rsidRPr="008A45AA">
        <w:rPr>
          <w:rFonts w:eastAsia="MS Mincho" w:cs="Times New Roman"/>
          <w:szCs w:val="24"/>
        </w:rPr>
        <w:t xml:space="preserve">, </w:t>
      </w:r>
      <w:r w:rsidR="008A45AA" w:rsidRPr="008A45AA">
        <w:rPr>
          <w:rFonts w:eastAsia="MS Mincho" w:cs="Times New Roman"/>
          <w:i/>
          <w:szCs w:val="24"/>
        </w:rPr>
        <w:t>d</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0</w:t>
      </w:r>
      <w:r w:rsidR="00D753C5" w:rsidRPr="008A45AA">
        <w:rPr>
          <w:rFonts w:eastAsia="MS Mincho" w:cs="Times New Roman"/>
          <w:szCs w:val="24"/>
        </w:rPr>
        <w:t>.</w:t>
      </w:r>
      <w:r w:rsidR="008A45AA" w:rsidRPr="008A45AA">
        <w:rPr>
          <w:rFonts w:eastAsia="MS Mincho" w:cs="Times New Roman"/>
          <w:szCs w:val="24"/>
        </w:rPr>
        <w:t>63</w:t>
      </w:r>
      <w:r w:rsidR="00D753C5" w:rsidRPr="008A45AA">
        <w:rPr>
          <w:rFonts w:eastAsia="MS Mincho" w:cs="Times New Roman"/>
          <w:szCs w:val="24"/>
        </w:rPr>
        <w:t>.</w:t>
      </w:r>
    </w:p>
    <w:p w14:paraId="7C1AB816" w14:textId="77777777" w:rsidR="00226240" w:rsidRDefault="00226240" w:rsidP="00BD7F1E">
      <w:pPr>
        <w:ind w:firstLine="720"/>
        <w:rPr>
          <w:rFonts w:eastAsia="MS Mincho" w:cs="Times New Roman"/>
          <w:szCs w:val="24"/>
        </w:rPr>
      </w:pPr>
      <w:r w:rsidRPr="008A45AA">
        <w:rPr>
          <w:rStyle w:val="Heading4Char"/>
          <w:i w:val="0"/>
        </w:rPr>
        <w:t>Happine</w:t>
      </w:r>
      <w:r w:rsidR="008A45AA" w:rsidRPr="008A45AA">
        <w:rPr>
          <w:rStyle w:val="Heading4Char"/>
          <w:i w:val="0"/>
        </w:rPr>
        <w:t xml:space="preserve">ss. </w:t>
      </w:r>
      <w:r w:rsidR="00BD7F1E" w:rsidRPr="008A45AA">
        <w:rPr>
          <w:rFonts w:eastAsia="MS Mincho" w:cs="Times New Roman"/>
          <w:szCs w:val="24"/>
        </w:rPr>
        <w:t>The</w:t>
      </w:r>
      <w:r w:rsidRPr="008A45AA">
        <w:rPr>
          <w:rFonts w:eastAsia="MS Mincho" w:cs="Times New Roman"/>
          <w:szCs w:val="24"/>
        </w:rPr>
        <w:t xml:space="preserve"> main </w:t>
      </w:r>
      <w:r w:rsidR="00FA079F">
        <w:rPr>
          <w:rFonts w:eastAsia="MS Mincho" w:cs="Times New Roman"/>
          <w:szCs w:val="24"/>
        </w:rPr>
        <w:t>effect of conversation</w:t>
      </w:r>
      <w:r w:rsidR="00BD7F1E" w:rsidRPr="008A45AA">
        <w:rPr>
          <w:rFonts w:eastAsia="MS Mincho" w:cs="Times New Roman"/>
          <w:szCs w:val="24"/>
        </w:rPr>
        <w:t xml:space="preserve"> wa</w:t>
      </w:r>
      <w:r w:rsidR="008A45AA" w:rsidRPr="008A45AA">
        <w:rPr>
          <w:rFonts w:eastAsia="MS Mincho" w:cs="Times New Roman"/>
          <w:szCs w:val="24"/>
        </w:rPr>
        <w:t xml:space="preserve">s </w:t>
      </w:r>
      <w:r w:rsidR="00BD7F1E" w:rsidRPr="008A45AA">
        <w:rPr>
          <w:rFonts w:eastAsia="MS Mincho" w:cs="Times New Roman"/>
          <w:szCs w:val="24"/>
        </w:rPr>
        <w:t>non-</w:t>
      </w:r>
      <w:r w:rsidR="008A45AA" w:rsidRPr="008A45AA">
        <w:rPr>
          <w:rFonts w:eastAsia="MS Mincho" w:cs="Times New Roman"/>
          <w:szCs w:val="24"/>
        </w:rPr>
        <w:t>s</w:t>
      </w:r>
      <w:r w:rsidR="00BD7F1E" w:rsidRPr="008A45AA">
        <w:rPr>
          <w:rFonts w:eastAsia="MS Mincho" w:cs="Times New Roman"/>
          <w:szCs w:val="24"/>
        </w:rPr>
        <w:t>ignificant</w:t>
      </w:r>
      <w:r w:rsidR="008A45AA" w:rsidRPr="008A45AA">
        <w:rPr>
          <w:rFonts w:eastAsia="MS Mincho" w:cs="Times New Roman"/>
          <w:szCs w:val="24"/>
        </w:rPr>
        <w:t xml:space="preserve">, </w:t>
      </w:r>
      <w:r w:rsidR="008A45AA" w:rsidRPr="008A45AA">
        <w:rPr>
          <w:rFonts w:eastAsia="MS Mincho" w:cs="Times New Roman"/>
          <w:i/>
          <w:szCs w:val="24"/>
        </w:rPr>
        <w:t>F</w:t>
      </w:r>
      <w:r w:rsidR="008A45AA" w:rsidRPr="008A45AA">
        <w:rPr>
          <w:rFonts w:eastAsia="MS Mincho" w:cs="Times New Roman"/>
          <w:szCs w:val="24"/>
        </w:rPr>
        <w:t>(1, 101</w:t>
      </w:r>
      <w:r w:rsidRPr="008A45AA">
        <w:rPr>
          <w:rFonts w:eastAsia="MS Mincho" w:cs="Times New Roman"/>
          <w:szCs w:val="24"/>
        </w:rPr>
        <w:t>)</w:t>
      </w:r>
      <w:r w:rsidR="008A45AA" w:rsidRPr="008A45AA">
        <w:rPr>
          <w:rFonts w:eastAsia="MS Mincho" w:cs="Times New Roman"/>
          <w:szCs w:val="24"/>
        </w:rPr>
        <w:t xml:space="preserve"> = 2</w:t>
      </w:r>
      <w:r w:rsidR="00D753C5" w:rsidRPr="008A45AA">
        <w:rPr>
          <w:rFonts w:eastAsia="MS Mincho" w:cs="Times New Roman"/>
          <w:szCs w:val="24"/>
        </w:rPr>
        <w:t>.</w:t>
      </w:r>
      <w:r w:rsidR="008A45AA" w:rsidRPr="008A45AA">
        <w:rPr>
          <w:rFonts w:eastAsia="MS Mincho" w:cs="Times New Roman"/>
          <w:szCs w:val="24"/>
        </w:rPr>
        <w:t xml:space="preserve">54, </w:t>
      </w:r>
      <w:r w:rsidR="008A45AA" w:rsidRPr="008A45AA">
        <w:rPr>
          <w:rFonts w:eastAsia="MS Mincho" w:cs="Times New Roman"/>
          <w:i/>
          <w:szCs w:val="24"/>
        </w:rPr>
        <w:t>p</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 xml:space="preserve">114, </w:t>
      </w:r>
      <w:r w:rsidR="008A45AA" w:rsidRPr="008A45AA">
        <w:rPr>
          <w:rFonts w:eastAsia="MS Mincho" w:cs="Times New Roman"/>
          <w:i/>
          <w:szCs w:val="24"/>
        </w:rPr>
        <w:t>η</w:t>
      </w:r>
      <w:r w:rsidR="008A45AA" w:rsidRPr="008A45AA">
        <w:rPr>
          <w:rFonts w:eastAsia="MS Mincho" w:cs="Times New Roman"/>
          <w:i/>
          <w:szCs w:val="24"/>
          <w:vertAlign w:val="subscript"/>
        </w:rPr>
        <w:t>p</w:t>
      </w:r>
      <w:r w:rsidR="008A45AA" w:rsidRPr="008A45AA">
        <w:rPr>
          <w:rFonts w:eastAsia="MS Mincho" w:cs="Times New Roman"/>
          <w:szCs w:val="24"/>
          <w:vertAlign w:val="superscript"/>
        </w:rPr>
        <w:t>2</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 xml:space="preserve">02, </w:t>
      </w:r>
      <w:r w:rsidR="00BD7F1E" w:rsidRPr="008A45AA">
        <w:rPr>
          <w:rFonts w:eastAsia="MS Mincho" w:cs="Times New Roman"/>
          <w:szCs w:val="24"/>
        </w:rPr>
        <w:t>but we ob</w:t>
      </w:r>
      <w:r w:rsidR="008A45AA" w:rsidRPr="008A45AA">
        <w:rPr>
          <w:rFonts w:eastAsia="MS Mincho" w:cs="Times New Roman"/>
          <w:szCs w:val="24"/>
        </w:rPr>
        <w:t>s</w:t>
      </w:r>
      <w:r w:rsidR="00BD7F1E" w:rsidRPr="008A45AA">
        <w:rPr>
          <w:rFonts w:eastAsia="MS Mincho" w:cs="Times New Roman"/>
          <w:szCs w:val="24"/>
        </w:rPr>
        <w:t xml:space="preserve">erved </w:t>
      </w:r>
      <w:r w:rsidRPr="008A45AA">
        <w:rPr>
          <w:rFonts w:eastAsia="MS Mincho" w:cs="Times New Roman"/>
          <w:szCs w:val="24"/>
        </w:rPr>
        <w:t xml:space="preserve">a </w:t>
      </w:r>
      <w:r w:rsidR="008A45AA" w:rsidRPr="008A45AA">
        <w:rPr>
          <w:rFonts w:eastAsia="MS Mincho" w:cs="Times New Roman"/>
          <w:szCs w:val="24"/>
        </w:rPr>
        <w:t>s</w:t>
      </w:r>
      <w:r w:rsidRPr="008A45AA">
        <w:rPr>
          <w:rFonts w:eastAsia="MS Mincho" w:cs="Times New Roman"/>
          <w:szCs w:val="24"/>
        </w:rPr>
        <w:t xml:space="preserve">ignificant main </w:t>
      </w:r>
      <w:r w:rsidR="00B1547A">
        <w:rPr>
          <w:rFonts w:eastAsia="MS Mincho" w:cs="Times New Roman"/>
          <w:szCs w:val="24"/>
        </w:rPr>
        <w:t>effect of measurement phase</w:t>
      </w:r>
      <w:r w:rsidR="008A45AA" w:rsidRPr="008A45AA">
        <w:rPr>
          <w:rFonts w:eastAsia="MS Mincho" w:cs="Times New Roman"/>
          <w:szCs w:val="24"/>
        </w:rPr>
        <w:t xml:space="preserve">, </w:t>
      </w:r>
      <w:r w:rsidR="008A45AA" w:rsidRPr="008A45AA">
        <w:rPr>
          <w:rFonts w:eastAsia="MS Mincho" w:cs="Times New Roman"/>
          <w:i/>
          <w:szCs w:val="24"/>
        </w:rPr>
        <w:t>F</w:t>
      </w:r>
      <w:r w:rsidR="008A45AA" w:rsidRPr="008A45AA">
        <w:rPr>
          <w:rFonts w:eastAsia="MS Mincho" w:cs="Times New Roman"/>
          <w:szCs w:val="24"/>
        </w:rPr>
        <w:t>(1, 101</w:t>
      </w:r>
      <w:r w:rsidRPr="008A45AA">
        <w:rPr>
          <w:rFonts w:eastAsia="MS Mincho" w:cs="Times New Roman"/>
          <w:szCs w:val="24"/>
        </w:rPr>
        <w:t>)</w:t>
      </w:r>
      <w:r w:rsidR="008A45AA" w:rsidRPr="008A45AA">
        <w:rPr>
          <w:rFonts w:eastAsia="MS Mincho" w:cs="Times New Roman"/>
          <w:szCs w:val="24"/>
        </w:rPr>
        <w:t xml:space="preserve"> = 43</w:t>
      </w:r>
      <w:r w:rsidR="00D753C5" w:rsidRPr="008A45AA">
        <w:rPr>
          <w:rFonts w:eastAsia="MS Mincho" w:cs="Times New Roman"/>
          <w:szCs w:val="24"/>
        </w:rPr>
        <w:t>.</w:t>
      </w:r>
      <w:r w:rsidR="008A45AA" w:rsidRPr="008A45AA">
        <w:rPr>
          <w:rFonts w:eastAsia="MS Mincho" w:cs="Times New Roman"/>
          <w:szCs w:val="24"/>
        </w:rPr>
        <w:t xml:space="preserve">60, </w:t>
      </w:r>
      <w:r w:rsidR="008A45AA" w:rsidRPr="008A45AA">
        <w:rPr>
          <w:rFonts w:eastAsia="MS Mincho" w:cs="Times New Roman"/>
          <w:i/>
          <w:szCs w:val="24"/>
        </w:rPr>
        <w:t>p</w:t>
      </w:r>
      <w:r w:rsidR="008A45AA" w:rsidRPr="008A45AA">
        <w:rPr>
          <w:rFonts w:eastAsia="MS Mincho" w:cs="Times New Roman"/>
          <w:szCs w:val="24"/>
        </w:rPr>
        <w:t xml:space="preserve"> &lt; </w:t>
      </w:r>
      <w:r w:rsidR="00D753C5" w:rsidRPr="008A45AA">
        <w:rPr>
          <w:rFonts w:eastAsia="MS Mincho" w:cs="Times New Roman"/>
          <w:szCs w:val="24"/>
        </w:rPr>
        <w:t>.</w:t>
      </w:r>
      <w:r w:rsidR="008A45AA" w:rsidRPr="008A45AA">
        <w:rPr>
          <w:rFonts w:eastAsia="MS Mincho" w:cs="Times New Roman"/>
          <w:szCs w:val="24"/>
        </w:rPr>
        <w:t xml:space="preserve">001, </w:t>
      </w:r>
      <w:r w:rsidR="008A45AA" w:rsidRPr="008A45AA">
        <w:rPr>
          <w:rFonts w:eastAsia="MS Mincho" w:cs="Times New Roman"/>
          <w:i/>
          <w:szCs w:val="24"/>
        </w:rPr>
        <w:t>η</w:t>
      </w:r>
      <w:r w:rsidR="008A45AA" w:rsidRPr="008A45AA">
        <w:rPr>
          <w:rFonts w:eastAsia="MS Mincho" w:cs="Times New Roman"/>
          <w:i/>
          <w:szCs w:val="24"/>
          <w:vertAlign w:val="subscript"/>
        </w:rPr>
        <w:t>p</w:t>
      </w:r>
      <w:r w:rsidR="008A45AA" w:rsidRPr="008A45AA">
        <w:rPr>
          <w:rFonts w:eastAsia="MS Mincho" w:cs="Times New Roman"/>
          <w:szCs w:val="24"/>
          <w:vertAlign w:val="superscript"/>
        </w:rPr>
        <w:t>2</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30, s</w:t>
      </w:r>
      <w:r w:rsidRPr="008A45AA">
        <w:rPr>
          <w:rFonts w:eastAsia="MS Mincho" w:cs="Times New Roman"/>
          <w:szCs w:val="24"/>
        </w:rPr>
        <w:t xml:space="preserve">uch that </w:t>
      </w:r>
      <w:r w:rsidR="00BD7F1E" w:rsidRPr="008A45AA">
        <w:rPr>
          <w:rFonts w:eastAsia="MS Mincho" w:cs="Times New Roman"/>
          <w:szCs w:val="24"/>
        </w:rPr>
        <w:t>participant</w:t>
      </w:r>
      <w:r w:rsidR="008A45AA" w:rsidRPr="008A45AA">
        <w:rPr>
          <w:rFonts w:eastAsia="MS Mincho" w:cs="Times New Roman"/>
          <w:szCs w:val="24"/>
        </w:rPr>
        <w:t xml:space="preserve">s </w:t>
      </w:r>
      <w:r w:rsidRPr="008A45AA">
        <w:rPr>
          <w:rFonts w:eastAsia="MS Mincho" w:cs="Times New Roman"/>
          <w:szCs w:val="24"/>
        </w:rPr>
        <w:t>undere</w:t>
      </w:r>
      <w:r w:rsidR="008A45AA" w:rsidRPr="008A45AA">
        <w:rPr>
          <w:rFonts w:eastAsia="MS Mincho" w:cs="Times New Roman"/>
          <w:szCs w:val="24"/>
        </w:rPr>
        <w:t>s</w:t>
      </w:r>
      <w:r w:rsidRPr="008A45AA">
        <w:rPr>
          <w:rFonts w:eastAsia="MS Mincho" w:cs="Times New Roman"/>
          <w:szCs w:val="24"/>
        </w:rPr>
        <w:t>timated happine</w:t>
      </w:r>
      <w:r w:rsidR="008A45AA" w:rsidRPr="008A45AA">
        <w:rPr>
          <w:rFonts w:eastAsia="MS Mincho" w:cs="Times New Roman"/>
          <w:szCs w:val="24"/>
        </w:rPr>
        <w:t xml:space="preserve">ss. </w:t>
      </w:r>
      <w:r w:rsidRPr="008A45AA">
        <w:rPr>
          <w:rFonts w:eastAsia="MS Mincho" w:cs="Times New Roman"/>
          <w:szCs w:val="24"/>
        </w:rPr>
        <w:t xml:space="preserve">The </w:t>
      </w:r>
      <w:r w:rsidR="00BD0B7B">
        <w:rPr>
          <w:rFonts w:eastAsia="MS Mincho" w:cs="Times New Roman"/>
          <w:szCs w:val="24"/>
        </w:rPr>
        <w:t xml:space="preserve">conversation </w:t>
      </w:r>
      <w:r w:rsidR="00B1547A">
        <w:rPr>
          <w:rFonts w:eastAsia="MS Mincho" w:cs="Times New Roman"/>
          <w:szCs w:val="24"/>
        </w:rPr>
        <w:t>× measurement phase</w:t>
      </w:r>
      <w:r w:rsidRPr="008A45AA">
        <w:rPr>
          <w:rFonts w:eastAsia="MS Mincho" w:cs="Times New Roman"/>
          <w:szCs w:val="24"/>
        </w:rPr>
        <w:t xml:space="preserve"> interaction effect wa</w:t>
      </w:r>
      <w:r w:rsidR="008A45AA" w:rsidRPr="008A45AA">
        <w:rPr>
          <w:rFonts w:eastAsia="MS Mincho" w:cs="Times New Roman"/>
          <w:szCs w:val="24"/>
        </w:rPr>
        <w:t xml:space="preserve">s </w:t>
      </w:r>
      <w:r w:rsidRPr="008A45AA">
        <w:rPr>
          <w:rFonts w:eastAsia="MS Mincho" w:cs="Times New Roman"/>
          <w:szCs w:val="24"/>
        </w:rPr>
        <w:t>non</w:t>
      </w:r>
      <w:r w:rsidR="00D753C5" w:rsidRPr="008A45AA">
        <w:rPr>
          <w:rFonts w:eastAsia="MS Mincho" w:cs="Times New Roman"/>
          <w:szCs w:val="24"/>
        </w:rPr>
        <w:t>-</w:t>
      </w:r>
      <w:r w:rsidR="008A45AA" w:rsidRPr="008A45AA">
        <w:rPr>
          <w:rFonts w:eastAsia="MS Mincho" w:cs="Times New Roman"/>
          <w:szCs w:val="24"/>
        </w:rPr>
        <w:t>s</w:t>
      </w:r>
      <w:r w:rsidRPr="008A45AA">
        <w:rPr>
          <w:rFonts w:eastAsia="MS Mincho" w:cs="Times New Roman"/>
          <w:szCs w:val="24"/>
        </w:rPr>
        <w:t>ignificant</w:t>
      </w:r>
      <w:r w:rsidR="008A45AA" w:rsidRPr="008A45AA">
        <w:rPr>
          <w:rFonts w:eastAsia="MS Mincho" w:cs="Times New Roman"/>
          <w:szCs w:val="24"/>
        </w:rPr>
        <w:t xml:space="preserve">, </w:t>
      </w:r>
      <w:r w:rsidR="008A45AA" w:rsidRPr="008A45AA">
        <w:rPr>
          <w:rFonts w:eastAsia="MS Mincho" w:cs="Times New Roman"/>
          <w:i/>
          <w:szCs w:val="24"/>
        </w:rPr>
        <w:t>F</w:t>
      </w:r>
      <w:r w:rsidR="008A45AA" w:rsidRPr="008A45AA">
        <w:rPr>
          <w:rFonts w:eastAsia="MS Mincho" w:cs="Times New Roman"/>
          <w:szCs w:val="24"/>
        </w:rPr>
        <w:t>(1, 101</w:t>
      </w:r>
      <w:r w:rsidRPr="008A45AA">
        <w:rPr>
          <w:rFonts w:eastAsia="MS Mincho" w:cs="Times New Roman"/>
          <w:szCs w:val="24"/>
        </w:rPr>
        <w:t>)</w:t>
      </w:r>
      <w:r w:rsidR="008A45AA" w:rsidRPr="008A45AA">
        <w:rPr>
          <w:rFonts w:eastAsia="MS Mincho" w:cs="Times New Roman"/>
          <w:szCs w:val="24"/>
        </w:rPr>
        <w:t xml:space="preserve"> = 2</w:t>
      </w:r>
      <w:r w:rsidR="00D753C5" w:rsidRPr="008A45AA">
        <w:rPr>
          <w:rFonts w:eastAsia="MS Mincho" w:cs="Times New Roman"/>
          <w:szCs w:val="24"/>
        </w:rPr>
        <w:t>.</w:t>
      </w:r>
      <w:r w:rsidR="008A45AA" w:rsidRPr="008A45AA">
        <w:rPr>
          <w:rFonts w:eastAsia="MS Mincho" w:cs="Times New Roman"/>
          <w:szCs w:val="24"/>
        </w:rPr>
        <w:t xml:space="preserve">65, </w:t>
      </w:r>
      <w:r w:rsidR="008A45AA" w:rsidRPr="008A45AA">
        <w:rPr>
          <w:rFonts w:eastAsia="MS Mincho" w:cs="Times New Roman"/>
          <w:i/>
          <w:szCs w:val="24"/>
        </w:rPr>
        <w:t>p</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 xml:space="preserve">107, </w:t>
      </w:r>
      <w:r w:rsidR="008A45AA" w:rsidRPr="008A45AA">
        <w:rPr>
          <w:rFonts w:eastAsia="MS Mincho" w:cs="Times New Roman"/>
          <w:i/>
          <w:szCs w:val="24"/>
        </w:rPr>
        <w:t>η</w:t>
      </w:r>
      <w:r w:rsidR="008A45AA" w:rsidRPr="008A45AA">
        <w:rPr>
          <w:rFonts w:eastAsia="MS Mincho" w:cs="Times New Roman"/>
          <w:i/>
          <w:szCs w:val="24"/>
          <w:vertAlign w:val="subscript"/>
        </w:rPr>
        <w:t>p</w:t>
      </w:r>
      <w:r w:rsidR="008A45AA" w:rsidRPr="008A45AA">
        <w:rPr>
          <w:rFonts w:eastAsia="MS Mincho" w:cs="Times New Roman"/>
          <w:szCs w:val="24"/>
          <w:vertAlign w:val="superscript"/>
        </w:rPr>
        <w:t>2</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 xml:space="preserve">03. </w:t>
      </w:r>
      <w:r w:rsidR="00BD7F1E" w:rsidRPr="008A45AA">
        <w:rPr>
          <w:rFonts w:eastAsia="MS Mincho" w:cs="Times New Roman"/>
          <w:szCs w:val="24"/>
        </w:rPr>
        <w:t>Predicted happine</w:t>
      </w:r>
      <w:r w:rsidR="008A45AA" w:rsidRPr="008A45AA">
        <w:rPr>
          <w:rFonts w:eastAsia="MS Mincho" w:cs="Times New Roman"/>
          <w:szCs w:val="24"/>
        </w:rPr>
        <w:t xml:space="preserve">ss </w:t>
      </w:r>
      <w:r w:rsidR="00BD7F1E" w:rsidRPr="008A45AA">
        <w:rPr>
          <w:rFonts w:eastAsia="MS Mincho" w:cs="Times New Roman"/>
          <w:szCs w:val="24"/>
        </w:rPr>
        <w:t>did not differ by condition</w:t>
      </w:r>
      <w:r w:rsidR="008A45AA" w:rsidRPr="008A45AA">
        <w:rPr>
          <w:rFonts w:eastAsia="MS Mincho" w:cs="Times New Roman"/>
          <w:szCs w:val="24"/>
        </w:rPr>
        <w:t xml:space="preserve">, </w:t>
      </w:r>
      <w:r w:rsidR="008A45AA" w:rsidRPr="008A45AA">
        <w:rPr>
          <w:rFonts w:eastAsia="MS Mincho" w:cs="Times New Roman"/>
          <w:i/>
          <w:szCs w:val="24"/>
        </w:rPr>
        <w:t>t</w:t>
      </w:r>
      <w:r w:rsidR="008A45AA" w:rsidRPr="008A45AA">
        <w:rPr>
          <w:rFonts w:eastAsia="MS Mincho" w:cs="Times New Roman"/>
          <w:szCs w:val="24"/>
        </w:rPr>
        <w:t>(101</w:t>
      </w:r>
      <w:r w:rsidRPr="008A45AA">
        <w:rPr>
          <w:rFonts w:eastAsia="MS Mincho" w:cs="Times New Roman"/>
          <w:szCs w:val="24"/>
        </w:rPr>
        <w:t>)</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0</w:t>
      </w:r>
      <w:r w:rsidR="00D753C5" w:rsidRPr="008A45AA">
        <w:rPr>
          <w:rFonts w:eastAsia="MS Mincho" w:cs="Times New Roman"/>
          <w:szCs w:val="24"/>
        </w:rPr>
        <w:t>.</w:t>
      </w:r>
      <w:r w:rsidR="008A45AA" w:rsidRPr="008A45AA">
        <w:rPr>
          <w:rFonts w:eastAsia="MS Mincho" w:cs="Times New Roman"/>
          <w:szCs w:val="24"/>
        </w:rPr>
        <w:t xml:space="preserve">72, </w:t>
      </w:r>
      <w:r w:rsidR="008A45AA" w:rsidRPr="008A45AA">
        <w:rPr>
          <w:rFonts w:eastAsia="MS Mincho" w:cs="Times New Roman"/>
          <w:i/>
          <w:szCs w:val="24"/>
        </w:rPr>
        <w:t>p</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472, 95</w:t>
      </w:r>
      <w:r w:rsidR="00D753C5" w:rsidRPr="008A45AA">
        <w:rPr>
          <w:rFonts w:eastAsia="MS Mincho" w:cs="Times New Roman"/>
          <w:szCs w:val="24"/>
        </w:rPr>
        <w:t>%</w:t>
      </w:r>
      <w:r w:rsidR="008A45AA" w:rsidRPr="008A45AA">
        <w:rPr>
          <w:rFonts w:eastAsia="MS Mincho" w:cs="Times New Roman"/>
          <w:szCs w:val="24"/>
        </w:rPr>
        <w:t xml:space="preserve"> CI</w:t>
      </w:r>
      <w:r w:rsidR="008A45AA" w:rsidRPr="008A45AA">
        <w:rPr>
          <w:rFonts w:eastAsia="MS Mincho" w:cs="Times New Roman"/>
          <w:szCs w:val="24"/>
          <w:vertAlign w:val="subscript"/>
        </w:rPr>
        <w:t>difference</w:t>
      </w:r>
      <w:r w:rsidR="008A45AA" w:rsidRPr="008A45AA">
        <w:rPr>
          <w:rFonts w:eastAsia="MS Mincho" w:cs="Times New Roman"/>
          <w:szCs w:val="24"/>
        </w:rPr>
        <w:t xml:space="preserve"> = </w:t>
      </w:r>
      <w:r w:rsidRPr="008A45AA">
        <w:rPr>
          <w:rFonts w:eastAsia="MS Mincho" w:cs="Times New Roman"/>
          <w:szCs w:val="24"/>
        </w:rPr>
        <w:t>[</w:t>
      </w:r>
      <w:r w:rsidR="00D753C5" w:rsidRPr="008A45AA">
        <w:rPr>
          <w:rFonts w:eastAsia="MS Mincho" w:cs="Times New Roman"/>
          <w:szCs w:val="24"/>
        </w:rPr>
        <w:t>-</w:t>
      </w:r>
      <w:r w:rsidR="008A45AA" w:rsidRPr="008A45AA">
        <w:rPr>
          <w:rFonts w:eastAsia="MS Mincho" w:cs="Times New Roman"/>
          <w:szCs w:val="24"/>
        </w:rPr>
        <w:t>0</w:t>
      </w:r>
      <w:r w:rsidR="00D753C5" w:rsidRPr="008A45AA">
        <w:rPr>
          <w:rFonts w:eastAsia="MS Mincho" w:cs="Times New Roman"/>
          <w:szCs w:val="24"/>
        </w:rPr>
        <w:t>.</w:t>
      </w:r>
      <w:r w:rsidR="008A45AA" w:rsidRPr="008A45AA">
        <w:rPr>
          <w:rFonts w:eastAsia="MS Mincho" w:cs="Times New Roman"/>
          <w:szCs w:val="24"/>
        </w:rPr>
        <w:t>83, 0</w:t>
      </w:r>
      <w:r w:rsidR="00D753C5" w:rsidRPr="008A45AA">
        <w:rPr>
          <w:rFonts w:eastAsia="MS Mincho" w:cs="Times New Roman"/>
          <w:szCs w:val="24"/>
        </w:rPr>
        <w:t>.</w:t>
      </w:r>
      <w:r w:rsidR="008A45AA" w:rsidRPr="008A45AA">
        <w:rPr>
          <w:rFonts w:eastAsia="MS Mincho" w:cs="Times New Roman"/>
          <w:szCs w:val="24"/>
        </w:rPr>
        <w:t>38</w:t>
      </w:r>
      <w:r w:rsidRPr="008A45AA">
        <w:rPr>
          <w:rFonts w:eastAsia="MS Mincho" w:cs="Times New Roman"/>
          <w:szCs w:val="24"/>
        </w:rPr>
        <w:t>]</w:t>
      </w:r>
      <w:r w:rsidR="008A45AA" w:rsidRPr="008A45AA">
        <w:rPr>
          <w:rFonts w:eastAsia="MS Mincho" w:cs="Times New Roman"/>
          <w:szCs w:val="24"/>
        </w:rPr>
        <w:t xml:space="preserve">, </w:t>
      </w:r>
      <w:r w:rsidR="008A45AA" w:rsidRPr="008A45AA">
        <w:rPr>
          <w:rFonts w:eastAsia="MS Mincho" w:cs="Times New Roman"/>
          <w:i/>
          <w:szCs w:val="24"/>
        </w:rPr>
        <w:t>d</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0</w:t>
      </w:r>
      <w:r w:rsidR="00D753C5" w:rsidRPr="008A45AA">
        <w:rPr>
          <w:rFonts w:eastAsia="MS Mincho" w:cs="Times New Roman"/>
          <w:szCs w:val="24"/>
        </w:rPr>
        <w:t>.</w:t>
      </w:r>
      <w:r w:rsidR="008A45AA" w:rsidRPr="008A45AA">
        <w:rPr>
          <w:rFonts w:eastAsia="MS Mincho" w:cs="Times New Roman"/>
          <w:szCs w:val="24"/>
        </w:rPr>
        <w:t xml:space="preserve">14, </w:t>
      </w:r>
      <w:r w:rsidR="00BD7F1E" w:rsidRPr="008A45AA">
        <w:rPr>
          <w:rFonts w:eastAsia="MS Mincho" w:cs="Times New Roman"/>
          <w:szCs w:val="24"/>
        </w:rPr>
        <w:t>but experienced happine</w:t>
      </w:r>
      <w:r w:rsidR="008A45AA" w:rsidRPr="008A45AA">
        <w:rPr>
          <w:rFonts w:eastAsia="MS Mincho" w:cs="Times New Roman"/>
          <w:szCs w:val="24"/>
        </w:rPr>
        <w:t xml:space="preserve">ss </w:t>
      </w:r>
      <w:r w:rsidR="00BD7F1E" w:rsidRPr="008A45AA">
        <w:rPr>
          <w:rFonts w:eastAsia="MS Mincho" w:cs="Times New Roman"/>
          <w:szCs w:val="24"/>
        </w:rPr>
        <w:t>wa</w:t>
      </w:r>
      <w:r w:rsidR="008A45AA" w:rsidRPr="008A45AA">
        <w:rPr>
          <w:rFonts w:eastAsia="MS Mincho" w:cs="Times New Roman"/>
          <w:szCs w:val="24"/>
        </w:rPr>
        <w:t xml:space="preserve">s </w:t>
      </w:r>
      <w:r w:rsidR="00BD7F1E" w:rsidRPr="008A45AA">
        <w:rPr>
          <w:rFonts w:eastAsia="MS Mincho" w:cs="Times New Roman"/>
          <w:szCs w:val="24"/>
        </w:rPr>
        <w:t>marginally greater in the deep condition</w:t>
      </w:r>
      <w:r w:rsidR="008A45AA" w:rsidRPr="008A45AA">
        <w:rPr>
          <w:rFonts w:eastAsia="MS Mincho" w:cs="Times New Roman"/>
          <w:szCs w:val="24"/>
        </w:rPr>
        <w:t xml:space="preserve">, </w:t>
      </w:r>
      <w:r w:rsidR="008A45AA" w:rsidRPr="008A45AA">
        <w:rPr>
          <w:rFonts w:eastAsia="MS Mincho" w:cs="Times New Roman"/>
          <w:i/>
          <w:szCs w:val="24"/>
        </w:rPr>
        <w:t>t</w:t>
      </w:r>
      <w:r w:rsidR="008A45AA" w:rsidRPr="008A45AA">
        <w:rPr>
          <w:rFonts w:eastAsia="MS Mincho" w:cs="Times New Roman"/>
          <w:szCs w:val="24"/>
        </w:rPr>
        <w:t>(101</w:t>
      </w:r>
      <w:r w:rsidRPr="008A45AA">
        <w:rPr>
          <w:rFonts w:eastAsia="MS Mincho" w:cs="Times New Roman"/>
          <w:szCs w:val="24"/>
        </w:rPr>
        <w:t>)</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1</w:t>
      </w:r>
      <w:r w:rsidR="00D753C5" w:rsidRPr="008A45AA">
        <w:rPr>
          <w:rFonts w:eastAsia="MS Mincho" w:cs="Times New Roman"/>
          <w:szCs w:val="24"/>
        </w:rPr>
        <w:t>.</w:t>
      </w:r>
      <w:r w:rsidR="008A45AA" w:rsidRPr="008A45AA">
        <w:rPr>
          <w:rFonts w:eastAsia="MS Mincho" w:cs="Times New Roman"/>
          <w:szCs w:val="24"/>
        </w:rPr>
        <w:t xml:space="preserve">96, </w:t>
      </w:r>
      <w:r w:rsidR="008A45AA" w:rsidRPr="008A45AA">
        <w:rPr>
          <w:rFonts w:eastAsia="MS Mincho" w:cs="Times New Roman"/>
          <w:i/>
          <w:szCs w:val="24"/>
        </w:rPr>
        <w:t>p</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052, 95</w:t>
      </w:r>
      <w:r w:rsidR="00D753C5" w:rsidRPr="008A45AA">
        <w:rPr>
          <w:rFonts w:eastAsia="MS Mincho" w:cs="Times New Roman"/>
          <w:szCs w:val="24"/>
        </w:rPr>
        <w:t>%</w:t>
      </w:r>
      <w:r w:rsidR="008A45AA" w:rsidRPr="008A45AA">
        <w:rPr>
          <w:rFonts w:eastAsia="MS Mincho" w:cs="Times New Roman"/>
          <w:szCs w:val="24"/>
        </w:rPr>
        <w:t xml:space="preserve"> CI</w:t>
      </w:r>
      <w:r w:rsidR="008A45AA" w:rsidRPr="008A45AA">
        <w:rPr>
          <w:rFonts w:eastAsia="MS Mincho" w:cs="Times New Roman"/>
          <w:szCs w:val="24"/>
          <w:vertAlign w:val="subscript"/>
        </w:rPr>
        <w:t>difference</w:t>
      </w:r>
      <w:r w:rsidR="008A45AA" w:rsidRPr="008A45AA">
        <w:rPr>
          <w:rFonts w:eastAsia="MS Mincho" w:cs="Times New Roman"/>
          <w:szCs w:val="24"/>
        </w:rPr>
        <w:t xml:space="preserve"> = </w:t>
      </w:r>
      <w:r w:rsidRPr="008A45AA">
        <w:rPr>
          <w:rFonts w:eastAsia="MS Mincho" w:cs="Times New Roman"/>
          <w:szCs w:val="24"/>
        </w:rPr>
        <w:t>[</w:t>
      </w:r>
      <w:r w:rsidR="00D753C5" w:rsidRPr="008A45AA">
        <w:rPr>
          <w:rFonts w:eastAsia="MS Mincho" w:cs="Times New Roman"/>
          <w:szCs w:val="24"/>
        </w:rPr>
        <w:t>-</w:t>
      </w:r>
      <w:r w:rsidR="008A45AA" w:rsidRPr="008A45AA">
        <w:rPr>
          <w:rFonts w:eastAsia="MS Mincho" w:cs="Times New Roman"/>
          <w:szCs w:val="24"/>
        </w:rPr>
        <w:t>1</w:t>
      </w:r>
      <w:r w:rsidR="00D753C5" w:rsidRPr="008A45AA">
        <w:rPr>
          <w:rFonts w:eastAsia="MS Mincho" w:cs="Times New Roman"/>
          <w:szCs w:val="24"/>
        </w:rPr>
        <w:t>.</w:t>
      </w:r>
      <w:r w:rsidR="008A45AA" w:rsidRPr="008A45AA">
        <w:rPr>
          <w:rFonts w:eastAsia="MS Mincho" w:cs="Times New Roman"/>
          <w:szCs w:val="24"/>
        </w:rPr>
        <w:t>51, 0</w:t>
      </w:r>
      <w:r w:rsidR="00D753C5" w:rsidRPr="008A45AA">
        <w:rPr>
          <w:rFonts w:eastAsia="MS Mincho" w:cs="Times New Roman"/>
          <w:szCs w:val="24"/>
        </w:rPr>
        <w:t>.</w:t>
      </w:r>
      <w:r w:rsidR="008A45AA" w:rsidRPr="008A45AA">
        <w:rPr>
          <w:rFonts w:eastAsia="MS Mincho" w:cs="Times New Roman"/>
          <w:szCs w:val="24"/>
        </w:rPr>
        <w:t>007</w:t>
      </w:r>
      <w:r w:rsidRPr="008A45AA">
        <w:rPr>
          <w:rFonts w:eastAsia="MS Mincho" w:cs="Times New Roman"/>
          <w:szCs w:val="24"/>
        </w:rPr>
        <w:t>]</w:t>
      </w:r>
      <w:r w:rsidR="008A45AA" w:rsidRPr="008A45AA">
        <w:rPr>
          <w:rFonts w:eastAsia="MS Mincho" w:cs="Times New Roman"/>
          <w:szCs w:val="24"/>
        </w:rPr>
        <w:t xml:space="preserve">, </w:t>
      </w:r>
      <w:r w:rsidR="008A45AA" w:rsidRPr="008A45AA">
        <w:rPr>
          <w:rFonts w:eastAsia="MS Mincho" w:cs="Times New Roman"/>
          <w:i/>
          <w:szCs w:val="24"/>
        </w:rPr>
        <w:t>d</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0</w:t>
      </w:r>
      <w:r w:rsidR="00D753C5" w:rsidRPr="008A45AA">
        <w:rPr>
          <w:rFonts w:eastAsia="MS Mincho" w:cs="Times New Roman"/>
          <w:szCs w:val="24"/>
        </w:rPr>
        <w:t>.</w:t>
      </w:r>
      <w:r w:rsidR="008A45AA" w:rsidRPr="008A45AA">
        <w:rPr>
          <w:rFonts w:eastAsia="MS Mincho" w:cs="Times New Roman"/>
          <w:szCs w:val="24"/>
        </w:rPr>
        <w:t xml:space="preserve">39. </w:t>
      </w:r>
      <w:r w:rsidR="00F576AC">
        <w:rPr>
          <w:rFonts w:eastAsia="MS Mincho" w:cs="Times New Roman"/>
          <w:szCs w:val="24"/>
        </w:rPr>
        <w:t>Participants in the control condition</w:t>
      </w:r>
      <w:r w:rsidR="008A45AA" w:rsidRPr="008A45AA">
        <w:rPr>
          <w:rFonts w:eastAsia="MS Mincho" w:cs="Times New Roman"/>
          <w:szCs w:val="24"/>
        </w:rPr>
        <w:t xml:space="preserve"> </w:t>
      </w:r>
      <w:r w:rsidR="00BD7F1E" w:rsidRPr="008A45AA">
        <w:rPr>
          <w:rFonts w:eastAsia="MS Mincho" w:cs="Times New Roman"/>
          <w:szCs w:val="24"/>
        </w:rPr>
        <w:t>undere</w:t>
      </w:r>
      <w:r w:rsidR="008A45AA" w:rsidRPr="008A45AA">
        <w:rPr>
          <w:rFonts w:eastAsia="MS Mincho" w:cs="Times New Roman"/>
          <w:szCs w:val="24"/>
        </w:rPr>
        <w:t>s</w:t>
      </w:r>
      <w:r w:rsidR="00BD7F1E" w:rsidRPr="008A45AA">
        <w:rPr>
          <w:rFonts w:eastAsia="MS Mincho" w:cs="Times New Roman"/>
          <w:szCs w:val="24"/>
        </w:rPr>
        <w:t>timated happine</w:t>
      </w:r>
      <w:r w:rsidR="008A45AA" w:rsidRPr="008A45AA">
        <w:rPr>
          <w:rFonts w:eastAsia="MS Mincho" w:cs="Times New Roman"/>
          <w:szCs w:val="24"/>
        </w:rPr>
        <w:t xml:space="preserve">ss, </w:t>
      </w:r>
      <w:r w:rsidR="008A45AA" w:rsidRPr="008A45AA">
        <w:rPr>
          <w:rFonts w:eastAsia="MS Mincho" w:cs="Times New Roman"/>
          <w:i/>
          <w:szCs w:val="24"/>
        </w:rPr>
        <w:t>paired</w:t>
      </w:r>
      <w:r w:rsidR="008A45AA" w:rsidRPr="008A45AA">
        <w:rPr>
          <w:rFonts w:eastAsia="MS Mincho" w:cs="Times New Roman"/>
          <w:szCs w:val="24"/>
        </w:rPr>
        <w:t xml:space="preserve"> </w:t>
      </w:r>
      <w:r w:rsidR="008A45AA" w:rsidRPr="008A45AA">
        <w:rPr>
          <w:rFonts w:eastAsia="MS Mincho" w:cs="Times New Roman"/>
          <w:i/>
          <w:szCs w:val="24"/>
        </w:rPr>
        <w:t>t</w:t>
      </w:r>
      <w:r w:rsidR="008A45AA" w:rsidRPr="008A45AA">
        <w:rPr>
          <w:rFonts w:eastAsia="MS Mincho" w:cs="Times New Roman"/>
          <w:szCs w:val="24"/>
        </w:rPr>
        <w:t>(50</w:t>
      </w:r>
      <w:r w:rsidRPr="008A45AA">
        <w:rPr>
          <w:rFonts w:eastAsia="MS Mincho" w:cs="Times New Roman"/>
          <w:szCs w:val="24"/>
        </w:rPr>
        <w:t>)</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3</w:t>
      </w:r>
      <w:r w:rsidR="00D753C5" w:rsidRPr="008A45AA">
        <w:rPr>
          <w:rFonts w:eastAsia="MS Mincho" w:cs="Times New Roman"/>
          <w:szCs w:val="24"/>
        </w:rPr>
        <w:t>.</w:t>
      </w:r>
      <w:r w:rsidR="008A45AA" w:rsidRPr="008A45AA">
        <w:rPr>
          <w:rFonts w:eastAsia="MS Mincho" w:cs="Times New Roman"/>
          <w:szCs w:val="24"/>
        </w:rPr>
        <w:t xml:space="preserve">51, </w:t>
      </w:r>
      <w:r w:rsidR="008A45AA" w:rsidRPr="008A45AA">
        <w:rPr>
          <w:rFonts w:eastAsia="MS Mincho" w:cs="Times New Roman"/>
          <w:i/>
          <w:szCs w:val="24"/>
        </w:rPr>
        <w:t>p</w:t>
      </w:r>
      <w:r w:rsidR="008A45AA" w:rsidRPr="008A45AA">
        <w:rPr>
          <w:rFonts w:eastAsia="MS Mincho" w:cs="Times New Roman"/>
          <w:szCs w:val="24"/>
        </w:rPr>
        <w:t xml:space="preserve"> &lt; </w:t>
      </w:r>
      <w:r w:rsidR="00D753C5" w:rsidRPr="008A45AA">
        <w:rPr>
          <w:rFonts w:eastAsia="MS Mincho" w:cs="Times New Roman"/>
          <w:szCs w:val="24"/>
        </w:rPr>
        <w:t>.</w:t>
      </w:r>
      <w:r w:rsidR="008A45AA" w:rsidRPr="008A45AA">
        <w:rPr>
          <w:rFonts w:eastAsia="MS Mincho" w:cs="Times New Roman"/>
          <w:szCs w:val="24"/>
        </w:rPr>
        <w:t>001, 95</w:t>
      </w:r>
      <w:r w:rsidR="00D753C5" w:rsidRPr="008A45AA">
        <w:rPr>
          <w:rFonts w:eastAsia="MS Mincho" w:cs="Times New Roman"/>
          <w:szCs w:val="24"/>
        </w:rPr>
        <w:t>%</w:t>
      </w:r>
      <w:r w:rsidR="008A45AA" w:rsidRPr="008A45AA">
        <w:rPr>
          <w:rFonts w:eastAsia="MS Mincho" w:cs="Times New Roman"/>
          <w:szCs w:val="24"/>
        </w:rPr>
        <w:t xml:space="preserve"> CI</w:t>
      </w:r>
      <w:r w:rsidR="008A45AA" w:rsidRPr="008A45AA">
        <w:rPr>
          <w:rFonts w:eastAsia="MS Mincho" w:cs="Times New Roman"/>
          <w:szCs w:val="24"/>
          <w:vertAlign w:val="subscript"/>
        </w:rPr>
        <w:t>difference</w:t>
      </w:r>
      <w:r w:rsidR="008A45AA" w:rsidRPr="008A45AA">
        <w:rPr>
          <w:rFonts w:eastAsia="MS Mincho" w:cs="Times New Roman"/>
          <w:szCs w:val="24"/>
        </w:rPr>
        <w:t xml:space="preserve"> = </w:t>
      </w:r>
      <w:r w:rsidRPr="008A45AA">
        <w:rPr>
          <w:rFonts w:eastAsia="MS Mincho" w:cs="Times New Roman"/>
          <w:szCs w:val="24"/>
        </w:rPr>
        <w:t>[</w:t>
      </w:r>
      <w:r w:rsidR="00D753C5" w:rsidRPr="008A45AA">
        <w:rPr>
          <w:rFonts w:eastAsia="MS Mincho" w:cs="Times New Roman"/>
          <w:szCs w:val="24"/>
        </w:rPr>
        <w:t>-</w:t>
      </w:r>
      <w:r w:rsidR="008A45AA" w:rsidRPr="008A45AA">
        <w:rPr>
          <w:rFonts w:eastAsia="MS Mincho" w:cs="Times New Roman"/>
          <w:szCs w:val="24"/>
        </w:rPr>
        <w:t>1</w:t>
      </w:r>
      <w:r w:rsidR="00D753C5" w:rsidRPr="008A45AA">
        <w:rPr>
          <w:rFonts w:eastAsia="MS Mincho" w:cs="Times New Roman"/>
          <w:szCs w:val="24"/>
        </w:rPr>
        <w:t>.</w:t>
      </w:r>
      <w:r w:rsidR="008A45AA" w:rsidRPr="008A45AA">
        <w:rPr>
          <w:rFonts w:eastAsia="MS Mincho" w:cs="Times New Roman"/>
          <w:szCs w:val="24"/>
        </w:rPr>
        <w:t xml:space="preserve">28, </w:t>
      </w:r>
      <w:r w:rsidR="00D753C5" w:rsidRPr="008A45AA">
        <w:rPr>
          <w:rFonts w:eastAsia="MS Mincho" w:cs="Times New Roman"/>
          <w:szCs w:val="24"/>
        </w:rPr>
        <w:t>-</w:t>
      </w:r>
      <w:r w:rsidR="008A45AA" w:rsidRPr="008A45AA">
        <w:rPr>
          <w:rFonts w:eastAsia="MS Mincho" w:cs="Times New Roman"/>
          <w:szCs w:val="24"/>
        </w:rPr>
        <w:t>0</w:t>
      </w:r>
      <w:r w:rsidR="00D753C5" w:rsidRPr="008A45AA">
        <w:rPr>
          <w:rFonts w:eastAsia="MS Mincho" w:cs="Times New Roman"/>
          <w:szCs w:val="24"/>
        </w:rPr>
        <w:t>.</w:t>
      </w:r>
      <w:r w:rsidR="008A45AA" w:rsidRPr="008A45AA">
        <w:rPr>
          <w:rFonts w:eastAsia="MS Mincho" w:cs="Times New Roman"/>
          <w:szCs w:val="24"/>
        </w:rPr>
        <w:t>35</w:t>
      </w:r>
      <w:r w:rsidRPr="008A45AA">
        <w:rPr>
          <w:rFonts w:eastAsia="MS Mincho" w:cs="Times New Roman"/>
          <w:szCs w:val="24"/>
        </w:rPr>
        <w:t>]</w:t>
      </w:r>
      <w:r w:rsidR="008A45AA" w:rsidRPr="008A45AA">
        <w:rPr>
          <w:rFonts w:eastAsia="MS Mincho" w:cs="Times New Roman"/>
          <w:szCs w:val="24"/>
        </w:rPr>
        <w:t xml:space="preserve">, </w:t>
      </w:r>
      <w:r w:rsidR="008A45AA" w:rsidRPr="008A45AA">
        <w:rPr>
          <w:rFonts w:eastAsia="MS Mincho" w:cs="Times New Roman"/>
          <w:i/>
          <w:szCs w:val="24"/>
        </w:rPr>
        <w:t>d</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0</w:t>
      </w:r>
      <w:r w:rsidR="00D753C5" w:rsidRPr="008A45AA">
        <w:rPr>
          <w:rFonts w:eastAsia="MS Mincho" w:cs="Times New Roman"/>
          <w:szCs w:val="24"/>
        </w:rPr>
        <w:t>.</w:t>
      </w:r>
      <w:r w:rsidR="008A45AA" w:rsidRPr="008A45AA">
        <w:rPr>
          <w:rFonts w:eastAsia="MS Mincho" w:cs="Times New Roman"/>
          <w:szCs w:val="24"/>
        </w:rPr>
        <w:t xml:space="preserve">49, </w:t>
      </w:r>
      <w:r w:rsidR="00BD7F1E" w:rsidRPr="008A45AA">
        <w:rPr>
          <w:rFonts w:eastAsia="MS Mincho" w:cs="Times New Roman"/>
          <w:szCs w:val="24"/>
        </w:rPr>
        <w:t>a</w:t>
      </w:r>
      <w:r w:rsidR="008A45AA" w:rsidRPr="008A45AA">
        <w:rPr>
          <w:rFonts w:eastAsia="MS Mincho" w:cs="Times New Roman"/>
          <w:szCs w:val="24"/>
        </w:rPr>
        <w:t xml:space="preserve">s </w:t>
      </w:r>
      <w:r w:rsidR="00BD7F1E" w:rsidRPr="008A45AA">
        <w:rPr>
          <w:rFonts w:eastAsia="MS Mincho" w:cs="Times New Roman"/>
          <w:szCs w:val="24"/>
        </w:rPr>
        <w:t xml:space="preserve">did </w:t>
      </w:r>
      <w:r w:rsidR="00F576AC">
        <w:rPr>
          <w:rFonts w:eastAsia="MS Mincho" w:cs="Times New Roman"/>
          <w:szCs w:val="24"/>
        </w:rPr>
        <w:t>participants in the deep condition</w:t>
      </w:r>
      <w:r w:rsidR="008A45AA" w:rsidRPr="008A45AA">
        <w:rPr>
          <w:rFonts w:eastAsia="MS Mincho" w:cs="Times New Roman"/>
          <w:szCs w:val="24"/>
        </w:rPr>
        <w:t xml:space="preserve">, </w:t>
      </w:r>
      <w:r w:rsidR="008A45AA" w:rsidRPr="008A45AA">
        <w:rPr>
          <w:rFonts w:eastAsia="MS Mincho" w:cs="Times New Roman"/>
          <w:i/>
          <w:szCs w:val="24"/>
        </w:rPr>
        <w:t>paired</w:t>
      </w:r>
      <w:r w:rsidR="008A45AA" w:rsidRPr="008A45AA">
        <w:rPr>
          <w:rFonts w:eastAsia="MS Mincho" w:cs="Times New Roman"/>
          <w:szCs w:val="24"/>
        </w:rPr>
        <w:t xml:space="preserve"> </w:t>
      </w:r>
      <w:r w:rsidR="008A45AA" w:rsidRPr="008A45AA">
        <w:rPr>
          <w:rFonts w:eastAsia="MS Mincho" w:cs="Times New Roman"/>
          <w:i/>
          <w:szCs w:val="24"/>
        </w:rPr>
        <w:t>t</w:t>
      </w:r>
      <w:r w:rsidR="008A45AA" w:rsidRPr="008A45AA">
        <w:rPr>
          <w:rFonts w:eastAsia="MS Mincho" w:cs="Times New Roman"/>
          <w:szCs w:val="24"/>
        </w:rPr>
        <w:t>(51</w:t>
      </w:r>
      <w:r w:rsidRPr="008A45AA">
        <w:rPr>
          <w:rFonts w:eastAsia="MS Mincho" w:cs="Times New Roman"/>
          <w:szCs w:val="24"/>
        </w:rPr>
        <w:t>)</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5</w:t>
      </w:r>
      <w:r w:rsidR="00D753C5" w:rsidRPr="008A45AA">
        <w:rPr>
          <w:rFonts w:eastAsia="MS Mincho" w:cs="Times New Roman"/>
          <w:szCs w:val="24"/>
        </w:rPr>
        <w:t>.</w:t>
      </w:r>
      <w:r w:rsidR="008A45AA" w:rsidRPr="008A45AA">
        <w:rPr>
          <w:rFonts w:eastAsia="MS Mincho" w:cs="Times New Roman"/>
          <w:szCs w:val="24"/>
        </w:rPr>
        <w:t xml:space="preserve">83, </w:t>
      </w:r>
      <w:r w:rsidR="008A45AA" w:rsidRPr="008A45AA">
        <w:rPr>
          <w:rFonts w:eastAsia="MS Mincho" w:cs="Times New Roman"/>
          <w:i/>
          <w:szCs w:val="24"/>
        </w:rPr>
        <w:t>p</w:t>
      </w:r>
      <w:r w:rsidR="008A45AA" w:rsidRPr="008A45AA">
        <w:rPr>
          <w:rFonts w:eastAsia="MS Mincho" w:cs="Times New Roman"/>
          <w:szCs w:val="24"/>
        </w:rPr>
        <w:t xml:space="preserve"> &lt; </w:t>
      </w:r>
      <w:r w:rsidR="00D753C5" w:rsidRPr="008A45AA">
        <w:rPr>
          <w:rFonts w:eastAsia="MS Mincho" w:cs="Times New Roman"/>
          <w:szCs w:val="24"/>
        </w:rPr>
        <w:t>.</w:t>
      </w:r>
      <w:r w:rsidR="008A45AA" w:rsidRPr="008A45AA">
        <w:rPr>
          <w:rFonts w:eastAsia="MS Mincho" w:cs="Times New Roman"/>
          <w:szCs w:val="24"/>
        </w:rPr>
        <w:t>001, 95</w:t>
      </w:r>
      <w:r w:rsidR="00D753C5" w:rsidRPr="008A45AA">
        <w:rPr>
          <w:rFonts w:eastAsia="MS Mincho" w:cs="Times New Roman"/>
          <w:szCs w:val="24"/>
        </w:rPr>
        <w:t>%</w:t>
      </w:r>
      <w:r w:rsidR="008A45AA" w:rsidRPr="008A45AA">
        <w:rPr>
          <w:rFonts w:eastAsia="MS Mincho" w:cs="Times New Roman"/>
          <w:szCs w:val="24"/>
        </w:rPr>
        <w:t xml:space="preserve"> CI</w:t>
      </w:r>
      <w:r w:rsidR="008A45AA" w:rsidRPr="008A45AA">
        <w:rPr>
          <w:rFonts w:eastAsia="MS Mincho" w:cs="Times New Roman"/>
          <w:szCs w:val="24"/>
          <w:vertAlign w:val="subscript"/>
        </w:rPr>
        <w:t>difference</w:t>
      </w:r>
      <w:r w:rsidR="008A45AA" w:rsidRPr="008A45AA">
        <w:rPr>
          <w:rFonts w:eastAsia="MS Mincho" w:cs="Times New Roman"/>
          <w:szCs w:val="24"/>
        </w:rPr>
        <w:t xml:space="preserve"> = </w:t>
      </w:r>
      <w:r w:rsidRPr="008A45AA">
        <w:rPr>
          <w:rFonts w:eastAsia="MS Mincho" w:cs="Times New Roman"/>
          <w:szCs w:val="24"/>
        </w:rPr>
        <w:t>[</w:t>
      </w:r>
      <w:r w:rsidR="00D753C5" w:rsidRPr="008A45AA">
        <w:rPr>
          <w:rFonts w:eastAsia="MS Mincho" w:cs="Times New Roman"/>
          <w:szCs w:val="24"/>
        </w:rPr>
        <w:t>-</w:t>
      </w:r>
      <w:r w:rsidR="008A45AA" w:rsidRPr="008A45AA">
        <w:rPr>
          <w:rFonts w:eastAsia="MS Mincho" w:cs="Times New Roman"/>
          <w:szCs w:val="24"/>
        </w:rPr>
        <w:t>1</w:t>
      </w:r>
      <w:r w:rsidR="00D753C5" w:rsidRPr="008A45AA">
        <w:rPr>
          <w:rFonts w:eastAsia="MS Mincho" w:cs="Times New Roman"/>
          <w:szCs w:val="24"/>
        </w:rPr>
        <w:t>.</w:t>
      </w:r>
      <w:r w:rsidR="008A45AA" w:rsidRPr="008A45AA">
        <w:rPr>
          <w:rFonts w:eastAsia="MS Mincho" w:cs="Times New Roman"/>
          <w:szCs w:val="24"/>
        </w:rPr>
        <w:t xml:space="preserve">81, </w:t>
      </w:r>
      <w:r w:rsidR="00D753C5" w:rsidRPr="008A45AA">
        <w:rPr>
          <w:rFonts w:eastAsia="MS Mincho" w:cs="Times New Roman"/>
          <w:szCs w:val="24"/>
        </w:rPr>
        <w:t>-</w:t>
      </w:r>
      <w:r w:rsidR="008A45AA" w:rsidRPr="008A45AA">
        <w:rPr>
          <w:rFonts w:eastAsia="MS Mincho" w:cs="Times New Roman"/>
          <w:szCs w:val="24"/>
        </w:rPr>
        <w:t>0</w:t>
      </w:r>
      <w:r w:rsidR="00D753C5" w:rsidRPr="008A45AA">
        <w:rPr>
          <w:rFonts w:eastAsia="MS Mincho" w:cs="Times New Roman"/>
          <w:szCs w:val="24"/>
        </w:rPr>
        <w:t>.</w:t>
      </w:r>
      <w:r w:rsidR="008A45AA" w:rsidRPr="008A45AA">
        <w:rPr>
          <w:rFonts w:eastAsia="MS Mincho" w:cs="Times New Roman"/>
          <w:szCs w:val="24"/>
        </w:rPr>
        <w:t>88</w:t>
      </w:r>
      <w:r w:rsidRPr="008A45AA">
        <w:rPr>
          <w:rFonts w:eastAsia="MS Mincho" w:cs="Times New Roman"/>
          <w:szCs w:val="24"/>
        </w:rPr>
        <w:t>]</w:t>
      </w:r>
      <w:r w:rsidR="008A45AA" w:rsidRPr="008A45AA">
        <w:rPr>
          <w:rFonts w:eastAsia="MS Mincho" w:cs="Times New Roman"/>
          <w:szCs w:val="24"/>
        </w:rPr>
        <w:t xml:space="preserve">, </w:t>
      </w:r>
      <w:r w:rsidR="008A45AA" w:rsidRPr="008A45AA">
        <w:rPr>
          <w:rFonts w:eastAsia="MS Mincho" w:cs="Times New Roman"/>
          <w:i/>
          <w:szCs w:val="24"/>
        </w:rPr>
        <w:t>d</w:t>
      </w:r>
      <w:r w:rsidR="008A45AA" w:rsidRPr="008A45AA">
        <w:rPr>
          <w:rFonts w:eastAsia="MS Mincho" w:cs="Times New Roman"/>
          <w:szCs w:val="24"/>
        </w:rPr>
        <w:t xml:space="preserve"> = </w:t>
      </w:r>
      <w:r w:rsidR="00D753C5" w:rsidRPr="008A45AA">
        <w:rPr>
          <w:rFonts w:eastAsia="MS Mincho" w:cs="Times New Roman"/>
          <w:szCs w:val="24"/>
        </w:rPr>
        <w:t>-</w:t>
      </w:r>
      <w:r w:rsidR="008A45AA" w:rsidRPr="008A45AA">
        <w:rPr>
          <w:rFonts w:eastAsia="MS Mincho" w:cs="Times New Roman"/>
          <w:szCs w:val="24"/>
        </w:rPr>
        <w:t>0</w:t>
      </w:r>
      <w:r w:rsidR="00D753C5" w:rsidRPr="008A45AA">
        <w:rPr>
          <w:rFonts w:eastAsia="MS Mincho" w:cs="Times New Roman"/>
          <w:szCs w:val="24"/>
        </w:rPr>
        <w:t>.</w:t>
      </w:r>
      <w:r w:rsidR="008A45AA" w:rsidRPr="008A45AA">
        <w:rPr>
          <w:rFonts w:eastAsia="MS Mincho" w:cs="Times New Roman"/>
          <w:szCs w:val="24"/>
        </w:rPr>
        <w:t>81</w:t>
      </w:r>
      <w:r w:rsidR="00D753C5" w:rsidRPr="008A45AA">
        <w:rPr>
          <w:rFonts w:eastAsia="MS Mincho" w:cs="Times New Roman"/>
          <w:szCs w:val="24"/>
        </w:rPr>
        <w:t>.</w:t>
      </w:r>
    </w:p>
    <w:p w14:paraId="2815197B" w14:textId="77777777" w:rsidR="00CE4BC7" w:rsidRPr="002F0614" w:rsidRDefault="00CE4BC7" w:rsidP="00CE4BC7">
      <w:pPr>
        <w:rPr>
          <w:rFonts w:eastAsia="MS Mincho" w:cs="Times New Roman"/>
          <w:b/>
          <w:bCs/>
          <w:szCs w:val="24"/>
          <w:lang w:val="en"/>
        </w:rPr>
      </w:pPr>
      <w:r w:rsidRPr="002F0614">
        <w:rPr>
          <w:rFonts w:eastAsia="MS Mincho" w:cs="Times New Roman"/>
          <w:b/>
          <w:bCs/>
          <w:szCs w:val="24"/>
          <w:lang w:val="en"/>
        </w:rPr>
        <w:t>Gender Effects</w:t>
      </w:r>
    </w:p>
    <w:p w14:paraId="4C7F5654" w14:textId="77777777" w:rsidR="00CE4BC7" w:rsidRPr="00A50E96" w:rsidRDefault="00CE4BC7" w:rsidP="00A50E96">
      <w:pPr>
        <w:rPr>
          <w:rFonts w:eastAsia="MS Mincho" w:cs="Times New Roman"/>
          <w:bCs/>
          <w:szCs w:val="24"/>
          <w:lang w:val="en"/>
        </w:rPr>
      </w:pPr>
      <w:r w:rsidRPr="002F0614">
        <w:rPr>
          <w:rFonts w:eastAsia="MS Mincho" w:cs="Times New Roman"/>
          <w:bCs/>
          <w:szCs w:val="24"/>
          <w:lang w:val="en"/>
        </w:rPr>
        <w:lastRenderedPageBreak/>
        <w:tab/>
      </w:r>
      <w:r w:rsidRPr="003058A7">
        <w:rPr>
          <w:rFonts w:eastAsia="MS Mincho" w:cs="Times New Roman"/>
          <w:bCs/>
          <w:szCs w:val="24"/>
          <w:lang w:val="en"/>
        </w:rPr>
        <w:t xml:space="preserve">Neither the amount of miscalibration on the primary measures, nor differences in miscalibration between the control and deep conditions, differed significantly between same-gender and mixed-gender pairs, </w:t>
      </w:r>
      <w:r w:rsidRPr="003058A7">
        <w:rPr>
          <w:rFonts w:eastAsia="MS Mincho" w:cs="Times New Roman"/>
          <w:bCs/>
          <w:i/>
          <w:iCs/>
          <w:szCs w:val="24"/>
          <w:lang w:val="en"/>
        </w:rPr>
        <w:t>F</w:t>
      </w:r>
      <w:r w:rsidRPr="003058A7">
        <w:rPr>
          <w:rFonts w:eastAsia="MS Mincho" w:cs="Times New Roman"/>
          <w:bCs/>
          <w:szCs w:val="24"/>
          <w:lang w:val="en"/>
        </w:rPr>
        <w:t xml:space="preserve">s(1, </w:t>
      </w:r>
      <w:r w:rsidR="001143DB" w:rsidRPr="00A50E96">
        <w:rPr>
          <w:rFonts w:eastAsia="MS Mincho" w:cs="Times New Roman"/>
          <w:bCs/>
          <w:szCs w:val="24"/>
          <w:lang w:val="en"/>
        </w:rPr>
        <w:t>96</w:t>
      </w:r>
      <w:r w:rsidRPr="003058A7">
        <w:rPr>
          <w:rFonts w:eastAsia="MS Mincho" w:cs="Times New Roman"/>
          <w:bCs/>
          <w:szCs w:val="24"/>
          <w:lang w:val="en"/>
        </w:rPr>
        <w:t xml:space="preserve">) </w:t>
      </w:r>
      <w:r w:rsidRPr="003058A7">
        <w:rPr>
          <w:rFonts w:eastAsia="MS Mincho" w:cs="Times New Roman"/>
          <w:bCs/>
          <w:szCs w:val="24"/>
          <w:u w:val="single"/>
          <w:lang w:val="en"/>
        </w:rPr>
        <w:t>&lt;</w:t>
      </w:r>
      <w:r w:rsidRPr="003058A7">
        <w:rPr>
          <w:rFonts w:eastAsia="MS Mincho" w:cs="Times New Roman"/>
          <w:bCs/>
          <w:szCs w:val="24"/>
          <w:lang w:val="en"/>
        </w:rPr>
        <w:t xml:space="preserve"> </w:t>
      </w:r>
      <w:r w:rsidR="001143DB" w:rsidRPr="00A50E96">
        <w:rPr>
          <w:rFonts w:eastAsia="MS Mincho" w:cs="Times New Roman"/>
          <w:bCs/>
          <w:szCs w:val="24"/>
          <w:lang w:val="en"/>
        </w:rPr>
        <w:t>3.04</w:t>
      </w:r>
      <w:r w:rsidRPr="003058A7">
        <w:rPr>
          <w:rFonts w:eastAsia="MS Mincho" w:cs="Times New Roman"/>
          <w:bCs/>
          <w:szCs w:val="24"/>
          <w:lang w:val="en"/>
        </w:rPr>
        <w:t xml:space="preserve">, </w:t>
      </w:r>
      <w:r w:rsidRPr="003058A7">
        <w:rPr>
          <w:rFonts w:eastAsia="MS Mincho" w:cs="Times New Roman"/>
          <w:bCs/>
          <w:i/>
          <w:iCs/>
          <w:szCs w:val="24"/>
          <w:lang w:val="en"/>
        </w:rPr>
        <w:t>p</w:t>
      </w:r>
      <w:r w:rsidRPr="003058A7">
        <w:rPr>
          <w:rFonts w:eastAsia="MS Mincho" w:cs="Times New Roman"/>
          <w:bCs/>
          <w:szCs w:val="24"/>
          <w:lang w:val="en"/>
        </w:rPr>
        <w:t xml:space="preserve">s </w:t>
      </w:r>
      <w:r w:rsidRPr="003058A7">
        <w:rPr>
          <w:rFonts w:eastAsia="MS Mincho" w:cs="Times New Roman"/>
          <w:bCs/>
          <w:szCs w:val="24"/>
          <w:u w:val="single"/>
          <w:lang w:val="en"/>
        </w:rPr>
        <w:t>&gt;</w:t>
      </w:r>
      <w:r w:rsidRPr="003058A7">
        <w:rPr>
          <w:rFonts w:eastAsia="MS Mincho" w:cs="Times New Roman"/>
          <w:bCs/>
          <w:szCs w:val="24"/>
          <w:lang w:val="en"/>
        </w:rPr>
        <w:t xml:space="preserve"> .0</w:t>
      </w:r>
      <w:r w:rsidR="001143DB" w:rsidRPr="00A50E96">
        <w:rPr>
          <w:rFonts w:eastAsia="MS Mincho" w:cs="Times New Roman"/>
          <w:bCs/>
          <w:szCs w:val="24"/>
          <w:lang w:val="en"/>
        </w:rPr>
        <w:t>8</w:t>
      </w:r>
      <w:r w:rsidRPr="003058A7">
        <w:rPr>
          <w:rFonts w:eastAsia="MS Mincho" w:cs="Times New Roman"/>
          <w:bCs/>
          <w:szCs w:val="24"/>
          <w:lang w:val="en"/>
        </w:rPr>
        <w:t xml:space="preserve">0, </w:t>
      </w:r>
      <w:r w:rsidRPr="003058A7">
        <w:rPr>
          <w:rFonts w:eastAsia="MS Mincho" w:cs="Times New Roman"/>
          <w:bCs/>
          <w:i/>
          <w:szCs w:val="24"/>
          <w:lang w:val="en"/>
        </w:rPr>
        <w:t>η</w:t>
      </w:r>
      <w:r w:rsidRPr="003058A7">
        <w:rPr>
          <w:rFonts w:eastAsia="MS Mincho" w:cs="Times New Roman"/>
          <w:bCs/>
          <w:i/>
          <w:szCs w:val="24"/>
          <w:vertAlign w:val="subscript"/>
          <w:lang w:val="en"/>
        </w:rPr>
        <w:t>p</w:t>
      </w:r>
      <w:r w:rsidRPr="003058A7">
        <w:rPr>
          <w:rFonts w:eastAsia="MS Mincho" w:cs="Times New Roman"/>
          <w:bCs/>
          <w:szCs w:val="24"/>
          <w:vertAlign w:val="superscript"/>
          <w:lang w:val="en"/>
        </w:rPr>
        <w:t>2</w:t>
      </w:r>
      <w:r w:rsidR="003D6591">
        <w:rPr>
          <w:rFonts w:eastAsia="MS Mincho" w:cs="Times New Roman"/>
          <w:bCs/>
          <w:szCs w:val="24"/>
          <w:lang w:val="en"/>
        </w:rPr>
        <w:t xml:space="preserve">s </w:t>
      </w:r>
      <w:r w:rsidRPr="003058A7">
        <w:rPr>
          <w:rFonts w:eastAsia="MS Mincho" w:cs="Times New Roman"/>
          <w:bCs/>
          <w:szCs w:val="24"/>
          <w:u w:val="single"/>
          <w:lang w:val="en"/>
        </w:rPr>
        <w:t>&lt;</w:t>
      </w:r>
      <w:r w:rsidRPr="003058A7">
        <w:rPr>
          <w:rFonts w:eastAsia="MS Mincho" w:cs="Times New Roman"/>
          <w:bCs/>
          <w:szCs w:val="24"/>
          <w:lang w:val="en"/>
        </w:rPr>
        <w:t xml:space="preserve"> .03.</w:t>
      </w:r>
    </w:p>
    <w:p w14:paraId="4C1FBBC4" w14:textId="77777777" w:rsidR="00226240" w:rsidRPr="008A45AA" w:rsidRDefault="002B1C20" w:rsidP="00226240">
      <w:pPr>
        <w:pStyle w:val="Heading2"/>
        <w:pageBreakBefore/>
      </w:pPr>
      <w:r w:rsidRPr="008A45AA">
        <w:lastRenderedPageBreak/>
        <w:t>Experiment 4a</w:t>
      </w:r>
    </w:p>
    <w:p w14:paraId="78733394" w14:textId="77777777" w:rsidR="009D423F" w:rsidRDefault="009D423F" w:rsidP="009D423F">
      <w:pPr>
        <w:rPr>
          <w:rFonts w:eastAsia="Calibri" w:cs="Times New Roman"/>
          <w:b/>
          <w:lang w:val="en"/>
        </w:rPr>
      </w:pPr>
      <w:r w:rsidRPr="009D423F">
        <w:rPr>
          <w:rFonts w:eastAsia="Calibri" w:cs="Times New Roman"/>
          <w:b/>
          <w:lang w:val="en"/>
        </w:rPr>
        <w:t>Full Output from ANOVAs in Main Text</w:t>
      </w:r>
    </w:p>
    <w:p w14:paraId="768EABC0" w14:textId="77777777" w:rsidR="009D423F" w:rsidRDefault="009D423F" w:rsidP="009D423F">
      <w:pPr>
        <w:rPr>
          <w:rFonts w:eastAsia="Calibri" w:cs="Times New Roman"/>
          <w:bCs/>
        </w:rPr>
      </w:pPr>
      <w:r w:rsidRPr="009D423F">
        <w:rPr>
          <w:rFonts w:eastAsia="Calibri" w:cs="Times New Roman"/>
          <w:bCs/>
          <w:lang w:val="en"/>
        </w:rPr>
        <w:tab/>
      </w:r>
      <w:r w:rsidR="00B00321" w:rsidRPr="00B00321">
        <w:rPr>
          <w:rFonts w:eastAsia="Calibri" w:cs="Times New Roman"/>
          <w:bCs/>
        </w:rPr>
        <w:t xml:space="preserve">A 2 (conversation: shallow, deep) × 2 (target: self, partner) ANOVA on participants’ </w:t>
      </w:r>
      <w:r w:rsidR="00B00321">
        <w:rPr>
          <w:rFonts w:eastAsia="Calibri" w:cs="Times New Roman"/>
          <w:bCs/>
        </w:rPr>
        <w:t xml:space="preserve">care </w:t>
      </w:r>
      <w:r w:rsidR="002E221E">
        <w:rPr>
          <w:rFonts w:eastAsia="Calibri" w:cs="Times New Roman"/>
          <w:bCs/>
        </w:rPr>
        <w:t>expectations</w:t>
      </w:r>
      <w:r w:rsidR="00B00321" w:rsidRPr="00B00321">
        <w:rPr>
          <w:rFonts w:eastAsia="Calibri" w:cs="Times New Roman"/>
          <w:bCs/>
        </w:rPr>
        <w:t xml:space="preserve"> yielded a significant main effect of conversation, </w:t>
      </w:r>
      <w:r w:rsidR="00B00321" w:rsidRPr="00B00321">
        <w:rPr>
          <w:rFonts w:eastAsia="Calibri" w:cs="Times New Roman"/>
          <w:bCs/>
          <w:i/>
          <w:iCs/>
        </w:rPr>
        <w:t>F</w:t>
      </w:r>
      <w:r w:rsidR="00B00321" w:rsidRPr="00B00321">
        <w:rPr>
          <w:rFonts w:eastAsia="Calibri" w:cs="Times New Roman"/>
          <w:bCs/>
        </w:rPr>
        <w:t>(1, 101) = 38.79, </w:t>
      </w:r>
      <w:r w:rsidR="00B00321" w:rsidRPr="00B00321">
        <w:rPr>
          <w:rFonts w:eastAsia="Calibri" w:cs="Times New Roman"/>
          <w:bCs/>
          <w:i/>
          <w:iCs/>
        </w:rPr>
        <w:t>p</w:t>
      </w:r>
      <w:r w:rsidR="00B00321" w:rsidRPr="00B00321">
        <w:rPr>
          <w:rFonts w:eastAsia="Calibri" w:cs="Times New Roman"/>
          <w:bCs/>
        </w:rPr>
        <w:t> &lt; .001, </w:t>
      </w:r>
      <w:r w:rsidR="00B00321" w:rsidRPr="00B00321">
        <w:rPr>
          <w:rFonts w:eastAsia="Calibri" w:cs="Times New Roman"/>
          <w:bCs/>
          <w:i/>
          <w:iCs/>
        </w:rPr>
        <w:t>η</w:t>
      </w:r>
      <w:r w:rsidR="00B00321" w:rsidRPr="00B00321">
        <w:rPr>
          <w:rFonts w:eastAsia="Calibri" w:cs="Times New Roman"/>
          <w:bCs/>
          <w:i/>
          <w:iCs/>
          <w:vertAlign w:val="subscript"/>
        </w:rPr>
        <w:t>p</w:t>
      </w:r>
      <w:r w:rsidR="00B00321" w:rsidRPr="00B00321">
        <w:rPr>
          <w:rFonts w:eastAsia="Calibri" w:cs="Times New Roman"/>
          <w:bCs/>
          <w:vertAlign w:val="superscript"/>
        </w:rPr>
        <w:t>2</w:t>
      </w:r>
      <w:r w:rsidR="00B00321" w:rsidRPr="00B00321">
        <w:rPr>
          <w:rFonts w:eastAsia="Calibri" w:cs="Times New Roman"/>
          <w:bCs/>
        </w:rPr>
        <w:t xml:space="preserve"> = .28, indicating that expected care was higher for deep conversations, a main effect of target, </w:t>
      </w:r>
      <w:r w:rsidR="00B00321" w:rsidRPr="00B00321">
        <w:rPr>
          <w:rFonts w:eastAsia="Calibri" w:cs="Times New Roman"/>
          <w:bCs/>
          <w:i/>
          <w:iCs/>
        </w:rPr>
        <w:t>F</w:t>
      </w:r>
      <w:r w:rsidR="00B00321" w:rsidRPr="00B00321">
        <w:rPr>
          <w:rFonts w:eastAsia="Calibri" w:cs="Times New Roman"/>
          <w:bCs/>
        </w:rPr>
        <w:t>(1, 101) = 32.90, </w:t>
      </w:r>
      <w:r w:rsidR="00B00321" w:rsidRPr="00B00321">
        <w:rPr>
          <w:rFonts w:eastAsia="Calibri" w:cs="Times New Roman"/>
          <w:bCs/>
          <w:i/>
          <w:iCs/>
        </w:rPr>
        <w:t>p</w:t>
      </w:r>
      <w:r w:rsidR="00B00321" w:rsidRPr="00B00321">
        <w:rPr>
          <w:rFonts w:eastAsia="Calibri" w:cs="Times New Roman"/>
          <w:bCs/>
        </w:rPr>
        <w:t> &lt; .001, </w:t>
      </w:r>
      <w:r w:rsidR="00B00321" w:rsidRPr="00B00321">
        <w:rPr>
          <w:rFonts w:eastAsia="Calibri" w:cs="Times New Roman"/>
          <w:bCs/>
          <w:i/>
          <w:iCs/>
        </w:rPr>
        <w:t>η</w:t>
      </w:r>
      <w:r w:rsidR="00B00321" w:rsidRPr="00B00321">
        <w:rPr>
          <w:rFonts w:eastAsia="Calibri" w:cs="Times New Roman"/>
          <w:bCs/>
          <w:i/>
          <w:iCs/>
          <w:vertAlign w:val="subscript"/>
        </w:rPr>
        <w:t>p</w:t>
      </w:r>
      <w:r w:rsidR="00B00321" w:rsidRPr="00B00321">
        <w:rPr>
          <w:rFonts w:eastAsia="Calibri" w:cs="Times New Roman"/>
          <w:bCs/>
          <w:vertAlign w:val="superscript"/>
        </w:rPr>
        <w:t>2</w:t>
      </w:r>
      <w:r w:rsidR="00B00321" w:rsidRPr="00B00321">
        <w:rPr>
          <w:rFonts w:eastAsia="Calibri" w:cs="Times New Roman"/>
          <w:bCs/>
        </w:rPr>
        <w:t xml:space="preserve"> = .25, indicating that participants thought they would care more about their own responses than their partner would, and a significant interaction, </w:t>
      </w:r>
      <w:r w:rsidR="00B00321" w:rsidRPr="00B00321">
        <w:rPr>
          <w:rFonts w:eastAsia="Calibri" w:cs="Times New Roman"/>
          <w:bCs/>
          <w:i/>
          <w:iCs/>
        </w:rPr>
        <w:t>F</w:t>
      </w:r>
      <w:r w:rsidR="00B00321" w:rsidRPr="00B00321">
        <w:rPr>
          <w:rFonts w:eastAsia="Calibri" w:cs="Times New Roman"/>
          <w:bCs/>
        </w:rPr>
        <w:t>(1, 101) = 6.00, </w:t>
      </w:r>
      <w:r w:rsidR="00B00321" w:rsidRPr="00B00321">
        <w:rPr>
          <w:rFonts w:eastAsia="Calibri" w:cs="Times New Roman"/>
          <w:bCs/>
          <w:i/>
          <w:iCs/>
        </w:rPr>
        <w:t>p</w:t>
      </w:r>
      <w:r w:rsidR="00B00321" w:rsidRPr="00B00321">
        <w:rPr>
          <w:rFonts w:eastAsia="Calibri" w:cs="Times New Roman"/>
          <w:bCs/>
        </w:rPr>
        <w:t> = .016, </w:t>
      </w:r>
      <w:r w:rsidR="00B00321" w:rsidRPr="00B00321">
        <w:rPr>
          <w:rFonts w:eastAsia="Calibri" w:cs="Times New Roman"/>
          <w:bCs/>
          <w:i/>
          <w:iCs/>
        </w:rPr>
        <w:t>η</w:t>
      </w:r>
      <w:r w:rsidR="00B00321" w:rsidRPr="00B00321">
        <w:rPr>
          <w:rFonts w:eastAsia="Calibri" w:cs="Times New Roman"/>
          <w:bCs/>
          <w:i/>
          <w:iCs/>
          <w:vertAlign w:val="subscript"/>
        </w:rPr>
        <w:t>p</w:t>
      </w:r>
      <w:r w:rsidR="00B00321" w:rsidRPr="00B00321">
        <w:rPr>
          <w:rFonts w:eastAsia="Calibri" w:cs="Times New Roman"/>
          <w:bCs/>
          <w:vertAlign w:val="superscript"/>
        </w:rPr>
        <w:t>2</w:t>
      </w:r>
      <w:r w:rsidR="00B00321" w:rsidRPr="00B00321">
        <w:rPr>
          <w:rFonts w:eastAsia="Calibri" w:cs="Times New Roman"/>
          <w:bCs/>
        </w:rPr>
        <w:t> = .06</w:t>
      </w:r>
      <w:r w:rsidR="00B00321">
        <w:rPr>
          <w:rFonts w:eastAsia="Calibri" w:cs="Times New Roman"/>
          <w:bCs/>
        </w:rPr>
        <w:t>, indicating that the self/other caring gap was significantly larger in the deep condition than in the shallow condition.</w:t>
      </w:r>
    </w:p>
    <w:p w14:paraId="5A5FCFAC" w14:textId="77777777" w:rsidR="009F773D" w:rsidRDefault="009F773D" w:rsidP="009D423F">
      <w:pPr>
        <w:rPr>
          <w:rFonts w:eastAsia="Calibri" w:cs="Times New Roman"/>
          <w:bCs/>
        </w:rPr>
      </w:pPr>
      <w:r>
        <w:rPr>
          <w:rFonts w:eastAsia="Calibri" w:cs="Times New Roman"/>
          <w:bCs/>
        </w:rPr>
        <w:tab/>
      </w:r>
      <w:r w:rsidR="00B457D2" w:rsidRPr="00B457D2">
        <w:rPr>
          <w:rFonts w:eastAsia="Calibri" w:cs="Times New Roman"/>
          <w:bCs/>
        </w:rPr>
        <w:t xml:space="preserve">A 2 (conversation: shallow, deep) × 2 </w:t>
      </w:r>
      <w:r w:rsidR="009702DC">
        <w:rPr>
          <w:rFonts w:eastAsia="Calibri" w:cs="Times New Roman"/>
          <w:bCs/>
        </w:rPr>
        <w:t xml:space="preserve">(measurement phase: </w:t>
      </w:r>
      <w:r w:rsidR="002E221E">
        <w:rPr>
          <w:rFonts w:eastAsia="Calibri" w:cs="Times New Roman"/>
          <w:bCs/>
        </w:rPr>
        <w:t>expectations, experiences</w:t>
      </w:r>
      <w:r w:rsidR="00B457D2" w:rsidRPr="00B457D2">
        <w:rPr>
          <w:rFonts w:eastAsia="Calibri" w:cs="Times New Roman"/>
          <w:bCs/>
        </w:rPr>
        <w:t>) ANOVA on the partner care measure with repeated measures on the second factor produced a significant main effect of conversation, </w:t>
      </w:r>
      <w:r w:rsidR="00B457D2" w:rsidRPr="00B457D2">
        <w:rPr>
          <w:rFonts w:eastAsia="Calibri" w:cs="Times New Roman"/>
          <w:bCs/>
          <w:i/>
          <w:iCs/>
        </w:rPr>
        <w:t>F</w:t>
      </w:r>
      <w:r w:rsidR="00B457D2" w:rsidRPr="00B457D2">
        <w:rPr>
          <w:rFonts w:eastAsia="Calibri" w:cs="Times New Roman"/>
          <w:bCs/>
        </w:rPr>
        <w:t>(1, 101) = 16.24, </w:t>
      </w:r>
      <w:r w:rsidR="00B457D2" w:rsidRPr="00B457D2">
        <w:rPr>
          <w:rFonts w:eastAsia="Calibri" w:cs="Times New Roman"/>
          <w:bCs/>
          <w:i/>
          <w:iCs/>
        </w:rPr>
        <w:t>p</w:t>
      </w:r>
      <w:r w:rsidR="00B457D2" w:rsidRPr="00B457D2">
        <w:rPr>
          <w:rFonts w:eastAsia="Calibri" w:cs="Times New Roman"/>
          <w:bCs/>
        </w:rPr>
        <w:t xml:space="preserve"> &lt; .001, </w:t>
      </w:r>
      <w:r w:rsidR="00B457D2" w:rsidRPr="00B457D2">
        <w:rPr>
          <w:rFonts w:eastAsia="Calibri" w:cs="Times New Roman"/>
          <w:bCs/>
          <w:i/>
          <w:iCs/>
        </w:rPr>
        <w:t>η</w:t>
      </w:r>
      <w:r w:rsidR="00B457D2" w:rsidRPr="00B457D2">
        <w:rPr>
          <w:rFonts w:eastAsia="Calibri" w:cs="Times New Roman"/>
          <w:bCs/>
          <w:i/>
          <w:iCs/>
          <w:vertAlign w:val="subscript"/>
        </w:rPr>
        <w:t>p</w:t>
      </w:r>
      <w:r w:rsidR="00B457D2" w:rsidRPr="00B457D2">
        <w:rPr>
          <w:rFonts w:eastAsia="Calibri" w:cs="Times New Roman"/>
          <w:bCs/>
          <w:vertAlign w:val="superscript"/>
        </w:rPr>
        <w:t>2</w:t>
      </w:r>
      <w:r w:rsidR="00B457D2" w:rsidRPr="00B457D2">
        <w:rPr>
          <w:rFonts w:eastAsia="Calibri" w:cs="Times New Roman"/>
          <w:bCs/>
        </w:rPr>
        <w:t xml:space="preserve"> = .14, such that more care was expected or experienced in the deep condition than the shallow condition, and a significant main </w:t>
      </w:r>
      <w:r w:rsidR="00B1547A">
        <w:rPr>
          <w:rFonts w:eastAsia="Calibri" w:cs="Times New Roman"/>
          <w:bCs/>
        </w:rPr>
        <w:t>effect of measurement phase</w:t>
      </w:r>
      <w:r w:rsidR="00B457D2" w:rsidRPr="00B457D2">
        <w:rPr>
          <w:rFonts w:eastAsia="Calibri" w:cs="Times New Roman"/>
          <w:bCs/>
        </w:rPr>
        <w:t>, </w:t>
      </w:r>
      <w:r w:rsidR="00B457D2" w:rsidRPr="00B457D2">
        <w:rPr>
          <w:rFonts w:eastAsia="Calibri" w:cs="Times New Roman"/>
          <w:bCs/>
          <w:i/>
          <w:iCs/>
        </w:rPr>
        <w:t>F</w:t>
      </w:r>
      <w:r w:rsidR="00B457D2" w:rsidRPr="00B457D2">
        <w:rPr>
          <w:rFonts w:eastAsia="Calibri" w:cs="Times New Roman"/>
          <w:bCs/>
        </w:rPr>
        <w:t>(1, 101) = 93.22, </w:t>
      </w:r>
      <w:r w:rsidR="00B457D2" w:rsidRPr="00B457D2">
        <w:rPr>
          <w:rFonts w:eastAsia="Calibri" w:cs="Times New Roman"/>
          <w:bCs/>
          <w:i/>
          <w:iCs/>
        </w:rPr>
        <w:t>p</w:t>
      </w:r>
      <w:r w:rsidR="00B457D2" w:rsidRPr="00B457D2">
        <w:rPr>
          <w:rFonts w:eastAsia="Calibri" w:cs="Times New Roman"/>
          <w:bCs/>
        </w:rPr>
        <w:t xml:space="preserve"> &lt; .001, </w:t>
      </w:r>
      <w:r w:rsidR="00B457D2" w:rsidRPr="00B457D2">
        <w:rPr>
          <w:rFonts w:eastAsia="Calibri" w:cs="Times New Roman"/>
          <w:bCs/>
          <w:i/>
          <w:iCs/>
        </w:rPr>
        <w:t>η</w:t>
      </w:r>
      <w:r w:rsidR="00B457D2" w:rsidRPr="00B457D2">
        <w:rPr>
          <w:rFonts w:eastAsia="Calibri" w:cs="Times New Roman"/>
          <w:bCs/>
          <w:i/>
          <w:iCs/>
          <w:vertAlign w:val="subscript"/>
        </w:rPr>
        <w:t>p</w:t>
      </w:r>
      <w:r w:rsidR="00B457D2" w:rsidRPr="00B457D2">
        <w:rPr>
          <w:rFonts w:eastAsia="Calibri" w:cs="Times New Roman"/>
          <w:bCs/>
          <w:vertAlign w:val="superscript"/>
        </w:rPr>
        <w:t>2</w:t>
      </w:r>
      <w:r w:rsidR="00B457D2" w:rsidRPr="00B457D2">
        <w:rPr>
          <w:rFonts w:eastAsia="Calibri" w:cs="Times New Roman"/>
          <w:bCs/>
        </w:rPr>
        <w:t xml:space="preserve"> = .48, such that participants underestimated partner care. The conversation </w:t>
      </w:r>
      <w:r w:rsidR="00B1547A">
        <w:rPr>
          <w:rFonts w:eastAsia="Calibri" w:cs="Times New Roman"/>
          <w:bCs/>
        </w:rPr>
        <w:t>× measurement phase</w:t>
      </w:r>
      <w:r w:rsidR="00B457D2" w:rsidRPr="00B457D2">
        <w:rPr>
          <w:rFonts w:eastAsia="Calibri" w:cs="Times New Roman"/>
          <w:bCs/>
        </w:rPr>
        <w:t xml:space="preserve"> interaction effect was non-significant, </w:t>
      </w:r>
      <w:r w:rsidR="00B457D2" w:rsidRPr="00B457D2">
        <w:rPr>
          <w:rFonts w:eastAsia="Calibri" w:cs="Times New Roman"/>
          <w:bCs/>
          <w:i/>
          <w:iCs/>
        </w:rPr>
        <w:t>F</w:t>
      </w:r>
      <w:r w:rsidR="00B457D2" w:rsidRPr="00B457D2">
        <w:rPr>
          <w:rFonts w:eastAsia="Calibri" w:cs="Times New Roman"/>
          <w:bCs/>
        </w:rPr>
        <w:t>(1, 101) = 0.29, </w:t>
      </w:r>
      <w:r w:rsidR="00B457D2" w:rsidRPr="00B457D2">
        <w:rPr>
          <w:rFonts w:eastAsia="Calibri" w:cs="Times New Roman"/>
          <w:bCs/>
          <w:i/>
          <w:iCs/>
        </w:rPr>
        <w:t>p</w:t>
      </w:r>
      <w:r w:rsidR="00B457D2" w:rsidRPr="00B457D2">
        <w:rPr>
          <w:rFonts w:eastAsia="Calibri" w:cs="Times New Roman"/>
          <w:bCs/>
        </w:rPr>
        <w:t> = .591, </w:t>
      </w:r>
      <w:r w:rsidR="00B457D2" w:rsidRPr="00B457D2">
        <w:rPr>
          <w:rFonts w:eastAsia="Calibri" w:cs="Times New Roman"/>
          <w:bCs/>
          <w:i/>
          <w:iCs/>
        </w:rPr>
        <w:t>η</w:t>
      </w:r>
      <w:r w:rsidR="00B457D2" w:rsidRPr="00B457D2">
        <w:rPr>
          <w:rFonts w:eastAsia="Calibri" w:cs="Times New Roman"/>
          <w:bCs/>
          <w:i/>
          <w:iCs/>
          <w:vertAlign w:val="subscript"/>
        </w:rPr>
        <w:t>p</w:t>
      </w:r>
      <w:r w:rsidR="00B457D2" w:rsidRPr="00B457D2">
        <w:rPr>
          <w:rFonts w:eastAsia="Calibri" w:cs="Times New Roman"/>
          <w:bCs/>
          <w:vertAlign w:val="superscript"/>
        </w:rPr>
        <w:t>2</w:t>
      </w:r>
      <w:r w:rsidR="00B457D2" w:rsidRPr="00B457D2">
        <w:rPr>
          <w:rFonts w:eastAsia="Calibri" w:cs="Times New Roman"/>
          <w:bCs/>
        </w:rPr>
        <w:t> = .003</w:t>
      </w:r>
      <w:r w:rsidR="00B457D2">
        <w:rPr>
          <w:rFonts w:eastAsia="Calibri" w:cs="Times New Roman"/>
          <w:bCs/>
        </w:rPr>
        <w:t>.</w:t>
      </w:r>
    </w:p>
    <w:p w14:paraId="28AEDB1E" w14:textId="77777777" w:rsidR="00663D98" w:rsidRDefault="00663D98" w:rsidP="009D423F">
      <w:pPr>
        <w:rPr>
          <w:rFonts w:eastAsia="Calibri" w:cs="Times New Roman"/>
          <w:bCs/>
        </w:rPr>
      </w:pPr>
      <w:r>
        <w:rPr>
          <w:rFonts w:eastAsia="Calibri" w:cs="Times New Roman"/>
          <w:bCs/>
        </w:rPr>
        <w:tab/>
        <w:t xml:space="preserve">For awkwardness, a </w:t>
      </w:r>
      <w:r w:rsidRPr="00663D98">
        <w:rPr>
          <w:rFonts w:eastAsia="Calibri" w:cs="Times New Roman"/>
          <w:bCs/>
        </w:rPr>
        <w:t xml:space="preserve">2 (conversation: shallow, deep) × 2 </w:t>
      </w:r>
      <w:r w:rsidR="009702DC">
        <w:rPr>
          <w:rFonts w:eastAsia="Calibri" w:cs="Times New Roman"/>
          <w:bCs/>
        </w:rPr>
        <w:t xml:space="preserve">(measurement phase: </w:t>
      </w:r>
      <w:r w:rsidR="002E221E">
        <w:rPr>
          <w:rFonts w:eastAsia="Calibri" w:cs="Times New Roman"/>
          <w:bCs/>
        </w:rPr>
        <w:t>expectations, experiences</w:t>
      </w:r>
      <w:r w:rsidRPr="00663D98">
        <w:rPr>
          <w:rFonts w:eastAsia="Calibri" w:cs="Times New Roman"/>
          <w:bCs/>
        </w:rPr>
        <w:t xml:space="preserve">) ANOVA with repeated measures on the second factor yielded a significant main effect of conversation, </w:t>
      </w:r>
      <w:r w:rsidRPr="00663D98">
        <w:rPr>
          <w:rFonts w:eastAsia="Calibri" w:cs="Times New Roman"/>
          <w:bCs/>
          <w:i/>
        </w:rPr>
        <w:t>F</w:t>
      </w:r>
      <w:r w:rsidRPr="00663D98">
        <w:rPr>
          <w:rFonts w:eastAsia="Calibri" w:cs="Times New Roman"/>
          <w:bCs/>
        </w:rPr>
        <w:t xml:space="preserve">(1, 101) = 39.70, </w:t>
      </w:r>
      <w:r w:rsidRPr="00663D98">
        <w:rPr>
          <w:rFonts w:eastAsia="Calibri" w:cs="Times New Roman"/>
          <w:bCs/>
          <w:i/>
        </w:rPr>
        <w:t>p</w:t>
      </w:r>
      <w:r w:rsidRPr="00663D98">
        <w:rPr>
          <w:rFonts w:eastAsia="Calibri" w:cs="Times New Roman"/>
          <w:bCs/>
        </w:rPr>
        <w:t xml:space="preserve"> &lt; .001, </w:t>
      </w:r>
      <w:r w:rsidRPr="00663D98">
        <w:rPr>
          <w:rFonts w:eastAsia="Calibri" w:cs="Times New Roman"/>
          <w:bCs/>
          <w:i/>
        </w:rPr>
        <w:t>η</w:t>
      </w:r>
      <w:r w:rsidRPr="00663D98">
        <w:rPr>
          <w:rFonts w:eastAsia="Calibri" w:cs="Times New Roman"/>
          <w:bCs/>
          <w:i/>
          <w:vertAlign w:val="subscript"/>
        </w:rPr>
        <w:t>p</w:t>
      </w:r>
      <w:r w:rsidRPr="00663D98">
        <w:rPr>
          <w:rFonts w:eastAsia="Calibri" w:cs="Times New Roman"/>
          <w:bCs/>
          <w:vertAlign w:val="superscript"/>
        </w:rPr>
        <w:t>2</w:t>
      </w:r>
      <w:r w:rsidRPr="00663D98">
        <w:rPr>
          <w:rFonts w:eastAsia="Calibri" w:cs="Times New Roman"/>
          <w:bCs/>
        </w:rPr>
        <w:t xml:space="preserve"> = .28, indicating that participants in the deep condition reported greater awkwardness, and a main </w:t>
      </w:r>
      <w:r w:rsidR="00B1547A">
        <w:rPr>
          <w:rFonts w:eastAsia="Calibri" w:cs="Times New Roman"/>
          <w:bCs/>
        </w:rPr>
        <w:t>effect of measurement phase</w:t>
      </w:r>
      <w:r w:rsidRPr="00663D98">
        <w:rPr>
          <w:rFonts w:eastAsia="Calibri" w:cs="Times New Roman"/>
          <w:bCs/>
        </w:rPr>
        <w:t xml:space="preserve">, </w:t>
      </w:r>
      <w:r w:rsidRPr="00663D98">
        <w:rPr>
          <w:rFonts w:eastAsia="Calibri" w:cs="Times New Roman"/>
          <w:bCs/>
          <w:i/>
        </w:rPr>
        <w:t>F</w:t>
      </w:r>
      <w:r w:rsidRPr="00663D98">
        <w:rPr>
          <w:rFonts w:eastAsia="Calibri" w:cs="Times New Roman"/>
          <w:bCs/>
        </w:rPr>
        <w:t xml:space="preserve">(1, 101) = 52.65, </w:t>
      </w:r>
      <w:r w:rsidRPr="00663D98">
        <w:rPr>
          <w:rFonts w:eastAsia="Calibri" w:cs="Times New Roman"/>
          <w:bCs/>
          <w:i/>
        </w:rPr>
        <w:t>p</w:t>
      </w:r>
      <w:r w:rsidRPr="00663D98">
        <w:rPr>
          <w:rFonts w:eastAsia="Calibri" w:cs="Times New Roman"/>
          <w:bCs/>
        </w:rPr>
        <w:t xml:space="preserve"> &lt; .001, </w:t>
      </w:r>
      <w:r w:rsidRPr="00663D98">
        <w:rPr>
          <w:rFonts w:eastAsia="Calibri" w:cs="Times New Roman"/>
          <w:bCs/>
          <w:i/>
        </w:rPr>
        <w:t>η</w:t>
      </w:r>
      <w:r w:rsidRPr="00663D98">
        <w:rPr>
          <w:rFonts w:eastAsia="Calibri" w:cs="Times New Roman"/>
          <w:bCs/>
          <w:i/>
          <w:vertAlign w:val="subscript"/>
        </w:rPr>
        <w:t>p</w:t>
      </w:r>
      <w:r w:rsidRPr="00663D98">
        <w:rPr>
          <w:rFonts w:eastAsia="Calibri" w:cs="Times New Roman"/>
          <w:bCs/>
          <w:vertAlign w:val="superscript"/>
        </w:rPr>
        <w:t>2</w:t>
      </w:r>
      <w:r w:rsidRPr="00663D98">
        <w:rPr>
          <w:rFonts w:eastAsia="Calibri" w:cs="Times New Roman"/>
          <w:bCs/>
        </w:rPr>
        <w:t xml:space="preserve"> = .34, indicating that participants overestimated awkwardness across conditions.</w:t>
      </w:r>
      <w:r>
        <w:rPr>
          <w:rFonts w:eastAsia="Calibri" w:cs="Times New Roman"/>
          <w:bCs/>
        </w:rPr>
        <w:t xml:space="preserve"> T</w:t>
      </w:r>
      <w:r w:rsidRPr="00663D98">
        <w:rPr>
          <w:rFonts w:eastAsia="Calibri" w:cs="Times New Roman"/>
          <w:bCs/>
        </w:rPr>
        <w:t xml:space="preserve">hese main effects were qualified by a significant conversation </w:t>
      </w:r>
      <w:r w:rsidR="00B1547A">
        <w:rPr>
          <w:rFonts w:eastAsia="Calibri" w:cs="Times New Roman"/>
          <w:bCs/>
        </w:rPr>
        <w:t>× measurement phase</w:t>
      </w:r>
      <w:r w:rsidRPr="00663D98">
        <w:rPr>
          <w:rFonts w:eastAsia="Calibri" w:cs="Times New Roman"/>
          <w:bCs/>
        </w:rPr>
        <w:t xml:space="preserve"> interaction, </w:t>
      </w:r>
      <w:r w:rsidRPr="00663D98">
        <w:rPr>
          <w:rFonts w:eastAsia="Calibri" w:cs="Times New Roman"/>
          <w:bCs/>
          <w:i/>
        </w:rPr>
        <w:t>F</w:t>
      </w:r>
      <w:r w:rsidRPr="00663D98">
        <w:rPr>
          <w:rFonts w:eastAsia="Calibri" w:cs="Times New Roman"/>
          <w:bCs/>
        </w:rPr>
        <w:t xml:space="preserve">(1, 101) = 4.30, </w:t>
      </w:r>
      <w:r w:rsidRPr="00663D98">
        <w:rPr>
          <w:rFonts w:eastAsia="Calibri" w:cs="Times New Roman"/>
          <w:bCs/>
          <w:i/>
        </w:rPr>
        <w:t>p</w:t>
      </w:r>
      <w:r w:rsidRPr="00663D98">
        <w:rPr>
          <w:rFonts w:eastAsia="Calibri" w:cs="Times New Roman"/>
          <w:bCs/>
        </w:rPr>
        <w:t xml:space="preserve"> = .041, </w:t>
      </w:r>
      <w:r w:rsidRPr="00663D98">
        <w:rPr>
          <w:rFonts w:eastAsia="Calibri" w:cs="Times New Roman"/>
          <w:bCs/>
          <w:i/>
        </w:rPr>
        <w:t>η</w:t>
      </w:r>
      <w:r w:rsidRPr="00663D98">
        <w:rPr>
          <w:rFonts w:eastAsia="Calibri" w:cs="Times New Roman"/>
          <w:bCs/>
          <w:i/>
          <w:vertAlign w:val="subscript"/>
        </w:rPr>
        <w:t>p</w:t>
      </w:r>
      <w:r w:rsidRPr="00663D98">
        <w:rPr>
          <w:rFonts w:eastAsia="Calibri" w:cs="Times New Roman"/>
          <w:bCs/>
          <w:vertAlign w:val="superscript"/>
        </w:rPr>
        <w:t>2</w:t>
      </w:r>
      <w:r w:rsidRPr="00663D98">
        <w:rPr>
          <w:rFonts w:eastAsia="Calibri" w:cs="Times New Roman"/>
          <w:bCs/>
        </w:rPr>
        <w:t xml:space="preserve"> = .04</w:t>
      </w:r>
      <w:r>
        <w:rPr>
          <w:rFonts w:eastAsia="Calibri" w:cs="Times New Roman"/>
          <w:bCs/>
        </w:rPr>
        <w:t xml:space="preserve">, indicating </w:t>
      </w:r>
      <w:r>
        <w:rPr>
          <w:rFonts w:eastAsia="Calibri" w:cs="Times New Roman"/>
          <w:bCs/>
        </w:rPr>
        <w:lastRenderedPageBreak/>
        <w:t>that participants in the deep condition overestimated awkwardness more than participants in the shallow condition.</w:t>
      </w:r>
    </w:p>
    <w:p w14:paraId="5718DB60" w14:textId="77777777" w:rsidR="00521FDA" w:rsidRDefault="00521FDA" w:rsidP="009D423F">
      <w:pPr>
        <w:rPr>
          <w:rFonts w:eastAsia="Calibri" w:cs="Times New Roman"/>
          <w:bCs/>
        </w:rPr>
      </w:pPr>
      <w:r>
        <w:rPr>
          <w:rFonts w:eastAsia="Calibri" w:cs="Times New Roman"/>
          <w:bCs/>
        </w:rPr>
        <w:tab/>
        <w:t>For connectedness, a 2</w:t>
      </w:r>
      <w:r w:rsidRPr="00521FDA">
        <w:rPr>
          <w:rFonts w:eastAsia="Calibri" w:cs="Times New Roman"/>
          <w:bCs/>
        </w:rPr>
        <w:t xml:space="preserve"> (conversation: shallow, deep) × 2 </w:t>
      </w:r>
      <w:r w:rsidR="009702DC">
        <w:rPr>
          <w:rFonts w:eastAsia="Calibri" w:cs="Times New Roman"/>
          <w:bCs/>
        </w:rPr>
        <w:t xml:space="preserve">(measurement phase: </w:t>
      </w:r>
      <w:r w:rsidR="002E221E">
        <w:rPr>
          <w:rFonts w:eastAsia="Calibri" w:cs="Times New Roman"/>
          <w:bCs/>
        </w:rPr>
        <w:t>expectations, experiences</w:t>
      </w:r>
      <w:r w:rsidRPr="00521FDA">
        <w:rPr>
          <w:rFonts w:eastAsia="Calibri" w:cs="Times New Roman"/>
          <w:bCs/>
        </w:rPr>
        <w:t xml:space="preserve">) ANOVA with repeated measures on the second factor yielded a main effect of conversation, </w:t>
      </w:r>
      <w:r w:rsidRPr="00521FDA">
        <w:rPr>
          <w:rFonts w:eastAsia="Calibri" w:cs="Times New Roman"/>
          <w:bCs/>
          <w:i/>
        </w:rPr>
        <w:t>F</w:t>
      </w:r>
      <w:r w:rsidRPr="00521FDA">
        <w:rPr>
          <w:rFonts w:eastAsia="Calibri" w:cs="Times New Roman"/>
          <w:bCs/>
        </w:rPr>
        <w:t xml:space="preserve">(1, 101) = 25.90, </w:t>
      </w:r>
      <w:r w:rsidRPr="00521FDA">
        <w:rPr>
          <w:rFonts w:eastAsia="Calibri" w:cs="Times New Roman"/>
          <w:bCs/>
          <w:i/>
        </w:rPr>
        <w:t>p</w:t>
      </w:r>
      <w:r w:rsidRPr="00521FDA">
        <w:rPr>
          <w:rFonts w:eastAsia="Calibri" w:cs="Times New Roman"/>
          <w:bCs/>
        </w:rPr>
        <w:t xml:space="preserve"> &lt; .001, </w:t>
      </w:r>
      <w:r w:rsidRPr="00521FDA">
        <w:rPr>
          <w:rFonts w:eastAsia="Calibri" w:cs="Times New Roman"/>
          <w:bCs/>
          <w:i/>
        </w:rPr>
        <w:t>η</w:t>
      </w:r>
      <w:r w:rsidRPr="00521FDA">
        <w:rPr>
          <w:rFonts w:eastAsia="Calibri" w:cs="Times New Roman"/>
          <w:bCs/>
          <w:i/>
          <w:vertAlign w:val="subscript"/>
        </w:rPr>
        <w:t>p</w:t>
      </w:r>
      <w:r w:rsidRPr="00521FDA">
        <w:rPr>
          <w:rFonts w:eastAsia="Calibri" w:cs="Times New Roman"/>
          <w:bCs/>
          <w:vertAlign w:val="superscript"/>
        </w:rPr>
        <w:t>2</w:t>
      </w:r>
      <w:r w:rsidRPr="00521FDA">
        <w:rPr>
          <w:rFonts w:eastAsia="Calibri" w:cs="Times New Roman"/>
          <w:bCs/>
        </w:rPr>
        <w:t xml:space="preserve"> = .20, indicating that participants in the deep condition reported greater connectedness than participants in the shallow condition, and a main </w:t>
      </w:r>
      <w:r w:rsidR="00B1547A">
        <w:rPr>
          <w:rFonts w:eastAsia="Calibri" w:cs="Times New Roman"/>
          <w:bCs/>
        </w:rPr>
        <w:t>effect of measurement phase</w:t>
      </w:r>
      <w:r w:rsidRPr="00521FDA">
        <w:rPr>
          <w:rFonts w:eastAsia="Calibri" w:cs="Times New Roman"/>
          <w:bCs/>
        </w:rPr>
        <w:t xml:space="preserve">, </w:t>
      </w:r>
      <w:r w:rsidRPr="00521FDA">
        <w:rPr>
          <w:rFonts w:eastAsia="Calibri" w:cs="Times New Roman"/>
          <w:bCs/>
          <w:i/>
        </w:rPr>
        <w:t>F</w:t>
      </w:r>
      <w:r w:rsidRPr="00521FDA">
        <w:rPr>
          <w:rFonts w:eastAsia="Calibri" w:cs="Times New Roman"/>
          <w:bCs/>
        </w:rPr>
        <w:t xml:space="preserve">(1, 101) = 144.32, </w:t>
      </w:r>
      <w:r w:rsidRPr="00521FDA">
        <w:rPr>
          <w:rFonts w:eastAsia="Calibri" w:cs="Times New Roman"/>
          <w:bCs/>
          <w:i/>
        </w:rPr>
        <w:t>p</w:t>
      </w:r>
      <w:r w:rsidRPr="00521FDA">
        <w:rPr>
          <w:rFonts w:eastAsia="Calibri" w:cs="Times New Roman"/>
          <w:bCs/>
        </w:rPr>
        <w:t xml:space="preserve"> &lt; .001, </w:t>
      </w:r>
      <w:r w:rsidRPr="00521FDA">
        <w:rPr>
          <w:rFonts w:eastAsia="Calibri" w:cs="Times New Roman"/>
          <w:bCs/>
          <w:i/>
        </w:rPr>
        <w:t>η</w:t>
      </w:r>
      <w:r w:rsidRPr="00521FDA">
        <w:rPr>
          <w:rFonts w:eastAsia="Calibri" w:cs="Times New Roman"/>
          <w:bCs/>
          <w:i/>
          <w:vertAlign w:val="subscript"/>
        </w:rPr>
        <w:t>p</w:t>
      </w:r>
      <w:r w:rsidRPr="00521FDA">
        <w:rPr>
          <w:rFonts w:eastAsia="Calibri" w:cs="Times New Roman"/>
          <w:bCs/>
          <w:vertAlign w:val="superscript"/>
        </w:rPr>
        <w:t>2</w:t>
      </w:r>
      <w:r w:rsidRPr="00521FDA">
        <w:rPr>
          <w:rFonts w:eastAsia="Calibri" w:cs="Times New Roman"/>
          <w:bCs/>
        </w:rPr>
        <w:t xml:space="preserve"> = .59, indicating that participants underestimated connectedness. These main effects were qualified by a significant conversation </w:t>
      </w:r>
      <w:r w:rsidR="00B1547A">
        <w:rPr>
          <w:rFonts w:eastAsia="Calibri" w:cs="Times New Roman"/>
          <w:bCs/>
        </w:rPr>
        <w:t>× measurement phase</w:t>
      </w:r>
      <w:r w:rsidRPr="00521FDA">
        <w:rPr>
          <w:rFonts w:eastAsia="Calibri" w:cs="Times New Roman"/>
          <w:bCs/>
        </w:rPr>
        <w:t xml:space="preserve"> interaction effect, </w:t>
      </w:r>
      <w:r w:rsidRPr="00521FDA">
        <w:rPr>
          <w:rFonts w:eastAsia="Calibri" w:cs="Times New Roman"/>
          <w:bCs/>
          <w:i/>
        </w:rPr>
        <w:t>F</w:t>
      </w:r>
      <w:r w:rsidRPr="00521FDA">
        <w:rPr>
          <w:rFonts w:eastAsia="Calibri" w:cs="Times New Roman"/>
          <w:bCs/>
        </w:rPr>
        <w:t xml:space="preserve">(1, 101) = 11.76, </w:t>
      </w:r>
      <w:r w:rsidRPr="00521FDA">
        <w:rPr>
          <w:rFonts w:eastAsia="Calibri" w:cs="Times New Roman"/>
          <w:bCs/>
          <w:i/>
        </w:rPr>
        <w:t>p</w:t>
      </w:r>
      <w:r w:rsidRPr="00521FDA">
        <w:rPr>
          <w:rFonts w:eastAsia="Calibri" w:cs="Times New Roman"/>
          <w:bCs/>
        </w:rPr>
        <w:t xml:space="preserve"> &lt; .001, </w:t>
      </w:r>
      <w:r w:rsidRPr="00521FDA">
        <w:rPr>
          <w:rFonts w:eastAsia="Calibri" w:cs="Times New Roman"/>
          <w:bCs/>
          <w:i/>
        </w:rPr>
        <w:t>η</w:t>
      </w:r>
      <w:r w:rsidRPr="00521FDA">
        <w:rPr>
          <w:rFonts w:eastAsia="Calibri" w:cs="Times New Roman"/>
          <w:bCs/>
          <w:i/>
          <w:vertAlign w:val="subscript"/>
        </w:rPr>
        <w:t>p</w:t>
      </w:r>
      <w:r w:rsidRPr="00521FDA">
        <w:rPr>
          <w:rFonts w:eastAsia="Calibri" w:cs="Times New Roman"/>
          <w:bCs/>
          <w:vertAlign w:val="superscript"/>
        </w:rPr>
        <w:t>2</w:t>
      </w:r>
      <w:r w:rsidRPr="00521FDA">
        <w:rPr>
          <w:rFonts w:eastAsia="Calibri" w:cs="Times New Roman"/>
          <w:bCs/>
        </w:rPr>
        <w:t xml:space="preserve"> = .10</w:t>
      </w:r>
      <w:r>
        <w:rPr>
          <w:rFonts w:eastAsia="Calibri" w:cs="Times New Roman"/>
          <w:bCs/>
        </w:rPr>
        <w:t>, indicating that participants in the shallow condition underestimated connectedness significantly more than participants in the deep condition.</w:t>
      </w:r>
    </w:p>
    <w:p w14:paraId="6FA4C4AB" w14:textId="77777777" w:rsidR="00754872" w:rsidRPr="009D423F" w:rsidRDefault="00754872" w:rsidP="009D423F">
      <w:pPr>
        <w:rPr>
          <w:rFonts w:eastAsia="Calibri" w:cs="Times New Roman"/>
          <w:bCs/>
          <w:lang w:val="en"/>
        </w:rPr>
      </w:pPr>
      <w:r>
        <w:rPr>
          <w:rFonts w:eastAsia="Calibri" w:cs="Times New Roman"/>
          <w:bCs/>
        </w:rPr>
        <w:tab/>
        <w:t xml:space="preserve">For happiness, a </w:t>
      </w:r>
      <w:r w:rsidRPr="00754872">
        <w:rPr>
          <w:rFonts w:eastAsia="Calibri" w:cs="Times New Roman"/>
          <w:bCs/>
        </w:rPr>
        <w:t xml:space="preserve">2 (conversation: shallow, deep) × 2 </w:t>
      </w:r>
      <w:r w:rsidR="009702DC">
        <w:rPr>
          <w:rFonts w:eastAsia="Calibri" w:cs="Times New Roman"/>
          <w:bCs/>
        </w:rPr>
        <w:t xml:space="preserve">(measurement phase: </w:t>
      </w:r>
      <w:r w:rsidR="002E221E">
        <w:rPr>
          <w:rFonts w:eastAsia="Calibri" w:cs="Times New Roman"/>
          <w:bCs/>
        </w:rPr>
        <w:t>expectations, experiences</w:t>
      </w:r>
      <w:r w:rsidRPr="00754872">
        <w:rPr>
          <w:rFonts w:eastAsia="Calibri" w:cs="Times New Roman"/>
          <w:bCs/>
        </w:rPr>
        <w:t xml:space="preserve">) ANOVA with repeated measures on the second factor yielded a main effect of conversation, </w:t>
      </w:r>
      <w:r w:rsidRPr="00754872">
        <w:rPr>
          <w:rFonts w:eastAsia="Calibri" w:cs="Times New Roman"/>
          <w:bCs/>
          <w:i/>
        </w:rPr>
        <w:t>F</w:t>
      </w:r>
      <w:r w:rsidRPr="00754872">
        <w:rPr>
          <w:rFonts w:eastAsia="Calibri" w:cs="Times New Roman"/>
          <w:bCs/>
        </w:rPr>
        <w:t xml:space="preserve">(1, 101) = 5.35, </w:t>
      </w:r>
      <w:r w:rsidRPr="00754872">
        <w:rPr>
          <w:rFonts w:eastAsia="Calibri" w:cs="Times New Roman"/>
          <w:bCs/>
          <w:i/>
        </w:rPr>
        <w:t>p</w:t>
      </w:r>
      <w:r w:rsidRPr="00754872">
        <w:rPr>
          <w:rFonts w:eastAsia="Calibri" w:cs="Times New Roman"/>
          <w:bCs/>
        </w:rPr>
        <w:t xml:space="preserve"> = .023, </w:t>
      </w:r>
      <w:r w:rsidRPr="00754872">
        <w:rPr>
          <w:rFonts w:eastAsia="Calibri" w:cs="Times New Roman"/>
          <w:bCs/>
          <w:i/>
        </w:rPr>
        <w:t>η</w:t>
      </w:r>
      <w:r w:rsidRPr="00754872">
        <w:rPr>
          <w:rFonts w:eastAsia="Calibri" w:cs="Times New Roman"/>
          <w:bCs/>
          <w:i/>
          <w:vertAlign w:val="subscript"/>
        </w:rPr>
        <w:t>p</w:t>
      </w:r>
      <w:r w:rsidRPr="00754872">
        <w:rPr>
          <w:rFonts w:eastAsia="Calibri" w:cs="Times New Roman"/>
          <w:bCs/>
          <w:vertAlign w:val="superscript"/>
        </w:rPr>
        <w:t>2</w:t>
      </w:r>
      <w:r w:rsidRPr="00754872">
        <w:rPr>
          <w:rFonts w:eastAsia="Calibri" w:cs="Times New Roman"/>
          <w:bCs/>
        </w:rPr>
        <w:t xml:space="preserve"> = .05, indicating that participants in the deep condition reported greater happiness than participants in the shallow condition, and a main </w:t>
      </w:r>
      <w:r w:rsidR="00B1547A">
        <w:rPr>
          <w:rFonts w:eastAsia="Calibri" w:cs="Times New Roman"/>
          <w:bCs/>
        </w:rPr>
        <w:t>effect of measurement phase</w:t>
      </w:r>
      <w:r w:rsidRPr="00754872">
        <w:rPr>
          <w:rFonts w:eastAsia="Calibri" w:cs="Times New Roman"/>
          <w:bCs/>
        </w:rPr>
        <w:t xml:space="preserve">, </w:t>
      </w:r>
      <w:r w:rsidRPr="00754872">
        <w:rPr>
          <w:rFonts w:eastAsia="Calibri" w:cs="Times New Roman"/>
          <w:bCs/>
          <w:i/>
        </w:rPr>
        <w:t>F</w:t>
      </w:r>
      <w:r w:rsidRPr="00754872">
        <w:rPr>
          <w:rFonts w:eastAsia="Calibri" w:cs="Times New Roman"/>
          <w:bCs/>
        </w:rPr>
        <w:t xml:space="preserve">(1, 101) = 130.18, </w:t>
      </w:r>
      <w:r w:rsidRPr="00754872">
        <w:rPr>
          <w:rFonts w:eastAsia="Calibri" w:cs="Times New Roman"/>
          <w:bCs/>
          <w:i/>
        </w:rPr>
        <w:t>p</w:t>
      </w:r>
      <w:r w:rsidRPr="00754872">
        <w:rPr>
          <w:rFonts w:eastAsia="Calibri" w:cs="Times New Roman"/>
          <w:bCs/>
        </w:rPr>
        <w:t xml:space="preserve"> &lt; .001, </w:t>
      </w:r>
      <w:r w:rsidRPr="00754872">
        <w:rPr>
          <w:rFonts w:eastAsia="Calibri" w:cs="Times New Roman"/>
          <w:bCs/>
          <w:i/>
        </w:rPr>
        <w:t>η</w:t>
      </w:r>
      <w:r w:rsidRPr="00754872">
        <w:rPr>
          <w:rFonts w:eastAsia="Calibri" w:cs="Times New Roman"/>
          <w:bCs/>
          <w:i/>
          <w:vertAlign w:val="subscript"/>
        </w:rPr>
        <w:t>p</w:t>
      </w:r>
      <w:r w:rsidRPr="00754872">
        <w:rPr>
          <w:rFonts w:eastAsia="Calibri" w:cs="Times New Roman"/>
          <w:bCs/>
          <w:vertAlign w:val="superscript"/>
        </w:rPr>
        <w:t>2</w:t>
      </w:r>
      <w:r w:rsidRPr="00754872">
        <w:rPr>
          <w:rFonts w:eastAsia="Calibri" w:cs="Times New Roman"/>
          <w:bCs/>
        </w:rPr>
        <w:t xml:space="preserve"> = .56, indicating that participants generally underestimated their happiness. These main effects were qualified by a significant conversation </w:t>
      </w:r>
      <w:r w:rsidR="00B1547A">
        <w:rPr>
          <w:rFonts w:eastAsia="Calibri" w:cs="Times New Roman"/>
          <w:bCs/>
        </w:rPr>
        <w:t>× measurement phase</w:t>
      </w:r>
      <w:r w:rsidRPr="00754872">
        <w:rPr>
          <w:rFonts w:eastAsia="Calibri" w:cs="Times New Roman"/>
          <w:bCs/>
        </w:rPr>
        <w:t xml:space="preserve"> interaction effect, </w:t>
      </w:r>
      <w:r w:rsidRPr="00754872">
        <w:rPr>
          <w:rFonts w:eastAsia="Calibri" w:cs="Times New Roman"/>
          <w:bCs/>
          <w:i/>
        </w:rPr>
        <w:t>F</w:t>
      </w:r>
      <w:r w:rsidRPr="00754872">
        <w:rPr>
          <w:rFonts w:eastAsia="Calibri" w:cs="Times New Roman"/>
          <w:bCs/>
        </w:rPr>
        <w:t xml:space="preserve">(1, 101) = 13.18, </w:t>
      </w:r>
      <w:r w:rsidRPr="00754872">
        <w:rPr>
          <w:rFonts w:eastAsia="Calibri" w:cs="Times New Roman"/>
          <w:bCs/>
          <w:i/>
        </w:rPr>
        <w:t>p</w:t>
      </w:r>
      <w:r w:rsidRPr="00754872">
        <w:rPr>
          <w:rFonts w:eastAsia="Calibri" w:cs="Times New Roman"/>
          <w:bCs/>
        </w:rPr>
        <w:t xml:space="preserve"> &lt; .001, </w:t>
      </w:r>
      <w:r w:rsidRPr="00754872">
        <w:rPr>
          <w:rFonts w:eastAsia="Calibri" w:cs="Times New Roman"/>
          <w:bCs/>
          <w:i/>
        </w:rPr>
        <w:t>η</w:t>
      </w:r>
      <w:r w:rsidRPr="00754872">
        <w:rPr>
          <w:rFonts w:eastAsia="Calibri" w:cs="Times New Roman"/>
          <w:bCs/>
          <w:i/>
          <w:vertAlign w:val="subscript"/>
        </w:rPr>
        <w:t>p</w:t>
      </w:r>
      <w:r w:rsidRPr="00754872">
        <w:rPr>
          <w:rFonts w:eastAsia="Calibri" w:cs="Times New Roman"/>
          <w:bCs/>
          <w:vertAlign w:val="superscript"/>
        </w:rPr>
        <w:t>2</w:t>
      </w:r>
      <w:r w:rsidRPr="00754872">
        <w:rPr>
          <w:rFonts w:eastAsia="Calibri" w:cs="Times New Roman"/>
          <w:bCs/>
        </w:rPr>
        <w:t xml:space="preserve"> = .12</w:t>
      </w:r>
      <w:r>
        <w:rPr>
          <w:rFonts w:eastAsia="Calibri" w:cs="Times New Roman"/>
          <w:bCs/>
        </w:rPr>
        <w:t>, indicating that participants underestimated happiness significantly more in the shallow condition than the deep condition.</w:t>
      </w:r>
    </w:p>
    <w:p w14:paraId="1F19C950" w14:textId="77777777" w:rsidR="001D42AA" w:rsidRPr="0074127E" w:rsidRDefault="001D42AA" w:rsidP="001D42AA">
      <w:pPr>
        <w:rPr>
          <w:rFonts w:eastAsia="Calibri" w:cs="Times New Roman"/>
          <w:b/>
          <w:lang w:val="en"/>
        </w:rPr>
      </w:pPr>
      <w:r w:rsidRPr="0074127E">
        <w:rPr>
          <w:rFonts w:eastAsia="Calibri" w:cs="Times New Roman"/>
          <w:b/>
          <w:lang w:val="en"/>
        </w:rPr>
        <w:t>Mediational Analyses at the Level of the Individual</w:t>
      </w:r>
    </w:p>
    <w:p w14:paraId="3B4CB8D6" w14:textId="77777777" w:rsidR="001D42AA" w:rsidRPr="0074127E" w:rsidRDefault="001D42AA" w:rsidP="001D42AA">
      <w:pPr>
        <w:rPr>
          <w:rFonts w:eastAsia="Calibri" w:cs="Times New Roman"/>
          <w:lang w:val="en"/>
        </w:rPr>
      </w:pPr>
      <w:r w:rsidRPr="0074127E">
        <w:rPr>
          <w:rFonts w:eastAsia="Calibri" w:cs="Times New Roman"/>
          <w:lang w:val="en"/>
        </w:rPr>
        <w:tab/>
        <w:t xml:space="preserve">We conducted mediational analyses at the level of the individual, </w:t>
      </w:r>
      <w:r w:rsidR="00B1547A">
        <w:rPr>
          <w:rFonts w:eastAsia="Calibri" w:cs="Times New Roman"/>
          <w:lang w:val="en"/>
        </w:rPr>
        <w:t>with measurement phase (</w:t>
      </w:r>
      <w:r w:rsidR="002E221E">
        <w:rPr>
          <w:rFonts w:eastAsia="Calibri" w:cs="Times New Roman"/>
          <w:lang w:val="en"/>
        </w:rPr>
        <w:t>expectations vs. experiences</w:t>
      </w:r>
      <w:r w:rsidRPr="0074127E">
        <w:rPr>
          <w:rFonts w:eastAsia="Calibri" w:cs="Times New Roman"/>
          <w:lang w:val="en"/>
        </w:rPr>
        <w:t xml:space="preserve">) as the independent variable, partner </w:t>
      </w:r>
      <w:r>
        <w:rPr>
          <w:rFonts w:eastAsia="Calibri" w:cs="Times New Roman"/>
          <w:lang w:val="en"/>
        </w:rPr>
        <w:t>care</w:t>
      </w:r>
      <w:r w:rsidRPr="0074127E">
        <w:rPr>
          <w:rFonts w:eastAsia="Calibri" w:cs="Times New Roman"/>
          <w:lang w:val="en"/>
        </w:rPr>
        <w:t xml:space="preserve"> as the mediating </w:t>
      </w:r>
      <w:r w:rsidRPr="0074127E">
        <w:rPr>
          <w:rFonts w:eastAsia="Calibri" w:cs="Times New Roman"/>
          <w:lang w:val="en"/>
        </w:rPr>
        <w:lastRenderedPageBreak/>
        <w:t>variable, and the primary measures as dependent variables</w:t>
      </w:r>
      <w:r>
        <w:rPr>
          <w:rFonts w:eastAsia="Calibri" w:cs="Times New Roman"/>
          <w:lang w:val="en"/>
        </w:rPr>
        <w:t xml:space="preserve">, separately for the shallow and deep </w:t>
      </w:r>
      <w:r w:rsidRPr="002379EF">
        <w:rPr>
          <w:rFonts w:eastAsia="Calibri" w:cs="Times New Roman"/>
          <w:lang w:val="en"/>
        </w:rPr>
        <w:t>conditions</w:t>
      </w:r>
      <w:r w:rsidRPr="0074127E">
        <w:rPr>
          <w:rFonts w:eastAsia="Calibri" w:cs="Times New Roman"/>
          <w:lang w:val="en"/>
        </w:rPr>
        <w:t xml:space="preserve">. </w:t>
      </w:r>
      <w:r w:rsidR="00986932" w:rsidRPr="002379EF">
        <w:rPr>
          <w:rFonts w:eastAsia="Calibri" w:cs="Times New Roman"/>
        </w:rPr>
        <w:t>In the shallow condition, the indirect effects were significant for awkwardness (</w:t>
      </w:r>
      <w:r w:rsidR="00986932" w:rsidRPr="002379EF">
        <w:rPr>
          <w:rFonts w:eastAsia="Calibri" w:cs="Times New Roman"/>
          <w:i/>
        </w:rPr>
        <w:t>b</w:t>
      </w:r>
      <w:r w:rsidR="00986932" w:rsidRPr="002379EF">
        <w:rPr>
          <w:rFonts w:eastAsia="Calibri" w:cs="Times New Roman"/>
        </w:rPr>
        <w:t xml:space="preserve"> = 0.</w:t>
      </w:r>
      <w:r w:rsidR="002379EF" w:rsidRPr="002379EF">
        <w:rPr>
          <w:rFonts w:eastAsia="Calibri" w:cs="Times New Roman"/>
        </w:rPr>
        <w:t>38</w:t>
      </w:r>
      <w:r w:rsidR="00986932" w:rsidRPr="002379EF">
        <w:rPr>
          <w:rFonts w:eastAsia="Calibri" w:cs="Times New Roman"/>
        </w:rPr>
        <w:t>, 95% CI = [</w:t>
      </w:r>
      <w:r w:rsidR="002379EF" w:rsidRPr="002379EF">
        <w:rPr>
          <w:rFonts w:eastAsia="Calibri" w:cs="Times New Roman"/>
        </w:rPr>
        <w:t>0.03</w:t>
      </w:r>
      <w:r w:rsidR="00986932" w:rsidRPr="002379EF">
        <w:rPr>
          <w:rFonts w:eastAsia="Calibri" w:cs="Times New Roman"/>
        </w:rPr>
        <w:t>, 0.</w:t>
      </w:r>
      <w:r w:rsidR="002379EF" w:rsidRPr="002379EF">
        <w:rPr>
          <w:rFonts w:eastAsia="Calibri" w:cs="Times New Roman"/>
        </w:rPr>
        <w:t>72</w:t>
      </w:r>
      <w:r w:rsidR="00986932" w:rsidRPr="002379EF">
        <w:rPr>
          <w:rFonts w:eastAsia="Calibri" w:cs="Times New Roman"/>
        </w:rPr>
        <w:t xml:space="preserve">), </w:t>
      </w:r>
      <w:r w:rsidR="00986932" w:rsidRPr="00A851C3">
        <w:rPr>
          <w:rFonts w:eastAsia="Calibri" w:cs="Times New Roman"/>
        </w:rPr>
        <w:t>connectedness (</w:t>
      </w:r>
      <w:r w:rsidR="00986932" w:rsidRPr="00A851C3">
        <w:rPr>
          <w:rFonts w:eastAsia="Calibri" w:cs="Times New Roman"/>
          <w:i/>
        </w:rPr>
        <w:t>b</w:t>
      </w:r>
      <w:r w:rsidR="00986932" w:rsidRPr="00A851C3">
        <w:rPr>
          <w:rFonts w:eastAsia="Calibri" w:cs="Times New Roman"/>
        </w:rPr>
        <w:t xml:space="preserve"> = -0.4</w:t>
      </w:r>
      <w:r w:rsidR="00A70503" w:rsidRPr="00A851C3">
        <w:rPr>
          <w:rFonts w:eastAsia="Calibri" w:cs="Times New Roman"/>
        </w:rPr>
        <w:t>6</w:t>
      </w:r>
      <w:r w:rsidR="00986932" w:rsidRPr="00A851C3">
        <w:rPr>
          <w:rFonts w:eastAsia="Calibri" w:cs="Times New Roman"/>
        </w:rPr>
        <w:t>, 95% CI = [-</w:t>
      </w:r>
      <w:r w:rsidR="00A70503" w:rsidRPr="00A851C3">
        <w:rPr>
          <w:rFonts w:eastAsia="Calibri" w:cs="Times New Roman"/>
        </w:rPr>
        <w:t>0.82</w:t>
      </w:r>
      <w:r w:rsidR="00986932" w:rsidRPr="00A851C3">
        <w:rPr>
          <w:rFonts w:eastAsia="Calibri" w:cs="Times New Roman"/>
        </w:rPr>
        <w:t xml:space="preserve">, </w:t>
      </w:r>
      <w:r w:rsidR="00A70503" w:rsidRPr="00A851C3">
        <w:rPr>
          <w:rFonts w:eastAsia="Calibri" w:cs="Times New Roman"/>
        </w:rPr>
        <w:t>-0.20</w:t>
      </w:r>
      <w:r w:rsidR="00986932" w:rsidRPr="00A851C3">
        <w:rPr>
          <w:rFonts w:eastAsia="Calibri" w:cs="Times New Roman"/>
        </w:rPr>
        <w:t>]), and happiness (</w:t>
      </w:r>
      <w:r w:rsidR="00986932" w:rsidRPr="00A851C3">
        <w:rPr>
          <w:rFonts w:eastAsia="Calibri" w:cs="Times New Roman"/>
          <w:i/>
        </w:rPr>
        <w:t>b</w:t>
      </w:r>
      <w:r w:rsidR="00986932" w:rsidRPr="00A851C3">
        <w:rPr>
          <w:rFonts w:eastAsia="Calibri" w:cs="Times New Roman"/>
        </w:rPr>
        <w:t xml:space="preserve"> = -0.4</w:t>
      </w:r>
      <w:r w:rsidR="00CC18C1" w:rsidRPr="00A851C3">
        <w:rPr>
          <w:rFonts w:eastAsia="Calibri" w:cs="Times New Roman"/>
        </w:rPr>
        <w:t>1</w:t>
      </w:r>
      <w:r w:rsidR="00986932" w:rsidRPr="00A851C3">
        <w:rPr>
          <w:rFonts w:eastAsia="Calibri" w:cs="Times New Roman"/>
        </w:rPr>
        <w:t>, 95% CI = [-0.</w:t>
      </w:r>
      <w:r w:rsidR="00CC18C1" w:rsidRPr="00A851C3">
        <w:rPr>
          <w:rFonts w:eastAsia="Calibri" w:cs="Times New Roman"/>
        </w:rPr>
        <w:t>83</w:t>
      </w:r>
      <w:r w:rsidR="00986932" w:rsidRPr="00A851C3">
        <w:rPr>
          <w:rFonts w:eastAsia="Calibri" w:cs="Times New Roman"/>
        </w:rPr>
        <w:t>, -</w:t>
      </w:r>
      <w:r w:rsidR="00CC18C1" w:rsidRPr="00A851C3">
        <w:rPr>
          <w:rFonts w:eastAsia="Calibri" w:cs="Times New Roman"/>
        </w:rPr>
        <w:t>0.13</w:t>
      </w:r>
      <w:r w:rsidR="00986932" w:rsidRPr="00A851C3">
        <w:rPr>
          <w:rFonts w:eastAsia="Calibri" w:cs="Times New Roman"/>
        </w:rPr>
        <w:t xml:space="preserve">]). In the deep condition, the indirect effects were non-significant for </w:t>
      </w:r>
      <w:r w:rsidR="00986932" w:rsidRPr="00C14487">
        <w:rPr>
          <w:rFonts w:eastAsia="Calibri" w:cs="Times New Roman"/>
        </w:rPr>
        <w:t>awkwardness (</w:t>
      </w:r>
      <w:r w:rsidR="00986932" w:rsidRPr="00C14487">
        <w:rPr>
          <w:rFonts w:eastAsia="Calibri" w:cs="Times New Roman"/>
          <w:i/>
        </w:rPr>
        <w:t>b</w:t>
      </w:r>
      <w:r w:rsidR="00986932" w:rsidRPr="00C14487">
        <w:rPr>
          <w:rFonts w:eastAsia="Calibri" w:cs="Times New Roman"/>
        </w:rPr>
        <w:t xml:space="preserve"> = </w:t>
      </w:r>
      <w:r w:rsidR="00C14487" w:rsidRPr="00C14487">
        <w:rPr>
          <w:rFonts w:eastAsia="Calibri" w:cs="Times New Roman"/>
        </w:rPr>
        <w:t>0.18</w:t>
      </w:r>
      <w:r w:rsidR="00986932" w:rsidRPr="00C14487">
        <w:rPr>
          <w:rFonts w:eastAsia="Calibri" w:cs="Times New Roman"/>
        </w:rPr>
        <w:t>, 95</w:t>
      </w:r>
      <w:r w:rsidR="00986932" w:rsidRPr="000F01A1">
        <w:rPr>
          <w:rFonts w:eastAsia="Calibri" w:cs="Times New Roman"/>
        </w:rPr>
        <w:t>% CI = [-</w:t>
      </w:r>
      <w:r w:rsidR="00C14487" w:rsidRPr="000F01A1">
        <w:rPr>
          <w:rFonts w:eastAsia="Calibri" w:cs="Times New Roman"/>
        </w:rPr>
        <w:t>0.25, 0.65</w:t>
      </w:r>
      <w:r w:rsidR="00986932" w:rsidRPr="000F01A1">
        <w:rPr>
          <w:rFonts w:eastAsia="Calibri" w:cs="Times New Roman"/>
        </w:rPr>
        <w:t>]), significant for connectedness (</w:t>
      </w:r>
      <w:r w:rsidR="00986932" w:rsidRPr="000F01A1">
        <w:rPr>
          <w:rFonts w:eastAsia="Calibri" w:cs="Times New Roman"/>
          <w:i/>
        </w:rPr>
        <w:t>b</w:t>
      </w:r>
      <w:r w:rsidR="00986932" w:rsidRPr="000F01A1">
        <w:rPr>
          <w:rFonts w:eastAsia="Calibri" w:cs="Times New Roman"/>
        </w:rPr>
        <w:t xml:space="preserve"> = -0.4</w:t>
      </w:r>
      <w:r w:rsidR="000F01A1" w:rsidRPr="000F01A1">
        <w:rPr>
          <w:rFonts w:eastAsia="Calibri" w:cs="Times New Roman"/>
        </w:rPr>
        <w:t>1</w:t>
      </w:r>
      <w:r w:rsidR="00986932" w:rsidRPr="000F01A1">
        <w:rPr>
          <w:rFonts w:eastAsia="Calibri" w:cs="Times New Roman"/>
        </w:rPr>
        <w:t>, 95% CI = [-0.</w:t>
      </w:r>
      <w:r w:rsidR="000F01A1" w:rsidRPr="000F01A1">
        <w:rPr>
          <w:rFonts w:eastAsia="Calibri" w:cs="Times New Roman"/>
        </w:rPr>
        <w:t>74</w:t>
      </w:r>
      <w:r w:rsidR="00986932" w:rsidRPr="000F01A1">
        <w:rPr>
          <w:rFonts w:eastAsia="Calibri" w:cs="Times New Roman"/>
        </w:rPr>
        <w:t>, -0.1</w:t>
      </w:r>
      <w:r w:rsidR="000F01A1" w:rsidRPr="000F01A1">
        <w:rPr>
          <w:rFonts w:eastAsia="Calibri" w:cs="Times New Roman"/>
        </w:rPr>
        <w:t>8</w:t>
      </w:r>
      <w:r w:rsidR="00986932" w:rsidRPr="000F01A1">
        <w:rPr>
          <w:rFonts w:eastAsia="Calibri" w:cs="Times New Roman"/>
        </w:rPr>
        <w:t xml:space="preserve">]), and significant for </w:t>
      </w:r>
      <w:r w:rsidR="00986932" w:rsidRPr="002A36CC">
        <w:rPr>
          <w:rFonts w:eastAsia="Calibri" w:cs="Times New Roman"/>
        </w:rPr>
        <w:t>happiness (</w:t>
      </w:r>
      <w:r w:rsidR="00986932" w:rsidRPr="002A36CC">
        <w:rPr>
          <w:rFonts w:eastAsia="Calibri" w:cs="Times New Roman"/>
          <w:i/>
        </w:rPr>
        <w:t>b</w:t>
      </w:r>
      <w:r w:rsidR="00986932" w:rsidRPr="002A36CC">
        <w:rPr>
          <w:rFonts w:eastAsia="Calibri" w:cs="Times New Roman"/>
        </w:rPr>
        <w:t xml:space="preserve"> = -0.</w:t>
      </w:r>
      <w:r w:rsidR="00D31A08" w:rsidRPr="002A36CC">
        <w:rPr>
          <w:rFonts w:eastAsia="Calibri" w:cs="Times New Roman"/>
        </w:rPr>
        <w:t>41</w:t>
      </w:r>
      <w:r w:rsidR="00986932" w:rsidRPr="002A36CC">
        <w:rPr>
          <w:rFonts w:eastAsia="Calibri" w:cs="Times New Roman"/>
        </w:rPr>
        <w:t>, 95% CI = [-0.</w:t>
      </w:r>
      <w:r w:rsidR="00D31A08" w:rsidRPr="002A36CC">
        <w:rPr>
          <w:rFonts w:eastAsia="Calibri" w:cs="Times New Roman"/>
        </w:rPr>
        <w:t>7</w:t>
      </w:r>
      <w:r w:rsidR="00986932" w:rsidRPr="002A36CC">
        <w:rPr>
          <w:rFonts w:eastAsia="Calibri" w:cs="Times New Roman"/>
        </w:rPr>
        <w:t xml:space="preserve">5, </w:t>
      </w:r>
      <w:r w:rsidR="00D31A08" w:rsidRPr="002A36CC">
        <w:rPr>
          <w:rFonts w:eastAsia="Calibri" w:cs="Times New Roman"/>
        </w:rPr>
        <w:t>-</w:t>
      </w:r>
      <w:r w:rsidR="00986932" w:rsidRPr="002A36CC">
        <w:rPr>
          <w:rFonts w:eastAsia="Calibri" w:cs="Times New Roman"/>
        </w:rPr>
        <w:t>0.</w:t>
      </w:r>
      <w:r w:rsidR="00D31A08" w:rsidRPr="002A36CC">
        <w:rPr>
          <w:rFonts w:eastAsia="Calibri" w:cs="Times New Roman"/>
        </w:rPr>
        <w:t>11</w:t>
      </w:r>
      <w:r w:rsidR="00986932" w:rsidRPr="002A36CC">
        <w:rPr>
          <w:rFonts w:eastAsia="Calibri" w:cs="Times New Roman"/>
        </w:rPr>
        <w:t>]).</w:t>
      </w:r>
    </w:p>
    <w:p w14:paraId="095BBB1E" w14:textId="77777777" w:rsidR="00A17951" w:rsidRPr="008A45AA" w:rsidRDefault="00A17951" w:rsidP="00A17951">
      <w:pPr>
        <w:pStyle w:val="Heading3"/>
        <w:rPr>
          <w:rFonts w:eastAsia="MS Mincho"/>
        </w:rPr>
      </w:pPr>
      <w:r w:rsidRPr="008A45AA">
        <w:rPr>
          <w:rFonts w:eastAsia="MS Mincho"/>
        </w:rPr>
        <w:t>Analy</w:t>
      </w:r>
      <w:r w:rsidR="008A45AA" w:rsidRPr="008A45AA">
        <w:rPr>
          <w:rFonts w:eastAsia="MS Mincho"/>
        </w:rPr>
        <w:t>s</w:t>
      </w:r>
      <w:r w:rsidRPr="008A45AA">
        <w:rPr>
          <w:rFonts w:eastAsia="MS Mincho"/>
        </w:rPr>
        <w:t>e</w:t>
      </w:r>
      <w:r w:rsidR="008A45AA" w:rsidRPr="008A45AA">
        <w:rPr>
          <w:rFonts w:eastAsia="MS Mincho"/>
        </w:rPr>
        <w:t>s</w:t>
      </w:r>
      <w:r w:rsidRPr="008A45AA">
        <w:rPr>
          <w:rFonts w:eastAsia="MS Mincho"/>
        </w:rPr>
        <w:t xml:space="preserve"> Without Exclu</w:t>
      </w:r>
      <w:r w:rsidR="008A45AA" w:rsidRPr="008A45AA">
        <w:rPr>
          <w:rFonts w:eastAsia="MS Mincho"/>
        </w:rPr>
        <w:t>s</w:t>
      </w:r>
      <w:r w:rsidRPr="008A45AA">
        <w:rPr>
          <w:rFonts w:eastAsia="MS Mincho"/>
        </w:rPr>
        <w:t>ion</w:t>
      </w:r>
      <w:r w:rsidR="008A45AA" w:rsidRPr="008A45AA">
        <w:rPr>
          <w:rFonts w:eastAsia="MS Mincho"/>
        </w:rPr>
        <w:t>s</w:t>
      </w:r>
    </w:p>
    <w:p w14:paraId="1F262B6B" w14:textId="77777777" w:rsidR="00AB3915" w:rsidRPr="008A45AA" w:rsidRDefault="00226240" w:rsidP="00226240">
      <w:pPr>
        <w:ind w:firstLine="720"/>
        <w:rPr>
          <w:rFonts w:eastAsia="MS Mincho" w:cs="Times New Roman"/>
          <w:szCs w:val="24"/>
        </w:rPr>
      </w:pPr>
      <w:r w:rsidRPr="008A45AA">
        <w:rPr>
          <w:rFonts w:eastAsia="MS Mincho" w:cs="Times New Roman"/>
          <w:szCs w:val="24"/>
        </w:rPr>
        <w:t>We re</w:t>
      </w:r>
      <w:r w:rsidR="00D753C5" w:rsidRPr="008A45AA">
        <w:rPr>
          <w:rFonts w:eastAsia="MS Mincho" w:cs="Times New Roman"/>
          <w:szCs w:val="24"/>
        </w:rPr>
        <w:t>-</w:t>
      </w:r>
      <w:r w:rsidRPr="008A45AA">
        <w:rPr>
          <w:rFonts w:eastAsia="MS Mincho" w:cs="Times New Roman"/>
          <w:szCs w:val="24"/>
        </w:rPr>
        <w:t xml:space="preserve">analyzed the data with all </w:t>
      </w:r>
      <w:r w:rsidR="008A45AA" w:rsidRPr="008A45AA">
        <w:rPr>
          <w:rFonts w:eastAsia="MS Mincho" w:cs="Times New Roman"/>
          <w:szCs w:val="24"/>
        </w:rPr>
        <w:t>105</w:t>
      </w:r>
      <w:r w:rsidRPr="008A45AA">
        <w:rPr>
          <w:rFonts w:eastAsia="MS Mincho" w:cs="Times New Roman"/>
          <w:szCs w:val="24"/>
        </w:rPr>
        <w:t xml:space="preserve"> pair</w:t>
      </w:r>
      <w:r w:rsidR="008A45AA" w:rsidRPr="008A45AA">
        <w:rPr>
          <w:rFonts w:eastAsia="MS Mincho" w:cs="Times New Roman"/>
          <w:szCs w:val="24"/>
        </w:rPr>
        <w:t xml:space="preserve">s </w:t>
      </w:r>
      <w:r w:rsidRPr="008A45AA">
        <w:rPr>
          <w:rFonts w:eastAsia="MS Mincho" w:cs="Times New Roman"/>
          <w:szCs w:val="24"/>
        </w:rPr>
        <w:t>of participant</w:t>
      </w:r>
      <w:r w:rsidR="008A45AA" w:rsidRPr="008A45AA">
        <w:rPr>
          <w:rFonts w:eastAsia="MS Mincho" w:cs="Times New Roman"/>
          <w:szCs w:val="24"/>
        </w:rPr>
        <w:t xml:space="preserve">s </w:t>
      </w:r>
      <w:r w:rsidRPr="008A45AA">
        <w:rPr>
          <w:rFonts w:eastAsia="MS Mincho" w:cs="Times New Roman"/>
          <w:szCs w:val="24"/>
        </w:rPr>
        <w:t>included</w:t>
      </w:r>
      <w:r w:rsidR="00AB3915" w:rsidRPr="008A45AA">
        <w:rPr>
          <w:rFonts w:eastAsia="MS Mincho" w:cs="Times New Roman"/>
          <w:szCs w:val="24"/>
        </w:rPr>
        <w:t>.</w:t>
      </w:r>
    </w:p>
    <w:p w14:paraId="165C6038" w14:textId="77777777" w:rsidR="00A03663" w:rsidRDefault="00A03663" w:rsidP="00A03663">
      <w:pPr>
        <w:rPr>
          <w:szCs w:val="24"/>
        </w:rPr>
      </w:pPr>
      <w:r w:rsidRPr="008A45AA">
        <w:rPr>
          <w:szCs w:val="24"/>
        </w:rPr>
        <w:tab/>
      </w:r>
      <w:r w:rsidRPr="008A45AA">
        <w:rPr>
          <w:b/>
          <w:szCs w:val="24"/>
        </w:rPr>
        <w:t xml:space="preserve">Care. </w:t>
      </w:r>
      <w:r w:rsidRPr="000C15B4">
        <w:rPr>
          <w:szCs w:val="24"/>
        </w:rPr>
        <w:t>A 2 (conversation: shallow, deep) × 2 (target: self, partner) ANOVA on participants’ expectations</w:t>
      </w:r>
      <w:r>
        <w:rPr>
          <w:szCs w:val="24"/>
        </w:rPr>
        <w:t xml:space="preserve"> yielded </w:t>
      </w:r>
      <w:r w:rsidRPr="00F51814">
        <w:rPr>
          <w:szCs w:val="24"/>
        </w:rPr>
        <w:t>a main effect of conversation</w:t>
      </w:r>
      <w:r>
        <w:rPr>
          <w:szCs w:val="24"/>
        </w:rPr>
        <w:t xml:space="preserve">, </w:t>
      </w:r>
      <w:r w:rsidRPr="006032BD">
        <w:rPr>
          <w:i/>
          <w:szCs w:val="24"/>
        </w:rPr>
        <w:t>F</w:t>
      </w:r>
      <w:r w:rsidRPr="006032BD">
        <w:rPr>
          <w:szCs w:val="24"/>
        </w:rPr>
        <w:t xml:space="preserve">(1, 103) = 34.89, </w:t>
      </w:r>
      <w:r w:rsidRPr="006032BD">
        <w:rPr>
          <w:i/>
          <w:szCs w:val="24"/>
        </w:rPr>
        <w:t>p</w:t>
      </w:r>
      <w:r w:rsidRPr="006032BD">
        <w:rPr>
          <w:szCs w:val="24"/>
        </w:rPr>
        <w:t xml:space="preserve"> &lt; .001, </w:t>
      </w:r>
      <w:r w:rsidRPr="008A45AA">
        <w:rPr>
          <w:rFonts w:eastAsia="MS Mincho" w:cs="Times New Roman"/>
          <w:i/>
          <w:szCs w:val="24"/>
        </w:rPr>
        <w:t>η</w:t>
      </w:r>
      <w:r w:rsidRPr="008A45AA">
        <w:rPr>
          <w:rFonts w:eastAsia="MS Mincho" w:cs="Times New Roman"/>
          <w:i/>
          <w:szCs w:val="24"/>
          <w:vertAlign w:val="subscript"/>
        </w:rPr>
        <w:t>p</w:t>
      </w:r>
      <w:r w:rsidRPr="008A45AA">
        <w:rPr>
          <w:rFonts w:eastAsia="MS Mincho" w:cs="Times New Roman"/>
          <w:szCs w:val="24"/>
          <w:vertAlign w:val="superscript"/>
        </w:rPr>
        <w:t>2</w:t>
      </w:r>
      <w:r w:rsidRPr="008A45AA">
        <w:rPr>
          <w:rFonts w:eastAsia="MS Mincho" w:cs="Times New Roman"/>
          <w:szCs w:val="24"/>
        </w:rPr>
        <w:t xml:space="preserve"> </w:t>
      </w:r>
      <w:r w:rsidRPr="006032BD">
        <w:rPr>
          <w:szCs w:val="24"/>
        </w:rPr>
        <w:t xml:space="preserve">= .25, a main effect of target, </w:t>
      </w:r>
      <w:r w:rsidRPr="006032BD">
        <w:rPr>
          <w:i/>
          <w:szCs w:val="24"/>
        </w:rPr>
        <w:t>F</w:t>
      </w:r>
      <w:r w:rsidRPr="006032BD">
        <w:rPr>
          <w:szCs w:val="24"/>
        </w:rPr>
        <w:t xml:space="preserve">(1, 103) = 33.99, </w:t>
      </w:r>
      <w:r w:rsidRPr="006032BD">
        <w:rPr>
          <w:i/>
          <w:szCs w:val="24"/>
        </w:rPr>
        <w:t>p</w:t>
      </w:r>
      <w:r w:rsidRPr="006032BD">
        <w:rPr>
          <w:szCs w:val="24"/>
        </w:rPr>
        <w:t xml:space="preserve"> &lt; .001, </w:t>
      </w:r>
      <w:r w:rsidRPr="008A45AA">
        <w:rPr>
          <w:rFonts w:eastAsia="MS Mincho" w:cs="Times New Roman"/>
          <w:i/>
          <w:szCs w:val="24"/>
        </w:rPr>
        <w:t>η</w:t>
      </w:r>
      <w:r w:rsidRPr="008A45AA">
        <w:rPr>
          <w:rFonts w:eastAsia="MS Mincho" w:cs="Times New Roman"/>
          <w:i/>
          <w:szCs w:val="24"/>
          <w:vertAlign w:val="subscript"/>
        </w:rPr>
        <w:t>p</w:t>
      </w:r>
      <w:r w:rsidRPr="008A45AA">
        <w:rPr>
          <w:rFonts w:eastAsia="MS Mincho" w:cs="Times New Roman"/>
          <w:szCs w:val="24"/>
          <w:vertAlign w:val="superscript"/>
        </w:rPr>
        <w:t>2</w:t>
      </w:r>
      <w:r w:rsidRPr="008A45AA">
        <w:rPr>
          <w:rFonts w:eastAsia="MS Mincho" w:cs="Times New Roman"/>
          <w:szCs w:val="24"/>
        </w:rPr>
        <w:t xml:space="preserve"> </w:t>
      </w:r>
      <w:r w:rsidRPr="006032BD">
        <w:rPr>
          <w:szCs w:val="24"/>
        </w:rPr>
        <w:t xml:space="preserve">= .25, and a significant interaction, </w:t>
      </w:r>
      <w:r w:rsidRPr="006032BD">
        <w:rPr>
          <w:i/>
          <w:szCs w:val="24"/>
        </w:rPr>
        <w:t>F</w:t>
      </w:r>
      <w:r w:rsidRPr="006032BD">
        <w:rPr>
          <w:szCs w:val="24"/>
        </w:rPr>
        <w:t xml:space="preserve">(1, 103) = 4.63, </w:t>
      </w:r>
      <w:r w:rsidRPr="006032BD">
        <w:rPr>
          <w:i/>
          <w:szCs w:val="24"/>
        </w:rPr>
        <w:t>p</w:t>
      </w:r>
      <w:r w:rsidRPr="006032BD">
        <w:rPr>
          <w:szCs w:val="24"/>
        </w:rPr>
        <w:t xml:space="preserve"> = .034, </w:t>
      </w:r>
      <w:r w:rsidRPr="008A45AA">
        <w:rPr>
          <w:rFonts w:eastAsia="MS Mincho" w:cs="Times New Roman"/>
          <w:i/>
          <w:szCs w:val="24"/>
        </w:rPr>
        <w:t>η</w:t>
      </w:r>
      <w:r w:rsidRPr="008A45AA">
        <w:rPr>
          <w:rFonts w:eastAsia="MS Mincho" w:cs="Times New Roman"/>
          <w:i/>
          <w:szCs w:val="24"/>
          <w:vertAlign w:val="subscript"/>
        </w:rPr>
        <w:t>p</w:t>
      </w:r>
      <w:r w:rsidRPr="008A45AA">
        <w:rPr>
          <w:rFonts w:eastAsia="MS Mincho" w:cs="Times New Roman"/>
          <w:szCs w:val="24"/>
          <w:vertAlign w:val="superscript"/>
        </w:rPr>
        <w:t>2</w:t>
      </w:r>
      <w:r w:rsidRPr="008A45AA">
        <w:rPr>
          <w:rFonts w:eastAsia="MS Mincho" w:cs="Times New Roman"/>
          <w:szCs w:val="24"/>
        </w:rPr>
        <w:t xml:space="preserve"> </w:t>
      </w:r>
      <w:r w:rsidRPr="006032BD">
        <w:rPr>
          <w:szCs w:val="24"/>
        </w:rPr>
        <w:t>= .04.  Although participants in the shallow condition expected to care significantly more about their responses to the questions (</w:t>
      </w:r>
      <w:r w:rsidRPr="006032BD">
        <w:rPr>
          <w:i/>
          <w:szCs w:val="24"/>
        </w:rPr>
        <w:t>M</w:t>
      </w:r>
      <w:r w:rsidRPr="006032BD">
        <w:rPr>
          <w:szCs w:val="24"/>
        </w:rPr>
        <w:t xml:space="preserve"> = 5.68, </w:t>
      </w:r>
      <w:r w:rsidRPr="006032BD">
        <w:rPr>
          <w:i/>
          <w:szCs w:val="24"/>
        </w:rPr>
        <w:t>SD</w:t>
      </w:r>
      <w:r w:rsidRPr="006032BD">
        <w:rPr>
          <w:szCs w:val="24"/>
        </w:rPr>
        <w:t xml:space="preserve"> = 1.57) than their partner would (</w:t>
      </w:r>
      <w:r w:rsidRPr="006032BD">
        <w:rPr>
          <w:i/>
          <w:szCs w:val="24"/>
        </w:rPr>
        <w:t>M</w:t>
      </w:r>
      <w:r w:rsidRPr="006032BD">
        <w:rPr>
          <w:szCs w:val="24"/>
        </w:rPr>
        <w:t xml:space="preserve"> = 5.02, </w:t>
      </w:r>
      <w:r w:rsidRPr="006032BD">
        <w:rPr>
          <w:i/>
          <w:szCs w:val="24"/>
        </w:rPr>
        <w:t>SD</w:t>
      </w:r>
      <w:r w:rsidRPr="006032BD">
        <w:rPr>
          <w:szCs w:val="24"/>
        </w:rPr>
        <w:t xml:space="preserve"> = 1.67), </w:t>
      </w:r>
      <w:r w:rsidRPr="006032BD">
        <w:rPr>
          <w:i/>
          <w:szCs w:val="24"/>
        </w:rPr>
        <w:t>paired t</w:t>
      </w:r>
      <w:r w:rsidRPr="006032BD">
        <w:rPr>
          <w:szCs w:val="24"/>
        </w:rPr>
        <w:t xml:space="preserve">(52) = -2.83, </w:t>
      </w:r>
      <w:r w:rsidRPr="006032BD">
        <w:rPr>
          <w:i/>
          <w:szCs w:val="24"/>
        </w:rPr>
        <w:t>p</w:t>
      </w:r>
      <w:r w:rsidRPr="006032BD">
        <w:rPr>
          <w:szCs w:val="24"/>
        </w:rPr>
        <w:t xml:space="preserve"> = .007, 95% CI</w:t>
      </w:r>
      <w:r w:rsidRPr="006032BD">
        <w:rPr>
          <w:szCs w:val="24"/>
          <w:vertAlign w:val="subscript"/>
        </w:rPr>
        <w:t>difference</w:t>
      </w:r>
      <w:r w:rsidRPr="006032BD">
        <w:rPr>
          <w:szCs w:val="24"/>
        </w:rPr>
        <w:t xml:space="preserve"> = [-1.13, -0.19], </w:t>
      </w:r>
      <w:r w:rsidRPr="006032BD">
        <w:rPr>
          <w:i/>
          <w:szCs w:val="24"/>
        </w:rPr>
        <w:t>d</w:t>
      </w:r>
      <w:r w:rsidRPr="006032BD">
        <w:rPr>
          <w:szCs w:val="24"/>
        </w:rPr>
        <w:t xml:space="preserve"> = -0.39, this gap was significantly larger among participants in the deep condition (</w:t>
      </w:r>
      <w:r w:rsidRPr="006032BD">
        <w:rPr>
          <w:i/>
          <w:szCs w:val="24"/>
        </w:rPr>
        <w:t>M</w:t>
      </w:r>
      <w:r w:rsidRPr="006032BD">
        <w:rPr>
          <w:szCs w:val="24"/>
          <w:vertAlign w:val="subscript"/>
        </w:rPr>
        <w:t>self</w:t>
      </w:r>
      <w:r w:rsidRPr="006032BD">
        <w:rPr>
          <w:szCs w:val="24"/>
        </w:rPr>
        <w:t xml:space="preserve"> = 7.45, </w:t>
      </w:r>
      <w:r w:rsidRPr="006032BD">
        <w:rPr>
          <w:i/>
          <w:szCs w:val="24"/>
        </w:rPr>
        <w:t>SD</w:t>
      </w:r>
      <w:r w:rsidRPr="006032BD">
        <w:rPr>
          <w:szCs w:val="24"/>
          <w:vertAlign w:val="subscript"/>
        </w:rPr>
        <w:t>self</w:t>
      </w:r>
      <w:r w:rsidRPr="006032BD">
        <w:rPr>
          <w:szCs w:val="24"/>
        </w:rPr>
        <w:t xml:space="preserve"> = 1.35; </w:t>
      </w:r>
      <w:r w:rsidRPr="006032BD">
        <w:rPr>
          <w:i/>
          <w:szCs w:val="24"/>
        </w:rPr>
        <w:t>M</w:t>
      </w:r>
      <w:r w:rsidRPr="006032BD">
        <w:rPr>
          <w:szCs w:val="24"/>
          <w:vertAlign w:val="subscript"/>
        </w:rPr>
        <w:t>partner</w:t>
      </w:r>
      <w:r w:rsidRPr="006032BD">
        <w:rPr>
          <w:szCs w:val="24"/>
        </w:rPr>
        <w:t xml:space="preserve"> = 6.02, </w:t>
      </w:r>
      <w:r w:rsidRPr="006032BD">
        <w:rPr>
          <w:i/>
          <w:szCs w:val="24"/>
        </w:rPr>
        <w:t>SD</w:t>
      </w:r>
      <w:r w:rsidRPr="006032BD">
        <w:rPr>
          <w:szCs w:val="24"/>
          <w:vertAlign w:val="subscript"/>
        </w:rPr>
        <w:t>partner</w:t>
      </w:r>
      <w:r w:rsidRPr="006032BD">
        <w:rPr>
          <w:szCs w:val="24"/>
        </w:rPr>
        <w:t xml:space="preserve"> = 1.44), </w:t>
      </w:r>
      <w:r w:rsidRPr="006032BD">
        <w:rPr>
          <w:i/>
          <w:szCs w:val="24"/>
        </w:rPr>
        <w:t>paired t</w:t>
      </w:r>
      <w:r w:rsidRPr="006032BD">
        <w:rPr>
          <w:szCs w:val="24"/>
        </w:rPr>
        <w:t xml:space="preserve">(51) = -5.24, </w:t>
      </w:r>
      <w:r w:rsidRPr="006032BD">
        <w:rPr>
          <w:i/>
          <w:szCs w:val="24"/>
        </w:rPr>
        <w:t>p</w:t>
      </w:r>
      <w:r w:rsidRPr="006032BD">
        <w:rPr>
          <w:szCs w:val="24"/>
        </w:rPr>
        <w:t xml:space="preserve"> &lt; .001, 95% CI</w:t>
      </w:r>
      <w:r w:rsidRPr="006032BD">
        <w:rPr>
          <w:szCs w:val="24"/>
          <w:vertAlign w:val="subscript"/>
        </w:rPr>
        <w:t>difference</w:t>
      </w:r>
      <w:r w:rsidRPr="006032BD">
        <w:rPr>
          <w:szCs w:val="24"/>
        </w:rPr>
        <w:t xml:space="preserve"> = [-1.98, -0.88], </w:t>
      </w:r>
      <w:r w:rsidRPr="006032BD">
        <w:rPr>
          <w:i/>
          <w:szCs w:val="24"/>
        </w:rPr>
        <w:t>d</w:t>
      </w:r>
      <w:r w:rsidRPr="006032BD">
        <w:rPr>
          <w:szCs w:val="24"/>
        </w:rPr>
        <w:t xml:space="preserve"> = -0.73.</w:t>
      </w:r>
    </w:p>
    <w:p w14:paraId="70E40E98" w14:textId="77777777" w:rsidR="00A03663" w:rsidRDefault="00A03663" w:rsidP="00A03663">
      <w:pPr>
        <w:ind w:firstLine="720"/>
        <w:rPr>
          <w:b/>
          <w:szCs w:val="24"/>
        </w:rPr>
      </w:pPr>
      <w:r w:rsidRPr="007B1F0E">
        <w:rPr>
          <w:szCs w:val="24"/>
        </w:rPr>
        <w:t xml:space="preserve">A 2 (conversation: shallow, deep) × 2 </w:t>
      </w:r>
      <w:r w:rsidR="009702DC">
        <w:rPr>
          <w:szCs w:val="24"/>
        </w:rPr>
        <w:t xml:space="preserve">(measurement phase: </w:t>
      </w:r>
      <w:r w:rsidR="002E221E">
        <w:rPr>
          <w:szCs w:val="24"/>
        </w:rPr>
        <w:t>expectations, experiences</w:t>
      </w:r>
      <w:r w:rsidRPr="007B1F0E">
        <w:rPr>
          <w:szCs w:val="24"/>
        </w:rPr>
        <w:t xml:space="preserve">) ANOVA on the partner care measure with repeated measures on the second factor produced a significant main effect of conversation, </w:t>
      </w:r>
      <w:r w:rsidRPr="007B1F0E">
        <w:rPr>
          <w:i/>
          <w:szCs w:val="24"/>
        </w:rPr>
        <w:t>F</w:t>
      </w:r>
      <w:r w:rsidRPr="007B1F0E">
        <w:rPr>
          <w:szCs w:val="24"/>
        </w:rPr>
        <w:t xml:space="preserve">(1, 103) = 16.88, </w:t>
      </w:r>
      <w:r w:rsidRPr="007B1F0E">
        <w:rPr>
          <w:i/>
          <w:szCs w:val="24"/>
        </w:rPr>
        <w:t>p</w:t>
      </w:r>
      <w:r w:rsidRPr="007B1F0E">
        <w:rPr>
          <w:szCs w:val="24"/>
        </w:rPr>
        <w:t xml:space="preserve"> &lt; .001, </w:t>
      </w:r>
      <w:r w:rsidRPr="008A45AA">
        <w:rPr>
          <w:rFonts w:eastAsia="MS Mincho" w:cs="Times New Roman"/>
          <w:i/>
          <w:szCs w:val="24"/>
        </w:rPr>
        <w:t>η</w:t>
      </w:r>
      <w:r w:rsidRPr="008A45AA">
        <w:rPr>
          <w:rFonts w:eastAsia="MS Mincho" w:cs="Times New Roman"/>
          <w:i/>
          <w:szCs w:val="24"/>
          <w:vertAlign w:val="subscript"/>
        </w:rPr>
        <w:t>p</w:t>
      </w:r>
      <w:r w:rsidRPr="008A45AA">
        <w:rPr>
          <w:rFonts w:eastAsia="MS Mincho" w:cs="Times New Roman"/>
          <w:szCs w:val="24"/>
          <w:vertAlign w:val="superscript"/>
        </w:rPr>
        <w:t>2</w:t>
      </w:r>
      <w:r w:rsidRPr="008A45AA">
        <w:rPr>
          <w:rFonts w:eastAsia="MS Mincho" w:cs="Times New Roman"/>
          <w:szCs w:val="24"/>
        </w:rPr>
        <w:t xml:space="preserve"> </w:t>
      </w:r>
      <w:r w:rsidRPr="007B1F0E">
        <w:rPr>
          <w:szCs w:val="24"/>
        </w:rPr>
        <w:t xml:space="preserve">= .14, such that more care was expected or experienced in the deep condition than the shallow condition, and a significant main </w:t>
      </w:r>
      <w:r w:rsidR="00B1547A">
        <w:rPr>
          <w:szCs w:val="24"/>
        </w:rPr>
        <w:t>effect of measurement phase</w:t>
      </w:r>
      <w:r w:rsidRPr="007B1F0E">
        <w:rPr>
          <w:szCs w:val="24"/>
        </w:rPr>
        <w:t xml:space="preserve">, </w:t>
      </w:r>
      <w:r w:rsidRPr="007B1F0E">
        <w:rPr>
          <w:i/>
          <w:szCs w:val="24"/>
        </w:rPr>
        <w:t>F</w:t>
      </w:r>
      <w:r w:rsidRPr="007B1F0E">
        <w:rPr>
          <w:szCs w:val="24"/>
        </w:rPr>
        <w:t xml:space="preserve">(1, 103) = 98.24, </w:t>
      </w:r>
      <w:r w:rsidRPr="007B1F0E">
        <w:rPr>
          <w:i/>
          <w:szCs w:val="24"/>
        </w:rPr>
        <w:t>p</w:t>
      </w:r>
      <w:r w:rsidRPr="007B1F0E">
        <w:rPr>
          <w:szCs w:val="24"/>
        </w:rPr>
        <w:t xml:space="preserve"> &lt; .001, </w:t>
      </w:r>
      <w:r w:rsidRPr="008A45AA">
        <w:rPr>
          <w:rFonts w:eastAsia="MS Mincho" w:cs="Times New Roman"/>
          <w:i/>
          <w:szCs w:val="24"/>
        </w:rPr>
        <w:t>η</w:t>
      </w:r>
      <w:r w:rsidRPr="008A45AA">
        <w:rPr>
          <w:rFonts w:eastAsia="MS Mincho" w:cs="Times New Roman"/>
          <w:i/>
          <w:szCs w:val="24"/>
          <w:vertAlign w:val="subscript"/>
        </w:rPr>
        <w:t>p</w:t>
      </w:r>
      <w:r w:rsidRPr="008A45AA">
        <w:rPr>
          <w:rFonts w:eastAsia="MS Mincho" w:cs="Times New Roman"/>
          <w:szCs w:val="24"/>
          <w:vertAlign w:val="superscript"/>
        </w:rPr>
        <w:t>2</w:t>
      </w:r>
      <w:r w:rsidRPr="008A45AA">
        <w:rPr>
          <w:rFonts w:eastAsia="MS Mincho" w:cs="Times New Roman"/>
          <w:szCs w:val="24"/>
        </w:rPr>
        <w:t xml:space="preserve"> </w:t>
      </w:r>
      <w:r w:rsidRPr="007B1F0E">
        <w:rPr>
          <w:szCs w:val="24"/>
        </w:rPr>
        <w:t xml:space="preserve">= .49, such that </w:t>
      </w:r>
      <w:r w:rsidRPr="007B1F0E">
        <w:rPr>
          <w:szCs w:val="24"/>
        </w:rPr>
        <w:lastRenderedPageBreak/>
        <w:t xml:space="preserve">participants underestimated partner care. The conversation </w:t>
      </w:r>
      <w:r w:rsidR="00B1547A">
        <w:rPr>
          <w:szCs w:val="24"/>
        </w:rPr>
        <w:t>× measurement phase</w:t>
      </w:r>
      <w:r w:rsidRPr="007B1F0E">
        <w:rPr>
          <w:szCs w:val="24"/>
        </w:rPr>
        <w:t xml:space="preserve"> interaction effect was non-significant, </w:t>
      </w:r>
      <w:r w:rsidRPr="007B1F0E">
        <w:rPr>
          <w:i/>
          <w:szCs w:val="24"/>
        </w:rPr>
        <w:t>F</w:t>
      </w:r>
      <w:r w:rsidRPr="007B1F0E">
        <w:rPr>
          <w:szCs w:val="24"/>
        </w:rPr>
        <w:t xml:space="preserve">(1, 103) = 0.18, </w:t>
      </w:r>
      <w:r w:rsidRPr="007B1F0E">
        <w:rPr>
          <w:i/>
          <w:szCs w:val="24"/>
        </w:rPr>
        <w:t>p</w:t>
      </w:r>
      <w:r w:rsidRPr="007B1F0E">
        <w:rPr>
          <w:szCs w:val="24"/>
        </w:rPr>
        <w:t xml:space="preserve"> = .672, </w:t>
      </w:r>
      <w:r w:rsidRPr="008A45AA">
        <w:rPr>
          <w:rFonts w:eastAsia="MS Mincho" w:cs="Times New Roman"/>
          <w:i/>
          <w:szCs w:val="24"/>
        </w:rPr>
        <w:t>η</w:t>
      </w:r>
      <w:r w:rsidRPr="008A45AA">
        <w:rPr>
          <w:rFonts w:eastAsia="MS Mincho" w:cs="Times New Roman"/>
          <w:i/>
          <w:szCs w:val="24"/>
          <w:vertAlign w:val="subscript"/>
        </w:rPr>
        <w:t>p</w:t>
      </w:r>
      <w:r w:rsidRPr="008A45AA">
        <w:rPr>
          <w:rFonts w:eastAsia="MS Mincho" w:cs="Times New Roman"/>
          <w:szCs w:val="24"/>
          <w:vertAlign w:val="superscript"/>
        </w:rPr>
        <w:t>2</w:t>
      </w:r>
      <w:r w:rsidRPr="008A45AA">
        <w:rPr>
          <w:rFonts w:eastAsia="MS Mincho" w:cs="Times New Roman"/>
          <w:szCs w:val="24"/>
        </w:rPr>
        <w:t xml:space="preserve"> </w:t>
      </w:r>
      <w:r w:rsidRPr="007B1F0E">
        <w:rPr>
          <w:szCs w:val="24"/>
        </w:rPr>
        <w:t>= .002, indicating that participants underestimated the recipients’ care similarly in the deep and shallow conditions.</w:t>
      </w:r>
    </w:p>
    <w:p w14:paraId="7810DDA5" w14:textId="77777777" w:rsidR="00A03663" w:rsidRPr="008A45AA" w:rsidRDefault="00A03663" w:rsidP="00A03663">
      <w:pPr>
        <w:ind w:firstLine="720"/>
        <w:rPr>
          <w:rFonts w:eastAsia="MS Mincho" w:cs="Times New Roman"/>
          <w:szCs w:val="24"/>
        </w:rPr>
      </w:pPr>
      <w:r w:rsidRPr="008A45AA">
        <w:rPr>
          <w:rStyle w:val="Heading4Char"/>
          <w:i w:val="0"/>
        </w:rPr>
        <w:t xml:space="preserve">Awkwardness. </w:t>
      </w:r>
      <w:r>
        <w:rPr>
          <w:rFonts w:eastAsia="MS Mincho" w:cs="Times New Roman"/>
          <w:szCs w:val="24"/>
        </w:rPr>
        <w:t>A</w:t>
      </w:r>
      <w:r w:rsidRPr="008A45AA">
        <w:rPr>
          <w:rFonts w:eastAsia="MS Mincho" w:cs="Times New Roman"/>
          <w:szCs w:val="24"/>
        </w:rPr>
        <w:t xml:space="preserve"> </w:t>
      </w:r>
      <w:r>
        <w:rPr>
          <w:rFonts w:eastAsia="MS Mincho" w:cs="Times New Roman"/>
          <w:szCs w:val="24"/>
        </w:rPr>
        <w:t xml:space="preserve">2 (conversation: </w:t>
      </w:r>
      <w:r w:rsidRPr="008A45AA">
        <w:rPr>
          <w:rFonts w:eastAsia="MS Mincho" w:cs="Times New Roman"/>
          <w:szCs w:val="24"/>
        </w:rPr>
        <w:t xml:space="preserve">shallow, deep) × 2 </w:t>
      </w:r>
      <w:r w:rsidR="009702DC">
        <w:rPr>
          <w:rFonts w:eastAsia="MS Mincho" w:cs="Times New Roman"/>
          <w:szCs w:val="24"/>
        </w:rPr>
        <w:t xml:space="preserve">(measurement phase: </w:t>
      </w:r>
      <w:r w:rsidR="002E221E">
        <w:rPr>
          <w:rFonts w:eastAsia="MS Mincho" w:cs="Times New Roman"/>
          <w:szCs w:val="24"/>
        </w:rPr>
        <w:t>expectations, experiences</w:t>
      </w:r>
      <w:r w:rsidRPr="008A45AA">
        <w:rPr>
          <w:rFonts w:eastAsia="MS Mincho" w:cs="Times New Roman"/>
          <w:szCs w:val="24"/>
        </w:rPr>
        <w:t>) ANOVA, with repeated measures on the second factor</w:t>
      </w:r>
      <w:r>
        <w:rPr>
          <w:rFonts w:eastAsia="MS Mincho" w:cs="Times New Roman"/>
          <w:szCs w:val="24"/>
        </w:rPr>
        <w:t>, yielded</w:t>
      </w:r>
      <w:r w:rsidRPr="008A45AA">
        <w:rPr>
          <w:rFonts w:eastAsia="MS Mincho" w:cs="Times New Roman"/>
          <w:szCs w:val="24"/>
        </w:rPr>
        <w:t xml:space="preserve"> main </w:t>
      </w:r>
      <w:r>
        <w:rPr>
          <w:rFonts w:eastAsia="MS Mincho" w:cs="Times New Roman"/>
          <w:szCs w:val="24"/>
        </w:rPr>
        <w:t>effect of conversation</w:t>
      </w:r>
      <w:r w:rsidRPr="008A45AA">
        <w:rPr>
          <w:rFonts w:eastAsia="MS Mincho" w:cs="Times New Roman"/>
          <w:szCs w:val="24"/>
        </w:rPr>
        <w:t xml:space="preserve">, </w:t>
      </w:r>
      <w:r w:rsidRPr="008A45AA">
        <w:rPr>
          <w:rFonts w:eastAsia="MS Mincho" w:cs="Times New Roman"/>
          <w:i/>
          <w:szCs w:val="24"/>
        </w:rPr>
        <w:t>F</w:t>
      </w:r>
      <w:r w:rsidRPr="008A45AA">
        <w:rPr>
          <w:rFonts w:eastAsia="MS Mincho" w:cs="Times New Roman"/>
          <w:szCs w:val="24"/>
        </w:rPr>
        <w:t xml:space="preserve">(1, 103) = 35.60, </w:t>
      </w:r>
      <w:r w:rsidRPr="008A45AA">
        <w:rPr>
          <w:rFonts w:eastAsia="MS Mincho" w:cs="Times New Roman"/>
          <w:i/>
          <w:szCs w:val="24"/>
        </w:rPr>
        <w:t>p</w:t>
      </w:r>
      <w:r w:rsidRPr="008A45AA">
        <w:rPr>
          <w:rFonts w:eastAsia="MS Mincho" w:cs="Times New Roman"/>
          <w:szCs w:val="24"/>
        </w:rPr>
        <w:t xml:space="preserve"> &lt; .001, </w:t>
      </w:r>
      <w:r w:rsidRPr="008A45AA">
        <w:rPr>
          <w:rFonts w:eastAsia="MS Mincho" w:cs="Times New Roman"/>
          <w:i/>
          <w:szCs w:val="24"/>
        </w:rPr>
        <w:t>η</w:t>
      </w:r>
      <w:r w:rsidRPr="008A45AA">
        <w:rPr>
          <w:rFonts w:eastAsia="MS Mincho" w:cs="Times New Roman"/>
          <w:i/>
          <w:szCs w:val="24"/>
          <w:vertAlign w:val="subscript"/>
        </w:rPr>
        <w:t>p</w:t>
      </w:r>
      <w:r w:rsidRPr="008A45AA">
        <w:rPr>
          <w:rFonts w:eastAsia="MS Mincho" w:cs="Times New Roman"/>
          <w:szCs w:val="24"/>
          <w:vertAlign w:val="superscript"/>
        </w:rPr>
        <w:t>2</w:t>
      </w:r>
      <w:r w:rsidRPr="008A45AA">
        <w:rPr>
          <w:rFonts w:eastAsia="MS Mincho" w:cs="Times New Roman"/>
          <w:szCs w:val="24"/>
        </w:rPr>
        <w:t xml:space="preserve"> = .26</w:t>
      </w:r>
      <w:r w:rsidRPr="008A45AA">
        <w:t xml:space="preserve">, a main </w:t>
      </w:r>
      <w:r w:rsidR="00B1547A">
        <w:t>effect of measurement phase</w:t>
      </w:r>
      <w:r w:rsidRPr="008A45AA">
        <w:t xml:space="preserve">, </w:t>
      </w:r>
      <w:r w:rsidRPr="008A45AA">
        <w:rPr>
          <w:i/>
        </w:rPr>
        <w:t>F</w:t>
      </w:r>
      <w:r w:rsidRPr="008A45AA">
        <w:t xml:space="preserve">(1, 103) = 49.96, </w:t>
      </w:r>
      <w:r w:rsidRPr="008A45AA">
        <w:rPr>
          <w:i/>
        </w:rPr>
        <w:t>p</w:t>
      </w:r>
      <w:r w:rsidRPr="008A45AA">
        <w:t xml:space="preserve"> &lt; .001, </w:t>
      </w:r>
      <w:r w:rsidRPr="008A45AA">
        <w:rPr>
          <w:i/>
        </w:rPr>
        <w:t>η</w:t>
      </w:r>
      <w:r w:rsidRPr="008A45AA">
        <w:rPr>
          <w:i/>
          <w:vertAlign w:val="subscript"/>
        </w:rPr>
        <w:t>p</w:t>
      </w:r>
      <w:r w:rsidRPr="008A45AA">
        <w:rPr>
          <w:vertAlign w:val="superscript"/>
        </w:rPr>
        <w:t>2</w:t>
      </w:r>
      <w:r w:rsidRPr="008A45AA">
        <w:t xml:space="preserve"> = .</w:t>
      </w:r>
      <w:r>
        <w:t>33</w:t>
      </w:r>
      <w:r w:rsidRPr="008A45AA">
        <w:t>, and</w:t>
      </w:r>
      <w:r w:rsidRPr="008A45AA">
        <w:rPr>
          <w:rFonts w:eastAsia="MS Mincho" w:cs="Times New Roman"/>
          <w:szCs w:val="24"/>
        </w:rPr>
        <w:t xml:space="preserve"> a </w:t>
      </w:r>
      <w:r>
        <w:rPr>
          <w:rFonts w:eastAsia="MS Mincho" w:cs="Times New Roman"/>
          <w:szCs w:val="24"/>
        </w:rPr>
        <w:t xml:space="preserve">conversation </w:t>
      </w:r>
      <w:r w:rsidR="00B1547A">
        <w:rPr>
          <w:rFonts w:eastAsia="MS Mincho" w:cs="Times New Roman"/>
          <w:szCs w:val="24"/>
        </w:rPr>
        <w:t>× measurement phase</w:t>
      </w:r>
      <w:r w:rsidRPr="008A45AA">
        <w:rPr>
          <w:rFonts w:eastAsia="MS Mincho" w:cs="Times New Roman"/>
          <w:szCs w:val="24"/>
        </w:rPr>
        <w:t xml:space="preserve"> interaction effect, </w:t>
      </w:r>
      <w:r w:rsidRPr="008A45AA">
        <w:rPr>
          <w:rFonts w:eastAsia="MS Mincho" w:cs="Times New Roman"/>
          <w:i/>
          <w:szCs w:val="24"/>
        </w:rPr>
        <w:t>F</w:t>
      </w:r>
      <w:r w:rsidRPr="008A45AA">
        <w:rPr>
          <w:rFonts w:eastAsia="MS Mincho" w:cs="Times New Roman"/>
          <w:szCs w:val="24"/>
        </w:rPr>
        <w:t xml:space="preserve">(1, 103) = 4.55, </w:t>
      </w:r>
      <w:r w:rsidRPr="008A45AA">
        <w:rPr>
          <w:rFonts w:eastAsia="MS Mincho" w:cs="Times New Roman"/>
          <w:i/>
          <w:szCs w:val="24"/>
        </w:rPr>
        <w:t>p</w:t>
      </w:r>
      <w:r w:rsidRPr="008A45AA">
        <w:rPr>
          <w:rFonts w:eastAsia="MS Mincho" w:cs="Times New Roman"/>
          <w:szCs w:val="24"/>
        </w:rPr>
        <w:t xml:space="preserve"> = .035, </w:t>
      </w:r>
      <w:r w:rsidRPr="008A45AA">
        <w:rPr>
          <w:rFonts w:eastAsia="MS Mincho" w:cs="Times New Roman"/>
          <w:i/>
          <w:szCs w:val="24"/>
        </w:rPr>
        <w:t>η</w:t>
      </w:r>
      <w:r w:rsidRPr="008A45AA">
        <w:rPr>
          <w:rFonts w:eastAsia="MS Mincho" w:cs="Times New Roman"/>
          <w:i/>
          <w:szCs w:val="24"/>
          <w:vertAlign w:val="subscript"/>
        </w:rPr>
        <w:t>p</w:t>
      </w:r>
      <w:r w:rsidRPr="008A45AA">
        <w:rPr>
          <w:rFonts w:eastAsia="MS Mincho" w:cs="Times New Roman"/>
          <w:szCs w:val="24"/>
          <w:vertAlign w:val="superscript"/>
        </w:rPr>
        <w:t>2</w:t>
      </w:r>
      <w:r w:rsidRPr="008A45AA">
        <w:rPr>
          <w:rFonts w:eastAsia="MS Mincho" w:cs="Times New Roman"/>
          <w:szCs w:val="24"/>
        </w:rPr>
        <w:t xml:space="preserve"> = .04. </w:t>
      </w:r>
      <w:r>
        <w:rPr>
          <w:rFonts w:eastAsia="MS Mincho" w:cs="Times New Roman"/>
          <w:szCs w:val="24"/>
        </w:rPr>
        <w:t>Participants in the shallow condition</w:t>
      </w:r>
      <w:r w:rsidRPr="008A45AA">
        <w:rPr>
          <w:rFonts w:eastAsia="MS Mincho" w:cs="Times New Roman"/>
          <w:szCs w:val="24"/>
        </w:rPr>
        <w:t xml:space="preserve"> overestimated awkwardness, </w:t>
      </w:r>
      <w:r w:rsidRPr="008A45AA">
        <w:rPr>
          <w:rFonts w:eastAsia="MS Mincho" w:cs="Times New Roman"/>
          <w:i/>
          <w:szCs w:val="24"/>
        </w:rPr>
        <w:t>paired</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 xml:space="preserve">(52) = 3.55, </w:t>
      </w:r>
      <w:r w:rsidRPr="008A45AA">
        <w:rPr>
          <w:rFonts w:eastAsia="MS Mincho" w:cs="Times New Roman"/>
          <w:i/>
          <w:szCs w:val="24"/>
        </w:rPr>
        <w:t>p</w:t>
      </w:r>
      <w:r w:rsidRPr="008A45AA">
        <w:rPr>
          <w:rFonts w:eastAsia="MS Mincho" w:cs="Times New Roman"/>
          <w:szCs w:val="24"/>
        </w:rPr>
        <w:t xml:space="preserve"> &lt; .001, 95% CI</w:t>
      </w:r>
      <w:r w:rsidRPr="008A45AA">
        <w:rPr>
          <w:rFonts w:eastAsia="MS Mincho" w:cs="Times New Roman"/>
          <w:szCs w:val="24"/>
          <w:vertAlign w:val="subscript"/>
        </w:rPr>
        <w:t>difference</w:t>
      </w:r>
      <w:r w:rsidRPr="008A45AA">
        <w:rPr>
          <w:rFonts w:eastAsia="MS Mincho" w:cs="Times New Roman"/>
          <w:szCs w:val="24"/>
        </w:rPr>
        <w:t xml:space="preserve"> = [0.46, 1.64], </w:t>
      </w:r>
      <w:r w:rsidRPr="008A45AA">
        <w:rPr>
          <w:rFonts w:eastAsia="MS Mincho" w:cs="Times New Roman"/>
          <w:i/>
          <w:szCs w:val="24"/>
        </w:rPr>
        <w:t>d</w:t>
      </w:r>
      <w:r w:rsidRPr="008A45AA">
        <w:rPr>
          <w:rFonts w:eastAsia="MS Mincho" w:cs="Times New Roman"/>
          <w:szCs w:val="24"/>
        </w:rPr>
        <w:t xml:space="preserve"> = 0.49, </w:t>
      </w:r>
      <w:r>
        <w:rPr>
          <w:rFonts w:eastAsia="MS Mincho" w:cs="Times New Roman"/>
          <w:szCs w:val="24"/>
        </w:rPr>
        <w:t>but participants in the deep condition overestimated awkwardness to a greater extent</w:t>
      </w:r>
      <w:r w:rsidRPr="008A45AA">
        <w:rPr>
          <w:rFonts w:eastAsia="MS Mincho" w:cs="Times New Roman"/>
          <w:szCs w:val="24"/>
        </w:rPr>
        <w:t xml:space="preserve">, </w:t>
      </w:r>
      <w:r w:rsidRPr="008A45AA">
        <w:rPr>
          <w:rFonts w:eastAsia="MS Mincho" w:cs="Times New Roman"/>
          <w:i/>
          <w:szCs w:val="24"/>
        </w:rPr>
        <w:t>paired</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 xml:space="preserve">(51) = 6.39, </w:t>
      </w:r>
      <w:r w:rsidRPr="008A45AA">
        <w:rPr>
          <w:rFonts w:eastAsia="MS Mincho" w:cs="Times New Roman"/>
          <w:i/>
          <w:szCs w:val="24"/>
        </w:rPr>
        <w:t>p</w:t>
      </w:r>
      <w:r w:rsidRPr="008A45AA">
        <w:rPr>
          <w:rFonts w:eastAsia="MS Mincho" w:cs="Times New Roman"/>
          <w:szCs w:val="24"/>
        </w:rPr>
        <w:t xml:space="preserve"> &lt; .001, 95% CI</w:t>
      </w:r>
      <w:r w:rsidRPr="008A45AA">
        <w:rPr>
          <w:rFonts w:eastAsia="MS Mincho" w:cs="Times New Roman"/>
          <w:szCs w:val="24"/>
          <w:vertAlign w:val="subscript"/>
        </w:rPr>
        <w:t>difference</w:t>
      </w:r>
      <w:r w:rsidRPr="008A45AA">
        <w:rPr>
          <w:rFonts w:eastAsia="MS Mincho" w:cs="Times New Roman"/>
          <w:szCs w:val="24"/>
        </w:rPr>
        <w:t xml:space="preserve"> = [1.34, 2.57], </w:t>
      </w:r>
      <w:r w:rsidRPr="008A45AA">
        <w:rPr>
          <w:rFonts w:eastAsia="MS Mincho" w:cs="Times New Roman"/>
          <w:i/>
          <w:szCs w:val="24"/>
        </w:rPr>
        <w:t>d</w:t>
      </w:r>
      <w:r w:rsidRPr="008A45AA">
        <w:rPr>
          <w:rFonts w:eastAsia="MS Mincho" w:cs="Times New Roman"/>
          <w:szCs w:val="24"/>
        </w:rPr>
        <w:t xml:space="preserve"> = 0.89.</w:t>
      </w:r>
    </w:p>
    <w:p w14:paraId="3A13E9AB" w14:textId="77777777" w:rsidR="00A03663" w:rsidRPr="008A45AA" w:rsidRDefault="00A03663" w:rsidP="00A03663">
      <w:pPr>
        <w:ind w:firstLine="720"/>
      </w:pPr>
      <w:r w:rsidRPr="008A45AA">
        <w:rPr>
          <w:rFonts w:eastAsia="MS Mincho" w:cs="Times New Roman"/>
          <w:b/>
          <w:szCs w:val="24"/>
        </w:rPr>
        <w:t xml:space="preserve">Connectedness. </w:t>
      </w:r>
      <w:r>
        <w:rPr>
          <w:rFonts w:eastAsia="MS Mincho" w:cs="Times New Roman"/>
          <w:szCs w:val="24"/>
        </w:rPr>
        <w:t>We</w:t>
      </w:r>
      <w:r w:rsidRPr="008A45AA">
        <w:rPr>
          <w:rFonts w:eastAsia="MS Mincho" w:cs="Times New Roman"/>
          <w:szCs w:val="24"/>
        </w:rPr>
        <w:t xml:space="preserve"> observed a main </w:t>
      </w:r>
      <w:r>
        <w:rPr>
          <w:rFonts w:eastAsia="MS Mincho" w:cs="Times New Roman"/>
          <w:szCs w:val="24"/>
        </w:rPr>
        <w:t>effect of conversation</w:t>
      </w:r>
      <w:r w:rsidRPr="008A45AA">
        <w:rPr>
          <w:rFonts w:eastAsia="MS Mincho" w:cs="Times New Roman"/>
          <w:szCs w:val="24"/>
        </w:rPr>
        <w:t xml:space="preserve">, </w:t>
      </w:r>
      <w:r w:rsidRPr="008A45AA">
        <w:rPr>
          <w:rFonts w:eastAsia="MS Mincho" w:cs="Times New Roman"/>
          <w:i/>
          <w:szCs w:val="24"/>
        </w:rPr>
        <w:t>F</w:t>
      </w:r>
      <w:r w:rsidRPr="008A45AA">
        <w:rPr>
          <w:rFonts w:eastAsia="MS Mincho" w:cs="Times New Roman"/>
          <w:szCs w:val="24"/>
        </w:rPr>
        <w:t xml:space="preserve">(1, 103) = 26.86, </w:t>
      </w:r>
      <w:r w:rsidRPr="008A45AA">
        <w:rPr>
          <w:rFonts w:eastAsia="MS Mincho" w:cs="Times New Roman"/>
          <w:i/>
          <w:szCs w:val="24"/>
        </w:rPr>
        <w:t>p</w:t>
      </w:r>
      <w:r w:rsidRPr="008A45AA">
        <w:rPr>
          <w:rFonts w:eastAsia="MS Mincho" w:cs="Times New Roman"/>
          <w:szCs w:val="24"/>
        </w:rPr>
        <w:t xml:space="preserve"> &lt; .001, </w:t>
      </w:r>
      <w:r w:rsidRPr="008A45AA">
        <w:rPr>
          <w:rFonts w:eastAsia="MS Mincho" w:cs="Times New Roman"/>
          <w:i/>
          <w:szCs w:val="24"/>
        </w:rPr>
        <w:t>η</w:t>
      </w:r>
      <w:r w:rsidRPr="008A45AA">
        <w:rPr>
          <w:rFonts w:eastAsia="MS Mincho" w:cs="Times New Roman"/>
          <w:i/>
          <w:szCs w:val="24"/>
          <w:vertAlign w:val="subscript"/>
        </w:rPr>
        <w:t>p</w:t>
      </w:r>
      <w:r w:rsidRPr="008A45AA">
        <w:rPr>
          <w:rFonts w:eastAsia="MS Mincho" w:cs="Times New Roman"/>
          <w:szCs w:val="24"/>
          <w:vertAlign w:val="superscript"/>
        </w:rPr>
        <w:t>2</w:t>
      </w:r>
      <w:r w:rsidRPr="008A45AA">
        <w:rPr>
          <w:rFonts w:eastAsia="MS Mincho" w:cs="Times New Roman"/>
          <w:szCs w:val="24"/>
        </w:rPr>
        <w:t xml:space="preserve"> = .21, </w:t>
      </w:r>
      <w:r w:rsidRPr="008A45AA">
        <w:t xml:space="preserve">a main </w:t>
      </w:r>
      <w:r w:rsidR="00B1547A">
        <w:t>effect of measurement phase</w:t>
      </w:r>
      <w:r w:rsidRPr="008A45AA">
        <w:t xml:space="preserve">, </w:t>
      </w:r>
      <w:r w:rsidRPr="008A45AA">
        <w:rPr>
          <w:i/>
        </w:rPr>
        <w:t>F</w:t>
      </w:r>
      <w:r w:rsidRPr="008A45AA">
        <w:t xml:space="preserve">(1, 103) = 148.60, </w:t>
      </w:r>
      <w:r w:rsidRPr="008A45AA">
        <w:rPr>
          <w:i/>
        </w:rPr>
        <w:t>p</w:t>
      </w:r>
      <w:r w:rsidRPr="008A45AA">
        <w:t xml:space="preserve"> &lt; .001, </w:t>
      </w:r>
      <w:r w:rsidRPr="008A45AA">
        <w:rPr>
          <w:i/>
        </w:rPr>
        <w:t>η</w:t>
      </w:r>
      <w:r w:rsidRPr="008A45AA">
        <w:rPr>
          <w:i/>
          <w:vertAlign w:val="subscript"/>
        </w:rPr>
        <w:t>p</w:t>
      </w:r>
      <w:r w:rsidRPr="008A45AA">
        <w:rPr>
          <w:vertAlign w:val="superscript"/>
        </w:rPr>
        <w:t>2</w:t>
      </w:r>
      <w:r w:rsidRPr="008A45AA">
        <w:t xml:space="preserve"> = .59, </w:t>
      </w:r>
      <w:r>
        <w:t>and a</w:t>
      </w:r>
      <w:r w:rsidRPr="008A45AA">
        <w:t xml:space="preserve"> </w:t>
      </w:r>
      <w:r>
        <w:t xml:space="preserve">conversation </w:t>
      </w:r>
      <w:r w:rsidR="00B1547A">
        <w:t>× measurement phase</w:t>
      </w:r>
      <w:r w:rsidRPr="008A45AA">
        <w:t xml:space="preserve"> interaction effect </w:t>
      </w:r>
      <w:r w:rsidRPr="008A45AA">
        <w:rPr>
          <w:i/>
        </w:rPr>
        <w:t>F</w:t>
      </w:r>
      <w:r w:rsidRPr="008A45AA">
        <w:t xml:space="preserve">(1, 103) = 11.59, </w:t>
      </w:r>
      <w:r w:rsidRPr="008A45AA">
        <w:rPr>
          <w:i/>
        </w:rPr>
        <w:t>p</w:t>
      </w:r>
      <w:r w:rsidRPr="008A45AA">
        <w:t xml:space="preserve"> &lt; .001, </w:t>
      </w:r>
      <w:r w:rsidRPr="008A45AA">
        <w:rPr>
          <w:i/>
        </w:rPr>
        <w:t>η</w:t>
      </w:r>
      <w:r w:rsidRPr="008A45AA">
        <w:rPr>
          <w:i/>
          <w:vertAlign w:val="subscript"/>
        </w:rPr>
        <w:t>p</w:t>
      </w:r>
      <w:r w:rsidRPr="008A45AA">
        <w:rPr>
          <w:vertAlign w:val="superscript"/>
        </w:rPr>
        <w:t>2</w:t>
      </w:r>
      <w:r w:rsidRPr="008A45AA">
        <w:t xml:space="preserve"> = .10.</w:t>
      </w:r>
      <w:r>
        <w:t xml:space="preserve"> Participants in the deep condition underestimated connectedness</w:t>
      </w:r>
      <w:r w:rsidRPr="008A45AA">
        <w:t xml:space="preserve">, </w:t>
      </w:r>
      <w:r w:rsidRPr="008A45AA">
        <w:rPr>
          <w:i/>
        </w:rPr>
        <w:t>paired</w:t>
      </w:r>
      <w:r w:rsidRPr="008A45AA">
        <w:t xml:space="preserve"> </w:t>
      </w:r>
      <w:r w:rsidRPr="008A45AA">
        <w:rPr>
          <w:i/>
        </w:rPr>
        <w:t>t</w:t>
      </w:r>
      <w:r w:rsidRPr="008A45AA">
        <w:t xml:space="preserve">(51) = -7.02, </w:t>
      </w:r>
      <w:r w:rsidRPr="008A45AA">
        <w:rPr>
          <w:i/>
        </w:rPr>
        <w:t>p</w:t>
      </w:r>
      <w:r w:rsidRPr="008A45AA">
        <w:t xml:space="preserve"> &lt; .001, 95% CI</w:t>
      </w:r>
      <w:r w:rsidRPr="008A45AA">
        <w:rPr>
          <w:vertAlign w:val="subscript"/>
        </w:rPr>
        <w:t>difference</w:t>
      </w:r>
      <w:r w:rsidRPr="008A45AA">
        <w:t xml:space="preserve"> = [-1.49, -0.83], </w:t>
      </w:r>
      <w:r w:rsidRPr="008A45AA">
        <w:rPr>
          <w:i/>
        </w:rPr>
        <w:t>d</w:t>
      </w:r>
      <w:r w:rsidRPr="008A45AA">
        <w:t xml:space="preserve"> = -0.97</w:t>
      </w:r>
      <w:r>
        <w:t>, but participants in the shallow condition</w:t>
      </w:r>
      <w:r w:rsidRPr="008A45AA">
        <w:t xml:space="preserve"> underestimated connectedness</w:t>
      </w:r>
      <w:r>
        <w:t xml:space="preserve"> to a greater degree</w:t>
      </w:r>
      <w:r w:rsidRPr="008A45AA">
        <w:t xml:space="preserve">, </w:t>
      </w:r>
      <w:r w:rsidRPr="008A45AA">
        <w:rPr>
          <w:i/>
        </w:rPr>
        <w:t>paired</w:t>
      </w:r>
      <w:r w:rsidRPr="008A45AA">
        <w:t xml:space="preserve"> </w:t>
      </w:r>
      <w:r w:rsidRPr="008A45AA">
        <w:rPr>
          <w:i/>
        </w:rPr>
        <w:t>t</w:t>
      </w:r>
      <w:r w:rsidRPr="008A45AA">
        <w:t xml:space="preserve">(52) = -10.03, </w:t>
      </w:r>
      <w:r w:rsidRPr="008A45AA">
        <w:rPr>
          <w:i/>
        </w:rPr>
        <w:t>p</w:t>
      </w:r>
      <w:r w:rsidRPr="008A45AA">
        <w:t xml:space="preserve"> &lt; .001, 95% CI</w:t>
      </w:r>
      <w:r w:rsidRPr="008A45AA">
        <w:rPr>
          <w:vertAlign w:val="subscript"/>
        </w:rPr>
        <w:t>difference</w:t>
      </w:r>
      <w:r w:rsidRPr="008A45AA">
        <w:t xml:space="preserve"> = [-2.47, -1.65], </w:t>
      </w:r>
      <w:r w:rsidRPr="008A45AA">
        <w:rPr>
          <w:i/>
        </w:rPr>
        <w:t>d</w:t>
      </w:r>
      <w:r w:rsidRPr="008A45AA">
        <w:t xml:space="preserve"> = -1.38</w:t>
      </w:r>
      <w:r>
        <w:t>.</w:t>
      </w:r>
      <w:r w:rsidRPr="008A45AA">
        <w:t xml:space="preserve"> </w:t>
      </w:r>
      <w:r>
        <w:t>Participants in the deep condition</w:t>
      </w:r>
      <w:r w:rsidRPr="008A45AA">
        <w:t xml:space="preserve"> predicted greater connectedness than </w:t>
      </w:r>
      <w:r>
        <w:t>participants in the shallow condition</w:t>
      </w:r>
      <w:r w:rsidRPr="008A45AA">
        <w:t xml:space="preserve">, </w:t>
      </w:r>
      <w:r w:rsidRPr="008A45AA">
        <w:rPr>
          <w:i/>
        </w:rPr>
        <w:t>t</w:t>
      </w:r>
      <w:r w:rsidRPr="008A45AA">
        <w:t xml:space="preserve">(103) = 5.48, </w:t>
      </w:r>
      <w:r w:rsidRPr="008A45AA">
        <w:rPr>
          <w:i/>
        </w:rPr>
        <w:t>p</w:t>
      </w:r>
      <w:r w:rsidRPr="008A45AA">
        <w:t xml:space="preserve"> &lt; .001, 95% CI</w:t>
      </w:r>
      <w:r w:rsidRPr="008A45AA">
        <w:rPr>
          <w:vertAlign w:val="subscript"/>
        </w:rPr>
        <w:t>difference</w:t>
      </w:r>
      <w:r w:rsidRPr="008A45AA">
        <w:t xml:space="preserve"> = [0.88, 1.89], </w:t>
      </w:r>
      <w:r w:rsidRPr="008A45AA">
        <w:rPr>
          <w:i/>
        </w:rPr>
        <w:t>d</w:t>
      </w:r>
      <w:r w:rsidRPr="008A45AA">
        <w:t xml:space="preserve"> = 1.07, and experienced greater connectedness, </w:t>
      </w:r>
      <w:r w:rsidRPr="008A45AA">
        <w:rPr>
          <w:i/>
        </w:rPr>
        <w:t>t</w:t>
      </w:r>
      <w:r w:rsidRPr="008A45AA">
        <w:t xml:space="preserve">(103) = 2.56, </w:t>
      </w:r>
      <w:r w:rsidRPr="008A45AA">
        <w:rPr>
          <w:i/>
        </w:rPr>
        <w:t>p</w:t>
      </w:r>
      <w:r w:rsidRPr="008A45AA">
        <w:t xml:space="preserve"> = .012, 95% CI</w:t>
      </w:r>
      <w:r w:rsidRPr="008A45AA">
        <w:rPr>
          <w:vertAlign w:val="subscript"/>
        </w:rPr>
        <w:t>difference</w:t>
      </w:r>
      <w:r w:rsidRPr="008A45AA">
        <w:t xml:space="preserve"> = [0.11, 0.86], </w:t>
      </w:r>
      <w:r w:rsidRPr="008A45AA">
        <w:rPr>
          <w:i/>
        </w:rPr>
        <w:t>d</w:t>
      </w:r>
      <w:r w:rsidRPr="008A45AA">
        <w:t xml:space="preserve"> = 0.</w:t>
      </w:r>
      <w:r>
        <w:t>50.</w:t>
      </w:r>
    </w:p>
    <w:p w14:paraId="28F82029" w14:textId="77777777" w:rsidR="00A03663" w:rsidRPr="008A45AA" w:rsidRDefault="00A03663" w:rsidP="00A03663">
      <w:pPr>
        <w:ind w:firstLine="720"/>
        <w:rPr>
          <w:rFonts w:eastAsia="MS Mincho" w:cs="Times New Roman"/>
          <w:szCs w:val="24"/>
          <w:highlight w:val="cyan"/>
        </w:rPr>
      </w:pPr>
      <w:r w:rsidRPr="008A45AA">
        <w:rPr>
          <w:rFonts w:eastAsia="MS Mincho" w:cs="Times New Roman"/>
          <w:b/>
          <w:szCs w:val="24"/>
        </w:rPr>
        <w:t xml:space="preserve">Happiness. </w:t>
      </w:r>
      <w:r>
        <w:rPr>
          <w:rFonts w:eastAsia="MS Mincho" w:cs="Times New Roman"/>
          <w:szCs w:val="24"/>
        </w:rPr>
        <w:t>We</w:t>
      </w:r>
      <w:r w:rsidRPr="008A45AA">
        <w:rPr>
          <w:rFonts w:eastAsia="MS Mincho" w:cs="Times New Roman"/>
          <w:szCs w:val="24"/>
        </w:rPr>
        <w:t xml:space="preserve"> observed a main </w:t>
      </w:r>
      <w:r>
        <w:rPr>
          <w:rFonts w:eastAsia="MS Mincho" w:cs="Times New Roman"/>
          <w:szCs w:val="24"/>
        </w:rPr>
        <w:t>effect of conversation</w:t>
      </w:r>
      <w:r w:rsidRPr="008A45AA">
        <w:rPr>
          <w:rFonts w:eastAsia="MS Mincho" w:cs="Times New Roman"/>
          <w:szCs w:val="24"/>
        </w:rPr>
        <w:t xml:space="preserve">, </w:t>
      </w:r>
      <w:r w:rsidRPr="008A45AA">
        <w:rPr>
          <w:rFonts w:eastAsia="MS Mincho" w:cs="Times New Roman"/>
          <w:i/>
          <w:szCs w:val="24"/>
        </w:rPr>
        <w:t>F</w:t>
      </w:r>
      <w:r w:rsidRPr="008A45AA">
        <w:rPr>
          <w:rFonts w:eastAsia="MS Mincho" w:cs="Times New Roman"/>
          <w:szCs w:val="24"/>
        </w:rPr>
        <w:t xml:space="preserve">(1, 103) = 4.62, </w:t>
      </w:r>
      <w:r w:rsidRPr="008A45AA">
        <w:rPr>
          <w:rFonts w:eastAsia="MS Mincho" w:cs="Times New Roman"/>
          <w:i/>
          <w:szCs w:val="24"/>
        </w:rPr>
        <w:t>p</w:t>
      </w:r>
      <w:r w:rsidRPr="008A45AA">
        <w:rPr>
          <w:rFonts w:eastAsia="MS Mincho" w:cs="Times New Roman"/>
          <w:szCs w:val="24"/>
        </w:rPr>
        <w:t xml:space="preserve"> = .034, </w:t>
      </w:r>
      <w:r w:rsidRPr="008A45AA">
        <w:rPr>
          <w:rFonts w:eastAsia="MS Mincho" w:cs="Times New Roman"/>
          <w:i/>
          <w:szCs w:val="24"/>
        </w:rPr>
        <w:t>η</w:t>
      </w:r>
      <w:r w:rsidRPr="008A45AA">
        <w:rPr>
          <w:rFonts w:eastAsia="MS Mincho" w:cs="Times New Roman"/>
          <w:i/>
          <w:szCs w:val="24"/>
          <w:vertAlign w:val="subscript"/>
        </w:rPr>
        <w:t>p</w:t>
      </w:r>
      <w:r w:rsidRPr="008A45AA">
        <w:rPr>
          <w:rFonts w:eastAsia="MS Mincho" w:cs="Times New Roman"/>
          <w:szCs w:val="24"/>
          <w:vertAlign w:val="superscript"/>
        </w:rPr>
        <w:t>2</w:t>
      </w:r>
      <w:r w:rsidRPr="008A45AA">
        <w:rPr>
          <w:rFonts w:eastAsia="MS Mincho" w:cs="Times New Roman"/>
          <w:szCs w:val="24"/>
        </w:rPr>
        <w:t xml:space="preserve"> = .04, </w:t>
      </w:r>
      <w:r w:rsidRPr="008A45AA">
        <w:t xml:space="preserve">and a main </w:t>
      </w:r>
      <w:r w:rsidR="00B1547A">
        <w:t>effect of measurement phase</w:t>
      </w:r>
      <w:r w:rsidRPr="008A45AA">
        <w:t xml:space="preserve">, </w:t>
      </w:r>
      <w:r w:rsidRPr="008A45AA">
        <w:rPr>
          <w:i/>
        </w:rPr>
        <w:t>F</w:t>
      </w:r>
      <w:r w:rsidRPr="008A45AA">
        <w:t xml:space="preserve">(1, 103) = 133.98, </w:t>
      </w:r>
      <w:r w:rsidRPr="008A45AA">
        <w:rPr>
          <w:i/>
        </w:rPr>
        <w:t>p</w:t>
      </w:r>
      <w:r w:rsidRPr="008A45AA">
        <w:t xml:space="preserve"> &lt; .001, </w:t>
      </w:r>
      <w:r w:rsidRPr="008A45AA">
        <w:rPr>
          <w:i/>
        </w:rPr>
        <w:t>η</w:t>
      </w:r>
      <w:r w:rsidRPr="008A45AA">
        <w:rPr>
          <w:i/>
          <w:vertAlign w:val="subscript"/>
        </w:rPr>
        <w:t>p</w:t>
      </w:r>
      <w:r w:rsidRPr="008A45AA">
        <w:rPr>
          <w:vertAlign w:val="superscript"/>
        </w:rPr>
        <w:t>2</w:t>
      </w:r>
      <w:r w:rsidRPr="008A45AA">
        <w:t xml:space="preserve"> = .</w:t>
      </w:r>
      <w:r>
        <w:t xml:space="preserve">57, qualified </w:t>
      </w:r>
      <w:r>
        <w:lastRenderedPageBreak/>
        <w:t xml:space="preserve">by a conversation </w:t>
      </w:r>
      <w:r w:rsidR="00B1547A">
        <w:t>× measurement phase</w:t>
      </w:r>
      <w:r w:rsidRPr="008A45AA">
        <w:t xml:space="preserve"> interaction effect, </w:t>
      </w:r>
      <w:r w:rsidRPr="008A45AA">
        <w:rPr>
          <w:i/>
        </w:rPr>
        <w:t>F</w:t>
      </w:r>
      <w:r w:rsidRPr="008A45AA">
        <w:t xml:space="preserve">(1, 103) = 12.52, </w:t>
      </w:r>
      <w:r w:rsidRPr="008A45AA">
        <w:rPr>
          <w:i/>
        </w:rPr>
        <w:t>p</w:t>
      </w:r>
      <w:r w:rsidRPr="008A45AA">
        <w:t xml:space="preserve"> &lt; .001, </w:t>
      </w:r>
      <w:r w:rsidRPr="008A45AA">
        <w:rPr>
          <w:i/>
        </w:rPr>
        <w:t>η</w:t>
      </w:r>
      <w:r w:rsidRPr="008A45AA">
        <w:rPr>
          <w:i/>
          <w:vertAlign w:val="subscript"/>
        </w:rPr>
        <w:t>p</w:t>
      </w:r>
      <w:r w:rsidRPr="008A45AA">
        <w:rPr>
          <w:vertAlign w:val="superscript"/>
        </w:rPr>
        <w:t>2</w:t>
      </w:r>
      <w:r w:rsidRPr="008A45AA">
        <w:t xml:space="preserve"> = .11. </w:t>
      </w:r>
      <w:r>
        <w:rPr>
          <w:rFonts w:eastAsia="MS Mincho" w:cs="Times New Roman"/>
          <w:szCs w:val="24"/>
        </w:rPr>
        <w:t>Participants in the shallow condition</w:t>
      </w:r>
      <w:r w:rsidRPr="008A45AA">
        <w:rPr>
          <w:rFonts w:eastAsia="MS Mincho" w:cs="Times New Roman"/>
          <w:szCs w:val="24"/>
        </w:rPr>
        <w:t xml:space="preserve"> underestimated happiness, </w:t>
      </w:r>
      <w:r w:rsidRPr="008A45AA">
        <w:rPr>
          <w:rFonts w:eastAsia="MS Mincho" w:cs="Times New Roman"/>
          <w:i/>
          <w:szCs w:val="24"/>
        </w:rPr>
        <w:t>paired</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 xml:space="preserve">(52) = -9.86, </w:t>
      </w:r>
      <w:r w:rsidRPr="008A45AA">
        <w:rPr>
          <w:rFonts w:eastAsia="MS Mincho" w:cs="Times New Roman"/>
          <w:i/>
          <w:szCs w:val="24"/>
        </w:rPr>
        <w:t>p</w:t>
      </w:r>
      <w:r w:rsidRPr="008A45AA">
        <w:rPr>
          <w:rFonts w:eastAsia="MS Mincho" w:cs="Times New Roman"/>
          <w:szCs w:val="24"/>
        </w:rPr>
        <w:t xml:space="preserve"> &lt; .001, 95% CI</w:t>
      </w:r>
      <w:r w:rsidRPr="008A45AA">
        <w:rPr>
          <w:rFonts w:eastAsia="MS Mincho" w:cs="Times New Roman"/>
          <w:szCs w:val="24"/>
          <w:vertAlign w:val="subscript"/>
        </w:rPr>
        <w:t>difference</w:t>
      </w:r>
      <w:r w:rsidRPr="008A45AA">
        <w:rPr>
          <w:rFonts w:eastAsia="MS Mincho" w:cs="Times New Roman"/>
          <w:szCs w:val="24"/>
        </w:rPr>
        <w:t xml:space="preserve"> = [-2.35, -1.56], </w:t>
      </w:r>
      <w:r w:rsidRPr="008A45AA">
        <w:rPr>
          <w:rFonts w:eastAsia="MS Mincho" w:cs="Times New Roman"/>
          <w:i/>
          <w:szCs w:val="24"/>
        </w:rPr>
        <w:t>d</w:t>
      </w:r>
      <w:r w:rsidRPr="008A45AA">
        <w:rPr>
          <w:rFonts w:eastAsia="MS Mincho" w:cs="Times New Roman"/>
          <w:szCs w:val="24"/>
        </w:rPr>
        <w:t xml:space="preserve"> = -1.35, </w:t>
      </w:r>
      <w:r>
        <w:rPr>
          <w:rFonts w:eastAsia="MS Mincho" w:cs="Times New Roman"/>
          <w:szCs w:val="24"/>
        </w:rPr>
        <w:t>and they did so to a greater degree than participants in the deep condition</w:t>
      </w:r>
      <w:r w:rsidRPr="008A45AA">
        <w:rPr>
          <w:rFonts w:eastAsia="MS Mincho" w:cs="Times New Roman"/>
          <w:szCs w:val="24"/>
        </w:rPr>
        <w:t xml:space="preserve">, </w:t>
      </w:r>
      <w:r w:rsidRPr="008A45AA">
        <w:rPr>
          <w:rFonts w:eastAsia="MS Mincho" w:cs="Times New Roman"/>
          <w:i/>
          <w:szCs w:val="24"/>
        </w:rPr>
        <w:t>paired</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 xml:space="preserve">(51) = -6.28, </w:t>
      </w:r>
      <w:r w:rsidRPr="008A45AA">
        <w:rPr>
          <w:rFonts w:eastAsia="MS Mincho" w:cs="Times New Roman"/>
          <w:i/>
          <w:szCs w:val="24"/>
        </w:rPr>
        <w:t>p</w:t>
      </w:r>
      <w:r w:rsidRPr="008A45AA">
        <w:rPr>
          <w:rFonts w:eastAsia="MS Mincho" w:cs="Times New Roman"/>
          <w:szCs w:val="24"/>
        </w:rPr>
        <w:t xml:space="preserve"> &lt; .001, 95% CI</w:t>
      </w:r>
      <w:r w:rsidRPr="008A45AA">
        <w:rPr>
          <w:rFonts w:eastAsia="MS Mincho" w:cs="Times New Roman"/>
          <w:szCs w:val="24"/>
          <w:vertAlign w:val="subscript"/>
        </w:rPr>
        <w:t>difference</w:t>
      </w:r>
      <w:r w:rsidRPr="008A45AA">
        <w:rPr>
          <w:rFonts w:eastAsia="MS Mincho" w:cs="Times New Roman"/>
          <w:szCs w:val="24"/>
        </w:rPr>
        <w:t xml:space="preserve"> = [-1.37, -0.71], </w:t>
      </w:r>
      <w:r w:rsidRPr="008A45AA">
        <w:rPr>
          <w:rFonts w:eastAsia="MS Mincho" w:cs="Times New Roman"/>
          <w:i/>
          <w:szCs w:val="24"/>
        </w:rPr>
        <w:t>d</w:t>
      </w:r>
      <w:r w:rsidRPr="008A45AA">
        <w:rPr>
          <w:rFonts w:eastAsia="MS Mincho" w:cs="Times New Roman"/>
          <w:szCs w:val="24"/>
        </w:rPr>
        <w:t xml:space="preserve"> = -0.87.</w:t>
      </w:r>
      <w:r>
        <w:rPr>
          <w:rFonts w:eastAsia="MS Mincho" w:cs="Times New Roman"/>
          <w:szCs w:val="24"/>
        </w:rPr>
        <w:t xml:space="preserve"> </w:t>
      </w:r>
      <w:r>
        <w:t>Participants in the deep condition</w:t>
      </w:r>
      <w:r w:rsidRPr="008A45AA">
        <w:t xml:space="preserve"> predicted greater happiness, </w:t>
      </w:r>
      <w:r w:rsidRPr="008A45AA">
        <w:rPr>
          <w:i/>
        </w:rPr>
        <w:t>t</w:t>
      </w:r>
      <w:r w:rsidRPr="008A45AA">
        <w:t>(</w:t>
      </w:r>
      <w:r w:rsidRPr="008A45AA">
        <w:rPr>
          <w:rFonts w:eastAsia="MS Mincho" w:cs="Times New Roman"/>
          <w:szCs w:val="24"/>
        </w:rPr>
        <w:t xml:space="preserve">103) = 3.37, </w:t>
      </w:r>
      <w:r w:rsidRPr="008A45AA">
        <w:rPr>
          <w:rFonts w:eastAsia="MS Mincho" w:cs="Times New Roman"/>
          <w:i/>
          <w:szCs w:val="24"/>
        </w:rPr>
        <w:t>p</w:t>
      </w:r>
      <w:r w:rsidRPr="008A45AA">
        <w:rPr>
          <w:rFonts w:eastAsia="MS Mincho" w:cs="Times New Roman"/>
          <w:szCs w:val="24"/>
        </w:rPr>
        <w:t xml:space="preserve"> = .001, 95% CI</w:t>
      </w:r>
      <w:r w:rsidRPr="008A45AA">
        <w:rPr>
          <w:rFonts w:eastAsia="MS Mincho" w:cs="Times New Roman"/>
          <w:szCs w:val="24"/>
          <w:vertAlign w:val="subscript"/>
        </w:rPr>
        <w:t>difference</w:t>
      </w:r>
      <w:r w:rsidRPr="008A45AA">
        <w:rPr>
          <w:rFonts w:eastAsia="MS Mincho" w:cs="Times New Roman"/>
          <w:szCs w:val="24"/>
        </w:rPr>
        <w:t xml:space="preserve"> = [0.36, 1.41], </w:t>
      </w:r>
      <w:r w:rsidRPr="008A45AA">
        <w:rPr>
          <w:rFonts w:eastAsia="MS Mincho" w:cs="Times New Roman"/>
          <w:i/>
          <w:szCs w:val="24"/>
        </w:rPr>
        <w:t>d</w:t>
      </w:r>
      <w:r w:rsidRPr="008A45AA">
        <w:rPr>
          <w:rFonts w:eastAsia="MS Mincho" w:cs="Times New Roman"/>
          <w:szCs w:val="24"/>
        </w:rPr>
        <w:t xml:space="preserve"> = 0.66, but happiness experiences did not differ, </w:t>
      </w:r>
      <w:r w:rsidRPr="008A45AA">
        <w:rPr>
          <w:rFonts w:eastAsia="MS Mincho" w:cs="Times New Roman"/>
          <w:i/>
          <w:szCs w:val="24"/>
        </w:rPr>
        <w:t>t</w:t>
      </w:r>
      <w:r w:rsidRPr="008A45AA">
        <w:rPr>
          <w:rFonts w:eastAsia="MS Mincho" w:cs="Times New Roman"/>
          <w:szCs w:val="24"/>
        </w:rPr>
        <w:t xml:space="preserve">(103) = -0.14, </w:t>
      </w:r>
      <w:r w:rsidRPr="008A45AA">
        <w:rPr>
          <w:rFonts w:eastAsia="MS Mincho" w:cs="Times New Roman"/>
          <w:i/>
          <w:szCs w:val="24"/>
        </w:rPr>
        <w:t>p</w:t>
      </w:r>
      <w:r w:rsidRPr="008A45AA">
        <w:rPr>
          <w:rFonts w:eastAsia="MS Mincho" w:cs="Times New Roman"/>
          <w:szCs w:val="24"/>
        </w:rPr>
        <w:t xml:space="preserve"> = .890, 95% CI</w:t>
      </w:r>
      <w:r w:rsidRPr="008A45AA">
        <w:rPr>
          <w:rFonts w:eastAsia="MS Mincho" w:cs="Times New Roman"/>
          <w:szCs w:val="24"/>
          <w:vertAlign w:val="subscript"/>
        </w:rPr>
        <w:t>difference</w:t>
      </w:r>
      <w:r w:rsidRPr="008A45AA">
        <w:rPr>
          <w:rFonts w:eastAsia="MS Mincho" w:cs="Times New Roman"/>
          <w:szCs w:val="24"/>
        </w:rPr>
        <w:t xml:space="preserve"> = [-0.44, 0.39], </w:t>
      </w:r>
      <w:r w:rsidRPr="008A45AA">
        <w:rPr>
          <w:rFonts w:eastAsia="MS Mincho" w:cs="Times New Roman"/>
          <w:i/>
          <w:szCs w:val="24"/>
        </w:rPr>
        <w:t>d</w:t>
      </w:r>
      <w:r w:rsidRPr="008A45AA">
        <w:rPr>
          <w:rFonts w:eastAsia="MS Mincho" w:cs="Times New Roman"/>
          <w:szCs w:val="24"/>
        </w:rPr>
        <w:t xml:space="preserve"> = -0.</w:t>
      </w:r>
      <w:r>
        <w:rPr>
          <w:rFonts w:eastAsia="MS Mincho" w:cs="Times New Roman"/>
          <w:szCs w:val="24"/>
        </w:rPr>
        <w:t>03.</w:t>
      </w:r>
    </w:p>
    <w:p w14:paraId="51F692F8" w14:textId="77777777" w:rsidR="00A03663" w:rsidRPr="008A45AA" w:rsidRDefault="00A03663" w:rsidP="00A03663">
      <w:pPr>
        <w:ind w:firstLine="720"/>
        <w:rPr>
          <w:szCs w:val="24"/>
        </w:rPr>
      </w:pPr>
      <w:r w:rsidRPr="008A45AA">
        <w:rPr>
          <w:b/>
          <w:szCs w:val="24"/>
        </w:rPr>
        <w:t xml:space="preserve">Mediational analyses. </w:t>
      </w:r>
      <w:r w:rsidRPr="008A45AA">
        <w:rPr>
          <w:szCs w:val="24"/>
        </w:rPr>
        <w:t xml:space="preserve">In the </w:t>
      </w:r>
      <w:r w:rsidRPr="004B0031">
        <w:rPr>
          <w:szCs w:val="24"/>
        </w:rPr>
        <w:t>shallow condition, the indirect effects were non-significant for awkwardness (</w:t>
      </w:r>
      <w:r w:rsidRPr="004B0031">
        <w:rPr>
          <w:i/>
          <w:szCs w:val="24"/>
        </w:rPr>
        <w:t>b</w:t>
      </w:r>
      <w:r w:rsidRPr="004B0031">
        <w:rPr>
          <w:szCs w:val="24"/>
        </w:rPr>
        <w:t xml:space="preserve"> = 0.19, 95% CI = [-0.25, 0.65]), non-significant for connectedness (</w:t>
      </w:r>
      <w:r w:rsidRPr="004B0031">
        <w:rPr>
          <w:i/>
          <w:szCs w:val="24"/>
        </w:rPr>
        <w:t>b</w:t>
      </w:r>
      <w:r w:rsidRPr="004B0031">
        <w:rPr>
          <w:szCs w:val="24"/>
        </w:rPr>
        <w:t xml:space="preserve"> = -0.44, 95% CI = [-1.03, 0.03]), and non-significant</w:t>
      </w:r>
      <w:r w:rsidRPr="008A45AA">
        <w:rPr>
          <w:szCs w:val="24"/>
        </w:rPr>
        <w:t xml:space="preserve"> for happiness (</w:t>
      </w:r>
      <w:r w:rsidRPr="008A45AA">
        <w:rPr>
          <w:i/>
          <w:szCs w:val="24"/>
        </w:rPr>
        <w:t>b</w:t>
      </w:r>
      <w:r w:rsidRPr="008A45AA">
        <w:rPr>
          <w:szCs w:val="24"/>
        </w:rPr>
        <w:t xml:space="preserve"> = -0.43, 95% CI = [-0.93, 0.002]). In the deep condition, the </w:t>
      </w:r>
      <w:r w:rsidRPr="00B96420">
        <w:rPr>
          <w:szCs w:val="24"/>
        </w:rPr>
        <w:t>indirect effects were non-significant for awkwardness (</w:t>
      </w:r>
      <w:r w:rsidRPr="00B96420">
        <w:rPr>
          <w:i/>
          <w:szCs w:val="24"/>
        </w:rPr>
        <w:t>b</w:t>
      </w:r>
      <w:r w:rsidRPr="00B96420">
        <w:rPr>
          <w:szCs w:val="24"/>
        </w:rPr>
        <w:t xml:space="preserve"> = 0.05, 95% CI = [-0.41, 0.55]), significant for connectedness (</w:t>
      </w:r>
      <w:r w:rsidRPr="00B96420">
        <w:rPr>
          <w:i/>
          <w:szCs w:val="24"/>
        </w:rPr>
        <w:t>b</w:t>
      </w:r>
      <w:r w:rsidRPr="00B96420">
        <w:rPr>
          <w:szCs w:val="24"/>
        </w:rPr>
        <w:t xml:space="preserve"> = -0.47, 95% CI = [-0.86, -0.17]), and non-significant for happiness (</w:t>
      </w:r>
      <w:r w:rsidRPr="00B96420">
        <w:rPr>
          <w:i/>
          <w:szCs w:val="24"/>
        </w:rPr>
        <w:t>b</w:t>
      </w:r>
      <w:r w:rsidRPr="00B96420">
        <w:rPr>
          <w:szCs w:val="24"/>
        </w:rPr>
        <w:t xml:space="preserve"> = -0.35, 95% CI = [-0.68</w:t>
      </w:r>
      <w:r w:rsidRPr="008A45AA">
        <w:rPr>
          <w:szCs w:val="24"/>
        </w:rPr>
        <w:t>, 0.01]).</w:t>
      </w:r>
    </w:p>
    <w:p w14:paraId="7B711845" w14:textId="77777777" w:rsidR="00A03663" w:rsidRDefault="00A03663" w:rsidP="00A03663">
      <w:r w:rsidRPr="008A45AA">
        <w:tab/>
      </w:r>
      <w:r w:rsidRPr="008A45AA">
        <w:rPr>
          <w:b/>
        </w:rPr>
        <w:t xml:space="preserve">Desire for shallow and deep conversation. </w:t>
      </w:r>
      <w:r w:rsidRPr="008A45AA">
        <w:t>Participants reported that they wanted to engage in more small talk than they typically do (</w:t>
      </w:r>
      <w:r w:rsidRPr="008A45AA">
        <w:rPr>
          <w:i/>
        </w:rPr>
        <w:t>M</w:t>
      </w:r>
      <w:r w:rsidRPr="008A45AA">
        <w:t xml:space="preserve"> = 1.10, </w:t>
      </w:r>
      <w:r w:rsidRPr="008A45AA">
        <w:rPr>
          <w:i/>
        </w:rPr>
        <w:t>SD</w:t>
      </w:r>
      <w:r w:rsidRPr="008A45AA">
        <w:t xml:space="preserve"> = 2.34), </w:t>
      </w:r>
      <w:r w:rsidRPr="008A45AA">
        <w:rPr>
          <w:i/>
        </w:rPr>
        <w:t>t</w:t>
      </w:r>
      <w:r w:rsidRPr="008A45AA">
        <w:t xml:space="preserve">(209) = 6.82, </w:t>
      </w:r>
      <w:r w:rsidRPr="008A45AA">
        <w:rPr>
          <w:i/>
        </w:rPr>
        <w:t>p</w:t>
      </w:r>
      <w:r w:rsidRPr="008A45AA">
        <w:t xml:space="preserve"> &lt; .001, 95% CI = [0.78, 1.42], </w:t>
      </w:r>
      <w:r w:rsidRPr="008A45AA">
        <w:rPr>
          <w:i/>
        </w:rPr>
        <w:t>d</w:t>
      </w:r>
      <w:r w:rsidRPr="008A45AA">
        <w:t xml:space="preserve"> = 0.47, and more deep conversation (</w:t>
      </w:r>
      <w:r w:rsidRPr="008A45AA">
        <w:rPr>
          <w:i/>
        </w:rPr>
        <w:t>M</w:t>
      </w:r>
      <w:r w:rsidRPr="008A45AA">
        <w:t xml:space="preserve"> = 1.41, </w:t>
      </w:r>
      <w:r w:rsidRPr="008A45AA">
        <w:rPr>
          <w:i/>
        </w:rPr>
        <w:t>SD</w:t>
      </w:r>
      <w:r w:rsidRPr="008A45AA">
        <w:t xml:space="preserve"> = 2.17), </w:t>
      </w:r>
      <w:r w:rsidRPr="008A45AA">
        <w:rPr>
          <w:i/>
        </w:rPr>
        <w:t>t</w:t>
      </w:r>
      <w:r w:rsidRPr="008A45AA">
        <w:t xml:space="preserve">(209) = 9.42, </w:t>
      </w:r>
      <w:r w:rsidRPr="008A45AA">
        <w:rPr>
          <w:i/>
        </w:rPr>
        <w:t>p</w:t>
      </w:r>
      <w:r w:rsidRPr="008A45AA">
        <w:t xml:space="preserve"> &lt; .001, 95% CI = [1.11, 1.70], </w:t>
      </w:r>
      <w:r w:rsidRPr="008A45AA">
        <w:rPr>
          <w:i/>
        </w:rPr>
        <w:t>d</w:t>
      </w:r>
      <w:r w:rsidRPr="008A45AA">
        <w:t xml:space="preserve"> = 0.65. Differences between small talk and deep conversation were not significant, </w:t>
      </w:r>
      <w:r w:rsidRPr="008A45AA">
        <w:rPr>
          <w:i/>
        </w:rPr>
        <w:t>paired</w:t>
      </w:r>
      <w:r w:rsidRPr="008A45AA">
        <w:t xml:space="preserve"> </w:t>
      </w:r>
      <w:r w:rsidRPr="008A45AA">
        <w:rPr>
          <w:i/>
        </w:rPr>
        <w:t>t</w:t>
      </w:r>
      <w:r w:rsidRPr="008A45AA">
        <w:t xml:space="preserve">(209) = -1.64, </w:t>
      </w:r>
      <w:r w:rsidRPr="008A45AA">
        <w:rPr>
          <w:i/>
        </w:rPr>
        <w:t>p</w:t>
      </w:r>
      <w:r w:rsidRPr="008A45AA">
        <w:t xml:space="preserve"> = .102, 95% CI</w:t>
      </w:r>
      <w:r w:rsidRPr="008A45AA">
        <w:rPr>
          <w:vertAlign w:val="subscript"/>
        </w:rPr>
        <w:t>difference</w:t>
      </w:r>
      <w:r w:rsidRPr="008A45AA">
        <w:t xml:space="preserve"> = [-0.68, 0.06], </w:t>
      </w:r>
      <w:r w:rsidRPr="008A45AA">
        <w:rPr>
          <w:i/>
        </w:rPr>
        <w:t>d</w:t>
      </w:r>
      <w:r w:rsidRPr="008A45AA">
        <w:t xml:space="preserve"> = -0.11.</w:t>
      </w:r>
    </w:p>
    <w:p w14:paraId="3CBD09A6" w14:textId="77777777" w:rsidR="00341F94" w:rsidRPr="00341F94" w:rsidRDefault="00341F94" w:rsidP="00341F94">
      <w:pPr>
        <w:rPr>
          <w:b/>
          <w:bCs/>
          <w:lang w:val="en"/>
        </w:rPr>
      </w:pPr>
      <w:r w:rsidRPr="00341F94">
        <w:rPr>
          <w:b/>
          <w:bCs/>
          <w:lang w:val="en"/>
        </w:rPr>
        <w:t>Gender Effects</w:t>
      </w:r>
    </w:p>
    <w:p w14:paraId="3B280570" w14:textId="77777777" w:rsidR="00341F94" w:rsidRPr="00A50E96" w:rsidRDefault="00341F94" w:rsidP="00A03663">
      <w:pPr>
        <w:rPr>
          <w:bCs/>
          <w:lang w:val="en"/>
        </w:rPr>
      </w:pPr>
      <w:r w:rsidRPr="00341F94">
        <w:rPr>
          <w:bCs/>
          <w:lang w:val="en"/>
        </w:rPr>
        <w:tab/>
      </w:r>
      <w:r w:rsidRPr="002A455E">
        <w:rPr>
          <w:bCs/>
          <w:lang w:val="en"/>
        </w:rPr>
        <w:t xml:space="preserve">Neither the amount of miscalibration on the primary measures, nor differences in miscalibration between the </w:t>
      </w:r>
      <w:r w:rsidRPr="00A50E96">
        <w:rPr>
          <w:bCs/>
          <w:lang w:val="en"/>
        </w:rPr>
        <w:t>shallow</w:t>
      </w:r>
      <w:r w:rsidRPr="002A455E">
        <w:rPr>
          <w:bCs/>
          <w:lang w:val="en"/>
        </w:rPr>
        <w:t xml:space="preserve"> and deep conditions, differed significantly between same-gender and mixed-gender pairs, </w:t>
      </w:r>
      <w:r w:rsidRPr="002A455E">
        <w:rPr>
          <w:bCs/>
          <w:i/>
          <w:iCs/>
          <w:lang w:val="en"/>
        </w:rPr>
        <w:t>F</w:t>
      </w:r>
      <w:r w:rsidRPr="002A455E">
        <w:rPr>
          <w:bCs/>
          <w:lang w:val="en"/>
        </w:rPr>
        <w:t>s(1, 9</w:t>
      </w:r>
      <w:r w:rsidR="002A455E" w:rsidRPr="00A50E96">
        <w:rPr>
          <w:bCs/>
          <w:lang w:val="en"/>
        </w:rPr>
        <w:t>9</w:t>
      </w:r>
      <w:r w:rsidRPr="002A455E">
        <w:rPr>
          <w:bCs/>
          <w:lang w:val="en"/>
        </w:rPr>
        <w:t xml:space="preserve">) </w:t>
      </w:r>
      <w:r w:rsidRPr="002A455E">
        <w:rPr>
          <w:bCs/>
          <w:u w:val="single"/>
          <w:lang w:val="en"/>
        </w:rPr>
        <w:t>&lt;</w:t>
      </w:r>
      <w:r w:rsidRPr="002A455E">
        <w:rPr>
          <w:bCs/>
          <w:lang w:val="en"/>
        </w:rPr>
        <w:t xml:space="preserve"> </w:t>
      </w:r>
      <w:r w:rsidR="002A455E" w:rsidRPr="00A50E96">
        <w:rPr>
          <w:bCs/>
          <w:lang w:val="en"/>
        </w:rPr>
        <w:t>1.53</w:t>
      </w:r>
      <w:r w:rsidRPr="002A455E">
        <w:rPr>
          <w:bCs/>
          <w:lang w:val="en"/>
        </w:rPr>
        <w:t xml:space="preserve">, </w:t>
      </w:r>
      <w:r w:rsidRPr="002A455E">
        <w:rPr>
          <w:bCs/>
          <w:i/>
          <w:iCs/>
          <w:lang w:val="en"/>
        </w:rPr>
        <w:t>p</w:t>
      </w:r>
      <w:r w:rsidRPr="002A455E">
        <w:rPr>
          <w:bCs/>
          <w:lang w:val="en"/>
        </w:rPr>
        <w:t xml:space="preserve">s </w:t>
      </w:r>
      <w:r w:rsidRPr="002A455E">
        <w:rPr>
          <w:bCs/>
          <w:u w:val="single"/>
          <w:lang w:val="en"/>
        </w:rPr>
        <w:t>&gt;</w:t>
      </w:r>
      <w:r w:rsidRPr="002A455E">
        <w:rPr>
          <w:bCs/>
          <w:lang w:val="en"/>
        </w:rPr>
        <w:t xml:space="preserve"> .</w:t>
      </w:r>
      <w:r w:rsidR="002A455E" w:rsidRPr="00A50E96">
        <w:rPr>
          <w:bCs/>
          <w:lang w:val="en"/>
        </w:rPr>
        <w:t>219</w:t>
      </w:r>
      <w:r w:rsidRPr="002A455E">
        <w:rPr>
          <w:bCs/>
          <w:lang w:val="en"/>
        </w:rPr>
        <w:t xml:space="preserve">, </w:t>
      </w:r>
      <w:r w:rsidRPr="002A455E">
        <w:rPr>
          <w:bCs/>
          <w:i/>
          <w:lang w:val="en"/>
        </w:rPr>
        <w:t>η</w:t>
      </w:r>
      <w:r w:rsidRPr="002A455E">
        <w:rPr>
          <w:bCs/>
          <w:i/>
          <w:vertAlign w:val="subscript"/>
          <w:lang w:val="en"/>
        </w:rPr>
        <w:t>p</w:t>
      </w:r>
      <w:r w:rsidRPr="002A455E">
        <w:rPr>
          <w:bCs/>
          <w:vertAlign w:val="superscript"/>
          <w:lang w:val="en"/>
        </w:rPr>
        <w:t>2</w:t>
      </w:r>
      <w:r w:rsidR="006B4A17">
        <w:rPr>
          <w:bCs/>
          <w:lang w:val="en"/>
        </w:rPr>
        <w:t xml:space="preserve">s </w:t>
      </w:r>
      <w:r w:rsidRPr="002A455E">
        <w:rPr>
          <w:bCs/>
          <w:u w:val="single"/>
          <w:lang w:val="en"/>
        </w:rPr>
        <w:t>&lt;</w:t>
      </w:r>
      <w:r w:rsidRPr="002A455E">
        <w:rPr>
          <w:bCs/>
          <w:lang w:val="en"/>
        </w:rPr>
        <w:t xml:space="preserve"> .0</w:t>
      </w:r>
      <w:r w:rsidR="002A455E" w:rsidRPr="00A50E96">
        <w:rPr>
          <w:bCs/>
          <w:lang w:val="en"/>
        </w:rPr>
        <w:t>2</w:t>
      </w:r>
      <w:r w:rsidRPr="002A455E">
        <w:rPr>
          <w:bCs/>
          <w:lang w:val="en"/>
        </w:rPr>
        <w:t>.</w:t>
      </w:r>
    </w:p>
    <w:p w14:paraId="09657541" w14:textId="77777777" w:rsidR="00DC2329" w:rsidRPr="008A45AA" w:rsidRDefault="00DC2329" w:rsidP="00DC2329">
      <w:pPr>
        <w:pStyle w:val="Heading2"/>
        <w:pageBreakBefore/>
      </w:pPr>
      <w:r w:rsidRPr="008A45AA">
        <w:lastRenderedPageBreak/>
        <w:t>Experiment 4b</w:t>
      </w:r>
    </w:p>
    <w:p w14:paraId="144FF0BE" w14:textId="77777777" w:rsidR="00F85415" w:rsidRPr="00F85415" w:rsidRDefault="00F85415" w:rsidP="00F85415">
      <w:pPr>
        <w:pBdr>
          <w:top w:val="nil"/>
          <w:left w:val="nil"/>
          <w:bottom w:val="nil"/>
          <w:right w:val="nil"/>
          <w:between w:val="nil"/>
        </w:pBdr>
        <w:outlineLvl w:val="2"/>
        <w:rPr>
          <w:rFonts w:eastAsia="Times New Roman" w:cs="Times New Roman"/>
          <w:b/>
          <w:szCs w:val="24"/>
          <w:lang w:val="en"/>
        </w:rPr>
      </w:pPr>
      <w:r w:rsidRPr="00F85415">
        <w:rPr>
          <w:rFonts w:eastAsia="Times New Roman" w:cs="Times New Roman"/>
          <w:b/>
          <w:szCs w:val="24"/>
          <w:lang w:val="en"/>
        </w:rPr>
        <w:t>Method</w:t>
      </w:r>
    </w:p>
    <w:p w14:paraId="59D3705B" w14:textId="77777777" w:rsidR="00F85415" w:rsidRPr="00F85415" w:rsidRDefault="00F85415" w:rsidP="00F85415">
      <w:pPr>
        <w:ind w:firstLine="720"/>
        <w:rPr>
          <w:rFonts w:eastAsia="Calibri" w:cs="Times New Roman"/>
          <w:szCs w:val="24"/>
        </w:rPr>
      </w:pPr>
      <w:r w:rsidRPr="00F85415">
        <w:rPr>
          <w:rFonts w:eastAsia="Calibri" w:cs="Times New Roman"/>
          <w:b/>
          <w:color w:val="000000"/>
          <w:szCs w:val="24"/>
          <w:lang w:val="en"/>
        </w:rPr>
        <w:t>Participants</w:t>
      </w:r>
      <w:r w:rsidRPr="00F85415">
        <w:rPr>
          <w:rFonts w:eastAsia="Calibri" w:cs="Times New Roman"/>
          <w:bCs/>
          <w:color w:val="000000"/>
          <w:szCs w:val="24"/>
          <w:lang w:val="en"/>
        </w:rPr>
        <w:t xml:space="preserve">. We recruited one hundred and two pairs of participants </w:t>
      </w:r>
      <w:r w:rsidRPr="00F85415">
        <w:rPr>
          <w:rFonts w:eastAsia="Calibri" w:cs="Times New Roman"/>
          <w:bCs/>
          <w:szCs w:val="24"/>
        </w:rPr>
        <w:t>from</w:t>
      </w:r>
      <w:r w:rsidRPr="00F85415">
        <w:rPr>
          <w:rFonts w:eastAsia="Calibri" w:cs="Times New Roman"/>
          <w:szCs w:val="24"/>
        </w:rPr>
        <w:t xml:space="preserve"> a master’s degree student orientation event (</w:t>
      </w:r>
      <w:r w:rsidRPr="00F85415">
        <w:rPr>
          <w:rFonts w:eastAsia="Calibri" w:cs="Times New Roman"/>
          <w:i/>
          <w:szCs w:val="24"/>
        </w:rPr>
        <w:t>N</w:t>
      </w:r>
      <w:r w:rsidRPr="00F85415">
        <w:rPr>
          <w:rFonts w:eastAsia="Calibri" w:cs="Times New Roman"/>
          <w:szCs w:val="24"/>
        </w:rPr>
        <w:t xml:space="preserve"> = 202 individuals after exclusions; </w:t>
      </w:r>
      <w:r w:rsidRPr="00F85415">
        <w:rPr>
          <w:rFonts w:eastAsia="Calibri" w:cs="Times New Roman"/>
          <w:i/>
          <w:szCs w:val="24"/>
        </w:rPr>
        <w:t>M</w:t>
      </w:r>
      <w:r w:rsidRPr="00F85415">
        <w:rPr>
          <w:rFonts w:eastAsia="Calibri" w:cs="Times New Roman"/>
          <w:szCs w:val="24"/>
          <w:vertAlign w:val="subscript"/>
        </w:rPr>
        <w:t>age</w:t>
      </w:r>
      <w:r w:rsidRPr="00F85415">
        <w:rPr>
          <w:rFonts w:eastAsia="Calibri" w:cs="Times New Roman"/>
          <w:szCs w:val="24"/>
        </w:rPr>
        <w:t xml:space="preserve"> = 36.63;</w:t>
      </w:r>
      <w:r w:rsidRPr="00F85415">
        <w:rPr>
          <w:rFonts w:eastAsia="Calibri" w:cs="Times New Roman"/>
          <w:szCs w:val="24"/>
          <w:vertAlign w:val="subscript"/>
        </w:rPr>
        <w:t xml:space="preserve"> </w:t>
      </w:r>
      <w:r w:rsidRPr="00F85415">
        <w:rPr>
          <w:rFonts w:eastAsia="Calibri" w:cs="Times New Roman"/>
          <w:i/>
          <w:szCs w:val="24"/>
        </w:rPr>
        <w:t>SD</w:t>
      </w:r>
      <w:r w:rsidRPr="00F85415">
        <w:rPr>
          <w:rFonts w:eastAsia="Calibri" w:cs="Times New Roman"/>
          <w:szCs w:val="24"/>
          <w:vertAlign w:val="subscript"/>
        </w:rPr>
        <w:t>age</w:t>
      </w:r>
      <w:r w:rsidRPr="00F85415">
        <w:rPr>
          <w:rFonts w:eastAsia="Calibri" w:cs="Times New Roman"/>
          <w:szCs w:val="24"/>
        </w:rPr>
        <w:t xml:space="preserve"> = 5.10; 19.31% female; 37.13% Caucasian). We excluded 1 pair from analyses because the participants did not discuss the conversation questions they were assigned. In addition, another 21 participants could not be matched with their partner after the session because either 1 or 3 participants reported the same pair ID; we did not analyze data from these participants.</w:t>
      </w:r>
    </w:p>
    <w:p w14:paraId="1F8A29E7" w14:textId="77777777" w:rsidR="00F85415" w:rsidRPr="00F85415" w:rsidRDefault="00F85415" w:rsidP="00F85415">
      <w:pPr>
        <w:ind w:firstLine="720"/>
        <w:rPr>
          <w:rFonts w:eastAsia="Calibri" w:cs="Times New Roman"/>
          <w:color w:val="000000"/>
          <w:szCs w:val="24"/>
          <w:lang w:val="en"/>
        </w:rPr>
      </w:pPr>
      <w:r w:rsidRPr="00F85415">
        <w:rPr>
          <w:rFonts w:eastAsia="Calibri" w:cs="Times New Roman"/>
          <w:b/>
          <w:color w:val="000000"/>
          <w:szCs w:val="24"/>
          <w:lang w:val="en"/>
        </w:rPr>
        <w:t>Procedure</w:t>
      </w:r>
      <w:r w:rsidRPr="00F85415">
        <w:rPr>
          <w:rFonts w:eastAsia="Calibri" w:cs="Times New Roman"/>
          <w:bCs/>
          <w:color w:val="000000"/>
          <w:szCs w:val="24"/>
          <w:lang w:val="en"/>
        </w:rPr>
        <w:t>. The procedure was identical to Experiment 4a with several exceptions. First, rather than manipulate the intimacy of the discussion questions, we manipulated the intimacy of the conversation that participants were asked to have and then provided several shallow or deep discussion questions as examples. Participants were not required to restrict their conversations to the questions we provided. Participants in the shallow condition read the following instructions:</w:t>
      </w:r>
    </w:p>
    <w:p w14:paraId="12764A67" w14:textId="77777777" w:rsidR="00F85415" w:rsidRPr="00F85415" w:rsidRDefault="00F85415" w:rsidP="00F85415">
      <w:pPr>
        <w:ind w:left="720"/>
        <w:rPr>
          <w:rFonts w:eastAsia="Times New Roman" w:cs="Times New Roman"/>
          <w:szCs w:val="24"/>
        </w:rPr>
      </w:pPr>
      <w:r w:rsidRPr="00F85415">
        <w:rPr>
          <w:rFonts w:eastAsia="Times New Roman" w:cs="Times New Roman"/>
          <w:bCs/>
          <w:szCs w:val="24"/>
        </w:rPr>
        <w:t xml:space="preserve">After being paired up, we would like you to have a light and easy conversation with the other person. You should try to maintain small talk and focus on relatively light issues that occur to you. Try to guide the conversation toward topics that are easy to talk about and that are not too personally intimate or emotional. Please respect the other person's privacy. You are strangers at this point, after all. Both you and the person you will speak with are receiving this instruction to keep the conversation light and easy. </w:t>
      </w:r>
      <w:r w:rsidRPr="00F85415">
        <w:rPr>
          <w:rFonts w:eastAsia="Times New Roman" w:cs="Times New Roman"/>
          <w:szCs w:val="24"/>
        </w:rPr>
        <w:t>Here are some examples of questions you should discuss. Please restrict your conversation to relatively light and easy topics like these:</w:t>
      </w:r>
    </w:p>
    <w:p w14:paraId="5F110FD5" w14:textId="77777777" w:rsidR="00F85415" w:rsidRPr="00F85415" w:rsidRDefault="00F85415" w:rsidP="00F85415">
      <w:pPr>
        <w:numPr>
          <w:ilvl w:val="0"/>
          <w:numId w:val="26"/>
        </w:numPr>
        <w:shd w:val="clear" w:color="auto" w:fill="FFFFFF"/>
        <w:ind w:left="1440"/>
        <w:rPr>
          <w:rFonts w:eastAsia="Times New Roman" w:cs="Times New Roman"/>
          <w:szCs w:val="24"/>
        </w:rPr>
      </w:pPr>
      <w:r w:rsidRPr="00F85415">
        <w:rPr>
          <w:rFonts w:eastAsia="Times New Roman" w:cs="Times New Roman"/>
          <w:szCs w:val="24"/>
        </w:rPr>
        <w:t>How is your day going so far?</w:t>
      </w:r>
    </w:p>
    <w:p w14:paraId="2C9943FC" w14:textId="77777777" w:rsidR="00F85415" w:rsidRPr="00F85415" w:rsidRDefault="00F85415" w:rsidP="00F85415">
      <w:pPr>
        <w:numPr>
          <w:ilvl w:val="0"/>
          <w:numId w:val="26"/>
        </w:numPr>
        <w:shd w:val="clear" w:color="auto" w:fill="FFFFFF"/>
        <w:ind w:left="1440"/>
        <w:rPr>
          <w:rFonts w:eastAsia="Times New Roman" w:cs="Times New Roman"/>
          <w:szCs w:val="24"/>
        </w:rPr>
      </w:pPr>
      <w:r w:rsidRPr="00F85415">
        <w:rPr>
          <w:rFonts w:eastAsia="Times New Roman" w:cs="Times New Roman"/>
          <w:szCs w:val="24"/>
        </w:rPr>
        <w:t>Have you been to the Harper Center before?</w:t>
      </w:r>
    </w:p>
    <w:p w14:paraId="0ED1D9B7" w14:textId="77777777" w:rsidR="00F85415" w:rsidRPr="00F85415" w:rsidRDefault="00F85415" w:rsidP="00F85415">
      <w:pPr>
        <w:numPr>
          <w:ilvl w:val="0"/>
          <w:numId w:val="26"/>
        </w:numPr>
        <w:shd w:val="clear" w:color="auto" w:fill="FFFFFF"/>
        <w:ind w:left="1440"/>
        <w:rPr>
          <w:rFonts w:eastAsia="Times New Roman" w:cs="Times New Roman"/>
          <w:szCs w:val="24"/>
        </w:rPr>
      </w:pPr>
      <w:r w:rsidRPr="00F85415">
        <w:rPr>
          <w:rFonts w:eastAsia="Times New Roman" w:cs="Times New Roman"/>
          <w:szCs w:val="24"/>
        </w:rPr>
        <w:lastRenderedPageBreak/>
        <w:t>What do you think about the weather today?</w:t>
      </w:r>
    </w:p>
    <w:p w14:paraId="2399F9AE" w14:textId="77777777" w:rsidR="00F85415" w:rsidRPr="00F85415" w:rsidRDefault="00F85415" w:rsidP="00F85415">
      <w:pPr>
        <w:numPr>
          <w:ilvl w:val="0"/>
          <w:numId w:val="26"/>
        </w:numPr>
        <w:shd w:val="clear" w:color="auto" w:fill="FFFFFF"/>
        <w:ind w:left="1440"/>
        <w:rPr>
          <w:rFonts w:eastAsia="Times New Roman" w:cs="Times New Roman"/>
          <w:szCs w:val="24"/>
        </w:rPr>
      </w:pPr>
      <w:r w:rsidRPr="00F85415">
        <w:rPr>
          <w:rFonts w:eastAsia="Times New Roman" w:cs="Times New Roman"/>
          <w:szCs w:val="24"/>
        </w:rPr>
        <w:t>Can you describe a conversation you had with another person earlier today?</w:t>
      </w:r>
    </w:p>
    <w:p w14:paraId="650C4487" w14:textId="5035AC20" w:rsidR="00F85415" w:rsidRPr="00F85415" w:rsidRDefault="00F85415" w:rsidP="00F85415">
      <w:pPr>
        <w:numPr>
          <w:ilvl w:val="0"/>
          <w:numId w:val="26"/>
        </w:numPr>
        <w:shd w:val="clear" w:color="auto" w:fill="FFFFFF"/>
        <w:ind w:left="1440"/>
        <w:rPr>
          <w:rFonts w:eastAsia="Times New Roman" w:cs="Times New Roman"/>
          <w:color w:val="000000"/>
          <w:szCs w:val="24"/>
          <w:lang w:val="en"/>
        </w:rPr>
      </w:pPr>
      <w:r w:rsidRPr="00F85415">
        <w:rPr>
          <w:rFonts w:eastAsia="Times New Roman" w:cs="Times New Roman"/>
          <w:szCs w:val="24"/>
        </w:rPr>
        <w:t xml:space="preserve">What do you think of </w:t>
      </w:r>
      <w:r w:rsidR="00E05FAD">
        <w:rPr>
          <w:rFonts w:eastAsia="Times New Roman" w:cs="Times New Roman"/>
          <w:szCs w:val="24"/>
        </w:rPr>
        <w:t>Chicago</w:t>
      </w:r>
      <w:r w:rsidRPr="00F85415">
        <w:rPr>
          <w:rFonts w:eastAsia="Times New Roman" w:cs="Times New Roman"/>
          <w:szCs w:val="24"/>
        </w:rPr>
        <w:t>?</w:t>
      </w:r>
    </w:p>
    <w:p w14:paraId="22ADD15A" w14:textId="77777777" w:rsidR="00F85415" w:rsidRPr="00F85415" w:rsidRDefault="00F85415" w:rsidP="00F85415">
      <w:pPr>
        <w:rPr>
          <w:rFonts w:eastAsia="Calibri" w:cs="Times New Roman"/>
          <w:color w:val="000000"/>
          <w:szCs w:val="24"/>
          <w:lang w:val="en"/>
        </w:rPr>
      </w:pPr>
    </w:p>
    <w:p w14:paraId="0145292A" w14:textId="77777777" w:rsidR="00F85415" w:rsidRPr="00F85415" w:rsidRDefault="00F85415" w:rsidP="00F85415">
      <w:pPr>
        <w:rPr>
          <w:rFonts w:eastAsia="Calibri" w:cs="Times New Roman"/>
          <w:bCs/>
          <w:color w:val="000000"/>
          <w:szCs w:val="24"/>
          <w:lang w:val="en"/>
        </w:rPr>
      </w:pPr>
      <w:r w:rsidRPr="00F85415">
        <w:rPr>
          <w:rFonts w:eastAsia="Calibri" w:cs="Times New Roman"/>
          <w:bCs/>
          <w:color w:val="000000"/>
          <w:szCs w:val="24"/>
          <w:lang w:val="en"/>
        </w:rPr>
        <w:t>Participants in the deep condition read the following instructions:</w:t>
      </w:r>
    </w:p>
    <w:p w14:paraId="5548DDF7" w14:textId="77777777" w:rsidR="00F85415" w:rsidRPr="00F85415" w:rsidRDefault="00F85415" w:rsidP="00F85415">
      <w:pPr>
        <w:ind w:left="720"/>
        <w:rPr>
          <w:rFonts w:eastAsia="Calibri" w:cs="Times New Roman"/>
          <w:bCs/>
          <w:color w:val="000000"/>
          <w:szCs w:val="24"/>
          <w:lang w:val="en"/>
        </w:rPr>
      </w:pPr>
      <w:r w:rsidRPr="00F85415">
        <w:rPr>
          <w:rFonts w:eastAsia="Calibri" w:cs="Times New Roman"/>
          <w:bCs/>
          <w:color w:val="000000"/>
          <w:szCs w:val="24"/>
          <w:lang w:val="en"/>
        </w:rPr>
        <w:t xml:space="preserve">After being paired up, we would like you to have a deep and meaningful conversation with the other person. You should try to go beyond the surface, beyond small talk, by revealing deep and personal information about yourself. Try to guide the conversation toward topics that are really important and that are personally intimate and emotional. Please try to have a deep and meaningful interaction with this person. You are part of the same community, after all. Both you and the person you will speak with are receiving this instruction to have a deep and meaningful interaction. Here are some examples of questions you should discuss. Please restrict your conversation to relatively deep and meaningful topics like these: </w:t>
      </w:r>
    </w:p>
    <w:p w14:paraId="67781EED" w14:textId="77777777" w:rsidR="00F85415" w:rsidRPr="00F85415" w:rsidRDefault="00F85415" w:rsidP="00F85415">
      <w:pPr>
        <w:numPr>
          <w:ilvl w:val="0"/>
          <w:numId w:val="27"/>
        </w:numPr>
        <w:contextualSpacing/>
        <w:rPr>
          <w:rFonts w:eastAsia="Calibri" w:cs="Times New Roman"/>
          <w:bCs/>
          <w:color w:val="000000"/>
          <w:szCs w:val="24"/>
          <w:lang w:val="en"/>
        </w:rPr>
      </w:pPr>
      <w:r w:rsidRPr="00F85415">
        <w:rPr>
          <w:rFonts w:eastAsia="Calibri" w:cs="Times New Roman"/>
          <w:bCs/>
          <w:color w:val="000000"/>
          <w:szCs w:val="24"/>
          <w:lang w:val="en"/>
        </w:rPr>
        <w:t>If I was to become a good friend of yours, what would be most important for me to know about you?</w:t>
      </w:r>
    </w:p>
    <w:p w14:paraId="0647595F" w14:textId="77777777" w:rsidR="00F85415" w:rsidRPr="00F85415" w:rsidRDefault="00F85415" w:rsidP="00F85415">
      <w:pPr>
        <w:numPr>
          <w:ilvl w:val="0"/>
          <w:numId w:val="27"/>
        </w:numPr>
        <w:contextualSpacing/>
        <w:rPr>
          <w:rFonts w:eastAsia="Calibri" w:cs="Times New Roman"/>
          <w:bCs/>
          <w:color w:val="000000"/>
          <w:szCs w:val="24"/>
          <w:lang w:val="en"/>
        </w:rPr>
      </w:pPr>
      <w:r w:rsidRPr="00F85415">
        <w:rPr>
          <w:rFonts w:eastAsia="Calibri" w:cs="Times New Roman"/>
          <w:bCs/>
          <w:color w:val="000000"/>
          <w:szCs w:val="24"/>
          <w:lang w:val="en"/>
        </w:rPr>
        <w:t>For what in your life do you feel most grateful? Please tell me about it.</w:t>
      </w:r>
    </w:p>
    <w:p w14:paraId="7A3C3ADE" w14:textId="77777777" w:rsidR="00F85415" w:rsidRPr="00F85415" w:rsidRDefault="00F85415" w:rsidP="00F85415">
      <w:pPr>
        <w:numPr>
          <w:ilvl w:val="0"/>
          <w:numId w:val="27"/>
        </w:numPr>
        <w:contextualSpacing/>
        <w:rPr>
          <w:rFonts w:eastAsia="Calibri" w:cs="Times New Roman"/>
          <w:bCs/>
          <w:color w:val="000000"/>
          <w:szCs w:val="24"/>
          <w:lang w:val="en"/>
        </w:rPr>
      </w:pPr>
      <w:r w:rsidRPr="00F85415">
        <w:rPr>
          <w:rFonts w:eastAsia="Calibri" w:cs="Times New Roman"/>
          <w:bCs/>
          <w:color w:val="000000"/>
          <w:szCs w:val="24"/>
          <w:lang w:val="en"/>
        </w:rPr>
        <w:t>If you could undo one mistake you have made in your life, what would it be and why would you undo it?</w:t>
      </w:r>
    </w:p>
    <w:p w14:paraId="73AB610A" w14:textId="77777777" w:rsidR="00F85415" w:rsidRPr="00F85415" w:rsidRDefault="00F85415" w:rsidP="00F85415">
      <w:pPr>
        <w:numPr>
          <w:ilvl w:val="0"/>
          <w:numId w:val="27"/>
        </w:numPr>
        <w:contextualSpacing/>
        <w:rPr>
          <w:rFonts w:eastAsia="Calibri" w:cs="Times New Roman"/>
          <w:bCs/>
          <w:color w:val="000000"/>
          <w:szCs w:val="24"/>
          <w:lang w:val="en"/>
        </w:rPr>
      </w:pPr>
      <w:r w:rsidRPr="00F85415">
        <w:rPr>
          <w:rFonts w:eastAsia="Calibri" w:cs="Times New Roman"/>
          <w:bCs/>
          <w:color w:val="000000"/>
          <w:szCs w:val="24"/>
          <w:lang w:val="en"/>
        </w:rPr>
        <w:t>Can you tell me about one of the last times you cried in front of another person?</w:t>
      </w:r>
    </w:p>
    <w:p w14:paraId="10B6A95B" w14:textId="57D30FE0" w:rsidR="00F85415" w:rsidRPr="00F85415" w:rsidRDefault="00F85415" w:rsidP="00F85415">
      <w:pPr>
        <w:numPr>
          <w:ilvl w:val="0"/>
          <w:numId w:val="27"/>
        </w:numPr>
        <w:contextualSpacing/>
        <w:rPr>
          <w:rFonts w:eastAsia="Calibri" w:cs="Times New Roman"/>
          <w:bCs/>
          <w:color w:val="000000"/>
          <w:szCs w:val="24"/>
          <w:lang w:val="en"/>
        </w:rPr>
      </w:pPr>
      <w:r w:rsidRPr="00F85415">
        <w:rPr>
          <w:rFonts w:eastAsia="Calibri" w:cs="Times New Roman"/>
          <w:bCs/>
          <w:color w:val="000000"/>
          <w:szCs w:val="24"/>
          <w:lang w:val="en"/>
        </w:rPr>
        <w:t xml:space="preserve">What are you most afraid of starting this program at </w:t>
      </w:r>
      <w:r w:rsidR="00E05FAD">
        <w:rPr>
          <w:rFonts w:eastAsia="Calibri" w:cs="Times New Roman"/>
          <w:bCs/>
          <w:color w:val="000000"/>
          <w:szCs w:val="24"/>
          <w:lang w:val="en"/>
        </w:rPr>
        <w:t>Booth</w:t>
      </w:r>
      <w:r w:rsidRPr="00F85415">
        <w:rPr>
          <w:rFonts w:eastAsia="Calibri" w:cs="Times New Roman"/>
          <w:bCs/>
          <w:color w:val="000000"/>
          <w:szCs w:val="24"/>
          <w:lang w:val="en"/>
        </w:rPr>
        <w:t>?</w:t>
      </w:r>
    </w:p>
    <w:p w14:paraId="4A8BD11D" w14:textId="77777777" w:rsidR="00F85415" w:rsidRPr="00F85415" w:rsidRDefault="00F85415" w:rsidP="00F85415">
      <w:pPr>
        <w:ind w:firstLine="720"/>
        <w:rPr>
          <w:rFonts w:eastAsia="Calibri" w:cs="Times New Roman"/>
          <w:color w:val="000000"/>
          <w:szCs w:val="24"/>
          <w:lang w:val="en"/>
        </w:rPr>
      </w:pPr>
    </w:p>
    <w:p w14:paraId="70E22331" w14:textId="77777777" w:rsidR="00F85415" w:rsidRPr="00F85415" w:rsidRDefault="00F85415" w:rsidP="00F85415">
      <w:pPr>
        <w:ind w:firstLine="720"/>
        <w:rPr>
          <w:rFonts w:eastAsia="Calibri" w:cs="Times New Roman"/>
          <w:bCs/>
          <w:color w:val="000000"/>
          <w:szCs w:val="24"/>
          <w:lang w:val="en"/>
        </w:rPr>
      </w:pPr>
      <w:r w:rsidRPr="00F85415">
        <w:rPr>
          <w:rFonts w:eastAsia="Calibri" w:cs="Times New Roman"/>
          <w:bCs/>
          <w:color w:val="000000"/>
          <w:szCs w:val="24"/>
          <w:lang w:val="en"/>
        </w:rPr>
        <w:lastRenderedPageBreak/>
        <w:t xml:space="preserve">Second, we modified the happiness measure by asking participants to report their overall happiness (0 = </w:t>
      </w:r>
      <w:r w:rsidRPr="00F85415">
        <w:rPr>
          <w:rFonts w:eastAsia="Calibri" w:cs="Times New Roman"/>
          <w:bCs/>
          <w:i/>
          <w:color w:val="000000"/>
          <w:szCs w:val="24"/>
          <w:lang w:val="en"/>
        </w:rPr>
        <w:t>not at all happy</w:t>
      </w:r>
      <w:r w:rsidRPr="00F85415">
        <w:rPr>
          <w:rFonts w:eastAsia="Calibri" w:cs="Times New Roman"/>
          <w:bCs/>
          <w:color w:val="000000"/>
          <w:szCs w:val="24"/>
          <w:lang w:val="en"/>
        </w:rPr>
        <w:t xml:space="preserve">; 10 = </w:t>
      </w:r>
      <w:r w:rsidRPr="00F85415">
        <w:rPr>
          <w:rFonts w:eastAsia="Calibri" w:cs="Times New Roman"/>
          <w:bCs/>
          <w:i/>
          <w:color w:val="000000"/>
          <w:szCs w:val="24"/>
          <w:lang w:val="en"/>
        </w:rPr>
        <w:t>extremely happy</w:t>
      </w:r>
      <w:r w:rsidRPr="00F85415">
        <w:rPr>
          <w:rFonts w:eastAsia="Calibri" w:cs="Times New Roman"/>
          <w:bCs/>
          <w:color w:val="000000"/>
          <w:szCs w:val="24"/>
          <w:lang w:val="en"/>
        </w:rPr>
        <w:t xml:space="preserve">) rather than how happy they felt about the conversation. Before the intimacy manipulation, participants reported how happy they felt at the moment to establish a baseline measure, and then later predicted how happy they would feel following the conversation and reported how happy they actually felt after the conversation. </w:t>
      </w:r>
    </w:p>
    <w:p w14:paraId="2E6D10F4" w14:textId="77777777" w:rsidR="00F85415" w:rsidRPr="00F85415" w:rsidRDefault="00F85415" w:rsidP="00F85415">
      <w:pPr>
        <w:ind w:firstLine="720"/>
        <w:rPr>
          <w:rFonts w:eastAsia="Calibri" w:cs="Times New Roman"/>
          <w:bCs/>
          <w:color w:val="000000"/>
          <w:szCs w:val="24"/>
          <w:lang w:val="en"/>
        </w:rPr>
      </w:pPr>
      <w:r w:rsidRPr="00F85415">
        <w:rPr>
          <w:rFonts w:eastAsia="Calibri" w:cs="Times New Roman"/>
          <w:bCs/>
          <w:color w:val="000000"/>
          <w:szCs w:val="24"/>
          <w:lang w:val="en"/>
        </w:rPr>
        <w:t>Third, after the conversation, participants completed a manipulation check by reporting how intimate their conversation was (</w:t>
      </w:r>
      <w:r w:rsidRPr="00F85415">
        <w:rPr>
          <w:rFonts w:eastAsia="Calibri" w:cs="Times New Roman"/>
          <w:bCs/>
          <w:szCs w:val="24"/>
        </w:rPr>
        <w:t xml:space="preserve">0 = </w:t>
      </w:r>
      <w:r w:rsidRPr="00F85415">
        <w:rPr>
          <w:rFonts w:eastAsia="Calibri" w:cs="Times New Roman"/>
          <w:bCs/>
          <w:i/>
          <w:szCs w:val="24"/>
        </w:rPr>
        <w:t>light conversation and small talk</w:t>
      </w:r>
      <w:r w:rsidRPr="00F85415">
        <w:rPr>
          <w:rFonts w:eastAsia="Calibri" w:cs="Times New Roman"/>
          <w:bCs/>
          <w:szCs w:val="24"/>
        </w:rPr>
        <w:t xml:space="preserve">; 10 = </w:t>
      </w:r>
      <w:r w:rsidRPr="00F85415">
        <w:rPr>
          <w:rFonts w:eastAsia="Calibri" w:cs="Times New Roman"/>
          <w:bCs/>
          <w:i/>
          <w:szCs w:val="24"/>
        </w:rPr>
        <w:t>meaningful conversation and deep talk</w:t>
      </w:r>
      <w:r w:rsidRPr="00F85415">
        <w:rPr>
          <w:rFonts w:eastAsia="Calibri" w:cs="Times New Roman"/>
          <w:bCs/>
          <w:color w:val="000000"/>
          <w:szCs w:val="24"/>
          <w:lang w:val="en"/>
        </w:rPr>
        <w:t>). Fourth, participants also reported how intimate their typical conversations with strangers were, and how intimate they wished their conversations with strangers would be, using the same scale.</w:t>
      </w:r>
    </w:p>
    <w:p w14:paraId="293027C0" w14:textId="77777777" w:rsidR="00F85415" w:rsidRPr="00F85415" w:rsidRDefault="00F85415" w:rsidP="00F85415">
      <w:pPr>
        <w:ind w:firstLine="720"/>
        <w:rPr>
          <w:rFonts w:eastAsia="Calibri" w:cs="Times New Roman"/>
          <w:szCs w:val="24"/>
        </w:rPr>
      </w:pPr>
      <w:r w:rsidRPr="00F85415">
        <w:rPr>
          <w:rFonts w:eastAsia="Calibri" w:cs="Times New Roman"/>
          <w:szCs w:val="24"/>
        </w:rPr>
        <w:t xml:space="preserve">Fifth, after completing these items, participants reported how positive or negative their conversation was (-5 = </w:t>
      </w:r>
      <w:r w:rsidRPr="00F85415">
        <w:rPr>
          <w:rFonts w:eastAsia="Calibri" w:cs="Times New Roman"/>
          <w:i/>
          <w:szCs w:val="24"/>
        </w:rPr>
        <w:t>very negative</w:t>
      </w:r>
      <w:r w:rsidRPr="00F85415">
        <w:rPr>
          <w:rFonts w:eastAsia="Calibri" w:cs="Times New Roman"/>
          <w:szCs w:val="24"/>
        </w:rPr>
        <w:t xml:space="preserve">; 0 = </w:t>
      </w:r>
      <w:r w:rsidRPr="00F85415">
        <w:rPr>
          <w:rFonts w:eastAsia="Calibri" w:cs="Times New Roman"/>
          <w:i/>
          <w:szCs w:val="24"/>
        </w:rPr>
        <w:t>equally positive and negative</w:t>
      </w:r>
      <w:r w:rsidRPr="00F85415">
        <w:rPr>
          <w:rFonts w:eastAsia="Calibri" w:cs="Times New Roman"/>
          <w:szCs w:val="24"/>
        </w:rPr>
        <w:t xml:space="preserve">; 5 = </w:t>
      </w:r>
      <w:r w:rsidRPr="00F85415">
        <w:rPr>
          <w:rFonts w:eastAsia="Calibri" w:cs="Times New Roman"/>
          <w:i/>
          <w:szCs w:val="24"/>
        </w:rPr>
        <w:t>very positive</w:t>
      </w:r>
      <w:r w:rsidRPr="00F85415">
        <w:rPr>
          <w:rFonts w:eastAsia="Calibri" w:cs="Times New Roman"/>
          <w:szCs w:val="24"/>
        </w:rPr>
        <w:t xml:space="preserve">) and then reported how the conversation made them feel in free-response format. </w:t>
      </w:r>
      <w:r w:rsidRPr="00F85415">
        <w:rPr>
          <w:rFonts w:eastAsia="Calibri" w:cs="Times New Roman"/>
          <w:szCs w:val="24"/>
          <w:lang w:val="en"/>
        </w:rPr>
        <w:t>These free-responses were used only for illustrative purposes and are not analyzed quantitatively.</w:t>
      </w:r>
    </w:p>
    <w:p w14:paraId="3771B2B0" w14:textId="77777777" w:rsidR="00F85415" w:rsidRDefault="00F85415" w:rsidP="00F85415">
      <w:pPr>
        <w:ind w:firstLine="720"/>
        <w:rPr>
          <w:rFonts w:eastAsia="Calibri" w:cs="Times New Roman"/>
          <w:szCs w:val="24"/>
        </w:rPr>
      </w:pPr>
      <w:r w:rsidRPr="00F85415">
        <w:rPr>
          <w:rFonts w:eastAsia="Calibri" w:cs="Times New Roman"/>
          <w:szCs w:val="24"/>
        </w:rPr>
        <w:t>Finally, participants reported demographic information and were thanked and debriefed.</w:t>
      </w:r>
    </w:p>
    <w:p w14:paraId="1FE0DDC9" w14:textId="77777777" w:rsidR="001424E4" w:rsidRPr="001424E4" w:rsidRDefault="001424E4" w:rsidP="001424E4">
      <w:pPr>
        <w:pBdr>
          <w:top w:val="nil"/>
          <w:left w:val="nil"/>
          <w:bottom w:val="nil"/>
          <w:right w:val="nil"/>
          <w:between w:val="nil"/>
        </w:pBdr>
        <w:outlineLvl w:val="2"/>
        <w:rPr>
          <w:rFonts w:eastAsia="Times New Roman" w:cs="Times New Roman"/>
          <w:b/>
          <w:szCs w:val="24"/>
          <w:lang w:val="en"/>
        </w:rPr>
      </w:pPr>
      <w:r w:rsidRPr="001424E4">
        <w:rPr>
          <w:rFonts w:eastAsia="Times New Roman" w:cs="Times New Roman"/>
          <w:b/>
          <w:szCs w:val="24"/>
          <w:lang w:val="en"/>
        </w:rPr>
        <w:t>Results (Experiment 4b)</w:t>
      </w:r>
    </w:p>
    <w:p w14:paraId="10A92550" w14:textId="77777777" w:rsidR="001424E4" w:rsidRPr="001424E4" w:rsidRDefault="001424E4" w:rsidP="001424E4">
      <w:pPr>
        <w:ind w:firstLine="720"/>
        <w:rPr>
          <w:rFonts w:eastAsia="MS Mincho" w:cs="Times New Roman"/>
          <w:szCs w:val="24"/>
        </w:rPr>
      </w:pPr>
      <w:r w:rsidRPr="001424E4">
        <w:rPr>
          <w:rFonts w:eastAsia="MS Mincho" w:cs="Times New Roman"/>
          <w:szCs w:val="24"/>
        </w:rPr>
        <w:t xml:space="preserve">As in Experiment 4a, the strength-of-bond and liking measures were highly correlated in </w:t>
      </w:r>
      <w:r w:rsidR="002E221E">
        <w:rPr>
          <w:rFonts w:eastAsia="MS Mincho" w:cs="Times New Roman"/>
          <w:szCs w:val="24"/>
        </w:rPr>
        <w:t>expectations</w:t>
      </w:r>
      <w:r w:rsidRPr="001424E4">
        <w:rPr>
          <w:rFonts w:eastAsia="MS Mincho" w:cs="Times New Roman"/>
          <w:szCs w:val="24"/>
        </w:rPr>
        <w:t xml:space="preserve"> (α = .79) and in experiences (α = .83) and so we combined these measures to form a connectedness scale.</w:t>
      </w:r>
    </w:p>
    <w:p w14:paraId="440937DE" w14:textId="77777777" w:rsidR="001424E4" w:rsidRPr="001424E4" w:rsidRDefault="001424E4" w:rsidP="001424E4">
      <w:pPr>
        <w:ind w:firstLine="720"/>
        <w:rPr>
          <w:rFonts w:eastAsia="MS Mincho" w:cs="Times New Roman"/>
          <w:szCs w:val="24"/>
        </w:rPr>
      </w:pPr>
      <w:r w:rsidRPr="001424E4">
        <w:rPr>
          <w:rFonts w:eastAsia="MS Mincho" w:cs="Times New Roman"/>
          <w:b/>
          <w:szCs w:val="24"/>
        </w:rPr>
        <w:t>Manipulation check</w:t>
      </w:r>
      <w:r w:rsidRPr="001424E4">
        <w:rPr>
          <w:rFonts w:eastAsia="MS Mincho" w:cs="Times New Roman"/>
          <w:szCs w:val="24"/>
        </w:rPr>
        <w:t>. The conversation intimacy manipulation was effective: Participants in the deep condition (</w:t>
      </w:r>
      <w:r w:rsidRPr="001424E4">
        <w:rPr>
          <w:rFonts w:eastAsia="MS Mincho" w:cs="Times New Roman"/>
          <w:i/>
          <w:szCs w:val="24"/>
        </w:rPr>
        <w:t>M</w:t>
      </w:r>
      <w:r w:rsidRPr="001424E4">
        <w:rPr>
          <w:rFonts w:eastAsia="MS Mincho" w:cs="Times New Roman"/>
          <w:szCs w:val="24"/>
        </w:rPr>
        <w:t xml:space="preserve"> = 7.29, </w:t>
      </w:r>
      <w:r w:rsidRPr="001424E4">
        <w:rPr>
          <w:rFonts w:eastAsia="MS Mincho" w:cs="Times New Roman"/>
          <w:i/>
          <w:szCs w:val="24"/>
        </w:rPr>
        <w:t>SD</w:t>
      </w:r>
      <w:r w:rsidRPr="001424E4">
        <w:rPr>
          <w:rFonts w:eastAsia="MS Mincho" w:cs="Times New Roman"/>
          <w:szCs w:val="24"/>
        </w:rPr>
        <w:t xml:space="preserve"> = 1.54) reported deeper and more meaningful conversations than participants in the shallow condition (</w:t>
      </w:r>
      <w:r w:rsidRPr="001424E4">
        <w:rPr>
          <w:rFonts w:eastAsia="MS Mincho" w:cs="Times New Roman"/>
          <w:i/>
          <w:szCs w:val="24"/>
        </w:rPr>
        <w:t>M</w:t>
      </w:r>
      <w:r w:rsidRPr="001424E4">
        <w:rPr>
          <w:rFonts w:eastAsia="MS Mincho" w:cs="Times New Roman"/>
          <w:szCs w:val="24"/>
        </w:rPr>
        <w:t xml:space="preserve"> = 5.72, </w:t>
      </w:r>
      <w:r w:rsidRPr="001424E4">
        <w:rPr>
          <w:rFonts w:eastAsia="MS Mincho" w:cs="Times New Roman"/>
          <w:i/>
          <w:szCs w:val="24"/>
        </w:rPr>
        <w:t>SD</w:t>
      </w:r>
      <w:r w:rsidRPr="001424E4">
        <w:rPr>
          <w:rFonts w:eastAsia="MS Mincho" w:cs="Times New Roman"/>
          <w:szCs w:val="24"/>
        </w:rPr>
        <w:t xml:space="preserve"> = 1.86), </w:t>
      </w:r>
      <w:r w:rsidRPr="001424E4">
        <w:rPr>
          <w:rFonts w:eastAsia="MS Mincho" w:cs="Times New Roman"/>
          <w:i/>
          <w:szCs w:val="24"/>
        </w:rPr>
        <w:t>t</w:t>
      </w:r>
      <w:r w:rsidRPr="001424E4">
        <w:rPr>
          <w:rFonts w:eastAsia="MS Mincho" w:cs="Times New Roman"/>
          <w:szCs w:val="24"/>
        </w:rPr>
        <w:t xml:space="preserve">(99) = 4.64, </w:t>
      </w:r>
      <w:r w:rsidRPr="001424E4">
        <w:rPr>
          <w:rFonts w:eastAsia="MS Mincho" w:cs="Times New Roman"/>
          <w:i/>
          <w:szCs w:val="24"/>
        </w:rPr>
        <w:t>p</w:t>
      </w:r>
      <w:r w:rsidRPr="001424E4">
        <w:rPr>
          <w:rFonts w:eastAsia="MS Mincho" w:cs="Times New Roman"/>
          <w:szCs w:val="24"/>
        </w:rPr>
        <w:t xml:space="preserve"> &lt; .001, 95% CI</w:t>
      </w:r>
      <w:r w:rsidRPr="001424E4">
        <w:rPr>
          <w:rFonts w:eastAsia="MS Mincho" w:cs="Times New Roman"/>
          <w:szCs w:val="24"/>
          <w:vertAlign w:val="subscript"/>
        </w:rPr>
        <w:t>difference</w:t>
      </w:r>
      <w:r w:rsidRPr="001424E4">
        <w:rPr>
          <w:rFonts w:eastAsia="MS Mincho" w:cs="Times New Roman"/>
          <w:szCs w:val="24"/>
        </w:rPr>
        <w:t xml:space="preserve"> = [0.90, 2.25], </w:t>
      </w:r>
      <w:r w:rsidRPr="001424E4">
        <w:rPr>
          <w:rFonts w:eastAsia="MS Mincho" w:cs="Times New Roman"/>
          <w:i/>
          <w:szCs w:val="24"/>
        </w:rPr>
        <w:t>d</w:t>
      </w:r>
      <w:r w:rsidRPr="001424E4">
        <w:rPr>
          <w:rFonts w:eastAsia="MS Mincho" w:cs="Times New Roman"/>
          <w:szCs w:val="24"/>
        </w:rPr>
        <w:t xml:space="preserve"> = 0.92.</w:t>
      </w:r>
    </w:p>
    <w:p w14:paraId="30B11644" w14:textId="77777777" w:rsidR="001424E4" w:rsidRPr="001424E4" w:rsidRDefault="001424E4" w:rsidP="001424E4">
      <w:pPr>
        <w:rPr>
          <w:rFonts w:eastAsia="Calibri" w:cs="Times New Roman"/>
          <w:szCs w:val="24"/>
          <w:highlight w:val="cyan"/>
        </w:rPr>
      </w:pPr>
      <w:r w:rsidRPr="001424E4">
        <w:rPr>
          <w:rFonts w:eastAsia="Calibri" w:cs="Times New Roman"/>
          <w:szCs w:val="24"/>
        </w:rPr>
        <w:lastRenderedPageBreak/>
        <w:tab/>
      </w:r>
      <w:r w:rsidRPr="001424E4">
        <w:rPr>
          <w:rFonts w:eastAsia="Calibri" w:cs="Times New Roman"/>
          <w:b/>
          <w:szCs w:val="24"/>
        </w:rPr>
        <w:t xml:space="preserve">Care measures. </w:t>
      </w:r>
      <w:r w:rsidRPr="001424E4">
        <w:rPr>
          <w:rFonts w:eastAsia="Calibri" w:cs="Times New Roman"/>
          <w:szCs w:val="24"/>
        </w:rPr>
        <w:t xml:space="preserve">As predicted, participants expected to care more about their own responses than their partner would, and this self/other caring gap was significantly larger in the deep condition than in the shallow condition. A 2 (conversation: shallow, deep) × 2 (target: self, partner) ANOVA on participants’ expectations yielded a significant main effect of conversation, </w:t>
      </w:r>
      <w:r w:rsidRPr="001424E4">
        <w:rPr>
          <w:rFonts w:eastAsia="Calibri" w:cs="Times New Roman"/>
          <w:i/>
          <w:iCs/>
          <w:shd w:val="clear" w:color="auto" w:fill="FFFFFF"/>
        </w:rPr>
        <w:t>F</w:t>
      </w:r>
      <w:r w:rsidRPr="001424E4">
        <w:rPr>
          <w:rFonts w:eastAsia="Calibri" w:cs="Times New Roman"/>
          <w:shd w:val="clear" w:color="auto" w:fill="FFFFFF"/>
        </w:rPr>
        <w:t>(1, 99) = 8.11, </w:t>
      </w:r>
      <w:r w:rsidRPr="001424E4">
        <w:rPr>
          <w:rFonts w:eastAsia="Calibri" w:cs="Times New Roman"/>
          <w:i/>
          <w:iCs/>
          <w:shd w:val="clear" w:color="auto" w:fill="FFFFFF"/>
        </w:rPr>
        <w:t>p</w:t>
      </w:r>
      <w:r w:rsidRPr="001424E4">
        <w:rPr>
          <w:rFonts w:eastAsia="Calibri" w:cs="Times New Roman"/>
          <w:shd w:val="clear" w:color="auto" w:fill="FFFFFF"/>
        </w:rPr>
        <w:t> = .005, </w:t>
      </w:r>
      <w:r w:rsidRPr="001424E4">
        <w:rPr>
          <w:rFonts w:eastAsia="Calibri" w:cs="Times New Roman"/>
          <w:i/>
          <w:iCs/>
          <w:shd w:val="clear" w:color="auto" w:fill="FFFFFF"/>
        </w:rPr>
        <w:t>η</w:t>
      </w:r>
      <w:r w:rsidRPr="001424E4">
        <w:rPr>
          <w:rFonts w:eastAsia="Calibri" w:cs="Times New Roman"/>
          <w:i/>
          <w:iCs/>
          <w:shd w:val="clear" w:color="auto" w:fill="FFFFFF"/>
          <w:vertAlign w:val="subscript"/>
        </w:rPr>
        <w:t>p</w:t>
      </w:r>
      <w:r w:rsidRPr="001424E4">
        <w:rPr>
          <w:rFonts w:eastAsia="Calibri" w:cs="Times New Roman"/>
          <w:shd w:val="clear" w:color="auto" w:fill="FFFFFF"/>
          <w:vertAlign w:val="superscript"/>
        </w:rPr>
        <w:t>2</w:t>
      </w:r>
      <w:r w:rsidRPr="001424E4">
        <w:rPr>
          <w:rFonts w:eastAsia="Calibri" w:cs="Times New Roman"/>
          <w:shd w:val="clear" w:color="auto" w:fill="FFFFFF"/>
        </w:rPr>
        <w:t> = .08</w:t>
      </w:r>
      <w:r w:rsidRPr="001424E4">
        <w:rPr>
          <w:rFonts w:eastAsia="Calibri" w:cs="Times New Roman"/>
          <w:szCs w:val="24"/>
        </w:rPr>
        <w:t xml:space="preserve">, indicating that expected care was higher for deep conversations, a main effect of target, </w:t>
      </w:r>
      <w:r w:rsidRPr="001424E4">
        <w:rPr>
          <w:rFonts w:eastAsia="Calibri" w:cs="Times New Roman"/>
          <w:i/>
          <w:iCs/>
          <w:shd w:val="clear" w:color="auto" w:fill="FFFFFF"/>
        </w:rPr>
        <w:t>F</w:t>
      </w:r>
      <w:r w:rsidRPr="001424E4">
        <w:rPr>
          <w:rFonts w:eastAsia="Calibri" w:cs="Times New Roman"/>
          <w:shd w:val="clear" w:color="auto" w:fill="FFFFFF"/>
        </w:rPr>
        <w:t>(1, 99) = 48.33, </w:t>
      </w:r>
      <w:r w:rsidRPr="001424E4">
        <w:rPr>
          <w:rFonts w:eastAsia="Calibri" w:cs="Times New Roman"/>
          <w:i/>
          <w:iCs/>
          <w:shd w:val="clear" w:color="auto" w:fill="FFFFFF"/>
        </w:rPr>
        <w:t>p</w:t>
      </w:r>
      <w:r w:rsidRPr="001424E4">
        <w:rPr>
          <w:rFonts w:eastAsia="Calibri" w:cs="Times New Roman"/>
          <w:shd w:val="clear" w:color="auto" w:fill="FFFFFF"/>
        </w:rPr>
        <w:t> &lt; .001, </w:t>
      </w:r>
      <w:r w:rsidRPr="001424E4">
        <w:rPr>
          <w:rFonts w:eastAsia="Calibri" w:cs="Times New Roman"/>
          <w:i/>
          <w:iCs/>
          <w:shd w:val="clear" w:color="auto" w:fill="FFFFFF"/>
        </w:rPr>
        <w:t>η</w:t>
      </w:r>
      <w:r w:rsidRPr="001424E4">
        <w:rPr>
          <w:rFonts w:eastAsia="Calibri" w:cs="Times New Roman"/>
          <w:i/>
          <w:iCs/>
          <w:shd w:val="clear" w:color="auto" w:fill="FFFFFF"/>
          <w:vertAlign w:val="subscript"/>
        </w:rPr>
        <w:t>p</w:t>
      </w:r>
      <w:r w:rsidRPr="001424E4">
        <w:rPr>
          <w:rFonts w:eastAsia="Calibri" w:cs="Times New Roman"/>
          <w:shd w:val="clear" w:color="auto" w:fill="FFFFFF"/>
          <w:vertAlign w:val="superscript"/>
        </w:rPr>
        <w:t>2</w:t>
      </w:r>
      <w:r w:rsidRPr="001424E4">
        <w:rPr>
          <w:rFonts w:eastAsia="Calibri" w:cs="Times New Roman"/>
          <w:shd w:val="clear" w:color="auto" w:fill="FFFFFF"/>
        </w:rPr>
        <w:t> = .33</w:t>
      </w:r>
      <w:r w:rsidRPr="001424E4">
        <w:rPr>
          <w:rFonts w:eastAsia="Calibri" w:cs="Times New Roman"/>
          <w:szCs w:val="24"/>
        </w:rPr>
        <w:t xml:space="preserve">, indicating that participants thought they would care more about their own responses than their partner would, and a significant interaction, </w:t>
      </w:r>
      <w:r w:rsidRPr="001424E4">
        <w:rPr>
          <w:rFonts w:eastAsia="Calibri" w:cs="Times New Roman"/>
          <w:i/>
          <w:iCs/>
          <w:shd w:val="clear" w:color="auto" w:fill="FFFFFF"/>
        </w:rPr>
        <w:t>F</w:t>
      </w:r>
      <w:r w:rsidRPr="001424E4">
        <w:rPr>
          <w:rFonts w:eastAsia="Calibri" w:cs="Times New Roman"/>
          <w:shd w:val="clear" w:color="auto" w:fill="FFFFFF"/>
        </w:rPr>
        <w:t>(1, 99) = 5.17, </w:t>
      </w:r>
      <w:r w:rsidRPr="001424E4">
        <w:rPr>
          <w:rFonts w:eastAsia="Calibri" w:cs="Times New Roman"/>
          <w:i/>
          <w:iCs/>
          <w:shd w:val="clear" w:color="auto" w:fill="FFFFFF"/>
        </w:rPr>
        <w:t>p</w:t>
      </w:r>
      <w:r w:rsidRPr="001424E4">
        <w:rPr>
          <w:rFonts w:eastAsia="Calibri" w:cs="Times New Roman"/>
          <w:shd w:val="clear" w:color="auto" w:fill="FFFFFF"/>
        </w:rPr>
        <w:t> = .025, </w:t>
      </w:r>
      <w:r w:rsidRPr="001424E4">
        <w:rPr>
          <w:rFonts w:eastAsia="Calibri" w:cs="Times New Roman"/>
          <w:i/>
          <w:iCs/>
          <w:shd w:val="clear" w:color="auto" w:fill="FFFFFF"/>
        </w:rPr>
        <w:t>η</w:t>
      </w:r>
      <w:r w:rsidRPr="001424E4">
        <w:rPr>
          <w:rFonts w:eastAsia="Calibri" w:cs="Times New Roman"/>
          <w:i/>
          <w:iCs/>
          <w:shd w:val="clear" w:color="auto" w:fill="FFFFFF"/>
          <w:vertAlign w:val="subscript"/>
        </w:rPr>
        <w:t>p</w:t>
      </w:r>
      <w:r w:rsidRPr="001424E4">
        <w:rPr>
          <w:rFonts w:eastAsia="Calibri" w:cs="Times New Roman"/>
          <w:shd w:val="clear" w:color="auto" w:fill="FFFFFF"/>
          <w:vertAlign w:val="superscript"/>
        </w:rPr>
        <w:t>2</w:t>
      </w:r>
      <w:r w:rsidRPr="001424E4">
        <w:rPr>
          <w:rFonts w:eastAsia="Calibri" w:cs="Times New Roman"/>
          <w:shd w:val="clear" w:color="auto" w:fill="FFFFFF"/>
        </w:rPr>
        <w:t> = .05</w:t>
      </w:r>
      <w:r w:rsidRPr="001424E4">
        <w:rPr>
          <w:rFonts w:eastAsia="Calibri" w:cs="Times New Roman"/>
          <w:szCs w:val="24"/>
        </w:rPr>
        <w:t>. Although participants in the shallow condition expected to care significantly more about their responses to the questions (</w:t>
      </w:r>
      <w:r w:rsidRPr="001424E4">
        <w:rPr>
          <w:rFonts w:eastAsia="Calibri" w:cs="Times New Roman"/>
          <w:i/>
          <w:szCs w:val="24"/>
        </w:rPr>
        <w:t>M</w:t>
      </w:r>
      <w:r w:rsidRPr="001424E4">
        <w:rPr>
          <w:rFonts w:eastAsia="Calibri" w:cs="Times New Roman"/>
          <w:szCs w:val="24"/>
        </w:rPr>
        <w:t xml:space="preserve"> = 6.54, </w:t>
      </w:r>
      <w:r w:rsidRPr="001424E4">
        <w:rPr>
          <w:rFonts w:eastAsia="Calibri" w:cs="Times New Roman"/>
          <w:i/>
          <w:szCs w:val="24"/>
        </w:rPr>
        <w:t>SD</w:t>
      </w:r>
      <w:r w:rsidRPr="001424E4">
        <w:rPr>
          <w:rFonts w:eastAsia="Calibri" w:cs="Times New Roman"/>
          <w:szCs w:val="24"/>
        </w:rPr>
        <w:t xml:space="preserve"> = 1.42) than their partner would (</w:t>
      </w:r>
      <w:r w:rsidRPr="001424E4">
        <w:rPr>
          <w:rFonts w:eastAsia="Calibri" w:cs="Times New Roman"/>
          <w:i/>
          <w:szCs w:val="24"/>
        </w:rPr>
        <w:t>M</w:t>
      </w:r>
      <w:r w:rsidRPr="001424E4">
        <w:rPr>
          <w:rFonts w:eastAsia="Calibri" w:cs="Times New Roman"/>
          <w:szCs w:val="24"/>
        </w:rPr>
        <w:t xml:space="preserve"> = 5.95, </w:t>
      </w:r>
      <w:r w:rsidRPr="001424E4">
        <w:rPr>
          <w:rFonts w:eastAsia="Calibri" w:cs="Times New Roman"/>
          <w:i/>
          <w:szCs w:val="24"/>
        </w:rPr>
        <w:t>SD</w:t>
      </w:r>
      <w:r w:rsidRPr="001424E4">
        <w:rPr>
          <w:rFonts w:eastAsia="Calibri" w:cs="Times New Roman"/>
          <w:szCs w:val="24"/>
        </w:rPr>
        <w:t xml:space="preserve"> = 1.48), </w:t>
      </w:r>
      <w:r w:rsidRPr="001424E4">
        <w:rPr>
          <w:rFonts w:eastAsia="Calibri" w:cs="Times New Roman"/>
          <w:i/>
          <w:iCs/>
          <w:shd w:val="clear" w:color="auto" w:fill="FFFFFF"/>
        </w:rPr>
        <w:t>paired t</w:t>
      </w:r>
      <w:r w:rsidRPr="001424E4">
        <w:rPr>
          <w:rFonts w:eastAsia="Calibri" w:cs="Times New Roman"/>
          <w:shd w:val="clear" w:color="auto" w:fill="FFFFFF"/>
        </w:rPr>
        <w:t>(50) = -4.49, </w:t>
      </w:r>
      <w:r w:rsidRPr="001424E4">
        <w:rPr>
          <w:rFonts w:eastAsia="Calibri" w:cs="Times New Roman"/>
          <w:i/>
          <w:iCs/>
          <w:shd w:val="clear" w:color="auto" w:fill="FFFFFF"/>
        </w:rPr>
        <w:t>p</w:t>
      </w:r>
      <w:r w:rsidRPr="001424E4">
        <w:rPr>
          <w:rFonts w:eastAsia="Calibri" w:cs="Times New Roman"/>
          <w:shd w:val="clear" w:color="auto" w:fill="FFFFFF"/>
        </w:rPr>
        <w:t> &lt; .001, 95% CI</w:t>
      </w:r>
      <w:r w:rsidRPr="001424E4">
        <w:rPr>
          <w:rFonts w:eastAsia="Calibri" w:cs="Times New Roman"/>
          <w:shd w:val="clear" w:color="auto" w:fill="FFFFFF"/>
          <w:vertAlign w:val="subscript"/>
        </w:rPr>
        <w:t>difference</w:t>
      </w:r>
      <w:r w:rsidRPr="001424E4">
        <w:rPr>
          <w:rFonts w:eastAsia="Calibri" w:cs="Times New Roman"/>
          <w:shd w:val="clear" w:color="auto" w:fill="FFFFFF"/>
        </w:rPr>
        <w:t xml:space="preserve"> = [-0.85, -0.32], </w:t>
      </w:r>
      <w:r w:rsidRPr="001424E4">
        <w:rPr>
          <w:rFonts w:eastAsia="Calibri" w:cs="Times New Roman"/>
          <w:i/>
          <w:shd w:val="clear" w:color="auto" w:fill="FFFFFF"/>
        </w:rPr>
        <w:t>d</w:t>
      </w:r>
      <w:r w:rsidRPr="001424E4">
        <w:rPr>
          <w:rFonts w:eastAsia="Calibri" w:cs="Times New Roman"/>
          <w:shd w:val="clear" w:color="auto" w:fill="FFFFFF"/>
        </w:rPr>
        <w:t xml:space="preserve"> = -0.63</w:t>
      </w:r>
      <w:r w:rsidRPr="001424E4">
        <w:rPr>
          <w:rFonts w:eastAsia="Calibri" w:cs="Times New Roman"/>
          <w:szCs w:val="24"/>
        </w:rPr>
        <w:t>, this gap was significantly larger among participants in the deep condition (</w:t>
      </w:r>
      <w:r w:rsidRPr="001424E4">
        <w:rPr>
          <w:rFonts w:eastAsia="Calibri" w:cs="Times New Roman"/>
          <w:i/>
          <w:iCs/>
          <w:szCs w:val="24"/>
        </w:rPr>
        <w:t>M</w:t>
      </w:r>
      <w:r w:rsidRPr="001424E4">
        <w:rPr>
          <w:rFonts w:eastAsia="Calibri" w:cs="Times New Roman"/>
          <w:szCs w:val="24"/>
        </w:rPr>
        <w:t xml:space="preserve">s = 7.59 vs. 6.43, respectively; </w:t>
      </w:r>
      <w:r w:rsidRPr="001424E4">
        <w:rPr>
          <w:rFonts w:eastAsia="Calibri" w:cs="Times New Roman"/>
          <w:i/>
          <w:iCs/>
          <w:szCs w:val="24"/>
        </w:rPr>
        <w:t>SD</w:t>
      </w:r>
      <w:r w:rsidRPr="001424E4">
        <w:rPr>
          <w:rFonts w:eastAsia="Calibri" w:cs="Times New Roman"/>
          <w:szCs w:val="24"/>
        </w:rPr>
        <w:t xml:space="preserve">s = 1.47 vs. 1.59), </w:t>
      </w:r>
      <w:r w:rsidRPr="001424E4">
        <w:rPr>
          <w:rFonts w:eastAsia="Calibri" w:cs="Times New Roman"/>
          <w:i/>
          <w:iCs/>
          <w:shd w:val="clear" w:color="auto" w:fill="FFFFFF"/>
        </w:rPr>
        <w:t>paired t</w:t>
      </w:r>
      <w:r w:rsidRPr="001424E4">
        <w:rPr>
          <w:rFonts w:eastAsia="Calibri" w:cs="Times New Roman"/>
          <w:shd w:val="clear" w:color="auto" w:fill="FFFFFF"/>
        </w:rPr>
        <w:t>(49) = -5.37, </w:t>
      </w:r>
      <w:r w:rsidRPr="001424E4">
        <w:rPr>
          <w:rFonts w:eastAsia="Calibri" w:cs="Times New Roman"/>
          <w:i/>
          <w:shd w:val="clear" w:color="auto" w:fill="FFFFFF"/>
        </w:rPr>
        <w:t>p</w:t>
      </w:r>
      <w:r w:rsidRPr="001424E4">
        <w:rPr>
          <w:rFonts w:eastAsia="Calibri" w:cs="Times New Roman"/>
          <w:shd w:val="clear" w:color="auto" w:fill="FFFFFF"/>
        </w:rPr>
        <w:t> &lt; .001, 95% CI</w:t>
      </w:r>
      <w:r w:rsidRPr="001424E4">
        <w:rPr>
          <w:rFonts w:eastAsia="Calibri" w:cs="Times New Roman"/>
          <w:shd w:val="clear" w:color="auto" w:fill="FFFFFF"/>
          <w:vertAlign w:val="subscript"/>
        </w:rPr>
        <w:t>difference</w:t>
      </w:r>
      <w:r w:rsidRPr="001424E4">
        <w:rPr>
          <w:rFonts w:eastAsia="Calibri" w:cs="Times New Roman"/>
          <w:shd w:val="clear" w:color="auto" w:fill="FFFFFF"/>
        </w:rPr>
        <w:t> = [-1.59, -0.73], </w:t>
      </w:r>
      <w:r w:rsidRPr="001424E4">
        <w:rPr>
          <w:rFonts w:eastAsia="Calibri" w:cs="Times New Roman"/>
          <w:i/>
          <w:iCs/>
          <w:shd w:val="clear" w:color="auto" w:fill="FFFFFF"/>
        </w:rPr>
        <w:t>d</w:t>
      </w:r>
      <w:r w:rsidRPr="001424E4">
        <w:rPr>
          <w:rFonts w:eastAsia="Calibri" w:cs="Times New Roman"/>
          <w:shd w:val="clear" w:color="auto" w:fill="FFFFFF"/>
        </w:rPr>
        <w:t> = -0.76</w:t>
      </w:r>
      <w:r w:rsidRPr="001424E4">
        <w:rPr>
          <w:rFonts w:eastAsia="Calibri" w:cs="Times New Roman"/>
          <w:szCs w:val="24"/>
        </w:rPr>
        <w:t>.</w:t>
      </w:r>
    </w:p>
    <w:p w14:paraId="14B007A5" w14:textId="77777777" w:rsidR="001424E4" w:rsidRPr="001424E4" w:rsidRDefault="001424E4" w:rsidP="001424E4">
      <w:pPr>
        <w:rPr>
          <w:rFonts w:eastAsia="Calibri" w:cs="Times New Roman"/>
          <w:szCs w:val="24"/>
        </w:rPr>
      </w:pPr>
      <w:r w:rsidRPr="001424E4">
        <w:rPr>
          <w:rFonts w:eastAsia="Calibri" w:cs="Times New Roman"/>
          <w:szCs w:val="24"/>
        </w:rPr>
        <w:tab/>
        <w:t xml:space="preserve">Perhaps more important, comparisons with actual experience indicated that participants systematically underestimated how much they would actually perceive their partner to care about their responses. A 2 (conversation: shallow, deep) × 2 </w:t>
      </w:r>
      <w:r w:rsidR="009702DC">
        <w:rPr>
          <w:rFonts w:eastAsia="Calibri" w:cs="Times New Roman"/>
          <w:szCs w:val="24"/>
        </w:rPr>
        <w:t xml:space="preserve">(measurement phase: </w:t>
      </w:r>
      <w:r w:rsidR="002E221E">
        <w:rPr>
          <w:rFonts w:eastAsia="Calibri" w:cs="Times New Roman"/>
          <w:szCs w:val="24"/>
        </w:rPr>
        <w:t>expectations, experiences</w:t>
      </w:r>
      <w:r w:rsidRPr="001424E4">
        <w:rPr>
          <w:rFonts w:eastAsia="Calibri" w:cs="Times New Roman"/>
          <w:szCs w:val="24"/>
        </w:rPr>
        <w:t>) ANOVA on the partner care measure with repeated measures on the second factor produced a non-significant main effect of conversation, </w:t>
      </w:r>
      <w:r w:rsidRPr="001424E4">
        <w:rPr>
          <w:rFonts w:eastAsia="Calibri" w:cs="Times New Roman"/>
          <w:i/>
          <w:iCs/>
          <w:szCs w:val="24"/>
        </w:rPr>
        <w:t>F</w:t>
      </w:r>
      <w:r w:rsidRPr="001424E4">
        <w:rPr>
          <w:rFonts w:eastAsia="Calibri" w:cs="Times New Roman"/>
          <w:szCs w:val="24"/>
        </w:rPr>
        <w:t>(1, 99) = 1.28, </w:t>
      </w:r>
      <w:r w:rsidRPr="001424E4">
        <w:rPr>
          <w:rFonts w:eastAsia="Calibri" w:cs="Times New Roman"/>
          <w:i/>
          <w:iCs/>
          <w:szCs w:val="24"/>
        </w:rPr>
        <w:t>p</w:t>
      </w:r>
      <w:r w:rsidRPr="001424E4">
        <w:rPr>
          <w:rFonts w:eastAsia="Calibri" w:cs="Times New Roman"/>
          <w:szCs w:val="24"/>
        </w:rPr>
        <w:t xml:space="preserve"> = .261, </w:t>
      </w:r>
      <w:r w:rsidRPr="001424E4">
        <w:rPr>
          <w:rFonts w:eastAsia="Calibri" w:cs="Times New Roman"/>
          <w:i/>
          <w:iCs/>
          <w:szCs w:val="24"/>
        </w:rPr>
        <w:t>η</w:t>
      </w:r>
      <w:r w:rsidRPr="001424E4">
        <w:rPr>
          <w:rFonts w:eastAsia="Calibri" w:cs="Times New Roman"/>
          <w:i/>
          <w:iCs/>
          <w:szCs w:val="24"/>
          <w:vertAlign w:val="subscript"/>
        </w:rPr>
        <w:t>p</w:t>
      </w:r>
      <w:r w:rsidRPr="001424E4">
        <w:rPr>
          <w:rFonts w:eastAsia="Calibri" w:cs="Times New Roman"/>
          <w:szCs w:val="24"/>
          <w:vertAlign w:val="superscript"/>
        </w:rPr>
        <w:t>2</w:t>
      </w:r>
      <w:r w:rsidRPr="001424E4">
        <w:rPr>
          <w:rFonts w:eastAsia="Calibri" w:cs="Times New Roman"/>
          <w:szCs w:val="24"/>
        </w:rPr>
        <w:t xml:space="preserve"> = .01, but a significant main </w:t>
      </w:r>
      <w:r w:rsidR="00B1547A">
        <w:rPr>
          <w:rFonts w:eastAsia="Calibri" w:cs="Times New Roman"/>
          <w:szCs w:val="24"/>
        </w:rPr>
        <w:t>effect of measurement phase</w:t>
      </w:r>
      <w:r w:rsidRPr="001424E4">
        <w:rPr>
          <w:rFonts w:eastAsia="Calibri" w:cs="Times New Roman"/>
          <w:szCs w:val="24"/>
        </w:rPr>
        <w:t>, </w:t>
      </w:r>
      <w:r w:rsidRPr="001424E4">
        <w:rPr>
          <w:rFonts w:eastAsia="Calibri" w:cs="Times New Roman"/>
          <w:i/>
          <w:iCs/>
          <w:szCs w:val="24"/>
        </w:rPr>
        <w:t>F</w:t>
      </w:r>
      <w:r w:rsidRPr="001424E4">
        <w:rPr>
          <w:rFonts w:eastAsia="Calibri" w:cs="Times New Roman"/>
          <w:szCs w:val="24"/>
        </w:rPr>
        <w:t>(1, 99) = 83.14, </w:t>
      </w:r>
      <w:r w:rsidRPr="001424E4">
        <w:rPr>
          <w:rFonts w:eastAsia="Calibri" w:cs="Times New Roman"/>
          <w:i/>
          <w:iCs/>
          <w:szCs w:val="24"/>
        </w:rPr>
        <w:t>p</w:t>
      </w:r>
      <w:r w:rsidRPr="001424E4">
        <w:rPr>
          <w:rFonts w:eastAsia="Calibri" w:cs="Times New Roman"/>
          <w:szCs w:val="24"/>
        </w:rPr>
        <w:t xml:space="preserve"> &lt; .001, </w:t>
      </w:r>
      <w:r w:rsidRPr="001424E4">
        <w:rPr>
          <w:rFonts w:eastAsia="Calibri" w:cs="Times New Roman"/>
          <w:i/>
          <w:iCs/>
          <w:szCs w:val="24"/>
        </w:rPr>
        <w:t>η</w:t>
      </w:r>
      <w:r w:rsidRPr="001424E4">
        <w:rPr>
          <w:rFonts w:eastAsia="Calibri" w:cs="Times New Roman"/>
          <w:i/>
          <w:iCs/>
          <w:szCs w:val="24"/>
          <w:vertAlign w:val="subscript"/>
        </w:rPr>
        <w:t>p</w:t>
      </w:r>
      <w:r w:rsidRPr="001424E4">
        <w:rPr>
          <w:rFonts w:eastAsia="Calibri" w:cs="Times New Roman"/>
          <w:szCs w:val="24"/>
          <w:vertAlign w:val="superscript"/>
        </w:rPr>
        <w:t>2</w:t>
      </w:r>
      <w:r w:rsidRPr="001424E4">
        <w:rPr>
          <w:rFonts w:eastAsia="Calibri" w:cs="Times New Roman"/>
          <w:szCs w:val="24"/>
        </w:rPr>
        <w:t xml:space="preserve"> = .46, such that participants underestimated partner care. The conversation </w:t>
      </w:r>
      <w:r w:rsidR="00B1547A">
        <w:rPr>
          <w:rFonts w:eastAsia="Calibri" w:cs="Times New Roman"/>
          <w:szCs w:val="24"/>
        </w:rPr>
        <w:t>× measurement phase</w:t>
      </w:r>
      <w:r w:rsidRPr="001424E4">
        <w:rPr>
          <w:rFonts w:eastAsia="Calibri" w:cs="Times New Roman"/>
          <w:szCs w:val="24"/>
        </w:rPr>
        <w:t xml:space="preserve"> interaction effect was non-significant, </w:t>
      </w:r>
      <w:r w:rsidRPr="001424E4">
        <w:rPr>
          <w:rFonts w:eastAsia="Calibri" w:cs="Times New Roman"/>
          <w:i/>
          <w:iCs/>
          <w:szCs w:val="24"/>
        </w:rPr>
        <w:t>F</w:t>
      </w:r>
      <w:r w:rsidRPr="001424E4">
        <w:rPr>
          <w:rFonts w:eastAsia="Calibri" w:cs="Times New Roman"/>
          <w:szCs w:val="24"/>
        </w:rPr>
        <w:t>(1, 99) = 1.66, </w:t>
      </w:r>
      <w:r w:rsidRPr="001424E4">
        <w:rPr>
          <w:rFonts w:eastAsia="Calibri" w:cs="Times New Roman"/>
          <w:i/>
          <w:iCs/>
          <w:szCs w:val="24"/>
        </w:rPr>
        <w:t>p</w:t>
      </w:r>
      <w:r w:rsidRPr="001424E4">
        <w:rPr>
          <w:rFonts w:eastAsia="Calibri" w:cs="Times New Roman"/>
          <w:szCs w:val="24"/>
        </w:rPr>
        <w:t> = .201, </w:t>
      </w:r>
      <w:r w:rsidRPr="001424E4">
        <w:rPr>
          <w:rFonts w:eastAsia="Calibri" w:cs="Times New Roman"/>
          <w:i/>
          <w:iCs/>
          <w:szCs w:val="24"/>
        </w:rPr>
        <w:t>η</w:t>
      </w:r>
      <w:r w:rsidRPr="001424E4">
        <w:rPr>
          <w:rFonts w:eastAsia="Calibri" w:cs="Times New Roman"/>
          <w:i/>
          <w:iCs/>
          <w:szCs w:val="24"/>
          <w:vertAlign w:val="subscript"/>
        </w:rPr>
        <w:t>p</w:t>
      </w:r>
      <w:r w:rsidRPr="001424E4">
        <w:rPr>
          <w:rFonts w:eastAsia="Calibri" w:cs="Times New Roman"/>
          <w:szCs w:val="24"/>
          <w:vertAlign w:val="superscript"/>
        </w:rPr>
        <w:t>2</w:t>
      </w:r>
      <w:r w:rsidRPr="001424E4">
        <w:rPr>
          <w:rFonts w:eastAsia="Calibri" w:cs="Times New Roman"/>
          <w:szCs w:val="24"/>
        </w:rPr>
        <w:t xml:space="preserve"> = .02, indicating that participants underestimated the recipients’ care similarly in the deep </w:t>
      </w:r>
      <w:r w:rsidRPr="005F63CE">
        <w:rPr>
          <w:rFonts w:eastAsia="Calibri" w:cs="Times New Roman"/>
          <w:szCs w:val="24"/>
        </w:rPr>
        <w:t>and shallow conditions.</w:t>
      </w:r>
      <w:r w:rsidR="0036505E" w:rsidRPr="005F63CE">
        <w:rPr>
          <w:szCs w:val="24"/>
        </w:rPr>
        <w:t xml:space="preserve"> </w:t>
      </w:r>
      <w:r w:rsidR="00E737F3">
        <w:rPr>
          <w:rFonts w:eastAsia="Calibri" w:cs="Times New Roman"/>
          <w:szCs w:val="24"/>
        </w:rPr>
        <w:t xml:space="preserve">Consistent with </w:t>
      </w:r>
      <w:r w:rsidR="00E737F3">
        <w:rPr>
          <w:rFonts w:eastAsia="Calibri" w:cs="Times New Roman"/>
          <w:szCs w:val="24"/>
        </w:rPr>
        <w:lastRenderedPageBreak/>
        <w:t>our hypotheses</w:t>
      </w:r>
      <w:r w:rsidR="0036505E" w:rsidRPr="005F63CE">
        <w:rPr>
          <w:rFonts w:eastAsia="Calibri" w:cs="Times New Roman"/>
          <w:szCs w:val="24"/>
        </w:rPr>
        <w:t xml:space="preserve">, participants underestimated their partner’s care significantly more than they underestimated their own, </w:t>
      </w:r>
      <w:r w:rsidR="0036505E" w:rsidRPr="005F63CE">
        <w:rPr>
          <w:rFonts w:eastAsia="Calibri" w:cs="Times New Roman"/>
          <w:i/>
          <w:iCs/>
          <w:szCs w:val="24"/>
        </w:rPr>
        <w:t>F</w:t>
      </w:r>
      <w:r w:rsidR="0036505E" w:rsidRPr="005F63CE">
        <w:rPr>
          <w:rFonts w:eastAsia="Calibri" w:cs="Times New Roman"/>
          <w:szCs w:val="24"/>
        </w:rPr>
        <w:t xml:space="preserve">(1, </w:t>
      </w:r>
      <w:r w:rsidR="005F63CE" w:rsidRPr="005F63CE">
        <w:rPr>
          <w:rFonts w:eastAsia="Calibri" w:cs="Times New Roman"/>
          <w:szCs w:val="24"/>
        </w:rPr>
        <w:t>99</w:t>
      </w:r>
      <w:r w:rsidR="0036505E" w:rsidRPr="005F63CE">
        <w:rPr>
          <w:rFonts w:eastAsia="Calibri" w:cs="Times New Roman"/>
          <w:szCs w:val="24"/>
        </w:rPr>
        <w:t xml:space="preserve">) = </w:t>
      </w:r>
      <w:r w:rsidR="006224AE">
        <w:rPr>
          <w:rFonts w:eastAsia="Calibri" w:cs="Times New Roman"/>
          <w:szCs w:val="24"/>
        </w:rPr>
        <w:t>37.86</w:t>
      </w:r>
      <w:r w:rsidR="0036505E" w:rsidRPr="005F63CE">
        <w:rPr>
          <w:rFonts w:eastAsia="Calibri" w:cs="Times New Roman"/>
          <w:szCs w:val="24"/>
        </w:rPr>
        <w:t xml:space="preserve">, </w:t>
      </w:r>
      <w:r w:rsidR="0036505E" w:rsidRPr="005F63CE">
        <w:rPr>
          <w:rFonts w:eastAsia="Calibri" w:cs="Times New Roman"/>
          <w:i/>
          <w:iCs/>
          <w:szCs w:val="24"/>
        </w:rPr>
        <w:t>p</w:t>
      </w:r>
      <w:r w:rsidR="0036505E" w:rsidRPr="005F63CE">
        <w:rPr>
          <w:rFonts w:eastAsia="Calibri" w:cs="Times New Roman"/>
          <w:szCs w:val="24"/>
        </w:rPr>
        <w:t xml:space="preserve"> </w:t>
      </w:r>
      <w:r w:rsidR="006224AE">
        <w:rPr>
          <w:rFonts w:eastAsia="Calibri" w:cs="Times New Roman"/>
          <w:szCs w:val="24"/>
        </w:rPr>
        <w:t>&lt; .001</w:t>
      </w:r>
      <w:r w:rsidR="0036505E" w:rsidRPr="005F63CE">
        <w:rPr>
          <w:rFonts w:eastAsia="Calibri" w:cs="Times New Roman"/>
          <w:szCs w:val="24"/>
        </w:rPr>
        <w:t xml:space="preserve">, </w:t>
      </w:r>
      <w:r w:rsidR="0036505E" w:rsidRPr="005F63CE">
        <w:rPr>
          <w:rFonts w:eastAsia="Calibri" w:cs="Times New Roman"/>
          <w:i/>
          <w:iCs/>
          <w:szCs w:val="24"/>
        </w:rPr>
        <w:t>η</w:t>
      </w:r>
      <w:r w:rsidR="0036505E" w:rsidRPr="005F63CE">
        <w:rPr>
          <w:rFonts w:eastAsia="Calibri" w:cs="Times New Roman"/>
          <w:i/>
          <w:iCs/>
          <w:szCs w:val="24"/>
          <w:vertAlign w:val="subscript"/>
        </w:rPr>
        <w:t>p</w:t>
      </w:r>
      <w:r w:rsidR="0036505E" w:rsidRPr="005F63CE">
        <w:rPr>
          <w:rFonts w:eastAsia="Calibri" w:cs="Times New Roman"/>
          <w:szCs w:val="24"/>
          <w:vertAlign w:val="superscript"/>
        </w:rPr>
        <w:t>2</w:t>
      </w:r>
      <w:r w:rsidR="0036505E" w:rsidRPr="005F63CE">
        <w:rPr>
          <w:rFonts w:eastAsia="Calibri" w:cs="Times New Roman"/>
          <w:szCs w:val="24"/>
        </w:rPr>
        <w:t> = .</w:t>
      </w:r>
      <w:r w:rsidR="006224AE">
        <w:rPr>
          <w:rFonts w:eastAsia="Calibri" w:cs="Times New Roman"/>
          <w:szCs w:val="24"/>
        </w:rPr>
        <w:t>28</w:t>
      </w:r>
      <w:r w:rsidR="0036505E" w:rsidRPr="005F63CE">
        <w:rPr>
          <w:rFonts w:eastAsia="Calibri" w:cs="Times New Roman"/>
          <w:szCs w:val="24"/>
        </w:rPr>
        <w:t>.</w:t>
      </w:r>
    </w:p>
    <w:p w14:paraId="40220FB8" w14:textId="77777777" w:rsidR="001424E4" w:rsidRPr="001424E4" w:rsidRDefault="001424E4" w:rsidP="001424E4">
      <w:pPr>
        <w:ind w:firstLine="720"/>
        <w:rPr>
          <w:rFonts w:eastAsia="MS Mincho" w:cs="Times New Roman"/>
          <w:szCs w:val="24"/>
        </w:rPr>
      </w:pPr>
      <w:r w:rsidRPr="00E87BC1">
        <w:rPr>
          <w:rFonts w:eastAsia="Calibri" w:cs="Times New Roman"/>
          <w:b/>
          <w:iCs/>
          <w:szCs w:val="24"/>
        </w:rPr>
        <w:t>Awkwardness</w:t>
      </w:r>
      <w:r w:rsidRPr="001424E4">
        <w:rPr>
          <w:rFonts w:eastAsia="Calibri" w:cs="Times New Roman"/>
          <w:b/>
          <w:i/>
          <w:szCs w:val="24"/>
        </w:rPr>
        <w:t xml:space="preserve">. </w:t>
      </w:r>
      <w:r w:rsidRPr="001424E4">
        <w:rPr>
          <w:rFonts w:eastAsia="Calibri" w:cs="Times New Roman"/>
          <w:bCs/>
          <w:iCs/>
          <w:szCs w:val="24"/>
        </w:rPr>
        <w:t>Participants again overestimated how awkward the conversation would be across conditions, and did so somewhat more in the deep condition than in the shallow condition. A</w:t>
      </w:r>
      <w:r w:rsidRPr="001424E4">
        <w:rPr>
          <w:rFonts w:eastAsia="Calibri" w:cs="Times New Roman"/>
          <w:b/>
          <w:i/>
          <w:szCs w:val="24"/>
        </w:rPr>
        <w:t xml:space="preserve"> </w:t>
      </w:r>
      <w:r w:rsidRPr="001424E4">
        <w:rPr>
          <w:rFonts w:eastAsia="MS Mincho" w:cs="Times New Roman"/>
          <w:szCs w:val="24"/>
        </w:rPr>
        <w:t xml:space="preserve">2 (conversation: shallow, deep) × 2 </w:t>
      </w:r>
      <w:r w:rsidR="009702DC">
        <w:rPr>
          <w:rFonts w:eastAsia="MS Mincho" w:cs="Times New Roman"/>
          <w:szCs w:val="24"/>
        </w:rPr>
        <w:t xml:space="preserve">(measurement phase: </w:t>
      </w:r>
      <w:r w:rsidR="002E221E">
        <w:rPr>
          <w:rFonts w:eastAsia="MS Mincho" w:cs="Times New Roman"/>
          <w:szCs w:val="24"/>
        </w:rPr>
        <w:t>expectations, experiences</w:t>
      </w:r>
      <w:r w:rsidRPr="001424E4">
        <w:rPr>
          <w:rFonts w:eastAsia="MS Mincho" w:cs="Times New Roman"/>
          <w:szCs w:val="24"/>
        </w:rPr>
        <w:t xml:space="preserve">) ANOVA with repeated measures on the second factor yielded a significant main effect of conversation, </w:t>
      </w:r>
      <w:r w:rsidRPr="001424E4">
        <w:rPr>
          <w:rFonts w:eastAsia="MS Mincho" w:cs="Times New Roman"/>
          <w:i/>
          <w:szCs w:val="24"/>
        </w:rPr>
        <w:t>F</w:t>
      </w:r>
      <w:r w:rsidRPr="001424E4">
        <w:rPr>
          <w:rFonts w:eastAsia="MS Mincho" w:cs="Times New Roman"/>
          <w:szCs w:val="24"/>
        </w:rPr>
        <w:t xml:space="preserve">(1, 99) = 18.83, </w:t>
      </w:r>
      <w:r w:rsidRPr="001424E4">
        <w:rPr>
          <w:rFonts w:eastAsia="MS Mincho" w:cs="Times New Roman"/>
          <w:i/>
          <w:szCs w:val="24"/>
        </w:rPr>
        <w:t>p</w:t>
      </w:r>
      <w:r w:rsidRPr="001424E4">
        <w:rPr>
          <w:rFonts w:eastAsia="MS Mincho" w:cs="Times New Roman"/>
          <w:szCs w:val="24"/>
        </w:rPr>
        <w:t xml:space="preserve"> &lt; .001, </w:t>
      </w:r>
      <w:r w:rsidRPr="001424E4">
        <w:rPr>
          <w:rFonts w:eastAsia="MS Mincho" w:cs="Times New Roman"/>
          <w:i/>
          <w:szCs w:val="24"/>
        </w:rPr>
        <w:t>η</w:t>
      </w:r>
      <w:r w:rsidRPr="001424E4">
        <w:rPr>
          <w:rFonts w:eastAsia="MS Mincho" w:cs="Times New Roman"/>
          <w:i/>
          <w:szCs w:val="24"/>
          <w:vertAlign w:val="subscript"/>
        </w:rPr>
        <w:t>p</w:t>
      </w:r>
      <w:r w:rsidRPr="001424E4">
        <w:rPr>
          <w:rFonts w:eastAsia="MS Mincho" w:cs="Times New Roman"/>
          <w:szCs w:val="24"/>
          <w:vertAlign w:val="superscript"/>
        </w:rPr>
        <w:t>2</w:t>
      </w:r>
      <w:r w:rsidRPr="001424E4">
        <w:rPr>
          <w:rFonts w:eastAsia="MS Mincho" w:cs="Times New Roman"/>
          <w:szCs w:val="24"/>
        </w:rPr>
        <w:t xml:space="preserve"> = .16</w:t>
      </w:r>
      <w:r w:rsidRPr="001424E4">
        <w:rPr>
          <w:rFonts w:eastAsia="Calibri" w:cs="Times New Roman"/>
        </w:rPr>
        <w:t xml:space="preserve">, indicating that participants in the deep condition reported greater awkwardness, and a main </w:t>
      </w:r>
      <w:r w:rsidR="00B1547A">
        <w:rPr>
          <w:rFonts w:eastAsia="Calibri" w:cs="Times New Roman"/>
        </w:rPr>
        <w:t>effect of measurement phase</w:t>
      </w:r>
      <w:r w:rsidRPr="001424E4">
        <w:rPr>
          <w:rFonts w:eastAsia="Calibri" w:cs="Times New Roman"/>
        </w:rPr>
        <w:t xml:space="preserve">, </w:t>
      </w:r>
      <w:r w:rsidRPr="001424E4">
        <w:rPr>
          <w:rFonts w:eastAsia="Calibri" w:cs="Times New Roman"/>
          <w:i/>
        </w:rPr>
        <w:t>F</w:t>
      </w:r>
      <w:r w:rsidRPr="001424E4">
        <w:rPr>
          <w:rFonts w:eastAsia="Calibri" w:cs="Times New Roman"/>
        </w:rPr>
        <w:t xml:space="preserve">(1, 99) = 84.92, </w:t>
      </w:r>
      <w:r w:rsidRPr="001424E4">
        <w:rPr>
          <w:rFonts w:eastAsia="Calibri" w:cs="Times New Roman"/>
          <w:i/>
        </w:rPr>
        <w:t>p</w:t>
      </w:r>
      <w:r w:rsidRPr="001424E4">
        <w:rPr>
          <w:rFonts w:eastAsia="Calibri" w:cs="Times New Roman"/>
        </w:rPr>
        <w:t xml:space="preserve"> &lt; .001, </w:t>
      </w:r>
      <w:r w:rsidRPr="001424E4">
        <w:rPr>
          <w:rFonts w:eastAsia="Calibri" w:cs="Times New Roman"/>
          <w:i/>
        </w:rPr>
        <w:t>η</w:t>
      </w:r>
      <w:r w:rsidRPr="001424E4">
        <w:rPr>
          <w:rFonts w:eastAsia="Calibri" w:cs="Times New Roman"/>
          <w:i/>
          <w:vertAlign w:val="subscript"/>
        </w:rPr>
        <w:t>p</w:t>
      </w:r>
      <w:r w:rsidRPr="001424E4">
        <w:rPr>
          <w:rFonts w:eastAsia="Calibri" w:cs="Times New Roman"/>
          <w:vertAlign w:val="superscript"/>
        </w:rPr>
        <w:t>2</w:t>
      </w:r>
      <w:r w:rsidRPr="001424E4">
        <w:rPr>
          <w:rFonts w:eastAsia="Calibri" w:cs="Times New Roman"/>
        </w:rPr>
        <w:t xml:space="preserve"> = .46, indicating that participants overestimated awkwardness across conditions. These main effects were qualified by a marginally significant </w:t>
      </w:r>
      <w:r w:rsidRPr="001424E4">
        <w:rPr>
          <w:rFonts w:eastAsia="MS Mincho" w:cs="Times New Roman"/>
          <w:szCs w:val="24"/>
        </w:rPr>
        <w:t xml:space="preserve">conversation </w:t>
      </w:r>
      <w:r w:rsidR="00B1547A">
        <w:rPr>
          <w:rFonts w:eastAsia="MS Mincho" w:cs="Times New Roman"/>
          <w:szCs w:val="24"/>
        </w:rPr>
        <w:t>× measurement phase</w:t>
      </w:r>
      <w:r w:rsidRPr="001424E4">
        <w:rPr>
          <w:rFonts w:eastAsia="MS Mincho" w:cs="Times New Roman"/>
          <w:szCs w:val="24"/>
        </w:rPr>
        <w:t xml:space="preserve"> interaction effect, </w:t>
      </w:r>
      <w:bookmarkStart w:id="0" w:name="_Hlk53391717"/>
      <w:r w:rsidRPr="001424E4">
        <w:rPr>
          <w:rFonts w:eastAsia="MS Mincho" w:cs="Times New Roman"/>
          <w:i/>
          <w:szCs w:val="24"/>
        </w:rPr>
        <w:t>F</w:t>
      </w:r>
      <w:r w:rsidRPr="001424E4">
        <w:rPr>
          <w:rFonts w:eastAsia="MS Mincho" w:cs="Times New Roman"/>
          <w:szCs w:val="24"/>
        </w:rPr>
        <w:t xml:space="preserve">(1, 99) = 3.69, </w:t>
      </w:r>
      <w:r w:rsidRPr="001424E4">
        <w:rPr>
          <w:rFonts w:eastAsia="MS Mincho" w:cs="Times New Roman"/>
          <w:i/>
          <w:szCs w:val="24"/>
        </w:rPr>
        <w:t>p</w:t>
      </w:r>
      <w:r w:rsidRPr="001424E4">
        <w:rPr>
          <w:rFonts w:eastAsia="MS Mincho" w:cs="Times New Roman"/>
          <w:szCs w:val="24"/>
        </w:rPr>
        <w:t xml:space="preserve"> = .058, </w:t>
      </w:r>
      <w:r w:rsidRPr="001424E4">
        <w:rPr>
          <w:rFonts w:eastAsia="MS Mincho" w:cs="Times New Roman"/>
          <w:i/>
          <w:szCs w:val="24"/>
        </w:rPr>
        <w:t>η</w:t>
      </w:r>
      <w:r w:rsidRPr="001424E4">
        <w:rPr>
          <w:rFonts w:eastAsia="MS Mincho" w:cs="Times New Roman"/>
          <w:i/>
          <w:szCs w:val="24"/>
          <w:vertAlign w:val="subscript"/>
        </w:rPr>
        <w:t>p</w:t>
      </w:r>
      <w:r w:rsidRPr="001424E4">
        <w:rPr>
          <w:rFonts w:eastAsia="MS Mincho" w:cs="Times New Roman"/>
          <w:szCs w:val="24"/>
          <w:vertAlign w:val="superscript"/>
        </w:rPr>
        <w:t>2</w:t>
      </w:r>
      <w:r w:rsidRPr="001424E4">
        <w:rPr>
          <w:rFonts w:eastAsia="MS Mincho" w:cs="Times New Roman"/>
          <w:szCs w:val="24"/>
        </w:rPr>
        <w:t xml:space="preserve"> = .04</w:t>
      </w:r>
      <w:bookmarkEnd w:id="0"/>
      <w:r w:rsidRPr="001424E4">
        <w:rPr>
          <w:rFonts w:eastAsia="MS Mincho" w:cs="Times New Roman"/>
          <w:szCs w:val="24"/>
        </w:rPr>
        <w:t xml:space="preserve">. Although participants overestimated how awkward the conversation would be in the shallow condition, </w:t>
      </w:r>
      <w:r w:rsidRPr="001424E4">
        <w:rPr>
          <w:rFonts w:eastAsia="MS Mincho" w:cs="Times New Roman"/>
          <w:i/>
          <w:szCs w:val="24"/>
        </w:rPr>
        <w:t>paired</w:t>
      </w:r>
      <w:r w:rsidRPr="001424E4">
        <w:rPr>
          <w:rFonts w:eastAsia="MS Mincho" w:cs="Times New Roman"/>
          <w:szCs w:val="24"/>
        </w:rPr>
        <w:t xml:space="preserve"> </w:t>
      </w:r>
      <w:r w:rsidRPr="001424E4">
        <w:rPr>
          <w:rFonts w:eastAsia="MS Mincho" w:cs="Times New Roman"/>
          <w:i/>
          <w:szCs w:val="24"/>
        </w:rPr>
        <w:t>t</w:t>
      </w:r>
      <w:r w:rsidRPr="001424E4">
        <w:rPr>
          <w:rFonts w:eastAsia="MS Mincho" w:cs="Times New Roman"/>
          <w:szCs w:val="24"/>
        </w:rPr>
        <w:t xml:space="preserve">(50) = 6.28, </w:t>
      </w:r>
      <w:r w:rsidRPr="001424E4">
        <w:rPr>
          <w:rFonts w:eastAsia="MS Mincho" w:cs="Times New Roman"/>
          <w:i/>
          <w:szCs w:val="24"/>
        </w:rPr>
        <w:t>p</w:t>
      </w:r>
      <w:r w:rsidRPr="001424E4">
        <w:rPr>
          <w:rFonts w:eastAsia="MS Mincho" w:cs="Times New Roman"/>
          <w:szCs w:val="24"/>
        </w:rPr>
        <w:t xml:space="preserve"> &lt; .001, 95% CI</w:t>
      </w:r>
      <w:r w:rsidRPr="001424E4">
        <w:rPr>
          <w:rFonts w:eastAsia="MS Mincho" w:cs="Times New Roman"/>
          <w:szCs w:val="24"/>
          <w:vertAlign w:val="subscript"/>
        </w:rPr>
        <w:t>difference</w:t>
      </w:r>
      <w:r w:rsidRPr="001424E4">
        <w:rPr>
          <w:rFonts w:eastAsia="MS Mincho" w:cs="Times New Roman"/>
          <w:szCs w:val="24"/>
        </w:rPr>
        <w:t xml:space="preserve"> = [1.13, 2.19], </w:t>
      </w:r>
      <w:r w:rsidRPr="001424E4">
        <w:rPr>
          <w:rFonts w:eastAsia="MS Mincho" w:cs="Times New Roman"/>
          <w:i/>
          <w:szCs w:val="24"/>
        </w:rPr>
        <w:t>d</w:t>
      </w:r>
      <w:r w:rsidRPr="001424E4">
        <w:rPr>
          <w:rFonts w:eastAsia="MS Mincho" w:cs="Times New Roman"/>
          <w:szCs w:val="24"/>
        </w:rPr>
        <w:t xml:space="preserve"> = 0.88, participants overestimated feelings of awkwardness marginally more in the deep condition, </w:t>
      </w:r>
      <w:r w:rsidRPr="001424E4">
        <w:rPr>
          <w:rFonts w:eastAsia="MS Mincho" w:cs="Times New Roman"/>
          <w:i/>
          <w:szCs w:val="24"/>
        </w:rPr>
        <w:t>paired</w:t>
      </w:r>
      <w:r w:rsidRPr="001424E4">
        <w:rPr>
          <w:rFonts w:eastAsia="MS Mincho" w:cs="Times New Roman"/>
          <w:szCs w:val="24"/>
        </w:rPr>
        <w:t xml:space="preserve"> </w:t>
      </w:r>
      <w:r w:rsidRPr="001424E4">
        <w:rPr>
          <w:rFonts w:eastAsia="MS Mincho" w:cs="Times New Roman"/>
          <w:i/>
          <w:szCs w:val="24"/>
        </w:rPr>
        <w:t>t</w:t>
      </w:r>
      <w:r w:rsidRPr="001424E4">
        <w:rPr>
          <w:rFonts w:eastAsia="MS Mincho" w:cs="Times New Roman"/>
          <w:szCs w:val="24"/>
        </w:rPr>
        <w:t xml:space="preserve">(49) = 6.80, </w:t>
      </w:r>
      <w:r w:rsidRPr="001424E4">
        <w:rPr>
          <w:rFonts w:eastAsia="MS Mincho" w:cs="Times New Roman"/>
          <w:i/>
          <w:szCs w:val="24"/>
        </w:rPr>
        <w:t>p</w:t>
      </w:r>
      <w:r w:rsidRPr="001424E4">
        <w:rPr>
          <w:rFonts w:eastAsia="MS Mincho" w:cs="Times New Roman"/>
          <w:szCs w:val="24"/>
        </w:rPr>
        <w:t xml:space="preserve"> &lt; .001, 95% CI</w:t>
      </w:r>
      <w:r w:rsidRPr="001424E4">
        <w:rPr>
          <w:rFonts w:eastAsia="MS Mincho" w:cs="Times New Roman"/>
          <w:szCs w:val="24"/>
          <w:vertAlign w:val="subscript"/>
        </w:rPr>
        <w:t>difference</w:t>
      </w:r>
      <w:r w:rsidRPr="001424E4">
        <w:rPr>
          <w:rFonts w:eastAsia="MS Mincho" w:cs="Times New Roman"/>
          <w:szCs w:val="24"/>
        </w:rPr>
        <w:t xml:space="preserve"> = [1.78, 3.28], </w:t>
      </w:r>
      <w:r w:rsidRPr="001424E4">
        <w:rPr>
          <w:rFonts w:eastAsia="MS Mincho" w:cs="Times New Roman"/>
          <w:i/>
          <w:szCs w:val="24"/>
        </w:rPr>
        <w:t>d</w:t>
      </w:r>
      <w:r w:rsidRPr="001424E4">
        <w:rPr>
          <w:rFonts w:eastAsia="MS Mincho" w:cs="Times New Roman"/>
          <w:szCs w:val="24"/>
        </w:rPr>
        <w:t xml:space="preserve"> = 0.96.</w:t>
      </w:r>
    </w:p>
    <w:p w14:paraId="75C1EA52" w14:textId="77777777" w:rsidR="001424E4" w:rsidRPr="001424E4" w:rsidRDefault="001424E4" w:rsidP="001424E4">
      <w:pPr>
        <w:ind w:firstLine="720"/>
        <w:rPr>
          <w:rFonts w:eastAsia="MS Mincho" w:cs="Times New Roman"/>
          <w:szCs w:val="24"/>
        </w:rPr>
      </w:pPr>
      <w:r w:rsidRPr="001424E4">
        <w:rPr>
          <w:rFonts w:eastAsia="MS Mincho" w:cs="Times New Roman"/>
          <w:b/>
          <w:szCs w:val="24"/>
        </w:rPr>
        <w:t xml:space="preserve">Connectedness. </w:t>
      </w:r>
      <w:r w:rsidRPr="001424E4">
        <w:rPr>
          <w:rFonts w:eastAsia="MS Mincho" w:cs="Times New Roman"/>
          <w:szCs w:val="24"/>
        </w:rPr>
        <w:t xml:space="preserve">Participants again underestimated connectedness across conditions, but unexpectedly, </w:t>
      </w:r>
      <w:r w:rsidRPr="001424E4">
        <w:rPr>
          <w:rFonts w:eastAsia="Calibri" w:cs="Times New Roman"/>
          <w:bCs/>
          <w:iCs/>
          <w:szCs w:val="24"/>
        </w:rPr>
        <w:t>participants in the shallow condition underestimated connectedness more than participants in the deep condition. A</w:t>
      </w:r>
      <w:r w:rsidRPr="001424E4">
        <w:rPr>
          <w:rFonts w:eastAsia="Calibri" w:cs="Times New Roman"/>
          <w:b/>
          <w:i/>
          <w:szCs w:val="24"/>
        </w:rPr>
        <w:t xml:space="preserve"> </w:t>
      </w:r>
      <w:r w:rsidRPr="001424E4">
        <w:rPr>
          <w:rFonts w:eastAsia="MS Mincho" w:cs="Times New Roman"/>
          <w:szCs w:val="24"/>
        </w:rPr>
        <w:t xml:space="preserve">2 (conversation: shallow, deep) × 2 </w:t>
      </w:r>
      <w:r w:rsidR="009702DC">
        <w:rPr>
          <w:rFonts w:eastAsia="MS Mincho" w:cs="Times New Roman"/>
          <w:szCs w:val="24"/>
        </w:rPr>
        <w:t xml:space="preserve">(measurement phase: </w:t>
      </w:r>
      <w:r w:rsidR="002E221E">
        <w:rPr>
          <w:rFonts w:eastAsia="MS Mincho" w:cs="Times New Roman"/>
          <w:szCs w:val="24"/>
        </w:rPr>
        <w:t>expectations, experiences</w:t>
      </w:r>
      <w:r w:rsidRPr="001424E4">
        <w:rPr>
          <w:rFonts w:eastAsia="MS Mincho" w:cs="Times New Roman"/>
          <w:szCs w:val="24"/>
        </w:rPr>
        <w:t xml:space="preserve">) ANOVA with repeated measures on the second factor yielded a significant main effect of conversation, </w:t>
      </w:r>
      <w:r w:rsidRPr="001424E4">
        <w:rPr>
          <w:rFonts w:eastAsia="MS Mincho" w:cs="Times New Roman"/>
          <w:i/>
          <w:szCs w:val="24"/>
        </w:rPr>
        <w:t>F</w:t>
      </w:r>
      <w:r w:rsidRPr="001424E4">
        <w:rPr>
          <w:rFonts w:eastAsia="MS Mincho" w:cs="Times New Roman"/>
          <w:szCs w:val="24"/>
        </w:rPr>
        <w:t xml:space="preserve">(1, 99) = 7.86, </w:t>
      </w:r>
      <w:r w:rsidRPr="001424E4">
        <w:rPr>
          <w:rFonts w:eastAsia="MS Mincho" w:cs="Times New Roman"/>
          <w:i/>
          <w:szCs w:val="24"/>
        </w:rPr>
        <w:t>p</w:t>
      </w:r>
      <w:r w:rsidRPr="001424E4">
        <w:rPr>
          <w:rFonts w:eastAsia="MS Mincho" w:cs="Times New Roman"/>
          <w:szCs w:val="24"/>
        </w:rPr>
        <w:t xml:space="preserve"> = .006, </w:t>
      </w:r>
      <w:r w:rsidRPr="001424E4">
        <w:rPr>
          <w:rFonts w:eastAsia="MS Mincho" w:cs="Times New Roman"/>
          <w:i/>
          <w:szCs w:val="24"/>
        </w:rPr>
        <w:t>η</w:t>
      </w:r>
      <w:r w:rsidRPr="001424E4">
        <w:rPr>
          <w:rFonts w:eastAsia="MS Mincho" w:cs="Times New Roman"/>
          <w:i/>
          <w:szCs w:val="24"/>
          <w:vertAlign w:val="subscript"/>
        </w:rPr>
        <w:t>p</w:t>
      </w:r>
      <w:r w:rsidRPr="001424E4">
        <w:rPr>
          <w:rFonts w:eastAsia="MS Mincho" w:cs="Times New Roman"/>
          <w:szCs w:val="24"/>
          <w:vertAlign w:val="superscript"/>
        </w:rPr>
        <w:t>2</w:t>
      </w:r>
      <w:r w:rsidRPr="001424E4">
        <w:rPr>
          <w:rFonts w:eastAsia="MS Mincho" w:cs="Times New Roman"/>
          <w:szCs w:val="24"/>
        </w:rPr>
        <w:t xml:space="preserve"> = .07</w:t>
      </w:r>
      <w:r w:rsidRPr="001424E4">
        <w:rPr>
          <w:rFonts w:eastAsia="Calibri" w:cs="Times New Roman"/>
        </w:rPr>
        <w:t xml:space="preserve">, indicating that connectedness was greater for participants in the deep condition, and a significant main </w:t>
      </w:r>
      <w:r w:rsidR="00B1547A">
        <w:rPr>
          <w:rFonts w:eastAsia="Calibri" w:cs="Times New Roman"/>
        </w:rPr>
        <w:t>effect of measurement phase</w:t>
      </w:r>
      <w:r w:rsidRPr="001424E4">
        <w:rPr>
          <w:rFonts w:eastAsia="Calibri" w:cs="Times New Roman"/>
        </w:rPr>
        <w:t xml:space="preserve">, </w:t>
      </w:r>
      <w:r w:rsidRPr="001424E4">
        <w:rPr>
          <w:rFonts w:eastAsia="Calibri" w:cs="Times New Roman"/>
          <w:i/>
        </w:rPr>
        <w:t>F</w:t>
      </w:r>
      <w:r w:rsidRPr="001424E4">
        <w:rPr>
          <w:rFonts w:eastAsia="Calibri" w:cs="Times New Roman"/>
        </w:rPr>
        <w:t xml:space="preserve">(1, 99) = 85.38, </w:t>
      </w:r>
      <w:r w:rsidRPr="001424E4">
        <w:rPr>
          <w:rFonts w:eastAsia="Calibri" w:cs="Times New Roman"/>
          <w:i/>
        </w:rPr>
        <w:t>p</w:t>
      </w:r>
      <w:r w:rsidRPr="001424E4">
        <w:rPr>
          <w:rFonts w:eastAsia="Calibri" w:cs="Times New Roman"/>
        </w:rPr>
        <w:t xml:space="preserve"> &lt; .001, </w:t>
      </w:r>
      <w:r w:rsidRPr="001424E4">
        <w:rPr>
          <w:rFonts w:eastAsia="Calibri" w:cs="Times New Roman"/>
          <w:i/>
        </w:rPr>
        <w:t>η</w:t>
      </w:r>
      <w:r w:rsidRPr="001424E4">
        <w:rPr>
          <w:rFonts w:eastAsia="Calibri" w:cs="Times New Roman"/>
          <w:i/>
          <w:vertAlign w:val="subscript"/>
        </w:rPr>
        <w:t>p</w:t>
      </w:r>
      <w:r w:rsidRPr="001424E4">
        <w:rPr>
          <w:rFonts w:eastAsia="Calibri" w:cs="Times New Roman"/>
          <w:vertAlign w:val="superscript"/>
        </w:rPr>
        <w:t>2</w:t>
      </w:r>
      <w:r w:rsidRPr="001424E4">
        <w:rPr>
          <w:rFonts w:eastAsia="Calibri" w:cs="Times New Roman"/>
        </w:rPr>
        <w:t xml:space="preserve"> = .46, indicating that participants underestimated connectedness. These main effects were qualified by a significant conversation </w:t>
      </w:r>
      <w:r w:rsidR="00B1547A">
        <w:rPr>
          <w:rFonts w:eastAsia="Calibri" w:cs="Times New Roman"/>
        </w:rPr>
        <w:t xml:space="preserve">× </w:t>
      </w:r>
      <w:r w:rsidR="00B1547A">
        <w:rPr>
          <w:rFonts w:eastAsia="Calibri" w:cs="Times New Roman"/>
        </w:rPr>
        <w:lastRenderedPageBreak/>
        <w:t>measurement phase</w:t>
      </w:r>
      <w:r w:rsidRPr="001424E4">
        <w:rPr>
          <w:rFonts w:eastAsia="Calibri" w:cs="Times New Roman"/>
        </w:rPr>
        <w:t xml:space="preserve"> interaction effect, </w:t>
      </w:r>
      <w:bookmarkStart w:id="1" w:name="_Hlk53391739"/>
      <w:r w:rsidRPr="001424E4">
        <w:rPr>
          <w:rFonts w:eastAsia="Calibri" w:cs="Times New Roman"/>
          <w:i/>
        </w:rPr>
        <w:t>F</w:t>
      </w:r>
      <w:r w:rsidRPr="001424E4">
        <w:rPr>
          <w:rFonts w:eastAsia="Calibri" w:cs="Times New Roman"/>
        </w:rPr>
        <w:t xml:space="preserve">(1, 99) = 17.96, </w:t>
      </w:r>
      <w:r w:rsidRPr="001424E4">
        <w:rPr>
          <w:rFonts w:eastAsia="Calibri" w:cs="Times New Roman"/>
          <w:i/>
        </w:rPr>
        <w:t>p</w:t>
      </w:r>
      <w:r w:rsidRPr="001424E4">
        <w:rPr>
          <w:rFonts w:eastAsia="Calibri" w:cs="Times New Roman"/>
        </w:rPr>
        <w:t xml:space="preserve"> &lt; .001, </w:t>
      </w:r>
      <w:r w:rsidRPr="001424E4">
        <w:rPr>
          <w:rFonts w:eastAsia="Calibri" w:cs="Times New Roman"/>
          <w:i/>
        </w:rPr>
        <w:t>η</w:t>
      </w:r>
      <w:r w:rsidRPr="001424E4">
        <w:rPr>
          <w:rFonts w:eastAsia="Calibri" w:cs="Times New Roman"/>
          <w:i/>
          <w:vertAlign w:val="subscript"/>
        </w:rPr>
        <w:t>p</w:t>
      </w:r>
      <w:r w:rsidRPr="001424E4">
        <w:rPr>
          <w:rFonts w:eastAsia="Calibri" w:cs="Times New Roman"/>
          <w:vertAlign w:val="superscript"/>
        </w:rPr>
        <w:t>2</w:t>
      </w:r>
      <w:r w:rsidRPr="001424E4">
        <w:rPr>
          <w:rFonts w:eastAsia="Calibri" w:cs="Times New Roman"/>
        </w:rPr>
        <w:t xml:space="preserve"> = .15</w:t>
      </w:r>
      <w:bookmarkEnd w:id="1"/>
      <w:r w:rsidRPr="001424E4">
        <w:rPr>
          <w:rFonts w:eastAsia="Calibri" w:cs="Times New Roman"/>
        </w:rPr>
        <w:t xml:space="preserve">. Although participants underestimated how connected they would feel in the deep condition, </w:t>
      </w:r>
      <w:r w:rsidRPr="001424E4">
        <w:rPr>
          <w:rFonts w:eastAsia="MS Mincho" w:cs="Times New Roman"/>
          <w:i/>
          <w:szCs w:val="24"/>
        </w:rPr>
        <w:t>paired</w:t>
      </w:r>
      <w:r w:rsidRPr="001424E4">
        <w:rPr>
          <w:rFonts w:eastAsia="MS Mincho" w:cs="Times New Roman"/>
          <w:szCs w:val="24"/>
        </w:rPr>
        <w:t xml:space="preserve"> </w:t>
      </w:r>
      <w:r w:rsidRPr="001424E4">
        <w:rPr>
          <w:rFonts w:eastAsia="MS Mincho" w:cs="Times New Roman"/>
          <w:i/>
          <w:szCs w:val="24"/>
        </w:rPr>
        <w:t>t</w:t>
      </w:r>
      <w:r w:rsidRPr="001424E4">
        <w:rPr>
          <w:rFonts w:eastAsia="MS Mincho" w:cs="Times New Roman"/>
          <w:szCs w:val="24"/>
        </w:rPr>
        <w:t xml:space="preserve">(49) = -3.37, </w:t>
      </w:r>
      <w:r w:rsidRPr="001424E4">
        <w:rPr>
          <w:rFonts w:eastAsia="MS Mincho" w:cs="Times New Roman"/>
          <w:i/>
          <w:szCs w:val="24"/>
        </w:rPr>
        <w:t>p</w:t>
      </w:r>
      <w:r w:rsidRPr="001424E4">
        <w:rPr>
          <w:rFonts w:eastAsia="MS Mincho" w:cs="Times New Roman"/>
          <w:szCs w:val="24"/>
        </w:rPr>
        <w:t xml:space="preserve"> = .001, 95% CI</w:t>
      </w:r>
      <w:r w:rsidRPr="001424E4">
        <w:rPr>
          <w:rFonts w:eastAsia="MS Mincho" w:cs="Times New Roman"/>
          <w:szCs w:val="24"/>
          <w:vertAlign w:val="subscript"/>
        </w:rPr>
        <w:t>difference</w:t>
      </w:r>
      <w:r w:rsidRPr="001424E4">
        <w:rPr>
          <w:rFonts w:eastAsia="MS Mincho" w:cs="Times New Roman"/>
          <w:szCs w:val="24"/>
        </w:rPr>
        <w:t xml:space="preserve"> = [-1.05, -0.26], </w:t>
      </w:r>
      <w:r w:rsidRPr="001424E4">
        <w:rPr>
          <w:rFonts w:eastAsia="MS Mincho" w:cs="Times New Roman"/>
          <w:i/>
          <w:szCs w:val="24"/>
        </w:rPr>
        <w:t>d</w:t>
      </w:r>
      <w:r w:rsidRPr="001424E4">
        <w:rPr>
          <w:rFonts w:eastAsia="MS Mincho" w:cs="Times New Roman"/>
          <w:szCs w:val="24"/>
        </w:rPr>
        <w:t xml:space="preserve"> = -0.48</w:t>
      </w:r>
      <w:r w:rsidRPr="001424E4">
        <w:rPr>
          <w:rFonts w:eastAsia="Calibri" w:cs="Times New Roman"/>
        </w:rPr>
        <w:t xml:space="preserve">, they did so significantly more in the shallow condition, </w:t>
      </w:r>
      <w:r w:rsidRPr="001424E4">
        <w:rPr>
          <w:rFonts w:eastAsia="MS Mincho" w:cs="Times New Roman"/>
          <w:i/>
          <w:szCs w:val="24"/>
        </w:rPr>
        <w:t>paired</w:t>
      </w:r>
      <w:r w:rsidRPr="001424E4">
        <w:rPr>
          <w:rFonts w:eastAsia="MS Mincho" w:cs="Times New Roman"/>
          <w:szCs w:val="24"/>
        </w:rPr>
        <w:t xml:space="preserve"> </w:t>
      </w:r>
      <w:r w:rsidRPr="001424E4">
        <w:rPr>
          <w:rFonts w:eastAsia="MS Mincho" w:cs="Times New Roman"/>
          <w:i/>
          <w:szCs w:val="24"/>
        </w:rPr>
        <w:t>t</w:t>
      </w:r>
      <w:r w:rsidRPr="001424E4">
        <w:rPr>
          <w:rFonts w:eastAsia="MS Mincho" w:cs="Times New Roman"/>
          <w:szCs w:val="24"/>
        </w:rPr>
        <w:t xml:space="preserve">(50) = -10.05, </w:t>
      </w:r>
      <w:r w:rsidRPr="001424E4">
        <w:rPr>
          <w:rFonts w:eastAsia="MS Mincho" w:cs="Times New Roman"/>
          <w:i/>
          <w:szCs w:val="24"/>
        </w:rPr>
        <w:t>p</w:t>
      </w:r>
      <w:r w:rsidRPr="001424E4">
        <w:rPr>
          <w:rFonts w:eastAsia="MS Mincho" w:cs="Times New Roman"/>
          <w:szCs w:val="24"/>
        </w:rPr>
        <w:t xml:space="preserve"> &lt; .001, 95% CI</w:t>
      </w:r>
      <w:r w:rsidRPr="001424E4">
        <w:rPr>
          <w:rFonts w:eastAsia="MS Mincho" w:cs="Times New Roman"/>
          <w:szCs w:val="24"/>
          <w:vertAlign w:val="subscript"/>
        </w:rPr>
        <w:t>difference</w:t>
      </w:r>
      <w:r w:rsidRPr="001424E4">
        <w:rPr>
          <w:rFonts w:eastAsia="MS Mincho" w:cs="Times New Roman"/>
          <w:szCs w:val="24"/>
        </w:rPr>
        <w:t xml:space="preserve"> = [-2.12, -1.41], </w:t>
      </w:r>
      <w:r w:rsidRPr="001424E4">
        <w:rPr>
          <w:rFonts w:eastAsia="MS Mincho" w:cs="Times New Roman"/>
          <w:i/>
          <w:szCs w:val="24"/>
        </w:rPr>
        <w:t>d</w:t>
      </w:r>
      <w:r w:rsidRPr="001424E4">
        <w:rPr>
          <w:rFonts w:eastAsia="MS Mincho" w:cs="Times New Roman"/>
          <w:szCs w:val="24"/>
        </w:rPr>
        <w:t xml:space="preserve"> = -1.41</w:t>
      </w:r>
      <w:r w:rsidRPr="001424E4">
        <w:rPr>
          <w:rFonts w:eastAsia="Calibri" w:cs="Times New Roman"/>
        </w:rPr>
        <w:t xml:space="preserve">. Participants in the deep condition expected to feel more connected than did participants in the shallow condition, </w:t>
      </w:r>
      <w:r w:rsidRPr="001424E4">
        <w:rPr>
          <w:rFonts w:eastAsia="Calibri" w:cs="Times New Roman"/>
          <w:i/>
        </w:rPr>
        <w:t>t</w:t>
      </w:r>
      <w:r w:rsidRPr="001424E4">
        <w:rPr>
          <w:rFonts w:eastAsia="Calibri" w:cs="Times New Roman"/>
        </w:rPr>
        <w:t>(</w:t>
      </w:r>
      <w:r w:rsidRPr="001424E4">
        <w:rPr>
          <w:rFonts w:eastAsia="MS Mincho" w:cs="Times New Roman"/>
          <w:szCs w:val="24"/>
        </w:rPr>
        <w:t xml:space="preserve">99) = 4.91, </w:t>
      </w:r>
      <w:r w:rsidRPr="001424E4">
        <w:rPr>
          <w:rFonts w:eastAsia="MS Mincho" w:cs="Times New Roman"/>
          <w:i/>
          <w:szCs w:val="24"/>
        </w:rPr>
        <w:t>p</w:t>
      </w:r>
      <w:r w:rsidRPr="001424E4">
        <w:rPr>
          <w:rFonts w:eastAsia="MS Mincho" w:cs="Times New Roman"/>
          <w:szCs w:val="24"/>
        </w:rPr>
        <w:t xml:space="preserve"> &lt; .001, 95% CI</w:t>
      </w:r>
      <w:r w:rsidRPr="001424E4">
        <w:rPr>
          <w:rFonts w:eastAsia="MS Mincho" w:cs="Times New Roman"/>
          <w:szCs w:val="24"/>
          <w:vertAlign w:val="subscript"/>
        </w:rPr>
        <w:t>difference</w:t>
      </w:r>
      <w:r w:rsidRPr="001424E4">
        <w:rPr>
          <w:rFonts w:eastAsia="MS Mincho" w:cs="Times New Roman"/>
          <w:szCs w:val="24"/>
        </w:rPr>
        <w:t xml:space="preserve"> = [0.66, 1.54], </w:t>
      </w:r>
      <w:r w:rsidRPr="001424E4">
        <w:rPr>
          <w:rFonts w:eastAsia="MS Mincho" w:cs="Times New Roman"/>
          <w:i/>
          <w:szCs w:val="24"/>
        </w:rPr>
        <w:t>d</w:t>
      </w:r>
      <w:r w:rsidRPr="001424E4">
        <w:rPr>
          <w:rFonts w:eastAsia="MS Mincho" w:cs="Times New Roman"/>
          <w:szCs w:val="24"/>
        </w:rPr>
        <w:t xml:space="preserve"> = 0.98</w:t>
      </w:r>
      <w:r w:rsidRPr="001424E4">
        <w:rPr>
          <w:rFonts w:eastAsia="Calibri" w:cs="Times New Roman"/>
        </w:rPr>
        <w:t xml:space="preserve">, but experiences of connectedness </w:t>
      </w:r>
      <w:r w:rsidRPr="001424E4">
        <w:rPr>
          <w:rFonts w:eastAsia="MS Mincho" w:cs="Times New Roman"/>
          <w:szCs w:val="24"/>
        </w:rPr>
        <w:t xml:space="preserve">did not differ significantly between conditions, </w:t>
      </w:r>
      <w:r w:rsidRPr="001424E4">
        <w:rPr>
          <w:rFonts w:eastAsia="MS Mincho" w:cs="Times New Roman"/>
          <w:i/>
          <w:szCs w:val="24"/>
        </w:rPr>
        <w:t>t</w:t>
      </w:r>
      <w:r w:rsidRPr="001424E4">
        <w:rPr>
          <w:rFonts w:eastAsia="MS Mincho" w:cs="Times New Roman"/>
          <w:szCs w:val="24"/>
        </w:rPr>
        <w:t xml:space="preserve">(99) = -0.04, </w:t>
      </w:r>
      <w:r w:rsidRPr="001424E4">
        <w:rPr>
          <w:rFonts w:eastAsia="MS Mincho" w:cs="Times New Roman"/>
          <w:i/>
          <w:szCs w:val="24"/>
        </w:rPr>
        <w:t>p</w:t>
      </w:r>
      <w:r w:rsidRPr="001424E4">
        <w:rPr>
          <w:rFonts w:eastAsia="MS Mincho" w:cs="Times New Roman"/>
          <w:szCs w:val="24"/>
        </w:rPr>
        <w:t xml:space="preserve"> = .970, 95% CI</w:t>
      </w:r>
      <w:r w:rsidRPr="001424E4">
        <w:rPr>
          <w:rFonts w:eastAsia="MS Mincho" w:cs="Times New Roman"/>
          <w:szCs w:val="24"/>
          <w:vertAlign w:val="subscript"/>
        </w:rPr>
        <w:t>difference</w:t>
      </w:r>
      <w:r w:rsidRPr="001424E4">
        <w:rPr>
          <w:rFonts w:eastAsia="MS Mincho" w:cs="Times New Roman"/>
          <w:szCs w:val="24"/>
        </w:rPr>
        <w:t xml:space="preserve"> = [-0.49, 0.48], </w:t>
      </w:r>
      <w:r w:rsidRPr="001424E4">
        <w:rPr>
          <w:rFonts w:eastAsia="MS Mincho" w:cs="Times New Roman"/>
          <w:i/>
          <w:szCs w:val="24"/>
        </w:rPr>
        <w:t>d</w:t>
      </w:r>
      <w:r w:rsidRPr="001424E4">
        <w:rPr>
          <w:rFonts w:eastAsia="MS Mincho" w:cs="Times New Roman"/>
          <w:szCs w:val="24"/>
        </w:rPr>
        <w:t xml:space="preserve"> = -0.01.</w:t>
      </w:r>
    </w:p>
    <w:p w14:paraId="2B473BE2" w14:textId="77777777" w:rsidR="001424E4" w:rsidRPr="001424E4" w:rsidRDefault="001424E4" w:rsidP="001424E4">
      <w:pPr>
        <w:ind w:firstLine="720"/>
        <w:rPr>
          <w:rFonts w:eastAsia="MS Mincho" w:cs="Times New Roman"/>
          <w:szCs w:val="24"/>
        </w:rPr>
      </w:pPr>
      <w:r w:rsidRPr="001424E4">
        <w:rPr>
          <w:rFonts w:eastAsia="MS Mincho" w:cs="Times New Roman"/>
          <w:b/>
          <w:szCs w:val="24"/>
        </w:rPr>
        <w:t xml:space="preserve">Happiness. </w:t>
      </w:r>
      <w:r w:rsidRPr="001424E4">
        <w:rPr>
          <w:rFonts w:eastAsia="MS Mincho" w:cs="Times New Roman"/>
          <w:szCs w:val="24"/>
        </w:rPr>
        <w:t>Participants underestimated happiness across conditions, but participants in the shallow condition underestimated how happy they would feel somewhat more than participants in the deep condition</w:t>
      </w:r>
      <w:r w:rsidRPr="007E1240">
        <w:rPr>
          <w:rFonts w:eastAsia="Calibri" w:cs="Times New Roman"/>
          <w:bCs/>
          <w:iCs/>
          <w:szCs w:val="24"/>
        </w:rPr>
        <w:t>. A</w:t>
      </w:r>
      <w:r w:rsidRPr="001424E4">
        <w:rPr>
          <w:rFonts w:eastAsia="Calibri" w:cs="Times New Roman"/>
          <w:b/>
          <w:i/>
          <w:szCs w:val="24"/>
        </w:rPr>
        <w:t xml:space="preserve"> </w:t>
      </w:r>
      <w:r w:rsidRPr="001424E4">
        <w:rPr>
          <w:rFonts w:eastAsia="MS Mincho" w:cs="Times New Roman"/>
          <w:szCs w:val="24"/>
        </w:rPr>
        <w:t xml:space="preserve">2 (conversation: shallow, deep) × 2 </w:t>
      </w:r>
      <w:r w:rsidR="009702DC">
        <w:rPr>
          <w:rFonts w:eastAsia="MS Mincho" w:cs="Times New Roman"/>
          <w:szCs w:val="24"/>
        </w:rPr>
        <w:t xml:space="preserve">(measurement phase: </w:t>
      </w:r>
      <w:r w:rsidR="002E221E">
        <w:rPr>
          <w:rFonts w:eastAsia="MS Mincho" w:cs="Times New Roman"/>
          <w:szCs w:val="24"/>
        </w:rPr>
        <w:t>expectations, experiences</w:t>
      </w:r>
      <w:r w:rsidRPr="001424E4">
        <w:rPr>
          <w:rFonts w:eastAsia="MS Mincho" w:cs="Times New Roman"/>
          <w:szCs w:val="24"/>
        </w:rPr>
        <w:t xml:space="preserve">) ANOVA with repeated measures on the second factor yielded a non-significant main effect of conversation, </w:t>
      </w:r>
      <w:r w:rsidRPr="001424E4">
        <w:rPr>
          <w:rFonts w:eastAsia="MS Mincho" w:cs="Times New Roman"/>
          <w:i/>
          <w:szCs w:val="24"/>
        </w:rPr>
        <w:t>F</w:t>
      </w:r>
      <w:r w:rsidRPr="001424E4">
        <w:rPr>
          <w:rFonts w:eastAsia="MS Mincho" w:cs="Times New Roman"/>
          <w:szCs w:val="24"/>
        </w:rPr>
        <w:t xml:space="preserve">(1, 99) = 0.02, </w:t>
      </w:r>
      <w:r w:rsidRPr="001424E4">
        <w:rPr>
          <w:rFonts w:eastAsia="MS Mincho" w:cs="Times New Roman"/>
          <w:i/>
          <w:szCs w:val="24"/>
        </w:rPr>
        <w:t>p</w:t>
      </w:r>
      <w:r w:rsidRPr="001424E4">
        <w:rPr>
          <w:rFonts w:eastAsia="MS Mincho" w:cs="Times New Roman"/>
          <w:szCs w:val="24"/>
        </w:rPr>
        <w:t xml:space="preserve"> = .898, </w:t>
      </w:r>
      <w:r w:rsidRPr="001424E4">
        <w:rPr>
          <w:rFonts w:eastAsia="MS Mincho" w:cs="Times New Roman"/>
          <w:i/>
          <w:szCs w:val="24"/>
        </w:rPr>
        <w:t>η</w:t>
      </w:r>
      <w:r w:rsidRPr="001424E4">
        <w:rPr>
          <w:rFonts w:eastAsia="MS Mincho" w:cs="Times New Roman"/>
          <w:i/>
          <w:szCs w:val="24"/>
          <w:vertAlign w:val="subscript"/>
        </w:rPr>
        <w:t>p</w:t>
      </w:r>
      <w:r w:rsidRPr="001424E4">
        <w:rPr>
          <w:rFonts w:eastAsia="MS Mincho" w:cs="Times New Roman"/>
          <w:szCs w:val="24"/>
          <w:vertAlign w:val="superscript"/>
        </w:rPr>
        <w:t>2</w:t>
      </w:r>
      <w:r w:rsidRPr="001424E4">
        <w:rPr>
          <w:rFonts w:eastAsia="MS Mincho" w:cs="Times New Roman"/>
          <w:szCs w:val="24"/>
        </w:rPr>
        <w:t xml:space="preserve"> = .0002</w:t>
      </w:r>
      <w:r w:rsidRPr="001424E4">
        <w:rPr>
          <w:rFonts w:eastAsia="Calibri" w:cs="Times New Roman"/>
        </w:rPr>
        <w:t xml:space="preserve">, but a significant main </w:t>
      </w:r>
      <w:r w:rsidR="00B1547A">
        <w:rPr>
          <w:rFonts w:eastAsia="Calibri" w:cs="Times New Roman"/>
        </w:rPr>
        <w:t>effect of measurement phase</w:t>
      </w:r>
      <w:r w:rsidRPr="001424E4">
        <w:rPr>
          <w:rFonts w:eastAsia="Calibri" w:cs="Times New Roman"/>
        </w:rPr>
        <w:t xml:space="preserve">, </w:t>
      </w:r>
      <w:r w:rsidRPr="001424E4">
        <w:rPr>
          <w:rFonts w:eastAsia="Calibri" w:cs="Times New Roman"/>
          <w:i/>
        </w:rPr>
        <w:t>F</w:t>
      </w:r>
      <w:r w:rsidRPr="001424E4">
        <w:rPr>
          <w:rFonts w:eastAsia="Calibri" w:cs="Times New Roman"/>
        </w:rPr>
        <w:t xml:space="preserve">(1, 99) = 64.36, </w:t>
      </w:r>
      <w:r w:rsidRPr="001424E4">
        <w:rPr>
          <w:rFonts w:eastAsia="Calibri" w:cs="Times New Roman"/>
          <w:i/>
        </w:rPr>
        <w:t>p</w:t>
      </w:r>
      <w:r w:rsidRPr="001424E4">
        <w:rPr>
          <w:rFonts w:eastAsia="Calibri" w:cs="Times New Roman"/>
        </w:rPr>
        <w:t xml:space="preserve"> &lt; .001, </w:t>
      </w:r>
      <w:r w:rsidRPr="001424E4">
        <w:rPr>
          <w:rFonts w:eastAsia="Calibri" w:cs="Times New Roman"/>
          <w:i/>
        </w:rPr>
        <w:t>η</w:t>
      </w:r>
      <w:r w:rsidRPr="001424E4">
        <w:rPr>
          <w:rFonts w:eastAsia="Calibri" w:cs="Times New Roman"/>
          <w:i/>
          <w:vertAlign w:val="subscript"/>
        </w:rPr>
        <w:t>p</w:t>
      </w:r>
      <w:r w:rsidRPr="001424E4">
        <w:rPr>
          <w:rFonts w:eastAsia="Calibri" w:cs="Times New Roman"/>
          <w:vertAlign w:val="superscript"/>
        </w:rPr>
        <w:t>2</w:t>
      </w:r>
      <w:r w:rsidRPr="001424E4">
        <w:rPr>
          <w:rFonts w:eastAsia="Calibri" w:cs="Times New Roman"/>
        </w:rPr>
        <w:t xml:space="preserve"> = .39, indicating that participants generally underestimated their happiness. This main effect was qualified by a marginally significant conversation </w:t>
      </w:r>
      <w:r w:rsidR="00B1547A">
        <w:rPr>
          <w:rFonts w:eastAsia="Calibri" w:cs="Times New Roman"/>
        </w:rPr>
        <w:t>× measurement phase</w:t>
      </w:r>
      <w:r w:rsidRPr="001424E4">
        <w:rPr>
          <w:rFonts w:eastAsia="Calibri" w:cs="Times New Roman"/>
        </w:rPr>
        <w:t xml:space="preserve"> interaction effect, </w:t>
      </w:r>
      <w:bookmarkStart w:id="2" w:name="_Hlk53391777"/>
      <w:r w:rsidRPr="001424E4">
        <w:rPr>
          <w:rFonts w:eastAsia="Calibri" w:cs="Times New Roman"/>
          <w:i/>
        </w:rPr>
        <w:t>F</w:t>
      </w:r>
      <w:r w:rsidRPr="001424E4">
        <w:rPr>
          <w:rFonts w:eastAsia="Calibri" w:cs="Times New Roman"/>
        </w:rPr>
        <w:t xml:space="preserve">(1, 99) = 3.21, </w:t>
      </w:r>
      <w:r w:rsidRPr="001424E4">
        <w:rPr>
          <w:rFonts w:eastAsia="Calibri" w:cs="Times New Roman"/>
          <w:i/>
        </w:rPr>
        <w:t>p</w:t>
      </w:r>
      <w:r w:rsidRPr="001424E4">
        <w:rPr>
          <w:rFonts w:eastAsia="Calibri" w:cs="Times New Roman"/>
        </w:rPr>
        <w:t xml:space="preserve"> = .076, </w:t>
      </w:r>
      <w:r w:rsidRPr="001424E4">
        <w:rPr>
          <w:rFonts w:eastAsia="Calibri" w:cs="Times New Roman"/>
          <w:i/>
        </w:rPr>
        <w:t>η</w:t>
      </w:r>
      <w:r w:rsidRPr="001424E4">
        <w:rPr>
          <w:rFonts w:eastAsia="Calibri" w:cs="Times New Roman"/>
          <w:i/>
          <w:vertAlign w:val="subscript"/>
        </w:rPr>
        <w:t>p</w:t>
      </w:r>
      <w:r w:rsidRPr="001424E4">
        <w:rPr>
          <w:rFonts w:eastAsia="Calibri" w:cs="Times New Roman"/>
          <w:vertAlign w:val="superscript"/>
        </w:rPr>
        <w:t>2</w:t>
      </w:r>
      <w:r w:rsidRPr="001424E4">
        <w:rPr>
          <w:rFonts w:eastAsia="Calibri" w:cs="Times New Roman"/>
        </w:rPr>
        <w:t xml:space="preserve"> = .03</w:t>
      </w:r>
      <w:bookmarkEnd w:id="2"/>
      <w:r w:rsidRPr="001424E4">
        <w:rPr>
          <w:rFonts w:eastAsia="Calibri" w:cs="Times New Roman"/>
        </w:rPr>
        <w:t xml:space="preserve">. Although participants significantly underestimated how happy they would feel about the conversation in the deep condition, </w:t>
      </w:r>
      <w:r w:rsidRPr="001424E4">
        <w:rPr>
          <w:rFonts w:eastAsia="MS Mincho" w:cs="Times New Roman"/>
          <w:i/>
          <w:szCs w:val="24"/>
        </w:rPr>
        <w:t>paired</w:t>
      </w:r>
      <w:r w:rsidRPr="001424E4">
        <w:rPr>
          <w:rFonts w:eastAsia="MS Mincho" w:cs="Times New Roman"/>
          <w:szCs w:val="24"/>
        </w:rPr>
        <w:t xml:space="preserve"> </w:t>
      </w:r>
      <w:r w:rsidRPr="001424E4">
        <w:rPr>
          <w:rFonts w:eastAsia="MS Mincho" w:cs="Times New Roman"/>
          <w:i/>
          <w:szCs w:val="24"/>
        </w:rPr>
        <w:t>t</w:t>
      </w:r>
      <w:r w:rsidRPr="001424E4">
        <w:rPr>
          <w:rFonts w:eastAsia="MS Mincho" w:cs="Times New Roman"/>
          <w:szCs w:val="24"/>
        </w:rPr>
        <w:t xml:space="preserve">(49) = -3.87, </w:t>
      </w:r>
      <w:r w:rsidRPr="001424E4">
        <w:rPr>
          <w:rFonts w:eastAsia="MS Mincho" w:cs="Times New Roman"/>
          <w:i/>
          <w:szCs w:val="24"/>
        </w:rPr>
        <w:t>p</w:t>
      </w:r>
      <w:r w:rsidRPr="001424E4">
        <w:rPr>
          <w:rFonts w:eastAsia="MS Mincho" w:cs="Times New Roman"/>
          <w:szCs w:val="24"/>
        </w:rPr>
        <w:t xml:space="preserve"> &lt; .001, 95% CI</w:t>
      </w:r>
      <w:r w:rsidRPr="001424E4">
        <w:rPr>
          <w:rFonts w:eastAsia="MS Mincho" w:cs="Times New Roman"/>
          <w:szCs w:val="24"/>
          <w:vertAlign w:val="subscript"/>
        </w:rPr>
        <w:t>difference</w:t>
      </w:r>
      <w:r w:rsidRPr="001424E4">
        <w:rPr>
          <w:rFonts w:eastAsia="MS Mincho" w:cs="Times New Roman"/>
          <w:szCs w:val="24"/>
        </w:rPr>
        <w:t xml:space="preserve"> = [-1.00, -0.32], </w:t>
      </w:r>
      <w:r w:rsidRPr="001424E4">
        <w:rPr>
          <w:rFonts w:eastAsia="MS Mincho" w:cs="Times New Roman"/>
          <w:i/>
          <w:szCs w:val="24"/>
        </w:rPr>
        <w:t>d</w:t>
      </w:r>
      <w:r w:rsidRPr="001424E4">
        <w:rPr>
          <w:rFonts w:eastAsia="MS Mincho" w:cs="Times New Roman"/>
          <w:szCs w:val="24"/>
        </w:rPr>
        <w:t xml:space="preserve"> = -0.55, they did so marginally more in the shallow condition, </w:t>
      </w:r>
      <w:r w:rsidRPr="001424E4">
        <w:rPr>
          <w:rFonts w:eastAsia="MS Mincho" w:cs="Times New Roman"/>
          <w:i/>
          <w:szCs w:val="24"/>
        </w:rPr>
        <w:t>paired</w:t>
      </w:r>
      <w:r w:rsidRPr="001424E4">
        <w:rPr>
          <w:rFonts w:eastAsia="MS Mincho" w:cs="Times New Roman"/>
          <w:szCs w:val="24"/>
        </w:rPr>
        <w:t xml:space="preserve"> </w:t>
      </w:r>
      <w:r w:rsidRPr="001424E4">
        <w:rPr>
          <w:rFonts w:eastAsia="MS Mincho" w:cs="Times New Roman"/>
          <w:i/>
          <w:szCs w:val="24"/>
        </w:rPr>
        <w:t>t</w:t>
      </w:r>
      <w:r w:rsidRPr="001424E4">
        <w:rPr>
          <w:rFonts w:eastAsia="MS Mincho" w:cs="Times New Roman"/>
          <w:szCs w:val="24"/>
        </w:rPr>
        <w:t xml:space="preserve">(50) = -8.20, </w:t>
      </w:r>
      <w:r w:rsidRPr="001424E4">
        <w:rPr>
          <w:rFonts w:eastAsia="MS Mincho" w:cs="Times New Roman"/>
          <w:i/>
          <w:szCs w:val="24"/>
        </w:rPr>
        <w:t>p</w:t>
      </w:r>
      <w:r w:rsidRPr="001424E4">
        <w:rPr>
          <w:rFonts w:eastAsia="MS Mincho" w:cs="Times New Roman"/>
          <w:szCs w:val="24"/>
        </w:rPr>
        <w:t xml:space="preserve"> &lt; .001, 95% CI</w:t>
      </w:r>
      <w:r w:rsidRPr="001424E4">
        <w:rPr>
          <w:rFonts w:eastAsia="MS Mincho" w:cs="Times New Roman"/>
          <w:szCs w:val="24"/>
          <w:vertAlign w:val="subscript"/>
        </w:rPr>
        <w:t>difference</w:t>
      </w:r>
      <w:r w:rsidRPr="001424E4">
        <w:rPr>
          <w:rFonts w:eastAsia="MS Mincho" w:cs="Times New Roman"/>
          <w:szCs w:val="24"/>
        </w:rPr>
        <w:t xml:space="preserve"> = [-1.29, -0.78], </w:t>
      </w:r>
      <w:r w:rsidRPr="001424E4">
        <w:rPr>
          <w:rFonts w:eastAsia="MS Mincho" w:cs="Times New Roman"/>
          <w:i/>
          <w:szCs w:val="24"/>
        </w:rPr>
        <w:t>d</w:t>
      </w:r>
      <w:r w:rsidRPr="001424E4">
        <w:rPr>
          <w:rFonts w:eastAsia="MS Mincho" w:cs="Times New Roman"/>
          <w:szCs w:val="24"/>
        </w:rPr>
        <w:t xml:space="preserve"> = -1.15. Participants in the deep condition did not expect to feel significantly happier about their conversations than participants in the shallow condition, </w:t>
      </w:r>
      <w:r w:rsidRPr="001424E4">
        <w:rPr>
          <w:rFonts w:eastAsia="MS Mincho" w:cs="Times New Roman"/>
          <w:i/>
          <w:szCs w:val="24"/>
        </w:rPr>
        <w:t>t</w:t>
      </w:r>
      <w:r w:rsidRPr="001424E4">
        <w:rPr>
          <w:rFonts w:eastAsia="MS Mincho" w:cs="Times New Roman"/>
          <w:szCs w:val="24"/>
        </w:rPr>
        <w:t xml:space="preserve">(99) = 0.70, </w:t>
      </w:r>
      <w:r w:rsidRPr="001424E4">
        <w:rPr>
          <w:rFonts w:eastAsia="MS Mincho" w:cs="Times New Roman"/>
          <w:i/>
          <w:szCs w:val="24"/>
        </w:rPr>
        <w:t>p</w:t>
      </w:r>
      <w:r w:rsidRPr="001424E4">
        <w:rPr>
          <w:rFonts w:eastAsia="MS Mincho" w:cs="Times New Roman"/>
          <w:szCs w:val="24"/>
        </w:rPr>
        <w:t xml:space="preserve"> = .486, 95% CI</w:t>
      </w:r>
      <w:r w:rsidRPr="001424E4">
        <w:rPr>
          <w:rFonts w:eastAsia="MS Mincho" w:cs="Times New Roman"/>
          <w:szCs w:val="24"/>
          <w:vertAlign w:val="subscript"/>
        </w:rPr>
        <w:t>difference</w:t>
      </w:r>
      <w:r w:rsidRPr="001424E4">
        <w:rPr>
          <w:rFonts w:eastAsia="MS Mincho" w:cs="Times New Roman"/>
          <w:szCs w:val="24"/>
        </w:rPr>
        <w:t xml:space="preserve"> = [-0.30, 0.63], </w:t>
      </w:r>
      <w:r w:rsidRPr="001424E4">
        <w:rPr>
          <w:rFonts w:eastAsia="MS Mincho" w:cs="Times New Roman"/>
          <w:i/>
          <w:szCs w:val="24"/>
        </w:rPr>
        <w:t>d</w:t>
      </w:r>
      <w:r w:rsidRPr="001424E4">
        <w:rPr>
          <w:rFonts w:eastAsia="MS Mincho" w:cs="Times New Roman"/>
          <w:szCs w:val="24"/>
        </w:rPr>
        <w:t xml:space="preserve"> = 0.14, nor did they experience </w:t>
      </w:r>
      <w:r w:rsidRPr="001424E4">
        <w:rPr>
          <w:rFonts w:eastAsia="MS Mincho" w:cs="Times New Roman"/>
          <w:szCs w:val="24"/>
        </w:rPr>
        <w:lastRenderedPageBreak/>
        <w:t xml:space="preserve">greater happiness after speaking, </w:t>
      </w:r>
      <w:r w:rsidRPr="001424E4">
        <w:rPr>
          <w:rFonts w:eastAsia="MS Mincho" w:cs="Times New Roman"/>
          <w:i/>
          <w:szCs w:val="24"/>
        </w:rPr>
        <w:t>t</w:t>
      </w:r>
      <w:r w:rsidRPr="001424E4">
        <w:rPr>
          <w:rFonts w:eastAsia="MS Mincho" w:cs="Times New Roman"/>
          <w:szCs w:val="24"/>
        </w:rPr>
        <w:t xml:space="preserve">(99) = -1.02, </w:t>
      </w:r>
      <w:r w:rsidRPr="001424E4">
        <w:rPr>
          <w:rFonts w:eastAsia="MS Mincho" w:cs="Times New Roman"/>
          <w:i/>
          <w:szCs w:val="24"/>
        </w:rPr>
        <w:t>p</w:t>
      </w:r>
      <w:r w:rsidRPr="001424E4">
        <w:rPr>
          <w:rFonts w:eastAsia="MS Mincho" w:cs="Times New Roman"/>
          <w:szCs w:val="24"/>
        </w:rPr>
        <w:t xml:space="preserve"> = .309, 95% CI</w:t>
      </w:r>
      <w:r w:rsidRPr="001424E4">
        <w:rPr>
          <w:rFonts w:eastAsia="MS Mincho" w:cs="Times New Roman"/>
          <w:szCs w:val="24"/>
          <w:vertAlign w:val="subscript"/>
        </w:rPr>
        <w:t>difference</w:t>
      </w:r>
      <w:r w:rsidRPr="001424E4">
        <w:rPr>
          <w:rFonts w:eastAsia="MS Mincho" w:cs="Times New Roman"/>
          <w:szCs w:val="24"/>
        </w:rPr>
        <w:t xml:space="preserve"> = [-0.63, 0.20], </w:t>
      </w:r>
      <w:r w:rsidRPr="001424E4">
        <w:rPr>
          <w:rFonts w:eastAsia="MS Mincho" w:cs="Times New Roman"/>
          <w:i/>
          <w:szCs w:val="24"/>
        </w:rPr>
        <w:t>d</w:t>
      </w:r>
      <w:r w:rsidRPr="001424E4">
        <w:rPr>
          <w:rFonts w:eastAsia="MS Mincho" w:cs="Times New Roman"/>
          <w:szCs w:val="24"/>
        </w:rPr>
        <w:t xml:space="preserve"> = -0.20.</w:t>
      </w:r>
    </w:p>
    <w:p w14:paraId="66D11CC0" w14:textId="77777777" w:rsidR="001424E4" w:rsidRDefault="001424E4" w:rsidP="001424E4">
      <w:pPr>
        <w:ind w:firstLine="720"/>
        <w:rPr>
          <w:rFonts w:eastAsia="MS Mincho" w:cs="Times New Roman"/>
          <w:szCs w:val="24"/>
        </w:rPr>
      </w:pPr>
      <w:r w:rsidRPr="001424E4">
        <w:rPr>
          <w:rFonts w:eastAsia="MS Mincho" w:cs="Times New Roman"/>
          <w:szCs w:val="24"/>
        </w:rPr>
        <w:t>In both the shallow and deep conditions, speaking with the other person enhanced participants’ mood compared to how they felt before the conversation. Participants in the shallow condition felt happier after their conversations (</w:t>
      </w:r>
      <w:r w:rsidRPr="001424E4">
        <w:rPr>
          <w:rFonts w:eastAsia="MS Mincho" w:cs="Times New Roman"/>
          <w:i/>
          <w:szCs w:val="24"/>
        </w:rPr>
        <w:t>M</w:t>
      </w:r>
      <w:r w:rsidRPr="001424E4">
        <w:rPr>
          <w:rFonts w:eastAsia="MS Mincho" w:cs="Times New Roman"/>
          <w:szCs w:val="24"/>
        </w:rPr>
        <w:t xml:space="preserve"> = 8.25, </w:t>
      </w:r>
      <w:r w:rsidRPr="001424E4">
        <w:rPr>
          <w:rFonts w:eastAsia="MS Mincho" w:cs="Times New Roman"/>
          <w:i/>
          <w:szCs w:val="24"/>
        </w:rPr>
        <w:t>SD</w:t>
      </w:r>
      <w:r w:rsidRPr="001424E4">
        <w:rPr>
          <w:rFonts w:eastAsia="MS Mincho" w:cs="Times New Roman"/>
          <w:szCs w:val="24"/>
        </w:rPr>
        <w:t xml:space="preserve"> = 0.83) than they did at baseline (</w:t>
      </w:r>
      <w:r w:rsidRPr="001424E4">
        <w:rPr>
          <w:rFonts w:eastAsia="MS Mincho" w:cs="Times New Roman"/>
          <w:i/>
          <w:szCs w:val="24"/>
        </w:rPr>
        <w:t>M</w:t>
      </w:r>
      <w:r w:rsidRPr="001424E4">
        <w:rPr>
          <w:rFonts w:eastAsia="MS Mincho" w:cs="Times New Roman"/>
          <w:szCs w:val="24"/>
        </w:rPr>
        <w:t xml:space="preserve"> = 7.62, </w:t>
      </w:r>
      <w:r w:rsidRPr="001424E4">
        <w:rPr>
          <w:rFonts w:eastAsia="MS Mincho" w:cs="Times New Roman"/>
          <w:i/>
          <w:szCs w:val="24"/>
        </w:rPr>
        <w:t>SD</w:t>
      </w:r>
      <w:r w:rsidRPr="001424E4">
        <w:rPr>
          <w:rFonts w:eastAsia="MS Mincho" w:cs="Times New Roman"/>
          <w:szCs w:val="24"/>
        </w:rPr>
        <w:t xml:space="preserve"> = 0.91), </w:t>
      </w:r>
      <w:r w:rsidRPr="001424E4">
        <w:rPr>
          <w:rFonts w:eastAsia="MS Mincho" w:cs="Times New Roman"/>
          <w:i/>
          <w:szCs w:val="24"/>
        </w:rPr>
        <w:t>paired</w:t>
      </w:r>
      <w:r w:rsidRPr="001424E4">
        <w:rPr>
          <w:rFonts w:eastAsia="MS Mincho" w:cs="Times New Roman"/>
          <w:szCs w:val="24"/>
        </w:rPr>
        <w:t xml:space="preserve"> </w:t>
      </w:r>
      <w:r w:rsidRPr="001424E4">
        <w:rPr>
          <w:rFonts w:eastAsia="MS Mincho" w:cs="Times New Roman"/>
          <w:i/>
          <w:szCs w:val="24"/>
        </w:rPr>
        <w:t>t</w:t>
      </w:r>
      <w:r w:rsidRPr="001424E4">
        <w:rPr>
          <w:rFonts w:eastAsia="MS Mincho" w:cs="Times New Roman"/>
          <w:szCs w:val="24"/>
        </w:rPr>
        <w:t xml:space="preserve">(50) = -6.08, </w:t>
      </w:r>
      <w:r w:rsidRPr="001424E4">
        <w:rPr>
          <w:rFonts w:eastAsia="MS Mincho" w:cs="Times New Roman"/>
          <w:i/>
          <w:szCs w:val="24"/>
        </w:rPr>
        <w:t>p</w:t>
      </w:r>
      <w:r w:rsidRPr="001424E4">
        <w:rPr>
          <w:rFonts w:eastAsia="MS Mincho" w:cs="Times New Roman"/>
          <w:szCs w:val="24"/>
        </w:rPr>
        <w:t xml:space="preserve"> &lt; .001, 95% CI</w:t>
      </w:r>
      <w:r w:rsidRPr="001424E4">
        <w:rPr>
          <w:rFonts w:eastAsia="MS Mincho" w:cs="Times New Roman"/>
          <w:szCs w:val="24"/>
          <w:vertAlign w:val="subscript"/>
        </w:rPr>
        <w:t>difference</w:t>
      </w:r>
      <w:r w:rsidRPr="001424E4">
        <w:rPr>
          <w:rFonts w:eastAsia="MS Mincho" w:cs="Times New Roman"/>
          <w:szCs w:val="24"/>
        </w:rPr>
        <w:t xml:space="preserve"> = [-0.85, -0.43], </w:t>
      </w:r>
      <w:r w:rsidRPr="001424E4">
        <w:rPr>
          <w:rFonts w:eastAsia="MS Mincho" w:cs="Times New Roman"/>
          <w:i/>
          <w:szCs w:val="24"/>
        </w:rPr>
        <w:t>d</w:t>
      </w:r>
      <w:r w:rsidRPr="001424E4">
        <w:rPr>
          <w:rFonts w:eastAsia="MS Mincho" w:cs="Times New Roman"/>
          <w:szCs w:val="24"/>
        </w:rPr>
        <w:t xml:space="preserve"> = -0.85. Participants in the deep condition also felt happier after their conversations (</w:t>
      </w:r>
      <w:r w:rsidRPr="001424E4">
        <w:rPr>
          <w:rFonts w:eastAsia="MS Mincho" w:cs="Times New Roman"/>
          <w:i/>
          <w:szCs w:val="24"/>
        </w:rPr>
        <w:t>M</w:t>
      </w:r>
      <w:r w:rsidRPr="001424E4">
        <w:rPr>
          <w:rFonts w:eastAsia="MS Mincho" w:cs="Times New Roman"/>
          <w:szCs w:val="24"/>
        </w:rPr>
        <w:t xml:space="preserve"> = 8.04, </w:t>
      </w:r>
      <w:r w:rsidRPr="001424E4">
        <w:rPr>
          <w:rFonts w:eastAsia="MS Mincho" w:cs="Times New Roman"/>
          <w:i/>
          <w:szCs w:val="24"/>
        </w:rPr>
        <w:t>SD</w:t>
      </w:r>
      <w:r w:rsidRPr="001424E4">
        <w:rPr>
          <w:rFonts w:eastAsia="MS Mincho" w:cs="Times New Roman"/>
          <w:szCs w:val="24"/>
        </w:rPr>
        <w:t xml:space="preserve"> = 7.28) than they did at baseline (</w:t>
      </w:r>
      <w:r w:rsidRPr="001424E4">
        <w:rPr>
          <w:rFonts w:eastAsia="MS Mincho" w:cs="Times New Roman"/>
          <w:i/>
          <w:szCs w:val="24"/>
        </w:rPr>
        <w:t>M</w:t>
      </w:r>
      <w:r w:rsidRPr="001424E4">
        <w:rPr>
          <w:rFonts w:eastAsia="MS Mincho" w:cs="Times New Roman"/>
          <w:szCs w:val="24"/>
        </w:rPr>
        <w:t xml:space="preserve"> = 7.28, </w:t>
      </w:r>
      <w:r w:rsidRPr="001424E4">
        <w:rPr>
          <w:rFonts w:eastAsia="MS Mincho" w:cs="Times New Roman"/>
          <w:i/>
          <w:szCs w:val="24"/>
        </w:rPr>
        <w:t>SD</w:t>
      </w:r>
      <w:r w:rsidRPr="001424E4">
        <w:rPr>
          <w:rFonts w:eastAsia="MS Mincho" w:cs="Times New Roman"/>
          <w:szCs w:val="24"/>
        </w:rPr>
        <w:t xml:space="preserve"> = 1.08), </w:t>
      </w:r>
      <w:r w:rsidRPr="001424E4">
        <w:rPr>
          <w:rFonts w:eastAsia="MS Mincho" w:cs="Times New Roman"/>
          <w:i/>
          <w:szCs w:val="24"/>
        </w:rPr>
        <w:t>paired</w:t>
      </w:r>
      <w:r w:rsidRPr="001424E4">
        <w:rPr>
          <w:rFonts w:eastAsia="MS Mincho" w:cs="Times New Roman"/>
          <w:szCs w:val="24"/>
        </w:rPr>
        <w:t xml:space="preserve"> </w:t>
      </w:r>
      <w:r w:rsidRPr="001424E4">
        <w:rPr>
          <w:rFonts w:eastAsia="MS Mincho" w:cs="Times New Roman"/>
          <w:i/>
          <w:szCs w:val="24"/>
        </w:rPr>
        <w:t>t</w:t>
      </w:r>
      <w:r w:rsidRPr="001424E4">
        <w:rPr>
          <w:rFonts w:eastAsia="MS Mincho" w:cs="Times New Roman"/>
          <w:szCs w:val="24"/>
        </w:rPr>
        <w:t xml:space="preserve">(49) = -5.16, </w:t>
      </w:r>
      <w:r w:rsidRPr="001424E4">
        <w:rPr>
          <w:rFonts w:eastAsia="MS Mincho" w:cs="Times New Roman"/>
          <w:i/>
          <w:szCs w:val="24"/>
        </w:rPr>
        <w:t>p</w:t>
      </w:r>
      <w:r w:rsidRPr="001424E4">
        <w:rPr>
          <w:rFonts w:eastAsia="MS Mincho" w:cs="Times New Roman"/>
          <w:szCs w:val="24"/>
        </w:rPr>
        <w:t xml:space="preserve"> &lt; .001, 95% CI</w:t>
      </w:r>
      <w:r w:rsidRPr="001424E4">
        <w:rPr>
          <w:rFonts w:eastAsia="MS Mincho" w:cs="Times New Roman"/>
          <w:szCs w:val="24"/>
          <w:vertAlign w:val="subscript"/>
        </w:rPr>
        <w:t>difference</w:t>
      </w:r>
      <w:r w:rsidRPr="001424E4">
        <w:rPr>
          <w:rFonts w:eastAsia="MS Mincho" w:cs="Times New Roman"/>
          <w:szCs w:val="24"/>
        </w:rPr>
        <w:t xml:space="preserve"> = [-1.06, -0.46], </w:t>
      </w:r>
      <w:r w:rsidRPr="001424E4">
        <w:rPr>
          <w:rFonts w:eastAsia="MS Mincho" w:cs="Times New Roman"/>
          <w:i/>
          <w:szCs w:val="24"/>
        </w:rPr>
        <w:t>d</w:t>
      </w:r>
      <w:r w:rsidRPr="001424E4">
        <w:rPr>
          <w:rFonts w:eastAsia="MS Mincho" w:cs="Times New Roman"/>
          <w:szCs w:val="24"/>
        </w:rPr>
        <w:t xml:space="preserve"> = -0.73. Changes in happiness did not differ significantly by condition, </w:t>
      </w:r>
      <w:r w:rsidRPr="001424E4">
        <w:rPr>
          <w:rFonts w:eastAsia="MS Mincho" w:cs="Times New Roman"/>
          <w:i/>
          <w:szCs w:val="24"/>
        </w:rPr>
        <w:t>F</w:t>
      </w:r>
      <w:r w:rsidRPr="001424E4">
        <w:rPr>
          <w:rFonts w:eastAsia="MS Mincho" w:cs="Times New Roman"/>
          <w:szCs w:val="24"/>
        </w:rPr>
        <w:t xml:space="preserve">(1, 99) = 0.46, </w:t>
      </w:r>
      <w:r w:rsidRPr="001424E4">
        <w:rPr>
          <w:rFonts w:eastAsia="MS Mincho" w:cs="Times New Roman"/>
          <w:i/>
          <w:szCs w:val="24"/>
        </w:rPr>
        <w:t>p</w:t>
      </w:r>
      <w:r w:rsidRPr="001424E4">
        <w:rPr>
          <w:rFonts w:eastAsia="MS Mincho" w:cs="Times New Roman"/>
          <w:szCs w:val="24"/>
        </w:rPr>
        <w:t xml:space="preserve"> = .497, </w:t>
      </w:r>
      <w:r w:rsidRPr="001424E4">
        <w:rPr>
          <w:rFonts w:eastAsia="MS Mincho" w:cs="Times New Roman"/>
          <w:i/>
          <w:szCs w:val="24"/>
        </w:rPr>
        <w:t>η</w:t>
      </w:r>
      <w:r w:rsidRPr="001424E4">
        <w:rPr>
          <w:rFonts w:eastAsia="MS Mincho" w:cs="Times New Roman"/>
          <w:i/>
          <w:szCs w:val="24"/>
          <w:vertAlign w:val="subscript"/>
        </w:rPr>
        <w:t>p</w:t>
      </w:r>
      <w:r w:rsidRPr="001424E4">
        <w:rPr>
          <w:rFonts w:eastAsia="MS Mincho" w:cs="Times New Roman"/>
          <w:szCs w:val="24"/>
          <w:vertAlign w:val="superscript"/>
        </w:rPr>
        <w:t>2</w:t>
      </w:r>
      <w:r w:rsidRPr="001424E4">
        <w:rPr>
          <w:rFonts w:eastAsia="MS Mincho" w:cs="Times New Roman"/>
          <w:szCs w:val="24"/>
        </w:rPr>
        <w:t xml:space="preserve"> = .005. This suggests that connecting with strangers, whether in a relatively shallow or deeper way, could enhance people’s mood to a degree that would surprise those engaging in the conversation (see also Epley &amp; Schroeder, 2014).</w:t>
      </w:r>
    </w:p>
    <w:p w14:paraId="7F48CECF" w14:textId="77777777" w:rsidR="001424E4" w:rsidRPr="00F87BC2" w:rsidRDefault="001424E4" w:rsidP="001424E4">
      <w:pPr>
        <w:ind w:firstLine="720"/>
        <w:rPr>
          <w:szCs w:val="24"/>
          <w:highlight w:val="cyan"/>
        </w:rPr>
      </w:pPr>
      <w:r w:rsidRPr="00F87BC2">
        <w:rPr>
          <w:b/>
          <w:szCs w:val="24"/>
        </w:rPr>
        <w:t xml:space="preserve">Mediational analyses. </w:t>
      </w:r>
      <w:r w:rsidRPr="00F87BC2">
        <w:rPr>
          <w:szCs w:val="24"/>
        </w:rPr>
        <w:t xml:space="preserve">We found some evidence that underestimating a partner’s care could explain why participants underestimated how connected and happy they would feel following the conversation. We performed a series of within-pairs mediational analyses using </w:t>
      </w:r>
      <w:r w:rsidR="00F53002">
        <w:rPr>
          <w:szCs w:val="24"/>
        </w:rPr>
        <w:t xml:space="preserve">measurement </w:t>
      </w:r>
      <w:r>
        <w:rPr>
          <w:szCs w:val="24"/>
        </w:rPr>
        <w:t>p</w:t>
      </w:r>
      <w:r w:rsidRPr="00F87BC2">
        <w:rPr>
          <w:szCs w:val="24"/>
        </w:rPr>
        <w:t>hase (</w:t>
      </w:r>
      <w:r w:rsidR="002E221E">
        <w:rPr>
          <w:szCs w:val="24"/>
        </w:rPr>
        <w:t>expectation vs. experience</w:t>
      </w:r>
      <w:r w:rsidRPr="00F87BC2">
        <w:rPr>
          <w:szCs w:val="24"/>
        </w:rPr>
        <w:t xml:space="preserve">) as the independent variable and partner care as the mediating variable. In the shallow condition, the indirect effects were </w:t>
      </w:r>
      <w:bookmarkStart w:id="3" w:name="_Hlk53391871"/>
      <w:r w:rsidRPr="00F87BC2">
        <w:rPr>
          <w:szCs w:val="24"/>
        </w:rPr>
        <w:t>non-significant for awkwardness (</w:t>
      </w:r>
      <w:r w:rsidRPr="00F87BC2">
        <w:rPr>
          <w:i/>
          <w:szCs w:val="24"/>
        </w:rPr>
        <w:t>b</w:t>
      </w:r>
      <w:r w:rsidRPr="00F87BC2">
        <w:rPr>
          <w:szCs w:val="24"/>
        </w:rPr>
        <w:t xml:space="preserve"> = 0.35, 95% CI = [-0.31, 0.99]), significant for connectedness (</w:t>
      </w:r>
      <w:r w:rsidRPr="00F87BC2">
        <w:rPr>
          <w:i/>
          <w:szCs w:val="24"/>
        </w:rPr>
        <w:t>b</w:t>
      </w:r>
      <w:r w:rsidRPr="00F87BC2">
        <w:rPr>
          <w:szCs w:val="24"/>
        </w:rPr>
        <w:t xml:space="preserve"> = -0.54, 95% CI = [-1.02, -0.19]), and significant for happiness (</w:t>
      </w:r>
      <w:r w:rsidRPr="00F87BC2">
        <w:rPr>
          <w:i/>
          <w:szCs w:val="24"/>
        </w:rPr>
        <w:t>b</w:t>
      </w:r>
      <w:r w:rsidRPr="00F87BC2">
        <w:rPr>
          <w:szCs w:val="24"/>
        </w:rPr>
        <w:t xml:space="preserve"> = -0.36, 95% CI = [-0.63, -0.17]). </w:t>
      </w:r>
      <w:bookmarkEnd w:id="3"/>
      <w:r w:rsidRPr="00F87BC2">
        <w:rPr>
          <w:szCs w:val="24"/>
        </w:rPr>
        <w:t xml:space="preserve">In the deep condition, the indirect effects were </w:t>
      </w:r>
      <w:bookmarkStart w:id="4" w:name="_Hlk53391884"/>
      <w:r w:rsidRPr="00F87BC2">
        <w:rPr>
          <w:szCs w:val="24"/>
        </w:rPr>
        <w:t>also non-significant for awkwardness (</w:t>
      </w:r>
      <w:r w:rsidRPr="00F87BC2">
        <w:rPr>
          <w:i/>
          <w:szCs w:val="24"/>
        </w:rPr>
        <w:t>b</w:t>
      </w:r>
      <w:r w:rsidRPr="00F87BC2">
        <w:rPr>
          <w:szCs w:val="24"/>
        </w:rPr>
        <w:t xml:space="preserve"> = 0.37, 95% CI = [-0.25, 0.92]), significant for connectedness (</w:t>
      </w:r>
      <w:r w:rsidRPr="00F87BC2">
        <w:rPr>
          <w:i/>
          <w:szCs w:val="24"/>
        </w:rPr>
        <w:t>b</w:t>
      </w:r>
      <w:r w:rsidRPr="00F87BC2">
        <w:rPr>
          <w:szCs w:val="24"/>
        </w:rPr>
        <w:t xml:space="preserve"> = -0.53, 95% CI = [-0.93, -0.24]), and significant for happiness (</w:t>
      </w:r>
      <w:r w:rsidRPr="00F87BC2">
        <w:rPr>
          <w:i/>
          <w:szCs w:val="24"/>
        </w:rPr>
        <w:t>b</w:t>
      </w:r>
      <w:r w:rsidRPr="00F87BC2">
        <w:rPr>
          <w:szCs w:val="24"/>
        </w:rPr>
        <w:t xml:space="preserve"> = -0.39, 95% CI = [-0.89, -0.06]). </w:t>
      </w:r>
      <w:bookmarkEnd w:id="4"/>
      <w:r w:rsidRPr="00F87BC2">
        <w:rPr>
          <w:szCs w:val="24"/>
        </w:rPr>
        <w:t xml:space="preserve">These findings suggest that </w:t>
      </w:r>
      <w:r>
        <w:rPr>
          <w:szCs w:val="24"/>
        </w:rPr>
        <w:t>underestimating others’</w:t>
      </w:r>
      <w:r w:rsidRPr="00F87BC2">
        <w:rPr>
          <w:szCs w:val="24"/>
        </w:rPr>
        <w:t xml:space="preserve"> care may help to explain why deep conversations between strangers </w:t>
      </w:r>
      <w:r w:rsidRPr="00F87BC2">
        <w:rPr>
          <w:szCs w:val="24"/>
        </w:rPr>
        <w:lastRenderedPageBreak/>
        <w:t>unfold more positively than people expect, and why even shallow conversations may turn out more positively than people expect as well.</w:t>
      </w:r>
    </w:p>
    <w:p w14:paraId="2732CBF8" w14:textId="77777777" w:rsidR="001424E4" w:rsidRPr="001424E4" w:rsidRDefault="001424E4" w:rsidP="001424E4">
      <w:pPr>
        <w:rPr>
          <w:szCs w:val="32"/>
          <w:lang w:val="en"/>
        </w:rPr>
      </w:pPr>
      <w:r w:rsidRPr="00F87BC2">
        <w:tab/>
      </w:r>
      <w:r w:rsidRPr="00F87BC2">
        <w:rPr>
          <w:b/>
        </w:rPr>
        <w:t>Desired conversation intimacy</w:t>
      </w:r>
      <w:r w:rsidRPr="00F87BC2">
        <w:t xml:space="preserve">. Unlike in Experiment 4a, Participants in Experiment 4b reported how intimate their normal conversations with strangers were, and how intimate they wished them to be, on a scale ranging from </w:t>
      </w:r>
      <w:r w:rsidRPr="00F87BC2">
        <w:rPr>
          <w:szCs w:val="24"/>
        </w:rPr>
        <w:t>0 (</w:t>
      </w:r>
      <w:r w:rsidRPr="00F87BC2">
        <w:rPr>
          <w:i/>
          <w:szCs w:val="24"/>
        </w:rPr>
        <w:t>light conversation and small talk</w:t>
      </w:r>
      <w:r w:rsidRPr="00F87BC2">
        <w:rPr>
          <w:szCs w:val="24"/>
        </w:rPr>
        <w:t>) to 10</w:t>
      </w:r>
      <w:r>
        <w:rPr>
          <w:szCs w:val="24"/>
        </w:rPr>
        <w:t xml:space="preserve"> </w:t>
      </w:r>
      <w:r w:rsidRPr="00F87BC2">
        <w:rPr>
          <w:szCs w:val="24"/>
        </w:rPr>
        <w:t>(</w:t>
      </w:r>
      <w:r w:rsidRPr="00F87BC2">
        <w:rPr>
          <w:i/>
          <w:szCs w:val="24"/>
        </w:rPr>
        <w:t>meaningful conversation and deep tal</w:t>
      </w:r>
      <w:r w:rsidRPr="001424E4">
        <w:rPr>
          <w:i/>
          <w:szCs w:val="24"/>
        </w:rPr>
        <w:t>k</w:t>
      </w:r>
      <w:r w:rsidRPr="001424E4">
        <w:rPr>
          <w:rStyle w:val="Heading3Char"/>
          <w:rFonts w:eastAsiaTheme="minorHAnsi"/>
          <w:b w:val="0"/>
          <w:bCs/>
        </w:rPr>
        <w:t>). Again indicating a general preference for deeper conversation in daily life, participants</w:t>
      </w:r>
      <w:r w:rsidRPr="001424E4">
        <w:rPr>
          <w:rStyle w:val="Heading3Char"/>
          <w:rFonts w:eastAsiaTheme="minorHAnsi"/>
        </w:rPr>
        <w:t xml:space="preserve"> </w:t>
      </w:r>
      <w:r w:rsidRPr="001424E4">
        <w:t>reported that their typical conversations with strangers (</w:t>
      </w:r>
      <w:r w:rsidRPr="001424E4">
        <w:rPr>
          <w:i/>
        </w:rPr>
        <w:t>M</w:t>
      </w:r>
      <w:r w:rsidRPr="001424E4">
        <w:t xml:space="preserve"> = 3.87, </w:t>
      </w:r>
      <w:r w:rsidRPr="001424E4">
        <w:rPr>
          <w:i/>
        </w:rPr>
        <w:t>SD</w:t>
      </w:r>
      <w:r w:rsidRPr="001424E4">
        <w:t xml:space="preserve"> = 2.23) were less deep and meaningful than they wished they would be (</w:t>
      </w:r>
      <w:r w:rsidRPr="001424E4">
        <w:rPr>
          <w:i/>
        </w:rPr>
        <w:t>M</w:t>
      </w:r>
      <w:r w:rsidRPr="001424E4">
        <w:t xml:space="preserve"> = 5.82, </w:t>
      </w:r>
      <w:r w:rsidRPr="001424E4">
        <w:rPr>
          <w:i/>
        </w:rPr>
        <w:t>SD</w:t>
      </w:r>
      <w:r w:rsidRPr="001424E4">
        <w:t xml:space="preserve"> = 2.43), </w:t>
      </w:r>
      <w:r w:rsidRPr="001424E4">
        <w:rPr>
          <w:i/>
        </w:rPr>
        <w:t>paired</w:t>
      </w:r>
      <w:r w:rsidRPr="001424E4">
        <w:t xml:space="preserve"> </w:t>
      </w:r>
      <w:r w:rsidRPr="001424E4">
        <w:rPr>
          <w:i/>
        </w:rPr>
        <w:t>t</w:t>
      </w:r>
      <w:r w:rsidRPr="001424E4">
        <w:t xml:space="preserve">(201) = -11.93, </w:t>
      </w:r>
      <w:r w:rsidRPr="001424E4">
        <w:rPr>
          <w:i/>
        </w:rPr>
        <w:t>p</w:t>
      </w:r>
      <w:r w:rsidRPr="001424E4">
        <w:t xml:space="preserve"> &lt; .001, 95% CI</w:t>
      </w:r>
      <w:r w:rsidRPr="001424E4">
        <w:rPr>
          <w:vertAlign w:val="subscript"/>
        </w:rPr>
        <w:t>difference</w:t>
      </w:r>
      <w:r w:rsidRPr="001424E4">
        <w:t xml:space="preserve"> = [-2.27, -1.63], </w:t>
      </w:r>
      <w:r w:rsidRPr="001424E4">
        <w:rPr>
          <w:i/>
        </w:rPr>
        <w:t>d</w:t>
      </w:r>
      <w:r w:rsidRPr="001424E4">
        <w:t xml:space="preserve"> = -0.84. These results again suggest that a reluctance to engage in deeper conversation does not stem from people’s own disinterest in doing so, but rather may stem from some of the miscalibrated expectations about others’ interest and care described earlier.</w:t>
      </w:r>
    </w:p>
    <w:p w14:paraId="62C7AACE" w14:textId="77777777" w:rsidR="001D42AA" w:rsidRPr="0074127E" w:rsidRDefault="001D42AA" w:rsidP="001D42AA">
      <w:pPr>
        <w:rPr>
          <w:rFonts w:eastAsia="Calibri" w:cs="Times New Roman"/>
          <w:b/>
          <w:lang w:val="en"/>
        </w:rPr>
      </w:pPr>
      <w:r w:rsidRPr="0074127E">
        <w:rPr>
          <w:rFonts w:eastAsia="Calibri" w:cs="Times New Roman"/>
          <w:b/>
          <w:lang w:val="en"/>
        </w:rPr>
        <w:t>Mediational Analyses at the Level of the Individual</w:t>
      </w:r>
    </w:p>
    <w:p w14:paraId="20F08624" w14:textId="77777777" w:rsidR="001D42AA" w:rsidRPr="0074127E" w:rsidRDefault="001D42AA" w:rsidP="001D42AA">
      <w:pPr>
        <w:rPr>
          <w:rFonts w:eastAsia="Calibri" w:cs="Times New Roman"/>
          <w:lang w:val="en"/>
        </w:rPr>
      </w:pPr>
      <w:r w:rsidRPr="0074127E">
        <w:rPr>
          <w:rFonts w:eastAsia="Calibri" w:cs="Times New Roman"/>
          <w:lang w:val="en"/>
        </w:rPr>
        <w:tab/>
        <w:t xml:space="preserve">We conducted mediational analyses at the level of the individual, </w:t>
      </w:r>
      <w:r w:rsidR="00B1547A">
        <w:rPr>
          <w:rFonts w:eastAsia="Calibri" w:cs="Times New Roman"/>
          <w:lang w:val="en"/>
        </w:rPr>
        <w:t>with measurement phase (</w:t>
      </w:r>
      <w:r w:rsidR="002E221E">
        <w:rPr>
          <w:rFonts w:eastAsia="Calibri" w:cs="Times New Roman"/>
          <w:lang w:val="en"/>
        </w:rPr>
        <w:t>expectations vs. experiences</w:t>
      </w:r>
      <w:r w:rsidRPr="0074127E">
        <w:rPr>
          <w:rFonts w:eastAsia="Calibri" w:cs="Times New Roman"/>
          <w:lang w:val="en"/>
        </w:rPr>
        <w:t xml:space="preserve">) as the independent variable, partner </w:t>
      </w:r>
      <w:r>
        <w:rPr>
          <w:rFonts w:eastAsia="Calibri" w:cs="Times New Roman"/>
          <w:lang w:val="en"/>
        </w:rPr>
        <w:t>care</w:t>
      </w:r>
      <w:r w:rsidRPr="0074127E">
        <w:rPr>
          <w:rFonts w:eastAsia="Calibri" w:cs="Times New Roman"/>
          <w:lang w:val="en"/>
        </w:rPr>
        <w:t xml:space="preserve"> as the mediating variable, and the primary measures </w:t>
      </w:r>
      <w:r w:rsidRPr="00AE2FCD">
        <w:rPr>
          <w:rFonts w:eastAsia="Calibri" w:cs="Times New Roman"/>
          <w:lang w:val="en"/>
        </w:rPr>
        <w:t xml:space="preserve">as dependent variables, separately for the shallow and deep conditions. </w:t>
      </w:r>
      <w:r w:rsidR="00D911AF" w:rsidRPr="00AE2FCD">
        <w:rPr>
          <w:rFonts w:eastAsia="Calibri" w:cs="Times New Roman"/>
        </w:rPr>
        <w:t>In the shallow condition, the indirect effects were non-significant for awkwardness (</w:t>
      </w:r>
      <w:r w:rsidR="00D911AF" w:rsidRPr="00AE2FCD">
        <w:rPr>
          <w:rFonts w:eastAsia="Calibri" w:cs="Times New Roman"/>
          <w:i/>
        </w:rPr>
        <w:t>b</w:t>
      </w:r>
      <w:r w:rsidR="00D911AF" w:rsidRPr="00AE2FCD">
        <w:rPr>
          <w:rFonts w:eastAsia="Calibri" w:cs="Times New Roman"/>
        </w:rPr>
        <w:t xml:space="preserve"> = </w:t>
      </w:r>
      <w:r w:rsidR="00AE2FCD" w:rsidRPr="00AE2FCD">
        <w:rPr>
          <w:rFonts w:eastAsia="Calibri" w:cs="Times New Roman"/>
        </w:rPr>
        <w:t>0.21</w:t>
      </w:r>
      <w:r w:rsidR="00D911AF" w:rsidRPr="00AE2FCD">
        <w:rPr>
          <w:rFonts w:eastAsia="Calibri" w:cs="Times New Roman"/>
        </w:rPr>
        <w:t>, 95% CI = [</w:t>
      </w:r>
      <w:r w:rsidR="00AE2FCD" w:rsidRPr="00AE2FCD">
        <w:rPr>
          <w:rFonts w:eastAsia="Calibri" w:cs="Times New Roman"/>
        </w:rPr>
        <w:t>-0.15, 0.61</w:t>
      </w:r>
      <w:r w:rsidR="00D911AF" w:rsidRPr="00AE2FCD">
        <w:rPr>
          <w:rFonts w:eastAsia="Calibri" w:cs="Times New Roman"/>
        </w:rPr>
        <w:t>]), significant for connectedness (</w:t>
      </w:r>
      <w:r w:rsidR="00D911AF" w:rsidRPr="00AE2FCD">
        <w:rPr>
          <w:rFonts w:eastAsia="Calibri" w:cs="Times New Roman"/>
          <w:i/>
        </w:rPr>
        <w:t>b</w:t>
      </w:r>
      <w:r w:rsidR="00D911AF" w:rsidRPr="00AE2FCD">
        <w:rPr>
          <w:rFonts w:eastAsia="Calibri" w:cs="Times New Roman"/>
        </w:rPr>
        <w:t xml:space="preserve"> = -0.</w:t>
      </w:r>
      <w:r w:rsidR="00AE2FCD" w:rsidRPr="00AE2FCD">
        <w:rPr>
          <w:rFonts w:eastAsia="Calibri" w:cs="Times New Roman"/>
        </w:rPr>
        <w:t>41</w:t>
      </w:r>
      <w:r w:rsidR="00D911AF" w:rsidRPr="00AE2FCD">
        <w:rPr>
          <w:rFonts w:eastAsia="Calibri" w:cs="Times New Roman"/>
        </w:rPr>
        <w:t>, 95% CI = [-</w:t>
      </w:r>
      <w:r w:rsidR="00AE2FCD" w:rsidRPr="00AE2FCD">
        <w:rPr>
          <w:rFonts w:eastAsia="Calibri" w:cs="Times New Roman"/>
        </w:rPr>
        <w:t>0.75, -0.18</w:t>
      </w:r>
      <w:r w:rsidR="00D911AF" w:rsidRPr="00AE2FCD">
        <w:rPr>
          <w:rFonts w:eastAsia="Calibri" w:cs="Times New Roman"/>
        </w:rPr>
        <w:t xml:space="preserve">]), and significant for </w:t>
      </w:r>
      <w:r w:rsidR="00D911AF" w:rsidRPr="0035627C">
        <w:rPr>
          <w:rFonts w:eastAsia="Calibri" w:cs="Times New Roman"/>
        </w:rPr>
        <w:t>happiness (</w:t>
      </w:r>
      <w:r w:rsidR="00D911AF" w:rsidRPr="0035627C">
        <w:rPr>
          <w:rFonts w:eastAsia="Calibri" w:cs="Times New Roman"/>
          <w:i/>
        </w:rPr>
        <w:t>b</w:t>
      </w:r>
      <w:r w:rsidR="00D911AF" w:rsidRPr="0035627C">
        <w:rPr>
          <w:rFonts w:eastAsia="Calibri" w:cs="Times New Roman"/>
        </w:rPr>
        <w:t xml:space="preserve"> = -0.</w:t>
      </w:r>
      <w:r w:rsidR="0035627C" w:rsidRPr="0035627C">
        <w:rPr>
          <w:rFonts w:eastAsia="Calibri" w:cs="Times New Roman"/>
        </w:rPr>
        <w:t>25</w:t>
      </w:r>
      <w:r w:rsidR="00D911AF" w:rsidRPr="0035627C">
        <w:rPr>
          <w:rFonts w:eastAsia="Calibri" w:cs="Times New Roman"/>
        </w:rPr>
        <w:t>, 95% CI = [</w:t>
      </w:r>
      <w:r w:rsidR="0035627C" w:rsidRPr="0035627C">
        <w:rPr>
          <w:rFonts w:eastAsia="Calibri" w:cs="Times New Roman"/>
        </w:rPr>
        <w:t>-0.47, -0.10</w:t>
      </w:r>
      <w:r w:rsidR="00D911AF" w:rsidRPr="0035627C">
        <w:rPr>
          <w:rFonts w:eastAsia="Calibri" w:cs="Times New Roman"/>
        </w:rPr>
        <w:t>]). In the deep condition, the indirect effects were also non-</w:t>
      </w:r>
      <w:r w:rsidR="00D911AF" w:rsidRPr="00CE3569">
        <w:rPr>
          <w:rFonts w:eastAsia="Calibri" w:cs="Times New Roman"/>
        </w:rPr>
        <w:t>significant for awkwardness (</w:t>
      </w:r>
      <w:r w:rsidR="00D911AF" w:rsidRPr="00CE3569">
        <w:rPr>
          <w:rFonts w:eastAsia="Calibri" w:cs="Times New Roman"/>
          <w:i/>
        </w:rPr>
        <w:t>b</w:t>
      </w:r>
      <w:r w:rsidR="00D911AF" w:rsidRPr="00CE3569">
        <w:rPr>
          <w:rFonts w:eastAsia="Calibri" w:cs="Times New Roman"/>
        </w:rPr>
        <w:t xml:space="preserve"> = </w:t>
      </w:r>
      <w:r w:rsidR="00450FC0" w:rsidRPr="00CE3569">
        <w:rPr>
          <w:rFonts w:eastAsia="Calibri" w:cs="Times New Roman"/>
        </w:rPr>
        <w:t>0.33</w:t>
      </w:r>
      <w:r w:rsidR="00D911AF" w:rsidRPr="00CE3569">
        <w:rPr>
          <w:rFonts w:eastAsia="Calibri" w:cs="Times New Roman"/>
        </w:rPr>
        <w:t>, 95% CI = [</w:t>
      </w:r>
      <w:r w:rsidR="00450FC0" w:rsidRPr="00CE3569">
        <w:rPr>
          <w:rFonts w:eastAsia="Calibri" w:cs="Times New Roman"/>
        </w:rPr>
        <w:t>-0.01, 0.74</w:t>
      </w:r>
      <w:r w:rsidR="00D911AF" w:rsidRPr="00CE3569">
        <w:rPr>
          <w:rFonts w:eastAsia="Calibri" w:cs="Times New Roman"/>
        </w:rPr>
        <w:t>]), significant for connectedness (</w:t>
      </w:r>
      <w:r w:rsidR="00D911AF" w:rsidRPr="00CE3569">
        <w:rPr>
          <w:rFonts w:eastAsia="Calibri" w:cs="Times New Roman"/>
          <w:i/>
        </w:rPr>
        <w:t>b</w:t>
      </w:r>
      <w:r w:rsidR="00D911AF" w:rsidRPr="00CE3569">
        <w:rPr>
          <w:rFonts w:eastAsia="Calibri" w:cs="Times New Roman"/>
        </w:rPr>
        <w:t xml:space="preserve"> = -0.</w:t>
      </w:r>
      <w:r w:rsidR="00450FC0" w:rsidRPr="00CE3569">
        <w:rPr>
          <w:rFonts w:eastAsia="Calibri" w:cs="Times New Roman"/>
        </w:rPr>
        <w:t>4</w:t>
      </w:r>
      <w:r w:rsidR="00D911AF" w:rsidRPr="00CE3569">
        <w:rPr>
          <w:rFonts w:eastAsia="Calibri" w:cs="Times New Roman"/>
        </w:rPr>
        <w:t>3, 95% CI = [-0.</w:t>
      </w:r>
      <w:r w:rsidR="00450FC0" w:rsidRPr="00CE3569">
        <w:rPr>
          <w:rFonts w:eastAsia="Calibri" w:cs="Times New Roman"/>
        </w:rPr>
        <w:t>76</w:t>
      </w:r>
      <w:r w:rsidR="00D911AF" w:rsidRPr="00CE3569">
        <w:rPr>
          <w:rFonts w:eastAsia="Calibri" w:cs="Times New Roman"/>
        </w:rPr>
        <w:t>, -0.2</w:t>
      </w:r>
      <w:r w:rsidR="00450FC0" w:rsidRPr="00CE3569">
        <w:rPr>
          <w:rFonts w:eastAsia="Calibri" w:cs="Times New Roman"/>
        </w:rPr>
        <w:t>1</w:t>
      </w:r>
      <w:r w:rsidR="00D911AF" w:rsidRPr="00CE3569">
        <w:rPr>
          <w:rFonts w:eastAsia="Calibri" w:cs="Times New Roman"/>
        </w:rPr>
        <w:t>]), and significant for happiness (</w:t>
      </w:r>
      <w:r w:rsidR="00D911AF" w:rsidRPr="00CE3569">
        <w:rPr>
          <w:rFonts w:eastAsia="Calibri" w:cs="Times New Roman"/>
          <w:i/>
        </w:rPr>
        <w:t>b</w:t>
      </w:r>
      <w:r w:rsidR="00D911AF" w:rsidRPr="00CE3569">
        <w:rPr>
          <w:rFonts w:eastAsia="Calibri" w:cs="Times New Roman"/>
        </w:rPr>
        <w:t xml:space="preserve"> = -0.3</w:t>
      </w:r>
      <w:r w:rsidR="00CE3569" w:rsidRPr="00CE3569">
        <w:rPr>
          <w:rFonts w:eastAsia="Calibri" w:cs="Times New Roman"/>
        </w:rPr>
        <w:t>8</w:t>
      </w:r>
      <w:r w:rsidR="00D911AF" w:rsidRPr="00CE3569">
        <w:rPr>
          <w:rFonts w:eastAsia="Calibri" w:cs="Times New Roman"/>
        </w:rPr>
        <w:t>, 95% CI = [-0.</w:t>
      </w:r>
      <w:r w:rsidR="00CE3569" w:rsidRPr="00CE3569">
        <w:rPr>
          <w:rFonts w:eastAsia="Calibri" w:cs="Times New Roman"/>
        </w:rPr>
        <w:t>72</w:t>
      </w:r>
      <w:r w:rsidR="00D911AF" w:rsidRPr="00CE3569">
        <w:rPr>
          <w:rFonts w:eastAsia="Calibri" w:cs="Times New Roman"/>
        </w:rPr>
        <w:t>, -0.</w:t>
      </w:r>
      <w:r w:rsidR="00CE3569" w:rsidRPr="00CE3569">
        <w:rPr>
          <w:rFonts w:eastAsia="Calibri" w:cs="Times New Roman"/>
        </w:rPr>
        <w:t>1</w:t>
      </w:r>
      <w:r w:rsidR="00D911AF" w:rsidRPr="00CE3569">
        <w:rPr>
          <w:rFonts w:eastAsia="Calibri" w:cs="Times New Roman"/>
        </w:rPr>
        <w:t>6]).</w:t>
      </w:r>
    </w:p>
    <w:p w14:paraId="4656DCBC" w14:textId="77777777" w:rsidR="00DC2329" w:rsidRPr="008A45AA" w:rsidRDefault="00DC2329" w:rsidP="00DC2329">
      <w:pPr>
        <w:pStyle w:val="Heading3"/>
      </w:pPr>
      <w:r w:rsidRPr="008A45AA">
        <w:t>Analy</w:t>
      </w:r>
      <w:r w:rsidR="008A45AA" w:rsidRPr="008A45AA">
        <w:t>s</w:t>
      </w:r>
      <w:r w:rsidRPr="008A45AA">
        <w:t>e</w:t>
      </w:r>
      <w:r w:rsidR="008A45AA" w:rsidRPr="008A45AA">
        <w:t>s</w:t>
      </w:r>
      <w:r w:rsidRPr="008A45AA">
        <w:t xml:space="preserve"> Without Exclu</w:t>
      </w:r>
      <w:r w:rsidR="008A45AA" w:rsidRPr="008A45AA">
        <w:t>s</w:t>
      </w:r>
      <w:r w:rsidRPr="008A45AA">
        <w:t>ion</w:t>
      </w:r>
      <w:r w:rsidR="008A45AA" w:rsidRPr="008A45AA">
        <w:t>s</w:t>
      </w:r>
    </w:p>
    <w:p w14:paraId="0D5EE0FB" w14:textId="77777777" w:rsidR="009D5DDF" w:rsidRPr="008A45AA" w:rsidRDefault="00DC2329" w:rsidP="00DC2329">
      <w:pPr>
        <w:rPr>
          <w:lang w:val="en"/>
        </w:rPr>
      </w:pPr>
      <w:r w:rsidRPr="008A45AA">
        <w:rPr>
          <w:lang w:val="en"/>
        </w:rPr>
        <w:lastRenderedPageBreak/>
        <w:tab/>
        <w:t xml:space="preserve">We re-analyzed data with all </w:t>
      </w:r>
      <w:r w:rsidR="008A45AA" w:rsidRPr="008A45AA">
        <w:rPr>
          <w:lang w:val="en"/>
        </w:rPr>
        <w:t>102</w:t>
      </w:r>
      <w:r w:rsidRPr="008A45AA">
        <w:rPr>
          <w:lang w:val="en"/>
        </w:rPr>
        <w:t xml:space="preserve"> pair</w:t>
      </w:r>
      <w:r w:rsidR="008A45AA" w:rsidRPr="008A45AA">
        <w:rPr>
          <w:lang w:val="en"/>
        </w:rPr>
        <w:t xml:space="preserve">s </w:t>
      </w:r>
      <w:r w:rsidRPr="008A45AA">
        <w:rPr>
          <w:lang w:val="en"/>
        </w:rPr>
        <w:t>included.</w:t>
      </w:r>
    </w:p>
    <w:p w14:paraId="0BE9B801" w14:textId="77777777" w:rsidR="00B1137D" w:rsidRPr="00B1137D" w:rsidRDefault="009D5DDF" w:rsidP="00645120">
      <w:pPr>
        <w:ind w:firstLine="720"/>
        <w:rPr>
          <w:szCs w:val="24"/>
          <w:highlight w:val="cyan"/>
        </w:rPr>
      </w:pPr>
      <w:r w:rsidRPr="00B1137D">
        <w:rPr>
          <w:b/>
          <w:lang w:val="en"/>
        </w:rPr>
        <w:t>Care</w:t>
      </w:r>
      <w:r w:rsidR="008A45AA" w:rsidRPr="00B1137D">
        <w:rPr>
          <w:lang w:val="en"/>
        </w:rPr>
        <w:t xml:space="preserve">. </w:t>
      </w:r>
      <w:r w:rsidR="00B1137D" w:rsidRPr="00B1137D">
        <w:rPr>
          <w:szCs w:val="24"/>
        </w:rPr>
        <w:t xml:space="preserve">A 2 (conversation: shallow, deep) × 2 (target: self, partner) ANOVA on participants’ expectations yielded a significant main effect of conversation, </w:t>
      </w:r>
      <w:r w:rsidR="00B1137D" w:rsidRPr="00B1137D">
        <w:rPr>
          <w:i/>
          <w:szCs w:val="24"/>
        </w:rPr>
        <w:t>F</w:t>
      </w:r>
      <w:r w:rsidR="00B1137D" w:rsidRPr="00B1137D">
        <w:rPr>
          <w:szCs w:val="24"/>
        </w:rPr>
        <w:t xml:space="preserve">(1, 100) = 8.64, </w:t>
      </w:r>
      <w:r w:rsidR="00B1137D" w:rsidRPr="00B1137D">
        <w:rPr>
          <w:i/>
          <w:szCs w:val="24"/>
        </w:rPr>
        <w:t>p</w:t>
      </w:r>
      <w:r w:rsidR="00B1137D" w:rsidRPr="00B1137D">
        <w:rPr>
          <w:szCs w:val="24"/>
        </w:rPr>
        <w:t xml:space="preserve"> = .004, </w:t>
      </w:r>
      <w:r w:rsidR="00FA6AE5" w:rsidRPr="008A45AA">
        <w:rPr>
          <w:i/>
        </w:rPr>
        <w:t>η</w:t>
      </w:r>
      <w:r w:rsidR="00FA6AE5" w:rsidRPr="008A45AA">
        <w:rPr>
          <w:i/>
          <w:vertAlign w:val="subscript"/>
        </w:rPr>
        <w:t>p</w:t>
      </w:r>
      <w:r w:rsidR="00FA6AE5" w:rsidRPr="008A45AA">
        <w:rPr>
          <w:vertAlign w:val="superscript"/>
        </w:rPr>
        <w:t>2</w:t>
      </w:r>
      <w:r w:rsidR="00FA6AE5" w:rsidRPr="008A45AA">
        <w:t xml:space="preserve"> </w:t>
      </w:r>
      <w:r w:rsidR="00B1137D" w:rsidRPr="00B1137D">
        <w:rPr>
          <w:szCs w:val="24"/>
        </w:rPr>
        <w:t xml:space="preserve">= .08, a main effect of target, </w:t>
      </w:r>
      <w:r w:rsidR="00B1137D" w:rsidRPr="00B1137D">
        <w:rPr>
          <w:i/>
          <w:szCs w:val="24"/>
        </w:rPr>
        <w:t>F</w:t>
      </w:r>
      <w:r w:rsidR="00B1137D" w:rsidRPr="00B1137D">
        <w:rPr>
          <w:szCs w:val="24"/>
        </w:rPr>
        <w:t xml:space="preserve">(1, 100) = 50.24, </w:t>
      </w:r>
      <w:r w:rsidR="00B1137D" w:rsidRPr="00B1137D">
        <w:rPr>
          <w:i/>
          <w:szCs w:val="24"/>
        </w:rPr>
        <w:t>p</w:t>
      </w:r>
      <w:r w:rsidR="00B1137D" w:rsidRPr="00B1137D">
        <w:rPr>
          <w:szCs w:val="24"/>
        </w:rPr>
        <w:t xml:space="preserve"> &lt; .001, </w:t>
      </w:r>
      <w:r w:rsidR="00FA6AE5" w:rsidRPr="008A45AA">
        <w:rPr>
          <w:i/>
        </w:rPr>
        <w:t>η</w:t>
      </w:r>
      <w:r w:rsidR="00FA6AE5" w:rsidRPr="008A45AA">
        <w:rPr>
          <w:i/>
          <w:vertAlign w:val="subscript"/>
        </w:rPr>
        <w:t>p</w:t>
      </w:r>
      <w:r w:rsidR="00FA6AE5" w:rsidRPr="008A45AA">
        <w:rPr>
          <w:vertAlign w:val="superscript"/>
        </w:rPr>
        <w:t>2</w:t>
      </w:r>
      <w:r w:rsidR="00FA6AE5" w:rsidRPr="008A45AA">
        <w:t xml:space="preserve"> </w:t>
      </w:r>
      <w:r w:rsidR="00B1137D" w:rsidRPr="00B1137D">
        <w:rPr>
          <w:szCs w:val="24"/>
        </w:rPr>
        <w:t xml:space="preserve">= .33, and a significant interaction, </w:t>
      </w:r>
      <w:r w:rsidR="00B1137D" w:rsidRPr="00B1137D">
        <w:rPr>
          <w:i/>
          <w:szCs w:val="24"/>
        </w:rPr>
        <w:t>F</w:t>
      </w:r>
      <w:r w:rsidR="00B1137D" w:rsidRPr="00B1137D">
        <w:rPr>
          <w:szCs w:val="24"/>
        </w:rPr>
        <w:t xml:space="preserve">(1, 100) = 4.51, </w:t>
      </w:r>
      <w:r w:rsidR="00B1137D" w:rsidRPr="00B1137D">
        <w:rPr>
          <w:i/>
          <w:szCs w:val="24"/>
        </w:rPr>
        <w:t>p</w:t>
      </w:r>
      <w:r w:rsidR="00B1137D" w:rsidRPr="00B1137D">
        <w:rPr>
          <w:szCs w:val="24"/>
        </w:rPr>
        <w:t xml:space="preserve"> = .036, </w:t>
      </w:r>
      <w:r w:rsidR="00FA6AE5" w:rsidRPr="008A45AA">
        <w:rPr>
          <w:i/>
        </w:rPr>
        <w:t>η</w:t>
      </w:r>
      <w:r w:rsidR="00FA6AE5" w:rsidRPr="008A45AA">
        <w:rPr>
          <w:i/>
          <w:vertAlign w:val="subscript"/>
        </w:rPr>
        <w:t>p</w:t>
      </w:r>
      <w:r w:rsidR="00FA6AE5" w:rsidRPr="008A45AA">
        <w:rPr>
          <w:vertAlign w:val="superscript"/>
        </w:rPr>
        <w:t>2</w:t>
      </w:r>
      <w:r w:rsidR="00FA6AE5" w:rsidRPr="008A45AA">
        <w:t xml:space="preserve"> </w:t>
      </w:r>
      <w:r w:rsidR="00B1137D" w:rsidRPr="00B1137D">
        <w:rPr>
          <w:szCs w:val="24"/>
        </w:rPr>
        <w:t>= .04. Although participants in the shallow condition expected to care significantly more about their responses to the questions (</w:t>
      </w:r>
      <w:r w:rsidR="00B1137D" w:rsidRPr="00B1137D">
        <w:rPr>
          <w:i/>
          <w:szCs w:val="24"/>
        </w:rPr>
        <w:t>M</w:t>
      </w:r>
      <w:r w:rsidR="00B1137D" w:rsidRPr="00B1137D">
        <w:rPr>
          <w:szCs w:val="24"/>
        </w:rPr>
        <w:t xml:space="preserve"> = 6.54, </w:t>
      </w:r>
      <w:r w:rsidR="00B1137D" w:rsidRPr="00B1137D">
        <w:rPr>
          <w:i/>
          <w:szCs w:val="24"/>
        </w:rPr>
        <w:t>SD</w:t>
      </w:r>
      <w:r w:rsidR="00B1137D" w:rsidRPr="00B1137D">
        <w:rPr>
          <w:szCs w:val="24"/>
        </w:rPr>
        <w:t xml:space="preserve"> = 1.41) than their partner would (</w:t>
      </w:r>
      <w:r w:rsidR="00B1137D" w:rsidRPr="00B1137D">
        <w:rPr>
          <w:i/>
          <w:szCs w:val="24"/>
        </w:rPr>
        <w:t>M</w:t>
      </w:r>
      <w:r w:rsidR="00B1137D" w:rsidRPr="00B1137D">
        <w:rPr>
          <w:szCs w:val="24"/>
        </w:rPr>
        <w:t xml:space="preserve"> = 5.91, </w:t>
      </w:r>
      <w:r w:rsidR="00B1137D" w:rsidRPr="00B1137D">
        <w:rPr>
          <w:i/>
          <w:szCs w:val="24"/>
        </w:rPr>
        <w:t>SD</w:t>
      </w:r>
      <w:r w:rsidR="00B1137D" w:rsidRPr="00B1137D">
        <w:rPr>
          <w:szCs w:val="24"/>
        </w:rPr>
        <w:t xml:space="preserve"> = 1.49), </w:t>
      </w:r>
      <w:r w:rsidR="00B1137D" w:rsidRPr="00FA6AE5">
        <w:rPr>
          <w:i/>
          <w:szCs w:val="24"/>
        </w:rPr>
        <w:t>paired t</w:t>
      </w:r>
      <w:r w:rsidR="00B1137D" w:rsidRPr="00FA6AE5">
        <w:rPr>
          <w:szCs w:val="24"/>
        </w:rPr>
        <w:t>(</w:t>
      </w:r>
      <w:r w:rsidR="00B1137D" w:rsidRPr="00B1137D">
        <w:rPr>
          <w:szCs w:val="24"/>
        </w:rPr>
        <w:t xml:space="preserve">51) = 4.67, </w:t>
      </w:r>
      <w:r w:rsidR="00B1137D" w:rsidRPr="00FA6AE5">
        <w:rPr>
          <w:i/>
          <w:szCs w:val="24"/>
        </w:rPr>
        <w:t>p</w:t>
      </w:r>
      <w:r w:rsidR="00B1137D" w:rsidRPr="00B1137D">
        <w:rPr>
          <w:szCs w:val="24"/>
        </w:rPr>
        <w:t xml:space="preserve"> &lt; .001, 95% CI</w:t>
      </w:r>
      <w:r w:rsidR="00B1137D" w:rsidRPr="00FA6AE5">
        <w:rPr>
          <w:szCs w:val="24"/>
          <w:vertAlign w:val="subscript"/>
        </w:rPr>
        <w:t>difference</w:t>
      </w:r>
      <w:r w:rsidR="00B1137D" w:rsidRPr="00B1137D">
        <w:rPr>
          <w:szCs w:val="24"/>
        </w:rPr>
        <w:t xml:space="preserve"> = [0.36, 0.89], </w:t>
      </w:r>
      <w:r w:rsidR="00B1137D" w:rsidRPr="00FA6AE5">
        <w:rPr>
          <w:i/>
          <w:szCs w:val="24"/>
        </w:rPr>
        <w:t>d</w:t>
      </w:r>
      <w:r w:rsidR="00B1137D" w:rsidRPr="00B1137D">
        <w:rPr>
          <w:szCs w:val="24"/>
        </w:rPr>
        <w:t xml:space="preserve"> = 0.65, this gap was significantly larger among participants in the deep condition (</w:t>
      </w:r>
      <w:r w:rsidR="00B1137D" w:rsidRPr="00B1137D">
        <w:rPr>
          <w:i/>
          <w:szCs w:val="24"/>
        </w:rPr>
        <w:t>M</w:t>
      </w:r>
      <w:r w:rsidR="00B1137D" w:rsidRPr="00B1137D">
        <w:rPr>
          <w:szCs w:val="24"/>
          <w:vertAlign w:val="subscript"/>
        </w:rPr>
        <w:t>self</w:t>
      </w:r>
      <w:r w:rsidR="00B1137D" w:rsidRPr="00B1137D">
        <w:rPr>
          <w:szCs w:val="24"/>
        </w:rPr>
        <w:t xml:space="preserve"> = 7.59, </w:t>
      </w:r>
      <w:r w:rsidR="00B1137D" w:rsidRPr="00B1137D">
        <w:rPr>
          <w:i/>
          <w:szCs w:val="24"/>
        </w:rPr>
        <w:t>SD</w:t>
      </w:r>
      <w:r w:rsidR="00B1137D" w:rsidRPr="00B1137D">
        <w:rPr>
          <w:szCs w:val="24"/>
          <w:vertAlign w:val="subscript"/>
        </w:rPr>
        <w:t>self</w:t>
      </w:r>
      <w:r w:rsidR="00B1137D" w:rsidRPr="00B1137D">
        <w:rPr>
          <w:szCs w:val="24"/>
        </w:rPr>
        <w:t xml:space="preserve"> = 1.47; </w:t>
      </w:r>
      <w:r w:rsidR="00B1137D" w:rsidRPr="00B1137D">
        <w:rPr>
          <w:i/>
          <w:szCs w:val="24"/>
        </w:rPr>
        <w:t>M</w:t>
      </w:r>
      <w:r w:rsidR="00B1137D" w:rsidRPr="00B1137D">
        <w:rPr>
          <w:szCs w:val="24"/>
          <w:vertAlign w:val="subscript"/>
        </w:rPr>
        <w:t>partner</w:t>
      </w:r>
      <w:r w:rsidR="00B1137D" w:rsidRPr="00B1137D">
        <w:rPr>
          <w:szCs w:val="24"/>
        </w:rPr>
        <w:t xml:space="preserve"> = 6.43, </w:t>
      </w:r>
      <w:r w:rsidR="00B1137D" w:rsidRPr="00B1137D">
        <w:rPr>
          <w:i/>
          <w:szCs w:val="24"/>
        </w:rPr>
        <w:t>SD</w:t>
      </w:r>
      <w:r w:rsidR="00B1137D" w:rsidRPr="00B1137D">
        <w:rPr>
          <w:szCs w:val="24"/>
          <w:vertAlign w:val="subscript"/>
        </w:rPr>
        <w:t>partner</w:t>
      </w:r>
      <w:r w:rsidR="00B1137D" w:rsidRPr="00B1137D">
        <w:rPr>
          <w:szCs w:val="24"/>
        </w:rPr>
        <w:t xml:space="preserve"> = 1.59), </w:t>
      </w:r>
      <w:r w:rsidR="00B1137D" w:rsidRPr="00FA6AE5">
        <w:rPr>
          <w:i/>
          <w:szCs w:val="24"/>
        </w:rPr>
        <w:t>paired t</w:t>
      </w:r>
      <w:r w:rsidR="00B1137D" w:rsidRPr="00B1137D">
        <w:rPr>
          <w:szCs w:val="24"/>
        </w:rPr>
        <w:t xml:space="preserve">(49) = 5.37, </w:t>
      </w:r>
      <w:r w:rsidR="00B1137D" w:rsidRPr="00FA6AE5">
        <w:rPr>
          <w:i/>
          <w:szCs w:val="24"/>
        </w:rPr>
        <w:t>p</w:t>
      </w:r>
      <w:r w:rsidR="00B1137D" w:rsidRPr="00B1137D">
        <w:rPr>
          <w:szCs w:val="24"/>
        </w:rPr>
        <w:t xml:space="preserve"> &lt; .001, 95% </w:t>
      </w:r>
      <w:r w:rsidR="00FA6AE5" w:rsidRPr="00B1137D">
        <w:rPr>
          <w:szCs w:val="24"/>
        </w:rPr>
        <w:t>CI</w:t>
      </w:r>
      <w:r w:rsidR="00FA6AE5" w:rsidRPr="00FA6AE5">
        <w:rPr>
          <w:szCs w:val="24"/>
          <w:vertAlign w:val="subscript"/>
        </w:rPr>
        <w:t>difference</w:t>
      </w:r>
      <w:r w:rsidR="00FA6AE5" w:rsidRPr="00B1137D">
        <w:rPr>
          <w:szCs w:val="24"/>
        </w:rPr>
        <w:t xml:space="preserve"> </w:t>
      </w:r>
      <w:r w:rsidR="00B1137D" w:rsidRPr="00B1137D">
        <w:rPr>
          <w:szCs w:val="24"/>
        </w:rPr>
        <w:t xml:space="preserve">= [0.73, 1.59], </w:t>
      </w:r>
      <w:r w:rsidR="00B1137D" w:rsidRPr="00FA6AE5">
        <w:rPr>
          <w:i/>
          <w:szCs w:val="24"/>
        </w:rPr>
        <w:t>d</w:t>
      </w:r>
      <w:r w:rsidR="00B1137D" w:rsidRPr="00B1137D">
        <w:rPr>
          <w:szCs w:val="24"/>
        </w:rPr>
        <w:t xml:space="preserve"> = 0.76.</w:t>
      </w:r>
    </w:p>
    <w:p w14:paraId="2044C865" w14:textId="77777777" w:rsidR="00DC2329" w:rsidRPr="008A45AA" w:rsidRDefault="00B1137D" w:rsidP="00B1137D">
      <w:pPr>
        <w:ind w:firstLine="720"/>
        <w:rPr>
          <w:rFonts w:eastAsia="MS Mincho" w:cs="Times New Roman"/>
          <w:szCs w:val="24"/>
        </w:rPr>
      </w:pPr>
      <w:r w:rsidRPr="00305D6B">
        <w:rPr>
          <w:szCs w:val="24"/>
        </w:rPr>
        <w:t xml:space="preserve">A 2 (conversation: shallow, deep) × 2 </w:t>
      </w:r>
      <w:r w:rsidR="009702DC">
        <w:rPr>
          <w:szCs w:val="24"/>
        </w:rPr>
        <w:t xml:space="preserve">(measurement phase: </w:t>
      </w:r>
      <w:r w:rsidR="002E221E">
        <w:rPr>
          <w:szCs w:val="24"/>
        </w:rPr>
        <w:t>expectations, experiences</w:t>
      </w:r>
      <w:r w:rsidRPr="00305D6B">
        <w:rPr>
          <w:szCs w:val="24"/>
        </w:rPr>
        <w:t xml:space="preserve">) ANOVA on the partner care measure with repeated measures on the second factor produced a non-significant main </w:t>
      </w:r>
      <w:r w:rsidR="00BB4107" w:rsidRPr="00305D6B">
        <w:rPr>
          <w:szCs w:val="24"/>
        </w:rPr>
        <w:t xml:space="preserve">effect of conversation, </w:t>
      </w:r>
      <w:r w:rsidR="00BB4107" w:rsidRPr="00305D6B">
        <w:rPr>
          <w:i/>
          <w:szCs w:val="24"/>
        </w:rPr>
        <w:t>F</w:t>
      </w:r>
      <w:r w:rsidR="00BB4107" w:rsidRPr="00305D6B">
        <w:rPr>
          <w:szCs w:val="24"/>
        </w:rPr>
        <w:t xml:space="preserve">(1, 100) = 1.39, </w:t>
      </w:r>
      <w:r w:rsidR="00BB4107" w:rsidRPr="00305D6B">
        <w:rPr>
          <w:i/>
          <w:szCs w:val="24"/>
        </w:rPr>
        <w:t>p</w:t>
      </w:r>
      <w:r w:rsidR="00BB4107" w:rsidRPr="00305D6B">
        <w:rPr>
          <w:szCs w:val="24"/>
        </w:rPr>
        <w:t xml:space="preserve"> = .241, </w:t>
      </w:r>
      <w:r w:rsidR="00305D6B" w:rsidRPr="008A45AA">
        <w:rPr>
          <w:i/>
        </w:rPr>
        <w:t>η</w:t>
      </w:r>
      <w:r w:rsidR="00305D6B" w:rsidRPr="008A45AA">
        <w:rPr>
          <w:i/>
          <w:vertAlign w:val="subscript"/>
        </w:rPr>
        <w:t>p</w:t>
      </w:r>
      <w:r w:rsidR="00305D6B" w:rsidRPr="008A45AA">
        <w:rPr>
          <w:vertAlign w:val="superscript"/>
        </w:rPr>
        <w:t>2</w:t>
      </w:r>
      <w:r w:rsidR="00305D6B" w:rsidRPr="008A45AA">
        <w:t xml:space="preserve"> </w:t>
      </w:r>
      <w:r w:rsidR="00BB4107" w:rsidRPr="00305D6B">
        <w:rPr>
          <w:szCs w:val="24"/>
        </w:rPr>
        <w:t>= .01</w:t>
      </w:r>
      <w:r w:rsidRPr="00305D6B">
        <w:rPr>
          <w:szCs w:val="24"/>
        </w:rPr>
        <w:t>, but a si</w:t>
      </w:r>
      <w:r w:rsidR="00BB4107" w:rsidRPr="00305D6B">
        <w:rPr>
          <w:szCs w:val="24"/>
        </w:rPr>
        <w:t xml:space="preserve">gnificant main </w:t>
      </w:r>
      <w:r w:rsidR="00B1547A">
        <w:rPr>
          <w:szCs w:val="24"/>
        </w:rPr>
        <w:t>effect of measurement phase</w:t>
      </w:r>
      <w:r w:rsidR="00BB4107" w:rsidRPr="00305D6B">
        <w:rPr>
          <w:szCs w:val="24"/>
        </w:rPr>
        <w:t xml:space="preserve">, </w:t>
      </w:r>
      <w:r w:rsidR="00BB4107" w:rsidRPr="00305D6B">
        <w:rPr>
          <w:i/>
          <w:szCs w:val="24"/>
        </w:rPr>
        <w:t>F</w:t>
      </w:r>
      <w:r w:rsidR="00BB4107" w:rsidRPr="00305D6B">
        <w:rPr>
          <w:szCs w:val="24"/>
        </w:rPr>
        <w:t xml:space="preserve">(1, 100) = 85.24, </w:t>
      </w:r>
      <w:r w:rsidR="00BB4107" w:rsidRPr="00305D6B">
        <w:rPr>
          <w:i/>
          <w:szCs w:val="24"/>
        </w:rPr>
        <w:t>p</w:t>
      </w:r>
      <w:r w:rsidR="00BB4107" w:rsidRPr="00305D6B">
        <w:rPr>
          <w:szCs w:val="24"/>
        </w:rPr>
        <w:t xml:space="preserve"> &lt; .001, </w:t>
      </w:r>
      <w:r w:rsidR="00305D6B" w:rsidRPr="008A45AA">
        <w:rPr>
          <w:i/>
        </w:rPr>
        <w:t>η</w:t>
      </w:r>
      <w:r w:rsidR="00305D6B" w:rsidRPr="008A45AA">
        <w:rPr>
          <w:i/>
          <w:vertAlign w:val="subscript"/>
        </w:rPr>
        <w:t>p</w:t>
      </w:r>
      <w:r w:rsidR="00305D6B" w:rsidRPr="008A45AA">
        <w:rPr>
          <w:vertAlign w:val="superscript"/>
        </w:rPr>
        <w:t>2</w:t>
      </w:r>
      <w:r w:rsidR="00305D6B" w:rsidRPr="008A45AA">
        <w:t xml:space="preserve"> </w:t>
      </w:r>
      <w:r w:rsidR="00BB4107" w:rsidRPr="00305D6B">
        <w:rPr>
          <w:szCs w:val="24"/>
        </w:rPr>
        <w:t>= .46</w:t>
      </w:r>
      <w:r w:rsidRPr="00305D6B">
        <w:rPr>
          <w:szCs w:val="24"/>
        </w:rPr>
        <w:t xml:space="preserve">, such that participants underestimated partner care. The conversation </w:t>
      </w:r>
      <w:r w:rsidR="00B1547A">
        <w:rPr>
          <w:szCs w:val="24"/>
        </w:rPr>
        <w:t>× measurement phase</w:t>
      </w:r>
      <w:r w:rsidRPr="00305D6B">
        <w:rPr>
          <w:szCs w:val="24"/>
        </w:rPr>
        <w:t xml:space="preserve"> interact</w:t>
      </w:r>
      <w:r w:rsidR="00305D6B" w:rsidRPr="00305D6B">
        <w:rPr>
          <w:szCs w:val="24"/>
        </w:rPr>
        <w:t xml:space="preserve">ion effect was non-significant, </w:t>
      </w:r>
      <w:r w:rsidR="00305D6B" w:rsidRPr="00305D6B">
        <w:rPr>
          <w:i/>
          <w:szCs w:val="24"/>
        </w:rPr>
        <w:t>F</w:t>
      </w:r>
      <w:r w:rsidR="00305D6B" w:rsidRPr="00305D6B">
        <w:rPr>
          <w:szCs w:val="24"/>
        </w:rPr>
        <w:t xml:space="preserve">(1, 100) = 2.12, </w:t>
      </w:r>
      <w:r w:rsidR="00305D6B" w:rsidRPr="00305D6B">
        <w:rPr>
          <w:i/>
          <w:szCs w:val="24"/>
        </w:rPr>
        <w:t>p</w:t>
      </w:r>
      <w:r w:rsidR="00305D6B" w:rsidRPr="00305D6B">
        <w:rPr>
          <w:szCs w:val="24"/>
        </w:rPr>
        <w:t xml:space="preserve"> = .148, </w:t>
      </w:r>
      <w:r w:rsidR="00305D6B" w:rsidRPr="008A45AA">
        <w:rPr>
          <w:i/>
        </w:rPr>
        <w:t>η</w:t>
      </w:r>
      <w:r w:rsidR="00305D6B" w:rsidRPr="008A45AA">
        <w:rPr>
          <w:i/>
          <w:vertAlign w:val="subscript"/>
        </w:rPr>
        <w:t>p</w:t>
      </w:r>
      <w:r w:rsidR="00305D6B" w:rsidRPr="008A45AA">
        <w:rPr>
          <w:vertAlign w:val="superscript"/>
        </w:rPr>
        <w:t>2</w:t>
      </w:r>
      <w:r w:rsidR="00305D6B" w:rsidRPr="008A45AA">
        <w:t xml:space="preserve"> </w:t>
      </w:r>
      <w:r w:rsidR="00305D6B" w:rsidRPr="00305D6B">
        <w:rPr>
          <w:szCs w:val="24"/>
        </w:rPr>
        <w:t>= .02</w:t>
      </w:r>
      <w:r w:rsidRPr="00305D6B">
        <w:rPr>
          <w:szCs w:val="24"/>
        </w:rPr>
        <w:t>, indicating that participants underestimated the recipients’ care similarly in the deep and shallow conditions.</w:t>
      </w:r>
    </w:p>
    <w:p w14:paraId="09C88FDB" w14:textId="77777777" w:rsidR="00DC2329" w:rsidRPr="008A45AA" w:rsidRDefault="00DC2329" w:rsidP="009D5DDF">
      <w:pPr>
        <w:rPr>
          <w:rFonts w:eastAsia="MS Mincho" w:cs="Times New Roman"/>
          <w:szCs w:val="24"/>
        </w:rPr>
      </w:pPr>
      <w:r w:rsidRPr="008A45AA">
        <w:rPr>
          <w:rFonts w:eastAsia="MS Mincho" w:cs="Times New Roman"/>
          <w:szCs w:val="24"/>
        </w:rPr>
        <w:tab/>
      </w:r>
      <w:r w:rsidR="009D5DDF" w:rsidRPr="008A45AA">
        <w:rPr>
          <w:rFonts w:eastAsia="MS Mincho" w:cs="Times New Roman"/>
          <w:b/>
          <w:szCs w:val="24"/>
        </w:rPr>
        <w:t>Awkwardne</w:t>
      </w:r>
      <w:r w:rsidR="008A45AA" w:rsidRPr="008A45AA">
        <w:rPr>
          <w:rFonts w:eastAsia="MS Mincho" w:cs="Times New Roman"/>
          <w:b/>
          <w:szCs w:val="24"/>
        </w:rPr>
        <w:t>ss</w:t>
      </w:r>
      <w:r w:rsidR="008A45AA" w:rsidRPr="008A45AA">
        <w:rPr>
          <w:rFonts w:eastAsia="MS Mincho" w:cs="Times New Roman"/>
          <w:szCs w:val="24"/>
        </w:rPr>
        <w:t xml:space="preserve">. </w:t>
      </w:r>
      <w:r w:rsidR="00347FB5">
        <w:rPr>
          <w:rFonts w:eastAsia="MS Mincho" w:cs="Times New Roman"/>
          <w:szCs w:val="24"/>
        </w:rPr>
        <w:t>A</w:t>
      </w:r>
      <w:r w:rsidR="009D5DDF" w:rsidRPr="008A45AA">
        <w:rPr>
          <w:rFonts w:eastAsia="MS Mincho" w:cs="Times New Roman"/>
          <w:szCs w:val="24"/>
        </w:rPr>
        <w:t xml:space="preserve"> </w:t>
      </w:r>
      <w:r w:rsidR="0069313B">
        <w:rPr>
          <w:rFonts w:eastAsia="MS Mincho" w:cs="Times New Roman"/>
          <w:szCs w:val="24"/>
        </w:rPr>
        <w:t xml:space="preserve">2 </w:t>
      </w:r>
      <w:r w:rsidR="00FA079F">
        <w:rPr>
          <w:rFonts w:eastAsia="MS Mincho" w:cs="Times New Roman"/>
          <w:szCs w:val="24"/>
        </w:rPr>
        <w:t xml:space="preserve">(conversation: </w:t>
      </w:r>
      <w:r w:rsidR="008A45AA" w:rsidRPr="008A45AA">
        <w:rPr>
          <w:rFonts w:eastAsia="MS Mincho" w:cs="Times New Roman"/>
          <w:szCs w:val="24"/>
        </w:rPr>
        <w:t>s</w:t>
      </w:r>
      <w:r w:rsidR="009D5DDF" w:rsidRPr="008A45AA">
        <w:rPr>
          <w:rFonts w:eastAsia="MS Mincho" w:cs="Times New Roman"/>
          <w:szCs w:val="24"/>
        </w:rPr>
        <w:t>hallow</w:t>
      </w:r>
      <w:r w:rsidR="008A45AA" w:rsidRPr="008A45AA">
        <w:rPr>
          <w:rFonts w:eastAsia="MS Mincho" w:cs="Times New Roman"/>
          <w:szCs w:val="24"/>
        </w:rPr>
        <w:t xml:space="preserve">, </w:t>
      </w:r>
      <w:r w:rsidR="009D5DDF" w:rsidRPr="008A45AA">
        <w:rPr>
          <w:rFonts w:eastAsia="MS Mincho" w:cs="Times New Roman"/>
          <w:szCs w:val="24"/>
        </w:rPr>
        <w:t xml:space="preserve">deep) × </w:t>
      </w:r>
      <w:r w:rsidR="008A45AA" w:rsidRPr="008A45AA">
        <w:rPr>
          <w:rFonts w:eastAsia="MS Mincho" w:cs="Times New Roman"/>
          <w:szCs w:val="24"/>
        </w:rPr>
        <w:t>2</w:t>
      </w:r>
      <w:r w:rsidR="009D5DDF" w:rsidRPr="008A45AA">
        <w:rPr>
          <w:rFonts w:eastAsia="MS Mincho" w:cs="Times New Roman"/>
          <w:szCs w:val="24"/>
        </w:rPr>
        <w:t xml:space="preserve"> </w:t>
      </w:r>
      <w:r w:rsidR="009702DC">
        <w:rPr>
          <w:rFonts w:eastAsia="MS Mincho" w:cs="Times New Roman"/>
          <w:szCs w:val="24"/>
        </w:rPr>
        <w:t xml:space="preserve">(measurement phase: </w:t>
      </w:r>
      <w:r w:rsidR="002E221E">
        <w:rPr>
          <w:rFonts w:eastAsia="MS Mincho" w:cs="Times New Roman"/>
          <w:szCs w:val="24"/>
        </w:rPr>
        <w:t>expectations, experiences</w:t>
      </w:r>
      <w:r w:rsidR="009D5DDF" w:rsidRPr="008A45AA">
        <w:rPr>
          <w:rFonts w:eastAsia="MS Mincho" w:cs="Times New Roman"/>
          <w:szCs w:val="24"/>
        </w:rPr>
        <w:t>) ANOVA</w:t>
      </w:r>
      <w:r w:rsidR="008A45AA" w:rsidRPr="008A45AA">
        <w:rPr>
          <w:rFonts w:eastAsia="MS Mincho" w:cs="Times New Roman"/>
          <w:szCs w:val="24"/>
        </w:rPr>
        <w:t xml:space="preserve">, </w:t>
      </w:r>
      <w:r w:rsidR="009D5DDF" w:rsidRPr="008A45AA">
        <w:rPr>
          <w:rFonts w:eastAsia="MS Mincho" w:cs="Times New Roman"/>
          <w:szCs w:val="24"/>
        </w:rPr>
        <w:t>with repeated mea</w:t>
      </w:r>
      <w:r w:rsidR="008A45AA" w:rsidRPr="008A45AA">
        <w:rPr>
          <w:rFonts w:eastAsia="MS Mincho" w:cs="Times New Roman"/>
          <w:szCs w:val="24"/>
        </w:rPr>
        <w:t>s</w:t>
      </w:r>
      <w:r w:rsidR="009D5DDF" w:rsidRPr="008A45AA">
        <w:rPr>
          <w:rFonts w:eastAsia="MS Mincho" w:cs="Times New Roman"/>
          <w:szCs w:val="24"/>
        </w:rPr>
        <w:t>ure</w:t>
      </w:r>
      <w:r w:rsidR="008A45AA" w:rsidRPr="008A45AA">
        <w:rPr>
          <w:rFonts w:eastAsia="MS Mincho" w:cs="Times New Roman"/>
          <w:szCs w:val="24"/>
        </w:rPr>
        <w:t xml:space="preserve">s </w:t>
      </w:r>
      <w:r w:rsidR="009D5DDF" w:rsidRPr="008A45AA">
        <w:rPr>
          <w:rFonts w:eastAsia="MS Mincho" w:cs="Times New Roman"/>
          <w:szCs w:val="24"/>
        </w:rPr>
        <w:t xml:space="preserve">on the </w:t>
      </w:r>
      <w:r w:rsidR="008A45AA" w:rsidRPr="008A45AA">
        <w:rPr>
          <w:rFonts w:eastAsia="MS Mincho" w:cs="Times New Roman"/>
          <w:szCs w:val="24"/>
        </w:rPr>
        <w:t>s</w:t>
      </w:r>
      <w:r w:rsidR="009D5DDF" w:rsidRPr="008A45AA">
        <w:rPr>
          <w:rFonts w:eastAsia="MS Mincho" w:cs="Times New Roman"/>
          <w:szCs w:val="24"/>
        </w:rPr>
        <w:t>econd factor</w:t>
      </w:r>
      <w:r w:rsidR="00347FB5">
        <w:rPr>
          <w:rFonts w:eastAsia="MS Mincho" w:cs="Times New Roman"/>
          <w:szCs w:val="24"/>
        </w:rPr>
        <w:t xml:space="preserve">, yielded </w:t>
      </w:r>
      <w:r w:rsidRPr="008A45AA">
        <w:rPr>
          <w:rFonts w:eastAsia="MS Mincho" w:cs="Times New Roman"/>
          <w:szCs w:val="24"/>
        </w:rPr>
        <w:t xml:space="preserve">a main </w:t>
      </w:r>
      <w:r w:rsidR="00FA079F">
        <w:rPr>
          <w:rFonts w:eastAsia="MS Mincho" w:cs="Times New Roman"/>
          <w:szCs w:val="24"/>
        </w:rPr>
        <w:t>effect of conversation</w:t>
      </w:r>
      <w:r w:rsidR="008A45AA" w:rsidRPr="008A45AA">
        <w:rPr>
          <w:rFonts w:eastAsia="MS Mincho" w:cs="Times New Roman"/>
          <w:szCs w:val="24"/>
        </w:rPr>
        <w:t xml:space="preserve">, </w:t>
      </w:r>
      <w:r w:rsidR="008A45AA" w:rsidRPr="008A45AA">
        <w:rPr>
          <w:rFonts w:eastAsia="MS Mincho" w:cs="Times New Roman"/>
          <w:i/>
          <w:szCs w:val="24"/>
        </w:rPr>
        <w:t>F</w:t>
      </w:r>
      <w:r w:rsidR="008A45AA" w:rsidRPr="008A45AA">
        <w:rPr>
          <w:rFonts w:eastAsia="MS Mincho" w:cs="Times New Roman"/>
          <w:szCs w:val="24"/>
        </w:rPr>
        <w:t>(1, 100</w:t>
      </w:r>
      <w:r w:rsidRPr="008A45AA">
        <w:rPr>
          <w:rFonts w:eastAsia="MS Mincho" w:cs="Times New Roman"/>
          <w:szCs w:val="24"/>
        </w:rPr>
        <w:t>)</w:t>
      </w:r>
      <w:r w:rsidR="008A45AA" w:rsidRPr="008A45AA">
        <w:rPr>
          <w:rFonts w:eastAsia="MS Mincho" w:cs="Times New Roman"/>
          <w:szCs w:val="24"/>
        </w:rPr>
        <w:t xml:space="preserve"> = 19</w:t>
      </w:r>
      <w:r w:rsidRPr="008A45AA">
        <w:rPr>
          <w:rFonts w:eastAsia="MS Mincho" w:cs="Times New Roman"/>
          <w:szCs w:val="24"/>
        </w:rPr>
        <w:t>.</w:t>
      </w:r>
      <w:r w:rsidR="008A45AA" w:rsidRPr="008A45AA">
        <w:rPr>
          <w:rFonts w:eastAsia="MS Mincho" w:cs="Times New Roman"/>
          <w:szCs w:val="24"/>
        </w:rPr>
        <w:t xml:space="preserve">54, </w:t>
      </w:r>
      <w:r w:rsidR="008A45AA" w:rsidRPr="008A45AA">
        <w:rPr>
          <w:rFonts w:eastAsia="MS Mincho" w:cs="Times New Roman"/>
          <w:i/>
          <w:szCs w:val="24"/>
        </w:rPr>
        <w:t>p</w:t>
      </w:r>
      <w:r w:rsidR="008A45AA" w:rsidRPr="008A45AA">
        <w:rPr>
          <w:rFonts w:eastAsia="MS Mincho" w:cs="Times New Roman"/>
          <w:szCs w:val="24"/>
        </w:rPr>
        <w:t xml:space="preserve"> &lt; </w:t>
      </w:r>
      <w:r w:rsidRPr="008A45AA">
        <w:rPr>
          <w:rFonts w:eastAsia="MS Mincho" w:cs="Times New Roman"/>
          <w:szCs w:val="24"/>
        </w:rPr>
        <w:t>.</w:t>
      </w:r>
      <w:r w:rsidR="008A45AA" w:rsidRPr="008A45AA">
        <w:rPr>
          <w:rFonts w:eastAsia="MS Mincho" w:cs="Times New Roman"/>
          <w:szCs w:val="24"/>
        </w:rPr>
        <w:t xml:space="preserve">001, </w:t>
      </w:r>
      <w:r w:rsidR="008A45AA" w:rsidRPr="008A45AA">
        <w:rPr>
          <w:rFonts w:eastAsia="MS Mincho" w:cs="Times New Roman"/>
          <w:i/>
          <w:szCs w:val="24"/>
        </w:rPr>
        <w:t>η</w:t>
      </w:r>
      <w:r w:rsidR="008A45AA" w:rsidRPr="008A45AA">
        <w:rPr>
          <w:rFonts w:eastAsia="MS Mincho" w:cs="Times New Roman"/>
          <w:i/>
          <w:szCs w:val="24"/>
          <w:vertAlign w:val="subscript"/>
        </w:rPr>
        <w:t>p</w:t>
      </w:r>
      <w:r w:rsidR="008A45AA" w:rsidRPr="008A45AA">
        <w:rPr>
          <w:rFonts w:eastAsia="MS Mincho" w:cs="Times New Roman"/>
          <w:szCs w:val="24"/>
          <w:vertAlign w:val="superscript"/>
        </w:rPr>
        <w:t>2</w:t>
      </w:r>
      <w:r w:rsidR="008A45AA" w:rsidRPr="008A45AA">
        <w:rPr>
          <w:rFonts w:eastAsia="MS Mincho" w:cs="Times New Roman"/>
          <w:szCs w:val="24"/>
        </w:rPr>
        <w:t xml:space="preserve"> = </w:t>
      </w:r>
      <w:r w:rsidRPr="008A45AA">
        <w:rPr>
          <w:rFonts w:eastAsia="MS Mincho" w:cs="Times New Roman"/>
          <w:szCs w:val="24"/>
        </w:rPr>
        <w:t>.</w:t>
      </w:r>
      <w:r w:rsidR="008A45AA" w:rsidRPr="008A45AA">
        <w:rPr>
          <w:rFonts w:eastAsia="MS Mincho" w:cs="Times New Roman"/>
          <w:szCs w:val="24"/>
        </w:rPr>
        <w:t xml:space="preserve">16, </w:t>
      </w:r>
      <w:r w:rsidRPr="008A45AA">
        <w:rPr>
          <w:rFonts w:eastAsia="MS Mincho" w:cs="Times New Roman"/>
          <w:szCs w:val="24"/>
        </w:rPr>
        <w:t xml:space="preserve">a main </w:t>
      </w:r>
      <w:r w:rsidR="00B1547A">
        <w:rPr>
          <w:rFonts w:eastAsia="MS Mincho" w:cs="Times New Roman"/>
          <w:szCs w:val="24"/>
        </w:rPr>
        <w:t>effect of measurement phase</w:t>
      </w:r>
      <w:r w:rsidR="008A45AA" w:rsidRPr="008A45AA">
        <w:rPr>
          <w:rFonts w:eastAsia="MS Mincho" w:cs="Times New Roman"/>
          <w:szCs w:val="24"/>
        </w:rPr>
        <w:t xml:space="preserve">, </w:t>
      </w:r>
      <w:r w:rsidR="008A45AA" w:rsidRPr="008A45AA">
        <w:rPr>
          <w:rFonts w:eastAsia="MS Mincho" w:cs="Times New Roman"/>
          <w:i/>
          <w:szCs w:val="24"/>
        </w:rPr>
        <w:t>F</w:t>
      </w:r>
      <w:r w:rsidR="008A45AA" w:rsidRPr="008A45AA">
        <w:rPr>
          <w:rFonts w:eastAsia="MS Mincho" w:cs="Times New Roman"/>
          <w:szCs w:val="24"/>
        </w:rPr>
        <w:t>(1, 100</w:t>
      </w:r>
      <w:r w:rsidRPr="008A45AA">
        <w:rPr>
          <w:rFonts w:eastAsia="MS Mincho" w:cs="Times New Roman"/>
          <w:szCs w:val="24"/>
        </w:rPr>
        <w:t>)</w:t>
      </w:r>
      <w:r w:rsidR="008A45AA" w:rsidRPr="008A45AA">
        <w:rPr>
          <w:rFonts w:eastAsia="MS Mincho" w:cs="Times New Roman"/>
          <w:szCs w:val="24"/>
        </w:rPr>
        <w:t xml:space="preserve"> = 87</w:t>
      </w:r>
      <w:r w:rsidRPr="008A45AA">
        <w:rPr>
          <w:rFonts w:eastAsia="MS Mincho" w:cs="Times New Roman"/>
          <w:szCs w:val="24"/>
        </w:rPr>
        <w:t>.</w:t>
      </w:r>
      <w:r w:rsidR="008A45AA" w:rsidRPr="008A45AA">
        <w:rPr>
          <w:rFonts w:eastAsia="MS Mincho" w:cs="Times New Roman"/>
          <w:szCs w:val="24"/>
        </w:rPr>
        <w:t xml:space="preserve">16, </w:t>
      </w:r>
      <w:r w:rsidR="008A45AA" w:rsidRPr="008A45AA">
        <w:rPr>
          <w:rFonts w:eastAsia="MS Mincho" w:cs="Times New Roman"/>
          <w:i/>
          <w:szCs w:val="24"/>
        </w:rPr>
        <w:t>p</w:t>
      </w:r>
      <w:r w:rsidR="008A45AA" w:rsidRPr="008A45AA">
        <w:rPr>
          <w:rFonts w:eastAsia="MS Mincho" w:cs="Times New Roman"/>
          <w:szCs w:val="24"/>
        </w:rPr>
        <w:t xml:space="preserve"> &lt; </w:t>
      </w:r>
      <w:r w:rsidRPr="008A45AA">
        <w:rPr>
          <w:rFonts w:eastAsia="MS Mincho" w:cs="Times New Roman"/>
          <w:szCs w:val="24"/>
        </w:rPr>
        <w:t>.</w:t>
      </w:r>
      <w:r w:rsidR="008A45AA" w:rsidRPr="008A45AA">
        <w:rPr>
          <w:rFonts w:eastAsia="MS Mincho" w:cs="Times New Roman"/>
          <w:szCs w:val="24"/>
        </w:rPr>
        <w:t xml:space="preserve">001, </w:t>
      </w:r>
      <w:r w:rsidR="008A45AA" w:rsidRPr="008A45AA">
        <w:rPr>
          <w:rFonts w:eastAsia="MS Mincho" w:cs="Times New Roman"/>
          <w:i/>
          <w:szCs w:val="24"/>
        </w:rPr>
        <w:t>η</w:t>
      </w:r>
      <w:r w:rsidR="008A45AA" w:rsidRPr="008A45AA">
        <w:rPr>
          <w:rFonts w:eastAsia="MS Mincho" w:cs="Times New Roman"/>
          <w:i/>
          <w:szCs w:val="24"/>
          <w:vertAlign w:val="subscript"/>
        </w:rPr>
        <w:t>p</w:t>
      </w:r>
      <w:r w:rsidR="008A45AA" w:rsidRPr="008A45AA">
        <w:rPr>
          <w:rFonts w:eastAsia="MS Mincho" w:cs="Times New Roman"/>
          <w:szCs w:val="24"/>
          <w:vertAlign w:val="superscript"/>
        </w:rPr>
        <w:t>2</w:t>
      </w:r>
      <w:r w:rsidR="008A45AA" w:rsidRPr="008A45AA">
        <w:rPr>
          <w:rFonts w:eastAsia="MS Mincho" w:cs="Times New Roman"/>
          <w:szCs w:val="24"/>
        </w:rPr>
        <w:t xml:space="preserve"> = </w:t>
      </w:r>
      <w:r w:rsidRPr="008A45AA">
        <w:rPr>
          <w:rFonts w:eastAsia="MS Mincho" w:cs="Times New Roman"/>
          <w:szCs w:val="24"/>
        </w:rPr>
        <w:t>.</w:t>
      </w:r>
      <w:r w:rsidR="008A45AA" w:rsidRPr="008A45AA">
        <w:rPr>
          <w:rFonts w:eastAsia="MS Mincho" w:cs="Times New Roman"/>
          <w:szCs w:val="24"/>
        </w:rPr>
        <w:t xml:space="preserve">47, </w:t>
      </w:r>
      <w:r w:rsidRPr="008A45AA">
        <w:rPr>
          <w:rFonts w:eastAsia="MS Mincho" w:cs="Times New Roman"/>
          <w:szCs w:val="24"/>
        </w:rPr>
        <w:t xml:space="preserve">and a marginally </w:t>
      </w:r>
      <w:r w:rsidR="008A45AA" w:rsidRPr="008A45AA">
        <w:rPr>
          <w:rFonts w:eastAsia="MS Mincho" w:cs="Times New Roman"/>
          <w:szCs w:val="24"/>
        </w:rPr>
        <w:t>s</w:t>
      </w:r>
      <w:r w:rsidRPr="008A45AA">
        <w:rPr>
          <w:rFonts w:eastAsia="MS Mincho" w:cs="Times New Roman"/>
          <w:szCs w:val="24"/>
        </w:rPr>
        <w:t xml:space="preserve">ignificant </w:t>
      </w:r>
      <w:r w:rsidR="00BD0B7B">
        <w:rPr>
          <w:rFonts w:eastAsia="MS Mincho" w:cs="Times New Roman"/>
          <w:szCs w:val="24"/>
        </w:rPr>
        <w:t xml:space="preserve">conversation </w:t>
      </w:r>
      <w:r w:rsidR="00B1547A">
        <w:rPr>
          <w:rFonts w:eastAsia="MS Mincho" w:cs="Times New Roman"/>
          <w:szCs w:val="24"/>
        </w:rPr>
        <w:t>× measurement phase</w:t>
      </w:r>
      <w:r w:rsidRPr="008A45AA">
        <w:rPr>
          <w:rFonts w:eastAsia="MS Mincho" w:cs="Times New Roman"/>
          <w:szCs w:val="24"/>
        </w:rPr>
        <w:t xml:space="preserve"> interaction effect</w:t>
      </w:r>
      <w:r w:rsidR="008A45AA" w:rsidRPr="008A45AA">
        <w:rPr>
          <w:rFonts w:eastAsia="MS Mincho" w:cs="Times New Roman"/>
          <w:szCs w:val="24"/>
        </w:rPr>
        <w:t xml:space="preserve">, </w:t>
      </w:r>
      <w:r w:rsidR="008A45AA" w:rsidRPr="008A45AA">
        <w:rPr>
          <w:rFonts w:eastAsia="MS Mincho" w:cs="Times New Roman"/>
          <w:i/>
          <w:szCs w:val="24"/>
        </w:rPr>
        <w:t>F</w:t>
      </w:r>
      <w:r w:rsidR="008A45AA" w:rsidRPr="008A45AA">
        <w:rPr>
          <w:rFonts w:eastAsia="MS Mincho" w:cs="Times New Roman"/>
          <w:szCs w:val="24"/>
        </w:rPr>
        <w:t>(1, 100</w:t>
      </w:r>
      <w:r w:rsidRPr="008A45AA">
        <w:rPr>
          <w:rFonts w:eastAsia="MS Mincho" w:cs="Times New Roman"/>
          <w:szCs w:val="24"/>
        </w:rPr>
        <w:t>)</w:t>
      </w:r>
      <w:r w:rsidR="008A45AA" w:rsidRPr="008A45AA">
        <w:rPr>
          <w:rFonts w:eastAsia="MS Mincho" w:cs="Times New Roman"/>
          <w:szCs w:val="24"/>
        </w:rPr>
        <w:t xml:space="preserve"> = 3</w:t>
      </w:r>
      <w:r w:rsidRPr="008A45AA">
        <w:rPr>
          <w:rFonts w:eastAsia="MS Mincho" w:cs="Times New Roman"/>
          <w:szCs w:val="24"/>
        </w:rPr>
        <w:t>.</w:t>
      </w:r>
      <w:r w:rsidR="008A45AA" w:rsidRPr="008A45AA">
        <w:rPr>
          <w:rFonts w:eastAsia="MS Mincho" w:cs="Times New Roman"/>
          <w:szCs w:val="24"/>
        </w:rPr>
        <w:t xml:space="preserve">62, </w:t>
      </w:r>
      <w:r w:rsidR="008A45AA" w:rsidRPr="008A45AA">
        <w:rPr>
          <w:rFonts w:eastAsia="MS Mincho" w:cs="Times New Roman"/>
          <w:i/>
          <w:szCs w:val="24"/>
        </w:rPr>
        <w:t>p</w:t>
      </w:r>
      <w:r w:rsidR="008A45AA" w:rsidRPr="008A45AA">
        <w:rPr>
          <w:rFonts w:eastAsia="MS Mincho" w:cs="Times New Roman"/>
          <w:szCs w:val="24"/>
        </w:rPr>
        <w:t xml:space="preserve"> = </w:t>
      </w:r>
      <w:r w:rsidRPr="008A45AA">
        <w:rPr>
          <w:rFonts w:eastAsia="MS Mincho" w:cs="Times New Roman"/>
          <w:szCs w:val="24"/>
        </w:rPr>
        <w:t>.</w:t>
      </w:r>
      <w:r w:rsidR="008A45AA" w:rsidRPr="008A45AA">
        <w:rPr>
          <w:rFonts w:eastAsia="MS Mincho" w:cs="Times New Roman"/>
          <w:szCs w:val="24"/>
        </w:rPr>
        <w:t xml:space="preserve">060, </w:t>
      </w:r>
      <w:r w:rsidR="008A45AA" w:rsidRPr="008A45AA">
        <w:rPr>
          <w:rFonts w:eastAsia="MS Mincho" w:cs="Times New Roman"/>
          <w:i/>
          <w:szCs w:val="24"/>
        </w:rPr>
        <w:t>η</w:t>
      </w:r>
      <w:r w:rsidR="008A45AA" w:rsidRPr="008A45AA">
        <w:rPr>
          <w:rFonts w:eastAsia="MS Mincho" w:cs="Times New Roman"/>
          <w:i/>
          <w:szCs w:val="24"/>
          <w:vertAlign w:val="subscript"/>
        </w:rPr>
        <w:t>p</w:t>
      </w:r>
      <w:r w:rsidR="008A45AA" w:rsidRPr="008A45AA">
        <w:rPr>
          <w:rFonts w:eastAsia="MS Mincho" w:cs="Times New Roman"/>
          <w:szCs w:val="24"/>
          <w:vertAlign w:val="superscript"/>
        </w:rPr>
        <w:t>2</w:t>
      </w:r>
      <w:r w:rsidR="008A45AA" w:rsidRPr="008A45AA">
        <w:rPr>
          <w:rFonts w:eastAsia="MS Mincho" w:cs="Times New Roman"/>
          <w:szCs w:val="24"/>
        </w:rPr>
        <w:t xml:space="preserve"> = </w:t>
      </w:r>
      <w:r w:rsidRPr="008A45AA">
        <w:rPr>
          <w:rFonts w:eastAsia="MS Mincho" w:cs="Times New Roman"/>
          <w:szCs w:val="24"/>
        </w:rPr>
        <w:t>.</w:t>
      </w:r>
      <w:r w:rsidR="008A45AA" w:rsidRPr="008A45AA">
        <w:rPr>
          <w:rFonts w:eastAsia="MS Mincho" w:cs="Times New Roman"/>
          <w:szCs w:val="24"/>
        </w:rPr>
        <w:t xml:space="preserve">03. </w:t>
      </w:r>
      <w:r w:rsidR="00F576AC">
        <w:rPr>
          <w:rFonts w:eastAsia="MS Mincho" w:cs="Times New Roman"/>
          <w:szCs w:val="24"/>
        </w:rPr>
        <w:t>Participants in the shallow condition</w:t>
      </w:r>
      <w:r w:rsidR="008A45AA" w:rsidRPr="008A45AA">
        <w:rPr>
          <w:rFonts w:eastAsia="MS Mincho" w:cs="Times New Roman"/>
          <w:szCs w:val="24"/>
        </w:rPr>
        <w:t xml:space="preserve"> </w:t>
      </w:r>
      <w:r w:rsidRPr="008A45AA">
        <w:rPr>
          <w:rFonts w:eastAsia="MS Mincho" w:cs="Times New Roman"/>
          <w:szCs w:val="24"/>
        </w:rPr>
        <w:t>overe</w:t>
      </w:r>
      <w:r w:rsidR="008A45AA" w:rsidRPr="008A45AA">
        <w:rPr>
          <w:rFonts w:eastAsia="MS Mincho" w:cs="Times New Roman"/>
          <w:szCs w:val="24"/>
        </w:rPr>
        <w:t>s</w:t>
      </w:r>
      <w:r w:rsidRPr="008A45AA">
        <w:rPr>
          <w:rFonts w:eastAsia="MS Mincho" w:cs="Times New Roman"/>
          <w:szCs w:val="24"/>
        </w:rPr>
        <w:t>timated awkwardne</w:t>
      </w:r>
      <w:r w:rsidR="008A45AA" w:rsidRPr="008A45AA">
        <w:rPr>
          <w:rFonts w:eastAsia="MS Mincho" w:cs="Times New Roman"/>
          <w:szCs w:val="24"/>
        </w:rPr>
        <w:t xml:space="preserve">ss, </w:t>
      </w:r>
      <w:r w:rsidR="008A45AA" w:rsidRPr="008A45AA">
        <w:rPr>
          <w:rFonts w:eastAsia="MS Mincho" w:cs="Times New Roman"/>
          <w:i/>
          <w:szCs w:val="24"/>
        </w:rPr>
        <w:t>paired</w:t>
      </w:r>
      <w:r w:rsidR="008A45AA" w:rsidRPr="008A45AA">
        <w:rPr>
          <w:rFonts w:eastAsia="MS Mincho" w:cs="Times New Roman"/>
          <w:szCs w:val="24"/>
        </w:rPr>
        <w:t xml:space="preserve"> </w:t>
      </w:r>
      <w:r w:rsidR="008A45AA" w:rsidRPr="008A45AA">
        <w:rPr>
          <w:rFonts w:eastAsia="MS Mincho" w:cs="Times New Roman"/>
          <w:i/>
          <w:szCs w:val="24"/>
        </w:rPr>
        <w:t>t</w:t>
      </w:r>
      <w:r w:rsidR="008A45AA" w:rsidRPr="008A45AA">
        <w:rPr>
          <w:rFonts w:eastAsia="MS Mincho" w:cs="Times New Roman"/>
          <w:szCs w:val="24"/>
        </w:rPr>
        <w:t>(51</w:t>
      </w:r>
      <w:r w:rsidRPr="008A45AA">
        <w:rPr>
          <w:rFonts w:eastAsia="MS Mincho" w:cs="Times New Roman"/>
          <w:szCs w:val="24"/>
        </w:rPr>
        <w:t>)</w:t>
      </w:r>
      <w:r w:rsidR="008A45AA" w:rsidRPr="008A45AA">
        <w:rPr>
          <w:rFonts w:eastAsia="MS Mincho" w:cs="Times New Roman"/>
          <w:szCs w:val="24"/>
        </w:rPr>
        <w:t xml:space="preserve"> = 6</w:t>
      </w:r>
      <w:r w:rsidRPr="008A45AA">
        <w:rPr>
          <w:rFonts w:eastAsia="MS Mincho" w:cs="Times New Roman"/>
          <w:szCs w:val="24"/>
        </w:rPr>
        <w:t>.</w:t>
      </w:r>
      <w:r w:rsidR="008A45AA" w:rsidRPr="008A45AA">
        <w:rPr>
          <w:rFonts w:eastAsia="MS Mincho" w:cs="Times New Roman"/>
          <w:szCs w:val="24"/>
        </w:rPr>
        <w:t xml:space="preserve">46, </w:t>
      </w:r>
      <w:r w:rsidR="008A45AA" w:rsidRPr="008A45AA">
        <w:rPr>
          <w:rFonts w:eastAsia="MS Mincho" w:cs="Times New Roman"/>
          <w:i/>
          <w:szCs w:val="24"/>
        </w:rPr>
        <w:t>p</w:t>
      </w:r>
      <w:r w:rsidR="008A45AA" w:rsidRPr="008A45AA">
        <w:rPr>
          <w:rFonts w:eastAsia="MS Mincho" w:cs="Times New Roman"/>
          <w:szCs w:val="24"/>
        </w:rPr>
        <w:t xml:space="preserve"> &lt; </w:t>
      </w:r>
      <w:r w:rsidRPr="008A45AA">
        <w:rPr>
          <w:rFonts w:eastAsia="MS Mincho" w:cs="Times New Roman"/>
          <w:szCs w:val="24"/>
        </w:rPr>
        <w:t>.</w:t>
      </w:r>
      <w:r w:rsidR="008A45AA" w:rsidRPr="008A45AA">
        <w:rPr>
          <w:rFonts w:eastAsia="MS Mincho" w:cs="Times New Roman"/>
          <w:szCs w:val="24"/>
        </w:rPr>
        <w:t>001, 95</w:t>
      </w:r>
      <w:r w:rsidRPr="008A45AA">
        <w:rPr>
          <w:rFonts w:eastAsia="MS Mincho" w:cs="Times New Roman"/>
          <w:szCs w:val="24"/>
        </w:rPr>
        <w:t>%</w:t>
      </w:r>
      <w:r w:rsidR="008A45AA" w:rsidRPr="008A45AA">
        <w:rPr>
          <w:rFonts w:eastAsia="MS Mincho" w:cs="Times New Roman"/>
          <w:szCs w:val="24"/>
        </w:rPr>
        <w:t xml:space="preserve"> CI</w:t>
      </w:r>
      <w:r w:rsidR="008A45AA" w:rsidRPr="008A45AA">
        <w:rPr>
          <w:rFonts w:eastAsia="MS Mincho" w:cs="Times New Roman"/>
          <w:szCs w:val="24"/>
          <w:vertAlign w:val="subscript"/>
        </w:rPr>
        <w:t>difference</w:t>
      </w:r>
      <w:r w:rsidR="008A45AA" w:rsidRPr="008A45AA">
        <w:rPr>
          <w:rFonts w:eastAsia="MS Mincho" w:cs="Times New Roman"/>
          <w:szCs w:val="24"/>
        </w:rPr>
        <w:t xml:space="preserve"> = </w:t>
      </w:r>
      <w:r w:rsidRPr="008A45AA">
        <w:rPr>
          <w:rFonts w:eastAsia="MS Mincho" w:cs="Times New Roman"/>
          <w:szCs w:val="24"/>
        </w:rPr>
        <w:t>[</w:t>
      </w:r>
      <w:r w:rsidR="008A45AA" w:rsidRPr="008A45AA">
        <w:rPr>
          <w:rFonts w:eastAsia="MS Mincho" w:cs="Times New Roman"/>
          <w:szCs w:val="24"/>
        </w:rPr>
        <w:t>1</w:t>
      </w:r>
      <w:r w:rsidRPr="008A45AA">
        <w:rPr>
          <w:rFonts w:eastAsia="MS Mincho" w:cs="Times New Roman"/>
          <w:szCs w:val="24"/>
        </w:rPr>
        <w:t>.</w:t>
      </w:r>
      <w:r w:rsidR="008A45AA" w:rsidRPr="008A45AA">
        <w:rPr>
          <w:rFonts w:eastAsia="MS Mincho" w:cs="Times New Roman"/>
          <w:szCs w:val="24"/>
        </w:rPr>
        <w:t>15, 2</w:t>
      </w:r>
      <w:r w:rsidRPr="008A45AA">
        <w:rPr>
          <w:rFonts w:eastAsia="MS Mincho" w:cs="Times New Roman"/>
          <w:szCs w:val="24"/>
        </w:rPr>
        <w:t>.</w:t>
      </w:r>
      <w:r w:rsidR="008A45AA" w:rsidRPr="008A45AA">
        <w:rPr>
          <w:rFonts w:eastAsia="MS Mincho" w:cs="Times New Roman"/>
          <w:szCs w:val="24"/>
        </w:rPr>
        <w:t>19</w:t>
      </w:r>
      <w:r w:rsidRPr="008A45AA">
        <w:rPr>
          <w:rFonts w:eastAsia="MS Mincho" w:cs="Times New Roman"/>
          <w:szCs w:val="24"/>
        </w:rPr>
        <w:t>]</w:t>
      </w:r>
      <w:r w:rsidR="008A45AA" w:rsidRPr="008A45AA">
        <w:rPr>
          <w:rFonts w:eastAsia="MS Mincho" w:cs="Times New Roman"/>
          <w:szCs w:val="24"/>
        </w:rPr>
        <w:t xml:space="preserve">, </w:t>
      </w:r>
      <w:r w:rsidR="008A45AA" w:rsidRPr="008A45AA">
        <w:rPr>
          <w:rFonts w:eastAsia="MS Mincho" w:cs="Times New Roman"/>
          <w:i/>
          <w:szCs w:val="24"/>
        </w:rPr>
        <w:t>d</w:t>
      </w:r>
      <w:r w:rsidR="008A45AA" w:rsidRPr="008A45AA">
        <w:rPr>
          <w:rFonts w:eastAsia="MS Mincho" w:cs="Times New Roman"/>
          <w:szCs w:val="24"/>
        </w:rPr>
        <w:t xml:space="preserve"> = </w:t>
      </w:r>
      <w:r w:rsidR="008A45AA" w:rsidRPr="008A45AA">
        <w:rPr>
          <w:rFonts w:eastAsia="MS Mincho" w:cs="Times New Roman"/>
          <w:szCs w:val="24"/>
        </w:rPr>
        <w:lastRenderedPageBreak/>
        <w:t>0</w:t>
      </w:r>
      <w:r w:rsidRPr="008A45AA">
        <w:rPr>
          <w:rFonts w:eastAsia="MS Mincho" w:cs="Times New Roman"/>
          <w:szCs w:val="24"/>
        </w:rPr>
        <w:t>.</w:t>
      </w:r>
      <w:r w:rsidR="008A45AA" w:rsidRPr="008A45AA">
        <w:rPr>
          <w:rFonts w:eastAsia="MS Mincho" w:cs="Times New Roman"/>
          <w:szCs w:val="24"/>
        </w:rPr>
        <w:t xml:space="preserve">90, </w:t>
      </w:r>
      <w:r w:rsidR="00347FB5">
        <w:rPr>
          <w:rFonts w:eastAsia="MS Mincho" w:cs="Times New Roman"/>
          <w:szCs w:val="24"/>
        </w:rPr>
        <w:t>but participants in the deep condition did so to a marginally greater extent</w:t>
      </w:r>
      <w:r w:rsidR="008A45AA" w:rsidRPr="008A45AA">
        <w:rPr>
          <w:rFonts w:eastAsia="MS Mincho" w:cs="Times New Roman"/>
          <w:szCs w:val="24"/>
        </w:rPr>
        <w:t xml:space="preserve">, </w:t>
      </w:r>
      <w:r w:rsidR="008A45AA" w:rsidRPr="008A45AA">
        <w:rPr>
          <w:rFonts w:eastAsia="MS Mincho" w:cs="Times New Roman"/>
          <w:i/>
          <w:szCs w:val="24"/>
        </w:rPr>
        <w:t>paired</w:t>
      </w:r>
      <w:r w:rsidR="008A45AA" w:rsidRPr="008A45AA">
        <w:rPr>
          <w:rFonts w:eastAsia="MS Mincho" w:cs="Times New Roman"/>
          <w:szCs w:val="24"/>
        </w:rPr>
        <w:t xml:space="preserve"> </w:t>
      </w:r>
      <w:r w:rsidR="008A45AA" w:rsidRPr="008A45AA">
        <w:rPr>
          <w:rFonts w:eastAsia="MS Mincho" w:cs="Times New Roman"/>
          <w:i/>
          <w:szCs w:val="24"/>
        </w:rPr>
        <w:t>t</w:t>
      </w:r>
      <w:r w:rsidR="008A45AA" w:rsidRPr="008A45AA">
        <w:rPr>
          <w:rFonts w:eastAsia="MS Mincho" w:cs="Times New Roman"/>
          <w:szCs w:val="24"/>
        </w:rPr>
        <w:t>(49</w:t>
      </w:r>
      <w:r w:rsidRPr="008A45AA">
        <w:rPr>
          <w:rFonts w:eastAsia="MS Mincho" w:cs="Times New Roman"/>
          <w:szCs w:val="24"/>
        </w:rPr>
        <w:t>)</w:t>
      </w:r>
      <w:r w:rsidR="008A45AA" w:rsidRPr="008A45AA">
        <w:rPr>
          <w:rFonts w:eastAsia="MS Mincho" w:cs="Times New Roman"/>
          <w:szCs w:val="24"/>
        </w:rPr>
        <w:t xml:space="preserve"> = 6</w:t>
      </w:r>
      <w:r w:rsidRPr="008A45AA">
        <w:rPr>
          <w:rFonts w:eastAsia="MS Mincho" w:cs="Times New Roman"/>
          <w:szCs w:val="24"/>
        </w:rPr>
        <w:t>.</w:t>
      </w:r>
      <w:r w:rsidR="008A45AA" w:rsidRPr="008A45AA">
        <w:rPr>
          <w:rFonts w:eastAsia="MS Mincho" w:cs="Times New Roman"/>
          <w:szCs w:val="24"/>
        </w:rPr>
        <w:t xml:space="preserve">80, </w:t>
      </w:r>
      <w:r w:rsidR="008A45AA" w:rsidRPr="008A45AA">
        <w:rPr>
          <w:rFonts w:eastAsia="MS Mincho" w:cs="Times New Roman"/>
          <w:i/>
          <w:szCs w:val="24"/>
        </w:rPr>
        <w:t>p</w:t>
      </w:r>
      <w:r w:rsidR="008A45AA" w:rsidRPr="008A45AA">
        <w:rPr>
          <w:rFonts w:eastAsia="MS Mincho" w:cs="Times New Roman"/>
          <w:szCs w:val="24"/>
        </w:rPr>
        <w:t xml:space="preserve"> &lt; </w:t>
      </w:r>
      <w:r w:rsidRPr="008A45AA">
        <w:rPr>
          <w:rFonts w:eastAsia="MS Mincho" w:cs="Times New Roman"/>
          <w:szCs w:val="24"/>
        </w:rPr>
        <w:t>.</w:t>
      </w:r>
      <w:r w:rsidR="008A45AA" w:rsidRPr="008A45AA">
        <w:rPr>
          <w:rFonts w:eastAsia="MS Mincho" w:cs="Times New Roman"/>
          <w:szCs w:val="24"/>
        </w:rPr>
        <w:t>001, 95</w:t>
      </w:r>
      <w:r w:rsidRPr="008A45AA">
        <w:rPr>
          <w:rFonts w:eastAsia="MS Mincho" w:cs="Times New Roman"/>
          <w:szCs w:val="24"/>
        </w:rPr>
        <w:t>%</w:t>
      </w:r>
      <w:r w:rsidR="008A45AA" w:rsidRPr="008A45AA">
        <w:rPr>
          <w:rFonts w:eastAsia="MS Mincho" w:cs="Times New Roman"/>
          <w:szCs w:val="24"/>
        </w:rPr>
        <w:t xml:space="preserve"> CI</w:t>
      </w:r>
      <w:r w:rsidR="008A45AA" w:rsidRPr="008A45AA">
        <w:rPr>
          <w:rFonts w:eastAsia="MS Mincho" w:cs="Times New Roman"/>
          <w:szCs w:val="24"/>
          <w:vertAlign w:val="subscript"/>
        </w:rPr>
        <w:t>difference</w:t>
      </w:r>
      <w:r w:rsidR="008A45AA" w:rsidRPr="008A45AA">
        <w:rPr>
          <w:rFonts w:eastAsia="MS Mincho" w:cs="Times New Roman"/>
          <w:szCs w:val="24"/>
        </w:rPr>
        <w:t xml:space="preserve"> = </w:t>
      </w:r>
      <w:r w:rsidRPr="008A45AA">
        <w:rPr>
          <w:rFonts w:eastAsia="MS Mincho" w:cs="Times New Roman"/>
          <w:szCs w:val="24"/>
        </w:rPr>
        <w:t>[</w:t>
      </w:r>
      <w:r w:rsidR="008A45AA" w:rsidRPr="008A45AA">
        <w:rPr>
          <w:rFonts w:eastAsia="MS Mincho" w:cs="Times New Roman"/>
          <w:szCs w:val="24"/>
        </w:rPr>
        <w:t>1</w:t>
      </w:r>
      <w:r w:rsidRPr="008A45AA">
        <w:rPr>
          <w:rFonts w:eastAsia="MS Mincho" w:cs="Times New Roman"/>
          <w:szCs w:val="24"/>
        </w:rPr>
        <w:t>.</w:t>
      </w:r>
      <w:r w:rsidR="008A45AA" w:rsidRPr="008A45AA">
        <w:rPr>
          <w:rFonts w:eastAsia="MS Mincho" w:cs="Times New Roman"/>
          <w:szCs w:val="24"/>
        </w:rPr>
        <w:t>78, 3</w:t>
      </w:r>
      <w:r w:rsidRPr="008A45AA">
        <w:rPr>
          <w:rFonts w:eastAsia="MS Mincho" w:cs="Times New Roman"/>
          <w:szCs w:val="24"/>
        </w:rPr>
        <w:t>.</w:t>
      </w:r>
      <w:r w:rsidR="008A45AA" w:rsidRPr="008A45AA">
        <w:rPr>
          <w:rFonts w:eastAsia="MS Mincho" w:cs="Times New Roman"/>
          <w:szCs w:val="24"/>
        </w:rPr>
        <w:t>28</w:t>
      </w:r>
      <w:r w:rsidRPr="008A45AA">
        <w:rPr>
          <w:rFonts w:eastAsia="MS Mincho" w:cs="Times New Roman"/>
          <w:szCs w:val="24"/>
        </w:rPr>
        <w:t>]</w:t>
      </w:r>
      <w:r w:rsidR="008A45AA" w:rsidRPr="008A45AA">
        <w:rPr>
          <w:rFonts w:eastAsia="MS Mincho" w:cs="Times New Roman"/>
          <w:szCs w:val="24"/>
        </w:rPr>
        <w:t xml:space="preserve">, </w:t>
      </w:r>
      <w:r w:rsidR="008A45AA" w:rsidRPr="008A45AA">
        <w:rPr>
          <w:rFonts w:eastAsia="MS Mincho" w:cs="Times New Roman"/>
          <w:i/>
          <w:szCs w:val="24"/>
        </w:rPr>
        <w:t>d</w:t>
      </w:r>
      <w:r w:rsidR="008A45AA" w:rsidRPr="008A45AA">
        <w:rPr>
          <w:rFonts w:eastAsia="MS Mincho" w:cs="Times New Roman"/>
          <w:szCs w:val="24"/>
        </w:rPr>
        <w:t xml:space="preserve"> = 0</w:t>
      </w:r>
      <w:r w:rsidRPr="008A45AA">
        <w:rPr>
          <w:rFonts w:eastAsia="MS Mincho" w:cs="Times New Roman"/>
          <w:szCs w:val="24"/>
        </w:rPr>
        <w:t>.</w:t>
      </w:r>
      <w:r w:rsidR="00347FB5">
        <w:rPr>
          <w:rFonts w:eastAsia="MS Mincho" w:cs="Times New Roman"/>
          <w:szCs w:val="24"/>
        </w:rPr>
        <w:t>96.</w:t>
      </w:r>
    </w:p>
    <w:p w14:paraId="6E436AC5" w14:textId="77777777" w:rsidR="00DC2329" w:rsidRPr="008A45AA" w:rsidRDefault="009D5DDF" w:rsidP="00DC2329">
      <w:pPr>
        <w:ind w:firstLine="720"/>
        <w:rPr>
          <w:rFonts w:eastAsia="MS Mincho" w:cs="Times New Roman"/>
          <w:szCs w:val="24"/>
        </w:rPr>
      </w:pPr>
      <w:r w:rsidRPr="008A45AA">
        <w:rPr>
          <w:rFonts w:eastAsia="MS Mincho" w:cs="Times New Roman"/>
          <w:b/>
          <w:szCs w:val="24"/>
        </w:rPr>
        <w:t>Connectedne</w:t>
      </w:r>
      <w:r w:rsidR="008A45AA" w:rsidRPr="008A45AA">
        <w:rPr>
          <w:rFonts w:eastAsia="MS Mincho" w:cs="Times New Roman"/>
          <w:b/>
          <w:szCs w:val="24"/>
        </w:rPr>
        <w:t>ss</w:t>
      </w:r>
      <w:r w:rsidR="008A45AA" w:rsidRPr="008A45AA">
        <w:rPr>
          <w:rFonts w:eastAsia="MS Mincho" w:cs="Times New Roman"/>
          <w:szCs w:val="24"/>
        </w:rPr>
        <w:t xml:space="preserve">. </w:t>
      </w:r>
      <w:r w:rsidR="00347FB5">
        <w:rPr>
          <w:rFonts w:eastAsia="MS Mincho" w:cs="Times New Roman"/>
          <w:szCs w:val="24"/>
        </w:rPr>
        <w:t>We</w:t>
      </w:r>
      <w:r w:rsidR="00DC2329" w:rsidRPr="008A45AA">
        <w:rPr>
          <w:rFonts w:eastAsia="MS Mincho" w:cs="Times New Roman"/>
          <w:szCs w:val="24"/>
        </w:rPr>
        <w:t xml:space="preserve"> ob</w:t>
      </w:r>
      <w:r w:rsidR="008A45AA" w:rsidRPr="008A45AA">
        <w:rPr>
          <w:rFonts w:eastAsia="MS Mincho" w:cs="Times New Roman"/>
          <w:szCs w:val="24"/>
        </w:rPr>
        <w:t>s</w:t>
      </w:r>
      <w:r w:rsidR="00DC2329" w:rsidRPr="008A45AA">
        <w:rPr>
          <w:rFonts w:eastAsia="MS Mincho" w:cs="Times New Roman"/>
          <w:szCs w:val="24"/>
        </w:rPr>
        <w:t xml:space="preserve">erved a main </w:t>
      </w:r>
      <w:r w:rsidR="00FA079F">
        <w:rPr>
          <w:rFonts w:eastAsia="MS Mincho" w:cs="Times New Roman"/>
          <w:szCs w:val="24"/>
        </w:rPr>
        <w:t>effect of conversation</w:t>
      </w:r>
      <w:r w:rsidR="008A45AA" w:rsidRPr="008A45AA">
        <w:rPr>
          <w:rFonts w:eastAsia="MS Mincho" w:cs="Times New Roman"/>
          <w:szCs w:val="24"/>
        </w:rPr>
        <w:t xml:space="preserve">, </w:t>
      </w:r>
      <w:r w:rsidR="008A45AA" w:rsidRPr="008A45AA">
        <w:rPr>
          <w:rFonts w:eastAsia="MS Mincho" w:cs="Times New Roman"/>
          <w:i/>
          <w:szCs w:val="24"/>
        </w:rPr>
        <w:t>F</w:t>
      </w:r>
      <w:r w:rsidR="008A45AA" w:rsidRPr="008A45AA">
        <w:rPr>
          <w:rFonts w:eastAsia="MS Mincho" w:cs="Times New Roman"/>
          <w:szCs w:val="24"/>
        </w:rPr>
        <w:t>(1, 100</w:t>
      </w:r>
      <w:r w:rsidR="00DC2329" w:rsidRPr="008A45AA">
        <w:rPr>
          <w:rFonts w:eastAsia="MS Mincho" w:cs="Times New Roman"/>
          <w:szCs w:val="24"/>
        </w:rPr>
        <w:t>)</w:t>
      </w:r>
      <w:r w:rsidR="008A45AA" w:rsidRPr="008A45AA">
        <w:rPr>
          <w:rFonts w:eastAsia="MS Mincho" w:cs="Times New Roman"/>
          <w:szCs w:val="24"/>
        </w:rPr>
        <w:t xml:space="preserve"> = 8</w:t>
      </w:r>
      <w:r w:rsidR="00DC2329" w:rsidRPr="008A45AA">
        <w:rPr>
          <w:rFonts w:eastAsia="MS Mincho" w:cs="Times New Roman"/>
          <w:szCs w:val="24"/>
        </w:rPr>
        <w:t>.</w:t>
      </w:r>
      <w:r w:rsidR="008A45AA" w:rsidRPr="008A45AA">
        <w:rPr>
          <w:rFonts w:eastAsia="MS Mincho" w:cs="Times New Roman"/>
          <w:szCs w:val="24"/>
        </w:rPr>
        <w:t xml:space="preserve">11, </w:t>
      </w:r>
      <w:r w:rsidR="008A45AA" w:rsidRPr="008A45AA">
        <w:rPr>
          <w:rFonts w:eastAsia="MS Mincho" w:cs="Times New Roman"/>
          <w:i/>
          <w:szCs w:val="24"/>
        </w:rPr>
        <w:t>p</w:t>
      </w:r>
      <w:r w:rsidR="008A45AA" w:rsidRPr="008A45AA">
        <w:rPr>
          <w:rFonts w:eastAsia="MS Mincho" w:cs="Times New Roman"/>
          <w:szCs w:val="24"/>
        </w:rPr>
        <w:t xml:space="preserve"> = </w:t>
      </w:r>
      <w:r w:rsidR="00DC2329" w:rsidRPr="008A45AA">
        <w:rPr>
          <w:rFonts w:eastAsia="MS Mincho" w:cs="Times New Roman"/>
          <w:szCs w:val="24"/>
        </w:rPr>
        <w:t>.</w:t>
      </w:r>
      <w:r w:rsidR="008A45AA" w:rsidRPr="008A45AA">
        <w:rPr>
          <w:rFonts w:eastAsia="MS Mincho" w:cs="Times New Roman"/>
          <w:szCs w:val="24"/>
        </w:rPr>
        <w:t xml:space="preserve">005, </w:t>
      </w:r>
      <w:r w:rsidR="008A45AA" w:rsidRPr="008A45AA">
        <w:rPr>
          <w:rFonts w:eastAsia="MS Mincho" w:cs="Times New Roman"/>
          <w:i/>
          <w:szCs w:val="24"/>
        </w:rPr>
        <w:t>η</w:t>
      </w:r>
      <w:r w:rsidR="008A45AA" w:rsidRPr="008A45AA">
        <w:rPr>
          <w:rFonts w:eastAsia="MS Mincho" w:cs="Times New Roman"/>
          <w:i/>
          <w:szCs w:val="24"/>
          <w:vertAlign w:val="subscript"/>
        </w:rPr>
        <w:t>p</w:t>
      </w:r>
      <w:r w:rsidR="008A45AA" w:rsidRPr="008A45AA">
        <w:rPr>
          <w:rFonts w:eastAsia="MS Mincho" w:cs="Times New Roman"/>
          <w:szCs w:val="24"/>
          <w:vertAlign w:val="superscript"/>
        </w:rPr>
        <w:t>2</w:t>
      </w:r>
      <w:r w:rsidR="008A45AA" w:rsidRPr="008A45AA">
        <w:rPr>
          <w:rFonts w:eastAsia="MS Mincho" w:cs="Times New Roman"/>
          <w:szCs w:val="24"/>
        </w:rPr>
        <w:t xml:space="preserve"> = </w:t>
      </w:r>
      <w:r w:rsidR="00DC2329" w:rsidRPr="008A45AA">
        <w:rPr>
          <w:rFonts w:eastAsia="MS Mincho" w:cs="Times New Roman"/>
          <w:szCs w:val="24"/>
        </w:rPr>
        <w:t>.</w:t>
      </w:r>
      <w:r w:rsidR="008A45AA" w:rsidRPr="008A45AA">
        <w:rPr>
          <w:rFonts w:eastAsia="MS Mincho" w:cs="Times New Roman"/>
          <w:szCs w:val="24"/>
        </w:rPr>
        <w:t xml:space="preserve">07, </w:t>
      </w:r>
      <w:r w:rsidR="00DC2329" w:rsidRPr="008A45AA">
        <w:rPr>
          <w:rFonts w:eastAsia="MS Mincho" w:cs="Times New Roman"/>
          <w:szCs w:val="24"/>
        </w:rPr>
        <w:t xml:space="preserve">a main </w:t>
      </w:r>
      <w:r w:rsidR="00B1547A">
        <w:rPr>
          <w:rFonts w:eastAsia="MS Mincho" w:cs="Times New Roman"/>
          <w:szCs w:val="24"/>
        </w:rPr>
        <w:t>effect of measurement phase</w:t>
      </w:r>
      <w:r w:rsidR="008A45AA" w:rsidRPr="008A45AA">
        <w:rPr>
          <w:rFonts w:eastAsia="MS Mincho" w:cs="Times New Roman"/>
          <w:szCs w:val="24"/>
        </w:rPr>
        <w:t xml:space="preserve">, </w:t>
      </w:r>
      <w:r w:rsidR="008A45AA" w:rsidRPr="008A45AA">
        <w:rPr>
          <w:rFonts w:eastAsia="MS Mincho" w:cs="Times New Roman"/>
          <w:i/>
          <w:szCs w:val="24"/>
        </w:rPr>
        <w:t>F</w:t>
      </w:r>
      <w:r w:rsidR="008A45AA" w:rsidRPr="008A45AA">
        <w:rPr>
          <w:rFonts w:eastAsia="MS Mincho" w:cs="Times New Roman"/>
          <w:szCs w:val="24"/>
        </w:rPr>
        <w:t>(1, 100</w:t>
      </w:r>
      <w:r w:rsidR="00DC2329" w:rsidRPr="008A45AA">
        <w:rPr>
          <w:rFonts w:eastAsia="MS Mincho" w:cs="Times New Roman"/>
          <w:szCs w:val="24"/>
        </w:rPr>
        <w:t>)</w:t>
      </w:r>
      <w:r w:rsidR="008A45AA" w:rsidRPr="008A45AA">
        <w:rPr>
          <w:rFonts w:eastAsia="MS Mincho" w:cs="Times New Roman"/>
          <w:szCs w:val="24"/>
        </w:rPr>
        <w:t xml:space="preserve"> = 87</w:t>
      </w:r>
      <w:r w:rsidR="00DC2329" w:rsidRPr="008A45AA">
        <w:rPr>
          <w:rFonts w:eastAsia="MS Mincho" w:cs="Times New Roman"/>
          <w:szCs w:val="24"/>
        </w:rPr>
        <w:t>.</w:t>
      </w:r>
      <w:r w:rsidR="008A45AA" w:rsidRPr="008A45AA">
        <w:rPr>
          <w:rFonts w:eastAsia="MS Mincho" w:cs="Times New Roman"/>
          <w:szCs w:val="24"/>
        </w:rPr>
        <w:t xml:space="preserve">97, </w:t>
      </w:r>
      <w:r w:rsidR="008A45AA" w:rsidRPr="008A45AA">
        <w:rPr>
          <w:rFonts w:eastAsia="MS Mincho" w:cs="Times New Roman"/>
          <w:i/>
          <w:szCs w:val="24"/>
        </w:rPr>
        <w:t>p</w:t>
      </w:r>
      <w:r w:rsidR="008A45AA" w:rsidRPr="008A45AA">
        <w:rPr>
          <w:rFonts w:eastAsia="MS Mincho" w:cs="Times New Roman"/>
          <w:szCs w:val="24"/>
        </w:rPr>
        <w:t xml:space="preserve"> &lt; </w:t>
      </w:r>
      <w:r w:rsidR="00DC2329" w:rsidRPr="008A45AA">
        <w:rPr>
          <w:rFonts w:eastAsia="MS Mincho" w:cs="Times New Roman"/>
          <w:szCs w:val="24"/>
        </w:rPr>
        <w:t>.</w:t>
      </w:r>
      <w:r w:rsidR="008A45AA" w:rsidRPr="008A45AA">
        <w:rPr>
          <w:rFonts w:eastAsia="MS Mincho" w:cs="Times New Roman"/>
          <w:szCs w:val="24"/>
        </w:rPr>
        <w:t xml:space="preserve">001, </w:t>
      </w:r>
      <w:r w:rsidR="008A45AA" w:rsidRPr="008A45AA">
        <w:rPr>
          <w:rFonts w:eastAsia="MS Mincho" w:cs="Times New Roman"/>
          <w:i/>
          <w:szCs w:val="24"/>
        </w:rPr>
        <w:t>η</w:t>
      </w:r>
      <w:r w:rsidR="008A45AA" w:rsidRPr="008A45AA">
        <w:rPr>
          <w:rFonts w:eastAsia="MS Mincho" w:cs="Times New Roman"/>
          <w:i/>
          <w:szCs w:val="24"/>
          <w:vertAlign w:val="subscript"/>
        </w:rPr>
        <w:t>p</w:t>
      </w:r>
      <w:r w:rsidR="008A45AA" w:rsidRPr="008A45AA">
        <w:rPr>
          <w:rFonts w:eastAsia="MS Mincho" w:cs="Times New Roman"/>
          <w:szCs w:val="24"/>
          <w:vertAlign w:val="superscript"/>
        </w:rPr>
        <w:t>2</w:t>
      </w:r>
      <w:r w:rsidR="008A45AA" w:rsidRPr="008A45AA">
        <w:rPr>
          <w:rFonts w:eastAsia="MS Mincho" w:cs="Times New Roman"/>
          <w:szCs w:val="24"/>
        </w:rPr>
        <w:t xml:space="preserve"> = </w:t>
      </w:r>
      <w:r w:rsidR="00DC2329" w:rsidRPr="008A45AA">
        <w:rPr>
          <w:rFonts w:eastAsia="MS Mincho" w:cs="Times New Roman"/>
          <w:szCs w:val="24"/>
        </w:rPr>
        <w:t>.</w:t>
      </w:r>
      <w:r w:rsidR="008A45AA" w:rsidRPr="008A45AA">
        <w:rPr>
          <w:rFonts w:eastAsia="MS Mincho" w:cs="Times New Roman"/>
          <w:szCs w:val="24"/>
        </w:rPr>
        <w:t xml:space="preserve">47, </w:t>
      </w:r>
      <w:r w:rsidR="004C4A07">
        <w:rPr>
          <w:rFonts w:eastAsia="MS Mincho" w:cs="Times New Roman"/>
          <w:szCs w:val="24"/>
        </w:rPr>
        <w:t>and a</w:t>
      </w:r>
      <w:r w:rsidR="00DC2329" w:rsidRPr="008A45AA">
        <w:rPr>
          <w:rFonts w:eastAsia="MS Mincho" w:cs="Times New Roman"/>
          <w:szCs w:val="24"/>
        </w:rPr>
        <w:t xml:space="preserve"> </w:t>
      </w:r>
      <w:r w:rsidR="00BD0B7B">
        <w:rPr>
          <w:rFonts w:eastAsia="MS Mincho" w:cs="Times New Roman"/>
          <w:szCs w:val="24"/>
        </w:rPr>
        <w:t xml:space="preserve">conversation </w:t>
      </w:r>
      <w:r w:rsidR="00B1547A">
        <w:rPr>
          <w:rFonts w:eastAsia="MS Mincho" w:cs="Times New Roman"/>
          <w:szCs w:val="24"/>
        </w:rPr>
        <w:t>× measurement phase</w:t>
      </w:r>
      <w:r w:rsidR="00DC2329" w:rsidRPr="008A45AA">
        <w:rPr>
          <w:rFonts w:eastAsia="MS Mincho" w:cs="Times New Roman"/>
          <w:szCs w:val="24"/>
        </w:rPr>
        <w:t xml:space="preserve"> interaction effect</w:t>
      </w:r>
      <w:r w:rsidR="008A45AA" w:rsidRPr="008A45AA">
        <w:rPr>
          <w:rFonts w:eastAsia="MS Mincho" w:cs="Times New Roman"/>
          <w:szCs w:val="24"/>
        </w:rPr>
        <w:t xml:space="preserve">, </w:t>
      </w:r>
      <w:r w:rsidR="008A45AA" w:rsidRPr="008A45AA">
        <w:rPr>
          <w:rFonts w:eastAsia="MS Mincho" w:cs="Times New Roman"/>
          <w:i/>
          <w:szCs w:val="24"/>
        </w:rPr>
        <w:t>F</w:t>
      </w:r>
      <w:r w:rsidR="008A45AA" w:rsidRPr="008A45AA">
        <w:rPr>
          <w:rFonts w:eastAsia="MS Mincho" w:cs="Times New Roman"/>
          <w:szCs w:val="24"/>
        </w:rPr>
        <w:t>(1, 100</w:t>
      </w:r>
      <w:r w:rsidR="00DC2329" w:rsidRPr="008A45AA">
        <w:rPr>
          <w:rFonts w:eastAsia="MS Mincho" w:cs="Times New Roman"/>
          <w:szCs w:val="24"/>
        </w:rPr>
        <w:t>)</w:t>
      </w:r>
      <w:r w:rsidR="008A45AA" w:rsidRPr="008A45AA">
        <w:rPr>
          <w:rFonts w:eastAsia="MS Mincho" w:cs="Times New Roman"/>
          <w:szCs w:val="24"/>
        </w:rPr>
        <w:t xml:space="preserve"> = 19</w:t>
      </w:r>
      <w:r w:rsidR="00DC2329" w:rsidRPr="008A45AA">
        <w:rPr>
          <w:rFonts w:eastAsia="MS Mincho" w:cs="Times New Roman"/>
          <w:szCs w:val="24"/>
        </w:rPr>
        <w:t>.</w:t>
      </w:r>
      <w:r w:rsidR="008A45AA" w:rsidRPr="008A45AA">
        <w:rPr>
          <w:rFonts w:eastAsia="MS Mincho" w:cs="Times New Roman"/>
          <w:szCs w:val="24"/>
        </w:rPr>
        <w:t xml:space="preserve">10, </w:t>
      </w:r>
      <w:r w:rsidR="008A45AA" w:rsidRPr="008A45AA">
        <w:rPr>
          <w:rFonts w:eastAsia="MS Mincho" w:cs="Times New Roman"/>
          <w:i/>
          <w:szCs w:val="24"/>
        </w:rPr>
        <w:t>p</w:t>
      </w:r>
      <w:r w:rsidR="008A45AA" w:rsidRPr="008A45AA">
        <w:rPr>
          <w:rFonts w:eastAsia="MS Mincho" w:cs="Times New Roman"/>
          <w:szCs w:val="24"/>
        </w:rPr>
        <w:t xml:space="preserve"> &lt; </w:t>
      </w:r>
      <w:r w:rsidR="00DC2329" w:rsidRPr="008A45AA">
        <w:rPr>
          <w:rFonts w:eastAsia="MS Mincho" w:cs="Times New Roman"/>
          <w:szCs w:val="24"/>
        </w:rPr>
        <w:t>.</w:t>
      </w:r>
      <w:r w:rsidR="008A45AA" w:rsidRPr="008A45AA">
        <w:rPr>
          <w:rFonts w:eastAsia="MS Mincho" w:cs="Times New Roman"/>
          <w:szCs w:val="24"/>
        </w:rPr>
        <w:t xml:space="preserve">001, </w:t>
      </w:r>
      <w:r w:rsidR="008A45AA" w:rsidRPr="008A45AA">
        <w:rPr>
          <w:rFonts w:eastAsia="MS Mincho" w:cs="Times New Roman"/>
          <w:i/>
          <w:szCs w:val="24"/>
        </w:rPr>
        <w:t>η</w:t>
      </w:r>
      <w:r w:rsidR="008A45AA" w:rsidRPr="008A45AA">
        <w:rPr>
          <w:rFonts w:eastAsia="MS Mincho" w:cs="Times New Roman"/>
          <w:i/>
          <w:szCs w:val="24"/>
          <w:vertAlign w:val="subscript"/>
        </w:rPr>
        <w:t>p</w:t>
      </w:r>
      <w:r w:rsidR="008A45AA" w:rsidRPr="008A45AA">
        <w:rPr>
          <w:rFonts w:eastAsia="MS Mincho" w:cs="Times New Roman"/>
          <w:szCs w:val="24"/>
          <w:vertAlign w:val="superscript"/>
        </w:rPr>
        <w:t>2</w:t>
      </w:r>
      <w:r w:rsidR="008A45AA" w:rsidRPr="008A45AA">
        <w:rPr>
          <w:rFonts w:eastAsia="MS Mincho" w:cs="Times New Roman"/>
          <w:szCs w:val="24"/>
        </w:rPr>
        <w:t xml:space="preserve"> = </w:t>
      </w:r>
      <w:r w:rsidR="00DC2329" w:rsidRPr="008A45AA">
        <w:rPr>
          <w:rFonts w:eastAsia="MS Mincho" w:cs="Times New Roman"/>
          <w:szCs w:val="24"/>
        </w:rPr>
        <w:t>.</w:t>
      </w:r>
      <w:r w:rsidR="008A45AA" w:rsidRPr="008A45AA">
        <w:rPr>
          <w:rFonts w:eastAsia="MS Mincho" w:cs="Times New Roman"/>
          <w:szCs w:val="24"/>
        </w:rPr>
        <w:t>16</w:t>
      </w:r>
      <w:r w:rsidR="00347FB5">
        <w:rPr>
          <w:rFonts w:eastAsia="MS Mincho" w:cs="Times New Roman"/>
          <w:szCs w:val="24"/>
        </w:rPr>
        <w:t xml:space="preserve">. </w:t>
      </w:r>
      <w:r w:rsidR="00F576AC">
        <w:rPr>
          <w:rFonts w:eastAsia="MS Mincho" w:cs="Times New Roman"/>
          <w:szCs w:val="24"/>
        </w:rPr>
        <w:t>Participants in the shallow condition</w:t>
      </w:r>
      <w:r w:rsidR="008A45AA" w:rsidRPr="008A45AA">
        <w:rPr>
          <w:rFonts w:eastAsia="MS Mincho" w:cs="Times New Roman"/>
          <w:szCs w:val="24"/>
        </w:rPr>
        <w:t xml:space="preserve"> </w:t>
      </w:r>
      <w:r w:rsidR="00DC2329" w:rsidRPr="008A45AA">
        <w:rPr>
          <w:rFonts w:eastAsia="MS Mincho" w:cs="Times New Roman"/>
          <w:szCs w:val="24"/>
        </w:rPr>
        <w:t>undere</w:t>
      </w:r>
      <w:r w:rsidR="008A45AA" w:rsidRPr="008A45AA">
        <w:rPr>
          <w:rFonts w:eastAsia="MS Mincho" w:cs="Times New Roman"/>
          <w:szCs w:val="24"/>
        </w:rPr>
        <w:t>s</w:t>
      </w:r>
      <w:r w:rsidR="00DC2329" w:rsidRPr="008A45AA">
        <w:rPr>
          <w:rFonts w:eastAsia="MS Mincho" w:cs="Times New Roman"/>
          <w:szCs w:val="24"/>
        </w:rPr>
        <w:t>timated connectedne</w:t>
      </w:r>
      <w:r w:rsidR="008A45AA" w:rsidRPr="008A45AA">
        <w:rPr>
          <w:rFonts w:eastAsia="MS Mincho" w:cs="Times New Roman"/>
          <w:szCs w:val="24"/>
        </w:rPr>
        <w:t xml:space="preserve">ss, </w:t>
      </w:r>
      <w:r w:rsidR="008A45AA" w:rsidRPr="008A45AA">
        <w:rPr>
          <w:rFonts w:eastAsia="MS Mincho" w:cs="Times New Roman"/>
          <w:i/>
          <w:szCs w:val="24"/>
        </w:rPr>
        <w:t>paired</w:t>
      </w:r>
      <w:r w:rsidR="008A45AA" w:rsidRPr="008A45AA">
        <w:rPr>
          <w:rFonts w:eastAsia="MS Mincho" w:cs="Times New Roman"/>
          <w:szCs w:val="24"/>
        </w:rPr>
        <w:t xml:space="preserve"> </w:t>
      </w:r>
      <w:r w:rsidR="008A45AA" w:rsidRPr="008A45AA">
        <w:rPr>
          <w:rFonts w:eastAsia="MS Mincho" w:cs="Times New Roman"/>
          <w:i/>
          <w:szCs w:val="24"/>
        </w:rPr>
        <w:t>t</w:t>
      </w:r>
      <w:r w:rsidR="008A45AA" w:rsidRPr="008A45AA">
        <w:rPr>
          <w:rFonts w:eastAsia="MS Mincho" w:cs="Times New Roman"/>
          <w:szCs w:val="24"/>
        </w:rPr>
        <w:t>(51</w:t>
      </w:r>
      <w:r w:rsidR="00DC2329" w:rsidRPr="008A45AA">
        <w:rPr>
          <w:rFonts w:eastAsia="MS Mincho" w:cs="Times New Roman"/>
          <w:szCs w:val="24"/>
        </w:rPr>
        <w:t>)</w:t>
      </w:r>
      <w:r w:rsidR="008A45AA" w:rsidRPr="008A45AA">
        <w:rPr>
          <w:rFonts w:eastAsia="MS Mincho" w:cs="Times New Roman"/>
          <w:szCs w:val="24"/>
        </w:rPr>
        <w:t xml:space="preserve"> = </w:t>
      </w:r>
      <w:r w:rsidR="00DC2329" w:rsidRPr="008A45AA">
        <w:rPr>
          <w:rFonts w:eastAsia="MS Mincho" w:cs="Times New Roman"/>
          <w:szCs w:val="24"/>
        </w:rPr>
        <w:t>-</w:t>
      </w:r>
      <w:r w:rsidR="008A45AA" w:rsidRPr="008A45AA">
        <w:rPr>
          <w:rFonts w:eastAsia="MS Mincho" w:cs="Times New Roman"/>
          <w:szCs w:val="24"/>
        </w:rPr>
        <w:t>10</w:t>
      </w:r>
      <w:r w:rsidR="00DC2329" w:rsidRPr="008A45AA">
        <w:rPr>
          <w:rFonts w:eastAsia="MS Mincho" w:cs="Times New Roman"/>
          <w:szCs w:val="24"/>
        </w:rPr>
        <w:t>.</w:t>
      </w:r>
      <w:r w:rsidR="008A45AA" w:rsidRPr="008A45AA">
        <w:rPr>
          <w:rFonts w:eastAsia="MS Mincho" w:cs="Times New Roman"/>
          <w:szCs w:val="24"/>
        </w:rPr>
        <w:t xml:space="preserve">25, </w:t>
      </w:r>
      <w:r w:rsidR="008A45AA" w:rsidRPr="008A45AA">
        <w:rPr>
          <w:rFonts w:eastAsia="MS Mincho" w:cs="Times New Roman"/>
          <w:i/>
          <w:szCs w:val="24"/>
        </w:rPr>
        <w:t>p</w:t>
      </w:r>
      <w:r w:rsidR="008A45AA" w:rsidRPr="008A45AA">
        <w:rPr>
          <w:rFonts w:eastAsia="MS Mincho" w:cs="Times New Roman"/>
          <w:szCs w:val="24"/>
        </w:rPr>
        <w:t xml:space="preserve"> &lt; </w:t>
      </w:r>
      <w:r w:rsidR="00DC2329" w:rsidRPr="008A45AA">
        <w:rPr>
          <w:rFonts w:eastAsia="MS Mincho" w:cs="Times New Roman"/>
          <w:szCs w:val="24"/>
        </w:rPr>
        <w:t>.</w:t>
      </w:r>
      <w:r w:rsidR="008A45AA" w:rsidRPr="008A45AA">
        <w:rPr>
          <w:rFonts w:eastAsia="MS Mincho" w:cs="Times New Roman"/>
          <w:szCs w:val="24"/>
        </w:rPr>
        <w:t>001, 95</w:t>
      </w:r>
      <w:r w:rsidR="00DC2329" w:rsidRPr="008A45AA">
        <w:rPr>
          <w:rFonts w:eastAsia="MS Mincho" w:cs="Times New Roman"/>
          <w:szCs w:val="24"/>
        </w:rPr>
        <w:t>%</w:t>
      </w:r>
      <w:r w:rsidR="008A45AA" w:rsidRPr="008A45AA">
        <w:rPr>
          <w:rFonts w:eastAsia="MS Mincho" w:cs="Times New Roman"/>
          <w:szCs w:val="24"/>
        </w:rPr>
        <w:t xml:space="preserve"> CI</w:t>
      </w:r>
      <w:r w:rsidR="008A45AA" w:rsidRPr="008A45AA">
        <w:rPr>
          <w:rFonts w:eastAsia="MS Mincho" w:cs="Times New Roman"/>
          <w:szCs w:val="24"/>
          <w:vertAlign w:val="subscript"/>
        </w:rPr>
        <w:t>difference</w:t>
      </w:r>
      <w:r w:rsidR="008A45AA" w:rsidRPr="008A45AA">
        <w:rPr>
          <w:rFonts w:eastAsia="MS Mincho" w:cs="Times New Roman"/>
          <w:szCs w:val="24"/>
        </w:rPr>
        <w:t xml:space="preserve"> = </w:t>
      </w:r>
      <w:r w:rsidR="00DC2329" w:rsidRPr="008A45AA">
        <w:rPr>
          <w:rFonts w:eastAsia="MS Mincho" w:cs="Times New Roman"/>
          <w:szCs w:val="24"/>
        </w:rPr>
        <w:t>[-</w:t>
      </w:r>
      <w:r w:rsidR="008A45AA" w:rsidRPr="008A45AA">
        <w:rPr>
          <w:rFonts w:eastAsia="MS Mincho" w:cs="Times New Roman"/>
          <w:szCs w:val="24"/>
        </w:rPr>
        <w:t>2</w:t>
      </w:r>
      <w:r w:rsidR="00DC2329" w:rsidRPr="008A45AA">
        <w:rPr>
          <w:rFonts w:eastAsia="MS Mincho" w:cs="Times New Roman"/>
          <w:szCs w:val="24"/>
        </w:rPr>
        <w:t>.</w:t>
      </w:r>
      <w:r w:rsidR="008A45AA" w:rsidRPr="008A45AA">
        <w:rPr>
          <w:rFonts w:eastAsia="MS Mincho" w:cs="Times New Roman"/>
          <w:szCs w:val="24"/>
        </w:rPr>
        <w:t xml:space="preserve">15, </w:t>
      </w:r>
      <w:r w:rsidR="00DC2329" w:rsidRPr="008A45AA">
        <w:rPr>
          <w:rFonts w:eastAsia="MS Mincho" w:cs="Times New Roman"/>
          <w:szCs w:val="24"/>
        </w:rPr>
        <w:t>-</w:t>
      </w:r>
      <w:r w:rsidR="008A45AA" w:rsidRPr="008A45AA">
        <w:rPr>
          <w:rFonts w:eastAsia="MS Mincho" w:cs="Times New Roman"/>
          <w:szCs w:val="24"/>
        </w:rPr>
        <w:t>1</w:t>
      </w:r>
      <w:r w:rsidR="00DC2329" w:rsidRPr="008A45AA">
        <w:rPr>
          <w:rFonts w:eastAsia="MS Mincho" w:cs="Times New Roman"/>
          <w:szCs w:val="24"/>
        </w:rPr>
        <w:t>.</w:t>
      </w:r>
      <w:r w:rsidR="008A45AA" w:rsidRPr="008A45AA">
        <w:rPr>
          <w:rFonts w:eastAsia="MS Mincho" w:cs="Times New Roman"/>
          <w:szCs w:val="24"/>
        </w:rPr>
        <w:t>45</w:t>
      </w:r>
      <w:r w:rsidR="00DC2329" w:rsidRPr="008A45AA">
        <w:rPr>
          <w:rFonts w:eastAsia="MS Mincho" w:cs="Times New Roman"/>
          <w:szCs w:val="24"/>
        </w:rPr>
        <w:t>]</w:t>
      </w:r>
      <w:r w:rsidR="008A45AA" w:rsidRPr="008A45AA">
        <w:rPr>
          <w:rFonts w:eastAsia="MS Mincho" w:cs="Times New Roman"/>
          <w:szCs w:val="24"/>
        </w:rPr>
        <w:t xml:space="preserve">, </w:t>
      </w:r>
      <w:r w:rsidR="008A45AA" w:rsidRPr="008A45AA">
        <w:rPr>
          <w:rFonts w:eastAsia="MS Mincho" w:cs="Times New Roman"/>
          <w:i/>
          <w:szCs w:val="24"/>
        </w:rPr>
        <w:t>d</w:t>
      </w:r>
      <w:r w:rsidR="008A45AA" w:rsidRPr="008A45AA">
        <w:rPr>
          <w:rFonts w:eastAsia="MS Mincho" w:cs="Times New Roman"/>
          <w:szCs w:val="24"/>
        </w:rPr>
        <w:t xml:space="preserve"> = </w:t>
      </w:r>
      <w:r w:rsidR="00DC2329" w:rsidRPr="008A45AA">
        <w:rPr>
          <w:rFonts w:eastAsia="MS Mincho" w:cs="Times New Roman"/>
          <w:szCs w:val="24"/>
        </w:rPr>
        <w:t>-</w:t>
      </w:r>
      <w:r w:rsidR="008A45AA" w:rsidRPr="008A45AA">
        <w:rPr>
          <w:rFonts w:eastAsia="MS Mincho" w:cs="Times New Roman"/>
          <w:szCs w:val="24"/>
        </w:rPr>
        <w:t>1</w:t>
      </w:r>
      <w:r w:rsidR="00DC2329" w:rsidRPr="008A45AA">
        <w:rPr>
          <w:rFonts w:eastAsia="MS Mincho" w:cs="Times New Roman"/>
          <w:szCs w:val="24"/>
        </w:rPr>
        <w:t>.</w:t>
      </w:r>
      <w:r w:rsidR="008A45AA" w:rsidRPr="008A45AA">
        <w:rPr>
          <w:rFonts w:eastAsia="MS Mincho" w:cs="Times New Roman"/>
          <w:szCs w:val="24"/>
        </w:rPr>
        <w:t xml:space="preserve">42, </w:t>
      </w:r>
      <w:r w:rsidR="00DC2329" w:rsidRPr="008A45AA">
        <w:rPr>
          <w:rFonts w:eastAsia="MS Mincho" w:cs="Times New Roman"/>
          <w:szCs w:val="24"/>
        </w:rPr>
        <w:t>a</w:t>
      </w:r>
      <w:r w:rsidR="008A45AA" w:rsidRPr="008A45AA">
        <w:rPr>
          <w:rFonts w:eastAsia="MS Mincho" w:cs="Times New Roman"/>
          <w:szCs w:val="24"/>
        </w:rPr>
        <w:t xml:space="preserve">s </w:t>
      </w:r>
      <w:r w:rsidR="00DC2329" w:rsidRPr="008A45AA">
        <w:rPr>
          <w:rFonts w:eastAsia="MS Mincho" w:cs="Times New Roman"/>
          <w:szCs w:val="24"/>
        </w:rPr>
        <w:t xml:space="preserve">did </w:t>
      </w:r>
      <w:r w:rsidR="00F576AC">
        <w:rPr>
          <w:rFonts w:eastAsia="MS Mincho" w:cs="Times New Roman"/>
          <w:szCs w:val="24"/>
        </w:rPr>
        <w:t>participants in the deep condition</w:t>
      </w:r>
      <w:r w:rsidR="008A45AA" w:rsidRPr="008A45AA">
        <w:rPr>
          <w:rFonts w:eastAsia="MS Mincho" w:cs="Times New Roman"/>
          <w:szCs w:val="24"/>
        </w:rPr>
        <w:t xml:space="preserve">, </w:t>
      </w:r>
      <w:r w:rsidR="008A45AA" w:rsidRPr="008A45AA">
        <w:rPr>
          <w:rFonts w:eastAsia="MS Mincho" w:cs="Times New Roman"/>
          <w:i/>
          <w:szCs w:val="24"/>
        </w:rPr>
        <w:t>paired</w:t>
      </w:r>
      <w:r w:rsidR="008A45AA" w:rsidRPr="008A45AA">
        <w:rPr>
          <w:rFonts w:eastAsia="MS Mincho" w:cs="Times New Roman"/>
          <w:szCs w:val="24"/>
        </w:rPr>
        <w:t xml:space="preserve"> </w:t>
      </w:r>
      <w:r w:rsidR="008A45AA" w:rsidRPr="008A45AA">
        <w:rPr>
          <w:rFonts w:eastAsia="MS Mincho" w:cs="Times New Roman"/>
          <w:i/>
          <w:szCs w:val="24"/>
        </w:rPr>
        <w:t>t</w:t>
      </w:r>
      <w:r w:rsidR="008A45AA" w:rsidRPr="008A45AA">
        <w:rPr>
          <w:rFonts w:eastAsia="MS Mincho" w:cs="Times New Roman"/>
          <w:szCs w:val="24"/>
        </w:rPr>
        <w:t>(49</w:t>
      </w:r>
      <w:r w:rsidR="00DC2329" w:rsidRPr="008A45AA">
        <w:rPr>
          <w:rFonts w:eastAsia="MS Mincho" w:cs="Times New Roman"/>
          <w:szCs w:val="24"/>
        </w:rPr>
        <w:t>)</w:t>
      </w:r>
      <w:r w:rsidR="008A45AA" w:rsidRPr="008A45AA">
        <w:rPr>
          <w:rFonts w:eastAsia="MS Mincho" w:cs="Times New Roman"/>
          <w:szCs w:val="24"/>
        </w:rPr>
        <w:t xml:space="preserve"> = </w:t>
      </w:r>
      <w:r w:rsidR="00DC2329" w:rsidRPr="008A45AA">
        <w:rPr>
          <w:rFonts w:eastAsia="MS Mincho" w:cs="Times New Roman"/>
          <w:szCs w:val="24"/>
        </w:rPr>
        <w:t>-</w:t>
      </w:r>
      <w:r w:rsidR="008A45AA" w:rsidRPr="008A45AA">
        <w:rPr>
          <w:rFonts w:eastAsia="MS Mincho" w:cs="Times New Roman"/>
          <w:szCs w:val="24"/>
        </w:rPr>
        <w:t>3</w:t>
      </w:r>
      <w:r w:rsidR="00DC2329" w:rsidRPr="008A45AA">
        <w:rPr>
          <w:rFonts w:eastAsia="MS Mincho" w:cs="Times New Roman"/>
          <w:szCs w:val="24"/>
        </w:rPr>
        <w:t>.</w:t>
      </w:r>
      <w:r w:rsidR="008A45AA" w:rsidRPr="008A45AA">
        <w:rPr>
          <w:rFonts w:eastAsia="MS Mincho" w:cs="Times New Roman"/>
          <w:szCs w:val="24"/>
        </w:rPr>
        <w:t xml:space="preserve">37, </w:t>
      </w:r>
      <w:r w:rsidR="008A45AA" w:rsidRPr="008A45AA">
        <w:rPr>
          <w:rFonts w:eastAsia="MS Mincho" w:cs="Times New Roman"/>
          <w:i/>
          <w:szCs w:val="24"/>
        </w:rPr>
        <w:t>p</w:t>
      </w:r>
      <w:r w:rsidR="008A45AA" w:rsidRPr="008A45AA">
        <w:rPr>
          <w:rFonts w:eastAsia="MS Mincho" w:cs="Times New Roman"/>
          <w:szCs w:val="24"/>
        </w:rPr>
        <w:t xml:space="preserve"> = </w:t>
      </w:r>
      <w:r w:rsidR="00DC2329" w:rsidRPr="008A45AA">
        <w:rPr>
          <w:rFonts w:eastAsia="MS Mincho" w:cs="Times New Roman"/>
          <w:szCs w:val="24"/>
        </w:rPr>
        <w:t>.</w:t>
      </w:r>
      <w:r w:rsidR="008A45AA" w:rsidRPr="008A45AA">
        <w:rPr>
          <w:rFonts w:eastAsia="MS Mincho" w:cs="Times New Roman"/>
          <w:szCs w:val="24"/>
        </w:rPr>
        <w:t>001, 95</w:t>
      </w:r>
      <w:r w:rsidR="00DC2329" w:rsidRPr="008A45AA">
        <w:rPr>
          <w:rFonts w:eastAsia="MS Mincho" w:cs="Times New Roman"/>
          <w:szCs w:val="24"/>
        </w:rPr>
        <w:t>%</w:t>
      </w:r>
      <w:r w:rsidR="008A45AA" w:rsidRPr="008A45AA">
        <w:rPr>
          <w:rFonts w:eastAsia="MS Mincho" w:cs="Times New Roman"/>
          <w:szCs w:val="24"/>
        </w:rPr>
        <w:t xml:space="preserve"> CI</w:t>
      </w:r>
      <w:r w:rsidR="008A45AA" w:rsidRPr="008A45AA">
        <w:rPr>
          <w:rFonts w:eastAsia="MS Mincho" w:cs="Times New Roman"/>
          <w:szCs w:val="24"/>
          <w:vertAlign w:val="subscript"/>
        </w:rPr>
        <w:t>difference</w:t>
      </w:r>
      <w:r w:rsidR="008A45AA" w:rsidRPr="008A45AA">
        <w:rPr>
          <w:rFonts w:eastAsia="MS Mincho" w:cs="Times New Roman"/>
          <w:szCs w:val="24"/>
        </w:rPr>
        <w:t xml:space="preserve"> = </w:t>
      </w:r>
      <w:r w:rsidR="00DC2329" w:rsidRPr="008A45AA">
        <w:rPr>
          <w:rFonts w:eastAsia="MS Mincho" w:cs="Times New Roman"/>
          <w:szCs w:val="24"/>
        </w:rPr>
        <w:t>[-</w:t>
      </w:r>
      <w:r w:rsidR="008A45AA" w:rsidRPr="008A45AA">
        <w:rPr>
          <w:rFonts w:eastAsia="MS Mincho" w:cs="Times New Roman"/>
          <w:szCs w:val="24"/>
        </w:rPr>
        <w:t>1</w:t>
      </w:r>
      <w:r w:rsidR="00DC2329" w:rsidRPr="008A45AA">
        <w:rPr>
          <w:rFonts w:eastAsia="MS Mincho" w:cs="Times New Roman"/>
          <w:szCs w:val="24"/>
        </w:rPr>
        <w:t>.</w:t>
      </w:r>
      <w:r w:rsidR="008A45AA" w:rsidRPr="008A45AA">
        <w:rPr>
          <w:rFonts w:eastAsia="MS Mincho" w:cs="Times New Roman"/>
          <w:szCs w:val="24"/>
        </w:rPr>
        <w:t xml:space="preserve">05, </w:t>
      </w:r>
      <w:r w:rsidR="00DC2329" w:rsidRPr="008A45AA">
        <w:rPr>
          <w:rFonts w:eastAsia="MS Mincho" w:cs="Times New Roman"/>
          <w:szCs w:val="24"/>
        </w:rPr>
        <w:t>-</w:t>
      </w:r>
      <w:r w:rsidR="008A45AA" w:rsidRPr="008A45AA">
        <w:rPr>
          <w:rFonts w:eastAsia="MS Mincho" w:cs="Times New Roman"/>
          <w:szCs w:val="24"/>
        </w:rPr>
        <w:t>0</w:t>
      </w:r>
      <w:r w:rsidR="00DC2329" w:rsidRPr="008A45AA">
        <w:rPr>
          <w:rFonts w:eastAsia="MS Mincho" w:cs="Times New Roman"/>
          <w:szCs w:val="24"/>
        </w:rPr>
        <w:t>.</w:t>
      </w:r>
      <w:r w:rsidR="008A45AA" w:rsidRPr="008A45AA">
        <w:rPr>
          <w:rFonts w:eastAsia="MS Mincho" w:cs="Times New Roman"/>
          <w:szCs w:val="24"/>
        </w:rPr>
        <w:t>26</w:t>
      </w:r>
      <w:r w:rsidR="00DC2329" w:rsidRPr="008A45AA">
        <w:rPr>
          <w:rFonts w:eastAsia="MS Mincho" w:cs="Times New Roman"/>
          <w:szCs w:val="24"/>
        </w:rPr>
        <w:t>]</w:t>
      </w:r>
      <w:r w:rsidR="008A45AA" w:rsidRPr="008A45AA">
        <w:rPr>
          <w:rFonts w:eastAsia="MS Mincho" w:cs="Times New Roman"/>
          <w:szCs w:val="24"/>
        </w:rPr>
        <w:t xml:space="preserve">, </w:t>
      </w:r>
      <w:r w:rsidR="008A45AA" w:rsidRPr="008A45AA">
        <w:rPr>
          <w:rFonts w:eastAsia="MS Mincho" w:cs="Times New Roman"/>
          <w:i/>
          <w:szCs w:val="24"/>
        </w:rPr>
        <w:t>d</w:t>
      </w:r>
      <w:r w:rsidR="008A45AA" w:rsidRPr="008A45AA">
        <w:rPr>
          <w:rFonts w:eastAsia="MS Mincho" w:cs="Times New Roman"/>
          <w:szCs w:val="24"/>
        </w:rPr>
        <w:t xml:space="preserve"> = </w:t>
      </w:r>
      <w:r w:rsidR="00DC2329" w:rsidRPr="008A45AA">
        <w:rPr>
          <w:rFonts w:eastAsia="MS Mincho" w:cs="Times New Roman"/>
          <w:szCs w:val="24"/>
        </w:rPr>
        <w:t>-</w:t>
      </w:r>
      <w:r w:rsidR="008A45AA" w:rsidRPr="008A45AA">
        <w:rPr>
          <w:rFonts w:eastAsia="MS Mincho" w:cs="Times New Roman"/>
          <w:szCs w:val="24"/>
        </w:rPr>
        <w:t>0</w:t>
      </w:r>
      <w:r w:rsidR="00DC2329" w:rsidRPr="008A45AA">
        <w:rPr>
          <w:rFonts w:eastAsia="MS Mincho" w:cs="Times New Roman"/>
          <w:szCs w:val="24"/>
        </w:rPr>
        <w:t>.</w:t>
      </w:r>
      <w:r w:rsidR="008A45AA" w:rsidRPr="008A45AA">
        <w:rPr>
          <w:rFonts w:eastAsia="MS Mincho" w:cs="Times New Roman"/>
          <w:szCs w:val="24"/>
        </w:rPr>
        <w:t xml:space="preserve">48. </w:t>
      </w:r>
      <w:r w:rsidR="00F576AC">
        <w:rPr>
          <w:rFonts w:eastAsia="MS Mincho" w:cs="Times New Roman"/>
          <w:szCs w:val="24"/>
        </w:rPr>
        <w:t>Participants in the deep condition</w:t>
      </w:r>
      <w:r w:rsidR="008A45AA" w:rsidRPr="008A45AA">
        <w:rPr>
          <w:rFonts w:eastAsia="MS Mincho" w:cs="Times New Roman"/>
          <w:szCs w:val="24"/>
        </w:rPr>
        <w:t xml:space="preserve"> </w:t>
      </w:r>
      <w:r w:rsidR="00DC2329" w:rsidRPr="008A45AA">
        <w:rPr>
          <w:rFonts w:eastAsia="MS Mincho" w:cs="Times New Roman"/>
          <w:szCs w:val="24"/>
        </w:rPr>
        <w:t>predicted greater connectedne</w:t>
      </w:r>
      <w:r w:rsidR="008A45AA" w:rsidRPr="008A45AA">
        <w:rPr>
          <w:rFonts w:eastAsia="MS Mincho" w:cs="Times New Roman"/>
          <w:szCs w:val="24"/>
        </w:rPr>
        <w:t xml:space="preserve">ss </w:t>
      </w:r>
      <w:r w:rsidR="00DC2329" w:rsidRPr="008A45AA">
        <w:rPr>
          <w:rFonts w:eastAsia="MS Mincho" w:cs="Times New Roman"/>
          <w:szCs w:val="24"/>
        </w:rPr>
        <w:t xml:space="preserve">than </w:t>
      </w:r>
      <w:r w:rsidR="00F576AC">
        <w:rPr>
          <w:rFonts w:eastAsia="MS Mincho" w:cs="Times New Roman"/>
          <w:szCs w:val="24"/>
        </w:rPr>
        <w:t>participants in the shallow condition</w:t>
      </w:r>
      <w:r w:rsidR="008A45AA" w:rsidRPr="008A45AA">
        <w:rPr>
          <w:rFonts w:eastAsia="MS Mincho" w:cs="Times New Roman"/>
          <w:szCs w:val="24"/>
        </w:rPr>
        <w:t xml:space="preserve">, </w:t>
      </w:r>
      <w:r w:rsidR="008A45AA" w:rsidRPr="008A45AA">
        <w:rPr>
          <w:rFonts w:eastAsia="MS Mincho" w:cs="Times New Roman"/>
          <w:i/>
          <w:szCs w:val="24"/>
        </w:rPr>
        <w:t>t</w:t>
      </w:r>
      <w:r w:rsidR="008A45AA" w:rsidRPr="008A45AA">
        <w:rPr>
          <w:rFonts w:eastAsia="MS Mincho" w:cs="Times New Roman"/>
          <w:szCs w:val="24"/>
        </w:rPr>
        <w:t>(100</w:t>
      </w:r>
      <w:r w:rsidR="00DC2329" w:rsidRPr="008A45AA">
        <w:rPr>
          <w:rFonts w:eastAsia="MS Mincho" w:cs="Times New Roman"/>
          <w:szCs w:val="24"/>
        </w:rPr>
        <w:t>)</w:t>
      </w:r>
      <w:r w:rsidR="008A45AA" w:rsidRPr="008A45AA">
        <w:rPr>
          <w:rFonts w:eastAsia="MS Mincho" w:cs="Times New Roman"/>
          <w:szCs w:val="24"/>
        </w:rPr>
        <w:t xml:space="preserve"> = 5</w:t>
      </w:r>
      <w:r w:rsidR="00DC2329" w:rsidRPr="008A45AA">
        <w:rPr>
          <w:rFonts w:eastAsia="MS Mincho" w:cs="Times New Roman"/>
          <w:szCs w:val="24"/>
        </w:rPr>
        <w:t>.</w:t>
      </w:r>
      <w:r w:rsidR="008A45AA" w:rsidRPr="008A45AA">
        <w:rPr>
          <w:rFonts w:eastAsia="MS Mincho" w:cs="Times New Roman"/>
          <w:szCs w:val="24"/>
        </w:rPr>
        <w:t xml:space="preserve">03, </w:t>
      </w:r>
      <w:r w:rsidR="008A45AA" w:rsidRPr="008A45AA">
        <w:rPr>
          <w:rFonts w:eastAsia="MS Mincho" w:cs="Times New Roman"/>
          <w:i/>
          <w:szCs w:val="24"/>
        </w:rPr>
        <w:t>p</w:t>
      </w:r>
      <w:r w:rsidR="008A45AA" w:rsidRPr="008A45AA">
        <w:rPr>
          <w:rFonts w:eastAsia="MS Mincho" w:cs="Times New Roman"/>
          <w:szCs w:val="24"/>
        </w:rPr>
        <w:t xml:space="preserve"> &lt; </w:t>
      </w:r>
      <w:r w:rsidR="00DC2329" w:rsidRPr="008A45AA">
        <w:rPr>
          <w:rFonts w:eastAsia="MS Mincho" w:cs="Times New Roman"/>
          <w:szCs w:val="24"/>
        </w:rPr>
        <w:t>.</w:t>
      </w:r>
      <w:r w:rsidR="008A45AA" w:rsidRPr="008A45AA">
        <w:rPr>
          <w:rFonts w:eastAsia="MS Mincho" w:cs="Times New Roman"/>
          <w:szCs w:val="24"/>
        </w:rPr>
        <w:t>001, 95</w:t>
      </w:r>
      <w:r w:rsidR="00DC2329" w:rsidRPr="008A45AA">
        <w:rPr>
          <w:rFonts w:eastAsia="MS Mincho" w:cs="Times New Roman"/>
          <w:szCs w:val="24"/>
        </w:rPr>
        <w:t>%</w:t>
      </w:r>
      <w:r w:rsidR="008A45AA" w:rsidRPr="008A45AA">
        <w:rPr>
          <w:rFonts w:eastAsia="MS Mincho" w:cs="Times New Roman"/>
          <w:szCs w:val="24"/>
        </w:rPr>
        <w:t xml:space="preserve"> CI</w:t>
      </w:r>
      <w:r w:rsidR="008A45AA" w:rsidRPr="008A45AA">
        <w:rPr>
          <w:rFonts w:eastAsia="MS Mincho" w:cs="Times New Roman"/>
          <w:szCs w:val="24"/>
          <w:vertAlign w:val="subscript"/>
        </w:rPr>
        <w:t>difference</w:t>
      </w:r>
      <w:r w:rsidR="008A45AA" w:rsidRPr="008A45AA">
        <w:rPr>
          <w:rFonts w:eastAsia="MS Mincho" w:cs="Times New Roman"/>
          <w:szCs w:val="24"/>
        </w:rPr>
        <w:t xml:space="preserve"> = </w:t>
      </w:r>
      <w:r w:rsidR="00DC2329" w:rsidRPr="008A45AA">
        <w:rPr>
          <w:rFonts w:eastAsia="MS Mincho" w:cs="Times New Roman"/>
          <w:szCs w:val="24"/>
        </w:rPr>
        <w:t>[</w:t>
      </w:r>
      <w:r w:rsidR="008A45AA" w:rsidRPr="008A45AA">
        <w:rPr>
          <w:rFonts w:eastAsia="MS Mincho" w:cs="Times New Roman"/>
          <w:szCs w:val="24"/>
        </w:rPr>
        <w:t>0</w:t>
      </w:r>
      <w:r w:rsidR="00DC2329" w:rsidRPr="008A45AA">
        <w:rPr>
          <w:rFonts w:eastAsia="MS Mincho" w:cs="Times New Roman"/>
          <w:szCs w:val="24"/>
        </w:rPr>
        <w:t>.</w:t>
      </w:r>
      <w:r w:rsidR="008A45AA" w:rsidRPr="008A45AA">
        <w:rPr>
          <w:rFonts w:eastAsia="MS Mincho" w:cs="Times New Roman"/>
          <w:szCs w:val="24"/>
        </w:rPr>
        <w:t>68, 1</w:t>
      </w:r>
      <w:r w:rsidR="00DC2329" w:rsidRPr="008A45AA">
        <w:rPr>
          <w:rFonts w:eastAsia="MS Mincho" w:cs="Times New Roman"/>
          <w:szCs w:val="24"/>
        </w:rPr>
        <w:t>.</w:t>
      </w:r>
      <w:r w:rsidR="008A45AA" w:rsidRPr="008A45AA">
        <w:rPr>
          <w:rFonts w:eastAsia="MS Mincho" w:cs="Times New Roman"/>
          <w:szCs w:val="24"/>
        </w:rPr>
        <w:t>56</w:t>
      </w:r>
      <w:r w:rsidR="00DC2329" w:rsidRPr="008A45AA">
        <w:rPr>
          <w:rFonts w:eastAsia="MS Mincho" w:cs="Times New Roman"/>
          <w:szCs w:val="24"/>
        </w:rPr>
        <w:t>]</w:t>
      </w:r>
      <w:r w:rsidR="008A45AA" w:rsidRPr="008A45AA">
        <w:rPr>
          <w:rFonts w:eastAsia="MS Mincho" w:cs="Times New Roman"/>
          <w:szCs w:val="24"/>
        </w:rPr>
        <w:t xml:space="preserve">, </w:t>
      </w:r>
      <w:r w:rsidR="008A45AA" w:rsidRPr="008A45AA">
        <w:rPr>
          <w:rFonts w:eastAsia="MS Mincho" w:cs="Times New Roman"/>
          <w:i/>
          <w:szCs w:val="24"/>
        </w:rPr>
        <w:t>d</w:t>
      </w:r>
      <w:r w:rsidR="008A45AA" w:rsidRPr="008A45AA">
        <w:rPr>
          <w:rFonts w:eastAsia="MS Mincho" w:cs="Times New Roman"/>
          <w:szCs w:val="24"/>
        </w:rPr>
        <w:t xml:space="preserve"> = 1</w:t>
      </w:r>
      <w:r w:rsidR="00DC2329" w:rsidRPr="008A45AA">
        <w:rPr>
          <w:rFonts w:eastAsia="MS Mincho" w:cs="Times New Roman"/>
          <w:szCs w:val="24"/>
        </w:rPr>
        <w:t>.</w:t>
      </w:r>
      <w:r w:rsidR="008A45AA" w:rsidRPr="008A45AA">
        <w:rPr>
          <w:rFonts w:eastAsia="MS Mincho" w:cs="Times New Roman"/>
          <w:szCs w:val="24"/>
        </w:rPr>
        <w:t xml:space="preserve">00, </w:t>
      </w:r>
      <w:r w:rsidR="00DC2329" w:rsidRPr="008A45AA">
        <w:rPr>
          <w:rFonts w:eastAsia="MS Mincho" w:cs="Times New Roman"/>
          <w:szCs w:val="24"/>
        </w:rPr>
        <w:t>but experienced connectedne</w:t>
      </w:r>
      <w:r w:rsidR="008A45AA" w:rsidRPr="008A45AA">
        <w:rPr>
          <w:rFonts w:eastAsia="MS Mincho" w:cs="Times New Roman"/>
          <w:szCs w:val="24"/>
        </w:rPr>
        <w:t xml:space="preserve">ss </w:t>
      </w:r>
      <w:r w:rsidR="00DC2329" w:rsidRPr="008A45AA">
        <w:rPr>
          <w:rFonts w:eastAsia="MS Mincho" w:cs="Times New Roman"/>
          <w:szCs w:val="24"/>
        </w:rPr>
        <w:t>did not differ acro</w:t>
      </w:r>
      <w:r w:rsidR="008A45AA" w:rsidRPr="008A45AA">
        <w:rPr>
          <w:rFonts w:eastAsia="MS Mincho" w:cs="Times New Roman"/>
          <w:szCs w:val="24"/>
        </w:rPr>
        <w:t xml:space="preserve">ss </w:t>
      </w:r>
      <w:r w:rsidR="00DC2329" w:rsidRPr="008A45AA">
        <w:rPr>
          <w:rFonts w:eastAsia="MS Mincho" w:cs="Times New Roman"/>
          <w:szCs w:val="24"/>
        </w:rPr>
        <w:t>condition</w:t>
      </w:r>
      <w:r w:rsidR="008A45AA" w:rsidRPr="008A45AA">
        <w:rPr>
          <w:rFonts w:eastAsia="MS Mincho" w:cs="Times New Roman"/>
          <w:szCs w:val="24"/>
        </w:rPr>
        <w:t xml:space="preserve">s, </w:t>
      </w:r>
      <w:r w:rsidR="008A45AA" w:rsidRPr="008A45AA">
        <w:rPr>
          <w:rFonts w:eastAsia="MS Mincho" w:cs="Times New Roman"/>
          <w:i/>
          <w:szCs w:val="24"/>
        </w:rPr>
        <w:t>t</w:t>
      </w:r>
      <w:r w:rsidR="008A45AA" w:rsidRPr="008A45AA">
        <w:rPr>
          <w:rFonts w:eastAsia="MS Mincho" w:cs="Times New Roman"/>
          <w:szCs w:val="24"/>
        </w:rPr>
        <w:t>(100</w:t>
      </w:r>
      <w:r w:rsidR="00DC2329" w:rsidRPr="008A45AA">
        <w:rPr>
          <w:rFonts w:eastAsia="MS Mincho" w:cs="Times New Roman"/>
          <w:szCs w:val="24"/>
        </w:rPr>
        <w:t>)</w:t>
      </w:r>
      <w:r w:rsidR="008A45AA" w:rsidRPr="008A45AA">
        <w:rPr>
          <w:rFonts w:eastAsia="MS Mincho" w:cs="Times New Roman"/>
          <w:szCs w:val="24"/>
        </w:rPr>
        <w:t xml:space="preserve"> = </w:t>
      </w:r>
      <w:r w:rsidR="00DC2329" w:rsidRPr="008A45AA">
        <w:rPr>
          <w:rFonts w:eastAsia="MS Mincho" w:cs="Times New Roman"/>
          <w:szCs w:val="24"/>
        </w:rPr>
        <w:t>-</w:t>
      </w:r>
      <w:r w:rsidR="008A45AA" w:rsidRPr="008A45AA">
        <w:rPr>
          <w:rFonts w:eastAsia="MS Mincho" w:cs="Times New Roman"/>
          <w:szCs w:val="24"/>
        </w:rPr>
        <w:t>0</w:t>
      </w:r>
      <w:r w:rsidR="00DC2329" w:rsidRPr="008A45AA">
        <w:rPr>
          <w:rFonts w:eastAsia="MS Mincho" w:cs="Times New Roman"/>
          <w:szCs w:val="24"/>
        </w:rPr>
        <w:t>.</w:t>
      </w:r>
      <w:r w:rsidR="008A45AA" w:rsidRPr="008A45AA">
        <w:rPr>
          <w:rFonts w:eastAsia="MS Mincho" w:cs="Times New Roman"/>
          <w:szCs w:val="24"/>
        </w:rPr>
        <w:t xml:space="preserve">09, </w:t>
      </w:r>
      <w:r w:rsidR="008A45AA" w:rsidRPr="008A45AA">
        <w:rPr>
          <w:rFonts w:eastAsia="MS Mincho" w:cs="Times New Roman"/>
          <w:i/>
          <w:szCs w:val="24"/>
        </w:rPr>
        <w:t>p</w:t>
      </w:r>
      <w:r w:rsidR="008A45AA" w:rsidRPr="008A45AA">
        <w:rPr>
          <w:rFonts w:eastAsia="MS Mincho" w:cs="Times New Roman"/>
          <w:szCs w:val="24"/>
        </w:rPr>
        <w:t xml:space="preserve"> = </w:t>
      </w:r>
      <w:r w:rsidR="00DC2329" w:rsidRPr="008A45AA">
        <w:rPr>
          <w:rFonts w:eastAsia="MS Mincho" w:cs="Times New Roman"/>
          <w:szCs w:val="24"/>
        </w:rPr>
        <w:t>.</w:t>
      </w:r>
      <w:r w:rsidR="008A45AA" w:rsidRPr="008A45AA">
        <w:rPr>
          <w:rFonts w:eastAsia="MS Mincho" w:cs="Times New Roman"/>
          <w:szCs w:val="24"/>
        </w:rPr>
        <w:t>925, 95</w:t>
      </w:r>
      <w:r w:rsidR="00DC2329" w:rsidRPr="008A45AA">
        <w:rPr>
          <w:rFonts w:eastAsia="MS Mincho" w:cs="Times New Roman"/>
          <w:szCs w:val="24"/>
        </w:rPr>
        <w:t>%</w:t>
      </w:r>
      <w:r w:rsidR="008A45AA" w:rsidRPr="008A45AA">
        <w:rPr>
          <w:rFonts w:eastAsia="MS Mincho" w:cs="Times New Roman"/>
          <w:szCs w:val="24"/>
        </w:rPr>
        <w:t xml:space="preserve"> CI</w:t>
      </w:r>
      <w:r w:rsidR="008A45AA" w:rsidRPr="008A45AA">
        <w:rPr>
          <w:rFonts w:eastAsia="MS Mincho" w:cs="Times New Roman"/>
          <w:szCs w:val="24"/>
          <w:vertAlign w:val="subscript"/>
        </w:rPr>
        <w:t>difference</w:t>
      </w:r>
      <w:r w:rsidR="008A45AA" w:rsidRPr="008A45AA">
        <w:rPr>
          <w:rFonts w:eastAsia="MS Mincho" w:cs="Times New Roman"/>
          <w:szCs w:val="24"/>
        </w:rPr>
        <w:t xml:space="preserve"> = </w:t>
      </w:r>
      <w:r w:rsidR="00DC2329" w:rsidRPr="008A45AA">
        <w:rPr>
          <w:rFonts w:eastAsia="MS Mincho" w:cs="Times New Roman"/>
          <w:szCs w:val="24"/>
        </w:rPr>
        <w:t>[-</w:t>
      </w:r>
      <w:r w:rsidR="008A45AA" w:rsidRPr="008A45AA">
        <w:rPr>
          <w:rFonts w:eastAsia="MS Mincho" w:cs="Times New Roman"/>
          <w:szCs w:val="24"/>
        </w:rPr>
        <w:t>0</w:t>
      </w:r>
      <w:r w:rsidR="00DC2329" w:rsidRPr="008A45AA">
        <w:rPr>
          <w:rFonts w:eastAsia="MS Mincho" w:cs="Times New Roman"/>
          <w:szCs w:val="24"/>
        </w:rPr>
        <w:t>.</w:t>
      </w:r>
      <w:r w:rsidR="008A45AA" w:rsidRPr="008A45AA">
        <w:rPr>
          <w:rFonts w:eastAsia="MS Mincho" w:cs="Times New Roman"/>
          <w:szCs w:val="24"/>
        </w:rPr>
        <w:t>50, 0</w:t>
      </w:r>
      <w:r w:rsidR="00DC2329" w:rsidRPr="008A45AA">
        <w:rPr>
          <w:rFonts w:eastAsia="MS Mincho" w:cs="Times New Roman"/>
          <w:szCs w:val="24"/>
        </w:rPr>
        <w:t>.</w:t>
      </w:r>
      <w:r w:rsidR="008A45AA" w:rsidRPr="008A45AA">
        <w:rPr>
          <w:rFonts w:eastAsia="MS Mincho" w:cs="Times New Roman"/>
          <w:szCs w:val="24"/>
        </w:rPr>
        <w:t>46</w:t>
      </w:r>
      <w:r w:rsidR="00DC2329" w:rsidRPr="008A45AA">
        <w:rPr>
          <w:rFonts w:eastAsia="MS Mincho" w:cs="Times New Roman"/>
          <w:szCs w:val="24"/>
        </w:rPr>
        <w:t>]</w:t>
      </w:r>
      <w:r w:rsidR="008A45AA" w:rsidRPr="008A45AA">
        <w:rPr>
          <w:rFonts w:eastAsia="MS Mincho" w:cs="Times New Roman"/>
          <w:szCs w:val="24"/>
        </w:rPr>
        <w:t xml:space="preserve">, </w:t>
      </w:r>
      <w:r w:rsidR="008A45AA" w:rsidRPr="008A45AA">
        <w:rPr>
          <w:rFonts w:eastAsia="MS Mincho" w:cs="Times New Roman"/>
          <w:i/>
          <w:szCs w:val="24"/>
        </w:rPr>
        <w:t>d</w:t>
      </w:r>
      <w:r w:rsidR="008A45AA" w:rsidRPr="008A45AA">
        <w:rPr>
          <w:rFonts w:eastAsia="MS Mincho" w:cs="Times New Roman"/>
          <w:szCs w:val="24"/>
        </w:rPr>
        <w:t xml:space="preserve"> = </w:t>
      </w:r>
      <w:r w:rsidR="00DC2329" w:rsidRPr="008A45AA">
        <w:rPr>
          <w:rFonts w:eastAsia="MS Mincho" w:cs="Times New Roman"/>
          <w:szCs w:val="24"/>
        </w:rPr>
        <w:t>-</w:t>
      </w:r>
      <w:r w:rsidR="008A45AA" w:rsidRPr="008A45AA">
        <w:rPr>
          <w:rFonts w:eastAsia="MS Mincho" w:cs="Times New Roman"/>
          <w:szCs w:val="24"/>
        </w:rPr>
        <w:t>0</w:t>
      </w:r>
      <w:r w:rsidR="00DC2329" w:rsidRPr="008A45AA">
        <w:rPr>
          <w:rFonts w:eastAsia="MS Mincho" w:cs="Times New Roman"/>
          <w:szCs w:val="24"/>
        </w:rPr>
        <w:t>.</w:t>
      </w:r>
      <w:r w:rsidR="008A45AA" w:rsidRPr="008A45AA">
        <w:rPr>
          <w:rFonts w:eastAsia="MS Mincho" w:cs="Times New Roman"/>
          <w:szCs w:val="24"/>
        </w:rPr>
        <w:t>02</w:t>
      </w:r>
      <w:r w:rsidR="00DC2329" w:rsidRPr="008A45AA">
        <w:rPr>
          <w:rFonts w:eastAsia="MS Mincho" w:cs="Times New Roman"/>
          <w:szCs w:val="24"/>
        </w:rPr>
        <w:t>.</w:t>
      </w:r>
    </w:p>
    <w:p w14:paraId="2B63F9D5" w14:textId="77777777" w:rsidR="00DC2329" w:rsidRPr="008A45AA" w:rsidRDefault="009D5DDF" w:rsidP="00DC2329">
      <w:pPr>
        <w:ind w:firstLine="720"/>
        <w:rPr>
          <w:rFonts w:eastAsia="MS Mincho" w:cs="Times New Roman"/>
          <w:szCs w:val="24"/>
        </w:rPr>
      </w:pPr>
      <w:r w:rsidRPr="008A45AA">
        <w:rPr>
          <w:rFonts w:eastAsia="MS Mincho" w:cs="Times New Roman"/>
          <w:b/>
          <w:szCs w:val="24"/>
        </w:rPr>
        <w:t>Happine</w:t>
      </w:r>
      <w:r w:rsidR="008A45AA" w:rsidRPr="008A45AA">
        <w:rPr>
          <w:rFonts w:eastAsia="MS Mincho" w:cs="Times New Roman"/>
          <w:b/>
          <w:szCs w:val="24"/>
        </w:rPr>
        <w:t>ss</w:t>
      </w:r>
      <w:r w:rsidR="008A45AA" w:rsidRPr="008A45AA">
        <w:rPr>
          <w:rFonts w:eastAsia="MS Mincho" w:cs="Times New Roman"/>
          <w:szCs w:val="24"/>
        </w:rPr>
        <w:t xml:space="preserve">. </w:t>
      </w:r>
      <w:r w:rsidR="00347FB5">
        <w:rPr>
          <w:rFonts w:eastAsia="MS Mincho" w:cs="Times New Roman"/>
          <w:szCs w:val="24"/>
        </w:rPr>
        <w:t>The</w:t>
      </w:r>
      <w:r w:rsidR="00DC2329" w:rsidRPr="008A45AA">
        <w:rPr>
          <w:rFonts w:eastAsia="MS Mincho" w:cs="Times New Roman"/>
          <w:szCs w:val="24"/>
        </w:rPr>
        <w:t xml:space="preserve"> main </w:t>
      </w:r>
      <w:r w:rsidR="00FA079F">
        <w:rPr>
          <w:rFonts w:eastAsia="MS Mincho" w:cs="Times New Roman"/>
          <w:szCs w:val="24"/>
        </w:rPr>
        <w:t>effect of conversation</w:t>
      </w:r>
      <w:r w:rsidR="00DC2329" w:rsidRPr="008A45AA">
        <w:rPr>
          <w:rFonts w:eastAsia="MS Mincho" w:cs="Times New Roman"/>
          <w:szCs w:val="24"/>
        </w:rPr>
        <w:t xml:space="preserve"> wa</w:t>
      </w:r>
      <w:r w:rsidR="008A45AA" w:rsidRPr="008A45AA">
        <w:rPr>
          <w:rFonts w:eastAsia="MS Mincho" w:cs="Times New Roman"/>
          <w:szCs w:val="24"/>
        </w:rPr>
        <w:t xml:space="preserve">s </w:t>
      </w:r>
      <w:r w:rsidR="00DC2329" w:rsidRPr="008A45AA">
        <w:rPr>
          <w:rFonts w:eastAsia="MS Mincho" w:cs="Times New Roman"/>
          <w:szCs w:val="24"/>
        </w:rPr>
        <w:t>non-</w:t>
      </w:r>
      <w:r w:rsidR="008A45AA" w:rsidRPr="008A45AA">
        <w:rPr>
          <w:rFonts w:eastAsia="MS Mincho" w:cs="Times New Roman"/>
          <w:szCs w:val="24"/>
        </w:rPr>
        <w:t>s</w:t>
      </w:r>
      <w:r w:rsidR="00DC2329" w:rsidRPr="008A45AA">
        <w:rPr>
          <w:rFonts w:eastAsia="MS Mincho" w:cs="Times New Roman"/>
          <w:szCs w:val="24"/>
        </w:rPr>
        <w:t>ignificant</w:t>
      </w:r>
      <w:r w:rsidR="008A45AA" w:rsidRPr="008A45AA">
        <w:rPr>
          <w:rFonts w:eastAsia="MS Mincho" w:cs="Times New Roman"/>
          <w:szCs w:val="24"/>
        </w:rPr>
        <w:t xml:space="preserve">, </w:t>
      </w:r>
      <w:r w:rsidR="008A45AA" w:rsidRPr="008A45AA">
        <w:rPr>
          <w:rFonts w:eastAsia="MS Mincho" w:cs="Times New Roman"/>
          <w:i/>
          <w:szCs w:val="24"/>
        </w:rPr>
        <w:t>F</w:t>
      </w:r>
      <w:r w:rsidR="008A45AA" w:rsidRPr="008A45AA">
        <w:rPr>
          <w:rFonts w:eastAsia="MS Mincho" w:cs="Times New Roman"/>
          <w:szCs w:val="24"/>
        </w:rPr>
        <w:t>(1, 100</w:t>
      </w:r>
      <w:r w:rsidR="00DC2329" w:rsidRPr="008A45AA">
        <w:rPr>
          <w:rFonts w:eastAsia="MS Mincho" w:cs="Times New Roman"/>
          <w:szCs w:val="24"/>
        </w:rPr>
        <w:t>)</w:t>
      </w:r>
      <w:r w:rsidR="008A45AA" w:rsidRPr="008A45AA">
        <w:rPr>
          <w:rFonts w:eastAsia="MS Mincho" w:cs="Times New Roman"/>
          <w:szCs w:val="24"/>
        </w:rPr>
        <w:t xml:space="preserve"> = 0</w:t>
      </w:r>
      <w:r w:rsidR="00DC2329" w:rsidRPr="008A45AA">
        <w:rPr>
          <w:rFonts w:eastAsia="MS Mincho" w:cs="Times New Roman"/>
          <w:szCs w:val="24"/>
        </w:rPr>
        <w:t>.</w:t>
      </w:r>
      <w:r w:rsidR="008A45AA" w:rsidRPr="008A45AA">
        <w:rPr>
          <w:rFonts w:eastAsia="MS Mincho" w:cs="Times New Roman"/>
          <w:szCs w:val="24"/>
        </w:rPr>
        <w:t xml:space="preserve">001, </w:t>
      </w:r>
      <w:r w:rsidR="008A45AA" w:rsidRPr="008A45AA">
        <w:rPr>
          <w:rFonts w:eastAsia="MS Mincho" w:cs="Times New Roman"/>
          <w:i/>
          <w:szCs w:val="24"/>
        </w:rPr>
        <w:t>p</w:t>
      </w:r>
      <w:r w:rsidR="008A45AA" w:rsidRPr="008A45AA">
        <w:rPr>
          <w:rFonts w:eastAsia="MS Mincho" w:cs="Times New Roman"/>
          <w:szCs w:val="24"/>
        </w:rPr>
        <w:t xml:space="preserve"> = </w:t>
      </w:r>
      <w:r w:rsidR="00DC2329" w:rsidRPr="008A45AA">
        <w:rPr>
          <w:rFonts w:eastAsia="MS Mincho" w:cs="Times New Roman"/>
          <w:szCs w:val="24"/>
        </w:rPr>
        <w:t>.</w:t>
      </w:r>
      <w:r w:rsidR="008A45AA" w:rsidRPr="008A45AA">
        <w:rPr>
          <w:rFonts w:eastAsia="MS Mincho" w:cs="Times New Roman"/>
          <w:szCs w:val="24"/>
        </w:rPr>
        <w:t xml:space="preserve">974, </w:t>
      </w:r>
      <w:r w:rsidR="008A45AA" w:rsidRPr="008A45AA">
        <w:rPr>
          <w:rFonts w:eastAsia="MS Mincho" w:cs="Times New Roman"/>
          <w:i/>
          <w:szCs w:val="24"/>
        </w:rPr>
        <w:t>η</w:t>
      </w:r>
      <w:r w:rsidR="008A45AA" w:rsidRPr="008A45AA">
        <w:rPr>
          <w:rFonts w:eastAsia="MS Mincho" w:cs="Times New Roman"/>
          <w:i/>
          <w:szCs w:val="24"/>
          <w:vertAlign w:val="subscript"/>
        </w:rPr>
        <w:t>p</w:t>
      </w:r>
      <w:r w:rsidR="008A45AA" w:rsidRPr="008A45AA">
        <w:rPr>
          <w:rFonts w:eastAsia="MS Mincho" w:cs="Times New Roman"/>
          <w:szCs w:val="24"/>
          <w:vertAlign w:val="superscript"/>
        </w:rPr>
        <w:t>2</w:t>
      </w:r>
      <w:r w:rsidR="008A45AA" w:rsidRPr="008A45AA">
        <w:rPr>
          <w:rFonts w:eastAsia="MS Mincho" w:cs="Times New Roman"/>
          <w:szCs w:val="24"/>
        </w:rPr>
        <w:t xml:space="preserve"> = </w:t>
      </w:r>
      <w:r w:rsidR="00DC2329" w:rsidRPr="008A45AA">
        <w:rPr>
          <w:rFonts w:eastAsia="MS Mincho" w:cs="Times New Roman"/>
          <w:szCs w:val="24"/>
        </w:rPr>
        <w:t>.</w:t>
      </w:r>
      <w:r w:rsidR="008A45AA" w:rsidRPr="008A45AA">
        <w:rPr>
          <w:rFonts w:eastAsia="MS Mincho" w:cs="Times New Roman"/>
          <w:szCs w:val="24"/>
        </w:rPr>
        <w:t xml:space="preserve">00001, </w:t>
      </w:r>
      <w:r w:rsidR="00DC2329" w:rsidRPr="008A45AA">
        <w:rPr>
          <w:rFonts w:eastAsia="MS Mincho" w:cs="Times New Roman"/>
          <w:szCs w:val="24"/>
        </w:rPr>
        <w:t>but we ob</w:t>
      </w:r>
      <w:r w:rsidR="008A45AA" w:rsidRPr="008A45AA">
        <w:rPr>
          <w:rFonts w:eastAsia="MS Mincho" w:cs="Times New Roman"/>
          <w:szCs w:val="24"/>
        </w:rPr>
        <w:t>s</w:t>
      </w:r>
      <w:r w:rsidR="00DC2329" w:rsidRPr="008A45AA">
        <w:rPr>
          <w:rFonts w:eastAsia="MS Mincho" w:cs="Times New Roman"/>
          <w:szCs w:val="24"/>
        </w:rPr>
        <w:t xml:space="preserve">erved a main </w:t>
      </w:r>
      <w:r w:rsidR="00B1547A">
        <w:rPr>
          <w:rFonts w:eastAsia="MS Mincho" w:cs="Times New Roman"/>
          <w:szCs w:val="24"/>
        </w:rPr>
        <w:t>effect of measurement phase</w:t>
      </w:r>
      <w:r w:rsidR="008A45AA" w:rsidRPr="008A45AA">
        <w:rPr>
          <w:rFonts w:eastAsia="MS Mincho" w:cs="Times New Roman"/>
          <w:szCs w:val="24"/>
        </w:rPr>
        <w:t xml:space="preserve">, </w:t>
      </w:r>
      <w:r w:rsidR="008A45AA" w:rsidRPr="008A45AA">
        <w:rPr>
          <w:rFonts w:eastAsia="MS Mincho" w:cs="Times New Roman"/>
          <w:i/>
          <w:szCs w:val="24"/>
        </w:rPr>
        <w:t>F</w:t>
      </w:r>
      <w:r w:rsidR="008A45AA" w:rsidRPr="008A45AA">
        <w:rPr>
          <w:rFonts w:eastAsia="MS Mincho" w:cs="Times New Roman"/>
          <w:szCs w:val="24"/>
        </w:rPr>
        <w:t>(1, 100</w:t>
      </w:r>
      <w:r w:rsidR="00DC2329" w:rsidRPr="008A45AA">
        <w:rPr>
          <w:rFonts w:eastAsia="MS Mincho" w:cs="Times New Roman"/>
          <w:szCs w:val="24"/>
        </w:rPr>
        <w:t>)</w:t>
      </w:r>
      <w:r w:rsidR="008A45AA" w:rsidRPr="008A45AA">
        <w:rPr>
          <w:rFonts w:eastAsia="MS Mincho" w:cs="Times New Roman"/>
          <w:szCs w:val="24"/>
        </w:rPr>
        <w:t xml:space="preserve"> = 66</w:t>
      </w:r>
      <w:r w:rsidR="00DC2329" w:rsidRPr="008A45AA">
        <w:rPr>
          <w:rFonts w:eastAsia="MS Mincho" w:cs="Times New Roman"/>
          <w:szCs w:val="24"/>
        </w:rPr>
        <w:t>.</w:t>
      </w:r>
      <w:r w:rsidR="008A45AA" w:rsidRPr="008A45AA">
        <w:rPr>
          <w:rFonts w:eastAsia="MS Mincho" w:cs="Times New Roman"/>
          <w:szCs w:val="24"/>
        </w:rPr>
        <w:t xml:space="preserve">19, </w:t>
      </w:r>
      <w:r w:rsidR="008A45AA" w:rsidRPr="008A45AA">
        <w:rPr>
          <w:rFonts w:eastAsia="MS Mincho" w:cs="Times New Roman"/>
          <w:i/>
          <w:szCs w:val="24"/>
        </w:rPr>
        <w:t>p</w:t>
      </w:r>
      <w:r w:rsidR="008A45AA" w:rsidRPr="008A45AA">
        <w:rPr>
          <w:rFonts w:eastAsia="MS Mincho" w:cs="Times New Roman"/>
          <w:szCs w:val="24"/>
        </w:rPr>
        <w:t xml:space="preserve"> &lt; </w:t>
      </w:r>
      <w:r w:rsidR="00DC2329" w:rsidRPr="008A45AA">
        <w:rPr>
          <w:rFonts w:eastAsia="MS Mincho" w:cs="Times New Roman"/>
          <w:szCs w:val="24"/>
        </w:rPr>
        <w:t>.</w:t>
      </w:r>
      <w:r w:rsidR="008A45AA" w:rsidRPr="008A45AA">
        <w:rPr>
          <w:rFonts w:eastAsia="MS Mincho" w:cs="Times New Roman"/>
          <w:szCs w:val="24"/>
        </w:rPr>
        <w:t xml:space="preserve">001, </w:t>
      </w:r>
      <w:r w:rsidR="008A45AA" w:rsidRPr="008A45AA">
        <w:rPr>
          <w:rFonts w:eastAsia="MS Mincho" w:cs="Times New Roman"/>
          <w:i/>
          <w:szCs w:val="24"/>
        </w:rPr>
        <w:t>η</w:t>
      </w:r>
      <w:r w:rsidR="008A45AA" w:rsidRPr="008A45AA">
        <w:rPr>
          <w:rFonts w:eastAsia="MS Mincho" w:cs="Times New Roman"/>
          <w:i/>
          <w:szCs w:val="24"/>
          <w:vertAlign w:val="subscript"/>
        </w:rPr>
        <w:t>p</w:t>
      </w:r>
      <w:r w:rsidR="008A45AA" w:rsidRPr="008A45AA">
        <w:rPr>
          <w:rFonts w:eastAsia="MS Mincho" w:cs="Times New Roman"/>
          <w:szCs w:val="24"/>
          <w:vertAlign w:val="superscript"/>
        </w:rPr>
        <w:t>2</w:t>
      </w:r>
      <w:r w:rsidR="008A45AA" w:rsidRPr="008A45AA">
        <w:rPr>
          <w:rFonts w:eastAsia="MS Mincho" w:cs="Times New Roman"/>
          <w:szCs w:val="24"/>
        </w:rPr>
        <w:t xml:space="preserve"> = </w:t>
      </w:r>
      <w:r w:rsidR="00DC2329" w:rsidRPr="008A45AA">
        <w:rPr>
          <w:rFonts w:eastAsia="MS Mincho" w:cs="Times New Roman"/>
          <w:szCs w:val="24"/>
        </w:rPr>
        <w:t>.</w:t>
      </w:r>
      <w:r w:rsidR="00347FB5">
        <w:rPr>
          <w:rFonts w:eastAsia="MS Mincho" w:cs="Times New Roman"/>
          <w:szCs w:val="24"/>
        </w:rPr>
        <w:t>40</w:t>
      </w:r>
      <w:r w:rsidR="008A45AA" w:rsidRPr="008A45AA">
        <w:rPr>
          <w:rFonts w:eastAsia="MS Mincho" w:cs="Times New Roman"/>
          <w:szCs w:val="24"/>
        </w:rPr>
        <w:t xml:space="preserve">, </w:t>
      </w:r>
      <w:r w:rsidR="00DC2329" w:rsidRPr="008A45AA">
        <w:rPr>
          <w:rFonts w:eastAsia="MS Mincho" w:cs="Times New Roman"/>
          <w:szCs w:val="24"/>
        </w:rPr>
        <w:t xml:space="preserve">and a marginally </w:t>
      </w:r>
      <w:r w:rsidR="008A45AA" w:rsidRPr="008A45AA">
        <w:rPr>
          <w:rFonts w:eastAsia="MS Mincho" w:cs="Times New Roman"/>
          <w:szCs w:val="24"/>
        </w:rPr>
        <w:t>s</w:t>
      </w:r>
      <w:r w:rsidR="00DC2329" w:rsidRPr="008A45AA">
        <w:rPr>
          <w:rFonts w:eastAsia="MS Mincho" w:cs="Times New Roman"/>
          <w:szCs w:val="24"/>
        </w:rPr>
        <w:t xml:space="preserve">ignificant </w:t>
      </w:r>
      <w:r w:rsidR="00BD0B7B">
        <w:rPr>
          <w:rFonts w:eastAsia="MS Mincho" w:cs="Times New Roman"/>
          <w:szCs w:val="24"/>
        </w:rPr>
        <w:t xml:space="preserve">conversation </w:t>
      </w:r>
      <w:r w:rsidR="00B1547A">
        <w:rPr>
          <w:rFonts w:eastAsia="MS Mincho" w:cs="Times New Roman"/>
          <w:szCs w:val="24"/>
        </w:rPr>
        <w:t>× measurement phase</w:t>
      </w:r>
      <w:r w:rsidR="00DC2329" w:rsidRPr="008A45AA">
        <w:rPr>
          <w:rFonts w:eastAsia="MS Mincho" w:cs="Times New Roman"/>
          <w:szCs w:val="24"/>
        </w:rPr>
        <w:t xml:space="preserve"> interaction effect</w:t>
      </w:r>
      <w:r w:rsidR="008A45AA" w:rsidRPr="008A45AA">
        <w:rPr>
          <w:rFonts w:eastAsia="MS Mincho" w:cs="Times New Roman"/>
          <w:szCs w:val="24"/>
        </w:rPr>
        <w:t xml:space="preserve">, </w:t>
      </w:r>
      <w:r w:rsidR="008A45AA" w:rsidRPr="008A45AA">
        <w:rPr>
          <w:rFonts w:eastAsia="MS Mincho" w:cs="Times New Roman"/>
          <w:i/>
          <w:szCs w:val="24"/>
        </w:rPr>
        <w:t>F</w:t>
      </w:r>
      <w:r w:rsidR="008A45AA" w:rsidRPr="008A45AA">
        <w:rPr>
          <w:rFonts w:eastAsia="MS Mincho" w:cs="Times New Roman"/>
          <w:szCs w:val="24"/>
        </w:rPr>
        <w:t>(1, 100</w:t>
      </w:r>
      <w:r w:rsidR="00DC2329" w:rsidRPr="008A45AA">
        <w:rPr>
          <w:rFonts w:eastAsia="MS Mincho" w:cs="Times New Roman"/>
          <w:szCs w:val="24"/>
        </w:rPr>
        <w:t>)</w:t>
      </w:r>
      <w:r w:rsidR="008A45AA" w:rsidRPr="008A45AA">
        <w:rPr>
          <w:rFonts w:eastAsia="MS Mincho" w:cs="Times New Roman"/>
          <w:szCs w:val="24"/>
        </w:rPr>
        <w:t xml:space="preserve"> = 3</w:t>
      </w:r>
      <w:r w:rsidR="00DC2329" w:rsidRPr="008A45AA">
        <w:rPr>
          <w:rFonts w:eastAsia="MS Mincho" w:cs="Times New Roman"/>
          <w:szCs w:val="24"/>
        </w:rPr>
        <w:t>.</w:t>
      </w:r>
      <w:r w:rsidR="008A45AA" w:rsidRPr="008A45AA">
        <w:rPr>
          <w:rFonts w:eastAsia="MS Mincho" w:cs="Times New Roman"/>
          <w:szCs w:val="24"/>
        </w:rPr>
        <w:t xml:space="preserve">42, </w:t>
      </w:r>
      <w:r w:rsidR="008A45AA" w:rsidRPr="008A45AA">
        <w:rPr>
          <w:rFonts w:eastAsia="MS Mincho" w:cs="Times New Roman"/>
          <w:i/>
          <w:szCs w:val="24"/>
        </w:rPr>
        <w:t>p</w:t>
      </w:r>
      <w:r w:rsidR="008A45AA" w:rsidRPr="008A45AA">
        <w:rPr>
          <w:rFonts w:eastAsia="MS Mincho" w:cs="Times New Roman"/>
          <w:szCs w:val="24"/>
        </w:rPr>
        <w:t xml:space="preserve"> = </w:t>
      </w:r>
      <w:r w:rsidR="00DC2329" w:rsidRPr="008A45AA">
        <w:rPr>
          <w:rFonts w:eastAsia="MS Mincho" w:cs="Times New Roman"/>
          <w:szCs w:val="24"/>
        </w:rPr>
        <w:t>.</w:t>
      </w:r>
      <w:r w:rsidR="008A45AA" w:rsidRPr="008A45AA">
        <w:rPr>
          <w:rFonts w:eastAsia="MS Mincho" w:cs="Times New Roman"/>
          <w:szCs w:val="24"/>
        </w:rPr>
        <w:t xml:space="preserve">067, </w:t>
      </w:r>
      <w:r w:rsidR="008A45AA" w:rsidRPr="008A45AA">
        <w:rPr>
          <w:rFonts w:eastAsia="MS Mincho" w:cs="Times New Roman"/>
          <w:i/>
          <w:szCs w:val="24"/>
        </w:rPr>
        <w:t>η</w:t>
      </w:r>
      <w:r w:rsidR="008A45AA" w:rsidRPr="008A45AA">
        <w:rPr>
          <w:rFonts w:eastAsia="MS Mincho" w:cs="Times New Roman"/>
          <w:i/>
          <w:szCs w:val="24"/>
          <w:vertAlign w:val="subscript"/>
        </w:rPr>
        <w:t>p</w:t>
      </w:r>
      <w:r w:rsidR="008A45AA" w:rsidRPr="008A45AA">
        <w:rPr>
          <w:rFonts w:eastAsia="MS Mincho" w:cs="Times New Roman"/>
          <w:szCs w:val="24"/>
          <w:vertAlign w:val="superscript"/>
        </w:rPr>
        <w:t>2</w:t>
      </w:r>
      <w:r w:rsidR="008A45AA" w:rsidRPr="008A45AA">
        <w:rPr>
          <w:rFonts w:eastAsia="MS Mincho" w:cs="Times New Roman"/>
          <w:szCs w:val="24"/>
        </w:rPr>
        <w:t xml:space="preserve"> = </w:t>
      </w:r>
      <w:r w:rsidR="00DC2329" w:rsidRPr="008A45AA">
        <w:rPr>
          <w:rFonts w:eastAsia="MS Mincho" w:cs="Times New Roman"/>
          <w:szCs w:val="24"/>
        </w:rPr>
        <w:t>.</w:t>
      </w:r>
      <w:r w:rsidR="00347FB5">
        <w:rPr>
          <w:rFonts w:eastAsia="MS Mincho" w:cs="Times New Roman"/>
          <w:szCs w:val="24"/>
        </w:rPr>
        <w:t xml:space="preserve">03. </w:t>
      </w:r>
      <w:r w:rsidR="00F576AC">
        <w:rPr>
          <w:rFonts w:eastAsia="MS Mincho" w:cs="Times New Roman"/>
          <w:szCs w:val="24"/>
        </w:rPr>
        <w:t>Participants in the shallow condition</w:t>
      </w:r>
      <w:r w:rsidR="008A45AA" w:rsidRPr="008A45AA">
        <w:rPr>
          <w:rFonts w:eastAsia="MS Mincho" w:cs="Times New Roman"/>
          <w:szCs w:val="24"/>
        </w:rPr>
        <w:t xml:space="preserve"> </w:t>
      </w:r>
      <w:r w:rsidR="00DC2329" w:rsidRPr="008A45AA">
        <w:rPr>
          <w:rFonts w:eastAsia="MS Mincho" w:cs="Times New Roman"/>
          <w:szCs w:val="24"/>
        </w:rPr>
        <w:t>undere</w:t>
      </w:r>
      <w:r w:rsidR="008A45AA" w:rsidRPr="008A45AA">
        <w:rPr>
          <w:rFonts w:eastAsia="MS Mincho" w:cs="Times New Roman"/>
          <w:szCs w:val="24"/>
        </w:rPr>
        <w:t>s</w:t>
      </w:r>
      <w:r w:rsidR="00DC2329" w:rsidRPr="008A45AA">
        <w:rPr>
          <w:rFonts w:eastAsia="MS Mincho" w:cs="Times New Roman"/>
          <w:szCs w:val="24"/>
        </w:rPr>
        <w:t>timated happine</w:t>
      </w:r>
      <w:r w:rsidR="008A45AA" w:rsidRPr="008A45AA">
        <w:rPr>
          <w:rFonts w:eastAsia="MS Mincho" w:cs="Times New Roman"/>
          <w:szCs w:val="24"/>
        </w:rPr>
        <w:t xml:space="preserve">ss, </w:t>
      </w:r>
      <w:r w:rsidR="008A45AA" w:rsidRPr="008A45AA">
        <w:rPr>
          <w:rFonts w:eastAsia="MS Mincho" w:cs="Times New Roman"/>
          <w:i/>
          <w:szCs w:val="24"/>
        </w:rPr>
        <w:t>paired</w:t>
      </w:r>
      <w:r w:rsidR="008A45AA" w:rsidRPr="008A45AA">
        <w:rPr>
          <w:rFonts w:eastAsia="MS Mincho" w:cs="Times New Roman"/>
          <w:szCs w:val="24"/>
        </w:rPr>
        <w:t xml:space="preserve"> </w:t>
      </w:r>
      <w:r w:rsidR="008A45AA" w:rsidRPr="008A45AA">
        <w:rPr>
          <w:rFonts w:eastAsia="MS Mincho" w:cs="Times New Roman"/>
          <w:i/>
          <w:szCs w:val="24"/>
        </w:rPr>
        <w:t>t</w:t>
      </w:r>
      <w:r w:rsidR="008A45AA" w:rsidRPr="008A45AA">
        <w:rPr>
          <w:rFonts w:eastAsia="MS Mincho" w:cs="Times New Roman"/>
          <w:szCs w:val="24"/>
        </w:rPr>
        <w:t>(51</w:t>
      </w:r>
      <w:r w:rsidR="00DC2329" w:rsidRPr="008A45AA">
        <w:rPr>
          <w:rFonts w:eastAsia="MS Mincho" w:cs="Times New Roman"/>
          <w:szCs w:val="24"/>
        </w:rPr>
        <w:t>)</w:t>
      </w:r>
      <w:r w:rsidR="008A45AA" w:rsidRPr="008A45AA">
        <w:rPr>
          <w:rFonts w:eastAsia="MS Mincho" w:cs="Times New Roman"/>
          <w:szCs w:val="24"/>
        </w:rPr>
        <w:t xml:space="preserve"> = </w:t>
      </w:r>
      <w:r w:rsidR="00DC2329" w:rsidRPr="008A45AA">
        <w:rPr>
          <w:rFonts w:eastAsia="MS Mincho" w:cs="Times New Roman"/>
          <w:szCs w:val="24"/>
        </w:rPr>
        <w:t>-</w:t>
      </w:r>
      <w:r w:rsidR="008A45AA" w:rsidRPr="008A45AA">
        <w:rPr>
          <w:rFonts w:eastAsia="MS Mincho" w:cs="Times New Roman"/>
          <w:szCs w:val="24"/>
        </w:rPr>
        <w:t>8</w:t>
      </w:r>
      <w:r w:rsidR="00DC2329" w:rsidRPr="008A45AA">
        <w:rPr>
          <w:rFonts w:eastAsia="MS Mincho" w:cs="Times New Roman"/>
          <w:szCs w:val="24"/>
        </w:rPr>
        <w:t>.</w:t>
      </w:r>
      <w:r w:rsidR="008A45AA" w:rsidRPr="008A45AA">
        <w:rPr>
          <w:rFonts w:eastAsia="MS Mincho" w:cs="Times New Roman"/>
          <w:szCs w:val="24"/>
        </w:rPr>
        <w:t xml:space="preserve">42, </w:t>
      </w:r>
      <w:r w:rsidR="008A45AA" w:rsidRPr="008A45AA">
        <w:rPr>
          <w:rFonts w:eastAsia="MS Mincho" w:cs="Times New Roman"/>
          <w:i/>
          <w:szCs w:val="24"/>
        </w:rPr>
        <w:t>p</w:t>
      </w:r>
      <w:r w:rsidR="008A45AA" w:rsidRPr="008A45AA">
        <w:rPr>
          <w:rFonts w:eastAsia="MS Mincho" w:cs="Times New Roman"/>
          <w:szCs w:val="24"/>
        </w:rPr>
        <w:t xml:space="preserve"> &lt; </w:t>
      </w:r>
      <w:r w:rsidR="00DC2329" w:rsidRPr="008A45AA">
        <w:rPr>
          <w:rFonts w:eastAsia="MS Mincho" w:cs="Times New Roman"/>
          <w:szCs w:val="24"/>
        </w:rPr>
        <w:t>.</w:t>
      </w:r>
      <w:r w:rsidR="008A45AA" w:rsidRPr="008A45AA">
        <w:rPr>
          <w:rFonts w:eastAsia="MS Mincho" w:cs="Times New Roman"/>
          <w:szCs w:val="24"/>
        </w:rPr>
        <w:t>001, 95</w:t>
      </w:r>
      <w:r w:rsidR="00DC2329" w:rsidRPr="008A45AA">
        <w:rPr>
          <w:rFonts w:eastAsia="MS Mincho" w:cs="Times New Roman"/>
          <w:szCs w:val="24"/>
        </w:rPr>
        <w:t>%</w:t>
      </w:r>
      <w:r w:rsidR="008A45AA" w:rsidRPr="008A45AA">
        <w:rPr>
          <w:rFonts w:eastAsia="MS Mincho" w:cs="Times New Roman"/>
          <w:szCs w:val="24"/>
        </w:rPr>
        <w:t xml:space="preserve"> CI</w:t>
      </w:r>
      <w:r w:rsidR="008A45AA" w:rsidRPr="008A45AA">
        <w:rPr>
          <w:rFonts w:eastAsia="MS Mincho" w:cs="Times New Roman"/>
          <w:szCs w:val="24"/>
          <w:vertAlign w:val="subscript"/>
        </w:rPr>
        <w:t>difference</w:t>
      </w:r>
      <w:r w:rsidR="008A45AA" w:rsidRPr="008A45AA">
        <w:rPr>
          <w:rFonts w:eastAsia="MS Mincho" w:cs="Times New Roman"/>
          <w:szCs w:val="24"/>
        </w:rPr>
        <w:t xml:space="preserve"> = </w:t>
      </w:r>
      <w:r w:rsidR="00DC2329" w:rsidRPr="008A45AA">
        <w:rPr>
          <w:rFonts w:eastAsia="MS Mincho" w:cs="Times New Roman"/>
          <w:szCs w:val="24"/>
        </w:rPr>
        <w:t>[-</w:t>
      </w:r>
      <w:r w:rsidR="008A45AA" w:rsidRPr="008A45AA">
        <w:rPr>
          <w:rFonts w:eastAsia="MS Mincho" w:cs="Times New Roman"/>
          <w:szCs w:val="24"/>
        </w:rPr>
        <w:t>1</w:t>
      </w:r>
      <w:r w:rsidR="00DC2329" w:rsidRPr="008A45AA">
        <w:rPr>
          <w:rFonts w:eastAsia="MS Mincho" w:cs="Times New Roman"/>
          <w:szCs w:val="24"/>
        </w:rPr>
        <w:t>.</w:t>
      </w:r>
      <w:r w:rsidR="008A45AA" w:rsidRPr="008A45AA">
        <w:rPr>
          <w:rFonts w:eastAsia="MS Mincho" w:cs="Times New Roman"/>
          <w:szCs w:val="24"/>
        </w:rPr>
        <w:t xml:space="preserve">30, </w:t>
      </w:r>
      <w:r w:rsidR="00DC2329" w:rsidRPr="008A45AA">
        <w:rPr>
          <w:rFonts w:eastAsia="MS Mincho" w:cs="Times New Roman"/>
          <w:szCs w:val="24"/>
        </w:rPr>
        <w:t>-</w:t>
      </w:r>
      <w:r w:rsidR="008A45AA" w:rsidRPr="008A45AA">
        <w:rPr>
          <w:rFonts w:eastAsia="MS Mincho" w:cs="Times New Roman"/>
          <w:szCs w:val="24"/>
        </w:rPr>
        <w:t>0</w:t>
      </w:r>
      <w:r w:rsidR="00DC2329" w:rsidRPr="008A45AA">
        <w:rPr>
          <w:rFonts w:eastAsia="MS Mincho" w:cs="Times New Roman"/>
          <w:szCs w:val="24"/>
        </w:rPr>
        <w:t>.</w:t>
      </w:r>
      <w:r w:rsidR="008A45AA" w:rsidRPr="008A45AA">
        <w:rPr>
          <w:rFonts w:eastAsia="MS Mincho" w:cs="Times New Roman"/>
          <w:szCs w:val="24"/>
        </w:rPr>
        <w:t>80</w:t>
      </w:r>
      <w:r w:rsidR="00DC2329" w:rsidRPr="008A45AA">
        <w:rPr>
          <w:rFonts w:eastAsia="MS Mincho" w:cs="Times New Roman"/>
          <w:szCs w:val="24"/>
        </w:rPr>
        <w:t>]</w:t>
      </w:r>
      <w:r w:rsidR="008A45AA" w:rsidRPr="008A45AA">
        <w:rPr>
          <w:rFonts w:eastAsia="MS Mincho" w:cs="Times New Roman"/>
          <w:szCs w:val="24"/>
        </w:rPr>
        <w:t xml:space="preserve">, </w:t>
      </w:r>
      <w:r w:rsidR="008A45AA" w:rsidRPr="008A45AA">
        <w:rPr>
          <w:rFonts w:eastAsia="MS Mincho" w:cs="Times New Roman"/>
          <w:i/>
          <w:szCs w:val="24"/>
        </w:rPr>
        <w:t>d</w:t>
      </w:r>
      <w:r w:rsidR="008A45AA" w:rsidRPr="008A45AA">
        <w:rPr>
          <w:rFonts w:eastAsia="MS Mincho" w:cs="Times New Roman"/>
          <w:szCs w:val="24"/>
        </w:rPr>
        <w:t xml:space="preserve"> = </w:t>
      </w:r>
      <w:r w:rsidR="00DC2329" w:rsidRPr="008A45AA">
        <w:rPr>
          <w:rFonts w:eastAsia="MS Mincho" w:cs="Times New Roman"/>
          <w:szCs w:val="24"/>
        </w:rPr>
        <w:t>-</w:t>
      </w:r>
      <w:r w:rsidR="008A45AA" w:rsidRPr="008A45AA">
        <w:rPr>
          <w:rFonts w:eastAsia="MS Mincho" w:cs="Times New Roman"/>
          <w:szCs w:val="24"/>
        </w:rPr>
        <w:t>1</w:t>
      </w:r>
      <w:r w:rsidR="00DC2329" w:rsidRPr="008A45AA">
        <w:rPr>
          <w:rFonts w:eastAsia="MS Mincho" w:cs="Times New Roman"/>
          <w:szCs w:val="24"/>
        </w:rPr>
        <w:t>.</w:t>
      </w:r>
      <w:r w:rsidR="008A45AA" w:rsidRPr="008A45AA">
        <w:rPr>
          <w:rFonts w:eastAsia="MS Mincho" w:cs="Times New Roman"/>
          <w:szCs w:val="24"/>
        </w:rPr>
        <w:t xml:space="preserve">17, </w:t>
      </w:r>
      <w:r w:rsidR="00DC2329" w:rsidRPr="008A45AA">
        <w:rPr>
          <w:rFonts w:eastAsia="MS Mincho" w:cs="Times New Roman"/>
          <w:szCs w:val="24"/>
        </w:rPr>
        <w:t>a</w:t>
      </w:r>
      <w:r w:rsidR="008A45AA" w:rsidRPr="008A45AA">
        <w:rPr>
          <w:rFonts w:eastAsia="MS Mincho" w:cs="Times New Roman"/>
          <w:szCs w:val="24"/>
        </w:rPr>
        <w:t xml:space="preserve">s </w:t>
      </w:r>
      <w:r w:rsidR="00DC2329" w:rsidRPr="008A45AA">
        <w:rPr>
          <w:rFonts w:eastAsia="MS Mincho" w:cs="Times New Roman"/>
          <w:szCs w:val="24"/>
        </w:rPr>
        <w:t xml:space="preserve">did </w:t>
      </w:r>
      <w:r w:rsidR="00F576AC">
        <w:rPr>
          <w:rFonts w:eastAsia="MS Mincho" w:cs="Times New Roman"/>
          <w:szCs w:val="24"/>
        </w:rPr>
        <w:t>participants in the deep condition</w:t>
      </w:r>
      <w:r w:rsidR="008A45AA" w:rsidRPr="008A45AA">
        <w:rPr>
          <w:rFonts w:eastAsia="MS Mincho" w:cs="Times New Roman"/>
          <w:szCs w:val="24"/>
        </w:rPr>
        <w:t xml:space="preserve">, </w:t>
      </w:r>
      <w:r w:rsidR="008A45AA" w:rsidRPr="008A45AA">
        <w:rPr>
          <w:rFonts w:eastAsia="MS Mincho" w:cs="Times New Roman"/>
          <w:i/>
          <w:szCs w:val="24"/>
        </w:rPr>
        <w:t>paired</w:t>
      </w:r>
      <w:r w:rsidR="008A45AA" w:rsidRPr="008A45AA">
        <w:rPr>
          <w:rFonts w:eastAsia="MS Mincho" w:cs="Times New Roman"/>
          <w:szCs w:val="24"/>
        </w:rPr>
        <w:t xml:space="preserve"> </w:t>
      </w:r>
      <w:r w:rsidR="008A45AA" w:rsidRPr="008A45AA">
        <w:rPr>
          <w:rFonts w:eastAsia="MS Mincho" w:cs="Times New Roman"/>
          <w:i/>
          <w:szCs w:val="24"/>
        </w:rPr>
        <w:t>t</w:t>
      </w:r>
      <w:r w:rsidR="008A45AA" w:rsidRPr="008A45AA">
        <w:rPr>
          <w:rFonts w:eastAsia="MS Mincho" w:cs="Times New Roman"/>
          <w:szCs w:val="24"/>
        </w:rPr>
        <w:t>(49</w:t>
      </w:r>
      <w:r w:rsidR="00DC2329" w:rsidRPr="008A45AA">
        <w:rPr>
          <w:rFonts w:eastAsia="MS Mincho" w:cs="Times New Roman"/>
          <w:szCs w:val="24"/>
        </w:rPr>
        <w:t>)</w:t>
      </w:r>
      <w:r w:rsidR="008A45AA" w:rsidRPr="008A45AA">
        <w:rPr>
          <w:rFonts w:eastAsia="MS Mincho" w:cs="Times New Roman"/>
          <w:szCs w:val="24"/>
        </w:rPr>
        <w:t xml:space="preserve"> = </w:t>
      </w:r>
      <w:r w:rsidR="00DC2329" w:rsidRPr="008A45AA">
        <w:rPr>
          <w:rFonts w:eastAsia="MS Mincho" w:cs="Times New Roman"/>
          <w:szCs w:val="24"/>
        </w:rPr>
        <w:t>-</w:t>
      </w:r>
      <w:r w:rsidR="008A45AA" w:rsidRPr="008A45AA">
        <w:rPr>
          <w:rFonts w:eastAsia="MS Mincho" w:cs="Times New Roman"/>
          <w:szCs w:val="24"/>
        </w:rPr>
        <w:t>3</w:t>
      </w:r>
      <w:r w:rsidR="00DC2329" w:rsidRPr="008A45AA">
        <w:rPr>
          <w:rFonts w:eastAsia="MS Mincho" w:cs="Times New Roman"/>
          <w:szCs w:val="24"/>
        </w:rPr>
        <w:t>.</w:t>
      </w:r>
      <w:r w:rsidR="008A45AA" w:rsidRPr="008A45AA">
        <w:rPr>
          <w:rFonts w:eastAsia="MS Mincho" w:cs="Times New Roman"/>
          <w:szCs w:val="24"/>
        </w:rPr>
        <w:t xml:space="preserve">87, </w:t>
      </w:r>
      <w:r w:rsidR="008A45AA" w:rsidRPr="008A45AA">
        <w:rPr>
          <w:rFonts w:eastAsia="MS Mincho" w:cs="Times New Roman"/>
          <w:i/>
          <w:szCs w:val="24"/>
        </w:rPr>
        <w:t>p</w:t>
      </w:r>
      <w:r w:rsidR="008A45AA" w:rsidRPr="008A45AA">
        <w:rPr>
          <w:rFonts w:eastAsia="MS Mincho" w:cs="Times New Roman"/>
          <w:szCs w:val="24"/>
        </w:rPr>
        <w:t xml:space="preserve"> &lt; </w:t>
      </w:r>
      <w:r w:rsidR="00DC2329" w:rsidRPr="008A45AA">
        <w:rPr>
          <w:rFonts w:eastAsia="MS Mincho" w:cs="Times New Roman"/>
          <w:szCs w:val="24"/>
        </w:rPr>
        <w:t>.</w:t>
      </w:r>
      <w:r w:rsidR="008A45AA" w:rsidRPr="008A45AA">
        <w:rPr>
          <w:rFonts w:eastAsia="MS Mincho" w:cs="Times New Roman"/>
          <w:szCs w:val="24"/>
        </w:rPr>
        <w:t>001, 95</w:t>
      </w:r>
      <w:r w:rsidR="00DC2329" w:rsidRPr="008A45AA">
        <w:rPr>
          <w:rFonts w:eastAsia="MS Mincho" w:cs="Times New Roman"/>
          <w:szCs w:val="24"/>
        </w:rPr>
        <w:t>%</w:t>
      </w:r>
      <w:r w:rsidR="008A45AA" w:rsidRPr="008A45AA">
        <w:rPr>
          <w:rFonts w:eastAsia="MS Mincho" w:cs="Times New Roman"/>
          <w:szCs w:val="24"/>
        </w:rPr>
        <w:t xml:space="preserve"> CI</w:t>
      </w:r>
      <w:r w:rsidR="008A45AA" w:rsidRPr="008A45AA">
        <w:rPr>
          <w:rFonts w:eastAsia="MS Mincho" w:cs="Times New Roman"/>
          <w:szCs w:val="24"/>
          <w:vertAlign w:val="subscript"/>
        </w:rPr>
        <w:t>difference</w:t>
      </w:r>
      <w:r w:rsidR="008A45AA" w:rsidRPr="008A45AA">
        <w:rPr>
          <w:rFonts w:eastAsia="MS Mincho" w:cs="Times New Roman"/>
          <w:szCs w:val="24"/>
        </w:rPr>
        <w:t xml:space="preserve"> = </w:t>
      </w:r>
      <w:r w:rsidR="00DC2329" w:rsidRPr="008A45AA">
        <w:rPr>
          <w:rFonts w:eastAsia="MS Mincho" w:cs="Times New Roman"/>
          <w:szCs w:val="24"/>
        </w:rPr>
        <w:t>[-</w:t>
      </w:r>
      <w:r w:rsidR="008A45AA" w:rsidRPr="008A45AA">
        <w:rPr>
          <w:rFonts w:eastAsia="MS Mincho" w:cs="Times New Roman"/>
          <w:szCs w:val="24"/>
        </w:rPr>
        <w:t>1</w:t>
      </w:r>
      <w:r w:rsidR="00DC2329" w:rsidRPr="008A45AA">
        <w:rPr>
          <w:rFonts w:eastAsia="MS Mincho" w:cs="Times New Roman"/>
          <w:szCs w:val="24"/>
        </w:rPr>
        <w:t>.</w:t>
      </w:r>
      <w:r w:rsidR="008A45AA" w:rsidRPr="008A45AA">
        <w:rPr>
          <w:rFonts w:eastAsia="MS Mincho" w:cs="Times New Roman"/>
          <w:szCs w:val="24"/>
        </w:rPr>
        <w:t xml:space="preserve">00, </w:t>
      </w:r>
      <w:r w:rsidR="00DC2329" w:rsidRPr="008A45AA">
        <w:rPr>
          <w:rFonts w:eastAsia="MS Mincho" w:cs="Times New Roman"/>
          <w:szCs w:val="24"/>
        </w:rPr>
        <w:t>-</w:t>
      </w:r>
      <w:r w:rsidR="008A45AA" w:rsidRPr="008A45AA">
        <w:rPr>
          <w:rFonts w:eastAsia="MS Mincho" w:cs="Times New Roman"/>
          <w:szCs w:val="24"/>
        </w:rPr>
        <w:t>0</w:t>
      </w:r>
      <w:r w:rsidR="00DC2329" w:rsidRPr="008A45AA">
        <w:rPr>
          <w:rFonts w:eastAsia="MS Mincho" w:cs="Times New Roman"/>
          <w:szCs w:val="24"/>
        </w:rPr>
        <w:t>.</w:t>
      </w:r>
      <w:r w:rsidR="008A45AA" w:rsidRPr="008A45AA">
        <w:rPr>
          <w:rFonts w:eastAsia="MS Mincho" w:cs="Times New Roman"/>
          <w:szCs w:val="24"/>
        </w:rPr>
        <w:t>32</w:t>
      </w:r>
      <w:r w:rsidR="00DC2329" w:rsidRPr="008A45AA">
        <w:rPr>
          <w:rFonts w:eastAsia="MS Mincho" w:cs="Times New Roman"/>
          <w:szCs w:val="24"/>
        </w:rPr>
        <w:t>]</w:t>
      </w:r>
      <w:r w:rsidR="008A45AA" w:rsidRPr="008A45AA">
        <w:rPr>
          <w:rFonts w:eastAsia="MS Mincho" w:cs="Times New Roman"/>
          <w:szCs w:val="24"/>
        </w:rPr>
        <w:t xml:space="preserve">, </w:t>
      </w:r>
      <w:r w:rsidR="008A45AA" w:rsidRPr="008A45AA">
        <w:rPr>
          <w:rFonts w:eastAsia="MS Mincho" w:cs="Times New Roman"/>
          <w:i/>
          <w:szCs w:val="24"/>
        </w:rPr>
        <w:t>d</w:t>
      </w:r>
      <w:r w:rsidR="008A45AA" w:rsidRPr="008A45AA">
        <w:rPr>
          <w:rFonts w:eastAsia="MS Mincho" w:cs="Times New Roman"/>
          <w:szCs w:val="24"/>
        </w:rPr>
        <w:t xml:space="preserve"> = </w:t>
      </w:r>
      <w:r w:rsidR="00DC2329" w:rsidRPr="008A45AA">
        <w:rPr>
          <w:rFonts w:eastAsia="MS Mincho" w:cs="Times New Roman"/>
          <w:szCs w:val="24"/>
        </w:rPr>
        <w:t>-</w:t>
      </w:r>
      <w:r w:rsidR="008A45AA" w:rsidRPr="008A45AA">
        <w:rPr>
          <w:rFonts w:eastAsia="MS Mincho" w:cs="Times New Roman"/>
          <w:szCs w:val="24"/>
        </w:rPr>
        <w:t>0</w:t>
      </w:r>
      <w:r w:rsidR="00DC2329" w:rsidRPr="008A45AA">
        <w:rPr>
          <w:rFonts w:eastAsia="MS Mincho" w:cs="Times New Roman"/>
          <w:szCs w:val="24"/>
        </w:rPr>
        <w:t>.</w:t>
      </w:r>
      <w:r w:rsidR="008A45AA" w:rsidRPr="008A45AA">
        <w:rPr>
          <w:rFonts w:eastAsia="MS Mincho" w:cs="Times New Roman"/>
          <w:szCs w:val="24"/>
        </w:rPr>
        <w:t xml:space="preserve">55. </w:t>
      </w:r>
      <w:r w:rsidR="00DC2329" w:rsidRPr="008A45AA">
        <w:rPr>
          <w:rFonts w:eastAsia="MS Mincho" w:cs="Times New Roman"/>
          <w:szCs w:val="24"/>
        </w:rPr>
        <w:t>Happine</w:t>
      </w:r>
      <w:r w:rsidR="008A45AA" w:rsidRPr="008A45AA">
        <w:rPr>
          <w:rFonts w:eastAsia="MS Mincho" w:cs="Times New Roman"/>
          <w:szCs w:val="24"/>
        </w:rPr>
        <w:t xml:space="preserve">ss </w:t>
      </w:r>
      <w:r w:rsidR="002E221E">
        <w:rPr>
          <w:rFonts w:eastAsia="MS Mincho" w:cs="Times New Roman"/>
          <w:szCs w:val="24"/>
        </w:rPr>
        <w:t>expectations</w:t>
      </w:r>
      <w:r w:rsidR="008A45AA" w:rsidRPr="008A45AA">
        <w:rPr>
          <w:rFonts w:eastAsia="MS Mincho" w:cs="Times New Roman"/>
          <w:szCs w:val="24"/>
        </w:rPr>
        <w:t xml:space="preserve"> </w:t>
      </w:r>
      <w:r w:rsidR="00DC2329" w:rsidRPr="008A45AA">
        <w:rPr>
          <w:rFonts w:eastAsia="MS Mincho" w:cs="Times New Roman"/>
          <w:szCs w:val="24"/>
        </w:rPr>
        <w:t>did not differ by condition</w:t>
      </w:r>
      <w:r w:rsidR="008A45AA" w:rsidRPr="008A45AA">
        <w:rPr>
          <w:rFonts w:eastAsia="MS Mincho" w:cs="Times New Roman"/>
          <w:szCs w:val="24"/>
        </w:rPr>
        <w:t xml:space="preserve">, </w:t>
      </w:r>
      <w:r w:rsidR="008A45AA" w:rsidRPr="008A45AA">
        <w:rPr>
          <w:rFonts w:eastAsia="MS Mincho" w:cs="Times New Roman"/>
          <w:i/>
          <w:szCs w:val="24"/>
        </w:rPr>
        <w:t>t</w:t>
      </w:r>
      <w:r w:rsidR="008A45AA" w:rsidRPr="008A45AA">
        <w:rPr>
          <w:rFonts w:eastAsia="MS Mincho" w:cs="Times New Roman"/>
          <w:szCs w:val="24"/>
        </w:rPr>
        <w:t>(100</w:t>
      </w:r>
      <w:r w:rsidR="00DC2329" w:rsidRPr="008A45AA">
        <w:rPr>
          <w:rFonts w:eastAsia="MS Mincho" w:cs="Times New Roman"/>
          <w:szCs w:val="24"/>
        </w:rPr>
        <w:t>)</w:t>
      </w:r>
      <w:r w:rsidR="008A45AA" w:rsidRPr="008A45AA">
        <w:rPr>
          <w:rFonts w:eastAsia="MS Mincho" w:cs="Times New Roman"/>
          <w:szCs w:val="24"/>
        </w:rPr>
        <w:t xml:space="preserve"> = 0</w:t>
      </w:r>
      <w:r w:rsidR="00DC2329" w:rsidRPr="008A45AA">
        <w:rPr>
          <w:rFonts w:eastAsia="MS Mincho" w:cs="Times New Roman"/>
          <w:szCs w:val="24"/>
        </w:rPr>
        <w:t>.</w:t>
      </w:r>
      <w:r w:rsidR="008A45AA" w:rsidRPr="008A45AA">
        <w:rPr>
          <w:rFonts w:eastAsia="MS Mincho" w:cs="Times New Roman"/>
          <w:szCs w:val="24"/>
        </w:rPr>
        <w:t xml:space="preserve">80, </w:t>
      </w:r>
      <w:r w:rsidR="008A45AA" w:rsidRPr="008A45AA">
        <w:rPr>
          <w:rFonts w:eastAsia="MS Mincho" w:cs="Times New Roman"/>
          <w:i/>
          <w:szCs w:val="24"/>
        </w:rPr>
        <w:t>p</w:t>
      </w:r>
      <w:r w:rsidR="008A45AA" w:rsidRPr="008A45AA">
        <w:rPr>
          <w:rFonts w:eastAsia="MS Mincho" w:cs="Times New Roman"/>
          <w:szCs w:val="24"/>
        </w:rPr>
        <w:t xml:space="preserve"> = </w:t>
      </w:r>
      <w:r w:rsidR="00DC2329" w:rsidRPr="008A45AA">
        <w:rPr>
          <w:rFonts w:eastAsia="MS Mincho" w:cs="Times New Roman"/>
          <w:szCs w:val="24"/>
        </w:rPr>
        <w:t>.</w:t>
      </w:r>
      <w:r w:rsidR="008A45AA" w:rsidRPr="008A45AA">
        <w:rPr>
          <w:rFonts w:eastAsia="MS Mincho" w:cs="Times New Roman"/>
          <w:szCs w:val="24"/>
        </w:rPr>
        <w:t>424, 95</w:t>
      </w:r>
      <w:r w:rsidR="00DC2329" w:rsidRPr="008A45AA">
        <w:rPr>
          <w:rFonts w:eastAsia="MS Mincho" w:cs="Times New Roman"/>
          <w:szCs w:val="24"/>
        </w:rPr>
        <w:t>%</w:t>
      </w:r>
      <w:r w:rsidR="008A45AA" w:rsidRPr="008A45AA">
        <w:rPr>
          <w:rFonts w:eastAsia="MS Mincho" w:cs="Times New Roman"/>
          <w:szCs w:val="24"/>
        </w:rPr>
        <w:t xml:space="preserve"> CI</w:t>
      </w:r>
      <w:r w:rsidR="008A45AA" w:rsidRPr="008A45AA">
        <w:rPr>
          <w:rFonts w:eastAsia="MS Mincho" w:cs="Times New Roman"/>
          <w:szCs w:val="24"/>
          <w:vertAlign w:val="subscript"/>
        </w:rPr>
        <w:t>difference</w:t>
      </w:r>
      <w:r w:rsidR="008A45AA" w:rsidRPr="008A45AA">
        <w:rPr>
          <w:rFonts w:eastAsia="MS Mincho" w:cs="Times New Roman"/>
          <w:szCs w:val="24"/>
        </w:rPr>
        <w:t xml:space="preserve"> = </w:t>
      </w:r>
      <w:r w:rsidR="00DC2329" w:rsidRPr="008A45AA">
        <w:rPr>
          <w:rFonts w:eastAsia="MS Mincho" w:cs="Times New Roman"/>
          <w:szCs w:val="24"/>
        </w:rPr>
        <w:t>[-</w:t>
      </w:r>
      <w:r w:rsidR="008A45AA" w:rsidRPr="008A45AA">
        <w:rPr>
          <w:rFonts w:eastAsia="MS Mincho" w:cs="Times New Roman"/>
          <w:szCs w:val="24"/>
        </w:rPr>
        <w:t>0</w:t>
      </w:r>
      <w:r w:rsidR="00DC2329" w:rsidRPr="008A45AA">
        <w:rPr>
          <w:rFonts w:eastAsia="MS Mincho" w:cs="Times New Roman"/>
          <w:szCs w:val="24"/>
        </w:rPr>
        <w:t>.</w:t>
      </w:r>
      <w:r w:rsidR="008A45AA" w:rsidRPr="008A45AA">
        <w:rPr>
          <w:rFonts w:eastAsia="MS Mincho" w:cs="Times New Roman"/>
          <w:szCs w:val="24"/>
        </w:rPr>
        <w:t>28, 0</w:t>
      </w:r>
      <w:r w:rsidR="00DC2329" w:rsidRPr="008A45AA">
        <w:rPr>
          <w:rFonts w:eastAsia="MS Mincho" w:cs="Times New Roman"/>
          <w:szCs w:val="24"/>
        </w:rPr>
        <w:t>.</w:t>
      </w:r>
      <w:r w:rsidR="008A45AA" w:rsidRPr="008A45AA">
        <w:rPr>
          <w:rFonts w:eastAsia="MS Mincho" w:cs="Times New Roman"/>
          <w:szCs w:val="24"/>
        </w:rPr>
        <w:t>65</w:t>
      </w:r>
      <w:r w:rsidR="00DC2329" w:rsidRPr="008A45AA">
        <w:rPr>
          <w:rFonts w:eastAsia="MS Mincho" w:cs="Times New Roman"/>
          <w:szCs w:val="24"/>
        </w:rPr>
        <w:t>]</w:t>
      </w:r>
      <w:r w:rsidR="008A45AA" w:rsidRPr="008A45AA">
        <w:rPr>
          <w:rFonts w:eastAsia="MS Mincho" w:cs="Times New Roman"/>
          <w:szCs w:val="24"/>
        </w:rPr>
        <w:t xml:space="preserve">, </w:t>
      </w:r>
      <w:r w:rsidR="008A45AA" w:rsidRPr="008A45AA">
        <w:rPr>
          <w:rFonts w:eastAsia="MS Mincho" w:cs="Times New Roman"/>
          <w:i/>
          <w:szCs w:val="24"/>
        </w:rPr>
        <w:t>d</w:t>
      </w:r>
      <w:r w:rsidR="008A45AA" w:rsidRPr="008A45AA">
        <w:rPr>
          <w:rFonts w:eastAsia="MS Mincho" w:cs="Times New Roman"/>
          <w:szCs w:val="24"/>
        </w:rPr>
        <w:t xml:space="preserve"> = 0</w:t>
      </w:r>
      <w:r w:rsidR="00DC2329" w:rsidRPr="008A45AA">
        <w:rPr>
          <w:rFonts w:eastAsia="MS Mincho" w:cs="Times New Roman"/>
          <w:szCs w:val="24"/>
        </w:rPr>
        <w:t>.</w:t>
      </w:r>
      <w:r w:rsidR="008A45AA" w:rsidRPr="008A45AA">
        <w:rPr>
          <w:rFonts w:eastAsia="MS Mincho" w:cs="Times New Roman"/>
          <w:szCs w:val="24"/>
        </w:rPr>
        <w:t xml:space="preserve">16, </w:t>
      </w:r>
      <w:r w:rsidR="00DC2329" w:rsidRPr="008A45AA">
        <w:rPr>
          <w:rFonts w:eastAsia="MS Mincho" w:cs="Times New Roman"/>
          <w:szCs w:val="24"/>
        </w:rPr>
        <w:t>nor did happine</w:t>
      </w:r>
      <w:r w:rsidR="008A45AA" w:rsidRPr="008A45AA">
        <w:rPr>
          <w:rFonts w:eastAsia="MS Mincho" w:cs="Times New Roman"/>
          <w:szCs w:val="24"/>
        </w:rPr>
        <w:t xml:space="preserve">ss </w:t>
      </w:r>
      <w:r w:rsidR="00DC2329" w:rsidRPr="008A45AA">
        <w:rPr>
          <w:rFonts w:eastAsia="MS Mincho" w:cs="Times New Roman"/>
          <w:szCs w:val="24"/>
        </w:rPr>
        <w:t>experience</w:t>
      </w:r>
      <w:r w:rsidR="008A45AA" w:rsidRPr="008A45AA">
        <w:rPr>
          <w:rFonts w:eastAsia="MS Mincho" w:cs="Times New Roman"/>
          <w:szCs w:val="24"/>
        </w:rPr>
        <w:t xml:space="preserve">s, </w:t>
      </w:r>
      <w:r w:rsidR="008A45AA" w:rsidRPr="008A45AA">
        <w:rPr>
          <w:rFonts w:eastAsia="MS Mincho" w:cs="Times New Roman"/>
          <w:i/>
          <w:szCs w:val="24"/>
        </w:rPr>
        <w:t>t</w:t>
      </w:r>
      <w:r w:rsidR="008A45AA" w:rsidRPr="008A45AA">
        <w:rPr>
          <w:rFonts w:eastAsia="MS Mincho" w:cs="Times New Roman"/>
          <w:szCs w:val="24"/>
        </w:rPr>
        <w:t>(100</w:t>
      </w:r>
      <w:r w:rsidR="00DC2329" w:rsidRPr="008A45AA">
        <w:rPr>
          <w:rFonts w:eastAsia="MS Mincho" w:cs="Times New Roman"/>
          <w:szCs w:val="24"/>
        </w:rPr>
        <w:t>)</w:t>
      </w:r>
      <w:r w:rsidR="008A45AA" w:rsidRPr="008A45AA">
        <w:rPr>
          <w:rFonts w:eastAsia="MS Mincho" w:cs="Times New Roman"/>
          <w:szCs w:val="24"/>
        </w:rPr>
        <w:t xml:space="preserve"> = </w:t>
      </w:r>
      <w:r w:rsidR="00DC2329" w:rsidRPr="008A45AA">
        <w:rPr>
          <w:rFonts w:eastAsia="MS Mincho" w:cs="Times New Roman"/>
          <w:szCs w:val="24"/>
        </w:rPr>
        <w:t>-</w:t>
      </w:r>
      <w:r w:rsidR="008A45AA" w:rsidRPr="008A45AA">
        <w:rPr>
          <w:rFonts w:eastAsia="MS Mincho" w:cs="Times New Roman"/>
          <w:szCs w:val="24"/>
        </w:rPr>
        <w:t>0</w:t>
      </w:r>
      <w:r w:rsidR="00DC2329" w:rsidRPr="008A45AA">
        <w:rPr>
          <w:rFonts w:eastAsia="MS Mincho" w:cs="Times New Roman"/>
          <w:szCs w:val="24"/>
        </w:rPr>
        <w:t>.</w:t>
      </w:r>
      <w:r w:rsidR="008A45AA" w:rsidRPr="008A45AA">
        <w:rPr>
          <w:rFonts w:eastAsia="MS Mincho" w:cs="Times New Roman"/>
          <w:szCs w:val="24"/>
        </w:rPr>
        <w:t xml:space="preserve">96, </w:t>
      </w:r>
      <w:r w:rsidR="008A45AA" w:rsidRPr="008A45AA">
        <w:rPr>
          <w:rFonts w:eastAsia="MS Mincho" w:cs="Times New Roman"/>
          <w:i/>
          <w:szCs w:val="24"/>
        </w:rPr>
        <w:t>p</w:t>
      </w:r>
      <w:r w:rsidR="008A45AA" w:rsidRPr="008A45AA">
        <w:rPr>
          <w:rFonts w:eastAsia="MS Mincho" w:cs="Times New Roman"/>
          <w:szCs w:val="24"/>
        </w:rPr>
        <w:t xml:space="preserve"> = </w:t>
      </w:r>
      <w:r w:rsidR="00DC2329" w:rsidRPr="008A45AA">
        <w:rPr>
          <w:rFonts w:eastAsia="MS Mincho" w:cs="Times New Roman"/>
          <w:szCs w:val="24"/>
        </w:rPr>
        <w:t>.</w:t>
      </w:r>
      <w:r w:rsidR="008A45AA" w:rsidRPr="008A45AA">
        <w:rPr>
          <w:rFonts w:eastAsia="MS Mincho" w:cs="Times New Roman"/>
          <w:szCs w:val="24"/>
        </w:rPr>
        <w:t>340, 95</w:t>
      </w:r>
      <w:r w:rsidR="00DC2329" w:rsidRPr="008A45AA">
        <w:rPr>
          <w:rFonts w:eastAsia="MS Mincho" w:cs="Times New Roman"/>
          <w:szCs w:val="24"/>
        </w:rPr>
        <w:t>%</w:t>
      </w:r>
      <w:r w:rsidR="008A45AA" w:rsidRPr="008A45AA">
        <w:rPr>
          <w:rFonts w:eastAsia="MS Mincho" w:cs="Times New Roman"/>
          <w:szCs w:val="24"/>
        </w:rPr>
        <w:t xml:space="preserve"> CI</w:t>
      </w:r>
      <w:r w:rsidR="008A45AA" w:rsidRPr="008A45AA">
        <w:rPr>
          <w:rFonts w:eastAsia="MS Mincho" w:cs="Times New Roman"/>
          <w:szCs w:val="24"/>
          <w:vertAlign w:val="subscript"/>
        </w:rPr>
        <w:t>difference</w:t>
      </w:r>
      <w:r w:rsidR="008A45AA" w:rsidRPr="008A45AA">
        <w:rPr>
          <w:rFonts w:eastAsia="MS Mincho" w:cs="Times New Roman"/>
          <w:szCs w:val="24"/>
        </w:rPr>
        <w:t xml:space="preserve"> = </w:t>
      </w:r>
      <w:r w:rsidR="00DC2329" w:rsidRPr="008A45AA">
        <w:rPr>
          <w:rFonts w:eastAsia="MS Mincho" w:cs="Times New Roman"/>
          <w:szCs w:val="24"/>
        </w:rPr>
        <w:t>[-</w:t>
      </w:r>
      <w:r w:rsidR="008A45AA" w:rsidRPr="008A45AA">
        <w:rPr>
          <w:rFonts w:eastAsia="MS Mincho" w:cs="Times New Roman"/>
          <w:szCs w:val="24"/>
        </w:rPr>
        <w:t>0</w:t>
      </w:r>
      <w:r w:rsidR="00DC2329" w:rsidRPr="008A45AA">
        <w:rPr>
          <w:rFonts w:eastAsia="MS Mincho" w:cs="Times New Roman"/>
          <w:szCs w:val="24"/>
        </w:rPr>
        <w:t>.</w:t>
      </w:r>
      <w:r w:rsidR="008A45AA" w:rsidRPr="008A45AA">
        <w:rPr>
          <w:rFonts w:eastAsia="MS Mincho" w:cs="Times New Roman"/>
          <w:szCs w:val="24"/>
        </w:rPr>
        <w:t>61, 0</w:t>
      </w:r>
      <w:r w:rsidR="00DC2329" w:rsidRPr="008A45AA">
        <w:rPr>
          <w:rFonts w:eastAsia="MS Mincho" w:cs="Times New Roman"/>
          <w:szCs w:val="24"/>
        </w:rPr>
        <w:t>.</w:t>
      </w:r>
      <w:r w:rsidR="008A45AA" w:rsidRPr="008A45AA">
        <w:rPr>
          <w:rFonts w:eastAsia="MS Mincho" w:cs="Times New Roman"/>
          <w:szCs w:val="24"/>
        </w:rPr>
        <w:t>21</w:t>
      </w:r>
      <w:r w:rsidR="00DC2329" w:rsidRPr="008A45AA">
        <w:rPr>
          <w:rFonts w:eastAsia="MS Mincho" w:cs="Times New Roman"/>
          <w:szCs w:val="24"/>
        </w:rPr>
        <w:t>]</w:t>
      </w:r>
      <w:r w:rsidR="008A45AA" w:rsidRPr="008A45AA">
        <w:rPr>
          <w:rFonts w:eastAsia="MS Mincho" w:cs="Times New Roman"/>
          <w:szCs w:val="24"/>
        </w:rPr>
        <w:t xml:space="preserve">, </w:t>
      </w:r>
      <w:r w:rsidR="008A45AA" w:rsidRPr="008A45AA">
        <w:rPr>
          <w:rFonts w:eastAsia="MS Mincho" w:cs="Times New Roman"/>
          <w:i/>
          <w:szCs w:val="24"/>
        </w:rPr>
        <w:t>d</w:t>
      </w:r>
      <w:r w:rsidR="008A45AA" w:rsidRPr="008A45AA">
        <w:rPr>
          <w:rFonts w:eastAsia="MS Mincho" w:cs="Times New Roman"/>
          <w:szCs w:val="24"/>
        </w:rPr>
        <w:t xml:space="preserve"> = </w:t>
      </w:r>
      <w:r w:rsidR="00DC2329" w:rsidRPr="008A45AA">
        <w:rPr>
          <w:rFonts w:eastAsia="MS Mincho" w:cs="Times New Roman"/>
          <w:szCs w:val="24"/>
        </w:rPr>
        <w:t>-</w:t>
      </w:r>
      <w:r w:rsidR="008A45AA" w:rsidRPr="008A45AA">
        <w:rPr>
          <w:rFonts w:eastAsia="MS Mincho" w:cs="Times New Roman"/>
          <w:szCs w:val="24"/>
        </w:rPr>
        <w:t>0</w:t>
      </w:r>
      <w:r w:rsidR="00DC2329" w:rsidRPr="008A45AA">
        <w:rPr>
          <w:rFonts w:eastAsia="MS Mincho" w:cs="Times New Roman"/>
          <w:szCs w:val="24"/>
        </w:rPr>
        <w:t>.</w:t>
      </w:r>
      <w:r w:rsidR="008A45AA" w:rsidRPr="008A45AA">
        <w:rPr>
          <w:rFonts w:eastAsia="MS Mincho" w:cs="Times New Roman"/>
          <w:szCs w:val="24"/>
        </w:rPr>
        <w:t>19</w:t>
      </w:r>
      <w:r w:rsidR="00DC2329" w:rsidRPr="008A45AA">
        <w:rPr>
          <w:rFonts w:eastAsia="MS Mincho" w:cs="Times New Roman"/>
          <w:szCs w:val="24"/>
        </w:rPr>
        <w:t>.</w:t>
      </w:r>
    </w:p>
    <w:p w14:paraId="35743A5E" w14:textId="77777777" w:rsidR="00DC2329" w:rsidRPr="008A45AA" w:rsidRDefault="009D5DDF" w:rsidP="00DC2329">
      <w:pPr>
        <w:ind w:firstLine="720"/>
        <w:rPr>
          <w:szCs w:val="24"/>
        </w:rPr>
      </w:pPr>
      <w:r w:rsidRPr="008A45AA">
        <w:rPr>
          <w:rFonts w:eastAsia="MS Mincho" w:cs="Times New Roman"/>
          <w:b/>
          <w:szCs w:val="24"/>
        </w:rPr>
        <w:t>Mediational analy</w:t>
      </w:r>
      <w:r w:rsidR="008A45AA" w:rsidRPr="008A45AA">
        <w:rPr>
          <w:rFonts w:eastAsia="MS Mincho" w:cs="Times New Roman"/>
          <w:b/>
          <w:szCs w:val="24"/>
        </w:rPr>
        <w:t>s</w:t>
      </w:r>
      <w:r w:rsidRPr="008A45AA">
        <w:rPr>
          <w:rFonts w:eastAsia="MS Mincho" w:cs="Times New Roman"/>
          <w:b/>
          <w:szCs w:val="24"/>
        </w:rPr>
        <w:t>e</w:t>
      </w:r>
      <w:r w:rsidR="008A45AA" w:rsidRPr="008A45AA">
        <w:rPr>
          <w:rFonts w:eastAsia="MS Mincho" w:cs="Times New Roman"/>
          <w:b/>
          <w:szCs w:val="24"/>
        </w:rPr>
        <w:t>s</w:t>
      </w:r>
      <w:r w:rsidR="008A45AA" w:rsidRPr="008A45AA">
        <w:rPr>
          <w:rFonts w:eastAsia="MS Mincho" w:cs="Times New Roman"/>
          <w:szCs w:val="24"/>
        </w:rPr>
        <w:t xml:space="preserve">. </w:t>
      </w:r>
      <w:r w:rsidR="00DC2329" w:rsidRPr="008A45AA">
        <w:rPr>
          <w:rFonts w:eastAsia="MS Mincho" w:cs="Times New Roman"/>
          <w:szCs w:val="24"/>
        </w:rPr>
        <w:t xml:space="preserve">In the </w:t>
      </w:r>
      <w:r w:rsidR="008A45AA" w:rsidRPr="008A45AA">
        <w:rPr>
          <w:rFonts w:eastAsia="MS Mincho" w:cs="Times New Roman"/>
          <w:szCs w:val="24"/>
        </w:rPr>
        <w:t>s</w:t>
      </w:r>
      <w:r w:rsidR="00DC2329" w:rsidRPr="008A45AA">
        <w:rPr>
          <w:rFonts w:eastAsia="MS Mincho" w:cs="Times New Roman"/>
          <w:szCs w:val="24"/>
        </w:rPr>
        <w:t>hallow condition</w:t>
      </w:r>
      <w:r w:rsidR="008A45AA" w:rsidRPr="008A45AA">
        <w:rPr>
          <w:szCs w:val="24"/>
        </w:rPr>
        <w:t xml:space="preserve">, </w:t>
      </w:r>
      <w:r w:rsidR="00DC2329" w:rsidRPr="008A45AA">
        <w:rPr>
          <w:szCs w:val="24"/>
        </w:rPr>
        <w:t>the indirect effect</w:t>
      </w:r>
      <w:r w:rsidR="008A45AA" w:rsidRPr="008A45AA">
        <w:rPr>
          <w:szCs w:val="24"/>
        </w:rPr>
        <w:t xml:space="preserve">s </w:t>
      </w:r>
      <w:r w:rsidR="00DC2329" w:rsidRPr="008A45AA">
        <w:rPr>
          <w:szCs w:val="24"/>
        </w:rPr>
        <w:t>were non-</w:t>
      </w:r>
      <w:r w:rsidR="008A45AA" w:rsidRPr="008A45AA">
        <w:rPr>
          <w:szCs w:val="24"/>
        </w:rPr>
        <w:t>s</w:t>
      </w:r>
      <w:r w:rsidR="00DC2329" w:rsidRPr="008A45AA">
        <w:rPr>
          <w:szCs w:val="24"/>
        </w:rPr>
        <w:t>ignificant for awkwardne</w:t>
      </w:r>
      <w:r w:rsidR="008A45AA" w:rsidRPr="008A45AA">
        <w:rPr>
          <w:szCs w:val="24"/>
        </w:rPr>
        <w:t>ss (</w:t>
      </w:r>
      <w:r w:rsidR="00DC2329" w:rsidRPr="008A45AA">
        <w:rPr>
          <w:i/>
          <w:szCs w:val="24"/>
        </w:rPr>
        <w:t>b</w:t>
      </w:r>
      <w:r w:rsidR="008A45AA" w:rsidRPr="008A45AA">
        <w:rPr>
          <w:szCs w:val="24"/>
        </w:rPr>
        <w:t xml:space="preserve"> = 0</w:t>
      </w:r>
      <w:r w:rsidR="00DC2329" w:rsidRPr="008A45AA">
        <w:rPr>
          <w:szCs w:val="24"/>
        </w:rPr>
        <w:t>.</w:t>
      </w:r>
      <w:r w:rsidR="008A45AA" w:rsidRPr="008A45AA">
        <w:rPr>
          <w:szCs w:val="24"/>
        </w:rPr>
        <w:t>35, 95</w:t>
      </w:r>
      <w:r w:rsidR="00DC2329" w:rsidRPr="008A45AA">
        <w:rPr>
          <w:szCs w:val="24"/>
        </w:rPr>
        <w:t>%</w:t>
      </w:r>
      <w:r w:rsidR="008A45AA" w:rsidRPr="008A45AA">
        <w:rPr>
          <w:szCs w:val="24"/>
        </w:rPr>
        <w:t xml:space="preserve"> CI = </w:t>
      </w:r>
      <w:r w:rsidR="00DC2329" w:rsidRPr="008A45AA">
        <w:rPr>
          <w:szCs w:val="24"/>
        </w:rPr>
        <w:t>[-</w:t>
      </w:r>
      <w:r w:rsidR="008A45AA" w:rsidRPr="008A45AA">
        <w:rPr>
          <w:szCs w:val="24"/>
        </w:rPr>
        <w:t>0</w:t>
      </w:r>
      <w:r w:rsidR="00DC2329" w:rsidRPr="008A45AA">
        <w:rPr>
          <w:szCs w:val="24"/>
        </w:rPr>
        <w:t>.</w:t>
      </w:r>
      <w:r w:rsidR="008A45AA" w:rsidRPr="008A45AA">
        <w:rPr>
          <w:szCs w:val="24"/>
        </w:rPr>
        <w:t>31, 1</w:t>
      </w:r>
      <w:r w:rsidR="00DC2329" w:rsidRPr="008A45AA">
        <w:rPr>
          <w:szCs w:val="24"/>
        </w:rPr>
        <w:t>.</w:t>
      </w:r>
      <w:r w:rsidR="008A45AA" w:rsidRPr="008A45AA">
        <w:rPr>
          <w:szCs w:val="24"/>
        </w:rPr>
        <w:t>04</w:t>
      </w:r>
      <w:r w:rsidR="00DC2329" w:rsidRPr="008A45AA">
        <w:rPr>
          <w:szCs w:val="24"/>
        </w:rPr>
        <w:t>])</w:t>
      </w:r>
      <w:r w:rsidR="008A45AA" w:rsidRPr="008A45AA">
        <w:rPr>
          <w:szCs w:val="24"/>
        </w:rPr>
        <w:t>, s</w:t>
      </w:r>
      <w:r w:rsidR="00DC2329" w:rsidRPr="008A45AA">
        <w:rPr>
          <w:szCs w:val="24"/>
        </w:rPr>
        <w:t>ignificant for connectedne</w:t>
      </w:r>
      <w:r w:rsidR="008A45AA" w:rsidRPr="008A45AA">
        <w:rPr>
          <w:szCs w:val="24"/>
        </w:rPr>
        <w:t>ss (</w:t>
      </w:r>
      <w:r w:rsidR="00DC2329" w:rsidRPr="008A45AA">
        <w:rPr>
          <w:i/>
          <w:szCs w:val="24"/>
        </w:rPr>
        <w:t>b</w:t>
      </w:r>
      <w:r w:rsidR="008A45AA" w:rsidRPr="008A45AA">
        <w:rPr>
          <w:szCs w:val="24"/>
        </w:rPr>
        <w:t xml:space="preserve"> = </w:t>
      </w:r>
      <w:r w:rsidR="00DC2329" w:rsidRPr="008A45AA">
        <w:rPr>
          <w:szCs w:val="24"/>
        </w:rPr>
        <w:t>-</w:t>
      </w:r>
      <w:r w:rsidR="008A45AA" w:rsidRPr="008A45AA">
        <w:rPr>
          <w:szCs w:val="24"/>
        </w:rPr>
        <w:t>0</w:t>
      </w:r>
      <w:r w:rsidR="00DC2329" w:rsidRPr="008A45AA">
        <w:rPr>
          <w:szCs w:val="24"/>
        </w:rPr>
        <w:t>.</w:t>
      </w:r>
      <w:r w:rsidR="008A45AA" w:rsidRPr="008A45AA">
        <w:rPr>
          <w:szCs w:val="24"/>
        </w:rPr>
        <w:t>54, 95</w:t>
      </w:r>
      <w:r w:rsidR="00DC2329" w:rsidRPr="008A45AA">
        <w:rPr>
          <w:szCs w:val="24"/>
        </w:rPr>
        <w:t>%</w:t>
      </w:r>
      <w:r w:rsidR="008A45AA" w:rsidRPr="008A45AA">
        <w:rPr>
          <w:szCs w:val="24"/>
        </w:rPr>
        <w:t xml:space="preserve"> CI = </w:t>
      </w:r>
      <w:r w:rsidR="00DC2329" w:rsidRPr="008A45AA">
        <w:rPr>
          <w:szCs w:val="24"/>
        </w:rPr>
        <w:t>[-</w:t>
      </w:r>
      <w:r w:rsidR="008A45AA" w:rsidRPr="008A45AA">
        <w:rPr>
          <w:szCs w:val="24"/>
        </w:rPr>
        <w:t>1</w:t>
      </w:r>
      <w:r w:rsidR="00DC2329" w:rsidRPr="008A45AA">
        <w:rPr>
          <w:szCs w:val="24"/>
        </w:rPr>
        <w:t>.</w:t>
      </w:r>
      <w:r w:rsidR="008A45AA" w:rsidRPr="008A45AA">
        <w:rPr>
          <w:szCs w:val="24"/>
        </w:rPr>
        <w:t xml:space="preserve">03, </w:t>
      </w:r>
      <w:r w:rsidR="00DC2329" w:rsidRPr="008A45AA">
        <w:rPr>
          <w:szCs w:val="24"/>
        </w:rPr>
        <w:t>-</w:t>
      </w:r>
      <w:r w:rsidR="008A45AA" w:rsidRPr="008A45AA">
        <w:rPr>
          <w:szCs w:val="24"/>
        </w:rPr>
        <w:t>0</w:t>
      </w:r>
      <w:r w:rsidR="00DC2329" w:rsidRPr="008A45AA">
        <w:rPr>
          <w:szCs w:val="24"/>
        </w:rPr>
        <w:t>.</w:t>
      </w:r>
      <w:r w:rsidR="008A45AA" w:rsidRPr="008A45AA">
        <w:rPr>
          <w:szCs w:val="24"/>
        </w:rPr>
        <w:t>20</w:t>
      </w:r>
      <w:r w:rsidR="00DC2329" w:rsidRPr="008A45AA">
        <w:rPr>
          <w:szCs w:val="24"/>
        </w:rPr>
        <w:t>])</w:t>
      </w:r>
      <w:r w:rsidR="008A45AA" w:rsidRPr="008A45AA">
        <w:rPr>
          <w:szCs w:val="24"/>
        </w:rPr>
        <w:t xml:space="preserve">, </w:t>
      </w:r>
      <w:r w:rsidR="00DC2329" w:rsidRPr="008A45AA">
        <w:rPr>
          <w:szCs w:val="24"/>
        </w:rPr>
        <w:t xml:space="preserve">and </w:t>
      </w:r>
      <w:r w:rsidR="008A45AA" w:rsidRPr="008A45AA">
        <w:rPr>
          <w:szCs w:val="24"/>
        </w:rPr>
        <w:t>s</w:t>
      </w:r>
      <w:r w:rsidR="00DC2329" w:rsidRPr="008A45AA">
        <w:rPr>
          <w:szCs w:val="24"/>
        </w:rPr>
        <w:t>ignificant for happine</w:t>
      </w:r>
      <w:r w:rsidR="008A45AA" w:rsidRPr="008A45AA">
        <w:rPr>
          <w:szCs w:val="24"/>
        </w:rPr>
        <w:t>ss (</w:t>
      </w:r>
      <w:r w:rsidR="00DC2329" w:rsidRPr="008A45AA">
        <w:rPr>
          <w:i/>
          <w:szCs w:val="24"/>
        </w:rPr>
        <w:t>b</w:t>
      </w:r>
      <w:r w:rsidR="008A45AA" w:rsidRPr="008A45AA">
        <w:rPr>
          <w:szCs w:val="24"/>
        </w:rPr>
        <w:t xml:space="preserve"> = </w:t>
      </w:r>
      <w:r w:rsidR="00DC2329" w:rsidRPr="008A45AA">
        <w:rPr>
          <w:szCs w:val="24"/>
        </w:rPr>
        <w:t>-</w:t>
      </w:r>
      <w:r w:rsidR="008A45AA" w:rsidRPr="008A45AA">
        <w:rPr>
          <w:szCs w:val="24"/>
        </w:rPr>
        <w:t>0</w:t>
      </w:r>
      <w:r w:rsidR="00DC2329" w:rsidRPr="008A45AA">
        <w:rPr>
          <w:szCs w:val="24"/>
        </w:rPr>
        <w:t>.</w:t>
      </w:r>
      <w:r w:rsidR="008A45AA" w:rsidRPr="008A45AA">
        <w:rPr>
          <w:szCs w:val="24"/>
        </w:rPr>
        <w:t>36, 95</w:t>
      </w:r>
      <w:r w:rsidR="00DC2329" w:rsidRPr="008A45AA">
        <w:rPr>
          <w:szCs w:val="24"/>
        </w:rPr>
        <w:t>%</w:t>
      </w:r>
      <w:r w:rsidR="008A45AA" w:rsidRPr="008A45AA">
        <w:rPr>
          <w:szCs w:val="24"/>
        </w:rPr>
        <w:t xml:space="preserve"> CI = </w:t>
      </w:r>
      <w:r w:rsidR="00DC2329" w:rsidRPr="008A45AA">
        <w:rPr>
          <w:szCs w:val="24"/>
        </w:rPr>
        <w:t>[-</w:t>
      </w:r>
      <w:r w:rsidR="008A45AA" w:rsidRPr="008A45AA">
        <w:rPr>
          <w:szCs w:val="24"/>
        </w:rPr>
        <w:t>0</w:t>
      </w:r>
      <w:r w:rsidR="00DC2329" w:rsidRPr="008A45AA">
        <w:rPr>
          <w:szCs w:val="24"/>
        </w:rPr>
        <w:t>.</w:t>
      </w:r>
      <w:r w:rsidR="008A45AA" w:rsidRPr="008A45AA">
        <w:rPr>
          <w:szCs w:val="24"/>
        </w:rPr>
        <w:t xml:space="preserve">62, </w:t>
      </w:r>
      <w:r w:rsidR="00DC2329" w:rsidRPr="008A45AA">
        <w:rPr>
          <w:szCs w:val="24"/>
        </w:rPr>
        <w:t>-</w:t>
      </w:r>
      <w:r w:rsidR="008A45AA" w:rsidRPr="008A45AA">
        <w:rPr>
          <w:szCs w:val="24"/>
        </w:rPr>
        <w:t>0</w:t>
      </w:r>
      <w:r w:rsidR="00DC2329" w:rsidRPr="008A45AA">
        <w:rPr>
          <w:szCs w:val="24"/>
        </w:rPr>
        <w:t>.</w:t>
      </w:r>
      <w:r w:rsidR="008A45AA" w:rsidRPr="008A45AA">
        <w:rPr>
          <w:szCs w:val="24"/>
        </w:rPr>
        <w:t>16</w:t>
      </w:r>
      <w:r w:rsidR="00DC2329" w:rsidRPr="008A45AA">
        <w:rPr>
          <w:szCs w:val="24"/>
        </w:rPr>
        <w:t>])</w:t>
      </w:r>
      <w:r w:rsidR="008A45AA" w:rsidRPr="008A45AA">
        <w:rPr>
          <w:szCs w:val="24"/>
        </w:rPr>
        <w:t xml:space="preserve">. </w:t>
      </w:r>
      <w:r w:rsidR="00DC2329" w:rsidRPr="008A45AA">
        <w:rPr>
          <w:szCs w:val="24"/>
        </w:rPr>
        <w:t xml:space="preserve">In </w:t>
      </w:r>
      <w:r w:rsidR="00DC2329" w:rsidRPr="008A45AA">
        <w:rPr>
          <w:szCs w:val="24"/>
        </w:rPr>
        <w:lastRenderedPageBreak/>
        <w:t>the deep condition</w:t>
      </w:r>
      <w:r w:rsidR="008A45AA" w:rsidRPr="008A45AA">
        <w:rPr>
          <w:szCs w:val="24"/>
        </w:rPr>
        <w:t xml:space="preserve">, </w:t>
      </w:r>
      <w:r w:rsidR="00DC2329" w:rsidRPr="008A45AA">
        <w:rPr>
          <w:szCs w:val="24"/>
        </w:rPr>
        <w:t>the indirect effect</w:t>
      </w:r>
      <w:r w:rsidR="008A45AA" w:rsidRPr="008A45AA">
        <w:rPr>
          <w:szCs w:val="24"/>
        </w:rPr>
        <w:t xml:space="preserve">s </w:t>
      </w:r>
      <w:r w:rsidR="00DC2329" w:rsidRPr="008A45AA">
        <w:rPr>
          <w:szCs w:val="24"/>
        </w:rPr>
        <w:t>were al</w:t>
      </w:r>
      <w:r w:rsidR="008A45AA" w:rsidRPr="008A45AA">
        <w:rPr>
          <w:szCs w:val="24"/>
        </w:rPr>
        <w:t>s</w:t>
      </w:r>
      <w:r w:rsidR="00DC2329" w:rsidRPr="008A45AA">
        <w:rPr>
          <w:szCs w:val="24"/>
        </w:rPr>
        <w:t>o non-</w:t>
      </w:r>
      <w:r w:rsidR="008A45AA" w:rsidRPr="008A45AA">
        <w:rPr>
          <w:szCs w:val="24"/>
        </w:rPr>
        <w:t>s</w:t>
      </w:r>
      <w:r w:rsidR="00DC2329" w:rsidRPr="008A45AA">
        <w:rPr>
          <w:szCs w:val="24"/>
        </w:rPr>
        <w:t>ignificant for awkwardne</w:t>
      </w:r>
      <w:r w:rsidR="008A45AA" w:rsidRPr="008A45AA">
        <w:rPr>
          <w:szCs w:val="24"/>
        </w:rPr>
        <w:t>ss (</w:t>
      </w:r>
      <w:r w:rsidR="00DC2329" w:rsidRPr="008A45AA">
        <w:rPr>
          <w:i/>
          <w:szCs w:val="24"/>
        </w:rPr>
        <w:t>b</w:t>
      </w:r>
      <w:r w:rsidR="008A45AA" w:rsidRPr="008A45AA">
        <w:rPr>
          <w:szCs w:val="24"/>
        </w:rPr>
        <w:t xml:space="preserve"> = 0</w:t>
      </w:r>
      <w:r w:rsidR="00DC2329" w:rsidRPr="008A45AA">
        <w:rPr>
          <w:szCs w:val="24"/>
        </w:rPr>
        <w:t>.</w:t>
      </w:r>
      <w:r w:rsidR="008A45AA" w:rsidRPr="008A45AA">
        <w:rPr>
          <w:szCs w:val="24"/>
        </w:rPr>
        <w:t>36, 95</w:t>
      </w:r>
      <w:r w:rsidR="00DC2329" w:rsidRPr="008A45AA">
        <w:rPr>
          <w:szCs w:val="24"/>
        </w:rPr>
        <w:t>%</w:t>
      </w:r>
      <w:r w:rsidR="008A45AA" w:rsidRPr="008A45AA">
        <w:rPr>
          <w:szCs w:val="24"/>
        </w:rPr>
        <w:t xml:space="preserve"> CI = </w:t>
      </w:r>
      <w:r w:rsidR="00DC2329" w:rsidRPr="008A45AA">
        <w:rPr>
          <w:szCs w:val="24"/>
        </w:rPr>
        <w:t>[-</w:t>
      </w:r>
      <w:r w:rsidR="008A45AA" w:rsidRPr="008A45AA">
        <w:rPr>
          <w:szCs w:val="24"/>
        </w:rPr>
        <w:t>0</w:t>
      </w:r>
      <w:r w:rsidR="00DC2329" w:rsidRPr="008A45AA">
        <w:rPr>
          <w:szCs w:val="24"/>
        </w:rPr>
        <w:t>.</w:t>
      </w:r>
      <w:r w:rsidR="008A45AA" w:rsidRPr="008A45AA">
        <w:rPr>
          <w:szCs w:val="24"/>
        </w:rPr>
        <w:t>27, 0</w:t>
      </w:r>
      <w:r w:rsidR="00DC2329" w:rsidRPr="008A45AA">
        <w:rPr>
          <w:szCs w:val="24"/>
        </w:rPr>
        <w:t>.</w:t>
      </w:r>
      <w:r w:rsidR="008A45AA" w:rsidRPr="008A45AA">
        <w:rPr>
          <w:szCs w:val="24"/>
        </w:rPr>
        <w:t>89</w:t>
      </w:r>
      <w:r w:rsidR="00DC2329" w:rsidRPr="008A45AA">
        <w:rPr>
          <w:szCs w:val="24"/>
        </w:rPr>
        <w:t>])</w:t>
      </w:r>
      <w:r w:rsidR="008A45AA" w:rsidRPr="008A45AA">
        <w:rPr>
          <w:szCs w:val="24"/>
        </w:rPr>
        <w:t>, s</w:t>
      </w:r>
      <w:r w:rsidR="00DC2329" w:rsidRPr="008A45AA">
        <w:rPr>
          <w:szCs w:val="24"/>
        </w:rPr>
        <w:t>ignificant for connectedne</w:t>
      </w:r>
      <w:r w:rsidR="008A45AA" w:rsidRPr="008A45AA">
        <w:rPr>
          <w:szCs w:val="24"/>
        </w:rPr>
        <w:t>ss (</w:t>
      </w:r>
      <w:r w:rsidR="00DC2329" w:rsidRPr="008A45AA">
        <w:rPr>
          <w:i/>
          <w:szCs w:val="24"/>
        </w:rPr>
        <w:t>b</w:t>
      </w:r>
      <w:r w:rsidR="008A45AA" w:rsidRPr="008A45AA">
        <w:rPr>
          <w:szCs w:val="24"/>
        </w:rPr>
        <w:t xml:space="preserve"> = </w:t>
      </w:r>
      <w:r w:rsidR="00DC2329" w:rsidRPr="008A45AA">
        <w:rPr>
          <w:szCs w:val="24"/>
        </w:rPr>
        <w:t>-</w:t>
      </w:r>
      <w:r w:rsidR="008A45AA" w:rsidRPr="008A45AA">
        <w:rPr>
          <w:szCs w:val="24"/>
        </w:rPr>
        <w:t>0</w:t>
      </w:r>
      <w:r w:rsidR="00DC2329" w:rsidRPr="008A45AA">
        <w:rPr>
          <w:szCs w:val="24"/>
        </w:rPr>
        <w:t>.</w:t>
      </w:r>
      <w:r w:rsidR="008A45AA" w:rsidRPr="008A45AA">
        <w:rPr>
          <w:szCs w:val="24"/>
        </w:rPr>
        <w:t>60, 95</w:t>
      </w:r>
      <w:r w:rsidR="00DC2329" w:rsidRPr="008A45AA">
        <w:rPr>
          <w:szCs w:val="24"/>
        </w:rPr>
        <w:t>%</w:t>
      </w:r>
      <w:r w:rsidR="008A45AA" w:rsidRPr="008A45AA">
        <w:rPr>
          <w:szCs w:val="24"/>
        </w:rPr>
        <w:t xml:space="preserve"> CI = </w:t>
      </w:r>
      <w:r w:rsidR="00DC2329" w:rsidRPr="008A45AA">
        <w:rPr>
          <w:szCs w:val="24"/>
        </w:rPr>
        <w:t>[-</w:t>
      </w:r>
      <w:r w:rsidR="008A45AA" w:rsidRPr="008A45AA">
        <w:rPr>
          <w:szCs w:val="24"/>
        </w:rPr>
        <w:t>0</w:t>
      </w:r>
      <w:r w:rsidR="00DC2329" w:rsidRPr="008A45AA">
        <w:rPr>
          <w:szCs w:val="24"/>
        </w:rPr>
        <w:t>.</w:t>
      </w:r>
      <w:r w:rsidR="008A45AA" w:rsidRPr="008A45AA">
        <w:rPr>
          <w:szCs w:val="24"/>
        </w:rPr>
        <w:t xml:space="preserve">99, </w:t>
      </w:r>
      <w:r w:rsidR="00DC2329" w:rsidRPr="008A45AA">
        <w:rPr>
          <w:szCs w:val="24"/>
        </w:rPr>
        <w:t>-</w:t>
      </w:r>
      <w:r w:rsidR="008A45AA" w:rsidRPr="008A45AA">
        <w:rPr>
          <w:szCs w:val="24"/>
        </w:rPr>
        <w:t>0</w:t>
      </w:r>
      <w:r w:rsidR="00DC2329" w:rsidRPr="008A45AA">
        <w:rPr>
          <w:szCs w:val="24"/>
        </w:rPr>
        <w:t>.</w:t>
      </w:r>
      <w:r w:rsidR="008A45AA" w:rsidRPr="008A45AA">
        <w:rPr>
          <w:szCs w:val="24"/>
        </w:rPr>
        <w:t>25</w:t>
      </w:r>
      <w:r w:rsidR="00DC2329" w:rsidRPr="008A45AA">
        <w:rPr>
          <w:szCs w:val="24"/>
        </w:rPr>
        <w:t>])</w:t>
      </w:r>
      <w:r w:rsidR="008A45AA" w:rsidRPr="008A45AA">
        <w:rPr>
          <w:szCs w:val="24"/>
        </w:rPr>
        <w:t xml:space="preserve">, </w:t>
      </w:r>
      <w:r w:rsidR="00DC2329" w:rsidRPr="008A45AA">
        <w:rPr>
          <w:szCs w:val="24"/>
        </w:rPr>
        <w:t xml:space="preserve">and </w:t>
      </w:r>
      <w:r w:rsidR="008A45AA" w:rsidRPr="008A45AA">
        <w:rPr>
          <w:szCs w:val="24"/>
        </w:rPr>
        <w:t>s</w:t>
      </w:r>
      <w:r w:rsidR="00DC2329" w:rsidRPr="008A45AA">
        <w:rPr>
          <w:szCs w:val="24"/>
        </w:rPr>
        <w:t>ignificant for happine</w:t>
      </w:r>
      <w:r w:rsidR="008A45AA" w:rsidRPr="008A45AA">
        <w:rPr>
          <w:szCs w:val="24"/>
        </w:rPr>
        <w:t>ss (</w:t>
      </w:r>
      <w:r w:rsidR="00DC2329" w:rsidRPr="008A45AA">
        <w:rPr>
          <w:i/>
          <w:szCs w:val="24"/>
        </w:rPr>
        <w:t>b</w:t>
      </w:r>
      <w:r w:rsidR="008A45AA" w:rsidRPr="008A45AA">
        <w:rPr>
          <w:szCs w:val="24"/>
        </w:rPr>
        <w:t xml:space="preserve"> = </w:t>
      </w:r>
      <w:r w:rsidR="00DC2329" w:rsidRPr="008A45AA">
        <w:rPr>
          <w:szCs w:val="24"/>
        </w:rPr>
        <w:t>-</w:t>
      </w:r>
      <w:r w:rsidR="008A45AA" w:rsidRPr="008A45AA">
        <w:rPr>
          <w:szCs w:val="24"/>
        </w:rPr>
        <w:t>0</w:t>
      </w:r>
      <w:r w:rsidR="00DC2329" w:rsidRPr="008A45AA">
        <w:rPr>
          <w:szCs w:val="24"/>
        </w:rPr>
        <w:t>.</w:t>
      </w:r>
      <w:r w:rsidR="008A45AA" w:rsidRPr="008A45AA">
        <w:rPr>
          <w:szCs w:val="24"/>
        </w:rPr>
        <w:t>41, 95</w:t>
      </w:r>
      <w:r w:rsidR="00DC2329" w:rsidRPr="008A45AA">
        <w:rPr>
          <w:szCs w:val="24"/>
        </w:rPr>
        <w:t>%</w:t>
      </w:r>
      <w:r w:rsidR="008A45AA" w:rsidRPr="008A45AA">
        <w:rPr>
          <w:szCs w:val="24"/>
        </w:rPr>
        <w:t xml:space="preserve"> CI = </w:t>
      </w:r>
      <w:r w:rsidR="00DC2329" w:rsidRPr="008A45AA">
        <w:rPr>
          <w:szCs w:val="24"/>
        </w:rPr>
        <w:t>[-</w:t>
      </w:r>
      <w:r w:rsidR="008A45AA" w:rsidRPr="008A45AA">
        <w:rPr>
          <w:szCs w:val="24"/>
        </w:rPr>
        <w:t>0</w:t>
      </w:r>
      <w:r w:rsidR="00DC2329" w:rsidRPr="008A45AA">
        <w:rPr>
          <w:szCs w:val="24"/>
        </w:rPr>
        <w:t>.</w:t>
      </w:r>
      <w:r w:rsidR="008A45AA" w:rsidRPr="008A45AA">
        <w:rPr>
          <w:szCs w:val="24"/>
        </w:rPr>
        <w:t xml:space="preserve">82, </w:t>
      </w:r>
      <w:r w:rsidR="00DC2329" w:rsidRPr="008A45AA">
        <w:rPr>
          <w:szCs w:val="24"/>
        </w:rPr>
        <w:t>-</w:t>
      </w:r>
      <w:r w:rsidR="008A45AA" w:rsidRPr="008A45AA">
        <w:rPr>
          <w:szCs w:val="24"/>
        </w:rPr>
        <w:t>0</w:t>
      </w:r>
      <w:r w:rsidR="00DC2329" w:rsidRPr="008A45AA">
        <w:rPr>
          <w:szCs w:val="24"/>
        </w:rPr>
        <w:t>.</w:t>
      </w:r>
      <w:r w:rsidR="008A45AA" w:rsidRPr="008A45AA">
        <w:rPr>
          <w:szCs w:val="24"/>
        </w:rPr>
        <w:t>04</w:t>
      </w:r>
      <w:r w:rsidR="00DC2329" w:rsidRPr="008A45AA">
        <w:rPr>
          <w:szCs w:val="24"/>
        </w:rPr>
        <w:t>]).</w:t>
      </w:r>
    </w:p>
    <w:p w14:paraId="46F007C2" w14:textId="77777777" w:rsidR="00DC2329" w:rsidRDefault="009D5DDF" w:rsidP="00DC2329">
      <w:pPr>
        <w:ind w:firstLine="720"/>
        <w:rPr>
          <w:szCs w:val="24"/>
        </w:rPr>
      </w:pPr>
      <w:r w:rsidRPr="008A45AA">
        <w:rPr>
          <w:b/>
          <w:szCs w:val="24"/>
        </w:rPr>
        <w:t>De</w:t>
      </w:r>
      <w:r w:rsidR="008A45AA" w:rsidRPr="008A45AA">
        <w:rPr>
          <w:b/>
          <w:szCs w:val="24"/>
        </w:rPr>
        <w:t>s</w:t>
      </w:r>
      <w:r w:rsidRPr="008A45AA">
        <w:rPr>
          <w:b/>
          <w:szCs w:val="24"/>
        </w:rPr>
        <w:t>ire</w:t>
      </w:r>
      <w:r w:rsidR="00DD2112" w:rsidRPr="008A45AA">
        <w:rPr>
          <w:b/>
          <w:szCs w:val="24"/>
        </w:rPr>
        <w:t xml:space="preserve"> for </w:t>
      </w:r>
      <w:r w:rsidR="008A45AA" w:rsidRPr="008A45AA">
        <w:rPr>
          <w:b/>
          <w:szCs w:val="24"/>
        </w:rPr>
        <w:t>s</w:t>
      </w:r>
      <w:r w:rsidR="00DD2112" w:rsidRPr="008A45AA">
        <w:rPr>
          <w:b/>
          <w:szCs w:val="24"/>
        </w:rPr>
        <w:t>hallow and deep conver</w:t>
      </w:r>
      <w:r w:rsidR="008A45AA" w:rsidRPr="008A45AA">
        <w:rPr>
          <w:b/>
          <w:szCs w:val="24"/>
        </w:rPr>
        <w:t>s</w:t>
      </w:r>
      <w:r w:rsidR="00DD2112" w:rsidRPr="008A45AA">
        <w:rPr>
          <w:b/>
          <w:szCs w:val="24"/>
        </w:rPr>
        <w:t>ation</w:t>
      </w:r>
      <w:r w:rsidR="008A45AA" w:rsidRPr="008A45AA">
        <w:rPr>
          <w:szCs w:val="24"/>
        </w:rPr>
        <w:t xml:space="preserve">. </w:t>
      </w:r>
      <w:r w:rsidR="00DC2329" w:rsidRPr="008A45AA">
        <w:rPr>
          <w:szCs w:val="24"/>
        </w:rPr>
        <w:t>Participant</w:t>
      </w:r>
      <w:r w:rsidR="008A45AA" w:rsidRPr="008A45AA">
        <w:rPr>
          <w:szCs w:val="24"/>
        </w:rPr>
        <w:t xml:space="preserve">s </w:t>
      </w:r>
      <w:r w:rsidR="00DC2329" w:rsidRPr="008A45AA">
        <w:rPr>
          <w:szCs w:val="24"/>
        </w:rPr>
        <w:t>reported that their typical conver</w:t>
      </w:r>
      <w:r w:rsidR="008A45AA" w:rsidRPr="008A45AA">
        <w:rPr>
          <w:szCs w:val="24"/>
        </w:rPr>
        <w:t>s</w:t>
      </w:r>
      <w:r w:rsidR="00DC2329" w:rsidRPr="008A45AA">
        <w:rPr>
          <w:szCs w:val="24"/>
        </w:rPr>
        <w:t>ation</w:t>
      </w:r>
      <w:r w:rsidR="008A45AA" w:rsidRPr="008A45AA">
        <w:rPr>
          <w:szCs w:val="24"/>
        </w:rPr>
        <w:t xml:space="preserve">s </w:t>
      </w:r>
      <w:r w:rsidR="00DC2329" w:rsidRPr="008A45AA">
        <w:rPr>
          <w:szCs w:val="24"/>
        </w:rPr>
        <w:t xml:space="preserve">with </w:t>
      </w:r>
      <w:r w:rsidR="008A45AA" w:rsidRPr="008A45AA">
        <w:rPr>
          <w:szCs w:val="24"/>
        </w:rPr>
        <w:t>s</w:t>
      </w:r>
      <w:r w:rsidR="00DC2329" w:rsidRPr="008A45AA">
        <w:rPr>
          <w:szCs w:val="24"/>
        </w:rPr>
        <w:t>tranger</w:t>
      </w:r>
      <w:r w:rsidR="008A45AA" w:rsidRPr="008A45AA">
        <w:rPr>
          <w:szCs w:val="24"/>
        </w:rPr>
        <w:t xml:space="preserve">s </w:t>
      </w:r>
      <w:r w:rsidR="00DC2329" w:rsidRPr="008A45AA">
        <w:rPr>
          <w:szCs w:val="24"/>
        </w:rPr>
        <w:t>were le</w:t>
      </w:r>
      <w:r w:rsidR="008A45AA" w:rsidRPr="008A45AA">
        <w:rPr>
          <w:szCs w:val="24"/>
        </w:rPr>
        <w:t xml:space="preserve">ss </w:t>
      </w:r>
      <w:r w:rsidR="00DC2329" w:rsidRPr="008A45AA">
        <w:rPr>
          <w:szCs w:val="24"/>
        </w:rPr>
        <w:t>deep and meaningful than they wi</w:t>
      </w:r>
      <w:r w:rsidR="008A45AA" w:rsidRPr="008A45AA">
        <w:rPr>
          <w:szCs w:val="24"/>
        </w:rPr>
        <w:t>s</w:t>
      </w:r>
      <w:r w:rsidR="00DC2329" w:rsidRPr="008A45AA">
        <w:rPr>
          <w:szCs w:val="24"/>
        </w:rPr>
        <w:t>hed they would be</w:t>
      </w:r>
      <w:r w:rsidR="008A45AA" w:rsidRPr="008A45AA">
        <w:rPr>
          <w:szCs w:val="24"/>
        </w:rPr>
        <w:t xml:space="preserve">, </w:t>
      </w:r>
      <w:r w:rsidR="008A45AA" w:rsidRPr="008A45AA">
        <w:rPr>
          <w:i/>
          <w:szCs w:val="24"/>
        </w:rPr>
        <w:t>paired</w:t>
      </w:r>
      <w:r w:rsidR="008A45AA" w:rsidRPr="008A45AA">
        <w:rPr>
          <w:szCs w:val="24"/>
        </w:rPr>
        <w:t xml:space="preserve"> </w:t>
      </w:r>
      <w:r w:rsidR="008A45AA" w:rsidRPr="008A45AA">
        <w:rPr>
          <w:i/>
          <w:szCs w:val="24"/>
        </w:rPr>
        <w:t>t</w:t>
      </w:r>
      <w:r w:rsidR="008A45AA" w:rsidRPr="008A45AA">
        <w:rPr>
          <w:szCs w:val="24"/>
        </w:rPr>
        <w:t>(203</w:t>
      </w:r>
      <w:r w:rsidR="00DC2329" w:rsidRPr="008A45AA">
        <w:rPr>
          <w:szCs w:val="24"/>
        </w:rPr>
        <w:t>)</w:t>
      </w:r>
      <w:r w:rsidR="008A45AA" w:rsidRPr="008A45AA">
        <w:rPr>
          <w:szCs w:val="24"/>
        </w:rPr>
        <w:t xml:space="preserve"> = </w:t>
      </w:r>
      <w:r w:rsidR="00DC2329" w:rsidRPr="008A45AA">
        <w:rPr>
          <w:szCs w:val="24"/>
        </w:rPr>
        <w:t>-</w:t>
      </w:r>
      <w:r w:rsidR="008A45AA" w:rsidRPr="008A45AA">
        <w:rPr>
          <w:szCs w:val="24"/>
        </w:rPr>
        <w:t>11</w:t>
      </w:r>
      <w:r w:rsidR="00DC2329" w:rsidRPr="008A45AA">
        <w:rPr>
          <w:szCs w:val="24"/>
        </w:rPr>
        <w:t>.</w:t>
      </w:r>
      <w:r w:rsidR="008A45AA" w:rsidRPr="008A45AA">
        <w:rPr>
          <w:szCs w:val="24"/>
        </w:rPr>
        <w:t xml:space="preserve">94, </w:t>
      </w:r>
      <w:r w:rsidR="008A45AA" w:rsidRPr="008A45AA">
        <w:rPr>
          <w:i/>
          <w:szCs w:val="24"/>
        </w:rPr>
        <w:t>p</w:t>
      </w:r>
      <w:r w:rsidR="008A45AA" w:rsidRPr="008A45AA">
        <w:rPr>
          <w:szCs w:val="24"/>
        </w:rPr>
        <w:t xml:space="preserve"> &lt; </w:t>
      </w:r>
      <w:r w:rsidR="00DC2329" w:rsidRPr="008A45AA">
        <w:rPr>
          <w:szCs w:val="24"/>
        </w:rPr>
        <w:t>.</w:t>
      </w:r>
      <w:r w:rsidR="008A45AA" w:rsidRPr="008A45AA">
        <w:rPr>
          <w:szCs w:val="24"/>
        </w:rPr>
        <w:t>001, 95</w:t>
      </w:r>
      <w:r w:rsidR="00DC2329" w:rsidRPr="008A45AA">
        <w:rPr>
          <w:szCs w:val="24"/>
        </w:rPr>
        <w:t>%</w:t>
      </w:r>
      <w:r w:rsidR="008A45AA" w:rsidRPr="008A45AA">
        <w:rPr>
          <w:szCs w:val="24"/>
        </w:rPr>
        <w:t xml:space="preserve"> CI</w:t>
      </w:r>
      <w:r w:rsidR="008A45AA" w:rsidRPr="008A45AA">
        <w:rPr>
          <w:szCs w:val="24"/>
          <w:vertAlign w:val="subscript"/>
        </w:rPr>
        <w:t>difference</w:t>
      </w:r>
      <w:r w:rsidR="008A45AA" w:rsidRPr="008A45AA">
        <w:rPr>
          <w:szCs w:val="24"/>
        </w:rPr>
        <w:t xml:space="preserve"> = </w:t>
      </w:r>
      <w:r w:rsidR="00DC2329" w:rsidRPr="008A45AA">
        <w:rPr>
          <w:szCs w:val="24"/>
        </w:rPr>
        <w:t>[-</w:t>
      </w:r>
      <w:r w:rsidR="008A45AA" w:rsidRPr="008A45AA">
        <w:rPr>
          <w:szCs w:val="24"/>
        </w:rPr>
        <w:t>2</w:t>
      </w:r>
      <w:r w:rsidR="00DC2329" w:rsidRPr="008A45AA">
        <w:rPr>
          <w:szCs w:val="24"/>
        </w:rPr>
        <w:t>.</w:t>
      </w:r>
      <w:r w:rsidR="008A45AA" w:rsidRPr="008A45AA">
        <w:rPr>
          <w:szCs w:val="24"/>
        </w:rPr>
        <w:t xml:space="preserve">28, </w:t>
      </w:r>
      <w:r w:rsidR="00DC2329" w:rsidRPr="008A45AA">
        <w:rPr>
          <w:szCs w:val="24"/>
        </w:rPr>
        <w:t>-</w:t>
      </w:r>
      <w:r w:rsidR="008A45AA" w:rsidRPr="008A45AA">
        <w:rPr>
          <w:szCs w:val="24"/>
        </w:rPr>
        <w:t>1</w:t>
      </w:r>
      <w:r w:rsidR="00DC2329" w:rsidRPr="008A45AA">
        <w:rPr>
          <w:szCs w:val="24"/>
        </w:rPr>
        <w:t>.</w:t>
      </w:r>
      <w:r w:rsidR="008A45AA" w:rsidRPr="008A45AA">
        <w:rPr>
          <w:szCs w:val="24"/>
        </w:rPr>
        <w:t>63</w:t>
      </w:r>
      <w:r w:rsidR="00DC2329" w:rsidRPr="008A45AA">
        <w:rPr>
          <w:szCs w:val="24"/>
        </w:rPr>
        <w:t>]</w:t>
      </w:r>
      <w:r w:rsidR="008A45AA" w:rsidRPr="008A45AA">
        <w:rPr>
          <w:szCs w:val="24"/>
        </w:rPr>
        <w:t xml:space="preserve">, </w:t>
      </w:r>
      <w:r w:rsidR="008A45AA" w:rsidRPr="008A45AA">
        <w:rPr>
          <w:i/>
          <w:szCs w:val="24"/>
        </w:rPr>
        <w:t>d</w:t>
      </w:r>
      <w:r w:rsidR="008A45AA" w:rsidRPr="008A45AA">
        <w:rPr>
          <w:szCs w:val="24"/>
        </w:rPr>
        <w:t xml:space="preserve"> = </w:t>
      </w:r>
      <w:r w:rsidR="00DC2329" w:rsidRPr="008A45AA">
        <w:rPr>
          <w:szCs w:val="24"/>
        </w:rPr>
        <w:t>-</w:t>
      </w:r>
      <w:r w:rsidR="008A45AA" w:rsidRPr="008A45AA">
        <w:rPr>
          <w:szCs w:val="24"/>
        </w:rPr>
        <w:t>0</w:t>
      </w:r>
      <w:r w:rsidR="00DC2329" w:rsidRPr="008A45AA">
        <w:rPr>
          <w:szCs w:val="24"/>
        </w:rPr>
        <w:t>.</w:t>
      </w:r>
      <w:r w:rsidR="008A45AA" w:rsidRPr="008A45AA">
        <w:rPr>
          <w:szCs w:val="24"/>
        </w:rPr>
        <w:t>84</w:t>
      </w:r>
      <w:r w:rsidR="00DC2329" w:rsidRPr="008A45AA">
        <w:rPr>
          <w:szCs w:val="24"/>
        </w:rPr>
        <w:t>.</w:t>
      </w:r>
    </w:p>
    <w:p w14:paraId="01666EA1" w14:textId="77777777" w:rsidR="002A455E" w:rsidRPr="002A455E" w:rsidRDefault="002A455E" w:rsidP="002A455E">
      <w:pPr>
        <w:rPr>
          <w:rFonts w:eastAsia="MS Mincho" w:cs="Times New Roman"/>
          <w:b/>
          <w:bCs/>
          <w:szCs w:val="24"/>
          <w:lang w:val="en"/>
        </w:rPr>
      </w:pPr>
      <w:r w:rsidRPr="002A455E">
        <w:rPr>
          <w:rFonts w:eastAsia="MS Mincho" w:cs="Times New Roman"/>
          <w:b/>
          <w:bCs/>
          <w:szCs w:val="24"/>
          <w:lang w:val="en"/>
        </w:rPr>
        <w:t>Gender Effects</w:t>
      </w:r>
    </w:p>
    <w:p w14:paraId="51AEBF19" w14:textId="77777777" w:rsidR="002A455E" w:rsidRPr="00A50E96" w:rsidRDefault="002A455E" w:rsidP="00A50E96">
      <w:pPr>
        <w:rPr>
          <w:rFonts w:eastAsia="MS Mincho" w:cs="Times New Roman"/>
          <w:bCs/>
          <w:szCs w:val="24"/>
          <w:lang w:val="en"/>
        </w:rPr>
      </w:pPr>
      <w:r w:rsidRPr="002A455E">
        <w:rPr>
          <w:rFonts w:eastAsia="MS Mincho" w:cs="Times New Roman"/>
          <w:bCs/>
          <w:szCs w:val="24"/>
          <w:lang w:val="en"/>
        </w:rPr>
        <w:tab/>
      </w:r>
      <w:r w:rsidRPr="00BF0922">
        <w:rPr>
          <w:rFonts w:eastAsia="MS Mincho" w:cs="Times New Roman"/>
          <w:bCs/>
          <w:szCs w:val="24"/>
          <w:lang w:val="en"/>
        </w:rPr>
        <w:t xml:space="preserve">Neither the amount of miscalibration on the primary measures, nor differences in miscalibration between the shallow and deep conditions, differed significantly between same-gender and mixed-gender pairs, </w:t>
      </w:r>
      <w:r w:rsidRPr="00BF0922">
        <w:rPr>
          <w:rFonts w:eastAsia="MS Mincho" w:cs="Times New Roman"/>
          <w:bCs/>
          <w:i/>
          <w:iCs/>
          <w:szCs w:val="24"/>
          <w:lang w:val="en"/>
        </w:rPr>
        <w:t>F</w:t>
      </w:r>
      <w:r w:rsidRPr="00BF0922">
        <w:rPr>
          <w:rFonts w:eastAsia="MS Mincho" w:cs="Times New Roman"/>
          <w:bCs/>
          <w:szCs w:val="24"/>
          <w:lang w:val="en"/>
        </w:rPr>
        <w:t xml:space="preserve">s(1, </w:t>
      </w:r>
      <w:r w:rsidR="00BF0922" w:rsidRPr="00A50E96">
        <w:rPr>
          <w:rFonts w:eastAsia="MS Mincho" w:cs="Times New Roman"/>
          <w:bCs/>
          <w:szCs w:val="24"/>
          <w:lang w:val="en"/>
        </w:rPr>
        <w:t>97</w:t>
      </w:r>
      <w:r w:rsidRPr="00BF0922">
        <w:rPr>
          <w:rFonts w:eastAsia="MS Mincho" w:cs="Times New Roman"/>
          <w:bCs/>
          <w:szCs w:val="24"/>
          <w:lang w:val="en"/>
        </w:rPr>
        <w:t xml:space="preserve">) </w:t>
      </w:r>
      <w:r w:rsidRPr="00BF0922">
        <w:rPr>
          <w:rFonts w:eastAsia="MS Mincho" w:cs="Times New Roman"/>
          <w:bCs/>
          <w:szCs w:val="24"/>
          <w:u w:val="single"/>
          <w:lang w:val="en"/>
        </w:rPr>
        <w:t>&lt;</w:t>
      </w:r>
      <w:r w:rsidRPr="00BF0922">
        <w:rPr>
          <w:rFonts w:eastAsia="MS Mincho" w:cs="Times New Roman"/>
          <w:bCs/>
          <w:szCs w:val="24"/>
          <w:lang w:val="en"/>
        </w:rPr>
        <w:t xml:space="preserve"> </w:t>
      </w:r>
      <w:r w:rsidR="00BF0922" w:rsidRPr="00A50E96">
        <w:rPr>
          <w:rFonts w:eastAsia="MS Mincho" w:cs="Times New Roman"/>
          <w:bCs/>
          <w:szCs w:val="24"/>
          <w:lang w:val="en"/>
        </w:rPr>
        <w:t>3.63</w:t>
      </w:r>
      <w:r w:rsidRPr="00BF0922">
        <w:rPr>
          <w:rFonts w:eastAsia="MS Mincho" w:cs="Times New Roman"/>
          <w:bCs/>
          <w:szCs w:val="24"/>
          <w:lang w:val="en"/>
        </w:rPr>
        <w:t xml:space="preserve">, </w:t>
      </w:r>
      <w:r w:rsidRPr="00BF0922">
        <w:rPr>
          <w:rFonts w:eastAsia="MS Mincho" w:cs="Times New Roman"/>
          <w:bCs/>
          <w:i/>
          <w:iCs/>
          <w:szCs w:val="24"/>
          <w:lang w:val="en"/>
        </w:rPr>
        <w:t>p</w:t>
      </w:r>
      <w:r w:rsidRPr="00BF0922">
        <w:rPr>
          <w:rFonts w:eastAsia="MS Mincho" w:cs="Times New Roman"/>
          <w:bCs/>
          <w:szCs w:val="24"/>
          <w:lang w:val="en"/>
        </w:rPr>
        <w:t xml:space="preserve">s </w:t>
      </w:r>
      <w:r w:rsidRPr="00BF0922">
        <w:rPr>
          <w:rFonts w:eastAsia="MS Mincho" w:cs="Times New Roman"/>
          <w:bCs/>
          <w:szCs w:val="24"/>
          <w:u w:val="single"/>
          <w:lang w:val="en"/>
        </w:rPr>
        <w:t>&gt;</w:t>
      </w:r>
      <w:r w:rsidRPr="00BF0922">
        <w:rPr>
          <w:rFonts w:eastAsia="MS Mincho" w:cs="Times New Roman"/>
          <w:bCs/>
          <w:szCs w:val="24"/>
          <w:lang w:val="en"/>
        </w:rPr>
        <w:t xml:space="preserve"> .</w:t>
      </w:r>
      <w:r w:rsidR="00BF0922" w:rsidRPr="00A50E96">
        <w:rPr>
          <w:rFonts w:eastAsia="MS Mincho" w:cs="Times New Roman"/>
          <w:bCs/>
          <w:szCs w:val="24"/>
          <w:lang w:val="en"/>
        </w:rPr>
        <w:t>060</w:t>
      </w:r>
      <w:r w:rsidRPr="00BF0922">
        <w:rPr>
          <w:rFonts w:eastAsia="MS Mincho" w:cs="Times New Roman"/>
          <w:bCs/>
          <w:szCs w:val="24"/>
          <w:lang w:val="en"/>
        </w:rPr>
        <w:t xml:space="preserve">, </w:t>
      </w:r>
      <w:r w:rsidRPr="00BF0922">
        <w:rPr>
          <w:rFonts w:eastAsia="MS Mincho" w:cs="Times New Roman"/>
          <w:bCs/>
          <w:i/>
          <w:szCs w:val="24"/>
          <w:lang w:val="en"/>
        </w:rPr>
        <w:t>η</w:t>
      </w:r>
      <w:r w:rsidRPr="00BF0922">
        <w:rPr>
          <w:rFonts w:eastAsia="MS Mincho" w:cs="Times New Roman"/>
          <w:bCs/>
          <w:i/>
          <w:szCs w:val="24"/>
          <w:vertAlign w:val="subscript"/>
          <w:lang w:val="en"/>
        </w:rPr>
        <w:t>p</w:t>
      </w:r>
      <w:r w:rsidRPr="00BF0922">
        <w:rPr>
          <w:rFonts w:eastAsia="MS Mincho" w:cs="Times New Roman"/>
          <w:bCs/>
          <w:szCs w:val="24"/>
          <w:vertAlign w:val="superscript"/>
          <w:lang w:val="en"/>
        </w:rPr>
        <w:t>2</w:t>
      </w:r>
      <w:r w:rsidR="00BF0922" w:rsidRPr="00A50E96">
        <w:rPr>
          <w:rFonts w:eastAsia="MS Mincho" w:cs="Times New Roman"/>
          <w:bCs/>
          <w:szCs w:val="24"/>
          <w:lang w:val="en"/>
        </w:rPr>
        <w:t xml:space="preserve">s </w:t>
      </w:r>
      <w:r w:rsidRPr="00BF0922">
        <w:rPr>
          <w:rFonts w:eastAsia="MS Mincho" w:cs="Times New Roman"/>
          <w:bCs/>
          <w:szCs w:val="24"/>
          <w:u w:val="single"/>
          <w:lang w:val="en"/>
        </w:rPr>
        <w:t>&lt;</w:t>
      </w:r>
      <w:r w:rsidRPr="00BF0922">
        <w:rPr>
          <w:rFonts w:eastAsia="MS Mincho" w:cs="Times New Roman"/>
          <w:bCs/>
          <w:szCs w:val="24"/>
          <w:lang w:val="en"/>
        </w:rPr>
        <w:t xml:space="preserve"> .0</w:t>
      </w:r>
      <w:r w:rsidR="00BF0922" w:rsidRPr="00A50E96">
        <w:rPr>
          <w:rFonts w:eastAsia="MS Mincho" w:cs="Times New Roman"/>
          <w:bCs/>
          <w:szCs w:val="24"/>
          <w:lang w:val="en"/>
        </w:rPr>
        <w:t>4</w:t>
      </w:r>
      <w:r w:rsidRPr="00BF0922">
        <w:rPr>
          <w:rFonts w:eastAsia="MS Mincho" w:cs="Times New Roman"/>
          <w:bCs/>
          <w:szCs w:val="24"/>
          <w:lang w:val="en"/>
        </w:rPr>
        <w:t>.</w:t>
      </w:r>
      <w:r w:rsidR="00BF0922" w:rsidRPr="00BF0922">
        <w:rPr>
          <w:rFonts w:eastAsia="MS Mincho" w:cs="Times New Roman"/>
          <w:bCs/>
          <w:szCs w:val="24"/>
          <w:lang w:val="en"/>
        </w:rPr>
        <w:t xml:space="preserve"> The one exception was that same-gender pairs were significantly more likely than mixed-gender pairs to underestimate their connectedness, </w:t>
      </w:r>
      <w:r w:rsidR="00BF0922" w:rsidRPr="00BF0922">
        <w:rPr>
          <w:rFonts w:eastAsia="MS Mincho" w:cs="Times New Roman"/>
          <w:bCs/>
          <w:i/>
          <w:iCs/>
          <w:szCs w:val="24"/>
          <w:lang w:val="en"/>
        </w:rPr>
        <w:t>F</w:t>
      </w:r>
      <w:r w:rsidR="00BF0922" w:rsidRPr="00BF0922">
        <w:rPr>
          <w:rFonts w:eastAsia="MS Mincho" w:cs="Times New Roman"/>
          <w:bCs/>
          <w:szCs w:val="24"/>
          <w:lang w:val="en"/>
        </w:rPr>
        <w:t xml:space="preserve">(1, 97) = 4.52, </w:t>
      </w:r>
      <w:r w:rsidR="00BF0922" w:rsidRPr="00BF0922">
        <w:rPr>
          <w:rFonts w:eastAsia="MS Mincho" w:cs="Times New Roman"/>
          <w:bCs/>
          <w:i/>
          <w:iCs/>
          <w:szCs w:val="24"/>
          <w:lang w:val="en"/>
        </w:rPr>
        <w:t>p</w:t>
      </w:r>
      <w:r w:rsidR="00BF0922" w:rsidRPr="00BF0922">
        <w:rPr>
          <w:rFonts w:eastAsia="MS Mincho" w:cs="Times New Roman"/>
          <w:bCs/>
          <w:szCs w:val="24"/>
          <w:lang w:val="en"/>
        </w:rPr>
        <w:t xml:space="preserve"> = .036, </w:t>
      </w:r>
      <w:r w:rsidR="00BF0922" w:rsidRPr="00BF0922">
        <w:rPr>
          <w:rFonts w:eastAsia="MS Mincho" w:cs="Times New Roman"/>
          <w:bCs/>
          <w:i/>
          <w:szCs w:val="24"/>
          <w:lang w:val="en"/>
        </w:rPr>
        <w:t>η</w:t>
      </w:r>
      <w:r w:rsidR="00BF0922" w:rsidRPr="00BF0922">
        <w:rPr>
          <w:rFonts w:eastAsia="MS Mincho" w:cs="Times New Roman"/>
          <w:bCs/>
          <w:i/>
          <w:szCs w:val="24"/>
          <w:vertAlign w:val="subscript"/>
          <w:lang w:val="en"/>
        </w:rPr>
        <w:t>p</w:t>
      </w:r>
      <w:r w:rsidR="00BF0922" w:rsidRPr="00BF0922">
        <w:rPr>
          <w:rFonts w:eastAsia="MS Mincho" w:cs="Times New Roman"/>
          <w:bCs/>
          <w:szCs w:val="24"/>
          <w:vertAlign w:val="superscript"/>
          <w:lang w:val="en"/>
        </w:rPr>
        <w:t>2</w:t>
      </w:r>
      <w:r w:rsidR="00BF0922" w:rsidRPr="00BF0922">
        <w:rPr>
          <w:rFonts w:eastAsia="MS Mincho" w:cs="Times New Roman"/>
          <w:bCs/>
          <w:szCs w:val="24"/>
          <w:lang w:val="en"/>
        </w:rPr>
        <w:t xml:space="preserve"> = .04.</w:t>
      </w:r>
    </w:p>
    <w:p w14:paraId="37E60D28" w14:textId="77777777" w:rsidR="00226240" w:rsidRPr="008A45AA" w:rsidRDefault="002B1C20" w:rsidP="009C3ECC">
      <w:pPr>
        <w:pStyle w:val="Heading2"/>
        <w:pageBreakBefore/>
      </w:pPr>
      <w:r w:rsidRPr="008A45AA">
        <w:lastRenderedPageBreak/>
        <w:t>Experiment 5</w:t>
      </w:r>
    </w:p>
    <w:p w14:paraId="0F938C21" w14:textId="77777777" w:rsidR="00853103" w:rsidRDefault="00853103" w:rsidP="00853103">
      <w:pPr>
        <w:pStyle w:val="Heading3"/>
      </w:pPr>
      <w:r>
        <w:t>Conversation Manipulations</w:t>
      </w:r>
    </w:p>
    <w:p w14:paraId="2A73843D" w14:textId="77777777" w:rsidR="00853103" w:rsidRPr="00853103" w:rsidRDefault="00853103" w:rsidP="00853103">
      <w:pPr>
        <w:ind w:firstLine="720"/>
        <w:rPr>
          <w:rStyle w:val="Heading3Char"/>
          <w:rFonts w:eastAsiaTheme="minorHAnsi"/>
          <w:b w:val="0"/>
        </w:rPr>
      </w:pPr>
      <w:r w:rsidRPr="00853103">
        <w:rPr>
          <w:rStyle w:val="Heading3Char"/>
          <w:rFonts w:eastAsiaTheme="minorHAnsi"/>
          <w:b w:val="0"/>
        </w:rPr>
        <w:t>First, participants generated two control questions. The wording of the instructions was tailored to each relationship context. Participants were told:</w:t>
      </w:r>
    </w:p>
    <w:p w14:paraId="2CA4DF1E" w14:textId="77777777" w:rsidR="00853103" w:rsidRPr="00234F27" w:rsidRDefault="00853103" w:rsidP="00853103">
      <w:pPr>
        <w:ind w:left="720"/>
      </w:pPr>
      <w:r w:rsidRPr="00234F27">
        <w:t>We would like you to begin by generating two questions. These should be the types of questions that you would typically ask while [getting to know another person for the first time] [spending time with the other person]. Please select questions that you would actually be willing to ask and answer later in this study, and these questions should be the types of questions that you would typically ask while [getting to know somebody new] [speaking with this person]. Note that these should be questions you’re able to both ask the other person and answer yourself.</w:t>
      </w:r>
    </w:p>
    <w:p w14:paraId="4C105C43" w14:textId="77777777" w:rsidR="00853103" w:rsidRDefault="00853103" w:rsidP="00853103">
      <w:pPr>
        <w:rPr>
          <w:rStyle w:val="Heading3Char"/>
          <w:rFonts w:eastAsiaTheme="minorHAnsi"/>
          <w:b w:val="0"/>
        </w:rPr>
      </w:pPr>
    </w:p>
    <w:p w14:paraId="2AB0526E" w14:textId="77777777" w:rsidR="00853103" w:rsidRPr="00853103" w:rsidRDefault="00853103" w:rsidP="00853103">
      <w:pPr>
        <w:rPr>
          <w:rStyle w:val="Heading3Char"/>
          <w:rFonts w:eastAsiaTheme="minorHAnsi"/>
          <w:b w:val="0"/>
        </w:rPr>
      </w:pPr>
      <w:r w:rsidRPr="00853103">
        <w:rPr>
          <w:rStyle w:val="Heading3Char"/>
          <w:rFonts w:eastAsiaTheme="minorHAnsi"/>
          <w:b w:val="0"/>
        </w:rPr>
        <w:t>Participants then generated two deep questions. Specifically, they were told:</w:t>
      </w:r>
    </w:p>
    <w:p w14:paraId="49570281" w14:textId="77777777" w:rsidR="00853103" w:rsidRPr="00853103" w:rsidRDefault="00853103" w:rsidP="00853103">
      <w:pPr>
        <w:ind w:left="720"/>
      </w:pPr>
      <w:r w:rsidRPr="00234F27">
        <w:t xml:space="preserve">Next we would like you to generate two more questions. This time, please generate two questions that are deeper and more intimate than the types of questions that you would typically ask while [getting to know another person for the first time] [speaking with this person]. In other words, we would like you to generate questions that go beyond the surface, beyond small talk, to probe deeper subject matter that might be more personal or emotional. For example, you might ask the person about important experiences they’ve had or activities they’ve enjoyed. You might ask the person to reveal something important about them. You might ask them what they feel grateful for or to describe something they wish they’d done differently in their lives. The questions you generate should require both you and your partner to reveal something about yourselves that you </w:t>
      </w:r>
      <w:r w:rsidRPr="00234F27">
        <w:lastRenderedPageBreak/>
        <w:t>might not normally reveal while [first getting to know one another] [speaking with one another]. These should be topics that are more intimate and go deeper than the ones you wrote down in the previous set of questions. Again, note that these should be questions you’re able to both ask the other person and answer yourself.</w:t>
      </w:r>
    </w:p>
    <w:p w14:paraId="2A07DFB6" w14:textId="77777777" w:rsidR="00CA13B8" w:rsidRPr="008A45AA" w:rsidRDefault="00CA13B8" w:rsidP="00CA13B8">
      <w:pPr>
        <w:pStyle w:val="Heading3"/>
      </w:pPr>
      <w:r w:rsidRPr="008A45AA">
        <w:t xml:space="preserve">Full Output </w:t>
      </w:r>
      <w:r w:rsidR="000A681A" w:rsidRPr="008A45AA">
        <w:t>from</w:t>
      </w:r>
      <w:r w:rsidRPr="008A45AA">
        <w:t xml:space="preserve"> ANOVA</w:t>
      </w:r>
      <w:r w:rsidR="008A45AA" w:rsidRPr="008A45AA">
        <w:t>s</w:t>
      </w:r>
      <w:r w:rsidRPr="008A45AA">
        <w:t xml:space="preserve"> in Main Text</w:t>
      </w:r>
    </w:p>
    <w:p w14:paraId="0B1E2296" w14:textId="77777777" w:rsidR="00BA2225" w:rsidRPr="00BA2225" w:rsidRDefault="00547B46" w:rsidP="00D52541">
      <w:pPr>
        <w:rPr>
          <w:lang w:val="en"/>
        </w:rPr>
      </w:pPr>
      <w:r w:rsidRPr="008A45AA">
        <w:rPr>
          <w:lang w:val="en"/>
        </w:rPr>
        <w:tab/>
      </w:r>
      <w:r w:rsidR="00BA2225">
        <w:rPr>
          <w:rFonts w:eastAsia="Calibri" w:cs="Times New Roman"/>
          <w:szCs w:val="24"/>
        </w:rPr>
        <w:t>The</w:t>
      </w:r>
      <w:r w:rsidR="00BA2225" w:rsidRPr="00BA2225">
        <w:rPr>
          <w:rFonts w:eastAsia="Calibri" w:cs="Times New Roman"/>
          <w:szCs w:val="24"/>
        </w:rPr>
        <w:t xml:space="preserve"> 2 (conversation: control, deep) × 2 (</w:t>
      </w:r>
      <w:r w:rsidR="00F320F5">
        <w:rPr>
          <w:rFonts w:eastAsia="Calibri" w:cs="Times New Roman"/>
          <w:szCs w:val="24"/>
        </w:rPr>
        <w:t>r</w:t>
      </w:r>
      <w:r w:rsidR="00BA2225" w:rsidRPr="00BA2225">
        <w:rPr>
          <w:rFonts w:eastAsia="Calibri" w:cs="Times New Roman"/>
          <w:szCs w:val="24"/>
        </w:rPr>
        <w:t xml:space="preserve">elationship: distant, close) × 2 (target: self, partner) ANOVA on participants’ expectations yielded a significant main effect of target, </w:t>
      </w:r>
      <w:r w:rsidR="00BA2225" w:rsidRPr="00BA2225">
        <w:rPr>
          <w:rFonts w:eastAsia="Calibri" w:cs="Times New Roman"/>
          <w:i/>
          <w:szCs w:val="24"/>
        </w:rPr>
        <w:t>F</w:t>
      </w:r>
      <w:r w:rsidR="00BA2225" w:rsidRPr="00BA2225">
        <w:rPr>
          <w:rFonts w:eastAsia="Calibri" w:cs="Times New Roman"/>
          <w:szCs w:val="24"/>
        </w:rPr>
        <w:t xml:space="preserve">(1, 196) = 6.73, </w:t>
      </w:r>
      <w:r w:rsidR="00BA2225" w:rsidRPr="00BA2225">
        <w:rPr>
          <w:rFonts w:eastAsia="Calibri" w:cs="Times New Roman"/>
          <w:i/>
          <w:szCs w:val="24"/>
        </w:rPr>
        <w:t>p</w:t>
      </w:r>
      <w:r w:rsidR="00BA2225" w:rsidRPr="00BA2225">
        <w:rPr>
          <w:rFonts w:eastAsia="Calibri" w:cs="Times New Roman"/>
          <w:szCs w:val="24"/>
        </w:rPr>
        <w:t xml:space="preserve"> = .010, </w:t>
      </w:r>
      <w:r w:rsidR="00BA2225" w:rsidRPr="00BA2225">
        <w:rPr>
          <w:rFonts w:eastAsia="Calibri" w:cs="Times New Roman"/>
          <w:i/>
          <w:szCs w:val="24"/>
        </w:rPr>
        <w:t>η</w:t>
      </w:r>
      <w:r w:rsidR="00BA2225" w:rsidRPr="00BA2225">
        <w:rPr>
          <w:rFonts w:eastAsia="Calibri" w:cs="Times New Roman"/>
          <w:i/>
          <w:szCs w:val="24"/>
          <w:vertAlign w:val="subscript"/>
        </w:rPr>
        <w:t>p</w:t>
      </w:r>
      <w:r w:rsidR="00BA2225" w:rsidRPr="00BA2225">
        <w:rPr>
          <w:rFonts w:eastAsia="Calibri" w:cs="Times New Roman"/>
          <w:szCs w:val="24"/>
          <w:vertAlign w:val="superscript"/>
        </w:rPr>
        <w:t>2</w:t>
      </w:r>
      <w:r w:rsidR="00BA2225" w:rsidRPr="00BA2225">
        <w:rPr>
          <w:rFonts w:eastAsia="Calibri" w:cs="Times New Roman"/>
          <w:szCs w:val="24"/>
        </w:rPr>
        <w:t xml:space="preserve"> = .03, indicating that participants thought they would care more about their own responses than their partner would,</w:t>
      </w:r>
      <w:r w:rsidR="00CC2707">
        <w:rPr>
          <w:rFonts w:eastAsia="Calibri" w:cs="Times New Roman"/>
          <w:szCs w:val="24"/>
        </w:rPr>
        <w:t xml:space="preserve"> a main effect of conversation, </w:t>
      </w:r>
      <w:r w:rsidR="00CC2707" w:rsidRPr="00CC2707">
        <w:rPr>
          <w:rFonts w:eastAsia="Calibri" w:cs="Times New Roman"/>
          <w:i/>
          <w:szCs w:val="24"/>
        </w:rPr>
        <w:t>F</w:t>
      </w:r>
      <w:r w:rsidR="00CC2707" w:rsidRPr="00CC2707">
        <w:rPr>
          <w:rFonts w:eastAsia="Calibri" w:cs="Times New Roman"/>
          <w:szCs w:val="24"/>
        </w:rPr>
        <w:t xml:space="preserve">(1, 196) = 23.39, </w:t>
      </w:r>
      <w:r w:rsidR="00CC2707" w:rsidRPr="00CC2707">
        <w:rPr>
          <w:rFonts w:eastAsia="Calibri" w:cs="Times New Roman"/>
          <w:i/>
          <w:szCs w:val="24"/>
        </w:rPr>
        <w:t>p</w:t>
      </w:r>
      <w:r w:rsidR="00CC2707" w:rsidRPr="00CC2707">
        <w:rPr>
          <w:rFonts w:eastAsia="Calibri" w:cs="Times New Roman"/>
          <w:szCs w:val="24"/>
        </w:rPr>
        <w:t xml:space="preserve"> &lt; .001, </w:t>
      </w:r>
      <w:r w:rsidR="00CC2707" w:rsidRPr="00BA2225">
        <w:rPr>
          <w:rFonts w:eastAsia="Calibri" w:cs="Times New Roman"/>
          <w:i/>
          <w:szCs w:val="24"/>
        </w:rPr>
        <w:t>η</w:t>
      </w:r>
      <w:r w:rsidR="00CC2707" w:rsidRPr="00BA2225">
        <w:rPr>
          <w:rFonts w:eastAsia="Calibri" w:cs="Times New Roman"/>
          <w:i/>
          <w:szCs w:val="24"/>
          <w:vertAlign w:val="subscript"/>
        </w:rPr>
        <w:t>p</w:t>
      </w:r>
      <w:r w:rsidR="00CC2707" w:rsidRPr="00BA2225">
        <w:rPr>
          <w:rFonts w:eastAsia="Calibri" w:cs="Times New Roman"/>
          <w:szCs w:val="24"/>
          <w:vertAlign w:val="superscript"/>
        </w:rPr>
        <w:t>2</w:t>
      </w:r>
      <w:r w:rsidR="00CC2707" w:rsidRPr="00BA2225">
        <w:rPr>
          <w:rFonts w:eastAsia="Calibri" w:cs="Times New Roman"/>
          <w:szCs w:val="24"/>
        </w:rPr>
        <w:t xml:space="preserve"> </w:t>
      </w:r>
      <w:r w:rsidR="00CC2707" w:rsidRPr="00CC2707">
        <w:rPr>
          <w:rFonts w:eastAsia="Calibri" w:cs="Times New Roman"/>
          <w:szCs w:val="24"/>
        </w:rPr>
        <w:t>= .11</w:t>
      </w:r>
      <w:r w:rsidR="00CC2707">
        <w:rPr>
          <w:rFonts w:eastAsia="Calibri" w:cs="Times New Roman"/>
          <w:szCs w:val="24"/>
        </w:rPr>
        <w:t xml:space="preserve">, indicating </w:t>
      </w:r>
      <w:r w:rsidR="0058263B">
        <w:rPr>
          <w:rFonts w:eastAsia="Calibri" w:cs="Times New Roman"/>
          <w:szCs w:val="24"/>
        </w:rPr>
        <w:t>that participants in the deep conditions predicted greater partner care</w:t>
      </w:r>
      <w:r w:rsidR="00CC2707">
        <w:rPr>
          <w:rFonts w:eastAsia="Calibri" w:cs="Times New Roman"/>
          <w:szCs w:val="24"/>
        </w:rPr>
        <w:t xml:space="preserve">, and a main effect of relationship, </w:t>
      </w:r>
      <w:r w:rsidR="00CC2707" w:rsidRPr="00CC2707">
        <w:rPr>
          <w:rFonts w:eastAsia="Calibri" w:cs="Times New Roman"/>
          <w:i/>
          <w:szCs w:val="24"/>
        </w:rPr>
        <w:t>F</w:t>
      </w:r>
      <w:r w:rsidR="00CC2707" w:rsidRPr="00CC2707">
        <w:rPr>
          <w:rFonts w:eastAsia="Calibri" w:cs="Times New Roman"/>
          <w:szCs w:val="24"/>
        </w:rPr>
        <w:t xml:space="preserve">(1, 196) = 61.69, </w:t>
      </w:r>
      <w:r w:rsidR="00CC2707" w:rsidRPr="00CC2707">
        <w:rPr>
          <w:rFonts w:eastAsia="Calibri" w:cs="Times New Roman"/>
          <w:i/>
          <w:szCs w:val="24"/>
        </w:rPr>
        <w:t>p</w:t>
      </w:r>
      <w:r w:rsidR="00CC2707" w:rsidRPr="00CC2707">
        <w:rPr>
          <w:rFonts w:eastAsia="Calibri" w:cs="Times New Roman"/>
          <w:szCs w:val="24"/>
        </w:rPr>
        <w:t xml:space="preserve"> &lt; .001, </w:t>
      </w:r>
      <w:r w:rsidR="00CC2707" w:rsidRPr="00BA2225">
        <w:rPr>
          <w:rFonts w:eastAsia="Calibri" w:cs="Times New Roman"/>
          <w:i/>
          <w:szCs w:val="24"/>
        </w:rPr>
        <w:t>η</w:t>
      </w:r>
      <w:r w:rsidR="00CC2707" w:rsidRPr="00BA2225">
        <w:rPr>
          <w:rFonts w:eastAsia="Calibri" w:cs="Times New Roman"/>
          <w:i/>
          <w:szCs w:val="24"/>
          <w:vertAlign w:val="subscript"/>
        </w:rPr>
        <w:t>p</w:t>
      </w:r>
      <w:r w:rsidR="00CC2707" w:rsidRPr="00BA2225">
        <w:rPr>
          <w:rFonts w:eastAsia="Calibri" w:cs="Times New Roman"/>
          <w:szCs w:val="24"/>
          <w:vertAlign w:val="superscript"/>
        </w:rPr>
        <w:t>2</w:t>
      </w:r>
      <w:r w:rsidR="00CC2707" w:rsidRPr="00BA2225">
        <w:rPr>
          <w:rFonts w:eastAsia="Calibri" w:cs="Times New Roman"/>
          <w:szCs w:val="24"/>
        </w:rPr>
        <w:t xml:space="preserve"> </w:t>
      </w:r>
      <w:r w:rsidR="00CC2707" w:rsidRPr="00CC2707">
        <w:rPr>
          <w:rFonts w:eastAsia="Calibri" w:cs="Times New Roman"/>
          <w:szCs w:val="24"/>
        </w:rPr>
        <w:t>= .24</w:t>
      </w:r>
      <w:r w:rsidR="00CC2707">
        <w:rPr>
          <w:rFonts w:eastAsia="Calibri" w:cs="Times New Roman"/>
          <w:szCs w:val="24"/>
        </w:rPr>
        <w:t xml:space="preserve">, indicating </w:t>
      </w:r>
      <w:r w:rsidR="0058263B">
        <w:rPr>
          <w:rFonts w:eastAsia="Calibri" w:cs="Times New Roman"/>
          <w:szCs w:val="24"/>
        </w:rPr>
        <w:t>the participants in the close conditions predicted greater partner care</w:t>
      </w:r>
      <w:r w:rsidR="00CC2707">
        <w:rPr>
          <w:rFonts w:eastAsia="Calibri" w:cs="Times New Roman"/>
          <w:szCs w:val="24"/>
        </w:rPr>
        <w:t>. These main effects were</w:t>
      </w:r>
      <w:r w:rsidR="00BA2225" w:rsidRPr="00BA2225">
        <w:rPr>
          <w:rFonts w:eastAsia="Calibri" w:cs="Times New Roman"/>
          <w:szCs w:val="24"/>
        </w:rPr>
        <w:t xml:space="preserve"> qualified by a significant conversation × target interaction, </w:t>
      </w:r>
      <w:r w:rsidR="00BA2225" w:rsidRPr="00BA2225">
        <w:rPr>
          <w:rFonts w:eastAsia="Calibri" w:cs="Times New Roman"/>
          <w:i/>
          <w:szCs w:val="24"/>
        </w:rPr>
        <w:t>F</w:t>
      </w:r>
      <w:r w:rsidR="00BA2225" w:rsidRPr="00BA2225">
        <w:rPr>
          <w:rFonts w:eastAsia="Calibri" w:cs="Times New Roman"/>
          <w:szCs w:val="24"/>
        </w:rPr>
        <w:t xml:space="preserve">(1, 196) = 8.86, </w:t>
      </w:r>
      <w:r w:rsidR="00BA2225" w:rsidRPr="00BA2225">
        <w:rPr>
          <w:rFonts w:eastAsia="Calibri" w:cs="Times New Roman"/>
          <w:i/>
          <w:szCs w:val="24"/>
        </w:rPr>
        <w:t>p</w:t>
      </w:r>
      <w:r w:rsidR="00BA2225" w:rsidRPr="00BA2225">
        <w:rPr>
          <w:rFonts w:eastAsia="Calibri" w:cs="Times New Roman"/>
          <w:szCs w:val="24"/>
        </w:rPr>
        <w:t xml:space="preserve"> = .003, </w:t>
      </w:r>
      <w:r w:rsidR="00BA2225" w:rsidRPr="00BA2225">
        <w:rPr>
          <w:rFonts w:eastAsia="Calibri" w:cs="Times New Roman"/>
          <w:i/>
          <w:szCs w:val="24"/>
        </w:rPr>
        <w:t>η</w:t>
      </w:r>
      <w:r w:rsidR="00BA2225" w:rsidRPr="00BA2225">
        <w:rPr>
          <w:rFonts w:eastAsia="Calibri" w:cs="Times New Roman"/>
          <w:i/>
          <w:szCs w:val="24"/>
          <w:vertAlign w:val="subscript"/>
        </w:rPr>
        <w:t>p</w:t>
      </w:r>
      <w:r w:rsidR="00BA2225" w:rsidRPr="00BA2225">
        <w:rPr>
          <w:rFonts w:eastAsia="Calibri" w:cs="Times New Roman"/>
          <w:szCs w:val="24"/>
          <w:vertAlign w:val="superscript"/>
        </w:rPr>
        <w:t>2</w:t>
      </w:r>
      <w:r w:rsidR="00BA2225" w:rsidRPr="00BA2225">
        <w:rPr>
          <w:rFonts w:eastAsia="Calibri" w:cs="Times New Roman"/>
          <w:szCs w:val="24"/>
        </w:rPr>
        <w:t xml:space="preserve"> = .04</w:t>
      </w:r>
      <w:r w:rsidR="00CC2707">
        <w:rPr>
          <w:rFonts w:eastAsia="Calibri" w:cs="Times New Roman"/>
          <w:szCs w:val="24"/>
        </w:rPr>
        <w:t xml:space="preserve">, indicating </w:t>
      </w:r>
      <w:r w:rsidR="0058263B">
        <w:rPr>
          <w:rFonts w:eastAsia="Calibri" w:cs="Times New Roman"/>
          <w:szCs w:val="24"/>
        </w:rPr>
        <w:t>that participants in the deep conditions predicted greater self</w:t>
      </w:r>
      <w:r w:rsidR="00AD7E58">
        <w:rPr>
          <w:rFonts w:eastAsia="Calibri" w:cs="Times New Roman"/>
          <w:szCs w:val="24"/>
        </w:rPr>
        <w:t>/</w:t>
      </w:r>
      <w:r w:rsidR="0058263B">
        <w:rPr>
          <w:rFonts w:eastAsia="Calibri" w:cs="Times New Roman"/>
          <w:szCs w:val="24"/>
        </w:rPr>
        <w:t>other differences in care</w:t>
      </w:r>
      <w:r w:rsidR="00CC2707">
        <w:rPr>
          <w:rFonts w:eastAsia="Calibri" w:cs="Times New Roman"/>
          <w:szCs w:val="24"/>
        </w:rPr>
        <w:t xml:space="preserve">, and a significant relationship x target interaction, </w:t>
      </w:r>
      <w:r w:rsidR="00CC2707" w:rsidRPr="00CC2707">
        <w:rPr>
          <w:rFonts w:eastAsia="Calibri" w:cs="Times New Roman"/>
          <w:i/>
          <w:szCs w:val="24"/>
        </w:rPr>
        <w:t>F</w:t>
      </w:r>
      <w:r w:rsidR="00CC2707" w:rsidRPr="00CC2707">
        <w:rPr>
          <w:rFonts w:eastAsia="Calibri" w:cs="Times New Roman"/>
          <w:szCs w:val="24"/>
        </w:rPr>
        <w:t xml:space="preserve">(1, 196) = 8.86, </w:t>
      </w:r>
      <w:r w:rsidR="00CC2707" w:rsidRPr="00CC2707">
        <w:rPr>
          <w:rFonts w:eastAsia="Calibri" w:cs="Times New Roman"/>
          <w:i/>
          <w:szCs w:val="24"/>
        </w:rPr>
        <w:t>p</w:t>
      </w:r>
      <w:r w:rsidR="00CC2707" w:rsidRPr="00CC2707">
        <w:rPr>
          <w:rFonts w:eastAsia="Calibri" w:cs="Times New Roman"/>
          <w:szCs w:val="24"/>
        </w:rPr>
        <w:t xml:space="preserve"> = .003, </w:t>
      </w:r>
      <w:r w:rsidR="00CC2707" w:rsidRPr="00BA2225">
        <w:rPr>
          <w:rFonts w:eastAsia="Calibri" w:cs="Times New Roman"/>
          <w:i/>
          <w:szCs w:val="24"/>
        </w:rPr>
        <w:t>η</w:t>
      </w:r>
      <w:r w:rsidR="00CC2707" w:rsidRPr="00BA2225">
        <w:rPr>
          <w:rFonts w:eastAsia="Calibri" w:cs="Times New Roman"/>
          <w:i/>
          <w:szCs w:val="24"/>
          <w:vertAlign w:val="subscript"/>
        </w:rPr>
        <w:t>p</w:t>
      </w:r>
      <w:r w:rsidR="00CC2707" w:rsidRPr="00BA2225">
        <w:rPr>
          <w:rFonts w:eastAsia="Calibri" w:cs="Times New Roman"/>
          <w:szCs w:val="24"/>
          <w:vertAlign w:val="superscript"/>
        </w:rPr>
        <w:t>2</w:t>
      </w:r>
      <w:r w:rsidR="00CC2707" w:rsidRPr="00BA2225">
        <w:rPr>
          <w:rFonts w:eastAsia="Calibri" w:cs="Times New Roman"/>
          <w:szCs w:val="24"/>
        </w:rPr>
        <w:t xml:space="preserve"> </w:t>
      </w:r>
      <w:r w:rsidR="00CC2707" w:rsidRPr="00CC2707">
        <w:rPr>
          <w:rFonts w:eastAsia="Calibri" w:cs="Times New Roman"/>
          <w:szCs w:val="24"/>
        </w:rPr>
        <w:t>= .04</w:t>
      </w:r>
      <w:r w:rsidR="0058263B">
        <w:rPr>
          <w:rFonts w:eastAsia="Calibri" w:cs="Times New Roman"/>
          <w:szCs w:val="24"/>
        </w:rPr>
        <w:t>, indicating that participants in the distant co</w:t>
      </w:r>
      <w:r w:rsidR="00AD7E58">
        <w:rPr>
          <w:rFonts w:eastAsia="Calibri" w:cs="Times New Roman"/>
          <w:szCs w:val="24"/>
        </w:rPr>
        <w:t>nditions predicted greater self/</w:t>
      </w:r>
      <w:r w:rsidR="0058263B">
        <w:rPr>
          <w:rFonts w:eastAsia="Calibri" w:cs="Times New Roman"/>
          <w:szCs w:val="24"/>
        </w:rPr>
        <w:t>other differences in care</w:t>
      </w:r>
      <w:r w:rsidR="00BA2225" w:rsidRPr="00BA2225">
        <w:rPr>
          <w:rFonts w:eastAsia="Calibri" w:cs="Times New Roman"/>
          <w:szCs w:val="24"/>
        </w:rPr>
        <w:t>.</w:t>
      </w:r>
    </w:p>
    <w:p w14:paraId="1E218353" w14:textId="77777777" w:rsidR="00547B46" w:rsidRPr="008A45AA" w:rsidRDefault="008328A5" w:rsidP="00485A21">
      <w:pPr>
        <w:rPr>
          <w:rStyle w:val="Heading4Char"/>
          <w:b w:val="0"/>
          <w:i w:val="0"/>
        </w:rPr>
      </w:pPr>
      <w:r w:rsidRPr="008A45AA">
        <w:rPr>
          <w:rStyle w:val="Heading4Char"/>
          <w:b w:val="0"/>
          <w:i w:val="0"/>
        </w:rPr>
        <w:tab/>
      </w:r>
      <w:r w:rsidR="00B56A4D">
        <w:rPr>
          <w:rStyle w:val="Heading4Char"/>
          <w:b w:val="0"/>
          <w:i w:val="0"/>
        </w:rPr>
        <w:t>A</w:t>
      </w:r>
      <w:r w:rsidRPr="008A45AA">
        <w:rPr>
          <w:rStyle w:val="Heading4Char"/>
          <w:b w:val="0"/>
          <w:i w:val="0"/>
        </w:rPr>
        <w:t xml:space="preserve"> </w:t>
      </w:r>
      <w:r w:rsidR="0069313B">
        <w:rPr>
          <w:rStyle w:val="Heading4Char"/>
          <w:b w:val="0"/>
          <w:i w:val="0"/>
        </w:rPr>
        <w:t xml:space="preserve">2 </w:t>
      </w:r>
      <w:r w:rsidR="00FA079F">
        <w:rPr>
          <w:rStyle w:val="Heading4Char"/>
          <w:b w:val="0"/>
          <w:i w:val="0"/>
        </w:rPr>
        <w:t xml:space="preserve">(conversation: </w:t>
      </w:r>
      <w:r w:rsidRPr="008A45AA">
        <w:rPr>
          <w:rStyle w:val="Heading4Char"/>
          <w:b w:val="0"/>
          <w:i w:val="0"/>
        </w:rPr>
        <w:t>control</w:t>
      </w:r>
      <w:r w:rsidR="008A45AA" w:rsidRPr="008A45AA">
        <w:rPr>
          <w:rStyle w:val="Heading4Char"/>
          <w:b w:val="0"/>
          <w:i w:val="0"/>
        </w:rPr>
        <w:t xml:space="preserve">, </w:t>
      </w:r>
      <w:r w:rsidRPr="008A45AA">
        <w:rPr>
          <w:rStyle w:val="Heading4Char"/>
          <w:b w:val="0"/>
          <w:i w:val="0"/>
        </w:rPr>
        <w:t xml:space="preserve">deep) × </w:t>
      </w:r>
      <w:r w:rsidR="008A45AA" w:rsidRPr="008A45AA">
        <w:rPr>
          <w:rStyle w:val="Heading4Char"/>
          <w:b w:val="0"/>
          <w:i w:val="0"/>
        </w:rPr>
        <w:t>2</w:t>
      </w:r>
      <w:r w:rsidRPr="008A45AA">
        <w:rPr>
          <w:rStyle w:val="Heading4Char"/>
          <w:b w:val="0"/>
          <w:i w:val="0"/>
        </w:rPr>
        <w:t xml:space="preserve"> </w:t>
      </w:r>
      <w:r w:rsidR="008A45AA" w:rsidRPr="008A45AA">
        <w:rPr>
          <w:rStyle w:val="Heading4Char"/>
          <w:b w:val="0"/>
          <w:i w:val="0"/>
        </w:rPr>
        <w:t>(</w:t>
      </w:r>
      <w:r w:rsidR="008B5CD6">
        <w:rPr>
          <w:rStyle w:val="Heading4Char"/>
          <w:b w:val="0"/>
          <w:i w:val="0"/>
        </w:rPr>
        <w:t>r</w:t>
      </w:r>
      <w:r w:rsidRPr="008A45AA">
        <w:rPr>
          <w:rStyle w:val="Heading4Char"/>
          <w:b w:val="0"/>
          <w:i w:val="0"/>
        </w:rPr>
        <w:t>elation</w:t>
      </w:r>
      <w:r w:rsidR="008A45AA" w:rsidRPr="008A45AA">
        <w:rPr>
          <w:rStyle w:val="Heading4Char"/>
          <w:b w:val="0"/>
          <w:i w:val="0"/>
        </w:rPr>
        <w:t>s</w:t>
      </w:r>
      <w:r w:rsidRPr="008A45AA">
        <w:rPr>
          <w:rStyle w:val="Heading4Char"/>
          <w:b w:val="0"/>
          <w:i w:val="0"/>
        </w:rPr>
        <w:t>hip: di</w:t>
      </w:r>
      <w:r w:rsidR="008A45AA" w:rsidRPr="008A45AA">
        <w:rPr>
          <w:rStyle w:val="Heading4Char"/>
          <w:b w:val="0"/>
          <w:i w:val="0"/>
        </w:rPr>
        <w:t>s</w:t>
      </w:r>
      <w:r w:rsidRPr="008A45AA">
        <w:rPr>
          <w:rStyle w:val="Heading4Char"/>
          <w:b w:val="0"/>
          <w:i w:val="0"/>
        </w:rPr>
        <w:t>tant</w:t>
      </w:r>
      <w:r w:rsidR="008A45AA" w:rsidRPr="008A45AA">
        <w:rPr>
          <w:rStyle w:val="Heading4Char"/>
          <w:b w:val="0"/>
          <w:i w:val="0"/>
        </w:rPr>
        <w:t xml:space="preserve">, </w:t>
      </w:r>
      <w:r w:rsidRPr="008A45AA">
        <w:rPr>
          <w:rStyle w:val="Heading4Char"/>
          <w:b w:val="0"/>
          <w:i w:val="0"/>
        </w:rPr>
        <w:t>clo</w:t>
      </w:r>
      <w:r w:rsidR="008A45AA" w:rsidRPr="008A45AA">
        <w:rPr>
          <w:rStyle w:val="Heading4Char"/>
          <w:b w:val="0"/>
          <w:i w:val="0"/>
        </w:rPr>
        <w:t>s</w:t>
      </w:r>
      <w:r w:rsidRPr="008A45AA">
        <w:rPr>
          <w:rStyle w:val="Heading4Char"/>
          <w:b w:val="0"/>
          <w:i w:val="0"/>
        </w:rPr>
        <w:t xml:space="preserve">e) × </w:t>
      </w:r>
      <w:r w:rsidR="008A45AA" w:rsidRPr="008A45AA">
        <w:rPr>
          <w:rStyle w:val="Heading4Char"/>
          <w:b w:val="0"/>
          <w:i w:val="0"/>
        </w:rPr>
        <w:t>2</w:t>
      </w:r>
      <w:r w:rsidRPr="008A45AA">
        <w:rPr>
          <w:rStyle w:val="Heading4Char"/>
          <w:b w:val="0"/>
          <w:i w:val="0"/>
        </w:rPr>
        <w:t xml:space="preserve"> </w:t>
      </w:r>
      <w:r w:rsidR="009702DC">
        <w:rPr>
          <w:rStyle w:val="Heading4Char"/>
          <w:b w:val="0"/>
          <w:i w:val="0"/>
        </w:rPr>
        <w:t xml:space="preserve">(measurement phase: </w:t>
      </w:r>
      <w:r w:rsidR="002E221E">
        <w:rPr>
          <w:rStyle w:val="Heading4Char"/>
          <w:b w:val="0"/>
          <w:i w:val="0"/>
        </w:rPr>
        <w:t>expectations, experiences</w:t>
      </w:r>
      <w:r w:rsidRPr="008A45AA">
        <w:rPr>
          <w:rStyle w:val="Heading4Char"/>
          <w:b w:val="0"/>
          <w:i w:val="0"/>
        </w:rPr>
        <w:t>) ANOVA with repeated mea</w:t>
      </w:r>
      <w:r w:rsidR="008A45AA" w:rsidRPr="008A45AA">
        <w:rPr>
          <w:rStyle w:val="Heading4Char"/>
          <w:b w:val="0"/>
          <w:i w:val="0"/>
        </w:rPr>
        <w:t>s</w:t>
      </w:r>
      <w:r w:rsidRPr="008A45AA">
        <w:rPr>
          <w:rStyle w:val="Heading4Char"/>
          <w:b w:val="0"/>
          <w:i w:val="0"/>
        </w:rPr>
        <w:t>ure</w:t>
      </w:r>
      <w:r w:rsidR="008A45AA" w:rsidRPr="008A45AA">
        <w:rPr>
          <w:rStyle w:val="Heading4Char"/>
          <w:b w:val="0"/>
          <w:i w:val="0"/>
        </w:rPr>
        <w:t xml:space="preserve">s </w:t>
      </w:r>
      <w:r w:rsidRPr="008A45AA">
        <w:rPr>
          <w:rStyle w:val="Heading4Char"/>
          <w:b w:val="0"/>
          <w:i w:val="0"/>
        </w:rPr>
        <w:t>on the third factor and partner care a</w:t>
      </w:r>
      <w:r w:rsidR="008A45AA" w:rsidRPr="008A45AA">
        <w:rPr>
          <w:rStyle w:val="Heading4Char"/>
          <w:b w:val="0"/>
          <w:i w:val="0"/>
        </w:rPr>
        <w:t xml:space="preserve">s </w:t>
      </w:r>
      <w:r w:rsidRPr="008A45AA">
        <w:rPr>
          <w:rStyle w:val="Heading4Char"/>
          <w:b w:val="0"/>
          <w:i w:val="0"/>
        </w:rPr>
        <w:t>the dependent mea</w:t>
      </w:r>
      <w:r w:rsidR="008A45AA" w:rsidRPr="008A45AA">
        <w:rPr>
          <w:rStyle w:val="Heading4Char"/>
          <w:b w:val="0"/>
          <w:i w:val="0"/>
        </w:rPr>
        <w:t>s</w:t>
      </w:r>
      <w:r w:rsidRPr="008A45AA">
        <w:rPr>
          <w:rStyle w:val="Heading4Char"/>
          <w:b w:val="0"/>
          <w:i w:val="0"/>
        </w:rPr>
        <w:t>ure</w:t>
      </w:r>
      <w:r w:rsidR="00B56A4D">
        <w:rPr>
          <w:rStyle w:val="Heading4Char"/>
          <w:b w:val="0"/>
          <w:i w:val="0"/>
        </w:rPr>
        <w:t xml:space="preserve"> produced</w:t>
      </w:r>
      <w:r w:rsidR="00067BCD" w:rsidRPr="008A45AA">
        <w:rPr>
          <w:rStyle w:val="Heading4Char"/>
          <w:b w:val="0"/>
          <w:i w:val="0"/>
        </w:rPr>
        <w:t xml:space="preserve"> a </w:t>
      </w:r>
      <w:r w:rsidR="008A45AA" w:rsidRPr="008A45AA">
        <w:rPr>
          <w:rStyle w:val="Heading4Char"/>
          <w:b w:val="0"/>
          <w:i w:val="0"/>
        </w:rPr>
        <w:t>s</w:t>
      </w:r>
      <w:r w:rsidR="00067BCD" w:rsidRPr="008A45AA">
        <w:rPr>
          <w:rStyle w:val="Heading4Char"/>
          <w:b w:val="0"/>
          <w:i w:val="0"/>
        </w:rPr>
        <w:t xml:space="preserve">ignificant main </w:t>
      </w:r>
      <w:r w:rsidR="00FA079F">
        <w:rPr>
          <w:rStyle w:val="Heading4Char"/>
          <w:b w:val="0"/>
          <w:i w:val="0"/>
        </w:rPr>
        <w:t>effect of conversation</w:t>
      </w:r>
      <w:r w:rsidR="008A45AA" w:rsidRPr="008A45AA">
        <w:rPr>
          <w:rStyle w:val="Heading4Char"/>
          <w:b w:val="0"/>
          <w:i w:val="0"/>
        </w:rPr>
        <w:t xml:space="preserve">, </w:t>
      </w:r>
      <w:r w:rsidR="008A45AA" w:rsidRPr="008A45AA">
        <w:rPr>
          <w:rStyle w:val="Heading4Char"/>
          <w:b w:val="0"/>
        </w:rPr>
        <w:t>F</w:t>
      </w:r>
      <w:r w:rsidR="008A45AA" w:rsidRPr="008A45AA">
        <w:rPr>
          <w:rStyle w:val="Heading4Char"/>
          <w:b w:val="0"/>
          <w:i w:val="0"/>
        </w:rPr>
        <w:t>(1, 196</w:t>
      </w:r>
      <w:r w:rsidR="00067BCD" w:rsidRPr="008A45AA">
        <w:rPr>
          <w:rStyle w:val="Heading4Char"/>
          <w:b w:val="0"/>
          <w:i w:val="0"/>
        </w:rPr>
        <w:t>)</w:t>
      </w:r>
      <w:r w:rsidR="008A45AA" w:rsidRPr="008A45AA">
        <w:rPr>
          <w:rStyle w:val="Heading4Char"/>
          <w:b w:val="0"/>
          <w:i w:val="0"/>
        </w:rPr>
        <w:t xml:space="preserve"> = 13</w:t>
      </w:r>
      <w:r w:rsidR="00067BCD" w:rsidRPr="008A45AA">
        <w:rPr>
          <w:rStyle w:val="Heading4Char"/>
          <w:b w:val="0"/>
          <w:i w:val="0"/>
        </w:rPr>
        <w:t>.</w:t>
      </w:r>
      <w:r w:rsidR="008A45AA" w:rsidRPr="008A45AA">
        <w:rPr>
          <w:rStyle w:val="Heading4Char"/>
          <w:b w:val="0"/>
          <w:i w:val="0"/>
        </w:rPr>
        <w:t xml:space="preserve">78, </w:t>
      </w:r>
      <w:r w:rsidR="008A45AA" w:rsidRPr="008A45AA">
        <w:rPr>
          <w:rStyle w:val="Heading4Char"/>
          <w:b w:val="0"/>
        </w:rPr>
        <w:t>p</w:t>
      </w:r>
      <w:r w:rsidR="008A45AA" w:rsidRPr="008A45AA">
        <w:rPr>
          <w:rStyle w:val="Heading4Char"/>
          <w:b w:val="0"/>
          <w:i w:val="0"/>
        </w:rPr>
        <w:t xml:space="preserve"> &lt; </w:t>
      </w:r>
      <w:r w:rsidR="00067BCD" w:rsidRPr="008A45AA">
        <w:rPr>
          <w:rStyle w:val="Heading4Char"/>
          <w:b w:val="0"/>
          <w:i w:val="0"/>
        </w:rPr>
        <w:t>.</w:t>
      </w:r>
      <w:r w:rsidR="008A45AA" w:rsidRPr="008A45AA">
        <w:rPr>
          <w:rStyle w:val="Heading4Char"/>
          <w:b w:val="0"/>
          <w:i w:val="0"/>
        </w:rPr>
        <w:t xml:space="preserve">001, </w:t>
      </w:r>
      <w:r w:rsidR="008A45AA" w:rsidRPr="008A45AA">
        <w:rPr>
          <w:rStyle w:val="Heading4Char"/>
          <w:b w:val="0"/>
        </w:rPr>
        <w:t>η</w:t>
      </w:r>
      <w:r w:rsidR="008A45AA" w:rsidRPr="008A45AA">
        <w:rPr>
          <w:rStyle w:val="Heading4Char"/>
          <w:b w:val="0"/>
          <w:vertAlign w:val="subscript"/>
        </w:rPr>
        <w:t>p</w:t>
      </w:r>
      <w:r w:rsidR="008A45AA" w:rsidRPr="008A45AA">
        <w:rPr>
          <w:rStyle w:val="Heading4Char"/>
          <w:b w:val="0"/>
          <w:i w:val="0"/>
          <w:vertAlign w:val="superscript"/>
        </w:rPr>
        <w:t>2</w:t>
      </w:r>
      <w:r w:rsidR="008A45AA" w:rsidRPr="008A45AA">
        <w:rPr>
          <w:rStyle w:val="Heading4Char"/>
          <w:b w:val="0"/>
          <w:i w:val="0"/>
        </w:rPr>
        <w:t xml:space="preserve"> = </w:t>
      </w:r>
      <w:r w:rsidR="00067BCD" w:rsidRPr="008A45AA">
        <w:rPr>
          <w:rStyle w:val="Heading4Char"/>
          <w:b w:val="0"/>
          <w:i w:val="0"/>
        </w:rPr>
        <w:t>.</w:t>
      </w:r>
      <w:r w:rsidR="008A45AA" w:rsidRPr="008A45AA">
        <w:rPr>
          <w:rStyle w:val="Heading4Char"/>
          <w:b w:val="0"/>
          <w:i w:val="0"/>
        </w:rPr>
        <w:t>07, s</w:t>
      </w:r>
      <w:r w:rsidR="00067BCD" w:rsidRPr="008A45AA">
        <w:rPr>
          <w:rStyle w:val="Heading4Char"/>
          <w:b w:val="0"/>
          <w:i w:val="0"/>
        </w:rPr>
        <w:t>uch that partner care wa</w:t>
      </w:r>
      <w:r w:rsidR="008A45AA" w:rsidRPr="008A45AA">
        <w:rPr>
          <w:rStyle w:val="Heading4Char"/>
          <w:b w:val="0"/>
          <w:i w:val="0"/>
        </w:rPr>
        <w:t xml:space="preserve">s </w:t>
      </w:r>
      <w:r w:rsidR="00067BCD" w:rsidRPr="008A45AA">
        <w:rPr>
          <w:rStyle w:val="Heading4Char"/>
          <w:b w:val="0"/>
          <w:i w:val="0"/>
        </w:rPr>
        <w:t>greater among deep pair</w:t>
      </w:r>
      <w:r w:rsidR="008A45AA" w:rsidRPr="008A45AA">
        <w:rPr>
          <w:rStyle w:val="Heading4Char"/>
          <w:b w:val="0"/>
          <w:i w:val="0"/>
        </w:rPr>
        <w:t xml:space="preserve">s, </w:t>
      </w:r>
      <w:r w:rsidR="00067BCD" w:rsidRPr="008A45AA">
        <w:rPr>
          <w:rStyle w:val="Heading4Char"/>
          <w:b w:val="0"/>
          <w:i w:val="0"/>
        </w:rPr>
        <w:t xml:space="preserve">a main </w:t>
      </w:r>
      <w:r w:rsidR="008B5CD6">
        <w:rPr>
          <w:rStyle w:val="Heading4Char"/>
          <w:b w:val="0"/>
          <w:i w:val="0"/>
        </w:rPr>
        <w:t>effect of relationship</w:t>
      </w:r>
      <w:r w:rsidR="008A45AA" w:rsidRPr="008A45AA">
        <w:rPr>
          <w:rStyle w:val="Heading4Char"/>
          <w:b w:val="0"/>
          <w:i w:val="0"/>
        </w:rPr>
        <w:t xml:space="preserve">, </w:t>
      </w:r>
      <w:r w:rsidR="008A45AA" w:rsidRPr="008A45AA">
        <w:rPr>
          <w:rStyle w:val="Heading4Char"/>
          <w:b w:val="0"/>
        </w:rPr>
        <w:t>F</w:t>
      </w:r>
      <w:r w:rsidR="008A45AA" w:rsidRPr="008A45AA">
        <w:rPr>
          <w:rStyle w:val="Heading4Char"/>
          <w:b w:val="0"/>
          <w:i w:val="0"/>
        </w:rPr>
        <w:t>(1, 196</w:t>
      </w:r>
      <w:r w:rsidR="00067BCD" w:rsidRPr="008A45AA">
        <w:rPr>
          <w:rStyle w:val="Heading4Char"/>
          <w:b w:val="0"/>
          <w:i w:val="0"/>
        </w:rPr>
        <w:t>)</w:t>
      </w:r>
      <w:r w:rsidR="008A45AA" w:rsidRPr="008A45AA">
        <w:rPr>
          <w:rStyle w:val="Heading4Char"/>
          <w:b w:val="0"/>
          <w:i w:val="0"/>
        </w:rPr>
        <w:t xml:space="preserve"> = 74</w:t>
      </w:r>
      <w:r w:rsidR="00067BCD" w:rsidRPr="008A45AA">
        <w:rPr>
          <w:rStyle w:val="Heading4Char"/>
          <w:b w:val="0"/>
          <w:i w:val="0"/>
        </w:rPr>
        <w:t>.</w:t>
      </w:r>
      <w:r w:rsidR="008A45AA" w:rsidRPr="008A45AA">
        <w:rPr>
          <w:rStyle w:val="Heading4Char"/>
          <w:b w:val="0"/>
          <w:i w:val="0"/>
        </w:rPr>
        <w:t xml:space="preserve">84, </w:t>
      </w:r>
      <w:r w:rsidR="008A45AA" w:rsidRPr="008A45AA">
        <w:rPr>
          <w:rStyle w:val="Heading4Char"/>
          <w:b w:val="0"/>
        </w:rPr>
        <w:t>p</w:t>
      </w:r>
      <w:r w:rsidR="008A45AA" w:rsidRPr="008A45AA">
        <w:rPr>
          <w:rStyle w:val="Heading4Char"/>
          <w:b w:val="0"/>
          <w:i w:val="0"/>
        </w:rPr>
        <w:t xml:space="preserve"> &lt; </w:t>
      </w:r>
      <w:r w:rsidR="00067BCD" w:rsidRPr="008A45AA">
        <w:rPr>
          <w:rStyle w:val="Heading4Char"/>
          <w:b w:val="0"/>
          <w:i w:val="0"/>
        </w:rPr>
        <w:t>.</w:t>
      </w:r>
      <w:r w:rsidR="008A45AA" w:rsidRPr="008A45AA">
        <w:rPr>
          <w:rStyle w:val="Heading4Char"/>
          <w:b w:val="0"/>
          <w:i w:val="0"/>
        </w:rPr>
        <w:t xml:space="preserve">001, </w:t>
      </w:r>
      <w:r w:rsidR="008A45AA" w:rsidRPr="008A45AA">
        <w:rPr>
          <w:rStyle w:val="Heading4Char"/>
          <w:b w:val="0"/>
        </w:rPr>
        <w:t>η</w:t>
      </w:r>
      <w:r w:rsidR="008A45AA" w:rsidRPr="008A45AA">
        <w:rPr>
          <w:rStyle w:val="Heading4Char"/>
          <w:b w:val="0"/>
          <w:vertAlign w:val="subscript"/>
        </w:rPr>
        <w:t>p</w:t>
      </w:r>
      <w:r w:rsidR="008A45AA" w:rsidRPr="008A45AA">
        <w:rPr>
          <w:rStyle w:val="Heading4Char"/>
          <w:b w:val="0"/>
          <w:i w:val="0"/>
          <w:vertAlign w:val="superscript"/>
        </w:rPr>
        <w:t>2</w:t>
      </w:r>
      <w:r w:rsidR="008A45AA" w:rsidRPr="008A45AA">
        <w:rPr>
          <w:rStyle w:val="Heading4Char"/>
          <w:b w:val="0"/>
          <w:i w:val="0"/>
        </w:rPr>
        <w:t xml:space="preserve"> = </w:t>
      </w:r>
      <w:r w:rsidR="00067BCD" w:rsidRPr="008A45AA">
        <w:rPr>
          <w:rStyle w:val="Heading4Char"/>
          <w:b w:val="0"/>
          <w:i w:val="0"/>
        </w:rPr>
        <w:t>.</w:t>
      </w:r>
      <w:r w:rsidR="008A45AA" w:rsidRPr="008A45AA">
        <w:rPr>
          <w:rStyle w:val="Heading4Char"/>
          <w:b w:val="0"/>
          <w:i w:val="0"/>
        </w:rPr>
        <w:t>28, s</w:t>
      </w:r>
      <w:r w:rsidR="00067BCD" w:rsidRPr="008A45AA">
        <w:rPr>
          <w:rStyle w:val="Heading4Char"/>
          <w:b w:val="0"/>
          <w:i w:val="0"/>
        </w:rPr>
        <w:t>uch that clo</w:t>
      </w:r>
      <w:r w:rsidR="008A45AA" w:rsidRPr="008A45AA">
        <w:rPr>
          <w:rStyle w:val="Heading4Char"/>
          <w:b w:val="0"/>
          <w:i w:val="0"/>
        </w:rPr>
        <w:t>s</w:t>
      </w:r>
      <w:r w:rsidR="00067BCD" w:rsidRPr="008A45AA">
        <w:rPr>
          <w:rStyle w:val="Heading4Char"/>
          <w:b w:val="0"/>
          <w:i w:val="0"/>
        </w:rPr>
        <w:t>e pair</w:t>
      </w:r>
      <w:r w:rsidR="008A45AA" w:rsidRPr="008A45AA">
        <w:rPr>
          <w:rStyle w:val="Heading4Char"/>
          <w:b w:val="0"/>
          <w:i w:val="0"/>
        </w:rPr>
        <w:t xml:space="preserve">s </w:t>
      </w:r>
      <w:r w:rsidR="00371924" w:rsidRPr="008A45AA">
        <w:rPr>
          <w:rStyle w:val="Heading4Char"/>
          <w:b w:val="0"/>
          <w:i w:val="0"/>
        </w:rPr>
        <w:t>reported greater partner care than di</w:t>
      </w:r>
      <w:r w:rsidR="008A45AA" w:rsidRPr="008A45AA">
        <w:rPr>
          <w:rStyle w:val="Heading4Char"/>
          <w:b w:val="0"/>
          <w:i w:val="0"/>
        </w:rPr>
        <w:t>s</w:t>
      </w:r>
      <w:r w:rsidR="00371924" w:rsidRPr="008A45AA">
        <w:rPr>
          <w:rStyle w:val="Heading4Char"/>
          <w:b w:val="0"/>
          <w:i w:val="0"/>
        </w:rPr>
        <w:t>tant pair</w:t>
      </w:r>
      <w:r w:rsidR="008A45AA" w:rsidRPr="008A45AA">
        <w:rPr>
          <w:rStyle w:val="Heading4Char"/>
          <w:b w:val="0"/>
          <w:i w:val="0"/>
        </w:rPr>
        <w:t xml:space="preserve">s, </w:t>
      </w:r>
      <w:r w:rsidR="00371924" w:rsidRPr="008A45AA">
        <w:rPr>
          <w:rStyle w:val="Heading4Char"/>
          <w:b w:val="0"/>
          <w:i w:val="0"/>
        </w:rPr>
        <w:t xml:space="preserve">a main </w:t>
      </w:r>
      <w:r w:rsidR="00B1547A">
        <w:rPr>
          <w:rStyle w:val="Heading4Char"/>
          <w:b w:val="0"/>
          <w:i w:val="0"/>
        </w:rPr>
        <w:t>effect of measurement phase</w:t>
      </w:r>
      <w:r w:rsidR="008A45AA" w:rsidRPr="008A45AA">
        <w:rPr>
          <w:rStyle w:val="Heading4Char"/>
          <w:b w:val="0"/>
          <w:i w:val="0"/>
        </w:rPr>
        <w:t xml:space="preserve">, </w:t>
      </w:r>
      <w:r w:rsidR="008A45AA" w:rsidRPr="008A45AA">
        <w:rPr>
          <w:rStyle w:val="Heading4Char"/>
          <w:b w:val="0"/>
        </w:rPr>
        <w:t>F</w:t>
      </w:r>
      <w:r w:rsidR="008A45AA" w:rsidRPr="008A45AA">
        <w:rPr>
          <w:rStyle w:val="Heading4Char"/>
          <w:b w:val="0"/>
          <w:i w:val="0"/>
        </w:rPr>
        <w:t>(1, 196</w:t>
      </w:r>
      <w:r w:rsidR="00371924" w:rsidRPr="008A45AA">
        <w:rPr>
          <w:rStyle w:val="Heading4Char"/>
          <w:b w:val="0"/>
          <w:i w:val="0"/>
        </w:rPr>
        <w:t>)</w:t>
      </w:r>
      <w:r w:rsidR="008A45AA" w:rsidRPr="008A45AA">
        <w:rPr>
          <w:rStyle w:val="Heading4Char"/>
          <w:b w:val="0"/>
          <w:i w:val="0"/>
        </w:rPr>
        <w:t xml:space="preserve"> = 106</w:t>
      </w:r>
      <w:r w:rsidR="00371924" w:rsidRPr="008A45AA">
        <w:rPr>
          <w:rStyle w:val="Heading4Char"/>
          <w:b w:val="0"/>
          <w:i w:val="0"/>
        </w:rPr>
        <w:t>.</w:t>
      </w:r>
      <w:r w:rsidR="008A45AA" w:rsidRPr="008A45AA">
        <w:rPr>
          <w:rStyle w:val="Heading4Char"/>
          <w:b w:val="0"/>
          <w:i w:val="0"/>
        </w:rPr>
        <w:t xml:space="preserve">68, </w:t>
      </w:r>
      <w:r w:rsidR="008A45AA" w:rsidRPr="008A45AA">
        <w:rPr>
          <w:rStyle w:val="Heading4Char"/>
          <w:b w:val="0"/>
        </w:rPr>
        <w:t>p</w:t>
      </w:r>
      <w:r w:rsidR="008A45AA" w:rsidRPr="008A45AA">
        <w:rPr>
          <w:rStyle w:val="Heading4Char"/>
          <w:b w:val="0"/>
          <w:i w:val="0"/>
        </w:rPr>
        <w:t xml:space="preserve"> &lt; </w:t>
      </w:r>
      <w:r w:rsidR="00371924" w:rsidRPr="008A45AA">
        <w:rPr>
          <w:rStyle w:val="Heading4Char"/>
          <w:b w:val="0"/>
          <w:i w:val="0"/>
        </w:rPr>
        <w:t>.</w:t>
      </w:r>
      <w:r w:rsidR="008A45AA" w:rsidRPr="008A45AA">
        <w:rPr>
          <w:rStyle w:val="Heading4Char"/>
          <w:b w:val="0"/>
          <w:i w:val="0"/>
        </w:rPr>
        <w:t xml:space="preserve">001, </w:t>
      </w:r>
      <w:r w:rsidR="008A45AA" w:rsidRPr="008A45AA">
        <w:rPr>
          <w:rStyle w:val="Heading4Char"/>
          <w:b w:val="0"/>
        </w:rPr>
        <w:t>η</w:t>
      </w:r>
      <w:r w:rsidR="008A45AA" w:rsidRPr="008A45AA">
        <w:rPr>
          <w:rStyle w:val="Heading4Char"/>
          <w:b w:val="0"/>
          <w:vertAlign w:val="subscript"/>
        </w:rPr>
        <w:t>p</w:t>
      </w:r>
      <w:r w:rsidR="008A45AA" w:rsidRPr="008A45AA">
        <w:rPr>
          <w:rStyle w:val="Heading4Char"/>
          <w:b w:val="0"/>
          <w:i w:val="0"/>
          <w:vertAlign w:val="superscript"/>
        </w:rPr>
        <w:t>2</w:t>
      </w:r>
      <w:r w:rsidR="008A45AA" w:rsidRPr="008A45AA">
        <w:rPr>
          <w:rStyle w:val="Heading4Char"/>
          <w:b w:val="0"/>
          <w:i w:val="0"/>
        </w:rPr>
        <w:t xml:space="preserve"> = </w:t>
      </w:r>
      <w:r w:rsidR="00371924" w:rsidRPr="008A45AA">
        <w:rPr>
          <w:rStyle w:val="Heading4Char"/>
          <w:b w:val="0"/>
          <w:i w:val="0"/>
        </w:rPr>
        <w:t>.</w:t>
      </w:r>
      <w:r w:rsidR="008A45AA" w:rsidRPr="008A45AA">
        <w:rPr>
          <w:rStyle w:val="Heading4Char"/>
          <w:b w:val="0"/>
          <w:i w:val="0"/>
        </w:rPr>
        <w:t>35, s</w:t>
      </w:r>
      <w:r w:rsidR="00371924" w:rsidRPr="008A45AA">
        <w:rPr>
          <w:rStyle w:val="Heading4Char"/>
          <w:b w:val="0"/>
          <w:i w:val="0"/>
        </w:rPr>
        <w:t>uch that participant</w:t>
      </w:r>
      <w:r w:rsidR="008A45AA" w:rsidRPr="008A45AA">
        <w:rPr>
          <w:rStyle w:val="Heading4Char"/>
          <w:b w:val="0"/>
          <w:i w:val="0"/>
        </w:rPr>
        <w:t xml:space="preserve">s </w:t>
      </w:r>
      <w:r w:rsidR="00371924" w:rsidRPr="008A45AA">
        <w:rPr>
          <w:rStyle w:val="Heading4Char"/>
          <w:b w:val="0"/>
          <w:i w:val="0"/>
        </w:rPr>
        <w:t>undere</w:t>
      </w:r>
      <w:r w:rsidR="008A45AA" w:rsidRPr="008A45AA">
        <w:rPr>
          <w:rStyle w:val="Heading4Char"/>
          <w:b w:val="0"/>
          <w:i w:val="0"/>
        </w:rPr>
        <w:t>s</w:t>
      </w:r>
      <w:r w:rsidR="00371924" w:rsidRPr="008A45AA">
        <w:rPr>
          <w:rStyle w:val="Heading4Char"/>
          <w:b w:val="0"/>
          <w:i w:val="0"/>
        </w:rPr>
        <w:t>timated partner care</w:t>
      </w:r>
      <w:r w:rsidR="008A45AA" w:rsidRPr="008A45AA">
        <w:rPr>
          <w:rStyle w:val="Heading4Char"/>
          <w:b w:val="0"/>
          <w:i w:val="0"/>
        </w:rPr>
        <w:t xml:space="preserve">, </w:t>
      </w:r>
      <w:r w:rsidR="00371924" w:rsidRPr="008A45AA">
        <w:rPr>
          <w:rStyle w:val="Heading4Char"/>
          <w:b w:val="0"/>
          <w:i w:val="0"/>
        </w:rPr>
        <w:t xml:space="preserve">and a </w:t>
      </w:r>
      <w:r w:rsidR="00E15F68">
        <w:rPr>
          <w:rStyle w:val="Heading4Char"/>
          <w:b w:val="0"/>
          <w:i w:val="0"/>
        </w:rPr>
        <w:t xml:space="preserve">relationship </w:t>
      </w:r>
      <w:r w:rsidR="00B1547A">
        <w:rPr>
          <w:rStyle w:val="Heading4Char"/>
          <w:b w:val="0"/>
          <w:i w:val="0"/>
        </w:rPr>
        <w:t xml:space="preserve">× measurement </w:t>
      </w:r>
      <w:r w:rsidR="00B1547A">
        <w:rPr>
          <w:rStyle w:val="Heading4Char"/>
          <w:b w:val="0"/>
          <w:i w:val="0"/>
        </w:rPr>
        <w:lastRenderedPageBreak/>
        <w:t>phase</w:t>
      </w:r>
      <w:r w:rsidR="00371924" w:rsidRPr="008A45AA">
        <w:rPr>
          <w:rStyle w:val="Heading4Char"/>
          <w:b w:val="0"/>
          <w:i w:val="0"/>
        </w:rPr>
        <w:t xml:space="preserve"> interaction effect</w:t>
      </w:r>
      <w:r w:rsidR="008A45AA" w:rsidRPr="008A45AA">
        <w:rPr>
          <w:rStyle w:val="Heading4Char"/>
          <w:b w:val="0"/>
          <w:i w:val="0"/>
        </w:rPr>
        <w:t xml:space="preserve">, </w:t>
      </w:r>
      <w:r w:rsidR="008A45AA" w:rsidRPr="008A45AA">
        <w:rPr>
          <w:rStyle w:val="Heading4Char"/>
          <w:b w:val="0"/>
        </w:rPr>
        <w:t>F</w:t>
      </w:r>
      <w:r w:rsidR="008A45AA" w:rsidRPr="008A45AA">
        <w:rPr>
          <w:rStyle w:val="Heading4Char"/>
          <w:b w:val="0"/>
          <w:i w:val="0"/>
        </w:rPr>
        <w:t>(1, 196</w:t>
      </w:r>
      <w:r w:rsidR="00371924" w:rsidRPr="008A45AA">
        <w:rPr>
          <w:rStyle w:val="Heading4Char"/>
          <w:b w:val="0"/>
          <w:i w:val="0"/>
        </w:rPr>
        <w:t>)</w:t>
      </w:r>
      <w:r w:rsidR="008A45AA" w:rsidRPr="008A45AA">
        <w:rPr>
          <w:rStyle w:val="Heading4Char"/>
          <w:b w:val="0"/>
          <w:i w:val="0"/>
        </w:rPr>
        <w:t xml:space="preserve"> = 55</w:t>
      </w:r>
      <w:r w:rsidR="00371924" w:rsidRPr="008A45AA">
        <w:rPr>
          <w:rStyle w:val="Heading4Char"/>
          <w:b w:val="0"/>
          <w:i w:val="0"/>
        </w:rPr>
        <w:t>.</w:t>
      </w:r>
      <w:r w:rsidR="008A45AA" w:rsidRPr="008A45AA">
        <w:rPr>
          <w:rStyle w:val="Heading4Char"/>
          <w:b w:val="0"/>
          <w:i w:val="0"/>
        </w:rPr>
        <w:t xml:space="preserve">84, </w:t>
      </w:r>
      <w:r w:rsidR="008A45AA" w:rsidRPr="008A45AA">
        <w:rPr>
          <w:rStyle w:val="Heading4Char"/>
          <w:b w:val="0"/>
        </w:rPr>
        <w:t>p</w:t>
      </w:r>
      <w:r w:rsidR="008A45AA" w:rsidRPr="008A45AA">
        <w:rPr>
          <w:rStyle w:val="Heading4Char"/>
          <w:b w:val="0"/>
          <w:i w:val="0"/>
        </w:rPr>
        <w:t xml:space="preserve"> &lt; </w:t>
      </w:r>
      <w:r w:rsidR="00371924" w:rsidRPr="008A45AA">
        <w:rPr>
          <w:rStyle w:val="Heading4Char"/>
          <w:b w:val="0"/>
          <w:i w:val="0"/>
        </w:rPr>
        <w:t>.</w:t>
      </w:r>
      <w:r w:rsidR="008A45AA" w:rsidRPr="008A45AA">
        <w:rPr>
          <w:rStyle w:val="Heading4Char"/>
          <w:b w:val="0"/>
          <w:i w:val="0"/>
        </w:rPr>
        <w:t xml:space="preserve">001, </w:t>
      </w:r>
      <w:r w:rsidR="008A45AA" w:rsidRPr="008A45AA">
        <w:rPr>
          <w:rStyle w:val="Heading4Char"/>
          <w:b w:val="0"/>
        </w:rPr>
        <w:t>η</w:t>
      </w:r>
      <w:r w:rsidR="008A45AA" w:rsidRPr="008A45AA">
        <w:rPr>
          <w:rStyle w:val="Heading4Char"/>
          <w:b w:val="0"/>
          <w:vertAlign w:val="subscript"/>
        </w:rPr>
        <w:t>p</w:t>
      </w:r>
      <w:r w:rsidR="008A45AA" w:rsidRPr="008A45AA">
        <w:rPr>
          <w:rStyle w:val="Heading4Char"/>
          <w:b w:val="0"/>
          <w:i w:val="0"/>
          <w:vertAlign w:val="superscript"/>
        </w:rPr>
        <w:t>2</w:t>
      </w:r>
      <w:r w:rsidR="008A45AA" w:rsidRPr="008A45AA">
        <w:rPr>
          <w:rStyle w:val="Heading4Char"/>
          <w:b w:val="0"/>
          <w:i w:val="0"/>
        </w:rPr>
        <w:t xml:space="preserve"> = </w:t>
      </w:r>
      <w:r w:rsidR="00371924" w:rsidRPr="008A45AA">
        <w:rPr>
          <w:rStyle w:val="Heading4Char"/>
          <w:b w:val="0"/>
          <w:i w:val="0"/>
        </w:rPr>
        <w:t>.</w:t>
      </w:r>
      <w:r w:rsidR="008A45AA" w:rsidRPr="008A45AA">
        <w:rPr>
          <w:rStyle w:val="Heading4Char"/>
          <w:b w:val="0"/>
          <w:i w:val="0"/>
        </w:rPr>
        <w:t>22, s</w:t>
      </w:r>
      <w:r w:rsidR="00371924" w:rsidRPr="008A45AA">
        <w:rPr>
          <w:rStyle w:val="Heading4Char"/>
          <w:b w:val="0"/>
          <w:i w:val="0"/>
        </w:rPr>
        <w:t>uch that di</w:t>
      </w:r>
      <w:r w:rsidR="008A45AA" w:rsidRPr="008A45AA">
        <w:rPr>
          <w:rStyle w:val="Heading4Char"/>
          <w:b w:val="0"/>
          <w:i w:val="0"/>
        </w:rPr>
        <w:t>s</w:t>
      </w:r>
      <w:r w:rsidR="00371924" w:rsidRPr="008A45AA">
        <w:rPr>
          <w:rStyle w:val="Heading4Char"/>
          <w:b w:val="0"/>
          <w:i w:val="0"/>
        </w:rPr>
        <w:t>tant pair</w:t>
      </w:r>
      <w:r w:rsidR="008A45AA" w:rsidRPr="008A45AA">
        <w:rPr>
          <w:rStyle w:val="Heading4Char"/>
          <w:b w:val="0"/>
          <w:i w:val="0"/>
        </w:rPr>
        <w:t xml:space="preserve">s </w:t>
      </w:r>
      <w:r w:rsidR="00371924" w:rsidRPr="008A45AA">
        <w:rPr>
          <w:rStyle w:val="Heading4Char"/>
          <w:b w:val="0"/>
          <w:i w:val="0"/>
        </w:rPr>
        <w:t>undere</w:t>
      </w:r>
      <w:r w:rsidR="008A45AA" w:rsidRPr="008A45AA">
        <w:rPr>
          <w:rStyle w:val="Heading4Char"/>
          <w:b w:val="0"/>
          <w:i w:val="0"/>
        </w:rPr>
        <w:t>s</w:t>
      </w:r>
      <w:r w:rsidR="00371924" w:rsidRPr="008A45AA">
        <w:rPr>
          <w:rStyle w:val="Heading4Char"/>
          <w:b w:val="0"/>
          <w:i w:val="0"/>
        </w:rPr>
        <w:t>timated partner care more than clo</w:t>
      </w:r>
      <w:r w:rsidR="008A45AA" w:rsidRPr="008A45AA">
        <w:rPr>
          <w:rStyle w:val="Heading4Char"/>
          <w:b w:val="0"/>
          <w:i w:val="0"/>
        </w:rPr>
        <w:t>s</w:t>
      </w:r>
      <w:r w:rsidR="00371924" w:rsidRPr="008A45AA">
        <w:rPr>
          <w:rStyle w:val="Heading4Char"/>
          <w:b w:val="0"/>
          <w:i w:val="0"/>
        </w:rPr>
        <w:t>e pair</w:t>
      </w:r>
      <w:r w:rsidR="008A45AA" w:rsidRPr="008A45AA">
        <w:rPr>
          <w:rStyle w:val="Heading4Char"/>
          <w:b w:val="0"/>
          <w:i w:val="0"/>
        </w:rPr>
        <w:t>s</w:t>
      </w:r>
      <w:r w:rsidR="00371924" w:rsidRPr="008A45AA">
        <w:rPr>
          <w:rStyle w:val="Heading4Char"/>
          <w:b w:val="0"/>
          <w:i w:val="0"/>
        </w:rPr>
        <w:t>.</w:t>
      </w:r>
    </w:p>
    <w:p w14:paraId="06B7CECA" w14:textId="77777777" w:rsidR="00E70501" w:rsidRPr="008A45AA" w:rsidRDefault="00E70501" w:rsidP="00485A21">
      <w:pPr>
        <w:rPr>
          <w:rStyle w:val="Heading4Char"/>
          <w:b w:val="0"/>
          <w:i w:val="0"/>
        </w:rPr>
      </w:pPr>
      <w:r w:rsidRPr="008A45AA">
        <w:rPr>
          <w:rStyle w:val="Heading4Char"/>
          <w:b w:val="0"/>
          <w:i w:val="0"/>
        </w:rPr>
        <w:tab/>
        <w:t>For awkwardne</w:t>
      </w:r>
      <w:r w:rsidR="008A45AA" w:rsidRPr="008A45AA">
        <w:rPr>
          <w:rStyle w:val="Heading4Char"/>
          <w:b w:val="0"/>
          <w:i w:val="0"/>
        </w:rPr>
        <w:t xml:space="preserve">ss, </w:t>
      </w:r>
      <w:r w:rsidRPr="008A45AA">
        <w:rPr>
          <w:rStyle w:val="Heading4Char"/>
          <w:b w:val="0"/>
          <w:i w:val="0"/>
        </w:rPr>
        <w:t xml:space="preserve">a </w:t>
      </w:r>
      <w:r w:rsidR="0069313B">
        <w:rPr>
          <w:rStyle w:val="Heading4Char"/>
          <w:b w:val="0"/>
          <w:i w:val="0"/>
        </w:rPr>
        <w:t xml:space="preserve">2 </w:t>
      </w:r>
      <w:r w:rsidR="00FA079F">
        <w:rPr>
          <w:rStyle w:val="Heading4Char"/>
          <w:b w:val="0"/>
          <w:i w:val="0"/>
        </w:rPr>
        <w:t xml:space="preserve">(conversation: </w:t>
      </w:r>
      <w:r w:rsidRPr="008A45AA">
        <w:rPr>
          <w:rStyle w:val="Heading4Char"/>
          <w:b w:val="0"/>
          <w:i w:val="0"/>
        </w:rPr>
        <w:t>control</w:t>
      </w:r>
      <w:r w:rsidR="008A45AA" w:rsidRPr="008A45AA">
        <w:rPr>
          <w:rStyle w:val="Heading4Char"/>
          <w:b w:val="0"/>
          <w:i w:val="0"/>
        </w:rPr>
        <w:t xml:space="preserve">, </w:t>
      </w:r>
      <w:r w:rsidRPr="008A45AA">
        <w:rPr>
          <w:rStyle w:val="Heading4Char"/>
          <w:b w:val="0"/>
          <w:i w:val="0"/>
        </w:rPr>
        <w:t xml:space="preserve">deep) × </w:t>
      </w:r>
      <w:r w:rsidR="008A45AA" w:rsidRPr="008A45AA">
        <w:rPr>
          <w:rStyle w:val="Heading4Char"/>
          <w:b w:val="0"/>
          <w:i w:val="0"/>
        </w:rPr>
        <w:t>2</w:t>
      </w:r>
      <w:r w:rsidRPr="008A45AA">
        <w:rPr>
          <w:rStyle w:val="Heading4Char"/>
          <w:b w:val="0"/>
          <w:i w:val="0"/>
        </w:rPr>
        <w:t xml:space="preserve"> </w:t>
      </w:r>
      <w:r w:rsidR="008A45AA" w:rsidRPr="008A45AA">
        <w:rPr>
          <w:rStyle w:val="Heading4Char"/>
          <w:b w:val="0"/>
          <w:i w:val="0"/>
        </w:rPr>
        <w:t>(</w:t>
      </w:r>
      <w:r w:rsidR="008B5CD6">
        <w:rPr>
          <w:rStyle w:val="Heading4Char"/>
          <w:b w:val="0"/>
          <w:i w:val="0"/>
        </w:rPr>
        <w:t>r</w:t>
      </w:r>
      <w:r w:rsidRPr="008A45AA">
        <w:rPr>
          <w:rStyle w:val="Heading4Char"/>
          <w:b w:val="0"/>
          <w:i w:val="0"/>
        </w:rPr>
        <w:t>elation</w:t>
      </w:r>
      <w:r w:rsidR="008A45AA" w:rsidRPr="008A45AA">
        <w:rPr>
          <w:rStyle w:val="Heading4Char"/>
          <w:b w:val="0"/>
          <w:i w:val="0"/>
        </w:rPr>
        <w:t>s</w:t>
      </w:r>
      <w:r w:rsidRPr="008A45AA">
        <w:rPr>
          <w:rStyle w:val="Heading4Char"/>
          <w:b w:val="0"/>
          <w:i w:val="0"/>
        </w:rPr>
        <w:t>hip: di</w:t>
      </w:r>
      <w:r w:rsidR="008A45AA" w:rsidRPr="008A45AA">
        <w:rPr>
          <w:rStyle w:val="Heading4Char"/>
          <w:b w:val="0"/>
          <w:i w:val="0"/>
        </w:rPr>
        <w:t>s</w:t>
      </w:r>
      <w:r w:rsidRPr="008A45AA">
        <w:rPr>
          <w:rStyle w:val="Heading4Char"/>
          <w:b w:val="0"/>
          <w:i w:val="0"/>
        </w:rPr>
        <w:t>tant</w:t>
      </w:r>
      <w:r w:rsidR="008A45AA" w:rsidRPr="008A45AA">
        <w:rPr>
          <w:rStyle w:val="Heading4Char"/>
          <w:b w:val="0"/>
          <w:i w:val="0"/>
        </w:rPr>
        <w:t xml:space="preserve">, </w:t>
      </w:r>
      <w:r w:rsidRPr="008A45AA">
        <w:rPr>
          <w:rStyle w:val="Heading4Char"/>
          <w:b w:val="0"/>
          <w:i w:val="0"/>
        </w:rPr>
        <w:t>clo</w:t>
      </w:r>
      <w:r w:rsidR="008A45AA" w:rsidRPr="008A45AA">
        <w:rPr>
          <w:rStyle w:val="Heading4Char"/>
          <w:b w:val="0"/>
          <w:i w:val="0"/>
        </w:rPr>
        <w:t>s</w:t>
      </w:r>
      <w:r w:rsidRPr="008A45AA">
        <w:rPr>
          <w:rStyle w:val="Heading4Char"/>
          <w:b w:val="0"/>
          <w:i w:val="0"/>
        </w:rPr>
        <w:t xml:space="preserve">e) × </w:t>
      </w:r>
      <w:r w:rsidR="008A45AA" w:rsidRPr="008A45AA">
        <w:rPr>
          <w:rStyle w:val="Heading4Char"/>
          <w:b w:val="0"/>
          <w:i w:val="0"/>
        </w:rPr>
        <w:t>2</w:t>
      </w:r>
      <w:r w:rsidRPr="008A45AA">
        <w:rPr>
          <w:rStyle w:val="Heading4Char"/>
          <w:b w:val="0"/>
          <w:i w:val="0"/>
        </w:rPr>
        <w:t xml:space="preserve"> </w:t>
      </w:r>
      <w:r w:rsidR="009702DC">
        <w:rPr>
          <w:rStyle w:val="Heading4Char"/>
          <w:b w:val="0"/>
          <w:i w:val="0"/>
        </w:rPr>
        <w:t xml:space="preserve">(measurement phase: </w:t>
      </w:r>
      <w:r w:rsidR="002E221E">
        <w:rPr>
          <w:rStyle w:val="Heading4Char"/>
          <w:b w:val="0"/>
          <w:i w:val="0"/>
        </w:rPr>
        <w:t>expectations, experiences</w:t>
      </w:r>
      <w:r w:rsidRPr="008A45AA">
        <w:rPr>
          <w:rStyle w:val="Heading4Char"/>
          <w:b w:val="0"/>
          <w:i w:val="0"/>
        </w:rPr>
        <w:t>) ANOVA</w:t>
      </w:r>
      <w:r w:rsidR="00B4627D" w:rsidRPr="008A45AA">
        <w:rPr>
          <w:rStyle w:val="Heading4Char"/>
          <w:b w:val="0"/>
          <w:i w:val="0"/>
        </w:rPr>
        <w:t xml:space="preserve"> with repeated mea</w:t>
      </w:r>
      <w:r w:rsidR="008A45AA" w:rsidRPr="008A45AA">
        <w:rPr>
          <w:rStyle w:val="Heading4Char"/>
          <w:b w:val="0"/>
          <w:i w:val="0"/>
        </w:rPr>
        <w:t>s</w:t>
      </w:r>
      <w:r w:rsidR="00B4627D" w:rsidRPr="008A45AA">
        <w:rPr>
          <w:rStyle w:val="Heading4Char"/>
          <w:b w:val="0"/>
          <w:i w:val="0"/>
        </w:rPr>
        <w:t>ure</w:t>
      </w:r>
      <w:r w:rsidR="008A45AA" w:rsidRPr="008A45AA">
        <w:rPr>
          <w:rStyle w:val="Heading4Char"/>
          <w:b w:val="0"/>
          <w:i w:val="0"/>
        </w:rPr>
        <w:t xml:space="preserve">s </w:t>
      </w:r>
      <w:r w:rsidR="00B4627D" w:rsidRPr="008A45AA">
        <w:rPr>
          <w:rStyle w:val="Heading4Char"/>
          <w:b w:val="0"/>
          <w:i w:val="0"/>
        </w:rPr>
        <w:t xml:space="preserve">on the third </w:t>
      </w:r>
      <w:r w:rsidR="00B56A4D">
        <w:rPr>
          <w:rStyle w:val="Heading4Char"/>
          <w:b w:val="0"/>
          <w:i w:val="0"/>
        </w:rPr>
        <w:t>factor produced</w:t>
      </w:r>
      <w:r w:rsidRPr="008A45AA">
        <w:rPr>
          <w:rStyle w:val="Heading4Char"/>
          <w:b w:val="0"/>
          <w:i w:val="0"/>
        </w:rPr>
        <w:t xml:space="preserve"> a main </w:t>
      </w:r>
      <w:r w:rsidR="00FA079F">
        <w:rPr>
          <w:rStyle w:val="Heading4Char"/>
          <w:b w:val="0"/>
          <w:i w:val="0"/>
        </w:rPr>
        <w:t>effect of conversation</w:t>
      </w:r>
      <w:r w:rsidR="008A45AA" w:rsidRPr="008A45AA">
        <w:rPr>
          <w:rStyle w:val="Heading4Char"/>
          <w:b w:val="0"/>
          <w:i w:val="0"/>
        </w:rPr>
        <w:t xml:space="preserve">, </w:t>
      </w:r>
      <w:r w:rsidR="008A45AA" w:rsidRPr="008A45AA">
        <w:rPr>
          <w:rStyle w:val="Heading4Char"/>
          <w:b w:val="0"/>
        </w:rPr>
        <w:t>F</w:t>
      </w:r>
      <w:r w:rsidR="008A45AA" w:rsidRPr="008A45AA">
        <w:rPr>
          <w:rStyle w:val="Heading4Char"/>
          <w:b w:val="0"/>
          <w:i w:val="0"/>
        </w:rPr>
        <w:t>(1, 196</w:t>
      </w:r>
      <w:r w:rsidRPr="008A45AA">
        <w:rPr>
          <w:rStyle w:val="Heading4Char"/>
          <w:b w:val="0"/>
          <w:i w:val="0"/>
        </w:rPr>
        <w:t>)</w:t>
      </w:r>
      <w:r w:rsidR="008A45AA" w:rsidRPr="008A45AA">
        <w:rPr>
          <w:rStyle w:val="Heading4Char"/>
          <w:b w:val="0"/>
          <w:i w:val="0"/>
        </w:rPr>
        <w:t xml:space="preserve"> = 6</w:t>
      </w:r>
      <w:r w:rsidRPr="008A45AA">
        <w:rPr>
          <w:rStyle w:val="Heading4Char"/>
          <w:b w:val="0"/>
          <w:i w:val="0"/>
        </w:rPr>
        <w:t>.</w:t>
      </w:r>
      <w:r w:rsidR="008A45AA" w:rsidRPr="008A45AA">
        <w:rPr>
          <w:rStyle w:val="Heading4Char"/>
          <w:b w:val="0"/>
          <w:i w:val="0"/>
        </w:rPr>
        <w:t xml:space="preserve">59, </w:t>
      </w:r>
      <w:r w:rsidR="008A45AA" w:rsidRPr="008A45AA">
        <w:rPr>
          <w:rStyle w:val="Heading4Char"/>
          <w:b w:val="0"/>
        </w:rPr>
        <w:t>p</w:t>
      </w:r>
      <w:r w:rsidR="008A45AA" w:rsidRPr="008A45AA">
        <w:rPr>
          <w:rStyle w:val="Heading4Char"/>
          <w:b w:val="0"/>
          <w:i w:val="0"/>
        </w:rPr>
        <w:t xml:space="preserve"> = </w:t>
      </w:r>
      <w:r w:rsidRPr="008A45AA">
        <w:rPr>
          <w:rStyle w:val="Heading4Char"/>
          <w:b w:val="0"/>
          <w:i w:val="0"/>
        </w:rPr>
        <w:t>.</w:t>
      </w:r>
      <w:r w:rsidR="008A45AA" w:rsidRPr="008A45AA">
        <w:rPr>
          <w:rStyle w:val="Heading4Char"/>
          <w:b w:val="0"/>
          <w:i w:val="0"/>
        </w:rPr>
        <w:t xml:space="preserve">011, </w:t>
      </w:r>
      <w:r w:rsidR="008A45AA" w:rsidRPr="008A45AA">
        <w:rPr>
          <w:rStyle w:val="Heading4Char"/>
          <w:b w:val="0"/>
        </w:rPr>
        <w:t>η</w:t>
      </w:r>
      <w:r w:rsidR="008A45AA" w:rsidRPr="008A45AA">
        <w:rPr>
          <w:rStyle w:val="Heading4Char"/>
          <w:b w:val="0"/>
          <w:vertAlign w:val="subscript"/>
        </w:rPr>
        <w:t>p</w:t>
      </w:r>
      <w:r w:rsidR="008A45AA" w:rsidRPr="008A45AA">
        <w:rPr>
          <w:rStyle w:val="Heading4Char"/>
          <w:b w:val="0"/>
          <w:i w:val="0"/>
          <w:vertAlign w:val="superscript"/>
        </w:rPr>
        <w:t>2</w:t>
      </w:r>
      <w:r w:rsidR="008A45AA" w:rsidRPr="008A45AA">
        <w:rPr>
          <w:rStyle w:val="Heading4Char"/>
          <w:b w:val="0"/>
          <w:i w:val="0"/>
        </w:rPr>
        <w:t xml:space="preserve"> = </w:t>
      </w:r>
      <w:r w:rsidRPr="008A45AA">
        <w:rPr>
          <w:rStyle w:val="Heading4Char"/>
          <w:b w:val="0"/>
          <w:i w:val="0"/>
        </w:rPr>
        <w:t>.</w:t>
      </w:r>
      <w:r w:rsidR="008A45AA" w:rsidRPr="008A45AA">
        <w:rPr>
          <w:rStyle w:val="Heading4Char"/>
          <w:b w:val="0"/>
          <w:i w:val="0"/>
        </w:rPr>
        <w:t>03, s</w:t>
      </w:r>
      <w:r w:rsidRPr="008A45AA">
        <w:rPr>
          <w:rStyle w:val="Heading4Char"/>
          <w:b w:val="0"/>
          <w:i w:val="0"/>
        </w:rPr>
        <w:t>uch that awkwardne</w:t>
      </w:r>
      <w:r w:rsidR="008A45AA" w:rsidRPr="008A45AA">
        <w:rPr>
          <w:rStyle w:val="Heading4Char"/>
          <w:b w:val="0"/>
          <w:i w:val="0"/>
        </w:rPr>
        <w:t xml:space="preserve">ss </w:t>
      </w:r>
      <w:r w:rsidRPr="008A45AA">
        <w:rPr>
          <w:rStyle w:val="Heading4Char"/>
          <w:b w:val="0"/>
          <w:i w:val="0"/>
        </w:rPr>
        <w:t>wa</w:t>
      </w:r>
      <w:r w:rsidR="008A45AA" w:rsidRPr="008A45AA">
        <w:rPr>
          <w:rStyle w:val="Heading4Char"/>
          <w:b w:val="0"/>
          <w:i w:val="0"/>
        </w:rPr>
        <w:t xml:space="preserve">s </w:t>
      </w:r>
      <w:r w:rsidRPr="008A45AA">
        <w:rPr>
          <w:rStyle w:val="Heading4Char"/>
          <w:b w:val="0"/>
          <w:i w:val="0"/>
        </w:rPr>
        <w:t xml:space="preserve">greater for </w:t>
      </w:r>
      <w:r w:rsidR="00F576AC">
        <w:rPr>
          <w:rStyle w:val="Heading4Char"/>
          <w:b w:val="0"/>
          <w:i w:val="0"/>
        </w:rPr>
        <w:t>participants in the deep condition</w:t>
      </w:r>
      <w:r w:rsidR="008A45AA" w:rsidRPr="008A45AA">
        <w:rPr>
          <w:rStyle w:val="Heading4Char"/>
          <w:b w:val="0"/>
          <w:i w:val="0"/>
        </w:rPr>
        <w:t xml:space="preserve"> </w:t>
      </w:r>
      <w:r w:rsidRPr="008A45AA">
        <w:rPr>
          <w:rStyle w:val="Heading4Char"/>
          <w:b w:val="0"/>
          <w:i w:val="0"/>
        </w:rPr>
        <w:t xml:space="preserve">than </w:t>
      </w:r>
      <w:r w:rsidR="00F576AC">
        <w:rPr>
          <w:rStyle w:val="Heading4Char"/>
          <w:b w:val="0"/>
          <w:i w:val="0"/>
        </w:rPr>
        <w:t>participants in the control condition</w:t>
      </w:r>
      <w:r w:rsidR="008A45AA" w:rsidRPr="008A45AA">
        <w:rPr>
          <w:rStyle w:val="Heading4Char"/>
          <w:b w:val="0"/>
          <w:i w:val="0"/>
        </w:rPr>
        <w:t xml:space="preserve">, </w:t>
      </w:r>
      <w:r w:rsidRPr="008A45AA">
        <w:rPr>
          <w:rStyle w:val="Heading4Char"/>
          <w:b w:val="0"/>
          <w:i w:val="0"/>
        </w:rPr>
        <w:t xml:space="preserve">a main </w:t>
      </w:r>
      <w:r w:rsidR="00B1547A">
        <w:rPr>
          <w:rStyle w:val="Heading4Char"/>
          <w:b w:val="0"/>
          <w:i w:val="0"/>
        </w:rPr>
        <w:t>effect of measurement phase</w:t>
      </w:r>
      <w:r w:rsidR="008A45AA" w:rsidRPr="008A45AA">
        <w:rPr>
          <w:rStyle w:val="Heading4Char"/>
          <w:b w:val="0"/>
          <w:i w:val="0"/>
        </w:rPr>
        <w:t xml:space="preserve">, </w:t>
      </w:r>
      <w:r w:rsidR="008A45AA" w:rsidRPr="008A45AA">
        <w:rPr>
          <w:rStyle w:val="Heading4Char"/>
          <w:b w:val="0"/>
        </w:rPr>
        <w:t>F</w:t>
      </w:r>
      <w:r w:rsidR="008A45AA" w:rsidRPr="008A45AA">
        <w:rPr>
          <w:rStyle w:val="Heading4Char"/>
          <w:b w:val="0"/>
          <w:i w:val="0"/>
        </w:rPr>
        <w:t>(1, 196</w:t>
      </w:r>
      <w:r w:rsidRPr="008A45AA">
        <w:rPr>
          <w:rStyle w:val="Heading4Char"/>
          <w:b w:val="0"/>
          <w:i w:val="0"/>
        </w:rPr>
        <w:t>)</w:t>
      </w:r>
      <w:r w:rsidR="008A45AA" w:rsidRPr="008A45AA">
        <w:rPr>
          <w:rStyle w:val="Heading4Char"/>
          <w:b w:val="0"/>
          <w:i w:val="0"/>
        </w:rPr>
        <w:t xml:space="preserve"> = 92</w:t>
      </w:r>
      <w:r w:rsidRPr="008A45AA">
        <w:rPr>
          <w:rStyle w:val="Heading4Char"/>
          <w:b w:val="0"/>
          <w:i w:val="0"/>
        </w:rPr>
        <w:t>.</w:t>
      </w:r>
      <w:r w:rsidR="008A45AA" w:rsidRPr="008A45AA">
        <w:rPr>
          <w:rStyle w:val="Heading4Char"/>
          <w:b w:val="0"/>
          <w:i w:val="0"/>
        </w:rPr>
        <w:t xml:space="preserve">79, </w:t>
      </w:r>
      <w:r w:rsidR="008A45AA" w:rsidRPr="008A45AA">
        <w:rPr>
          <w:rStyle w:val="Heading4Char"/>
          <w:b w:val="0"/>
        </w:rPr>
        <w:t>p</w:t>
      </w:r>
      <w:r w:rsidR="008A45AA" w:rsidRPr="008A45AA">
        <w:rPr>
          <w:rStyle w:val="Heading4Char"/>
          <w:b w:val="0"/>
          <w:i w:val="0"/>
        </w:rPr>
        <w:t xml:space="preserve"> &lt; </w:t>
      </w:r>
      <w:r w:rsidRPr="008A45AA">
        <w:rPr>
          <w:rStyle w:val="Heading4Char"/>
          <w:b w:val="0"/>
          <w:i w:val="0"/>
        </w:rPr>
        <w:t>.</w:t>
      </w:r>
      <w:r w:rsidR="008A45AA" w:rsidRPr="008A45AA">
        <w:rPr>
          <w:rStyle w:val="Heading4Char"/>
          <w:b w:val="0"/>
          <w:i w:val="0"/>
        </w:rPr>
        <w:t xml:space="preserve">001, </w:t>
      </w:r>
      <w:r w:rsidR="008A45AA" w:rsidRPr="008A45AA">
        <w:rPr>
          <w:rStyle w:val="Heading4Char"/>
          <w:b w:val="0"/>
        </w:rPr>
        <w:t>η</w:t>
      </w:r>
      <w:r w:rsidR="008A45AA" w:rsidRPr="008A45AA">
        <w:rPr>
          <w:rStyle w:val="Heading4Char"/>
          <w:b w:val="0"/>
          <w:vertAlign w:val="subscript"/>
        </w:rPr>
        <w:t>p</w:t>
      </w:r>
      <w:r w:rsidR="008A45AA" w:rsidRPr="008A45AA">
        <w:rPr>
          <w:rStyle w:val="Heading4Char"/>
          <w:b w:val="0"/>
          <w:i w:val="0"/>
          <w:vertAlign w:val="superscript"/>
        </w:rPr>
        <w:t>2</w:t>
      </w:r>
      <w:r w:rsidR="008A45AA" w:rsidRPr="008A45AA">
        <w:rPr>
          <w:rStyle w:val="Heading4Char"/>
          <w:b w:val="0"/>
          <w:i w:val="0"/>
        </w:rPr>
        <w:t xml:space="preserve"> = </w:t>
      </w:r>
      <w:r w:rsidRPr="008A45AA">
        <w:rPr>
          <w:rStyle w:val="Heading4Char"/>
          <w:b w:val="0"/>
          <w:i w:val="0"/>
        </w:rPr>
        <w:t>.</w:t>
      </w:r>
      <w:r w:rsidR="008A45AA" w:rsidRPr="008A45AA">
        <w:rPr>
          <w:rStyle w:val="Heading4Char"/>
          <w:b w:val="0"/>
          <w:i w:val="0"/>
        </w:rPr>
        <w:t>32, s</w:t>
      </w:r>
      <w:r w:rsidRPr="008A45AA">
        <w:rPr>
          <w:rStyle w:val="Heading4Char"/>
          <w:b w:val="0"/>
          <w:i w:val="0"/>
        </w:rPr>
        <w:t>uch that participant</w:t>
      </w:r>
      <w:r w:rsidR="008A45AA" w:rsidRPr="008A45AA">
        <w:rPr>
          <w:rStyle w:val="Heading4Char"/>
          <w:b w:val="0"/>
          <w:i w:val="0"/>
        </w:rPr>
        <w:t xml:space="preserve">s </w:t>
      </w:r>
      <w:r w:rsidRPr="008A45AA">
        <w:rPr>
          <w:rStyle w:val="Heading4Char"/>
          <w:b w:val="0"/>
          <w:i w:val="0"/>
        </w:rPr>
        <w:t>overe</w:t>
      </w:r>
      <w:r w:rsidR="008A45AA" w:rsidRPr="008A45AA">
        <w:rPr>
          <w:rStyle w:val="Heading4Char"/>
          <w:b w:val="0"/>
          <w:i w:val="0"/>
        </w:rPr>
        <w:t>s</w:t>
      </w:r>
      <w:r w:rsidRPr="008A45AA">
        <w:rPr>
          <w:rStyle w:val="Heading4Char"/>
          <w:b w:val="0"/>
          <w:i w:val="0"/>
        </w:rPr>
        <w:t>timated awkwardne</w:t>
      </w:r>
      <w:r w:rsidR="008A45AA" w:rsidRPr="008A45AA">
        <w:rPr>
          <w:rStyle w:val="Heading4Char"/>
          <w:b w:val="0"/>
          <w:i w:val="0"/>
        </w:rPr>
        <w:t xml:space="preserve">ss, </w:t>
      </w:r>
      <w:r w:rsidRPr="008A45AA">
        <w:rPr>
          <w:rStyle w:val="Heading4Char"/>
          <w:b w:val="0"/>
          <w:i w:val="0"/>
        </w:rPr>
        <w:t xml:space="preserve">a </w:t>
      </w:r>
      <w:r w:rsidR="00BD0B7B">
        <w:rPr>
          <w:rStyle w:val="Heading4Char"/>
          <w:b w:val="0"/>
          <w:i w:val="0"/>
        </w:rPr>
        <w:t xml:space="preserve">conversation </w:t>
      </w:r>
      <w:r w:rsidR="00B1547A">
        <w:rPr>
          <w:rStyle w:val="Heading4Char"/>
          <w:b w:val="0"/>
          <w:i w:val="0"/>
        </w:rPr>
        <w:t>× measurement phase</w:t>
      </w:r>
      <w:r w:rsidRPr="008A45AA">
        <w:rPr>
          <w:rStyle w:val="Heading4Char"/>
          <w:b w:val="0"/>
          <w:i w:val="0"/>
        </w:rPr>
        <w:t xml:space="preserve"> interaction</w:t>
      </w:r>
      <w:r w:rsidR="008A45AA" w:rsidRPr="008A45AA">
        <w:rPr>
          <w:rStyle w:val="Heading4Char"/>
          <w:b w:val="0"/>
          <w:i w:val="0"/>
        </w:rPr>
        <w:t xml:space="preserve">, </w:t>
      </w:r>
      <w:r w:rsidR="008A45AA" w:rsidRPr="008A45AA">
        <w:rPr>
          <w:rStyle w:val="Heading4Char"/>
          <w:b w:val="0"/>
        </w:rPr>
        <w:t>F</w:t>
      </w:r>
      <w:r w:rsidR="008A45AA" w:rsidRPr="008A45AA">
        <w:rPr>
          <w:rStyle w:val="Heading4Char"/>
          <w:b w:val="0"/>
          <w:i w:val="0"/>
        </w:rPr>
        <w:t>(1, 196</w:t>
      </w:r>
      <w:r w:rsidRPr="008A45AA">
        <w:rPr>
          <w:rStyle w:val="Heading4Char"/>
          <w:b w:val="0"/>
          <w:i w:val="0"/>
        </w:rPr>
        <w:t>)</w:t>
      </w:r>
      <w:r w:rsidR="008A45AA" w:rsidRPr="008A45AA">
        <w:rPr>
          <w:rStyle w:val="Heading4Char"/>
          <w:b w:val="0"/>
          <w:i w:val="0"/>
        </w:rPr>
        <w:t xml:space="preserve"> = 4</w:t>
      </w:r>
      <w:r w:rsidRPr="008A45AA">
        <w:rPr>
          <w:rStyle w:val="Heading4Char"/>
          <w:b w:val="0"/>
          <w:i w:val="0"/>
        </w:rPr>
        <w:t>.</w:t>
      </w:r>
      <w:r w:rsidR="008A45AA" w:rsidRPr="008A45AA">
        <w:rPr>
          <w:rStyle w:val="Heading4Char"/>
          <w:b w:val="0"/>
          <w:i w:val="0"/>
        </w:rPr>
        <w:t xml:space="preserve">94, </w:t>
      </w:r>
      <w:r w:rsidR="008A45AA" w:rsidRPr="008A45AA">
        <w:rPr>
          <w:rStyle w:val="Heading4Char"/>
          <w:b w:val="0"/>
        </w:rPr>
        <w:t>p</w:t>
      </w:r>
      <w:r w:rsidR="008A45AA" w:rsidRPr="008A45AA">
        <w:rPr>
          <w:rStyle w:val="Heading4Char"/>
          <w:b w:val="0"/>
          <w:i w:val="0"/>
        </w:rPr>
        <w:t xml:space="preserve"> = </w:t>
      </w:r>
      <w:r w:rsidRPr="008A45AA">
        <w:rPr>
          <w:rStyle w:val="Heading4Char"/>
          <w:b w:val="0"/>
          <w:i w:val="0"/>
        </w:rPr>
        <w:t>.</w:t>
      </w:r>
      <w:r w:rsidR="008A45AA" w:rsidRPr="008A45AA">
        <w:rPr>
          <w:rStyle w:val="Heading4Char"/>
          <w:b w:val="0"/>
          <w:i w:val="0"/>
        </w:rPr>
        <w:t xml:space="preserve">027, </w:t>
      </w:r>
      <w:r w:rsidR="008A45AA" w:rsidRPr="008A45AA">
        <w:rPr>
          <w:rStyle w:val="Heading4Char"/>
          <w:b w:val="0"/>
        </w:rPr>
        <w:t>η</w:t>
      </w:r>
      <w:r w:rsidR="008A45AA" w:rsidRPr="008A45AA">
        <w:rPr>
          <w:rStyle w:val="Heading4Char"/>
          <w:b w:val="0"/>
          <w:vertAlign w:val="subscript"/>
        </w:rPr>
        <w:t>p</w:t>
      </w:r>
      <w:r w:rsidR="008A45AA" w:rsidRPr="008A45AA">
        <w:rPr>
          <w:rStyle w:val="Heading4Char"/>
          <w:b w:val="0"/>
          <w:i w:val="0"/>
          <w:vertAlign w:val="superscript"/>
        </w:rPr>
        <w:t>2</w:t>
      </w:r>
      <w:r w:rsidR="008A45AA" w:rsidRPr="008A45AA">
        <w:rPr>
          <w:rStyle w:val="Heading4Char"/>
          <w:b w:val="0"/>
          <w:i w:val="0"/>
        </w:rPr>
        <w:t xml:space="preserve"> = </w:t>
      </w:r>
      <w:r w:rsidRPr="008A45AA">
        <w:rPr>
          <w:rStyle w:val="Heading4Char"/>
          <w:b w:val="0"/>
          <w:i w:val="0"/>
        </w:rPr>
        <w:t>.</w:t>
      </w:r>
      <w:r w:rsidR="008A45AA" w:rsidRPr="008A45AA">
        <w:rPr>
          <w:rStyle w:val="Heading4Char"/>
          <w:b w:val="0"/>
          <w:i w:val="0"/>
        </w:rPr>
        <w:t>02, s</w:t>
      </w:r>
      <w:r w:rsidRPr="008A45AA">
        <w:rPr>
          <w:rStyle w:val="Heading4Char"/>
          <w:b w:val="0"/>
          <w:i w:val="0"/>
        </w:rPr>
        <w:t xml:space="preserve">uch that </w:t>
      </w:r>
      <w:r w:rsidR="00F576AC">
        <w:rPr>
          <w:rStyle w:val="Heading4Char"/>
          <w:b w:val="0"/>
          <w:i w:val="0"/>
        </w:rPr>
        <w:t>participants in the deep condition</w:t>
      </w:r>
      <w:r w:rsidR="008A45AA" w:rsidRPr="008A45AA">
        <w:rPr>
          <w:rStyle w:val="Heading4Char"/>
          <w:b w:val="0"/>
          <w:i w:val="0"/>
        </w:rPr>
        <w:t xml:space="preserve"> </w:t>
      </w:r>
      <w:r w:rsidRPr="008A45AA">
        <w:rPr>
          <w:rStyle w:val="Heading4Char"/>
          <w:b w:val="0"/>
          <w:i w:val="0"/>
        </w:rPr>
        <w:t>overe</w:t>
      </w:r>
      <w:r w:rsidR="008A45AA" w:rsidRPr="008A45AA">
        <w:rPr>
          <w:rStyle w:val="Heading4Char"/>
          <w:b w:val="0"/>
          <w:i w:val="0"/>
        </w:rPr>
        <w:t>s</w:t>
      </w:r>
      <w:r w:rsidRPr="008A45AA">
        <w:rPr>
          <w:rStyle w:val="Heading4Char"/>
          <w:b w:val="0"/>
          <w:i w:val="0"/>
        </w:rPr>
        <w:t>timated awkwardne</w:t>
      </w:r>
      <w:r w:rsidR="008A45AA" w:rsidRPr="008A45AA">
        <w:rPr>
          <w:rStyle w:val="Heading4Char"/>
          <w:b w:val="0"/>
          <w:i w:val="0"/>
        </w:rPr>
        <w:t xml:space="preserve">ss </w:t>
      </w:r>
      <w:r w:rsidRPr="008A45AA">
        <w:rPr>
          <w:rStyle w:val="Heading4Char"/>
          <w:b w:val="0"/>
          <w:i w:val="0"/>
        </w:rPr>
        <w:t xml:space="preserve">more than </w:t>
      </w:r>
      <w:r w:rsidR="00F576AC">
        <w:rPr>
          <w:rStyle w:val="Heading4Char"/>
          <w:b w:val="0"/>
          <w:i w:val="0"/>
        </w:rPr>
        <w:t>participants in the control condition</w:t>
      </w:r>
      <w:r w:rsidR="008A45AA" w:rsidRPr="008A45AA">
        <w:rPr>
          <w:rStyle w:val="Heading4Char"/>
          <w:b w:val="0"/>
          <w:i w:val="0"/>
        </w:rPr>
        <w:t xml:space="preserve">, </w:t>
      </w:r>
      <w:r w:rsidRPr="008A45AA">
        <w:rPr>
          <w:rStyle w:val="Heading4Char"/>
          <w:b w:val="0"/>
          <w:i w:val="0"/>
        </w:rPr>
        <w:t xml:space="preserve">and a </w:t>
      </w:r>
      <w:r w:rsidR="00E15F68">
        <w:rPr>
          <w:rStyle w:val="Heading4Char"/>
          <w:b w:val="0"/>
          <w:i w:val="0"/>
        </w:rPr>
        <w:t xml:space="preserve">relationship </w:t>
      </w:r>
      <w:r w:rsidR="00B1547A">
        <w:rPr>
          <w:rStyle w:val="Heading4Char"/>
          <w:b w:val="0"/>
          <w:i w:val="0"/>
        </w:rPr>
        <w:t>× measurement phase</w:t>
      </w:r>
      <w:r w:rsidRPr="008A45AA">
        <w:rPr>
          <w:rStyle w:val="Heading4Char"/>
          <w:b w:val="0"/>
          <w:i w:val="0"/>
        </w:rPr>
        <w:t xml:space="preserve"> interaction</w:t>
      </w:r>
      <w:r w:rsidR="008A45AA" w:rsidRPr="008A45AA">
        <w:rPr>
          <w:rStyle w:val="Heading4Char"/>
          <w:b w:val="0"/>
          <w:i w:val="0"/>
        </w:rPr>
        <w:t xml:space="preserve">, </w:t>
      </w:r>
      <w:r w:rsidR="008A45AA" w:rsidRPr="008A45AA">
        <w:rPr>
          <w:rStyle w:val="Heading4Char"/>
          <w:b w:val="0"/>
        </w:rPr>
        <w:t>F</w:t>
      </w:r>
      <w:r w:rsidR="008A45AA" w:rsidRPr="008A45AA">
        <w:rPr>
          <w:rStyle w:val="Heading4Char"/>
          <w:b w:val="0"/>
          <w:i w:val="0"/>
        </w:rPr>
        <w:t>(1, 196</w:t>
      </w:r>
      <w:r w:rsidRPr="008A45AA">
        <w:rPr>
          <w:rStyle w:val="Heading4Char"/>
          <w:b w:val="0"/>
          <w:i w:val="0"/>
        </w:rPr>
        <w:t>)</w:t>
      </w:r>
      <w:r w:rsidR="008A45AA" w:rsidRPr="008A45AA">
        <w:rPr>
          <w:rStyle w:val="Heading4Char"/>
          <w:b w:val="0"/>
          <w:i w:val="0"/>
        </w:rPr>
        <w:t xml:space="preserve"> = 11</w:t>
      </w:r>
      <w:r w:rsidRPr="008A45AA">
        <w:rPr>
          <w:rStyle w:val="Heading4Char"/>
          <w:b w:val="0"/>
          <w:i w:val="0"/>
        </w:rPr>
        <w:t>.</w:t>
      </w:r>
      <w:r w:rsidR="008A45AA" w:rsidRPr="008A45AA">
        <w:rPr>
          <w:rStyle w:val="Heading4Char"/>
          <w:b w:val="0"/>
          <w:i w:val="0"/>
        </w:rPr>
        <w:t xml:space="preserve">05, </w:t>
      </w:r>
      <w:r w:rsidR="008A45AA" w:rsidRPr="008A45AA">
        <w:rPr>
          <w:rStyle w:val="Heading4Char"/>
          <w:b w:val="0"/>
        </w:rPr>
        <w:t>p</w:t>
      </w:r>
      <w:r w:rsidR="008A45AA" w:rsidRPr="008A45AA">
        <w:rPr>
          <w:rStyle w:val="Heading4Char"/>
          <w:b w:val="0"/>
          <w:i w:val="0"/>
        </w:rPr>
        <w:t xml:space="preserve"> = </w:t>
      </w:r>
      <w:r w:rsidRPr="008A45AA">
        <w:rPr>
          <w:rStyle w:val="Heading4Char"/>
          <w:b w:val="0"/>
          <w:i w:val="0"/>
        </w:rPr>
        <w:t>.</w:t>
      </w:r>
      <w:r w:rsidR="008A45AA" w:rsidRPr="008A45AA">
        <w:rPr>
          <w:rStyle w:val="Heading4Char"/>
          <w:b w:val="0"/>
          <w:i w:val="0"/>
        </w:rPr>
        <w:t xml:space="preserve">001, </w:t>
      </w:r>
      <w:r w:rsidR="008A45AA" w:rsidRPr="008A45AA">
        <w:rPr>
          <w:rStyle w:val="Heading4Char"/>
          <w:b w:val="0"/>
        </w:rPr>
        <w:t>η</w:t>
      </w:r>
      <w:r w:rsidR="008A45AA" w:rsidRPr="008A45AA">
        <w:rPr>
          <w:rStyle w:val="Heading4Char"/>
          <w:b w:val="0"/>
          <w:vertAlign w:val="subscript"/>
        </w:rPr>
        <w:t>p</w:t>
      </w:r>
      <w:r w:rsidR="008A45AA" w:rsidRPr="008A45AA">
        <w:rPr>
          <w:rStyle w:val="Heading4Char"/>
          <w:b w:val="0"/>
          <w:i w:val="0"/>
          <w:vertAlign w:val="superscript"/>
        </w:rPr>
        <w:t>2</w:t>
      </w:r>
      <w:r w:rsidR="008A45AA" w:rsidRPr="008A45AA">
        <w:rPr>
          <w:rStyle w:val="Heading4Char"/>
          <w:b w:val="0"/>
          <w:i w:val="0"/>
        </w:rPr>
        <w:t xml:space="preserve"> = </w:t>
      </w:r>
      <w:r w:rsidRPr="008A45AA">
        <w:rPr>
          <w:rStyle w:val="Heading4Char"/>
          <w:b w:val="0"/>
          <w:i w:val="0"/>
        </w:rPr>
        <w:t>.</w:t>
      </w:r>
      <w:r w:rsidR="008A45AA" w:rsidRPr="008A45AA">
        <w:rPr>
          <w:rStyle w:val="Heading4Char"/>
          <w:b w:val="0"/>
          <w:i w:val="0"/>
        </w:rPr>
        <w:t>05, s</w:t>
      </w:r>
      <w:r w:rsidRPr="008A45AA">
        <w:rPr>
          <w:rStyle w:val="Heading4Char"/>
          <w:b w:val="0"/>
          <w:i w:val="0"/>
        </w:rPr>
        <w:t>uch that di</w:t>
      </w:r>
      <w:r w:rsidR="008A45AA" w:rsidRPr="008A45AA">
        <w:rPr>
          <w:rStyle w:val="Heading4Char"/>
          <w:b w:val="0"/>
          <w:i w:val="0"/>
        </w:rPr>
        <w:t>s</w:t>
      </w:r>
      <w:r w:rsidRPr="008A45AA">
        <w:rPr>
          <w:rStyle w:val="Heading4Char"/>
          <w:b w:val="0"/>
          <w:i w:val="0"/>
        </w:rPr>
        <w:t>tant pair</w:t>
      </w:r>
      <w:r w:rsidR="008A45AA" w:rsidRPr="008A45AA">
        <w:rPr>
          <w:rStyle w:val="Heading4Char"/>
          <w:b w:val="0"/>
          <w:i w:val="0"/>
        </w:rPr>
        <w:t xml:space="preserve">s </w:t>
      </w:r>
      <w:r w:rsidRPr="008A45AA">
        <w:rPr>
          <w:rStyle w:val="Heading4Char"/>
          <w:b w:val="0"/>
          <w:i w:val="0"/>
        </w:rPr>
        <w:t>overe</w:t>
      </w:r>
      <w:r w:rsidR="008A45AA" w:rsidRPr="008A45AA">
        <w:rPr>
          <w:rStyle w:val="Heading4Char"/>
          <w:b w:val="0"/>
          <w:i w:val="0"/>
        </w:rPr>
        <w:t>s</w:t>
      </w:r>
      <w:r w:rsidRPr="008A45AA">
        <w:rPr>
          <w:rStyle w:val="Heading4Char"/>
          <w:b w:val="0"/>
          <w:i w:val="0"/>
        </w:rPr>
        <w:t>timated awkwardne</w:t>
      </w:r>
      <w:r w:rsidR="008A45AA" w:rsidRPr="008A45AA">
        <w:rPr>
          <w:rStyle w:val="Heading4Char"/>
          <w:b w:val="0"/>
          <w:i w:val="0"/>
        </w:rPr>
        <w:t xml:space="preserve">ss </w:t>
      </w:r>
      <w:r w:rsidRPr="008A45AA">
        <w:rPr>
          <w:rStyle w:val="Heading4Char"/>
          <w:b w:val="0"/>
          <w:i w:val="0"/>
        </w:rPr>
        <w:t>more than clo</w:t>
      </w:r>
      <w:r w:rsidR="008A45AA" w:rsidRPr="008A45AA">
        <w:rPr>
          <w:rStyle w:val="Heading4Char"/>
          <w:b w:val="0"/>
          <w:i w:val="0"/>
        </w:rPr>
        <w:t>s</w:t>
      </w:r>
      <w:r w:rsidRPr="008A45AA">
        <w:rPr>
          <w:rStyle w:val="Heading4Char"/>
          <w:b w:val="0"/>
          <w:i w:val="0"/>
        </w:rPr>
        <w:t>e pair</w:t>
      </w:r>
      <w:r w:rsidR="008A45AA" w:rsidRPr="008A45AA">
        <w:rPr>
          <w:rStyle w:val="Heading4Char"/>
          <w:b w:val="0"/>
          <w:i w:val="0"/>
        </w:rPr>
        <w:t>s</w:t>
      </w:r>
      <w:r w:rsidRPr="008A45AA">
        <w:rPr>
          <w:rStyle w:val="Heading4Char"/>
          <w:b w:val="0"/>
          <w:i w:val="0"/>
        </w:rPr>
        <w:t>.</w:t>
      </w:r>
    </w:p>
    <w:p w14:paraId="5484C15F" w14:textId="77777777" w:rsidR="00B4627D" w:rsidRPr="008A45AA" w:rsidRDefault="00B4627D" w:rsidP="00B4627D">
      <w:pPr>
        <w:ind w:firstLine="720"/>
        <w:rPr>
          <w:rStyle w:val="Heading4Char"/>
          <w:b w:val="0"/>
          <w:i w:val="0"/>
        </w:rPr>
      </w:pPr>
      <w:r w:rsidRPr="008A45AA">
        <w:rPr>
          <w:rStyle w:val="Heading4Char"/>
          <w:b w:val="0"/>
          <w:i w:val="0"/>
        </w:rPr>
        <w:t>For enjoyment</w:t>
      </w:r>
      <w:r w:rsidR="008A45AA" w:rsidRPr="008A45AA">
        <w:rPr>
          <w:rStyle w:val="Heading4Char"/>
          <w:b w:val="0"/>
          <w:i w:val="0"/>
        </w:rPr>
        <w:t xml:space="preserve">, </w:t>
      </w:r>
      <w:r w:rsidRPr="008A45AA">
        <w:rPr>
          <w:rStyle w:val="Heading4Char"/>
          <w:b w:val="0"/>
          <w:i w:val="0"/>
        </w:rPr>
        <w:t xml:space="preserve">a </w:t>
      </w:r>
      <w:r w:rsidR="0069313B">
        <w:rPr>
          <w:rStyle w:val="Heading4Char"/>
          <w:b w:val="0"/>
          <w:i w:val="0"/>
        </w:rPr>
        <w:t xml:space="preserve">2 </w:t>
      </w:r>
      <w:r w:rsidR="00FA079F">
        <w:rPr>
          <w:rStyle w:val="Heading4Char"/>
          <w:b w:val="0"/>
          <w:i w:val="0"/>
        </w:rPr>
        <w:t xml:space="preserve">(conversation: </w:t>
      </w:r>
      <w:r w:rsidRPr="008A45AA">
        <w:rPr>
          <w:rStyle w:val="Heading4Char"/>
          <w:b w:val="0"/>
          <w:i w:val="0"/>
        </w:rPr>
        <w:t>control</w:t>
      </w:r>
      <w:r w:rsidR="008A45AA" w:rsidRPr="008A45AA">
        <w:rPr>
          <w:rStyle w:val="Heading4Char"/>
          <w:b w:val="0"/>
          <w:i w:val="0"/>
        </w:rPr>
        <w:t xml:space="preserve">, </w:t>
      </w:r>
      <w:r w:rsidRPr="008A45AA">
        <w:rPr>
          <w:rStyle w:val="Heading4Char"/>
          <w:b w:val="0"/>
          <w:i w:val="0"/>
        </w:rPr>
        <w:t xml:space="preserve">deep) × </w:t>
      </w:r>
      <w:r w:rsidR="008A45AA" w:rsidRPr="008A45AA">
        <w:rPr>
          <w:rStyle w:val="Heading4Char"/>
          <w:b w:val="0"/>
          <w:i w:val="0"/>
        </w:rPr>
        <w:t>2</w:t>
      </w:r>
      <w:r w:rsidRPr="008A45AA">
        <w:rPr>
          <w:rStyle w:val="Heading4Char"/>
          <w:b w:val="0"/>
          <w:i w:val="0"/>
        </w:rPr>
        <w:t xml:space="preserve"> </w:t>
      </w:r>
      <w:r w:rsidR="008A45AA" w:rsidRPr="008A45AA">
        <w:rPr>
          <w:rStyle w:val="Heading4Char"/>
          <w:b w:val="0"/>
          <w:i w:val="0"/>
        </w:rPr>
        <w:t>(</w:t>
      </w:r>
      <w:r w:rsidR="008B5CD6">
        <w:rPr>
          <w:rStyle w:val="Heading4Char"/>
          <w:b w:val="0"/>
          <w:i w:val="0"/>
        </w:rPr>
        <w:t>r</w:t>
      </w:r>
      <w:r w:rsidRPr="008A45AA">
        <w:rPr>
          <w:rStyle w:val="Heading4Char"/>
          <w:b w:val="0"/>
          <w:i w:val="0"/>
        </w:rPr>
        <w:t>elation</w:t>
      </w:r>
      <w:r w:rsidR="008A45AA" w:rsidRPr="008A45AA">
        <w:rPr>
          <w:rStyle w:val="Heading4Char"/>
          <w:b w:val="0"/>
          <w:i w:val="0"/>
        </w:rPr>
        <w:t>s</w:t>
      </w:r>
      <w:r w:rsidRPr="008A45AA">
        <w:rPr>
          <w:rStyle w:val="Heading4Char"/>
          <w:b w:val="0"/>
          <w:i w:val="0"/>
        </w:rPr>
        <w:t>hip: di</w:t>
      </w:r>
      <w:r w:rsidR="008A45AA" w:rsidRPr="008A45AA">
        <w:rPr>
          <w:rStyle w:val="Heading4Char"/>
          <w:b w:val="0"/>
          <w:i w:val="0"/>
        </w:rPr>
        <w:t>s</w:t>
      </w:r>
      <w:r w:rsidRPr="008A45AA">
        <w:rPr>
          <w:rStyle w:val="Heading4Char"/>
          <w:b w:val="0"/>
          <w:i w:val="0"/>
        </w:rPr>
        <w:t>tant</w:t>
      </w:r>
      <w:r w:rsidR="008A45AA" w:rsidRPr="008A45AA">
        <w:rPr>
          <w:rStyle w:val="Heading4Char"/>
          <w:b w:val="0"/>
          <w:i w:val="0"/>
        </w:rPr>
        <w:t xml:space="preserve">, </w:t>
      </w:r>
      <w:r w:rsidRPr="008A45AA">
        <w:rPr>
          <w:rStyle w:val="Heading4Char"/>
          <w:b w:val="0"/>
          <w:i w:val="0"/>
        </w:rPr>
        <w:t>clo</w:t>
      </w:r>
      <w:r w:rsidR="008A45AA" w:rsidRPr="008A45AA">
        <w:rPr>
          <w:rStyle w:val="Heading4Char"/>
          <w:b w:val="0"/>
          <w:i w:val="0"/>
        </w:rPr>
        <w:t>s</w:t>
      </w:r>
      <w:r w:rsidRPr="008A45AA">
        <w:rPr>
          <w:rStyle w:val="Heading4Char"/>
          <w:b w:val="0"/>
          <w:i w:val="0"/>
        </w:rPr>
        <w:t xml:space="preserve">e) × </w:t>
      </w:r>
      <w:r w:rsidR="008A45AA" w:rsidRPr="008A45AA">
        <w:rPr>
          <w:rStyle w:val="Heading4Char"/>
          <w:b w:val="0"/>
          <w:i w:val="0"/>
        </w:rPr>
        <w:t>2</w:t>
      </w:r>
      <w:r w:rsidRPr="008A45AA">
        <w:rPr>
          <w:rStyle w:val="Heading4Char"/>
          <w:b w:val="0"/>
          <w:i w:val="0"/>
        </w:rPr>
        <w:t xml:space="preserve"> </w:t>
      </w:r>
      <w:r w:rsidR="009702DC">
        <w:rPr>
          <w:rStyle w:val="Heading4Char"/>
          <w:b w:val="0"/>
          <w:i w:val="0"/>
        </w:rPr>
        <w:t xml:space="preserve">(measurement phase: </w:t>
      </w:r>
      <w:r w:rsidR="002E221E">
        <w:rPr>
          <w:rStyle w:val="Heading4Char"/>
          <w:b w:val="0"/>
          <w:i w:val="0"/>
        </w:rPr>
        <w:t>expectations, experiences</w:t>
      </w:r>
      <w:r w:rsidRPr="008A45AA">
        <w:rPr>
          <w:rStyle w:val="Heading4Char"/>
          <w:b w:val="0"/>
          <w:i w:val="0"/>
        </w:rPr>
        <w:t>) ANOVA with repeated mea</w:t>
      </w:r>
      <w:r w:rsidR="008A45AA" w:rsidRPr="008A45AA">
        <w:rPr>
          <w:rStyle w:val="Heading4Char"/>
          <w:b w:val="0"/>
          <w:i w:val="0"/>
        </w:rPr>
        <w:t>s</w:t>
      </w:r>
      <w:r w:rsidRPr="008A45AA">
        <w:rPr>
          <w:rStyle w:val="Heading4Char"/>
          <w:b w:val="0"/>
          <w:i w:val="0"/>
        </w:rPr>
        <w:t>ure</w:t>
      </w:r>
      <w:r w:rsidR="008A45AA" w:rsidRPr="008A45AA">
        <w:rPr>
          <w:rStyle w:val="Heading4Char"/>
          <w:b w:val="0"/>
          <w:i w:val="0"/>
        </w:rPr>
        <w:t xml:space="preserve">s </w:t>
      </w:r>
      <w:r w:rsidRPr="008A45AA">
        <w:rPr>
          <w:rStyle w:val="Heading4Char"/>
          <w:b w:val="0"/>
          <w:i w:val="0"/>
        </w:rPr>
        <w:t>on the third factor</w:t>
      </w:r>
      <w:r w:rsidR="00B56A4D">
        <w:rPr>
          <w:rStyle w:val="Heading4Char"/>
          <w:b w:val="0"/>
          <w:i w:val="0"/>
        </w:rPr>
        <w:t xml:space="preserve"> produced</w:t>
      </w:r>
      <w:r w:rsidR="00463445" w:rsidRPr="008A45AA">
        <w:rPr>
          <w:rStyle w:val="Heading4Char"/>
          <w:b w:val="0"/>
          <w:i w:val="0"/>
        </w:rPr>
        <w:t xml:space="preserve"> a </w:t>
      </w:r>
      <w:r w:rsidR="008A45AA" w:rsidRPr="008A45AA">
        <w:rPr>
          <w:rStyle w:val="Heading4Char"/>
          <w:b w:val="0"/>
          <w:i w:val="0"/>
        </w:rPr>
        <w:t>s</w:t>
      </w:r>
      <w:r w:rsidR="00463445" w:rsidRPr="008A45AA">
        <w:rPr>
          <w:rStyle w:val="Heading4Char"/>
          <w:b w:val="0"/>
          <w:i w:val="0"/>
        </w:rPr>
        <w:t xml:space="preserve">ignificant </w:t>
      </w:r>
      <w:r w:rsidR="008B5CD6">
        <w:rPr>
          <w:rStyle w:val="Heading4Char"/>
          <w:b w:val="0"/>
          <w:i w:val="0"/>
        </w:rPr>
        <w:t>effect of relationship</w:t>
      </w:r>
      <w:r w:rsidR="008A45AA" w:rsidRPr="008A45AA">
        <w:rPr>
          <w:rStyle w:val="Heading4Char"/>
          <w:b w:val="0"/>
          <w:i w:val="0"/>
        </w:rPr>
        <w:t xml:space="preserve">, </w:t>
      </w:r>
      <w:r w:rsidR="008A45AA" w:rsidRPr="008A45AA">
        <w:rPr>
          <w:rStyle w:val="Heading4Char"/>
          <w:b w:val="0"/>
        </w:rPr>
        <w:t>F</w:t>
      </w:r>
      <w:r w:rsidR="008A45AA" w:rsidRPr="008A45AA">
        <w:rPr>
          <w:rStyle w:val="Heading4Char"/>
          <w:b w:val="0"/>
          <w:i w:val="0"/>
        </w:rPr>
        <w:t>(1, 196</w:t>
      </w:r>
      <w:r w:rsidR="00463445" w:rsidRPr="008A45AA">
        <w:rPr>
          <w:rStyle w:val="Heading4Char"/>
          <w:b w:val="0"/>
          <w:i w:val="0"/>
        </w:rPr>
        <w:t>)</w:t>
      </w:r>
      <w:r w:rsidR="008A45AA" w:rsidRPr="008A45AA">
        <w:rPr>
          <w:rStyle w:val="Heading4Char"/>
          <w:b w:val="0"/>
          <w:i w:val="0"/>
        </w:rPr>
        <w:t xml:space="preserve"> = 16</w:t>
      </w:r>
      <w:r w:rsidR="00463445" w:rsidRPr="008A45AA">
        <w:rPr>
          <w:rStyle w:val="Heading4Char"/>
          <w:b w:val="0"/>
          <w:i w:val="0"/>
        </w:rPr>
        <w:t>.</w:t>
      </w:r>
      <w:r w:rsidR="008A45AA" w:rsidRPr="008A45AA">
        <w:rPr>
          <w:rStyle w:val="Heading4Char"/>
          <w:b w:val="0"/>
          <w:i w:val="0"/>
        </w:rPr>
        <w:t xml:space="preserve">72, </w:t>
      </w:r>
      <w:r w:rsidR="008A45AA" w:rsidRPr="008A45AA">
        <w:rPr>
          <w:rStyle w:val="Heading4Char"/>
          <w:b w:val="0"/>
        </w:rPr>
        <w:t>p</w:t>
      </w:r>
      <w:r w:rsidR="008A45AA" w:rsidRPr="008A45AA">
        <w:rPr>
          <w:rStyle w:val="Heading4Char"/>
          <w:b w:val="0"/>
          <w:i w:val="0"/>
        </w:rPr>
        <w:t xml:space="preserve"> &lt; </w:t>
      </w:r>
      <w:r w:rsidR="00463445" w:rsidRPr="008A45AA">
        <w:rPr>
          <w:rStyle w:val="Heading4Char"/>
          <w:b w:val="0"/>
          <w:i w:val="0"/>
        </w:rPr>
        <w:t>.</w:t>
      </w:r>
      <w:r w:rsidR="008A45AA" w:rsidRPr="008A45AA">
        <w:rPr>
          <w:rStyle w:val="Heading4Char"/>
          <w:b w:val="0"/>
          <w:i w:val="0"/>
        </w:rPr>
        <w:t xml:space="preserve">001, </w:t>
      </w:r>
      <w:r w:rsidR="008A45AA" w:rsidRPr="008A45AA">
        <w:rPr>
          <w:rStyle w:val="Heading4Char"/>
          <w:b w:val="0"/>
        </w:rPr>
        <w:t>η</w:t>
      </w:r>
      <w:r w:rsidR="008A45AA" w:rsidRPr="008A45AA">
        <w:rPr>
          <w:rStyle w:val="Heading4Char"/>
          <w:b w:val="0"/>
          <w:vertAlign w:val="subscript"/>
        </w:rPr>
        <w:t>p</w:t>
      </w:r>
      <w:r w:rsidR="008A45AA" w:rsidRPr="008A45AA">
        <w:rPr>
          <w:rStyle w:val="Heading4Char"/>
          <w:b w:val="0"/>
          <w:i w:val="0"/>
          <w:vertAlign w:val="superscript"/>
        </w:rPr>
        <w:t>2</w:t>
      </w:r>
      <w:r w:rsidR="008A45AA" w:rsidRPr="008A45AA">
        <w:rPr>
          <w:rStyle w:val="Heading4Char"/>
          <w:b w:val="0"/>
          <w:i w:val="0"/>
        </w:rPr>
        <w:t xml:space="preserve"> = </w:t>
      </w:r>
      <w:r w:rsidR="00463445" w:rsidRPr="008A45AA">
        <w:rPr>
          <w:rStyle w:val="Heading4Char"/>
          <w:b w:val="0"/>
          <w:i w:val="0"/>
        </w:rPr>
        <w:t>.</w:t>
      </w:r>
      <w:r w:rsidR="008A45AA" w:rsidRPr="008A45AA">
        <w:rPr>
          <w:rStyle w:val="Heading4Char"/>
          <w:b w:val="0"/>
          <w:i w:val="0"/>
        </w:rPr>
        <w:t>08, s</w:t>
      </w:r>
      <w:r w:rsidR="00463445" w:rsidRPr="008A45AA">
        <w:rPr>
          <w:rStyle w:val="Heading4Char"/>
          <w:b w:val="0"/>
          <w:i w:val="0"/>
        </w:rPr>
        <w:t>uch that clo</w:t>
      </w:r>
      <w:r w:rsidR="008A45AA" w:rsidRPr="008A45AA">
        <w:rPr>
          <w:rStyle w:val="Heading4Char"/>
          <w:b w:val="0"/>
          <w:i w:val="0"/>
        </w:rPr>
        <w:t>s</w:t>
      </w:r>
      <w:r w:rsidR="00463445" w:rsidRPr="008A45AA">
        <w:rPr>
          <w:rStyle w:val="Heading4Char"/>
          <w:b w:val="0"/>
          <w:i w:val="0"/>
        </w:rPr>
        <w:t>e pair</w:t>
      </w:r>
      <w:r w:rsidR="008A45AA" w:rsidRPr="008A45AA">
        <w:rPr>
          <w:rStyle w:val="Heading4Char"/>
          <w:b w:val="0"/>
          <w:i w:val="0"/>
        </w:rPr>
        <w:t xml:space="preserve">s </w:t>
      </w:r>
      <w:r w:rsidR="00463445" w:rsidRPr="008A45AA">
        <w:rPr>
          <w:rStyle w:val="Heading4Char"/>
          <w:b w:val="0"/>
          <w:i w:val="0"/>
        </w:rPr>
        <w:t>reported greater enjoyment than di</w:t>
      </w:r>
      <w:r w:rsidR="008A45AA" w:rsidRPr="008A45AA">
        <w:rPr>
          <w:rStyle w:val="Heading4Char"/>
          <w:b w:val="0"/>
          <w:i w:val="0"/>
        </w:rPr>
        <w:t>s</w:t>
      </w:r>
      <w:r w:rsidR="00463445" w:rsidRPr="008A45AA">
        <w:rPr>
          <w:rStyle w:val="Heading4Char"/>
          <w:b w:val="0"/>
          <w:i w:val="0"/>
        </w:rPr>
        <w:t>tant pair</w:t>
      </w:r>
      <w:r w:rsidR="008A45AA" w:rsidRPr="008A45AA">
        <w:rPr>
          <w:rStyle w:val="Heading4Char"/>
          <w:b w:val="0"/>
          <w:i w:val="0"/>
        </w:rPr>
        <w:t xml:space="preserve">s, </w:t>
      </w:r>
      <w:r w:rsidR="00463445" w:rsidRPr="008A45AA">
        <w:rPr>
          <w:rStyle w:val="Heading4Char"/>
          <w:b w:val="0"/>
          <w:i w:val="0"/>
        </w:rPr>
        <w:t xml:space="preserve">an </w:t>
      </w:r>
      <w:r w:rsidR="00B1547A">
        <w:rPr>
          <w:rStyle w:val="Heading4Char"/>
          <w:b w:val="0"/>
          <w:i w:val="0"/>
        </w:rPr>
        <w:t>effect of measurement phase</w:t>
      </w:r>
      <w:r w:rsidR="008A45AA" w:rsidRPr="008A45AA">
        <w:rPr>
          <w:rStyle w:val="Heading4Char"/>
          <w:b w:val="0"/>
          <w:i w:val="0"/>
        </w:rPr>
        <w:t xml:space="preserve">, </w:t>
      </w:r>
      <w:r w:rsidR="008A45AA" w:rsidRPr="008A45AA">
        <w:rPr>
          <w:rStyle w:val="Heading4Char"/>
          <w:b w:val="0"/>
        </w:rPr>
        <w:t>F</w:t>
      </w:r>
      <w:r w:rsidR="008A45AA" w:rsidRPr="008A45AA">
        <w:rPr>
          <w:rStyle w:val="Heading4Char"/>
          <w:b w:val="0"/>
          <w:i w:val="0"/>
        </w:rPr>
        <w:t>(1, 196</w:t>
      </w:r>
      <w:r w:rsidR="00463445" w:rsidRPr="008A45AA">
        <w:rPr>
          <w:rStyle w:val="Heading4Char"/>
          <w:b w:val="0"/>
          <w:i w:val="0"/>
        </w:rPr>
        <w:t>)</w:t>
      </w:r>
      <w:r w:rsidR="008A45AA" w:rsidRPr="008A45AA">
        <w:rPr>
          <w:rStyle w:val="Heading4Char"/>
          <w:b w:val="0"/>
          <w:i w:val="0"/>
        </w:rPr>
        <w:t xml:space="preserve"> = 135</w:t>
      </w:r>
      <w:r w:rsidR="00463445" w:rsidRPr="008A45AA">
        <w:rPr>
          <w:rStyle w:val="Heading4Char"/>
          <w:b w:val="0"/>
          <w:i w:val="0"/>
        </w:rPr>
        <w:t>.</w:t>
      </w:r>
      <w:r w:rsidR="008A45AA" w:rsidRPr="008A45AA">
        <w:rPr>
          <w:rStyle w:val="Heading4Char"/>
          <w:b w:val="0"/>
          <w:i w:val="0"/>
        </w:rPr>
        <w:t xml:space="preserve">31, </w:t>
      </w:r>
      <w:r w:rsidR="008A45AA" w:rsidRPr="008A45AA">
        <w:rPr>
          <w:rStyle w:val="Heading4Char"/>
          <w:b w:val="0"/>
        </w:rPr>
        <w:t>p</w:t>
      </w:r>
      <w:r w:rsidR="008A45AA" w:rsidRPr="008A45AA">
        <w:rPr>
          <w:rStyle w:val="Heading4Char"/>
          <w:b w:val="0"/>
          <w:i w:val="0"/>
        </w:rPr>
        <w:t xml:space="preserve"> &lt; </w:t>
      </w:r>
      <w:r w:rsidR="00463445" w:rsidRPr="008A45AA">
        <w:rPr>
          <w:rStyle w:val="Heading4Char"/>
          <w:b w:val="0"/>
          <w:i w:val="0"/>
        </w:rPr>
        <w:t>.</w:t>
      </w:r>
      <w:r w:rsidR="008A45AA" w:rsidRPr="008A45AA">
        <w:rPr>
          <w:rStyle w:val="Heading4Char"/>
          <w:b w:val="0"/>
          <w:i w:val="0"/>
        </w:rPr>
        <w:t xml:space="preserve">001, </w:t>
      </w:r>
      <w:r w:rsidR="008A45AA" w:rsidRPr="008A45AA">
        <w:rPr>
          <w:rStyle w:val="Heading4Char"/>
          <w:b w:val="0"/>
        </w:rPr>
        <w:t>η</w:t>
      </w:r>
      <w:r w:rsidR="008A45AA" w:rsidRPr="008A45AA">
        <w:rPr>
          <w:rStyle w:val="Heading4Char"/>
          <w:b w:val="0"/>
          <w:vertAlign w:val="subscript"/>
        </w:rPr>
        <w:t>p</w:t>
      </w:r>
      <w:r w:rsidR="008A45AA" w:rsidRPr="008A45AA">
        <w:rPr>
          <w:rStyle w:val="Heading4Char"/>
          <w:b w:val="0"/>
          <w:i w:val="0"/>
          <w:vertAlign w:val="superscript"/>
        </w:rPr>
        <w:t>2</w:t>
      </w:r>
      <w:r w:rsidR="008A45AA" w:rsidRPr="008A45AA">
        <w:rPr>
          <w:rStyle w:val="Heading4Char"/>
          <w:b w:val="0"/>
          <w:i w:val="0"/>
        </w:rPr>
        <w:t xml:space="preserve"> = </w:t>
      </w:r>
      <w:r w:rsidR="00463445" w:rsidRPr="008A45AA">
        <w:rPr>
          <w:rStyle w:val="Heading4Char"/>
          <w:b w:val="0"/>
          <w:i w:val="0"/>
        </w:rPr>
        <w:t>.</w:t>
      </w:r>
      <w:r w:rsidR="008A45AA" w:rsidRPr="008A45AA">
        <w:rPr>
          <w:rStyle w:val="Heading4Char"/>
          <w:b w:val="0"/>
          <w:i w:val="0"/>
        </w:rPr>
        <w:t>41, s</w:t>
      </w:r>
      <w:r w:rsidR="00463445" w:rsidRPr="008A45AA">
        <w:rPr>
          <w:rStyle w:val="Heading4Char"/>
          <w:b w:val="0"/>
          <w:i w:val="0"/>
        </w:rPr>
        <w:t>uch that participant</w:t>
      </w:r>
      <w:r w:rsidR="008A45AA" w:rsidRPr="008A45AA">
        <w:rPr>
          <w:rStyle w:val="Heading4Char"/>
          <w:b w:val="0"/>
          <w:i w:val="0"/>
        </w:rPr>
        <w:t xml:space="preserve">s </w:t>
      </w:r>
      <w:r w:rsidR="00463445" w:rsidRPr="008A45AA">
        <w:rPr>
          <w:rStyle w:val="Heading4Char"/>
          <w:b w:val="0"/>
          <w:i w:val="0"/>
        </w:rPr>
        <w:t>undere</w:t>
      </w:r>
      <w:r w:rsidR="008A45AA" w:rsidRPr="008A45AA">
        <w:rPr>
          <w:rStyle w:val="Heading4Char"/>
          <w:b w:val="0"/>
          <w:i w:val="0"/>
        </w:rPr>
        <w:t>s</w:t>
      </w:r>
      <w:r w:rsidR="00463445" w:rsidRPr="008A45AA">
        <w:rPr>
          <w:rStyle w:val="Heading4Char"/>
          <w:b w:val="0"/>
          <w:i w:val="0"/>
        </w:rPr>
        <w:t>timated enjoyment</w:t>
      </w:r>
      <w:r w:rsidR="008A45AA" w:rsidRPr="008A45AA">
        <w:rPr>
          <w:rStyle w:val="Heading4Char"/>
          <w:b w:val="0"/>
          <w:i w:val="0"/>
        </w:rPr>
        <w:t xml:space="preserve">, </w:t>
      </w:r>
      <w:r w:rsidR="00463445" w:rsidRPr="008A45AA">
        <w:rPr>
          <w:rStyle w:val="Heading4Char"/>
          <w:b w:val="0"/>
          <w:i w:val="0"/>
        </w:rPr>
        <w:t xml:space="preserve">and a </w:t>
      </w:r>
      <w:r w:rsidR="008A45AA" w:rsidRPr="008A45AA">
        <w:rPr>
          <w:rStyle w:val="Heading4Char"/>
          <w:b w:val="0"/>
          <w:i w:val="0"/>
        </w:rPr>
        <w:t>s</w:t>
      </w:r>
      <w:r w:rsidR="00463445" w:rsidRPr="008A45AA">
        <w:rPr>
          <w:rStyle w:val="Heading4Char"/>
          <w:b w:val="0"/>
          <w:i w:val="0"/>
        </w:rPr>
        <w:t xml:space="preserve">ignificant </w:t>
      </w:r>
      <w:r w:rsidR="00E15F68">
        <w:rPr>
          <w:rStyle w:val="Heading4Char"/>
          <w:b w:val="0"/>
          <w:i w:val="0"/>
        </w:rPr>
        <w:t xml:space="preserve">relationship </w:t>
      </w:r>
      <w:r w:rsidR="00B1547A">
        <w:rPr>
          <w:rStyle w:val="Heading4Char"/>
          <w:b w:val="0"/>
          <w:i w:val="0"/>
        </w:rPr>
        <w:t>× measurement phase</w:t>
      </w:r>
      <w:r w:rsidR="00463445" w:rsidRPr="008A45AA">
        <w:rPr>
          <w:rStyle w:val="Heading4Char"/>
          <w:b w:val="0"/>
          <w:i w:val="0"/>
        </w:rPr>
        <w:t xml:space="preserve"> interaction</w:t>
      </w:r>
      <w:r w:rsidR="008A45AA" w:rsidRPr="008A45AA">
        <w:rPr>
          <w:rStyle w:val="Heading4Char"/>
          <w:b w:val="0"/>
          <w:i w:val="0"/>
        </w:rPr>
        <w:t xml:space="preserve">, </w:t>
      </w:r>
      <w:r w:rsidR="008A45AA" w:rsidRPr="008A45AA">
        <w:rPr>
          <w:rStyle w:val="Heading4Char"/>
          <w:b w:val="0"/>
        </w:rPr>
        <w:t>F</w:t>
      </w:r>
      <w:r w:rsidR="008A45AA" w:rsidRPr="008A45AA">
        <w:rPr>
          <w:rStyle w:val="Heading4Char"/>
          <w:b w:val="0"/>
          <w:i w:val="0"/>
        </w:rPr>
        <w:t>(1, 196</w:t>
      </w:r>
      <w:r w:rsidR="00463445" w:rsidRPr="008A45AA">
        <w:rPr>
          <w:rStyle w:val="Heading4Char"/>
          <w:b w:val="0"/>
          <w:i w:val="0"/>
        </w:rPr>
        <w:t>)</w:t>
      </w:r>
      <w:r w:rsidR="008A45AA" w:rsidRPr="008A45AA">
        <w:rPr>
          <w:rStyle w:val="Heading4Char"/>
          <w:b w:val="0"/>
          <w:i w:val="0"/>
        </w:rPr>
        <w:t xml:space="preserve"> = 29</w:t>
      </w:r>
      <w:r w:rsidR="00463445" w:rsidRPr="008A45AA">
        <w:rPr>
          <w:rStyle w:val="Heading4Char"/>
          <w:b w:val="0"/>
          <w:i w:val="0"/>
        </w:rPr>
        <w:t>.</w:t>
      </w:r>
      <w:r w:rsidR="008A45AA" w:rsidRPr="008A45AA">
        <w:rPr>
          <w:rStyle w:val="Heading4Char"/>
          <w:b w:val="0"/>
          <w:i w:val="0"/>
        </w:rPr>
        <w:t xml:space="preserve">58, </w:t>
      </w:r>
      <w:r w:rsidR="008A45AA" w:rsidRPr="008A45AA">
        <w:rPr>
          <w:rStyle w:val="Heading4Char"/>
          <w:b w:val="0"/>
        </w:rPr>
        <w:t>p</w:t>
      </w:r>
      <w:r w:rsidR="008A45AA" w:rsidRPr="008A45AA">
        <w:rPr>
          <w:rStyle w:val="Heading4Char"/>
          <w:b w:val="0"/>
          <w:i w:val="0"/>
        </w:rPr>
        <w:t xml:space="preserve"> &lt; </w:t>
      </w:r>
      <w:r w:rsidR="00463445" w:rsidRPr="008A45AA">
        <w:rPr>
          <w:rStyle w:val="Heading4Char"/>
          <w:b w:val="0"/>
          <w:i w:val="0"/>
        </w:rPr>
        <w:t>.</w:t>
      </w:r>
      <w:r w:rsidR="008A45AA" w:rsidRPr="008A45AA">
        <w:rPr>
          <w:rStyle w:val="Heading4Char"/>
          <w:b w:val="0"/>
          <w:i w:val="0"/>
        </w:rPr>
        <w:t xml:space="preserve">001, </w:t>
      </w:r>
      <w:r w:rsidR="008A45AA" w:rsidRPr="008A45AA">
        <w:rPr>
          <w:rStyle w:val="Heading4Char"/>
          <w:b w:val="0"/>
        </w:rPr>
        <w:t>η</w:t>
      </w:r>
      <w:r w:rsidR="008A45AA" w:rsidRPr="008A45AA">
        <w:rPr>
          <w:rStyle w:val="Heading4Char"/>
          <w:b w:val="0"/>
          <w:vertAlign w:val="subscript"/>
        </w:rPr>
        <w:t>p</w:t>
      </w:r>
      <w:r w:rsidR="008A45AA" w:rsidRPr="008A45AA">
        <w:rPr>
          <w:rStyle w:val="Heading4Char"/>
          <w:b w:val="0"/>
          <w:i w:val="0"/>
          <w:vertAlign w:val="superscript"/>
        </w:rPr>
        <w:t>2</w:t>
      </w:r>
      <w:r w:rsidR="008A45AA" w:rsidRPr="008A45AA">
        <w:rPr>
          <w:rStyle w:val="Heading4Char"/>
          <w:b w:val="0"/>
          <w:i w:val="0"/>
        </w:rPr>
        <w:t xml:space="preserve"> = </w:t>
      </w:r>
      <w:r w:rsidR="00463445" w:rsidRPr="008A45AA">
        <w:rPr>
          <w:rStyle w:val="Heading4Char"/>
          <w:b w:val="0"/>
          <w:i w:val="0"/>
        </w:rPr>
        <w:t>.</w:t>
      </w:r>
      <w:r w:rsidR="008A45AA" w:rsidRPr="008A45AA">
        <w:rPr>
          <w:rStyle w:val="Heading4Char"/>
          <w:b w:val="0"/>
          <w:i w:val="0"/>
        </w:rPr>
        <w:t>13, s</w:t>
      </w:r>
      <w:r w:rsidR="00463445" w:rsidRPr="008A45AA">
        <w:rPr>
          <w:rStyle w:val="Heading4Char"/>
          <w:b w:val="0"/>
          <w:i w:val="0"/>
        </w:rPr>
        <w:t>uch that di</w:t>
      </w:r>
      <w:r w:rsidR="008A45AA" w:rsidRPr="008A45AA">
        <w:rPr>
          <w:rStyle w:val="Heading4Char"/>
          <w:b w:val="0"/>
          <w:i w:val="0"/>
        </w:rPr>
        <w:t>s</w:t>
      </w:r>
      <w:r w:rsidR="00463445" w:rsidRPr="008A45AA">
        <w:rPr>
          <w:rStyle w:val="Heading4Char"/>
          <w:b w:val="0"/>
          <w:i w:val="0"/>
        </w:rPr>
        <w:t>tant pair</w:t>
      </w:r>
      <w:r w:rsidR="008A45AA" w:rsidRPr="008A45AA">
        <w:rPr>
          <w:rStyle w:val="Heading4Char"/>
          <w:b w:val="0"/>
          <w:i w:val="0"/>
        </w:rPr>
        <w:t xml:space="preserve">s </w:t>
      </w:r>
      <w:r w:rsidR="00463445" w:rsidRPr="008A45AA">
        <w:rPr>
          <w:rStyle w:val="Heading4Char"/>
          <w:b w:val="0"/>
          <w:i w:val="0"/>
        </w:rPr>
        <w:t>undere</w:t>
      </w:r>
      <w:r w:rsidR="008A45AA" w:rsidRPr="008A45AA">
        <w:rPr>
          <w:rStyle w:val="Heading4Char"/>
          <w:b w:val="0"/>
          <w:i w:val="0"/>
        </w:rPr>
        <w:t>s</w:t>
      </w:r>
      <w:r w:rsidR="00463445" w:rsidRPr="008A45AA">
        <w:rPr>
          <w:rStyle w:val="Heading4Char"/>
          <w:b w:val="0"/>
          <w:i w:val="0"/>
        </w:rPr>
        <w:t>timated enjoyment more than clo</w:t>
      </w:r>
      <w:r w:rsidR="008A45AA" w:rsidRPr="008A45AA">
        <w:rPr>
          <w:rStyle w:val="Heading4Char"/>
          <w:b w:val="0"/>
          <w:i w:val="0"/>
        </w:rPr>
        <w:t>s</w:t>
      </w:r>
      <w:r w:rsidR="00463445" w:rsidRPr="008A45AA">
        <w:rPr>
          <w:rStyle w:val="Heading4Char"/>
          <w:b w:val="0"/>
          <w:i w:val="0"/>
        </w:rPr>
        <w:t>e pair</w:t>
      </w:r>
      <w:r w:rsidR="008A45AA" w:rsidRPr="008A45AA">
        <w:rPr>
          <w:rStyle w:val="Heading4Char"/>
          <w:b w:val="0"/>
          <w:i w:val="0"/>
        </w:rPr>
        <w:t>s</w:t>
      </w:r>
      <w:r w:rsidR="00463445" w:rsidRPr="008A45AA">
        <w:rPr>
          <w:rStyle w:val="Heading4Char"/>
          <w:b w:val="0"/>
          <w:i w:val="0"/>
        </w:rPr>
        <w:t>.</w:t>
      </w:r>
    </w:p>
    <w:p w14:paraId="03FB36E0" w14:textId="77777777" w:rsidR="006D70D8" w:rsidRPr="008A45AA" w:rsidRDefault="00463445" w:rsidP="006D70D8">
      <w:pPr>
        <w:ind w:firstLine="720"/>
        <w:rPr>
          <w:rStyle w:val="Heading4Char"/>
          <w:b w:val="0"/>
          <w:i w:val="0"/>
        </w:rPr>
      </w:pPr>
      <w:r w:rsidRPr="008A45AA">
        <w:rPr>
          <w:rStyle w:val="Heading4Char"/>
          <w:b w:val="0"/>
          <w:i w:val="0"/>
        </w:rPr>
        <w:t>For happine</w:t>
      </w:r>
      <w:r w:rsidR="008A45AA" w:rsidRPr="008A45AA">
        <w:rPr>
          <w:rStyle w:val="Heading4Char"/>
          <w:b w:val="0"/>
          <w:i w:val="0"/>
        </w:rPr>
        <w:t xml:space="preserve">ss, </w:t>
      </w:r>
      <w:r w:rsidR="00496F34" w:rsidRPr="008A45AA">
        <w:rPr>
          <w:rStyle w:val="Heading4Char"/>
          <w:b w:val="0"/>
          <w:i w:val="0"/>
        </w:rPr>
        <w:t xml:space="preserve">a </w:t>
      </w:r>
      <w:r w:rsidR="0069313B">
        <w:rPr>
          <w:rStyle w:val="Heading4Char"/>
          <w:b w:val="0"/>
          <w:i w:val="0"/>
        </w:rPr>
        <w:t xml:space="preserve">2 </w:t>
      </w:r>
      <w:r w:rsidR="00FA079F">
        <w:rPr>
          <w:rStyle w:val="Heading4Char"/>
          <w:b w:val="0"/>
          <w:i w:val="0"/>
        </w:rPr>
        <w:t xml:space="preserve">(conversation: </w:t>
      </w:r>
      <w:r w:rsidR="00496F34" w:rsidRPr="008A45AA">
        <w:rPr>
          <w:rStyle w:val="Heading4Char"/>
          <w:b w:val="0"/>
          <w:i w:val="0"/>
        </w:rPr>
        <w:t>control</w:t>
      </w:r>
      <w:r w:rsidR="008A45AA" w:rsidRPr="008A45AA">
        <w:rPr>
          <w:rStyle w:val="Heading4Char"/>
          <w:b w:val="0"/>
          <w:i w:val="0"/>
        </w:rPr>
        <w:t xml:space="preserve">, </w:t>
      </w:r>
      <w:r w:rsidR="00496F34" w:rsidRPr="008A45AA">
        <w:rPr>
          <w:rStyle w:val="Heading4Char"/>
          <w:b w:val="0"/>
          <w:i w:val="0"/>
        </w:rPr>
        <w:t xml:space="preserve">deep) × </w:t>
      </w:r>
      <w:r w:rsidR="008A45AA" w:rsidRPr="008A45AA">
        <w:rPr>
          <w:rStyle w:val="Heading4Char"/>
          <w:b w:val="0"/>
          <w:i w:val="0"/>
        </w:rPr>
        <w:t>2</w:t>
      </w:r>
      <w:r w:rsidR="00496F34" w:rsidRPr="008A45AA">
        <w:rPr>
          <w:rStyle w:val="Heading4Char"/>
          <w:b w:val="0"/>
          <w:i w:val="0"/>
        </w:rPr>
        <w:t xml:space="preserve"> </w:t>
      </w:r>
      <w:r w:rsidR="008A45AA" w:rsidRPr="008A45AA">
        <w:rPr>
          <w:rStyle w:val="Heading4Char"/>
          <w:b w:val="0"/>
          <w:i w:val="0"/>
        </w:rPr>
        <w:t>(</w:t>
      </w:r>
      <w:r w:rsidR="008B5CD6">
        <w:rPr>
          <w:rStyle w:val="Heading4Char"/>
          <w:b w:val="0"/>
          <w:i w:val="0"/>
        </w:rPr>
        <w:t>r</w:t>
      </w:r>
      <w:r w:rsidR="00496F34" w:rsidRPr="008A45AA">
        <w:rPr>
          <w:rStyle w:val="Heading4Char"/>
          <w:b w:val="0"/>
          <w:i w:val="0"/>
        </w:rPr>
        <w:t>elation</w:t>
      </w:r>
      <w:r w:rsidR="008A45AA" w:rsidRPr="008A45AA">
        <w:rPr>
          <w:rStyle w:val="Heading4Char"/>
          <w:b w:val="0"/>
          <w:i w:val="0"/>
        </w:rPr>
        <w:t>s</w:t>
      </w:r>
      <w:r w:rsidR="00496F34" w:rsidRPr="008A45AA">
        <w:rPr>
          <w:rStyle w:val="Heading4Char"/>
          <w:b w:val="0"/>
          <w:i w:val="0"/>
        </w:rPr>
        <w:t>hip: di</w:t>
      </w:r>
      <w:r w:rsidR="008A45AA" w:rsidRPr="008A45AA">
        <w:rPr>
          <w:rStyle w:val="Heading4Char"/>
          <w:b w:val="0"/>
          <w:i w:val="0"/>
        </w:rPr>
        <w:t>s</w:t>
      </w:r>
      <w:r w:rsidR="00496F34" w:rsidRPr="008A45AA">
        <w:rPr>
          <w:rStyle w:val="Heading4Char"/>
          <w:b w:val="0"/>
          <w:i w:val="0"/>
        </w:rPr>
        <w:t>tant</w:t>
      </w:r>
      <w:r w:rsidR="008A45AA" w:rsidRPr="008A45AA">
        <w:rPr>
          <w:rStyle w:val="Heading4Char"/>
          <w:b w:val="0"/>
          <w:i w:val="0"/>
        </w:rPr>
        <w:t xml:space="preserve">, </w:t>
      </w:r>
      <w:r w:rsidR="00496F34" w:rsidRPr="008A45AA">
        <w:rPr>
          <w:rStyle w:val="Heading4Char"/>
          <w:b w:val="0"/>
          <w:i w:val="0"/>
        </w:rPr>
        <w:t>clo</w:t>
      </w:r>
      <w:r w:rsidR="008A45AA" w:rsidRPr="008A45AA">
        <w:rPr>
          <w:rStyle w:val="Heading4Char"/>
          <w:b w:val="0"/>
          <w:i w:val="0"/>
        </w:rPr>
        <w:t>s</w:t>
      </w:r>
      <w:r w:rsidR="00496F34" w:rsidRPr="008A45AA">
        <w:rPr>
          <w:rStyle w:val="Heading4Char"/>
          <w:b w:val="0"/>
          <w:i w:val="0"/>
        </w:rPr>
        <w:t xml:space="preserve">e) × </w:t>
      </w:r>
      <w:r w:rsidR="008A45AA" w:rsidRPr="008A45AA">
        <w:rPr>
          <w:rStyle w:val="Heading4Char"/>
          <w:b w:val="0"/>
          <w:i w:val="0"/>
        </w:rPr>
        <w:t>2</w:t>
      </w:r>
      <w:r w:rsidR="00496F34" w:rsidRPr="008A45AA">
        <w:rPr>
          <w:rStyle w:val="Heading4Char"/>
          <w:b w:val="0"/>
          <w:i w:val="0"/>
        </w:rPr>
        <w:t xml:space="preserve"> </w:t>
      </w:r>
      <w:r w:rsidR="009702DC">
        <w:rPr>
          <w:rStyle w:val="Heading4Char"/>
          <w:b w:val="0"/>
          <w:i w:val="0"/>
        </w:rPr>
        <w:t xml:space="preserve">(measurement phase: </w:t>
      </w:r>
      <w:r w:rsidR="002E221E">
        <w:rPr>
          <w:rStyle w:val="Heading4Char"/>
          <w:b w:val="0"/>
          <w:i w:val="0"/>
        </w:rPr>
        <w:t>expectations, experiences</w:t>
      </w:r>
      <w:r w:rsidR="00496F34" w:rsidRPr="008A45AA">
        <w:rPr>
          <w:rStyle w:val="Heading4Char"/>
          <w:b w:val="0"/>
          <w:i w:val="0"/>
        </w:rPr>
        <w:t>) ANOVA with repeated mea</w:t>
      </w:r>
      <w:r w:rsidR="008A45AA" w:rsidRPr="008A45AA">
        <w:rPr>
          <w:rStyle w:val="Heading4Char"/>
          <w:b w:val="0"/>
          <w:i w:val="0"/>
        </w:rPr>
        <w:t>s</w:t>
      </w:r>
      <w:r w:rsidR="00496F34" w:rsidRPr="008A45AA">
        <w:rPr>
          <w:rStyle w:val="Heading4Char"/>
          <w:b w:val="0"/>
          <w:i w:val="0"/>
        </w:rPr>
        <w:t>ure</w:t>
      </w:r>
      <w:r w:rsidR="008A45AA" w:rsidRPr="008A45AA">
        <w:rPr>
          <w:rStyle w:val="Heading4Char"/>
          <w:b w:val="0"/>
          <w:i w:val="0"/>
        </w:rPr>
        <w:t xml:space="preserve">s </w:t>
      </w:r>
      <w:r w:rsidR="00496F34" w:rsidRPr="008A45AA">
        <w:rPr>
          <w:rStyle w:val="Heading4Char"/>
          <w:b w:val="0"/>
          <w:i w:val="0"/>
        </w:rPr>
        <w:t>on the third factor</w:t>
      </w:r>
      <w:r w:rsidR="00B56A4D">
        <w:rPr>
          <w:rStyle w:val="Heading4Char"/>
          <w:b w:val="0"/>
          <w:i w:val="0"/>
        </w:rPr>
        <w:t xml:space="preserve"> produced</w:t>
      </w:r>
      <w:r w:rsidR="00496F34" w:rsidRPr="008A45AA">
        <w:rPr>
          <w:rStyle w:val="Heading4Char"/>
          <w:b w:val="0"/>
          <w:i w:val="0"/>
        </w:rPr>
        <w:t xml:space="preserve"> a main </w:t>
      </w:r>
      <w:r w:rsidR="008B5CD6">
        <w:rPr>
          <w:rStyle w:val="Heading4Char"/>
          <w:b w:val="0"/>
          <w:i w:val="0"/>
        </w:rPr>
        <w:t>effect of relationship</w:t>
      </w:r>
      <w:r w:rsidR="008A45AA" w:rsidRPr="008A45AA">
        <w:rPr>
          <w:rStyle w:val="Heading4Char"/>
          <w:b w:val="0"/>
          <w:i w:val="0"/>
        </w:rPr>
        <w:t xml:space="preserve">, </w:t>
      </w:r>
      <w:r w:rsidR="008A45AA" w:rsidRPr="008A45AA">
        <w:rPr>
          <w:rStyle w:val="Heading4Char"/>
          <w:b w:val="0"/>
        </w:rPr>
        <w:t>F</w:t>
      </w:r>
      <w:r w:rsidR="008A45AA" w:rsidRPr="008A45AA">
        <w:rPr>
          <w:rStyle w:val="Heading4Char"/>
          <w:b w:val="0"/>
          <w:i w:val="0"/>
        </w:rPr>
        <w:t>(1, 196</w:t>
      </w:r>
      <w:r w:rsidR="00496F34" w:rsidRPr="008A45AA">
        <w:rPr>
          <w:rStyle w:val="Heading4Char"/>
          <w:b w:val="0"/>
          <w:i w:val="0"/>
        </w:rPr>
        <w:t>)</w:t>
      </w:r>
      <w:r w:rsidR="008A45AA" w:rsidRPr="008A45AA">
        <w:rPr>
          <w:rStyle w:val="Heading4Char"/>
          <w:b w:val="0"/>
          <w:i w:val="0"/>
        </w:rPr>
        <w:t xml:space="preserve"> = 22</w:t>
      </w:r>
      <w:r w:rsidR="00496F34" w:rsidRPr="008A45AA">
        <w:rPr>
          <w:rStyle w:val="Heading4Char"/>
          <w:b w:val="0"/>
          <w:i w:val="0"/>
        </w:rPr>
        <w:t>.</w:t>
      </w:r>
      <w:r w:rsidR="008A45AA" w:rsidRPr="008A45AA">
        <w:rPr>
          <w:rStyle w:val="Heading4Char"/>
          <w:b w:val="0"/>
          <w:i w:val="0"/>
        </w:rPr>
        <w:t xml:space="preserve">87, </w:t>
      </w:r>
      <w:r w:rsidR="008A45AA" w:rsidRPr="008A45AA">
        <w:rPr>
          <w:rStyle w:val="Heading4Char"/>
          <w:b w:val="0"/>
        </w:rPr>
        <w:t>p</w:t>
      </w:r>
      <w:r w:rsidR="008A45AA" w:rsidRPr="008A45AA">
        <w:rPr>
          <w:rStyle w:val="Heading4Char"/>
          <w:b w:val="0"/>
          <w:i w:val="0"/>
        </w:rPr>
        <w:t xml:space="preserve"> &lt; </w:t>
      </w:r>
      <w:r w:rsidR="00496F34" w:rsidRPr="008A45AA">
        <w:rPr>
          <w:rStyle w:val="Heading4Char"/>
          <w:b w:val="0"/>
          <w:i w:val="0"/>
        </w:rPr>
        <w:t>.</w:t>
      </w:r>
      <w:r w:rsidR="008A45AA" w:rsidRPr="008A45AA">
        <w:rPr>
          <w:rStyle w:val="Heading4Char"/>
          <w:b w:val="0"/>
          <w:i w:val="0"/>
        </w:rPr>
        <w:t xml:space="preserve">001, </w:t>
      </w:r>
      <w:r w:rsidR="008A45AA" w:rsidRPr="008A45AA">
        <w:rPr>
          <w:rStyle w:val="Heading4Char"/>
          <w:b w:val="0"/>
        </w:rPr>
        <w:t>η</w:t>
      </w:r>
      <w:r w:rsidR="008A45AA" w:rsidRPr="008A45AA">
        <w:rPr>
          <w:rStyle w:val="Heading4Char"/>
          <w:b w:val="0"/>
          <w:vertAlign w:val="subscript"/>
        </w:rPr>
        <w:t>p</w:t>
      </w:r>
      <w:r w:rsidR="008A45AA" w:rsidRPr="008A45AA">
        <w:rPr>
          <w:rStyle w:val="Heading4Char"/>
          <w:b w:val="0"/>
          <w:i w:val="0"/>
          <w:vertAlign w:val="superscript"/>
        </w:rPr>
        <w:t>2</w:t>
      </w:r>
      <w:r w:rsidR="008A45AA" w:rsidRPr="008A45AA">
        <w:rPr>
          <w:rStyle w:val="Heading4Char"/>
          <w:b w:val="0"/>
          <w:i w:val="0"/>
        </w:rPr>
        <w:t xml:space="preserve"> = </w:t>
      </w:r>
      <w:r w:rsidR="00496F34" w:rsidRPr="008A45AA">
        <w:rPr>
          <w:rStyle w:val="Heading4Char"/>
          <w:b w:val="0"/>
          <w:i w:val="0"/>
        </w:rPr>
        <w:t>.</w:t>
      </w:r>
      <w:r w:rsidR="008A45AA" w:rsidRPr="008A45AA">
        <w:rPr>
          <w:rStyle w:val="Heading4Char"/>
          <w:b w:val="0"/>
          <w:i w:val="0"/>
        </w:rPr>
        <w:t>10, s</w:t>
      </w:r>
      <w:r w:rsidR="00496F34" w:rsidRPr="008A45AA">
        <w:rPr>
          <w:rStyle w:val="Heading4Char"/>
          <w:b w:val="0"/>
          <w:i w:val="0"/>
        </w:rPr>
        <w:t>uch that clo</w:t>
      </w:r>
      <w:r w:rsidR="008A45AA" w:rsidRPr="008A45AA">
        <w:rPr>
          <w:rStyle w:val="Heading4Char"/>
          <w:b w:val="0"/>
          <w:i w:val="0"/>
        </w:rPr>
        <w:t>s</w:t>
      </w:r>
      <w:r w:rsidR="00496F34" w:rsidRPr="008A45AA">
        <w:rPr>
          <w:rStyle w:val="Heading4Char"/>
          <w:b w:val="0"/>
          <w:i w:val="0"/>
        </w:rPr>
        <w:t>e pair</w:t>
      </w:r>
      <w:r w:rsidR="008A45AA" w:rsidRPr="008A45AA">
        <w:rPr>
          <w:rStyle w:val="Heading4Char"/>
          <w:b w:val="0"/>
          <w:i w:val="0"/>
        </w:rPr>
        <w:t xml:space="preserve">s </w:t>
      </w:r>
      <w:r w:rsidR="00496F34" w:rsidRPr="008A45AA">
        <w:rPr>
          <w:rStyle w:val="Heading4Char"/>
          <w:b w:val="0"/>
          <w:i w:val="0"/>
        </w:rPr>
        <w:t>reported greater happine</w:t>
      </w:r>
      <w:r w:rsidR="008A45AA" w:rsidRPr="008A45AA">
        <w:rPr>
          <w:rStyle w:val="Heading4Char"/>
          <w:b w:val="0"/>
          <w:i w:val="0"/>
        </w:rPr>
        <w:t xml:space="preserve">ss </w:t>
      </w:r>
      <w:r w:rsidR="00496F34" w:rsidRPr="008A45AA">
        <w:rPr>
          <w:rStyle w:val="Heading4Char"/>
          <w:b w:val="0"/>
          <w:i w:val="0"/>
        </w:rPr>
        <w:t>than di</w:t>
      </w:r>
      <w:r w:rsidR="008A45AA" w:rsidRPr="008A45AA">
        <w:rPr>
          <w:rStyle w:val="Heading4Char"/>
          <w:b w:val="0"/>
          <w:i w:val="0"/>
        </w:rPr>
        <w:t>s</w:t>
      </w:r>
      <w:r w:rsidR="00496F34" w:rsidRPr="008A45AA">
        <w:rPr>
          <w:rStyle w:val="Heading4Char"/>
          <w:b w:val="0"/>
          <w:i w:val="0"/>
        </w:rPr>
        <w:t>tant pair</w:t>
      </w:r>
      <w:r w:rsidR="008A45AA" w:rsidRPr="008A45AA">
        <w:rPr>
          <w:rStyle w:val="Heading4Char"/>
          <w:b w:val="0"/>
          <w:i w:val="0"/>
        </w:rPr>
        <w:t xml:space="preserve">s, </w:t>
      </w:r>
      <w:r w:rsidR="00496F34" w:rsidRPr="008A45AA">
        <w:rPr>
          <w:rStyle w:val="Heading4Char"/>
          <w:b w:val="0"/>
          <w:i w:val="0"/>
        </w:rPr>
        <w:t xml:space="preserve">a main </w:t>
      </w:r>
      <w:r w:rsidR="00B1547A">
        <w:rPr>
          <w:rStyle w:val="Heading4Char"/>
          <w:b w:val="0"/>
          <w:i w:val="0"/>
        </w:rPr>
        <w:t>effect of measurement phase</w:t>
      </w:r>
      <w:r w:rsidR="008A45AA" w:rsidRPr="008A45AA">
        <w:rPr>
          <w:rStyle w:val="Heading4Char"/>
          <w:b w:val="0"/>
          <w:i w:val="0"/>
        </w:rPr>
        <w:t xml:space="preserve">, </w:t>
      </w:r>
      <w:r w:rsidR="008A45AA" w:rsidRPr="008A45AA">
        <w:rPr>
          <w:rStyle w:val="Heading4Char"/>
          <w:b w:val="0"/>
        </w:rPr>
        <w:lastRenderedPageBreak/>
        <w:t>F</w:t>
      </w:r>
      <w:r w:rsidR="008A45AA" w:rsidRPr="008A45AA">
        <w:rPr>
          <w:rStyle w:val="Heading4Char"/>
          <w:b w:val="0"/>
          <w:i w:val="0"/>
        </w:rPr>
        <w:t>(1, 196</w:t>
      </w:r>
      <w:r w:rsidR="00496F34" w:rsidRPr="008A45AA">
        <w:rPr>
          <w:rStyle w:val="Heading4Char"/>
          <w:b w:val="0"/>
          <w:i w:val="0"/>
        </w:rPr>
        <w:t>)</w:t>
      </w:r>
      <w:r w:rsidR="008A45AA" w:rsidRPr="008A45AA">
        <w:rPr>
          <w:rStyle w:val="Heading4Char"/>
          <w:b w:val="0"/>
          <w:i w:val="0"/>
        </w:rPr>
        <w:t xml:space="preserve"> = 188</w:t>
      </w:r>
      <w:r w:rsidR="00496F34" w:rsidRPr="008A45AA">
        <w:rPr>
          <w:rStyle w:val="Heading4Char"/>
          <w:b w:val="0"/>
          <w:i w:val="0"/>
        </w:rPr>
        <w:t>.</w:t>
      </w:r>
      <w:r w:rsidR="008A45AA" w:rsidRPr="008A45AA">
        <w:rPr>
          <w:rStyle w:val="Heading4Char"/>
          <w:b w:val="0"/>
          <w:i w:val="0"/>
        </w:rPr>
        <w:t xml:space="preserve">47, </w:t>
      </w:r>
      <w:r w:rsidR="008A45AA" w:rsidRPr="008A45AA">
        <w:rPr>
          <w:rStyle w:val="Heading4Char"/>
          <w:b w:val="0"/>
        </w:rPr>
        <w:t>p</w:t>
      </w:r>
      <w:r w:rsidR="008A45AA" w:rsidRPr="008A45AA">
        <w:rPr>
          <w:rStyle w:val="Heading4Char"/>
          <w:b w:val="0"/>
          <w:i w:val="0"/>
        </w:rPr>
        <w:t xml:space="preserve"> &lt; </w:t>
      </w:r>
      <w:r w:rsidR="00496F34" w:rsidRPr="008A45AA">
        <w:rPr>
          <w:rStyle w:val="Heading4Char"/>
          <w:b w:val="0"/>
          <w:i w:val="0"/>
        </w:rPr>
        <w:t>.</w:t>
      </w:r>
      <w:r w:rsidR="008A45AA" w:rsidRPr="008A45AA">
        <w:rPr>
          <w:rStyle w:val="Heading4Char"/>
          <w:b w:val="0"/>
          <w:i w:val="0"/>
        </w:rPr>
        <w:t xml:space="preserve">001, </w:t>
      </w:r>
      <w:r w:rsidR="008A45AA" w:rsidRPr="008A45AA">
        <w:rPr>
          <w:rStyle w:val="Heading4Char"/>
          <w:b w:val="0"/>
        </w:rPr>
        <w:t>η</w:t>
      </w:r>
      <w:r w:rsidR="008A45AA" w:rsidRPr="008A45AA">
        <w:rPr>
          <w:rStyle w:val="Heading4Char"/>
          <w:b w:val="0"/>
          <w:vertAlign w:val="subscript"/>
        </w:rPr>
        <w:t>p</w:t>
      </w:r>
      <w:r w:rsidR="008A45AA" w:rsidRPr="008A45AA">
        <w:rPr>
          <w:rStyle w:val="Heading4Char"/>
          <w:b w:val="0"/>
          <w:i w:val="0"/>
          <w:vertAlign w:val="superscript"/>
        </w:rPr>
        <w:t>2</w:t>
      </w:r>
      <w:r w:rsidR="008A45AA" w:rsidRPr="008A45AA">
        <w:rPr>
          <w:rStyle w:val="Heading4Char"/>
          <w:b w:val="0"/>
          <w:i w:val="0"/>
        </w:rPr>
        <w:t xml:space="preserve"> = </w:t>
      </w:r>
      <w:r w:rsidR="00496F34" w:rsidRPr="008A45AA">
        <w:rPr>
          <w:rStyle w:val="Heading4Char"/>
          <w:b w:val="0"/>
          <w:i w:val="0"/>
        </w:rPr>
        <w:t>.</w:t>
      </w:r>
      <w:r w:rsidR="008A45AA" w:rsidRPr="008A45AA">
        <w:rPr>
          <w:rStyle w:val="Heading4Char"/>
          <w:b w:val="0"/>
          <w:i w:val="0"/>
        </w:rPr>
        <w:t>49, s</w:t>
      </w:r>
      <w:r w:rsidR="00496F34" w:rsidRPr="008A45AA">
        <w:rPr>
          <w:rStyle w:val="Heading4Char"/>
          <w:b w:val="0"/>
          <w:i w:val="0"/>
        </w:rPr>
        <w:t>uch that participant</w:t>
      </w:r>
      <w:r w:rsidR="008A45AA" w:rsidRPr="008A45AA">
        <w:rPr>
          <w:rStyle w:val="Heading4Char"/>
          <w:b w:val="0"/>
          <w:i w:val="0"/>
        </w:rPr>
        <w:t xml:space="preserve">s </w:t>
      </w:r>
      <w:r w:rsidR="00496F34" w:rsidRPr="008A45AA">
        <w:rPr>
          <w:rStyle w:val="Heading4Char"/>
          <w:b w:val="0"/>
          <w:i w:val="0"/>
        </w:rPr>
        <w:t>undere</w:t>
      </w:r>
      <w:r w:rsidR="008A45AA" w:rsidRPr="008A45AA">
        <w:rPr>
          <w:rStyle w:val="Heading4Char"/>
          <w:b w:val="0"/>
          <w:i w:val="0"/>
        </w:rPr>
        <w:t>s</w:t>
      </w:r>
      <w:r w:rsidR="00496F34" w:rsidRPr="008A45AA">
        <w:rPr>
          <w:rStyle w:val="Heading4Char"/>
          <w:b w:val="0"/>
          <w:i w:val="0"/>
        </w:rPr>
        <w:t>timated happine</w:t>
      </w:r>
      <w:r w:rsidR="008A45AA" w:rsidRPr="008A45AA">
        <w:rPr>
          <w:rStyle w:val="Heading4Char"/>
          <w:b w:val="0"/>
          <w:i w:val="0"/>
        </w:rPr>
        <w:t xml:space="preserve">ss, </w:t>
      </w:r>
      <w:r w:rsidR="00496F34" w:rsidRPr="008A45AA">
        <w:rPr>
          <w:rStyle w:val="Heading4Char"/>
          <w:b w:val="0"/>
          <w:i w:val="0"/>
        </w:rPr>
        <w:t xml:space="preserve">and a </w:t>
      </w:r>
      <w:r w:rsidR="00E15F68">
        <w:rPr>
          <w:rStyle w:val="Heading4Char"/>
          <w:b w:val="0"/>
          <w:i w:val="0"/>
        </w:rPr>
        <w:t xml:space="preserve">relationship </w:t>
      </w:r>
      <w:r w:rsidR="00B1547A">
        <w:rPr>
          <w:rStyle w:val="Heading4Char"/>
          <w:b w:val="0"/>
          <w:i w:val="0"/>
        </w:rPr>
        <w:t>× measurement phase</w:t>
      </w:r>
      <w:r w:rsidR="00496F34" w:rsidRPr="008A45AA">
        <w:rPr>
          <w:rStyle w:val="Heading4Char"/>
          <w:b w:val="0"/>
          <w:i w:val="0"/>
        </w:rPr>
        <w:t xml:space="preserve"> interaction effect</w:t>
      </w:r>
      <w:r w:rsidR="008A45AA" w:rsidRPr="008A45AA">
        <w:rPr>
          <w:rStyle w:val="Heading4Char"/>
          <w:b w:val="0"/>
          <w:i w:val="0"/>
        </w:rPr>
        <w:t xml:space="preserve">, </w:t>
      </w:r>
      <w:r w:rsidR="008A45AA" w:rsidRPr="008A45AA">
        <w:rPr>
          <w:rStyle w:val="Heading4Char"/>
          <w:b w:val="0"/>
        </w:rPr>
        <w:t>F</w:t>
      </w:r>
      <w:r w:rsidR="008A45AA" w:rsidRPr="008A45AA">
        <w:rPr>
          <w:rStyle w:val="Heading4Char"/>
          <w:b w:val="0"/>
          <w:i w:val="0"/>
        </w:rPr>
        <w:t>(1, 196</w:t>
      </w:r>
      <w:r w:rsidR="00496F34" w:rsidRPr="008A45AA">
        <w:rPr>
          <w:rStyle w:val="Heading4Char"/>
          <w:b w:val="0"/>
          <w:i w:val="0"/>
        </w:rPr>
        <w:t>)</w:t>
      </w:r>
      <w:r w:rsidR="008A45AA" w:rsidRPr="008A45AA">
        <w:rPr>
          <w:rStyle w:val="Heading4Char"/>
          <w:b w:val="0"/>
          <w:i w:val="0"/>
        </w:rPr>
        <w:t xml:space="preserve"> = 29</w:t>
      </w:r>
      <w:r w:rsidR="00496F34" w:rsidRPr="008A45AA">
        <w:rPr>
          <w:rStyle w:val="Heading4Char"/>
          <w:b w:val="0"/>
          <w:i w:val="0"/>
        </w:rPr>
        <w:t>.</w:t>
      </w:r>
      <w:r w:rsidR="008A45AA" w:rsidRPr="008A45AA">
        <w:rPr>
          <w:rStyle w:val="Heading4Char"/>
          <w:b w:val="0"/>
          <w:i w:val="0"/>
        </w:rPr>
        <w:t xml:space="preserve">96, </w:t>
      </w:r>
      <w:r w:rsidR="008A45AA" w:rsidRPr="008A45AA">
        <w:rPr>
          <w:rStyle w:val="Heading4Char"/>
          <w:b w:val="0"/>
        </w:rPr>
        <w:t>p</w:t>
      </w:r>
      <w:r w:rsidR="008A45AA" w:rsidRPr="008A45AA">
        <w:rPr>
          <w:rStyle w:val="Heading4Char"/>
          <w:b w:val="0"/>
          <w:i w:val="0"/>
        </w:rPr>
        <w:t xml:space="preserve"> &lt; </w:t>
      </w:r>
      <w:r w:rsidR="00496F34" w:rsidRPr="008A45AA">
        <w:rPr>
          <w:rStyle w:val="Heading4Char"/>
          <w:b w:val="0"/>
          <w:i w:val="0"/>
        </w:rPr>
        <w:t>.</w:t>
      </w:r>
      <w:r w:rsidR="008A45AA" w:rsidRPr="008A45AA">
        <w:rPr>
          <w:rStyle w:val="Heading4Char"/>
          <w:b w:val="0"/>
          <w:i w:val="0"/>
        </w:rPr>
        <w:t xml:space="preserve">001, </w:t>
      </w:r>
      <w:r w:rsidR="008A45AA" w:rsidRPr="008A45AA">
        <w:rPr>
          <w:rStyle w:val="Heading4Char"/>
          <w:b w:val="0"/>
        </w:rPr>
        <w:t>η</w:t>
      </w:r>
      <w:r w:rsidR="008A45AA" w:rsidRPr="008A45AA">
        <w:rPr>
          <w:rStyle w:val="Heading4Char"/>
          <w:b w:val="0"/>
          <w:vertAlign w:val="subscript"/>
        </w:rPr>
        <w:t>p</w:t>
      </w:r>
      <w:r w:rsidR="008A45AA" w:rsidRPr="008A45AA">
        <w:rPr>
          <w:rStyle w:val="Heading4Char"/>
          <w:b w:val="0"/>
          <w:i w:val="0"/>
          <w:vertAlign w:val="superscript"/>
        </w:rPr>
        <w:t>2</w:t>
      </w:r>
      <w:r w:rsidR="008A45AA" w:rsidRPr="008A45AA">
        <w:rPr>
          <w:rStyle w:val="Heading4Char"/>
          <w:b w:val="0"/>
          <w:i w:val="0"/>
        </w:rPr>
        <w:t xml:space="preserve"> = </w:t>
      </w:r>
      <w:r w:rsidR="00496F34" w:rsidRPr="008A45AA">
        <w:rPr>
          <w:rStyle w:val="Heading4Char"/>
          <w:b w:val="0"/>
          <w:i w:val="0"/>
        </w:rPr>
        <w:t>.</w:t>
      </w:r>
      <w:r w:rsidR="008A45AA" w:rsidRPr="008A45AA">
        <w:rPr>
          <w:rStyle w:val="Heading4Char"/>
          <w:b w:val="0"/>
          <w:i w:val="0"/>
        </w:rPr>
        <w:t>13, s</w:t>
      </w:r>
      <w:r w:rsidR="00496F34" w:rsidRPr="008A45AA">
        <w:rPr>
          <w:rStyle w:val="Heading4Char"/>
          <w:b w:val="0"/>
          <w:i w:val="0"/>
        </w:rPr>
        <w:t>uch that di</w:t>
      </w:r>
      <w:r w:rsidR="008A45AA" w:rsidRPr="008A45AA">
        <w:rPr>
          <w:rStyle w:val="Heading4Char"/>
          <w:b w:val="0"/>
          <w:i w:val="0"/>
        </w:rPr>
        <w:t>s</w:t>
      </w:r>
      <w:r w:rsidR="00496F34" w:rsidRPr="008A45AA">
        <w:rPr>
          <w:rStyle w:val="Heading4Char"/>
          <w:b w:val="0"/>
          <w:i w:val="0"/>
        </w:rPr>
        <w:t>tant pair</w:t>
      </w:r>
      <w:r w:rsidR="008A45AA" w:rsidRPr="008A45AA">
        <w:rPr>
          <w:rStyle w:val="Heading4Char"/>
          <w:b w:val="0"/>
          <w:i w:val="0"/>
        </w:rPr>
        <w:t xml:space="preserve">s </w:t>
      </w:r>
      <w:r w:rsidR="00496F34" w:rsidRPr="008A45AA">
        <w:rPr>
          <w:rStyle w:val="Heading4Char"/>
          <w:b w:val="0"/>
          <w:i w:val="0"/>
        </w:rPr>
        <w:t>undere</w:t>
      </w:r>
      <w:r w:rsidR="008A45AA" w:rsidRPr="008A45AA">
        <w:rPr>
          <w:rStyle w:val="Heading4Char"/>
          <w:b w:val="0"/>
          <w:i w:val="0"/>
        </w:rPr>
        <w:t>s</w:t>
      </w:r>
      <w:r w:rsidR="00496F34" w:rsidRPr="008A45AA">
        <w:rPr>
          <w:rStyle w:val="Heading4Char"/>
          <w:b w:val="0"/>
          <w:i w:val="0"/>
        </w:rPr>
        <w:t>timated happine</w:t>
      </w:r>
      <w:r w:rsidR="008A45AA" w:rsidRPr="008A45AA">
        <w:rPr>
          <w:rStyle w:val="Heading4Char"/>
          <w:b w:val="0"/>
          <w:i w:val="0"/>
        </w:rPr>
        <w:t xml:space="preserve">ss </w:t>
      </w:r>
      <w:r w:rsidR="00496F34" w:rsidRPr="008A45AA">
        <w:rPr>
          <w:rStyle w:val="Heading4Char"/>
          <w:b w:val="0"/>
          <w:i w:val="0"/>
        </w:rPr>
        <w:t>more than clo</w:t>
      </w:r>
      <w:r w:rsidR="008A45AA" w:rsidRPr="008A45AA">
        <w:rPr>
          <w:rStyle w:val="Heading4Char"/>
          <w:b w:val="0"/>
          <w:i w:val="0"/>
        </w:rPr>
        <w:t>s</w:t>
      </w:r>
      <w:r w:rsidR="00496F34" w:rsidRPr="008A45AA">
        <w:rPr>
          <w:rStyle w:val="Heading4Char"/>
          <w:b w:val="0"/>
          <w:i w:val="0"/>
        </w:rPr>
        <w:t>e pair</w:t>
      </w:r>
      <w:r w:rsidR="008A45AA" w:rsidRPr="008A45AA">
        <w:rPr>
          <w:rStyle w:val="Heading4Char"/>
          <w:b w:val="0"/>
          <w:i w:val="0"/>
        </w:rPr>
        <w:t>s</w:t>
      </w:r>
      <w:r w:rsidR="00496F34" w:rsidRPr="008A45AA">
        <w:rPr>
          <w:rStyle w:val="Heading4Char"/>
          <w:b w:val="0"/>
          <w:i w:val="0"/>
        </w:rPr>
        <w:t>.</w:t>
      </w:r>
    </w:p>
    <w:p w14:paraId="5774EF4A" w14:textId="77777777" w:rsidR="001D42AA" w:rsidRPr="0074127E" w:rsidRDefault="001D42AA" w:rsidP="001D42AA">
      <w:pPr>
        <w:rPr>
          <w:rFonts w:eastAsia="Calibri" w:cs="Times New Roman"/>
          <w:b/>
          <w:lang w:val="en"/>
        </w:rPr>
      </w:pPr>
      <w:r w:rsidRPr="0074127E">
        <w:rPr>
          <w:rFonts w:eastAsia="Calibri" w:cs="Times New Roman"/>
          <w:b/>
          <w:lang w:val="en"/>
        </w:rPr>
        <w:t>Mediational Analyses at the Level of the Individual</w:t>
      </w:r>
    </w:p>
    <w:p w14:paraId="3C0CC166" w14:textId="77777777" w:rsidR="0055288C" w:rsidRPr="0055288C" w:rsidRDefault="001D42AA" w:rsidP="0055288C">
      <w:pPr>
        <w:rPr>
          <w:rFonts w:eastAsia="Calibri" w:cs="Times New Roman"/>
          <w:highlight w:val="cyan"/>
        </w:rPr>
      </w:pPr>
      <w:r w:rsidRPr="0074127E">
        <w:rPr>
          <w:rFonts w:eastAsia="Calibri" w:cs="Times New Roman"/>
          <w:lang w:val="en"/>
        </w:rPr>
        <w:tab/>
        <w:t xml:space="preserve">We conducted mediational analyses at the level of the individual, </w:t>
      </w:r>
      <w:r w:rsidR="00B1547A">
        <w:rPr>
          <w:rFonts w:eastAsia="Calibri" w:cs="Times New Roman"/>
          <w:lang w:val="en"/>
        </w:rPr>
        <w:t>with measurement phase (</w:t>
      </w:r>
      <w:r w:rsidR="002E221E">
        <w:rPr>
          <w:rFonts w:eastAsia="Calibri" w:cs="Times New Roman"/>
          <w:lang w:val="en"/>
        </w:rPr>
        <w:t>expectations vs. experiences</w:t>
      </w:r>
      <w:r w:rsidRPr="0074127E">
        <w:rPr>
          <w:rFonts w:eastAsia="Calibri" w:cs="Times New Roman"/>
          <w:lang w:val="en"/>
        </w:rPr>
        <w:t xml:space="preserve">) as the independent variable, partner </w:t>
      </w:r>
      <w:r>
        <w:rPr>
          <w:rFonts w:eastAsia="Calibri" w:cs="Times New Roman"/>
          <w:lang w:val="en"/>
        </w:rPr>
        <w:t>care</w:t>
      </w:r>
      <w:r w:rsidRPr="0074127E">
        <w:rPr>
          <w:rFonts w:eastAsia="Calibri" w:cs="Times New Roman"/>
          <w:lang w:val="en"/>
        </w:rPr>
        <w:t xml:space="preserve"> as the mediating variable, and the primary measures as dependent </w:t>
      </w:r>
      <w:r w:rsidRPr="00F8313A">
        <w:rPr>
          <w:rFonts w:eastAsia="Calibri" w:cs="Times New Roman"/>
          <w:lang w:val="en"/>
        </w:rPr>
        <w:t xml:space="preserve">variables, separately for each condition. </w:t>
      </w:r>
      <w:r w:rsidR="0055288C" w:rsidRPr="00F8313A">
        <w:rPr>
          <w:rFonts w:eastAsia="Calibri" w:cs="Times New Roman"/>
        </w:rPr>
        <w:t xml:space="preserve">Among participants in the control condition who spoke with distant strangers, the indirect effects were non-significant </w:t>
      </w:r>
      <w:r w:rsidR="0055288C" w:rsidRPr="00990710">
        <w:rPr>
          <w:rFonts w:eastAsia="Calibri" w:cs="Times New Roman"/>
        </w:rPr>
        <w:t>for awkwardness (</w:t>
      </w:r>
      <w:r w:rsidR="0055288C" w:rsidRPr="00990710">
        <w:rPr>
          <w:rFonts w:eastAsia="Calibri" w:cs="Times New Roman"/>
          <w:i/>
        </w:rPr>
        <w:t>b</w:t>
      </w:r>
      <w:r w:rsidR="0055288C" w:rsidRPr="00990710">
        <w:rPr>
          <w:rFonts w:eastAsia="Calibri" w:cs="Times New Roman"/>
        </w:rPr>
        <w:t xml:space="preserve"> = 0.2</w:t>
      </w:r>
      <w:r w:rsidR="00F8313A" w:rsidRPr="00990710">
        <w:rPr>
          <w:rFonts w:eastAsia="Calibri" w:cs="Times New Roman"/>
        </w:rPr>
        <w:t>1</w:t>
      </w:r>
      <w:r w:rsidR="0055288C" w:rsidRPr="00990710">
        <w:rPr>
          <w:rFonts w:eastAsia="Calibri" w:cs="Times New Roman"/>
        </w:rPr>
        <w:t>, 95% CI = [-0.</w:t>
      </w:r>
      <w:r w:rsidR="00F8313A" w:rsidRPr="00990710">
        <w:rPr>
          <w:rFonts w:eastAsia="Calibri" w:cs="Times New Roman"/>
        </w:rPr>
        <w:t>14</w:t>
      </w:r>
      <w:r w:rsidR="0055288C" w:rsidRPr="00990710">
        <w:rPr>
          <w:rFonts w:eastAsia="Calibri" w:cs="Times New Roman"/>
        </w:rPr>
        <w:t>, 0.</w:t>
      </w:r>
      <w:r w:rsidR="00F8313A" w:rsidRPr="00990710">
        <w:rPr>
          <w:rFonts w:eastAsia="Calibri" w:cs="Times New Roman"/>
        </w:rPr>
        <w:t>60</w:t>
      </w:r>
      <w:r w:rsidR="0055288C" w:rsidRPr="00990710">
        <w:rPr>
          <w:rFonts w:eastAsia="Calibri" w:cs="Times New Roman"/>
        </w:rPr>
        <w:t>]), non-significant for enjoyment (</w:t>
      </w:r>
      <w:r w:rsidR="0055288C" w:rsidRPr="00990710">
        <w:rPr>
          <w:rFonts w:eastAsia="Calibri" w:cs="Times New Roman"/>
          <w:i/>
        </w:rPr>
        <w:t>b</w:t>
      </w:r>
      <w:r w:rsidR="0055288C" w:rsidRPr="00990710">
        <w:rPr>
          <w:rFonts w:eastAsia="Calibri" w:cs="Times New Roman"/>
        </w:rPr>
        <w:t xml:space="preserve"> = -0.</w:t>
      </w:r>
      <w:r w:rsidR="00CC1A73" w:rsidRPr="00990710">
        <w:rPr>
          <w:rFonts w:eastAsia="Calibri" w:cs="Times New Roman"/>
        </w:rPr>
        <w:t>25</w:t>
      </w:r>
      <w:r w:rsidR="0055288C" w:rsidRPr="00990710">
        <w:rPr>
          <w:rFonts w:eastAsia="Calibri" w:cs="Times New Roman"/>
        </w:rPr>
        <w:t>, 95% CI = [-0.</w:t>
      </w:r>
      <w:r w:rsidR="00CC1A73" w:rsidRPr="00990710">
        <w:rPr>
          <w:rFonts w:eastAsia="Calibri" w:cs="Times New Roman"/>
        </w:rPr>
        <w:t>63</w:t>
      </w:r>
      <w:r w:rsidR="0055288C" w:rsidRPr="00990710">
        <w:rPr>
          <w:rFonts w:eastAsia="Calibri" w:cs="Times New Roman"/>
        </w:rPr>
        <w:t>, 0.</w:t>
      </w:r>
      <w:r w:rsidR="00CC1A73" w:rsidRPr="00990710">
        <w:rPr>
          <w:rFonts w:eastAsia="Calibri" w:cs="Times New Roman"/>
        </w:rPr>
        <w:t>13</w:t>
      </w:r>
      <w:r w:rsidR="0055288C" w:rsidRPr="00990710">
        <w:rPr>
          <w:rFonts w:eastAsia="Calibri" w:cs="Times New Roman"/>
        </w:rPr>
        <w:t>]), and significant for happiness (</w:t>
      </w:r>
      <w:r w:rsidR="0055288C" w:rsidRPr="00990710">
        <w:rPr>
          <w:rFonts w:eastAsia="Calibri" w:cs="Times New Roman"/>
          <w:i/>
        </w:rPr>
        <w:t>b</w:t>
      </w:r>
      <w:r w:rsidR="0055288C" w:rsidRPr="00990710">
        <w:rPr>
          <w:rFonts w:eastAsia="Calibri" w:cs="Times New Roman"/>
        </w:rPr>
        <w:t xml:space="preserve"> = -0.</w:t>
      </w:r>
      <w:r w:rsidR="008270D0" w:rsidRPr="00990710">
        <w:rPr>
          <w:rFonts w:eastAsia="Calibri" w:cs="Times New Roman"/>
        </w:rPr>
        <w:t>46</w:t>
      </w:r>
      <w:r w:rsidR="0055288C" w:rsidRPr="00990710">
        <w:rPr>
          <w:rFonts w:eastAsia="Calibri" w:cs="Times New Roman"/>
        </w:rPr>
        <w:t>, 95% CI = [</w:t>
      </w:r>
      <w:r w:rsidR="008270D0" w:rsidRPr="00990710">
        <w:rPr>
          <w:rFonts w:eastAsia="Calibri" w:cs="Times New Roman"/>
        </w:rPr>
        <w:t>-0.74, -0.17</w:t>
      </w:r>
      <w:r w:rsidR="0055288C" w:rsidRPr="00990710">
        <w:rPr>
          <w:rFonts w:eastAsia="Calibri" w:cs="Times New Roman"/>
        </w:rPr>
        <w:t>]). Among participants in the control condition who spoke with close others, the indirect effects were non-significant for awkwardness (</w:t>
      </w:r>
      <w:r w:rsidR="0055288C" w:rsidRPr="00990710">
        <w:rPr>
          <w:rFonts w:eastAsia="Calibri" w:cs="Times New Roman"/>
          <w:i/>
        </w:rPr>
        <w:t>b</w:t>
      </w:r>
      <w:r w:rsidR="0055288C" w:rsidRPr="00990710">
        <w:rPr>
          <w:rFonts w:eastAsia="Calibri" w:cs="Times New Roman"/>
        </w:rPr>
        <w:t xml:space="preserve"> = 0.02, 95% CI = [-0.0</w:t>
      </w:r>
      <w:r w:rsidR="00990710" w:rsidRPr="00990710">
        <w:rPr>
          <w:rFonts w:eastAsia="Calibri" w:cs="Times New Roman"/>
        </w:rPr>
        <w:t>2</w:t>
      </w:r>
      <w:r w:rsidR="0055288C" w:rsidRPr="00990710">
        <w:rPr>
          <w:rFonts w:eastAsia="Calibri" w:cs="Times New Roman"/>
        </w:rPr>
        <w:t>, 0.</w:t>
      </w:r>
      <w:r w:rsidR="00990710" w:rsidRPr="00990710">
        <w:rPr>
          <w:rFonts w:eastAsia="Calibri" w:cs="Times New Roman"/>
        </w:rPr>
        <w:t>15</w:t>
      </w:r>
      <w:r w:rsidR="0055288C" w:rsidRPr="00990710">
        <w:rPr>
          <w:rFonts w:eastAsia="Calibri" w:cs="Times New Roman"/>
        </w:rPr>
        <w:t>]), non-significant for enjoyment (</w:t>
      </w:r>
      <w:r w:rsidR="0055288C" w:rsidRPr="00990710">
        <w:rPr>
          <w:rFonts w:eastAsia="Calibri" w:cs="Times New Roman"/>
          <w:i/>
        </w:rPr>
        <w:t>b</w:t>
      </w:r>
      <w:r w:rsidR="0055288C" w:rsidRPr="00990710">
        <w:rPr>
          <w:rFonts w:eastAsia="Calibri" w:cs="Times New Roman"/>
        </w:rPr>
        <w:t xml:space="preserve"> = -0.0</w:t>
      </w:r>
      <w:r w:rsidR="00990710" w:rsidRPr="00990710">
        <w:rPr>
          <w:rFonts w:eastAsia="Calibri" w:cs="Times New Roman"/>
        </w:rPr>
        <w:t>6</w:t>
      </w:r>
      <w:r w:rsidR="0055288C" w:rsidRPr="00990710">
        <w:rPr>
          <w:rFonts w:eastAsia="Calibri" w:cs="Times New Roman"/>
        </w:rPr>
        <w:t>, 95% CI = [-0.</w:t>
      </w:r>
      <w:r w:rsidR="00990710" w:rsidRPr="00990710">
        <w:rPr>
          <w:rFonts w:eastAsia="Calibri" w:cs="Times New Roman"/>
        </w:rPr>
        <w:t>26</w:t>
      </w:r>
      <w:r w:rsidR="0055288C" w:rsidRPr="00990710">
        <w:rPr>
          <w:rFonts w:eastAsia="Calibri" w:cs="Times New Roman"/>
        </w:rPr>
        <w:t>, 0.0</w:t>
      </w:r>
      <w:r w:rsidR="00990710" w:rsidRPr="00990710">
        <w:rPr>
          <w:rFonts w:eastAsia="Calibri" w:cs="Times New Roman"/>
        </w:rPr>
        <w:t>6</w:t>
      </w:r>
      <w:r w:rsidR="0055288C" w:rsidRPr="00990710">
        <w:rPr>
          <w:rFonts w:eastAsia="Calibri" w:cs="Times New Roman"/>
        </w:rPr>
        <w:t>]), and non-significant for happiness (</w:t>
      </w:r>
      <w:r w:rsidR="0055288C" w:rsidRPr="00990710">
        <w:rPr>
          <w:rFonts w:eastAsia="Calibri" w:cs="Times New Roman"/>
          <w:i/>
        </w:rPr>
        <w:t>b</w:t>
      </w:r>
      <w:r w:rsidR="0055288C" w:rsidRPr="00990710">
        <w:rPr>
          <w:rFonts w:eastAsia="Calibri" w:cs="Times New Roman"/>
        </w:rPr>
        <w:t xml:space="preserve"> = -0.06, 95% CI = [-0.2</w:t>
      </w:r>
      <w:r w:rsidR="00990710" w:rsidRPr="00990710">
        <w:rPr>
          <w:rFonts w:eastAsia="Calibri" w:cs="Times New Roman"/>
        </w:rPr>
        <w:t>3</w:t>
      </w:r>
      <w:r w:rsidR="0055288C" w:rsidRPr="00990710">
        <w:rPr>
          <w:rFonts w:eastAsia="Calibri" w:cs="Times New Roman"/>
        </w:rPr>
        <w:t>, 0.</w:t>
      </w:r>
      <w:r w:rsidR="00990710" w:rsidRPr="00990710">
        <w:rPr>
          <w:rFonts w:eastAsia="Calibri" w:cs="Times New Roman"/>
        </w:rPr>
        <w:t>07</w:t>
      </w:r>
      <w:r w:rsidR="0055288C" w:rsidRPr="00990710">
        <w:rPr>
          <w:rFonts w:eastAsia="Calibri" w:cs="Times New Roman"/>
        </w:rPr>
        <w:t>]).</w:t>
      </w:r>
    </w:p>
    <w:p w14:paraId="506445E3" w14:textId="77777777" w:rsidR="00A73769" w:rsidRDefault="0055288C" w:rsidP="00A73769">
      <w:pPr>
        <w:ind w:firstLine="720"/>
        <w:rPr>
          <w:rFonts w:eastAsia="Calibri" w:cs="Times New Roman"/>
        </w:rPr>
      </w:pPr>
      <w:r w:rsidRPr="007E1B92">
        <w:rPr>
          <w:rFonts w:eastAsia="Calibri" w:cs="Times New Roman"/>
        </w:rPr>
        <w:t>Among participants in the deep condition who spoke with distant strangers, the indirect effects were significant for awkwardness (</w:t>
      </w:r>
      <w:r w:rsidRPr="007E1B92">
        <w:rPr>
          <w:rFonts w:eastAsia="Calibri" w:cs="Times New Roman"/>
          <w:i/>
        </w:rPr>
        <w:t>b</w:t>
      </w:r>
      <w:r w:rsidRPr="007E1B92">
        <w:rPr>
          <w:rFonts w:eastAsia="Calibri" w:cs="Times New Roman"/>
        </w:rPr>
        <w:t xml:space="preserve"> = 0.</w:t>
      </w:r>
      <w:r w:rsidR="007E1B92" w:rsidRPr="007E1B92">
        <w:rPr>
          <w:rFonts w:eastAsia="Calibri" w:cs="Times New Roman"/>
        </w:rPr>
        <w:t>61</w:t>
      </w:r>
      <w:r w:rsidRPr="007E1B92">
        <w:rPr>
          <w:rFonts w:eastAsia="Calibri" w:cs="Times New Roman"/>
        </w:rPr>
        <w:t>, 95% CI = [0.</w:t>
      </w:r>
      <w:r w:rsidR="007E1B92" w:rsidRPr="007E1B92">
        <w:rPr>
          <w:rFonts w:eastAsia="Calibri" w:cs="Times New Roman"/>
        </w:rPr>
        <w:t>21</w:t>
      </w:r>
      <w:r w:rsidRPr="007E1B92">
        <w:rPr>
          <w:rFonts w:eastAsia="Calibri" w:cs="Times New Roman"/>
        </w:rPr>
        <w:t>, 1.</w:t>
      </w:r>
      <w:r w:rsidR="007E1B92" w:rsidRPr="007E1B92">
        <w:rPr>
          <w:rFonts w:eastAsia="Calibri" w:cs="Times New Roman"/>
        </w:rPr>
        <w:t>13</w:t>
      </w:r>
      <w:r w:rsidRPr="007E1B92">
        <w:rPr>
          <w:rFonts w:eastAsia="Calibri" w:cs="Times New Roman"/>
        </w:rPr>
        <w:t>]), non-significant for enjoyment (</w:t>
      </w:r>
      <w:r w:rsidRPr="007E1B92">
        <w:rPr>
          <w:rFonts w:eastAsia="Calibri" w:cs="Times New Roman"/>
          <w:i/>
        </w:rPr>
        <w:t>b</w:t>
      </w:r>
      <w:r w:rsidRPr="007E1B92">
        <w:rPr>
          <w:rFonts w:eastAsia="Calibri" w:cs="Times New Roman"/>
        </w:rPr>
        <w:t xml:space="preserve"> = -0.</w:t>
      </w:r>
      <w:r w:rsidR="007E1B92" w:rsidRPr="007E1B92">
        <w:rPr>
          <w:rFonts w:eastAsia="Calibri" w:cs="Times New Roman"/>
        </w:rPr>
        <w:t>04</w:t>
      </w:r>
      <w:r w:rsidRPr="00F52B46">
        <w:rPr>
          <w:rFonts w:eastAsia="Calibri" w:cs="Times New Roman"/>
        </w:rPr>
        <w:t>, 95% CI = [</w:t>
      </w:r>
      <w:r w:rsidR="007E1B92" w:rsidRPr="00F52B46">
        <w:rPr>
          <w:rFonts w:eastAsia="Calibri" w:cs="Times New Roman"/>
        </w:rPr>
        <w:t>-0.67</w:t>
      </w:r>
      <w:r w:rsidRPr="00F52B46">
        <w:rPr>
          <w:rFonts w:eastAsia="Calibri" w:cs="Times New Roman"/>
        </w:rPr>
        <w:t>, 0.5</w:t>
      </w:r>
      <w:r w:rsidR="007E1B92" w:rsidRPr="00F52B46">
        <w:rPr>
          <w:rFonts w:eastAsia="Calibri" w:cs="Times New Roman"/>
        </w:rPr>
        <w:t>5</w:t>
      </w:r>
      <w:r w:rsidRPr="00F52B46">
        <w:rPr>
          <w:rFonts w:eastAsia="Calibri" w:cs="Times New Roman"/>
        </w:rPr>
        <w:t>]), and significant for happiness (</w:t>
      </w:r>
      <w:r w:rsidRPr="00F52B46">
        <w:rPr>
          <w:rFonts w:eastAsia="Calibri" w:cs="Times New Roman"/>
          <w:i/>
        </w:rPr>
        <w:t>b</w:t>
      </w:r>
      <w:r w:rsidRPr="00F52B46">
        <w:rPr>
          <w:rFonts w:eastAsia="Calibri" w:cs="Times New Roman"/>
        </w:rPr>
        <w:t xml:space="preserve"> = -0.4</w:t>
      </w:r>
      <w:r w:rsidR="00E12F5D" w:rsidRPr="00F52B46">
        <w:rPr>
          <w:rFonts w:eastAsia="Calibri" w:cs="Times New Roman"/>
        </w:rPr>
        <w:t>4</w:t>
      </w:r>
      <w:r w:rsidRPr="00F52B46">
        <w:rPr>
          <w:rFonts w:eastAsia="Calibri" w:cs="Times New Roman"/>
        </w:rPr>
        <w:t>, 95% CI = [-0.</w:t>
      </w:r>
      <w:r w:rsidR="00E12F5D" w:rsidRPr="00F52B46">
        <w:rPr>
          <w:rFonts w:eastAsia="Calibri" w:cs="Times New Roman"/>
        </w:rPr>
        <w:t>81</w:t>
      </w:r>
      <w:r w:rsidRPr="00F52B46">
        <w:rPr>
          <w:rFonts w:eastAsia="Calibri" w:cs="Times New Roman"/>
        </w:rPr>
        <w:t>, -0.1</w:t>
      </w:r>
      <w:r w:rsidR="00E12F5D" w:rsidRPr="00F52B46">
        <w:rPr>
          <w:rFonts w:eastAsia="Calibri" w:cs="Times New Roman"/>
        </w:rPr>
        <w:t>8</w:t>
      </w:r>
      <w:r w:rsidRPr="00F52B46">
        <w:rPr>
          <w:rFonts w:eastAsia="Calibri" w:cs="Times New Roman"/>
        </w:rPr>
        <w:t xml:space="preserve">]). Among participants in the deep condition who spoke with close others, the indirect </w:t>
      </w:r>
      <w:r w:rsidRPr="00622C5E">
        <w:rPr>
          <w:rFonts w:eastAsia="Calibri" w:cs="Times New Roman"/>
        </w:rPr>
        <w:t>effects were non-significant for awkwardness (</w:t>
      </w:r>
      <w:r w:rsidRPr="00622C5E">
        <w:rPr>
          <w:rFonts w:eastAsia="Calibri" w:cs="Times New Roman"/>
          <w:i/>
        </w:rPr>
        <w:t>b</w:t>
      </w:r>
      <w:r w:rsidRPr="00622C5E">
        <w:rPr>
          <w:rFonts w:eastAsia="Calibri" w:cs="Times New Roman"/>
        </w:rPr>
        <w:t xml:space="preserve"> = </w:t>
      </w:r>
      <w:r w:rsidR="00622C5E" w:rsidRPr="00622C5E">
        <w:rPr>
          <w:rFonts w:eastAsia="Calibri" w:cs="Times New Roman"/>
        </w:rPr>
        <w:t>0.09</w:t>
      </w:r>
      <w:r w:rsidRPr="00622C5E">
        <w:rPr>
          <w:rFonts w:eastAsia="Calibri" w:cs="Times New Roman"/>
        </w:rPr>
        <w:t>, 95% CI = [-0.</w:t>
      </w:r>
      <w:r w:rsidR="00622C5E" w:rsidRPr="00622C5E">
        <w:rPr>
          <w:rFonts w:eastAsia="Calibri" w:cs="Times New Roman"/>
        </w:rPr>
        <w:t>03</w:t>
      </w:r>
      <w:r w:rsidRPr="00622C5E">
        <w:rPr>
          <w:rFonts w:eastAsia="Calibri" w:cs="Times New Roman"/>
        </w:rPr>
        <w:t>, 0.</w:t>
      </w:r>
      <w:r w:rsidR="00622C5E" w:rsidRPr="00622C5E">
        <w:rPr>
          <w:rFonts w:eastAsia="Calibri" w:cs="Times New Roman"/>
        </w:rPr>
        <w:t>32</w:t>
      </w:r>
      <w:r w:rsidRPr="00622C5E">
        <w:rPr>
          <w:rFonts w:eastAsia="Calibri" w:cs="Times New Roman"/>
        </w:rPr>
        <w:t xml:space="preserve">]), significant for </w:t>
      </w:r>
      <w:r w:rsidRPr="009C777C">
        <w:rPr>
          <w:rFonts w:eastAsia="Calibri" w:cs="Times New Roman"/>
        </w:rPr>
        <w:t>enjoyment (</w:t>
      </w:r>
      <w:r w:rsidRPr="009C777C">
        <w:rPr>
          <w:rFonts w:eastAsia="Calibri" w:cs="Times New Roman"/>
          <w:i/>
        </w:rPr>
        <w:t>b</w:t>
      </w:r>
      <w:r w:rsidRPr="009C777C">
        <w:rPr>
          <w:rFonts w:eastAsia="Calibri" w:cs="Times New Roman"/>
        </w:rPr>
        <w:t xml:space="preserve"> = -0.</w:t>
      </w:r>
      <w:r w:rsidR="009C777C" w:rsidRPr="009C777C">
        <w:rPr>
          <w:rFonts w:eastAsia="Calibri" w:cs="Times New Roman"/>
        </w:rPr>
        <w:t>17</w:t>
      </w:r>
      <w:r w:rsidRPr="009C777C">
        <w:rPr>
          <w:rFonts w:eastAsia="Calibri" w:cs="Times New Roman"/>
        </w:rPr>
        <w:t>, 95% CI = [-0.</w:t>
      </w:r>
      <w:r w:rsidR="009C777C" w:rsidRPr="009C777C">
        <w:rPr>
          <w:rFonts w:eastAsia="Calibri" w:cs="Times New Roman"/>
        </w:rPr>
        <w:t>36</w:t>
      </w:r>
      <w:r w:rsidRPr="009C777C">
        <w:rPr>
          <w:rFonts w:eastAsia="Calibri" w:cs="Times New Roman"/>
        </w:rPr>
        <w:t>, -0.0</w:t>
      </w:r>
      <w:r w:rsidR="009C777C" w:rsidRPr="009E43AF">
        <w:rPr>
          <w:rFonts w:eastAsia="Calibri" w:cs="Times New Roman"/>
        </w:rPr>
        <w:t>4</w:t>
      </w:r>
      <w:r w:rsidRPr="009E43AF">
        <w:rPr>
          <w:rFonts w:eastAsia="Calibri" w:cs="Times New Roman"/>
        </w:rPr>
        <w:t>]), and significant for happiness (</w:t>
      </w:r>
      <w:r w:rsidRPr="009E43AF">
        <w:rPr>
          <w:rFonts w:eastAsia="Calibri" w:cs="Times New Roman"/>
          <w:i/>
        </w:rPr>
        <w:t>b</w:t>
      </w:r>
      <w:r w:rsidRPr="009E43AF">
        <w:rPr>
          <w:rFonts w:eastAsia="Calibri" w:cs="Times New Roman"/>
        </w:rPr>
        <w:t xml:space="preserve"> = -0.1</w:t>
      </w:r>
      <w:r w:rsidR="009E43AF" w:rsidRPr="009E43AF">
        <w:rPr>
          <w:rFonts w:eastAsia="Calibri" w:cs="Times New Roman"/>
        </w:rPr>
        <w:t>1</w:t>
      </w:r>
      <w:r w:rsidRPr="009E43AF">
        <w:rPr>
          <w:rFonts w:eastAsia="Calibri" w:cs="Times New Roman"/>
        </w:rPr>
        <w:t>, 95% CI = [-0.</w:t>
      </w:r>
      <w:r w:rsidR="009E43AF" w:rsidRPr="009E43AF">
        <w:rPr>
          <w:rFonts w:eastAsia="Calibri" w:cs="Times New Roman"/>
        </w:rPr>
        <w:t>23</w:t>
      </w:r>
      <w:r w:rsidRPr="009E43AF">
        <w:rPr>
          <w:rFonts w:eastAsia="Calibri" w:cs="Times New Roman"/>
        </w:rPr>
        <w:t>, -0.0</w:t>
      </w:r>
      <w:r w:rsidR="009E43AF" w:rsidRPr="009E43AF">
        <w:rPr>
          <w:rFonts w:eastAsia="Calibri" w:cs="Times New Roman"/>
        </w:rPr>
        <w:t>4</w:t>
      </w:r>
      <w:r w:rsidRPr="009E43AF">
        <w:rPr>
          <w:rFonts w:eastAsia="Calibri" w:cs="Times New Roman"/>
        </w:rPr>
        <w:t>]).</w:t>
      </w:r>
    </w:p>
    <w:p w14:paraId="31D9FB85" w14:textId="77777777" w:rsidR="00A73769" w:rsidRPr="00A73769" w:rsidRDefault="00A73769" w:rsidP="00A73769">
      <w:pPr>
        <w:ind w:firstLine="720"/>
        <w:rPr>
          <w:rFonts w:eastAsia="Calibri" w:cs="Times New Roman"/>
        </w:rPr>
      </w:pPr>
      <w:r w:rsidRPr="00A73769">
        <w:rPr>
          <w:rFonts w:eastAsia="Calibri" w:cs="Times New Roman"/>
        </w:rPr>
        <w:t xml:space="preserve">We </w:t>
      </w:r>
      <w:r>
        <w:rPr>
          <w:rFonts w:eastAsia="Calibri" w:cs="Times New Roman"/>
        </w:rPr>
        <w:t xml:space="preserve">then conducted between-individuals mediational analyses </w:t>
      </w:r>
      <w:r w:rsidRPr="00A73769">
        <w:rPr>
          <w:rFonts w:eastAsia="Calibri" w:cs="Times New Roman"/>
        </w:rPr>
        <w:t xml:space="preserve">with relationship (close vs. distant) as the independent variable, underestimation of partner care as the mediating variable, </w:t>
      </w:r>
      <w:r w:rsidRPr="00A73769">
        <w:rPr>
          <w:rFonts w:eastAsia="Calibri" w:cs="Times New Roman"/>
        </w:rPr>
        <w:lastRenderedPageBreak/>
        <w:t>and the amount of miscalibration for each of the primary measures as dependent variables in separate analyses. Among participants in the control conditions</w:t>
      </w:r>
      <w:r w:rsidRPr="000D6259">
        <w:rPr>
          <w:rFonts w:eastAsia="Calibri" w:cs="Times New Roman"/>
        </w:rPr>
        <w:t>, the indirect effects were non-significant for awkwardness (</w:t>
      </w:r>
      <w:r w:rsidRPr="000676B8">
        <w:rPr>
          <w:rFonts w:eastAsia="Calibri" w:cs="Times New Roman"/>
          <w:i/>
        </w:rPr>
        <w:t>b</w:t>
      </w:r>
      <w:r w:rsidRPr="000676B8">
        <w:rPr>
          <w:rFonts w:eastAsia="Calibri" w:cs="Times New Roman"/>
        </w:rPr>
        <w:t xml:space="preserve"> = 0.2</w:t>
      </w:r>
      <w:r w:rsidR="000D6259" w:rsidRPr="000676B8">
        <w:rPr>
          <w:rFonts w:eastAsia="Calibri" w:cs="Times New Roman"/>
        </w:rPr>
        <w:t>2</w:t>
      </w:r>
      <w:r w:rsidRPr="000676B8">
        <w:rPr>
          <w:rFonts w:eastAsia="Calibri" w:cs="Times New Roman"/>
        </w:rPr>
        <w:t>, 95% CI = [-0.04, 0.</w:t>
      </w:r>
      <w:r w:rsidR="000D6259" w:rsidRPr="000676B8">
        <w:rPr>
          <w:rFonts w:eastAsia="Calibri" w:cs="Times New Roman"/>
        </w:rPr>
        <w:t>52</w:t>
      </w:r>
      <w:r w:rsidRPr="000676B8">
        <w:rPr>
          <w:rFonts w:eastAsia="Calibri" w:cs="Times New Roman"/>
        </w:rPr>
        <w:t>]), significant for enjoyment (</w:t>
      </w:r>
      <w:r w:rsidRPr="000676B8">
        <w:rPr>
          <w:rFonts w:eastAsia="Calibri" w:cs="Times New Roman"/>
          <w:i/>
        </w:rPr>
        <w:t>b</w:t>
      </w:r>
      <w:r w:rsidRPr="000676B8">
        <w:rPr>
          <w:rFonts w:eastAsia="Calibri" w:cs="Times New Roman"/>
        </w:rPr>
        <w:t xml:space="preserve"> = -0.</w:t>
      </w:r>
      <w:r w:rsidR="0039549D" w:rsidRPr="000676B8">
        <w:rPr>
          <w:rFonts w:eastAsia="Calibri" w:cs="Times New Roman"/>
        </w:rPr>
        <w:t>42</w:t>
      </w:r>
      <w:r w:rsidRPr="000676B8">
        <w:rPr>
          <w:rFonts w:eastAsia="Calibri" w:cs="Times New Roman"/>
        </w:rPr>
        <w:t>, 95% CI = [-0.</w:t>
      </w:r>
      <w:r w:rsidR="0039549D" w:rsidRPr="000676B8">
        <w:rPr>
          <w:rFonts w:eastAsia="Calibri" w:cs="Times New Roman"/>
        </w:rPr>
        <w:t>69</w:t>
      </w:r>
      <w:r w:rsidRPr="000676B8">
        <w:rPr>
          <w:rFonts w:eastAsia="Calibri" w:cs="Times New Roman"/>
        </w:rPr>
        <w:t>, -0.16]), and significant for happiness (</w:t>
      </w:r>
      <w:r w:rsidRPr="000676B8">
        <w:rPr>
          <w:rFonts w:eastAsia="Calibri" w:cs="Times New Roman"/>
          <w:i/>
        </w:rPr>
        <w:t>b</w:t>
      </w:r>
      <w:r w:rsidRPr="000676B8">
        <w:rPr>
          <w:rFonts w:eastAsia="Calibri" w:cs="Times New Roman"/>
        </w:rPr>
        <w:t xml:space="preserve"> = -0.5</w:t>
      </w:r>
      <w:r w:rsidR="000676B8" w:rsidRPr="000676B8">
        <w:rPr>
          <w:rFonts w:eastAsia="Calibri" w:cs="Times New Roman"/>
        </w:rPr>
        <w:t>3</w:t>
      </w:r>
      <w:r w:rsidRPr="000676B8">
        <w:rPr>
          <w:rFonts w:eastAsia="Calibri" w:cs="Times New Roman"/>
        </w:rPr>
        <w:t>, 95% CI = [-0.8</w:t>
      </w:r>
      <w:r w:rsidR="000676B8" w:rsidRPr="000676B8">
        <w:rPr>
          <w:rFonts w:eastAsia="Calibri" w:cs="Times New Roman"/>
        </w:rPr>
        <w:t>0</w:t>
      </w:r>
      <w:r w:rsidRPr="000676B8">
        <w:rPr>
          <w:rFonts w:eastAsia="Calibri" w:cs="Times New Roman"/>
        </w:rPr>
        <w:t>, -0.</w:t>
      </w:r>
      <w:r w:rsidR="000676B8" w:rsidRPr="000676B8">
        <w:rPr>
          <w:rFonts w:eastAsia="Calibri" w:cs="Times New Roman"/>
        </w:rPr>
        <w:t>31</w:t>
      </w:r>
      <w:r w:rsidRPr="000676B8">
        <w:rPr>
          <w:rFonts w:eastAsia="Calibri" w:cs="Times New Roman"/>
        </w:rPr>
        <w:t xml:space="preserve">]). </w:t>
      </w:r>
      <w:r w:rsidRPr="00166F31">
        <w:rPr>
          <w:rFonts w:eastAsia="Calibri" w:cs="Times New Roman"/>
        </w:rPr>
        <w:t>Among participants in the deep conditions, the indirect effects were significant for awkwardness (</w:t>
      </w:r>
      <w:r w:rsidRPr="00166F31">
        <w:rPr>
          <w:rFonts w:eastAsia="Calibri" w:cs="Times New Roman"/>
          <w:i/>
        </w:rPr>
        <w:t>b</w:t>
      </w:r>
      <w:r w:rsidRPr="00166F31">
        <w:rPr>
          <w:rFonts w:eastAsia="Calibri" w:cs="Times New Roman"/>
        </w:rPr>
        <w:t xml:space="preserve"> = 0.3</w:t>
      </w:r>
      <w:r w:rsidR="00166F31" w:rsidRPr="00166F31">
        <w:rPr>
          <w:rFonts w:eastAsia="Calibri" w:cs="Times New Roman"/>
        </w:rPr>
        <w:t>6</w:t>
      </w:r>
      <w:r w:rsidRPr="00166F31">
        <w:rPr>
          <w:rFonts w:eastAsia="Calibri" w:cs="Times New Roman"/>
        </w:rPr>
        <w:t>, 95% CI = [</w:t>
      </w:r>
      <w:r w:rsidR="00166F31" w:rsidRPr="00166F31">
        <w:rPr>
          <w:rFonts w:eastAsia="Calibri" w:cs="Times New Roman"/>
        </w:rPr>
        <w:t>0.11, 0.70</w:t>
      </w:r>
      <w:r w:rsidRPr="00166F31">
        <w:rPr>
          <w:rFonts w:eastAsia="Calibri" w:cs="Times New Roman"/>
        </w:rPr>
        <w:t xml:space="preserve">]), </w:t>
      </w:r>
      <w:r w:rsidR="00166F31" w:rsidRPr="00166F31">
        <w:rPr>
          <w:rFonts w:eastAsia="Calibri" w:cs="Times New Roman"/>
        </w:rPr>
        <w:t>non-</w:t>
      </w:r>
      <w:r w:rsidRPr="00166F31">
        <w:rPr>
          <w:rFonts w:eastAsia="Calibri" w:cs="Times New Roman"/>
        </w:rPr>
        <w:t xml:space="preserve">significant for </w:t>
      </w:r>
      <w:r w:rsidRPr="00A54A02">
        <w:rPr>
          <w:rFonts w:eastAsia="Calibri" w:cs="Times New Roman"/>
        </w:rPr>
        <w:t>enjoyment (</w:t>
      </w:r>
      <w:r w:rsidRPr="00A54A02">
        <w:rPr>
          <w:rFonts w:eastAsia="Calibri" w:cs="Times New Roman"/>
          <w:i/>
        </w:rPr>
        <w:t>b</w:t>
      </w:r>
      <w:r w:rsidRPr="00A54A02">
        <w:rPr>
          <w:rFonts w:eastAsia="Calibri" w:cs="Times New Roman"/>
        </w:rPr>
        <w:t xml:space="preserve"> = -</w:t>
      </w:r>
      <w:r w:rsidR="00166F31" w:rsidRPr="00A54A02">
        <w:rPr>
          <w:rFonts w:eastAsia="Calibri" w:cs="Times New Roman"/>
        </w:rPr>
        <w:t>0.23</w:t>
      </w:r>
      <w:r w:rsidRPr="00A54A02">
        <w:rPr>
          <w:rFonts w:eastAsia="Calibri" w:cs="Times New Roman"/>
        </w:rPr>
        <w:t>, 95% CI = [-</w:t>
      </w:r>
      <w:r w:rsidR="00166F31" w:rsidRPr="00A54A02">
        <w:rPr>
          <w:rFonts w:eastAsia="Calibri" w:cs="Times New Roman"/>
        </w:rPr>
        <w:t>0.60</w:t>
      </w:r>
      <w:r w:rsidRPr="00A54A02">
        <w:rPr>
          <w:rFonts w:eastAsia="Calibri" w:cs="Times New Roman"/>
        </w:rPr>
        <w:t xml:space="preserve">, </w:t>
      </w:r>
      <w:r w:rsidR="00166F31" w:rsidRPr="00A54A02">
        <w:rPr>
          <w:rFonts w:eastAsia="Calibri" w:cs="Times New Roman"/>
        </w:rPr>
        <w:t>0.09</w:t>
      </w:r>
      <w:r w:rsidRPr="00A54A02">
        <w:rPr>
          <w:rFonts w:eastAsia="Calibri" w:cs="Times New Roman"/>
        </w:rPr>
        <w:t>]), and significant for happiness (</w:t>
      </w:r>
      <w:r w:rsidRPr="00A54A02">
        <w:rPr>
          <w:rFonts w:eastAsia="Calibri" w:cs="Times New Roman"/>
          <w:i/>
        </w:rPr>
        <w:t>b</w:t>
      </w:r>
      <w:r w:rsidRPr="00A54A02">
        <w:rPr>
          <w:rFonts w:eastAsia="Calibri" w:cs="Times New Roman"/>
        </w:rPr>
        <w:t xml:space="preserve"> = -0.3</w:t>
      </w:r>
      <w:r w:rsidR="00A54A02" w:rsidRPr="00A54A02">
        <w:rPr>
          <w:rFonts w:eastAsia="Calibri" w:cs="Times New Roman"/>
        </w:rPr>
        <w:t>3</w:t>
      </w:r>
      <w:r w:rsidRPr="00A54A02">
        <w:rPr>
          <w:rFonts w:eastAsia="Calibri" w:cs="Times New Roman"/>
        </w:rPr>
        <w:t>, 95% CI = [-0.</w:t>
      </w:r>
      <w:r w:rsidR="00A54A02" w:rsidRPr="00A54A02">
        <w:rPr>
          <w:rFonts w:eastAsia="Calibri" w:cs="Times New Roman"/>
        </w:rPr>
        <w:t>6</w:t>
      </w:r>
      <w:r w:rsidRPr="00A54A02">
        <w:rPr>
          <w:rFonts w:eastAsia="Calibri" w:cs="Times New Roman"/>
        </w:rPr>
        <w:t>1, -0.1</w:t>
      </w:r>
      <w:r w:rsidR="00A54A02" w:rsidRPr="00A54A02">
        <w:rPr>
          <w:rFonts w:eastAsia="Calibri" w:cs="Times New Roman"/>
        </w:rPr>
        <w:t>3</w:t>
      </w:r>
      <w:r w:rsidRPr="00A54A02">
        <w:rPr>
          <w:rFonts w:eastAsia="Calibri" w:cs="Times New Roman"/>
        </w:rPr>
        <w:t>]).</w:t>
      </w:r>
    </w:p>
    <w:p w14:paraId="1292DFEE" w14:textId="77777777" w:rsidR="00547B46" w:rsidRPr="008A45AA" w:rsidRDefault="00297C0F" w:rsidP="00547B46">
      <w:pPr>
        <w:pStyle w:val="Heading3"/>
      </w:pPr>
      <w:r w:rsidRPr="008A45AA">
        <w:t>Analy</w:t>
      </w:r>
      <w:r w:rsidR="008A45AA" w:rsidRPr="008A45AA">
        <w:t>s</w:t>
      </w:r>
      <w:r w:rsidRPr="008A45AA">
        <w:t>e</w:t>
      </w:r>
      <w:r w:rsidR="008A45AA" w:rsidRPr="008A45AA">
        <w:t>s</w:t>
      </w:r>
      <w:r w:rsidRPr="008A45AA">
        <w:t xml:space="preserve"> Without Exclu</w:t>
      </w:r>
      <w:r w:rsidR="008A45AA" w:rsidRPr="008A45AA">
        <w:t>s</w:t>
      </w:r>
      <w:r w:rsidRPr="008A45AA">
        <w:t>ion</w:t>
      </w:r>
      <w:r w:rsidR="008A45AA" w:rsidRPr="008A45AA">
        <w:t>s</w:t>
      </w:r>
    </w:p>
    <w:p w14:paraId="27A5734C" w14:textId="77777777" w:rsidR="00D52541" w:rsidRPr="008A45AA" w:rsidRDefault="009C3ECC" w:rsidP="009C3ECC">
      <w:pPr>
        <w:rPr>
          <w:lang w:val="en"/>
        </w:rPr>
      </w:pPr>
      <w:r w:rsidRPr="008A45AA">
        <w:rPr>
          <w:lang w:val="en"/>
        </w:rPr>
        <w:tab/>
        <w:t>We reanalyzed the da</w:t>
      </w:r>
      <w:r w:rsidR="00D52541" w:rsidRPr="008A45AA">
        <w:rPr>
          <w:lang w:val="en"/>
        </w:rPr>
        <w:t xml:space="preserve">ta with all </w:t>
      </w:r>
      <w:r w:rsidR="008A45AA" w:rsidRPr="008A45AA">
        <w:rPr>
          <w:lang w:val="en"/>
        </w:rPr>
        <w:t>204</w:t>
      </w:r>
      <w:r w:rsidR="00D52541" w:rsidRPr="008A45AA">
        <w:rPr>
          <w:lang w:val="en"/>
        </w:rPr>
        <w:t xml:space="preserve"> pair</w:t>
      </w:r>
      <w:r w:rsidR="008A45AA" w:rsidRPr="008A45AA">
        <w:rPr>
          <w:lang w:val="en"/>
        </w:rPr>
        <w:t xml:space="preserve">s </w:t>
      </w:r>
      <w:r w:rsidR="00D52541" w:rsidRPr="008A45AA">
        <w:rPr>
          <w:lang w:val="en"/>
        </w:rPr>
        <w:t>included.</w:t>
      </w:r>
    </w:p>
    <w:p w14:paraId="1144E92D" w14:textId="77777777" w:rsidR="00AF685E" w:rsidRPr="008819AF" w:rsidRDefault="00AF685E" w:rsidP="00AF685E">
      <w:pPr>
        <w:ind w:firstLine="720"/>
        <w:rPr>
          <w:rFonts w:eastAsia="Calibri" w:cs="Times New Roman"/>
          <w:szCs w:val="24"/>
        </w:rPr>
      </w:pPr>
      <w:r w:rsidRPr="008819AF">
        <w:rPr>
          <w:b/>
          <w:lang w:val="en"/>
        </w:rPr>
        <w:t>Care</w:t>
      </w:r>
      <w:r w:rsidRPr="008819AF">
        <w:rPr>
          <w:lang w:val="en"/>
        </w:rPr>
        <w:t xml:space="preserve">. </w:t>
      </w:r>
      <w:r w:rsidRPr="008819AF">
        <w:rPr>
          <w:rFonts w:eastAsia="Calibri" w:cs="Times New Roman"/>
          <w:szCs w:val="24"/>
        </w:rPr>
        <w:t xml:space="preserve">A 2 (conversation: control, deep) × 2 (Relationship: distant, close) × 2 (target: self, partner) ANOVA on participants’ expectations yielded a significant main effect of target, </w:t>
      </w:r>
      <w:r w:rsidRPr="008819AF">
        <w:rPr>
          <w:rFonts w:eastAsia="Calibri" w:cs="Times New Roman"/>
          <w:i/>
          <w:szCs w:val="24"/>
        </w:rPr>
        <w:t>F</w:t>
      </w:r>
      <w:r w:rsidRPr="008819AF">
        <w:rPr>
          <w:rFonts w:eastAsia="Calibri" w:cs="Times New Roman"/>
          <w:szCs w:val="24"/>
        </w:rPr>
        <w:t xml:space="preserve">(1, 200) = 6.36, </w:t>
      </w:r>
      <w:r w:rsidRPr="008819AF">
        <w:rPr>
          <w:rFonts w:eastAsia="Calibri" w:cs="Times New Roman"/>
          <w:i/>
          <w:szCs w:val="24"/>
        </w:rPr>
        <w:t>p</w:t>
      </w:r>
      <w:r w:rsidRPr="008819AF">
        <w:rPr>
          <w:rFonts w:eastAsia="Calibri" w:cs="Times New Roman"/>
          <w:szCs w:val="24"/>
        </w:rPr>
        <w:t xml:space="preserve"> = .012, </w:t>
      </w:r>
      <w:r w:rsidRPr="008819AF">
        <w:rPr>
          <w:rFonts w:eastAsia="Calibri" w:cs="Times New Roman"/>
          <w:i/>
          <w:szCs w:val="24"/>
        </w:rPr>
        <w:t>η</w:t>
      </w:r>
      <w:r w:rsidRPr="008819AF">
        <w:rPr>
          <w:rFonts w:eastAsia="Calibri" w:cs="Times New Roman"/>
          <w:i/>
          <w:szCs w:val="24"/>
          <w:vertAlign w:val="subscript"/>
        </w:rPr>
        <w:t>p</w:t>
      </w:r>
      <w:r w:rsidRPr="008819AF">
        <w:rPr>
          <w:rFonts w:eastAsia="Calibri" w:cs="Times New Roman"/>
          <w:szCs w:val="24"/>
          <w:vertAlign w:val="superscript"/>
        </w:rPr>
        <w:t>2</w:t>
      </w:r>
      <w:r w:rsidRPr="008819AF">
        <w:rPr>
          <w:rFonts w:eastAsia="Calibri" w:cs="Times New Roman"/>
          <w:szCs w:val="24"/>
        </w:rPr>
        <w:t xml:space="preserve"> = .03, indicating that participants thought they would care more about their own responses than their partner would, qualified by a significant conversation × target interaction, </w:t>
      </w:r>
      <w:r w:rsidRPr="008819AF">
        <w:rPr>
          <w:rFonts w:eastAsia="Calibri" w:cs="Times New Roman"/>
          <w:i/>
          <w:szCs w:val="24"/>
        </w:rPr>
        <w:t>F</w:t>
      </w:r>
      <w:r w:rsidRPr="008819AF">
        <w:rPr>
          <w:rFonts w:eastAsia="Calibri" w:cs="Times New Roman"/>
          <w:szCs w:val="24"/>
        </w:rPr>
        <w:t xml:space="preserve">(1, 200) = 8.56, </w:t>
      </w:r>
      <w:r w:rsidRPr="008819AF">
        <w:rPr>
          <w:rFonts w:eastAsia="Calibri" w:cs="Times New Roman"/>
          <w:i/>
          <w:szCs w:val="24"/>
        </w:rPr>
        <w:t>p</w:t>
      </w:r>
      <w:r w:rsidRPr="008819AF">
        <w:rPr>
          <w:rFonts w:eastAsia="Calibri" w:cs="Times New Roman"/>
          <w:szCs w:val="24"/>
        </w:rPr>
        <w:t xml:space="preserve"> = .004, </w:t>
      </w:r>
      <w:r w:rsidRPr="008819AF">
        <w:rPr>
          <w:rFonts w:eastAsia="Calibri" w:cs="Times New Roman"/>
          <w:i/>
          <w:szCs w:val="24"/>
        </w:rPr>
        <w:t>η</w:t>
      </w:r>
      <w:r w:rsidRPr="008819AF">
        <w:rPr>
          <w:rFonts w:eastAsia="Calibri" w:cs="Times New Roman"/>
          <w:i/>
          <w:szCs w:val="24"/>
          <w:vertAlign w:val="subscript"/>
        </w:rPr>
        <w:t>p</w:t>
      </w:r>
      <w:r w:rsidRPr="008819AF">
        <w:rPr>
          <w:rFonts w:eastAsia="Calibri" w:cs="Times New Roman"/>
          <w:szCs w:val="24"/>
          <w:vertAlign w:val="superscript"/>
        </w:rPr>
        <w:t>2</w:t>
      </w:r>
      <w:r w:rsidRPr="008819AF">
        <w:rPr>
          <w:rFonts w:eastAsia="Calibri" w:cs="Times New Roman"/>
          <w:szCs w:val="24"/>
        </w:rPr>
        <w:t xml:space="preserve"> = .04. Participants in the deep conditions expected to care more about their responses to the questions than their partner would, </w:t>
      </w:r>
      <w:r w:rsidRPr="008819AF">
        <w:rPr>
          <w:rFonts w:eastAsia="Calibri" w:cs="Times New Roman"/>
          <w:i/>
          <w:szCs w:val="24"/>
        </w:rPr>
        <w:t>F</w:t>
      </w:r>
      <w:r w:rsidRPr="008819AF">
        <w:rPr>
          <w:rFonts w:eastAsia="Calibri" w:cs="Times New Roman"/>
          <w:szCs w:val="24"/>
        </w:rPr>
        <w:t xml:space="preserve">(1, 99) = 18.05, </w:t>
      </w:r>
      <w:r w:rsidRPr="008819AF">
        <w:rPr>
          <w:rFonts w:eastAsia="Calibri" w:cs="Times New Roman"/>
          <w:i/>
          <w:szCs w:val="24"/>
        </w:rPr>
        <w:t>p</w:t>
      </w:r>
      <w:r w:rsidRPr="008819AF">
        <w:rPr>
          <w:rFonts w:eastAsia="Calibri" w:cs="Times New Roman"/>
          <w:szCs w:val="24"/>
        </w:rPr>
        <w:t xml:space="preserve"> &lt; .001, </w:t>
      </w:r>
      <w:r w:rsidRPr="008819AF">
        <w:rPr>
          <w:rFonts w:eastAsia="Calibri" w:cs="Times New Roman"/>
          <w:i/>
          <w:szCs w:val="24"/>
        </w:rPr>
        <w:t>η</w:t>
      </w:r>
      <w:r w:rsidRPr="008819AF">
        <w:rPr>
          <w:rFonts w:eastAsia="Calibri" w:cs="Times New Roman"/>
          <w:i/>
          <w:szCs w:val="24"/>
          <w:vertAlign w:val="subscript"/>
        </w:rPr>
        <w:t>p</w:t>
      </w:r>
      <w:r w:rsidRPr="008819AF">
        <w:rPr>
          <w:rFonts w:eastAsia="Calibri" w:cs="Times New Roman"/>
          <w:szCs w:val="24"/>
          <w:vertAlign w:val="superscript"/>
        </w:rPr>
        <w:t>2</w:t>
      </w:r>
      <w:r w:rsidRPr="008819AF">
        <w:rPr>
          <w:rFonts w:eastAsia="Calibri" w:cs="Times New Roman"/>
          <w:szCs w:val="24"/>
        </w:rPr>
        <w:t xml:space="preserve"> = .15, but participants in the control conditions did not, </w:t>
      </w:r>
      <w:r w:rsidRPr="008819AF">
        <w:rPr>
          <w:rFonts w:eastAsia="Calibri" w:cs="Times New Roman"/>
          <w:i/>
          <w:szCs w:val="24"/>
        </w:rPr>
        <w:t>F</w:t>
      </w:r>
      <w:r w:rsidRPr="008819AF">
        <w:rPr>
          <w:rFonts w:eastAsia="Calibri" w:cs="Times New Roman"/>
          <w:szCs w:val="24"/>
        </w:rPr>
        <w:t xml:space="preserve">(1, 101) = 0.07, </w:t>
      </w:r>
      <w:r w:rsidRPr="008819AF">
        <w:rPr>
          <w:rFonts w:eastAsia="Calibri" w:cs="Times New Roman"/>
          <w:i/>
          <w:szCs w:val="24"/>
        </w:rPr>
        <w:t>p</w:t>
      </w:r>
      <w:r w:rsidRPr="008819AF">
        <w:rPr>
          <w:rFonts w:eastAsia="Calibri" w:cs="Times New Roman"/>
          <w:szCs w:val="24"/>
        </w:rPr>
        <w:t xml:space="preserve"> = .792, </w:t>
      </w:r>
      <w:r w:rsidRPr="008819AF">
        <w:rPr>
          <w:rFonts w:eastAsia="Calibri" w:cs="Times New Roman"/>
          <w:i/>
          <w:szCs w:val="24"/>
        </w:rPr>
        <w:t>η</w:t>
      </w:r>
      <w:r w:rsidRPr="008819AF">
        <w:rPr>
          <w:rFonts w:eastAsia="Calibri" w:cs="Times New Roman"/>
          <w:i/>
          <w:szCs w:val="24"/>
          <w:vertAlign w:val="subscript"/>
        </w:rPr>
        <w:t>p</w:t>
      </w:r>
      <w:r w:rsidRPr="008819AF">
        <w:rPr>
          <w:rFonts w:eastAsia="Calibri" w:cs="Times New Roman"/>
          <w:szCs w:val="24"/>
          <w:vertAlign w:val="superscript"/>
        </w:rPr>
        <w:t>2</w:t>
      </w:r>
      <w:r w:rsidRPr="008819AF">
        <w:rPr>
          <w:rFonts w:eastAsia="Calibri" w:cs="Times New Roman"/>
          <w:szCs w:val="24"/>
        </w:rPr>
        <w:t xml:space="preserve"> = .0007.</w:t>
      </w:r>
    </w:p>
    <w:p w14:paraId="1BB23087" w14:textId="77777777" w:rsidR="00AF685E" w:rsidRPr="008819AF" w:rsidRDefault="00AF685E" w:rsidP="00AF685E">
      <w:pPr>
        <w:ind w:firstLine="720"/>
        <w:rPr>
          <w:lang w:val="en"/>
        </w:rPr>
      </w:pPr>
      <w:r w:rsidRPr="008819AF">
        <w:rPr>
          <w:rFonts w:eastAsia="Calibri" w:cs="Times New Roman"/>
          <w:szCs w:val="24"/>
        </w:rPr>
        <w:t xml:space="preserve">A 2 (conversation: control, deep) × 2 (relationship: distant, close) × 2 </w:t>
      </w:r>
      <w:r w:rsidR="009702DC">
        <w:rPr>
          <w:rFonts w:eastAsia="Calibri" w:cs="Times New Roman"/>
          <w:szCs w:val="24"/>
        </w:rPr>
        <w:t xml:space="preserve">(measurement phase: </w:t>
      </w:r>
      <w:r w:rsidR="002E221E">
        <w:rPr>
          <w:rFonts w:eastAsia="Calibri" w:cs="Times New Roman"/>
          <w:szCs w:val="24"/>
        </w:rPr>
        <w:t>expectations, experiences</w:t>
      </w:r>
      <w:r w:rsidRPr="008819AF">
        <w:rPr>
          <w:rFonts w:eastAsia="Calibri" w:cs="Times New Roman"/>
          <w:szCs w:val="24"/>
        </w:rPr>
        <w:t xml:space="preserve">) ANOVA on the partner care measure with repeated measures on the third factor produced a significant main </w:t>
      </w:r>
      <w:r w:rsidR="00B1547A">
        <w:rPr>
          <w:rFonts w:eastAsia="Calibri" w:cs="Times New Roman"/>
          <w:szCs w:val="24"/>
        </w:rPr>
        <w:t>effect of measurement phase</w:t>
      </w:r>
      <w:r w:rsidRPr="008819AF">
        <w:rPr>
          <w:rFonts w:eastAsia="Calibri" w:cs="Times New Roman"/>
          <w:szCs w:val="24"/>
        </w:rPr>
        <w:t xml:space="preserve">, </w:t>
      </w:r>
      <w:r w:rsidRPr="008819AF">
        <w:rPr>
          <w:rFonts w:eastAsia="Calibri" w:cs="Times New Roman"/>
          <w:i/>
          <w:szCs w:val="24"/>
        </w:rPr>
        <w:t>F</w:t>
      </w:r>
      <w:r w:rsidRPr="008819AF">
        <w:rPr>
          <w:rFonts w:eastAsia="Calibri" w:cs="Times New Roman"/>
          <w:szCs w:val="24"/>
        </w:rPr>
        <w:t xml:space="preserve">(1, 200) = 112.07, </w:t>
      </w:r>
      <w:r w:rsidRPr="008819AF">
        <w:rPr>
          <w:rFonts w:eastAsia="Calibri" w:cs="Times New Roman"/>
          <w:i/>
          <w:szCs w:val="24"/>
        </w:rPr>
        <w:t>p</w:t>
      </w:r>
      <w:r w:rsidRPr="008819AF">
        <w:rPr>
          <w:rFonts w:eastAsia="Calibri" w:cs="Times New Roman"/>
          <w:szCs w:val="24"/>
        </w:rPr>
        <w:t xml:space="preserve"> &lt; .001, </w:t>
      </w:r>
      <w:r w:rsidRPr="008819AF">
        <w:rPr>
          <w:rFonts w:eastAsia="Calibri" w:cs="Times New Roman"/>
          <w:i/>
          <w:szCs w:val="24"/>
        </w:rPr>
        <w:t>η</w:t>
      </w:r>
      <w:r w:rsidRPr="008819AF">
        <w:rPr>
          <w:rFonts w:eastAsia="Calibri" w:cs="Times New Roman"/>
          <w:i/>
          <w:szCs w:val="24"/>
          <w:vertAlign w:val="subscript"/>
        </w:rPr>
        <w:t>p</w:t>
      </w:r>
      <w:r w:rsidRPr="008819AF">
        <w:rPr>
          <w:rFonts w:eastAsia="Calibri" w:cs="Times New Roman"/>
          <w:szCs w:val="24"/>
          <w:vertAlign w:val="superscript"/>
        </w:rPr>
        <w:t>2</w:t>
      </w:r>
      <w:r w:rsidRPr="008819AF">
        <w:rPr>
          <w:rFonts w:eastAsia="Calibri" w:cs="Times New Roman"/>
          <w:szCs w:val="24"/>
        </w:rPr>
        <w:t xml:space="preserve"> = .36, such that participants underestimated partner care. The conversation </w:t>
      </w:r>
      <w:r w:rsidR="00B1547A">
        <w:rPr>
          <w:rFonts w:eastAsia="Calibri" w:cs="Times New Roman"/>
          <w:szCs w:val="24"/>
        </w:rPr>
        <w:t>× measurement phase</w:t>
      </w:r>
      <w:r w:rsidRPr="008819AF">
        <w:rPr>
          <w:rFonts w:eastAsia="Calibri" w:cs="Times New Roman"/>
          <w:szCs w:val="24"/>
        </w:rPr>
        <w:t xml:space="preserve"> interaction effect was non-significant, </w:t>
      </w:r>
      <w:r w:rsidRPr="008819AF">
        <w:rPr>
          <w:rFonts w:eastAsia="Calibri" w:cs="Times New Roman"/>
          <w:i/>
          <w:szCs w:val="24"/>
        </w:rPr>
        <w:t>F</w:t>
      </w:r>
      <w:r w:rsidRPr="008819AF">
        <w:rPr>
          <w:rFonts w:eastAsia="Calibri" w:cs="Times New Roman"/>
          <w:szCs w:val="24"/>
        </w:rPr>
        <w:t xml:space="preserve">(1, 200) = 0.19, </w:t>
      </w:r>
      <w:r w:rsidRPr="008819AF">
        <w:rPr>
          <w:rFonts w:eastAsia="Calibri" w:cs="Times New Roman"/>
          <w:i/>
          <w:szCs w:val="24"/>
        </w:rPr>
        <w:t>p</w:t>
      </w:r>
      <w:r w:rsidRPr="008819AF">
        <w:rPr>
          <w:rFonts w:eastAsia="Calibri" w:cs="Times New Roman"/>
          <w:szCs w:val="24"/>
        </w:rPr>
        <w:t xml:space="preserve"> = .667, </w:t>
      </w:r>
      <w:r w:rsidRPr="008819AF">
        <w:rPr>
          <w:rFonts w:eastAsia="Calibri" w:cs="Times New Roman"/>
          <w:i/>
          <w:szCs w:val="24"/>
        </w:rPr>
        <w:t>η</w:t>
      </w:r>
      <w:r w:rsidRPr="008819AF">
        <w:rPr>
          <w:rFonts w:eastAsia="Calibri" w:cs="Times New Roman"/>
          <w:i/>
          <w:szCs w:val="24"/>
          <w:vertAlign w:val="subscript"/>
        </w:rPr>
        <w:t>p</w:t>
      </w:r>
      <w:r w:rsidRPr="008819AF">
        <w:rPr>
          <w:rFonts w:eastAsia="Calibri" w:cs="Times New Roman"/>
          <w:szCs w:val="24"/>
          <w:vertAlign w:val="superscript"/>
        </w:rPr>
        <w:t>2</w:t>
      </w:r>
      <w:r w:rsidRPr="008819AF">
        <w:rPr>
          <w:rFonts w:eastAsia="Calibri" w:cs="Times New Roman"/>
          <w:szCs w:val="24"/>
        </w:rPr>
        <w:t xml:space="preserve"> = .0009, indicating that participants underestimated the recipients’ care similarly in the deep and </w:t>
      </w:r>
      <w:r w:rsidRPr="008819AF">
        <w:rPr>
          <w:rFonts w:eastAsia="Calibri" w:cs="Times New Roman"/>
          <w:szCs w:val="24"/>
        </w:rPr>
        <w:lastRenderedPageBreak/>
        <w:t xml:space="preserve">control conditions. Consistent with our predictions, we also observed a significant relationship </w:t>
      </w:r>
      <w:r w:rsidR="00B1547A">
        <w:rPr>
          <w:rFonts w:eastAsia="Calibri" w:cs="Times New Roman"/>
          <w:szCs w:val="24"/>
        </w:rPr>
        <w:t>× measurement phase</w:t>
      </w:r>
      <w:r w:rsidRPr="008819AF">
        <w:rPr>
          <w:rFonts w:eastAsia="Calibri" w:cs="Times New Roman"/>
          <w:szCs w:val="24"/>
        </w:rPr>
        <w:t xml:space="preserve"> interaction effect, </w:t>
      </w:r>
      <w:r w:rsidRPr="008819AF">
        <w:rPr>
          <w:rFonts w:eastAsia="Calibri" w:cs="Times New Roman"/>
          <w:i/>
          <w:szCs w:val="24"/>
        </w:rPr>
        <w:t>F</w:t>
      </w:r>
      <w:r w:rsidRPr="008819AF">
        <w:rPr>
          <w:rFonts w:eastAsia="Calibri" w:cs="Times New Roman"/>
          <w:szCs w:val="24"/>
        </w:rPr>
        <w:t xml:space="preserve">(1, 200) = 59.11, </w:t>
      </w:r>
      <w:r w:rsidRPr="008819AF">
        <w:rPr>
          <w:rFonts w:eastAsia="Calibri" w:cs="Times New Roman"/>
          <w:i/>
          <w:szCs w:val="24"/>
        </w:rPr>
        <w:t>p</w:t>
      </w:r>
      <w:r w:rsidRPr="008819AF">
        <w:rPr>
          <w:rFonts w:eastAsia="Calibri" w:cs="Times New Roman"/>
          <w:szCs w:val="24"/>
        </w:rPr>
        <w:t xml:space="preserve"> &lt; .001, </w:t>
      </w:r>
      <w:r w:rsidRPr="008819AF">
        <w:rPr>
          <w:rFonts w:eastAsia="Calibri" w:cs="Times New Roman"/>
          <w:i/>
          <w:szCs w:val="24"/>
        </w:rPr>
        <w:t>η</w:t>
      </w:r>
      <w:r w:rsidRPr="008819AF">
        <w:rPr>
          <w:rFonts w:eastAsia="Calibri" w:cs="Times New Roman"/>
          <w:i/>
          <w:szCs w:val="24"/>
          <w:vertAlign w:val="subscript"/>
        </w:rPr>
        <w:t>p</w:t>
      </w:r>
      <w:r w:rsidRPr="008819AF">
        <w:rPr>
          <w:rFonts w:eastAsia="Calibri" w:cs="Times New Roman"/>
          <w:szCs w:val="24"/>
          <w:vertAlign w:val="superscript"/>
        </w:rPr>
        <w:t>2</w:t>
      </w:r>
      <w:r w:rsidRPr="008819AF">
        <w:rPr>
          <w:rFonts w:eastAsia="Calibri" w:cs="Times New Roman"/>
          <w:szCs w:val="24"/>
        </w:rPr>
        <w:t xml:space="preserve"> = .23. Although participants who spoke with close others underestimated how much their partner would care about their responses, </w:t>
      </w:r>
      <w:r w:rsidRPr="008819AF">
        <w:rPr>
          <w:rFonts w:eastAsia="Calibri" w:cs="Times New Roman"/>
          <w:i/>
          <w:szCs w:val="24"/>
        </w:rPr>
        <w:t>F</w:t>
      </w:r>
      <w:r w:rsidRPr="008819AF">
        <w:rPr>
          <w:rFonts w:eastAsia="Calibri" w:cs="Times New Roman"/>
          <w:szCs w:val="24"/>
        </w:rPr>
        <w:t xml:space="preserve">(1, 100) = 4.26, </w:t>
      </w:r>
      <w:r w:rsidRPr="008819AF">
        <w:rPr>
          <w:rFonts w:eastAsia="Calibri" w:cs="Times New Roman"/>
          <w:i/>
          <w:szCs w:val="24"/>
        </w:rPr>
        <w:t>p</w:t>
      </w:r>
      <w:r w:rsidRPr="008819AF">
        <w:rPr>
          <w:rFonts w:eastAsia="Calibri" w:cs="Times New Roman"/>
          <w:szCs w:val="24"/>
        </w:rPr>
        <w:t xml:space="preserve"> = .042, </w:t>
      </w:r>
      <w:r w:rsidRPr="008819AF">
        <w:rPr>
          <w:rFonts w:eastAsia="Calibri" w:cs="Times New Roman"/>
          <w:i/>
          <w:szCs w:val="24"/>
        </w:rPr>
        <w:t>η</w:t>
      </w:r>
      <w:r w:rsidRPr="008819AF">
        <w:rPr>
          <w:rFonts w:eastAsia="Calibri" w:cs="Times New Roman"/>
          <w:i/>
          <w:szCs w:val="24"/>
          <w:vertAlign w:val="subscript"/>
        </w:rPr>
        <w:t>p</w:t>
      </w:r>
      <w:r w:rsidRPr="008819AF">
        <w:rPr>
          <w:rFonts w:eastAsia="Calibri" w:cs="Times New Roman"/>
          <w:szCs w:val="24"/>
          <w:vertAlign w:val="superscript"/>
        </w:rPr>
        <w:t>2</w:t>
      </w:r>
      <w:r w:rsidRPr="008819AF">
        <w:rPr>
          <w:rFonts w:eastAsia="Calibri" w:cs="Times New Roman"/>
          <w:szCs w:val="24"/>
        </w:rPr>
        <w:t xml:space="preserve"> = .04, those who spoke with distant strangers did so significantly more, </w:t>
      </w:r>
      <w:r w:rsidRPr="008819AF">
        <w:rPr>
          <w:rFonts w:eastAsia="Calibri" w:cs="Times New Roman"/>
          <w:i/>
          <w:szCs w:val="24"/>
        </w:rPr>
        <w:t>F</w:t>
      </w:r>
      <w:r w:rsidRPr="008819AF">
        <w:rPr>
          <w:rFonts w:eastAsia="Calibri" w:cs="Times New Roman"/>
          <w:szCs w:val="24"/>
        </w:rPr>
        <w:t xml:space="preserve">(1, 100) = 0.96, </w:t>
      </w:r>
      <w:r w:rsidRPr="008819AF">
        <w:rPr>
          <w:rFonts w:eastAsia="Calibri" w:cs="Times New Roman"/>
          <w:i/>
          <w:szCs w:val="24"/>
        </w:rPr>
        <w:t>p</w:t>
      </w:r>
      <w:r w:rsidRPr="008819AF">
        <w:rPr>
          <w:rFonts w:eastAsia="Calibri" w:cs="Times New Roman"/>
          <w:szCs w:val="24"/>
        </w:rPr>
        <w:t xml:space="preserve"> = .329, </w:t>
      </w:r>
      <w:r w:rsidRPr="008819AF">
        <w:rPr>
          <w:rFonts w:eastAsia="Calibri" w:cs="Times New Roman"/>
          <w:i/>
          <w:szCs w:val="24"/>
        </w:rPr>
        <w:t>η</w:t>
      </w:r>
      <w:r w:rsidRPr="008819AF">
        <w:rPr>
          <w:rFonts w:eastAsia="Calibri" w:cs="Times New Roman"/>
          <w:i/>
          <w:szCs w:val="24"/>
          <w:vertAlign w:val="subscript"/>
        </w:rPr>
        <w:t>p</w:t>
      </w:r>
      <w:r w:rsidRPr="008819AF">
        <w:rPr>
          <w:rFonts w:eastAsia="Calibri" w:cs="Times New Roman"/>
          <w:szCs w:val="24"/>
          <w:vertAlign w:val="superscript"/>
        </w:rPr>
        <w:t>2</w:t>
      </w:r>
      <w:r w:rsidRPr="008819AF">
        <w:rPr>
          <w:rFonts w:eastAsia="Calibri" w:cs="Times New Roman"/>
          <w:szCs w:val="24"/>
        </w:rPr>
        <w:t xml:space="preserve"> = .01.</w:t>
      </w:r>
    </w:p>
    <w:p w14:paraId="1DFC61F8" w14:textId="77777777" w:rsidR="00BA314D" w:rsidRPr="008A45AA" w:rsidRDefault="00BA314D" w:rsidP="009C3ECC">
      <w:pPr>
        <w:rPr>
          <w:lang w:val="en"/>
        </w:rPr>
      </w:pPr>
      <w:r w:rsidRPr="008A45AA">
        <w:rPr>
          <w:lang w:val="en"/>
        </w:rPr>
        <w:tab/>
      </w:r>
      <w:r w:rsidR="00D52541" w:rsidRPr="008A45AA">
        <w:rPr>
          <w:b/>
          <w:lang w:val="en"/>
        </w:rPr>
        <w:t>Awkwardne</w:t>
      </w:r>
      <w:r w:rsidR="008A45AA" w:rsidRPr="008A45AA">
        <w:rPr>
          <w:b/>
          <w:lang w:val="en"/>
        </w:rPr>
        <w:t>ss</w:t>
      </w:r>
      <w:r w:rsidR="008A45AA" w:rsidRPr="008A45AA">
        <w:rPr>
          <w:lang w:val="en"/>
        </w:rPr>
        <w:t xml:space="preserve">. </w:t>
      </w:r>
      <w:r w:rsidR="00B56A4D">
        <w:rPr>
          <w:rFonts w:eastAsia="MS Mincho" w:cs="Times New Roman"/>
          <w:szCs w:val="24"/>
        </w:rPr>
        <w:t>A</w:t>
      </w:r>
      <w:r w:rsidR="00D52541" w:rsidRPr="008A45AA">
        <w:rPr>
          <w:rFonts w:eastAsia="MS Mincho" w:cs="Times New Roman"/>
          <w:szCs w:val="24"/>
        </w:rPr>
        <w:t xml:space="preserve"> </w:t>
      </w:r>
      <w:r w:rsidR="0069313B">
        <w:rPr>
          <w:rFonts w:eastAsia="MS Mincho" w:cs="Times New Roman"/>
          <w:szCs w:val="24"/>
        </w:rPr>
        <w:t xml:space="preserve">2 </w:t>
      </w:r>
      <w:r w:rsidR="00FA079F">
        <w:rPr>
          <w:rFonts w:eastAsia="MS Mincho" w:cs="Times New Roman"/>
          <w:szCs w:val="24"/>
        </w:rPr>
        <w:t xml:space="preserve">(conversation: </w:t>
      </w:r>
      <w:r w:rsidR="008A45AA" w:rsidRPr="008A45AA">
        <w:rPr>
          <w:rFonts w:eastAsia="MS Mincho" w:cs="Times New Roman"/>
          <w:szCs w:val="24"/>
        </w:rPr>
        <w:t>s</w:t>
      </w:r>
      <w:r w:rsidR="00D52541" w:rsidRPr="008A45AA">
        <w:rPr>
          <w:rFonts w:eastAsia="MS Mincho" w:cs="Times New Roman"/>
          <w:szCs w:val="24"/>
        </w:rPr>
        <w:t>hallow</w:t>
      </w:r>
      <w:r w:rsidR="008A45AA" w:rsidRPr="008A45AA">
        <w:rPr>
          <w:rFonts w:eastAsia="MS Mincho" w:cs="Times New Roman"/>
          <w:szCs w:val="24"/>
        </w:rPr>
        <w:t xml:space="preserve">, </w:t>
      </w:r>
      <w:r w:rsidR="00D52541" w:rsidRPr="008A45AA">
        <w:rPr>
          <w:rFonts w:eastAsia="MS Mincho" w:cs="Times New Roman"/>
          <w:szCs w:val="24"/>
        </w:rPr>
        <w:t xml:space="preserve">deep) × </w:t>
      </w:r>
      <w:r w:rsidR="008A45AA" w:rsidRPr="008A45AA">
        <w:rPr>
          <w:rFonts w:eastAsia="MS Mincho" w:cs="Times New Roman"/>
          <w:szCs w:val="24"/>
        </w:rPr>
        <w:t>2</w:t>
      </w:r>
      <w:r w:rsidR="00D52541" w:rsidRPr="008A45AA">
        <w:rPr>
          <w:rFonts w:eastAsia="MS Mincho" w:cs="Times New Roman"/>
          <w:szCs w:val="24"/>
        </w:rPr>
        <w:t xml:space="preserve"> </w:t>
      </w:r>
      <w:r w:rsidR="008B5CD6">
        <w:rPr>
          <w:rFonts w:eastAsia="MS Mincho" w:cs="Times New Roman"/>
          <w:szCs w:val="24"/>
        </w:rPr>
        <w:t>(relationship</w:t>
      </w:r>
      <w:r w:rsidR="00D52541" w:rsidRPr="008A45AA">
        <w:rPr>
          <w:rFonts w:eastAsia="MS Mincho" w:cs="Times New Roman"/>
          <w:szCs w:val="24"/>
        </w:rPr>
        <w:t>: di</w:t>
      </w:r>
      <w:r w:rsidR="008A45AA" w:rsidRPr="008A45AA">
        <w:rPr>
          <w:rFonts w:eastAsia="MS Mincho" w:cs="Times New Roman"/>
          <w:szCs w:val="24"/>
        </w:rPr>
        <w:t>s</w:t>
      </w:r>
      <w:r w:rsidR="00D52541" w:rsidRPr="008A45AA">
        <w:rPr>
          <w:rFonts w:eastAsia="MS Mincho" w:cs="Times New Roman"/>
          <w:szCs w:val="24"/>
        </w:rPr>
        <w:t>tant</w:t>
      </w:r>
      <w:r w:rsidR="008A45AA" w:rsidRPr="008A45AA">
        <w:rPr>
          <w:rFonts w:eastAsia="MS Mincho" w:cs="Times New Roman"/>
          <w:szCs w:val="24"/>
        </w:rPr>
        <w:t xml:space="preserve">, </w:t>
      </w:r>
      <w:r w:rsidR="00D52541" w:rsidRPr="008A45AA">
        <w:rPr>
          <w:rFonts w:eastAsia="MS Mincho" w:cs="Times New Roman"/>
          <w:szCs w:val="24"/>
        </w:rPr>
        <w:t>clo</w:t>
      </w:r>
      <w:r w:rsidR="008A45AA" w:rsidRPr="008A45AA">
        <w:rPr>
          <w:rFonts w:eastAsia="MS Mincho" w:cs="Times New Roman"/>
          <w:szCs w:val="24"/>
        </w:rPr>
        <w:t>s</w:t>
      </w:r>
      <w:r w:rsidR="00D52541" w:rsidRPr="008A45AA">
        <w:rPr>
          <w:rFonts w:eastAsia="MS Mincho" w:cs="Times New Roman"/>
          <w:szCs w:val="24"/>
        </w:rPr>
        <w:t xml:space="preserve">e) × </w:t>
      </w:r>
      <w:r w:rsidR="008A45AA" w:rsidRPr="008A45AA">
        <w:rPr>
          <w:rFonts w:eastAsia="MS Mincho" w:cs="Times New Roman"/>
          <w:szCs w:val="24"/>
        </w:rPr>
        <w:t>2</w:t>
      </w:r>
      <w:r w:rsidR="00D52541" w:rsidRPr="008A45AA">
        <w:rPr>
          <w:rFonts w:eastAsia="MS Mincho" w:cs="Times New Roman"/>
          <w:szCs w:val="24"/>
        </w:rPr>
        <w:t xml:space="preserve"> </w:t>
      </w:r>
      <w:r w:rsidR="009702DC">
        <w:rPr>
          <w:rFonts w:eastAsia="MS Mincho" w:cs="Times New Roman"/>
          <w:szCs w:val="24"/>
        </w:rPr>
        <w:t xml:space="preserve">(measurement phase: </w:t>
      </w:r>
      <w:r w:rsidR="002E221E">
        <w:rPr>
          <w:rFonts w:eastAsia="MS Mincho" w:cs="Times New Roman"/>
          <w:szCs w:val="24"/>
        </w:rPr>
        <w:t>expectations, experiences</w:t>
      </w:r>
      <w:r w:rsidR="00D52541" w:rsidRPr="008A45AA">
        <w:rPr>
          <w:rFonts w:eastAsia="MS Mincho" w:cs="Times New Roman"/>
          <w:szCs w:val="24"/>
        </w:rPr>
        <w:t>) ANOVA</w:t>
      </w:r>
      <w:r w:rsidR="008A45AA" w:rsidRPr="008A45AA">
        <w:rPr>
          <w:rFonts w:eastAsia="MS Mincho" w:cs="Times New Roman"/>
          <w:szCs w:val="24"/>
        </w:rPr>
        <w:t xml:space="preserve">, </w:t>
      </w:r>
      <w:r w:rsidR="00D52541" w:rsidRPr="008A45AA">
        <w:rPr>
          <w:rFonts w:eastAsia="MS Mincho" w:cs="Times New Roman"/>
          <w:szCs w:val="24"/>
        </w:rPr>
        <w:t>with repeated mea</w:t>
      </w:r>
      <w:r w:rsidR="008A45AA" w:rsidRPr="008A45AA">
        <w:rPr>
          <w:rFonts w:eastAsia="MS Mincho" w:cs="Times New Roman"/>
          <w:szCs w:val="24"/>
        </w:rPr>
        <w:t>s</w:t>
      </w:r>
      <w:r w:rsidR="00D52541" w:rsidRPr="008A45AA">
        <w:rPr>
          <w:rFonts w:eastAsia="MS Mincho" w:cs="Times New Roman"/>
          <w:szCs w:val="24"/>
        </w:rPr>
        <w:t>ure</w:t>
      </w:r>
      <w:r w:rsidR="008A45AA" w:rsidRPr="008A45AA">
        <w:rPr>
          <w:rFonts w:eastAsia="MS Mincho" w:cs="Times New Roman"/>
          <w:szCs w:val="24"/>
        </w:rPr>
        <w:t xml:space="preserve">s </w:t>
      </w:r>
      <w:r w:rsidR="00D52541" w:rsidRPr="008A45AA">
        <w:rPr>
          <w:rFonts w:eastAsia="MS Mincho" w:cs="Times New Roman"/>
          <w:szCs w:val="24"/>
        </w:rPr>
        <w:t xml:space="preserve">on the </w:t>
      </w:r>
      <w:r w:rsidR="008A45AA" w:rsidRPr="008A45AA">
        <w:rPr>
          <w:rFonts w:eastAsia="MS Mincho" w:cs="Times New Roman"/>
          <w:szCs w:val="24"/>
        </w:rPr>
        <w:t>s</w:t>
      </w:r>
      <w:r w:rsidR="00D52541" w:rsidRPr="008A45AA">
        <w:rPr>
          <w:rFonts w:eastAsia="MS Mincho" w:cs="Times New Roman"/>
          <w:szCs w:val="24"/>
        </w:rPr>
        <w:t>econd factor</w:t>
      </w:r>
      <w:r w:rsidR="00B56A4D">
        <w:rPr>
          <w:rFonts w:eastAsia="MS Mincho" w:cs="Times New Roman"/>
          <w:szCs w:val="24"/>
        </w:rPr>
        <w:t xml:space="preserve">, produced </w:t>
      </w:r>
      <w:r w:rsidRPr="008A45AA">
        <w:rPr>
          <w:lang w:val="en"/>
        </w:rPr>
        <w:t xml:space="preserve">a main </w:t>
      </w:r>
      <w:r w:rsidR="00B1547A">
        <w:rPr>
          <w:lang w:val="en"/>
        </w:rPr>
        <w:t>effect of measurement phase</w:t>
      </w:r>
      <w:r w:rsidR="008A45AA" w:rsidRPr="008A45AA">
        <w:rPr>
          <w:lang w:val="en"/>
        </w:rPr>
        <w:t xml:space="preserve">, </w:t>
      </w:r>
      <w:r w:rsidR="008A45AA" w:rsidRPr="008A45AA">
        <w:rPr>
          <w:i/>
          <w:lang w:val="en"/>
        </w:rPr>
        <w:t>F</w:t>
      </w:r>
      <w:r w:rsidR="008A45AA" w:rsidRPr="008A45AA">
        <w:rPr>
          <w:lang w:val="en"/>
        </w:rPr>
        <w:t>(1, 200</w:t>
      </w:r>
      <w:r w:rsidR="00826EBF" w:rsidRPr="008A45AA">
        <w:rPr>
          <w:lang w:val="en"/>
        </w:rPr>
        <w:t>)</w:t>
      </w:r>
      <w:r w:rsidR="008A45AA" w:rsidRPr="008A45AA">
        <w:rPr>
          <w:lang w:val="en"/>
        </w:rPr>
        <w:t xml:space="preserve"> = 94</w:t>
      </w:r>
      <w:r w:rsidR="00826EBF" w:rsidRPr="008A45AA">
        <w:rPr>
          <w:lang w:val="en"/>
        </w:rPr>
        <w:t>.</w:t>
      </w:r>
      <w:r w:rsidR="008A45AA" w:rsidRPr="008A45AA">
        <w:rPr>
          <w:lang w:val="en"/>
        </w:rPr>
        <w:t xml:space="preserve">19, </w:t>
      </w:r>
      <w:r w:rsidR="008A45AA" w:rsidRPr="008A45AA">
        <w:rPr>
          <w:i/>
          <w:lang w:val="en"/>
        </w:rPr>
        <w:t>p</w:t>
      </w:r>
      <w:r w:rsidR="008A45AA" w:rsidRPr="008A45AA">
        <w:rPr>
          <w:lang w:val="en"/>
        </w:rPr>
        <w:t xml:space="preserve"> &lt; </w:t>
      </w:r>
      <w:r w:rsidR="00826EBF" w:rsidRPr="008A45AA">
        <w:rPr>
          <w:lang w:val="en"/>
        </w:rPr>
        <w:t>.</w:t>
      </w:r>
      <w:r w:rsidR="008A45AA" w:rsidRPr="008A45AA">
        <w:rPr>
          <w:lang w:val="en"/>
        </w:rPr>
        <w:t xml:space="preserve">001, </w:t>
      </w:r>
      <w:r w:rsidR="008A45AA" w:rsidRPr="008A45AA">
        <w:rPr>
          <w:i/>
          <w:lang w:val="en"/>
        </w:rPr>
        <w:t>η</w:t>
      </w:r>
      <w:r w:rsidR="008A45AA" w:rsidRPr="008A45AA">
        <w:rPr>
          <w:i/>
          <w:vertAlign w:val="subscript"/>
          <w:lang w:val="en"/>
        </w:rPr>
        <w:t>p</w:t>
      </w:r>
      <w:r w:rsidR="008A45AA" w:rsidRPr="008A45AA">
        <w:rPr>
          <w:vertAlign w:val="superscript"/>
          <w:lang w:val="en"/>
        </w:rPr>
        <w:t>2</w:t>
      </w:r>
      <w:r w:rsidR="008A45AA" w:rsidRPr="008A45AA">
        <w:rPr>
          <w:lang w:val="en"/>
        </w:rPr>
        <w:t xml:space="preserve"> = </w:t>
      </w:r>
      <w:r w:rsidR="00826EBF" w:rsidRPr="008A45AA">
        <w:rPr>
          <w:lang w:val="en"/>
        </w:rPr>
        <w:t>.</w:t>
      </w:r>
      <w:r w:rsidR="008A45AA" w:rsidRPr="008A45AA">
        <w:rPr>
          <w:lang w:val="en"/>
        </w:rPr>
        <w:t>32, s</w:t>
      </w:r>
      <w:r w:rsidRPr="008A45AA">
        <w:rPr>
          <w:lang w:val="en"/>
        </w:rPr>
        <w:t>uch that participant</w:t>
      </w:r>
      <w:r w:rsidR="008A45AA" w:rsidRPr="008A45AA">
        <w:rPr>
          <w:lang w:val="en"/>
        </w:rPr>
        <w:t xml:space="preserve">s </w:t>
      </w:r>
      <w:r w:rsidRPr="008A45AA">
        <w:rPr>
          <w:lang w:val="en"/>
        </w:rPr>
        <w:t>overe</w:t>
      </w:r>
      <w:r w:rsidR="008A45AA" w:rsidRPr="008A45AA">
        <w:rPr>
          <w:lang w:val="en"/>
        </w:rPr>
        <w:t>s</w:t>
      </w:r>
      <w:r w:rsidRPr="008A45AA">
        <w:rPr>
          <w:lang w:val="en"/>
        </w:rPr>
        <w:t>timated awkwardne</w:t>
      </w:r>
      <w:r w:rsidR="008A45AA" w:rsidRPr="008A45AA">
        <w:rPr>
          <w:lang w:val="en"/>
        </w:rPr>
        <w:t xml:space="preserve">ss, </w:t>
      </w:r>
      <w:r w:rsidRPr="008A45AA">
        <w:rPr>
          <w:lang w:val="en"/>
        </w:rPr>
        <w:t xml:space="preserve">a </w:t>
      </w:r>
      <w:r w:rsidR="00BD0B7B">
        <w:rPr>
          <w:lang w:val="en"/>
        </w:rPr>
        <w:t xml:space="preserve">conversation </w:t>
      </w:r>
      <w:r w:rsidR="00B1547A">
        <w:rPr>
          <w:lang w:val="en"/>
        </w:rPr>
        <w:t>× measurement phase</w:t>
      </w:r>
      <w:r w:rsidRPr="008A45AA">
        <w:rPr>
          <w:lang w:val="en"/>
        </w:rPr>
        <w:t xml:space="preserve"> interaction effect</w:t>
      </w:r>
      <w:r w:rsidR="008A45AA" w:rsidRPr="008A45AA">
        <w:rPr>
          <w:lang w:val="en"/>
        </w:rPr>
        <w:t xml:space="preserve">, </w:t>
      </w:r>
      <w:r w:rsidR="008A45AA" w:rsidRPr="008A45AA">
        <w:rPr>
          <w:i/>
          <w:lang w:val="en"/>
        </w:rPr>
        <w:t>F</w:t>
      </w:r>
      <w:r w:rsidR="008A45AA" w:rsidRPr="008A45AA">
        <w:rPr>
          <w:lang w:val="en"/>
        </w:rPr>
        <w:t>(1, 200</w:t>
      </w:r>
      <w:r w:rsidR="00826EBF" w:rsidRPr="008A45AA">
        <w:rPr>
          <w:lang w:val="en"/>
        </w:rPr>
        <w:t>)</w:t>
      </w:r>
      <w:r w:rsidR="008A45AA" w:rsidRPr="008A45AA">
        <w:rPr>
          <w:lang w:val="en"/>
        </w:rPr>
        <w:t xml:space="preserve"> = 5</w:t>
      </w:r>
      <w:r w:rsidR="00826EBF" w:rsidRPr="008A45AA">
        <w:rPr>
          <w:lang w:val="en"/>
        </w:rPr>
        <w:t>.</w:t>
      </w:r>
      <w:r w:rsidR="008A45AA" w:rsidRPr="008A45AA">
        <w:rPr>
          <w:lang w:val="en"/>
        </w:rPr>
        <w:t xml:space="preserve">60, </w:t>
      </w:r>
      <w:r w:rsidR="008A45AA" w:rsidRPr="008A45AA">
        <w:rPr>
          <w:i/>
          <w:lang w:val="en"/>
        </w:rPr>
        <w:t>p</w:t>
      </w:r>
      <w:r w:rsidR="008A45AA" w:rsidRPr="008A45AA">
        <w:rPr>
          <w:lang w:val="en"/>
        </w:rPr>
        <w:t xml:space="preserve"> = </w:t>
      </w:r>
      <w:r w:rsidR="00826EBF" w:rsidRPr="008A45AA">
        <w:rPr>
          <w:lang w:val="en"/>
        </w:rPr>
        <w:t>.</w:t>
      </w:r>
      <w:r w:rsidR="008A45AA" w:rsidRPr="008A45AA">
        <w:rPr>
          <w:lang w:val="en"/>
        </w:rPr>
        <w:t xml:space="preserve">019, </w:t>
      </w:r>
      <w:r w:rsidR="008A45AA" w:rsidRPr="008A45AA">
        <w:rPr>
          <w:i/>
          <w:lang w:val="en"/>
        </w:rPr>
        <w:t>η</w:t>
      </w:r>
      <w:r w:rsidR="008A45AA" w:rsidRPr="008A45AA">
        <w:rPr>
          <w:i/>
          <w:vertAlign w:val="subscript"/>
          <w:lang w:val="en"/>
        </w:rPr>
        <w:t>p</w:t>
      </w:r>
      <w:r w:rsidR="008A45AA" w:rsidRPr="008A45AA">
        <w:rPr>
          <w:vertAlign w:val="superscript"/>
          <w:lang w:val="en"/>
        </w:rPr>
        <w:t>2</w:t>
      </w:r>
      <w:r w:rsidR="008A45AA" w:rsidRPr="008A45AA">
        <w:rPr>
          <w:lang w:val="en"/>
        </w:rPr>
        <w:t xml:space="preserve"> = </w:t>
      </w:r>
      <w:r w:rsidR="00826EBF" w:rsidRPr="008A45AA">
        <w:rPr>
          <w:lang w:val="en"/>
        </w:rPr>
        <w:t>.</w:t>
      </w:r>
      <w:r w:rsidR="008A45AA" w:rsidRPr="008A45AA">
        <w:rPr>
          <w:lang w:val="en"/>
        </w:rPr>
        <w:t xml:space="preserve">03, </w:t>
      </w:r>
      <w:r w:rsidRPr="008A45AA">
        <w:rPr>
          <w:lang w:val="en"/>
        </w:rPr>
        <w:t>indicating that deep pair</w:t>
      </w:r>
      <w:r w:rsidR="008A45AA" w:rsidRPr="008A45AA">
        <w:rPr>
          <w:lang w:val="en"/>
        </w:rPr>
        <w:t xml:space="preserve">s </w:t>
      </w:r>
      <w:r w:rsidRPr="008A45AA">
        <w:rPr>
          <w:lang w:val="en"/>
        </w:rPr>
        <w:t>overe</w:t>
      </w:r>
      <w:r w:rsidR="008A45AA" w:rsidRPr="008A45AA">
        <w:rPr>
          <w:lang w:val="en"/>
        </w:rPr>
        <w:t>s</w:t>
      </w:r>
      <w:r w:rsidRPr="008A45AA">
        <w:rPr>
          <w:lang w:val="en"/>
        </w:rPr>
        <w:t>timated awkwardne</w:t>
      </w:r>
      <w:r w:rsidR="008A45AA" w:rsidRPr="008A45AA">
        <w:rPr>
          <w:lang w:val="en"/>
        </w:rPr>
        <w:t xml:space="preserve">ss </w:t>
      </w:r>
      <w:r w:rsidR="00FD0DC7" w:rsidRPr="008A45AA">
        <w:rPr>
          <w:lang w:val="en"/>
        </w:rPr>
        <w:t>more than control pair</w:t>
      </w:r>
      <w:r w:rsidR="008A45AA" w:rsidRPr="008A45AA">
        <w:rPr>
          <w:lang w:val="en"/>
        </w:rPr>
        <w:t xml:space="preserve">s, </w:t>
      </w:r>
      <w:r w:rsidR="00FD0DC7" w:rsidRPr="008A45AA">
        <w:rPr>
          <w:lang w:val="en"/>
        </w:rPr>
        <w:t xml:space="preserve">and a </w:t>
      </w:r>
      <w:r w:rsidR="00E15F68">
        <w:rPr>
          <w:lang w:val="en"/>
        </w:rPr>
        <w:t xml:space="preserve">relationship </w:t>
      </w:r>
      <w:r w:rsidR="00B1547A">
        <w:rPr>
          <w:lang w:val="en"/>
        </w:rPr>
        <w:t>× measurement phase</w:t>
      </w:r>
      <w:r w:rsidR="00FD0DC7" w:rsidRPr="008A45AA">
        <w:rPr>
          <w:lang w:val="en"/>
        </w:rPr>
        <w:t xml:space="preserve"> interaction effect</w:t>
      </w:r>
      <w:r w:rsidR="008A45AA" w:rsidRPr="008A45AA">
        <w:rPr>
          <w:lang w:val="en"/>
        </w:rPr>
        <w:t xml:space="preserve">, </w:t>
      </w:r>
      <w:r w:rsidR="008A45AA" w:rsidRPr="008A45AA">
        <w:rPr>
          <w:i/>
          <w:lang w:val="en"/>
        </w:rPr>
        <w:t>F</w:t>
      </w:r>
      <w:r w:rsidR="008A45AA" w:rsidRPr="008A45AA">
        <w:rPr>
          <w:lang w:val="en"/>
        </w:rPr>
        <w:t>(1, 200</w:t>
      </w:r>
      <w:r w:rsidR="00826EBF" w:rsidRPr="008A45AA">
        <w:rPr>
          <w:lang w:val="en"/>
        </w:rPr>
        <w:t>)</w:t>
      </w:r>
      <w:r w:rsidR="008A45AA" w:rsidRPr="008A45AA">
        <w:rPr>
          <w:lang w:val="en"/>
        </w:rPr>
        <w:t xml:space="preserve"> = 11</w:t>
      </w:r>
      <w:r w:rsidR="00826EBF" w:rsidRPr="008A45AA">
        <w:rPr>
          <w:lang w:val="en"/>
        </w:rPr>
        <w:t>.</w:t>
      </w:r>
      <w:r w:rsidR="008A45AA" w:rsidRPr="008A45AA">
        <w:rPr>
          <w:lang w:val="en"/>
        </w:rPr>
        <w:t xml:space="preserve">08, </w:t>
      </w:r>
      <w:r w:rsidR="008A45AA" w:rsidRPr="008A45AA">
        <w:rPr>
          <w:i/>
          <w:lang w:val="en"/>
        </w:rPr>
        <w:t>p</w:t>
      </w:r>
      <w:r w:rsidR="008A45AA" w:rsidRPr="008A45AA">
        <w:rPr>
          <w:lang w:val="en"/>
        </w:rPr>
        <w:t xml:space="preserve"> = </w:t>
      </w:r>
      <w:r w:rsidR="00826EBF" w:rsidRPr="008A45AA">
        <w:rPr>
          <w:lang w:val="en"/>
        </w:rPr>
        <w:t>.</w:t>
      </w:r>
      <w:r w:rsidR="008A45AA" w:rsidRPr="008A45AA">
        <w:rPr>
          <w:lang w:val="en"/>
        </w:rPr>
        <w:t xml:space="preserve">001, </w:t>
      </w:r>
      <w:r w:rsidR="008A45AA" w:rsidRPr="008A45AA">
        <w:rPr>
          <w:i/>
          <w:lang w:val="en"/>
        </w:rPr>
        <w:t>η</w:t>
      </w:r>
      <w:r w:rsidR="008A45AA" w:rsidRPr="008A45AA">
        <w:rPr>
          <w:i/>
          <w:vertAlign w:val="subscript"/>
          <w:lang w:val="en"/>
        </w:rPr>
        <w:t>p</w:t>
      </w:r>
      <w:r w:rsidR="008A45AA" w:rsidRPr="008A45AA">
        <w:rPr>
          <w:vertAlign w:val="superscript"/>
          <w:lang w:val="en"/>
        </w:rPr>
        <w:t>2</w:t>
      </w:r>
      <w:r w:rsidR="008A45AA" w:rsidRPr="008A45AA">
        <w:rPr>
          <w:lang w:val="en"/>
        </w:rPr>
        <w:t xml:space="preserve"> = </w:t>
      </w:r>
      <w:r w:rsidR="00826EBF" w:rsidRPr="008A45AA">
        <w:rPr>
          <w:lang w:val="en"/>
        </w:rPr>
        <w:t>.</w:t>
      </w:r>
      <w:r w:rsidR="008A45AA" w:rsidRPr="008A45AA">
        <w:rPr>
          <w:lang w:val="en"/>
        </w:rPr>
        <w:t xml:space="preserve">05, </w:t>
      </w:r>
      <w:r w:rsidR="00FD0DC7" w:rsidRPr="008A45AA">
        <w:rPr>
          <w:lang w:val="en"/>
        </w:rPr>
        <w:t>indicating that di</w:t>
      </w:r>
      <w:r w:rsidR="008A45AA" w:rsidRPr="008A45AA">
        <w:rPr>
          <w:lang w:val="en"/>
        </w:rPr>
        <w:t>s</w:t>
      </w:r>
      <w:r w:rsidR="00FD0DC7" w:rsidRPr="008A45AA">
        <w:rPr>
          <w:lang w:val="en"/>
        </w:rPr>
        <w:t>tant pair</w:t>
      </w:r>
      <w:r w:rsidR="008A45AA" w:rsidRPr="008A45AA">
        <w:rPr>
          <w:lang w:val="en"/>
        </w:rPr>
        <w:t xml:space="preserve">s </w:t>
      </w:r>
      <w:r w:rsidR="00FD0DC7" w:rsidRPr="008A45AA">
        <w:rPr>
          <w:lang w:val="en"/>
        </w:rPr>
        <w:t>overe</w:t>
      </w:r>
      <w:r w:rsidR="008A45AA" w:rsidRPr="008A45AA">
        <w:rPr>
          <w:lang w:val="en"/>
        </w:rPr>
        <w:t>s</w:t>
      </w:r>
      <w:r w:rsidR="00FD0DC7" w:rsidRPr="008A45AA">
        <w:rPr>
          <w:lang w:val="en"/>
        </w:rPr>
        <w:t>timated awkwardne</w:t>
      </w:r>
      <w:r w:rsidR="008A45AA" w:rsidRPr="008A45AA">
        <w:rPr>
          <w:lang w:val="en"/>
        </w:rPr>
        <w:t xml:space="preserve">ss </w:t>
      </w:r>
      <w:r w:rsidR="00FD0DC7" w:rsidRPr="008A45AA">
        <w:rPr>
          <w:lang w:val="en"/>
        </w:rPr>
        <w:t>more than clo</w:t>
      </w:r>
      <w:r w:rsidR="008A45AA" w:rsidRPr="008A45AA">
        <w:rPr>
          <w:lang w:val="en"/>
        </w:rPr>
        <w:t>s</w:t>
      </w:r>
      <w:r w:rsidR="00FD0DC7" w:rsidRPr="008A45AA">
        <w:rPr>
          <w:lang w:val="en"/>
        </w:rPr>
        <w:t>e pair</w:t>
      </w:r>
      <w:r w:rsidR="008A45AA" w:rsidRPr="008A45AA">
        <w:rPr>
          <w:lang w:val="en"/>
        </w:rPr>
        <w:t xml:space="preserve">s. </w:t>
      </w:r>
      <w:r w:rsidR="00FD0DC7" w:rsidRPr="008A45AA">
        <w:rPr>
          <w:lang w:val="en"/>
        </w:rPr>
        <w:t>Di</w:t>
      </w:r>
      <w:r w:rsidR="008A45AA" w:rsidRPr="008A45AA">
        <w:rPr>
          <w:lang w:val="en"/>
        </w:rPr>
        <w:t>s</w:t>
      </w:r>
      <w:r w:rsidR="00FD0DC7" w:rsidRPr="008A45AA">
        <w:rPr>
          <w:lang w:val="en"/>
        </w:rPr>
        <w:t>tant pair</w:t>
      </w:r>
      <w:r w:rsidR="008A45AA" w:rsidRPr="008A45AA">
        <w:rPr>
          <w:lang w:val="en"/>
        </w:rPr>
        <w:t xml:space="preserve">s </w:t>
      </w:r>
      <w:r w:rsidR="00FD0DC7" w:rsidRPr="008A45AA">
        <w:rPr>
          <w:lang w:val="en"/>
        </w:rPr>
        <w:t>predicted that deep conver</w:t>
      </w:r>
      <w:r w:rsidR="008A45AA" w:rsidRPr="008A45AA">
        <w:rPr>
          <w:lang w:val="en"/>
        </w:rPr>
        <w:t>s</w:t>
      </w:r>
      <w:r w:rsidR="00FD0DC7" w:rsidRPr="008A45AA">
        <w:rPr>
          <w:lang w:val="en"/>
        </w:rPr>
        <w:t>ation</w:t>
      </w:r>
      <w:r w:rsidR="008A45AA" w:rsidRPr="008A45AA">
        <w:rPr>
          <w:lang w:val="en"/>
        </w:rPr>
        <w:t xml:space="preserve">s </w:t>
      </w:r>
      <w:r w:rsidR="00FD0DC7" w:rsidRPr="008A45AA">
        <w:rPr>
          <w:lang w:val="en"/>
        </w:rPr>
        <w:t xml:space="preserve">would be </w:t>
      </w:r>
      <w:r w:rsidR="00826EBF" w:rsidRPr="008A45AA">
        <w:rPr>
          <w:lang w:val="en"/>
        </w:rPr>
        <w:t xml:space="preserve">marginally </w:t>
      </w:r>
      <w:r w:rsidR="00FD0DC7" w:rsidRPr="008A45AA">
        <w:rPr>
          <w:lang w:val="en"/>
        </w:rPr>
        <w:t>more awkward than control conver</w:t>
      </w:r>
      <w:r w:rsidR="008A45AA" w:rsidRPr="008A45AA">
        <w:rPr>
          <w:lang w:val="en"/>
        </w:rPr>
        <w:t>s</w:t>
      </w:r>
      <w:r w:rsidR="00FD0DC7" w:rsidRPr="008A45AA">
        <w:rPr>
          <w:lang w:val="en"/>
        </w:rPr>
        <w:t>ation</w:t>
      </w:r>
      <w:r w:rsidR="008A45AA" w:rsidRPr="008A45AA">
        <w:rPr>
          <w:lang w:val="en"/>
        </w:rPr>
        <w:t xml:space="preserve">s, </w:t>
      </w:r>
      <w:r w:rsidR="008A45AA" w:rsidRPr="008A45AA">
        <w:rPr>
          <w:i/>
          <w:lang w:val="en"/>
        </w:rPr>
        <w:t>t</w:t>
      </w:r>
      <w:r w:rsidR="008A45AA" w:rsidRPr="008A45AA">
        <w:rPr>
          <w:lang w:val="en"/>
        </w:rPr>
        <w:t>(100</w:t>
      </w:r>
      <w:r w:rsidR="00826EBF" w:rsidRPr="008A45AA">
        <w:rPr>
          <w:lang w:val="en"/>
        </w:rPr>
        <w:t>)</w:t>
      </w:r>
      <w:r w:rsidR="008A45AA" w:rsidRPr="008A45AA">
        <w:rPr>
          <w:lang w:val="en"/>
        </w:rPr>
        <w:t xml:space="preserve"> = </w:t>
      </w:r>
      <w:r w:rsidR="00826EBF" w:rsidRPr="008A45AA">
        <w:rPr>
          <w:lang w:val="en"/>
        </w:rPr>
        <w:t>-</w:t>
      </w:r>
      <w:r w:rsidR="008A45AA" w:rsidRPr="008A45AA">
        <w:rPr>
          <w:lang w:val="en"/>
        </w:rPr>
        <w:t>1</w:t>
      </w:r>
      <w:r w:rsidR="00826EBF" w:rsidRPr="008A45AA">
        <w:rPr>
          <w:lang w:val="en"/>
        </w:rPr>
        <w:t>.</w:t>
      </w:r>
      <w:r w:rsidR="008A45AA" w:rsidRPr="008A45AA">
        <w:rPr>
          <w:lang w:val="en"/>
        </w:rPr>
        <w:t xml:space="preserve">84, </w:t>
      </w:r>
      <w:r w:rsidR="008A45AA" w:rsidRPr="008A45AA">
        <w:rPr>
          <w:i/>
          <w:lang w:val="en"/>
        </w:rPr>
        <w:t>p</w:t>
      </w:r>
      <w:r w:rsidR="008A45AA" w:rsidRPr="008A45AA">
        <w:rPr>
          <w:lang w:val="en"/>
        </w:rPr>
        <w:t xml:space="preserve"> = </w:t>
      </w:r>
      <w:r w:rsidR="00826EBF" w:rsidRPr="008A45AA">
        <w:rPr>
          <w:lang w:val="en"/>
        </w:rPr>
        <w:t>.</w:t>
      </w:r>
      <w:r w:rsidR="008A45AA" w:rsidRPr="008A45AA">
        <w:rPr>
          <w:lang w:val="en"/>
        </w:rPr>
        <w:t>069, 95</w:t>
      </w:r>
      <w:r w:rsidR="00826EBF" w:rsidRPr="008A45AA">
        <w:rPr>
          <w:lang w:val="en"/>
        </w:rPr>
        <w:t>%</w:t>
      </w:r>
      <w:r w:rsidR="008A45AA" w:rsidRPr="008A45AA">
        <w:rPr>
          <w:lang w:val="en"/>
        </w:rPr>
        <w:t xml:space="preserve"> CI</w:t>
      </w:r>
      <w:r w:rsidR="008A45AA" w:rsidRPr="008A45AA">
        <w:rPr>
          <w:vertAlign w:val="subscript"/>
          <w:lang w:val="en"/>
        </w:rPr>
        <w:t>difference</w:t>
      </w:r>
      <w:r w:rsidR="008A45AA" w:rsidRPr="008A45AA">
        <w:rPr>
          <w:lang w:val="en"/>
        </w:rPr>
        <w:t xml:space="preserve"> = </w:t>
      </w:r>
      <w:r w:rsidR="00826EBF" w:rsidRPr="008A45AA">
        <w:rPr>
          <w:lang w:val="en"/>
        </w:rPr>
        <w:t>[-</w:t>
      </w:r>
      <w:r w:rsidR="008A45AA" w:rsidRPr="008A45AA">
        <w:rPr>
          <w:lang w:val="en"/>
        </w:rPr>
        <w:t>1</w:t>
      </w:r>
      <w:r w:rsidR="00826EBF" w:rsidRPr="008A45AA">
        <w:rPr>
          <w:lang w:val="en"/>
        </w:rPr>
        <w:t>.</w:t>
      </w:r>
      <w:r w:rsidR="008A45AA" w:rsidRPr="008A45AA">
        <w:rPr>
          <w:lang w:val="en"/>
        </w:rPr>
        <w:t>41, 0</w:t>
      </w:r>
      <w:r w:rsidR="00826EBF" w:rsidRPr="008A45AA">
        <w:rPr>
          <w:lang w:val="en"/>
        </w:rPr>
        <w:t>.</w:t>
      </w:r>
      <w:r w:rsidR="008A45AA" w:rsidRPr="008A45AA">
        <w:rPr>
          <w:lang w:val="en"/>
        </w:rPr>
        <w:t>05</w:t>
      </w:r>
      <w:r w:rsidR="00826EBF" w:rsidRPr="008A45AA">
        <w:rPr>
          <w:lang w:val="en"/>
        </w:rPr>
        <w:t>]</w:t>
      </w:r>
      <w:r w:rsidR="008A45AA" w:rsidRPr="008A45AA">
        <w:rPr>
          <w:lang w:val="en"/>
        </w:rPr>
        <w:t xml:space="preserve">, </w:t>
      </w:r>
      <w:r w:rsidR="008A45AA" w:rsidRPr="008A45AA">
        <w:rPr>
          <w:i/>
          <w:lang w:val="en"/>
        </w:rPr>
        <w:t>d</w:t>
      </w:r>
      <w:r w:rsidR="008A45AA" w:rsidRPr="008A45AA">
        <w:rPr>
          <w:lang w:val="en"/>
        </w:rPr>
        <w:t xml:space="preserve"> = </w:t>
      </w:r>
      <w:r w:rsidR="00826EBF" w:rsidRPr="008A45AA">
        <w:rPr>
          <w:lang w:val="en"/>
        </w:rPr>
        <w:t>-</w:t>
      </w:r>
      <w:r w:rsidR="008A45AA" w:rsidRPr="008A45AA">
        <w:rPr>
          <w:lang w:val="en"/>
        </w:rPr>
        <w:t>0</w:t>
      </w:r>
      <w:r w:rsidR="00826EBF" w:rsidRPr="008A45AA">
        <w:rPr>
          <w:lang w:val="en"/>
        </w:rPr>
        <w:t>.</w:t>
      </w:r>
      <w:r w:rsidR="008A45AA" w:rsidRPr="008A45AA">
        <w:rPr>
          <w:lang w:val="en"/>
        </w:rPr>
        <w:t xml:space="preserve">36, </w:t>
      </w:r>
      <w:r w:rsidR="00FD0DC7" w:rsidRPr="008A45AA">
        <w:rPr>
          <w:lang w:val="en"/>
        </w:rPr>
        <w:t>but experienced no difference</w:t>
      </w:r>
      <w:r w:rsidR="008A45AA" w:rsidRPr="008A45AA">
        <w:rPr>
          <w:lang w:val="en"/>
        </w:rPr>
        <w:t xml:space="preserve">s </w:t>
      </w:r>
      <w:r w:rsidR="00FD0DC7" w:rsidRPr="008A45AA">
        <w:rPr>
          <w:lang w:val="en"/>
        </w:rPr>
        <w:t>in reality</w:t>
      </w:r>
      <w:r w:rsidR="008A45AA" w:rsidRPr="008A45AA">
        <w:rPr>
          <w:lang w:val="en"/>
        </w:rPr>
        <w:t xml:space="preserve">, </w:t>
      </w:r>
      <w:r w:rsidR="008A45AA" w:rsidRPr="008A45AA">
        <w:rPr>
          <w:i/>
          <w:lang w:val="en"/>
        </w:rPr>
        <w:t>t</w:t>
      </w:r>
      <w:r w:rsidR="008A45AA" w:rsidRPr="008A45AA">
        <w:rPr>
          <w:lang w:val="en"/>
        </w:rPr>
        <w:t>(100</w:t>
      </w:r>
      <w:r w:rsidR="00826EBF" w:rsidRPr="008A45AA">
        <w:rPr>
          <w:lang w:val="en"/>
        </w:rPr>
        <w:t>)</w:t>
      </w:r>
      <w:r w:rsidR="008A45AA" w:rsidRPr="008A45AA">
        <w:rPr>
          <w:lang w:val="en"/>
        </w:rPr>
        <w:t xml:space="preserve"> = 0</w:t>
      </w:r>
      <w:r w:rsidR="00826EBF" w:rsidRPr="008A45AA">
        <w:rPr>
          <w:lang w:val="en"/>
        </w:rPr>
        <w:t>.</w:t>
      </w:r>
      <w:r w:rsidR="008A45AA" w:rsidRPr="008A45AA">
        <w:rPr>
          <w:lang w:val="en"/>
        </w:rPr>
        <w:t xml:space="preserve">45, </w:t>
      </w:r>
      <w:r w:rsidR="008A45AA" w:rsidRPr="008A45AA">
        <w:rPr>
          <w:i/>
          <w:lang w:val="en"/>
        </w:rPr>
        <w:t>p</w:t>
      </w:r>
      <w:r w:rsidR="008A45AA" w:rsidRPr="008A45AA">
        <w:rPr>
          <w:lang w:val="en"/>
        </w:rPr>
        <w:t xml:space="preserve"> = </w:t>
      </w:r>
      <w:r w:rsidR="00826EBF" w:rsidRPr="008A45AA">
        <w:rPr>
          <w:lang w:val="en"/>
        </w:rPr>
        <w:t>.</w:t>
      </w:r>
      <w:r w:rsidR="008A45AA" w:rsidRPr="008A45AA">
        <w:rPr>
          <w:lang w:val="en"/>
        </w:rPr>
        <w:t>655, 95</w:t>
      </w:r>
      <w:r w:rsidR="00826EBF" w:rsidRPr="008A45AA">
        <w:rPr>
          <w:lang w:val="en"/>
        </w:rPr>
        <w:t>%</w:t>
      </w:r>
      <w:r w:rsidR="008A45AA" w:rsidRPr="008A45AA">
        <w:rPr>
          <w:lang w:val="en"/>
        </w:rPr>
        <w:t xml:space="preserve"> CI</w:t>
      </w:r>
      <w:r w:rsidR="008A45AA" w:rsidRPr="008A45AA">
        <w:rPr>
          <w:vertAlign w:val="subscript"/>
          <w:lang w:val="en"/>
        </w:rPr>
        <w:t>difference</w:t>
      </w:r>
      <w:r w:rsidR="008A45AA" w:rsidRPr="008A45AA">
        <w:rPr>
          <w:lang w:val="en"/>
        </w:rPr>
        <w:t xml:space="preserve"> = </w:t>
      </w:r>
      <w:r w:rsidR="00826EBF" w:rsidRPr="008A45AA">
        <w:rPr>
          <w:lang w:val="en"/>
        </w:rPr>
        <w:t>[-</w:t>
      </w:r>
      <w:r w:rsidR="008A45AA" w:rsidRPr="008A45AA">
        <w:rPr>
          <w:lang w:val="en"/>
        </w:rPr>
        <w:t>0</w:t>
      </w:r>
      <w:r w:rsidR="00826EBF" w:rsidRPr="008A45AA">
        <w:rPr>
          <w:lang w:val="en"/>
        </w:rPr>
        <w:t>.</w:t>
      </w:r>
      <w:r w:rsidR="008A45AA" w:rsidRPr="008A45AA">
        <w:rPr>
          <w:lang w:val="en"/>
        </w:rPr>
        <w:t>46, 0</w:t>
      </w:r>
      <w:r w:rsidR="00826EBF" w:rsidRPr="008A45AA">
        <w:rPr>
          <w:lang w:val="en"/>
        </w:rPr>
        <w:t>.</w:t>
      </w:r>
      <w:r w:rsidR="008A45AA" w:rsidRPr="008A45AA">
        <w:rPr>
          <w:lang w:val="en"/>
        </w:rPr>
        <w:t>73</w:t>
      </w:r>
      <w:r w:rsidR="00826EBF" w:rsidRPr="008A45AA">
        <w:rPr>
          <w:lang w:val="en"/>
        </w:rPr>
        <w:t>]</w:t>
      </w:r>
      <w:r w:rsidR="008A45AA" w:rsidRPr="008A45AA">
        <w:rPr>
          <w:lang w:val="en"/>
        </w:rPr>
        <w:t xml:space="preserve">, </w:t>
      </w:r>
      <w:r w:rsidR="008A45AA" w:rsidRPr="008A45AA">
        <w:rPr>
          <w:i/>
          <w:lang w:val="en"/>
        </w:rPr>
        <w:t>d</w:t>
      </w:r>
      <w:r w:rsidR="008A45AA" w:rsidRPr="008A45AA">
        <w:rPr>
          <w:lang w:val="en"/>
        </w:rPr>
        <w:t xml:space="preserve"> = 0</w:t>
      </w:r>
      <w:r w:rsidR="00826EBF" w:rsidRPr="008A45AA">
        <w:rPr>
          <w:lang w:val="en"/>
        </w:rPr>
        <w:t>.</w:t>
      </w:r>
      <w:r w:rsidR="008A45AA" w:rsidRPr="008A45AA">
        <w:rPr>
          <w:lang w:val="en"/>
        </w:rPr>
        <w:t xml:space="preserve">09. </w:t>
      </w:r>
      <w:r w:rsidR="00FD0DC7" w:rsidRPr="008A45AA">
        <w:rPr>
          <w:lang w:val="en"/>
        </w:rPr>
        <w:t>Clo</w:t>
      </w:r>
      <w:r w:rsidR="008A45AA" w:rsidRPr="008A45AA">
        <w:rPr>
          <w:lang w:val="en"/>
        </w:rPr>
        <w:t>s</w:t>
      </w:r>
      <w:r w:rsidR="00FD0DC7" w:rsidRPr="008A45AA">
        <w:rPr>
          <w:lang w:val="en"/>
        </w:rPr>
        <w:t>e pair</w:t>
      </w:r>
      <w:r w:rsidR="008A45AA" w:rsidRPr="008A45AA">
        <w:rPr>
          <w:lang w:val="en"/>
        </w:rPr>
        <w:t xml:space="preserve">s </w:t>
      </w:r>
      <w:r w:rsidR="00FD0DC7" w:rsidRPr="008A45AA">
        <w:rPr>
          <w:lang w:val="en"/>
        </w:rPr>
        <w:t>predicted that deep conver</w:t>
      </w:r>
      <w:r w:rsidR="008A45AA" w:rsidRPr="008A45AA">
        <w:rPr>
          <w:lang w:val="en"/>
        </w:rPr>
        <w:t>s</w:t>
      </w:r>
      <w:r w:rsidR="00FD0DC7" w:rsidRPr="008A45AA">
        <w:rPr>
          <w:lang w:val="en"/>
        </w:rPr>
        <w:t>ation</w:t>
      </w:r>
      <w:r w:rsidR="008A45AA" w:rsidRPr="008A45AA">
        <w:rPr>
          <w:lang w:val="en"/>
        </w:rPr>
        <w:t xml:space="preserve">s </w:t>
      </w:r>
      <w:r w:rsidR="00FD0DC7" w:rsidRPr="008A45AA">
        <w:rPr>
          <w:lang w:val="en"/>
        </w:rPr>
        <w:t>would be more awkward than control conver</w:t>
      </w:r>
      <w:r w:rsidR="008A45AA" w:rsidRPr="008A45AA">
        <w:rPr>
          <w:lang w:val="en"/>
        </w:rPr>
        <w:t>s</w:t>
      </w:r>
      <w:r w:rsidR="00FD0DC7" w:rsidRPr="008A45AA">
        <w:rPr>
          <w:lang w:val="en"/>
        </w:rPr>
        <w:t>ation</w:t>
      </w:r>
      <w:r w:rsidR="008A45AA" w:rsidRPr="008A45AA">
        <w:rPr>
          <w:lang w:val="en"/>
        </w:rPr>
        <w:t xml:space="preserve">s, </w:t>
      </w:r>
      <w:r w:rsidR="008A45AA" w:rsidRPr="008A45AA">
        <w:rPr>
          <w:i/>
          <w:lang w:val="en"/>
        </w:rPr>
        <w:t>t</w:t>
      </w:r>
      <w:r w:rsidR="008A45AA" w:rsidRPr="008A45AA">
        <w:rPr>
          <w:lang w:val="en"/>
        </w:rPr>
        <w:t>(100</w:t>
      </w:r>
      <w:r w:rsidR="00826EBF" w:rsidRPr="008A45AA">
        <w:rPr>
          <w:lang w:val="en"/>
        </w:rPr>
        <w:t>)</w:t>
      </w:r>
      <w:r w:rsidR="008A45AA" w:rsidRPr="008A45AA">
        <w:rPr>
          <w:lang w:val="en"/>
        </w:rPr>
        <w:t xml:space="preserve"> = </w:t>
      </w:r>
      <w:r w:rsidR="00826EBF" w:rsidRPr="008A45AA">
        <w:rPr>
          <w:lang w:val="en"/>
        </w:rPr>
        <w:t>-</w:t>
      </w:r>
      <w:r w:rsidR="008A45AA" w:rsidRPr="008A45AA">
        <w:rPr>
          <w:lang w:val="en"/>
        </w:rPr>
        <w:t>2</w:t>
      </w:r>
      <w:r w:rsidR="00826EBF" w:rsidRPr="008A45AA">
        <w:rPr>
          <w:lang w:val="en"/>
        </w:rPr>
        <w:t>.</w:t>
      </w:r>
      <w:r w:rsidR="008A45AA" w:rsidRPr="008A45AA">
        <w:rPr>
          <w:lang w:val="en"/>
        </w:rPr>
        <w:t xml:space="preserve">68, </w:t>
      </w:r>
      <w:r w:rsidR="008A45AA" w:rsidRPr="008A45AA">
        <w:rPr>
          <w:i/>
          <w:lang w:val="en"/>
        </w:rPr>
        <w:t>p</w:t>
      </w:r>
      <w:r w:rsidR="008A45AA" w:rsidRPr="008A45AA">
        <w:rPr>
          <w:lang w:val="en"/>
        </w:rPr>
        <w:t xml:space="preserve"> = </w:t>
      </w:r>
      <w:r w:rsidR="00826EBF" w:rsidRPr="008A45AA">
        <w:rPr>
          <w:lang w:val="en"/>
        </w:rPr>
        <w:t>.</w:t>
      </w:r>
      <w:r w:rsidR="008A45AA" w:rsidRPr="008A45AA">
        <w:rPr>
          <w:lang w:val="en"/>
        </w:rPr>
        <w:t>009, 95</w:t>
      </w:r>
      <w:r w:rsidR="00826EBF" w:rsidRPr="008A45AA">
        <w:rPr>
          <w:lang w:val="en"/>
        </w:rPr>
        <w:t>%</w:t>
      </w:r>
      <w:r w:rsidR="008A45AA" w:rsidRPr="008A45AA">
        <w:rPr>
          <w:lang w:val="en"/>
        </w:rPr>
        <w:t xml:space="preserve"> CI</w:t>
      </w:r>
      <w:r w:rsidR="008A45AA" w:rsidRPr="008A45AA">
        <w:rPr>
          <w:vertAlign w:val="subscript"/>
          <w:lang w:val="en"/>
        </w:rPr>
        <w:t>difference</w:t>
      </w:r>
      <w:r w:rsidR="008A45AA" w:rsidRPr="008A45AA">
        <w:rPr>
          <w:lang w:val="en"/>
        </w:rPr>
        <w:t xml:space="preserve"> = </w:t>
      </w:r>
      <w:r w:rsidR="00826EBF" w:rsidRPr="008A45AA">
        <w:rPr>
          <w:lang w:val="en"/>
        </w:rPr>
        <w:t>[-</w:t>
      </w:r>
      <w:r w:rsidR="008A45AA" w:rsidRPr="008A45AA">
        <w:rPr>
          <w:lang w:val="en"/>
        </w:rPr>
        <w:t>1</w:t>
      </w:r>
      <w:r w:rsidR="00826EBF" w:rsidRPr="008A45AA">
        <w:rPr>
          <w:lang w:val="en"/>
        </w:rPr>
        <w:t>.</w:t>
      </w:r>
      <w:r w:rsidR="008A45AA" w:rsidRPr="008A45AA">
        <w:rPr>
          <w:lang w:val="en"/>
        </w:rPr>
        <w:t xml:space="preserve">69, </w:t>
      </w:r>
      <w:r w:rsidR="00826EBF" w:rsidRPr="008A45AA">
        <w:rPr>
          <w:lang w:val="en"/>
        </w:rPr>
        <w:t>-</w:t>
      </w:r>
      <w:r w:rsidR="008A45AA" w:rsidRPr="008A45AA">
        <w:rPr>
          <w:lang w:val="en"/>
        </w:rPr>
        <w:t>0</w:t>
      </w:r>
      <w:r w:rsidR="00826EBF" w:rsidRPr="008A45AA">
        <w:rPr>
          <w:lang w:val="en"/>
        </w:rPr>
        <w:t>.</w:t>
      </w:r>
      <w:r w:rsidR="008A45AA" w:rsidRPr="008A45AA">
        <w:rPr>
          <w:lang w:val="en"/>
        </w:rPr>
        <w:t>25</w:t>
      </w:r>
      <w:r w:rsidR="00826EBF" w:rsidRPr="008A45AA">
        <w:rPr>
          <w:lang w:val="en"/>
        </w:rPr>
        <w:t>]</w:t>
      </w:r>
      <w:r w:rsidR="008A45AA" w:rsidRPr="008A45AA">
        <w:rPr>
          <w:lang w:val="en"/>
        </w:rPr>
        <w:t xml:space="preserve">, </w:t>
      </w:r>
      <w:r w:rsidR="008A45AA" w:rsidRPr="008A45AA">
        <w:rPr>
          <w:i/>
          <w:lang w:val="en"/>
        </w:rPr>
        <w:t>d</w:t>
      </w:r>
      <w:r w:rsidR="008A45AA" w:rsidRPr="008A45AA">
        <w:rPr>
          <w:lang w:val="en"/>
        </w:rPr>
        <w:t xml:space="preserve"> = </w:t>
      </w:r>
      <w:r w:rsidR="00826EBF" w:rsidRPr="008A45AA">
        <w:rPr>
          <w:lang w:val="en"/>
        </w:rPr>
        <w:t>-</w:t>
      </w:r>
      <w:r w:rsidR="008A45AA" w:rsidRPr="008A45AA">
        <w:rPr>
          <w:lang w:val="en"/>
        </w:rPr>
        <w:t>0</w:t>
      </w:r>
      <w:r w:rsidR="00826EBF" w:rsidRPr="008A45AA">
        <w:rPr>
          <w:lang w:val="en"/>
        </w:rPr>
        <w:t>.</w:t>
      </w:r>
      <w:r w:rsidR="008A45AA" w:rsidRPr="008A45AA">
        <w:rPr>
          <w:lang w:val="en"/>
        </w:rPr>
        <w:t xml:space="preserve">53, </w:t>
      </w:r>
      <w:r w:rsidR="00826EBF" w:rsidRPr="008A45AA">
        <w:rPr>
          <w:lang w:val="en"/>
        </w:rPr>
        <w:t xml:space="preserve">but experienced only </w:t>
      </w:r>
      <w:r w:rsidR="00FD0DC7" w:rsidRPr="008A45AA">
        <w:rPr>
          <w:lang w:val="en"/>
        </w:rPr>
        <w:t>marginally greater awkwardne</w:t>
      </w:r>
      <w:r w:rsidR="008A45AA" w:rsidRPr="008A45AA">
        <w:rPr>
          <w:lang w:val="en"/>
        </w:rPr>
        <w:t xml:space="preserve">ss </w:t>
      </w:r>
      <w:r w:rsidR="00FD0DC7" w:rsidRPr="008A45AA">
        <w:rPr>
          <w:lang w:val="en"/>
        </w:rPr>
        <w:t>after deep conver</w:t>
      </w:r>
      <w:r w:rsidR="008A45AA" w:rsidRPr="008A45AA">
        <w:rPr>
          <w:lang w:val="en"/>
        </w:rPr>
        <w:t>s</w:t>
      </w:r>
      <w:r w:rsidR="00FD0DC7" w:rsidRPr="008A45AA">
        <w:rPr>
          <w:lang w:val="en"/>
        </w:rPr>
        <w:t>ation</w:t>
      </w:r>
      <w:r w:rsidR="008A45AA" w:rsidRPr="008A45AA">
        <w:rPr>
          <w:lang w:val="en"/>
        </w:rPr>
        <w:t xml:space="preserve">s, </w:t>
      </w:r>
      <w:r w:rsidR="008A45AA" w:rsidRPr="008A45AA">
        <w:rPr>
          <w:i/>
          <w:lang w:val="en"/>
        </w:rPr>
        <w:t>t</w:t>
      </w:r>
      <w:r w:rsidR="008A45AA" w:rsidRPr="008A45AA">
        <w:rPr>
          <w:lang w:val="en"/>
        </w:rPr>
        <w:t>(100</w:t>
      </w:r>
      <w:r w:rsidR="00826EBF" w:rsidRPr="008A45AA">
        <w:rPr>
          <w:lang w:val="en"/>
        </w:rPr>
        <w:t>)</w:t>
      </w:r>
      <w:r w:rsidR="008A45AA" w:rsidRPr="008A45AA">
        <w:rPr>
          <w:lang w:val="en"/>
        </w:rPr>
        <w:t xml:space="preserve"> = </w:t>
      </w:r>
      <w:r w:rsidR="00826EBF" w:rsidRPr="008A45AA">
        <w:rPr>
          <w:lang w:val="en"/>
        </w:rPr>
        <w:t>-</w:t>
      </w:r>
      <w:r w:rsidR="008A45AA" w:rsidRPr="008A45AA">
        <w:rPr>
          <w:lang w:val="en"/>
        </w:rPr>
        <w:t>1</w:t>
      </w:r>
      <w:r w:rsidR="00826EBF" w:rsidRPr="008A45AA">
        <w:rPr>
          <w:lang w:val="en"/>
        </w:rPr>
        <w:t>.</w:t>
      </w:r>
      <w:r w:rsidR="008A45AA" w:rsidRPr="008A45AA">
        <w:rPr>
          <w:lang w:val="en"/>
        </w:rPr>
        <w:t xml:space="preserve">91, </w:t>
      </w:r>
      <w:r w:rsidR="008A45AA" w:rsidRPr="008A45AA">
        <w:rPr>
          <w:i/>
          <w:lang w:val="en"/>
        </w:rPr>
        <w:t>p</w:t>
      </w:r>
      <w:r w:rsidR="008A45AA" w:rsidRPr="008A45AA">
        <w:rPr>
          <w:lang w:val="en"/>
        </w:rPr>
        <w:t xml:space="preserve"> = </w:t>
      </w:r>
      <w:r w:rsidR="00826EBF" w:rsidRPr="008A45AA">
        <w:rPr>
          <w:lang w:val="en"/>
        </w:rPr>
        <w:t>.</w:t>
      </w:r>
      <w:r w:rsidR="008A45AA" w:rsidRPr="008A45AA">
        <w:rPr>
          <w:lang w:val="en"/>
        </w:rPr>
        <w:t>059, 95</w:t>
      </w:r>
      <w:r w:rsidR="00826EBF" w:rsidRPr="008A45AA">
        <w:rPr>
          <w:lang w:val="en"/>
        </w:rPr>
        <w:t>%</w:t>
      </w:r>
      <w:r w:rsidR="008A45AA" w:rsidRPr="008A45AA">
        <w:rPr>
          <w:lang w:val="en"/>
        </w:rPr>
        <w:t xml:space="preserve"> CI</w:t>
      </w:r>
      <w:r w:rsidR="008A45AA" w:rsidRPr="008A45AA">
        <w:rPr>
          <w:vertAlign w:val="subscript"/>
          <w:lang w:val="en"/>
        </w:rPr>
        <w:t>difference</w:t>
      </w:r>
      <w:r w:rsidR="008A45AA" w:rsidRPr="008A45AA">
        <w:rPr>
          <w:lang w:val="en"/>
        </w:rPr>
        <w:t xml:space="preserve"> = </w:t>
      </w:r>
      <w:r w:rsidR="00826EBF" w:rsidRPr="008A45AA">
        <w:rPr>
          <w:lang w:val="en"/>
        </w:rPr>
        <w:t>[-</w:t>
      </w:r>
      <w:r w:rsidR="008A45AA" w:rsidRPr="008A45AA">
        <w:rPr>
          <w:lang w:val="en"/>
        </w:rPr>
        <w:t>1</w:t>
      </w:r>
      <w:r w:rsidR="00826EBF" w:rsidRPr="008A45AA">
        <w:rPr>
          <w:lang w:val="en"/>
        </w:rPr>
        <w:t>.</w:t>
      </w:r>
      <w:r w:rsidR="008A45AA" w:rsidRPr="008A45AA">
        <w:rPr>
          <w:lang w:val="en"/>
        </w:rPr>
        <w:t>40, 0</w:t>
      </w:r>
      <w:r w:rsidR="00826EBF" w:rsidRPr="008A45AA">
        <w:rPr>
          <w:lang w:val="en"/>
        </w:rPr>
        <w:t>.</w:t>
      </w:r>
      <w:r w:rsidR="008A45AA" w:rsidRPr="008A45AA">
        <w:rPr>
          <w:lang w:val="en"/>
        </w:rPr>
        <w:t>03</w:t>
      </w:r>
      <w:r w:rsidR="00826EBF" w:rsidRPr="008A45AA">
        <w:rPr>
          <w:lang w:val="en"/>
        </w:rPr>
        <w:t>]</w:t>
      </w:r>
      <w:r w:rsidR="008A45AA" w:rsidRPr="008A45AA">
        <w:rPr>
          <w:lang w:val="en"/>
        </w:rPr>
        <w:t xml:space="preserve">, </w:t>
      </w:r>
      <w:r w:rsidR="008A45AA" w:rsidRPr="008A45AA">
        <w:rPr>
          <w:i/>
          <w:lang w:val="en"/>
        </w:rPr>
        <w:t>d</w:t>
      </w:r>
      <w:r w:rsidR="008A45AA" w:rsidRPr="008A45AA">
        <w:rPr>
          <w:lang w:val="en"/>
        </w:rPr>
        <w:t xml:space="preserve"> = </w:t>
      </w:r>
      <w:r w:rsidR="00826EBF" w:rsidRPr="008A45AA">
        <w:rPr>
          <w:lang w:val="en"/>
        </w:rPr>
        <w:t>-</w:t>
      </w:r>
      <w:r w:rsidR="008A45AA" w:rsidRPr="008A45AA">
        <w:rPr>
          <w:lang w:val="en"/>
        </w:rPr>
        <w:t>0</w:t>
      </w:r>
      <w:r w:rsidR="00826EBF" w:rsidRPr="008A45AA">
        <w:rPr>
          <w:lang w:val="en"/>
        </w:rPr>
        <w:t>.</w:t>
      </w:r>
      <w:r w:rsidR="008A45AA" w:rsidRPr="008A45AA">
        <w:rPr>
          <w:lang w:val="en"/>
        </w:rPr>
        <w:t>38</w:t>
      </w:r>
      <w:r w:rsidR="00FD0DC7" w:rsidRPr="008A45AA">
        <w:rPr>
          <w:lang w:val="en"/>
        </w:rPr>
        <w:t>.</w:t>
      </w:r>
    </w:p>
    <w:p w14:paraId="76472009" w14:textId="77777777" w:rsidR="004A14BE" w:rsidRPr="008A45AA" w:rsidRDefault="004A14BE" w:rsidP="009C3ECC">
      <w:pPr>
        <w:rPr>
          <w:lang w:val="en"/>
        </w:rPr>
      </w:pPr>
      <w:r w:rsidRPr="008A45AA">
        <w:rPr>
          <w:lang w:val="en"/>
        </w:rPr>
        <w:tab/>
      </w:r>
      <w:r w:rsidR="00D52541" w:rsidRPr="008A45AA">
        <w:rPr>
          <w:b/>
          <w:lang w:val="en"/>
        </w:rPr>
        <w:t>Enjoyment</w:t>
      </w:r>
      <w:r w:rsidR="008A45AA" w:rsidRPr="008A45AA">
        <w:rPr>
          <w:lang w:val="en"/>
        </w:rPr>
        <w:t xml:space="preserve">. </w:t>
      </w:r>
      <w:r w:rsidRPr="008A45AA">
        <w:rPr>
          <w:lang w:val="en"/>
        </w:rPr>
        <w:t>For enjoyment</w:t>
      </w:r>
      <w:r w:rsidR="008A45AA" w:rsidRPr="008A45AA">
        <w:rPr>
          <w:lang w:val="en"/>
        </w:rPr>
        <w:t xml:space="preserve">, </w:t>
      </w:r>
      <w:r w:rsidRPr="008A45AA">
        <w:rPr>
          <w:lang w:val="en"/>
        </w:rPr>
        <w:t>we ob</w:t>
      </w:r>
      <w:r w:rsidR="008A45AA" w:rsidRPr="008A45AA">
        <w:rPr>
          <w:lang w:val="en"/>
        </w:rPr>
        <w:t>s</w:t>
      </w:r>
      <w:r w:rsidRPr="008A45AA">
        <w:rPr>
          <w:lang w:val="en"/>
        </w:rPr>
        <w:t xml:space="preserve">erved a main </w:t>
      </w:r>
      <w:r w:rsidR="00B1547A">
        <w:rPr>
          <w:lang w:val="en"/>
        </w:rPr>
        <w:t>effect of measurement phase</w:t>
      </w:r>
      <w:r w:rsidR="008A45AA" w:rsidRPr="008A45AA">
        <w:rPr>
          <w:lang w:val="en"/>
        </w:rPr>
        <w:t xml:space="preserve">, </w:t>
      </w:r>
      <w:r w:rsidR="008A45AA" w:rsidRPr="008A45AA">
        <w:rPr>
          <w:i/>
          <w:lang w:val="en"/>
        </w:rPr>
        <w:t>F</w:t>
      </w:r>
      <w:r w:rsidR="008A45AA" w:rsidRPr="008A45AA">
        <w:rPr>
          <w:lang w:val="en"/>
        </w:rPr>
        <w:t>(1, 196</w:t>
      </w:r>
      <w:r w:rsidR="00652DEF" w:rsidRPr="008A45AA">
        <w:rPr>
          <w:lang w:val="en"/>
        </w:rPr>
        <w:t>)</w:t>
      </w:r>
      <w:r w:rsidR="008A45AA" w:rsidRPr="008A45AA">
        <w:rPr>
          <w:lang w:val="en"/>
        </w:rPr>
        <w:t xml:space="preserve"> = 135</w:t>
      </w:r>
      <w:r w:rsidR="00652DEF" w:rsidRPr="008A45AA">
        <w:rPr>
          <w:lang w:val="en"/>
        </w:rPr>
        <w:t>.</w:t>
      </w:r>
      <w:r w:rsidR="008A45AA" w:rsidRPr="008A45AA">
        <w:rPr>
          <w:lang w:val="en"/>
        </w:rPr>
        <w:t xml:space="preserve">31, </w:t>
      </w:r>
      <w:r w:rsidR="008A45AA" w:rsidRPr="008A45AA">
        <w:rPr>
          <w:i/>
          <w:lang w:val="en"/>
        </w:rPr>
        <w:t>p</w:t>
      </w:r>
      <w:r w:rsidR="008A45AA" w:rsidRPr="008A45AA">
        <w:rPr>
          <w:lang w:val="en"/>
        </w:rPr>
        <w:t xml:space="preserve"> &lt; </w:t>
      </w:r>
      <w:r w:rsidR="00652DEF" w:rsidRPr="008A45AA">
        <w:rPr>
          <w:lang w:val="en"/>
        </w:rPr>
        <w:t>.</w:t>
      </w:r>
      <w:r w:rsidR="008A45AA" w:rsidRPr="008A45AA">
        <w:rPr>
          <w:lang w:val="en"/>
        </w:rPr>
        <w:t xml:space="preserve">001, </w:t>
      </w:r>
      <w:r w:rsidR="008A45AA" w:rsidRPr="008A45AA">
        <w:rPr>
          <w:i/>
          <w:lang w:val="en"/>
        </w:rPr>
        <w:t>η</w:t>
      </w:r>
      <w:r w:rsidR="008A45AA" w:rsidRPr="008A45AA">
        <w:rPr>
          <w:i/>
          <w:vertAlign w:val="subscript"/>
          <w:lang w:val="en"/>
        </w:rPr>
        <w:t>p</w:t>
      </w:r>
      <w:r w:rsidR="008A45AA" w:rsidRPr="008A45AA">
        <w:rPr>
          <w:vertAlign w:val="superscript"/>
          <w:lang w:val="en"/>
        </w:rPr>
        <w:t>2</w:t>
      </w:r>
      <w:r w:rsidR="008A45AA" w:rsidRPr="008A45AA">
        <w:rPr>
          <w:lang w:val="en"/>
        </w:rPr>
        <w:t xml:space="preserve"> = </w:t>
      </w:r>
      <w:r w:rsidR="00652DEF" w:rsidRPr="008A45AA">
        <w:rPr>
          <w:lang w:val="en"/>
        </w:rPr>
        <w:t>.</w:t>
      </w:r>
      <w:r w:rsidR="008A45AA" w:rsidRPr="008A45AA">
        <w:rPr>
          <w:lang w:val="en"/>
        </w:rPr>
        <w:t>41, s</w:t>
      </w:r>
      <w:r w:rsidRPr="008A45AA">
        <w:rPr>
          <w:lang w:val="en"/>
        </w:rPr>
        <w:t>uch that participant</w:t>
      </w:r>
      <w:r w:rsidR="008A45AA" w:rsidRPr="008A45AA">
        <w:rPr>
          <w:lang w:val="en"/>
        </w:rPr>
        <w:t xml:space="preserve">s </w:t>
      </w:r>
      <w:r w:rsidRPr="008A45AA">
        <w:rPr>
          <w:lang w:val="en"/>
        </w:rPr>
        <w:t>undere</w:t>
      </w:r>
      <w:r w:rsidR="008A45AA" w:rsidRPr="008A45AA">
        <w:rPr>
          <w:lang w:val="en"/>
        </w:rPr>
        <w:t>s</w:t>
      </w:r>
      <w:r w:rsidRPr="008A45AA">
        <w:rPr>
          <w:lang w:val="en"/>
        </w:rPr>
        <w:t>timated enjoyment</w:t>
      </w:r>
      <w:r w:rsidR="008A45AA" w:rsidRPr="008A45AA">
        <w:rPr>
          <w:lang w:val="en"/>
        </w:rPr>
        <w:t xml:space="preserve">, </w:t>
      </w:r>
      <w:r w:rsidRPr="008A45AA">
        <w:rPr>
          <w:lang w:val="en"/>
        </w:rPr>
        <w:t xml:space="preserve">and a </w:t>
      </w:r>
      <w:r w:rsidR="00E15F68">
        <w:rPr>
          <w:lang w:val="en"/>
        </w:rPr>
        <w:t xml:space="preserve">relationship </w:t>
      </w:r>
      <w:r w:rsidR="00B1547A">
        <w:rPr>
          <w:lang w:val="en"/>
        </w:rPr>
        <w:t>× measurement phase</w:t>
      </w:r>
      <w:r w:rsidRPr="008A45AA">
        <w:rPr>
          <w:lang w:val="en"/>
        </w:rPr>
        <w:t xml:space="preserve"> interaction effect</w:t>
      </w:r>
      <w:r w:rsidR="008A45AA" w:rsidRPr="008A45AA">
        <w:rPr>
          <w:lang w:val="en"/>
        </w:rPr>
        <w:t xml:space="preserve">, </w:t>
      </w:r>
      <w:r w:rsidR="008A45AA" w:rsidRPr="008A45AA">
        <w:rPr>
          <w:i/>
          <w:lang w:val="en"/>
        </w:rPr>
        <w:t>F</w:t>
      </w:r>
      <w:r w:rsidR="008A45AA" w:rsidRPr="008A45AA">
        <w:rPr>
          <w:lang w:val="en"/>
        </w:rPr>
        <w:t>(1, 196</w:t>
      </w:r>
      <w:r w:rsidR="00652DEF" w:rsidRPr="008A45AA">
        <w:rPr>
          <w:lang w:val="en"/>
        </w:rPr>
        <w:t>)</w:t>
      </w:r>
      <w:r w:rsidR="008A45AA" w:rsidRPr="008A45AA">
        <w:rPr>
          <w:lang w:val="en"/>
        </w:rPr>
        <w:t xml:space="preserve"> = 29</w:t>
      </w:r>
      <w:r w:rsidR="00652DEF" w:rsidRPr="008A45AA">
        <w:rPr>
          <w:lang w:val="en"/>
        </w:rPr>
        <w:t>.</w:t>
      </w:r>
      <w:r w:rsidR="008A45AA" w:rsidRPr="008A45AA">
        <w:rPr>
          <w:lang w:val="en"/>
        </w:rPr>
        <w:t xml:space="preserve">58, </w:t>
      </w:r>
      <w:r w:rsidR="008A45AA" w:rsidRPr="008A45AA">
        <w:rPr>
          <w:i/>
          <w:lang w:val="en"/>
        </w:rPr>
        <w:t>p</w:t>
      </w:r>
      <w:r w:rsidR="008A45AA" w:rsidRPr="008A45AA">
        <w:rPr>
          <w:lang w:val="en"/>
        </w:rPr>
        <w:t xml:space="preserve"> &lt; </w:t>
      </w:r>
      <w:r w:rsidR="00652DEF" w:rsidRPr="008A45AA">
        <w:rPr>
          <w:lang w:val="en"/>
        </w:rPr>
        <w:t>.</w:t>
      </w:r>
      <w:r w:rsidR="008A45AA" w:rsidRPr="008A45AA">
        <w:rPr>
          <w:lang w:val="en"/>
        </w:rPr>
        <w:t xml:space="preserve">001, </w:t>
      </w:r>
      <w:r w:rsidR="008A45AA" w:rsidRPr="008A45AA">
        <w:rPr>
          <w:i/>
          <w:lang w:val="en"/>
        </w:rPr>
        <w:t>η</w:t>
      </w:r>
      <w:r w:rsidR="008A45AA" w:rsidRPr="008A45AA">
        <w:rPr>
          <w:i/>
          <w:vertAlign w:val="subscript"/>
          <w:lang w:val="en"/>
        </w:rPr>
        <w:t>p</w:t>
      </w:r>
      <w:r w:rsidR="008A45AA" w:rsidRPr="008A45AA">
        <w:rPr>
          <w:vertAlign w:val="superscript"/>
          <w:lang w:val="en"/>
        </w:rPr>
        <w:t>2</w:t>
      </w:r>
      <w:r w:rsidR="008A45AA" w:rsidRPr="008A45AA">
        <w:rPr>
          <w:lang w:val="en"/>
        </w:rPr>
        <w:t xml:space="preserve"> = </w:t>
      </w:r>
      <w:r w:rsidR="00652DEF" w:rsidRPr="008A45AA">
        <w:rPr>
          <w:lang w:val="en"/>
        </w:rPr>
        <w:t>.</w:t>
      </w:r>
      <w:r w:rsidR="008A45AA" w:rsidRPr="008A45AA">
        <w:rPr>
          <w:lang w:val="en"/>
        </w:rPr>
        <w:t>13, s</w:t>
      </w:r>
      <w:r w:rsidRPr="008A45AA">
        <w:rPr>
          <w:lang w:val="en"/>
        </w:rPr>
        <w:t>uch that di</w:t>
      </w:r>
      <w:r w:rsidR="008A45AA" w:rsidRPr="008A45AA">
        <w:rPr>
          <w:lang w:val="en"/>
        </w:rPr>
        <w:t>s</w:t>
      </w:r>
      <w:r w:rsidRPr="008A45AA">
        <w:rPr>
          <w:lang w:val="en"/>
        </w:rPr>
        <w:t>tant pair</w:t>
      </w:r>
      <w:r w:rsidR="008A45AA" w:rsidRPr="008A45AA">
        <w:rPr>
          <w:lang w:val="en"/>
        </w:rPr>
        <w:t xml:space="preserve">s </w:t>
      </w:r>
      <w:r w:rsidRPr="008A45AA">
        <w:rPr>
          <w:lang w:val="en"/>
        </w:rPr>
        <w:t>undere</w:t>
      </w:r>
      <w:r w:rsidR="008A45AA" w:rsidRPr="008A45AA">
        <w:rPr>
          <w:lang w:val="en"/>
        </w:rPr>
        <w:t>s</w:t>
      </w:r>
      <w:r w:rsidRPr="008A45AA">
        <w:rPr>
          <w:lang w:val="en"/>
        </w:rPr>
        <w:t>timated enjoyment more than clo</w:t>
      </w:r>
      <w:r w:rsidR="008A45AA" w:rsidRPr="008A45AA">
        <w:rPr>
          <w:lang w:val="en"/>
        </w:rPr>
        <w:t>s</w:t>
      </w:r>
      <w:r w:rsidRPr="008A45AA">
        <w:rPr>
          <w:lang w:val="en"/>
        </w:rPr>
        <w:t>e pair</w:t>
      </w:r>
      <w:r w:rsidR="008A45AA" w:rsidRPr="008A45AA">
        <w:rPr>
          <w:lang w:val="en"/>
        </w:rPr>
        <w:t xml:space="preserve">s. </w:t>
      </w:r>
      <w:r w:rsidRPr="008A45AA">
        <w:rPr>
          <w:lang w:val="en"/>
        </w:rPr>
        <w:t>Di</w:t>
      </w:r>
      <w:r w:rsidR="008A45AA" w:rsidRPr="008A45AA">
        <w:rPr>
          <w:lang w:val="en"/>
        </w:rPr>
        <w:t>s</w:t>
      </w:r>
      <w:r w:rsidRPr="008A45AA">
        <w:rPr>
          <w:lang w:val="en"/>
        </w:rPr>
        <w:t>tant pair</w:t>
      </w:r>
      <w:r w:rsidR="008A45AA" w:rsidRPr="008A45AA">
        <w:rPr>
          <w:lang w:val="en"/>
        </w:rPr>
        <w:t xml:space="preserve">s </w:t>
      </w:r>
      <w:r w:rsidRPr="008A45AA">
        <w:rPr>
          <w:lang w:val="en"/>
        </w:rPr>
        <w:t>did not predict difference</w:t>
      </w:r>
      <w:r w:rsidR="008A45AA" w:rsidRPr="008A45AA">
        <w:rPr>
          <w:lang w:val="en"/>
        </w:rPr>
        <w:t xml:space="preserve">s </w:t>
      </w:r>
      <w:r w:rsidRPr="008A45AA">
        <w:rPr>
          <w:lang w:val="en"/>
        </w:rPr>
        <w:t xml:space="preserve">in </w:t>
      </w:r>
      <w:r w:rsidRPr="008A45AA">
        <w:rPr>
          <w:lang w:val="en"/>
        </w:rPr>
        <w:lastRenderedPageBreak/>
        <w:t>enjoyment between control and deep conver</w:t>
      </w:r>
      <w:r w:rsidR="008A45AA" w:rsidRPr="008A45AA">
        <w:rPr>
          <w:lang w:val="en"/>
        </w:rPr>
        <w:t>s</w:t>
      </w:r>
      <w:r w:rsidRPr="008A45AA">
        <w:rPr>
          <w:lang w:val="en"/>
        </w:rPr>
        <w:t>ation</w:t>
      </w:r>
      <w:r w:rsidR="008A45AA" w:rsidRPr="008A45AA">
        <w:rPr>
          <w:lang w:val="en"/>
        </w:rPr>
        <w:t xml:space="preserve">s, </w:t>
      </w:r>
      <w:r w:rsidR="008A45AA" w:rsidRPr="008A45AA">
        <w:rPr>
          <w:i/>
          <w:lang w:val="en"/>
        </w:rPr>
        <w:t>t</w:t>
      </w:r>
      <w:r w:rsidR="008A45AA" w:rsidRPr="008A45AA">
        <w:rPr>
          <w:lang w:val="en"/>
        </w:rPr>
        <w:t>(100</w:t>
      </w:r>
      <w:r w:rsidR="00652DEF" w:rsidRPr="008A45AA">
        <w:rPr>
          <w:lang w:val="en"/>
        </w:rPr>
        <w:t>)</w:t>
      </w:r>
      <w:r w:rsidR="008A45AA" w:rsidRPr="008A45AA">
        <w:rPr>
          <w:lang w:val="en"/>
        </w:rPr>
        <w:t xml:space="preserve"> = </w:t>
      </w:r>
      <w:r w:rsidR="00652DEF" w:rsidRPr="008A45AA">
        <w:rPr>
          <w:lang w:val="en"/>
        </w:rPr>
        <w:t>-</w:t>
      </w:r>
      <w:r w:rsidR="008A45AA" w:rsidRPr="008A45AA">
        <w:rPr>
          <w:lang w:val="en"/>
        </w:rPr>
        <w:t>0</w:t>
      </w:r>
      <w:r w:rsidR="00652DEF" w:rsidRPr="008A45AA">
        <w:rPr>
          <w:lang w:val="en"/>
        </w:rPr>
        <w:t>.</w:t>
      </w:r>
      <w:r w:rsidR="008A45AA" w:rsidRPr="008A45AA">
        <w:rPr>
          <w:lang w:val="en"/>
        </w:rPr>
        <w:t xml:space="preserve">48, </w:t>
      </w:r>
      <w:r w:rsidR="008A45AA" w:rsidRPr="008A45AA">
        <w:rPr>
          <w:i/>
          <w:lang w:val="en"/>
        </w:rPr>
        <w:t>p</w:t>
      </w:r>
      <w:r w:rsidR="008A45AA" w:rsidRPr="008A45AA">
        <w:rPr>
          <w:lang w:val="en"/>
        </w:rPr>
        <w:t xml:space="preserve"> = </w:t>
      </w:r>
      <w:r w:rsidR="00652DEF" w:rsidRPr="008A45AA">
        <w:rPr>
          <w:lang w:val="en"/>
        </w:rPr>
        <w:t>.</w:t>
      </w:r>
      <w:r w:rsidR="008A45AA" w:rsidRPr="008A45AA">
        <w:rPr>
          <w:lang w:val="en"/>
        </w:rPr>
        <w:t>633, 95</w:t>
      </w:r>
      <w:r w:rsidR="00652DEF" w:rsidRPr="008A45AA">
        <w:rPr>
          <w:lang w:val="en"/>
        </w:rPr>
        <w:t>%</w:t>
      </w:r>
      <w:r w:rsidR="008A45AA" w:rsidRPr="008A45AA">
        <w:rPr>
          <w:lang w:val="en"/>
        </w:rPr>
        <w:t xml:space="preserve"> CI</w:t>
      </w:r>
      <w:r w:rsidR="008A45AA" w:rsidRPr="008A45AA">
        <w:rPr>
          <w:vertAlign w:val="subscript"/>
          <w:lang w:val="en"/>
        </w:rPr>
        <w:t>difference</w:t>
      </w:r>
      <w:r w:rsidR="008A45AA" w:rsidRPr="008A45AA">
        <w:rPr>
          <w:lang w:val="en"/>
        </w:rPr>
        <w:t xml:space="preserve"> = </w:t>
      </w:r>
      <w:r w:rsidR="00652DEF" w:rsidRPr="008A45AA">
        <w:rPr>
          <w:lang w:val="en"/>
        </w:rPr>
        <w:t>[-</w:t>
      </w:r>
      <w:r w:rsidR="008A45AA" w:rsidRPr="008A45AA">
        <w:rPr>
          <w:lang w:val="en"/>
        </w:rPr>
        <w:t>0</w:t>
      </w:r>
      <w:r w:rsidR="00652DEF" w:rsidRPr="008A45AA">
        <w:rPr>
          <w:lang w:val="en"/>
        </w:rPr>
        <w:t>.</w:t>
      </w:r>
      <w:r w:rsidR="008A45AA" w:rsidRPr="008A45AA">
        <w:rPr>
          <w:lang w:val="en"/>
        </w:rPr>
        <w:t>75, 0</w:t>
      </w:r>
      <w:r w:rsidR="00652DEF" w:rsidRPr="008A45AA">
        <w:rPr>
          <w:lang w:val="en"/>
        </w:rPr>
        <w:t>.</w:t>
      </w:r>
      <w:r w:rsidR="008A45AA" w:rsidRPr="008A45AA">
        <w:rPr>
          <w:lang w:val="en"/>
        </w:rPr>
        <w:t>46</w:t>
      </w:r>
      <w:r w:rsidR="00652DEF" w:rsidRPr="008A45AA">
        <w:rPr>
          <w:lang w:val="en"/>
        </w:rPr>
        <w:t>]</w:t>
      </w:r>
      <w:r w:rsidR="008A45AA" w:rsidRPr="008A45AA">
        <w:rPr>
          <w:lang w:val="en"/>
        </w:rPr>
        <w:t xml:space="preserve">, </w:t>
      </w:r>
      <w:r w:rsidR="008A45AA" w:rsidRPr="008A45AA">
        <w:rPr>
          <w:i/>
          <w:lang w:val="en"/>
        </w:rPr>
        <w:t>d</w:t>
      </w:r>
      <w:r w:rsidR="008A45AA" w:rsidRPr="008A45AA">
        <w:rPr>
          <w:lang w:val="en"/>
        </w:rPr>
        <w:t xml:space="preserve"> = </w:t>
      </w:r>
      <w:r w:rsidR="00652DEF" w:rsidRPr="008A45AA">
        <w:rPr>
          <w:lang w:val="en"/>
        </w:rPr>
        <w:t>-</w:t>
      </w:r>
      <w:r w:rsidR="008A45AA" w:rsidRPr="008A45AA">
        <w:rPr>
          <w:lang w:val="en"/>
        </w:rPr>
        <w:t>0</w:t>
      </w:r>
      <w:r w:rsidR="00652DEF" w:rsidRPr="008A45AA">
        <w:rPr>
          <w:lang w:val="en"/>
        </w:rPr>
        <w:t>.</w:t>
      </w:r>
      <w:r w:rsidR="008A45AA" w:rsidRPr="008A45AA">
        <w:rPr>
          <w:lang w:val="en"/>
        </w:rPr>
        <w:t xml:space="preserve">09, </w:t>
      </w:r>
      <w:r w:rsidRPr="008A45AA">
        <w:rPr>
          <w:lang w:val="en"/>
        </w:rPr>
        <w:t>nor did they experience difference</w:t>
      </w:r>
      <w:r w:rsidR="008A45AA" w:rsidRPr="008A45AA">
        <w:rPr>
          <w:lang w:val="en"/>
        </w:rPr>
        <w:t xml:space="preserve">s </w:t>
      </w:r>
      <w:r w:rsidRPr="008A45AA">
        <w:rPr>
          <w:lang w:val="en"/>
        </w:rPr>
        <w:t xml:space="preserve">after </w:t>
      </w:r>
      <w:r w:rsidR="008A45AA" w:rsidRPr="008A45AA">
        <w:rPr>
          <w:lang w:val="en"/>
        </w:rPr>
        <w:t>s</w:t>
      </w:r>
      <w:r w:rsidRPr="008A45AA">
        <w:rPr>
          <w:lang w:val="en"/>
        </w:rPr>
        <w:t>peaking</w:t>
      </w:r>
      <w:r w:rsidR="008A45AA" w:rsidRPr="008A45AA">
        <w:rPr>
          <w:lang w:val="en"/>
        </w:rPr>
        <w:t xml:space="preserve">, </w:t>
      </w:r>
      <w:r w:rsidR="008A45AA" w:rsidRPr="008A45AA">
        <w:rPr>
          <w:i/>
          <w:lang w:val="en"/>
        </w:rPr>
        <w:t>t</w:t>
      </w:r>
      <w:r w:rsidR="008A45AA" w:rsidRPr="008A45AA">
        <w:rPr>
          <w:lang w:val="en"/>
        </w:rPr>
        <w:t>(100</w:t>
      </w:r>
      <w:r w:rsidR="00652DEF" w:rsidRPr="008A45AA">
        <w:rPr>
          <w:lang w:val="en"/>
        </w:rPr>
        <w:t>)</w:t>
      </w:r>
      <w:r w:rsidR="008A45AA" w:rsidRPr="008A45AA">
        <w:rPr>
          <w:lang w:val="en"/>
        </w:rPr>
        <w:t xml:space="preserve"> = </w:t>
      </w:r>
      <w:r w:rsidR="00652DEF" w:rsidRPr="008A45AA">
        <w:rPr>
          <w:lang w:val="en"/>
        </w:rPr>
        <w:t>-</w:t>
      </w:r>
      <w:r w:rsidR="008A45AA" w:rsidRPr="008A45AA">
        <w:rPr>
          <w:lang w:val="en"/>
        </w:rPr>
        <w:t>1</w:t>
      </w:r>
      <w:r w:rsidR="00652DEF" w:rsidRPr="008A45AA">
        <w:rPr>
          <w:lang w:val="en"/>
        </w:rPr>
        <w:t>.</w:t>
      </w:r>
      <w:r w:rsidR="008A45AA" w:rsidRPr="008A45AA">
        <w:rPr>
          <w:lang w:val="en"/>
        </w:rPr>
        <w:t xml:space="preserve">09, </w:t>
      </w:r>
      <w:r w:rsidR="008A45AA" w:rsidRPr="008A45AA">
        <w:rPr>
          <w:i/>
          <w:lang w:val="en"/>
        </w:rPr>
        <w:t>p</w:t>
      </w:r>
      <w:r w:rsidR="008A45AA" w:rsidRPr="008A45AA">
        <w:rPr>
          <w:lang w:val="en"/>
        </w:rPr>
        <w:t xml:space="preserve"> = </w:t>
      </w:r>
      <w:r w:rsidR="00652DEF" w:rsidRPr="008A45AA">
        <w:rPr>
          <w:lang w:val="en"/>
        </w:rPr>
        <w:t>.</w:t>
      </w:r>
      <w:r w:rsidR="008A45AA" w:rsidRPr="008A45AA">
        <w:rPr>
          <w:lang w:val="en"/>
        </w:rPr>
        <w:t>278, 95</w:t>
      </w:r>
      <w:r w:rsidR="00652DEF" w:rsidRPr="008A45AA">
        <w:rPr>
          <w:lang w:val="en"/>
        </w:rPr>
        <w:t>%</w:t>
      </w:r>
      <w:r w:rsidR="008A45AA" w:rsidRPr="008A45AA">
        <w:rPr>
          <w:lang w:val="en"/>
        </w:rPr>
        <w:t xml:space="preserve"> CI</w:t>
      </w:r>
      <w:r w:rsidR="008A45AA" w:rsidRPr="008A45AA">
        <w:rPr>
          <w:vertAlign w:val="subscript"/>
          <w:lang w:val="en"/>
        </w:rPr>
        <w:t>difference</w:t>
      </w:r>
      <w:r w:rsidR="008A45AA" w:rsidRPr="008A45AA">
        <w:rPr>
          <w:lang w:val="en"/>
        </w:rPr>
        <w:t xml:space="preserve"> = </w:t>
      </w:r>
      <w:r w:rsidR="00652DEF" w:rsidRPr="008A45AA">
        <w:rPr>
          <w:lang w:val="en"/>
        </w:rPr>
        <w:t>[-</w:t>
      </w:r>
      <w:r w:rsidR="008A45AA" w:rsidRPr="008A45AA">
        <w:rPr>
          <w:lang w:val="en"/>
        </w:rPr>
        <w:t>0</w:t>
      </w:r>
      <w:r w:rsidR="00652DEF" w:rsidRPr="008A45AA">
        <w:rPr>
          <w:lang w:val="en"/>
        </w:rPr>
        <w:t>.</w:t>
      </w:r>
      <w:r w:rsidR="008A45AA" w:rsidRPr="008A45AA">
        <w:rPr>
          <w:lang w:val="en"/>
        </w:rPr>
        <w:t>93, 0</w:t>
      </w:r>
      <w:r w:rsidR="00652DEF" w:rsidRPr="008A45AA">
        <w:rPr>
          <w:lang w:val="en"/>
        </w:rPr>
        <w:t>.</w:t>
      </w:r>
      <w:r w:rsidR="008A45AA" w:rsidRPr="008A45AA">
        <w:rPr>
          <w:lang w:val="en"/>
        </w:rPr>
        <w:t>27</w:t>
      </w:r>
      <w:r w:rsidR="00652DEF" w:rsidRPr="008A45AA">
        <w:rPr>
          <w:lang w:val="en"/>
        </w:rPr>
        <w:t>]</w:t>
      </w:r>
      <w:r w:rsidR="008A45AA" w:rsidRPr="008A45AA">
        <w:rPr>
          <w:lang w:val="en"/>
        </w:rPr>
        <w:t xml:space="preserve">, </w:t>
      </w:r>
      <w:r w:rsidR="008A45AA" w:rsidRPr="008A45AA">
        <w:rPr>
          <w:i/>
          <w:lang w:val="en"/>
        </w:rPr>
        <w:t>d</w:t>
      </w:r>
      <w:r w:rsidR="008A45AA" w:rsidRPr="008A45AA">
        <w:rPr>
          <w:lang w:val="en"/>
        </w:rPr>
        <w:t xml:space="preserve"> = </w:t>
      </w:r>
      <w:r w:rsidR="00652DEF" w:rsidRPr="008A45AA">
        <w:rPr>
          <w:lang w:val="en"/>
        </w:rPr>
        <w:t>-</w:t>
      </w:r>
      <w:r w:rsidR="008A45AA" w:rsidRPr="008A45AA">
        <w:rPr>
          <w:lang w:val="en"/>
        </w:rPr>
        <w:t>0</w:t>
      </w:r>
      <w:r w:rsidR="00652DEF" w:rsidRPr="008A45AA">
        <w:rPr>
          <w:lang w:val="en"/>
        </w:rPr>
        <w:t>.</w:t>
      </w:r>
      <w:r w:rsidR="008A45AA" w:rsidRPr="008A45AA">
        <w:rPr>
          <w:lang w:val="en"/>
        </w:rPr>
        <w:t xml:space="preserve">22. </w:t>
      </w:r>
      <w:r w:rsidRPr="008A45AA">
        <w:rPr>
          <w:lang w:val="en"/>
        </w:rPr>
        <w:t>Clo</w:t>
      </w:r>
      <w:r w:rsidR="008A45AA" w:rsidRPr="008A45AA">
        <w:rPr>
          <w:lang w:val="en"/>
        </w:rPr>
        <w:t>s</w:t>
      </w:r>
      <w:r w:rsidRPr="008A45AA">
        <w:rPr>
          <w:lang w:val="en"/>
        </w:rPr>
        <w:t>e pair</w:t>
      </w:r>
      <w:r w:rsidR="008A45AA" w:rsidRPr="008A45AA">
        <w:rPr>
          <w:lang w:val="en"/>
        </w:rPr>
        <w:t xml:space="preserve">s </w:t>
      </w:r>
      <w:r w:rsidRPr="008A45AA">
        <w:rPr>
          <w:lang w:val="en"/>
        </w:rPr>
        <w:t>likewi</w:t>
      </w:r>
      <w:r w:rsidR="008A45AA" w:rsidRPr="008A45AA">
        <w:rPr>
          <w:lang w:val="en"/>
        </w:rPr>
        <w:t>s</w:t>
      </w:r>
      <w:r w:rsidRPr="008A45AA">
        <w:rPr>
          <w:lang w:val="en"/>
        </w:rPr>
        <w:t>e did not predict difference</w:t>
      </w:r>
      <w:r w:rsidR="008A45AA" w:rsidRPr="008A45AA">
        <w:rPr>
          <w:lang w:val="en"/>
        </w:rPr>
        <w:t xml:space="preserve">s </w:t>
      </w:r>
      <w:r w:rsidRPr="008A45AA">
        <w:rPr>
          <w:lang w:val="en"/>
        </w:rPr>
        <w:t>in enjoyment between control and deep conver</w:t>
      </w:r>
      <w:r w:rsidR="008A45AA" w:rsidRPr="008A45AA">
        <w:rPr>
          <w:lang w:val="en"/>
        </w:rPr>
        <w:t>s</w:t>
      </w:r>
      <w:r w:rsidRPr="008A45AA">
        <w:rPr>
          <w:lang w:val="en"/>
        </w:rPr>
        <w:t>ation</w:t>
      </w:r>
      <w:r w:rsidR="008A45AA" w:rsidRPr="008A45AA">
        <w:rPr>
          <w:lang w:val="en"/>
        </w:rPr>
        <w:t xml:space="preserve">s, </w:t>
      </w:r>
      <w:r w:rsidR="008A45AA" w:rsidRPr="008A45AA">
        <w:rPr>
          <w:i/>
          <w:lang w:val="en"/>
        </w:rPr>
        <w:t>t</w:t>
      </w:r>
      <w:r w:rsidR="008A45AA" w:rsidRPr="008A45AA">
        <w:rPr>
          <w:lang w:val="en"/>
        </w:rPr>
        <w:t>(100</w:t>
      </w:r>
      <w:r w:rsidR="00652DEF" w:rsidRPr="008A45AA">
        <w:rPr>
          <w:lang w:val="en"/>
        </w:rPr>
        <w:t>)</w:t>
      </w:r>
      <w:r w:rsidR="008A45AA" w:rsidRPr="008A45AA">
        <w:rPr>
          <w:lang w:val="en"/>
        </w:rPr>
        <w:t xml:space="preserve"> = </w:t>
      </w:r>
      <w:r w:rsidR="00652DEF" w:rsidRPr="008A45AA">
        <w:rPr>
          <w:lang w:val="en"/>
        </w:rPr>
        <w:t>-</w:t>
      </w:r>
      <w:r w:rsidR="008A45AA" w:rsidRPr="008A45AA">
        <w:rPr>
          <w:lang w:val="en"/>
        </w:rPr>
        <w:t>0</w:t>
      </w:r>
      <w:r w:rsidR="00652DEF" w:rsidRPr="008A45AA">
        <w:rPr>
          <w:lang w:val="en"/>
        </w:rPr>
        <w:t>.</w:t>
      </w:r>
      <w:r w:rsidR="008A45AA" w:rsidRPr="008A45AA">
        <w:rPr>
          <w:lang w:val="en"/>
        </w:rPr>
        <w:t xml:space="preserve">65, </w:t>
      </w:r>
      <w:r w:rsidR="008A45AA" w:rsidRPr="008A45AA">
        <w:rPr>
          <w:i/>
          <w:lang w:val="en"/>
        </w:rPr>
        <w:t>p</w:t>
      </w:r>
      <w:r w:rsidR="008A45AA" w:rsidRPr="008A45AA">
        <w:rPr>
          <w:lang w:val="en"/>
        </w:rPr>
        <w:t xml:space="preserve"> = </w:t>
      </w:r>
      <w:r w:rsidR="00652DEF" w:rsidRPr="008A45AA">
        <w:rPr>
          <w:lang w:val="en"/>
        </w:rPr>
        <w:t>.</w:t>
      </w:r>
      <w:r w:rsidR="008A45AA" w:rsidRPr="008A45AA">
        <w:rPr>
          <w:lang w:val="en"/>
        </w:rPr>
        <w:t>518, 95</w:t>
      </w:r>
      <w:r w:rsidR="00652DEF" w:rsidRPr="008A45AA">
        <w:rPr>
          <w:lang w:val="en"/>
        </w:rPr>
        <w:t>%</w:t>
      </w:r>
      <w:r w:rsidR="008A45AA" w:rsidRPr="008A45AA">
        <w:rPr>
          <w:lang w:val="en"/>
        </w:rPr>
        <w:t xml:space="preserve"> CI</w:t>
      </w:r>
      <w:r w:rsidR="008A45AA" w:rsidRPr="008A45AA">
        <w:rPr>
          <w:vertAlign w:val="subscript"/>
          <w:lang w:val="en"/>
        </w:rPr>
        <w:t>difference</w:t>
      </w:r>
      <w:r w:rsidR="008A45AA" w:rsidRPr="008A45AA">
        <w:rPr>
          <w:lang w:val="en"/>
        </w:rPr>
        <w:t xml:space="preserve"> = </w:t>
      </w:r>
      <w:r w:rsidR="00652DEF" w:rsidRPr="008A45AA">
        <w:rPr>
          <w:lang w:val="en"/>
        </w:rPr>
        <w:t>[-</w:t>
      </w:r>
      <w:r w:rsidR="008A45AA" w:rsidRPr="008A45AA">
        <w:rPr>
          <w:lang w:val="en"/>
        </w:rPr>
        <w:t>0</w:t>
      </w:r>
      <w:r w:rsidR="00652DEF" w:rsidRPr="008A45AA">
        <w:rPr>
          <w:lang w:val="en"/>
        </w:rPr>
        <w:t>.</w:t>
      </w:r>
      <w:r w:rsidR="008A45AA" w:rsidRPr="008A45AA">
        <w:rPr>
          <w:lang w:val="en"/>
        </w:rPr>
        <w:t>76, 0</w:t>
      </w:r>
      <w:r w:rsidR="00652DEF" w:rsidRPr="008A45AA">
        <w:rPr>
          <w:lang w:val="en"/>
        </w:rPr>
        <w:t>.</w:t>
      </w:r>
      <w:r w:rsidR="008A45AA" w:rsidRPr="008A45AA">
        <w:rPr>
          <w:lang w:val="en"/>
        </w:rPr>
        <w:t>38</w:t>
      </w:r>
      <w:r w:rsidR="00652DEF" w:rsidRPr="008A45AA">
        <w:rPr>
          <w:lang w:val="en"/>
        </w:rPr>
        <w:t>]</w:t>
      </w:r>
      <w:r w:rsidR="008A45AA" w:rsidRPr="008A45AA">
        <w:rPr>
          <w:lang w:val="en"/>
        </w:rPr>
        <w:t xml:space="preserve">, </w:t>
      </w:r>
      <w:r w:rsidR="008A45AA" w:rsidRPr="008A45AA">
        <w:rPr>
          <w:i/>
          <w:lang w:val="en"/>
        </w:rPr>
        <w:t>d</w:t>
      </w:r>
      <w:r w:rsidR="008A45AA" w:rsidRPr="008A45AA">
        <w:rPr>
          <w:lang w:val="en"/>
        </w:rPr>
        <w:t xml:space="preserve"> = </w:t>
      </w:r>
      <w:r w:rsidR="00652DEF" w:rsidRPr="008A45AA">
        <w:rPr>
          <w:lang w:val="en"/>
        </w:rPr>
        <w:t>-</w:t>
      </w:r>
      <w:r w:rsidR="008A45AA" w:rsidRPr="008A45AA">
        <w:rPr>
          <w:lang w:val="en"/>
        </w:rPr>
        <w:t>0</w:t>
      </w:r>
      <w:r w:rsidR="00652DEF" w:rsidRPr="008A45AA">
        <w:rPr>
          <w:lang w:val="en"/>
        </w:rPr>
        <w:t>.</w:t>
      </w:r>
      <w:r w:rsidR="008A45AA" w:rsidRPr="008A45AA">
        <w:rPr>
          <w:lang w:val="en"/>
        </w:rPr>
        <w:t xml:space="preserve">13, </w:t>
      </w:r>
      <w:r w:rsidRPr="008A45AA">
        <w:rPr>
          <w:lang w:val="en"/>
        </w:rPr>
        <w:t>nor did they experience difference</w:t>
      </w:r>
      <w:r w:rsidR="008A45AA" w:rsidRPr="008A45AA">
        <w:rPr>
          <w:lang w:val="en"/>
        </w:rPr>
        <w:t xml:space="preserve">s </w:t>
      </w:r>
      <w:r w:rsidRPr="008A45AA">
        <w:rPr>
          <w:lang w:val="en"/>
        </w:rPr>
        <w:t xml:space="preserve">after </w:t>
      </w:r>
      <w:r w:rsidR="008A45AA" w:rsidRPr="008A45AA">
        <w:rPr>
          <w:lang w:val="en"/>
        </w:rPr>
        <w:t>s</w:t>
      </w:r>
      <w:r w:rsidRPr="008A45AA">
        <w:rPr>
          <w:lang w:val="en"/>
        </w:rPr>
        <w:t>peaking</w:t>
      </w:r>
      <w:r w:rsidR="008A45AA" w:rsidRPr="008A45AA">
        <w:rPr>
          <w:lang w:val="en"/>
        </w:rPr>
        <w:t xml:space="preserve">, </w:t>
      </w:r>
      <w:r w:rsidR="008A45AA" w:rsidRPr="008A45AA">
        <w:rPr>
          <w:i/>
          <w:lang w:val="en"/>
        </w:rPr>
        <w:t>t</w:t>
      </w:r>
      <w:r w:rsidR="008A45AA" w:rsidRPr="008A45AA">
        <w:rPr>
          <w:lang w:val="en"/>
        </w:rPr>
        <w:t>(100</w:t>
      </w:r>
      <w:r w:rsidR="00652DEF" w:rsidRPr="008A45AA">
        <w:rPr>
          <w:lang w:val="en"/>
        </w:rPr>
        <w:t>)</w:t>
      </w:r>
      <w:r w:rsidR="008A45AA" w:rsidRPr="008A45AA">
        <w:rPr>
          <w:lang w:val="en"/>
        </w:rPr>
        <w:t xml:space="preserve"> = </w:t>
      </w:r>
      <w:r w:rsidR="00652DEF" w:rsidRPr="008A45AA">
        <w:rPr>
          <w:lang w:val="en"/>
        </w:rPr>
        <w:t>-</w:t>
      </w:r>
      <w:r w:rsidR="008A45AA" w:rsidRPr="008A45AA">
        <w:rPr>
          <w:lang w:val="en"/>
        </w:rPr>
        <w:t>1</w:t>
      </w:r>
      <w:r w:rsidR="00652DEF" w:rsidRPr="008A45AA">
        <w:rPr>
          <w:lang w:val="en"/>
        </w:rPr>
        <w:t>.</w:t>
      </w:r>
      <w:r w:rsidR="008A45AA" w:rsidRPr="008A45AA">
        <w:rPr>
          <w:lang w:val="en"/>
        </w:rPr>
        <w:t xml:space="preserve">46, </w:t>
      </w:r>
      <w:r w:rsidR="008A45AA" w:rsidRPr="008A45AA">
        <w:rPr>
          <w:i/>
          <w:lang w:val="en"/>
        </w:rPr>
        <w:t>p</w:t>
      </w:r>
      <w:r w:rsidR="008A45AA" w:rsidRPr="008A45AA">
        <w:rPr>
          <w:lang w:val="en"/>
        </w:rPr>
        <w:t xml:space="preserve"> = </w:t>
      </w:r>
      <w:r w:rsidR="00652DEF" w:rsidRPr="008A45AA">
        <w:rPr>
          <w:lang w:val="en"/>
        </w:rPr>
        <w:t>.</w:t>
      </w:r>
      <w:r w:rsidR="008A45AA" w:rsidRPr="008A45AA">
        <w:rPr>
          <w:lang w:val="en"/>
        </w:rPr>
        <w:t>147, 95</w:t>
      </w:r>
      <w:r w:rsidR="00652DEF" w:rsidRPr="008A45AA">
        <w:rPr>
          <w:lang w:val="en"/>
        </w:rPr>
        <w:t>%</w:t>
      </w:r>
      <w:r w:rsidR="008A45AA" w:rsidRPr="008A45AA">
        <w:rPr>
          <w:lang w:val="en"/>
        </w:rPr>
        <w:t xml:space="preserve"> CI</w:t>
      </w:r>
      <w:r w:rsidR="008A45AA" w:rsidRPr="008A45AA">
        <w:rPr>
          <w:vertAlign w:val="subscript"/>
          <w:lang w:val="en"/>
        </w:rPr>
        <w:t>difference</w:t>
      </w:r>
      <w:r w:rsidR="008A45AA" w:rsidRPr="008A45AA">
        <w:rPr>
          <w:lang w:val="en"/>
        </w:rPr>
        <w:t xml:space="preserve"> = </w:t>
      </w:r>
      <w:r w:rsidR="00652DEF" w:rsidRPr="008A45AA">
        <w:rPr>
          <w:lang w:val="en"/>
        </w:rPr>
        <w:t>[-</w:t>
      </w:r>
      <w:r w:rsidR="008A45AA" w:rsidRPr="008A45AA">
        <w:rPr>
          <w:lang w:val="en"/>
        </w:rPr>
        <w:t>1</w:t>
      </w:r>
      <w:r w:rsidR="00652DEF" w:rsidRPr="008A45AA">
        <w:rPr>
          <w:lang w:val="en"/>
        </w:rPr>
        <w:t>.</w:t>
      </w:r>
      <w:r w:rsidR="008A45AA" w:rsidRPr="008A45AA">
        <w:rPr>
          <w:lang w:val="en"/>
        </w:rPr>
        <w:t>06, 0</w:t>
      </w:r>
      <w:r w:rsidR="00652DEF" w:rsidRPr="008A45AA">
        <w:rPr>
          <w:lang w:val="en"/>
        </w:rPr>
        <w:t>.</w:t>
      </w:r>
      <w:r w:rsidR="008A45AA" w:rsidRPr="008A45AA">
        <w:rPr>
          <w:lang w:val="en"/>
        </w:rPr>
        <w:t>16</w:t>
      </w:r>
      <w:r w:rsidR="00652DEF" w:rsidRPr="008A45AA">
        <w:rPr>
          <w:lang w:val="en"/>
        </w:rPr>
        <w:t>]</w:t>
      </w:r>
      <w:r w:rsidR="008A45AA" w:rsidRPr="008A45AA">
        <w:rPr>
          <w:lang w:val="en"/>
        </w:rPr>
        <w:t xml:space="preserve">, </w:t>
      </w:r>
      <w:r w:rsidR="008A45AA" w:rsidRPr="008A45AA">
        <w:rPr>
          <w:i/>
          <w:lang w:val="en"/>
        </w:rPr>
        <w:t>d</w:t>
      </w:r>
      <w:r w:rsidR="008A45AA" w:rsidRPr="008A45AA">
        <w:rPr>
          <w:lang w:val="en"/>
        </w:rPr>
        <w:t xml:space="preserve"> = </w:t>
      </w:r>
      <w:r w:rsidR="00652DEF" w:rsidRPr="008A45AA">
        <w:rPr>
          <w:lang w:val="en"/>
        </w:rPr>
        <w:t>-</w:t>
      </w:r>
      <w:r w:rsidR="008A45AA" w:rsidRPr="008A45AA">
        <w:rPr>
          <w:lang w:val="en"/>
        </w:rPr>
        <w:t>0</w:t>
      </w:r>
      <w:r w:rsidR="00652DEF" w:rsidRPr="008A45AA">
        <w:rPr>
          <w:lang w:val="en"/>
        </w:rPr>
        <w:t>.</w:t>
      </w:r>
      <w:r w:rsidR="008A45AA" w:rsidRPr="008A45AA">
        <w:rPr>
          <w:lang w:val="en"/>
        </w:rPr>
        <w:t>29</w:t>
      </w:r>
      <w:r w:rsidRPr="008A45AA">
        <w:rPr>
          <w:lang w:val="en"/>
        </w:rPr>
        <w:t>.</w:t>
      </w:r>
    </w:p>
    <w:p w14:paraId="21A4FB46" w14:textId="77777777" w:rsidR="004A14BE" w:rsidRPr="008A45AA" w:rsidRDefault="004A14BE" w:rsidP="009C3ECC">
      <w:pPr>
        <w:rPr>
          <w:lang w:val="en"/>
        </w:rPr>
      </w:pPr>
      <w:r w:rsidRPr="008A45AA">
        <w:rPr>
          <w:lang w:val="en"/>
        </w:rPr>
        <w:tab/>
      </w:r>
      <w:r w:rsidR="00D52541" w:rsidRPr="008A45AA">
        <w:rPr>
          <w:b/>
          <w:lang w:val="en"/>
        </w:rPr>
        <w:t>Happine</w:t>
      </w:r>
      <w:r w:rsidR="008A45AA" w:rsidRPr="008A45AA">
        <w:rPr>
          <w:b/>
          <w:lang w:val="en"/>
        </w:rPr>
        <w:t>ss</w:t>
      </w:r>
      <w:r w:rsidR="008A45AA" w:rsidRPr="008A45AA">
        <w:rPr>
          <w:lang w:val="en"/>
        </w:rPr>
        <w:t xml:space="preserve">. </w:t>
      </w:r>
      <w:r w:rsidRPr="008A45AA">
        <w:rPr>
          <w:lang w:val="en"/>
        </w:rPr>
        <w:t>For happine</w:t>
      </w:r>
      <w:r w:rsidR="008A45AA" w:rsidRPr="008A45AA">
        <w:rPr>
          <w:lang w:val="en"/>
        </w:rPr>
        <w:t xml:space="preserve">ss, </w:t>
      </w:r>
      <w:r w:rsidRPr="008A45AA">
        <w:rPr>
          <w:lang w:val="en"/>
        </w:rPr>
        <w:t>we ob</w:t>
      </w:r>
      <w:r w:rsidR="008A45AA" w:rsidRPr="008A45AA">
        <w:rPr>
          <w:lang w:val="en"/>
        </w:rPr>
        <w:t>s</w:t>
      </w:r>
      <w:r w:rsidRPr="008A45AA">
        <w:rPr>
          <w:lang w:val="en"/>
        </w:rPr>
        <w:t xml:space="preserve">erved a main </w:t>
      </w:r>
      <w:r w:rsidR="00B1547A">
        <w:rPr>
          <w:lang w:val="en"/>
        </w:rPr>
        <w:t>effect of measurement phase</w:t>
      </w:r>
      <w:r w:rsidR="008A45AA" w:rsidRPr="008A45AA">
        <w:rPr>
          <w:lang w:val="en"/>
        </w:rPr>
        <w:t xml:space="preserve">, </w:t>
      </w:r>
      <w:r w:rsidR="008A45AA" w:rsidRPr="008A45AA">
        <w:rPr>
          <w:i/>
          <w:lang w:val="en"/>
        </w:rPr>
        <w:t>F</w:t>
      </w:r>
      <w:r w:rsidR="008A45AA" w:rsidRPr="008A45AA">
        <w:rPr>
          <w:lang w:val="en"/>
        </w:rPr>
        <w:t>(1, 196</w:t>
      </w:r>
      <w:r w:rsidR="00825A9B" w:rsidRPr="008A45AA">
        <w:rPr>
          <w:lang w:val="en"/>
        </w:rPr>
        <w:t>)</w:t>
      </w:r>
      <w:r w:rsidR="008A45AA" w:rsidRPr="008A45AA">
        <w:rPr>
          <w:lang w:val="en"/>
        </w:rPr>
        <w:t xml:space="preserve"> = 188</w:t>
      </w:r>
      <w:r w:rsidR="00825A9B" w:rsidRPr="008A45AA">
        <w:rPr>
          <w:lang w:val="en"/>
        </w:rPr>
        <w:t>.</w:t>
      </w:r>
      <w:r w:rsidR="008A45AA" w:rsidRPr="008A45AA">
        <w:rPr>
          <w:lang w:val="en"/>
        </w:rPr>
        <w:t xml:space="preserve">47, </w:t>
      </w:r>
      <w:r w:rsidR="008A45AA" w:rsidRPr="008A45AA">
        <w:rPr>
          <w:i/>
          <w:lang w:val="en"/>
        </w:rPr>
        <w:t>p</w:t>
      </w:r>
      <w:r w:rsidR="008A45AA" w:rsidRPr="008A45AA">
        <w:rPr>
          <w:lang w:val="en"/>
        </w:rPr>
        <w:t xml:space="preserve"> &lt; </w:t>
      </w:r>
      <w:r w:rsidR="00825A9B" w:rsidRPr="008A45AA">
        <w:rPr>
          <w:lang w:val="en"/>
        </w:rPr>
        <w:t>.</w:t>
      </w:r>
      <w:r w:rsidR="008A45AA" w:rsidRPr="008A45AA">
        <w:rPr>
          <w:lang w:val="en"/>
        </w:rPr>
        <w:t xml:space="preserve">001, </w:t>
      </w:r>
      <w:r w:rsidR="008A45AA" w:rsidRPr="008A45AA">
        <w:rPr>
          <w:i/>
          <w:lang w:val="en"/>
        </w:rPr>
        <w:t>η</w:t>
      </w:r>
      <w:r w:rsidR="008A45AA" w:rsidRPr="008A45AA">
        <w:rPr>
          <w:i/>
          <w:vertAlign w:val="subscript"/>
          <w:lang w:val="en"/>
        </w:rPr>
        <w:t>p</w:t>
      </w:r>
      <w:r w:rsidR="008A45AA" w:rsidRPr="008A45AA">
        <w:rPr>
          <w:vertAlign w:val="superscript"/>
          <w:lang w:val="en"/>
        </w:rPr>
        <w:t>2</w:t>
      </w:r>
      <w:r w:rsidR="008A45AA" w:rsidRPr="008A45AA">
        <w:rPr>
          <w:lang w:val="en"/>
        </w:rPr>
        <w:t xml:space="preserve"> = </w:t>
      </w:r>
      <w:r w:rsidR="00825A9B" w:rsidRPr="008A45AA">
        <w:rPr>
          <w:lang w:val="en"/>
        </w:rPr>
        <w:t>.</w:t>
      </w:r>
      <w:r w:rsidR="008A45AA" w:rsidRPr="008A45AA">
        <w:rPr>
          <w:lang w:val="en"/>
        </w:rPr>
        <w:t>49, s</w:t>
      </w:r>
      <w:r w:rsidRPr="008A45AA">
        <w:rPr>
          <w:lang w:val="en"/>
        </w:rPr>
        <w:t>uch that participant</w:t>
      </w:r>
      <w:r w:rsidR="008A45AA" w:rsidRPr="008A45AA">
        <w:rPr>
          <w:lang w:val="en"/>
        </w:rPr>
        <w:t xml:space="preserve">s </w:t>
      </w:r>
      <w:r w:rsidRPr="008A45AA">
        <w:rPr>
          <w:lang w:val="en"/>
        </w:rPr>
        <w:t>undere</w:t>
      </w:r>
      <w:r w:rsidR="008A45AA" w:rsidRPr="008A45AA">
        <w:rPr>
          <w:lang w:val="en"/>
        </w:rPr>
        <w:t>s</w:t>
      </w:r>
      <w:r w:rsidRPr="008A45AA">
        <w:rPr>
          <w:lang w:val="en"/>
        </w:rPr>
        <w:t>timated happine</w:t>
      </w:r>
      <w:r w:rsidR="008A45AA" w:rsidRPr="008A45AA">
        <w:rPr>
          <w:lang w:val="en"/>
        </w:rPr>
        <w:t xml:space="preserve">ss, </w:t>
      </w:r>
      <w:r w:rsidRPr="008A45AA">
        <w:rPr>
          <w:lang w:val="en"/>
        </w:rPr>
        <w:t xml:space="preserve">and a </w:t>
      </w:r>
      <w:r w:rsidR="00E15F68">
        <w:rPr>
          <w:lang w:val="en"/>
        </w:rPr>
        <w:t xml:space="preserve">relationship </w:t>
      </w:r>
      <w:r w:rsidR="00B1547A">
        <w:rPr>
          <w:lang w:val="en"/>
        </w:rPr>
        <w:t>× measurement phase</w:t>
      </w:r>
      <w:r w:rsidRPr="008A45AA">
        <w:rPr>
          <w:lang w:val="en"/>
        </w:rPr>
        <w:t xml:space="preserve"> interaction effect</w:t>
      </w:r>
      <w:r w:rsidR="008A45AA" w:rsidRPr="008A45AA">
        <w:rPr>
          <w:lang w:val="en"/>
        </w:rPr>
        <w:t xml:space="preserve">, </w:t>
      </w:r>
      <w:r w:rsidR="008A45AA" w:rsidRPr="008A45AA">
        <w:rPr>
          <w:i/>
          <w:lang w:val="en"/>
        </w:rPr>
        <w:t>F</w:t>
      </w:r>
      <w:r w:rsidR="008A45AA" w:rsidRPr="008A45AA">
        <w:rPr>
          <w:lang w:val="en"/>
        </w:rPr>
        <w:t>(1, 196</w:t>
      </w:r>
      <w:r w:rsidR="00825A9B" w:rsidRPr="008A45AA">
        <w:rPr>
          <w:lang w:val="en"/>
        </w:rPr>
        <w:t>)</w:t>
      </w:r>
      <w:r w:rsidR="008A45AA" w:rsidRPr="008A45AA">
        <w:rPr>
          <w:lang w:val="en"/>
        </w:rPr>
        <w:t xml:space="preserve"> = 29</w:t>
      </w:r>
      <w:r w:rsidR="00825A9B" w:rsidRPr="008A45AA">
        <w:rPr>
          <w:lang w:val="en"/>
        </w:rPr>
        <w:t>.</w:t>
      </w:r>
      <w:r w:rsidR="008A45AA" w:rsidRPr="008A45AA">
        <w:rPr>
          <w:lang w:val="en"/>
        </w:rPr>
        <w:t xml:space="preserve">96, </w:t>
      </w:r>
      <w:r w:rsidR="008A45AA" w:rsidRPr="008A45AA">
        <w:rPr>
          <w:i/>
          <w:lang w:val="en"/>
        </w:rPr>
        <w:t>p</w:t>
      </w:r>
      <w:r w:rsidR="008A45AA" w:rsidRPr="008A45AA">
        <w:rPr>
          <w:lang w:val="en"/>
        </w:rPr>
        <w:t xml:space="preserve"> &lt; </w:t>
      </w:r>
      <w:r w:rsidR="00825A9B" w:rsidRPr="008A45AA">
        <w:rPr>
          <w:lang w:val="en"/>
        </w:rPr>
        <w:t>.</w:t>
      </w:r>
      <w:r w:rsidR="008A45AA" w:rsidRPr="008A45AA">
        <w:rPr>
          <w:lang w:val="en"/>
        </w:rPr>
        <w:t xml:space="preserve">001, </w:t>
      </w:r>
      <w:r w:rsidR="008A45AA" w:rsidRPr="008A45AA">
        <w:rPr>
          <w:i/>
          <w:lang w:val="en"/>
        </w:rPr>
        <w:t>η</w:t>
      </w:r>
      <w:r w:rsidR="008A45AA" w:rsidRPr="008A45AA">
        <w:rPr>
          <w:i/>
          <w:vertAlign w:val="subscript"/>
          <w:lang w:val="en"/>
        </w:rPr>
        <w:t>p</w:t>
      </w:r>
      <w:r w:rsidR="008A45AA" w:rsidRPr="008A45AA">
        <w:rPr>
          <w:vertAlign w:val="superscript"/>
          <w:lang w:val="en"/>
        </w:rPr>
        <w:t>2</w:t>
      </w:r>
      <w:r w:rsidR="008A45AA" w:rsidRPr="008A45AA">
        <w:rPr>
          <w:lang w:val="en"/>
        </w:rPr>
        <w:t xml:space="preserve"> = </w:t>
      </w:r>
      <w:r w:rsidR="00825A9B" w:rsidRPr="008A45AA">
        <w:rPr>
          <w:lang w:val="en"/>
        </w:rPr>
        <w:t>.</w:t>
      </w:r>
      <w:r w:rsidR="008A45AA" w:rsidRPr="008A45AA">
        <w:rPr>
          <w:lang w:val="en"/>
        </w:rPr>
        <w:t>13, s</w:t>
      </w:r>
      <w:r w:rsidRPr="008A45AA">
        <w:rPr>
          <w:lang w:val="en"/>
        </w:rPr>
        <w:t>uch that di</w:t>
      </w:r>
      <w:r w:rsidR="008A45AA" w:rsidRPr="008A45AA">
        <w:rPr>
          <w:lang w:val="en"/>
        </w:rPr>
        <w:t>s</w:t>
      </w:r>
      <w:r w:rsidRPr="008A45AA">
        <w:rPr>
          <w:lang w:val="en"/>
        </w:rPr>
        <w:t>tant pair</w:t>
      </w:r>
      <w:r w:rsidR="008A45AA" w:rsidRPr="008A45AA">
        <w:rPr>
          <w:lang w:val="en"/>
        </w:rPr>
        <w:t xml:space="preserve">s </w:t>
      </w:r>
      <w:r w:rsidRPr="008A45AA">
        <w:rPr>
          <w:lang w:val="en"/>
        </w:rPr>
        <w:t>undere</w:t>
      </w:r>
      <w:r w:rsidR="008A45AA" w:rsidRPr="008A45AA">
        <w:rPr>
          <w:lang w:val="en"/>
        </w:rPr>
        <w:t>s</w:t>
      </w:r>
      <w:r w:rsidRPr="008A45AA">
        <w:rPr>
          <w:lang w:val="en"/>
        </w:rPr>
        <w:t>timated happine</w:t>
      </w:r>
      <w:r w:rsidR="008A45AA" w:rsidRPr="008A45AA">
        <w:rPr>
          <w:lang w:val="en"/>
        </w:rPr>
        <w:t xml:space="preserve">ss </w:t>
      </w:r>
      <w:r w:rsidRPr="008A45AA">
        <w:rPr>
          <w:lang w:val="en"/>
        </w:rPr>
        <w:t>more than clo</w:t>
      </w:r>
      <w:r w:rsidR="008A45AA" w:rsidRPr="008A45AA">
        <w:rPr>
          <w:lang w:val="en"/>
        </w:rPr>
        <w:t>s</w:t>
      </w:r>
      <w:r w:rsidRPr="008A45AA">
        <w:rPr>
          <w:lang w:val="en"/>
        </w:rPr>
        <w:t>e pair</w:t>
      </w:r>
      <w:r w:rsidR="008A45AA" w:rsidRPr="008A45AA">
        <w:rPr>
          <w:lang w:val="en"/>
        </w:rPr>
        <w:t xml:space="preserve">s. </w:t>
      </w:r>
      <w:r w:rsidRPr="008A45AA">
        <w:rPr>
          <w:lang w:val="en"/>
        </w:rPr>
        <w:t>Di</w:t>
      </w:r>
      <w:r w:rsidR="008A45AA" w:rsidRPr="008A45AA">
        <w:rPr>
          <w:lang w:val="en"/>
        </w:rPr>
        <w:t>s</w:t>
      </w:r>
      <w:r w:rsidRPr="008A45AA">
        <w:rPr>
          <w:lang w:val="en"/>
        </w:rPr>
        <w:t>tant pair</w:t>
      </w:r>
      <w:r w:rsidR="008A45AA" w:rsidRPr="008A45AA">
        <w:rPr>
          <w:lang w:val="en"/>
        </w:rPr>
        <w:t xml:space="preserve">s </w:t>
      </w:r>
      <w:r w:rsidRPr="008A45AA">
        <w:rPr>
          <w:lang w:val="en"/>
        </w:rPr>
        <w:t>did not predict difference</w:t>
      </w:r>
      <w:r w:rsidR="008A45AA" w:rsidRPr="008A45AA">
        <w:rPr>
          <w:lang w:val="en"/>
        </w:rPr>
        <w:t xml:space="preserve">s </w:t>
      </w:r>
      <w:r w:rsidRPr="008A45AA">
        <w:rPr>
          <w:lang w:val="en"/>
        </w:rPr>
        <w:t>in happine</w:t>
      </w:r>
      <w:r w:rsidR="008A45AA" w:rsidRPr="008A45AA">
        <w:rPr>
          <w:lang w:val="en"/>
        </w:rPr>
        <w:t xml:space="preserve">ss </w:t>
      </w:r>
      <w:r w:rsidRPr="008A45AA">
        <w:rPr>
          <w:lang w:val="en"/>
        </w:rPr>
        <w:t>between control and deep conver</w:t>
      </w:r>
      <w:r w:rsidR="008A45AA" w:rsidRPr="008A45AA">
        <w:rPr>
          <w:lang w:val="en"/>
        </w:rPr>
        <w:t>s</w:t>
      </w:r>
      <w:r w:rsidRPr="008A45AA">
        <w:rPr>
          <w:lang w:val="en"/>
        </w:rPr>
        <w:t>ation</w:t>
      </w:r>
      <w:r w:rsidR="008A45AA" w:rsidRPr="008A45AA">
        <w:rPr>
          <w:lang w:val="en"/>
        </w:rPr>
        <w:t xml:space="preserve">s, </w:t>
      </w:r>
      <w:r w:rsidR="008A45AA" w:rsidRPr="008A45AA">
        <w:rPr>
          <w:i/>
          <w:lang w:val="en"/>
        </w:rPr>
        <w:t>t</w:t>
      </w:r>
      <w:r w:rsidR="008A45AA" w:rsidRPr="008A45AA">
        <w:rPr>
          <w:lang w:val="en"/>
        </w:rPr>
        <w:t>(100</w:t>
      </w:r>
      <w:r w:rsidR="00825A9B" w:rsidRPr="008A45AA">
        <w:rPr>
          <w:lang w:val="en"/>
        </w:rPr>
        <w:t>)</w:t>
      </w:r>
      <w:r w:rsidR="008A45AA" w:rsidRPr="008A45AA">
        <w:rPr>
          <w:lang w:val="en"/>
        </w:rPr>
        <w:t xml:space="preserve"> = </w:t>
      </w:r>
      <w:r w:rsidR="00825A9B" w:rsidRPr="008A45AA">
        <w:rPr>
          <w:lang w:val="en"/>
        </w:rPr>
        <w:t>-</w:t>
      </w:r>
      <w:r w:rsidR="008A45AA" w:rsidRPr="008A45AA">
        <w:rPr>
          <w:lang w:val="en"/>
        </w:rPr>
        <w:t>1</w:t>
      </w:r>
      <w:r w:rsidR="00825A9B" w:rsidRPr="008A45AA">
        <w:rPr>
          <w:lang w:val="en"/>
        </w:rPr>
        <w:t>.</w:t>
      </w:r>
      <w:r w:rsidR="008A45AA" w:rsidRPr="008A45AA">
        <w:rPr>
          <w:lang w:val="en"/>
        </w:rPr>
        <w:t xml:space="preserve">21, </w:t>
      </w:r>
      <w:r w:rsidR="008A45AA" w:rsidRPr="008A45AA">
        <w:rPr>
          <w:i/>
          <w:lang w:val="en"/>
        </w:rPr>
        <w:t>p</w:t>
      </w:r>
      <w:r w:rsidR="008A45AA" w:rsidRPr="008A45AA">
        <w:rPr>
          <w:lang w:val="en"/>
        </w:rPr>
        <w:t xml:space="preserve"> = </w:t>
      </w:r>
      <w:r w:rsidR="00825A9B" w:rsidRPr="008A45AA">
        <w:rPr>
          <w:lang w:val="en"/>
        </w:rPr>
        <w:t>.</w:t>
      </w:r>
      <w:r w:rsidR="008A45AA" w:rsidRPr="008A45AA">
        <w:rPr>
          <w:lang w:val="en"/>
        </w:rPr>
        <w:t>231, 95</w:t>
      </w:r>
      <w:r w:rsidR="00825A9B" w:rsidRPr="008A45AA">
        <w:rPr>
          <w:lang w:val="en"/>
        </w:rPr>
        <w:t>%</w:t>
      </w:r>
      <w:r w:rsidR="008A45AA" w:rsidRPr="008A45AA">
        <w:rPr>
          <w:lang w:val="en"/>
        </w:rPr>
        <w:t xml:space="preserve"> CI</w:t>
      </w:r>
      <w:r w:rsidR="008A45AA" w:rsidRPr="008A45AA">
        <w:rPr>
          <w:vertAlign w:val="subscript"/>
          <w:lang w:val="en"/>
        </w:rPr>
        <w:t>difference</w:t>
      </w:r>
      <w:r w:rsidR="008A45AA" w:rsidRPr="008A45AA">
        <w:rPr>
          <w:lang w:val="en"/>
        </w:rPr>
        <w:t xml:space="preserve"> = </w:t>
      </w:r>
      <w:r w:rsidR="00825A9B" w:rsidRPr="008A45AA">
        <w:rPr>
          <w:lang w:val="en"/>
        </w:rPr>
        <w:t>[-</w:t>
      </w:r>
      <w:r w:rsidR="008A45AA" w:rsidRPr="008A45AA">
        <w:rPr>
          <w:lang w:val="en"/>
        </w:rPr>
        <w:t>0</w:t>
      </w:r>
      <w:r w:rsidR="00825A9B" w:rsidRPr="008A45AA">
        <w:rPr>
          <w:lang w:val="en"/>
        </w:rPr>
        <w:t>.</w:t>
      </w:r>
      <w:r w:rsidR="008A45AA" w:rsidRPr="008A45AA">
        <w:rPr>
          <w:lang w:val="en"/>
        </w:rPr>
        <w:t>81, 0</w:t>
      </w:r>
      <w:r w:rsidR="00825A9B" w:rsidRPr="008A45AA">
        <w:rPr>
          <w:lang w:val="en"/>
        </w:rPr>
        <w:t>.</w:t>
      </w:r>
      <w:r w:rsidR="008A45AA" w:rsidRPr="008A45AA">
        <w:rPr>
          <w:lang w:val="en"/>
        </w:rPr>
        <w:t>20</w:t>
      </w:r>
      <w:r w:rsidR="00825A9B" w:rsidRPr="008A45AA">
        <w:rPr>
          <w:lang w:val="en"/>
        </w:rPr>
        <w:t>]</w:t>
      </w:r>
      <w:r w:rsidR="008A45AA" w:rsidRPr="008A45AA">
        <w:rPr>
          <w:lang w:val="en"/>
        </w:rPr>
        <w:t xml:space="preserve">, </w:t>
      </w:r>
      <w:r w:rsidR="008A45AA" w:rsidRPr="008A45AA">
        <w:rPr>
          <w:i/>
          <w:lang w:val="en"/>
        </w:rPr>
        <w:t>d</w:t>
      </w:r>
      <w:r w:rsidR="008A45AA" w:rsidRPr="008A45AA">
        <w:rPr>
          <w:lang w:val="en"/>
        </w:rPr>
        <w:t xml:space="preserve"> = </w:t>
      </w:r>
      <w:r w:rsidR="00825A9B" w:rsidRPr="008A45AA">
        <w:rPr>
          <w:lang w:val="en"/>
        </w:rPr>
        <w:t>-</w:t>
      </w:r>
      <w:r w:rsidR="008A45AA" w:rsidRPr="008A45AA">
        <w:rPr>
          <w:lang w:val="en"/>
        </w:rPr>
        <w:t>0</w:t>
      </w:r>
      <w:r w:rsidR="00825A9B" w:rsidRPr="008A45AA">
        <w:rPr>
          <w:lang w:val="en"/>
        </w:rPr>
        <w:t>.</w:t>
      </w:r>
      <w:r w:rsidR="008A45AA" w:rsidRPr="008A45AA">
        <w:rPr>
          <w:lang w:val="en"/>
        </w:rPr>
        <w:t xml:space="preserve">24, </w:t>
      </w:r>
      <w:r w:rsidRPr="008A45AA">
        <w:rPr>
          <w:lang w:val="en"/>
        </w:rPr>
        <w:t>nor did they experience difference</w:t>
      </w:r>
      <w:r w:rsidR="008A45AA" w:rsidRPr="008A45AA">
        <w:rPr>
          <w:lang w:val="en"/>
        </w:rPr>
        <w:t xml:space="preserve">s </w:t>
      </w:r>
      <w:r w:rsidRPr="008A45AA">
        <w:rPr>
          <w:lang w:val="en"/>
        </w:rPr>
        <w:t xml:space="preserve">after </w:t>
      </w:r>
      <w:r w:rsidR="008A45AA" w:rsidRPr="008A45AA">
        <w:rPr>
          <w:lang w:val="en"/>
        </w:rPr>
        <w:t>s</w:t>
      </w:r>
      <w:r w:rsidRPr="008A45AA">
        <w:rPr>
          <w:lang w:val="en"/>
        </w:rPr>
        <w:t>peaking</w:t>
      </w:r>
      <w:r w:rsidR="008A45AA" w:rsidRPr="008A45AA">
        <w:rPr>
          <w:lang w:val="en"/>
        </w:rPr>
        <w:t xml:space="preserve">, </w:t>
      </w:r>
      <w:r w:rsidR="008A45AA" w:rsidRPr="008A45AA">
        <w:rPr>
          <w:i/>
          <w:lang w:val="en"/>
        </w:rPr>
        <w:t>t</w:t>
      </w:r>
      <w:r w:rsidR="008A45AA" w:rsidRPr="008A45AA">
        <w:rPr>
          <w:lang w:val="en"/>
        </w:rPr>
        <w:t>(100</w:t>
      </w:r>
      <w:r w:rsidR="00825A9B" w:rsidRPr="008A45AA">
        <w:rPr>
          <w:lang w:val="en"/>
        </w:rPr>
        <w:t>)</w:t>
      </w:r>
      <w:r w:rsidR="008A45AA" w:rsidRPr="008A45AA">
        <w:rPr>
          <w:lang w:val="en"/>
        </w:rPr>
        <w:t xml:space="preserve"> = </w:t>
      </w:r>
      <w:r w:rsidR="00825A9B" w:rsidRPr="008A45AA">
        <w:rPr>
          <w:lang w:val="en"/>
        </w:rPr>
        <w:t>-</w:t>
      </w:r>
      <w:r w:rsidR="008A45AA" w:rsidRPr="008A45AA">
        <w:rPr>
          <w:lang w:val="en"/>
        </w:rPr>
        <w:t>1</w:t>
      </w:r>
      <w:r w:rsidR="00825A9B" w:rsidRPr="008A45AA">
        <w:rPr>
          <w:lang w:val="en"/>
        </w:rPr>
        <w:t>.</w:t>
      </w:r>
      <w:r w:rsidR="008A45AA" w:rsidRPr="008A45AA">
        <w:rPr>
          <w:lang w:val="en"/>
        </w:rPr>
        <w:t xml:space="preserve">24, </w:t>
      </w:r>
      <w:r w:rsidR="008A45AA" w:rsidRPr="008A45AA">
        <w:rPr>
          <w:i/>
          <w:lang w:val="en"/>
        </w:rPr>
        <w:t>p</w:t>
      </w:r>
      <w:r w:rsidR="008A45AA" w:rsidRPr="008A45AA">
        <w:rPr>
          <w:lang w:val="en"/>
        </w:rPr>
        <w:t xml:space="preserve"> = </w:t>
      </w:r>
      <w:r w:rsidR="00825A9B" w:rsidRPr="008A45AA">
        <w:rPr>
          <w:lang w:val="en"/>
        </w:rPr>
        <w:t>.</w:t>
      </w:r>
      <w:r w:rsidR="008A45AA" w:rsidRPr="008A45AA">
        <w:rPr>
          <w:lang w:val="en"/>
        </w:rPr>
        <w:t>218, 95</w:t>
      </w:r>
      <w:r w:rsidR="00825A9B" w:rsidRPr="008A45AA">
        <w:rPr>
          <w:lang w:val="en"/>
        </w:rPr>
        <w:t>%</w:t>
      </w:r>
      <w:r w:rsidR="008A45AA" w:rsidRPr="008A45AA">
        <w:rPr>
          <w:lang w:val="en"/>
        </w:rPr>
        <w:t xml:space="preserve"> CI</w:t>
      </w:r>
      <w:r w:rsidR="008A45AA" w:rsidRPr="008A45AA">
        <w:rPr>
          <w:vertAlign w:val="subscript"/>
          <w:lang w:val="en"/>
        </w:rPr>
        <w:t>difference</w:t>
      </w:r>
      <w:r w:rsidR="008A45AA" w:rsidRPr="008A45AA">
        <w:rPr>
          <w:lang w:val="en"/>
        </w:rPr>
        <w:t xml:space="preserve"> = </w:t>
      </w:r>
      <w:r w:rsidR="00825A9B" w:rsidRPr="008A45AA">
        <w:rPr>
          <w:lang w:val="en"/>
        </w:rPr>
        <w:t>[-</w:t>
      </w:r>
      <w:r w:rsidR="008A45AA" w:rsidRPr="008A45AA">
        <w:rPr>
          <w:lang w:val="en"/>
        </w:rPr>
        <w:t>0</w:t>
      </w:r>
      <w:r w:rsidR="00825A9B" w:rsidRPr="008A45AA">
        <w:rPr>
          <w:lang w:val="en"/>
        </w:rPr>
        <w:t>.</w:t>
      </w:r>
      <w:r w:rsidR="008A45AA" w:rsidRPr="008A45AA">
        <w:rPr>
          <w:lang w:val="en"/>
        </w:rPr>
        <w:t>91, 0</w:t>
      </w:r>
      <w:r w:rsidR="00825A9B" w:rsidRPr="008A45AA">
        <w:rPr>
          <w:lang w:val="en"/>
        </w:rPr>
        <w:t>.</w:t>
      </w:r>
      <w:r w:rsidR="008A45AA" w:rsidRPr="008A45AA">
        <w:rPr>
          <w:lang w:val="en"/>
        </w:rPr>
        <w:t>21</w:t>
      </w:r>
      <w:r w:rsidR="00825A9B" w:rsidRPr="008A45AA">
        <w:rPr>
          <w:lang w:val="en"/>
        </w:rPr>
        <w:t>]</w:t>
      </w:r>
      <w:r w:rsidR="008A45AA" w:rsidRPr="008A45AA">
        <w:rPr>
          <w:lang w:val="en"/>
        </w:rPr>
        <w:t xml:space="preserve">, </w:t>
      </w:r>
      <w:r w:rsidR="008A45AA" w:rsidRPr="008A45AA">
        <w:rPr>
          <w:i/>
          <w:lang w:val="en"/>
        </w:rPr>
        <w:t>d</w:t>
      </w:r>
      <w:r w:rsidR="008A45AA" w:rsidRPr="008A45AA">
        <w:rPr>
          <w:lang w:val="en"/>
        </w:rPr>
        <w:t xml:space="preserve"> = </w:t>
      </w:r>
      <w:r w:rsidR="00825A9B" w:rsidRPr="008A45AA">
        <w:rPr>
          <w:lang w:val="en"/>
        </w:rPr>
        <w:t>-</w:t>
      </w:r>
      <w:r w:rsidR="008A45AA" w:rsidRPr="008A45AA">
        <w:rPr>
          <w:lang w:val="en"/>
        </w:rPr>
        <w:t>0</w:t>
      </w:r>
      <w:r w:rsidR="00825A9B" w:rsidRPr="008A45AA">
        <w:rPr>
          <w:lang w:val="en"/>
        </w:rPr>
        <w:t>.</w:t>
      </w:r>
      <w:r w:rsidR="008A45AA" w:rsidRPr="008A45AA">
        <w:rPr>
          <w:lang w:val="en"/>
        </w:rPr>
        <w:t xml:space="preserve">25. </w:t>
      </w:r>
      <w:r w:rsidRPr="008A45AA">
        <w:rPr>
          <w:lang w:val="en"/>
        </w:rPr>
        <w:t>Clo</w:t>
      </w:r>
      <w:r w:rsidR="008A45AA" w:rsidRPr="008A45AA">
        <w:rPr>
          <w:lang w:val="en"/>
        </w:rPr>
        <w:t>s</w:t>
      </w:r>
      <w:r w:rsidRPr="008A45AA">
        <w:rPr>
          <w:lang w:val="en"/>
        </w:rPr>
        <w:t>e pair</w:t>
      </w:r>
      <w:r w:rsidR="008A45AA" w:rsidRPr="008A45AA">
        <w:rPr>
          <w:lang w:val="en"/>
        </w:rPr>
        <w:t xml:space="preserve">s </w:t>
      </w:r>
      <w:r w:rsidRPr="008A45AA">
        <w:rPr>
          <w:lang w:val="en"/>
        </w:rPr>
        <w:t>likewi</w:t>
      </w:r>
      <w:r w:rsidR="008A45AA" w:rsidRPr="008A45AA">
        <w:rPr>
          <w:lang w:val="en"/>
        </w:rPr>
        <w:t>s</w:t>
      </w:r>
      <w:r w:rsidRPr="008A45AA">
        <w:rPr>
          <w:lang w:val="en"/>
        </w:rPr>
        <w:t>e did not predict difference</w:t>
      </w:r>
      <w:r w:rsidR="008A45AA" w:rsidRPr="008A45AA">
        <w:rPr>
          <w:lang w:val="en"/>
        </w:rPr>
        <w:t xml:space="preserve">s </w:t>
      </w:r>
      <w:r w:rsidRPr="008A45AA">
        <w:rPr>
          <w:lang w:val="en"/>
        </w:rPr>
        <w:t>in happine</w:t>
      </w:r>
      <w:r w:rsidR="008A45AA" w:rsidRPr="008A45AA">
        <w:rPr>
          <w:lang w:val="en"/>
        </w:rPr>
        <w:t xml:space="preserve">ss </w:t>
      </w:r>
      <w:r w:rsidRPr="008A45AA">
        <w:rPr>
          <w:lang w:val="en"/>
        </w:rPr>
        <w:t>between control and deep conver</w:t>
      </w:r>
      <w:r w:rsidR="008A45AA" w:rsidRPr="008A45AA">
        <w:rPr>
          <w:lang w:val="en"/>
        </w:rPr>
        <w:t>s</w:t>
      </w:r>
      <w:r w:rsidRPr="008A45AA">
        <w:rPr>
          <w:lang w:val="en"/>
        </w:rPr>
        <w:t>ation</w:t>
      </w:r>
      <w:r w:rsidR="008A45AA" w:rsidRPr="008A45AA">
        <w:rPr>
          <w:lang w:val="en"/>
        </w:rPr>
        <w:t xml:space="preserve">s, </w:t>
      </w:r>
      <w:r w:rsidR="008A45AA" w:rsidRPr="008A45AA">
        <w:rPr>
          <w:i/>
          <w:lang w:val="en"/>
        </w:rPr>
        <w:t>t</w:t>
      </w:r>
      <w:r w:rsidR="008A45AA" w:rsidRPr="008A45AA">
        <w:rPr>
          <w:lang w:val="en"/>
        </w:rPr>
        <w:t>(100</w:t>
      </w:r>
      <w:r w:rsidR="00825A9B" w:rsidRPr="008A45AA">
        <w:rPr>
          <w:lang w:val="en"/>
        </w:rPr>
        <w:t>)</w:t>
      </w:r>
      <w:r w:rsidR="008A45AA" w:rsidRPr="008A45AA">
        <w:rPr>
          <w:lang w:val="en"/>
        </w:rPr>
        <w:t xml:space="preserve"> = </w:t>
      </w:r>
      <w:r w:rsidR="00825A9B" w:rsidRPr="008A45AA">
        <w:rPr>
          <w:lang w:val="en"/>
        </w:rPr>
        <w:t>-</w:t>
      </w:r>
      <w:r w:rsidR="008A45AA" w:rsidRPr="008A45AA">
        <w:rPr>
          <w:lang w:val="en"/>
        </w:rPr>
        <w:t>0</w:t>
      </w:r>
      <w:r w:rsidR="00825A9B" w:rsidRPr="008A45AA">
        <w:rPr>
          <w:lang w:val="en"/>
        </w:rPr>
        <w:t>.</w:t>
      </w:r>
      <w:r w:rsidR="008A45AA" w:rsidRPr="008A45AA">
        <w:rPr>
          <w:lang w:val="en"/>
        </w:rPr>
        <w:t xml:space="preserve">51, </w:t>
      </w:r>
      <w:r w:rsidR="008A45AA" w:rsidRPr="008A45AA">
        <w:rPr>
          <w:i/>
          <w:lang w:val="en"/>
        </w:rPr>
        <w:t>p</w:t>
      </w:r>
      <w:r w:rsidR="008A45AA" w:rsidRPr="008A45AA">
        <w:rPr>
          <w:lang w:val="en"/>
        </w:rPr>
        <w:t xml:space="preserve"> = </w:t>
      </w:r>
      <w:r w:rsidR="00825A9B" w:rsidRPr="008A45AA">
        <w:rPr>
          <w:lang w:val="en"/>
        </w:rPr>
        <w:t>.</w:t>
      </w:r>
      <w:r w:rsidR="008A45AA" w:rsidRPr="008A45AA">
        <w:rPr>
          <w:lang w:val="en"/>
        </w:rPr>
        <w:t>614, 95</w:t>
      </w:r>
      <w:r w:rsidR="00825A9B" w:rsidRPr="008A45AA">
        <w:rPr>
          <w:lang w:val="en"/>
        </w:rPr>
        <w:t>%</w:t>
      </w:r>
      <w:r w:rsidR="008A45AA" w:rsidRPr="008A45AA">
        <w:rPr>
          <w:lang w:val="en"/>
        </w:rPr>
        <w:t xml:space="preserve"> CI</w:t>
      </w:r>
      <w:r w:rsidR="008A45AA" w:rsidRPr="008A45AA">
        <w:rPr>
          <w:vertAlign w:val="subscript"/>
          <w:lang w:val="en"/>
        </w:rPr>
        <w:t>difference</w:t>
      </w:r>
      <w:r w:rsidR="008A45AA" w:rsidRPr="008A45AA">
        <w:rPr>
          <w:lang w:val="en"/>
        </w:rPr>
        <w:t xml:space="preserve"> = </w:t>
      </w:r>
      <w:r w:rsidR="00825A9B" w:rsidRPr="008A45AA">
        <w:rPr>
          <w:lang w:val="en"/>
        </w:rPr>
        <w:t>[-</w:t>
      </w:r>
      <w:r w:rsidR="008A45AA" w:rsidRPr="008A45AA">
        <w:rPr>
          <w:lang w:val="en"/>
        </w:rPr>
        <w:t>0</w:t>
      </w:r>
      <w:r w:rsidR="00825A9B" w:rsidRPr="008A45AA">
        <w:rPr>
          <w:lang w:val="en"/>
        </w:rPr>
        <w:t>.</w:t>
      </w:r>
      <w:r w:rsidR="008A45AA" w:rsidRPr="008A45AA">
        <w:rPr>
          <w:lang w:val="en"/>
        </w:rPr>
        <w:t>63, 0</w:t>
      </w:r>
      <w:r w:rsidR="00825A9B" w:rsidRPr="008A45AA">
        <w:rPr>
          <w:lang w:val="en"/>
        </w:rPr>
        <w:t>.</w:t>
      </w:r>
      <w:r w:rsidR="008A45AA" w:rsidRPr="008A45AA">
        <w:rPr>
          <w:lang w:val="en"/>
        </w:rPr>
        <w:t>37</w:t>
      </w:r>
      <w:r w:rsidR="00825A9B" w:rsidRPr="008A45AA">
        <w:rPr>
          <w:lang w:val="en"/>
        </w:rPr>
        <w:t>]</w:t>
      </w:r>
      <w:r w:rsidR="008A45AA" w:rsidRPr="008A45AA">
        <w:rPr>
          <w:lang w:val="en"/>
        </w:rPr>
        <w:t xml:space="preserve">, </w:t>
      </w:r>
      <w:r w:rsidR="008A45AA" w:rsidRPr="008A45AA">
        <w:rPr>
          <w:i/>
          <w:lang w:val="en"/>
        </w:rPr>
        <w:t>d</w:t>
      </w:r>
      <w:r w:rsidR="008A45AA" w:rsidRPr="008A45AA">
        <w:rPr>
          <w:lang w:val="en"/>
        </w:rPr>
        <w:t xml:space="preserve"> = </w:t>
      </w:r>
      <w:r w:rsidR="00825A9B" w:rsidRPr="008A45AA">
        <w:rPr>
          <w:lang w:val="en"/>
        </w:rPr>
        <w:t>-</w:t>
      </w:r>
      <w:r w:rsidR="008A45AA" w:rsidRPr="008A45AA">
        <w:rPr>
          <w:lang w:val="en"/>
        </w:rPr>
        <w:t>0</w:t>
      </w:r>
      <w:r w:rsidR="00825A9B" w:rsidRPr="008A45AA">
        <w:rPr>
          <w:lang w:val="en"/>
        </w:rPr>
        <w:t>.</w:t>
      </w:r>
      <w:r w:rsidR="008A45AA" w:rsidRPr="008A45AA">
        <w:rPr>
          <w:lang w:val="en"/>
        </w:rPr>
        <w:t xml:space="preserve">10, </w:t>
      </w:r>
      <w:r w:rsidRPr="008A45AA">
        <w:rPr>
          <w:lang w:val="en"/>
        </w:rPr>
        <w:t>nor did they experience difference</w:t>
      </w:r>
      <w:r w:rsidR="008A45AA" w:rsidRPr="008A45AA">
        <w:rPr>
          <w:lang w:val="en"/>
        </w:rPr>
        <w:t xml:space="preserve">s </w:t>
      </w:r>
      <w:r w:rsidRPr="008A45AA">
        <w:rPr>
          <w:lang w:val="en"/>
        </w:rPr>
        <w:t xml:space="preserve">after </w:t>
      </w:r>
      <w:r w:rsidR="008A45AA" w:rsidRPr="008A45AA">
        <w:rPr>
          <w:lang w:val="en"/>
        </w:rPr>
        <w:t>s</w:t>
      </w:r>
      <w:r w:rsidRPr="008A45AA">
        <w:rPr>
          <w:lang w:val="en"/>
        </w:rPr>
        <w:t>peaking</w:t>
      </w:r>
      <w:r w:rsidR="008A45AA" w:rsidRPr="008A45AA">
        <w:rPr>
          <w:lang w:val="en"/>
        </w:rPr>
        <w:t xml:space="preserve">, </w:t>
      </w:r>
      <w:r w:rsidR="008A45AA" w:rsidRPr="008A45AA">
        <w:rPr>
          <w:i/>
          <w:lang w:val="en"/>
        </w:rPr>
        <w:t>t</w:t>
      </w:r>
      <w:r w:rsidR="008A45AA" w:rsidRPr="008A45AA">
        <w:rPr>
          <w:lang w:val="en"/>
        </w:rPr>
        <w:t>(100</w:t>
      </w:r>
      <w:r w:rsidR="00825A9B" w:rsidRPr="008A45AA">
        <w:rPr>
          <w:lang w:val="en"/>
        </w:rPr>
        <w:t>)</w:t>
      </w:r>
      <w:r w:rsidR="008A45AA" w:rsidRPr="008A45AA">
        <w:rPr>
          <w:lang w:val="en"/>
        </w:rPr>
        <w:t xml:space="preserve"> = </w:t>
      </w:r>
      <w:r w:rsidR="00825A9B" w:rsidRPr="008A45AA">
        <w:rPr>
          <w:lang w:val="en"/>
        </w:rPr>
        <w:t>-</w:t>
      </w:r>
      <w:r w:rsidR="008A45AA" w:rsidRPr="008A45AA">
        <w:rPr>
          <w:lang w:val="en"/>
        </w:rPr>
        <w:t>1</w:t>
      </w:r>
      <w:r w:rsidR="00825A9B" w:rsidRPr="008A45AA">
        <w:rPr>
          <w:lang w:val="en"/>
        </w:rPr>
        <w:t>.</w:t>
      </w:r>
      <w:r w:rsidR="008A45AA" w:rsidRPr="008A45AA">
        <w:rPr>
          <w:lang w:val="en"/>
        </w:rPr>
        <w:t xml:space="preserve">39, </w:t>
      </w:r>
      <w:r w:rsidR="008A45AA" w:rsidRPr="008A45AA">
        <w:rPr>
          <w:i/>
          <w:lang w:val="en"/>
        </w:rPr>
        <w:t>p</w:t>
      </w:r>
      <w:r w:rsidR="008A45AA" w:rsidRPr="008A45AA">
        <w:rPr>
          <w:lang w:val="en"/>
        </w:rPr>
        <w:t xml:space="preserve"> = </w:t>
      </w:r>
      <w:r w:rsidR="00825A9B" w:rsidRPr="008A45AA">
        <w:rPr>
          <w:lang w:val="en"/>
        </w:rPr>
        <w:t>.</w:t>
      </w:r>
      <w:r w:rsidR="008A45AA" w:rsidRPr="008A45AA">
        <w:rPr>
          <w:lang w:val="en"/>
        </w:rPr>
        <w:t>166, 95</w:t>
      </w:r>
      <w:r w:rsidR="00825A9B" w:rsidRPr="008A45AA">
        <w:rPr>
          <w:lang w:val="en"/>
        </w:rPr>
        <w:t>%</w:t>
      </w:r>
      <w:r w:rsidR="008A45AA" w:rsidRPr="008A45AA">
        <w:rPr>
          <w:lang w:val="en"/>
        </w:rPr>
        <w:t xml:space="preserve"> CI</w:t>
      </w:r>
      <w:r w:rsidR="008A45AA" w:rsidRPr="008A45AA">
        <w:rPr>
          <w:vertAlign w:val="subscript"/>
          <w:lang w:val="en"/>
        </w:rPr>
        <w:t>difference</w:t>
      </w:r>
      <w:r w:rsidR="008A45AA" w:rsidRPr="008A45AA">
        <w:rPr>
          <w:lang w:val="en"/>
        </w:rPr>
        <w:t xml:space="preserve"> = </w:t>
      </w:r>
      <w:r w:rsidR="00825A9B" w:rsidRPr="008A45AA">
        <w:rPr>
          <w:lang w:val="en"/>
        </w:rPr>
        <w:t>[-</w:t>
      </w:r>
      <w:r w:rsidR="008A45AA" w:rsidRPr="008A45AA">
        <w:rPr>
          <w:lang w:val="en"/>
        </w:rPr>
        <w:t>0</w:t>
      </w:r>
      <w:r w:rsidR="00825A9B" w:rsidRPr="008A45AA">
        <w:rPr>
          <w:lang w:val="en"/>
        </w:rPr>
        <w:t>.</w:t>
      </w:r>
      <w:r w:rsidR="008A45AA" w:rsidRPr="008A45AA">
        <w:rPr>
          <w:lang w:val="en"/>
        </w:rPr>
        <w:t>93, 0</w:t>
      </w:r>
      <w:r w:rsidR="00825A9B" w:rsidRPr="008A45AA">
        <w:rPr>
          <w:lang w:val="en"/>
        </w:rPr>
        <w:t>.</w:t>
      </w:r>
      <w:r w:rsidR="008A45AA" w:rsidRPr="008A45AA">
        <w:rPr>
          <w:lang w:val="en"/>
        </w:rPr>
        <w:t>16</w:t>
      </w:r>
      <w:r w:rsidR="00825A9B" w:rsidRPr="008A45AA">
        <w:rPr>
          <w:lang w:val="en"/>
        </w:rPr>
        <w:t>]</w:t>
      </w:r>
      <w:r w:rsidR="008A45AA" w:rsidRPr="008A45AA">
        <w:rPr>
          <w:lang w:val="en"/>
        </w:rPr>
        <w:t xml:space="preserve">, </w:t>
      </w:r>
      <w:r w:rsidR="008A45AA" w:rsidRPr="008A45AA">
        <w:rPr>
          <w:i/>
          <w:lang w:val="en"/>
        </w:rPr>
        <w:t>d</w:t>
      </w:r>
      <w:r w:rsidR="008A45AA" w:rsidRPr="008A45AA">
        <w:rPr>
          <w:lang w:val="en"/>
        </w:rPr>
        <w:t xml:space="preserve"> = </w:t>
      </w:r>
      <w:r w:rsidR="00825A9B" w:rsidRPr="008A45AA">
        <w:rPr>
          <w:lang w:val="en"/>
        </w:rPr>
        <w:t>-</w:t>
      </w:r>
      <w:r w:rsidR="008A45AA" w:rsidRPr="008A45AA">
        <w:rPr>
          <w:lang w:val="en"/>
        </w:rPr>
        <w:t>0</w:t>
      </w:r>
      <w:r w:rsidR="00825A9B" w:rsidRPr="008A45AA">
        <w:rPr>
          <w:lang w:val="en"/>
        </w:rPr>
        <w:t>.</w:t>
      </w:r>
      <w:r w:rsidR="008A45AA" w:rsidRPr="008A45AA">
        <w:rPr>
          <w:lang w:val="en"/>
        </w:rPr>
        <w:t>28</w:t>
      </w:r>
      <w:r w:rsidRPr="008A45AA">
        <w:rPr>
          <w:lang w:val="en"/>
        </w:rPr>
        <w:t>.</w:t>
      </w:r>
    </w:p>
    <w:p w14:paraId="51486599" w14:textId="77777777" w:rsidR="009A0387" w:rsidRPr="008A45AA" w:rsidRDefault="009A0387" w:rsidP="009C3ECC">
      <w:pPr>
        <w:rPr>
          <w:szCs w:val="24"/>
        </w:rPr>
      </w:pPr>
      <w:r w:rsidRPr="008A45AA">
        <w:rPr>
          <w:lang w:val="en"/>
        </w:rPr>
        <w:tab/>
      </w:r>
      <w:r w:rsidR="00D52541" w:rsidRPr="008A45AA">
        <w:rPr>
          <w:b/>
          <w:lang w:val="en"/>
        </w:rPr>
        <w:t>Mediational analy</w:t>
      </w:r>
      <w:r w:rsidR="008A45AA" w:rsidRPr="008A45AA">
        <w:rPr>
          <w:b/>
          <w:lang w:val="en"/>
        </w:rPr>
        <w:t>s</w:t>
      </w:r>
      <w:r w:rsidR="00D52541" w:rsidRPr="008A45AA">
        <w:rPr>
          <w:b/>
          <w:lang w:val="en"/>
        </w:rPr>
        <w:t>e</w:t>
      </w:r>
      <w:r w:rsidR="008A45AA" w:rsidRPr="008A45AA">
        <w:rPr>
          <w:b/>
          <w:lang w:val="en"/>
        </w:rPr>
        <w:t>s</w:t>
      </w:r>
      <w:r w:rsidR="008A45AA" w:rsidRPr="008A45AA">
        <w:rPr>
          <w:lang w:val="en"/>
        </w:rPr>
        <w:t xml:space="preserve">. </w:t>
      </w:r>
      <w:r w:rsidRPr="008A45AA">
        <w:rPr>
          <w:lang w:val="en"/>
        </w:rPr>
        <w:t>Next we te</w:t>
      </w:r>
      <w:r w:rsidR="008A45AA" w:rsidRPr="008A45AA">
        <w:rPr>
          <w:lang w:val="en"/>
        </w:rPr>
        <w:t>s</w:t>
      </w:r>
      <w:r w:rsidRPr="008A45AA">
        <w:rPr>
          <w:lang w:val="en"/>
        </w:rPr>
        <w:t>ted whether undere</w:t>
      </w:r>
      <w:r w:rsidR="008A45AA" w:rsidRPr="008A45AA">
        <w:rPr>
          <w:lang w:val="en"/>
        </w:rPr>
        <w:t>s</w:t>
      </w:r>
      <w:r w:rsidRPr="008A45AA">
        <w:rPr>
          <w:lang w:val="en"/>
        </w:rPr>
        <w:t>timation of partner care mediated overe</w:t>
      </w:r>
      <w:r w:rsidR="008A45AA" w:rsidRPr="008A45AA">
        <w:rPr>
          <w:lang w:val="en"/>
        </w:rPr>
        <w:t>s</w:t>
      </w:r>
      <w:r w:rsidRPr="008A45AA">
        <w:rPr>
          <w:lang w:val="en"/>
        </w:rPr>
        <w:t>timation of awkwardne</w:t>
      </w:r>
      <w:r w:rsidR="008A45AA" w:rsidRPr="008A45AA">
        <w:rPr>
          <w:lang w:val="en"/>
        </w:rPr>
        <w:t xml:space="preserve">ss </w:t>
      </w:r>
      <w:r w:rsidRPr="008A45AA">
        <w:rPr>
          <w:lang w:val="en"/>
        </w:rPr>
        <w:t>or undere</w:t>
      </w:r>
      <w:r w:rsidR="008A45AA" w:rsidRPr="008A45AA">
        <w:rPr>
          <w:lang w:val="en"/>
        </w:rPr>
        <w:t>s</w:t>
      </w:r>
      <w:r w:rsidRPr="008A45AA">
        <w:rPr>
          <w:lang w:val="en"/>
        </w:rPr>
        <w:t>timation of enjoyment or happine</w:t>
      </w:r>
      <w:r w:rsidR="008A45AA" w:rsidRPr="008A45AA">
        <w:rPr>
          <w:lang w:val="en"/>
        </w:rPr>
        <w:t xml:space="preserve">ss. </w:t>
      </w:r>
      <w:r w:rsidRPr="008A45AA">
        <w:rPr>
          <w:szCs w:val="24"/>
        </w:rPr>
        <w:t>Among di</w:t>
      </w:r>
      <w:r w:rsidR="008A45AA" w:rsidRPr="008A45AA">
        <w:rPr>
          <w:szCs w:val="24"/>
        </w:rPr>
        <w:t>s</w:t>
      </w:r>
      <w:r w:rsidRPr="008A45AA">
        <w:rPr>
          <w:szCs w:val="24"/>
        </w:rPr>
        <w:t>tant control pair</w:t>
      </w:r>
      <w:r w:rsidR="008A45AA" w:rsidRPr="008A45AA">
        <w:rPr>
          <w:szCs w:val="24"/>
        </w:rPr>
        <w:t xml:space="preserve">s, </w:t>
      </w:r>
      <w:r w:rsidRPr="008A45AA">
        <w:rPr>
          <w:szCs w:val="24"/>
        </w:rPr>
        <w:t>the indirect effect</w:t>
      </w:r>
      <w:r w:rsidR="008A45AA" w:rsidRPr="008A45AA">
        <w:rPr>
          <w:szCs w:val="24"/>
        </w:rPr>
        <w:t xml:space="preserve">s </w:t>
      </w:r>
      <w:r w:rsidRPr="008A45AA">
        <w:rPr>
          <w:szCs w:val="24"/>
        </w:rPr>
        <w:t>were non-</w:t>
      </w:r>
      <w:r w:rsidR="008A45AA" w:rsidRPr="008A45AA">
        <w:rPr>
          <w:szCs w:val="24"/>
        </w:rPr>
        <w:t>s</w:t>
      </w:r>
      <w:r w:rsidRPr="008A45AA">
        <w:rPr>
          <w:szCs w:val="24"/>
        </w:rPr>
        <w:t>ignificant for awkwardne</w:t>
      </w:r>
      <w:r w:rsidR="008A45AA" w:rsidRPr="008A45AA">
        <w:rPr>
          <w:szCs w:val="24"/>
        </w:rPr>
        <w:t>ss (</w:t>
      </w:r>
      <w:r w:rsidRPr="008A45AA">
        <w:rPr>
          <w:i/>
          <w:szCs w:val="24"/>
        </w:rPr>
        <w:t>b</w:t>
      </w:r>
      <w:r w:rsidR="008A45AA" w:rsidRPr="008A45AA">
        <w:rPr>
          <w:szCs w:val="24"/>
        </w:rPr>
        <w:t xml:space="preserve"> = 0</w:t>
      </w:r>
      <w:r w:rsidRPr="008A45AA">
        <w:rPr>
          <w:szCs w:val="24"/>
        </w:rPr>
        <w:t>.</w:t>
      </w:r>
      <w:r w:rsidR="008A45AA" w:rsidRPr="008A45AA">
        <w:rPr>
          <w:szCs w:val="24"/>
        </w:rPr>
        <w:t>24, 95</w:t>
      </w:r>
      <w:r w:rsidR="009377DB" w:rsidRPr="008A45AA">
        <w:rPr>
          <w:szCs w:val="24"/>
        </w:rPr>
        <w:t>%</w:t>
      </w:r>
      <w:r w:rsidR="008A45AA" w:rsidRPr="008A45AA">
        <w:rPr>
          <w:szCs w:val="24"/>
        </w:rPr>
        <w:t xml:space="preserve"> CI = </w:t>
      </w:r>
      <w:r w:rsidR="009377DB" w:rsidRPr="008A45AA">
        <w:rPr>
          <w:szCs w:val="24"/>
        </w:rPr>
        <w:t>[-</w:t>
      </w:r>
      <w:r w:rsidR="008A45AA" w:rsidRPr="008A45AA">
        <w:rPr>
          <w:szCs w:val="24"/>
        </w:rPr>
        <w:t>0</w:t>
      </w:r>
      <w:r w:rsidR="009377DB" w:rsidRPr="008A45AA">
        <w:rPr>
          <w:szCs w:val="24"/>
        </w:rPr>
        <w:t>.</w:t>
      </w:r>
      <w:r w:rsidR="008A45AA" w:rsidRPr="008A45AA">
        <w:rPr>
          <w:szCs w:val="24"/>
        </w:rPr>
        <w:t>30, 0</w:t>
      </w:r>
      <w:r w:rsidR="009377DB" w:rsidRPr="008A45AA">
        <w:rPr>
          <w:szCs w:val="24"/>
        </w:rPr>
        <w:t>.</w:t>
      </w:r>
      <w:r w:rsidR="008A45AA" w:rsidRPr="008A45AA">
        <w:rPr>
          <w:szCs w:val="24"/>
        </w:rPr>
        <w:t>77</w:t>
      </w:r>
      <w:r w:rsidRPr="008A45AA">
        <w:rPr>
          <w:szCs w:val="24"/>
        </w:rPr>
        <w:t>])</w:t>
      </w:r>
      <w:r w:rsidR="008A45AA" w:rsidRPr="008A45AA">
        <w:rPr>
          <w:szCs w:val="24"/>
        </w:rPr>
        <w:t xml:space="preserve">, </w:t>
      </w:r>
      <w:r w:rsidRPr="008A45AA">
        <w:rPr>
          <w:szCs w:val="24"/>
        </w:rPr>
        <w:t>non-</w:t>
      </w:r>
      <w:r w:rsidR="008A45AA" w:rsidRPr="008A45AA">
        <w:rPr>
          <w:szCs w:val="24"/>
        </w:rPr>
        <w:t>s</w:t>
      </w:r>
      <w:r w:rsidRPr="008A45AA">
        <w:rPr>
          <w:szCs w:val="24"/>
        </w:rPr>
        <w:t xml:space="preserve">ignificant for enjoyment </w:t>
      </w:r>
      <w:r w:rsidR="008A45AA" w:rsidRPr="008A45AA">
        <w:rPr>
          <w:szCs w:val="24"/>
        </w:rPr>
        <w:t>(</w:t>
      </w:r>
      <w:r w:rsidRPr="008A45AA">
        <w:rPr>
          <w:i/>
          <w:szCs w:val="24"/>
        </w:rPr>
        <w:t>b</w:t>
      </w:r>
      <w:r w:rsidR="008A45AA" w:rsidRPr="008A45AA">
        <w:rPr>
          <w:szCs w:val="24"/>
        </w:rPr>
        <w:t xml:space="preserve"> = </w:t>
      </w:r>
      <w:r w:rsidR="009377DB" w:rsidRPr="008A45AA">
        <w:rPr>
          <w:szCs w:val="24"/>
        </w:rPr>
        <w:t>-</w:t>
      </w:r>
      <w:r w:rsidR="008A45AA" w:rsidRPr="008A45AA">
        <w:rPr>
          <w:szCs w:val="24"/>
        </w:rPr>
        <w:t>0</w:t>
      </w:r>
      <w:r w:rsidR="009377DB" w:rsidRPr="008A45AA">
        <w:rPr>
          <w:szCs w:val="24"/>
        </w:rPr>
        <w:t>.</w:t>
      </w:r>
      <w:r w:rsidR="008A45AA" w:rsidRPr="008A45AA">
        <w:rPr>
          <w:szCs w:val="24"/>
        </w:rPr>
        <w:t>32, 95</w:t>
      </w:r>
      <w:r w:rsidRPr="008A45AA">
        <w:rPr>
          <w:szCs w:val="24"/>
        </w:rPr>
        <w:t>%</w:t>
      </w:r>
      <w:r w:rsidR="008A45AA" w:rsidRPr="008A45AA">
        <w:rPr>
          <w:szCs w:val="24"/>
        </w:rPr>
        <w:t xml:space="preserve"> CI = </w:t>
      </w:r>
      <w:r w:rsidRPr="008A45AA">
        <w:rPr>
          <w:szCs w:val="24"/>
        </w:rPr>
        <w:t>[-</w:t>
      </w:r>
      <w:r w:rsidR="008A45AA" w:rsidRPr="008A45AA">
        <w:rPr>
          <w:szCs w:val="24"/>
        </w:rPr>
        <w:t>0</w:t>
      </w:r>
      <w:r w:rsidRPr="008A45AA">
        <w:rPr>
          <w:szCs w:val="24"/>
        </w:rPr>
        <w:t>.</w:t>
      </w:r>
      <w:r w:rsidR="008A45AA" w:rsidRPr="008A45AA">
        <w:rPr>
          <w:szCs w:val="24"/>
        </w:rPr>
        <w:t>78, 0</w:t>
      </w:r>
      <w:r w:rsidRPr="008A45AA">
        <w:rPr>
          <w:szCs w:val="24"/>
        </w:rPr>
        <w:t>.</w:t>
      </w:r>
      <w:r w:rsidR="008A45AA" w:rsidRPr="008A45AA">
        <w:rPr>
          <w:szCs w:val="24"/>
        </w:rPr>
        <w:t>20</w:t>
      </w:r>
      <w:r w:rsidRPr="008A45AA">
        <w:rPr>
          <w:szCs w:val="24"/>
        </w:rPr>
        <w:t>])</w:t>
      </w:r>
      <w:r w:rsidR="008A45AA" w:rsidRPr="008A45AA">
        <w:rPr>
          <w:szCs w:val="24"/>
        </w:rPr>
        <w:t xml:space="preserve">, </w:t>
      </w:r>
      <w:r w:rsidRPr="008A45AA">
        <w:rPr>
          <w:szCs w:val="24"/>
        </w:rPr>
        <w:t>and non-</w:t>
      </w:r>
      <w:r w:rsidR="008A45AA" w:rsidRPr="008A45AA">
        <w:rPr>
          <w:szCs w:val="24"/>
        </w:rPr>
        <w:t>s</w:t>
      </w:r>
      <w:r w:rsidRPr="008A45AA">
        <w:rPr>
          <w:szCs w:val="24"/>
        </w:rPr>
        <w:t>ignificant for happine</w:t>
      </w:r>
      <w:r w:rsidR="008A45AA" w:rsidRPr="008A45AA">
        <w:rPr>
          <w:szCs w:val="24"/>
        </w:rPr>
        <w:t>ss (</w:t>
      </w:r>
      <w:r w:rsidRPr="008A45AA">
        <w:rPr>
          <w:i/>
          <w:szCs w:val="24"/>
        </w:rPr>
        <w:t>b</w:t>
      </w:r>
      <w:r w:rsidR="008A45AA" w:rsidRPr="008A45AA">
        <w:rPr>
          <w:szCs w:val="24"/>
        </w:rPr>
        <w:t xml:space="preserve"> = </w:t>
      </w:r>
      <w:r w:rsidRPr="008A45AA">
        <w:rPr>
          <w:szCs w:val="24"/>
        </w:rPr>
        <w:t>-</w:t>
      </w:r>
      <w:r w:rsidR="008A45AA" w:rsidRPr="008A45AA">
        <w:rPr>
          <w:szCs w:val="24"/>
        </w:rPr>
        <w:t>0</w:t>
      </w:r>
      <w:r w:rsidRPr="008A45AA">
        <w:rPr>
          <w:szCs w:val="24"/>
        </w:rPr>
        <w:t>.</w:t>
      </w:r>
      <w:r w:rsidR="008A45AA" w:rsidRPr="008A45AA">
        <w:rPr>
          <w:szCs w:val="24"/>
        </w:rPr>
        <w:t>31, 95</w:t>
      </w:r>
      <w:r w:rsidRPr="008A45AA">
        <w:rPr>
          <w:szCs w:val="24"/>
        </w:rPr>
        <w:t>%</w:t>
      </w:r>
      <w:r w:rsidR="008A45AA" w:rsidRPr="008A45AA">
        <w:rPr>
          <w:szCs w:val="24"/>
        </w:rPr>
        <w:t xml:space="preserve"> CI = </w:t>
      </w:r>
      <w:r w:rsidRPr="008A45AA">
        <w:rPr>
          <w:szCs w:val="24"/>
        </w:rPr>
        <w:t>[-</w:t>
      </w:r>
      <w:r w:rsidR="008A45AA" w:rsidRPr="008A45AA">
        <w:rPr>
          <w:szCs w:val="24"/>
        </w:rPr>
        <w:t>0</w:t>
      </w:r>
      <w:r w:rsidRPr="008A45AA">
        <w:rPr>
          <w:szCs w:val="24"/>
        </w:rPr>
        <w:t>.</w:t>
      </w:r>
      <w:r w:rsidR="008A45AA" w:rsidRPr="008A45AA">
        <w:rPr>
          <w:szCs w:val="24"/>
        </w:rPr>
        <w:t>64, 0</w:t>
      </w:r>
      <w:r w:rsidRPr="008A45AA">
        <w:rPr>
          <w:szCs w:val="24"/>
        </w:rPr>
        <w:t>.</w:t>
      </w:r>
      <w:r w:rsidR="008A45AA" w:rsidRPr="008A45AA">
        <w:rPr>
          <w:szCs w:val="24"/>
        </w:rPr>
        <w:t>06</w:t>
      </w:r>
      <w:r w:rsidRPr="008A45AA">
        <w:rPr>
          <w:szCs w:val="24"/>
        </w:rPr>
        <w:t>])</w:t>
      </w:r>
      <w:r w:rsidR="008A45AA" w:rsidRPr="008A45AA">
        <w:rPr>
          <w:szCs w:val="24"/>
        </w:rPr>
        <w:t xml:space="preserve">. </w:t>
      </w:r>
      <w:r w:rsidRPr="008A45AA">
        <w:rPr>
          <w:szCs w:val="24"/>
        </w:rPr>
        <w:t>Among clo</w:t>
      </w:r>
      <w:r w:rsidR="008A45AA" w:rsidRPr="008A45AA">
        <w:rPr>
          <w:szCs w:val="24"/>
        </w:rPr>
        <w:t>s</w:t>
      </w:r>
      <w:r w:rsidRPr="008A45AA">
        <w:rPr>
          <w:szCs w:val="24"/>
        </w:rPr>
        <w:t>e control pair</w:t>
      </w:r>
      <w:r w:rsidR="008A45AA" w:rsidRPr="008A45AA">
        <w:rPr>
          <w:szCs w:val="24"/>
        </w:rPr>
        <w:t xml:space="preserve">s, </w:t>
      </w:r>
      <w:r w:rsidRPr="008A45AA">
        <w:rPr>
          <w:szCs w:val="24"/>
        </w:rPr>
        <w:t>the indirect effect</w:t>
      </w:r>
      <w:r w:rsidR="008A45AA" w:rsidRPr="008A45AA">
        <w:rPr>
          <w:szCs w:val="24"/>
        </w:rPr>
        <w:t xml:space="preserve">s </w:t>
      </w:r>
      <w:r w:rsidRPr="008A45AA">
        <w:rPr>
          <w:szCs w:val="24"/>
        </w:rPr>
        <w:t>were non-</w:t>
      </w:r>
      <w:r w:rsidR="008A45AA" w:rsidRPr="008A45AA">
        <w:rPr>
          <w:szCs w:val="24"/>
        </w:rPr>
        <w:t>s</w:t>
      </w:r>
      <w:r w:rsidRPr="008A45AA">
        <w:rPr>
          <w:szCs w:val="24"/>
        </w:rPr>
        <w:t>ignificant for awkwardne</w:t>
      </w:r>
      <w:r w:rsidR="008A45AA" w:rsidRPr="008A45AA">
        <w:rPr>
          <w:szCs w:val="24"/>
        </w:rPr>
        <w:t>ss (</w:t>
      </w:r>
      <w:r w:rsidRPr="008A45AA">
        <w:rPr>
          <w:i/>
          <w:szCs w:val="24"/>
        </w:rPr>
        <w:t>b</w:t>
      </w:r>
      <w:r w:rsidR="008A45AA" w:rsidRPr="008A45AA">
        <w:rPr>
          <w:szCs w:val="24"/>
        </w:rPr>
        <w:t xml:space="preserve"> = 0</w:t>
      </w:r>
      <w:r w:rsidR="00250AA5" w:rsidRPr="008A45AA">
        <w:rPr>
          <w:szCs w:val="24"/>
        </w:rPr>
        <w:t>.</w:t>
      </w:r>
      <w:r w:rsidR="008A45AA" w:rsidRPr="008A45AA">
        <w:rPr>
          <w:szCs w:val="24"/>
        </w:rPr>
        <w:t>02, 95</w:t>
      </w:r>
      <w:r w:rsidR="00250AA5" w:rsidRPr="008A45AA">
        <w:rPr>
          <w:szCs w:val="24"/>
        </w:rPr>
        <w:t>%</w:t>
      </w:r>
      <w:r w:rsidR="008A45AA" w:rsidRPr="008A45AA">
        <w:rPr>
          <w:szCs w:val="24"/>
        </w:rPr>
        <w:t xml:space="preserve"> CI = </w:t>
      </w:r>
      <w:r w:rsidR="00250AA5" w:rsidRPr="008A45AA">
        <w:rPr>
          <w:szCs w:val="24"/>
        </w:rPr>
        <w:t>[-</w:t>
      </w:r>
      <w:r w:rsidR="008A45AA" w:rsidRPr="008A45AA">
        <w:rPr>
          <w:szCs w:val="24"/>
        </w:rPr>
        <w:t>0</w:t>
      </w:r>
      <w:r w:rsidR="00250AA5" w:rsidRPr="008A45AA">
        <w:rPr>
          <w:szCs w:val="24"/>
        </w:rPr>
        <w:t>.</w:t>
      </w:r>
      <w:r w:rsidR="008A45AA" w:rsidRPr="008A45AA">
        <w:rPr>
          <w:szCs w:val="24"/>
        </w:rPr>
        <w:t>03, 0</w:t>
      </w:r>
      <w:r w:rsidR="00250AA5" w:rsidRPr="008A45AA">
        <w:rPr>
          <w:szCs w:val="24"/>
        </w:rPr>
        <w:t>.</w:t>
      </w:r>
      <w:r w:rsidR="008A45AA" w:rsidRPr="008A45AA">
        <w:rPr>
          <w:szCs w:val="24"/>
        </w:rPr>
        <w:t>21</w:t>
      </w:r>
      <w:r w:rsidRPr="008A45AA">
        <w:rPr>
          <w:szCs w:val="24"/>
        </w:rPr>
        <w:t>])</w:t>
      </w:r>
      <w:r w:rsidR="008A45AA" w:rsidRPr="008A45AA">
        <w:rPr>
          <w:szCs w:val="24"/>
        </w:rPr>
        <w:t xml:space="preserve">, </w:t>
      </w:r>
      <w:r w:rsidRPr="008A45AA">
        <w:rPr>
          <w:szCs w:val="24"/>
        </w:rPr>
        <w:t>non-</w:t>
      </w:r>
      <w:r w:rsidR="008A45AA" w:rsidRPr="008A45AA">
        <w:rPr>
          <w:szCs w:val="24"/>
        </w:rPr>
        <w:t>s</w:t>
      </w:r>
      <w:r w:rsidRPr="008A45AA">
        <w:rPr>
          <w:szCs w:val="24"/>
        </w:rPr>
        <w:t xml:space="preserve">ignificant for enjoyment </w:t>
      </w:r>
      <w:r w:rsidR="008A45AA" w:rsidRPr="008A45AA">
        <w:rPr>
          <w:szCs w:val="24"/>
        </w:rPr>
        <w:t>(</w:t>
      </w:r>
      <w:r w:rsidRPr="008A45AA">
        <w:rPr>
          <w:i/>
          <w:szCs w:val="24"/>
        </w:rPr>
        <w:t>b</w:t>
      </w:r>
      <w:r w:rsidR="008A45AA" w:rsidRPr="008A45AA">
        <w:rPr>
          <w:szCs w:val="24"/>
        </w:rPr>
        <w:t xml:space="preserve"> = </w:t>
      </w:r>
      <w:r w:rsidRPr="008A45AA">
        <w:rPr>
          <w:szCs w:val="24"/>
        </w:rPr>
        <w:t>-</w:t>
      </w:r>
      <w:r w:rsidR="008A45AA" w:rsidRPr="008A45AA">
        <w:rPr>
          <w:szCs w:val="24"/>
        </w:rPr>
        <w:t>0</w:t>
      </w:r>
      <w:r w:rsidRPr="008A45AA">
        <w:rPr>
          <w:szCs w:val="24"/>
        </w:rPr>
        <w:t>.</w:t>
      </w:r>
      <w:r w:rsidR="008A45AA" w:rsidRPr="008A45AA">
        <w:rPr>
          <w:szCs w:val="24"/>
        </w:rPr>
        <w:t>07, 95</w:t>
      </w:r>
      <w:r w:rsidRPr="008A45AA">
        <w:rPr>
          <w:szCs w:val="24"/>
        </w:rPr>
        <w:t>%</w:t>
      </w:r>
      <w:r w:rsidR="008A45AA" w:rsidRPr="008A45AA">
        <w:rPr>
          <w:szCs w:val="24"/>
        </w:rPr>
        <w:t xml:space="preserve"> CI = </w:t>
      </w:r>
      <w:r w:rsidRPr="008A45AA">
        <w:rPr>
          <w:szCs w:val="24"/>
        </w:rPr>
        <w:t>[-</w:t>
      </w:r>
      <w:r w:rsidR="008A45AA" w:rsidRPr="008A45AA">
        <w:rPr>
          <w:szCs w:val="24"/>
        </w:rPr>
        <w:t>0</w:t>
      </w:r>
      <w:r w:rsidRPr="008A45AA">
        <w:rPr>
          <w:szCs w:val="24"/>
        </w:rPr>
        <w:t>.</w:t>
      </w:r>
      <w:r w:rsidR="008A45AA" w:rsidRPr="008A45AA">
        <w:rPr>
          <w:szCs w:val="24"/>
        </w:rPr>
        <w:t>41, 0</w:t>
      </w:r>
      <w:r w:rsidRPr="008A45AA">
        <w:rPr>
          <w:szCs w:val="24"/>
        </w:rPr>
        <w:t>.</w:t>
      </w:r>
      <w:r w:rsidR="008A45AA" w:rsidRPr="008A45AA">
        <w:rPr>
          <w:szCs w:val="24"/>
        </w:rPr>
        <w:t>08</w:t>
      </w:r>
      <w:r w:rsidRPr="008A45AA">
        <w:rPr>
          <w:szCs w:val="24"/>
        </w:rPr>
        <w:t>])</w:t>
      </w:r>
      <w:r w:rsidR="008A45AA" w:rsidRPr="008A45AA">
        <w:rPr>
          <w:szCs w:val="24"/>
        </w:rPr>
        <w:t xml:space="preserve">, </w:t>
      </w:r>
      <w:r w:rsidRPr="008A45AA">
        <w:rPr>
          <w:szCs w:val="24"/>
        </w:rPr>
        <w:t>and non-</w:t>
      </w:r>
      <w:r w:rsidR="008A45AA" w:rsidRPr="008A45AA">
        <w:rPr>
          <w:szCs w:val="24"/>
        </w:rPr>
        <w:t>s</w:t>
      </w:r>
      <w:r w:rsidRPr="008A45AA">
        <w:rPr>
          <w:szCs w:val="24"/>
        </w:rPr>
        <w:t>ignificant for happine</w:t>
      </w:r>
      <w:r w:rsidR="008A45AA" w:rsidRPr="008A45AA">
        <w:rPr>
          <w:szCs w:val="24"/>
        </w:rPr>
        <w:t xml:space="preserve">ss </w:t>
      </w:r>
      <w:r w:rsidR="008A45AA" w:rsidRPr="008A45AA">
        <w:rPr>
          <w:szCs w:val="24"/>
        </w:rPr>
        <w:lastRenderedPageBreak/>
        <w:t>(</w:t>
      </w:r>
      <w:r w:rsidRPr="008A45AA">
        <w:rPr>
          <w:i/>
          <w:szCs w:val="24"/>
        </w:rPr>
        <w:t>b</w:t>
      </w:r>
      <w:r w:rsidR="008A45AA" w:rsidRPr="008A45AA">
        <w:rPr>
          <w:szCs w:val="24"/>
        </w:rPr>
        <w:t xml:space="preserve"> = </w:t>
      </w:r>
      <w:r w:rsidR="00250AA5" w:rsidRPr="008A45AA">
        <w:rPr>
          <w:szCs w:val="24"/>
        </w:rPr>
        <w:t>-</w:t>
      </w:r>
      <w:r w:rsidR="008A45AA" w:rsidRPr="008A45AA">
        <w:rPr>
          <w:szCs w:val="24"/>
        </w:rPr>
        <w:t>0</w:t>
      </w:r>
      <w:r w:rsidR="00250AA5" w:rsidRPr="008A45AA">
        <w:rPr>
          <w:szCs w:val="24"/>
        </w:rPr>
        <w:t>.</w:t>
      </w:r>
      <w:r w:rsidR="008A45AA" w:rsidRPr="008A45AA">
        <w:rPr>
          <w:szCs w:val="24"/>
        </w:rPr>
        <w:t>07, 95</w:t>
      </w:r>
      <w:r w:rsidR="00250AA5" w:rsidRPr="008A45AA">
        <w:rPr>
          <w:szCs w:val="24"/>
        </w:rPr>
        <w:t>%</w:t>
      </w:r>
      <w:r w:rsidR="008A45AA" w:rsidRPr="008A45AA">
        <w:rPr>
          <w:szCs w:val="24"/>
        </w:rPr>
        <w:t xml:space="preserve"> CI = </w:t>
      </w:r>
      <w:r w:rsidR="00250AA5" w:rsidRPr="008A45AA">
        <w:rPr>
          <w:szCs w:val="24"/>
        </w:rPr>
        <w:t>[-</w:t>
      </w:r>
      <w:r w:rsidR="008A45AA" w:rsidRPr="008A45AA">
        <w:rPr>
          <w:szCs w:val="24"/>
        </w:rPr>
        <w:t>0</w:t>
      </w:r>
      <w:r w:rsidR="00250AA5" w:rsidRPr="008A45AA">
        <w:rPr>
          <w:szCs w:val="24"/>
        </w:rPr>
        <w:t>.</w:t>
      </w:r>
      <w:r w:rsidR="008A45AA" w:rsidRPr="008A45AA">
        <w:rPr>
          <w:szCs w:val="24"/>
        </w:rPr>
        <w:t>30, 0</w:t>
      </w:r>
      <w:r w:rsidRPr="008A45AA">
        <w:rPr>
          <w:szCs w:val="24"/>
        </w:rPr>
        <w:t>.</w:t>
      </w:r>
      <w:r w:rsidR="008A45AA" w:rsidRPr="008A45AA">
        <w:rPr>
          <w:szCs w:val="24"/>
        </w:rPr>
        <w:t>10</w:t>
      </w:r>
      <w:r w:rsidRPr="008A45AA">
        <w:rPr>
          <w:szCs w:val="24"/>
        </w:rPr>
        <w:t>])</w:t>
      </w:r>
      <w:r w:rsidR="008A45AA" w:rsidRPr="008A45AA">
        <w:rPr>
          <w:szCs w:val="24"/>
        </w:rPr>
        <w:t xml:space="preserve">. </w:t>
      </w:r>
      <w:r w:rsidRPr="008A45AA">
        <w:rPr>
          <w:szCs w:val="24"/>
        </w:rPr>
        <w:t>Among di</w:t>
      </w:r>
      <w:r w:rsidR="008A45AA" w:rsidRPr="008A45AA">
        <w:rPr>
          <w:szCs w:val="24"/>
        </w:rPr>
        <w:t>s</w:t>
      </w:r>
      <w:r w:rsidRPr="008A45AA">
        <w:rPr>
          <w:szCs w:val="24"/>
        </w:rPr>
        <w:t>tant deep pair</w:t>
      </w:r>
      <w:r w:rsidR="008A45AA" w:rsidRPr="008A45AA">
        <w:rPr>
          <w:szCs w:val="24"/>
        </w:rPr>
        <w:t xml:space="preserve">s, </w:t>
      </w:r>
      <w:r w:rsidRPr="008A45AA">
        <w:rPr>
          <w:szCs w:val="24"/>
        </w:rPr>
        <w:t>the indirect effect</w:t>
      </w:r>
      <w:r w:rsidR="008A45AA" w:rsidRPr="008A45AA">
        <w:rPr>
          <w:szCs w:val="24"/>
        </w:rPr>
        <w:t xml:space="preserve">s </w:t>
      </w:r>
      <w:r w:rsidRPr="008A45AA">
        <w:rPr>
          <w:szCs w:val="24"/>
        </w:rPr>
        <w:t xml:space="preserve">were </w:t>
      </w:r>
      <w:r w:rsidR="008A45AA" w:rsidRPr="008A45AA">
        <w:rPr>
          <w:szCs w:val="24"/>
        </w:rPr>
        <w:t>s</w:t>
      </w:r>
      <w:r w:rsidRPr="008A45AA">
        <w:rPr>
          <w:szCs w:val="24"/>
        </w:rPr>
        <w:t>ignificant for awkwardne</w:t>
      </w:r>
      <w:r w:rsidR="008A45AA" w:rsidRPr="008A45AA">
        <w:rPr>
          <w:szCs w:val="24"/>
        </w:rPr>
        <w:t>ss (</w:t>
      </w:r>
      <w:r w:rsidRPr="008A45AA">
        <w:rPr>
          <w:i/>
          <w:szCs w:val="24"/>
        </w:rPr>
        <w:t>b</w:t>
      </w:r>
      <w:r w:rsidR="008A45AA" w:rsidRPr="008A45AA">
        <w:rPr>
          <w:szCs w:val="24"/>
        </w:rPr>
        <w:t xml:space="preserve"> = 0</w:t>
      </w:r>
      <w:r w:rsidRPr="008A45AA">
        <w:rPr>
          <w:szCs w:val="24"/>
        </w:rPr>
        <w:t>.</w:t>
      </w:r>
      <w:r w:rsidR="008A45AA" w:rsidRPr="008A45AA">
        <w:rPr>
          <w:szCs w:val="24"/>
        </w:rPr>
        <w:t>88, 95</w:t>
      </w:r>
      <w:r w:rsidRPr="008A45AA">
        <w:rPr>
          <w:szCs w:val="24"/>
        </w:rPr>
        <w:t>%</w:t>
      </w:r>
      <w:r w:rsidR="008A45AA" w:rsidRPr="008A45AA">
        <w:rPr>
          <w:szCs w:val="24"/>
        </w:rPr>
        <w:t xml:space="preserve"> CI = </w:t>
      </w:r>
      <w:r w:rsidRPr="008A45AA">
        <w:rPr>
          <w:szCs w:val="24"/>
        </w:rPr>
        <w:t>[</w:t>
      </w:r>
      <w:r w:rsidR="008A45AA" w:rsidRPr="008A45AA">
        <w:rPr>
          <w:szCs w:val="24"/>
        </w:rPr>
        <w:t>0</w:t>
      </w:r>
      <w:r w:rsidRPr="008A45AA">
        <w:rPr>
          <w:szCs w:val="24"/>
        </w:rPr>
        <w:t>.</w:t>
      </w:r>
      <w:r w:rsidR="008A45AA" w:rsidRPr="008A45AA">
        <w:rPr>
          <w:szCs w:val="24"/>
        </w:rPr>
        <w:t>36, 1</w:t>
      </w:r>
      <w:r w:rsidRPr="008A45AA">
        <w:rPr>
          <w:szCs w:val="24"/>
        </w:rPr>
        <w:t>.</w:t>
      </w:r>
      <w:r w:rsidR="008A45AA" w:rsidRPr="008A45AA">
        <w:rPr>
          <w:szCs w:val="24"/>
        </w:rPr>
        <w:t>44</w:t>
      </w:r>
      <w:r w:rsidRPr="008A45AA">
        <w:rPr>
          <w:szCs w:val="24"/>
        </w:rPr>
        <w:t>])</w:t>
      </w:r>
      <w:r w:rsidR="008A45AA" w:rsidRPr="008A45AA">
        <w:rPr>
          <w:szCs w:val="24"/>
        </w:rPr>
        <w:t xml:space="preserve">, </w:t>
      </w:r>
      <w:r w:rsidRPr="008A45AA">
        <w:rPr>
          <w:szCs w:val="24"/>
        </w:rPr>
        <w:t>non-</w:t>
      </w:r>
      <w:r w:rsidR="008A45AA" w:rsidRPr="008A45AA">
        <w:rPr>
          <w:szCs w:val="24"/>
        </w:rPr>
        <w:t>s</w:t>
      </w:r>
      <w:r w:rsidRPr="008A45AA">
        <w:rPr>
          <w:szCs w:val="24"/>
        </w:rPr>
        <w:t xml:space="preserve">ignificant for enjoyment </w:t>
      </w:r>
      <w:r w:rsidR="008A45AA" w:rsidRPr="008A45AA">
        <w:rPr>
          <w:szCs w:val="24"/>
        </w:rPr>
        <w:t>(</w:t>
      </w:r>
      <w:r w:rsidRPr="008A45AA">
        <w:rPr>
          <w:i/>
          <w:szCs w:val="24"/>
        </w:rPr>
        <w:t>b</w:t>
      </w:r>
      <w:r w:rsidR="008A45AA" w:rsidRPr="008A45AA">
        <w:rPr>
          <w:szCs w:val="24"/>
        </w:rPr>
        <w:t xml:space="preserve"> = </w:t>
      </w:r>
      <w:r w:rsidRPr="008A45AA">
        <w:rPr>
          <w:szCs w:val="24"/>
        </w:rPr>
        <w:t>-</w:t>
      </w:r>
      <w:r w:rsidR="008A45AA" w:rsidRPr="008A45AA">
        <w:rPr>
          <w:szCs w:val="24"/>
        </w:rPr>
        <w:t>0</w:t>
      </w:r>
      <w:r w:rsidRPr="008A45AA">
        <w:rPr>
          <w:szCs w:val="24"/>
        </w:rPr>
        <w:t>.</w:t>
      </w:r>
      <w:r w:rsidR="008A45AA" w:rsidRPr="008A45AA">
        <w:rPr>
          <w:szCs w:val="24"/>
        </w:rPr>
        <w:t>28, 95</w:t>
      </w:r>
      <w:r w:rsidRPr="008A45AA">
        <w:rPr>
          <w:szCs w:val="24"/>
        </w:rPr>
        <w:t>%</w:t>
      </w:r>
      <w:r w:rsidR="008A45AA" w:rsidRPr="008A45AA">
        <w:rPr>
          <w:szCs w:val="24"/>
        </w:rPr>
        <w:t xml:space="preserve"> CI = </w:t>
      </w:r>
      <w:r w:rsidRPr="008A45AA">
        <w:rPr>
          <w:szCs w:val="24"/>
        </w:rPr>
        <w:t>[-</w:t>
      </w:r>
      <w:r w:rsidR="008A45AA" w:rsidRPr="008A45AA">
        <w:rPr>
          <w:szCs w:val="24"/>
        </w:rPr>
        <w:t>1</w:t>
      </w:r>
      <w:r w:rsidRPr="008A45AA">
        <w:rPr>
          <w:szCs w:val="24"/>
        </w:rPr>
        <w:t>.</w:t>
      </w:r>
      <w:r w:rsidR="008A45AA" w:rsidRPr="008A45AA">
        <w:rPr>
          <w:szCs w:val="24"/>
        </w:rPr>
        <w:t>13, 0</w:t>
      </w:r>
      <w:r w:rsidRPr="008A45AA">
        <w:rPr>
          <w:szCs w:val="24"/>
        </w:rPr>
        <w:t>.</w:t>
      </w:r>
      <w:r w:rsidR="008A45AA" w:rsidRPr="008A45AA">
        <w:rPr>
          <w:szCs w:val="24"/>
        </w:rPr>
        <w:t>51</w:t>
      </w:r>
      <w:r w:rsidRPr="008A45AA">
        <w:rPr>
          <w:szCs w:val="24"/>
        </w:rPr>
        <w:t>])</w:t>
      </w:r>
      <w:r w:rsidR="008A45AA" w:rsidRPr="008A45AA">
        <w:rPr>
          <w:szCs w:val="24"/>
        </w:rPr>
        <w:t xml:space="preserve">, </w:t>
      </w:r>
      <w:r w:rsidRPr="008A45AA">
        <w:rPr>
          <w:szCs w:val="24"/>
        </w:rPr>
        <w:t xml:space="preserve">and </w:t>
      </w:r>
      <w:r w:rsidR="008A45AA" w:rsidRPr="008A45AA">
        <w:rPr>
          <w:szCs w:val="24"/>
        </w:rPr>
        <w:t>s</w:t>
      </w:r>
      <w:r w:rsidRPr="008A45AA">
        <w:rPr>
          <w:szCs w:val="24"/>
        </w:rPr>
        <w:t>ignificant for happine</w:t>
      </w:r>
      <w:r w:rsidR="008A45AA" w:rsidRPr="008A45AA">
        <w:rPr>
          <w:szCs w:val="24"/>
        </w:rPr>
        <w:t>ss (</w:t>
      </w:r>
      <w:r w:rsidRPr="008A45AA">
        <w:rPr>
          <w:i/>
          <w:szCs w:val="24"/>
        </w:rPr>
        <w:t>b</w:t>
      </w:r>
      <w:r w:rsidR="008A45AA" w:rsidRPr="008A45AA">
        <w:rPr>
          <w:szCs w:val="24"/>
        </w:rPr>
        <w:t xml:space="preserve"> = </w:t>
      </w:r>
      <w:r w:rsidRPr="008A45AA">
        <w:rPr>
          <w:szCs w:val="24"/>
        </w:rPr>
        <w:t>-</w:t>
      </w:r>
      <w:r w:rsidR="008A45AA" w:rsidRPr="008A45AA">
        <w:rPr>
          <w:szCs w:val="24"/>
        </w:rPr>
        <w:t>0</w:t>
      </w:r>
      <w:r w:rsidRPr="008A45AA">
        <w:rPr>
          <w:szCs w:val="24"/>
        </w:rPr>
        <w:t>.</w:t>
      </w:r>
      <w:r w:rsidR="008A45AA" w:rsidRPr="008A45AA">
        <w:rPr>
          <w:szCs w:val="24"/>
        </w:rPr>
        <w:t>46, 95</w:t>
      </w:r>
      <w:r w:rsidRPr="008A45AA">
        <w:rPr>
          <w:szCs w:val="24"/>
        </w:rPr>
        <w:t>%</w:t>
      </w:r>
      <w:r w:rsidR="008A45AA" w:rsidRPr="008A45AA">
        <w:rPr>
          <w:szCs w:val="24"/>
        </w:rPr>
        <w:t xml:space="preserve"> CI = </w:t>
      </w:r>
      <w:r w:rsidRPr="008A45AA">
        <w:rPr>
          <w:szCs w:val="24"/>
        </w:rPr>
        <w:t>[-</w:t>
      </w:r>
      <w:r w:rsidR="008A45AA" w:rsidRPr="008A45AA">
        <w:rPr>
          <w:szCs w:val="24"/>
        </w:rPr>
        <w:t>0</w:t>
      </w:r>
      <w:r w:rsidRPr="008A45AA">
        <w:rPr>
          <w:szCs w:val="24"/>
        </w:rPr>
        <w:t>.</w:t>
      </w:r>
      <w:r w:rsidR="008A45AA" w:rsidRPr="008A45AA">
        <w:rPr>
          <w:szCs w:val="24"/>
        </w:rPr>
        <w:t xml:space="preserve">98, </w:t>
      </w:r>
      <w:r w:rsidRPr="008A45AA">
        <w:rPr>
          <w:szCs w:val="24"/>
        </w:rPr>
        <w:t>-</w:t>
      </w:r>
      <w:r w:rsidR="008A45AA" w:rsidRPr="008A45AA">
        <w:rPr>
          <w:szCs w:val="24"/>
        </w:rPr>
        <w:t>0</w:t>
      </w:r>
      <w:r w:rsidRPr="008A45AA">
        <w:rPr>
          <w:szCs w:val="24"/>
        </w:rPr>
        <w:t>.</w:t>
      </w:r>
      <w:r w:rsidR="008A45AA" w:rsidRPr="008A45AA">
        <w:rPr>
          <w:szCs w:val="24"/>
        </w:rPr>
        <w:t>12</w:t>
      </w:r>
      <w:r w:rsidRPr="008A45AA">
        <w:rPr>
          <w:szCs w:val="24"/>
        </w:rPr>
        <w:t>])</w:t>
      </w:r>
      <w:r w:rsidR="008A45AA" w:rsidRPr="008A45AA">
        <w:rPr>
          <w:szCs w:val="24"/>
        </w:rPr>
        <w:t xml:space="preserve">. </w:t>
      </w:r>
      <w:r w:rsidRPr="008A45AA">
        <w:rPr>
          <w:szCs w:val="24"/>
        </w:rPr>
        <w:t>Among clo</w:t>
      </w:r>
      <w:r w:rsidR="008A45AA" w:rsidRPr="008A45AA">
        <w:rPr>
          <w:szCs w:val="24"/>
        </w:rPr>
        <w:t>s</w:t>
      </w:r>
      <w:r w:rsidRPr="008A45AA">
        <w:rPr>
          <w:szCs w:val="24"/>
        </w:rPr>
        <w:t>e deep pair</w:t>
      </w:r>
      <w:r w:rsidR="008A45AA" w:rsidRPr="008A45AA">
        <w:rPr>
          <w:szCs w:val="24"/>
        </w:rPr>
        <w:t xml:space="preserve">s, </w:t>
      </w:r>
      <w:r w:rsidRPr="008A45AA">
        <w:rPr>
          <w:szCs w:val="24"/>
        </w:rPr>
        <w:t>the indirect effect</w:t>
      </w:r>
      <w:r w:rsidR="008A45AA" w:rsidRPr="008A45AA">
        <w:rPr>
          <w:szCs w:val="24"/>
        </w:rPr>
        <w:t xml:space="preserve">s </w:t>
      </w:r>
      <w:r w:rsidRPr="008A45AA">
        <w:rPr>
          <w:szCs w:val="24"/>
        </w:rPr>
        <w:t>were non-</w:t>
      </w:r>
      <w:r w:rsidR="008A45AA" w:rsidRPr="008A45AA">
        <w:rPr>
          <w:szCs w:val="24"/>
        </w:rPr>
        <w:t>s</w:t>
      </w:r>
      <w:r w:rsidRPr="008A45AA">
        <w:rPr>
          <w:szCs w:val="24"/>
        </w:rPr>
        <w:t>ignificant for awkwardne</w:t>
      </w:r>
      <w:r w:rsidR="008A45AA" w:rsidRPr="008A45AA">
        <w:rPr>
          <w:szCs w:val="24"/>
        </w:rPr>
        <w:t>ss (</w:t>
      </w:r>
      <w:r w:rsidRPr="008A45AA">
        <w:rPr>
          <w:i/>
          <w:szCs w:val="24"/>
        </w:rPr>
        <w:t>b</w:t>
      </w:r>
      <w:r w:rsidR="008A45AA" w:rsidRPr="008A45AA">
        <w:rPr>
          <w:szCs w:val="24"/>
        </w:rPr>
        <w:t xml:space="preserve"> = </w:t>
      </w:r>
      <w:r w:rsidRPr="008A45AA">
        <w:rPr>
          <w:szCs w:val="24"/>
        </w:rPr>
        <w:t>-</w:t>
      </w:r>
      <w:r w:rsidR="008A45AA" w:rsidRPr="008A45AA">
        <w:rPr>
          <w:szCs w:val="24"/>
        </w:rPr>
        <w:t>0</w:t>
      </w:r>
      <w:r w:rsidRPr="008A45AA">
        <w:rPr>
          <w:szCs w:val="24"/>
        </w:rPr>
        <w:t>.</w:t>
      </w:r>
      <w:r w:rsidR="008A45AA" w:rsidRPr="008A45AA">
        <w:rPr>
          <w:szCs w:val="24"/>
        </w:rPr>
        <w:t>004, 95</w:t>
      </w:r>
      <w:r w:rsidRPr="008A45AA">
        <w:rPr>
          <w:szCs w:val="24"/>
        </w:rPr>
        <w:t>%</w:t>
      </w:r>
      <w:r w:rsidR="008A45AA" w:rsidRPr="008A45AA">
        <w:rPr>
          <w:szCs w:val="24"/>
        </w:rPr>
        <w:t xml:space="preserve"> CI = </w:t>
      </w:r>
      <w:r w:rsidRPr="008A45AA">
        <w:rPr>
          <w:szCs w:val="24"/>
        </w:rPr>
        <w:t>[-</w:t>
      </w:r>
      <w:r w:rsidR="008A45AA" w:rsidRPr="008A45AA">
        <w:rPr>
          <w:szCs w:val="24"/>
        </w:rPr>
        <w:t>0</w:t>
      </w:r>
      <w:r w:rsidRPr="008A45AA">
        <w:rPr>
          <w:szCs w:val="24"/>
        </w:rPr>
        <w:t>.</w:t>
      </w:r>
      <w:r w:rsidR="008A45AA" w:rsidRPr="008A45AA">
        <w:rPr>
          <w:szCs w:val="24"/>
        </w:rPr>
        <w:t>25, 0</w:t>
      </w:r>
      <w:r w:rsidRPr="008A45AA">
        <w:rPr>
          <w:szCs w:val="24"/>
        </w:rPr>
        <w:t>.</w:t>
      </w:r>
      <w:r w:rsidR="008A45AA" w:rsidRPr="008A45AA">
        <w:rPr>
          <w:szCs w:val="24"/>
        </w:rPr>
        <w:t>19</w:t>
      </w:r>
      <w:r w:rsidRPr="008A45AA">
        <w:rPr>
          <w:szCs w:val="24"/>
        </w:rPr>
        <w:t>])</w:t>
      </w:r>
      <w:r w:rsidR="008A45AA" w:rsidRPr="008A45AA">
        <w:rPr>
          <w:szCs w:val="24"/>
        </w:rPr>
        <w:t>, s</w:t>
      </w:r>
      <w:r w:rsidRPr="008A45AA">
        <w:rPr>
          <w:szCs w:val="24"/>
        </w:rPr>
        <w:t xml:space="preserve">ignificant for enjoyment </w:t>
      </w:r>
      <w:r w:rsidR="008A45AA" w:rsidRPr="008A45AA">
        <w:rPr>
          <w:szCs w:val="24"/>
        </w:rPr>
        <w:t>(</w:t>
      </w:r>
      <w:r w:rsidRPr="008A45AA">
        <w:rPr>
          <w:i/>
          <w:szCs w:val="24"/>
        </w:rPr>
        <w:t>b</w:t>
      </w:r>
      <w:r w:rsidR="008A45AA" w:rsidRPr="008A45AA">
        <w:rPr>
          <w:szCs w:val="24"/>
        </w:rPr>
        <w:t xml:space="preserve"> = </w:t>
      </w:r>
      <w:r w:rsidR="00BF6806" w:rsidRPr="008A45AA">
        <w:rPr>
          <w:szCs w:val="24"/>
        </w:rPr>
        <w:t>-</w:t>
      </w:r>
      <w:r w:rsidR="008A45AA" w:rsidRPr="008A45AA">
        <w:rPr>
          <w:szCs w:val="24"/>
        </w:rPr>
        <w:t>0</w:t>
      </w:r>
      <w:r w:rsidR="00BF6806" w:rsidRPr="008A45AA">
        <w:rPr>
          <w:szCs w:val="24"/>
        </w:rPr>
        <w:t>.</w:t>
      </w:r>
      <w:r w:rsidR="008A45AA" w:rsidRPr="008A45AA">
        <w:rPr>
          <w:szCs w:val="24"/>
        </w:rPr>
        <w:t>20, 95</w:t>
      </w:r>
      <w:r w:rsidR="00BF6806" w:rsidRPr="008A45AA">
        <w:rPr>
          <w:szCs w:val="24"/>
        </w:rPr>
        <w:t>%</w:t>
      </w:r>
      <w:r w:rsidR="008A45AA" w:rsidRPr="008A45AA">
        <w:rPr>
          <w:szCs w:val="24"/>
        </w:rPr>
        <w:t xml:space="preserve"> CI = </w:t>
      </w:r>
      <w:r w:rsidR="00BF6806" w:rsidRPr="008A45AA">
        <w:rPr>
          <w:szCs w:val="24"/>
        </w:rPr>
        <w:t>[-</w:t>
      </w:r>
      <w:r w:rsidR="008A45AA" w:rsidRPr="008A45AA">
        <w:rPr>
          <w:szCs w:val="24"/>
        </w:rPr>
        <w:t>0</w:t>
      </w:r>
      <w:r w:rsidR="00BF6806" w:rsidRPr="008A45AA">
        <w:rPr>
          <w:szCs w:val="24"/>
        </w:rPr>
        <w:t>.</w:t>
      </w:r>
      <w:r w:rsidR="008A45AA" w:rsidRPr="008A45AA">
        <w:rPr>
          <w:szCs w:val="24"/>
        </w:rPr>
        <w:t xml:space="preserve">48, </w:t>
      </w:r>
      <w:r w:rsidRPr="008A45AA">
        <w:rPr>
          <w:szCs w:val="24"/>
        </w:rPr>
        <w:t>-</w:t>
      </w:r>
      <w:r w:rsidR="008A45AA" w:rsidRPr="008A45AA">
        <w:rPr>
          <w:szCs w:val="24"/>
        </w:rPr>
        <w:t>0</w:t>
      </w:r>
      <w:r w:rsidRPr="008A45AA">
        <w:rPr>
          <w:szCs w:val="24"/>
        </w:rPr>
        <w:t>.</w:t>
      </w:r>
      <w:r w:rsidR="008A45AA" w:rsidRPr="008A45AA">
        <w:rPr>
          <w:szCs w:val="24"/>
        </w:rPr>
        <w:t>03</w:t>
      </w:r>
      <w:r w:rsidRPr="008A45AA">
        <w:rPr>
          <w:szCs w:val="24"/>
        </w:rPr>
        <w:t>])</w:t>
      </w:r>
      <w:r w:rsidR="008A45AA" w:rsidRPr="008A45AA">
        <w:rPr>
          <w:szCs w:val="24"/>
        </w:rPr>
        <w:t xml:space="preserve">, </w:t>
      </w:r>
      <w:r w:rsidRPr="008A45AA">
        <w:rPr>
          <w:szCs w:val="24"/>
        </w:rPr>
        <w:t xml:space="preserve">and </w:t>
      </w:r>
      <w:r w:rsidR="008A45AA" w:rsidRPr="008A45AA">
        <w:rPr>
          <w:szCs w:val="24"/>
        </w:rPr>
        <w:t>s</w:t>
      </w:r>
      <w:r w:rsidRPr="008A45AA">
        <w:rPr>
          <w:szCs w:val="24"/>
        </w:rPr>
        <w:t>ignificant for happine</w:t>
      </w:r>
      <w:r w:rsidR="008A45AA" w:rsidRPr="008A45AA">
        <w:rPr>
          <w:szCs w:val="24"/>
        </w:rPr>
        <w:t>ss (</w:t>
      </w:r>
      <w:r w:rsidRPr="008A45AA">
        <w:rPr>
          <w:i/>
          <w:szCs w:val="24"/>
        </w:rPr>
        <w:t>b</w:t>
      </w:r>
      <w:r w:rsidR="008A45AA" w:rsidRPr="008A45AA">
        <w:rPr>
          <w:szCs w:val="24"/>
        </w:rPr>
        <w:t xml:space="preserve"> = </w:t>
      </w:r>
      <w:r w:rsidRPr="008A45AA">
        <w:rPr>
          <w:szCs w:val="24"/>
        </w:rPr>
        <w:t>-</w:t>
      </w:r>
      <w:r w:rsidR="008A45AA" w:rsidRPr="008A45AA">
        <w:rPr>
          <w:szCs w:val="24"/>
        </w:rPr>
        <w:t>0</w:t>
      </w:r>
      <w:r w:rsidRPr="008A45AA">
        <w:rPr>
          <w:szCs w:val="24"/>
        </w:rPr>
        <w:t>.</w:t>
      </w:r>
      <w:r w:rsidR="008A45AA" w:rsidRPr="008A45AA">
        <w:rPr>
          <w:szCs w:val="24"/>
        </w:rPr>
        <w:t>14, 95</w:t>
      </w:r>
      <w:r w:rsidRPr="008A45AA">
        <w:rPr>
          <w:szCs w:val="24"/>
        </w:rPr>
        <w:t>%</w:t>
      </w:r>
      <w:r w:rsidR="008A45AA" w:rsidRPr="008A45AA">
        <w:rPr>
          <w:szCs w:val="24"/>
        </w:rPr>
        <w:t xml:space="preserve"> CI = </w:t>
      </w:r>
      <w:r w:rsidRPr="008A45AA">
        <w:rPr>
          <w:szCs w:val="24"/>
        </w:rPr>
        <w:t>[-</w:t>
      </w:r>
      <w:r w:rsidR="008A45AA" w:rsidRPr="008A45AA">
        <w:rPr>
          <w:szCs w:val="24"/>
        </w:rPr>
        <w:t>0</w:t>
      </w:r>
      <w:r w:rsidRPr="008A45AA">
        <w:rPr>
          <w:szCs w:val="24"/>
        </w:rPr>
        <w:t>.</w:t>
      </w:r>
      <w:r w:rsidR="008A45AA" w:rsidRPr="008A45AA">
        <w:rPr>
          <w:szCs w:val="24"/>
        </w:rPr>
        <w:t xml:space="preserve">34, </w:t>
      </w:r>
      <w:r w:rsidRPr="008A45AA">
        <w:rPr>
          <w:szCs w:val="24"/>
        </w:rPr>
        <w:t>-</w:t>
      </w:r>
      <w:r w:rsidR="008A45AA" w:rsidRPr="008A45AA">
        <w:rPr>
          <w:szCs w:val="24"/>
        </w:rPr>
        <w:t>0</w:t>
      </w:r>
      <w:r w:rsidRPr="008A45AA">
        <w:rPr>
          <w:szCs w:val="24"/>
        </w:rPr>
        <w:t>.</w:t>
      </w:r>
      <w:r w:rsidR="008A45AA" w:rsidRPr="008A45AA">
        <w:rPr>
          <w:szCs w:val="24"/>
        </w:rPr>
        <w:t>02</w:t>
      </w:r>
      <w:r w:rsidRPr="008A45AA">
        <w:rPr>
          <w:szCs w:val="24"/>
        </w:rPr>
        <w:t>]).</w:t>
      </w:r>
    </w:p>
    <w:p w14:paraId="616E8F1F" w14:textId="77777777" w:rsidR="009A0387" w:rsidRDefault="009A0387" w:rsidP="009C3ECC">
      <w:pPr>
        <w:rPr>
          <w:szCs w:val="24"/>
        </w:rPr>
      </w:pPr>
      <w:r w:rsidRPr="008A45AA">
        <w:rPr>
          <w:szCs w:val="24"/>
        </w:rPr>
        <w:tab/>
        <w:t>Next we te</w:t>
      </w:r>
      <w:r w:rsidR="008A45AA" w:rsidRPr="008A45AA">
        <w:rPr>
          <w:szCs w:val="24"/>
        </w:rPr>
        <w:t>s</w:t>
      </w:r>
      <w:r w:rsidRPr="008A45AA">
        <w:rPr>
          <w:szCs w:val="24"/>
        </w:rPr>
        <w:t>ted whether undere</w:t>
      </w:r>
      <w:r w:rsidR="008A45AA" w:rsidRPr="008A45AA">
        <w:rPr>
          <w:szCs w:val="24"/>
        </w:rPr>
        <w:t>s</w:t>
      </w:r>
      <w:r w:rsidRPr="008A45AA">
        <w:rPr>
          <w:szCs w:val="24"/>
        </w:rPr>
        <w:t>timation of partner care explained difference</w:t>
      </w:r>
      <w:r w:rsidR="008A45AA" w:rsidRPr="008A45AA">
        <w:rPr>
          <w:szCs w:val="24"/>
        </w:rPr>
        <w:t xml:space="preserve">s </w:t>
      </w:r>
      <w:r w:rsidRPr="008A45AA">
        <w:rPr>
          <w:szCs w:val="24"/>
        </w:rPr>
        <w:t>between clo</w:t>
      </w:r>
      <w:r w:rsidR="008A45AA" w:rsidRPr="008A45AA">
        <w:rPr>
          <w:szCs w:val="24"/>
        </w:rPr>
        <w:t>s</w:t>
      </w:r>
      <w:r w:rsidRPr="008A45AA">
        <w:rPr>
          <w:szCs w:val="24"/>
        </w:rPr>
        <w:t>e and di</w:t>
      </w:r>
      <w:r w:rsidR="008A45AA" w:rsidRPr="008A45AA">
        <w:rPr>
          <w:szCs w:val="24"/>
        </w:rPr>
        <w:t>s</w:t>
      </w:r>
      <w:r w:rsidRPr="008A45AA">
        <w:rPr>
          <w:szCs w:val="24"/>
        </w:rPr>
        <w:t>tant pair</w:t>
      </w:r>
      <w:r w:rsidR="008A45AA" w:rsidRPr="008A45AA">
        <w:rPr>
          <w:szCs w:val="24"/>
        </w:rPr>
        <w:t xml:space="preserve">s </w:t>
      </w:r>
      <w:r w:rsidRPr="008A45AA">
        <w:rPr>
          <w:szCs w:val="24"/>
        </w:rPr>
        <w:t>in calibration on the primary mea</w:t>
      </w:r>
      <w:r w:rsidR="008A45AA" w:rsidRPr="008A45AA">
        <w:rPr>
          <w:szCs w:val="24"/>
        </w:rPr>
        <w:t>s</w:t>
      </w:r>
      <w:r w:rsidRPr="008A45AA">
        <w:rPr>
          <w:szCs w:val="24"/>
        </w:rPr>
        <w:t>ure</w:t>
      </w:r>
      <w:r w:rsidR="008A45AA" w:rsidRPr="008A45AA">
        <w:rPr>
          <w:szCs w:val="24"/>
        </w:rPr>
        <w:t xml:space="preserve">s. </w:t>
      </w:r>
      <w:r w:rsidRPr="008A45AA">
        <w:rPr>
          <w:szCs w:val="24"/>
        </w:rPr>
        <w:t>Among control pair</w:t>
      </w:r>
      <w:r w:rsidR="008A45AA" w:rsidRPr="008A45AA">
        <w:rPr>
          <w:szCs w:val="24"/>
        </w:rPr>
        <w:t xml:space="preserve">s, </w:t>
      </w:r>
      <w:r w:rsidRPr="008A45AA">
        <w:rPr>
          <w:szCs w:val="24"/>
        </w:rPr>
        <w:t>the indirect effect</w:t>
      </w:r>
      <w:r w:rsidR="008A45AA" w:rsidRPr="008A45AA">
        <w:rPr>
          <w:szCs w:val="24"/>
        </w:rPr>
        <w:t xml:space="preserve">s </w:t>
      </w:r>
      <w:r w:rsidRPr="008A45AA">
        <w:rPr>
          <w:szCs w:val="24"/>
        </w:rPr>
        <w:t>were non-</w:t>
      </w:r>
      <w:r w:rsidR="008A45AA" w:rsidRPr="008A45AA">
        <w:rPr>
          <w:szCs w:val="24"/>
        </w:rPr>
        <w:t>s</w:t>
      </w:r>
      <w:r w:rsidRPr="008A45AA">
        <w:rPr>
          <w:szCs w:val="24"/>
        </w:rPr>
        <w:t>ignificant for awkwardne</w:t>
      </w:r>
      <w:r w:rsidR="008A45AA" w:rsidRPr="008A45AA">
        <w:rPr>
          <w:szCs w:val="24"/>
        </w:rPr>
        <w:t>ss (</w:t>
      </w:r>
      <w:r w:rsidRPr="008A45AA">
        <w:rPr>
          <w:i/>
          <w:szCs w:val="24"/>
        </w:rPr>
        <w:t>b</w:t>
      </w:r>
      <w:r w:rsidR="008A45AA" w:rsidRPr="008A45AA">
        <w:rPr>
          <w:szCs w:val="24"/>
        </w:rPr>
        <w:t xml:space="preserve"> = 0</w:t>
      </w:r>
      <w:r w:rsidRPr="008A45AA">
        <w:rPr>
          <w:szCs w:val="24"/>
        </w:rPr>
        <w:t>.</w:t>
      </w:r>
      <w:r w:rsidR="008A45AA" w:rsidRPr="008A45AA">
        <w:rPr>
          <w:szCs w:val="24"/>
        </w:rPr>
        <w:t>27, 95</w:t>
      </w:r>
      <w:r w:rsidRPr="008A45AA">
        <w:rPr>
          <w:szCs w:val="24"/>
        </w:rPr>
        <w:t>%</w:t>
      </w:r>
      <w:r w:rsidR="008A45AA" w:rsidRPr="008A45AA">
        <w:rPr>
          <w:szCs w:val="24"/>
        </w:rPr>
        <w:t xml:space="preserve"> CI = </w:t>
      </w:r>
      <w:r w:rsidRPr="008A45AA">
        <w:rPr>
          <w:szCs w:val="24"/>
        </w:rPr>
        <w:t>[-</w:t>
      </w:r>
      <w:r w:rsidR="008A45AA" w:rsidRPr="008A45AA">
        <w:rPr>
          <w:szCs w:val="24"/>
        </w:rPr>
        <w:t>0</w:t>
      </w:r>
      <w:r w:rsidRPr="008A45AA">
        <w:rPr>
          <w:szCs w:val="24"/>
        </w:rPr>
        <w:t>.</w:t>
      </w:r>
      <w:r w:rsidR="008A45AA" w:rsidRPr="008A45AA">
        <w:rPr>
          <w:szCs w:val="24"/>
        </w:rPr>
        <w:t>05, 0</w:t>
      </w:r>
      <w:r w:rsidR="00B96694" w:rsidRPr="008A45AA">
        <w:rPr>
          <w:szCs w:val="24"/>
        </w:rPr>
        <w:t>.</w:t>
      </w:r>
      <w:r w:rsidR="008A45AA" w:rsidRPr="008A45AA">
        <w:rPr>
          <w:szCs w:val="24"/>
        </w:rPr>
        <w:t>66</w:t>
      </w:r>
      <w:r w:rsidRPr="008A45AA">
        <w:rPr>
          <w:szCs w:val="24"/>
        </w:rPr>
        <w:t>])</w:t>
      </w:r>
      <w:r w:rsidR="008A45AA" w:rsidRPr="008A45AA">
        <w:rPr>
          <w:szCs w:val="24"/>
        </w:rPr>
        <w:t>, s</w:t>
      </w:r>
      <w:r w:rsidRPr="008A45AA">
        <w:rPr>
          <w:szCs w:val="24"/>
        </w:rPr>
        <w:t xml:space="preserve">ignificant for enjoyment </w:t>
      </w:r>
      <w:r w:rsidR="008A45AA" w:rsidRPr="008A45AA">
        <w:rPr>
          <w:szCs w:val="24"/>
        </w:rPr>
        <w:t>(</w:t>
      </w:r>
      <w:r w:rsidRPr="008A45AA">
        <w:rPr>
          <w:i/>
          <w:szCs w:val="24"/>
        </w:rPr>
        <w:t>b</w:t>
      </w:r>
      <w:r w:rsidR="008A45AA" w:rsidRPr="008A45AA">
        <w:rPr>
          <w:szCs w:val="24"/>
        </w:rPr>
        <w:t xml:space="preserve"> = </w:t>
      </w:r>
      <w:r w:rsidRPr="008A45AA">
        <w:rPr>
          <w:szCs w:val="24"/>
        </w:rPr>
        <w:t>-</w:t>
      </w:r>
      <w:r w:rsidR="008A45AA" w:rsidRPr="008A45AA">
        <w:rPr>
          <w:szCs w:val="24"/>
        </w:rPr>
        <w:t>0</w:t>
      </w:r>
      <w:r w:rsidRPr="008A45AA">
        <w:rPr>
          <w:szCs w:val="24"/>
        </w:rPr>
        <w:t>.</w:t>
      </w:r>
      <w:r w:rsidR="008A45AA" w:rsidRPr="008A45AA">
        <w:rPr>
          <w:szCs w:val="24"/>
        </w:rPr>
        <w:t>58, 95</w:t>
      </w:r>
      <w:r w:rsidRPr="008A45AA">
        <w:rPr>
          <w:szCs w:val="24"/>
        </w:rPr>
        <w:t>%</w:t>
      </w:r>
      <w:r w:rsidR="008A45AA" w:rsidRPr="008A45AA">
        <w:rPr>
          <w:szCs w:val="24"/>
        </w:rPr>
        <w:t xml:space="preserve"> CI = </w:t>
      </w:r>
      <w:r w:rsidRPr="008A45AA">
        <w:rPr>
          <w:szCs w:val="24"/>
        </w:rPr>
        <w:t>[</w:t>
      </w:r>
      <w:r w:rsidR="00B96694" w:rsidRPr="008A45AA">
        <w:rPr>
          <w:szCs w:val="24"/>
        </w:rPr>
        <w:t>-</w:t>
      </w:r>
      <w:r w:rsidR="008A45AA" w:rsidRPr="008A45AA">
        <w:rPr>
          <w:szCs w:val="24"/>
        </w:rPr>
        <w:t>0</w:t>
      </w:r>
      <w:r w:rsidR="00B96694" w:rsidRPr="008A45AA">
        <w:rPr>
          <w:szCs w:val="24"/>
        </w:rPr>
        <w:t>.</w:t>
      </w:r>
      <w:r w:rsidR="008A45AA" w:rsidRPr="008A45AA">
        <w:rPr>
          <w:szCs w:val="24"/>
        </w:rPr>
        <w:t xml:space="preserve">96, </w:t>
      </w:r>
      <w:r w:rsidRPr="008A45AA">
        <w:rPr>
          <w:szCs w:val="24"/>
        </w:rPr>
        <w:t>-</w:t>
      </w:r>
      <w:r w:rsidR="008A45AA" w:rsidRPr="008A45AA">
        <w:rPr>
          <w:szCs w:val="24"/>
        </w:rPr>
        <w:t>0</w:t>
      </w:r>
      <w:r w:rsidRPr="008A45AA">
        <w:rPr>
          <w:szCs w:val="24"/>
        </w:rPr>
        <w:t>.</w:t>
      </w:r>
      <w:r w:rsidR="008A45AA" w:rsidRPr="008A45AA">
        <w:rPr>
          <w:szCs w:val="24"/>
        </w:rPr>
        <w:t>16</w:t>
      </w:r>
      <w:r w:rsidRPr="008A45AA">
        <w:rPr>
          <w:szCs w:val="24"/>
        </w:rPr>
        <w:t>])</w:t>
      </w:r>
      <w:r w:rsidR="008A45AA" w:rsidRPr="008A45AA">
        <w:rPr>
          <w:szCs w:val="24"/>
        </w:rPr>
        <w:t xml:space="preserve">, </w:t>
      </w:r>
      <w:r w:rsidRPr="008A45AA">
        <w:rPr>
          <w:szCs w:val="24"/>
        </w:rPr>
        <w:t xml:space="preserve">and </w:t>
      </w:r>
      <w:r w:rsidR="008A45AA" w:rsidRPr="008A45AA">
        <w:rPr>
          <w:szCs w:val="24"/>
        </w:rPr>
        <w:t>s</w:t>
      </w:r>
      <w:r w:rsidRPr="008A45AA">
        <w:rPr>
          <w:szCs w:val="24"/>
        </w:rPr>
        <w:t>ignificant for happine</w:t>
      </w:r>
      <w:r w:rsidR="008A45AA" w:rsidRPr="008A45AA">
        <w:rPr>
          <w:szCs w:val="24"/>
        </w:rPr>
        <w:t>ss (</w:t>
      </w:r>
      <w:r w:rsidRPr="008A45AA">
        <w:rPr>
          <w:i/>
          <w:szCs w:val="24"/>
        </w:rPr>
        <w:t>b</w:t>
      </w:r>
      <w:r w:rsidR="008A45AA" w:rsidRPr="008A45AA">
        <w:rPr>
          <w:szCs w:val="24"/>
        </w:rPr>
        <w:t xml:space="preserve"> = </w:t>
      </w:r>
      <w:r w:rsidRPr="008A45AA">
        <w:rPr>
          <w:szCs w:val="24"/>
        </w:rPr>
        <w:t>-</w:t>
      </w:r>
      <w:r w:rsidR="008A45AA" w:rsidRPr="008A45AA">
        <w:rPr>
          <w:szCs w:val="24"/>
        </w:rPr>
        <w:t>0</w:t>
      </w:r>
      <w:r w:rsidRPr="008A45AA">
        <w:rPr>
          <w:szCs w:val="24"/>
        </w:rPr>
        <w:t>.</w:t>
      </w:r>
      <w:r w:rsidR="008A45AA" w:rsidRPr="008A45AA">
        <w:rPr>
          <w:szCs w:val="24"/>
        </w:rPr>
        <w:t>55, 95</w:t>
      </w:r>
      <w:r w:rsidRPr="008A45AA">
        <w:rPr>
          <w:szCs w:val="24"/>
        </w:rPr>
        <w:t>%</w:t>
      </w:r>
      <w:r w:rsidR="008A45AA" w:rsidRPr="008A45AA">
        <w:rPr>
          <w:szCs w:val="24"/>
        </w:rPr>
        <w:t xml:space="preserve"> CI = </w:t>
      </w:r>
      <w:r w:rsidRPr="008A45AA">
        <w:rPr>
          <w:szCs w:val="24"/>
        </w:rPr>
        <w:t>[</w:t>
      </w:r>
      <w:r w:rsidR="00D17EC4" w:rsidRPr="008A45AA">
        <w:rPr>
          <w:szCs w:val="24"/>
        </w:rPr>
        <w:t>-</w:t>
      </w:r>
      <w:r w:rsidR="008A45AA" w:rsidRPr="008A45AA">
        <w:rPr>
          <w:szCs w:val="24"/>
        </w:rPr>
        <w:t>0</w:t>
      </w:r>
      <w:r w:rsidR="00D17EC4" w:rsidRPr="008A45AA">
        <w:rPr>
          <w:szCs w:val="24"/>
        </w:rPr>
        <w:t>.</w:t>
      </w:r>
      <w:r w:rsidR="008A45AA" w:rsidRPr="008A45AA">
        <w:rPr>
          <w:szCs w:val="24"/>
        </w:rPr>
        <w:t xml:space="preserve">90, </w:t>
      </w:r>
      <w:r w:rsidRPr="008A45AA">
        <w:rPr>
          <w:szCs w:val="24"/>
        </w:rPr>
        <w:t>-</w:t>
      </w:r>
      <w:r w:rsidR="008A45AA" w:rsidRPr="008A45AA">
        <w:rPr>
          <w:szCs w:val="24"/>
        </w:rPr>
        <w:t>0</w:t>
      </w:r>
      <w:r w:rsidRPr="008A45AA">
        <w:rPr>
          <w:szCs w:val="24"/>
        </w:rPr>
        <w:t>.</w:t>
      </w:r>
      <w:r w:rsidR="008A45AA" w:rsidRPr="008A45AA">
        <w:rPr>
          <w:szCs w:val="24"/>
        </w:rPr>
        <w:t>25</w:t>
      </w:r>
      <w:r w:rsidRPr="008A45AA">
        <w:rPr>
          <w:szCs w:val="24"/>
        </w:rPr>
        <w:t>])</w:t>
      </w:r>
      <w:r w:rsidR="008A45AA" w:rsidRPr="008A45AA">
        <w:rPr>
          <w:szCs w:val="24"/>
        </w:rPr>
        <w:t xml:space="preserve">. </w:t>
      </w:r>
      <w:r w:rsidRPr="008A45AA">
        <w:rPr>
          <w:szCs w:val="24"/>
        </w:rPr>
        <w:t>Among deep pair</w:t>
      </w:r>
      <w:r w:rsidR="008A45AA" w:rsidRPr="008A45AA">
        <w:rPr>
          <w:szCs w:val="24"/>
        </w:rPr>
        <w:t xml:space="preserve">s, </w:t>
      </w:r>
      <w:r w:rsidRPr="008A45AA">
        <w:rPr>
          <w:szCs w:val="24"/>
        </w:rPr>
        <w:t>the indirect effect</w:t>
      </w:r>
      <w:r w:rsidR="008A45AA" w:rsidRPr="008A45AA">
        <w:rPr>
          <w:szCs w:val="24"/>
        </w:rPr>
        <w:t xml:space="preserve">s </w:t>
      </w:r>
      <w:r w:rsidRPr="008A45AA">
        <w:rPr>
          <w:szCs w:val="24"/>
        </w:rPr>
        <w:t>were al</w:t>
      </w:r>
      <w:r w:rsidR="008A45AA" w:rsidRPr="008A45AA">
        <w:rPr>
          <w:szCs w:val="24"/>
        </w:rPr>
        <w:t>s</w:t>
      </w:r>
      <w:r w:rsidRPr="008A45AA">
        <w:rPr>
          <w:szCs w:val="24"/>
        </w:rPr>
        <w:t>o non-</w:t>
      </w:r>
      <w:r w:rsidR="008A45AA" w:rsidRPr="008A45AA">
        <w:rPr>
          <w:szCs w:val="24"/>
        </w:rPr>
        <w:t>s</w:t>
      </w:r>
      <w:r w:rsidRPr="008A45AA">
        <w:rPr>
          <w:szCs w:val="24"/>
        </w:rPr>
        <w:t>ignificant for awkwardne</w:t>
      </w:r>
      <w:r w:rsidR="008A45AA" w:rsidRPr="008A45AA">
        <w:rPr>
          <w:szCs w:val="24"/>
        </w:rPr>
        <w:t>ss (</w:t>
      </w:r>
      <w:r w:rsidRPr="008A45AA">
        <w:rPr>
          <w:i/>
          <w:szCs w:val="24"/>
        </w:rPr>
        <w:t>b</w:t>
      </w:r>
      <w:r w:rsidR="008A45AA" w:rsidRPr="008A45AA">
        <w:rPr>
          <w:szCs w:val="24"/>
        </w:rPr>
        <w:t xml:space="preserve"> = 0</w:t>
      </w:r>
      <w:r w:rsidRPr="008A45AA">
        <w:rPr>
          <w:szCs w:val="24"/>
        </w:rPr>
        <w:t>.</w:t>
      </w:r>
      <w:r w:rsidR="008A45AA" w:rsidRPr="008A45AA">
        <w:rPr>
          <w:szCs w:val="24"/>
        </w:rPr>
        <w:t>34, 95</w:t>
      </w:r>
      <w:r w:rsidRPr="008A45AA">
        <w:rPr>
          <w:szCs w:val="24"/>
        </w:rPr>
        <w:t>%</w:t>
      </w:r>
      <w:r w:rsidR="008A45AA" w:rsidRPr="008A45AA">
        <w:rPr>
          <w:szCs w:val="24"/>
        </w:rPr>
        <w:t xml:space="preserve"> CI = </w:t>
      </w:r>
      <w:r w:rsidRPr="008A45AA">
        <w:rPr>
          <w:szCs w:val="24"/>
        </w:rPr>
        <w:t>[</w:t>
      </w:r>
      <w:r w:rsidR="00F724AE" w:rsidRPr="008A45AA">
        <w:rPr>
          <w:szCs w:val="24"/>
        </w:rPr>
        <w:t>-</w:t>
      </w:r>
      <w:r w:rsidR="008A45AA" w:rsidRPr="008A45AA">
        <w:rPr>
          <w:szCs w:val="24"/>
        </w:rPr>
        <w:t>0</w:t>
      </w:r>
      <w:r w:rsidR="00F724AE" w:rsidRPr="008A45AA">
        <w:rPr>
          <w:szCs w:val="24"/>
        </w:rPr>
        <w:t>.</w:t>
      </w:r>
      <w:r w:rsidR="008A45AA" w:rsidRPr="008A45AA">
        <w:rPr>
          <w:szCs w:val="24"/>
        </w:rPr>
        <w:t>02, 0</w:t>
      </w:r>
      <w:r w:rsidR="00F724AE" w:rsidRPr="008A45AA">
        <w:rPr>
          <w:szCs w:val="24"/>
        </w:rPr>
        <w:t>.</w:t>
      </w:r>
      <w:r w:rsidR="008A45AA" w:rsidRPr="008A45AA">
        <w:rPr>
          <w:szCs w:val="24"/>
        </w:rPr>
        <w:t>79</w:t>
      </w:r>
      <w:r w:rsidRPr="008A45AA">
        <w:rPr>
          <w:szCs w:val="24"/>
        </w:rPr>
        <w:t>])</w:t>
      </w:r>
      <w:r w:rsidR="008A45AA" w:rsidRPr="008A45AA">
        <w:rPr>
          <w:szCs w:val="24"/>
        </w:rPr>
        <w:t>, s</w:t>
      </w:r>
      <w:r w:rsidRPr="008A45AA">
        <w:rPr>
          <w:szCs w:val="24"/>
        </w:rPr>
        <w:t xml:space="preserve">ignificant for enjoyment </w:t>
      </w:r>
      <w:r w:rsidR="008A45AA" w:rsidRPr="008A45AA">
        <w:rPr>
          <w:szCs w:val="24"/>
        </w:rPr>
        <w:t>(</w:t>
      </w:r>
      <w:r w:rsidRPr="008A45AA">
        <w:rPr>
          <w:i/>
          <w:szCs w:val="24"/>
        </w:rPr>
        <w:t>b</w:t>
      </w:r>
      <w:r w:rsidR="008A45AA" w:rsidRPr="008A45AA">
        <w:rPr>
          <w:szCs w:val="24"/>
        </w:rPr>
        <w:t xml:space="preserve"> = </w:t>
      </w:r>
      <w:r w:rsidRPr="008A45AA">
        <w:rPr>
          <w:szCs w:val="24"/>
        </w:rPr>
        <w:t>-</w:t>
      </w:r>
      <w:r w:rsidR="008A45AA" w:rsidRPr="008A45AA">
        <w:rPr>
          <w:szCs w:val="24"/>
        </w:rPr>
        <w:t>0</w:t>
      </w:r>
      <w:r w:rsidRPr="008A45AA">
        <w:rPr>
          <w:szCs w:val="24"/>
        </w:rPr>
        <w:t>.</w:t>
      </w:r>
      <w:r w:rsidR="008A45AA" w:rsidRPr="008A45AA">
        <w:rPr>
          <w:szCs w:val="24"/>
        </w:rPr>
        <w:t>41, 95</w:t>
      </w:r>
      <w:r w:rsidRPr="008A45AA">
        <w:rPr>
          <w:szCs w:val="24"/>
        </w:rPr>
        <w:t>%</w:t>
      </w:r>
      <w:r w:rsidR="008A45AA" w:rsidRPr="008A45AA">
        <w:rPr>
          <w:szCs w:val="24"/>
        </w:rPr>
        <w:t xml:space="preserve"> CI = </w:t>
      </w:r>
      <w:r w:rsidRPr="008A45AA">
        <w:rPr>
          <w:szCs w:val="24"/>
        </w:rPr>
        <w:t>[</w:t>
      </w:r>
      <w:r w:rsidR="00F724AE" w:rsidRPr="008A45AA">
        <w:rPr>
          <w:szCs w:val="24"/>
        </w:rPr>
        <w:t>-</w:t>
      </w:r>
      <w:r w:rsidR="008A45AA" w:rsidRPr="008A45AA">
        <w:rPr>
          <w:szCs w:val="24"/>
        </w:rPr>
        <w:t>0</w:t>
      </w:r>
      <w:r w:rsidR="00F724AE" w:rsidRPr="008A45AA">
        <w:rPr>
          <w:szCs w:val="24"/>
        </w:rPr>
        <w:t>.</w:t>
      </w:r>
      <w:r w:rsidR="008A45AA" w:rsidRPr="008A45AA">
        <w:rPr>
          <w:szCs w:val="24"/>
        </w:rPr>
        <w:t xml:space="preserve">91, </w:t>
      </w:r>
      <w:r w:rsidR="00F724AE" w:rsidRPr="008A45AA">
        <w:rPr>
          <w:szCs w:val="24"/>
        </w:rPr>
        <w:t>-</w:t>
      </w:r>
      <w:r w:rsidR="008A45AA" w:rsidRPr="008A45AA">
        <w:rPr>
          <w:szCs w:val="24"/>
        </w:rPr>
        <w:t>0</w:t>
      </w:r>
      <w:r w:rsidR="00F724AE" w:rsidRPr="008A45AA">
        <w:rPr>
          <w:szCs w:val="24"/>
        </w:rPr>
        <w:t>.</w:t>
      </w:r>
      <w:r w:rsidR="008A45AA" w:rsidRPr="008A45AA">
        <w:rPr>
          <w:szCs w:val="24"/>
        </w:rPr>
        <w:t>01</w:t>
      </w:r>
      <w:r w:rsidRPr="008A45AA">
        <w:rPr>
          <w:szCs w:val="24"/>
        </w:rPr>
        <w:t>])</w:t>
      </w:r>
      <w:r w:rsidR="008A45AA" w:rsidRPr="008A45AA">
        <w:rPr>
          <w:szCs w:val="24"/>
        </w:rPr>
        <w:t xml:space="preserve">, </w:t>
      </w:r>
      <w:r w:rsidRPr="008A45AA">
        <w:rPr>
          <w:szCs w:val="24"/>
        </w:rPr>
        <w:t xml:space="preserve">and </w:t>
      </w:r>
      <w:r w:rsidR="008A45AA" w:rsidRPr="008A45AA">
        <w:rPr>
          <w:szCs w:val="24"/>
        </w:rPr>
        <w:t>s</w:t>
      </w:r>
      <w:r w:rsidRPr="008A45AA">
        <w:rPr>
          <w:szCs w:val="24"/>
        </w:rPr>
        <w:t>ignificant for happine</w:t>
      </w:r>
      <w:r w:rsidR="008A45AA" w:rsidRPr="008A45AA">
        <w:rPr>
          <w:szCs w:val="24"/>
        </w:rPr>
        <w:t>ss (</w:t>
      </w:r>
      <w:r w:rsidRPr="008A45AA">
        <w:rPr>
          <w:i/>
          <w:szCs w:val="24"/>
        </w:rPr>
        <w:t>b</w:t>
      </w:r>
      <w:r w:rsidR="008A45AA" w:rsidRPr="008A45AA">
        <w:rPr>
          <w:szCs w:val="24"/>
        </w:rPr>
        <w:t xml:space="preserve"> = </w:t>
      </w:r>
      <w:r w:rsidRPr="008A45AA">
        <w:rPr>
          <w:szCs w:val="24"/>
        </w:rPr>
        <w:t>-</w:t>
      </w:r>
      <w:r w:rsidR="008A45AA" w:rsidRPr="008A45AA">
        <w:rPr>
          <w:szCs w:val="24"/>
        </w:rPr>
        <w:t>0</w:t>
      </w:r>
      <w:r w:rsidRPr="008A45AA">
        <w:rPr>
          <w:szCs w:val="24"/>
        </w:rPr>
        <w:t>.</w:t>
      </w:r>
      <w:r w:rsidR="008A45AA" w:rsidRPr="008A45AA">
        <w:rPr>
          <w:szCs w:val="24"/>
        </w:rPr>
        <w:t>37, 95</w:t>
      </w:r>
      <w:r w:rsidRPr="008A45AA">
        <w:rPr>
          <w:szCs w:val="24"/>
        </w:rPr>
        <w:t>%</w:t>
      </w:r>
      <w:r w:rsidR="008A45AA" w:rsidRPr="008A45AA">
        <w:rPr>
          <w:szCs w:val="24"/>
        </w:rPr>
        <w:t xml:space="preserve"> CI = </w:t>
      </w:r>
      <w:r w:rsidRPr="008A45AA">
        <w:rPr>
          <w:szCs w:val="24"/>
        </w:rPr>
        <w:t>[</w:t>
      </w:r>
      <w:r w:rsidR="00F724AE" w:rsidRPr="008A45AA">
        <w:rPr>
          <w:szCs w:val="24"/>
        </w:rPr>
        <w:t>-</w:t>
      </w:r>
      <w:r w:rsidR="008A45AA" w:rsidRPr="008A45AA">
        <w:rPr>
          <w:szCs w:val="24"/>
        </w:rPr>
        <w:t>0</w:t>
      </w:r>
      <w:r w:rsidR="00F724AE" w:rsidRPr="008A45AA">
        <w:rPr>
          <w:szCs w:val="24"/>
        </w:rPr>
        <w:t>.</w:t>
      </w:r>
      <w:r w:rsidR="008A45AA" w:rsidRPr="008A45AA">
        <w:rPr>
          <w:szCs w:val="24"/>
        </w:rPr>
        <w:t xml:space="preserve">71, </w:t>
      </w:r>
      <w:r w:rsidR="00F724AE" w:rsidRPr="008A45AA">
        <w:rPr>
          <w:szCs w:val="24"/>
        </w:rPr>
        <w:t>-</w:t>
      </w:r>
      <w:r w:rsidR="008A45AA" w:rsidRPr="008A45AA">
        <w:rPr>
          <w:szCs w:val="24"/>
        </w:rPr>
        <w:t>0</w:t>
      </w:r>
      <w:r w:rsidR="00F724AE" w:rsidRPr="008A45AA">
        <w:rPr>
          <w:szCs w:val="24"/>
        </w:rPr>
        <w:t>.</w:t>
      </w:r>
      <w:r w:rsidR="008A45AA" w:rsidRPr="008A45AA">
        <w:rPr>
          <w:szCs w:val="24"/>
        </w:rPr>
        <w:t>13</w:t>
      </w:r>
      <w:r w:rsidRPr="008A45AA">
        <w:rPr>
          <w:szCs w:val="24"/>
        </w:rPr>
        <w:t>])</w:t>
      </w:r>
      <w:r w:rsidR="00080F58" w:rsidRPr="008A45AA">
        <w:rPr>
          <w:szCs w:val="24"/>
        </w:rPr>
        <w:t>.</w:t>
      </w:r>
    </w:p>
    <w:p w14:paraId="697591B8" w14:textId="77777777" w:rsidR="00807D8B" w:rsidRPr="00807D8B" w:rsidRDefault="00807D8B" w:rsidP="00807D8B">
      <w:pPr>
        <w:rPr>
          <w:b/>
          <w:bCs/>
          <w:szCs w:val="24"/>
          <w:lang w:val="en"/>
        </w:rPr>
      </w:pPr>
      <w:r w:rsidRPr="00807D8B">
        <w:rPr>
          <w:b/>
          <w:bCs/>
          <w:szCs w:val="24"/>
          <w:lang w:val="en"/>
        </w:rPr>
        <w:t>Gender Effects</w:t>
      </w:r>
    </w:p>
    <w:p w14:paraId="5E642A8A" w14:textId="77777777" w:rsidR="00807D8B" w:rsidRPr="00F3355F" w:rsidRDefault="00807D8B">
      <w:pPr>
        <w:rPr>
          <w:szCs w:val="24"/>
        </w:rPr>
      </w:pPr>
      <w:r w:rsidRPr="002A455E">
        <w:rPr>
          <w:bCs/>
          <w:szCs w:val="24"/>
          <w:lang w:val="en"/>
        </w:rPr>
        <w:tab/>
      </w:r>
      <w:r w:rsidR="00FE1106">
        <w:rPr>
          <w:bCs/>
          <w:szCs w:val="24"/>
          <w:lang w:val="en"/>
        </w:rPr>
        <w:t xml:space="preserve">No main effects of measurement phase (prediction vs. experience), or higher-order interactions with measurement phase, were qualified by significant interaction effects with the gender combination of the pair (same-gender versus mixed-gender), </w:t>
      </w:r>
      <w:r w:rsidR="00FE1106">
        <w:rPr>
          <w:bCs/>
          <w:i/>
          <w:iCs/>
          <w:szCs w:val="24"/>
          <w:lang w:val="en"/>
        </w:rPr>
        <w:t>F</w:t>
      </w:r>
      <w:r w:rsidR="00FE1106">
        <w:rPr>
          <w:bCs/>
          <w:szCs w:val="24"/>
          <w:lang w:val="en"/>
        </w:rPr>
        <w:t xml:space="preserve">s(1, 192) </w:t>
      </w:r>
      <w:r w:rsidR="00FE1106">
        <w:rPr>
          <w:bCs/>
          <w:szCs w:val="24"/>
          <w:u w:val="single"/>
          <w:lang w:val="en"/>
        </w:rPr>
        <w:t>&lt;</w:t>
      </w:r>
      <w:r w:rsidR="00FE1106">
        <w:rPr>
          <w:bCs/>
          <w:szCs w:val="24"/>
          <w:lang w:val="en"/>
        </w:rPr>
        <w:t xml:space="preserve"> 3.09, </w:t>
      </w:r>
      <w:r w:rsidR="00FE1106">
        <w:rPr>
          <w:bCs/>
          <w:i/>
          <w:iCs/>
          <w:szCs w:val="24"/>
          <w:lang w:val="en"/>
        </w:rPr>
        <w:t>p</w:t>
      </w:r>
      <w:r w:rsidR="00FE1106">
        <w:rPr>
          <w:bCs/>
          <w:szCs w:val="24"/>
          <w:lang w:val="en"/>
        </w:rPr>
        <w:t xml:space="preserve">s </w:t>
      </w:r>
      <w:r w:rsidR="00FE1106">
        <w:rPr>
          <w:bCs/>
          <w:szCs w:val="24"/>
          <w:u w:val="single"/>
          <w:lang w:val="en"/>
        </w:rPr>
        <w:t>&gt;</w:t>
      </w:r>
      <w:r w:rsidR="00FE1106">
        <w:rPr>
          <w:bCs/>
          <w:szCs w:val="24"/>
          <w:lang w:val="en"/>
        </w:rPr>
        <w:t xml:space="preserve"> .080, </w:t>
      </w:r>
      <w:r w:rsidR="00FE1106" w:rsidRPr="00FE1106">
        <w:rPr>
          <w:bCs/>
          <w:i/>
          <w:szCs w:val="24"/>
          <w:lang w:val="en"/>
        </w:rPr>
        <w:t>η</w:t>
      </w:r>
      <w:r w:rsidR="00FE1106" w:rsidRPr="00FE1106">
        <w:rPr>
          <w:bCs/>
          <w:i/>
          <w:szCs w:val="24"/>
          <w:vertAlign w:val="subscript"/>
          <w:lang w:val="en"/>
        </w:rPr>
        <w:t>p</w:t>
      </w:r>
      <w:r w:rsidR="00FE1106" w:rsidRPr="00FE1106">
        <w:rPr>
          <w:bCs/>
          <w:szCs w:val="24"/>
          <w:vertAlign w:val="superscript"/>
          <w:lang w:val="en"/>
        </w:rPr>
        <w:t>2</w:t>
      </w:r>
      <w:r w:rsidR="00FE1106" w:rsidRPr="00FE1106">
        <w:rPr>
          <w:bCs/>
          <w:szCs w:val="24"/>
          <w:lang w:val="en"/>
        </w:rPr>
        <w:t xml:space="preserve">s </w:t>
      </w:r>
      <w:r w:rsidR="00FE1106">
        <w:rPr>
          <w:bCs/>
          <w:szCs w:val="24"/>
          <w:u w:val="single"/>
          <w:lang w:val="en"/>
        </w:rPr>
        <w:t>&lt;</w:t>
      </w:r>
      <w:r w:rsidR="00FE1106">
        <w:rPr>
          <w:bCs/>
          <w:szCs w:val="24"/>
          <w:lang w:val="en"/>
        </w:rPr>
        <w:t xml:space="preserve"> .02. The one exception was that </w:t>
      </w:r>
      <w:r w:rsidR="00F3355F">
        <w:rPr>
          <w:bCs/>
          <w:szCs w:val="24"/>
          <w:lang w:val="en"/>
        </w:rPr>
        <w:t xml:space="preserve">mixed-gender pairs were significantly more likely than same-gender pairs to underestimate their happiness, </w:t>
      </w:r>
      <w:r w:rsidR="00F3355F">
        <w:rPr>
          <w:bCs/>
          <w:i/>
          <w:iCs/>
          <w:szCs w:val="24"/>
          <w:lang w:val="en"/>
        </w:rPr>
        <w:t>F</w:t>
      </w:r>
      <w:r w:rsidR="00F3355F">
        <w:rPr>
          <w:bCs/>
          <w:szCs w:val="24"/>
          <w:lang w:val="en"/>
        </w:rPr>
        <w:t xml:space="preserve">(1, 192) = 6.69, </w:t>
      </w:r>
      <w:r w:rsidR="00F3355F">
        <w:rPr>
          <w:bCs/>
          <w:i/>
          <w:iCs/>
          <w:szCs w:val="24"/>
          <w:lang w:val="en"/>
        </w:rPr>
        <w:t>p</w:t>
      </w:r>
      <w:r w:rsidR="00F3355F">
        <w:rPr>
          <w:bCs/>
          <w:szCs w:val="24"/>
          <w:lang w:val="en"/>
        </w:rPr>
        <w:t xml:space="preserve"> = .010, </w:t>
      </w:r>
      <w:r w:rsidR="00F3355F" w:rsidRPr="00F3355F">
        <w:rPr>
          <w:bCs/>
          <w:i/>
          <w:szCs w:val="24"/>
          <w:lang w:val="en"/>
        </w:rPr>
        <w:t>η</w:t>
      </w:r>
      <w:r w:rsidR="00F3355F" w:rsidRPr="00F3355F">
        <w:rPr>
          <w:bCs/>
          <w:i/>
          <w:szCs w:val="24"/>
          <w:vertAlign w:val="subscript"/>
          <w:lang w:val="en"/>
        </w:rPr>
        <w:t>p</w:t>
      </w:r>
      <w:r w:rsidR="00F3355F" w:rsidRPr="00F3355F">
        <w:rPr>
          <w:bCs/>
          <w:szCs w:val="24"/>
          <w:vertAlign w:val="superscript"/>
          <w:lang w:val="en"/>
        </w:rPr>
        <w:t>2</w:t>
      </w:r>
      <w:r w:rsidR="00F3355F">
        <w:rPr>
          <w:bCs/>
          <w:szCs w:val="24"/>
          <w:lang w:val="en"/>
        </w:rPr>
        <w:t xml:space="preserve"> = .03.</w:t>
      </w:r>
    </w:p>
    <w:p w14:paraId="43C0E326" w14:textId="77777777" w:rsidR="0016042B" w:rsidRPr="008A45AA" w:rsidRDefault="0016042B" w:rsidP="0016042B">
      <w:pPr>
        <w:pStyle w:val="Heading2"/>
        <w:pageBreakBefore/>
      </w:pPr>
      <w:r w:rsidRPr="008A45AA">
        <w:lastRenderedPageBreak/>
        <w:t>Experiment 5 Discussion</w:t>
      </w:r>
    </w:p>
    <w:p w14:paraId="59D6FBAD" w14:textId="77777777" w:rsidR="0016042B" w:rsidRPr="008A45AA" w:rsidRDefault="0016042B" w:rsidP="0016042B">
      <w:pPr>
        <w:pStyle w:val="Heading3"/>
      </w:pPr>
      <w:r w:rsidRPr="008A45AA">
        <w:t>Method</w:t>
      </w:r>
    </w:p>
    <w:p w14:paraId="2781F1A4" w14:textId="77777777" w:rsidR="0016042B" w:rsidRPr="008A45AA" w:rsidRDefault="0016042B" w:rsidP="0016042B">
      <w:pPr>
        <w:ind w:firstLine="720"/>
        <w:rPr>
          <w:szCs w:val="24"/>
        </w:rPr>
      </w:pPr>
      <w:r w:rsidRPr="008A45AA">
        <w:rPr>
          <w:rStyle w:val="Heading3Char"/>
          <w:rFonts w:eastAsiaTheme="minorHAnsi"/>
        </w:rPr>
        <w:t xml:space="preserve">Participants. </w:t>
      </w:r>
      <w:r w:rsidRPr="008A45AA">
        <w:rPr>
          <w:rStyle w:val="Heading3Char"/>
          <w:rFonts w:eastAsiaTheme="minorHAnsi"/>
          <w:b w:val="0"/>
        </w:rPr>
        <w:t xml:space="preserve">Participants were </w:t>
      </w:r>
      <w:r w:rsidRPr="008A45AA">
        <w:rPr>
          <w:szCs w:val="24"/>
        </w:rPr>
        <w:t xml:space="preserve">recruited from </w:t>
      </w:r>
      <w:r w:rsidR="00B70267">
        <w:rPr>
          <w:szCs w:val="24"/>
        </w:rPr>
        <w:t>Amazon’s Mec</w:t>
      </w:r>
      <w:r w:rsidRPr="008A45AA">
        <w:rPr>
          <w:szCs w:val="24"/>
        </w:rPr>
        <w:t>hanical Turk (</w:t>
      </w:r>
      <w:r w:rsidRPr="008A45AA">
        <w:rPr>
          <w:i/>
          <w:szCs w:val="24"/>
        </w:rPr>
        <w:t>N</w:t>
      </w:r>
      <w:r w:rsidRPr="008A45AA">
        <w:rPr>
          <w:szCs w:val="24"/>
        </w:rPr>
        <w:t xml:space="preserve"> = 109 individuals after exclusions; </w:t>
      </w:r>
      <w:r w:rsidRPr="008A45AA">
        <w:rPr>
          <w:i/>
          <w:szCs w:val="24"/>
        </w:rPr>
        <w:t>M</w:t>
      </w:r>
      <w:r w:rsidRPr="008A45AA">
        <w:rPr>
          <w:szCs w:val="24"/>
          <w:vertAlign w:val="subscript"/>
        </w:rPr>
        <w:t>age</w:t>
      </w:r>
      <w:r w:rsidRPr="008A45AA">
        <w:rPr>
          <w:szCs w:val="24"/>
        </w:rPr>
        <w:t xml:space="preserve"> = 36.32;</w:t>
      </w:r>
      <w:r w:rsidRPr="008A45AA">
        <w:rPr>
          <w:szCs w:val="24"/>
          <w:vertAlign w:val="subscript"/>
        </w:rPr>
        <w:t xml:space="preserve"> </w:t>
      </w:r>
      <w:r w:rsidRPr="008A45AA">
        <w:rPr>
          <w:i/>
          <w:szCs w:val="24"/>
        </w:rPr>
        <w:t>SD</w:t>
      </w:r>
      <w:r w:rsidRPr="008A45AA">
        <w:rPr>
          <w:szCs w:val="24"/>
          <w:vertAlign w:val="subscript"/>
        </w:rPr>
        <w:t>age</w:t>
      </w:r>
      <w:r w:rsidRPr="008A45AA">
        <w:rPr>
          <w:szCs w:val="24"/>
        </w:rPr>
        <w:t xml:space="preserve"> = 10.36; 56.88% female; 70.64% Caucasian) to complete the study in exchange for $2.00. An additional 3 participants were excluded for failing an attention check.</w:t>
      </w:r>
    </w:p>
    <w:p w14:paraId="3F1FF998" w14:textId="77777777" w:rsidR="0016042B" w:rsidRPr="008A45AA" w:rsidRDefault="0016042B" w:rsidP="0016042B">
      <w:pPr>
        <w:ind w:firstLine="720"/>
        <w:rPr>
          <w:rStyle w:val="Heading3Char"/>
          <w:rFonts w:eastAsiaTheme="minorHAnsi"/>
          <w:b w:val="0"/>
        </w:rPr>
      </w:pPr>
      <w:r w:rsidRPr="008A45AA">
        <w:rPr>
          <w:rStyle w:val="Heading3Char"/>
          <w:rFonts w:eastAsiaTheme="minorHAnsi"/>
        </w:rPr>
        <w:t xml:space="preserve">Procedure. </w:t>
      </w:r>
      <w:r w:rsidRPr="008A45AA">
        <w:rPr>
          <w:rStyle w:val="Heading3Char"/>
          <w:rFonts w:eastAsiaTheme="minorHAnsi"/>
          <w:b w:val="0"/>
        </w:rPr>
        <w:t>Participants imagined visiting a “social interaction” research lab where they would speak with another study participant. They were told that this discussion would be called the “sharing game.”</w:t>
      </w:r>
    </w:p>
    <w:p w14:paraId="48B70DF7" w14:textId="77777777" w:rsidR="0016042B" w:rsidRPr="008A45AA" w:rsidRDefault="0016042B" w:rsidP="0016042B">
      <w:pPr>
        <w:ind w:firstLine="720"/>
        <w:rPr>
          <w:rStyle w:val="Heading3Char"/>
          <w:rFonts w:eastAsiaTheme="minorHAnsi"/>
          <w:b w:val="0"/>
        </w:rPr>
      </w:pPr>
      <w:r w:rsidRPr="008A45AA">
        <w:rPr>
          <w:rStyle w:val="Heading3Char"/>
          <w:rFonts w:eastAsiaTheme="minorHAnsi"/>
          <w:b w:val="0"/>
        </w:rPr>
        <w:t>Then participants were randomly assigned to either the “friend” or “stranger” condition. Participants in the “friend” condition provided the first and last initials of a friend who they know very well and they were told that they would imagine having a conversation with this friend. Participants in the “stranger” condition were told that they would imagine having a conversation with a stranger who they had never met before.</w:t>
      </w:r>
    </w:p>
    <w:p w14:paraId="319F9D17" w14:textId="77777777" w:rsidR="0016042B" w:rsidRPr="008A45AA" w:rsidRDefault="0016042B" w:rsidP="0016042B">
      <w:pPr>
        <w:rPr>
          <w:rStyle w:val="Heading3Char"/>
          <w:rFonts w:eastAsiaTheme="minorHAnsi"/>
          <w:b w:val="0"/>
        </w:rPr>
      </w:pPr>
      <w:r w:rsidRPr="008A45AA">
        <w:rPr>
          <w:rStyle w:val="Heading3Char"/>
          <w:rFonts w:eastAsiaTheme="minorHAnsi"/>
          <w:b w:val="0"/>
        </w:rPr>
        <w:tab/>
        <w:t>Then participants in both conditions read the set of 20 pre-tested discussion questions</w:t>
      </w:r>
      <w:r>
        <w:rPr>
          <w:rStyle w:val="Heading3Char"/>
          <w:rFonts w:eastAsiaTheme="minorHAnsi"/>
          <w:b w:val="0"/>
        </w:rPr>
        <w:t xml:space="preserve"> (see Appendix)</w:t>
      </w:r>
      <w:r w:rsidRPr="008A45AA">
        <w:rPr>
          <w:rStyle w:val="Heading3Char"/>
          <w:rFonts w:eastAsiaTheme="minorHAnsi"/>
          <w:b w:val="0"/>
        </w:rPr>
        <w:t xml:space="preserve">, presented in randomized order. Participants selected the 5 questions that they would most like to ask and answer with the other person. Then participants viewed each of the 20 questions separately and reported how interested they would be in asking and answering the question with the other person (0 = </w:t>
      </w:r>
      <w:r w:rsidRPr="008A45AA">
        <w:rPr>
          <w:rStyle w:val="Heading3Char"/>
          <w:rFonts w:eastAsiaTheme="minorHAnsi"/>
          <w:b w:val="0"/>
          <w:i/>
        </w:rPr>
        <w:t>not</w:t>
      </w:r>
      <w:r w:rsidRPr="008A45AA">
        <w:rPr>
          <w:rStyle w:val="Heading3Char"/>
          <w:rFonts w:eastAsiaTheme="minorHAnsi"/>
          <w:b w:val="0"/>
        </w:rPr>
        <w:t xml:space="preserve"> </w:t>
      </w:r>
      <w:r w:rsidRPr="008A45AA">
        <w:rPr>
          <w:rStyle w:val="Heading3Char"/>
          <w:rFonts w:eastAsiaTheme="minorHAnsi"/>
          <w:b w:val="0"/>
          <w:i/>
        </w:rPr>
        <w:t>at</w:t>
      </w:r>
      <w:r w:rsidRPr="008A45AA">
        <w:rPr>
          <w:rStyle w:val="Heading3Char"/>
          <w:rFonts w:eastAsiaTheme="minorHAnsi"/>
          <w:b w:val="0"/>
        </w:rPr>
        <w:t xml:space="preserve"> </w:t>
      </w:r>
      <w:r w:rsidRPr="008A45AA">
        <w:rPr>
          <w:rStyle w:val="Heading3Char"/>
          <w:rFonts w:eastAsiaTheme="minorHAnsi"/>
          <w:b w:val="0"/>
          <w:i/>
        </w:rPr>
        <w:t>all</w:t>
      </w:r>
      <w:r w:rsidRPr="008A45AA">
        <w:rPr>
          <w:rStyle w:val="Heading3Char"/>
          <w:rFonts w:eastAsiaTheme="minorHAnsi"/>
          <w:b w:val="0"/>
        </w:rPr>
        <w:t xml:space="preserve">; 10 = </w:t>
      </w:r>
      <w:r w:rsidRPr="008A45AA">
        <w:rPr>
          <w:rStyle w:val="Heading3Char"/>
          <w:rFonts w:eastAsiaTheme="minorHAnsi"/>
          <w:b w:val="0"/>
          <w:i/>
        </w:rPr>
        <w:t>extremely</w:t>
      </w:r>
      <w:r w:rsidRPr="008A45AA">
        <w:rPr>
          <w:rStyle w:val="Heading3Char"/>
          <w:rFonts w:eastAsiaTheme="minorHAnsi"/>
          <w:b w:val="0"/>
        </w:rPr>
        <w:t xml:space="preserve">), how much they would care about their own response to the question (0 = </w:t>
      </w:r>
      <w:r w:rsidRPr="008A45AA">
        <w:rPr>
          <w:rStyle w:val="Heading3Char"/>
          <w:rFonts w:eastAsiaTheme="minorHAnsi"/>
          <w:b w:val="0"/>
          <w:i/>
        </w:rPr>
        <w:t>not</w:t>
      </w:r>
      <w:r w:rsidRPr="008A45AA">
        <w:rPr>
          <w:rStyle w:val="Heading3Char"/>
          <w:rFonts w:eastAsiaTheme="minorHAnsi"/>
          <w:b w:val="0"/>
        </w:rPr>
        <w:t xml:space="preserve"> </w:t>
      </w:r>
      <w:r w:rsidRPr="008A45AA">
        <w:rPr>
          <w:rStyle w:val="Heading3Char"/>
          <w:rFonts w:eastAsiaTheme="minorHAnsi"/>
          <w:b w:val="0"/>
          <w:i/>
        </w:rPr>
        <w:t>at</w:t>
      </w:r>
      <w:r w:rsidRPr="008A45AA">
        <w:rPr>
          <w:rStyle w:val="Heading3Char"/>
          <w:rFonts w:eastAsiaTheme="minorHAnsi"/>
          <w:b w:val="0"/>
        </w:rPr>
        <w:t xml:space="preserve"> </w:t>
      </w:r>
      <w:r w:rsidRPr="008A45AA">
        <w:rPr>
          <w:rStyle w:val="Heading3Char"/>
          <w:rFonts w:eastAsiaTheme="minorHAnsi"/>
          <w:b w:val="0"/>
          <w:i/>
        </w:rPr>
        <w:t>all</w:t>
      </w:r>
      <w:r w:rsidRPr="008A45AA">
        <w:rPr>
          <w:rStyle w:val="Heading3Char"/>
          <w:rFonts w:eastAsiaTheme="minorHAnsi"/>
          <w:b w:val="0"/>
        </w:rPr>
        <w:t xml:space="preserve">; 10 = </w:t>
      </w:r>
      <w:r w:rsidRPr="008A45AA">
        <w:rPr>
          <w:rStyle w:val="Heading3Char"/>
          <w:rFonts w:eastAsiaTheme="minorHAnsi"/>
          <w:b w:val="0"/>
          <w:i/>
        </w:rPr>
        <w:t>quite</w:t>
      </w:r>
      <w:r w:rsidRPr="008A45AA">
        <w:rPr>
          <w:rStyle w:val="Heading3Char"/>
          <w:rFonts w:eastAsiaTheme="minorHAnsi"/>
          <w:b w:val="0"/>
        </w:rPr>
        <w:t xml:space="preserve"> </w:t>
      </w:r>
      <w:r w:rsidRPr="008A45AA">
        <w:rPr>
          <w:rStyle w:val="Heading3Char"/>
          <w:rFonts w:eastAsiaTheme="minorHAnsi"/>
          <w:b w:val="0"/>
          <w:i/>
        </w:rPr>
        <w:t>a</w:t>
      </w:r>
      <w:r w:rsidRPr="008A45AA">
        <w:rPr>
          <w:rStyle w:val="Heading3Char"/>
          <w:rFonts w:eastAsiaTheme="minorHAnsi"/>
          <w:b w:val="0"/>
        </w:rPr>
        <w:t xml:space="preserve"> </w:t>
      </w:r>
      <w:r w:rsidRPr="008A45AA">
        <w:rPr>
          <w:rStyle w:val="Heading3Char"/>
          <w:rFonts w:eastAsiaTheme="minorHAnsi"/>
          <w:b w:val="0"/>
          <w:i/>
        </w:rPr>
        <w:t>bit</w:t>
      </w:r>
      <w:r w:rsidRPr="008A45AA">
        <w:rPr>
          <w:rStyle w:val="Heading3Char"/>
          <w:rFonts w:eastAsiaTheme="minorHAnsi"/>
          <w:b w:val="0"/>
        </w:rPr>
        <w:t xml:space="preserve">), how much they believed the other person would care about the participant’s own response to the question (0 = </w:t>
      </w:r>
      <w:r w:rsidRPr="008A45AA">
        <w:rPr>
          <w:rStyle w:val="Heading3Char"/>
          <w:rFonts w:eastAsiaTheme="minorHAnsi"/>
          <w:b w:val="0"/>
          <w:i/>
        </w:rPr>
        <w:t>not</w:t>
      </w:r>
      <w:r w:rsidRPr="008A45AA">
        <w:rPr>
          <w:rStyle w:val="Heading3Char"/>
          <w:rFonts w:eastAsiaTheme="minorHAnsi"/>
          <w:b w:val="0"/>
        </w:rPr>
        <w:t xml:space="preserve"> </w:t>
      </w:r>
      <w:r w:rsidRPr="008A45AA">
        <w:rPr>
          <w:rStyle w:val="Heading3Char"/>
          <w:rFonts w:eastAsiaTheme="minorHAnsi"/>
          <w:b w:val="0"/>
          <w:i/>
        </w:rPr>
        <w:t>at</w:t>
      </w:r>
      <w:r w:rsidRPr="008A45AA">
        <w:rPr>
          <w:rStyle w:val="Heading3Char"/>
          <w:rFonts w:eastAsiaTheme="minorHAnsi"/>
          <w:b w:val="0"/>
        </w:rPr>
        <w:t xml:space="preserve"> </w:t>
      </w:r>
      <w:r w:rsidRPr="008A45AA">
        <w:rPr>
          <w:rStyle w:val="Heading3Char"/>
          <w:rFonts w:eastAsiaTheme="minorHAnsi"/>
          <w:b w:val="0"/>
          <w:i/>
        </w:rPr>
        <w:t>all</w:t>
      </w:r>
      <w:r w:rsidRPr="008A45AA">
        <w:rPr>
          <w:rStyle w:val="Heading3Char"/>
          <w:rFonts w:eastAsiaTheme="minorHAnsi"/>
          <w:b w:val="0"/>
        </w:rPr>
        <w:t xml:space="preserve">; 10 = </w:t>
      </w:r>
      <w:r w:rsidRPr="008A45AA">
        <w:rPr>
          <w:rStyle w:val="Heading3Char"/>
          <w:rFonts w:eastAsiaTheme="minorHAnsi"/>
          <w:b w:val="0"/>
          <w:i/>
        </w:rPr>
        <w:t>quite</w:t>
      </w:r>
      <w:r w:rsidRPr="008A45AA">
        <w:rPr>
          <w:rStyle w:val="Heading3Char"/>
          <w:rFonts w:eastAsiaTheme="minorHAnsi"/>
          <w:b w:val="0"/>
        </w:rPr>
        <w:t xml:space="preserve"> </w:t>
      </w:r>
      <w:r w:rsidRPr="008A45AA">
        <w:rPr>
          <w:rStyle w:val="Heading3Char"/>
          <w:rFonts w:eastAsiaTheme="minorHAnsi"/>
          <w:b w:val="0"/>
          <w:i/>
        </w:rPr>
        <w:t>a</w:t>
      </w:r>
      <w:r w:rsidRPr="008A45AA">
        <w:rPr>
          <w:rStyle w:val="Heading3Char"/>
          <w:rFonts w:eastAsiaTheme="minorHAnsi"/>
          <w:b w:val="0"/>
        </w:rPr>
        <w:t xml:space="preserve"> </w:t>
      </w:r>
      <w:r w:rsidRPr="008A45AA">
        <w:rPr>
          <w:rStyle w:val="Heading3Char"/>
          <w:rFonts w:eastAsiaTheme="minorHAnsi"/>
          <w:b w:val="0"/>
          <w:i/>
        </w:rPr>
        <w:t>bit</w:t>
      </w:r>
      <w:r w:rsidRPr="008A45AA">
        <w:rPr>
          <w:rStyle w:val="Heading3Char"/>
          <w:rFonts w:eastAsiaTheme="minorHAnsi"/>
          <w:b w:val="0"/>
        </w:rPr>
        <w:t xml:space="preserve">), how awkward they would feel while answering and discussing the question with the </w:t>
      </w:r>
      <w:r w:rsidRPr="008A45AA">
        <w:rPr>
          <w:rStyle w:val="Heading3Char"/>
          <w:rFonts w:eastAsiaTheme="minorHAnsi"/>
          <w:b w:val="0"/>
        </w:rPr>
        <w:lastRenderedPageBreak/>
        <w:t xml:space="preserve">other person (0 = </w:t>
      </w:r>
      <w:r w:rsidRPr="008A45AA">
        <w:rPr>
          <w:rStyle w:val="Heading3Char"/>
          <w:rFonts w:eastAsiaTheme="minorHAnsi"/>
          <w:b w:val="0"/>
          <w:i/>
        </w:rPr>
        <w:t>not</w:t>
      </w:r>
      <w:r w:rsidRPr="008A45AA">
        <w:rPr>
          <w:rStyle w:val="Heading3Char"/>
          <w:rFonts w:eastAsiaTheme="minorHAnsi"/>
          <w:b w:val="0"/>
        </w:rPr>
        <w:t xml:space="preserve"> </w:t>
      </w:r>
      <w:r w:rsidRPr="008A45AA">
        <w:rPr>
          <w:rStyle w:val="Heading3Char"/>
          <w:rFonts w:eastAsiaTheme="minorHAnsi"/>
          <w:b w:val="0"/>
          <w:i/>
        </w:rPr>
        <w:t>at</w:t>
      </w:r>
      <w:r w:rsidRPr="008A45AA">
        <w:rPr>
          <w:rStyle w:val="Heading3Char"/>
          <w:rFonts w:eastAsiaTheme="minorHAnsi"/>
          <w:b w:val="0"/>
        </w:rPr>
        <w:t xml:space="preserve"> </w:t>
      </w:r>
      <w:r w:rsidRPr="008A45AA">
        <w:rPr>
          <w:rStyle w:val="Heading3Char"/>
          <w:rFonts w:eastAsiaTheme="minorHAnsi"/>
          <w:b w:val="0"/>
          <w:i/>
        </w:rPr>
        <w:t>all</w:t>
      </w:r>
      <w:r w:rsidRPr="008A45AA">
        <w:rPr>
          <w:rStyle w:val="Heading3Char"/>
          <w:rFonts w:eastAsiaTheme="minorHAnsi"/>
          <w:b w:val="0"/>
        </w:rPr>
        <w:t xml:space="preserve"> </w:t>
      </w:r>
      <w:r w:rsidRPr="008A45AA">
        <w:rPr>
          <w:rStyle w:val="Heading3Char"/>
          <w:rFonts w:eastAsiaTheme="minorHAnsi"/>
          <w:b w:val="0"/>
          <w:i/>
        </w:rPr>
        <w:t>awkward</w:t>
      </w:r>
      <w:r w:rsidRPr="008A45AA">
        <w:rPr>
          <w:rStyle w:val="Heading3Char"/>
          <w:rFonts w:eastAsiaTheme="minorHAnsi"/>
          <w:b w:val="0"/>
        </w:rPr>
        <w:t xml:space="preserve">; 10 = </w:t>
      </w:r>
      <w:r w:rsidRPr="008A45AA">
        <w:rPr>
          <w:rStyle w:val="Heading3Char"/>
          <w:rFonts w:eastAsiaTheme="minorHAnsi"/>
          <w:b w:val="0"/>
          <w:i/>
        </w:rPr>
        <w:t>very</w:t>
      </w:r>
      <w:r w:rsidRPr="008A45AA">
        <w:rPr>
          <w:rStyle w:val="Heading3Char"/>
          <w:rFonts w:eastAsiaTheme="minorHAnsi"/>
          <w:b w:val="0"/>
        </w:rPr>
        <w:t xml:space="preserve"> </w:t>
      </w:r>
      <w:r w:rsidRPr="008A45AA">
        <w:rPr>
          <w:rStyle w:val="Heading3Char"/>
          <w:rFonts w:eastAsiaTheme="minorHAnsi"/>
          <w:b w:val="0"/>
          <w:i/>
        </w:rPr>
        <w:t>awkward</w:t>
      </w:r>
      <w:r w:rsidRPr="008A45AA">
        <w:rPr>
          <w:rStyle w:val="Heading3Char"/>
          <w:rFonts w:eastAsiaTheme="minorHAnsi"/>
          <w:b w:val="0"/>
        </w:rPr>
        <w:t xml:space="preserve">), and how much they would enjoy answering and discussing the question with the other person (0 = </w:t>
      </w:r>
      <w:r w:rsidRPr="008A45AA">
        <w:rPr>
          <w:rStyle w:val="Heading3Char"/>
          <w:rFonts w:eastAsiaTheme="minorHAnsi"/>
          <w:b w:val="0"/>
          <w:i/>
        </w:rPr>
        <w:t>not</w:t>
      </w:r>
      <w:r w:rsidRPr="008A45AA">
        <w:rPr>
          <w:rStyle w:val="Heading3Char"/>
          <w:rFonts w:eastAsiaTheme="minorHAnsi"/>
          <w:b w:val="0"/>
        </w:rPr>
        <w:t xml:space="preserve"> </w:t>
      </w:r>
      <w:r w:rsidRPr="008A45AA">
        <w:rPr>
          <w:rStyle w:val="Heading3Char"/>
          <w:rFonts w:eastAsiaTheme="minorHAnsi"/>
          <w:b w:val="0"/>
          <w:i/>
        </w:rPr>
        <w:t>at</w:t>
      </w:r>
      <w:r w:rsidRPr="008A45AA">
        <w:rPr>
          <w:rStyle w:val="Heading3Char"/>
          <w:rFonts w:eastAsiaTheme="minorHAnsi"/>
          <w:b w:val="0"/>
        </w:rPr>
        <w:t xml:space="preserve"> </w:t>
      </w:r>
      <w:r w:rsidRPr="008A45AA">
        <w:rPr>
          <w:rStyle w:val="Heading3Char"/>
          <w:rFonts w:eastAsiaTheme="minorHAnsi"/>
          <w:b w:val="0"/>
          <w:i/>
        </w:rPr>
        <w:t>all</w:t>
      </w:r>
      <w:r w:rsidRPr="008A45AA">
        <w:rPr>
          <w:rStyle w:val="Heading3Char"/>
          <w:rFonts w:eastAsiaTheme="minorHAnsi"/>
          <w:b w:val="0"/>
        </w:rPr>
        <w:t xml:space="preserve">; 10 = </w:t>
      </w:r>
      <w:r w:rsidRPr="008A45AA">
        <w:rPr>
          <w:rStyle w:val="Heading3Char"/>
          <w:rFonts w:eastAsiaTheme="minorHAnsi"/>
          <w:b w:val="0"/>
          <w:i/>
        </w:rPr>
        <w:t>very</w:t>
      </w:r>
      <w:r w:rsidRPr="008A45AA">
        <w:rPr>
          <w:rStyle w:val="Heading3Char"/>
          <w:rFonts w:eastAsiaTheme="minorHAnsi"/>
          <w:b w:val="0"/>
        </w:rPr>
        <w:t xml:space="preserve"> </w:t>
      </w:r>
      <w:r w:rsidRPr="008A45AA">
        <w:rPr>
          <w:rStyle w:val="Heading3Char"/>
          <w:rFonts w:eastAsiaTheme="minorHAnsi"/>
          <w:b w:val="0"/>
          <w:i/>
        </w:rPr>
        <w:t>much</w:t>
      </w:r>
      <w:r w:rsidRPr="008A45AA">
        <w:rPr>
          <w:rStyle w:val="Heading3Char"/>
          <w:rFonts w:eastAsiaTheme="minorHAnsi"/>
          <w:b w:val="0"/>
        </w:rPr>
        <w:t>).</w:t>
      </w:r>
    </w:p>
    <w:p w14:paraId="535A4575" w14:textId="77777777" w:rsidR="0016042B" w:rsidRPr="008A45AA" w:rsidRDefault="00A77B5E" w:rsidP="0016042B">
      <w:pPr>
        <w:ind w:firstLine="720"/>
        <w:rPr>
          <w:rStyle w:val="Heading3Char"/>
          <w:rFonts w:eastAsiaTheme="minorHAnsi"/>
          <w:b w:val="0"/>
        </w:rPr>
      </w:pPr>
      <w:r>
        <w:rPr>
          <w:rStyle w:val="Heading3Char"/>
          <w:rFonts w:eastAsiaTheme="minorHAnsi"/>
          <w:b w:val="0"/>
        </w:rPr>
        <w:t>Participants then</w:t>
      </w:r>
      <w:r w:rsidR="0016042B" w:rsidRPr="008A45AA">
        <w:rPr>
          <w:rStyle w:val="Heading3Char"/>
          <w:rFonts w:eastAsiaTheme="minorHAnsi"/>
          <w:b w:val="0"/>
        </w:rPr>
        <w:t xml:space="preserve"> completed </w:t>
      </w:r>
      <w:r w:rsidR="0016042B">
        <w:rPr>
          <w:rStyle w:val="Heading3Char"/>
          <w:rFonts w:eastAsiaTheme="minorHAnsi"/>
          <w:b w:val="0"/>
        </w:rPr>
        <w:t>an</w:t>
      </w:r>
      <w:r w:rsidR="0016042B" w:rsidRPr="008A45AA">
        <w:rPr>
          <w:rStyle w:val="Heading3Char"/>
          <w:rFonts w:eastAsiaTheme="minorHAnsi"/>
          <w:b w:val="0"/>
        </w:rPr>
        <w:t xml:space="preserve"> attention check item in which they reported whether they imagined speaking with a stranger or a close friend. Participants in the friend condition were also asked to report whether the person whose initials they had </w:t>
      </w:r>
      <w:r>
        <w:rPr>
          <w:rStyle w:val="Heading3Char"/>
          <w:rFonts w:eastAsiaTheme="minorHAnsi"/>
          <w:b w:val="0"/>
        </w:rPr>
        <w:t>entered</w:t>
      </w:r>
      <w:r w:rsidRPr="008A45AA">
        <w:rPr>
          <w:rStyle w:val="Heading3Char"/>
          <w:rFonts w:eastAsiaTheme="minorHAnsi"/>
          <w:b w:val="0"/>
        </w:rPr>
        <w:t xml:space="preserve"> </w:t>
      </w:r>
      <w:r w:rsidR="0016042B" w:rsidRPr="008A45AA">
        <w:rPr>
          <w:rStyle w:val="Heading3Char"/>
          <w:rFonts w:eastAsiaTheme="minorHAnsi"/>
          <w:b w:val="0"/>
        </w:rPr>
        <w:t>was somebody real who they considered themselves to be friends with.</w:t>
      </w:r>
    </w:p>
    <w:p w14:paraId="49278BFE" w14:textId="77777777" w:rsidR="0016042B" w:rsidRPr="008A45AA" w:rsidRDefault="0016042B" w:rsidP="0016042B">
      <w:pPr>
        <w:ind w:firstLine="720"/>
        <w:rPr>
          <w:rStyle w:val="Heading3Char"/>
          <w:rFonts w:eastAsiaTheme="minorHAnsi"/>
          <w:b w:val="0"/>
        </w:rPr>
      </w:pPr>
      <w:r w:rsidRPr="008A45AA">
        <w:rPr>
          <w:rStyle w:val="Heading3Char"/>
          <w:rFonts w:eastAsiaTheme="minorHAnsi"/>
          <w:b w:val="0"/>
        </w:rPr>
        <w:t>Finally, participants reported demographic information and received payment.</w:t>
      </w:r>
    </w:p>
    <w:p w14:paraId="0D327E19" w14:textId="77777777" w:rsidR="0016042B" w:rsidRPr="008A45AA" w:rsidRDefault="0016042B" w:rsidP="0016042B">
      <w:pPr>
        <w:pStyle w:val="Heading3"/>
      </w:pPr>
      <w:r w:rsidRPr="008A45AA">
        <w:t>Results</w:t>
      </w:r>
    </w:p>
    <w:p w14:paraId="651C2AFE" w14:textId="77777777" w:rsidR="0016042B" w:rsidRDefault="0016042B" w:rsidP="0016042B">
      <w:pPr>
        <w:ind w:firstLine="720"/>
      </w:pPr>
      <w:r w:rsidRPr="008A45AA">
        <w:rPr>
          <w:rFonts w:eastAsia="MS Mincho" w:cs="Times New Roman"/>
          <w:szCs w:val="24"/>
        </w:rPr>
        <w:t>Participants in the “friend” condition (</w:t>
      </w:r>
      <w:r w:rsidRPr="008A45AA">
        <w:rPr>
          <w:rFonts w:eastAsia="MS Mincho" w:cs="Times New Roman"/>
          <w:i/>
          <w:szCs w:val="24"/>
        </w:rPr>
        <w:t>M</w:t>
      </w:r>
      <w:r w:rsidRPr="008A45AA">
        <w:rPr>
          <w:rFonts w:eastAsia="MS Mincho" w:cs="Times New Roman"/>
          <w:szCs w:val="24"/>
        </w:rPr>
        <w:t xml:space="preserve"> = 3.10, </w:t>
      </w:r>
      <w:r w:rsidRPr="008A45AA">
        <w:rPr>
          <w:rFonts w:eastAsia="MS Mincho" w:cs="Times New Roman"/>
          <w:i/>
          <w:szCs w:val="24"/>
        </w:rPr>
        <w:t>SD</w:t>
      </w:r>
      <w:r w:rsidRPr="008A45AA">
        <w:rPr>
          <w:rFonts w:eastAsia="MS Mincho" w:cs="Times New Roman"/>
          <w:szCs w:val="24"/>
        </w:rPr>
        <w:t xml:space="preserve"> = 1.51) selected more deep questions than participants in the “stranger” condition (</w:t>
      </w:r>
      <w:r w:rsidRPr="008A45AA">
        <w:rPr>
          <w:rFonts w:eastAsia="MS Mincho" w:cs="Times New Roman"/>
          <w:i/>
          <w:szCs w:val="24"/>
        </w:rPr>
        <w:t>M</w:t>
      </w:r>
      <w:r w:rsidRPr="008A45AA">
        <w:rPr>
          <w:rFonts w:eastAsia="MS Mincho" w:cs="Times New Roman"/>
          <w:szCs w:val="24"/>
        </w:rPr>
        <w:t xml:space="preserve"> = 1.79, </w:t>
      </w:r>
      <w:r w:rsidRPr="008A45AA">
        <w:rPr>
          <w:rFonts w:eastAsia="MS Mincho" w:cs="Times New Roman"/>
          <w:i/>
          <w:szCs w:val="24"/>
        </w:rPr>
        <w:t>SD</w:t>
      </w:r>
      <w:r w:rsidRPr="008A45AA">
        <w:rPr>
          <w:rFonts w:eastAsia="MS Mincho" w:cs="Times New Roman"/>
          <w:szCs w:val="24"/>
        </w:rPr>
        <w:t xml:space="preserve"> = 1.32), </w:t>
      </w:r>
      <w:r w:rsidR="00E65E87" w:rsidRPr="00F87BC2">
        <w:rPr>
          <w:rFonts w:eastAsia="MS Mincho" w:cs="Times New Roman"/>
          <w:i/>
          <w:szCs w:val="24"/>
        </w:rPr>
        <w:t>t</w:t>
      </w:r>
      <w:r w:rsidR="00E65E87" w:rsidRPr="00F87BC2">
        <w:rPr>
          <w:rFonts w:eastAsia="MS Mincho" w:cs="Times New Roman"/>
          <w:szCs w:val="24"/>
        </w:rPr>
        <w:t>(</w:t>
      </w:r>
      <w:r w:rsidR="00E65E87">
        <w:rPr>
          <w:rFonts w:eastAsia="MS Mincho" w:cs="Times New Roman"/>
          <w:szCs w:val="24"/>
        </w:rPr>
        <w:t>107</w:t>
      </w:r>
      <w:r w:rsidR="00E65E87" w:rsidRPr="00F87BC2">
        <w:rPr>
          <w:rFonts w:eastAsia="MS Mincho" w:cs="Times New Roman"/>
          <w:szCs w:val="24"/>
        </w:rPr>
        <w:t xml:space="preserve">) = </w:t>
      </w:r>
      <w:r w:rsidR="00E65E87">
        <w:rPr>
          <w:rFonts w:eastAsia="MS Mincho" w:cs="Times New Roman"/>
          <w:szCs w:val="24"/>
        </w:rPr>
        <w:t>4.82</w:t>
      </w:r>
      <w:r w:rsidR="00E65E87" w:rsidRPr="00F87BC2">
        <w:rPr>
          <w:rFonts w:eastAsia="MS Mincho" w:cs="Times New Roman"/>
          <w:szCs w:val="24"/>
        </w:rPr>
        <w:t xml:space="preserve">, </w:t>
      </w:r>
      <w:r w:rsidR="00E65E87" w:rsidRPr="00F87BC2">
        <w:rPr>
          <w:rFonts w:eastAsia="MS Mincho" w:cs="Times New Roman"/>
          <w:i/>
          <w:szCs w:val="24"/>
        </w:rPr>
        <w:t>p</w:t>
      </w:r>
      <w:r w:rsidR="00E65E87" w:rsidRPr="00F87BC2">
        <w:rPr>
          <w:rFonts w:eastAsia="MS Mincho" w:cs="Times New Roman"/>
          <w:szCs w:val="24"/>
        </w:rPr>
        <w:t xml:space="preserve"> &lt; .001, 95% CI = [</w:t>
      </w:r>
      <w:r w:rsidR="00E65E87">
        <w:rPr>
          <w:rFonts w:eastAsia="MS Mincho" w:cs="Times New Roman"/>
          <w:szCs w:val="24"/>
        </w:rPr>
        <w:t>0.77, 1.84</w:t>
      </w:r>
      <w:r w:rsidR="00E65E87" w:rsidRPr="00F87BC2">
        <w:rPr>
          <w:rFonts w:eastAsia="MS Mincho" w:cs="Times New Roman"/>
          <w:szCs w:val="24"/>
        </w:rPr>
        <w:t xml:space="preserve">], </w:t>
      </w:r>
      <w:r w:rsidR="00E65E87" w:rsidRPr="00F87BC2">
        <w:rPr>
          <w:rFonts w:eastAsia="MS Mincho" w:cs="Times New Roman"/>
          <w:i/>
          <w:szCs w:val="24"/>
        </w:rPr>
        <w:t>d</w:t>
      </w:r>
      <w:r w:rsidR="00E65E87">
        <w:rPr>
          <w:rFonts w:eastAsia="MS Mincho" w:cs="Times New Roman"/>
          <w:szCs w:val="24"/>
        </w:rPr>
        <w:t xml:space="preserve"> = 0.92</w:t>
      </w:r>
      <w:r w:rsidRPr="008A45AA">
        <w:t xml:space="preserve">. Participants in the friend condition selected mostly deep questions, </w:t>
      </w:r>
      <w:r w:rsidRPr="008A45AA">
        <w:rPr>
          <w:i/>
        </w:rPr>
        <w:t>t</w:t>
      </w:r>
      <w:r w:rsidRPr="008A45AA">
        <w:t xml:space="preserve">(51) = 2.84, </w:t>
      </w:r>
      <w:r w:rsidRPr="008A45AA">
        <w:rPr>
          <w:i/>
        </w:rPr>
        <w:t>p</w:t>
      </w:r>
      <w:r w:rsidRPr="008A45AA">
        <w:t xml:space="preserve"> = .006, 95% CI = [2.68, 3.52], </w:t>
      </w:r>
      <w:r w:rsidRPr="008A45AA">
        <w:rPr>
          <w:i/>
        </w:rPr>
        <w:t>d</w:t>
      </w:r>
      <w:r w:rsidRPr="008A45AA">
        <w:t xml:space="preserve"> = 0.39, whereas participants in the stranger condition selected mostly shallow questions, </w:t>
      </w:r>
      <w:r w:rsidRPr="008A45AA">
        <w:rPr>
          <w:i/>
        </w:rPr>
        <w:t>t</w:t>
      </w:r>
      <w:r w:rsidRPr="008A45AA">
        <w:t xml:space="preserve">(56) = -4.07, </w:t>
      </w:r>
      <w:r w:rsidRPr="008A45AA">
        <w:rPr>
          <w:i/>
        </w:rPr>
        <w:t>p</w:t>
      </w:r>
      <w:r w:rsidRPr="008A45AA">
        <w:t xml:space="preserve"> &lt; .001, 95% CI = [1.44, 2.14], </w:t>
      </w:r>
      <w:r w:rsidRPr="008A45AA">
        <w:rPr>
          <w:i/>
        </w:rPr>
        <w:t>d</w:t>
      </w:r>
      <w:r w:rsidRPr="008A45AA">
        <w:t xml:space="preserve"> = -0.54.</w:t>
      </w:r>
      <w:r w:rsidR="00B56A4D" w:rsidRPr="00B56A4D">
        <w:t xml:space="preserve"> </w:t>
      </w:r>
      <w:r w:rsidR="00885772" w:rsidRPr="007F1431">
        <w:rPr>
          <w:rFonts w:ascii="Times" w:hAnsi="Times"/>
          <w:szCs w:val="24"/>
        </w:rPr>
        <w:t xml:space="preserve">Participants in the </w:t>
      </w:r>
      <w:r w:rsidR="00885772">
        <w:rPr>
          <w:rFonts w:ascii="Times" w:hAnsi="Times"/>
          <w:szCs w:val="24"/>
        </w:rPr>
        <w:t>“friend”</w:t>
      </w:r>
      <w:r w:rsidR="00885772" w:rsidRPr="007F1431">
        <w:rPr>
          <w:rFonts w:ascii="Times" w:hAnsi="Times"/>
          <w:szCs w:val="24"/>
        </w:rPr>
        <w:t xml:space="preserve"> condition also selected questions higher in average intimacy </w:t>
      </w:r>
      <w:r w:rsidR="00885772">
        <w:rPr>
          <w:rFonts w:ascii="Times" w:eastAsia="Times New Roman" w:hAnsi="Times"/>
          <w:color w:val="000000"/>
          <w:szCs w:val="24"/>
        </w:rPr>
        <w:t>(</w:t>
      </w:r>
      <w:r w:rsidR="00885772">
        <w:rPr>
          <w:rFonts w:ascii="Times" w:eastAsia="Times New Roman" w:hAnsi="Times"/>
          <w:i/>
          <w:color w:val="000000"/>
          <w:szCs w:val="24"/>
        </w:rPr>
        <w:t>M</w:t>
      </w:r>
      <w:r w:rsidR="00885772">
        <w:rPr>
          <w:rFonts w:ascii="Times" w:eastAsia="Times New Roman" w:hAnsi="Times"/>
          <w:color w:val="000000"/>
          <w:szCs w:val="24"/>
        </w:rPr>
        <w:t xml:space="preserve"> = 5.04, </w:t>
      </w:r>
      <w:r w:rsidR="00885772">
        <w:rPr>
          <w:rFonts w:ascii="Times" w:eastAsia="Times New Roman" w:hAnsi="Times"/>
          <w:i/>
          <w:color w:val="000000"/>
          <w:szCs w:val="24"/>
        </w:rPr>
        <w:t>SD</w:t>
      </w:r>
      <w:r w:rsidR="00885772">
        <w:rPr>
          <w:rFonts w:ascii="Times" w:eastAsia="Times New Roman" w:hAnsi="Times"/>
          <w:color w:val="000000"/>
          <w:szCs w:val="24"/>
        </w:rPr>
        <w:t xml:space="preserve"> = 1.24</w:t>
      </w:r>
      <w:r w:rsidR="00885772" w:rsidRPr="007F1431">
        <w:rPr>
          <w:rFonts w:ascii="Times" w:eastAsia="Times New Roman" w:hAnsi="Times"/>
          <w:color w:val="000000"/>
          <w:szCs w:val="24"/>
        </w:rPr>
        <w:t>)</w:t>
      </w:r>
      <w:r w:rsidR="00E718BF">
        <w:rPr>
          <w:rFonts w:ascii="Times" w:eastAsia="Times New Roman" w:hAnsi="Times"/>
          <w:color w:val="000000"/>
          <w:szCs w:val="24"/>
        </w:rPr>
        <w:t xml:space="preserve"> based on the pre-test</w:t>
      </w:r>
      <w:r w:rsidR="00885772" w:rsidRPr="007F1431">
        <w:rPr>
          <w:rFonts w:ascii="Times" w:eastAsia="Times New Roman" w:hAnsi="Times"/>
          <w:color w:val="000000"/>
          <w:szCs w:val="24"/>
        </w:rPr>
        <w:t xml:space="preserve"> </w:t>
      </w:r>
      <w:r w:rsidR="00885772" w:rsidRPr="007F1431">
        <w:rPr>
          <w:rFonts w:ascii="Times" w:hAnsi="Times"/>
          <w:szCs w:val="24"/>
        </w:rPr>
        <w:t xml:space="preserve">than did participants in the </w:t>
      </w:r>
      <w:r w:rsidR="00885772">
        <w:rPr>
          <w:rFonts w:ascii="Times" w:hAnsi="Times"/>
          <w:szCs w:val="24"/>
        </w:rPr>
        <w:t>“stranger”</w:t>
      </w:r>
      <w:r w:rsidR="00885772" w:rsidRPr="007F1431">
        <w:rPr>
          <w:rFonts w:ascii="Times" w:hAnsi="Times"/>
          <w:szCs w:val="24"/>
        </w:rPr>
        <w:t xml:space="preserve"> condition, </w:t>
      </w:r>
      <w:r w:rsidR="00885772">
        <w:rPr>
          <w:rFonts w:ascii="Times" w:eastAsia="Times New Roman" w:hAnsi="Times"/>
          <w:color w:val="000000"/>
          <w:szCs w:val="24"/>
        </w:rPr>
        <w:t>(</w:t>
      </w:r>
      <w:r w:rsidR="00885772">
        <w:rPr>
          <w:rFonts w:ascii="Times" w:eastAsia="Times New Roman" w:hAnsi="Times"/>
          <w:i/>
          <w:color w:val="000000"/>
          <w:szCs w:val="24"/>
        </w:rPr>
        <w:t>M</w:t>
      </w:r>
      <w:r w:rsidR="00885772">
        <w:rPr>
          <w:rFonts w:ascii="Times" w:eastAsia="Times New Roman" w:hAnsi="Times"/>
          <w:color w:val="000000"/>
          <w:szCs w:val="24"/>
        </w:rPr>
        <w:t xml:space="preserve"> = 3.97, </w:t>
      </w:r>
      <w:r w:rsidR="00885772">
        <w:rPr>
          <w:rFonts w:ascii="Times" w:eastAsia="Times New Roman" w:hAnsi="Times"/>
          <w:i/>
          <w:color w:val="000000"/>
          <w:szCs w:val="24"/>
        </w:rPr>
        <w:t>SD</w:t>
      </w:r>
      <w:r w:rsidR="00885772">
        <w:rPr>
          <w:rFonts w:ascii="Times" w:eastAsia="Times New Roman" w:hAnsi="Times"/>
          <w:color w:val="000000"/>
          <w:szCs w:val="24"/>
        </w:rPr>
        <w:t xml:space="preserve"> = 1.10), </w:t>
      </w:r>
      <w:r w:rsidR="00885772" w:rsidRPr="007F1431">
        <w:rPr>
          <w:rFonts w:ascii="Times" w:eastAsia="Times New Roman" w:hAnsi="Times"/>
          <w:i/>
          <w:color w:val="000000"/>
          <w:szCs w:val="24"/>
        </w:rPr>
        <w:t>t</w:t>
      </w:r>
      <w:r w:rsidR="00885772" w:rsidRPr="00AD039D">
        <w:rPr>
          <w:rFonts w:ascii="Times" w:eastAsia="Times New Roman" w:hAnsi="Times"/>
          <w:color w:val="000000"/>
          <w:szCs w:val="24"/>
        </w:rPr>
        <w:t xml:space="preserve">(107) = 4.76, </w:t>
      </w:r>
      <w:r w:rsidR="00885772" w:rsidRPr="007F1431">
        <w:rPr>
          <w:rFonts w:ascii="Times" w:eastAsia="Times New Roman" w:hAnsi="Times"/>
          <w:i/>
          <w:color w:val="000000"/>
          <w:szCs w:val="24"/>
        </w:rPr>
        <w:t>p</w:t>
      </w:r>
      <w:r w:rsidR="00885772" w:rsidRPr="00AD039D">
        <w:rPr>
          <w:rFonts w:ascii="Times" w:eastAsia="Times New Roman" w:hAnsi="Times"/>
          <w:color w:val="000000"/>
          <w:szCs w:val="24"/>
        </w:rPr>
        <w:t xml:space="preserve"> &lt; .001, 95% CI</w:t>
      </w:r>
      <w:r w:rsidR="00885772" w:rsidRPr="007F1431">
        <w:rPr>
          <w:rFonts w:ascii="Times" w:eastAsia="Times New Roman" w:hAnsi="Times"/>
          <w:color w:val="000000"/>
          <w:szCs w:val="24"/>
          <w:vertAlign w:val="subscript"/>
        </w:rPr>
        <w:t>difference</w:t>
      </w:r>
      <w:r w:rsidR="00885772" w:rsidRPr="00AD039D">
        <w:rPr>
          <w:rFonts w:ascii="Times" w:eastAsia="Times New Roman" w:hAnsi="Times"/>
          <w:color w:val="000000"/>
          <w:szCs w:val="24"/>
        </w:rPr>
        <w:t xml:space="preserve"> = [0.62, 1.51], </w:t>
      </w:r>
      <w:r w:rsidR="00885772" w:rsidRPr="007F1431">
        <w:rPr>
          <w:rFonts w:ascii="Times" w:eastAsia="Times New Roman" w:hAnsi="Times"/>
          <w:i/>
          <w:color w:val="000000"/>
          <w:szCs w:val="24"/>
        </w:rPr>
        <w:t>d</w:t>
      </w:r>
      <w:r w:rsidR="00885772" w:rsidRPr="00AD039D">
        <w:rPr>
          <w:rFonts w:ascii="Times" w:eastAsia="Times New Roman" w:hAnsi="Times"/>
          <w:color w:val="000000"/>
          <w:szCs w:val="24"/>
        </w:rPr>
        <w:t xml:space="preserve"> = 0.91</w:t>
      </w:r>
      <w:r w:rsidR="00885772">
        <w:rPr>
          <w:rFonts w:ascii="Times" w:eastAsia="Times New Roman" w:hAnsi="Times"/>
          <w:color w:val="000000"/>
          <w:szCs w:val="24"/>
        </w:rPr>
        <w:t>.</w:t>
      </w:r>
    </w:p>
    <w:p w14:paraId="04AA4F08" w14:textId="77777777" w:rsidR="0016042B" w:rsidRDefault="0016042B" w:rsidP="00433828">
      <w:pPr>
        <w:ind w:firstLine="720"/>
      </w:pPr>
      <w:r>
        <w:t xml:space="preserve">Differences in choice were largely driven by participants’ interest in discussing deep questions. </w:t>
      </w:r>
      <w:r w:rsidR="00433828">
        <w:t>We</w:t>
      </w:r>
      <w:r w:rsidR="00433828" w:rsidRPr="00234F27">
        <w:t xml:space="preserve"> </w:t>
      </w:r>
      <w:r w:rsidR="00433828">
        <w:t>computed</w:t>
      </w:r>
      <w:r w:rsidR="00433828" w:rsidRPr="00234F27">
        <w:t xml:space="preserve"> each participant’s mean </w:t>
      </w:r>
      <w:r w:rsidR="00433828">
        <w:t xml:space="preserve">interest in discussing the 10 shallow questions and the 10 deep questions, separately, and performed </w:t>
      </w:r>
      <w:r>
        <w:t xml:space="preserve">a </w:t>
      </w:r>
      <w:r w:rsidRPr="008A45AA">
        <w:t>2 (</w:t>
      </w:r>
      <w:r>
        <w:t>p</w:t>
      </w:r>
      <w:r w:rsidRPr="008A45AA">
        <w:t xml:space="preserve">artner: friend, stranger) × </w:t>
      </w:r>
      <w:r>
        <w:t xml:space="preserve">2 (conversation: </w:t>
      </w:r>
      <w:r w:rsidRPr="008A45AA">
        <w:t xml:space="preserve">shallow, deep) ANOVA with repeated measures on the second factor and </w:t>
      </w:r>
      <w:r>
        <w:t>mean interest in discussing shallow or deep questions</w:t>
      </w:r>
      <w:r w:rsidRPr="008A45AA">
        <w:t xml:space="preserve"> as the dependent measure. We observed a marginally s</w:t>
      </w:r>
      <w:r>
        <w:t>ignificant main effect of p</w:t>
      </w:r>
      <w:r w:rsidRPr="008A45AA">
        <w:t xml:space="preserve">artner, </w:t>
      </w:r>
      <w:r w:rsidRPr="008A45AA">
        <w:rPr>
          <w:i/>
        </w:rPr>
        <w:t>F</w:t>
      </w:r>
      <w:r w:rsidRPr="008A45AA">
        <w:t xml:space="preserve">(1, 107) = 3.02, </w:t>
      </w:r>
      <w:r w:rsidRPr="008A45AA">
        <w:rPr>
          <w:i/>
        </w:rPr>
        <w:t>p</w:t>
      </w:r>
      <w:r w:rsidRPr="008A45AA">
        <w:t xml:space="preserve"> = .085, </w:t>
      </w:r>
      <w:r w:rsidRPr="008A45AA">
        <w:rPr>
          <w:i/>
        </w:rPr>
        <w:t>η</w:t>
      </w:r>
      <w:r w:rsidRPr="008A45AA">
        <w:rPr>
          <w:i/>
          <w:vertAlign w:val="subscript"/>
        </w:rPr>
        <w:t>p</w:t>
      </w:r>
      <w:r w:rsidRPr="008A45AA">
        <w:rPr>
          <w:vertAlign w:val="superscript"/>
        </w:rPr>
        <w:t>2</w:t>
      </w:r>
      <w:r w:rsidRPr="008A45AA">
        <w:t xml:space="preserve"> = .03, such that participants expressed greater interest in speaking with friends than strangers, and a significant </w:t>
      </w:r>
      <w:r w:rsidRPr="008A45AA">
        <w:lastRenderedPageBreak/>
        <w:t xml:space="preserve">main </w:t>
      </w:r>
      <w:r>
        <w:t>effect of conversation</w:t>
      </w:r>
      <w:r w:rsidRPr="008A45AA">
        <w:t xml:space="preserve">, </w:t>
      </w:r>
      <w:r w:rsidRPr="008A45AA">
        <w:rPr>
          <w:i/>
        </w:rPr>
        <w:t>F</w:t>
      </w:r>
      <w:r w:rsidRPr="008A45AA">
        <w:t xml:space="preserve">(1, 107) = 27.64, </w:t>
      </w:r>
      <w:r w:rsidRPr="008A45AA">
        <w:rPr>
          <w:i/>
        </w:rPr>
        <w:t>p</w:t>
      </w:r>
      <w:r w:rsidRPr="008A45AA">
        <w:t xml:space="preserve"> &lt; .001, </w:t>
      </w:r>
      <w:r w:rsidRPr="008A45AA">
        <w:rPr>
          <w:i/>
        </w:rPr>
        <w:t>η</w:t>
      </w:r>
      <w:r w:rsidRPr="008A45AA">
        <w:rPr>
          <w:i/>
          <w:vertAlign w:val="subscript"/>
        </w:rPr>
        <w:t>p</w:t>
      </w:r>
      <w:r w:rsidRPr="008A45AA">
        <w:rPr>
          <w:vertAlign w:val="superscript"/>
        </w:rPr>
        <w:t>2</w:t>
      </w:r>
      <w:r w:rsidRPr="008A45AA">
        <w:t xml:space="preserve"> = .21, such that participants were more interested in discussing deep questions than shallow questions.</w:t>
      </w:r>
      <w:r>
        <w:t xml:space="preserve"> Importantly, t</w:t>
      </w:r>
      <w:r w:rsidRPr="008A45AA">
        <w:t xml:space="preserve">hese main effects were qualified by a significant </w:t>
      </w:r>
      <w:r>
        <w:t>p</w:t>
      </w:r>
      <w:r w:rsidRPr="008A45AA">
        <w:t xml:space="preserve">artner </w:t>
      </w:r>
      <w:r>
        <w:t>× conversation</w:t>
      </w:r>
      <w:r w:rsidRPr="008A45AA">
        <w:t xml:space="preserve"> interaction effect, </w:t>
      </w:r>
      <w:r w:rsidRPr="008A45AA">
        <w:rPr>
          <w:i/>
        </w:rPr>
        <w:t>F</w:t>
      </w:r>
      <w:r w:rsidRPr="008A45AA">
        <w:t xml:space="preserve">(1, 107) = 19.10, </w:t>
      </w:r>
      <w:r w:rsidRPr="008A45AA">
        <w:rPr>
          <w:i/>
        </w:rPr>
        <w:t>p</w:t>
      </w:r>
      <w:r w:rsidRPr="008A45AA">
        <w:t xml:space="preserve"> &lt; .001, </w:t>
      </w:r>
      <w:r w:rsidRPr="008A45AA">
        <w:rPr>
          <w:i/>
        </w:rPr>
        <w:t>η</w:t>
      </w:r>
      <w:r w:rsidRPr="008A45AA">
        <w:rPr>
          <w:i/>
          <w:vertAlign w:val="subscript"/>
        </w:rPr>
        <w:t>p</w:t>
      </w:r>
      <w:r w:rsidRPr="008A45AA">
        <w:rPr>
          <w:vertAlign w:val="superscript"/>
        </w:rPr>
        <w:t>2</w:t>
      </w:r>
      <w:r w:rsidR="0005528E">
        <w:t xml:space="preserve"> = .15, such that participants in the friend condition </w:t>
      </w:r>
      <w:r w:rsidRPr="008A45AA">
        <w:t>were more interested in discussing deep (vs. sh</w:t>
      </w:r>
      <w:r w:rsidR="0005528E">
        <w:t>allow) questions than participants in the stranger condition</w:t>
      </w:r>
      <w:r w:rsidRPr="008A45AA">
        <w:t xml:space="preserve"> (s</w:t>
      </w:r>
      <w:r w:rsidR="00B56A4D">
        <w:t>ee Figure S1</w:t>
      </w:r>
      <w:r w:rsidRPr="008A45AA">
        <w:t>).</w:t>
      </w:r>
      <w:r>
        <w:t xml:space="preserve"> </w:t>
      </w:r>
      <w:r w:rsidR="0005528E">
        <w:t>Participants in the friend and stranger conditions</w:t>
      </w:r>
      <w:r w:rsidRPr="008A45AA">
        <w:t xml:space="preserve"> did not differ in their interest in discussing shallow questions, </w:t>
      </w:r>
      <w:r w:rsidRPr="008A45AA">
        <w:rPr>
          <w:i/>
        </w:rPr>
        <w:t>t</w:t>
      </w:r>
      <w:r w:rsidRPr="008A45AA">
        <w:t xml:space="preserve">(107) = -1.36, </w:t>
      </w:r>
      <w:r w:rsidRPr="008A45AA">
        <w:rPr>
          <w:i/>
        </w:rPr>
        <w:t>p</w:t>
      </w:r>
      <w:r w:rsidRPr="008A45AA">
        <w:t xml:space="preserve"> = .178, 95% CI</w:t>
      </w:r>
      <w:r w:rsidRPr="008A45AA">
        <w:rPr>
          <w:vertAlign w:val="subscript"/>
        </w:rPr>
        <w:t>difference</w:t>
      </w:r>
      <w:r w:rsidRPr="008A45AA">
        <w:t xml:space="preserve"> = [-1.31, 0.24], </w:t>
      </w:r>
      <w:r w:rsidRPr="008A45AA">
        <w:rPr>
          <w:i/>
        </w:rPr>
        <w:t>d</w:t>
      </w:r>
      <w:r w:rsidR="0005528E">
        <w:t xml:space="preserve"> = -0.26, but participants in the friend condition </w:t>
      </w:r>
      <w:r w:rsidRPr="008A45AA">
        <w:t xml:space="preserve">were more interested in discussing deep questions, </w:t>
      </w:r>
      <w:r w:rsidRPr="008A45AA">
        <w:rPr>
          <w:i/>
        </w:rPr>
        <w:t>t</w:t>
      </w:r>
      <w:r w:rsidRPr="008A45AA">
        <w:t xml:space="preserve">(107) = 4.28, </w:t>
      </w:r>
      <w:r w:rsidRPr="008A45AA">
        <w:rPr>
          <w:i/>
        </w:rPr>
        <w:t>p</w:t>
      </w:r>
      <w:r w:rsidRPr="008A45AA">
        <w:t xml:space="preserve"> &lt; .001, 95% CI</w:t>
      </w:r>
      <w:r w:rsidRPr="008A45AA">
        <w:rPr>
          <w:vertAlign w:val="subscript"/>
        </w:rPr>
        <w:t>difference</w:t>
      </w:r>
      <w:r w:rsidRPr="008A45AA">
        <w:t xml:space="preserve"> = [0.83, 2.26], </w:t>
      </w:r>
      <w:r w:rsidRPr="008A45AA">
        <w:rPr>
          <w:i/>
        </w:rPr>
        <w:t>d</w:t>
      </w:r>
      <w:r w:rsidRPr="008A45AA">
        <w:t xml:space="preserve"> = 0.</w:t>
      </w:r>
      <w:r>
        <w:t>82.</w:t>
      </w:r>
    </w:p>
    <w:p w14:paraId="14A6A9F2" w14:textId="77777777" w:rsidR="008C09D3" w:rsidRPr="008A45AA" w:rsidRDefault="008C09D3" w:rsidP="008C09D3">
      <w:pPr>
        <w:jc w:val="center"/>
        <w:rPr>
          <w:szCs w:val="24"/>
        </w:rPr>
      </w:pPr>
      <w:r>
        <w:rPr>
          <w:noProof/>
        </w:rPr>
        <w:drawing>
          <wp:inline distT="0" distB="0" distL="0" distR="0" wp14:anchorId="1A70C7A2" wp14:editId="73A7549C">
            <wp:extent cx="4831080" cy="291516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37299" cy="2918918"/>
                    </a:xfrm>
                    <a:prstGeom prst="rect">
                      <a:avLst/>
                    </a:prstGeom>
                  </pic:spPr>
                </pic:pic>
              </a:graphicData>
            </a:graphic>
          </wp:inline>
        </w:drawing>
      </w:r>
    </w:p>
    <w:p w14:paraId="58D259B1" w14:textId="77777777" w:rsidR="008C09D3" w:rsidRPr="008A45AA" w:rsidRDefault="008C09D3" w:rsidP="008C09D3">
      <w:pPr>
        <w:jc w:val="center"/>
        <w:rPr>
          <w:szCs w:val="24"/>
        </w:rPr>
      </w:pPr>
      <w:r w:rsidRPr="008A45AA">
        <w:rPr>
          <w:i/>
          <w:szCs w:val="24"/>
        </w:rPr>
        <w:t>Figure</w:t>
      </w:r>
      <w:r>
        <w:rPr>
          <w:i/>
          <w:szCs w:val="24"/>
        </w:rPr>
        <w:t xml:space="preserve"> S</w:t>
      </w:r>
      <w:r w:rsidR="00B56A4D">
        <w:rPr>
          <w:i/>
          <w:szCs w:val="24"/>
        </w:rPr>
        <w:t>1</w:t>
      </w:r>
      <w:r>
        <w:rPr>
          <w:szCs w:val="24"/>
        </w:rPr>
        <w:t>. Mean interest across p</w:t>
      </w:r>
      <w:r w:rsidRPr="008A45AA">
        <w:rPr>
          <w:szCs w:val="24"/>
        </w:rPr>
        <w:t xml:space="preserve">artner (friend or stranger) and </w:t>
      </w:r>
      <w:r>
        <w:rPr>
          <w:szCs w:val="24"/>
        </w:rPr>
        <w:t>conversation</w:t>
      </w:r>
      <w:r w:rsidRPr="008A45AA">
        <w:rPr>
          <w:szCs w:val="24"/>
        </w:rPr>
        <w:t xml:space="preserve"> (shallow or deep)</w:t>
      </w:r>
      <w:r w:rsidR="00B3164E">
        <w:rPr>
          <w:szCs w:val="24"/>
        </w:rPr>
        <w:t xml:space="preserve"> in the follow-up to Experiment 5</w:t>
      </w:r>
      <w:r w:rsidRPr="008A45AA">
        <w:rPr>
          <w:szCs w:val="24"/>
        </w:rPr>
        <w:t xml:space="preserve">. Error bars ±1 </w:t>
      </w:r>
      <w:r w:rsidRPr="008A45AA">
        <w:rPr>
          <w:i/>
          <w:szCs w:val="24"/>
        </w:rPr>
        <w:t>SE</w:t>
      </w:r>
      <w:r w:rsidRPr="008A45AA">
        <w:rPr>
          <w:szCs w:val="24"/>
        </w:rPr>
        <w:t>.</w:t>
      </w:r>
    </w:p>
    <w:p w14:paraId="18C7BEA9" w14:textId="77777777" w:rsidR="0016042B" w:rsidRPr="008A45AA" w:rsidRDefault="0016042B" w:rsidP="0016042B">
      <w:pPr>
        <w:ind w:firstLine="720"/>
      </w:pPr>
      <w:r>
        <w:t xml:space="preserve">We observed similar patterns for the participant care, partner care, awkwardness, and enjoyment measures. For each measure, we observed significant main effects of conversation: Participants </w:t>
      </w:r>
      <w:r w:rsidRPr="008A45AA">
        <w:t xml:space="preserve">predicted greater participant care, partner care, awkwardness, and enjoyment for deep questions than for shallow questions, </w:t>
      </w:r>
      <w:r w:rsidRPr="008A45AA">
        <w:rPr>
          <w:i/>
        </w:rPr>
        <w:t>F</w:t>
      </w:r>
      <w:r w:rsidRPr="008A45AA">
        <w:t xml:space="preserve">s(1, 107) ≥ 20.09, </w:t>
      </w:r>
      <w:r w:rsidRPr="008A45AA">
        <w:rPr>
          <w:i/>
        </w:rPr>
        <w:t>p</w:t>
      </w:r>
      <w:r w:rsidRPr="008A45AA">
        <w:t xml:space="preserve">s &lt; .001, </w:t>
      </w:r>
      <w:r w:rsidRPr="008A45AA">
        <w:rPr>
          <w:i/>
        </w:rPr>
        <w:t>η</w:t>
      </w:r>
      <w:r w:rsidRPr="008A45AA">
        <w:rPr>
          <w:i/>
          <w:vertAlign w:val="subscript"/>
        </w:rPr>
        <w:t>p</w:t>
      </w:r>
      <w:r w:rsidRPr="008A45AA">
        <w:rPr>
          <w:vertAlign w:val="superscript"/>
        </w:rPr>
        <w:t>2</w:t>
      </w:r>
      <w:r w:rsidRPr="008A45AA">
        <w:t xml:space="preserve">s ≥ .16. Furthermore, </w:t>
      </w:r>
      <w:r w:rsidRPr="008A45AA">
        <w:lastRenderedPageBreak/>
        <w:t>we observed s</w:t>
      </w:r>
      <w:r>
        <w:t>ignificant p</w:t>
      </w:r>
      <w:r w:rsidRPr="008A45AA">
        <w:t xml:space="preserve">artner </w:t>
      </w:r>
      <w:r>
        <w:t>× conversation</w:t>
      </w:r>
      <w:r w:rsidRPr="008A45AA">
        <w:t xml:space="preserve"> interaction effects</w:t>
      </w:r>
      <w:r>
        <w:t xml:space="preserve"> for each measure</w:t>
      </w:r>
      <w:r w:rsidRPr="008A45AA">
        <w:t>,</w:t>
      </w:r>
      <w:r>
        <w:t xml:space="preserve"> </w:t>
      </w:r>
      <w:r w:rsidRPr="008A45AA">
        <w:rPr>
          <w:i/>
        </w:rPr>
        <w:t>F</w:t>
      </w:r>
      <w:r w:rsidRPr="008A45AA">
        <w:t xml:space="preserve">s(1, 107) ≥ 7.52, </w:t>
      </w:r>
      <w:r w:rsidRPr="008A45AA">
        <w:rPr>
          <w:i/>
        </w:rPr>
        <w:t>p</w:t>
      </w:r>
      <w:r w:rsidRPr="008A45AA">
        <w:t xml:space="preserve">s ≤ .007, </w:t>
      </w:r>
      <w:r w:rsidRPr="008A45AA">
        <w:rPr>
          <w:i/>
        </w:rPr>
        <w:t>η</w:t>
      </w:r>
      <w:r w:rsidRPr="008A45AA">
        <w:rPr>
          <w:i/>
          <w:vertAlign w:val="subscript"/>
        </w:rPr>
        <w:t>p</w:t>
      </w:r>
      <w:r w:rsidRPr="008A45AA">
        <w:rPr>
          <w:vertAlign w:val="superscript"/>
        </w:rPr>
        <w:t>2</w:t>
      </w:r>
      <w:r w:rsidRPr="008A45AA">
        <w:t>s ≥ .07</w:t>
      </w:r>
      <w:r>
        <w:t xml:space="preserve">, indicating that </w:t>
      </w:r>
      <w:r w:rsidR="0005528E">
        <w:t>participants in the friend condition</w:t>
      </w:r>
      <w:r>
        <w:t xml:space="preserve"> expected deep (vs. shallow) questions to produce greater participant care, partner care, and enjoyment, bu</w:t>
      </w:r>
      <w:r w:rsidR="0005528E">
        <w:t>t lower awkwardness, than those in the stranger condition</w:t>
      </w:r>
      <w:r>
        <w:t>.</w:t>
      </w:r>
    </w:p>
    <w:p w14:paraId="41EA0753" w14:textId="77777777" w:rsidR="00DE7E0F" w:rsidRDefault="00DE7E0F" w:rsidP="00DC2329">
      <w:pPr>
        <w:pStyle w:val="Heading2"/>
        <w:pageBreakBefore/>
      </w:pPr>
      <w:r>
        <w:lastRenderedPageBreak/>
        <w:t>Experiment 6a</w:t>
      </w:r>
    </w:p>
    <w:p w14:paraId="4A27E241" w14:textId="77777777" w:rsidR="001D714B" w:rsidRDefault="001D714B" w:rsidP="001D714B">
      <w:pPr>
        <w:rPr>
          <w:rFonts w:eastAsia="Calibri" w:cs="Times New Roman"/>
          <w:b/>
          <w:lang w:val="en"/>
        </w:rPr>
      </w:pPr>
      <w:r>
        <w:rPr>
          <w:rFonts w:eastAsia="Calibri" w:cs="Times New Roman"/>
          <w:b/>
          <w:lang w:val="en"/>
        </w:rPr>
        <w:t>Full Output from ANOVAs in Main Text</w:t>
      </w:r>
    </w:p>
    <w:p w14:paraId="771FAF0D" w14:textId="77777777" w:rsidR="00620809" w:rsidRDefault="001D714B" w:rsidP="00620809">
      <w:pPr>
        <w:rPr>
          <w:rFonts w:eastAsia="Calibri" w:cs="Times New Roman"/>
          <w:b/>
          <w:lang w:val="en"/>
        </w:rPr>
      </w:pPr>
      <w:r>
        <w:rPr>
          <w:rFonts w:eastAsia="Calibri" w:cs="Times New Roman"/>
          <w:b/>
          <w:lang w:val="en"/>
        </w:rPr>
        <w:tab/>
      </w:r>
      <w:r w:rsidR="00620809">
        <w:rPr>
          <w:rFonts w:eastAsia="Calibri" w:cs="Times New Roman"/>
          <w:bCs/>
          <w:lang w:val="en"/>
        </w:rPr>
        <w:t xml:space="preserve">For the partner care measure, </w:t>
      </w:r>
      <w:r w:rsidR="00620809">
        <w:rPr>
          <w:rFonts w:eastAsia="Calibri" w:cs="Times New Roman"/>
        </w:rPr>
        <w:t>we</w:t>
      </w:r>
      <w:r w:rsidR="00620809" w:rsidRPr="00620809">
        <w:rPr>
          <w:rFonts w:eastAsia="Calibri" w:cs="Times New Roman"/>
        </w:rPr>
        <w:t xml:space="preserve"> found a significant effect of intimacy, </w:t>
      </w:r>
      <w:r w:rsidR="00620809" w:rsidRPr="00620809">
        <w:rPr>
          <w:rFonts w:eastAsia="Calibri" w:cs="Times New Roman"/>
          <w:i/>
          <w:iCs/>
        </w:rPr>
        <w:t>b</w:t>
      </w:r>
      <w:r w:rsidR="00620809" w:rsidRPr="00620809">
        <w:rPr>
          <w:rFonts w:eastAsia="Calibri" w:cs="Times New Roman"/>
        </w:rPr>
        <w:t xml:space="preserve"> = 1.22, </w:t>
      </w:r>
      <w:r w:rsidR="00620809" w:rsidRPr="00620809">
        <w:rPr>
          <w:rFonts w:eastAsia="Calibri" w:cs="Times New Roman"/>
          <w:i/>
          <w:iCs/>
        </w:rPr>
        <w:t>SE</w:t>
      </w:r>
      <w:r w:rsidR="00620809" w:rsidRPr="00620809">
        <w:rPr>
          <w:rFonts w:eastAsia="Calibri" w:cs="Times New Roman"/>
        </w:rPr>
        <w:t xml:space="preserve"> = 0.20, </w:t>
      </w:r>
      <w:r w:rsidR="00620809" w:rsidRPr="00620809">
        <w:rPr>
          <w:rFonts w:eastAsia="Calibri" w:cs="Times New Roman"/>
          <w:i/>
          <w:iCs/>
        </w:rPr>
        <w:t>t</w:t>
      </w:r>
      <w:r w:rsidR="00620809" w:rsidRPr="00620809">
        <w:rPr>
          <w:rFonts w:eastAsia="Calibri" w:cs="Times New Roman"/>
        </w:rPr>
        <w:t xml:space="preserve">(298.19) = 5.98, </w:t>
      </w:r>
      <w:r w:rsidR="00620809" w:rsidRPr="00620809">
        <w:rPr>
          <w:rFonts w:eastAsia="Calibri" w:cs="Times New Roman"/>
          <w:i/>
          <w:iCs/>
        </w:rPr>
        <w:t>p</w:t>
      </w:r>
      <w:r w:rsidR="00620809" w:rsidRPr="00620809">
        <w:rPr>
          <w:rFonts w:eastAsia="Calibri" w:cs="Times New Roman"/>
        </w:rPr>
        <w:t xml:space="preserve"> &lt; .001, 95% CI = [0.82, 1.61], indicating that expected care was higher for deep conversations, a significant effect of target, </w:t>
      </w:r>
      <w:r w:rsidR="00620809" w:rsidRPr="00620809">
        <w:rPr>
          <w:rFonts w:eastAsia="Calibri" w:cs="Times New Roman"/>
          <w:i/>
          <w:iCs/>
        </w:rPr>
        <w:t>b</w:t>
      </w:r>
      <w:r w:rsidR="00620809" w:rsidRPr="00620809">
        <w:rPr>
          <w:rFonts w:eastAsia="Calibri" w:cs="Times New Roman"/>
        </w:rPr>
        <w:t xml:space="preserve"> = 1.51, </w:t>
      </w:r>
      <w:r w:rsidR="00620809" w:rsidRPr="00620809">
        <w:rPr>
          <w:rFonts w:eastAsia="Calibri" w:cs="Times New Roman"/>
          <w:i/>
          <w:iCs/>
        </w:rPr>
        <w:t>SE</w:t>
      </w:r>
      <w:r w:rsidR="00620809" w:rsidRPr="00620809">
        <w:rPr>
          <w:rFonts w:eastAsia="Calibri" w:cs="Times New Roman"/>
        </w:rPr>
        <w:t xml:space="preserve"> = 0.14, </w:t>
      </w:r>
      <w:r w:rsidR="00620809" w:rsidRPr="00620809">
        <w:rPr>
          <w:rFonts w:eastAsia="Calibri" w:cs="Times New Roman"/>
          <w:i/>
          <w:iCs/>
        </w:rPr>
        <w:t>t</w:t>
      </w:r>
      <w:r w:rsidR="00620809" w:rsidRPr="00620809">
        <w:rPr>
          <w:rFonts w:eastAsia="Calibri" w:cs="Times New Roman"/>
        </w:rPr>
        <w:t xml:space="preserve">(298.19) = 10.49, </w:t>
      </w:r>
      <w:r w:rsidR="00620809" w:rsidRPr="00620809">
        <w:rPr>
          <w:rFonts w:eastAsia="Calibri" w:cs="Times New Roman"/>
          <w:i/>
          <w:iCs/>
        </w:rPr>
        <w:t>p</w:t>
      </w:r>
      <w:r w:rsidR="00620809" w:rsidRPr="00620809">
        <w:rPr>
          <w:rFonts w:eastAsia="Calibri" w:cs="Times New Roman"/>
        </w:rPr>
        <w:t xml:space="preserve"> &lt; .001, 95% CI = [1.23, 1.79], indicating that participants thought they would care more about their own responses than their partner would, and a significant intimacy × target interaction, </w:t>
      </w:r>
      <w:r w:rsidR="00620809" w:rsidRPr="00620809">
        <w:rPr>
          <w:rFonts w:eastAsia="Calibri" w:cs="Times New Roman"/>
          <w:i/>
          <w:iCs/>
        </w:rPr>
        <w:t>b</w:t>
      </w:r>
      <w:r w:rsidR="00620809" w:rsidRPr="00620809">
        <w:rPr>
          <w:rFonts w:eastAsia="Calibri" w:cs="Times New Roman"/>
        </w:rPr>
        <w:t xml:space="preserve"> = 0.97, </w:t>
      </w:r>
      <w:r w:rsidR="00620809" w:rsidRPr="00620809">
        <w:rPr>
          <w:rFonts w:eastAsia="Calibri" w:cs="Times New Roman"/>
          <w:i/>
          <w:iCs/>
        </w:rPr>
        <w:t>SE</w:t>
      </w:r>
      <w:r w:rsidR="00620809" w:rsidRPr="00620809">
        <w:rPr>
          <w:rFonts w:eastAsia="Calibri" w:cs="Times New Roman"/>
        </w:rPr>
        <w:t xml:space="preserve"> = 0.29, </w:t>
      </w:r>
      <w:r w:rsidR="00620809" w:rsidRPr="00620809">
        <w:rPr>
          <w:rFonts w:eastAsia="Calibri" w:cs="Times New Roman"/>
          <w:i/>
          <w:iCs/>
        </w:rPr>
        <w:t>t</w:t>
      </w:r>
      <w:r w:rsidR="00620809" w:rsidRPr="00620809">
        <w:rPr>
          <w:rFonts w:eastAsia="Calibri" w:cs="Times New Roman"/>
        </w:rPr>
        <w:t xml:space="preserve">(298.19) = 3.36, </w:t>
      </w:r>
      <w:r w:rsidR="00620809" w:rsidRPr="00620809">
        <w:rPr>
          <w:rFonts w:eastAsia="Calibri" w:cs="Times New Roman"/>
          <w:i/>
          <w:iCs/>
        </w:rPr>
        <w:t>p</w:t>
      </w:r>
      <w:r w:rsidR="00620809" w:rsidRPr="00620809">
        <w:rPr>
          <w:rFonts w:eastAsia="Calibri" w:cs="Times New Roman"/>
        </w:rPr>
        <w:t xml:space="preserve"> &lt; .001, 95% CI = [0.40, 1.53]</w:t>
      </w:r>
      <w:r w:rsidR="00620809">
        <w:rPr>
          <w:rFonts w:eastAsia="Calibri" w:cs="Times New Roman"/>
        </w:rPr>
        <w:t>, indicating that this self/other caring gap was significantly more pronounced for deep conversations.</w:t>
      </w:r>
    </w:p>
    <w:p w14:paraId="158B84F4" w14:textId="77777777" w:rsidR="001D714B" w:rsidRDefault="000C358D" w:rsidP="00620809">
      <w:pPr>
        <w:ind w:firstLine="720"/>
        <w:rPr>
          <w:rFonts w:eastAsia="Calibri" w:cs="Times New Roman"/>
          <w:bCs/>
          <w:iCs/>
        </w:rPr>
      </w:pPr>
      <w:r>
        <w:rPr>
          <w:rFonts w:eastAsia="Calibri" w:cs="Times New Roman"/>
          <w:bCs/>
          <w:lang w:val="en"/>
        </w:rPr>
        <w:t>For awkwardness, w</w:t>
      </w:r>
      <w:r w:rsidRPr="000C358D">
        <w:rPr>
          <w:rFonts w:eastAsia="Calibri" w:cs="Times New Roman"/>
          <w:bCs/>
          <w:iCs/>
        </w:rPr>
        <w:t xml:space="preserve">e found an effect of intimacy, </w:t>
      </w:r>
      <w:r w:rsidRPr="000C358D">
        <w:rPr>
          <w:rFonts w:eastAsia="Calibri" w:cs="Times New Roman"/>
          <w:bCs/>
          <w:i/>
        </w:rPr>
        <w:t>b</w:t>
      </w:r>
      <w:r w:rsidRPr="000C358D">
        <w:rPr>
          <w:rFonts w:eastAsia="Calibri" w:cs="Times New Roman"/>
          <w:bCs/>
          <w:iCs/>
        </w:rPr>
        <w:t xml:space="preserve"> = -1.19, </w:t>
      </w:r>
      <w:r w:rsidRPr="000C358D">
        <w:rPr>
          <w:rFonts w:eastAsia="Calibri" w:cs="Times New Roman"/>
          <w:bCs/>
          <w:i/>
        </w:rPr>
        <w:t>SE</w:t>
      </w:r>
      <w:r w:rsidRPr="000C358D">
        <w:rPr>
          <w:rFonts w:eastAsia="Calibri" w:cs="Times New Roman"/>
          <w:bCs/>
          <w:iCs/>
        </w:rPr>
        <w:t xml:space="preserve"> = 0.19, </w:t>
      </w:r>
      <w:r w:rsidRPr="000C358D">
        <w:rPr>
          <w:rFonts w:eastAsia="Calibri" w:cs="Times New Roman"/>
          <w:bCs/>
          <w:i/>
        </w:rPr>
        <w:t>t</w:t>
      </w:r>
      <w:r w:rsidRPr="000C358D">
        <w:rPr>
          <w:rFonts w:eastAsia="Calibri" w:cs="Times New Roman"/>
          <w:bCs/>
          <w:iCs/>
        </w:rPr>
        <w:t xml:space="preserve">(302.11) = -6.25, </w:t>
      </w:r>
      <w:r w:rsidRPr="000C358D">
        <w:rPr>
          <w:rFonts w:eastAsia="Calibri" w:cs="Times New Roman"/>
          <w:bCs/>
          <w:i/>
        </w:rPr>
        <w:t>p</w:t>
      </w:r>
      <w:r w:rsidRPr="000C358D">
        <w:rPr>
          <w:rFonts w:eastAsia="Calibri" w:cs="Times New Roman"/>
          <w:bCs/>
          <w:iCs/>
        </w:rPr>
        <w:t xml:space="preserve"> &lt; .001, 95% CI = [-1.56, -0.82], indicating that participants reported greater awkwardness for deep conversations, an </w:t>
      </w:r>
      <w:r w:rsidR="00B1547A">
        <w:rPr>
          <w:rFonts w:eastAsia="Calibri" w:cs="Times New Roman"/>
          <w:bCs/>
          <w:iCs/>
        </w:rPr>
        <w:t>effect of measurement phase</w:t>
      </w:r>
      <w:r w:rsidRPr="000C358D">
        <w:rPr>
          <w:rFonts w:eastAsia="Calibri" w:cs="Times New Roman"/>
          <w:bCs/>
          <w:iCs/>
        </w:rPr>
        <w:t xml:space="preserve">, </w:t>
      </w:r>
      <w:r w:rsidRPr="000C358D">
        <w:rPr>
          <w:rFonts w:eastAsia="Calibri" w:cs="Times New Roman"/>
          <w:bCs/>
          <w:i/>
        </w:rPr>
        <w:t>b</w:t>
      </w:r>
      <w:r w:rsidRPr="000C358D">
        <w:rPr>
          <w:rFonts w:eastAsia="Calibri" w:cs="Times New Roman"/>
          <w:bCs/>
          <w:iCs/>
        </w:rPr>
        <w:t xml:space="preserve"> = -1.87, </w:t>
      </w:r>
      <w:r w:rsidRPr="000C358D">
        <w:rPr>
          <w:rFonts w:eastAsia="Calibri" w:cs="Times New Roman"/>
          <w:bCs/>
          <w:i/>
        </w:rPr>
        <w:t>SE</w:t>
      </w:r>
      <w:r w:rsidRPr="000C358D">
        <w:rPr>
          <w:rFonts w:eastAsia="Calibri" w:cs="Times New Roman"/>
          <w:bCs/>
          <w:iCs/>
        </w:rPr>
        <w:t xml:space="preserve"> = 0.27, </w:t>
      </w:r>
      <w:r w:rsidRPr="000C358D">
        <w:rPr>
          <w:rFonts w:eastAsia="Calibri" w:cs="Times New Roman"/>
          <w:bCs/>
          <w:i/>
        </w:rPr>
        <w:t>t</w:t>
      </w:r>
      <w:r w:rsidRPr="000C358D">
        <w:rPr>
          <w:rFonts w:eastAsia="Calibri" w:cs="Times New Roman"/>
          <w:bCs/>
          <w:iCs/>
        </w:rPr>
        <w:t xml:space="preserve">(302.11) = -6.94, </w:t>
      </w:r>
      <w:r w:rsidRPr="000C358D">
        <w:rPr>
          <w:rFonts w:eastAsia="Calibri" w:cs="Times New Roman"/>
          <w:bCs/>
          <w:i/>
        </w:rPr>
        <w:t>p</w:t>
      </w:r>
      <w:r w:rsidRPr="000C358D">
        <w:rPr>
          <w:rFonts w:eastAsia="Calibri" w:cs="Times New Roman"/>
          <w:bCs/>
          <w:iCs/>
        </w:rPr>
        <w:t xml:space="preserve"> &lt; .001, 95% CI = [-2.39, -1.34], indicating that participants overestimated awkwardness across both conversations, and an intimacy </w:t>
      </w:r>
      <w:r w:rsidR="00B1547A">
        <w:rPr>
          <w:rFonts w:eastAsia="Calibri" w:cs="Times New Roman"/>
          <w:bCs/>
          <w:iCs/>
        </w:rPr>
        <w:t>× measurement phase</w:t>
      </w:r>
      <w:r w:rsidRPr="000C358D">
        <w:rPr>
          <w:rFonts w:eastAsia="Calibri" w:cs="Times New Roman"/>
          <w:bCs/>
          <w:iCs/>
        </w:rPr>
        <w:t xml:space="preserve"> interaction, </w:t>
      </w:r>
      <w:r w:rsidRPr="000C358D">
        <w:rPr>
          <w:rFonts w:eastAsia="Calibri" w:cs="Times New Roman"/>
          <w:bCs/>
          <w:i/>
        </w:rPr>
        <w:t>b</w:t>
      </w:r>
      <w:r w:rsidRPr="000C358D">
        <w:rPr>
          <w:rFonts w:eastAsia="Calibri" w:cs="Times New Roman"/>
          <w:bCs/>
          <w:iCs/>
        </w:rPr>
        <w:t xml:space="preserve"> = 0.94, </w:t>
      </w:r>
      <w:r w:rsidRPr="000C358D">
        <w:rPr>
          <w:rFonts w:eastAsia="Calibri" w:cs="Times New Roman"/>
          <w:bCs/>
          <w:i/>
        </w:rPr>
        <w:t>SE</w:t>
      </w:r>
      <w:r w:rsidRPr="000C358D">
        <w:rPr>
          <w:rFonts w:eastAsia="Calibri" w:cs="Times New Roman"/>
          <w:bCs/>
          <w:iCs/>
        </w:rPr>
        <w:t xml:space="preserve"> = 0.38, </w:t>
      </w:r>
      <w:r w:rsidRPr="000C358D">
        <w:rPr>
          <w:rFonts w:eastAsia="Calibri" w:cs="Times New Roman"/>
          <w:bCs/>
          <w:i/>
        </w:rPr>
        <w:t>t</w:t>
      </w:r>
      <w:r w:rsidRPr="000C358D">
        <w:rPr>
          <w:rFonts w:eastAsia="Calibri" w:cs="Times New Roman"/>
          <w:bCs/>
          <w:iCs/>
        </w:rPr>
        <w:t xml:space="preserve">(302.11) = 2.48, </w:t>
      </w:r>
      <w:r w:rsidRPr="000C358D">
        <w:rPr>
          <w:rFonts w:eastAsia="Calibri" w:cs="Times New Roman"/>
          <w:bCs/>
          <w:i/>
        </w:rPr>
        <w:t>p</w:t>
      </w:r>
      <w:r w:rsidRPr="000C358D">
        <w:rPr>
          <w:rFonts w:eastAsia="Calibri" w:cs="Times New Roman"/>
          <w:bCs/>
          <w:iCs/>
        </w:rPr>
        <w:t xml:space="preserve"> = .014, 95% CI = [0.20, 1.69]</w:t>
      </w:r>
      <w:r w:rsidR="009C0570">
        <w:rPr>
          <w:rFonts w:eastAsia="Calibri" w:cs="Times New Roman"/>
          <w:bCs/>
          <w:iCs/>
        </w:rPr>
        <w:t>, indicating that participants in the deep condition overestimated awkwardness more than did participants in the control condition.</w:t>
      </w:r>
    </w:p>
    <w:p w14:paraId="2478489A" w14:textId="77777777" w:rsidR="00A41661" w:rsidRDefault="00A41661" w:rsidP="001D714B">
      <w:pPr>
        <w:rPr>
          <w:rFonts w:eastAsia="Calibri" w:cs="Times New Roman"/>
          <w:bCs/>
          <w:iCs/>
        </w:rPr>
      </w:pPr>
      <w:r>
        <w:rPr>
          <w:rFonts w:eastAsia="Calibri" w:cs="Times New Roman"/>
          <w:bCs/>
          <w:iCs/>
        </w:rPr>
        <w:tab/>
        <w:t xml:space="preserve">For connectedness, we </w:t>
      </w:r>
      <w:r w:rsidRPr="00A41661">
        <w:rPr>
          <w:rFonts w:eastAsia="Calibri" w:cs="Times New Roman"/>
          <w:bCs/>
          <w:iCs/>
        </w:rPr>
        <w:t xml:space="preserve">found an effect of intimacy, </w:t>
      </w:r>
      <w:r w:rsidRPr="00A41661">
        <w:rPr>
          <w:rFonts w:eastAsia="Calibri" w:cs="Times New Roman"/>
          <w:bCs/>
          <w:i/>
          <w:iCs/>
        </w:rPr>
        <w:t>b</w:t>
      </w:r>
      <w:r w:rsidRPr="00A41661">
        <w:rPr>
          <w:rFonts w:eastAsia="Calibri" w:cs="Times New Roman"/>
          <w:bCs/>
          <w:iCs/>
        </w:rPr>
        <w:t xml:space="preserve"> = -1.06, </w:t>
      </w:r>
      <w:r w:rsidRPr="00A41661">
        <w:rPr>
          <w:rFonts w:eastAsia="Calibri" w:cs="Times New Roman"/>
          <w:bCs/>
          <w:i/>
          <w:iCs/>
        </w:rPr>
        <w:t>SE</w:t>
      </w:r>
      <w:r w:rsidRPr="00A41661">
        <w:rPr>
          <w:rFonts w:eastAsia="Calibri" w:cs="Times New Roman"/>
          <w:bCs/>
          <w:iCs/>
        </w:rPr>
        <w:t xml:space="preserve"> = 0.13, </w:t>
      </w:r>
      <w:r w:rsidRPr="00A41661">
        <w:rPr>
          <w:rFonts w:eastAsia="Calibri" w:cs="Times New Roman"/>
          <w:bCs/>
          <w:i/>
          <w:iCs/>
        </w:rPr>
        <w:t>t</w:t>
      </w:r>
      <w:r w:rsidRPr="00A41661">
        <w:rPr>
          <w:rFonts w:eastAsia="Calibri" w:cs="Times New Roman"/>
          <w:bCs/>
          <w:iCs/>
        </w:rPr>
        <w:t xml:space="preserve">(292.99) = -8.21, </w:t>
      </w:r>
      <w:r w:rsidRPr="00A41661">
        <w:rPr>
          <w:rFonts w:eastAsia="Calibri" w:cs="Times New Roman"/>
          <w:bCs/>
          <w:i/>
          <w:iCs/>
        </w:rPr>
        <w:t>p</w:t>
      </w:r>
      <w:r w:rsidRPr="00A41661">
        <w:rPr>
          <w:rFonts w:eastAsia="Calibri" w:cs="Times New Roman"/>
          <w:bCs/>
          <w:iCs/>
        </w:rPr>
        <w:t xml:space="preserve"> &lt; .001, 95% CI = [-1.32, -0.81], indicating that participants reported stronger connections for deep conversations, and an </w:t>
      </w:r>
      <w:r w:rsidR="00B1547A">
        <w:rPr>
          <w:rFonts w:eastAsia="Calibri" w:cs="Times New Roman"/>
          <w:bCs/>
          <w:iCs/>
        </w:rPr>
        <w:t>effect of measurement phase</w:t>
      </w:r>
      <w:r w:rsidRPr="00A41661">
        <w:rPr>
          <w:rFonts w:eastAsia="Calibri" w:cs="Times New Roman"/>
          <w:bCs/>
          <w:iCs/>
        </w:rPr>
        <w:t xml:space="preserve">, </w:t>
      </w:r>
      <w:r w:rsidRPr="00A41661">
        <w:rPr>
          <w:rFonts w:eastAsia="Calibri" w:cs="Times New Roman"/>
          <w:bCs/>
          <w:i/>
          <w:iCs/>
        </w:rPr>
        <w:t>b</w:t>
      </w:r>
      <w:r w:rsidRPr="00A41661">
        <w:rPr>
          <w:rFonts w:eastAsia="Calibri" w:cs="Times New Roman"/>
          <w:bCs/>
          <w:iCs/>
        </w:rPr>
        <w:t xml:space="preserve"> = 1.02, </w:t>
      </w:r>
      <w:r w:rsidRPr="00A41661">
        <w:rPr>
          <w:rFonts w:eastAsia="Calibri" w:cs="Times New Roman"/>
          <w:bCs/>
          <w:i/>
          <w:iCs/>
        </w:rPr>
        <w:t>SE</w:t>
      </w:r>
      <w:r w:rsidRPr="00A41661">
        <w:rPr>
          <w:rFonts w:eastAsia="Calibri" w:cs="Times New Roman"/>
          <w:bCs/>
          <w:iCs/>
        </w:rPr>
        <w:t xml:space="preserve"> = 0.18, </w:t>
      </w:r>
      <w:r w:rsidRPr="00A41661">
        <w:rPr>
          <w:rFonts w:eastAsia="Calibri" w:cs="Times New Roman"/>
          <w:bCs/>
          <w:i/>
          <w:iCs/>
        </w:rPr>
        <w:t>t</w:t>
      </w:r>
      <w:r w:rsidRPr="00A41661">
        <w:rPr>
          <w:rFonts w:eastAsia="Calibri" w:cs="Times New Roman"/>
          <w:bCs/>
          <w:iCs/>
        </w:rPr>
        <w:t xml:space="preserve">(292.99) = 5.58, </w:t>
      </w:r>
      <w:r w:rsidRPr="00A41661">
        <w:rPr>
          <w:rFonts w:eastAsia="Calibri" w:cs="Times New Roman"/>
          <w:bCs/>
          <w:i/>
          <w:iCs/>
        </w:rPr>
        <w:t>p</w:t>
      </w:r>
      <w:r w:rsidRPr="00A41661">
        <w:rPr>
          <w:rFonts w:eastAsia="Calibri" w:cs="Times New Roman"/>
          <w:bCs/>
          <w:iCs/>
        </w:rPr>
        <w:t xml:space="preserve"> &lt; .001, 95% CI = [0.66, 1.38], indicating that participants underestimated connectedness across both conversations. The intimacy </w:t>
      </w:r>
      <w:r w:rsidR="00B1547A">
        <w:rPr>
          <w:rFonts w:eastAsia="Calibri" w:cs="Times New Roman"/>
          <w:bCs/>
          <w:iCs/>
        </w:rPr>
        <w:t>× measurement phase</w:t>
      </w:r>
      <w:r w:rsidRPr="00A41661">
        <w:rPr>
          <w:rFonts w:eastAsia="Calibri" w:cs="Times New Roman"/>
          <w:bCs/>
          <w:iCs/>
        </w:rPr>
        <w:t xml:space="preserve"> interaction was non-significant, </w:t>
      </w:r>
      <w:r w:rsidRPr="00A41661">
        <w:rPr>
          <w:rFonts w:eastAsia="Calibri" w:cs="Times New Roman"/>
          <w:bCs/>
          <w:i/>
          <w:iCs/>
        </w:rPr>
        <w:t>b</w:t>
      </w:r>
      <w:r w:rsidRPr="00A41661">
        <w:rPr>
          <w:rFonts w:eastAsia="Calibri" w:cs="Times New Roman"/>
          <w:bCs/>
          <w:iCs/>
        </w:rPr>
        <w:t xml:space="preserve"> = -0.16, </w:t>
      </w:r>
      <w:r w:rsidRPr="00A41661">
        <w:rPr>
          <w:rFonts w:eastAsia="Calibri" w:cs="Times New Roman"/>
          <w:bCs/>
          <w:i/>
          <w:iCs/>
        </w:rPr>
        <w:t>SE</w:t>
      </w:r>
      <w:r w:rsidRPr="00A41661">
        <w:rPr>
          <w:rFonts w:eastAsia="Calibri" w:cs="Times New Roman"/>
          <w:bCs/>
          <w:iCs/>
        </w:rPr>
        <w:t xml:space="preserve"> = 0.26, </w:t>
      </w:r>
      <w:r w:rsidRPr="00A41661">
        <w:rPr>
          <w:rFonts w:eastAsia="Calibri" w:cs="Times New Roman"/>
          <w:bCs/>
          <w:i/>
          <w:iCs/>
        </w:rPr>
        <w:t>t</w:t>
      </w:r>
      <w:r w:rsidRPr="00A41661">
        <w:rPr>
          <w:rFonts w:eastAsia="Calibri" w:cs="Times New Roman"/>
          <w:bCs/>
          <w:iCs/>
        </w:rPr>
        <w:t xml:space="preserve">(292.99) = -0.61, </w:t>
      </w:r>
      <w:r w:rsidRPr="00A41661">
        <w:rPr>
          <w:rFonts w:eastAsia="Calibri" w:cs="Times New Roman"/>
          <w:bCs/>
          <w:i/>
          <w:iCs/>
        </w:rPr>
        <w:t>p</w:t>
      </w:r>
      <w:r w:rsidRPr="00A41661">
        <w:rPr>
          <w:rFonts w:eastAsia="Calibri" w:cs="Times New Roman"/>
          <w:bCs/>
          <w:iCs/>
        </w:rPr>
        <w:t xml:space="preserve"> = .541, 95% CI = [-0.66, 0.35]</w:t>
      </w:r>
      <w:r>
        <w:rPr>
          <w:rFonts w:eastAsia="Calibri" w:cs="Times New Roman"/>
          <w:bCs/>
          <w:iCs/>
        </w:rPr>
        <w:t>.</w:t>
      </w:r>
    </w:p>
    <w:p w14:paraId="35860C1F" w14:textId="77777777" w:rsidR="00A41661" w:rsidRPr="001D714B" w:rsidRDefault="00A41661" w:rsidP="001D714B">
      <w:pPr>
        <w:rPr>
          <w:rFonts w:eastAsia="Calibri" w:cs="Times New Roman"/>
          <w:bCs/>
          <w:lang w:val="en"/>
        </w:rPr>
      </w:pPr>
      <w:r>
        <w:rPr>
          <w:rFonts w:eastAsia="Calibri" w:cs="Times New Roman"/>
          <w:bCs/>
          <w:iCs/>
        </w:rPr>
        <w:lastRenderedPageBreak/>
        <w:tab/>
        <w:t xml:space="preserve">For happiness, we </w:t>
      </w:r>
      <w:r w:rsidR="00D75F54" w:rsidRPr="00D75F54">
        <w:rPr>
          <w:rFonts w:eastAsia="Calibri" w:cs="Times New Roman"/>
          <w:bCs/>
          <w:iCs/>
        </w:rPr>
        <w:t xml:space="preserve">found an effect of intimacy, </w:t>
      </w:r>
      <w:r w:rsidR="00D75F54" w:rsidRPr="00D75F54">
        <w:rPr>
          <w:rFonts w:eastAsia="Calibri" w:cs="Times New Roman"/>
          <w:bCs/>
          <w:i/>
          <w:iCs/>
        </w:rPr>
        <w:t>b</w:t>
      </w:r>
      <w:r w:rsidR="00D75F54" w:rsidRPr="00D75F54">
        <w:rPr>
          <w:rFonts w:eastAsia="Calibri" w:cs="Times New Roman"/>
          <w:bCs/>
          <w:iCs/>
        </w:rPr>
        <w:t xml:space="preserve"> = -0.24, </w:t>
      </w:r>
      <w:r w:rsidR="00D75F54" w:rsidRPr="00D75F54">
        <w:rPr>
          <w:rFonts w:eastAsia="Calibri" w:cs="Times New Roman"/>
          <w:bCs/>
          <w:i/>
          <w:iCs/>
        </w:rPr>
        <w:t>SE</w:t>
      </w:r>
      <w:r w:rsidR="00D75F54" w:rsidRPr="00D75F54">
        <w:rPr>
          <w:rFonts w:eastAsia="Calibri" w:cs="Times New Roman"/>
          <w:bCs/>
          <w:iCs/>
        </w:rPr>
        <w:t xml:space="preserve"> = 0.12, </w:t>
      </w:r>
      <w:r w:rsidR="00D75F54" w:rsidRPr="00D75F54">
        <w:rPr>
          <w:rFonts w:eastAsia="Calibri" w:cs="Times New Roman"/>
          <w:bCs/>
          <w:i/>
          <w:iCs/>
        </w:rPr>
        <w:t>t</w:t>
      </w:r>
      <w:r w:rsidR="00D75F54" w:rsidRPr="00D75F54">
        <w:rPr>
          <w:rFonts w:eastAsia="Calibri" w:cs="Times New Roman"/>
          <w:bCs/>
          <w:iCs/>
        </w:rPr>
        <w:t xml:space="preserve">(296.00) = -2.06, </w:t>
      </w:r>
      <w:r w:rsidR="00D75F54" w:rsidRPr="00D75F54">
        <w:rPr>
          <w:rFonts w:eastAsia="Calibri" w:cs="Times New Roman"/>
          <w:bCs/>
          <w:i/>
          <w:iCs/>
        </w:rPr>
        <w:t>p</w:t>
      </w:r>
      <w:r w:rsidR="00D75F54" w:rsidRPr="00D75F54">
        <w:rPr>
          <w:rFonts w:eastAsia="Calibri" w:cs="Times New Roman"/>
          <w:bCs/>
          <w:iCs/>
        </w:rPr>
        <w:t xml:space="preserve"> = .040, 95% CI = [-0.47, -0.01], indicating that participants reported more happiness for deep conversations, and an </w:t>
      </w:r>
      <w:r w:rsidR="00B1547A">
        <w:rPr>
          <w:rFonts w:eastAsia="Calibri" w:cs="Times New Roman"/>
          <w:bCs/>
          <w:iCs/>
        </w:rPr>
        <w:t>effect of measurement phase</w:t>
      </w:r>
      <w:r w:rsidR="00D75F54" w:rsidRPr="00D75F54">
        <w:rPr>
          <w:rFonts w:eastAsia="Calibri" w:cs="Times New Roman"/>
          <w:bCs/>
          <w:iCs/>
        </w:rPr>
        <w:t xml:space="preserve">, </w:t>
      </w:r>
      <w:r w:rsidR="00D75F54" w:rsidRPr="00D75F54">
        <w:rPr>
          <w:rFonts w:eastAsia="Calibri" w:cs="Times New Roman"/>
          <w:bCs/>
          <w:i/>
          <w:iCs/>
        </w:rPr>
        <w:t>b</w:t>
      </w:r>
      <w:r w:rsidR="00D75F54" w:rsidRPr="00D75F54">
        <w:rPr>
          <w:rFonts w:eastAsia="Calibri" w:cs="Times New Roman"/>
          <w:bCs/>
          <w:iCs/>
        </w:rPr>
        <w:t xml:space="preserve"> = 1.17, </w:t>
      </w:r>
      <w:r w:rsidR="00D75F54" w:rsidRPr="00D75F54">
        <w:rPr>
          <w:rFonts w:eastAsia="Calibri" w:cs="Times New Roman"/>
          <w:bCs/>
          <w:i/>
          <w:iCs/>
        </w:rPr>
        <w:t>SE</w:t>
      </w:r>
      <w:r w:rsidR="00D75F54" w:rsidRPr="00D75F54">
        <w:rPr>
          <w:rFonts w:eastAsia="Calibri" w:cs="Times New Roman"/>
          <w:bCs/>
          <w:iCs/>
        </w:rPr>
        <w:t xml:space="preserve"> = 0.17, </w:t>
      </w:r>
      <w:r w:rsidR="00D75F54" w:rsidRPr="00D75F54">
        <w:rPr>
          <w:rFonts w:eastAsia="Calibri" w:cs="Times New Roman"/>
          <w:bCs/>
          <w:i/>
          <w:iCs/>
        </w:rPr>
        <w:t>t</w:t>
      </w:r>
      <w:r w:rsidR="00D75F54" w:rsidRPr="00D75F54">
        <w:rPr>
          <w:rFonts w:eastAsia="Calibri" w:cs="Times New Roman"/>
          <w:bCs/>
          <w:iCs/>
        </w:rPr>
        <w:t xml:space="preserve">(296.00) = 7.03, </w:t>
      </w:r>
      <w:r w:rsidR="00D75F54" w:rsidRPr="00D75F54">
        <w:rPr>
          <w:rFonts w:eastAsia="Calibri" w:cs="Times New Roman"/>
          <w:bCs/>
          <w:i/>
          <w:iCs/>
        </w:rPr>
        <w:t>p</w:t>
      </w:r>
      <w:r w:rsidR="00D75F54" w:rsidRPr="00D75F54">
        <w:rPr>
          <w:rFonts w:eastAsia="Calibri" w:cs="Times New Roman"/>
          <w:bCs/>
          <w:iCs/>
        </w:rPr>
        <w:t xml:space="preserve"> &lt; .001, 95% CI = [0.84, 1.49], indicating that participants underestimated happiness across both conversations. These main effects were qualified by a significant intimacy </w:t>
      </w:r>
      <w:r w:rsidR="00B1547A">
        <w:rPr>
          <w:rFonts w:eastAsia="Calibri" w:cs="Times New Roman"/>
          <w:bCs/>
          <w:iCs/>
        </w:rPr>
        <w:t>× measurement phase</w:t>
      </w:r>
      <w:r w:rsidR="00D75F54" w:rsidRPr="00D75F54">
        <w:rPr>
          <w:rFonts w:eastAsia="Calibri" w:cs="Times New Roman"/>
          <w:bCs/>
          <w:iCs/>
        </w:rPr>
        <w:t xml:space="preserve"> interaction effect, </w:t>
      </w:r>
      <w:r w:rsidR="00D75F54" w:rsidRPr="00D75F54">
        <w:rPr>
          <w:rFonts w:eastAsia="Calibri" w:cs="Times New Roman"/>
          <w:bCs/>
          <w:i/>
          <w:iCs/>
        </w:rPr>
        <w:t>b</w:t>
      </w:r>
      <w:r w:rsidR="00D75F54" w:rsidRPr="00D75F54">
        <w:rPr>
          <w:rFonts w:eastAsia="Calibri" w:cs="Times New Roman"/>
          <w:bCs/>
          <w:iCs/>
        </w:rPr>
        <w:t xml:space="preserve"> = -0.62, </w:t>
      </w:r>
      <w:r w:rsidR="00D75F54" w:rsidRPr="00D75F54">
        <w:rPr>
          <w:rFonts w:eastAsia="Calibri" w:cs="Times New Roman"/>
          <w:bCs/>
          <w:i/>
          <w:iCs/>
        </w:rPr>
        <w:t>SE</w:t>
      </w:r>
      <w:r w:rsidR="00D75F54" w:rsidRPr="00D75F54">
        <w:rPr>
          <w:rFonts w:eastAsia="Calibri" w:cs="Times New Roman"/>
          <w:bCs/>
          <w:iCs/>
        </w:rPr>
        <w:t xml:space="preserve"> = 0.23, </w:t>
      </w:r>
      <w:r w:rsidR="00D75F54" w:rsidRPr="00D75F54">
        <w:rPr>
          <w:rFonts w:eastAsia="Calibri" w:cs="Times New Roman"/>
          <w:bCs/>
          <w:i/>
          <w:iCs/>
        </w:rPr>
        <w:t>t</w:t>
      </w:r>
      <w:r w:rsidR="00D75F54" w:rsidRPr="00D75F54">
        <w:rPr>
          <w:rFonts w:eastAsia="Calibri" w:cs="Times New Roman"/>
          <w:bCs/>
          <w:iCs/>
        </w:rPr>
        <w:t xml:space="preserve">(296.00) = -2.63, </w:t>
      </w:r>
      <w:r w:rsidR="00D75F54" w:rsidRPr="00D75F54">
        <w:rPr>
          <w:rFonts w:eastAsia="Calibri" w:cs="Times New Roman"/>
          <w:bCs/>
          <w:i/>
          <w:iCs/>
        </w:rPr>
        <w:t>p</w:t>
      </w:r>
      <w:r w:rsidR="00D75F54" w:rsidRPr="00D75F54">
        <w:rPr>
          <w:rFonts w:eastAsia="Calibri" w:cs="Times New Roman"/>
          <w:bCs/>
          <w:iCs/>
        </w:rPr>
        <w:t xml:space="preserve"> = .009, 95% CI = [-1.08, -0.16], indicating that participants underestimated their happiness significantly more for the deep conversation than the shallow conversation</w:t>
      </w:r>
      <w:r w:rsidR="00D75F54">
        <w:rPr>
          <w:rFonts w:eastAsia="Calibri" w:cs="Times New Roman"/>
          <w:bCs/>
          <w:iCs/>
        </w:rPr>
        <w:t>.</w:t>
      </w:r>
    </w:p>
    <w:p w14:paraId="728BC25F" w14:textId="77777777" w:rsidR="001D714B" w:rsidRPr="001D714B" w:rsidRDefault="001D714B" w:rsidP="001D714B">
      <w:pPr>
        <w:rPr>
          <w:rFonts w:eastAsia="Calibri" w:cs="Times New Roman"/>
          <w:b/>
          <w:lang w:val="en"/>
        </w:rPr>
      </w:pPr>
      <w:r w:rsidRPr="001D714B">
        <w:rPr>
          <w:rFonts w:eastAsia="Calibri" w:cs="Times New Roman"/>
          <w:b/>
          <w:lang w:val="en"/>
        </w:rPr>
        <w:t>Mediational Analyses at the Level of the Individual</w:t>
      </w:r>
    </w:p>
    <w:p w14:paraId="76ACB0CB" w14:textId="77777777" w:rsidR="00F142AE" w:rsidRDefault="00F142AE" w:rsidP="00F142AE">
      <w:pPr>
        <w:rPr>
          <w:rFonts w:eastAsia="Calibri" w:cs="Times New Roman"/>
          <w:lang w:val="en"/>
        </w:rPr>
      </w:pPr>
      <w:r w:rsidRPr="0074127E">
        <w:rPr>
          <w:rFonts w:eastAsia="Calibri" w:cs="Times New Roman"/>
          <w:lang w:val="en"/>
        </w:rPr>
        <w:tab/>
        <w:t xml:space="preserve">We conducted mediational analyses at the level of the individual, </w:t>
      </w:r>
      <w:r w:rsidR="00B1547A">
        <w:rPr>
          <w:rFonts w:eastAsia="Calibri" w:cs="Times New Roman"/>
          <w:lang w:val="en"/>
        </w:rPr>
        <w:t>with measurement phase (</w:t>
      </w:r>
      <w:r w:rsidR="002E221E">
        <w:rPr>
          <w:rFonts w:eastAsia="Calibri" w:cs="Times New Roman"/>
          <w:lang w:val="en"/>
        </w:rPr>
        <w:t>expectations vs. experiences</w:t>
      </w:r>
      <w:r w:rsidRPr="0074127E">
        <w:rPr>
          <w:rFonts w:eastAsia="Calibri" w:cs="Times New Roman"/>
          <w:lang w:val="en"/>
        </w:rPr>
        <w:t xml:space="preserve">) as the independent variable, partner </w:t>
      </w:r>
      <w:r>
        <w:rPr>
          <w:rFonts w:eastAsia="Calibri" w:cs="Times New Roman"/>
          <w:lang w:val="en"/>
        </w:rPr>
        <w:t>care</w:t>
      </w:r>
      <w:r w:rsidRPr="0074127E">
        <w:rPr>
          <w:rFonts w:eastAsia="Calibri" w:cs="Times New Roman"/>
          <w:lang w:val="en"/>
        </w:rPr>
        <w:t xml:space="preserve"> as the mediating variable, and the primary measures as dependent variables</w:t>
      </w:r>
      <w:r>
        <w:rPr>
          <w:rFonts w:eastAsia="Calibri" w:cs="Times New Roman"/>
          <w:lang w:val="en"/>
        </w:rPr>
        <w:t xml:space="preserve">, separately </w:t>
      </w:r>
      <w:r w:rsidRPr="00E879B3">
        <w:rPr>
          <w:rFonts w:eastAsia="Calibri" w:cs="Times New Roman"/>
          <w:lang w:val="en"/>
        </w:rPr>
        <w:t xml:space="preserve">for the shallow and deep conversations. </w:t>
      </w:r>
      <w:bookmarkStart w:id="5" w:name="_Hlk53560556"/>
      <w:r w:rsidR="00C47661" w:rsidRPr="00E879B3">
        <w:rPr>
          <w:rFonts w:eastAsia="Calibri" w:cs="Times New Roman"/>
          <w:bCs/>
          <w:iCs/>
        </w:rPr>
        <w:t xml:space="preserve">For the shallow conversations, partner care significantly mediated the </w:t>
      </w:r>
      <w:r w:rsidR="00B1547A">
        <w:rPr>
          <w:rFonts w:eastAsia="Calibri" w:cs="Times New Roman"/>
          <w:bCs/>
          <w:iCs/>
        </w:rPr>
        <w:t>effect of measurement phase</w:t>
      </w:r>
      <w:r w:rsidR="00C47661" w:rsidRPr="00E879B3">
        <w:rPr>
          <w:rFonts w:eastAsia="Calibri" w:cs="Times New Roman"/>
          <w:bCs/>
          <w:iCs/>
        </w:rPr>
        <w:t xml:space="preserve"> (</w:t>
      </w:r>
      <w:r w:rsidR="002E221E">
        <w:rPr>
          <w:rFonts w:eastAsia="Calibri" w:cs="Times New Roman"/>
          <w:bCs/>
          <w:iCs/>
        </w:rPr>
        <w:t>expectations vs. experiences</w:t>
      </w:r>
      <w:r w:rsidR="00C47661" w:rsidRPr="00E879B3">
        <w:rPr>
          <w:rFonts w:eastAsia="Calibri" w:cs="Times New Roman"/>
          <w:bCs/>
          <w:iCs/>
        </w:rPr>
        <w:t xml:space="preserve">) on connectedness, </w:t>
      </w:r>
      <w:r w:rsidR="00C47661" w:rsidRPr="00E879B3">
        <w:rPr>
          <w:rFonts w:eastAsia="Calibri" w:cs="Times New Roman"/>
          <w:bCs/>
          <w:i/>
          <w:iCs/>
        </w:rPr>
        <w:t>b</w:t>
      </w:r>
      <w:r w:rsidR="00C47661" w:rsidRPr="00E879B3">
        <w:rPr>
          <w:rFonts w:eastAsia="Calibri" w:cs="Times New Roman"/>
          <w:bCs/>
          <w:iCs/>
        </w:rPr>
        <w:t xml:space="preserve"> = -</w:t>
      </w:r>
      <w:r w:rsidR="00C47661" w:rsidRPr="00312D4A">
        <w:rPr>
          <w:rFonts w:eastAsia="Calibri" w:cs="Times New Roman"/>
          <w:bCs/>
          <w:iCs/>
        </w:rPr>
        <w:t>0.</w:t>
      </w:r>
      <w:r w:rsidR="00E879B3" w:rsidRPr="00312D4A">
        <w:rPr>
          <w:rFonts w:eastAsia="Calibri" w:cs="Times New Roman"/>
          <w:bCs/>
          <w:iCs/>
        </w:rPr>
        <w:t>73</w:t>
      </w:r>
      <w:r w:rsidR="00C47661" w:rsidRPr="00312D4A">
        <w:rPr>
          <w:rFonts w:eastAsia="Calibri" w:cs="Times New Roman"/>
          <w:bCs/>
          <w:iCs/>
        </w:rPr>
        <w:t>, 95% CI = [-1.</w:t>
      </w:r>
      <w:r w:rsidR="00E879B3" w:rsidRPr="00312D4A">
        <w:rPr>
          <w:rFonts w:eastAsia="Calibri" w:cs="Times New Roman"/>
          <w:bCs/>
          <w:iCs/>
        </w:rPr>
        <w:t>06</w:t>
      </w:r>
      <w:r w:rsidR="00C47661" w:rsidRPr="00312D4A">
        <w:rPr>
          <w:rFonts w:eastAsia="Calibri" w:cs="Times New Roman"/>
          <w:bCs/>
          <w:iCs/>
        </w:rPr>
        <w:t>, -0.</w:t>
      </w:r>
      <w:r w:rsidR="00E879B3" w:rsidRPr="00312D4A">
        <w:rPr>
          <w:rFonts w:eastAsia="Calibri" w:cs="Times New Roman"/>
          <w:bCs/>
          <w:iCs/>
        </w:rPr>
        <w:t>47</w:t>
      </w:r>
      <w:r w:rsidR="00C47661" w:rsidRPr="00312D4A">
        <w:rPr>
          <w:rFonts w:eastAsia="Calibri" w:cs="Times New Roman"/>
          <w:bCs/>
          <w:iCs/>
        </w:rPr>
        <w:t xml:space="preserve">], and happiness, </w:t>
      </w:r>
      <w:r w:rsidR="00C47661" w:rsidRPr="00312D4A">
        <w:rPr>
          <w:rFonts w:eastAsia="Calibri" w:cs="Times New Roman"/>
          <w:bCs/>
          <w:i/>
          <w:iCs/>
        </w:rPr>
        <w:t>b</w:t>
      </w:r>
      <w:r w:rsidR="00C47661" w:rsidRPr="00312D4A">
        <w:rPr>
          <w:rFonts w:eastAsia="Calibri" w:cs="Times New Roman"/>
          <w:bCs/>
          <w:iCs/>
        </w:rPr>
        <w:t xml:space="preserve"> = -0.3</w:t>
      </w:r>
      <w:r w:rsidR="005C4785" w:rsidRPr="00312D4A">
        <w:rPr>
          <w:rFonts w:eastAsia="Calibri" w:cs="Times New Roman"/>
          <w:bCs/>
          <w:iCs/>
        </w:rPr>
        <w:t>0</w:t>
      </w:r>
      <w:r w:rsidR="00C47661" w:rsidRPr="00312D4A">
        <w:rPr>
          <w:rFonts w:eastAsia="Calibri" w:cs="Times New Roman"/>
          <w:bCs/>
          <w:iCs/>
        </w:rPr>
        <w:t>, 95% CI = [-0.</w:t>
      </w:r>
      <w:r w:rsidR="005C4785" w:rsidRPr="00312D4A">
        <w:rPr>
          <w:rFonts w:eastAsia="Calibri" w:cs="Times New Roman"/>
          <w:bCs/>
          <w:iCs/>
        </w:rPr>
        <w:t>53</w:t>
      </w:r>
      <w:r w:rsidR="00C47661" w:rsidRPr="00312D4A">
        <w:rPr>
          <w:rFonts w:eastAsia="Calibri" w:cs="Times New Roman"/>
          <w:bCs/>
          <w:iCs/>
        </w:rPr>
        <w:t>, -0.</w:t>
      </w:r>
      <w:r w:rsidR="005C4785" w:rsidRPr="00312D4A">
        <w:rPr>
          <w:rFonts w:eastAsia="Calibri" w:cs="Times New Roman"/>
          <w:bCs/>
          <w:iCs/>
        </w:rPr>
        <w:t>11</w:t>
      </w:r>
      <w:r w:rsidR="00C47661" w:rsidRPr="00312D4A">
        <w:rPr>
          <w:rFonts w:eastAsia="Calibri" w:cs="Times New Roman"/>
          <w:bCs/>
          <w:iCs/>
        </w:rPr>
        <w:t>], but not awkwardness</w:t>
      </w:r>
      <w:r w:rsidR="00C47661" w:rsidRPr="00A76D5F">
        <w:rPr>
          <w:rFonts w:eastAsia="Calibri" w:cs="Times New Roman"/>
          <w:bCs/>
          <w:iCs/>
        </w:rPr>
        <w:t xml:space="preserve">, </w:t>
      </w:r>
      <w:r w:rsidR="00C47661" w:rsidRPr="00A76D5F">
        <w:rPr>
          <w:rFonts w:eastAsia="Calibri" w:cs="Times New Roman"/>
          <w:bCs/>
          <w:i/>
          <w:iCs/>
        </w:rPr>
        <w:t>b</w:t>
      </w:r>
      <w:r w:rsidR="00C47661" w:rsidRPr="00A76D5F">
        <w:rPr>
          <w:rFonts w:eastAsia="Calibri" w:cs="Times New Roman"/>
          <w:bCs/>
          <w:iCs/>
        </w:rPr>
        <w:t xml:space="preserve"> = 0.0</w:t>
      </w:r>
      <w:r w:rsidR="00A76D5F" w:rsidRPr="00A76D5F">
        <w:rPr>
          <w:rFonts w:eastAsia="Calibri" w:cs="Times New Roman"/>
          <w:bCs/>
          <w:iCs/>
        </w:rPr>
        <w:t>5</w:t>
      </w:r>
      <w:r w:rsidR="00C47661" w:rsidRPr="00A76D5F">
        <w:rPr>
          <w:rFonts w:eastAsia="Calibri" w:cs="Times New Roman"/>
          <w:bCs/>
          <w:iCs/>
        </w:rPr>
        <w:t>, 95% CI = [-0.</w:t>
      </w:r>
      <w:r w:rsidR="00A76D5F" w:rsidRPr="00A76D5F">
        <w:rPr>
          <w:rFonts w:eastAsia="Calibri" w:cs="Times New Roman"/>
          <w:bCs/>
          <w:iCs/>
        </w:rPr>
        <w:t>26</w:t>
      </w:r>
      <w:r w:rsidR="00C47661" w:rsidRPr="00A76D5F">
        <w:rPr>
          <w:rFonts w:eastAsia="Calibri" w:cs="Times New Roman"/>
          <w:bCs/>
          <w:iCs/>
        </w:rPr>
        <w:t>, 0.</w:t>
      </w:r>
      <w:r w:rsidR="00A76D5F" w:rsidRPr="00A76D5F">
        <w:rPr>
          <w:rFonts w:eastAsia="Calibri" w:cs="Times New Roman"/>
          <w:bCs/>
          <w:iCs/>
        </w:rPr>
        <w:t>35</w:t>
      </w:r>
      <w:r w:rsidR="00C47661" w:rsidRPr="00A76D5F">
        <w:rPr>
          <w:rFonts w:eastAsia="Calibri" w:cs="Times New Roman"/>
          <w:bCs/>
          <w:iCs/>
        </w:rPr>
        <w:t xml:space="preserve">]. For the deep conversations, </w:t>
      </w:r>
      <w:r w:rsidR="00C47661" w:rsidRPr="002F1CFE">
        <w:rPr>
          <w:rFonts w:eastAsia="Calibri" w:cs="Times New Roman"/>
          <w:bCs/>
          <w:iCs/>
        </w:rPr>
        <w:t xml:space="preserve">partner care significantly mediated the </w:t>
      </w:r>
      <w:r w:rsidR="00B1547A">
        <w:rPr>
          <w:rFonts w:eastAsia="Calibri" w:cs="Times New Roman"/>
          <w:bCs/>
          <w:iCs/>
        </w:rPr>
        <w:t>effect of measurement phase</w:t>
      </w:r>
      <w:r w:rsidR="00C47661" w:rsidRPr="002F1CFE">
        <w:rPr>
          <w:rFonts w:eastAsia="Calibri" w:cs="Times New Roman"/>
          <w:bCs/>
          <w:iCs/>
        </w:rPr>
        <w:t xml:space="preserve"> on connectedness, </w:t>
      </w:r>
      <w:r w:rsidR="00C47661" w:rsidRPr="002F1CFE">
        <w:rPr>
          <w:rFonts w:eastAsia="Calibri" w:cs="Times New Roman"/>
          <w:bCs/>
          <w:i/>
          <w:iCs/>
        </w:rPr>
        <w:t>b</w:t>
      </w:r>
      <w:r w:rsidR="00C47661" w:rsidRPr="002F1CFE">
        <w:rPr>
          <w:rFonts w:eastAsia="Calibri" w:cs="Times New Roman"/>
          <w:bCs/>
          <w:iCs/>
        </w:rPr>
        <w:t xml:space="preserve"> = -</w:t>
      </w:r>
      <w:r w:rsidR="00F322F9" w:rsidRPr="002F1CFE">
        <w:rPr>
          <w:rFonts w:eastAsia="Calibri" w:cs="Times New Roman"/>
          <w:bCs/>
          <w:iCs/>
        </w:rPr>
        <w:t>0.66</w:t>
      </w:r>
      <w:r w:rsidR="00C47661" w:rsidRPr="002F1CFE">
        <w:rPr>
          <w:rFonts w:eastAsia="Calibri" w:cs="Times New Roman"/>
          <w:bCs/>
          <w:iCs/>
        </w:rPr>
        <w:t>, 95% CI = [</w:t>
      </w:r>
      <w:r w:rsidR="00F322F9" w:rsidRPr="002F1CFE">
        <w:rPr>
          <w:rFonts w:eastAsia="Calibri" w:cs="Times New Roman"/>
          <w:bCs/>
          <w:iCs/>
        </w:rPr>
        <w:t>-0.99, -0.39</w:t>
      </w:r>
      <w:r w:rsidR="00C47661" w:rsidRPr="002F1CFE">
        <w:rPr>
          <w:rFonts w:eastAsia="Calibri" w:cs="Times New Roman"/>
          <w:bCs/>
          <w:iCs/>
        </w:rPr>
        <w:t xml:space="preserve">], </w:t>
      </w:r>
      <w:r w:rsidR="000F093F" w:rsidRPr="002F1CFE">
        <w:rPr>
          <w:rFonts w:eastAsia="Calibri" w:cs="Times New Roman"/>
          <w:bCs/>
          <w:iCs/>
        </w:rPr>
        <w:t>and</w:t>
      </w:r>
      <w:r w:rsidR="00C47661" w:rsidRPr="002F1CFE">
        <w:rPr>
          <w:rFonts w:eastAsia="Calibri" w:cs="Times New Roman"/>
          <w:bCs/>
          <w:iCs/>
        </w:rPr>
        <w:t xml:space="preserve"> happiness, </w:t>
      </w:r>
      <w:r w:rsidR="00C47661" w:rsidRPr="002F1CFE">
        <w:rPr>
          <w:rFonts w:eastAsia="Calibri" w:cs="Times New Roman"/>
          <w:bCs/>
          <w:i/>
          <w:iCs/>
        </w:rPr>
        <w:t>b</w:t>
      </w:r>
      <w:r w:rsidR="00C47661" w:rsidRPr="002F1CFE">
        <w:rPr>
          <w:rFonts w:eastAsia="Calibri" w:cs="Times New Roman"/>
          <w:bCs/>
          <w:iCs/>
        </w:rPr>
        <w:t xml:space="preserve"> = -</w:t>
      </w:r>
      <w:r w:rsidR="00F322F9" w:rsidRPr="002F1CFE">
        <w:rPr>
          <w:rFonts w:eastAsia="Calibri" w:cs="Times New Roman"/>
          <w:bCs/>
          <w:iCs/>
        </w:rPr>
        <w:t>0.22</w:t>
      </w:r>
      <w:r w:rsidR="00C47661" w:rsidRPr="002F1CFE">
        <w:rPr>
          <w:rFonts w:eastAsia="Calibri" w:cs="Times New Roman"/>
          <w:bCs/>
          <w:iCs/>
        </w:rPr>
        <w:t>, 95% CI = [-</w:t>
      </w:r>
      <w:r w:rsidR="00F322F9" w:rsidRPr="002F1CFE">
        <w:rPr>
          <w:rFonts w:eastAsia="Calibri" w:cs="Times New Roman"/>
          <w:bCs/>
          <w:iCs/>
        </w:rPr>
        <w:t>0.46, -0.004</w:t>
      </w:r>
      <w:r w:rsidR="00C47661" w:rsidRPr="002F1CFE">
        <w:rPr>
          <w:rFonts w:eastAsia="Calibri" w:cs="Times New Roman"/>
          <w:bCs/>
          <w:iCs/>
        </w:rPr>
        <w:t>]</w:t>
      </w:r>
      <w:r w:rsidR="000F093F" w:rsidRPr="002F1CFE">
        <w:rPr>
          <w:rFonts w:eastAsia="Calibri" w:cs="Times New Roman"/>
          <w:bCs/>
          <w:iCs/>
        </w:rPr>
        <w:t xml:space="preserve">, but not awkwardness, </w:t>
      </w:r>
      <w:r w:rsidR="000F093F" w:rsidRPr="002F1CFE">
        <w:rPr>
          <w:rFonts w:eastAsia="Calibri" w:cs="Times New Roman"/>
          <w:bCs/>
          <w:i/>
          <w:iCs/>
        </w:rPr>
        <w:t>b</w:t>
      </w:r>
      <w:r w:rsidR="000F093F" w:rsidRPr="002F1CFE">
        <w:rPr>
          <w:rFonts w:eastAsia="Calibri" w:cs="Times New Roman"/>
          <w:bCs/>
          <w:iCs/>
        </w:rPr>
        <w:t xml:space="preserve"> = 0.</w:t>
      </w:r>
      <w:r w:rsidR="00D1444F" w:rsidRPr="002F1CFE">
        <w:rPr>
          <w:rFonts w:eastAsia="Calibri" w:cs="Times New Roman"/>
          <w:bCs/>
          <w:iCs/>
        </w:rPr>
        <w:t>2</w:t>
      </w:r>
      <w:r w:rsidR="000F093F" w:rsidRPr="002F1CFE">
        <w:rPr>
          <w:rFonts w:eastAsia="Calibri" w:cs="Times New Roman"/>
          <w:bCs/>
          <w:iCs/>
        </w:rPr>
        <w:t>3, 95% CI = [</w:t>
      </w:r>
      <w:r w:rsidR="00D1444F" w:rsidRPr="002F1CFE">
        <w:rPr>
          <w:rFonts w:eastAsia="Calibri" w:cs="Times New Roman"/>
          <w:bCs/>
          <w:iCs/>
        </w:rPr>
        <w:t>-0.32</w:t>
      </w:r>
      <w:r w:rsidR="000F093F" w:rsidRPr="002F1CFE">
        <w:rPr>
          <w:rFonts w:eastAsia="Calibri" w:cs="Times New Roman"/>
          <w:bCs/>
          <w:iCs/>
        </w:rPr>
        <w:t xml:space="preserve">, </w:t>
      </w:r>
      <w:r w:rsidR="00D1444F" w:rsidRPr="002F1CFE">
        <w:rPr>
          <w:rFonts w:eastAsia="Calibri" w:cs="Times New Roman"/>
          <w:bCs/>
          <w:iCs/>
        </w:rPr>
        <w:t>0.75</w:t>
      </w:r>
      <w:r w:rsidR="000F093F" w:rsidRPr="002F1CFE">
        <w:rPr>
          <w:rFonts w:eastAsia="Calibri" w:cs="Times New Roman"/>
          <w:bCs/>
          <w:iCs/>
        </w:rPr>
        <w:t>]</w:t>
      </w:r>
      <w:r w:rsidR="00C47661" w:rsidRPr="002F1CFE">
        <w:rPr>
          <w:rFonts w:eastAsia="Calibri" w:cs="Times New Roman"/>
          <w:bCs/>
          <w:iCs/>
        </w:rPr>
        <w:t>.</w:t>
      </w:r>
      <w:bookmarkEnd w:id="5"/>
    </w:p>
    <w:p w14:paraId="5A07465E" w14:textId="77777777" w:rsidR="00DE7E0F" w:rsidRDefault="00DE7E0F" w:rsidP="00DE7E0F">
      <w:pPr>
        <w:pStyle w:val="Heading3"/>
      </w:pPr>
      <w:r>
        <w:t>Analyses Without Exclusions</w:t>
      </w:r>
    </w:p>
    <w:p w14:paraId="64237045" w14:textId="77777777" w:rsidR="0035232A" w:rsidRPr="0035232A" w:rsidRDefault="0035232A" w:rsidP="0035232A">
      <w:pPr>
        <w:rPr>
          <w:lang w:val="en"/>
        </w:rPr>
      </w:pPr>
      <w:r>
        <w:rPr>
          <w:lang w:val="en"/>
        </w:rPr>
        <w:tab/>
        <w:t xml:space="preserve">We reanalyzed the data </w:t>
      </w:r>
      <w:r w:rsidR="001B7DFB">
        <w:rPr>
          <w:lang w:val="en"/>
        </w:rPr>
        <w:t>with</w:t>
      </w:r>
      <w:r>
        <w:rPr>
          <w:lang w:val="en"/>
        </w:rPr>
        <w:t xml:space="preserve"> all </w:t>
      </w:r>
      <w:r w:rsidR="00E73039">
        <w:rPr>
          <w:lang w:val="en"/>
        </w:rPr>
        <w:t>32</w:t>
      </w:r>
      <w:r>
        <w:rPr>
          <w:lang w:val="en"/>
        </w:rPr>
        <w:t xml:space="preserve"> groups</w:t>
      </w:r>
      <w:r w:rsidR="001B7DFB">
        <w:rPr>
          <w:lang w:val="en"/>
        </w:rPr>
        <w:t xml:space="preserve"> included</w:t>
      </w:r>
      <w:r>
        <w:rPr>
          <w:lang w:val="en"/>
        </w:rPr>
        <w:t>.</w:t>
      </w:r>
    </w:p>
    <w:p w14:paraId="3E96E507" w14:textId="77777777" w:rsidR="00DE7E0F" w:rsidRPr="00DE7E0F" w:rsidRDefault="00DE7E0F" w:rsidP="00FE65D2">
      <w:pPr>
        <w:ind w:firstLine="720"/>
        <w:rPr>
          <w:rFonts w:eastAsia="Calibri" w:cs="Times New Roman"/>
          <w:highlight w:val="lightGray"/>
        </w:rPr>
      </w:pPr>
      <w:r w:rsidRPr="00DE7E0F">
        <w:rPr>
          <w:rFonts w:eastAsia="Calibri" w:cs="Times New Roman"/>
          <w:b/>
          <w:bCs/>
        </w:rPr>
        <w:t>Care measures</w:t>
      </w:r>
      <w:r w:rsidRPr="00DE7E0F">
        <w:rPr>
          <w:rFonts w:eastAsia="Calibri" w:cs="Times New Roman"/>
        </w:rPr>
        <w:t xml:space="preserve">. </w:t>
      </w:r>
      <w:r w:rsidR="0035232A" w:rsidRPr="004743AB">
        <w:rPr>
          <w:rFonts w:eastAsia="Calibri" w:cs="Times New Roman"/>
        </w:rPr>
        <w:t>Replicating the main-text analyses, w</w:t>
      </w:r>
      <w:r w:rsidRPr="00DE7E0F">
        <w:rPr>
          <w:rFonts w:eastAsia="Calibri" w:cs="Times New Roman"/>
        </w:rPr>
        <w:t xml:space="preserve">e found a significant effect of intimacy, </w:t>
      </w:r>
      <w:r w:rsidRPr="00DE7E0F">
        <w:rPr>
          <w:rFonts w:eastAsia="Calibri" w:cs="Times New Roman"/>
          <w:i/>
          <w:iCs/>
        </w:rPr>
        <w:t>b</w:t>
      </w:r>
      <w:r w:rsidRPr="00DE7E0F">
        <w:rPr>
          <w:rFonts w:eastAsia="Calibri" w:cs="Times New Roman"/>
        </w:rPr>
        <w:t xml:space="preserve"> = 1.</w:t>
      </w:r>
      <w:r w:rsidR="00C6097F" w:rsidRPr="004743AB">
        <w:rPr>
          <w:rFonts w:eastAsia="Calibri" w:cs="Times New Roman"/>
        </w:rPr>
        <w:t>16</w:t>
      </w:r>
      <w:r w:rsidRPr="00DE7E0F">
        <w:rPr>
          <w:rFonts w:eastAsia="Calibri" w:cs="Times New Roman"/>
        </w:rPr>
        <w:t xml:space="preserve">, </w:t>
      </w:r>
      <w:r w:rsidRPr="00DE7E0F">
        <w:rPr>
          <w:rFonts w:eastAsia="Calibri" w:cs="Times New Roman"/>
          <w:i/>
          <w:iCs/>
        </w:rPr>
        <w:t>SE</w:t>
      </w:r>
      <w:r w:rsidRPr="00DE7E0F">
        <w:rPr>
          <w:rFonts w:eastAsia="Calibri" w:cs="Times New Roman"/>
        </w:rPr>
        <w:t xml:space="preserve"> = 0.20, </w:t>
      </w:r>
      <w:r w:rsidRPr="00DE7E0F">
        <w:rPr>
          <w:rFonts w:eastAsia="Calibri" w:cs="Times New Roman"/>
          <w:i/>
          <w:iCs/>
        </w:rPr>
        <w:t>t</w:t>
      </w:r>
      <w:r w:rsidRPr="00DE7E0F">
        <w:rPr>
          <w:rFonts w:eastAsia="Calibri" w:cs="Times New Roman"/>
        </w:rPr>
        <w:t>(</w:t>
      </w:r>
      <w:r w:rsidR="00C6097F" w:rsidRPr="004743AB">
        <w:rPr>
          <w:rFonts w:eastAsia="Calibri" w:cs="Times New Roman"/>
        </w:rPr>
        <w:t>318.13</w:t>
      </w:r>
      <w:r w:rsidRPr="00DE7E0F">
        <w:rPr>
          <w:rFonts w:eastAsia="Calibri" w:cs="Times New Roman"/>
        </w:rPr>
        <w:t>) = 5.</w:t>
      </w:r>
      <w:r w:rsidR="00C6097F" w:rsidRPr="004743AB">
        <w:rPr>
          <w:rFonts w:eastAsia="Calibri" w:cs="Times New Roman"/>
        </w:rPr>
        <w:t>81</w:t>
      </w:r>
      <w:r w:rsidRPr="00DE7E0F">
        <w:rPr>
          <w:rFonts w:eastAsia="Calibri" w:cs="Times New Roman"/>
        </w:rPr>
        <w:t xml:space="preserve">, </w:t>
      </w:r>
      <w:r w:rsidRPr="00DE7E0F">
        <w:rPr>
          <w:rFonts w:eastAsia="Calibri" w:cs="Times New Roman"/>
          <w:i/>
          <w:iCs/>
        </w:rPr>
        <w:t>p</w:t>
      </w:r>
      <w:r w:rsidRPr="00DE7E0F">
        <w:rPr>
          <w:rFonts w:eastAsia="Calibri" w:cs="Times New Roman"/>
        </w:rPr>
        <w:t xml:space="preserve"> &lt; .001, 95% CI = [0.</w:t>
      </w:r>
      <w:r w:rsidR="00C6097F" w:rsidRPr="004743AB">
        <w:rPr>
          <w:rFonts w:eastAsia="Calibri" w:cs="Times New Roman"/>
        </w:rPr>
        <w:t>77</w:t>
      </w:r>
      <w:r w:rsidRPr="00DE7E0F">
        <w:rPr>
          <w:rFonts w:eastAsia="Calibri" w:cs="Times New Roman"/>
        </w:rPr>
        <w:t>, 1.</w:t>
      </w:r>
      <w:r w:rsidR="00C6097F" w:rsidRPr="004743AB">
        <w:rPr>
          <w:rFonts w:eastAsia="Calibri" w:cs="Times New Roman"/>
        </w:rPr>
        <w:t>55</w:t>
      </w:r>
      <w:r w:rsidRPr="00DE7E0F">
        <w:rPr>
          <w:rFonts w:eastAsia="Calibri" w:cs="Times New Roman"/>
        </w:rPr>
        <w:t xml:space="preserve">], a significant effect of target, </w:t>
      </w:r>
      <w:r w:rsidRPr="00DE7E0F">
        <w:rPr>
          <w:rFonts w:eastAsia="Calibri" w:cs="Times New Roman"/>
          <w:i/>
          <w:iCs/>
        </w:rPr>
        <w:t>b</w:t>
      </w:r>
      <w:r w:rsidRPr="00DE7E0F">
        <w:rPr>
          <w:rFonts w:eastAsia="Calibri" w:cs="Times New Roman"/>
        </w:rPr>
        <w:t xml:space="preserve"> = 1.5</w:t>
      </w:r>
      <w:r w:rsidR="00235B77" w:rsidRPr="00465185">
        <w:rPr>
          <w:rFonts w:eastAsia="Calibri" w:cs="Times New Roman"/>
        </w:rPr>
        <w:t>5</w:t>
      </w:r>
      <w:r w:rsidRPr="00DE7E0F">
        <w:rPr>
          <w:rFonts w:eastAsia="Calibri" w:cs="Times New Roman"/>
        </w:rPr>
        <w:t xml:space="preserve">, </w:t>
      </w:r>
      <w:r w:rsidRPr="00DE7E0F">
        <w:rPr>
          <w:rFonts w:eastAsia="Calibri" w:cs="Times New Roman"/>
          <w:i/>
          <w:iCs/>
        </w:rPr>
        <w:t>SE</w:t>
      </w:r>
      <w:r w:rsidRPr="00DE7E0F">
        <w:rPr>
          <w:rFonts w:eastAsia="Calibri" w:cs="Times New Roman"/>
        </w:rPr>
        <w:t xml:space="preserve"> = 0.14, </w:t>
      </w:r>
      <w:r w:rsidRPr="00DE7E0F">
        <w:rPr>
          <w:rFonts w:eastAsia="Calibri" w:cs="Times New Roman"/>
          <w:i/>
          <w:iCs/>
        </w:rPr>
        <w:t>t</w:t>
      </w:r>
      <w:r w:rsidRPr="00DE7E0F">
        <w:rPr>
          <w:rFonts w:eastAsia="Calibri" w:cs="Times New Roman"/>
        </w:rPr>
        <w:t>(</w:t>
      </w:r>
      <w:r w:rsidR="00235B77" w:rsidRPr="00465185">
        <w:rPr>
          <w:rFonts w:eastAsia="Calibri" w:cs="Times New Roman"/>
        </w:rPr>
        <w:t>318.13</w:t>
      </w:r>
      <w:r w:rsidRPr="00DE7E0F">
        <w:rPr>
          <w:rFonts w:eastAsia="Calibri" w:cs="Times New Roman"/>
        </w:rPr>
        <w:t xml:space="preserve">) = </w:t>
      </w:r>
      <w:r w:rsidR="00235B77" w:rsidRPr="00465185">
        <w:rPr>
          <w:rFonts w:eastAsia="Calibri" w:cs="Times New Roman"/>
        </w:rPr>
        <w:t>11.01</w:t>
      </w:r>
      <w:r w:rsidRPr="00DE7E0F">
        <w:rPr>
          <w:rFonts w:eastAsia="Calibri" w:cs="Times New Roman"/>
        </w:rPr>
        <w:t xml:space="preserve">, </w:t>
      </w:r>
      <w:r w:rsidRPr="00DE7E0F">
        <w:rPr>
          <w:rFonts w:eastAsia="Calibri" w:cs="Times New Roman"/>
          <w:i/>
          <w:iCs/>
        </w:rPr>
        <w:t>p</w:t>
      </w:r>
      <w:r w:rsidRPr="00DE7E0F">
        <w:rPr>
          <w:rFonts w:eastAsia="Calibri" w:cs="Times New Roman"/>
        </w:rPr>
        <w:t xml:space="preserve"> &lt; .001, 95% CI = [1.2</w:t>
      </w:r>
      <w:r w:rsidR="00235B77" w:rsidRPr="00465185">
        <w:rPr>
          <w:rFonts w:eastAsia="Calibri" w:cs="Times New Roman"/>
        </w:rPr>
        <w:t>8</w:t>
      </w:r>
      <w:r w:rsidRPr="00DE7E0F">
        <w:rPr>
          <w:rFonts w:eastAsia="Calibri" w:cs="Times New Roman"/>
        </w:rPr>
        <w:t>, 1.</w:t>
      </w:r>
      <w:r w:rsidR="00235B77" w:rsidRPr="00465185">
        <w:rPr>
          <w:rFonts w:eastAsia="Calibri" w:cs="Times New Roman"/>
        </w:rPr>
        <w:t>83</w:t>
      </w:r>
      <w:r w:rsidRPr="00DE7E0F">
        <w:rPr>
          <w:rFonts w:eastAsia="Calibri" w:cs="Times New Roman"/>
        </w:rPr>
        <w:t xml:space="preserve">], and a </w:t>
      </w:r>
      <w:r w:rsidRPr="00DE7E0F">
        <w:rPr>
          <w:rFonts w:eastAsia="Calibri" w:cs="Times New Roman"/>
        </w:rPr>
        <w:lastRenderedPageBreak/>
        <w:t xml:space="preserve">significant intimacy × target interaction, </w:t>
      </w:r>
      <w:r w:rsidRPr="00DE7E0F">
        <w:rPr>
          <w:rFonts w:eastAsia="Calibri" w:cs="Times New Roman"/>
          <w:i/>
          <w:iCs/>
        </w:rPr>
        <w:t>b</w:t>
      </w:r>
      <w:r w:rsidRPr="00DE7E0F">
        <w:rPr>
          <w:rFonts w:eastAsia="Calibri" w:cs="Times New Roman"/>
        </w:rPr>
        <w:t xml:space="preserve"> = </w:t>
      </w:r>
      <w:r w:rsidR="006B4F68" w:rsidRPr="000B0CBC">
        <w:rPr>
          <w:rFonts w:eastAsia="Calibri" w:cs="Times New Roman"/>
        </w:rPr>
        <w:t>1.04</w:t>
      </w:r>
      <w:r w:rsidRPr="00DE7E0F">
        <w:rPr>
          <w:rFonts w:eastAsia="Calibri" w:cs="Times New Roman"/>
        </w:rPr>
        <w:t xml:space="preserve">, </w:t>
      </w:r>
      <w:r w:rsidRPr="00DE7E0F">
        <w:rPr>
          <w:rFonts w:eastAsia="Calibri" w:cs="Times New Roman"/>
          <w:i/>
          <w:iCs/>
        </w:rPr>
        <w:t>SE</w:t>
      </w:r>
      <w:r w:rsidRPr="00DE7E0F">
        <w:rPr>
          <w:rFonts w:eastAsia="Calibri" w:cs="Times New Roman"/>
        </w:rPr>
        <w:t xml:space="preserve"> = 0.2</w:t>
      </w:r>
      <w:r w:rsidR="006B4F68" w:rsidRPr="000B0CBC">
        <w:rPr>
          <w:rFonts w:eastAsia="Calibri" w:cs="Times New Roman"/>
        </w:rPr>
        <w:t>8</w:t>
      </w:r>
      <w:r w:rsidRPr="00DE7E0F">
        <w:rPr>
          <w:rFonts w:eastAsia="Calibri" w:cs="Times New Roman"/>
        </w:rPr>
        <w:t xml:space="preserve">, </w:t>
      </w:r>
      <w:r w:rsidRPr="00DE7E0F">
        <w:rPr>
          <w:rFonts w:eastAsia="Calibri" w:cs="Times New Roman"/>
          <w:i/>
          <w:iCs/>
        </w:rPr>
        <w:t>t</w:t>
      </w:r>
      <w:r w:rsidRPr="00DE7E0F">
        <w:rPr>
          <w:rFonts w:eastAsia="Calibri" w:cs="Times New Roman"/>
        </w:rPr>
        <w:t>(</w:t>
      </w:r>
      <w:r w:rsidR="006B4F68" w:rsidRPr="000B0CBC">
        <w:rPr>
          <w:rFonts w:eastAsia="Calibri" w:cs="Times New Roman"/>
        </w:rPr>
        <w:t>318.13</w:t>
      </w:r>
      <w:r w:rsidRPr="00DE7E0F">
        <w:rPr>
          <w:rFonts w:eastAsia="Calibri" w:cs="Times New Roman"/>
        </w:rPr>
        <w:t>) = 3</w:t>
      </w:r>
      <w:r w:rsidR="006B4F68" w:rsidRPr="000B0CBC">
        <w:rPr>
          <w:rFonts w:eastAsia="Calibri" w:cs="Times New Roman"/>
        </w:rPr>
        <w:t>.69</w:t>
      </w:r>
      <w:r w:rsidRPr="00DE7E0F">
        <w:rPr>
          <w:rFonts w:eastAsia="Calibri" w:cs="Times New Roman"/>
        </w:rPr>
        <w:t xml:space="preserve">, </w:t>
      </w:r>
      <w:r w:rsidRPr="00DE7E0F">
        <w:rPr>
          <w:rFonts w:eastAsia="Calibri" w:cs="Times New Roman"/>
          <w:i/>
          <w:iCs/>
        </w:rPr>
        <w:t>p</w:t>
      </w:r>
      <w:r w:rsidRPr="00DE7E0F">
        <w:rPr>
          <w:rFonts w:eastAsia="Calibri" w:cs="Times New Roman"/>
        </w:rPr>
        <w:t xml:space="preserve"> &lt; .001, 95% CI = [0.4</w:t>
      </w:r>
      <w:r w:rsidR="006B4F68" w:rsidRPr="000B0CBC">
        <w:rPr>
          <w:rFonts w:eastAsia="Calibri" w:cs="Times New Roman"/>
        </w:rPr>
        <w:t>9</w:t>
      </w:r>
      <w:r w:rsidRPr="00DE7E0F">
        <w:rPr>
          <w:rFonts w:eastAsia="Calibri" w:cs="Times New Roman"/>
        </w:rPr>
        <w:t>, 1.5</w:t>
      </w:r>
      <w:r w:rsidR="006B4F68" w:rsidRPr="000B0CBC">
        <w:rPr>
          <w:rFonts w:eastAsia="Calibri" w:cs="Times New Roman"/>
        </w:rPr>
        <w:t>9</w:t>
      </w:r>
      <w:r w:rsidRPr="00DE7E0F">
        <w:rPr>
          <w:rFonts w:eastAsia="Calibri" w:cs="Times New Roman"/>
        </w:rPr>
        <w:t xml:space="preserve">]. </w:t>
      </w:r>
      <w:r w:rsidR="0035232A" w:rsidRPr="000B0CBC">
        <w:rPr>
          <w:rFonts w:eastAsia="Calibri" w:cs="Times New Roman"/>
        </w:rPr>
        <w:t>Participants</w:t>
      </w:r>
      <w:r w:rsidRPr="00DE7E0F">
        <w:rPr>
          <w:rFonts w:eastAsia="Calibri" w:cs="Times New Roman"/>
        </w:rPr>
        <w:t xml:space="preserve"> expected to care significantly more about their responses during shallow conversations (</w:t>
      </w:r>
      <w:r w:rsidRPr="00DE7E0F">
        <w:rPr>
          <w:rFonts w:eastAsia="Calibri" w:cs="Times New Roman"/>
          <w:i/>
          <w:iCs/>
        </w:rPr>
        <w:t>M</w:t>
      </w:r>
      <w:r w:rsidRPr="00DE7E0F">
        <w:rPr>
          <w:rFonts w:eastAsia="Calibri" w:cs="Times New Roman"/>
        </w:rPr>
        <w:t xml:space="preserve"> = 5.05, </w:t>
      </w:r>
      <w:r w:rsidRPr="00DE7E0F">
        <w:rPr>
          <w:rFonts w:eastAsia="Calibri" w:cs="Times New Roman"/>
          <w:i/>
          <w:iCs/>
        </w:rPr>
        <w:t>SD</w:t>
      </w:r>
      <w:r w:rsidRPr="00DE7E0F">
        <w:rPr>
          <w:rFonts w:eastAsia="Calibri" w:cs="Times New Roman"/>
        </w:rPr>
        <w:t xml:space="preserve"> = 2.6</w:t>
      </w:r>
      <w:r w:rsidR="00CF3197" w:rsidRPr="00CF3197">
        <w:rPr>
          <w:rFonts w:eastAsia="Calibri" w:cs="Times New Roman"/>
        </w:rPr>
        <w:t>2</w:t>
      </w:r>
      <w:r w:rsidRPr="00DE7E0F">
        <w:rPr>
          <w:rFonts w:eastAsia="Calibri" w:cs="Times New Roman"/>
        </w:rPr>
        <w:t>) than their partner would (</w:t>
      </w:r>
      <w:r w:rsidRPr="00DE7E0F">
        <w:rPr>
          <w:rFonts w:eastAsia="Calibri" w:cs="Times New Roman"/>
          <w:i/>
          <w:iCs/>
        </w:rPr>
        <w:t>M</w:t>
      </w:r>
      <w:r w:rsidRPr="00DE7E0F">
        <w:rPr>
          <w:rFonts w:eastAsia="Calibri" w:cs="Times New Roman"/>
        </w:rPr>
        <w:t xml:space="preserve"> = 4.0</w:t>
      </w:r>
      <w:r w:rsidR="00CF3197" w:rsidRPr="00CF3197">
        <w:rPr>
          <w:rFonts w:eastAsia="Calibri" w:cs="Times New Roman"/>
        </w:rPr>
        <w:t>2</w:t>
      </w:r>
      <w:r w:rsidRPr="00DE7E0F">
        <w:rPr>
          <w:rFonts w:eastAsia="Calibri" w:cs="Times New Roman"/>
        </w:rPr>
        <w:t xml:space="preserve">, </w:t>
      </w:r>
      <w:r w:rsidRPr="00DE7E0F">
        <w:rPr>
          <w:rFonts w:eastAsia="Calibri" w:cs="Times New Roman"/>
          <w:i/>
          <w:iCs/>
        </w:rPr>
        <w:t>SD</w:t>
      </w:r>
      <w:r w:rsidRPr="00DE7E0F">
        <w:rPr>
          <w:rFonts w:eastAsia="Calibri" w:cs="Times New Roman"/>
        </w:rPr>
        <w:t xml:space="preserve"> = 2.3</w:t>
      </w:r>
      <w:r w:rsidR="00CF3197" w:rsidRPr="00CF3197">
        <w:rPr>
          <w:rFonts w:eastAsia="Calibri" w:cs="Times New Roman"/>
        </w:rPr>
        <w:t>8</w:t>
      </w:r>
      <w:r w:rsidRPr="00DE7E0F">
        <w:rPr>
          <w:rFonts w:eastAsia="Calibri" w:cs="Times New Roman"/>
        </w:rPr>
        <w:t xml:space="preserve">), </w:t>
      </w:r>
      <w:r w:rsidRPr="00DE7E0F">
        <w:rPr>
          <w:rFonts w:eastAsia="Calibri" w:cs="Times New Roman"/>
          <w:i/>
          <w:iCs/>
        </w:rPr>
        <w:t>b</w:t>
      </w:r>
      <w:r w:rsidRPr="00DE7E0F">
        <w:rPr>
          <w:rFonts w:eastAsia="Calibri" w:cs="Times New Roman"/>
        </w:rPr>
        <w:t xml:space="preserve"> = 1.03, </w:t>
      </w:r>
      <w:r w:rsidRPr="00DE7E0F">
        <w:rPr>
          <w:rFonts w:eastAsia="Calibri" w:cs="Times New Roman"/>
          <w:i/>
          <w:iCs/>
        </w:rPr>
        <w:t>SE</w:t>
      </w:r>
      <w:r w:rsidRPr="00DE7E0F">
        <w:rPr>
          <w:rFonts w:eastAsia="Calibri" w:cs="Times New Roman"/>
        </w:rPr>
        <w:t xml:space="preserve"> = 0.20, </w:t>
      </w:r>
      <w:r w:rsidRPr="00DE7E0F">
        <w:rPr>
          <w:rFonts w:eastAsia="Calibri" w:cs="Times New Roman"/>
          <w:i/>
          <w:iCs/>
        </w:rPr>
        <w:t>t</w:t>
      </w:r>
      <w:r w:rsidRPr="00DE7E0F">
        <w:rPr>
          <w:rFonts w:eastAsia="Calibri" w:cs="Times New Roman"/>
        </w:rPr>
        <w:t>(</w:t>
      </w:r>
      <w:r w:rsidR="00C14814" w:rsidRPr="00C14814">
        <w:rPr>
          <w:rFonts w:eastAsia="Calibri" w:cs="Times New Roman"/>
        </w:rPr>
        <w:t>318.13</w:t>
      </w:r>
      <w:r w:rsidRPr="00DE7E0F">
        <w:rPr>
          <w:rFonts w:eastAsia="Calibri" w:cs="Times New Roman"/>
        </w:rPr>
        <w:t>) = 5.</w:t>
      </w:r>
      <w:r w:rsidR="00C14814" w:rsidRPr="00C14814">
        <w:rPr>
          <w:rFonts w:eastAsia="Calibri" w:cs="Times New Roman"/>
        </w:rPr>
        <w:t>18</w:t>
      </w:r>
      <w:r w:rsidRPr="00DE7E0F">
        <w:rPr>
          <w:rFonts w:eastAsia="Calibri" w:cs="Times New Roman"/>
        </w:rPr>
        <w:t xml:space="preserve">, </w:t>
      </w:r>
      <w:r w:rsidRPr="00DE7E0F">
        <w:rPr>
          <w:rFonts w:eastAsia="Calibri" w:cs="Times New Roman"/>
          <w:i/>
          <w:iCs/>
        </w:rPr>
        <w:t>p</w:t>
      </w:r>
      <w:r w:rsidRPr="00DE7E0F">
        <w:rPr>
          <w:rFonts w:eastAsia="Calibri" w:cs="Times New Roman"/>
        </w:rPr>
        <w:t xml:space="preserve"> &lt; .001, 95% CI = [0.6</w:t>
      </w:r>
      <w:r w:rsidR="00C14814" w:rsidRPr="00C14814">
        <w:rPr>
          <w:rFonts w:eastAsia="Calibri" w:cs="Times New Roman"/>
        </w:rPr>
        <w:t>4</w:t>
      </w:r>
      <w:r w:rsidRPr="00DE7E0F">
        <w:rPr>
          <w:rFonts w:eastAsia="Calibri" w:cs="Times New Roman"/>
        </w:rPr>
        <w:t xml:space="preserve">, 1.42], </w:t>
      </w:r>
      <w:r w:rsidR="0035232A" w:rsidRPr="00C14814">
        <w:rPr>
          <w:rFonts w:eastAsia="Calibri" w:cs="Times New Roman"/>
        </w:rPr>
        <w:t xml:space="preserve">but </w:t>
      </w:r>
      <w:r w:rsidRPr="00DE7E0F">
        <w:rPr>
          <w:rFonts w:eastAsia="Calibri" w:cs="Times New Roman"/>
        </w:rPr>
        <w:t xml:space="preserve">this gap was significantly larger for deep conversations </w:t>
      </w:r>
      <w:r w:rsidR="00FE65D2">
        <w:rPr>
          <w:rFonts w:eastAsia="Calibri" w:cs="Times New Roman"/>
        </w:rPr>
        <w:t>(</w:t>
      </w:r>
      <w:r w:rsidR="00FE65D2">
        <w:rPr>
          <w:rFonts w:eastAsia="Calibri" w:cs="Times New Roman"/>
          <w:i/>
          <w:iCs/>
        </w:rPr>
        <w:t>M</w:t>
      </w:r>
      <w:r w:rsidR="00FE65D2">
        <w:rPr>
          <w:rFonts w:eastAsia="Calibri" w:cs="Times New Roman"/>
        </w:rPr>
        <w:t xml:space="preserve">s = 7.24 vs. 5.17, respectively; </w:t>
      </w:r>
      <w:r w:rsidR="00FE65D2">
        <w:rPr>
          <w:rFonts w:eastAsia="Calibri" w:cs="Times New Roman"/>
          <w:i/>
          <w:iCs/>
        </w:rPr>
        <w:t>SD</w:t>
      </w:r>
      <w:r w:rsidR="00FE65D2">
        <w:rPr>
          <w:rFonts w:eastAsia="Calibri" w:cs="Times New Roman"/>
        </w:rPr>
        <w:t>s = 2.03 vs. 2.25)</w:t>
      </w:r>
      <w:r w:rsidRPr="00DE7E0F">
        <w:rPr>
          <w:rFonts w:eastAsia="Calibri" w:cs="Times New Roman"/>
        </w:rPr>
        <w:t xml:space="preserve">, </w:t>
      </w:r>
      <w:r w:rsidRPr="00DE7E0F">
        <w:rPr>
          <w:rFonts w:eastAsia="Calibri" w:cs="Times New Roman"/>
          <w:i/>
          <w:iCs/>
        </w:rPr>
        <w:t>b</w:t>
      </w:r>
      <w:r w:rsidRPr="00DE7E0F">
        <w:rPr>
          <w:rFonts w:eastAsia="Calibri" w:cs="Times New Roman"/>
        </w:rPr>
        <w:t xml:space="preserve"> = </w:t>
      </w:r>
      <w:r w:rsidR="003729DB" w:rsidRPr="00783093">
        <w:rPr>
          <w:rFonts w:eastAsia="Calibri" w:cs="Times New Roman"/>
        </w:rPr>
        <w:t>2.07</w:t>
      </w:r>
      <w:r w:rsidRPr="00DE7E0F">
        <w:rPr>
          <w:rFonts w:eastAsia="Calibri" w:cs="Times New Roman"/>
        </w:rPr>
        <w:t xml:space="preserve">, </w:t>
      </w:r>
      <w:r w:rsidRPr="00DE7E0F">
        <w:rPr>
          <w:rFonts w:eastAsia="Calibri" w:cs="Times New Roman"/>
          <w:i/>
          <w:iCs/>
        </w:rPr>
        <w:t>SE</w:t>
      </w:r>
      <w:r w:rsidRPr="00DE7E0F">
        <w:rPr>
          <w:rFonts w:eastAsia="Calibri" w:cs="Times New Roman"/>
        </w:rPr>
        <w:t xml:space="preserve"> = 0.20, </w:t>
      </w:r>
      <w:r w:rsidRPr="00DE7E0F">
        <w:rPr>
          <w:rFonts w:eastAsia="Calibri" w:cs="Times New Roman"/>
          <w:i/>
          <w:iCs/>
        </w:rPr>
        <w:t>t</w:t>
      </w:r>
      <w:r w:rsidRPr="00DE7E0F">
        <w:rPr>
          <w:rFonts w:eastAsia="Calibri" w:cs="Times New Roman"/>
        </w:rPr>
        <w:t>(</w:t>
      </w:r>
      <w:r w:rsidR="003729DB" w:rsidRPr="00783093">
        <w:rPr>
          <w:rFonts w:eastAsia="Calibri" w:cs="Times New Roman"/>
        </w:rPr>
        <w:t>318.13</w:t>
      </w:r>
      <w:r w:rsidRPr="00DE7E0F">
        <w:rPr>
          <w:rFonts w:eastAsia="Calibri" w:cs="Times New Roman"/>
        </w:rPr>
        <w:t xml:space="preserve">) = </w:t>
      </w:r>
      <w:r w:rsidR="003729DB" w:rsidRPr="00783093">
        <w:rPr>
          <w:rFonts w:eastAsia="Calibri" w:cs="Times New Roman"/>
        </w:rPr>
        <w:t>10.40</w:t>
      </w:r>
      <w:r w:rsidRPr="00DE7E0F">
        <w:rPr>
          <w:rFonts w:eastAsia="Calibri" w:cs="Times New Roman"/>
        </w:rPr>
        <w:t xml:space="preserve">, </w:t>
      </w:r>
      <w:r w:rsidRPr="00DE7E0F">
        <w:rPr>
          <w:rFonts w:eastAsia="Calibri" w:cs="Times New Roman"/>
          <w:i/>
          <w:iCs/>
        </w:rPr>
        <w:t>p</w:t>
      </w:r>
      <w:r w:rsidRPr="00DE7E0F">
        <w:rPr>
          <w:rFonts w:eastAsia="Calibri" w:cs="Times New Roman"/>
        </w:rPr>
        <w:t xml:space="preserve"> &lt; .001, 95% CI = [1.</w:t>
      </w:r>
      <w:r w:rsidR="003729DB" w:rsidRPr="00783093">
        <w:rPr>
          <w:rFonts w:eastAsia="Calibri" w:cs="Times New Roman"/>
        </w:rPr>
        <w:t>68</w:t>
      </w:r>
      <w:r w:rsidRPr="00DE7E0F">
        <w:rPr>
          <w:rFonts w:eastAsia="Calibri" w:cs="Times New Roman"/>
        </w:rPr>
        <w:t>, 2.</w:t>
      </w:r>
      <w:r w:rsidR="003729DB" w:rsidRPr="00783093">
        <w:rPr>
          <w:rFonts w:eastAsia="Calibri" w:cs="Times New Roman"/>
        </w:rPr>
        <w:t>46</w:t>
      </w:r>
      <w:r w:rsidRPr="00DE7E0F">
        <w:rPr>
          <w:rFonts w:eastAsia="Calibri" w:cs="Times New Roman"/>
        </w:rPr>
        <w:t>].</w:t>
      </w:r>
    </w:p>
    <w:p w14:paraId="3DDD0ED7" w14:textId="77777777" w:rsidR="00DE7E0F" w:rsidRPr="00DE7E0F" w:rsidRDefault="00DE7E0F" w:rsidP="00DE7E0F">
      <w:pPr>
        <w:ind w:firstLine="720"/>
        <w:rPr>
          <w:rFonts w:eastAsia="Calibri" w:cs="Times New Roman"/>
          <w:highlight w:val="lightGray"/>
        </w:rPr>
      </w:pPr>
      <w:r w:rsidRPr="00B72BCF">
        <w:rPr>
          <w:rFonts w:eastAsia="Calibri" w:cs="Times New Roman"/>
          <w:b/>
          <w:bCs/>
        </w:rPr>
        <w:t>Awkwardness</w:t>
      </w:r>
      <w:r w:rsidRPr="00B72BCF">
        <w:rPr>
          <w:rFonts w:eastAsia="Calibri" w:cs="Times New Roman"/>
        </w:rPr>
        <w:t xml:space="preserve">. </w:t>
      </w:r>
      <w:r w:rsidRPr="00B72BCF">
        <w:rPr>
          <w:rFonts w:eastAsia="Calibri" w:cs="Times New Roman"/>
          <w:bCs/>
          <w:iCs/>
        </w:rPr>
        <w:t xml:space="preserve">We found an effect of intimacy, </w:t>
      </w:r>
      <w:r w:rsidRPr="00B72BCF">
        <w:rPr>
          <w:rFonts w:eastAsia="Calibri" w:cs="Times New Roman"/>
          <w:bCs/>
          <w:i/>
        </w:rPr>
        <w:t>b</w:t>
      </w:r>
      <w:r w:rsidRPr="00B72BCF">
        <w:rPr>
          <w:rFonts w:eastAsia="Calibri" w:cs="Times New Roman"/>
          <w:bCs/>
          <w:iCs/>
        </w:rPr>
        <w:t xml:space="preserve"> = -1.</w:t>
      </w:r>
      <w:r w:rsidR="00B72BCF" w:rsidRPr="00B72BCF">
        <w:rPr>
          <w:rFonts w:eastAsia="Calibri" w:cs="Times New Roman"/>
          <w:bCs/>
          <w:iCs/>
        </w:rPr>
        <w:t>20</w:t>
      </w:r>
      <w:r w:rsidRPr="00B72BCF">
        <w:rPr>
          <w:rFonts w:eastAsia="Calibri" w:cs="Times New Roman"/>
          <w:bCs/>
          <w:iCs/>
        </w:rPr>
        <w:t xml:space="preserve">, </w:t>
      </w:r>
      <w:r w:rsidRPr="00B72BCF">
        <w:rPr>
          <w:rFonts w:eastAsia="Calibri" w:cs="Times New Roman"/>
          <w:bCs/>
          <w:i/>
        </w:rPr>
        <w:t>SE</w:t>
      </w:r>
      <w:r w:rsidRPr="00B72BCF">
        <w:rPr>
          <w:rFonts w:eastAsia="Calibri" w:cs="Times New Roman"/>
          <w:bCs/>
          <w:iCs/>
        </w:rPr>
        <w:t xml:space="preserve"> = 0.1</w:t>
      </w:r>
      <w:r w:rsidR="00B72BCF" w:rsidRPr="00B72BCF">
        <w:rPr>
          <w:rFonts w:eastAsia="Calibri" w:cs="Times New Roman"/>
          <w:bCs/>
          <w:iCs/>
        </w:rPr>
        <w:t>8</w:t>
      </w:r>
      <w:r w:rsidRPr="00B72BCF">
        <w:rPr>
          <w:rFonts w:eastAsia="Calibri" w:cs="Times New Roman"/>
          <w:bCs/>
          <w:iCs/>
        </w:rPr>
        <w:t xml:space="preserve">, </w:t>
      </w:r>
      <w:r w:rsidRPr="00B72BCF">
        <w:rPr>
          <w:rFonts w:eastAsia="Calibri" w:cs="Times New Roman"/>
          <w:bCs/>
          <w:i/>
        </w:rPr>
        <w:t>t</w:t>
      </w:r>
      <w:r w:rsidRPr="00B72BCF">
        <w:rPr>
          <w:rFonts w:eastAsia="Calibri" w:cs="Times New Roman"/>
          <w:bCs/>
          <w:iCs/>
        </w:rPr>
        <w:t>(</w:t>
      </w:r>
      <w:r w:rsidR="00B72BCF" w:rsidRPr="00B72BCF">
        <w:rPr>
          <w:rFonts w:eastAsia="Calibri" w:cs="Times New Roman"/>
          <w:bCs/>
          <w:iCs/>
        </w:rPr>
        <w:t>320.59</w:t>
      </w:r>
      <w:r w:rsidRPr="00B72BCF">
        <w:rPr>
          <w:rFonts w:eastAsia="Calibri" w:cs="Times New Roman"/>
          <w:bCs/>
          <w:iCs/>
        </w:rPr>
        <w:t>) = -</w:t>
      </w:r>
      <w:r w:rsidR="00B72BCF" w:rsidRPr="00B72BCF">
        <w:rPr>
          <w:rFonts w:eastAsia="Calibri" w:cs="Times New Roman"/>
          <w:bCs/>
          <w:iCs/>
        </w:rPr>
        <w:t>6.60</w:t>
      </w:r>
      <w:r w:rsidRPr="00B72BCF">
        <w:rPr>
          <w:rFonts w:eastAsia="Calibri" w:cs="Times New Roman"/>
          <w:bCs/>
          <w:iCs/>
        </w:rPr>
        <w:t xml:space="preserve">, </w:t>
      </w:r>
      <w:r w:rsidRPr="00B72BCF">
        <w:rPr>
          <w:rFonts w:eastAsia="Calibri" w:cs="Times New Roman"/>
          <w:bCs/>
          <w:i/>
        </w:rPr>
        <w:t>p</w:t>
      </w:r>
      <w:r w:rsidRPr="00B72BCF">
        <w:rPr>
          <w:rFonts w:eastAsia="Calibri" w:cs="Times New Roman"/>
          <w:bCs/>
          <w:iCs/>
        </w:rPr>
        <w:t xml:space="preserve"> </w:t>
      </w:r>
      <w:r w:rsidRPr="000260D6">
        <w:rPr>
          <w:rFonts w:eastAsia="Calibri" w:cs="Times New Roman"/>
          <w:bCs/>
          <w:iCs/>
        </w:rPr>
        <w:t>&lt; .001, 95% CI = [-1.5</w:t>
      </w:r>
      <w:r w:rsidR="00B72BCF" w:rsidRPr="000260D6">
        <w:rPr>
          <w:rFonts w:eastAsia="Calibri" w:cs="Times New Roman"/>
          <w:bCs/>
          <w:iCs/>
        </w:rPr>
        <w:t>5</w:t>
      </w:r>
      <w:r w:rsidRPr="000260D6">
        <w:rPr>
          <w:rFonts w:eastAsia="Calibri" w:cs="Times New Roman"/>
          <w:bCs/>
          <w:iCs/>
        </w:rPr>
        <w:t>, -0.8</w:t>
      </w:r>
      <w:r w:rsidR="00B72BCF" w:rsidRPr="000260D6">
        <w:rPr>
          <w:rFonts w:eastAsia="Calibri" w:cs="Times New Roman"/>
          <w:bCs/>
          <w:iCs/>
        </w:rPr>
        <w:t>4</w:t>
      </w:r>
      <w:r w:rsidRPr="000260D6">
        <w:rPr>
          <w:rFonts w:eastAsia="Calibri" w:cs="Times New Roman"/>
          <w:bCs/>
          <w:iCs/>
        </w:rPr>
        <w:t xml:space="preserve">], an </w:t>
      </w:r>
      <w:r w:rsidR="00B1547A">
        <w:rPr>
          <w:rFonts w:eastAsia="Calibri" w:cs="Times New Roman"/>
          <w:bCs/>
          <w:iCs/>
        </w:rPr>
        <w:t>effect of measurement phase</w:t>
      </w:r>
      <w:r w:rsidRPr="000260D6">
        <w:rPr>
          <w:rFonts w:eastAsia="Calibri" w:cs="Times New Roman"/>
          <w:bCs/>
          <w:iCs/>
        </w:rPr>
        <w:t xml:space="preserve">, </w:t>
      </w:r>
      <w:r w:rsidRPr="000260D6">
        <w:rPr>
          <w:rFonts w:eastAsia="Calibri" w:cs="Times New Roman"/>
          <w:bCs/>
          <w:i/>
        </w:rPr>
        <w:t>b</w:t>
      </w:r>
      <w:r w:rsidRPr="000260D6">
        <w:rPr>
          <w:rFonts w:eastAsia="Calibri" w:cs="Times New Roman"/>
          <w:bCs/>
          <w:iCs/>
        </w:rPr>
        <w:t xml:space="preserve"> = -1.8</w:t>
      </w:r>
      <w:r w:rsidR="000260D6" w:rsidRPr="000260D6">
        <w:rPr>
          <w:rFonts w:eastAsia="Calibri" w:cs="Times New Roman"/>
          <w:bCs/>
          <w:iCs/>
        </w:rPr>
        <w:t>4</w:t>
      </w:r>
      <w:r w:rsidRPr="000260D6">
        <w:rPr>
          <w:rFonts w:eastAsia="Calibri" w:cs="Times New Roman"/>
          <w:bCs/>
          <w:iCs/>
        </w:rPr>
        <w:t xml:space="preserve">, </w:t>
      </w:r>
      <w:r w:rsidRPr="000260D6">
        <w:rPr>
          <w:rFonts w:eastAsia="Calibri" w:cs="Times New Roman"/>
          <w:bCs/>
          <w:i/>
        </w:rPr>
        <w:t>SE</w:t>
      </w:r>
      <w:r w:rsidRPr="000260D6">
        <w:rPr>
          <w:rFonts w:eastAsia="Calibri" w:cs="Times New Roman"/>
          <w:bCs/>
          <w:iCs/>
        </w:rPr>
        <w:t xml:space="preserve"> = 0.2</w:t>
      </w:r>
      <w:r w:rsidR="000260D6" w:rsidRPr="000260D6">
        <w:rPr>
          <w:rFonts w:eastAsia="Calibri" w:cs="Times New Roman"/>
          <w:bCs/>
          <w:iCs/>
        </w:rPr>
        <w:t>6</w:t>
      </w:r>
      <w:r w:rsidRPr="000260D6">
        <w:rPr>
          <w:rFonts w:eastAsia="Calibri" w:cs="Times New Roman"/>
          <w:bCs/>
          <w:iCs/>
        </w:rPr>
        <w:t xml:space="preserve">, </w:t>
      </w:r>
      <w:r w:rsidRPr="000260D6">
        <w:rPr>
          <w:rFonts w:eastAsia="Calibri" w:cs="Times New Roman"/>
          <w:bCs/>
          <w:i/>
        </w:rPr>
        <w:t>t</w:t>
      </w:r>
      <w:r w:rsidRPr="000260D6">
        <w:rPr>
          <w:rFonts w:eastAsia="Calibri" w:cs="Times New Roman"/>
          <w:bCs/>
          <w:iCs/>
        </w:rPr>
        <w:t>(</w:t>
      </w:r>
      <w:r w:rsidR="000260D6" w:rsidRPr="000260D6">
        <w:rPr>
          <w:rFonts w:eastAsia="Calibri" w:cs="Times New Roman"/>
          <w:bCs/>
          <w:iCs/>
        </w:rPr>
        <w:t>320.59</w:t>
      </w:r>
      <w:r w:rsidRPr="000260D6">
        <w:rPr>
          <w:rFonts w:eastAsia="Calibri" w:cs="Times New Roman"/>
          <w:bCs/>
          <w:iCs/>
        </w:rPr>
        <w:t>) = -</w:t>
      </w:r>
      <w:r w:rsidR="000260D6" w:rsidRPr="000260D6">
        <w:rPr>
          <w:rFonts w:eastAsia="Calibri" w:cs="Times New Roman"/>
          <w:bCs/>
          <w:iCs/>
        </w:rPr>
        <w:t>7</w:t>
      </w:r>
      <w:r w:rsidRPr="000260D6">
        <w:rPr>
          <w:rFonts w:eastAsia="Calibri" w:cs="Times New Roman"/>
          <w:bCs/>
          <w:iCs/>
        </w:rPr>
        <w:t>.</w:t>
      </w:r>
      <w:r w:rsidR="000260D6" w:rsidRPr="000260D6">
        <w:rPr>
          <w:rFonts w:eastAsia="Calibri" w:cs="Times New Roman"/>
          <w:bCs/>
          <w:iCs/>
        </w:rPr>
        <w:t>15</w:t>
      </w:r>
      <w:r w:rsidRPr="000260D6">
        <w:rPr>
          <w:rFonts w:eastAsia="Calibri" w:cs="Times New Roman"/>
          <w:bCs/>
          <w:iCs/>
        </w:rPr>
        <w:t xml:space="preserve">, </w:t>
      </w:r>
      <w:r w:rsidRPr="000260D6">
        <w:rPr>
          <w:rFonts w:eastAsia="Calibri" w:cs="Times New Roman"/>
          <w:bCs/>
          <w:i/>
        </w:rPr>
        <w:t>p</w:t>
      </w:r>
      <w:r w:rsidRPr="000260D6">
        <w:rPr>
          <w:rFonts w:eastAsia="Calibri" w:cs="Times New Roman"/>
          <w:bCs/>
          <w:iCs/>
        </w:rPr>
        <w:t xml:space="preserve"> &lt; .001, 95% CI = [-2.3</w:t>
      </w:r>
      <w:r w:rsidR="000260D6" w:rsidRPr="000260D6">
        <w:rPr>
          <w:rFonts w:eastAsia="Calibri" w:cs="Times New Roman"/>
          <w:bCs/>
          <w:iCs/>
        </w:rPr>
        <w:t>4</w:t>
      </w:r>
      <w:r w:rsidRPr="000260D6">
        <w:rPr>
          <w:rFonts w:eastAsia="Calibri" w:cs="Times New Roman"/>
          <w:bCs/>
          <w:iCs/>
        </w:rPr>
        <w:t>, -1.3</w:t>
      </w:r>
      <w:r w:rsidR="000260D6" w:rsidRPr="000260D6">
        <w:rPr>
          <w:rFonts w:eastAsia="Calibri" w:cs="Times New Roman"/>
          <w:bCs/>
          <w:iCs/>
        </w:rPr>
        <w:t>3</w:t>
      </w:r>
      <w:r w:rsidRPr="000260D6">
        <w:rPr>
          <w:rFonts w:eastAsia="Calibri" w:cs="Times New Roman"/>
          <w:bCs/>
          <w:iCs/>
        </w:rPr>
        <w:t xml:space="preserve">], and </w:t>
      </w:r>
      <w:r w:rsidRPr="00C02F4A">
        <w:rPr>
          <w:rFonts w:eastAsia="Calibri" w:cs="Times New Roman"/>
          <w:bCs/>
          <w:iCs/>
        </w:rPr>
        <w:t xml:space="preserve">an intimacy </w:t>
      </w:r>
      <w:r w:rsidR="00B1547A">
        <w:rPr>
          <w:rFonts w:eastAsia="Calibri" w:cs="Times New Roman"/>
          <w:bCs/>
          <w:iCs/>
        </w:rPr>
        <w:t>× measurement phase</w:t>
      </w:r>
      <w:r w:rsidRPr="00C02F4A">
        <w:rPr>
          <w:rFonts w:eastAsia="Calibri" w:cs="Times New Roman"/>
          <w:bCs/>
          <w:iCs/>
        </w:rPr>
        <w:t xml:space="preserve"> interaction, </w:t>
      </w:r>
      <w:r w:rsidRPr="00C02F4A">
        <w:rPr>
          <w:rFonts w:eastAsia="Calibri" w:cs="Times New Roman"/>
          <w:bCs/>
          <w:i/>
        </w:rPr>
        <w:t>b</w:t>
      </w:r>
      <w:r w:rsidRPr="00C02F4A">
        <w:rPr>
          <w:rFonts w:eastAsia="Calibri" w:cs="Times New Roman"/>
          <w:bCs/>
          <w:iCs/>
        </w:rPr>
        <w:t xml:space="preserve"> = 0.9</w:t>
      </w:r>
      <w:r w:rsidR="00C02F4A" w:rsidRPr="00C02F4A">
        <w:rPr>
          <w:rFonts w:eastAsia="Calibri" w:cs="Times New Roman"/>
          <w:bCs/>
          <w:iCs/>
        </w:rPr>
        <w:t>9</w:t>
      </w:r>
      <w:r w:rsidRPr="00C02F4A">
        <w:rPr>
          <w:rFonts w:eastAsia="Calibri" w:cs="Times New Roman"/>
          <w:bCs/>
          <w:iCs/>
        </w:rPr>
        <w:t xml:space="preserve">, </w:t>
      </w:r>
      <w:r w:rsidRPr="00C02F4A">
        <w:rPr>
          <w:rFonts w:eastAsia="Calibri" w:cs="Times New Roman"/>
          <w:bCs/>
          <w:i/>
        </w:rPr>
        <w:t>SE</w:t>
      </w:r>
      <w:r w:rsidRPr="00C02F4A">
        <w:rPr>
          <w:rFonts w:eastAsia="Calibri" w:cs="Times New Roman"/>
          <w:bCs/>
          <w:iCs/>
        </w:rPr>
        <w:t xml:space="preserve"> = 0.3</w:t>
      </w:r>
      <w:r w:rsidR="00C02F4A" w:rsidRPr="00C02F4A">
        <w:rPr>
          <w:rFonts w:eastAsia="Calibri" w:cs="Times New Roman"/>
          <w:bCs/>
          <w:iCs/>
        </w:rPr>
        <w:t>6</w:t>
      </w:r>
      <w:r w:rsidRPr="00C02F4A">
        <w:rPr>
          <w:rFonts w:eastAsia="Calibri" w:cs="Times New Roman"/>
          <w:bCs/>
          <w:iCs/>
        </w:rPr>
        <w:t xml:space="preserve">, </w:t>
      </w:r>
      <w:r w:rsidRPr="00C02F4A">
        <w:rPr>
          <w:rFonts w:eastAsia="Calibri" w:cs="Times New Roman"/>
          <w:bCs/>
          <w:i/>
        </w:rPr>
        <w:t>t</w:t>
      </w:r>
      <w:r w:rsidRPr="00C02F4A">
        <w:rPr>
          <w:rFonts w:eastAsia="Calibri" w:cs="Times New Roman"/>
          <w:bCs/>
          <w:iCs/>
        </w:rPr>
        <w:t>(</w:t>
      </w:r>
      <w:r w:rsidR="00C02F4A" w:rsidRPr="00C02F4A">
        <w:rPr>
          <w:rFonts w:eastAsia="Calibri" w:cs="Times New Roman"/>
          <w:bCs/>
          <w:iCs/>
        </w:rPr>
        <w:t>320.59</w:t>
      </w:r>
      <w:r w:rsidRPr="00C02F4A">
        <w:rPr>
          <w:rFonts w:eastAsia="Calibri" w:cs="Times New Roman"/>
          <w:bCs/>
          <w:iCs/>
        </w:rPr>
        <w:t>) = 2.</w:t>
      </w:r>
      <w:r w:rsidR="00C02F4A" w:rsidRPr="00C02F4A">
        <w:rPr>
          <w:rFonts w:eastAsia="Calibri" w:cs="Times New Roman"/>
          <w:bCs/>
          <w:iCs/>
        </w:rPr>
        <w:t>73</w:t>
      </w:r>
      <w:r w:rsidRPr="00C02F4A">
        <w:rPr>
          <w:rFonts w:eastAsia="Calibri" w:cs="Times New Roman"/>
          <w:bCs/>
          <w:iCs/>
        </w:rPr>
        <w:t xml:space="preserve">, </w:t>
      </w:r>
      <w:r w:rsidRPr="00C02F4A">
        <w:rPr>
          <w:rFonts w:eastAsia="Calibri" w:cs="Times New Roman"/>
          <w:bCs/>
          <w:i/>
        </w:rPr>
        <w:t>p</w:t>
      </w:r>
      <w:r w:rsidRPr="00C02F4A">
        <w:rPr>
          <w:rFonts w:eastAsia="Calibri" w:cs="Times New Roman"/>
          <w:bCs/>
          <w:iCs/>
        </w:rPr>
        <w:t xml:space="preserve"> = .0</w:t>
      </w:r>
      <w:r w:rsidR="00C02F4A" w:rsidRPr="00C02F4A">
        <w:rPr>
          <w:rFonts w:eastAsia="Calibri" w:cs="Times New Roman"/>
          <w:bCs/>
          <w:iCs/>
        </w:rPr>
        <w:t>07</w:t>
      </w:r>
      <w:r w:rsidRPr="00C02F4A">
        <w:rPr>
          <w:rFonts w:eastAsia="Calibri" w:cs="Times New Roman"/>
          <w:bCs/>
          <w:iCs/>
        </w:rPr>
        <w:t>, 95% CI = [0.2</w:t>
      </w:r>
      <w:r w:rsidR="00C02F4A" w:rsidRPr="00C02F4A">
        <w:rPr>
          <w:rFonts w:eastAsia="Calibri" w:cs="Times New Roman"/>
          <w:bCs/>
          <w:iCs/>
        </w:rPr>
        <w:t>8</w:t>
      </w:r>
      <w:r w:rsidRPr="00C02F4A">
        <w:rPr>
          <w:rFonts w:eastAsia="Calibri" w:cs="Times New Roman"/>
          <w:bCs/>
          <w:iCs/>
        </w:rPr>
        <w:t>, 1.</w:t>
      </w:r>
      <w:r w:rsidR="00C02F4A" w:rsidRPr="00C02F4A">
        <w:rPr>
          <w:rFonts w:eastAsia="Calibri" w:cs="Times New Roman"/>
          <w:bCs/>
          <w:iCs/>
        </w:rPr>
        <w:t>70</w:t>
      </w:r>
      <w:r w:rsidRPr="00C02F4A">
        <w:rPr>
          <w:rFonts w:eastAsia="Calibri" w:cs="Times New Roman"/>
          <w:bCs/>
          <w:iCs/>
        </w:rPr>
        <w:t xml:space="preserve">]. </w:t>
      </w:r>
      <w:r w:rsidRPr="00C02F4A">
        <w:rPr>
          <w:rFonts w:eastAsia="Calibri" w:cs="Times New Roman"/>
        </w:rPr>
        <w:t xml:space="preserve">Although participants overestimated how awkward their shallow conversations would </w:t>
      </w:r>
      <w:r w:rsidRPr="00B413D3">
        <w:rPr>
          <w:rFonts w:eastAsia="Calibri" w:cs="Times New Roman"/>
        </w:rPr>
        <w:t xml:space="preserve">be, </w:t>
      </w:r>
      <w:r w:rsidRPr="00B413D3">
        <w:rPr>
          <w:rFonts w:eastAsia="Calibri" w:cs="Times New Roman"/>
          <w:i/>
        </w:rPr>
        <w:t>b</w:t>
      </w:r>
      <w:r w:rsidRPr="00B413D3">
        <w:rPr>
          <w:rFonts w:eastAsia="Calibri" w:cs="Times New Roman"/>
          <w:iCs/>
        </w:rPr>
        <w:t xml:space="preserve"> = -0.</w:t>
      </w:r>
      <w:r w:rsidR="00B413D3" w:rsidRPr="00B413D3">
        <w:rPr>
          <w:rFonts w:eastAsia="Calibri" w:cs="Times New Roman"/>
          <w:iCs/>
        </w:rPr>
        <w:t>84</w:t>
      </w:r>
      <w:r w:rsidRPr="00B413D3">
        <w:rPr>
          <w:rFonts w:eastAsia="Calibri" w:cs="Times New Roman"/>
          <w:iCs/>
        </w:rPr>
        <w:t xml:space="preserve">, </w:t>
      </w:r>
      <w:r w:rsidRPr="00B413D3">
        <w:rPr>
          <w:rFonts w:eastAsia="Calibri" w:cs="Times New Roman"/>
          <w:i/>
        </w:rPr>
        <w:t>SE</w:t>
      </w:r>
      <w:r w:rsidRPr="00B413D3">
        <w:rPr>
          <w:rFonts w:eastAsia="Calibri" w:cs="Times New Roman"/>
          <w:iCs/>
        </w:rPr>
        <w:t xml:space="preserve"> = 0.2</w:t>
      </w:r>
      <w:r w:rsidR="00B413D3" w:rsidRPr="00B413D3">
        <w:rPr>
          <w:rFonts w:eastAsia="Calibri" w:cs="Times New Roman"/>
          <w:iCs/>
        </w:rPr>
        <w:t>6</w:t>
      </w:r>
      <w:r w:rsidRPr="00B413D3">
        <w:rPr>
          <w:rFonts w:eastAsia="Calibri" w:cs="Times New Roman"/>
          <w:iCs/>
        </w:rPr>
        <w:t xml:space="preserve">, </w:t>
      </w:r>
      <w:r w:rsidRPr="00B413D3">
        <w:rPr>
          <w:rFonts w:eastAsia="Calibri" w:cs="Times New Roman"/>
          <w:i/>
        </w:rPr>
        <w:t>t</w:t>
      </w:r>
      <w:r w:rsidRPr="00B413D3">
        <w:rPr>
          <w:rFonts w:eastAsia="Calibri" w:cs="Times New Roman"/>
          <w:iCs/>
        </w:rPr>
        <w:t>(</w:t>
      </w:r>
      <w:r w:rsidR="00B413D3" w:rsidRPr="00B413D3">
        <w:rPr>
          <w:rFonts w:eastAsia="Calibri" w:cs="Times New Roman"/>
          <w:iCs/>
        </w:rPr>
        <w:t>320.59</w:t>
      </w:r>
      <w:r w:rsidRPr="00B413D3">
        <w:rPr>
          <w:rFonts w:eastAsia="Calibri" w:cs="Times New Roman"/>
          <w:iCs/>
        </w:rPr>
        <w:t>) = -3.</w:t>
      </w:r>
      <w:r w:rsidR="00B413D3" w:rsidRPr="00B413D3">
        <w:rPr>
          <w:rFonts w:eastAsia="Calibri" w:cs="Times New Roman"/>
          <w:iCs/>
        </w:rPr>
        <w:t>29</w:t>
      </w:r>
      <w:r w:rsidRPr="00B413D3">
        <w:rPr>
          <w:rFonts w:eastAsia="Calibri" w:cs="Times New Roman"/>
          <w:iCs/>
        </w:rPr>
        <w:t xml:space="preserve">, </w:t>
      </w:r>
      <w:r w:rsidRPr="00B413D3">
        <w:rPr>
          <w:rFonts w:eastAsia="Calibri" w:cs="Times New Roman"/>
          <w:i/>
        </w:rPr>
        <w:t>p</w:t>
      </w:r>
      <w:r w:rsidR="00B413D3" w:rsidRPr="00B413D3">
        <w:rPr>
          <w:rFonts w:eastAsia="Calibri" w:cs="Times New Roman"/>
          <w:iCs/>
        </w:rPr>
        <w:t xml:space="preserve"> = .001</w:t>
      </w:r>
      <w:r w:rsidRPr="00B413D3">
        <w:rPr>
          <w:rFonts w:eastAsia="Calibri" w:cs="Times New Roman"/>
          <w:iCs/>
        </w:rPr>
        <w:t>, 95% CI = [-1.</w:t>
      </w:r>
      <w:r w:rsidR="00B413D3" w:rsidRPr="00B413D3">
        <w:rPr>
          <w:rFonts w:eastAsia="Calibri" w:cs="Times New Roman"/>
          <w:iCs/>
        </w:rPr>
        <w:t>35</w:t>
      </w:r>
      <w:r w:rsidRPr="00B413D3">
        <w:rPr>
          <w:rFonts w:eastAsia="Calibri" w:cs="Times New Roman"/>
          <w:iCs/>
        </w:rPr>
        <w:t>, -0.</w:t>
      </w:r>
      <w:r w:rsidR="00B413D3" w:rsidRPr="00B413D3">
        <w:rPr>
          <w:rFonts w:eastAsia="Calibri" w:cs="Times New Roman"/>
          <w:iCs/>
        </w:rPr>
        <w:t>34</w:t>
      </w:r>
      <w:r w:rsidRPr="00B413D3">
        <w:rPr>
          <w:rFonts w:eastAsia="Calibri" w:cs="Times New Roman"/>
          <w:iCs/>
        </w:rPr>
        <w:t>]</w:t>
      </w:r>
      <w:r w:rsidRPr="00B413D3">
        <w:rPr>
          <w:rFonts w:eastAsia="Calibri" w:cs="Times New Roman"/>
        </w:rPr>
        <w:t xml:space="preserve">, they did so significantly more </w:t>
      </w:r>
      <w:r w:rsidRPr="006B7497">
        <w:rPr>
          <w:rFonts w:eastAsia="Calibri" w:cs="Times New Roman"/>
        </w:rPr>
        <w:t xml:space="preserve">for deep conversations, </w:t>
      </w:r>
      <w:r w:rsidRPr="006B7497">
        <w:rPr>
          <w:rFonts w:eastAsia="Calibri" w:cs="Times New Roman"/>
          <w:i/>
        </w:rPr>
        <w:t>b</w:t>
      </w:r>
      <w:r w:rsidRPr="006B7497">
        <w:rPr>
          <w:rFonts w:eastAsia="Calibri" w:cs="Times New Roman"/>
          <w:iCs/>
        </w:rPr>
        <w:t xml:space="preserve"> = -1.8</w:t>
      </w:r>
      <w:r w:rsidR="006B7497" w:rsidRPr="006B7497">
        <w:rPr>
          <w:rFonts w:eastAsia="Calibri" w:cs="Times New Roman"/>
          <w:iCs/>
        </w:rPr>
        <w:t>4</w:t>
      </w:r>
      <w:r w:rsidRPr="006B7497">
        <w:rPr>
          <w:rFonts w:eastAsia="Calibri" w:cs="Times New Roman"/>
          <w:iCs/>
        </w:rPr>
        <w:t xml:space="preserve">, </w:t>
      </w:r>
      <w:r w:rsidRPr="006B7497">
        <w:rPr>
          <w:rFonts w:eastAsia="Calibri" w:cs="Times New Roman"/>
          <w:i/>
        </w:rPr>
        <w:t>SE</w:t>
      </w:r>
      <w:r w:rsidRPr="006B7497">
        <w:rPr>
          <w:rFonts w:eastAsia="Calibri" w:cs="Times New Roman"/>
          <w:iCs/>
        </w:rPr>
        <w:t xml:space="preserve"> = 0.2</w:t>
      </w:r>
      <w:r w:rsidR="006B7497" w:rsidRPr="006B7497">
        <w:rPr>
          <w:rFonts w:eastAsia="Calibri" w:cs="Times New Roman"/>
          <w:iCs/>
        </w:rPr>
        <w:t>6</w:t>
      </w:r>
      <w:r w:rsidRPr="006B7497">
        <w:rPr>
          <w:rFonts w:eastAsia="Calibri" w:cs="Times New Roman"/>
          <w:iCs/>
        </w:rPr>
        <w:t xml:space="preserve">, </w:t>
      </w:r>
      <w:r w:rsidRPr="006B7497">
        <w:rPr>
          <w:rFonts w:eastAsia="Calibri" w:cs="Times New Roman"/>
          <w:i/>
        </w:rPr>
        <w:t>t</w:t>
      </w:r>
      <w:r w:rsidRPr="006B7497">
        <w:rPr>
          <w:rFonts w:eastAsia="Calibri" w:cs="Times New Roman"/>
          <w:iCs/>
        </w:rPr>
        <w:t>(</w:t>
      </w:r>
      <w:r w:rsidR="006B7497" w:rsidRPr="006B7497">
        <w:rPr>
          <w:rFonts w:eastAsia="Calibri" w:cs="Times New Roman"/>
          <w:iCs/>
        </w:rPr>
        <w:t>320.59</w:t>
      </w:r>
      <w:r w:rsidRPr="006B7497">
        <w:rPr>
          <w:rFonts w:eastAsia="Calibri" w:cs="Times New Roman"/>
          <w:iCs/>
        </w:rPr>
        <w:t>) = -</w:t>
      </w:r>
      <w:r w:rsidR="006B7497" w:rsidRPr="006B7497">
        <w:rPr>
          <w:rFonts w:eastAsia="Calibri" w:cs="Times New Roman"/>
          <w:iCs/>
        </w:rPr>
        <w:t>7.15</w:t>
      </w:r>
      <w:r w:rsidRPr="006B7497">
        <w:rPr>
          <w:rFonts w:eastAsia="Calibri" w:cs="Times New Roman"/>
          <w:iCs/>
        </w:rPr>
        <w:t xml:space="preserve">, </w:t>
      </w:r>
      <w:r w:rsidRPr="006B7497">
        <w:rPr>
          <w:rFonts w:eastAsia="Calibri" w:cs="Times New Roman"/>
          <w:i/>
        </w:rPr>
        <w:t>p</w:t>
      </w:r>
      <w:r w:rsidRPr="006B7497">
        <w:rPr>
          <w:rFonts w:eastAsia="Calibri" w:cs="Times New Roman"/>
          <w:iCs/>
        </w:rPr>
        <w:t xml:space="preserve"> &lt; .001, 95% CI = [-2.3</w:t>
      </w:r>
      <w:r w:rsidR="006B7497" w:rsidRPr="006B7497">
        <w:rPr>
          <w:rFonts w:eastAsia="Calibri" w:cs="Times New Roman"/>
          <w:iCs/>
        </w:rPr>
        <w:t>4</w:t>
      </w:r>
      <w:r w:rsidRPr="006B7497">
        <w:rPr>
          <w:rFonts w:eastAsia="Calibri" w:cs="Times New Roman"/>
          <w:iCs/>
        </w:rPr>
        <w:t>, -1.3</w:t>
      </w:r>
      <w:r w:rsidR="006B7497" w:rsidRPr="006B7497">
        <w:rPr>
          <w:rFonts w:eastAsia="Calibri" w:cs="Times New Roman"/>
          <w:iCs/>
        </w:rPr>
        <w:t>3</w:t>
      </w:r>
      <w:r w:rsidRPr="006B7497">
        <w:rPr>
          <w:rFonts w:eastAsia="Calibri" w:cs="Times New Roman"/>
          <w:iCs/>
        </w:rPr>
        <w:t>]</w:t>
      </w:r>
      <w:r w:rsidRPr="006B7497">
        <w:rPr>
          <w:rFonts w:eastAsia="Calibri" w:cs="Times New Roman"/>
        </w:rPr>
        <w:t>.</w:t>
      </w:r>
    </w:p>
    <w:p w14:paraId="648F2B04" w14:textId="77777777" w:rsidR="00DE7E0F" w:rsidRPr="00DE7E0F" w:rsidRDefault="00DE7E0F" w:rsidP="00DE7E0F">
      <w:pPr>
        <w:ind w:firstLine="720"/>
        <w:rPr>
          <w:rFonts w:eastAsia="Calibri" w:cs="Times New Roman"/>
          <w:bCs/>
          <w:iCs/>
          <w:highlight w:val="lightGray"/>
        </w:rPr>
      </w:pPr>
      <w:r w:rsidRPr="000955C3">
        <w:rPr>
          <w:rFonts w:eastAsia="Calibri" w:cs="Times New Roman"/>
          <w:b/>
          <w:bCs/>
        </w:rPr>
        <w:t>Connectedness</w:t>
      </w:r>
      <w:r w:rsidRPr="000955C3">
        <w:rPr>
          <w:rFonts w:eastAsia="Calibri" w:cs="Times New Roman"/>
        </w:rPr>
        <w:t>.</w:t>
      </w:r>
      <w:r w:rsidR="00806E4A" w:rsidRPr="000955C3">
        <w:rPr>
          <w:rFonts w:eastAsia="Calibri" w:cs="Times New Roman"/>
        </w:rPr>
        <w:t xml:space="preserve"> </w:t>
      </w:r>
      <w:r w:rsidRPr="000955C3">
        <w:rPr>
          <w:rFonts w:eastAsia="Calibri" w:cs="Times New Roman"/>
          <w:bCs/>
          <w:iCs/>
        </w:rPr>
        <w:t xml:space="preserve">We found an effect of intimacy, </w:t>
      </w:r>
      <w:r w:rsidRPr="000955C3">
        <w:rPr>
          <w:rFonts w:eastAsia="Calibri" w:cs="Times New Roman"/>
          <w:bCs/>
          <w:i/>
          <w:iCs/>
        </w:rPr>
        <w:t>b</w:t>
      </w:r>
      <w:r w:rsidRPr="000955C3">
        <w:rPr>
          <w:rFonts w:eastAsia="Calibri" w:cs="Times New Roman"/>
          <w:bCs/>
          <w:iCs/>
        </w:rPr>
        <w:t xml:space="preserve"> = -1.0</w:t>
      </w:r>
      <w:r w:rsidR="000955C3" w:rsidRPr="000955C3">
        <w:rPr>
          <w:rFonts w:eastAsia="Calibri" w:cs="Times New Roman"/>
          <w:bCs/>
          <w:iCs/>
        </w:rPr>
        <w:t>7</w:t>
      </w:r>
      <w:r w:rsidRPr="000955C3">
        <w:rPr>
          <w:rFonts w:eastAsia="Calibri" w:cs="Times New Roman"/>
          <w:bCs/>
          <w:iCs/>
        </w:rPr>
        <w:t xml:space="preserve">, </w:t>
      </w:r>
      <w:r w:rsidRPr="000955C3">
        <w:rPr>
          <w:rFonts w:eastAsia="Calibri" w:cs="Times New Roman"/>
          <w:bCs/>
          <w:i/>
          <w:iCs/>
        </w:rPr>
        <w:t>SE</w:t>
      </w:r>
      <w:r w:rsidRPr="000955C3">
        <w:rPr>
          <w:rFonts w:eastAsia="Calibri" w:cs="Times New Roman"/>
          <w:bCs/>
          <w:iCs/>
        </w:rPr>
        <w:t xml:space="preserve"> = 0.13, </w:t>
      </w:r>
      <w:r w:rsidRPr="000955C3">
        <w:rPr>
          <w:rFonts w:eastAsia="Calibri" w:cs="Times New Roman"/>
          <w:bCs/>
          <w:i/>
          <w:iCs/>
        </w:rPr>
        <w:t>t</w:t>
      </w:r>
      <w:r w:rsidRPr="000955C3">
        <w:rPr>
          <w:rFonts w:eastAsia="Calibri" w:cs="Times New Roman"/>
          <w:bCs/>
          <w:iCs/>
        </w:rPr>
        <w:t>(</w:t>
      </w:r>
      <w:r w:rsidR="000955C3" w:rsidRPr="000955C3">
        <w:rPr>
          <w:rFonts w:eastAsia="Calibri" w:cs="Times New Roman"/>
          <w:bCs/>
          <w:iCs/>
        </w:rPr>
        <w:t>311.92</w:t>
      </w:r>
      <w:r w:rsidRPr="000955C3">
        <w:rPr>
          <w:rFonts w:eastAsia="Calibri" w:cs="Times New Roman"/>
          <w:bCs/>
          <w:iCs/>
        </w:rPr>
        <w:t>) = -8.</w:t>
      </w:r>
      <w:r w:rsidR="000955C3" w:rsidRPr="000955C3">
        <w:rPr>
          <w:rFonts w:eastAsia="Calibri" w:cs="Times New Roman"/>
          <w:bCs/>
          <w:iCs/>
        </w:rPr>
        <w:t>56</w:t>
      </w:r>
      <w:r w:rsidRPr="000955C3">
        <w:rPr>
          <w:rFonts w:eastAsia="Calibri" w:cs="Times New Roman"/>
          <w:bCs/>
          <w:iCs/>
        </w:rPr>
        <w:t xml:space="preserve">, </w:t>
      </w:r>
      <w:r w:rsidRPr="000955C3">
        <w:rPr>
          <w:rFonts w:eastAsia="Calibri" w:cs="Times New Roman"/>
          <w:bCs/>
          <w:i/>
          <w:iCs/>
        </w:rPr>
        <w:t>p</w:t>
      </w:r>
      <w:r w:rsidRPr="000955C3">
        <w:rPr>
          <w:rFonts w:eastAsia="Calibri" w:cs="Times New Roman"/>
          <w:bCs/>
          <w:iCs/>
        </w:rPr>
        <w:t xml:space="preserve"> &lt; .001, 95% CI = [-1.32, -0.8</w:t>
      </w:r>
      <w:r w:rsidR="000955C3" w:rsidRPr="000955C3">
        <w:rPr>
          <w:rFonts w:eastAsia="Calibri" w:cs="Times New Roman"/>
          <w:bCs/>
          <w:iCs/>
        </w:rPr>
        <w:t>3</w:t>
      </w:r>
      <w:r w:rsidRPr="000955C3">
        <w:rPr>
          <w:rFonts w:eastAsia="Calibri" w:cs="Times New Roman"/>
          <w:bCs/>
          <w:iCs/>
        </w:rPr>
        <w:t xml:space="preserve">], and </w:t>
      </w:r>
      <w:r w:rsidRPr="00D04BB5">
        <w:rPr>
          <w:rFonts w:eastAsia="Calibri" w:cs="Times New Roman"/>
          <w:bCs/>
          <w:iCs/>
        </w:rPr>
        <w:t xml:space="preserve">an </w:t>
      </w:r>
      <w:r w:rsidR="00B1547A">
        <w:rPr>
          <w:rFonts w:eastAsia="Calibri" w:cs="Times New Roman"/>
          <w:bCs/>
          <w:iCs/>
        </w:rPr>
        <w:t>effect of measurement phase</w:t>
      </w:r>
      <w:r w:rsidRPr="00D04BB5">
        <w:rPr>
          <w:rFonts w:eastAsia="Calibri" w:cs="Times New Roman"/>
          <w:bCs/>
          <w:iCs/>
        </w:rPr>
        <w:t xml:space="preserve">, </w:t>
      </w:r>
      <w:r w:rsidRPr="00D04BB5">
        <w:rPr>
          <w:rFonts w:eastAsia="Calibri" w:cs="Times New Roman"/>
          <w:bCs/>
          <w:i/>
          <w:iCs/>
        </w:rPr>
        <w:t>b</w:t>
      </w:r>
      <w:r w:rsidRPr="00D04BB5">
        <w:rPr>
          <w:rFonts w:eastAsia="Calibri" w:cs="Times New Roman"/>
          <w:bCs/>
          <w:iCs/>
        </w:rPr>
        <w:t xml:space="preserve"> = 1.0</w:t>
      </w:r>
      <w:r w:rsidR="00955753" w:rsidRPr="00D04BB5">
        <w:rPr>
          <w:rFonts w:eastAsia="Calibri" w:cs="Times New Roman"/>
          <w:bCs/>
          <w:iCs/>
        </w:rPr>
        <w:t>7</w:t>
      </w:r>
      <w:r w:rsidRPr="00D04BB5">
        <w:rPr>
          <w:rFonts w:eastAsia="Calibri" w:cs="Times New Roman"/>
          <w:bCs/>
          <w:iCs/>
        </w:rPr>
        <w:t xml:space="preserve">, </w:t>
      </w:r>
      <w:r w:rsidRPr="00D04BB5">
        <w:rPr>
          <w:rFonts w:eastAsia="Calibri" w:cs="Times New Roman"/>
          <w:bCs/>
          <w:i/>
          <w:iCs/>
        </w:rPr>
        <w:t>SE</w:t>
      </w:r>
      <w:r w:rsidRPr="00D04BB5">
        <w:rPr>
          <w:rFonts w:eastAsia="Calibri" w:cs="Times New Roman"/>
          <w:bCs/>
          <w:iCs/>
        </w:rPr>
        <w:t xml:space="preserve"> = 0.18, </w:t>
      </w:r>
      <w:r w:rsidRPr="00D04BB5">
        <w:rPr>
          <w:rFonts w:eastAsia="Calibri" w:cs="Times New Roman"/>
          <w:bCs/>
          <w:i/>
          <w:iCs/>
        </w:rPr>
        <w:t>t</w:t>
      </w:r>
      <w:r w:rsidRPr="00D04BB5">
        <w:rPr>
          <w:rFonts w:eastAsia="Calibri" w:cs="Times New Roman"/>
          <w:bCs/>
          <w:iCs/>
        </w:rPr>
        <w:t>(</w:t>
      </w:r>
      <w:r w:rsidR="00955753" w:rsidRPr="00D04BB5">
        <w:rPr>
          <w:rFonts w:eastAsia="Calibri" w:cs="Times New Roman"/>
          <w:bCs/>
          <w:iCs/>
        </w:rPr>
        <w:t>311.92</w:t>
      </w:r>
      <w:r w:rsidRPr="00D04BB5">
        <w:rPr>
          <w:rFonts w:eastAsia="Calibri" w:cs="Times New Roman"/>
          <w:bCs/>
          <w:iCs/>
        </w:rPr>
        <w:t xml:space="preserve">) = </w:t>
      </w:r>
      <w:r w:rsidR="00955753" w:rsidRPr="00D04BB5">
        <w:rPr>
          <w:rFonts w:eastAsia="Calibri" w:cs="Times New Roman"/>
          <w:bCs/>
          <w:iCs/>
        </w:rPr>
        <w:t>6.03</w:t>
      </w:r>
      <w:r w:rsidRPr="00D04BB5">
        <w:rPr>
          <w:rFonts w:eastAsia="Calibri" w:cs="Times New Roman"/>
          <w:bCs/>
          <w:iCs/>
        </w:rPr>
        <w:t xml:space="preserve">, </w:t>
      </w:r>
      <w:r w:rsidRPr="00D04BB5">
        <w:rPr>
          <w:rFonts w:eastAsia="Calibri" w:cs="Times New Roman"/>
          <w:bCs/>
          <w:i/>
          <w:iCs/>
        </w:rPr>
        <w:t>p</w:t>
      </w:r>
      <w:r w:rsidRPr="00D04BB5">
        <w:rPr>
          <w:rFonts w:eastAsia="Calibri" w:cs="Times New Roman"/>
          <w:bCs/>
          <w:iCs/>
        </w:rPr>
        <w:t xml:space="preserve"> &lt; .001, 95% CI = [0.</w:t>
      </w:r>
      <w:r w:rsidR="00955753" w:rsidRPr="00D04BB5">
        <w:rPr>
          <w:rFonts w:eastAsia="Calibri" w:cs="Times New Roman"/>
          <w:bCs/>
          <w:iCs/>
        </w:rPr>
        <w:t>72</w:t>
      </w:r>
      <w:r w:rsidRPr="00D04BB5">
        <w:rPr>
          <w:rFonts w:eastAsia="Calibri" w:cs="Times New Roman"/>
          <w:bCs/>
          <w:iCs/>
        </w:rPr>
        <w:t>, 1.</w:t>
      </w:r>
      <w:r w:rsidR="00955753" w:rsidRPr="00D04BB5">
        <w:rPr>
          <w:rFonts w:eastAsia="Calibri" w:cs="Times New Roman"/>
          <w:bCs/>
          <w:iCs/>
        </w:rPr>
        <w:t>42</w:t>
      </w:r>
      <w:r w:rsidRPr="00D04BB5">
        <w:rPr>
          <w:rFonts w:eastAsia="Calibri" w:cs="Times New Roman"/>
          <w:bCs/>
          <w:iCs/>
        </w:rPr>
        <w:t xml:space="preserve">]. The intimacy </w:t>
      </w:r>
      <w:r w:rsidR="00B1547A">
        <w:rPr>
          <w:rFonts w:eastAsia="Calibri" w:cs="Times New Roman"/>
          <w:bCs/>
          <w:iCs/>
        </w:rPr>
        <w:t>× measurement phase</w:t>
      </w:r>
      <w:r w:rsidRPr="00D04BB5">
        <w:rPr>
          <w:rFonts w:eastAsia="Calibri" w:cs="Times New Roman"/>
          <w:bCs/>
          <w:iCs/>
        </w:rPr>
        <w:t xml:space="preserve"> interaction was non-significant, </w:t>
      </w:r>
      <w:r w:rsidRPr="00D04BB5">
        <w:rPr>
          <w:rFonts w:eastAsia="Calibri" w:cs="Times New Roman"/>
          <w:bCs/>
          <w:i/>
          <w:iCs/>
        </w:rPr>
        <w:t>b</w:t>
      </w:r>
      <w:r w:rsidRPr="00D04BB5">
        <w:rPr>
          <w:rFonts w:eastAsia="Calibri" w:cs="Times New Roman"/>
          <w:bCs/>
          <w:iCs/>
        </w:rPr>
        <w:t xml:space="preserve"> = -0.16, </w:t>
      </w:r>
      <w:r w:rsidRPr="00D04BB5">
        <w:rPr>
          <w:rFonts w:eastAsia="Calibri" w:cs="Times New Roman"/>
          <w:bCs/>
          <w:i/>
          <w:iCs/>
        </w:rPr>
        <w:t>SE</w:t>
      </w:r>
      <w:r w:rsidRPr="00D04BB5">
        <w:rPr>
          <w:rFonts w:eastAsia="Calibri" w:cs="Times New Roman"/>
          <w:bCs/>
          <w:iCs/>
        </w:rPr>
        <w:t xml:space="preserve"> = 0.2</w:t>
      </w:r>
      <w:r w:rsidR="00D04BB5" w:rsidRPr="00D04BB5">
        <w:rPr>
          <w:rFonts w:eastAsia="Calibri" w:cs="Times New Roman"/>
          <w:bCs/>
          <w:iCs/>
        </w:rPr>
        <w:t>5</w:t>
      </w:r>
      <w:r w:rsidRPr="00D04BB5">
        <w:rPr>
          <w:rFonts w:eastAsia="Calibri" w:cs="Times New Roman"/>
          <w:bCs/>
          <w:iCs/>
        </w:rPr>
        <w:t xml:space="preserve">, </w:t>
      </w:r>
      <w:r w:rsidRPr="00D04BB5">
        <w:rPr>
          <w:rFonts w:eastAsia="Calibri" w:cs="Times New Roman"/>
          <w:bCs/>
          <w:i/>
          <w:iCs/>
        </w:rPr>
        <w:t>t</w:t>
      </w:r>
      <w:r w:rsidRPr="00D04BB5">
        <w:rPr>
          <w:rFonts w:eastAsia="Calibri" w:cs="Times New Roman"/>
          <w:bCs/>
          <w:iCs/>
        </w:rPr>
        <w:t>(</w:t>
      </w:r>
      <w:r w:rsidR="00D04BB5" w:rsidRPr="00D04BB5">
        <w:rPr>
          <w:rFonts w:eastAsia="Calibri" w:cs="Times New Roman"/>
          <w:bCs/>
          <w:iCs/>
        </w:rPr>
        <w:t>311.92</w:t>
      </w:r>
      <w:r w:rsidRPr="00D04BB5">
        <w:rPr>
          <w:rFonts w:eastAsia="Calibri" w:cs="Times New Roman"/>
          <w:bCs/>
          <w:iCs/>
        </w:rPr>
        <w:t>) = -0.6</w:t>
      </w:r>
      <w:r w:rsidR="00D04BB5" w:rsidRPr="00D04BB5">
        <w:rPr>
          <w:rFonts w:eastAsia="Calibri" w:cs="Times New Roman"/>
          <w:bCs/>
          <w:iCs/>
        </w:rPr>
        <w:t>2</w:t>
      </w:r>
      <w:r w:rsidRPr="00D04BB5">
        <w:rPr>
          <w:rFonts w:eastAsia="Calibri" w:cs="Times New Roman"/>
          <w:bCs/>
          <w:iCs/>
        </w:rPr>
        <w:t xml:space="preserve">, </w:t>
      </w:r>
      <w:r w:rsidRPr="00D04BB5">
        <w:rPr>
          <w:rFonts w:eastAsia="Calibri" w:cs="Times New Roman"/>
          <w:bCs/>
          <w:i/>
          <w:iCs/>
        </w:rPr>
        <w:t>p</w:t>
      </w:r>
      <w:r w:rsidRPr="00D04BB5">
        <w:rPr>
          <w:rFonts w:eastAsia="Calibri" w:cs="Times New Roman"/>
          <w:bCs/>
          <w:iCs/>
        </w:rPr>
        <w:t xml:space="preserve"> = .5</w:t>
      </w:r>
      <w:r w:rsidR="00D04BB5" w:rsidRPr="00D04BB5">
        <w:rPr>
          <w:rFonts w:eastAsia="Calibri" w:cs="Times New Roman"/>
          <w:bCs/>
          <w:iCs/>
        </w:rPr>
        <w:t>34</w:t>
      </w:r>
      <w:r w:rsidRPr="00D04BB5">
        <w:rPr>
          <w:rFonts w:eastAsia="Calibri" w:cs="Times New Roman"/>
          <w:bCs/>
          <w:iCs/>
        </w:rPr>
        <w:t>, 95% CI = [-0.</w:t>
      </w:r>
      <w:r w:rsidRPr="00E932BA">
        <w:rPr>
          <w:rFonts w:eastAsia="Calibri" w:cs="Times New Roman"/>
          <w:bCs/>
          <w:iCs/>
        </w:rPr>
        <w:t>6</w:t>
      </w:r>
      <w:r w:rsidR="00D04BB5" w:rsidRPr="00E932BA">
        <w:rPr>
          <w:rFonts w:eastAsia="Calibri" w:cs="Times New Roman"/>
          <w:bCs/>
          <w:iCs/>
        </w:rPr>
        <w:t>5</w:t>
      </w:r>
      <w:r w:rsidRPr="00E932BA">
        <w:rPr>
          <w:rFonts w:eastAsia="Calibri" w:cs="Times New Roman"/>
          <w:bCs/>
          <w:iCs/>
        </w:rPr>
        <w:t>, 0.3</w:t>
      </w:r>
      <w:r w:rsidR="00D04BB5" w:rsidRPr="00E932BA">
        <w:rPr>
          <w:rFonts w:eastAsia="Calibri" w:cs="Times New Roman"/>
          <w:bCs/>
          <w:iCs/>
        </w:rPr>
        <w:t>3</w:t>
      </w:r>
      <w:r w:rsidRPr="00E932BA">
        <w:rPr>
          <w:rFonts w:eastAsia="Calibri" w:cs="Times New Roman"/>
          <w:bCs/>
          <w:iCs/>
        </w:rPr>
        <w:t xml:space="preserve">]. Participants expected to feel more connected to their deep conversation partner, </w:t>
      </w:r>
      <w:r w:rsidRPr="00E932BA">
        <w:rPr>
          <w:rFonts w:eastAsia="Calibri" w:cs="Times New Roman"/>
          <w:bCs/>
          <w:i/>
          <w:iCs/>
        </w:rPr>
        <w:t>b</w:t>
      </w:r>
      <w:r w:rsidRPr="00E932BA">
        <w:rPr>
          <w:rFonts w:eastAsia="Calibri" w:cs="Times New Roman"/>
          <w:bCs/>
          <w:iCs/>
        </w:rPr>
        <w:t xml:space="preserve"> = </w:t>
      </w:r>
      <w:r w:rsidR="00E932BA" w:rsidRPr="00E932BA">
        <w:rPr>
          <w:rFonts w:eastAsia="Calibri" w:cs="Times New Roman"/>
          <w:bCs/>
          <w:iCs/>
        </w:rPr>
        <w:t>1.00</w:t>
      </w:r>
      <w:r w:rsidRPr="00E932BA">
        <w:rPr>
          <w:rFonts w:eastAsia="Calibri" w:cs="Times New Roman"/>
          <w:bCs/>
          <w:iCs/>
        </w:rPr>
        <w:t xml:space="preserve">, </w:t>
      </w:r>
      <w:r w:rsidRPr="00E932BA">
        <w:rPr>
          <w:rFonts w:eastAsia="Calibri" w:cs="Times New Roman"/>
          <w:bCs/>
          <w:i/>
          <w:iCs/>
        </w:rPr>
        <w:t>SE</w:t>
      </w:r>
      <w:r w:rsidRPr="00E932BA">
        <w:rPr>
          <w:rFonts w:eastAsia="Calibri" w:cs="Times New Roman"/>
          <w:bCs/>
          <w:iCs/>
        </w:rPr>
        <w:t xml:space="preserve"> = 0.18, </w:t>
      </w:r>
      <w:r w:rsidRPr="00E932BA">
        <w:rPr>
          <w:rFonts w:eastAsia="Calibri" w:cs="Times New Roman"/>
          <w:bCs/>
          <w:i/>
          <w:iCs/>
        </w:rPr>
        <w:t>t</w:t>
      </w:r>
      <w:r w:rsidRPr="00E932BA">
        <w:rPr>
          <w:rFonts w:eastAsia="Calibri" w:cs="Times New Roman"/>
          <w:bCs/>
          <w:iCs/>
        </w:rPr>
        <w:t>(</w:t>
      </w:r>
      <w:r w:rsidR="00E932BA" w:rsidRPr="00E932BA">
        <w:rPr>
          <w:rFonts w:eastAsia="Calibri" w:cs="Times New Roman"/>
          <w:bCs/>
          <w:iCs/>
        </w:rPr>
        <w:t>311.92</w:t>
      </w:r>
      <w:r w:rsidRPr="00E932BA">
        <w:rPr>
          <w:rFonts w:eastAsia="Calibri" w:cs="Times New Roman"/>
          <w:bCs/>
          <w:iCs/>
        </w:rPr>
        <w:t>) = 5.</w:t>
      </w:r>
      <w:r w:rsidR="00E932BA" w:rsidRPr="00E932BA">
        <w:rPr>
          <w:rFonts w:eastAsia="Calibri" w:cs="Times New Roman"/>
          <w:bCs/>
          <w:iCs/>
        </w:rPr>
        <w:t>61</w:t>
      </w:r>
      <w:r w:rsidRPr="00E932BA">
        <w:rPr>
          <w:rFonts w:eastAsia="Calibri" w:cs="Times New Roman"/>
          <w:bCs/>
          <w:iCs/>
        </w:rPr>
        <w:t xml:space="preserve">, </w:t>
      </w:r>
      <w:r w:rsidRPr="00E932BA">
        <w:rPr>
          <w:rFonts w:eastAsia="Calibri" w:cs="Times New Roman"/>
          <w:bCs/>
          <w:i/>
          <w:iCs/>
        </w:rPr>
        <w:t>p</w:t>
      </w:r>
      <w:r w:rsidRPr="00E932BA">
        <w:rPr>
          <w:rFonts w:eastAsia="Calibri" w:cs="Times New Roman"/>
          <w:bCs/>
          <w:iCs/>
        </w:rPr>
        <w:t xml:space="preserve"> &lt; .001, 95% CI = [0.6</w:t>
      </w:r>
      <w:r w:rsidR="00E932BA" w:rsidRPr="00E932BA">
        <w:rPr>
          <w:rFonts w:eastAsia="Calibri" w:cs="Times New Roman"/>
          <w:bCs/>
          <w:iCs/>
        </w:rPr>
        <w:t>5</w:t>
      </w:r>
      <w:r w:rsidRPr="00E932BA">
        <w:rPr>
          <w:rFonts w:eastAsia="Calibri" w:cs="Times New Roman"/>
          <w:bCs/>
          <w:iCs/>
        </w:rPr>
        <w:t>, 1.34], and felt significantly more connected to this per</w:t>
      </w:r>
      <w:r w:rsidRPr="00DD6946">
        <w:rPr>
          <w:rFonts w:eastAsia="Calibri" w:cs="Times New Roman"/>
          <w:bCs/>
          <w:iCs/>
        </w:rPr>
        <w:t xml:space="preserve">son after speaking, </w:t>
      </w:r>
      <w:r w:rsidRPr="00DD6946">
        <w:rPr>
          <w:rFonts w:eastAsia="Calibri" w:cs="Times New Roman"/>
          <w:bCs/>
          <w:i/>
          <w:iCs/>
        </w:rPr>
        <w:t>b</w:t>
      </w:r>
      <w:r w:rsidRPr="00DD6946">
        <w:rPr>
          <w:rFonts w:eastAsia="Calibri" w:cs="Times New Roman"/>
          <w:bCs/>
          <w:iCs/>
        </w:rPr>
        <w:t xml:space="preserve"> = 1.1</w:t>
      </w:r>
      <w:r w:rsidR="00760326" w:rsidRPr="00DD6946">
        <w:rPr>
          <w:rFonts w:eastAsia="Calibri" w:cs="Times New Roman"/>
          <w:bCs/>
          <w:iCs/>
        </w:rPr>
        <w:t>5,</w:t>
      </w:r>
      <w:r w:rsidRPr="00DD6946">
        <w:rPr>
          <w:rFonts w:eastAsia="Calibri" w:cs="Times New Roman"/>
          <w:bCs/>
          <w:iCs/>
        </w:rPr>
        <w:t xml:space="preserve"> </w:t>
      </w:r>
      <w:r w:rsidRPr="00DD6946">
        <w:rPr>
          <w:rFonts w:eastAsia="Calibri" w:cs="Times New Roman"/>
          <w:bCs/>
          <w:i/>
          <w:iCs/>
        </w:rPr>
        <w:t>SE</w:t>
      </w:r>
      <w:r w:rsidRPr="00DD6946">
        <w:rPr>
          <w:rFonts w:eastAsia="Calibri" w:cs="Times New Roman"/>
          <w:bCs/>
          <w:iCs/>
        </w:rPr>
        <w:t xml:space="preserve"> = 0.18, </w:t>
      </w:r>
      <w:r w:rsidRPr="00DD6946">
        <w:rPr>
          <w:rFonts w:eastAsia="Calibri" w:cs="Times New Roman"/>
          <w:bCs/>
          <w:i/>
          <w:iCs/>
        </w:rPr>
        <w:t>t</w:t>
      </w:r>
      <w:r w:rsidRPr="00DD6946">
        <w:rPr>
          <w:rFonts w:eastAsia="Calibri" w:cs="Times New Roman"/>
          <w:bCs/>
          <w:iCs/>
        </w:rPr>
        <w:t>(</w:t>
      </w:r>
      <w:r w:rsidR="00760326" w:rsidRPr="00DD6946">
        <w:rPr>
          <w:rFonts w:eastAsia="Calibri" w:cs="Times New Roman"/>
          <w:bCs/>
          <w:iCs/>
        </w:rPr>
        <w:t>311.92</w:t>
      </w:r>
      <w:r w:rsidRPr="00DD6946">
        <w:rPr>
          <w:rFonts w:eastAsia="Calibri" w:cs="Times New Roman"/>
          <w:bCs/>
          <w:iCs/>
        </w:rPr>
        <w:t>) = 6.</w:t>
      </w:r>
      <w:r w:rsidR="00760326" w:rsidRPr="00DD6946">
        <w:rPr>
          <w:rFonts w:eastAsia="Calibri" w:cs="Times New Roman"/>
          <w:bCs/>
          <w:iCs/>
        </w:rPr>
        <w:t>49</w:t>
      </w:r>
      <w:r w:rsidRPr="00DD6946">
        <w:rPr>
          <w:rFonts w:eastAsia="Calibri" w:cs="Times New Roman"/>
          <w:bCs/>
          <w:iCs/>
        </w:rPr>
        <w:t xml:space="preserve">, </w:t>
      </w:r>
      <w:r w:rsidRPr="00DD6946">
        <w:rPr>
          <w:rFonts w:eastAsia="Calibri" w:cs="Times New Roman"/>
          <w:bCs/>
          <w:i/>
          <w:iCs/>
        </w:rPr>
        <w:t>p</w:t>
      </w:r>
      <w:r w:rsidRPr="00DD6946">
        <w:rPr>
          <w:rFonts w:eastAsia="Calibri" w:cs="Times New Roman"/>
          <w:bCs/>
          <w:iCs/>
        </w:rPr>
        <w:t xml:space="preserve"> &lt; .001, 95% CI = [0.</w:t>
      </w:r>
      <w:r w:rsidR="00760326" w:rsidRPr="00DD6946">
        <w:rPr>
          <w:rFonts w:eastAsia="Calibri" w:cs="Times New Roman"/>
          <w:bCs/>
          <w:iCs/>
        </w:rPr>
        <w:t>80</w:t>
      </w:r>
      <w:r w:rsidRPr="00DD6946">
        <w:rPr>
          <w:rFonts w:eastAsia="Calibri" w:cs="Times New Roman"/>
          <w:bCs/>
          <w:iCs/>
        </w:rPr>
        <w:t>, 1.50].</w:t>
      </w:r>
    </w:p>
    <w:p w14:paraId="63721B48" w14:textId="77777777" w:rsidR="00DE7E0F" w:rsidRPr="00DE7E0F" w:rsidRDefault="00DE7E0F" w:rsidP="006856C3">
      <w:pPr>
        <w:ind w:firstLine="720"/>
        <w:rPr>
          <w:rFonts w:eastAsia="Calibri" w:cs="Times New Roman"/>
          <w:bCs/>
          <w:iCs/>
        </w:rPr>
      </w:pPr>
      <w:r w:rsidRPr="00DE7E0F">
        <w:rPr>
          <w:rFonts w:eastAsia="Calibri" w:cs="Times New Roman"/>
          <w:bCs/>
          <w:iCs/>
        </w:rPr>
        <w:t>Participants reported significantly stronger connections to their deep conversation partner than their shallow conversation partner (</w:t>
      </w:r>
      <w:r w:rsidRPr="00DE7E0F">
        <w:rPr>
          <w:rFonts w:eastAsia="Calibri" w:cs="Times New Roman"/>
          <w:bCs/>
          <w:i/>
        </w:rPr>
        <w:t>M</w:t>
      </w:r>
      <w:r w:rsidRPr="00DE7E0F">
        <w:rPr>
          <w:rFonts w:eastAsia="Calibri" w:cs="Times New Roman"/>
          <w:bCs/>
          <w:iCs/>
        </w:rPr>
        <w:t xml:space="preserve"> = 1.</w:t>
      </w:r>
      <w:r w:rsidR="006856C3" w:rsidRPr="006856C3">
        <w:rPr>
          <w:rFonts w:eastAsia="Calibri" w:cs="Times New Roman"/>
          <w:bCs/>
          <w:iCs/>
        </w:rPr>
        <w:t>55</w:t>
      </w:r>
      <w:r w:rsidRPr="00DE7E0F">
        <w:rPr>
          <w:rFonts w:eastAsia="Calibri" w:cs="Times New Roman"/>
          <w:bCs/>
          <w:iCs/>
        </w:rPr>
        <w:t xml:space="preserve">, </w:t>
      </w:r>
      <w:r w:rsidRPr="00DE7E0F">
        <w:rPr>
          <w:rFonts w:eastAsia="Calibri" w:cs="Times New Roman"/>
          <w:bCs/>
          <w:i/>
        </w:rPr>
        <w:t>SD</w:t>
      </w:r>
      <w:r w:rsidRPr="00DE7E0F">
        <w:rPr>
          <w:rFonts w:eastAsia="Calibri" w:cs="Times New Roman"/>
          <w:bCs/>
          <w:iCs/>
        </w:rPr>
        <w:t xml:space="preserve"> = 3.0</w:t>
      </w:r>
      <w:r w:rsidR="006856C3" w:rsidRPr="006856C3">
        <w:rPr>
          <w:rFonts w:eastAsia="Calibri" w:cs="Times New Roman"/>
          <w:bCs/>
          <w:iCs/>
        </w:rPr>
        <w:t>4</w:t>
      </w:r>
      <w:r w:rsidRPr="00DE7E0F">
        <w:rPr>
          <w:rFonts w:eastAsia="Calibri" w:cs="Times New Roman"/>
          <w:bCs/>
          <w:iCs/>
        </w:rPr>
        <w:t xml:space="preserve">), </w:t>
      </w:r>
      <w:r w:rsidR="006856C3" w:rsidRPr="006856C3">
        <w:rPr>
          <w:rFonts w:eastAsia="Calibri" w:cs="Times New Roman"/>
          <w:bCs/>
          <w:iCs/>
        </w:rPr>
        <w:t>one-sample t(127) = 5.76, p &lt; .001, 95% CI = [1.02, 2.08], d = 0.51</w:t>
      </w:r>
      <w:r w:rsidRPr="00DE7E0F">
        <w:rPr>
          <w:rFonts w:eastAsia="Calibri" w:cs="Times New Roman"/>
          <w:bCs/>
          <w:iCs/>
        </w:rPr>
        <w:t>.</w:t>
      </w:r>
    </w:p>
    <w:p w14:paraId="2B8D8967" w14:textId="77777777" w:rsidR="00DE7E0F" w:rsidRPr="00DE7E0F" w:rsidRDefault="00DE7E0F" w:rsidP="00DE7E0F">
      <w:pPr>
        <w:ind w:firstLine="720"/>
        <w:rPr>
          <w:rFonts w:eastAsia="Calibri" w:cs="Times New Roman"/>
          <w:highlight w:val="lightGray"/>
        </w:rPr>
      </w:pPr>
      <w:r w:rsidRPr="00B2592F">
        <w:rPr>
          <w:rFonts w:eastAsia="Calibri" w:cs="Times New Roman"/>
          <w:b/>
          <w:bCs/>
        </w:rPr>
        <w:lastRenderedPageBreak/>
        <w:t>Happiness</w:t>
      </w:r>
      <w:r w:rsidRPr="00B2592F">
        <w:rPr>
          <w:rFonts w:eastAsia="Calibri" w:cs="Times New Roman"/>
        </w:rPr>
        <w:t xml:space="preserve">. </w:t>
      </w:r>
      <w:r w:rsidRPr="00B2592F">
        <w:rPr>
          <w:rFonts w:eastAsia="Calibri" w:cs="Times New Roman"/>
          <w:bCs/>
          <w:iCs/>
        </w:rPr>
        <w:t xml:space="preserve">We found </w:t>
      </w:r>
      <w:r w:rsidR="00B2592F" w:rsidRPr="00B2592F">
        <w:rPr>
          <w:rFonts w:eastAsia="Calibri" w:cs="Times New Roman"/>
          <w:bCs/>
          <w:iCs/>
        </w:rPr>
        <w:t>a marginally significant</w:t>
      </w:r>
      <w:r w:rsidRPr="00B2592F">
        <w:rPr>
          <w:rFonts w:eastAsia="Calibri" w:cs="Times New Roman"/>
          <w:bCs/>
          <w:iCs/>
        </w:rPr>
        <w:t xml:space="preserve"> effect of intimacy, </w:t>
      </w:r>
      <w:r w:rsidRPr="00B2592F">
        <w:rPr>
          <w:rFonts w:eastAsia="Calibri" w:cs="Times New Roman"/>
          <w:bCs/>
          <w:i/>
          <w:iCs/>
        </w:rPr>
        <w:t>b</w:t>
      </w:r>
      <w:r w:rsidRPr="00B2592F">
        <w:rPr>
          <w:rFonts w:eastAsia="Calibri" w:cs="Times New Roman"/>
          <w:bCs/>
          <w:iCs/>
        </w:rPr>
        <w:t xml:space="preserve"> = -0.2</w:t>
      </w:r>
      <w:r w:rsidR="00B2592F" w:rsidRPr="00B2592F">
        <w:rPr>
          <w:rFonts w:eastAsia="Calibri" w:cs="Times New Roman"/>
          <w:bCs/>
          <w:iCs/>
        </w:rPr>
        <w:t>2</w:t>
      </w:r>
      <w:r w:rsidRPr="00B2592F">
        <w:rPr>
          <w:rFonts w:eastAsia="Calibri" w:cs="Times New Roman"/>
          <w:bCs/>
          <w:iCs/>
        </w:rPr>
        <w:t xml:space="preserve">, </w:t>
      </w:r>
      <w:r w:rsidRPr="00B2592F">
        <w:rPr>
          <w:rFonts w:eastAsia="Calibri" w:cs="Times New Roman"/>
          <w:bCs/>
          <w:i/>
          <w:iCs/>
        </w:rPr>
        <w:t>SE</w:t>
      </w:r>
      <w:r w:rsidRPr="00B2592F">
        <w:rPr>
          <w:rFonts w:eastAsia="Calibri" w:cs="Times New Roman"/>
          <w:bCs/>
          <w:iCs/>
        </w:rPr>
        <w:t xml:space="preserve"> = 0.1</w:t>
      </w:r>
      <w:r w:rsidR="00B2592F" w:rsidRPr="00B2592F">
        <w:rPr>
          <w:rFonts w:eastAsia="Calibri" w:cs="Times New Roman"/>
          <w:bCs/>
          <w:iCs/>
        </w:rPr>
        <w:t>1</w:t>
      </w:r>
      <w:r w:rsidRPr="00B2592F">
        <w:rPr>
          <w:rFonts w:eastAsia="Calibri" w:cs="Times New Roman"/>
          <w:bCs/>
          <w:iCs/>
        </w:rPr>
        <w:t xml:space="preserve">, </w:t>
      </w:r>
      <w:r w:rsidRPr="00B2592F">
        <w:rPr>
          <w:rFonts w:eastAsia="Calibri" w:cs="Times New Roman"/>
          <w:bCs/>
          <w:i/>
          <w:iCs/>
        </w:rPr>
        <w:t>t</w:t>
      </w:r>
      <w:r w:rsidRPr="00B2592F">
        <w:rPr>
          <w:rFonts w:eastAsia="Calibri" w:cs="Times New Roman"/>
          <w:bCs/>
          <w:iCs/>
        </w:rPr>
        <w:t>(</w:t>
      </w:r>
      <w:r w:rsidR="00B2592F" w:rsidRPr="00B2592F">
        <w:rPr>
          <w:rFonts w:eastAsia="Calibri" w:cs="Times New Roman"/>
          <w:bCs/>
          <w:iCs/>
        </w:rPr>
        <w:t>315.13</w:t>
      </w:r>
      <w:r w:rsidRPr="00B2592F">
        <w:rPr>
          <w:rFonts w:eastAsia="Calibri" w:cs="Times New Roman"/>
          <w:bCs/>
          <w:iCs/>
        </w:rPr>
        <w:t>) = -</w:t>
      </w:r>
      <w:r w:rsidR="00B2592F" w:rsidRPr="00B2592F">
        <w:rPr>
          <w:rFonts w:eastAsia="Calibri" w:cs="Times New Roman"/>
          <w:bCs/>
          <w:iCs/>
        </w:rPr>
        <w:t>1.90</w:t>
      </w:r>
      <w:r w:rsidRPr="00B2592F">
        <w:rPr>
          <w:rFonts w:eastAsia="Calibri" w:cs="Times New Roman"/>
          <w:bCs/>
          <w:iCs/>
        </w:rPr>
        <w:t xml:space="preserve">, </w:t>
      </w:r>
      <w:r w:rsidRPr="00B2592F">
        <w:rPr>
          <w:rFonts w:eastAsia="Calibri" w:cs="Times New Roman"/>
          <w:bCs/>
          <w:i/>
          <w:iCs/>
        </w:rPr>
        <w:t>p</w:t>
      </w:r>
      <w:r w:rsidRPr="00B2592F">
        <w:rPr>
          <w:rFonts w:eastAsia="Calibri" w:cs="Times New Roman"/>
          <w:bCs/>
          <w:iCs/>
        </w:rPr>
        <w:t xml:space="preserve"> = .0</w:t>
      </w:r>
      <w:r w:rsidR="00B2592F" w:rsidRPr="00B2592F">
        <w:rPr>
          <w:rFonts w:eastAsia="Calibri" w:cs="Times New Roman"/>
          <w:bCs/>
          <w:iCs/>
        </w:rPr>
        <w:t>58</w:t>
      </w:r>
      <w:r w:rsidRPr="00B2592F">
        <w:rPr>
          <w:rFonts w:eastAsia="Calibri" w:cs="Times New Roman"/>
          <w:bCs/>
          <w:iCs/>
        </w:rPr>
        <w:t>, 95% CI = [-0.4</w:t>
      </w:r>
      <w:r w:rsidR="00B2592F" w:rsidRPr="00B2592F">
        <w:rPr>
          <w:rFonts w:eastAsia="Calibri" w:cs="Times New Roman"/>
          <w:bCs/>
          <w:iCs/>
        </w:rPr>
        <w:t>4</w:t>
      </w:r>
      <w:r w:rsidRPr="00B2592F">
        <w:rPr>
          <w:rFonts w:eastAsia="Calibri" w:cs="Times New Roman"/>
          <w:bCs/>
          <w:iCs/>
        </w:rPr>
        <w:t xml:space="preserve">, 0.01], </w:t>
      </w:r>
      <w:r w:rsidRPr="00603B18">
        <w:rPr>
          <w:rFonts w:eastAsia="Calibri" w:cs="Times New Roman"/>
          <w:bCs/>
          <w:iCs/>
        </w:rPr>
        <w:t>and a</w:t>
      </w:r>
      <w:r w:rsidR="00B2592F" w:rsidRPr="00603B18">
        <w:rPr>
          <w:rFonts w:eastAsia="Calibri" w:cs="Times New Roman"/>
          <w:bCs/>
          <w:iCs/>
        </w:rPr>
        <w:t xml:space="preserve"> significant</w:t>
      </w:r>
      <w:r w:rsidRPr="00603B18">
        <w:rPr>
          <w:rFonts w:eastAsia="Calibri" w:cs="Times New Roman"/>
          <w:bCs/>
          <w:iCs/>
        </w:rPr>
        <w:t xml:space="preserve"> </w:t>
      </w:r>
      <w:r w:rsidR="00B1547A">
        <w:rPr>
          <w:rFonts w:eastAsia="Calibri" w:cs="Times New Roman"/>
          <w:bCs/>
          <w:iCs/>
        </w:rPr>
        <w:t>effect of measurement phase</w:t>
      </w:r>
      <w:r w:rsidRPr="00603B18">
        <w:rPr>
          <w:rFonts w:eastAsia="Calibri" w:cs="Times New Roman"/>
          <w:bCs/>
          <w:iCs/>
        </w:rPr>
        <w:t xml:space="preserve">, </w:t>
      </w:r>
      <w:r w:rsidRPr="00603B18">
        <w:rPr>
          <w:rFonts w:eastAsia="Calibri" w:cs="Times New Roman"/>
          <w:bCs/>
          <w:i/>
          <w:iCs/>
        </w:rPr>
        <w:t>b</w:t>
      </w:r>
      <w:r w:rsidRPr="00603B18">
        <w:rPr>
          <w:rFonts w:eastAsia="Calibri" w:cs="Times New Roman"/>
          <w:bCs/>
          <w:iCs/>
        </w:rPr>
        <w:t xml:space="preserve"> = </w:t>
      </w:r>
      <w:r w:rsidR="00603B18" w:rsidRPr="00603B18">
        <w:rPr>
          <w:rFonts w:eastAsia="Calibri" w:cs="Times New Roman"/>
          <w:bCs/>
          <w:iCs/>
        </w:rPr>
        <w:t>1.05</w:t>
      </w:r>
      <w:r w:rsidRPr="00603B18">
        <w:rPr>
          <w:rFonts w:eastAsia="Calibri" w:cs="Times New Roman"/>
          <w:bCs/>
          <w:iCs/>
        </w:rPr>
        <w:t xml:space="preserve">, </w:t>
      </w:r>
      <w:r w:rsidRPr="00603B18">
        <w:rPr>
          <w:rFonts w:eastAsia="Calibri" w:cs="Times New Roman"/>
          <w:bCs/>
          <w:i/>
          <w:iCs/>
        </w:rPr>
        <w:t>SE</w:t>
      </w:r>
      <w:r w:rsidRPr="00603B18">
        <w:rPr>
          <w:rFonts w:eastAsia="Calibri" w:cs="Times New Roman"/>
          <w:bCs/>
          <w:iCs/>
        </w:rPr>
        <w:t xml:space="preserve"> = 0.1</w:t>
      </w:r>
      <w:r w:rsidR="00603B18" w:rsidRPr="00603B18">
        <w:rPr>
          <w:rFonts w:eastAsia="Calibri" w:cs="Times New Roman"/>
          <w:bCs/>
          <w:iCs/>
        </w:rPr>
        <w:t>6</w:t>
      </w:r>
      <w:r w:rsidRPr="00603B18">
        <w:rPr>
          <w:rFonts w:eastAsia="Calibri" w:cs="Times New Roman"/>
          <w:bCs/>
          <w:iCs/>
        </w:rPr>
        <w:t xml:space="preserve">, </w:t>
      </w:r>
      <w:r w:rsidRPr="00603B18">
        <w:rPr>
          <w:rFonts w:eastAsia="Calibri" w:cs="Times New Roman"/>
          <w:bCs/>
          <w:i/>
          <w:iCs/>
        </w:rPr>
        <w:t>t</w:t>
      </w:r>
      <w:r w:rsidRPr="00603B18">
        <w:rPr>
          <w:rFonts w:eastAsia="Calibri" w:cs="Times New Roman"/>
          <w:bCs/>
          <w:iCs/>
        </w:rPr>
        <w:t>(</w:t>
      </w:r>
      <w:r w:rsidR="00603B18" w:rsidRPr="00603B18">
        <w:rPr>
          <w:rFonts w:eastAsia="Calibri" w:cs="Times New Roman"/>
          <w:bCs/>
          <w:iCs/>
        </w:rPr>
        <w:t>315.13</w:t>
      </w:r>
      <w:r w:rsidRPr="00603B18">
        <w:rPr>
          <w:rFonts w:eastAsia="Calibri" w:cs="Times New Roman"/>
          <w:bCs/>
          <w:iCs/>
        </w:rPr>
        <w:t xml:space="preserve">) = </w:t>
      </w:r>
      <w:r w:rsidR="00603B18" w:rsidRPr="00603B18">
        <w:rPr>
          <w:rFonts w:eastAsia="Calibri" w:cs="Times New Roman"/>
          <w:bCs/>
          <w:iCs/>
        </w:rPr>
        <w:t>6.49</w:t>
      </w:r>
      <w:r w:rsidRPr="00603B18">
        <w:rPr>
          <w:rFonts w:eastAsia="Calibri" w:cs="Times New Roman"/>
          <w:bCs/>
          <w:iCs/>
        </w:rPr>
        <w:t xml:space="preserve">, </w:t>
      </w:r>
      <w:r w:rsidRPr="00603B18">
        <w:rPr>
          <w:rFonts w:eastAsia="Calibri" w:cs="Times New Roman"/>
          <w:bCs/>
          <w:i/>
          <w:iCs/>
        </w:rPr>
        <w:t>p</w:t>
      </w:r>
      <w:r w:rsidRPr="00603B18">
        <w:rPr>
          <w:rFonts w:eastAsia="Calibri" w:cs="Times New Roman"/>
          <w:bCs/>
          <w:iCs/>
        </w:rPr>
        <w:t xml:space="preserve"> &lt; .001, 95% CI = [0.</w:t>
      </w:r>
      <w:r w:rsidR="00603B18" w:rsidRPr="00603B18">
        <w:rPr>
          <w:rFonts w:eastAsia="Calibri" w:cs="Times New Roman"/>
          <w:bCs/>
          <w:iCs/>
        </w:rPr>
        <w:t>7</w:t>
      </w:r>
      <w:r w:rsidRPr="00603B18">
        <w:rPr>
          <w:rFonts w:eastAsia="Calibri" w:cs="Times New Roman"/>
          <w:bCs/>
          <w:iCs/>
        </w:rPr>
        <w:t>4, 1.</w:t>
      </w:r>
      <w:r w:rsidR="00603B18" w:rsidRPr="00603B18">
        <w:rPr>
          <w:rFonts w:eastAsia="Calibri" w:cs="Times New Roman"/>
          <w:bCs/>
          <w:iCs/>
        </w:rPr>
        <w:t>37</w:t>
      </w:r>
      <w:r w:rsidRPr="00603B18">
        <w:rPr>
          <w:rFonts w:eastAsia="Calibri" w:cs="Times New Roman"/>
          <w:bCs/>
          <w:iCs/>
        </w:rPr>
        <w:t xml:space="preserve">], The intimacy </w:t>
      </w:r>
      <w:r w:rsidR="00B1547A">
        <w:rPr>
          <w:rFonts w:eastAsia="Calibri" w:cs="Times New Roman"/>
          <w:bCs/>
          <w:iCs/>
        </w:rPr>
        <w:t>× measurement phase</w:t>
      </w:r>
      <w:r w:rsidRPr="00603B18">
        <w:rPr>
          <w:rFonts w:eastAsia="Calibri" w:cs="Times New Roman"/>
          <w:bCs/>
          <w:iCs/>
        </w:rPr>
        <w:t xml:space="preserve"> interaction was </w:t>
      </w:r>
      <w:r w:rsidRPr="00380E6C">
        <w:rPr>
          <w:rFonts w:eastAsia="Calibri" w:cs="Times New Roman"/>
          <w:bCs/>
          <w:iCs/>
        </w:rPr>
        <w:t xml:space="preserve">significant, </w:t>
      </w:r>
      <w:r w:rsidRPr="00380E6C">
        <w:rPr>
          <w:rFonts w:eastAsia="Calibri" w:cs="Times New Roman"/>
          <w:bCs/>
          <w:i/>
          <w:iCs/>
        </w:rPr>
        <w:t>b</w:t>
      </w:r>
      <w:r w:rsidRPr="00380E6C">
        <w:rPr>
          <w:rFonts w:eastAsia="Calibri" w:cs="Times New Roman"/>
          <w:bCs/>
          <w:iCs/>
        </w:rPr>
        <w:t xml:space="preserve"> = -0.</w:t>
      </w:r>
      <w:r w:rsidR="00952A6D" w:rsidRPr="00380E6C">
        <w:rPr>
          <w:rFonts w:eastAsia="Calibri" w:cs="Times New Roman"/>
          <w:bCs/>
          <w:iCs/>
        </w:rPr>
        <w:t>47</w:t>
      </w:r>
      <w:r w:rsidRPr="00380E6C">
        <w:rPr>
          <w:rFonts w:eastAsia="Calibri" w:cs="Times New Roman"/>
          <w:bCs/>
          <w:iCs/>
        </w:rPr>
        <w:t xml:space="preserve">, </w:t>
      </w:r>
      <w:r w:rsidRPr="00380E6C">
        <w:rPr>
          <w:rFonts w:eastAsia="Calibri" w:cs="Times New Roman"/>
          <w:bCs/>
          <w:i/>
          <w:iCs/>
        </w:rPr>
        <w:t>SE</w:t>
      </w:r>
      <w:r w:rsidRPr="00380E6C">
        <w:rPr>
          <w:rFonts w:eastAsia="Calibri" w:cs="Times New Roman"/>
          <w:bCs/>
          <w:iCs/>
        </w:rPr>
        <w:t xml:space="preserve"> = 0.23, </w:t>
      </w:r>
      <w:r w:rsidRPr="00380E6C">
        <w:rPr>
          <w:rFonts w:eastAsia="Calibri" w:cs="Times New Roman"/>
          <w:bCs/>
          <w:i/>
          <w:iCs/>
        </w:rPr>
        <w:t>t</w:t>
      </w:r>
      <w:r w:rsidRPr="00380E6C">
        <w:rPr>
          <w:rFonts w:eastAsia="Calibri" w:cs="Times New Roman"/>
          <w:bCs/>
          <w:iCs/>
        </w:rPr>
        <w:t>(</w:t>
      </w:r>
      <w:r w:rsidR="00952A6D" w:rsidRPr="00380E6C">
        <w:rPr>
          <w:rFonts w:eastAsia="Calibri" w:cs="Times New Roman"/>
          <w:bCs/>
          <w:iCs/>
        </w:rPr>
        <w:t>315.13</w:t>
      </w:r>
      <w:r w:rsidRPr="00380E6C">
        <w:rPr>
          <w:rFonts w:eastAsia="Calibri" w:cs="Times New Roman"/>
          <w:bCs/>
          <w:iCs/>
        </w:rPr>
        <w:t>) = -2.</w:t>
      </w:r>
      <w:r w:rsidR="00952A6D" w:rsidRPr="00380E6C">
        <w:rPr>
          <w:rFonts w:eastAsia="Calibri" w:cs="Times New Roman"/>
          <w:bCs/>
          <w:iCs/>
        </w:rPr>
        <w:t>04</w:t>
      </w:r>
      <w:r w:rsidRPr="00380E6C">
        <w:rPr>
          <w:rFonts w:eastAsia="Calibri" w:cs="Times New Roman"/>
          <w:bCs/>
          <w:iCs/>
        </w:rPr>
        <w:t xml:space="preserve">, </w:t>
      </w:r>
      <w:r w:rsidRPr="00380E6C">
        <w:rPr>
          <w:rFonts w:eastAsia="Calibri" w:cs="Times New Roman"/>
          <w:bCs/>
          <w:i/>
          <w:iCs/>
        </w:rPr>
        <w:t>p</w:t>
      </w:r>
      <w:r w:rsidRPr="00380E6C">
        <w:rPr>
          <w:rFonts w:eastAsia="Calibri" w:cs="Times New Roman"/>
          <w:bCs/>
          <w:iCs/>
        </w:rPr>
        <w:t xml:space="preserve"> = .0</w:t>
      </w:r>
      <w:r w:rsidR="00952A6D" w:rsidRPr="00380E6C">
        <w:rPr>
          <w:rFonts w:eastAsia="Calibri" w:cs="Times New Roman"/>
          <w:bCs/>
          <w:iCs/>
        </w:rPr>
        <w:t>42</w:t>
      </w:r>
      <w:r w:rsidRPr="00380E6C">
        <w:rPr>
          <w:rFonts w:eastAsia="Calibri" w:cs="Times New Roman"/>
          <w:bCs/>
          <w:iCs/>
        </w:rPr>
        <w:t>, 95% CI = [</w:t>
      </w:r>
      <w:r w:rsidR="00952A6D" w:rsidRPr="00380E6C">
        <w:rPr>
          <w:rFonts w:eastAsia="Calibri" w:cs="Times New Roman"/>
          <w:bCs/>
          <w:iCs/>
        </w:rPr>
        <w:t>-0.02, -0.02</w:t>
      </w:r>
      <w:r w:rsidRPr="00380E6C">
        <w:rPr>
          <w:rFonts w:eastAsia="Calibri" w:cs="Times New Roman"/>
          <w:bCs/>
          <w:iCs/>
        </w:rPr>
        <w:t xml:space="preserve">], indicating that participants underestimated their happiness significantly more for the deep conversation than the shallow conversation. Participants expected to feel equally happy after their shallow and deep </w:t>
      </w:r>
      <w:r w:rsidRPr="009912EE">
        <w:rPr>
          <w:rFonts w:eastAsia="Calibri" w:cs="Times New Roman"/>
          <w:bCs/>
          <w:iCs/>
        </w:rPr>
        <w:t xml:space="preserve">conversations, </w:t>
      </w:r>
      <w:r w:rsidRPr="009912EE">
        <w:rPr>
          <w:rFonts w:eastAsia="Calibri" w:cs="Times New Roman"/>
          <w:bCs/>
          <w:i/>
          <w:iCs/>
        </w:rPr>
        <w:t>b</w:t>
      </w:r>
      <w:r w:rsidRPr="009912EE">
        <w:rPr>
          <w:rFonts w:eastAsia="Calibri" w:cs="Times New Roman"/>
          <w:bCs/>
          <w:iCs/>
        </w:rPr>
        <w:t xml:space="preserve"> = -0.0</w:t>
      </w:r>
      <w:r w:rsidR="0093370C" w:rsidRPr="009912EE">
        <w:rPr>
          <w:rFonts w:eastAsia="Calibri" w:cs="Times New Roman"/>
          <w:bCs/>
          <w:iCs/>
        </w:rPr>
        <w:t>2</w:t>
      </w:r>
      <w:r w:rsidRPr="009912EE">
        <w:rPr>
          <w:rFonts w:eastAsia="Calibri" w:cs="Times New Roman"/>
          <w:bCs/>
          <w:iCs/>
        </w:rPr>
        <w:t xml:space="preserve">, </w:t>
      </w:r>
      <w:r w:rsidRPr="009912EE">
        <w:rPr>
          <w:rFonts w:eastAsia="Calibri" w:cs="Times New Roman"/>
          <w:bCs/>
          <w:i/>
          <w:iCs/>
        </w:rPr>
        <w:t>SE</w:t>
      </w:r>
      <w:r w:rsidRPr="009912EE">
        <w:rPr>
          <w:rFonts w:eastAsia="Calibri" w:cs="Times New Roman"/>
          <w:bCs/>
          <w:iCs/>
        </w:rPr>
        <w:t xml:space="preserve"> = 0.1</w:t>
      </w:r>
      <w:r w:rsidR="0093370C" w:rsidRPr="009912EE">
        <w:rPr>
          <w:rFonts w:eastAsia="Calibri" w:cs="Times New Roman"/>
          <w:bCs/>
          <w:iCs/>
        </w:rPr>
        <w:t>6</w:t>
      </w:r>
      <w:r w:rsidRPr="009912EE">
        <w:rPr>
          <w:rFonts w:eastAsia="Calibri" w:cs="Times New Roman"/>
          <w:bCs/>
          <w:iCs/>
        </w:rPr>
        <w:t xml:space="preserve">, </w:t>
      </w:r>
      <w:r w:rsidRPr="009912EE">
        <w:rPr>
          <w:rFonts w:eastAsia="Calibri" w:cs="Times New Roman"/>
          <w:bCs/>
          <w:i/>
          <w:iCs/>
        </w:rPr>
        <w:t>t</w:t>
      </w:r>
      <w:r w:rsidRPr="009912EE">
        <w:rPr>
          <w:rFonts w:eastAsia="Calibri" w:cs="Times New Roman"/>
          <w:bCs/>
          <w:iCs/>
        </w:rPr>
        <w:t>(</w:t>
      </w:r>
      <w:r w:rsidR="0093370C" w:rsidRPr="009912EE">
        <w:rPr>
          <w:rFonts w:eastAsia="Calibri" w:cs="Times New Roman"/>
          <w:bCs/>
          <w:iCs/>
        </w:rPr>
        <w:t>315.13</w:t>
      </w:r>
      <w:r w:rsidRPr="009912EE">
        <w:rPr>
          <w:rFonts w:eastAsia="Calibri" w:cs="Times New Roman"/>
          <w:bCs/>
          <w:iCs/>
        </w:rPr>
        <w:t>) = -0.</w:t>
      </w:r>
      <w:r w:rsidR="0093370C" w:rsidRPr="009912EE">
        <w:rPr>
          <w:rFonts w:eastAsia="Calibri" w:cs="Times New Roman"/>
          <w:bCs/>
          <w:iCs/>
        </w:rPr>
        <w:t>1</w:t>
      </w:r>
      <w:r w:rsidRPr="009912EE">
        <w:rPr>
          <w:rFonts w:eastAsia="Calibri" w:cs="Times New Roman"/>
          <w:bCs/>
          <w:iCs/>
        </w:rPr>
        <w:t xml:space="preserve">0, </w:t>
      </w:r>
      <w:r w:rsidRPr="009912EE">
        <w:rPr>
          <w:rFonts w:eastAsia="Calibri" w:cs="Times New Roman"/>
          <w:bCs/>
          <w:i/>
          <w:iCs/>
        </w:rPr>
        <w:t>p</w:t>
      </w:r>
      <w:r w:rsidRPr="009912EE">
        <w:rPr>
          <w:rFonts w:eastAsia="Calibri" w:cs="Times New Roman"/>
          <w:bCs/>
          <w:iCs/>
        </w:rPr>
        <w:t xml:space="preserve"> = .</w:t>
      </w:r>
      <w:r w:rsidR="0093370C" w:rsidRPr="009912EE">
        <w:rPr>
          <w:rFonts w:eastAsia="Calibri" w:cs="Times New Roman"/>
          <w:bCs/>
          <w:iCs/>
        </w:rPr>
        <w:t>923</w:t>
      </w:r>
      <w:r w:rsidRPr="009912EE">
        <w:rPr>
          <w:rFonts w:eastAsia="Calibri" w:cs="Times New Roman"/>
          <w:bCs/>
          <w:iCs/>
        </w:rPr>
        <w:t>, 95% CI = [</w:t>
      </w:r>
      <w:r w:rsidR="0093370C" w:rsidRPr="009912EE">
        <w:rPr>
          <w:rFonts w:eastAsia="Calibri" w:cs="Times New Roman"/>
          <w:bCs/>
          <w:iCs/>
        </w:rPr>
        <w:t>-0.33, 0.30</w:t>
      </w:r>
      <w:r w:rsidRPr="009912EE">
        <w:rPr>
          <w:rFonts w:eastAsia="Calibri" w:cs="Times New Roman"/>
          <w:bCs/>
          <w:iCs/>
        </w:rPr>
        <w:t>], yet felt significantly happier after their deep c</w:t>
      </w:r>
      <w:r w:rsidRPr="00300B33">
        <w:rPr>
          <w:rFonts w:eastAsia="Calibri" w:cs="Times New Roman"/>
          <w:bCs/>
          <w:iCs/>
        </w:rPr>
        <w:t xml:space="preserve">onversations, </w:t>
      </w:r>
      <w:r w:rsidRPr="00300B33">
        <w:rPr>
          <w:rFonts w:eastAsia="Calibri" w:cs="Times New Roman"/>
          <w:bCs/>
          <w:i/>
          <w:iCs/>
        </w:rPr>
        <w:t>b</w:t>
      </w:r>
      <w:r w:rsidRPr="00300B33">
        <w:rPr>
          <w:rFonts w:eastAsia="Calibri" w:cs="Times New Roman"/>
          <w:bCs/>
          <w:iCs/>
        </w:rPr>
        <w:t xml:space="preserve"> = 0.</w:t>
      </w:r>
      <w:r w:rsidR="00300B33" w:rsidRPr="00300B33">
        <w:rPr>
          <w:rFonts w:eastAsia="Calibri" w:cs="Times New Roman"/>
          <w:bCs/>
          <w:iCs/>
        </w:rPr>
        <w:t>4</w:t>
      </w:r>
      <w:r w:rsidRPr="00300B33">
        <w:rPr>
          <w:rFonts w:eastAsia="Calibri" w:cs="Times New Roman"/>
          <w:bCs/>
          <w:iCs/>
        </w:rPr>
        <w:t xml:space="preserve">5, </w:t>
      </w:r>
      <w:r w:rsidRPr="00300B33">
        <w:rPr>
          <w:rFonts w:eastAsia="Calibri" w:cs="Times New Roman"/>
          <w:bCs/>
          <w:i/>
          <w:iCs/>
        </w:rPr>
        <w:t>SE</w:t>
      </w:r>
      <w:r w:rsidRPr="00300B33">
        <w:rPr>
          <w:rFonts w:eastAsia="Calibri" w:cs="Times New Roman"/>
          <w:bCs/>
          <w:iCs/>
        </w:rPr>
        <w:t xml:space="preserve"> = 0.1</w:t>
      </w:r>
      <w:r w:rsidR="00300B33" w:rsidRPr="00300B33">
        <w:rPr>
          <w:rFonts w:eastAsia="Calibri" w:cs="Times New Roman"/>
          <w:bCs/>
          <w:iCs/>
        </w:rPr>
        <w:t>6</w:t>
      </w:r>
      <w:r w:rsidRPr="00300B33">
        <w:rPr>
          <w:rFonts w:eastAsia="Calibri" w:cs="Times New Roman"/>
          <w:bCs/>
          <w:iCs/>
        </w:rPr>
        <w:t xml:space="preserve">, </w:t>
      </w:r>
      <w:r w:rsidRPr="00300B33">
        <w:rPr>
          <w:rFonts w:eastAsia="Calibri" w:cs="Times New Roman"/>
          <w:bCs/>
          <w:i/>
          <w:iCs/>
        </w:rPr>
        <w:t>t</w:t>
      </w:r>
      <w:r w:rsidRPr="00300B33">
        <w:rPr>
          <w:rFonts w:eastAsia="Calibri" w:cs="Times New Roman"/>
          <w:bCs/>
          <w:iCs/>
        </w:rPr>
        <w:t>(</w:t>
      </w:r>
      <w:r w:rsidR="00300B33" w:rsidRPr="00300B33">
        <w:rPr>
          <w:rFonts w:eastAsia="Calibri" w:cs="Times New Roman"/>
          <w:bCs/>
          <w:iCs/>
        </w:rPr>
        <w:t>315.13</w:t>
      </w:r>
      <w:r w:rsidRPr="00300B33">
        <w:rPr>
          <w:rFonts w:eastAsia="Calibri" w:cs="Times New Roman"/>
          <w:bCs/>
          <w:iCs/>
        </w:rPr>
        <w:t xml:space="preserve">) = </w:t>
      </w:r>
      <w:r w:rsidR="00300B33" w:rsidRPr="00300B33">
        <w:rPr>
          <w:rFonts w:eastAsia="Calibri" w:cs="Times New Roman"/>
          <w:bCs/>
          <w:iCs/>
        </w:rPr>
        <w:t>2.79</w:t>
      </w:r>
      <w:r w:rsidRPr="00300B33">
        <w:rPr>
          <w:rFonts w:eastAsia="Calibri" w:cs="Times New Roman"/>
          <w:bCs/>
          <w:iCs/>
        </w:rPr>
        <w:t xml:space="preserve">, </w:t>
      </w:r>
      <w:r w:rsidRPr="00300B33">
        <w:rPr>
          <w:rFonts w:eastAsia="Calibri" w:cs="Times New Roman"/>
          <w:bCs/>
          <w:i/>
          <w:iCs/>
        </w:rPr>
        <w:t>p</w:t>
      </w:r>
      <w:r w:rsidRPr="00300B33">
        <w:rPr>
          <w:rFonts w:eastAsia="Calibri" w:cs="Times New Roman"/>
          <w:bCs/>
          <w:iCs/>
        </w:rPr>
        <w:t xml:space="preserve"> = .00</w:t>
      </w:r>
      <w:r w:rsidR="00300B33" w:rsidRPr="00300B33">
        <w:rPr>
          <w:rFonts w:eastAsia="Calibri" w:cs="Times New Roman"/>
          <w:bCs/>
          <w:iCs/>
        </w:rPr>
        <w:t>6</w:t>
      </w:r>
      <w:r w:rsidRPr="00300B33">
        <w:rPr>
          <w:rFonts w:eastAsia="Calibri" w:cs="Times New Roman"/>
          <w:bCs/>
          <w:iCs/>
        </w:rPr>
        <w:t>, 95% CI = [0.</w:t>
      </w:r>
      <w:r w:rsidR="00300B33" w:rsidRPr="00300B33">
        <w:rPr>
          <w:rFonts w:eastAsia="Calibri" w:cs="Times New Roman"/>
          <w:bCs/>
          <w:iCs/>
        </w:rPr>
        <w:t>14</w:t>
      </w:r>
      <w:r w:rsidRPr="00300B33">
        <w:rPr>
          <w:rFonts w:eastAsia="Calibri" w:cs="Times New Roman"/>
          <w:bCs/>
          <w:iCs/>
        </w:rPr>
        <w:t>, 0.</w:t>
      </w:r>
      <w:r w:rsidR="00300B33" w:rsidRPr="00300B33">
        <w:rPr>
          <w:rFonts w:eastAsia="Calibri" w:cs="Times New Roman"/>
          <w:bCs/>
          <w:iCs/>
        </w:rPr>
        <w:t>7</w:t>
      </w:r>
      <w:r w:rsidRPr="00300B33">
        <w:rPr>
          <w:rFonts w:eastAsia="Calibri" w:cs="Times New Roman"/>
          <w:bCs/>
          <w:iCs/>
        </w:rPr>
        <w:t>7].</w:t>
      </w:r>
    </w:p>
    <w:p w14:paraId="6FDCEBA3" w14:textId="77777777" w:rsidR="00795D9D" w:rsidRPr="00795D9D" w:rsidRDefault="003605F0" w:rsidP="003605F0">
      <w:pPr>
        <w:ind w:firstLine="720"/>
        <w:rPr>
          <w:rFonts w:eastAsia="Calibri" w:cs="Times New Roman"/>
          <w:iCs/>
          <w:highlight w:val="cyan"/>
        </w:rPr>
      </w:pPr>
      <w:r w:rsidRPr="003605F0">
        <w:rPr>
          <w:rFonts w:eastAsia="Calibri" w:cs="Times New Roman"/>
          <w:b/>
          <w:bCs/>
          <w:iCs/>
        </w:rPr>
        <w:t xml:space="preserve">Mediational analyses. </w:t>
      </w:r>
      <w:r w:rsidRPr="003605F0">
        <w:rPr>
          <w:rFonts w:eastAsia="Calibri" w:cs="Times New Roman"/>
          <w:iCs/>
        </w:rPr>
        <w:t xml:space="preserve">For the shallow conversations, partner care significantly mediated the </w:t>
      </w:r>
      <w:r w:rsidR="00B1547A">
        <w:rPr>
          <w:rFonts w:eastAsia="Calibri" w:cs="Times New Roman"/>
          <w:iCs/>
        </w:rPr>
        <w:t>effect of measurement phase</w:t>
      </w:r>
      <w:r w:rsidRPr="003605F0">
        <w:rPr>
          <w:rFonts w:eastAsia="Calibri" w:cs="Times New Roman"/>
          <w:iCs/>
        </w:rPr>
        <w:t xml:space="preserve"> (</w:t>
      </w:r>
      <w:r w:rsidR="002E221E">
        <w:rPr>
          <w:rFonts w:eastAsia="Calibri" w:cs="Times New Roman"/>
          <w:iCs/>
        </w:rPr>
        <w:t>expectations vs. experiences</w:t>
      </w:r>
      <w:r w:rsidRPr="003605F0">
        <w:rPr>
          <w:rFonts w:eastAsia="Calibri" w:cs="Times New Roman"/>
          <w:iCs/>
        </w:rPr>
        <w:t xml:space="preserve">) on connectedness, </w:t>
      </w:r>
      <w:r w:rsidRPr="003605F0">
        <w:rPr>
          <w:rFonts w:eastAsia="Calibri" w:cs="Times New Roman"/>
          <w:i/>
        </w:rPr>
        <w:t>b</w:t>
      </w:r>
      <w:r w:rsidRPr="003605F0">
        <w:rPr>
          <w:rFonts w:eastAsia="Calibri" w:cs="Times New Roman"/>
          <w:iCs/>
        </w:rPr>
        <w:t xml:space="preserve"> = -0.6</w:t>
      </w:r>
      <w:r w:rsidR="00EB5A46" w:rsidRPr="00EB5A46">
        <w:rPr>
          <w:rFonts w:eastAsia="Calibri" w:cs="Times New Roman"/>
          <w:iCs/>
        </w:rPr>
        <w:t>8</w:t>
      </w:r>
      <w:r w:rsidRPr="003605F0">
        <w:rPr>
          <w:rFonts w:eastAsia="Calibri" w:cs="Times New Roman"/>
          <w:iCs/>
        </w:rPr>
        <w:t xml:space="preserve">, </w:t>
      </w:r>
      <w:r w:rsidRPr="003605F0">
        <w:rPr>
          <w:rFonts w:eastAsia="Calibri" w:cs="Times New Roman"/>
          <w:i/>
        </w:rPr>
        <w:t>SE</w:t>
      </w:r>
      <w:r w:rsidRPr="003605F0">
        <w:rPr>
          <w:rFonts w:eastAsia="Calibri" w:cs="Times New Roman"/>
          <w:iCs/>
        </w:rPr>
        <w:t xml:space="preserve"> = 0.2</w:t>
      </w:r>
      <w:r w:rsidR="00EB5A46" w:rsidRPr="00EB5A46">
        <w:rPr>
          <w:rFonts w:eastAsia="Calibri" w:cs="Times New Roman"/>
          <w:iCs/>
        </w:rPr>
        <w:t>2</w:t>
      </w:r>
      <w:r w:rsidRPr="003605F0">
        <w:rPr>
          <w:rFonts w:eastAsia="Calibri" w:cs="Times New Roman"/>
          <w:iCs/>
        </w:rPr>
        <w:t>, 95% CI = [-1.17, -0.3</w:t>
      </w:r>
      <w:r w:rsidR="00EB5A46" w:rsidRPr="00EB5A46">
        <w:rPr>
          <w:rFonts w:eastAsia="Calibri" w:cs="Times New Roman"/>
          <w:iCs/>
        </w:rPr>
        <w:t>1</w:t>
      </w:r>
      <w:r w:rsidRPr="003605F0">
        <w:rPr>
          <w:rFonts w:eastAsia="Calibri" w:cs="Times New Roman"/>
          <w:iCs/>
        </w:rPr>
        <w:t xml:space="preserve">], and happiness, </w:t>
      </w:r>
      <w:r w:rsidRPr="003605F0">
        <w:rPr>
          <w:rFonts w:eastAsia="Calibri" w:cs="Times New Roman"/>
          <w:i/>
        </w:rPr>
        <w:t>b</w:t>
      </w:r>
      <w:r w:rsidRPr="003605F0">
        <w:rPr>
          <w:rFonts w:eastAsia="Calibri" w:cs="Times New Roman"/>
          <w:iCs/>
        </w:rPr>
        <w:t xml:space="preserve"> = -0.3</w:t>
      </w:r>
      <w:r w:rsidR="00EB5A46" w:rsidRPr="00EB5A46">
        <w:rPr>
          <w:rFonts w:eastAsia="Calibri" w:cs="Times New Roman"/>
          <w:iCs/>
        </w:rPr>
        <w:t>5</w:t>
      </w:r>
      <w:r w:rsidRPr="003605F0">
        <w:rPr>
          <w:rFonts w:eastAsia="Calibri" w:cs="Times New Roman"/>
          <w:iCs/>
        </w:rPr>
        <w:t xml:space="preserve">, </w:t>
      </w:r>
      <w:r w:rsidRPr="003605F0">
        <w:rPr>
          <w:rFonts w:eastAsia="Calibri" w:cs="Times New Roman"/>
          <w:i/>
        </w:rPr>
        <w:t>SE</w:t>
      </w:r>
      <w:r w:rsidRPr="003605F0">
        <w:rPr>
          <w:rFonts w:eastAsia="Calibri" w:cs="Times New Roman"/>
          <w:iCs/>
        </w:rPr>
        <w:t xml:space="preserve"> = 0.1</w:t>
      </w:r>
      <w:r w:rsidR="00EB5A46" w:rsidRPr="00EB5A46">
        <w:rPr>
          <w:rFonts w:eastAsia="Calibri" w:cs="Times New Roman"/>
          <w:iCs/>
        </w:rPr>
        <w:t>8</w:t>
      </w:r>
      <w:r w:rsidRPr="003605F0">
        <w:rPr>
          <w:rFonts w:eastAsia="Calibri" w:cs="Times New Roman"/>
          <w:iCs/>
        </w:rPr>
        <w:t>, 95% CI = [-0.7</w:t>
      </w:r>
      <w:r w:rsidR="00EB5A46" w:rsidRPr="00EB5A46">
        <w:rPr>
          <w:rFonts w:eastAsia="Calibri" w:cs="Times New Roman"/>
          <w:iCs/>
        </w:rPr>
        <w:t>2</w:t>
      </w:r>
      <w:r w:rsidRPr="003605F0">
        <w:rPr>
          <w:rFonts w:eastAsia="Calibri" w:cs="Times New Roman"/>
          <w:iCs/>
        </w:rPr>
        <w:t>, -0.0</w:t>
      </w:r>
      <w:r w:rsidR="00EB5A46" w:rsidRPr="00EB5A46">
        <w:rPr>
          <w:rFonts w:eastAsia="Calibri" w:cs="Times New Roman"/>
          <w:iCs/>
        </w:rPr>
        <w:t>2</w:t>
      </w:r>
      <w:r w:rsidRPr="003605F0">
        <w:rPr>
          <w:rFonts w:eastAsia="Calibri" w:cs="Times New Roman"/>
          <w:iCs/>
        </w:rPr>
        <w:t xml:space="preserve">], but not awkwardness, </w:t>
      </w:r>
      <w:r w:rsidRPr="003605F0">
        <w:rPr>
          <w:rFonts w:eastAsia="Calibri" w:cs="Times New Roman"/>
          <w:i/>
        </w:rPr>
        <w:t>b</w:t>
      </w:r>
      <w:r w:rsidRPr="003605F0">
        <w:rPr>
          <w:rFonts w:eastAsia="Calibri" w:cs="Times New Roman"/>
          <w:iCs/>
        </w:rPr>
        <w:t xml:space="preserve"> = 0.07, </w:t>
      </w:r>
      <w:r w:rsidRPr="003605F0">
        <w:rPr>
          <w:rFonts w:eastAsia="Calibri" w:cs="Times New Roman"/>
          <w:i/>
        </w:rPr>
        <w:t>SE</w:t>
      </w:r>
      <w:r w:rsidRPr="003605F0">
        <w:rPr>
          <w:rFonts w:eastAsia="Calibri" w:cs="Times New Roman"/>
          <w:iCs/>
        </w:rPr>
        <w:t xml:space="preserve"> = 0.2</w:t>
      </w:r>
      <w:r w:rsidR="00EB5A46" w:rsidRPr="00EB5A46">
        <w:rPr>
          <w:rFonts w:eastAsia="Calibri" w:cs="Times New Roman"/>
          <w:iCs/>
        </w:rPr>
        <w:t>4</w:t>
      </w:r>
      <w:r w:rsidRPr="003605F0">
        <w:rPr>
          <w:rFonts w:eastAsia="Calibri" w:cs="Times New Roman"/>
          <w:iCs/>
        </w:rPr>
        <w:t>, 95% CI = [-0.4</w:t>
      </w:r>
      <w:r w:rsidR="00EB5A46" w:rsidRPr="00795D9D">
        <w:rPr>
          <w:rFonts w:eastAsia="Calibri" w:cs="Times New Roman"/>
          <w:iCs/>
        </w:rPr>
        <w:t>2</w:t>
      </w:r>
      <w:r w:rsidRPr="003605F0">
        <w:rPr>
          <w:rFonts w:eastAsia="Calibri" w:cs="Times New Roman"/>
          <w:iCs/>
        </w:rPr>
        <w:t>, 0.5</w:t>
      </w:r>
      <w:r w:rsidR="00EB5A46" w:rsidRPr="00795D9D">
        <w:rPr>
          <w:rFonts w:eastAsia="Calibri" w:cs="Times New Roman"/>
          <w:iCs/>
        </w:rPr>
        <w:t>1</w:t>
      </w:r>
      <w:r w:rsidRPr="003605F0">
        <w:rPr>
          <w:rFonts w:eastAsia="Calibri" w:cs="Times New Roman"/>
          <w:iCs/>
        </w:rPr>
        <w:t xml:space="preserve">]. For the deep conversations, partner care significantly mediated the </w:t>
      </w:r>
      <w:r w:rsidR="00B1547A">
        <w:rPr>
          <w:rFonts w:eastAsia="Calibri" w:cs="Times New Roman"/>
          <w:iCs/>
        </w:rPr>
        <w:t>effect of measurement phase</w:t>
      </w:r>
      <w:r w:rsidRPr="003605F0">
        <w:rPr>
          <w:rFonts w:eastAsia="Calibri" w:cs="Times New Roman"/>
          <w:iCs/>
        </w:rPr>
        <w:t xml:space="preserve"> </w:t>
      </w:r>
      <w:r w:rsidR="00795D9D" w:rsidRPr="00795D9D">
        <w:rPr>
          <w:rFonts w:eastAsia="Calibri" w:cs="Times New Roman"/>
          <w:iCs/>
        </w:rPr>
        <w:t xml:space="preserve">on connectedness, </w:t>
      </w:r>
      <w:r w:rsidR="00795D9D" w:rsidRPr="00795D9D">
        <w:rPr>
          <w:rFonts w:eastAsia="Calibri" w:cs="Times New Roman"/>
          <w:i/>
        </w:rPr>
        <w:t>b</w:t>
      </w:r>
      <w:r w:rsidR="00795D9D" w:rsidRPr="00795D9D">
        <w:rPr>
          <w:rFonts w:eastAsia="Calibri" w:cs="Times New Roman"/>
          <w:iCs/>
        </w:rPr>
        <w:t xml:space="preserve"> = -0.97, </w:t>
      </w:r>
      <w:r w:rsidR="00795D9D" w:rsidRPr="00795D9D">
        <w:rPr>
          <w:rFonts w:eastAsia="Calibri" w:cs="Times New Roman"/>
          <w:i/>
        </w:rPr>
        <w:t>SE</w:t>
      </w:r>
      <w:r w:rsidR="00795D9D" w:rsidRPr="00795D9D">
        <w:rPr>
          <w:rFonts w:eastAsia="Calibri" w:cs="Times New Roman"/>
          <w:iCs/>
        </w:rPr>
        <w:t xml:space="preserve"> = 0.28, 95% CI = [-1.54, -0.45], but not awkwardness, </w:t>
      </w:r>
      <w:r w:rsidR="00795D9D" w:rsidRPr="00795D9D">
        <w:rPr>
          <w:rFonts w:eastAsia="Calibri" w:cs="Times New Roman"/>
          <w:i/>
        </w:rPr>
        <w:t>b</w:t>
      </w:r>
      <w:r w:rsidR="00795D9D" w:rsidRPr="00795D9D">
        <w:rPr>
          <w:rFonts w:eastAsia="Calibri" w:cs="Times New Roman"/>
          <w:iCs/>
        </w:rPr>
        <w:t xml:space="preserve"> = 0.67, </w:t>
      </w:r>
      <w:r w:rsidR="00795D9D" w:rsidRPr="00795D9D">
        <w:rPr>
          <w:rFonts w:eastAsia="Calibri" w:cs="Times New Roman"/>
          <w:i/>
        </w:rPr>
        <w:t>SE</w:t>
      </w:r>
      <w:r w:rsidR="00795D9D" w:rsidRPr="00795D9D">
        <w:rPr>
          <w:rFonts w:eastAsia="Calibri" w:cs="Times New Roman"/>
          <w:iCs/>
        </w:rPr>
        <w:t xml:space="preserve"> = 0.36, 95% CI = [-0.01, 1.35], or happiness, </w:t>
      </w:r>
      <w:r w:rsidR="00795D9D" w:rsidRPr="00795D9D">
        <w:rPr>
          <w:rFonts w:eastAsia="Calibri" w:cs="Times New Roman"/>
          <w:i/>
        </w:rPr>
        <w:t>b</w:t>
      </w:r>
      <w:r w:rsidR="00795D9D" w:rsidRPr="00795D9D">
        <w:rPr>
          <w:rFonts w:eastAsia="Calibri" w:cs="Times New Roman"/>
          <w:iCs/>
        </w:rPr>
        <w:t xml:space="preserve"> = -0.28, </w:t>
      </w:r>
      <w:r w:rsidR="00795D9D" w:rsidRPr="00795D9D">
        <w:rPr>
          <w:rFonts w:eastAsia="Calibri" w:cs="Times New Roman"/>
          <w:i/>
        </w:rPr>
        <w:t>SE</w:t>
      </w:r>
      <w:r w:rsidR="00795D9D" w:rsidRPr="00795D9D">
        <w:rPr>
          <w:rFonts w:eastAsia="Calibri" w:cs="Times New Roman"/>
          <w:iCs/>
        </w:rPr>
        <w:t xml:space="preserve"> = 0.23, 95% CI = [-0.71, 0.19].</w:t>
      </w:r>
    </w:p>
    <w:p w14:paraId="0948C767" w14:textId="77777777" w:rsidR="00DE7E0F" w:rsidRDefault="00DE7E0F" w:rsidP="004858B7">
      <w:pPr>
        <w:ind w:firstLine="720"/>
        <w:jc w:val="both"/>
        <w:rPr>
          <w:rFonts w:eastAsia="Calibri" w:cs="Times New Roman"/>
        </w:rPr>
      </w:pPr>
      <w:r w:rsidRPr="00DE7E0F">
        <w:rPr>
          <w:rFonts w:eastAsia="Calibri" w:cs="Times New Roman"/>
          <w:b/>
          <w:bCs/>
        </w:rPr>
        <w:t>Desired conversation intimacy</w:t>
      </w:r>
      <w:r w:rsidRPr="00DE7E0F">
        <w:rPr>
          <w:rFonts w:eastAsia="Calibri" w:cs="Times New Roman"/>
        </w:rPr>
        <w:t xml:space="preserve">. </w:t>
      </w:r>
      <w:r w:rsidR="000A3FC0" w:rsidRPr="00B47721">
        <w:rPr>
          <w:rFonts w:eastAsia="Calibri" w:cs="Times New Roman"/>
        </w:rPr>
        <w:t>Participants</w:t>
      </w:r>
      <w:r w:rsidRPr="00DE7E0F">
        <w:rPr>
          <w:rFonts w:eastAsia="Calibri" w:cs="Times New Roman"/>
        </w:rPr>
        <w:t xml:space="preserve"> reported that their typical conversations with strangers (</w:t>
      </w:r>
      <w:r w:rsidRPr="00DE7E0F">
        <w:rPr>
          <w:rFonts w:eastAsia="Calibri" w:cs="Times New Roman"/>
          <w:i/>
          <w:iCs/>
        </w:rPr>
        <w:t>M</w:t>
      </w:r>
      <w:r w:rsidRPr="00DE7E0F">
        <w:rPr>
          <w:rFonts w:eastAsia="Calibri" w:cs="Times New Roman"/>
        </w:rPr>
        <w:t xml:space="preserve"> = 3.</w:t>
      </w:r>
      <w:r w:rsidR="00B47721" w:rsidRPr="00B47721">
        <w:rPr>
          <w:rFonts w:eastAsia="Calibri" w:cs="Times New Roman"/>
        </w:rPr>
        <w:t>61</w:t>
      </w:r>
      <w:r w:rsidRPr="00DE7E0F">
        <w:rPr>
          <w:rFonts w:eastAsia="Calibri" w:cs="Times New Roman"/>
        </w:rPr>
        <w:t xml:space="preserve">, </w:t>
      </w:r>
      <w:r w:rsidRPr="00DE7E0F">
        <w:rPr>
          <w:rFonts w:eastAsia="Calibri" w:cs="Times New Roman"/>
          <w:i/>
          <w:iCs/>
        </w:rPr>
        <w:t>SD</w:t>
      </w:r>
      <w:r w:rsidRPr="00DE7E0F">
        <w:rPr>
          <w:rFonts w:eastAsia="Calibri" w:cs="Times New Roman"/>
        </w:rPr>
        <w:t xml:space="preserve"> = 2.3</w:t>
      </w:r>
      <w:r w:rsidR="00B47721" w:rsidRPr="00B47721">
        <w:rPr>
          <w:rFonts w:eastAsia="Calibri" w:cs="Times New Roman"/>
        </w:rPr>
        <w:t>7</w:t>
      </w:r>
      <w:r w:rsidRPr="00DE7E0F">
        <w:rPr>
          <w:rFonts w:eastAsia="Calibri" w:cs="Times New Roman"/>
        </w:rPr>
        <w:t>) were significantly less intimate than they would ideally prefer (</w:t>
      </w:r>
      <w:r w:rsidRPr="00DE7E0F">
        <w:rPr>
          <w:rFonts w:eastAsia="Calibri" w:cs="Times New Roman"/>
          <w:i/>
          <w:iCs/>
        </w:rPr>
        <w:t>M</w:t>
      </w:r>
      <w:r w:rsidRPr="00DE7E0F">
        <w:rPr>
          <w:rFonts w:eastAsia="Calibri" w:cs="Times New Roman"/>
        </w:rPr>
        <w:t xml:space="preserve"> = 5.4</w:t>
      </w:r>
      <w:r w:rsidR="00B47721" w:rsidRPr="00B47721">
        <w:rPr>
          <w:rFonts w:eastAsia="Calibri" w:cs="Times New Roman"/>
        </w:rPr>
        <w:t>6</w:t>
      </w:r>
      <w:r w:rsidRPr="00DE7E0F">
        <w:rPr>
          <w:rFonts w:eastAsia="Calibri" w:cs="Times New Roman"/>
        </w:rPr>
        <w:t xml:space="preserve">, </w:t>
      </w:r>
      <w:r w:rsidRPr="00DE7E0F">
        <w:rPr>
          <w:rFonts w:eastAsia="Calibri" w:cs="Times New Roman"/>
          <w:i/>
          <w:iCs/>
        </w:rPr>
        <w:t>SD</w:t>
      </w:r>
      <w:r w:rsidRPr="00DE7E0F">
        <w:rPr>
          <w:rFonts w:eastAsia="Calibri" w:cs="Times New Roman"/>
        </w:rPr>
        <w:t xml:space="preserve"> = 2.5</w:t>
      </w:r>
      <w:r w:rsidR="00B47721" w:rsidRPr="00B47721">
        <w:rPr>
          <w:rFonts w:eastAsia="Calibri" w:cs="Times New Roman"/>
        </w:rPr>
        <w:t>3</w:t>
      </w:r>
      <w:r w:rsidRPr="00DE7E0F">
        <w:rPr>
          <w:rFonts w:eastAsia="Calibri" w:cs="Times New Roman"/>
        </w:rPr>
        <w:t xml:space="preserve">), </w:t>
      </w:r>
      <w:r w:rsidR="00B47721" w:rsidRPr="00A0622B">
        <w:rPr>
          <w:rFonts w:eastAsia="Calibri" w:cs="Times New Roman"/>
          <w:i/>
          <w:iCs/>
        </w:rPr>
        <w:t>paired t</w:t>
      </w:r>
      <w:r w:rsidR="00B47721" w:rsidRPr="00B47721">
        <w:rPr>
          <w:rFonts w:eastAsia="Calibri" w:cs="Times New Roman"/>
        </w:rPr>
        <w:t xml:space="preserve">(127) = -9.30, </w:t>
      </w:r>
      <w:r w:rsidR="00B47721" w:rsidRPr="00A0622B">
        <w:rPr>
          <w:rFonts w:eastAsia="Calibri" w:cs="Times New Roman"/>
          <w:i/>
          <w:iCs/>
        </w:rPr>
        <w:t>p</w:t>
      </w:r>
      <w:r w:rsidR="00B47721" w:rsidRPr="00B47721">
        <w:rPr>
          <w:rFonts w:eastAsia="Calibri" w:cs="Times New Roman"/>
        </w:rPr>
        <w:t xml:space="preserve"> &lt; .001, 95% CI</w:t>
      </w:r>
      <w:r w:rsidR="00B47721" w:rsidRPr="00A0622B">
        <w:rPr>
          <w:rFonts w:eastAsia="Calibri" w:cs="Times New Roman"/>
          <w:vertAlign w:val="subscript"/>
        </w:rPr>
        <w:t>difference</w:t>
      </w:r>
      <w:r w:rsidR="00B47721" w:rsidRPr="00B47721">
        <w:rPr>
          <w:rFonts w:eastAsia="Calibri" w:cs="Times New Roman"/>
        </w:rPr>
        <w:t xml:space="preserve"> = [-2.25, -1.46], </w:t>
      </w:r>
      <w:r w:rsidR="00B47721" w:rsidRPr="00A0622B">
        <w:rPr>
          <w:rFonts w:eastAsia="Calibri" w:cs="Times New Roman"/>
          <w:i/>
          <w:iCs/>
        </w:rPr>
        <w:t>d</w:t>
      </w:r>
      <w:r w:rsidR="00B47721" w:rsidRPr="00B47721">
        <w:rPr>
          <w:rFonts w:eastAsia="Calibri" w:cs="Times New Roman"/>
        </w:rPr>
        <w:t xml:space="preserve"> = -0.75.</w:t>
      </w:r>
    </w:p>
    <w:p w14:paraId="48165F35" w14:textId="77777777" w:rsidR="00750BC6" w:rsidRPr="00750BC6" w:rsidRDefault="00750BC6" w:rsidP="00750BC6">
      <w:pPr>
        <w:jc w:val="both"/>
        <w:rPr>
          <w:rFonts w:eastAsia="Calibri" w:cs="Times New Roman"/>
          <w:b/>
          <w:bCs/>
          <w:lang w:val="en"/>
        </w:rPr>
      </w:pPr>
      <w:r w:rsidRPr="00750BC6">
        <w:rPr>
          <w:rFonts w:eastAsia="Calibri" w:cs="Times New Roman"/>
          <w:b/>
          <w:bCs/>
          <w:lang w:val="en"/>
        </w:rPr>
        <w:t>Gender Effects</w:t>
      </w:r>
    </w:p>
    <w:p w14:paraId="1D4F5537" w14:textId="77777777" w:rsidR="002D6EF0" w:rsidRPr="00A50E96" w:rsidRDefault="00750BC6" w:rsidP="00750BC6">
      <w:pPr>
        <w:jc w:val="both"/>
        <w:rPr>
          <w:rFonts w:eastAsia="Calibri" w:cs="Times New Roman"/>
          <w:bCs/>
        </w:rPr>
      </w:pPr>
      <w:r w:rsidRPr="00750BC6">
        <w:rPr>
          <w:rFonts w:eastAsia="Calibri" w:cs="Times New Roman"/>
          <w:bCs/>
          <w:lang w:val="en"/>
        </w:rPr>
        <w:tab/>
      </w:r>
      <w:r w:rsidR="00090657" w:rsidRPr="00090657">
        <w:rPr>
          <w:rFonts w:eastAsia="Calibri" w:cs="Times New Roman"/>
          <w:bCs/>
        </w:rPr>
        <w:t xml:space="preserve">Same-gender pairs were significantly more likely than mixed-gender pairs to underestimate their own care, their partner's care, their connections, and their happiness, </w:t>
      </w:r>
      <w:r w:rsidR="00090657" w:rsidRPr="00090657">
        <w:rPr>
          <w:rFonts w:eastAsia="Calibri" w:cs="Times New Roman"/>
          <w:bCs/>
          <w:i/>
          <w:iCs/>
        </w:rPr>
        <w:t>b</w:t>
      </w:r>
      <w:r w:rsidR="00090657" w:rsidRPr="00090657">
        <w:rPr>
          <w:rFonts w:eastAsia="Calibri" w:cs="Times New Roman"/>
          <w:bCs/>
        </w:rPr>
        <w:t xml:space="preserve">s </w:t>
      </w:r>
      <w:r w:rsidR="00090657" w:rsidRPr="00090657">
        <w:rPr>
          <w:rFonts w:eastAsia="Calibri" w:cs="Times New Roman"/>
          <w:bCs/>
          <w:u w:val="single"/>
        </w:rPr>
        <w:t>&gt;</w:t>
      </w:r>
      <w:r w:rsidR="00090657" w:rsidRPr="00090657">
        <w:rPr>
          <w:rFonts w:eastAsia="Calibri" w:cs="Times New Roman"/>
          <w:bCs/>
        </w:rPr>
        <w:t xml:space="preserve"> 0.61, </w:t>
      </w:r>
      <w:r w:rsidR="00090657" w:rsidRPr="00090657">
        <w:rPr>
          <w:rFonts w:eastAsia="Calibri" w:cs="Times New Roman"/>
          <w:bCs/>
          <w:i/>
          <w:iCs/>
        </w:rPr>
        <w:t>t</w:t>
      </w:r>
      <w:r w:rsidR="00090657" w:rsidRPr="00090657">
        <w:rPr>
          <w:rFonts w:eastAsia="Calibri" w:cs="Times New Roman"/>
          <w:bCs/>
        </w:rPr>
        <w:t xml:space="preserve">s </w:t>
      </w:r>
      <w:r w:rsidR="00090657" w:rsidRPr="00090657">
        <w:rPr>
          <w:rFonts w:eastAsia="Calibri" w:cs="Times New Roman"/>
          <w:bCs/>
          <w:u w:val="single"/>
        </w:rPr>
        <w:t>&gt;</w:t>
      </w:r>
      <w:r w:rsidR="00090657" w:rsidRPr="00090657">
        <w:rPr>
          <w:rFonts w:eastAsia="Calibri" w:cs="Times New Roman"/>
          <w:bCs/>
        </w:rPr>
        <w:t xml:space="preserve"> 2.24, </w:t>
      </w:r>
      <w:r w:rsidR="00090657" w:rsidRPr="00090657">
        <w:rPr>
          <w:rFonts w:eastAsia="Calibri" w:cs="Times New Roman"/>
          <w:bCs/>
          <w:i/>
          <w:iCs/>
        </w:rPr>
        <w:t>p</w:t>
      </w:r>
      <w:r w:rsidR="00090657" w:rsidRPr="00090657">
        <w:rPr>
          <w:rFonts w:eastAsia="Calibri" w:cs="Times New Roman"/>
          <w:bCs/>
        </w:rPr>
        <w:t xml:space="preserve">s </w:t>
      </w:r>
      <w:r w:rsidR="00090657" w:rsidRPr="00090657">
        <w:rPr>
          <w:rFonts w:eastAsia="Calibri" w:cs="Times New Roman"/>
          <w:bCs/>
          <w:u w:val="single"/>
        </w:rPr>
        <w:t>&lt;</w:t>
      </w:r>
      <w:r w:rsidR="00090657" w:rsidRPr="00090657">
        <w:rPr>
          <w:rFonts w:eastAsia="Calibri" w:cs="Times New Roman"/>
          <w:bCs/>
        </w:rPr>
        <w:t xml:space="preserve"> .026, but not the awkwardness of their conversations, </w:t>
      </w:r>
      <w:r w:rsidR="00090657" w:rsidRPr="00090657">
        <w:rPr>
          <w:rFonts w:eastAsia="Calibri" w:cs="Times New Roman"/>
          <w:bCs/>
          <w:i/>
          <w:iCs/>
        </w:rPr>
        <w:t>b</w:t>
      </w:r>
      <w:r w:rsidR="00090657" w:rsidRPr="00090657">
        <w:rPr>
          <w:rFonts w:eastAsia="Calibri" w:cs="Times New Roman"/>
          <w:bCs/>
        </w:rPr>
        <w:t xml:space="preserve"> = 0.09, </w:t>
      </w:r>
      <w:r w:rsidR="00090657" w:rsidRPr="00090657">
        <w:rPr>
          <w:rFonts w:eastAsia="Calibri" w:cs="Times New Roman"/>
          <w:bCs/>
          <w:i/>
          <w:iCs/>
        </w:rPr>
        <w:t>SE</w:t>
      </w:r>
      <w:r w:rsidR="00090657" w:rsidRPr="00090657">
        <w:rPr>
          <w:rFonts w:eastAsia="Calibri" w:cs="Times New Roman"/>
          <w:bCs/>
        </w:rPr>
        <w:t xml:space="preserve"> = 0.40, </w:t>
      </w:r>
      <w:r w:rsidR="00090657" w:rsidRPr="00090657">
        <w:rPr>
          <w:rFonts w:eastAsia="Calibri" w:cs="Times New Roman"/>
          <w:bCs/>
          <w:i/>
          <w:iCs/>
        </w:rPr>
        <w:t>t</w:t>
      </w:r>
      <w:r w:rsidR="00090657" w:rsidRPr="00090657">
        <w:rPr>
          <w:rFonts w:eastAsia="Calibri" w:cs="Times New Roman"/>
          <w:bCs/>
        </w:rPr>
        <w:t xml:space="preserve">(295.47) = 0.24, 95% </w:t>
      </w:r>
      <w:r w:rsidR="00090657" w:rsidRPr="00090657">
        <w:rPr>
          <w:rFonts w:eastAsia="Calibri" w:cs="Times New Roman"/>
          <w:bCs/>
        </w:rPr>
        <w:lastRenderedPageBreak/>
        <w:t>CI = [-0.68, 0.86]. Notably, both same-gender pairs (</w:t>
      </w:r>
      <w:r w:rsidR="00090657" w:rsidRPr="00090657">
        <w:rPr>
          <w:rFonts w:eastAsia="Calibri" w:cs="Times New Roman"/>
          <w:bCs/>
          <w:i/>
          <w:iCs/>
        </w:rPr>
        <w:t>t</w:t>
      </w:r>
      <w:r w:rsidR="00090657" w:rsidRPr="00090657">
        <w:rPr>
          <w:rFonts w:eastAsia="Calibri" w:cs="Times New Roman"/>
          <w:bCs/>
        </w:rPr>
        <w:t xml:space="preserve">s &gt; 5.58, </w:t>
      </w:r>
      <w:r w:rsidR="00090657" w:rsidRPr="00090657">
        <w:rPr>
          <w:rFonts w:eastAsia="Calibri" w:cs="Times New Roman"/>
          <w:bCs/>
          <w:i/>
          <w:iCs/>
        </w:rPr>
        <w:t>p</w:t>
      </w:r>
      <w:r w:rsidR="00090657" w:rsidRPr="00090657">
        <w:rPr>
          <w:rFonts w:eastAsia="Calibri" w:cs="Times New Roman"/>
          <w:bCs/>
        </w:rPr>
        <w:t>s &lt; .001) and mixed-gender pairs (</w:t>
      </w:r>
      <w:r w:rsidR="00090657" w:rsidRPr="00090657">
        <w:rPr>
          <w:rFonts w:eastAsia="Calibri" w:cs="Times New Roman"/>
          <w:bCs/>
          <w:i/>
          <w:iCs/>
        </w:rPr>
        <w:t>t</w:t>
      </w:r>
      <w:r w:rsidR="00090657" w:rsidRPr="00090657">
        <w:rPr>
          <w:rFonts w:eastAsia="Calibri" w:cs="Times New Roman"/>
          <w:bCs/>
        </w:rPr>
        <w:t xml:space="preserve">s </w:t>
      </w:r>
      <w:r w:rsidR="00090657" w:rsidRPr="00090657">
        <w:rPr>
          <w:rFonts w:eastAsia="Calibri" w:cs="Times New Roman"/>
          <w:bCs/>
          <w:u w:val="single"/>
        </w:rPr>
        <w:t>&gt;</w:t>
      </w:r>
      <w:r w:rsidR="00090657" w:rsidRPr="00090657">
        <w:rPr>
          <w:rFonts w:eastAsia="Calibri" w:cs="Times New Roman"/>
          <w:bCs/>
        </w:rPr>
        <w:t xml:space="preserve"> 2.53</w:t>
      </w:r>
      <w:r w:rsidR="00090657" w:rsidRPr="00090657">
        <w:rPr>
          <w:rFonts w:eastAsia="Calibri" w:cs="Times New Roman"/>
          <w:bCs/>
          <w:i/>
          <w:iCs/>
        </w:rPr>
        <w:t xml:space="preserve">, </w:t>
      </w:r>
      <w:r w:rsidR="00090657" w:rsidRPr="00090657">
        <w:rPr>
          <w:rFonts w:eastAsia="Calibri" w:cs="Times New Roman"/>
          <w:bCs/>
          <w:i/>
          <w:iCs/>
          <w:u w:val="single"/>
        </w:rPr>
        <w:t>p</w:t>
      </w:r>
      <w:r w:rsidR="00090657" w:rsidRPr="00090657">
        <w:rPr>
          <w:rFonts w:eastAsia="Calibri" w:cs="Times New Roman"/>
          <w:bCs/>
          <w:u w:val="single"/>
        </w:rPr>
        <w:t>s &lt;</w:t>
      </w:r>
      <w:r w:rsidR="00090657" w:rsidRPr="00090657">
        <w:rPr>
          <w:rFonts w:eastAsia="Calibri" w:cs="Times New Roman"/>
          <w:bCs/>
        </w:rPr>
        <w:t xml:space="preserve"> .013) significantly underestimated the positivity of their conversations on each of the partner-care, awkwardness, connection, and happiness measures. Differences in miscalibration between shallow and deep conversations did not differ significantly between same-gender and mixed-gender pairs on any measure, -1.03 </w:t>
      </w:r>
      <w:r w:rsidR="00090657" w:rsidRPr="00090657">
        <w:rPr>
          <w:rFonts w:eastAsia="Calibri" w:cs="Times New Roman"/>
          <w:bCs/>
          <w:u w:val="single"/>
        </w:rPr>
        <w:t xml:space="preserve">&lt; </w:t>
      </w:r>
      <w:r w:rsidR="00090657" w:rsidRPr="00090657">
        <w:rPr>
          <w:rFonts w:eastAsia="Calibri" w:cs="Times New Roman"/>
          <w:bCs/>
          <w:i/>
          <w:iCs/>
        </w:rPr>
        <w:t>b</w:t>
      </w:r>
      <w:r w:rsidR="00090657" w:rsidRPr="00090657">
        <w:rPr>
          <w:rFonts w:eastAsia="Calibri" w:cs="Times New Roman"/>
          <w:bCs/>
        </w:rPr>
        <w:t xml:space="preserve">s </w:t>
      </w:r>
      <w:r w:rsidR="00090657" w:rsidRPr="00090657">
        <w:rPr>
          <w:rFonts w:eastAsia="Calibri" w:cs="Times New Roman"/>
          <w:bCs/>
          <w:u w:val="single"/>
        </w:rPr>
        <w:t>&lt;</w:t>
      </w:r>
      <w:r w:rsidR="00090657" w:rsidRPr="00090657">
        <w:rPr>
          <w:rFonts w:eastAsia="Calibri" w:cs="Times New Roman"/>
          <w:bCs/>
        </w:rPr>
        <w:t xml:space="preserve"> 0.61, </w:t>
      </w:r>
      <w:r w:rsidR="00090657" w:rsidRPr="00090657">
        <w:rPr>
          <w:rFonts w:eastAsia="Calibri" w:cs="Times New Roman"/>
          <w:bCs/>
          <w:i/>
          <w:iCs/>
        </w:rPr>
        <w:t>t</w:t>
      </w:r>
      <w:r w:rsidR="00090657" w:rsidRPr="00090657">
        <w:rPr>
          <w:rFonts w:eastAsia="Calibri" w:cs="Times New Roman"/>
          <w:bCs/>
        </w:rPr>
        <w:t xml:space="preserve">s </w:t>
      </w:r>
      <w:r w:rsidR="00090657" w:rsidRPr="00090657">
        <w:rPr>
          <w:rFonts w:eastAsia="Calibri" w:cs="Times New Roman"/>
          <w:bCs/>
          <w:u w:val="single"/>
        </w:rPr>
        <w:t>&lt;</w:t>
      </w:r>
      <w:r w:rsidR="00090657" w:rsidRPr="00090657">
        <w:rPr>
          <w:rFonts w:eastAsia="Calibri" w:cs="Times New Roman"/>
          <w:bCs/>
        </w:rPr>
        <w:t xml:space="preserve"> 1.60, </w:t>
      </w:r>
      <w:r w:rsidR="00090657" w:rsidRPr="00090657">
        <w:rPr>
          <w:rFonts w:eastAsia="Calibri" w:cs="Times New Roman"/>
          <w:bCs/>
          <w:i/>
          <w:iCs/>
        </w:rPr>
        <w:t>p</w:t>
      </w:r>
      <w:r w:rsidR="00090657" w:rsidRPr="00090657">
        <w:rPr>
          <w:rFonts w:eastAsia="Calibri" w:cs="Times New Roman"/>
          <w:bCs/>
        </w:rPr>
        <w:t xml:space="preserve">s </w:t>
      </w:r>
      <w:r w:rsidR="00090657" w:rsidRPr="00090657">
        <w:rPr>
          <w:rFonts w:eastAsia="Calibri" w:cs="Times New Roman"/>
          <w:bCs/>
          <w:u w:val="single"/>
        </w:rPr>
        <w:t>&gt;</w:t>
      </w:r>
      <w:r w:rsidR="00090657" w:rsidRPr="00090657">
        <w:rPr>
          <w:rFonts w:eastAsia="Calibri" w:cs="Times New Roman"/>
          <w:bCs/>
        </w:rPr>
        <w:t xml:space="preserve"> .110.</w:t>
      </w:r>
    </w:p>
    <w:p w14:paraId="0DC9E155" w14:textId="77777777" w:rsidR="00DC2329" w:rsidRDefault="00DC2329" w:rsidP="00A50E96">
      <w:pPr>
        <w:pStyle w:val="Heading2"/>
        <w:pageBreakBefore/>
        <w:jc w:val="left"/>
      </w:pPr>
      <w:r w:rsidRPr="008A45AA">
        <w:lastRenderedPageBreak/>
        <w:t>Experiment</w:t>
      </w:r>
      <w:r w:rsidR="007D5671">
        <w:t>s</w:t>
      </w:r>
      <w:r w:rsidRPr="008A45AA">
        <w:t xml:space="preserve"> </w:t>
      </w:r>
      <w:r w:rsidR="00DE7E0F">
        <w:t>7</w:t>
      </w:r>
      <w:r w:rsidRPr="008A45AA">
        <w:t>a</w:t>
      </w:r>
      <w:r w:rsidR="00757C08">
        <w:t xml:space="preserve"> &amp; </w:t>
      </w:r>
      <w:r w:rsidR="00DE7E0F">
        <w:t>7</w:t>
      </w:r>
      <w:r w:rsidR="00757C08">
        <w:t>b</w:t>
      </w:r>
    </w:p>
    <w:p w14:paraId="14D64556" w14:textId="77777777" w:rsidR="00757C08" w:rsidRPr="00757C08" w:rsidRDefault="00757C08" w:rsidP="00757C08">
      <w:pPr>
        <w:pStyle w:val="Heading3"/>
      </w:pPr>
      <w:r>
        <w:t xml:space="preserve">Analyses Without Exclusions (Experiment </w:t>
      </w:r>
      <w:r w:rsidR="00DE7E0F">
        <w:t>7</w:t>
      </w:r>
      <w:r>
        <w:t>a)</w:t>
      </w:r>
    </w:p>
    <w:p w14:paraId="7B2EA458" w14:textId="77777777" w:rsidR="00B56A4D" w:rsidRDefault="00B56A4D" w:rsidP="00B56A4D">
      <w:pPr>
        <w:ind w:firstLine="720"/>
        <w:rPr>
          <w:rFonts w:eastAsia="MS Mincho" w:cs="Times New Roman"/>
          <w:szCs w:val="24"/>
        </w:rPr>
      </w:pPr>
      <w:r>
        <w:rPr>
          <w:rFonts w:eastAsia="MS Mincho" w:cs="Times New Roman"/>
          <w:szCs w:val="24"/>
        </w:rPr>
        <w:t>We</w:t>
      </w:r>
      <w:r w:rsidRPr="008A45AA">
        <w:rPr>
          <w:rFonts w:eastAsia="MS Mincho" w:cs="Times New Roman"/>
          <w:szCs w:val="24"/>
        </w:rPr>
        <w:t xml:space="preserve"> </w:t>
      </w:r>
      <w:r>
        <w:rPr>
          <w:rFonts w:eastAsia="MS Mincho" w:cs="Times New Roman"/>
          <w:szCs w:val="24"/>
        </w:rPr>
        <w:t>reanalyzed the data</w:t>
      </w:r>
      <w:r w:rsidR="00757C08">
        <w:rPr>
          <w:rFonts w:eastAsia="MS Mincho" w:cs="Times New Roman"/>
          <w:szCs w:val="24"/>
        </w:rPr>
        <w:t xml:space="preserve"> from Experiment </w:t>
      </w:r>
      <w:r w:rsidR="00271F52">
        <w:rPr>
          <w:rFonts w:eastAsia="MS Mincho" w:cs="Times New Roman"/>
          <w:szCs w:val="24"/>
        </w:rPr>
        <w:t>7</w:t>
      </w:r>
      <w:r w:rsidR="00757C08">
        <w:rPr>
          <w:rFonts w:eastAsia="MS Mincho" w:cs="Times New Roman"/>
          <w:szCs w:val="24"/>
        </w:rPr>
        <w:t>a</w:t>
      </w:r>
      <w:r>
        <w:rPr>
          <w:rFonts w:eastAsia="MS Mincho" w:cs="Times New Roman"/>
          <w:szCs w:val="24"/>
        </w:rPr>
        <w:t xml:space="preserve"> </w:t>
      </w:r>
      <w:r w:rsidRPr="008A45AA">
        <w:rPr>
          <w:rFonts w:eastAsia="MS Mincho" w:cs="Times New Roman"/>
          <w:szCs w:val="24"/>
        </w:rPr>
        <w:t>with all 100 participants included.</w:t>
      </w:r>
      <w:r>
        <w:rPr>
          <w:rFonts w:eastAsia="MS Mincho" w:cs="Times New Roman"/>
          <w:szCs w:val="24"/>
        </w:rPr>
        <w:t xml:space="preserve"> Participants in the caring condition</w:t>
      </w:r>
      <w:r w:rsidRPr="008A45AA">
        <w:rPr>
          <w:rFonts w:eastAsia="MS Mincho" w:cs="Times New Roman"/>
          <w:szCs w:val="24"/>
        </w:rPr>
        <w:t xml:space="preserve"> (</w:t>
      </w:r>
      <w:r w:rsidRPr="008A45AA">
        <w:rPr>
          <w:rFonts w:eastAsia="MS Mincho" w:cs="Times New Roman"/>
          <w:i/>
          <w:szCs w:val="24"/>
        </w:rPr>
        <w:t>M</w:t>
      </w:r>
      <w:r w:rsidRPr="008A45AA">
        <w:rPr>
          <w:rFonts w:eastAsia="MS Mincho" w:cs="Times New Roman"/>
          <w:szCs w:val="24"/>
        </w:rPr>
        <w:t xml:space="preserve"> = 3.00, </w:t>
      </w:r>
      <w:r w:rsidRPr="008A45AA">
        <w:rPr>
          <w:rFonts w:eastAsia="MS Mincho" w:cs="Times New Roman"/>
          <w:i/>
          <w:szCs w:val="24"/>
        </w:rPr>
        <w:t>SD</w:t>
      </w:r>
      <w:r w:rsidRPr="008A45AA">
        <w:rPr>
          <w:rFonts w:eastAsia="MS Mincho" w:cs="Times New Roman"/>
          <w:szCs w:val="24"/>
        </w:rPr>
        <w:t xml:space="preserve"> = 1.46) selected </w:t>
      </w:r>
      <w:r>
        <w:rPr>
          <w:rFonts w:eastAsia="MS Mincho" w:cs="Times New Roman"/>
          <w:szCs w:val="24"/>
        </w:rPr>
        <w:t>a greater number of</w:t>
      </w:r>
      <w:r w:rsidRPr="008A45AA">
        <w:rPr>
          <w:rFonts w:eastAsia="MS Mincho" w:cs="Times New Roman"/>
          <w:szCs w:val="24"/>
        </w:rPr>
        <w:t xml:space="preserve"> deep questions than </w:t>
      </w:r>
      <w:r>
        <w:rPr>
          <w:rFonts w:eastAsia="MS Mincho" w:cs="Times New Roman"/>
          <w:szCs w:val="24"/>
        </w:rPr>
        <w:t>participants in the uncaring condition</w:t>
      </w:r>
      <w:r w:rsidRPr="008A45AA">
        <w:rPr>
          <w:rFonts w:eastAsia="MS Mincho" w:cs="Times New Roman"/>
          <w:szCs w:val="24"/>
        </w:rPr>
        <w:t xml:space="preserve"> (</w:t>
      </w:r>
      <w:r w:rsidRPr="008A45AA">
        <w:rPr>
          <w:rFonts w:eastAsia="MS Mincho" w:cs="Times New Roman"/>
          <w:i/>
          <w:szCs w:val="24"/>
        </w:rPr>
        <w:t>M</w:t>
      </w:r>
      <w:r w:rsidRPr="008A45AA">
        <w:rPr>
          <w:rFonts w:eastAsia="MS Mincho" w:cs="Times New Roman"/>
          <w:szCs w:val="24"/>
        </w:rPr>
        <w:t xml:space="preserve"> = 2.02, </w:t>
      </w:r>
      <w:r w:rsidRPr="008A45AA">
        <w:rPr>
          <w:rFonts w:eastAsia="MS Mincho" w:cs="Times New Roman"/>
          <w:i/>
          <w:szCs w:val="24"/>
        </w:rPr>
        <w:t>SD</w:t>
      </w:r>
      <w:r w:rsidRPr="008A45AA">
        <w:rPr>
          <w:rFonts w:eastAsia="MS Mincho" w:cs="Times New Roman"/>
          <w:szCs w:val="24"/>
        </w:rPr>
        <w:t xml:space="preserve"> = 1.68), </w:t>
      </w:r>
      <w:r w:rsidRPr="008A45AA">
        <w:rPr>
          <w:rFonts w:eastAsia="MS Mincho" w:cs="Times New Roman"/>
          <w:i/>
          <w:szCs w:val="24"/>
        </w:rPr>
        <w:t>t</w:t>
      </w:r>
      <w:r w:rsidRPr="008A45AA">
        <w:rPr>
          <w:rFonts w:eastAsia="MS Mincho" w:cs="Times New Roman"/>
          <w:szCs w:val="24"/>
        </w:rPr>
        <w:t xml:space="preserve">(98) = 3.11, </w:t>
      </w:r>
      <w:r w:rsidRPr="008A45AA">
        <w:rPr>
          <w:rFonts w:eastAsia="MS Mincho" w:cs="Times New Roman"/>
          <w:i/>
          <w:szCs w:val="24"/>
        </w:rPr>
        <w:t>p</w:t>
      </w:r>
      <w:r w:rsidRPr="008A45AA">
        <w:rPr>
          <w:rFonts w:eastAsia="MS Mincho" w:cs="Times New Roman"/>
          <w:szCs w:val="24"/>
        </w:rPr>
        <w:t xml:space="preserve"> = .002, 95% CI</w:t>
      </w:r>
      <w:r w:rsidRPr="008A45AA">
        <w:rPr>
          <w:rFonts w:eastAsia="MS Mincho" w:cs="Times New Roman"/>
          <w:szCs w:val="24"/>
          <w:vertAlign w:val="subscript"/>
        </w:rPr>
        <w:t>difference</w:t>
      </w:r>
      <w:r w:rsidRPr="008A45AA">
        <w:rPr>
          <w:rFonts w:eastAsia="MS Mincho" w:cs="Times New Roman"/>
          <w:szCs w:val="24"/>
        </w:rPr>
        <w:t xml:space="preserve"> = [0.36, 1.60], </w:t>
      </w:r>
      <w:r w:rsidRPr="008A45AA">
        <w:rPr>
          <w:rFonts w:eastAsia="MS Mincho" w:cs="Times New Roman"/>
          <w:i/>
          <w:szCs w:val="24"/>
        </w:rPr>
        <w:t>d</w:t>
      </w:r>
      <w:r w:rsidRPr="008A45AA">
        <w:rPr>
          <w:rFonts w:eastAsia="MS Mincho" w:cs="Times New Roman"/>
          <w:szCs w:val="24"/>
        </w:rPr>
        <w:t xml:space="preserve"> = 0.62</w:t>
      </w:r>
      <w:r w:rsidRPr="008A45AA">
        <w:t>.</w:t>
      </w:r>
      <w:r>
        <w:t xml:space="preserve"> Furthermore, p</w:t>
      </w:r>
      <w:r>
        <w:rPr>
          <w:rFonts w:eastAsia="MS Mincho" w:cs="Times New Roman"/>
          <w:szCs w:val="24"/>
        </w:rPr>
        <w:t>articipants in the caring condition (</w:t>
      </w:r>
      <w:r>
        <w:rPr>
          <w:rFonts w:eastAsia="MS Mincho" w:cs="Times New Roman"/>
          <w:i/>
          <w:szCs w:val="24"/>
        </w:rPr>
        <w:t>M</w:t>
      </w:r>
      <w:r>
        <w:rPr>
          <w:rFonts w:eastAsia="MS Mincho" w:cs="Times New Roman"/>
          <w:szCs w:val="24"/>
        </w:rPr>
        <w:t xml:space="preserve"> = 4.90, </w:t>
      </w:r>
      <w:r>
        <w:rPr>
          <w:rFonts w:eastAsia="MS Mincho" w:cs="Times New Roman"/>
          <w:i/>
          <w:szCs w:val="24"/>
        </w:rPr>
        <w:t>SD</w:t>
      </w:r>
      <w:r>
        <w:rPr>
          <w:rFonts w:eastAsia="MS Mincho" w:cs="Times New Roman"/>
          <w:szCs w:val="24"/>
        </w:rPr>
        <w:t xml:space="preserve"> = 1.24) selected questions with greater average intimacy than participants in the uncaring condition (</w:t>
      </w:r>
      <w:r>
        <w:rPr>
          <w:rFonts w:eastAsia="MS Mincho" w:cs="Times New Roman"/>
          <w:i/>
          <w:szCs w:val="24"/>
        </w:rPr>
        <w:t>M</w:t>
      </w:r>
      <w:r>
        <w:rPr>
          <w:rFonts w:eastAsia="MS Mincho" w:cs="Times New Roman"/>
          <w:szCs w:val="24"/>
        </w:rPr>
        <w:t xml:space="preserve"> = 4.24, </w:t>
      </w:r>
      <w:r>
        <w:rPr>
          <w:rFonts w:eastAsia="MS Mincho" w:cs="Times New Roman"/>
          <w:i/>
          <w:szCs w:val="24"/>
        </w:rPr>
        <w:t>SD</w:t>
      </w:r>
      <w:r>
        <w:rPr>
          <w:rFonts w:eastAsia="MS Mincho" w:cs="Times New Roman"/>
          <w:szCs w:val="24"/>
        </w:rPr>
        <w:t xml:space="preserve"> = 1.44), </w:t>
      </w:r>
      <w:r w:rsidRPr="00993853">
        <w:rPr>
          <w:rFonts w:eastAsia="MS Mincho" w:cs="Times New Roman"/>
          <w:i/>
          <w:szCs w:val="24"/>
        </w:rPr>
        <w:t>t</w:t>
      </w:r>
      <w:r w:rsidRPr="00993853">
        <w:rPr>
          <w:rFonts w:eastAsia="MS Mincho" w:cs="Times New Roman"/>
          <w:szCs w:val="24"/>
        </w:rPr>
        <w:t xml:space="preserve">(98) = 2.49, </w:t>
      </w:r>
      <w:r w:rsidRPr="00993853">
        <w:rPr>
          <w:rFonts w:eastAsia="MS Mincho" w:cs="Times New Roman"/>
          <w:i/>
          <w:szCs w:val="24"/>
        </w:rPr>
        <w:t>p</w:t>
      </w:r>
      <w:r w:rsidRPr="00993853">
        <w:rPr>
          <w:rFonts w:eastAsia="MS Mincho" w:cs="Times New Roman"/>
          <w:szCs w:val="24"/>
        </w:rPr>
        <w:t xml:space="preserve"> = .015, 95% CI</w:t>
      </w:r>
      <w:r w:rsidRPr="00993853">
        <w:rPr>
          <w:rFonts w:eastAsia="MS Mincho" w:cs="Times New Roman"/>
          <w:szCs w:val="24"/>
          <w:vertAlign w:val="subscript"/>
        </w:rPr>
        <w:t>difference</w:t>
      </w:r>
      <w:r w:rsidRPr="00993853">
        <w:rPr>
          <w:rFonts w:eastAsia="MS Mincho" w:cs="Times New Roman"/>
          <w:szCs w:val="24"/>
        </w:rPr>
        <w:t xml:space="preserve"> = [0.13, 1.20], </w:t>
      </w:r>
      <w:r w:rsidRPr="00993853">
        <w:rPr>
          <w:rFonts w:eastAsia="MS Mincho" w:cs="Times New Roman"/>
          <w:i/>
          <w:szCs w:val="24"/>
        </w:rPr>
        <w:t>d</w:t>
      </w:r>
      <w:r w:rsidRPr="00993853">
        <w:rPr>
          <w:rFonts w:eastAsia="MS Mincho" w:cs="Times New Roman"/>
          <w:szCs w:val="24"/>
        </w:rPr>
        <w:t xml:space="preserve"> = 0.50</w:t>
      </w:r>
      <w:r>
        <w:rPr>
          <w:rFonts w:eastAsia="MS Mincho" w:cs="Times New Roman"/>
          <w:szCs w:val="24"/>
        </w:rPr>
        <w:t>.</w:t>
      </w:r>
    </w:p>
    <w:p w14:paraId="4763B556" w14:textId="77777777" w:rsidR="00757C08" w:rsidRDefault="00F6476E" w:rsidP="00757C08">
      <w:pPr>
        <w:ind w:firstLine="720"/>
      </w:pPr>
      <w:r>
        <w:t>In</w:t>
      </w:r>
      <w:r w:rsidR="00B56A4D" w:rsidRPr="008A45AA">
        <w:t xml:space="preserve"> a 2 (</w:t>
      </w:r>
      <w:r w:rsidR="00B56A4D">
        <w:t>p</w:t>
      </w:r>
      <w:r w:rsidR="00B56A4D" w:rsidRPr="008A45AA">
        <w:t xml:space="preserve">artner: caring, uncaring) × </w:t>
      </w:r>
      <w:r w:rsidR="00B56A4D">
        <w:t>2 (</w:t>
      </w:r>
      <w:r w:rsidR="007D5671">
        <w:t>question type</w:t>
      </w:r>
      <w:r w:rsidR="00B56A4D">
        <w:t xml:space="preserve">: </w:t>
      </w:r>
      <w:r w:rsidR="00B56A4D" w:rsidRPr="008A45AA">
        <w:t xml:space="preserve">shallow, deep) ANOVA with repeated measures on the second factor and </w:t>
      </w:r>
      <w:r w:rsidR="00B56A4D">
        <w:t xml:space="preserve">mean </w:t>
      </w:r>
      <w:r w:rsidR="00B56A4D" w:rsidRPr="008A45AA">
        <w:t>desire to discuss</w:t>
      </w:r>
      <w:r w:rsidR="00B56A4D">
        <w:t xml:space="preserve"> shallow or deep questions</w:t>
      </w:r>
      <w:r w:rsidR="00B56A4D" w:rsidRPr="008A45AA">
        <w:t xml:space="preserve"> as the dependent measure</w:t>
      </w:r>
      <w:r>
        <w:t xml:space="preserve">, we observed </w:t>
      </w:r>
      <w:r w:rsidR="00B56A4D">
        <w:t xml:space="preserve">a </w:t>
      </w:r>
      <w:r w:rsidR="00B56A4D" w:rsidRPr="008A45AA">
        <w:t>s</w:t>
      </w:r>
      <w:r w:rsidR="00B56A4D">
        <w:t>ignificant p</w:t>
      </w:r>
      <w:r w:rsidR="00B56A4D" w:rsidRPr="008A45AA">
        <w:t xml:space="preserve">artner </w:t>
      </w:r>
      <w:r w:rsidR="00B56A4D">
        <w:t xml:space="preserve">× </w:t>
      </w:r>
      <w:r w:rsidR="007D5671">
        <w:t>question type</w:t>
      </w:r>
      <w:r w:rsidR="00B56A4D" w:rsidRPr="008A45AA">
        <w:t xml:space="preserve"> interaction effect, </w:t>
      </w:r>
      <w:r w:rsidR="00B56A4D" w:rsidRPr="008A45AA">
        <w:rPr>
          <w:i/>
        </w:rPr>
        <w:t>F</w:t>
      </w:r>
      <w:r w:rsidR="00B56A4D" w:rsidRPr="008A45AA">
        <w:t xml:space="preserve">(1, 98) = 9.08, </w:t>
      </w:r>
      <w:r w:rsidR="00B56A4D" w:rsidRPr="008A45AA">
        <w:rPr>
          <w:i/>
        </w:rPr>
        <w:t>p</w:t>
      </w:r>
      <w:r w:rsidR="00B56A4D" w:rsidRPr="008A45AA">
        <w:t xml:space="preserve"> = .003, </w:t>
      </w:r>
      <w:r w:rsidR="00B56A4D" w:rsidRPr="008A45AA">
        <w:rPr>
          <w:i/>
        </w:rPr>
        <w:t>η</w:t>
      </w:r>
      <w:r w:rsidR="00B56A4D" w:rsidRPr="008A45AA">
        <w:rPr>
          <w:i/>
          <w:vertAlign w:val="subscript"/>
        </w:rPr>
        <w:t>p</w:t>
      </w:r>
      <w:r w:rsidR="00B56A4D" w:rsidRPr="008A45AA">
        <w:rPr>
          <w:vertAlign w:val="superscript"/>
        </w:rPr>
        <w:t>2</w:t>
      </w:r>
      <w:r w:rsidR="00B56A4D" w:rsidRPr="008A45AA">
        <w:t xml:space="preserve"> = .08</w:t>
      </w:r>
      <w:r>
        <w:t>:</w:t>
      </w:r>
      <w:r w:rsidR="00B56A4D">
        <w:t xml:space="preserve"> </w:t>
      </w:r>
      <w:r w:rsidR="00DE4028">
        <w:t>Participants in the caring and</w:t>
      </w:r>
      <w:r w:rsidR="00B56A4D">
        <w:t xml:space="preserve"> uncaring condition</w:t>
      </w:r>
      <w:r w:rsidR="00DE4028">
        <w:t>s</w:t>
      </w:r>
      <w:r w:rsidR="00B56A4D">
        <w:t xml:space="preserve"> did not differ in their desire to discuss shallow questions, </w:t>
      </w:r>
      <w:r w:rsidR="00B56A4D" w:rsidRPr="008A45AA">
        <w:rPr>
          <w:i/>
        </w:rPr>
        <w:t>t</w:t>
      </w:r>
      <w:r w:rsidR="00B56A4D" w:rsidRPr="008A45AA">
        <w:t xml:space="preserve">(98) = -0.33, </w:t>
      </w:r>
      <w:r w:rsidR="00B56A4D" w:rsidRPr="008A45AA">
        <w:rPr>
          <w:i/>
        </w:rPr>
        <w:t>p</w:t>
      </w:r>
      <w:r w:rsidR="00B56A4D" w:rsidRPr="008A45AA">
        <w:t xml:space="preserve"> = .744, 95% CI</w:t>
      </w:r>
      <w:r w:rsidR="00B56A4D" w:rsidRPr="008A45AA">
        <w:rPr>
          <w:vertAlign w:val="subscript"/>
        </w:rPr>
        <w:t>difference</w:t>
      </w:r>
      <w:r w:rsidR="00B56A4D" w:rsidRPr="008A45AA">
        <w:t xml:space="preserve"> = [-0.90, 0.65], </w:t>
      </w:r>
      <w:r w:rsidR="00B56A4D" w:rsidRPr="008A45AA">
        <w:rPr>
          <w:i/>
        </w:rPr>
        <w:t>d</w:t>
      </w:r>
      <w:r w:rsidR="00B56A4D" w:rsidRPr="008A45AA">
        <w:t xml:space="preserve"> = -0.07</w:t>
      </w:r>
      <w:r w:rsidR="00B56A4D">
        <w:t>, but</w:t>
      </w:r>
      <w:r w:rsidR="00B56A4D" w:rsidRPr="008A45AA">
        <w:t xml:space="preserve"> </w:t>
      </w:r>
      <w:r w:rsidR="00B56A4D">
        <w:t>participants in the caring condition</w:t>
      </w:r>
      <w:r w:rsidR="00B56A4D" w:rsidRPr="008A45AA">
        <w:t xml:space="preserve"> (</w:t>
      </w:r>
      <w:r w:rsidR="00B56A4D" w:rsidRPr="008A45AA">
        <w:rPr>
          <w:i/>
        </w:rPr>
        <w:t>M</w:t>
      </w:r>
      <w:r w:rsidR="00B56A4D" w:rsidRPr="008A45AA">
        <w:t xml:space="preserve"> = 6.56, </w:t>
      </w:r>
      <w:r w:rsidR="00B56A4D" w:rsidRPr="008A45AA">
        <w:rPr>
          <w:i/>
        </w:rPr>
        <w:t>SD</w:t>
      </w:r>
      <w:r w:rsidR="00B56A4D" w:rsidRPr="008A45AA">
        <w:t xml:space="preserve"> = 1.91) expressed greater desire to discuss deep questions </w:t>
      </w:r>
      <w:r w:rsidR="00B56A4D">
        <w:t>than participants in the uncaring condition,</w:t>
      </w:r>
      <w:r w:rsidR="00B56A4D" w:rsidRPr="008A45AA">
        <w:t xml:space="preserve"> </w:t>
      </w:r>
      <w:r w:rsidR="00B56A4D" w:rsidRPr="008A45AA">
        <w:rPr>
          <w:i/>
        </w:rPr>
        <w:t>t</w:t>
      </w:r>
      <w:r w:rsidR="00B56A4D" w:rsidRPr="008A45AA">
        <w:t xml:space="preserve">(98) = 3.49, </w:t>
      </w:r>
      <w:r w:rsidR="00B56A4D" w:rsidRPr="008A45AA">
        <w:rPr>
          <w:i/>
        </w:rPr>
        <w:t>p</w:t>
      </w:r>
      <w:r w:rsidR="00B56A4D" w:rsidRPr="008A45AA">
        <w:t xml:space="preserve"> &lt; .001, 95% CI</w:t>
      </w:r>
      <w:r w:rsidR="00B56A4D" w:rsidRPr="008A45AA">
        <w:rPr>
          <w:vertAlign w:val="subscript"/>
        </w:rPr>
        <w:t>difference</w:t>
      </w:r>
      <w:r w:rsidR="00B56A4D" w:rsidRPr="008A45AA">
        <w:t xml:space="preserve"> = [0.59, 2.15], </w:t>
      </w:r>
      <w:r w:rsidR="00B56A4D" w:rsidRPr="008A45AA">
        <w:rPr>
          <w:i/>
        </w:rPr>
        <w:t>d</w:t>
      </w:r>
      <w:r w:rsidR="00B56A4D" w:rsidRPr="008A45AA">
        <w:t xml:space="preserve"> = 0.</w:t>
      </w:r>
      <w:r w:rsidR="00B56A4D">
        <w:t>70.</w:t>
      </w:r>
    </w:p>
    <w:p w14:paraId="57307756" w14:textId="77777777" w:rsidR="00914957" w:rsidRPr="008A45AA" w:rsidRDefault="00757C08" w:rsidP="00757C08">
      <w:pPr>
        <w:pStyle w:val="Heading3"/>
      </w:pPr>
      <w:r>
        <w:t xml:space="preserve">Analyses Without Exclusions (Experiment </w:t>
      </w:r>
      <w:r w:rsidR="00DE7E0F">
        <w:t>7</w:t>
      </w:r>
      <w:r>
        <w:t>b)</w:t>
      </w:r>
    </w:p>
    <w:p w14:paraId="795F08F0" w14:textId="77777777" w:rsidR="00B56A4D" w:rsidRDefault="00B56A4D" w:rsidP="00B56A4D">
      <w:pPr>
        <w:ind w:firstLine="720"/>
        <w:rPr>
          <w:rFonts w:eastAsia="MS Mincho" w:cs="Times New Roman"/>
          <w:szCs w:val="24"/>
        </w:rPr>
      </w:pPr>
      <w:r w:rsidRPr="008A45AA">
        <w:rPr>
          <w:rFonts w:eastAsia="MS Mincho" w:cs="Times New Roman"/>
          <w:szCs w:val="24"/>
        </w:rPr>
        <w:t>We re-analyzed the data including all 160 participant</w:t>
      </w:r>
      <w:r>
        <w:rPr>
          <w:rFonts w:eastAsia="MS Mincho" w:cs="Times New Roman"/>
          <w:szCs w:val="24"/>
        </w:rPr>
        <w:t>s. The n</w:t>
      </w:r>
      <w:r w:rsidRPr="008A45AA">
        <w:rPr>
          <w:rFonts w:eastAsia="MS Mincho" w:cs="Times New Roman"/>
          <w:szCs w:val="24"/>
        </w:rPr>
        <w:t xml:space="preserve">umber of deep questions selected varied </w:t>
      </w:r>
      <w:r w:rsidR="00086C09">
        <w:rPr>
          <w:rFonts w:eastAsia="MS Mincho" w:cs="Times New Roman"/>
          <w:szCs w:val="24"/>
        </w:rPr>
        <w:t>significantly across care conditions</w:t>
      </w:r>
      <w:r w:rsidRPr="008A45AA">
        <w:rPr>
          <w:rFonts w:eastAsia="MS Mincho" w:cs="Times New Roman"/>
          <w:szCs w:val="24"/>
        </w:rPr>
        <w:t xml:space="preserve">, </w:t>
      </w:r>
      <w:r w:rsidRPr="008A45AA">
        <w:rPr>
          <w:rFonts w:eastAsia="MS Mincho" w:cs="Times New Roman"/>
          <w:i/>
          <w:szCs w:val="24"/>
        </w:rPr>
        <w:t>F</w:t>
      </w:r>
      <w:r w:rsidRPr="008A45AA">
        <w:rPr>
          <w:rFonts w:eastAsia="MS Mincho" w:cs="Times New Roman"/>
          <w:szCs w:val="24"/>
        </w:rPr>
        <w:t xml:space="preserve">(2, 157) = 4.10, </w:t>
      </w:r>
      <w:r w:rsidRPr="008A45AA">
        <w:rPr>
          <w:rFonts w:eastAsia="MS Mincho" w:cs="Times New Roman"/>
          <w:i/>
          <w:szCs w:val="24"/>
        </w:rPr>
        <w:t>p</w:t>
      </w:r>
      <w:r w:rsidRPr="008A45AA">
        <w:rPr>
          <w:rFonts w:eastAsia="MS Mincho" w:cs="Times New Roman"/>
          <w:szCs w:val="24"/>
        </w:rPr>
        <w:t xml:space="preserve"> = .018, </w:t>
      </w:r>
      <w:r w:rsidRPr="008A45AA">
        <w:rPr>
          <w:rFonts w:eastAsia="MS Mincho" w:cs="Times New Roman"/>
          <w:i/>
          <w:szCs w:val="24"/>
        </w:rPr>
        <w:t>η</w:t>
      </w:r>
      <w:r w:rsidRPr="008A45AA">
        <w:rPr>
          <w:rFonts w:eastAsia="MS Mincho" w:cs="Times New Roman"/>
          <w:i/>
          <w:szCs w:val="24"/>
          <w:vertAlign w:val="subscript"/>
        </w:rPr>
        <w:t>p</w:t>
      </w:r>
      <w:r w:rsidRPr="008A45AA">
        <w:rPr>
          <w:rFonts w:eastAsia="MS Mincho" w:cs="Times New Roman"/>
          <w:szCs w:val="24"/>
          <w:vertAlign w:val="superscript"/>
        </w:rPr>
        <w:t>2</w:t>
      </w:r>
      <w:r w:rsidRPr="008A45AA">
        <w:rPr>
          <w:rFonts w:eastAsia="MS Mincho" w:cs="Times New Roman"/>
          <w:szCs w:val="24"/>
        </w:rPr>
        <w:t xml:space="preserve"> = .05. Underes</w:t>
      </w:r>
      <w:r>
        <w:rPr>
          <w:rFonts w:eastAsia="MS Mincho" w:cs="Times New Roman"/>
          <w:szCs w:val="24"/>
        </w:rPr>
        <w:t>timation</w:t>
      </w:r>
      <w:r w:rsidRPr="008A45AA">
        <w:rPr>
          <w:rFonts w:eastAsia="MS Mincho" w:cs="Times New Roman"/>
          <w:szCs w:val="24"/>
        </w:rPr>
        <w:t xml:space="preserve"> participants (</w:t>
      </w:r>
      <w:r w:rsidRPr="008A45AA">
        <w:rPr>
          <w:rFonts w:eastAsia="MS Mincho" w:cs="Times New Roman"/>
          <w:i/>
          <w:szCs w:val="24"/>
        </w:rPr>
        <w:t>M</w:t>
      </w:r>
      <w:r w:rsidRPr="008A45AA">
        <w:rPr>
          <w:rFonts w:eastAsia="MS Mincho" w:cs="Times New Roman"/>
          <w:szCs w:val="24"/>
        </w:rPr>
        <w:t xml:space="preserve"> = 2.37, </w:t>
      </w:r>
      <w:r w:rsidRPr="008A45AA">
        <w:rPr>
          <w:rFonts w:eastAsia="MS Mincho" w:cs="Times New Roman"/>
          <w:i/>
          <w:szCs w:val="24"/>
        </w:rPr>
        <w:t>SD</w:t>
      </w:r>
      <w:r w:rsidRPr="008A45AA">
        <w:rPr>
          <w:rFonts w:eastAsia="MS Mincho" w:cs="Times New Roman"/>
          <w:szCs w:val="24"/>
        </w:rPr>
        <w:t xml:space="preserve"> = 1.15) selected more deep questions than </w:t>
      </w:r>
      <w:r>
        <w:rPr>
          <w:rFonts w:eastAsia="MS Mincho" w:cs="Times New Roman"/>
          <w:szCs w:val="24"/>
        </w:rPr>
        <w:t>participants in the overestimation condition</w:t>
      </w:r>
      <w:r w:rsidRPr="008A45AA">
        <w:rPr>
          <w:rFonts w:eastAsia="MS Mincho" w:cs="Times New Roman"/>
          <w:szCs w:val="24"/>
        </w:rPr>
        <w:t xml:space="preserve"> (</w:t>
      </w:r>
      <w:r w:rsidRPr="008A45AA">
        <w:rPr>
          <w:rFonts w:eastAsia="MS Mincho" w:cs="Times New Roman"/>
          <w:i/>
          <w:szCs w:val="24"/>
        </w:rPr>
        <w:t>M</w:t>
      </w:r>
      <w:r w:rsidRPr="008A45AA">
        <w:rPr>
          <w:rFonts w:eastAsia="MS Mincho" w:cs="Times New Roman"/>
          <w:szCs w:val="24"/>
        </w:rPr>
        <w:t xml:space="preserve"> = 1.70, </w:t>
      </w:r>
      <w:r w:rsidRPr="008A45AA">
        <w:rPr>
          <w:rFonts w:eastAsia="MS Mincho" w:cs="Times New Roman"/>
          <w:i/>
          <w:szCs w:val="24"/>
        </w:rPr>
        <w:t>SD</w:t>
      </w:r>
      <w:r w:rsidRPr="008A45AA">
        <w:rPr>
          <w:rFonts w:eastAsia="MS Mincho" w:cs="Times New Roman"/>
          <w:szCs w:val="24"/>
        </w:rPr>
        <w:t xml:space="preserve"> = 1.27), </w:t>
      </w:r>
      <w:r w:rsidRPr="008A45AA">
        <w:rPr>
          <w:rFonts w:eastAsia="MS Mincho" w:cs="Times New Roman"/>
          <w:i/>
          <w:szCs w:val="24"/>
        </w:rPr>
        <w:t>t</w:t>
      </w:r>
      <w:r w:rsidRPr="008A45AA">
        <w:rPr>
          <w:rFonts w:eastAsia="MS Mincho" w:cs="Times New Roman"/>
          <w:szCs w:val="24"/>
        </w:rPr>
        <w:t xml:space="preserve">(157) = -2.74, </w:t>
      </w:r>
      <w:r w:rsidRPr="008A45AA">
        <w:rPr>
          <w:rFonts w:eastAsia="MS Mincho" w:cs="Times New Roman"/>
          <w:i/>
          <w:szCs w:val="24"/>
        </w:rPr>
        <w:t>p</w:t>
      </w:r>
      <w:r w:rsidRPr="008A45AA">
        <w:rPr>
          <w:rFonts w:eastAsia="MS Mincho" w:cs="Times New Roman"/>
          <w:szCs w:val="24"/>
        </w:rPr>
        <w:t xml:space="preserve"> = .007, 95% CI</w:t>
      </w:r>
      <w:r w:rsidRPr="008A45AA">
        <w:rPr>
          <w:rFonts w:eastAsia="MS Mincho" w:cs="Times New Roman"/>
          <w:szCs w:val="24"/>
          <w:vertAlign w:val="subscript"/>
        </w:rPr>
        <w:t>difference</w:t>
      </w:r>
      <w:r w:rsidRPr="008A45AA">
        <w:rPr>
          <w:rFonts w:eastAsia="MS Mincho" w:cs="Times New Roman"/>
          <w:szCs w:val="24"/>
        </w:rPr>
        <w:t xml:space="preserve"> = [-1.15, -0.19], </w:t>
      </w:r>
      <w:r w:rsidRPr="008A45AA">
        <w:rPr>
          <w:rFonts w:eastAsia="MS Mincho" w:cs="Times New Roman"/>
          <w:i/>
          <w:szCs w:val="24"/>
        </w:rPr>
        <w:t>d</w:t>
      </w:r>
      <w:r w:rsidRPr="008A45AA">
        <w:rPr>
          <w:rFonts w:eastAsia="MS Mincho" w:cs="Times New Roman"/>
          <w:szCs w:val="24"/>
        </w:rPr>
        <w:t xml:space="preserve"> = -0.53. </w:t>
      </w:r>
      <w:r>
        <w:rPr>
          <w:rFonts w:eastAsia="MS Mincho" w:cs="Times New Roman"/>
          <w:szCs w:val="24"/>
        </w:rPr>
        <w:t>Participants in the control condition</w:t>
      </w:r>
      <w:r w:rsidRPr="008A45AA">
        <w:rPr>
          <w:rFonts w:eastAsia="MS Mincho" w:cs="Times New Roman"/>
          <w:szCs w:val="24"/>
        </w:rPr>
        <w:t xml:space="preserve"> (</w:t>
      </w:r>
      <w:r w:rsidRPr="008A45AA">
        <w:rPr>
          <w:rFonts w:eastAsia="MS Mincho" w:cs="Times New Roman"/>
          <w:i/>
          <w:szCs w:val="24"/>
        </w:rPr>
        <w:t>M</w:t>
      </w:r>
      <w:r w:rsidRPr="008A45AA">
        <w:rPr>
          <w:rFonts w:eastAsia="MS Mincho" w:cs="Times New Roman"/>
          <w:szCs w:val="24"/>
        </w:rPr>
        <w:t xml:space="preserve"> = 2.21, </w:t>
      </w:r>
      <w:r w:rsidRPr="008A45AA">
        <w:rPr>
          <w:rFonts w:eastAsia="MS Mincho" w:cs="Times New Roman"/>
          <w:i/>
          <w:szCs w:val="24"/>
        </w:rPr>
        <w:t>SD</w:t>
      </w:r>
      <w:r w:rsidRPr="008A45AA">
        <w:rPr>
          <w:rFonts w:eastAsia="MS Mincho" w:cs="Times New Roman"/>
          <w:szCs w:val="24"/>
        </w:rPr>
        <w:t xml:space="preserve"> = 1.36) </w:t>
      </w:r>
      <w:r w:rsidRPr="008A45AA">
        <w:rPr>
          <w:rFonts w:eastAsia="MS Mincho" w:cs="Times New Roman"/>
          <w:szCs w:val="24"/>
        </w:rPr>
        <w:lastRenderedPageBreak/>
        <w:t xml:space="preserve">also selected more deep questions than </w:t>
      </w:r>
      <w:r>
        <w:rPr>
          <w:rFonts w:eastAsia="MS Mincho" w:cs="Times New Roman"/>
          <w:szCs w:val="24"/>
        </w:rPr>
        <w:t>participants in the overestimation condition</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 xml:space="preserve">(157) = -2.07, </w:t>
      </w:r>
      <w:r w:rsidRPr="008A45AA">
        <w:rPr>
          <w:rFonts w:eastAsia="MS Mincho" w:cs="Times New Roman"/>
          <w:i/>
          <w:szCs w:val="24"/>
        </w:rPr>
        <w:t>p</w:t>
      </w:r>
      <w:r w:rsidRPr="008A45AA">
        <w:rPr>
          <w:rFonts w:eastAsia="MS Mincho" w:cs="Times New Roman"/>
          <w:szCs w:val="24"/>
        </w:rPr>
        <w:t xml:space="preserve"> = .040, 95% CI</w:t>
      </w:r>
      <w:r w:rsidRPr="008A45AA">
        <w:rPr>
          <w:rFonts w:eastAsia="MS Mincho" w:cs="Times New Roman"/>
          <w:szCs w:val="24"/>
          <w:vertAlign w:val="subscript"/>
        </w:rPr>
        <w:t>difference</w:t>
      </w:r>
      <w:r w:rsidRPr="008A45AA">
        <w:rPr>
          <w:rFonts w:eastAsia="MS Mincho" w:cs="Times New Roman"/>
          <w:szCs w:val="24"/>
        </w:rPr>
        <w:t xml:space="preserve"> = [-0.99, -0.02], </w:t>
      </w:r>
      <w:r w:rsidRPr="008A45AA">
        <w:rPr>
          <w:rFonts w:eastAsia="MS Mincho" w:cs="Times New Roman"/>
          <w:i/>
          <w:szCs w:val="24"/>
        </w:rPr>
        <w:t>d</w:t>
      </w:r>
      <w:r w:rsidRPr="008A45AA">
        <w:rPr>
          <w:rFonts w:eastAsia="MS Mincho" w:cs="Times New Roman"/>
          <w:szCs w:val="24"/>
        </w:rPr>
        <w:t xml:space="preserve"> = -0.40. Choice of deep questions did not differ significantly between </w:t>
      </w:r>
      <w:r>
        <w:rPr>
          <w:rFonts w:eastAsia="MS Mincho" w:cs="Times New Roman"/>
          <w:szCs w:val="24"/>
        </w:rPr>
        <w:t>participants in the underestimation condition</w:t>
      </w:r>
      <w:r w:rsidRPr="008A45AA">
        <w:rPr>
          <w:rFonts w:eastAsia="MS Mincho" w:cs="Times New Roman"/>
          <w:szCs w:val="24"/>
        </w:rPr>
        <w:t xml:space="preserve"> and </w:t>
      </w:r>
      <w:r>
        <w:rPr>
          <w:rFonts w:eastAsia="MS Mincho" w:cs="Times New Roman"/>
          <w:szCs w:val="24"/>
        </w:rPr>
        <w:t>participants in the control condition</w:t>
      </w:r>
      <w:r w:rsidRPr="008A45AA">
        <w:rPr>
          <w:rFonts w:eastAsia="MS Mincho" w:cs="Times New Roman"/>
          <w:szCs w:val="24"/>
        </w:rPr>
        <w:t xml:space="preserve">, </w:t>
      </w:r>
      <w:r w:rsidRPr="008A45AA">
        <w:rPr>
          <w:rFonts w:eastAsia="MS Mincho" w:cs="Times New Roman"/>
          <w:i/>
          <w:szCs w:val="24"/>
        </w:rPr>
        <w:t>t</w:t>
      </w:r>
      <w:r w:rsidRPr="008A45AA">
        <w:rPr>
          <w:rFonts w:eastAsia="MS Mincho" w:cs="Times New Roman"/>
          <w:szCs w:val="24"/>
        </w:rPr>
        <w:t xml:space="preserve">(157) = -0.65, </w:t>
      </w:r>
      <w:r w:rsidRPr="008A45AA">
        <w:rPr>
          <w:rFonts w:eastAsia="MS Mincho" w:cs="Times New Roman"/>
          <w:i/>
          <w:szCs w:val="24"/>
        </w:rPr>
        <w:t>p</w:t>
      </w:r>
      <w:r w:rsidRPr="008A45AA">
        <w:rPr>
          <w:rFonts w:eastAsia="MS Mincho" w:cs="Times New Roman"/>
          <w:szCs w:val="24"/>
        </w:rPr>
        <w:t xml:space="preserve"> = .518, 95% CI</w:t>
      </w:r>
      <w:r w:rsidRPr="008A45AA">
        <w:rPr>
          <w:rFonts w:eastAsia="MS Mincho" w:cs="Times New Roman"/>
          <w:szCs w:val="24"/>
          <w:vertAlign w:val="subscript"/>
        </w:rPr>
        <w:t>difference</w:t>
      </w:r>
      <w:r w:rsidRPr="008A45AA">
        <w:rPr>
          <w:rFonts w:eastAsia="MS Mincho" w:cs="Times New Roman"/>
          <w:szCs w:val="24"/>
        </w:rPr>
        <w:t xml:space="preserve"> = [-0.64, 0.33], </w:t>
      </w:r>
      <w:r w:rsidRPr="008A45AA">
        <w:rPr>
          <w:rFonts w:eastAsia="MS Mincho" w:cs="Times New Roman"/>
          <w:i/>
          <w:szCs w:val="24"/>
        </w:rPr>
        <w:t>d</w:t>
      </w:r>
      <w:r w:rsidRPr="008A45AA">
        <w:rPr>
          <w:rFonts w:eastAsia="MS Mincho" w:cs="Times New Roman"/>
          <w:szCs w:val="24"/>
        </w:rPr>
        <w:t xml:space="preserve"> = -0.13.</w:t>
      </w:r>
    </w:p>
    <w:p w14:paraId="4DE6D234" w14:textId="77777777" w:rsidR="00B56A4D" w:rsidRPr="00DD5493" w:rsidRDefault="00B56A4D" w:rsidP="00B56A4D">
      <w:pPr>
        <w:ind w:firstLine="720"/>
        <w:rPr>
          <w:rFonts w:eastAsia="MS Mincho" w:cs="Times New Roman"/>
          <w:szCs w:val="24"/>
        </w:rPr>
      </w:pPr>
      <w:r>
        <w:rPr>
          <w:rFonts w:eastAsia="MS Mincho" w:cs="Times New Roman"/>
          <w:szCs w:val="24"/>
        </w:rPr>
        <w:t xml:space="preserve">The average intimacy of the selected questions varied significantly </w:t>
      </w:r>
      <w:r w:rsidR="00FC7A0C">
        <w:rPr>
          <w:rFonts w:eastAsia="MS Mincho" w:cs="Times New Roman"/>
          <w:szCs w:val="24"/>
        </w:rPr>
        <w:t>across care conditions</w:t>
      </w:r>
      <w:r>
        <w:rPr>
          <w:rFonts w:eastAsia="MS Mincho" w:cs="Times New Roman"/>
          <w:szCs w:val="24"/>
        </w:rPr>
        <w:t xml:space="preserve">, </w:t>
      </w:r>
      <w:r w:rsidRPr="00DD5493">
        <w:rPr>
          <w:rFonts w:eastAsia="MS Mincho" w:cs="Times New Roman"/>
          <w:i/>
          <w:szCs w:val="24"/>
        </w:rPr>
        <w:t>F</w:t>
      </w:r>
      <w:r w:rsidRPr="00DD5493">
        <w:rPr>
          <w:rFonts w:eastAsia="MS Mincho" w:cs="Times New Roman"/>
          <w:szCs w:val="24"/>
        </w:rPr>
        <w:t xml:space="preserve">(2, 157) = 3.88, </w:t>
      </w:r>
      <w:r w:rsidRPr="00DD5493">
        <w:rPr>
          <w:rFonts w:eastAsia="MS Mincho" w:cs="Times New Roman"/>
          <w:i/>
          <w:szCs w:val="24"/>
        </w:rPr>
        <w:t>p</w:t>
      </w:r>
      <w:r w:rsidRPr="00DD5493">
        <w:rPr>
          <w:rFonts w:eastAsia="MS Mincho" w:cs="Times New Roman"/>
          <w:szCs w:val="24"/>
        </w:rPr>
        <w:t xml:space="preserve"> = .023, </w:t>
      </w:r>
      <w:r w:rsidRPr="008A45AA">
        <w:rPr>
          <w:rFonts w:eastAsia="MS Mincho" w:cs="Times New Roman"/>
          <w:i/>
          <w:szCs w:val="24"/>
        </w:rPr>
        <w:t>η</w:t>
      </w:r>
      <w:r w:rsidRPr="008A45AA">
        <w:rPr>
          <w:rFonts w:eastAsia="MS Mincho" w:cs="Times New Roman"/>
          <w:i/>
          <w:szCs w:val="24"/>
          <w:vertAlign w:val="subscript"/>
        </w:rPr>
        <w:t>p</w:t>
      </w:r>
      <w:r w:rsidRPr="008A45AA">
        <w:rPr>
          <w:rFonts w:eastAsia="MS Mincho" w:cs="Times New Roman"/>
          <w:szCs w:val="24"/>
          <w:vertAlign w:val="superscript"/>
        </w:rPr>
        <w:t>2</w:t>
      </w:r>
      <w:r w:rsidRPr="008A45AA">
        <w:rPr>
          <w:rFonts w:eastAsia="MS Mincho" w:cs="Times New Roman"/>
          <w:szCs w:val="24"/>
        </w:rPr>
        <w:t xml:space="preserve"> </w:t>
      </w:r>
      <w:r w:rsidRPr="00DD5493">
        <w:rPr>
          <w:rFonts w:eastAsia="MS Mincho" w:cs="Times New Roman"/>
          <w:szCs w:val="24"/>
        </w:rPr>
        <w:t>= .05</w:t>
      </w:r>
      <w:r>
        <w:rPr>
          <w:rFonts w:eastAsia="MS Mincho" w:cs="Times New Roman"/>
          <w:szCs w:val="24"/>
        </w:rPr>
        <w:t>. Participants in the underestimation condition selected questions with higher average intimacy (</w:t>
      </w:r>
      <w:r>
        <w:rPr>
          <w:rFonts w:eastAsia="MS Mincho" w:cs="Times New Roman"/>
          <w:i/>
          <w:szCs w:val="24"/>
        </w:rPr>
        <w:t>M</w:t>
      </w:r>
      <w:r>
        <w:rPr>
          <w:rFonts w:eastAsia="MS Mincho" w:cs="Times New Roman"/>
          <w:szCs w:val="24"/>
        </w:rPr>
        <w:t xml:space="preserve"> = 4.50, </w:t>
      </w:r>
      <w:r>
        <w:rPr>
          <w:rFonts w:eastAsia="MS Mincho" w:cs="Times New Roman"/>
          <w:i/>
          <w:szCs w:val="24"/>
        </w:rPr>
        <w:t>SD</w:t>
      </w:r>
      <w:r>
        <w:rPr>
          <w:rFonts w:eastAsia="MS Mincho" w:cs="Times New Roman"/>
          <w:szCs w:val="24"/>
        </w:rPr>
        <w:t xml:space="preserve"> = 1.07) than participants in the overestimation condition (</w:t>
      </w:r>
      <w:r>
        <w:rPr>
          <w:rFonts w:eastAsia="MS Mincho" w:cs="Times New Roman"/>
          <w:i/>
          <w:szCs w:val="24"/>
        </w:rPr>
        <w:t>M</w:t>
      </w:r>
      <w:r>
        <w:rPr>
          <w:rFonts w:eastAsia="MS Mincho" w:cs="Times New Roman"/>
          <w:szCs w:val="24"/>
        </w:rPr>
        <w:t xml:space="preserve"> = 3.92, </w:t>
      </w:r>
      <w:r>
        <w:rPr>
          <w:rFonts w:eastAsia="MS Mincho" w:cs="Times New Roman"/>
          <w:i/>
          <w:szCs w:val="24"/>
        </w:rPr>
        <w:t>SD</w:t>
      </w:r>
      <w:r>
        <w:rPr>
          <w:rFonts w:eastAsia="MS Mincho" w:cs="Times New Roman"/>
          <w:szCs w:val="24"/>
        </w:rPr>
        <w:t xml:space="preserve"> = 1.11), </w:t>
      </w:r>
      <w:r w:rsidRPr="000A0C00">
        <w:rPr>
          <w:rFonts w:eastAsia="MS Mincho" w:cs="Times New Roman"/>
          <w:i/>
          <w:szCs w:val="24"/>
        </w:rPr>
        <w:t>t</w:t>
      </w:r>
      <w:r w:rsidRPr="000A0C00">
        <w:rPr>
          <w:rFonts w:eastAsia="MS Mincho" w:cs="Times New Roman"/>
          <w:szCs w:val="24"/>
        </w:rPr>
        <w:t xml:space="preserve">(157) = -2.79, </w:t>
      </w:r>
      <w:r w:rsidRPr="000A0C00">
        <w:rPr>
          <w:rFonts w:eastAsia="MS Mincho" w:cs="Times New Roman"/>
          <w:i/>
          <w:szCs w:val="24"/>
        </w:rPr>
        <w:t>p</w:t>
      </w:r>
      <w:r w:rsidRPr="000A0C00">
        <w:rPr>
          <w:rFonts w:eastAsia="MS Mincho" w:cs="Times New Roman"/>
          <w:szCs w:val="24"/>
        </w:rPr>
        <w:t xml:space="preserve"> = .006, 95% CI</w:t>
      </w:r>
      <w:r w:rsidRPr="000A0C00">
        <w:rPr>
          <w:rFonts w:eastAsia="MS Mincho" w:cs="Times New Roman"/>
          <w:szCs w:val="24"/>
          <w:vertAlign w:val="subscript"/>
        </w:rPr>
        <w:t>difference</w:t>
      </w:r>
      <w:r w:rsidRPr="000A0C00">
        <w:rPr>
          <w:rFonts w:eastAsia="MS Mincho" w:cs="Times New Roman"/>
          <w:szCs w:val="24"/>
        </w:rPr>
        <w:t xml:space="preserve"> = [-1.00, -0.17], </w:t>
      </w:r>
      <w:r w:rsidRPr="000A0C00">
        <w:rPr>
          <w:rFonts w:eastAsia="MS Mincho" w:cs="Times New Roman"/>
          <w:i/>
          <w:szCs w:val="24"/>
        </w:rPr>
        <w:t>d</w:t>
      </w:r>
      <w:r w:rsidRPr="000A0C00">
        <w:rPr>
          <w:rFonts w:eastAsia="MS Mincho" w:cs="Times New Roman"/>
          <w:szCs w:val="24"/>
        </w:rPr>
        <w:t xml:space="preserve"> = -0.54</w:t>
      </w:r>
      <w:r>
        <w:rPr>
          <w:rFonts w:eastAsia="MS Mincho" w:cs="Times New Roman"/>
          <w:szCs w:val="24"/>
        </w:rPr>
        <w:t>. However, participants in the control condition (</w:t>
      </w:r>
      <w:r>
        <w:rPr>
          <w:rFonts w:eastAsia="MS Mincho" w:cs="Times New Roman"/>
          <w:i/>
          <w:szCs w:val="24"/>
        </w:rPr>
        <w:t>M</w:t>
      </w:r>
      <w:r>
        <w:rPr>
          <w:rFonts w:eastAsia="MS Mincho" w:cs="Times New Roman"/>
          <w:szCs w:val="24"/>
        </w:rPr>
        <w:t xml:space="preserve"> = 4.23, </w:t>
      </w:r>
      <w:r>
        <w:rPr>
          <w:rFonts w:eastAsia="MS Mincho" w:cs="Times New Roman"/>
          <w:i/>
          <w:szCs w:val="24"/>
        </w:rPr>
        <w:t>SD</w:t>
      </w:r>
      <w:r>
        <w:rPr>
          <w:rFonts w:eastAsia="MS Mincho" w:cs="Times New Roman"/>
          <w:szCs w:val="24"/>
        </w:rPr>
        <w:t xml:space="preserve"> = 1.11) did not differ significantly from participants in the underestimation condition, </w:t>
      </w:r>
      <w:r w:rsidRPr="000A0C00">
        <w:rPr>
          <w:rFonts w:eastAsia="MS Mincho" w:cs="Times New Roman"/>
          <w:i/>
          <w:szCs w:val="24"/>
        </w:rPr>
        <w:t>t</w:t>
      </w:r>
      <w:r w:rsidRPr="00DD5493">
        <w:rPr>
          <w:rFonts w:eastAsia="MS Mincho" w:cs="Times New Roman"/>
          <w:szCs w:val="24"/>
        </w:rPr>
        <w:t xml:space="preserve">(157) = -1.30, </w:t>
      </w:r>
      <w:r w:rsidRPr="000A0C00">
        <w:rPr>
          <w:rFonts w:eastAsia="MS Mincho" w:cs="Times New Roman"/>
          <w:i/>
          <w:szCs w:val="24"/>
        </w:rPr>
        <w:t>p</w:t>
      </w:r>
      <w:r w:rsidRPr="00DD5493">
        <w:rPr>
          <w:rFonts w:eastAsia="MS Mincho" w:cs="Times New Roman"/>
          <w:szCs w:val="24"/>
        </w:rPr>
        <w:t xml:space="preserve"> = .194, 95% </w:t>
      </w:r>
      <w:r w:rsidRPr="000A0C00">
        <w:rPr>
          <w:rFonts w:eastAsia="MS Mincho" w:cs="Times New Roman"/>
          <w:szCs w:val="24"/>
        </w:rPr>
        <w:t>CI</w:t>
      </w:r>
      <w:r w:rsidRPr="000A0C00">
        <w:rPr>
          <w:rFonts w:eastAsia="MS Mincho" w:cs="Times New Roman"/>
          <w:szCs w:val="24"/>
          <w:vertAlign w:val="subscript"/>
        </w:rPr>
        <w:t>difference</w:t>
      </w:r>
      <w:r w:rsidRPr="000A0C00">
        <w:rPr>
          <w:rFonts w:eastAsia="MS Mincho" w:cs="Times New Roman"/>
          <w:szCs w:val="24"/>
        </w:rPr>
        <w:t xml:space="preserve"> </w:t>
      </w:r>
      <w:r w:rsidRPr="00DD5493">
        <w:rPr>
          <w:rFonts w:eastAsia="MS Mincho" w:cs="Times New Roman"/>
          <w:szCs w:val="24"/>
        </w:rPr>
        <w:t xml:space="preserve">= [-0.70, 0.14], </w:t>
      </w:r>
      <w:r w:rsidRPr="000A0C00">
        <w:rPr>
          <w:rFonts w:eastAsia="MS Mincho" w:cs="Times New Roman"/>
          <w:i/>
          <w:szCs w:val="24"/>
        </w:rPr>
        <w:t>d</w:t>
      </w:r>
      <w:r w:rsidRPr="00DD5493">
        <w:rPr>
          <w:rFonts w:eastAsia="MS Mincho" w:cs="Times New Roman"/>
          <w:szCs w:val="24"/>
        </w:rPr>
        <w:t xml:space="preserve"> = -0.25</w:t>
      </w:r>
      <w:r>
        <w:rPr>
          <w:rFonts w:eastAsia="MS Mincho" w:cs="Times New Roman"/>
          <w:szCs w:val="24"/>
        </w:rPr>
        <w:t xml:space="preserve">, or the overestimation condition, </w:t>
      </w:r>
      <w:r w:rsidRPr="000A0C00">
        <w:rPr>
          <w:rFonts w:eastAsia="MS Mincho" w:cs="Times New Roman"/>
          <w:i/>
          <w:szCs w:val="24"/>
        </w:rPr>
        <w:t>t</w:t>
      </w:r>
      <w:r w:rsidRPr="00DD5493">
        <w:rPr>
          <w:rFonts w:eastAsia="MS Mincho" w:cs="Times New Roman"/>
          <w:szCs w:val="24"/>
        </w:rPr>
        <w:t xml:space="preserve">(157) = 1.46, </w:t>
      </w:r>
      <w:r w:rsidRPr="000A0C00">
        <w:rPr>
          <w:rFonts w:eastAsia="MS Mincho" w:cs="Times New Roman"/>
          <w:i/>
          <w:szCs w:val="24"/>
        </w:rPr>
        <w:t>p</w:t>
      </w:r>
      <w:r w:rsidRPr="00DD5493">
        <w:rPr>
          <w:rFonts w:eastAsia="MS Mincho" w:cs="Times New Roman"/>
          <w:szCs w:val="24"/>
        </w:rPr>
        <w:t xml:space="preserve"> = .148, 95% </w:t>
      </w:r>
      <w:r w:rsidRPr="000A0C00">
        <w:rPr>
          <w:rFonts w:eastAsia="MS Mincho" w:cs="Times New Roman"/>
          <w:szCs w:val="24"/>
        </w:rPr>
        <w:t>CI</w:t>
      </w:r>
      <w:r w:rsidRPr="000A0C00">
        <w:rPr>
          <w:rFonts w:eastAsia="MS Mincho" w:cs="Times New Roman"/>
          <w:szCs w:val="24"/>
          <w:vertAlign w:val="subscript"/>
        </w:rPr>
        <w:t>difference</w:t>
      </w:r>
      <w:r w:rsidRPr="000A0C00">
        <w:rPr>
          <w:rFonts w:eastAsia="MS Mincho" w:cs="Times New Roman"/>
          <w:szCs w:val="24"/>
        </w:rPr>
        <w:t xml:space="preserve"> </w:t>
      </w:r>
      <w:r w:rsidRPr="00DD5493">
        <w:rPr>
          <w:rFonts w:eastAsia="MS Mincho" w:cs="Times New Roman"/>
          <w:szCs w:val="24"/>
        </w:rPr>
        <w:t xml:space="preserve">= [-0.11, 0.73], </w:t>
      </w:r>
      <w:r w:rsidRPr="000A0C00">
        <w:rPr>
          <w:rFonts w:eastAsia="MS Mincho" w:cs="Times New Roman"/>
          <w:i/>
          <w:szCs w:val="24"/>
        </w:rPr>
        <w:t>d</w:t>
      </w:r>
      <w:r w:rsidRPr="00DD5493">
        <w:rPr>
          <w:rFonts w:eastAsia="MS Mincho" w:cs="Times New Roman"/>
          <w:szCs w:val="24"/>
        </w:rPr>
        <w:t xml:space="preserve"> = 0.28</w:t>
      </w:r>
      <w:r>
        <w:rPr>
          <w:rFonts w:eastAsia="MS Mincho" w:cs="Times New Roman"/>
          <w:szCs w:val="24"/>
        </w:rPr>
        <w:t>.</w:t>
      </w:r>
    </w:p>
    <w:p w14:paraId="2B1AE7D6" w14:textId="77777777" w:rsidR="00DB0B7F" w:rsidRDefault="00B56A4D" w:rsidP="00B56A4D">
      <w:pPr>
        <w:ind w:firstLine="720"/>
      </w:pPr>
      <w:r w:rsidRPr="00B23F70">
        <w:rPr>
          <w:rFonts w:eastAsia="MS Mincho" w:cs="Times New Roman"/>
          <w:szCs w:val="24"/>
        </w:rPr>
        <w:t xml:space="preserve">We then performed a </w:t>
      </w:r>
      <w:r w:rsidRPr="00B23F70">
        <w:t>2 (</w:t>
      </w:r>
      <w:r>
        <w:t>c</w:t>
      </w:r>
      <w:r w:rsidRPr="00B23F70">
        <w:t xml:space="preserve">are: underestimation, overestimation) × </w:t>
      </w:r>
      <w:r>
        <w:t>2 (</w:t>
      </w:r>
      <w:r w:rsidR="007D5671">
        <w:t>question type</w:t>
      </w:r>
      <w:r>
        <w:t xml:space="preserve">: </w:t>
      </w:r>
      <w:r w:rsidRPr="00B23F70">
        <w:t>shallow, deep) ANOVA with repeated measures on the second factor and mean interest in discussing shallow or deep questions as the dependent measure. We observed a significant mai</w:t>
      </w:r>
      <w:r>
        <w:t>n effect of c</w:t>
      </w:r>
      <w:r w:rsidRPr="00B23F70">
        <w:t xml:space="preserve">are, </w:t>
      </w:r>
      <w:r w:rsidRPr="00B23F70">
        <w:rPr>
          <w:i/>
        </w:rPr>
        <w:t>F</w:t>
      </w:r>
      <w:r w:rsidRPr="00B23F70">
        <w:t xml:space="preserve">(1, 106) = 6.37, </w:t>
      </w:r>
      <w:r w:rsidRPr="00B23F70">
        <w:rPr>
          <w:i/>
        </w:rPr>
        <w:t>p</w:t>
      </w:r>
      <w:r w:rsidRPr="00B23F70">
        <w:t xml:space="preserve"> = .013, </w:t>
      </w:r>
      <w:r w:rsidRPr="00B23F70">
        <w:rPr>
          <w:i/>
        </w:rPr>
        <w:t>η</w:t>
      </w:r>
      <w:r w:rsidRPr="00B23F70">
        <w:rPr>
          <w:i/>
          <w:vertAlign w:val="subscript"/>
        </w:rPr>
        <w:t>p</w:t>
      </w:r>
      <w:r w:rsidRPr="00B23F70">
        <w:rPr>
          <w:vertAlign w:val="superscript"/>
        </w:rPr>
        <w:t>2</w:t>
      </w:r>
      <w:r w:rsidRPr="00B23F70">
        <w:t xml:space="preserve"> = .06, such that </w:t>
      </w:r>
      <w:r>
        <w:t>participants in the underestimation condition</w:t>
      </w:r>
      <w:r w:rsidRPr="00B23F70">
        <w:t xml:space="preserve"> were more interested in discussing </w:t>
      </w:r>
      <w:r>
        <w:t>the</w:t>
      </w:r>
      <w:r w:rsidRPr="00B23F70">
        <w:t xml:space="preserve"> questions than </w:t>
      </w:r>
      <w:r>
        <w:t>participants in the overestimation condition</w:t>
      </w:r>
      <w:r w:rsidRPr="00B23F70">
        <w:t xml:space="preserve">, and a significant main </w:t>
      </w:r>
      <w:r>
        <w:t xml:space="preserve">effect of </w:t>
      </w:r>
      <w:r w:rsidR="007D5671">
        <w:t>question type</w:t>
      </w:r>
      <w:r w:rsidRPr="00B23F70">
        <w:t xml:space="preserve">, </w:t>
      </w:r>
      <w:r w:rsidRPr="00B23F70">
        <w:rPr>
          <w:i/>
        </w:rPr>
        <w:t>F</w:t>
      </w:r>
      <w:r w:rsidRPr="00B23F70">
        <w:t xml:space="preserve">(1, 106) = 6.47, </w:t>
      </w:r>
      <w:r w:rsidRPr="00B23F70">
        <w:rPr>
          <w:i/>
        </w:rPr>
        <w:t>p</w:t>
      </w:r>
      <w:r w:rsidRPr="00B23F70">
        <w:t xml:space="preserve"> = .012, </w:t>
      </w:r>
      <w:r w:rsidRPr="00B23F70">
        <w:rPr>
          <w:i/>
        </w:rPr>
        <w:t>η</w:t>
      </w:r>
      <w:r w:rsidRPr="00B23F70">
        <w:rPr>
          <w:i/>
          <w:vertAlign w:val="subscript"/>
        </w:rPr>
        <w:t>p</w:t>
      </w:r>
      <w:r w:rsidRPr="00B23F70">
        <w:rPr>
          <w:vertAlign w:val="superscript"/>
        </w:rPr>
        <w:t>2</w:t>
      </w:r>
      <w:r w:rsidRPr="00B23F70">
        <w:t xml:space="preserve"> = .06, such that participants were more interested in discussing deep questio</w:t>
      </w:r>
      <w:r>
        <w:t>ns than shallow questions. The c</w:t>
      </w:r>
      <w:r w:rsidRPr="00B23F70">
        <w:t xml:space="preserve">are </w:t>
      </w:r>
      <w:r>
        <w:t xml:space="preserve">× </w:t>
      </w:r>
      <w:r w:rsidR="007D5671">
        <w:t>question type</w:t>
      </w:r>
      <w:r w:rsidRPr="00B23F70">
        <w:t xml:space="preserve"> interaction effect was non-significant, </w:t>
      </w:r>
      <w:r w:rsidRPr="00B23F70">
        <w:rPr>
          <w:i/>
        </w:rPr>
        <w:t>F</w:t>
      </w:r>
      <w:r w:rsidRPr="00B23F70">
        <w:t xml:space="preserve">(1, 106) = 1.55, </w:t>
      </w:r>
      <w:r w:rsidRPr="00B23F70">
        <w:rPr>
          <w:i/>
        </w:rPr>
        <w:t>p</w:t>
      </w:r>
      <w:r w:rsidRPr="00B23F70">
        <w:t xml:space="preserve"> = .216, </w:t>
      </w:r>
      <w:r w:rsidRPr="00B23F70">
        <w:rPr>
          <w:i/>
        </w:rPr>
        <w:t>η</w:t>
      </w:r>
      <w:r w:rsidRPr="00B23F70">
        <w:rPr>
          <w:i/>
          <w:vertAlign w:val="subscript"/>
        </w:rPr>
        <w:t>p</w:t>
      </w:r>
      <w:r w:rsidRPr="00B23F70">
        <w:rPr>
          <w:vertAlign w:val="superscript"/>
        </w:rPr>
        <w:t>2</w:t>
      </w:r>
      <w:r w:rsidRPr="00B23F70">
        <w:t xml:space="preserve"> = .01. </w:t>
      </w:r>
      <w:r w:rsidR="00504E89">
        <w:t>Participants in the underestimation condition</w:t>
      </w:r>
      <w:r>
        <w:t xml:space="preserve"> did not differ from </w:t>
      </w:r>
      <w:r w:rsidR="00504E89">
        <w:t>those</w:t>
      </w:r>
      <w:r>
        <w:t xml:space="preserve"> in the overestimation condition in their interest in discussing shallow questions, </w:t>
      </w:r>
      <w:r w:rsidRPr="001C4E41">
        <w:rPr>
          <w:i/>
        </w:rPr>
        <w:t>t</w:t>
      </w:r>
      <w:r w:rsidRPr="00DB0B7F">
        <w:t xml:space="preserve">(157) = -1.56, </w:t>
      </w:r>
      <w:r w:rsidRPr="001C4E41">
        <w:rPr>
          <w:i/>
        </w:rPr>
        <w:t>p</w:t>
      </w:r>
      <w:r w:rsidRPr="00DB0B7F">
        <w:t xml:space="preserve"> = .121, 95% </w:t>
      </w:r>
      <w:r w:rsidRPr="00DB0B7F">
        <w:lastRenderedPageBreak/>
        <w:t>CI</w:t>
      </w:r>
      <w:r w:rsidRPr="001C4E41">
        <w:rPr>
          <w:vertAlign w:val="subscript"/>
        </w:rPr>
        <w:t>difference</w:t>
      </w:r>
      <w:r w:rsidRPr="00DB0B7F">
        <w:t xml:space="preserve"> = [-1.47, 0.17], </w:t>
      </w:r>
      <w:r w:rsidRPr="001C4E41">
        <w:rPr>
          <w:i/>
        </w:rPr>
        <w:t>d</w:t>
      </w:r>
      <w:r w:rsidRPr="00DB0B7F">
        <w:t xml:space="preserve"> = -0.30</w:t>
      </w:r>
      <w:r>
        <w:t xml:space="preserve">, but they were significantly more interested in discussing deep questions, </w:t>
      </w:r>
      <w:r w:rsidRPr="001C4E41">
        <w:rPr>
          <w:i/>
        </w:rPr>
        <w:t>t</w:t>
      </w:r>
      <w:r w:rsidRPr="00DB0B7F">
        <w:t xml:space="preserve">(157) = -2.97, </w:t>
      </w:r>
      <w:r w:rsidRPr="001C4E41">
        <w:rPr>
          <w:i/>
        </w:rPr>
        <w:t>p</w:t>
      </w:r>
      <w:r w:rsidRPr="00DB0B7F">
        <w:t xml:space="preserve"> = .003, 95% CI</w:t>
      </w:r>
      <w:r w:rsidRPr="001C4E41">
        <w:rPr>
          <w:vertAlign w:val="subscript"/>
        </w:rPr>
        <w:t>difference</w:t>
      </w:r>
      <w:r w:rsidRPr="00DB0B7F">
        <w:t xml:space="preserve"> = [-1.97, -0.40], </w:t>
      </w:r>
      <w:r w:rsidRPr="001C4E41">
        <w:rPr>
          <w:i/>
        </w:rPr>
        <w:t>d</w:t>
      </w:r>
      <w:r w:rsidRPr="00DB0B7F">
        <w:t xml:space="preserve"> = -0.57</w:t>
      </w:r>
      <w:r>
        <w:t>.</w:t>
      </w:r>
    </w:p>
    <w:p w14:paraId="423CD981" w14:textId="77777777" w:rsidR="00A74331" w:rsidRDefault="00A74331" w:rsidP="009A77E5">
      <w:pPr>
        <w:pStyle w:val="Heading2"/>
        <w:pageBreakBefore/>
      </w:pPr>
      <w:r>
        <w:lastRenderedPageBreak/>
        <w:t>Actor-Partner Interdependence Model Analyses</w:t>
      </w:r>
    </w:p>
    <w:p w14:paraId="3370FEC2" w14:textId="77777777" w:rsidR="00653137" w:rsidRDefault="00A74331" w:rsidP="00A74331">
      <w:pPr>
        <w:rPr>
          <w:lang w:val="en"/>
        </w:rPr>
      </w:pPr>
      <w:r>
        <w:rPr>
          <w:lang w:val="en"/>
        </w:rPr>
        <w:tab/>
      </w:r>
      <w:r w:rsidR="003D7DCE">
        <w:rPr>
          <w:lang w:val="en"/>
        </w:rPr>
        <w:t>Throughout our experiments, w</w:t>
      </w:r>
      <w:r w:rsidR="00BC5D80" w:rsidRPr="00BC5D80">
        <w:t xml:space="preserve">e </w:t>
      </w:r>
      <w:r w:rsidR="00BC5D80">
        <w:t>performed exploratory analyses using the a</w:t>
      </w:r>
      <w:r w:rsidR="00BC5D80" w:rsidRPr="00BC5D80">
        <w:t>ctor-partner interdependence model (</w:t>
      </w:r>
      <w:bookmarkStart w:id="6" w:name="_Hlk69717792"/>
      <w:r w:rsidR="00BC5D80" w:rsidRPr="00BC5D80">
        <w:t>Kenny, Kashy, &amp; Cook, 2006</w:t>
      </w:r>
      <w:bookmarkEnd w:id="6"/>
      <w:r w:rsidR="00BC5D80" w:rsidRPr="00BC5D80">
        <w:t xml:space="preserve">) </w:t>
      </w:r>
      <w:bookmarkStart w:id="7" w:name="_Hlk69717998"/>
      <w:r w:rsidR="00BC5D80" w:rsidRPr="00BC5D80">
        <w:t xml:space="preserve">to test whether differences between participants’ expectations and experiences were more strongly associated with </w:t>
      </w:r>
      <w:r w:rsidR="00BC5D80">
        <w:t xml:space="preserve">the </w:t>
      </w:r>
      <w:r w:rsidR="00BC5D80" w:rsidRPr="00BC5D80">
        <w:t>participants’ own expectations</w:t>
      </w:r>
      <w:r w:rsidR="00BC5D80">
        <w:t xml:space="preserve"> (as our theory would suggest)</w:t>
      </w:r>
      <w:r w:rsidR="00BC5D80" w:rsidRPr="00BC5D80">
        <w:t xml:space="preserve"> or the</w:t>
      </w:r>
      <w:r w:rsidR="00BC5D80">
        <w:t>ir</w:t>
      </w:r>
      <w:r w:rsidR="00BC5D80" w:rsidRPr="00BC5D80">
        <w:t xml:space="preserve"> partner</w:t>
      </w:r>
      <w:r w:rsidR="00BC5D80">
        <w:t>s’</w:t>
      </w:r>
      <w:r w:rsidR="00BC5D80" w:rsidRPr="00BC5D80">
        <w:t xml:space="preserve"> expectations</w:t>
      </w:r>
      <w:bookmarkEnd w:id="7"/>
      <w:r w:rsidR="00BC5D80" w:rsidRPr="00BC5D80">
        <w:t xml:space="preserve">. We inputted one’s own expectations and one’s partner’s expectations as predictors and one’s own miscalibration (experiences − expectations) as the outcome variable, separately for each of the primary measures. </w:t>
      </w:r>
      <w:r w:rsidR="00AB4D8C">
        <w:rPr>
          <w:lang w:val="en"/>
        </w:rPr>
        <w:t>We</w:t>
      </w:r>
      <w:r w:rsidR="00BC5D80" w:rsidRPr="00BC5D80">
        <w:rPr>
          <w:lang w:val="en"/>
        </w:rPr>
        <w:t xml:space="preserve"> found consistent evidence that miscalibration was associated with one’s own expectations:</w:t>
      </w:r>
      <w:r w:rsidR="00CA0910">
        <w:rPr>
          <w:lang w:val="en"/>
        </w:rPr>
        <w:t xml:space="preserve"> participants who expected their partners to care very little were especially likely to underestimate their partners’ care;</w:t>
      </w:r>
      <w:r w:rsidR="00BC5D80" w:rsidRPr="00BC5D80">
        <w:rPr>
          <w:lang w:val="en"/>
        </w:rPr>
        <w:t xml:space="preserve"> participants who expected their conversations to be especially awkward were especially likely to overestimate the awkwardness of their conversations; participants who expected to form especially weak connections to their partner were especially likely to underestimate the strength of their connections; and participants who expected to feel especially unhappy with their conversations were especially likely to underestimate their happiness. In contrast, we found little evidence that miscalibration was associated with one’s partner’s expectations. The few associations that were statistically significant varied in direction across measures and experiments, and in every case were weaker than the associations with one’s own expectations</w:t>
      </w:r>
      <w:r w:rsidR="00BC5D80">
        <w:rPr>
          <w:lang w:val="en"/>
        </w:rPr>
        <w:t xml:space="preserve"> (see Table S2).</w:t>
      </w:r>
    </w:p>
    <w:p w14:paraId="10EA2A9A" w14:textId="77777777" w:rsidR="00653137" w:rsidRPr="00653137" w:rsidRDefault="00653137" w:rsidP="003D4F92">
      <w:pPr>
        <w:pageBreakBefore/>
        <w:rPr>
          <w:i/>
          <w:iCs/>
          <w:lang w:val="en"/>
        </w:rPr>
      </w:pPr>
      <w:r w:rsidRPr="00737BCF">
        <w:rPr>
          <w:i/>
          <w:iCs/>
          <w:lang w:val="en"/>
        </w:rPr>
        <w:lastRenderedPageBreak/>
        <w:t>Table S2</w:t>
      </w:r>
      <w:r w:rsidR="00737BCF">
        <w:rPr>
          <w:i/>
          <w:iCs/>
          <w:lang w:val="en"/>
        </w:rPr>
        <w:t xml:space="preserve">. </w:t>
      </w:r>
      <w:r>
        <w:rPr>
          <w:i/>
          <w:iCs/>
          <w:lang w:val="en"/>
        </w:rPr>
        <w:t xml:space="preserve">Actor-partner interdependence analyses for the </w:t>
      </w:r>
      <w:r w:rsidR="0003582D">
        <w:rPr>
          <w:i/>
          <w:iCs/>
          <w:lang w:val="en"/>
        </w:rPr>
        <w:t>experiments in the main text</w:t>
      </w:r>
      <w:r>
        <w:rPr>
          <w:i/>
          <w:iCs/>
          <w:lang w:val="en"/>
        </w:rPr>
        <w:t>.</w:t>
      </w:r>
    </w:p>
    <w:tbl>
      <w:tblPr>
        <w:tblStyle w:val="TableGrid1"/>
        <w:tblW w:w="11525" w:type="dxa"/>
        <w:jc w:val="center"/>
        <w:tblLayout w:type="fixed"/>
        <w:tblLook w:val="04A0" w:firstRow="1" w:lastRow="0" w:firstColumn="1" w:lastColumn="0" w:noHBand="0" w:noVBand="1"/>
      </w:tblPr>
      <w:tblGrid>
        <w:gridCol w:w="540"/>
        <w:gridCol w:w="2746"/>
        <w:gridCol w:w="2746"/>
        <w:gridCol w:w="2746"/>
        <w:gridCol w:w="2747"/>
      </w:tblGrid>
      <w:tr w:rsidR="007B00AF" w:rsidRPr="00BC5D80" w14:paraId="35C670D9" w14:textId="77777777" w:rsidTr="007B00AF">
        <w:trPr>
          <w:jc w:val="center"/>
        </w:trPr>
        <w:tc>
          <w:tcPr>
            <w:tcW w:w="540" w:type="dxa"/>
            <w:tcBorders>
              <w:left w:val="single" w:sz="4" w:space="0" w:color="FFFFFF" w:themeColor="background1"/>
              <w:right w:val="single" w:sz="4" w:space="0" w:color="FFFFFF" w:themeColor="background1"/>
            </w:tcBorders>
            <w:vAlign w:val="center"/>
          </w:tcPr>
          <w:p w14:paraId="02710C6C" w14:textId="77777777" w:rsidR="007B00AF" w:rsidRPr="009F5EDB" w:rsidRDefault="007B00AF" w:rsidP="007B00AF">
            <w:pPr>
              <w:spacing w:line="240" w:lineRule="auto"/>
              <w:contextualSpacing/>
              <w:jc w:val="center"/>
              <w:rPr>
                <w:rFonts w:eastAsia="Calibri" w:cs="Times New Roman"/>
                <w:sz w:val="15"/>
                <w:szCs w:val="15"/>
              </w:rPr>
            </w:pPr>
          </w:p>
        </w:tc>
        <w:tc>
          <w:tcPr>
            <w:tcW w:w="2746" w:type="dxa"/>
            <w:tcBorders>
              <w:left w:val="single" w:sz="4" w:space="0" w:color="FFFFFF" w:themeColor="background1"/>
              <w:right w:val="single" w:sz="4" w:space="0" w:color="FFFFFF" w:themeColor="background1"/>
            </w:tcBorders>
            <w:vAlign w:val="center"/>
          </w:tcPr>
          <w:p w14:paraId="45F640BC" w14:textId="77777777" w:rsidR="007B00AF" w:rsidRPr="009F5EDB" w:rsidRDefault="006870CF" w:rsidP="007B00AF">
            <w:pPr>
              <w:spacing w:line="240" w:lineRule="auto"/>
              <w:contextualSpacing/>
              <w:jc w:val="center"/>
              <w:rPr>
                <w:rFonts w:eastAsia="Calibri" w:cs="Times New Roman"/>
                <w:sz w:val="15"/>
                <w:szCs w:val="15"/>
              </w:rPr>
            </w:pPr>
            <w:r>
              <w:rPr>
                <w:rFonts w:eastAsia="Calibri" w:cs="Times New Roman"/>
                <w:sz w:val="15"/>
                <w:szCs w:val="15"/>
              </w:rPr>
              <w:t xml:space="preserve">DV = </w:t>
            </w:r>
            <w:r w:rsidR="007B00AF" w:rsidRPr="009F5EDB">
              <w:rPr>
                <w:rFonts w:eastAsia="Calibri" w:cs="Times New Roman"/>
                <w:sz w:val="15"/>
                <w:szCs w:val="15"/>
              </w:rPr>
              <w:t>Care or Interest</w:t>
            </w:r>
          </w:p>
          <w:p w14:paraId="131E3A4D"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(Experiences – Predictions)</w:t>
            </w:r>
          </w:p>
        </w:tc>
        <w:tc>
          <w:tcPr>
            <w:tcW w:w="2746" w:type="dxa"/>
            <w:tcBorders>
              <w:left w:val="single" w:sz="4" w:space="0" w:color="FFFFFF" w:themeColor="background1"/>
              <w:right w:val="single" w:sz="4" w:space="0" w:color="FFFFFF" w:themeColor="background1"/>
            </w:tcBorders>
            <w:vAlign w:val="center"/>
          </w:tcPr>
          <w:p w14:paraId="09AF69D4" w14:textId="77777777" w:rsidR="007B00AF" w:rsidRPr="009F5EDB" w:rsidRDefault="006870CF" w:rsidP="007B00AF">
            <w:pPr>
              <w:spacing w:line="240" w:lineRule="auto"/>
              <w:contextualSpacing/>
              <w:jc w:val="center"/>
              <w:rPr>
                <w:rFonts w:eastAsia="Calibri" w:cs="Times New Roman"/>
                <w:sz w:val="15"/>
                <w:szCs w:val="15"/>
              </w:rPr>
            </w:pPr>
            <w:r>
              <w:rPr>
                <w:rFonts w:eastAsia="Calibri" w:cs="Times New Roman"/>
                <w:sz w:val="15"/>
                <w:szCs w:val="15"/>
              </w:rPr>
              <w:t xml:space="preserve">DV = </w:t>
            </w:r>
            <w:r w:rsidR="007B00AF" w:rsidRPr="009F5EDB">
              <w:rPr>
                <w:rFonts w:eastAsia="Calibri" w:cs="Times New Roman"/>
                <w:sz w:val="15"/>
                <w:szCs w:val="15"/>
              </w:rPr>
              <w:t>Awkwardness</w:t>
            </w:r>
          </w:p>
          <w:p w14:paraId="297B92EE"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(Experiences – Predictions) </w:t>
            </w:r>
          </w:p>
        </w:tc>
        <w:tc>
          <w:tcPr>
            <w:tcW w:w="2746" w:type="dxa"/>
            <w:tcBorders>
              <w:left w:val="single" w:sz="4" w:space="0" w:color="FFFFFF" w:themeColor="background1"/>
              <w:right w:val="single" w:sz="4" w:space="0" w:color="FFFFFF" w:themeColor="background1"/>
            </w:tcBorders>
            <w:vAlign w:val="center"/>
          </w:tcPr>
          <w:p w14:paraId="04C06EAF" w14:textId="77777777" w:rsidR="007B00AF" w:rsidRPr="009F5EDB" w:rsidRDefault="006870CF" w:rsidP="007B00AF">
            <w:pPr>
              <w:spacing w:line="240" w:lineRule="auto"/>
              <w:contextualSpacing/>
              <w:jc w:val="center"/>
              <w:rPr>
                <w:rFonts w:eastAsia="Calibri" w:cs="Times New Roman"/>
                <w:sz w:val="15"/>
                <w:szCs w:val="15"/>
              </w:rPr>
            </w:pPr>
            <w:r>
              <w:rPr>
                <w:rFonts w:eastAsia="Calibri" w:cs="Times New Roman"/>
                <w:sz w:val="15"/>
                <w:szCs w:val="15"/>
              </w:rPr>
              <w:t xml:space="preserve">DV = </w:t>
            </w:r>
            <w:r w:rsidR="007B00AF" w:rsidRPr="009F5EDB">
              <w:rPr>
                <w:rFonts w:eastAsia="Calibri" w:cs="Times New Roman"/>
                <w:sz w:val="15"/>
                <w:szCs w:val="15"/>
              </w:rPr>
              <w:t>Connectedness or Enjoyment</w:t>
            </w:r>
          </w:p>
          <w:p w14:paraId="6562E838"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(Experiences – Predictions)</w:t>
            </w:r>
          </w:p>
        </w:tc>
        <w:tc>
          <w:tcPr>
            <w:tcW w:w="2747" w:type="dxa"/>
            <w:tcBorders>
              <w:left w:val="single" w:sz="4" w:space="0" w:color="FFFFFF" w:themeColor="background1"/>
              <w:right w:val="single" w:sz="4" w:space="0" w:color="FFFFFF" w:themeColor="background1"/>
            </w:tcBorders>
            <w:vAlign w:val="center"/>
          </w:tcPr>
          <w:p w14:paraId="1E739279" w14:textId="77777777" w:rsidR="007B00AF" w:rsidRPr="009F5EDB" w:rsidRDefault="006870CF" w:rsidP="007B00AF">
            <w:pPr>
              <w:spacing w:line="240" w:lineRule="auto"/>
              <w:contextualSpacing/>
              <w:jc w:val="center"/>
              <w:rPr>
                <w:rFonts w:eastAsia="Calibri" w:cs="Times New Roman"/>
                <w:sz w:val="15"/>
                <w:szCs w:val="15"/>
              </w:rPr>
            </w:pPr>
            <w:r>
              <w:rPr>
                <w:rFonts w:eastAsia="Calibri" w:cs="Times New Roman"/>
                <w:sz w:val="15"/>
                <w:szCs w:val="15"/>
              </w:rPr>
              <w:t xml:space="preserve">DV = </w:t>
            </w:r>
            <w:r w:rsidR="007B00AF" w:rsidRPr="009F5EDB">
              <w:rPr>
                <w:rFonts w:eastAsia="Calibri" w:cs="Times New Roman"/>
                <w:sz w:val="15"/>
                <w:szCs w:val="15"/>
              </w:rPr>
              <w:t>Happiness</w:t>
            </w:r>
          </w:p>
          <w:p w14:paraId="52C6F589"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(Experiences – Predictions)</w:t>
            </w:r>
          </w:p>
        </w:tc>
      </w:tr>
      <w:tr w:rsidR="007B00AF" w:rsidRPr="00BC5D80" w14:paraId="2A9536E4" w14:textId="77777777" w:rsidTr="007B00AF">
        <w:trPr>
          <w:jc w:val="center"/>
        </w:trPr>
        <w:tc>
          <w:tcPr>
            <w:tcW w:w="540" w:type="dxa"/>
            <w:tcBorders>
              <w:left w:val="single" w:sz="4" w:space="0" w:color="FFFFFF" w:themeColor="background1"/>
              <w:right w:val="single" w:sz="4" w:space="0" w:color="FFFFFF" w:themeColor="background1"/>
            </w:tcBorders>
            <w:vAlign w:val="center"/>
          </w:tcPr>
          <w:p w14:paraId="18E3F3C6" w14:textId="77777777" w:rsidR="007B00AF" w:rsidRPr="009F5EDB" w:rsidRDefault="007B00AF" w:rsidP="007B00AF">
            <w:pPr>
              <w:spacing w:line="240" w:lineRule="auto"/>
              <w:contextualSpacing/>
              <w:jc w:val="center"/>
              <w:rPr>
                <w:rFonts w:eastAsia="Calibri" w:cs="Times New Roman"/>
                <w:sz w:val="15"/>
                <w:szCs w:val="15"/>
              </w:rPr>
            </w:pPr>
            <w:r>
              <w:rPr>
                <w:rFonts w:eastAsia="Calibri" w:cs="Times New Roman"/>
                <w:sz w:val="15"/>
                <w:szCs w:val="15"/>
              </w:rPr>
              <w:t xml:space="preserve">Exp. </w:t>
            </w:r>
            <w:r w:rsidRPr="009F5EDB">
              <w:rPr>
                <w:rFonts w:eastAsia="Calibri" w:cs="Times New Roman"/>
                <w:sz w:val="15"/>
                <w:szCs w:val="15"/>
              </w:rPr>
              <w:t>1a</w:t>
            </w:r>
          </w:p>
        </w:tc>
        <w:tc>
          <w:tcPr>
            <w:tcW w:w="2746" w:type="dxa"/>
            <w:tcBorders>
              <w:left w:val="single" w:sz="4" w:space="0" w:color="FFFFFF" w:themeColor="background1"/>
              <w:right w:val="single" w:sz="4" w:space="0" w:color="FFFFFF" w:themeColor="background1"/>
            </w:tcBorders>
            <w:vAlign w:val="center"/>
          </w:tcPr>
          <w:p w14:paraId="7C0BBC95"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i/>
                <w:iCs/>
                <w:sz w:val="15"/>
                <w:szCs w:val="15"/>
              </w:rPr>
              <w:t>Actor-to-partner interest</w:t>
            </w:r>
            <w:r w:rsidRPr="009F5EDB">
              <w:rPr>
                <w:rFonts w:eastAsia="Calibri" w:cs="Times New Roman"/>
                <w:sz w:val="15"/>
                <w:szCs w:val="15"/>
              </w:rPr>
              <w:t>:</w:t>
            </w:r>
          </w:p>
          <w:p w14:paraId="694E8F2C"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7.00, </w:t>
            </w:r>
            <w:r w:rsidRPr="009F5EDB">
              <w:rPr>
                <w:rFonts w:eastAsia="Calibri" w:cs="Times New Roman"/>
                <w:i/>
                <w:iCs/>
                <w:sz w:val="15"/>
                <w:szCs w:val="15"/>
              </w:rPr>
              <w:t>t</w:t>
            </w:r>
            <w:r w:rsidRPr="009F5EDB">
              <w:rPr>
                <w:rFonts w:eastAsia="Calibri" w:cs="Times New Roman"/>
                <w:sz w:val="15"/>
                <w:szCs w:val="15"/>
              </w:rPr>
              <w:t xml:space="preserve"> = 8.37, </w:t>
            </w:r>
            <w:r w:rsidRPr="009F5EDB">
              <w:rPr>
                <w:rFonts w:eastAsia="Calibri" w:cs="Times New Roman"/>
                <w:i/>
                <w:iCs/>
                <w:sz w:val="15"/>
                <w:szCs w:val="15"/>
              </w:rPr>
              <w:t>p</w:t>
            </w:r>
            <w:r w:rsidRPr="009F5EDB">
              <w:rPr>
                <w:rFonts w:eastAsia="Calibri" w:cs="Times New Roman"/>
                <w:sz w:val="15"/>
                <w:szCs w:val="15"/>
              </w:rPr>
              <w:t xml:space="preserve"> &lt; .001</w:t>
            </w:r>
          </w:p>
          <w:p w14:paraId="05D76C52"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-0.78, </w:t>
            </w:r>
            <w:r w:rsidRPr="009F5EDB">
              <w:rPr>
                <w:rFonts w:eastAsia="Calibri" w:cs="Times New Roman"/>
                <w:i/>
                <w:iCs/>
                <w:sz w:val="15"/>
                <w:szCs w:val="15"/>
              </w:rPr>
              <w:t>t</w:t>
            </w:r>
            <w:r w:rsidRPr="009F5EDB">
              <w:rPr>
                <w:rFonts w:eastAsia="Calibri" w:cs="Times New Roman"/>
                <w:sz w:val="15"/>
                <w:szCs w:val="15"/>
              </w:rPr>
              <w:t xml:space="preserve"> = -10.23, </w:t>
            </w:r>
            <w:r w:rsidRPr="009F5EDB">
              <w:rPr>
                <w:rFonts w:eastAsia="Calibri" w:cs="Times New Roman"/>
                <w:i/>
                <w:iCs/>
                <w:sz w:val="15"/>
                <w:szCs w:val="15"/>
              </w:rPr>
              <w:t>p</w:t>
            </w:r>
            <w:r w:rsidRPr="009F5EDB">
              <w:rPr>
                <w:rFonts w:eastAsia="Calibri" w:cs="Times New Roman"/>
                <w:sz w:val="15"/>
                <w:szCs w:val="15"/>
              </w:rPr>
              <w:t xml:space="preserve"> &lt; .001</w:t>
            </w:r>
          </w:p>
          <w:p w14:paraId="34633765"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0.06, </w:t>
            </w:r>
            <w:r w:rsidRPr="009F5EDB">
              <w:rPr>
                <w:rFonts w:eastAsia="Calibri" w:cs="Times New Roman"/>
                <w:i/>
                <w:iCs/>
                <w:sz w:val="15"/>
                <w:szCs w:val="15"/>
              </w:rPr>
              <w:t>t</w:t>
            </w:r>
            <w:r w:rsidRPr="009F5EDB">
              <w:rPr>
                <w:rFonts w:eastAsia="Calibri" w:cs="Times New Roman"/>
                <w:sz w:val="15"/>
                <w:szCs w:val="15"/>
              </w:rPr>
              <w:t xml:space="preserve"> = 0.69, </w:t>
            </w:r>
            <w:r w:rsidRPr="009F5EDB">
              <w:rPr>
                <w:rFonts w:eastAsia="Calibri" w:cs="Times New Roman"/>
                <w:i/>
                <w:iCs/>
                <w:sz w:val="15"/>
                <w:szCs w:val="15"/>
              </w:rPr>
              <w:t>p</w:t>
            </w:r>
            <w:r w:rsidRPr="009F5EDB">
              <w:rPr>
                <w:rFonts w:eastAsia="Calibri" w:cs="Times New Roman"/>
                <w:sz w:val="15"/>
                <w:szCs w:val="15"/>
              </w:rPr>
              <w:t xml:space="preserve"> = .496</w:t>
            </w:r>
          </w:p>
          <w:p w14:paraId="5D50DA9B" w14:textId="77777777" w:rsidR="007B00AF" w:rsidRPr="009F5EDB" w:rsidRDefault="007B00AF" w:rsidP="007B00AF">
            <w:pPr>
              <w:spacing w:line="240" w:lineRule="auto"/>
              <w:contextualSpacing/>
              <w:jc w:val="center"/>
              <w:rPr>
                <w:rFonts w:eastAsia="Calibri" w:cs="Times New Roman"/>
                <w:sz w:val="15"/>
                <w:szCs w:val="15"/>
              </w:rPr>
            </w:pPr>
          </w:p>
          <w:p w14:paraId="01DF6001"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i/>
                <w:iCs/>
                <w:sz w:val="15"/>
                <w:szCs w:val="15"/>
              </w:rPr>
              <w:t>Partner-to-actor interest:</w:t>
            </w:r>
          </w:p>
          <w:p w14:paraId="7172A4DB"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6.91, </w:t>
            </w:r>
            <w:r w:rsidRPr="009F5EDB">
              <w:rPr>
                <w:rFonts w:eastAsia="Calibri" w:cs="Times New Roman"/>
                <w:i/>
                <w:iCs/>
                <w:sz w:val="15"/>
                <w:szCs w:val="15"/>
              </w:rPr>
              <w:t>t</w:t>
            </w:r>
            <w:r w:rsidRPr="009F5EDB">
              <w:rPr>
                <w:rFonts w:eastAsia="Calibri" w:cs="Times New Roman"/>
                <w:sz w:val="15"/>
                <w:szCs w:val="15"/>
              </w:rPr>
              <w:t xml:space="preserve"> = 6.38, </w:t>
            </w:r>
            <w:r w:rsidRPr="009F5EDB">
              <w:rPr>
                <w:rFonts w:eastAsia="Calibri" w:cs="Times New Roman"/>
                <w:i/>
                <w:iCs/>
                <w:sz w:val="15"/>
                <w:szCs w:val="15"/>
              </w:rPr>
              <w:t>p</w:t>
            </w:r>
            <w:r w:rsidRPr="009F5EDB">
              <w:rPr>
                <w:rFonts w:eastAsia="Calibri" w:cs="Times New Roman"/>
                <w:sz w:val="15"/>
                <w:szCs w:val="15"/>
              </w:rPr>
              <w:t xml:space="preserve"> &lt; .001</w:t>
            </w:r>
          </w:p>
          <w:p w14:paraId="562B62FD"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-0.79, </w:t>
            </w:r>
            <w:r w:rsidRPr="009F5EDB">
              <w:rPr>
                <w:rFonts w:eastAsia="Calibri" w:cs="Times New Roman"/>
                <w:i/>
                <w:iCs/>
                <w:sz w:val="15"/>
                <w:szCs w:val="15"/>
              </w:rPr>
              <w:t>t</w:t>
            </w:r>
            <w:r w:rsidRPr="009F5EDB">
              <w:rPr>
                <w:rFonts w:eastAsia="Calibri" w:cs="Times New Roman"/>
                <w:sz w:val="15"/>
                <w:szCs w:val="15"/>
              </w:rPr>
              <w:t xml:space="preserve"> = -6.63, </w:t>
            </w:r>
            <w:r w:rsidRPr="009F5EDB">
              <w:rPr>
                <w:rFonts w:eastAsia="Calibri" w:cs="Times New Roman"/>
                <w:i/>
                <w:iCs/>
                <w:sz w:val="15"/>
                <w:szCs w:val="15"/>
              </w:rPr>
              <w:t>p</w:t>
            </w:r>
            <w:r w:rsidRPr="009F5EDB">
              <w:rPr>
                <w:rFonts w:eastAsia="Calibri" w:cs="Times New Roman"/>
                <w:sz w:val="15"/>
                <w:szCs w:val="15"/>
              </w:rPr>
              <w:t xml:space="preserve"> &lt; .001</w:t>
            </w:r>
          </w:p>
          <w:p w14:paraId="59817760"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0.02, </w:t>
            </w:r>
            <w:r w:rsidRPr="009F5EDB">
              <w:rPr>
                <w:rFonts w:eastAsia="Calibri" w:cs="Times New Roman"/>
                <w:i/>
                <w:iCs/>
                <w:sz w:val="15"/>
                <w:szCs w:val="15"/>
              </w:rPr>
              <w:t>t</w:t>
            </w:r>
            <w:r w:rsidRPr="009F5EDB">
              <w:rPr>
                <w:rFonts w:eastAsia="Calibri" w:cs="Times New Roman"/>
                <w:sz w:val="15"/>
                <w:szCs w:val="15"/>
              </w:rPr>
              <w:t xml:space="preserve"> = 0.20, </w:t>
            </w:r>
            <w:r w:rsidRPr="009F5EDB">
              <w:rPr>
                <w:rFonts w:eastAsia="Calibri" w:cs="Times New Roman"/>
                <w:i/>
                <w:iCs/>
                <w:sz w:val="15"/>
                <w:szCs w:val="15"/>
              </w:rPr>
              <w:t>p</w:t>
            </w:r>
            <w:r w:rsidRPr="009F5EDB">
              <w:rPr>
                <w:rFonts w:eastAsia="Calibri" w:cs="Times New Roman"/>
                <w:sz w:val="15"/>
                <w:szCs w:val="15"/>
              </w:rPr>
              <w:t xml:space="preserve"> = .846</w:t>
            </w:r>
          </w:p>
        </w:tc>
        <w:tc>
          <w:tcPr>
            <w:tcW w:w="2746" w:type="dxa"/>
            <w:tcBorders>
              <w:left w:val="single" w:sz="4" w:space="0" w:color="FFFFFF" w:themeColor="background1"/>
              <w:right w:val="single" w:sz="4" w:space="0" w:color="FFFFFF" w:themeColor="background1"/>
            </w:tcBorders>
            <w:vAlign w:val="center"/>
          </w:tcPr>
          <w:p w14:paraId="56CD7431"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0.94, </w:t>
            </w:r>
            <w:r w:rsidRPr="009F5EDB">
              <w:rPr>
                <w:rFonts w:eastAsia="Calibri" w:cs="Times New Roman"/>
                <w:i/>
                <w:iCs/>
                <w:sz w:val="15"/>
                <w:szCs w:val="15"/>
              </w:rPr>
              <w:t>t</w:t>
            </w:r>
            <w:r w:rsidRPr="009F5EDB">
              <w:rPr>
                <w:rFonts w:eastAsia="Calibri" w:cs="Times New Roman"/>
                <w:sz w:val="15"/>
                <w:szCs w:val="15"/>
              </w:rPr>
              <w:t xml:space="preserve"> = 1.83, </w:t>
            </w:r>
            <w:r w:rsidRPr="009F5EDB">
              <w:rPr>
                <w:rFonts w:eastAsia="Calibri" w:cs="Times New Roman"/>
                <w:i/>
                <w:iCs/>
                <w:sz w:val="15"/>
                <w:szCs w:val="15"/>
              </w:rPr>
              <w:t>p</w:t>
            </w:r>
            <w:r w:rsidRPr="009F5EDB">
              <w:rPr>
                <w:rFonts w:eastAsia="Calibri" w:cs="Times New Roman"/>
                <w:sz w:val="15"/>
                <w:szCs w:val="15"/>
              </w:rPr>
              <w:t xml:space="preserve"> = .081</w:t>
            </w:r>
          </w:p>
          <w:p w14:paraId="22EF5F3C"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-0.66, </w:t>
            </w:r>
            <w:r w:rsidRPr="009F5EDB">
              <w:rPr>
                <w:rFonts w:eastAsia="Calibri" w:cs="Times New Roman"/>
                <w:i/>
                <w:iCs/>
                <w:sz w:val="15"/>
                <w:szCs w:val="15"/>
              </w:rPr>
              <w:t>t</w:t>
            </w:r>
            <w:r w:rsidRPr="009F5EDB">
              <w:rPr>
                <w:rFonts w:eastAsia="Calibri" w:cs="Times New Roman"/>
                <w:sz w:val="15"/>
                <w:szCs w:val="15"/>
              </w:rPr>
              <w:t xml:space="preserve"> = -6.90, </w:t>
            </w:r>
            <w:r w:rsidRPr="009F5EDB">
              <w:rPr>
                <w:rFonts w:eastAsia="Calibri" w:cs="Times New Roman"/>
                <w:i/>
                <w:iCs/>
                <w:sz w:val="15"/>
                <w:szCs w:val="15"/>
              </w:rPr>
              <w:t>p</w:t>
            </w:r>
            <w:r w:rsidRPr="009F5EDB">
              <w:rPr>
                <w:rFonts w:eastAsia="Calibri" w:cs="Times New Roman"/>
                <w:sz w:val="15"/>
                <w:szCs w:val="15"/>
              </w:rPr>
              <w:t xml:space="preserve"> &lt; .001</w:t>
            </w:r>
          </w:p>
          <w:p w14:paraId="542535B2"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-0.07, </w:t>
            </w:r>
            <w:r w:rsidRPr="009F5EDB">
              <w:rPr>
                <w:rFonts w:eastAsia="Calibri" w:cs="Times New Roman"/>
                <w:i/>
                <w:iCs/>
                <w:sz w:val="15"/>
                <w:szCs w:val="15"/>
              </w:rPr>
              <w:t>t</w:t>
            </w:r>
            <w:r w:rsidRPr="009F5EDB">
              <w:rPr>
                <w:rFonts w:eastAsia="Calibri" w:cs="Times New Roman"/>
                <w:sz w:val="15"/>
                <w:szCs w:val="15"/>
              </w:rPr>
              <w:t xml:space="preserve"> = -0.71, </w:t>
            </w:r>
            <w:r w:rsidRPr="009F5EDB">
              <w:rPr>
                <w:rFonts w:eastAsia="Calibri" w:cs="Times New Roman"/>
                <w:i/>
                <w:iCs/>
                <w:sz w:val="15"/>
                <w:szCs w:val="15"/>
              </w:rPr>
              <w:t>p</w:t>
            </w:r>
            <w:r w:rsidRPr="009F5EDB">
              <w:rPr>
                <w:rFonts w:eastAsia="Calibri" w:cs="Times New Roman"/>
                <w:sz w:val="15"/>
                <w:szCs w:val="15"/>
              </w:rPr>
              <w:t xml:space="preserve"> = .485</w:t>
            </w:r>
          </w:p>
        </w:tc>
        <w:tc>
          <w:tcPr>
            <w:tcW w:w="2746" w:type="dxa"/>
            <w:tcBorders>
              <w:left w:val="single" w:sz="4" w:space="0" w:color="FFFFFF" w:themeColor="background1"/>
              <w:right w:val="single" w:sz="4" w:space="0" w:color="FFFFFF" w:themeColor="background1"/>
            </w:tcBorders>
            <w:vAlign w:val="center"/>
          </w:tcPr>
          <w:p w14:paraId="3289D0A5"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3.98, </w:t>
            </w:r>
            <w:r w:rsidRPr="009F5EDB">
              <w:rPr>
                <w:rFonts w:eastAsia="Calibri" w:cs="Times New Roman"/>
                <w:i/>
                <w:iCs/>
                <w:sz w:val="15"/>
                <w:szCs w:val="15"/>
              </w:rPr>
              <w:t>t</w:t>
            </w:r>
            <w:r w:rsidRPr="009F5EDB">
              <w:rPr>
                <w:rFonts w:eastAsia="Calibri" w:cs="Times New Roman"/>
                <w:sz w:val="15"/>
                <w:szCs w:val="15"/>
              </w:rPr>
              <w:t xml:space="preserve"> = 5.04, </w:t>
            </w:r>
            <w:r w:rsidRPr="009F5EDB">
              <w:rPr>
                <w:rFonts w:eastAsia="Calibri" w:cs="Times New Roman"/>
                <w:i/>
                <w:iCs/>
                <w:sz w:val="15"/>
                <w:szCs w:val="15"/>
              </w:rPr>
              <w:t>p</w:t>
            </w:r>
            <w:r w:rsidRPr="009F5EDB">
              <w:rPr>
                <w:rFonts w:eastAsia="Calibri" w:cs="Times New Roman"/>
                <w:sz w:val="15"/>
                <w:szCs w:val="15"/>
              </w:rPr>
              <w:t xml:space="preserve"> &lt; .001</w:t>
            </w:r>
          </w:p>
          <w:p w14:paraId="6C1621C1"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-0.56, </w:t>
            </w:r>
            <w:r w:rsidRPr="009F5EDB">
              <w:rPr>
                <w:rFonts w:eastAsia="Calibri" w:cs="Times New Roman"/>
                <w:i/>
                <w:iCs/>
                <w:sz w:val="15"/>
                <w:szCs w:val="15"/>
              </w:rPr>
              <w:t>t</w:t>
            </w:r>
            <w:r w:rsidRPr="009F5EDB">
              <w:rPr>
                <w:rFonts w:eastAsia="Calibri" w:cs="Times New Roman"/>
                <w:sz w:val="15"/>
                <w:szCs w:val="15"/>
              </w:rPr>
              <w:t xml:space="preserve"> = -6.38, </w:t>
            </w:r>
            <w:r w:rsidRPr="009F5EDB">
              <w:rPr>
                <w:rFonts w:eastAsia="Calibri" w:cs="Times New Roman"/>
                <w:i/>
                <w:iCs/>
                <w:sz w:val="15"/>
                <w:szCs w:val="15"/>
              </w:rPr>
              <w:t>p</w:t>
            </w:r>
            <w:r w:rsidRPr="009F5EDB">
              <w:rPr>
                <w:rFonts w:eastAsia="Calibri" w:cs="Times New Roman"/>
                <w:sz w:val="15"/>
                <w:szCs w:val="15"/>
              </w:rPr>
              <w:t xml:space="preserve"> &lt; .001</w:t>
            </w:r>
          </w:p>
          <w:p w14:paraId="2819E4D2"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0.23, </w:t>
            </w:r>
            <w:r w:rsidRPr="009F5EDB">
              <w:rPr>
                <w:rFonts w:eastAsia="Calibri" w:cs="Times New Roman"/>
                <w:i/>
                <w:iCs/>
                <w:sz w:val="15"/>
                <w:szCs w:val="15"/>
              </w:rPr>
              <w:t>t</w:t>
            </w:r>
            <w:r w:rsidRPr="009F5EDB">
              <w:rPr>
                <w:rFonts w:eastAsia="Calibri" w:cs="Times New Roman"/>
                <w:sz w:val="15"/>
                <w:szCs w:val="15"/>
              </w:rPr>
              <w:t xml:space="preserve"> = 2.60, </w:t>
            </w:r>
            <w:r w:rsidRPr="009F5EDB">
              <w:rPr>
                <w:rFonts w:eastAsia="Calibri" w:cs="Times New Roman"/>
                <w:i/>
                <w:iCs/>
                <w:sz w:val="15"/>
                <w:szCs w:val="15"/>
              </w:rPr>
              <w:t>p</w:t>
            </w:r>
            <w:r w:rsidRPr="009F5EDB">
              <w:rPr>
                <w:rFonts w:eastAsia="Calibri" w:cs="Times New Roman"/>
                <w:sz w:val="15"/>
                <w:szCs w:val="15"/>
              </w:rPr>
              <w:t xml:space="preserve"> = .012</w:t>
            </w:r>
          </w:p>
        </w:tc>
        <w:tc>
          <w:tcPr>
            <w:tcW w:w="2747" w:type="dxa"/>
            <w:tcBorders>
              <w:left w:val="single" w:sz="4" w:space="0" w:color="FFFFFF" w:themeColor="background1"/>
              <w:right w:val="single" w:sz="4" w:space="0" w:color="FFFFFF" w:themeColor="background1"/>
            </w:tcBorders>
            <w:vAlign w:val="center"/>
          </w:tcPr>
          <w:p w14:paraId="046C21F0"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6.79, </w:t>
            </w:r>
            <w:r w:rsidRPr="009F5EDB">
              <w:rPr>
                <w:rFonts w:eastAsia="Calibri" w:cs="Times New Roman"/>
                <w:i/>
                <w:iCs/>
                <w:sz w:val="15"/>
                <w:szCs w:val="15"/>
              </w:rPr>
              <w:t>t</w:t>
            </w:r>
            <w:r w:rsidRPr="009F5EDB">
              <w:rPr>
                <w:rFonts w:eastAsia="Calibri" w:cs="Times New Roman"/>
                <w:sz w:val="15"/>
                <w:szCs w:val="15"/>
              </w:rPr>
              <w:t xml:space="preserve"> = 6.95, </w:t>
            </w:r>
            <w:r w:rsidRPr="009F5EDB">
              <w:rPr>
                <w:rFonts w:eastAsia="Calibri" w:cs="Times New Roman"/>
                <w:i/>
                <w:iCs/>
                <w:sz w:val="15"/>
                <w:szCs w:val="15"/>
              </w:rPr>
              <w:t>p</w:t>
            </w:r>
            <w:r w:rsidRPr="009F5EDB">
              <w:rPr>
                <w:rFonts w:eastAsia="Calibri" w:cs="Times New Roman"/>
                <w:sz w:val="15"/>
                <w:szCs w:val="15"/>
              </w:rPr>
              <w:t xml:space="preserve"> &lt; .001</w:t>
            </w:r>
          </w:p>
          <w:p w14:paraId="435E98E7"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-0.79, </w:t>
            </w:r>
            <w:r w:rsidRPr="009F5EDB">
              <w:rPr>
                <w:rFonts w:eastAsia="Calibri" w:cs="Times New Roman"/>
                <w:i/>
                <w:iCs/>
                <w:sz w:val="15"/>
                <w:szCs w:val="15"/>
              </w:rPr>
              <w:t>t</w:t>
            </w:r>
            <w:r w:rsidRPr="009F5EDB">
              <w:rPr>
                <w:rFonts w:eastAsia="Calibri" w:cs="Times New Roman"/>
                <w:sz w:val="15"/>
                <w:szCs w:val="15"/>
              </w:rPr>
              <w:t xml:space="preserve"> = -8.34, </w:t>
            </w:r>
            <w:r w:rsidRPr="009F5EDB">
              <w:rPr>
                <w:rFonts w:eastAsia="Calibri" w:cs="Times New Roman"/>
                <w:i/>
                <w:iCs/>
                <w:sz w:val="15"/>
                <w:szCs w:val="15"/>
              </w:rPr>
              <w:t>p</w:t>
            </w:r>
            <w:r w:rsidRPr="009F5EDB">
              <w:rPr>
                <w:rFonts w:eastAsia="Calibri" w:cs="Times New Roman"/>
                <w:sz w:val="15"/>
                <w:szCs w:val="15"/>
              </w:rPr>
              <w:t xml:space="preserve"> &lt; .001</w:t>
            </w:r>
          </w:p>
          <w:p w14:paraId="1F1CAFE9"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0.09, </w:t>
            </w:r>
            <w:r w:rsidRPr="009F5EDB">
              <w:rPr>
                <w:rFonts w:eastAsia="Calibri" w:cs="Times New Roman"/>
                <w:i/>
                <w:iCs/>
                <w:sz w:val="15"/>
                <w:szCs w:val="15"/>
              </w:rPr>
              <w:t>t</w:t>
            </w:r>
            <w:r w:rsidRPr="009F5EDB">
              <w:rPr>
                <w:rFonts w:eastAsia="Calibri" w:cs="Times New Roman"/>
                <w:sz w:val="15"/>
                <w:szCs w:val="15"/>
              </w:rPr>
              <w:t xml:space="preserve"> = 0.98, </w:t>
            </w:r>
            <w:r w:rsidRPr="009F5EDB">
              <w:rPr>
                <w:rFonts w:eastAsia="Calibri" w:cs="Times New Roman"/>
                <w:i/>
                <w:iCs/>
                <w:sz w:val="15"/>
                <w:szCs w:val="15"/>
              </w:rPr>
              <w:t>p</w:t>
            </w:r>
            <w:r w:rsidRPr="009F5EDB">
              <w:rPr>
                <w:rFonts w:eastAsia="Calibri" w:cs="Times New Roman"/>
                <w:sz w:val="15"/>
                <w:szCs w:val="15"/>
              </w:rPr>
              <w:t xml:space="preserve"> = .332</w:t>
            </w:r>
          </w:p>
        </w:tc>
      </w:tr>
      <w:tr w:rsidR="007B00AF" w:rsidRPr="00BC5D80" w14:paraId="7981304D" w14:textId="77777777" w:rsidTr="007B00AF">
        <w:trPr>
          <w:jc w:val="center"/>
        </w:trPr>
        <w:tc>
          <w:tcPr>
            <w:tcW w:w="540" w:type="dxa"/>
            <w:tcBorders>
              <w:left w:val="single" w:sz="4" w:space="0" w:color="FFFFFF" w:themeColor="background1"/>
              <w:right w:val="single" w:sz="4" w:space="0" w:color="FFFFFF" w:themeColor="background1"/>
            </w:tcBorders>
            <w:vAlign w:val="center"/>
          </w:tcPr>
          <w:p w14:paraId="396799FA" w14:textId="77777777" w:rsidR="007B00AF" w:rsidRPr="009F5EDB" w:rsidRDefault="007B00AF" w:rsidP="007B00AF">
            <w:pPr>
              <w:spacing w:line="240" w:lineRule="auto"/>
              <w:contextualSpacing/>
              <w:jc w:val="center"/>
              <w:rPr>
                <w:rFonts w:eastAsia="Calibri" w:cs="Times New Roman"/>
                <w:sz w:val="15"/>
                <w:szCs w:val="15"/>
              </w:rPr>
            </w:pPr>
            <w:r>
              <w:rPr>
                <w:rFonts w:eastAsia="Calibri" w:cs="Times New Roman"/>
                <w:sz w:val="15"/>
                <w:szCs w:val="15"/>
              </w:rPr>
              <w:t xml:space="preserve">Exp. </w:t>
            </w:r>
            <w:r w:rsidRPr="009F5EDB">
              <w:rPr>
                <w:rFonts w:eastAsia="Calibri" w:cs="Times New Roman"/>
                <w:sz w:val="15"/>
                <w:szCs w:val="15"/>
              </w:rPr>
              <w:t>1b</w:t>
            </w:r>
          </w:p>
        </w:tc>
        <w:tc>
          <w:tcPr>
            <w:tcW w:w="2746" w:type="dxa"/>
            <w:tcBorders>
              <w:left w:val="single" w:sz="4" w:space="0" w:color="FFFFFF" w:themeColor="background1"/>
              <w:right w:val="single" w:sz="4" w:space="0" w:color="FFFFFF" w:themeColor="background1"/>
            </w:tcBorders>
            <w:vAlign w:val="center"/>
          </w:tcPr>
          <w:p w14:paraId="568ADACB"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i/>
                <w:iCs/>
                <w:sz w:val="15"/>
                <w:szCs w:val="15"/>
              </w:rPr>
              <w:t>Actor-to-partner care</w:t>
            </w:r>
            <w:r w:rsidRPr="009F5EDB">
              <w:rPr>
                <w:rFonts w:eastAsia="Calibri" w:cs="Times New Roman"/>
                <w:sz w:val="15"/>
                <w:szCs w:val="15"/>
              </w:rPr>
              <w:t>:</w:t>
            </w:r>
          </w:p>
          <w:p w14:paraId="27F888D2"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4.93, </w:t>
            </w:r>
            <w:r w:rsidRPr="009F5EDB">
              <w:rPr>
                <w:rFonts w:eastAsia="Calibri" w:cs="Times New Roman"/>
                <w:i/>
                <w:iCs/>
                <w:sz w:val="15"/>
                <w:szCs w:val="15"/>
              </w:rPr>
              <w:t>t</w:t>
            </w:r>
            <w:r w:rsidRPr="009F5EDB">
              <w:rPr>
                <w:rFonts w:eastAsia="Calibri" w:cs="Times New Roman"/>
                <w:sz w:val="15"/>
                <w:szCs w:val="15"/>
              </w:rPr>
              <w:t xml:space="preserve"> = 7.58, </w:t>
            </w:r>
            <w:r w:rsidRPr="009F5EDB">
              <w:rPr>
                <w:rFonts w:eastAsia="Calibri" w:cs="Times New Roman"/>
                <w:i/>
                <w:iCs/>
                <w:sz w:val="15"/>
                <w:szCs w:val="15"/>
              </w:rPr>
              <w:t>p</w:t>
            </w:r>
            <w:r w:rsidRPr="009F5EDB">
              <w:rPr>
                <w:rFonts w:eastAsia="Calibri" w:cs="Times New Roman"/>
                <w:sz w:val="15"/>
                <w:szCs w:val="15"/>
              </w:rPr>
              <w:t xml:space="preserve"> &lt; .001</w:t>
            </w:r>
          </w:p>
          <w:p w14:paraId="04A5A96C"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-0.58, </w:t>
            </w:r>
            <w:r w:rsidRPr="009F5EDB">
              <w:rPr>
                <w:rFonts w:eastAsia="Calibri" w:cs="Times New Roman"/>
                <w:i/>
                <w:iCs/>
                <w:sz w:val="15"/>
                <w:szCs w:val="15"/>
              </w:rPr>
              <w:t>t</w:t>
            </w:r>
            <w:r w:rsidRPr="009F5EDB">
              <w:rPr>
                <w:rFonts w:eastAsia="Calibri" w:cs="Times New Roman"/>
                <w:sz w:val="15"/>
                <w:szCs w:val="15"/>
              </w:rPr>
              <w:t xml:space="preserve"> = -7.60, </w:t>
            </w:r>
            <w:r w:rsidRPr="009F5EDB">
              <w:rPr>
                <w:rFonts w:eastAsia="Calibri" w:cs="Times New Roman"/>
                <w:i/>
                <w:iCs/>
                <w:sz w:val="15"/>
                <w:szCs w:val="15"/>
              </w:rPr>
              <w:t>p</w:t>
            </w:r>
            <w:r w:rsidRPr="009F5EDB">
              <w:rPr>
                <w:rFonts w:eastAsia="Calibri" w:cs="Times New Roman"/>
                <w:sz w:val="15"/>
                <w:szCs w:val="15"/>
              </w:rPr>
              <w:t xml:space="preserve"> &lt; .001</w:t>
            </w:r>
          </w:p>
          <w:p w14:paraId="6261527F"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0.11, </w:t>
            </w:r>
            <w:r w:rsidRPr="009F5EDB">
              <w:rPr>
                <w:rFonts w:eastAsia="Calibri" w:cs="Times New Roman"/>
                <w:i/>
                <w:iCs/>
                <w:sz w:val="15"/>
                <w:szCs w:val="15"/>
              </w:rPr>
              <w:t>t</w:t>
            </w:r>
            <w:r w:rsidRPr="009F5EDB">
              <w:rPr>
                <w:rFonts w:eastAsia="Calibri" w:cs="Times New Roman"/>
                <w:sz w:val="15"/>
                <w:szCs w:val="15"/>
              </w:rPr>
              <w:t xml:space="preserve"> = 1.64, </w:t>
            </w:r>
            <w:r w:rsidRPr="009F5EDB">
              <w:rPr>
                <w:rFonts w:eastAsia="Calibri" w:cs="Times New Roman"/>
                <w:i/>
                <w:iCs/>
                <w:sz w:val="15"/>
                <w:szCs w:val="15"/>
              </w:rPr>
              <w:t>p</w:t>
            </w:r>
            <w:r w:rsidRPr="009F5EDB">
              <w:rPr>
                <w:rFonts w:eastAsia="Calibri" w:cs="Times New Roman"/>
                <w:sz w:val="15"/>
                <w:szCs w:val="15"/>
              </w:rPr>
              <w:t xml:space="preserve"> = .105</w:t>
            </w:r>
          </w:p>
          <w:p w14:paraId="4AA6D02A" w14:textId="77777777" w:rsidR="007B00AF" w:rsidRPr="009F5EDB" w:rsidRDefault="007B00AF" w:rsidP="007B00AF">
            <w:pPr>
              <w:spacing w:line="240" w:lineRule="auto"/>
              <w:contextualSpacing/>
              <w:jc w:val="center"/>
              <w:rPr>
                <w:rFonts w:eastAsia="Calibri" w:cs="Times New Roman"/>
                <w:sz w:val="15"/>
                <w:szCs w:val="15"/>
              </w:rPr>
            </w:pPr>
          </w:p>
          <w:p w14:paraId="7C8CC906"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i/>
                <w:iCs/>
                <w:sz w:val="15"/>
                <w:szCs w:val="15"/>
              </w:rPr>
              <w:t>Partner-to-actor care</w:t>
            </w:r>
            <w:r w:rsidRPr="009F5EDB">
              <w:rPr>
                <w:rFonts w:eastAsia="Calibri" w:cs="Times New Roman"/>
                <w:sz w:val="15"/>
                <w:szCs w:val="15"/>
              </w:rPr>
              <w:t>:</w:t>
            </w:r>
          </w:p>
          <w:p w14:paraId="4008EF5A"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5.80, </w:t>
            </w:r>
            <w:r w:rsidRPr="009F5EDB">
              <w:rPr>
                <w:rFonts w:eastAsia="Calibri" w:cs="Times New Roman"/>
                <w:i/>
                <w:iCs/>
                <w:sz w:val="15"/>
                <w:szCs w:val="15"/>
              </w:rPr>
              <w:t>t</w:t>
            </w:r>
            <w:r w:rsidRPr="009F5EDB">
              <w:rPr>
                <w:rFonts w:eastAsia="Calibri" w:cs="Times New Roman"/>
                <w:sz w:val="15"/>
                <w:szCs w:val="15"/>
              </w:rPr>
              <w:t xml:space="preserve"> = 7.59, </w:t>
            </w:r>
            <w:r w:rsidRPr="009F5EDB">
              <w:rPr>
                <w:rFonts w:eastAsia="Calibri" w:cs="Times New Roman"/>
                <w:i/>
                <w:iCs/>
                <w:sz w:val="15"/>
                <w:szCs w:val="15"/>
              </w:rPr>
              <w:t>p</w:t>
            </w:r>
            <w:r w:rsidRPr="009F5EDB">
              <w:rPr>
                <w:rFonts w:eastAsia="Calibri" w:cs="Times New Roman"/>
                <w:sz w:val="15"/>
                <w:szCs w:val="15"/>
              </w:rPr>
              <w:t xml:space="preserve"> &lt; .001</w:t>
            </w:r>
          </w:p>
          <w:p w14:paraId="31D3396C"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-0.71, </w:t>
            </w:r>
            <w:r w:rsidRPr="009F5EDB">
              <w:rPr>
                <w:rFonts w:eastAsia="Calibri" w:cs="Times New Roman"/>
                <w:i/>
                <w:iCs/>
                <w:sz w:val="15"/>
                <w:szCs w:val="15"/>
              </w:rPr>
              <w:t>t</w:t>
            </w:r>
            <w:r w:rsidRPr="009F5EDB">
              <w:rPr>
                <w:rFonts w:eastAsia="Calibri" w:cs="Times New Roman"/>
                <w:sz w:val="15"/>
                <w:szCs w:val="15"/>
              </w:rPr>
              <w:t xml:space="preserve"> = -9.75, </w:t>
            </w:r>
            <w:r w:rsidRPr="009F5EDB">
              <w:rPr>
                <w:rFonts w:eastAsia="Calibri" w:cs="Times New Roman"/>
                <w:i/>
                <w:iCs/>
                <w:sz w:val="15"/>
                <w:szCs w:val="15"/>
              </w:rPr>
              <w:t>p</w:t>
            </w:r>
            <w:r w:rsidRPr="009F5EDB">
              <w:rPr>
                <w:rFonts w:eastAsia="Calibri" w:cs="Times New Roman"/>
                <w:sz w:val="15"/>
                <w:szCs w:val="15"/>
              </w:rPr>
              <w:t xml:space="preserve"> &lt; .001</w:t>
            </w:r>
          </w:p>
          <w:p w14:paraId="0F4EA307"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Partner:</w:t>
            </w:r>
            <w:r w:rsidRPr="009F5EDB">
              <w:rPr>
                <w:rFonts w:eastAsia="Calibri" w:cs="Times New Roman"/>
                <w:i/>
                <w:iCs/>
                <w:sz w:val="15"/>
                <w:szCs w:val="15"/>
              </w:rPr>
              <w:t xml:space="preserve"> b</w:t>
            </w:r>
            <w:r w:rsidRPr="009F5EDB">
              <w:rPr>
                <w:rFonts w:eastAsia="Calibri" w:cs="Times New Roman"/>
                <w:sz w:val="15"/>
                <w:szCs w:val="15"/>
              </w:rPr>
              <w:t xml:space="preserve"> = 0.08, </w:t>
            </w:r>
            <w:r w:rsidRPr="009F5EDB">
              <w:rPr>
                <w:rFonts w:eastAsia="Calibri" w:cs="Times New Roman"/>
                <w:i/>
                <w:iCs/>
                <w:sz w:val="15"/>
                <w:szCs w:val="15"/>
              </w:rPr>
              <w:t>t</w:t>
            </w:r>
            <w:r w:rsidRPr="009F5EDB">
              <w:rPr>
                <w:rFonts w:eastAsia="Calibri" w:cs="Times New Roman"/>
                <w:sz w:val="15"/>
                <w:szCs w:val="15"/>
              </w:rPr>
              <w:t xml:space="preserve"> = 1.00, </w:t>
            </w:r>
            <w:r w:rsidRPr="009F5EDB">
              <w:rPr>
                <w:rFonts w:eastAsia="Calibri" w:cs="Times New Roman"/>
                <w:i/>
                <w:iCs/>
                <w:sz w:val="15"/>
                <w:szCs w:val="15"/>
              </w:rPr>
              <w:t>p</w:t>
            </w:r>
            <w:r w:rsidRPr="009F5EDB">
              <w:rPr>
                <w:rFonts w:eastAsia="Calibri" w:cs="Times New Roman"/>
                <w:sz w:val="15"/>
                <w:szCs w:val="15"/>
              </w:rPr>
              <w:t xml:space="preserve"> = .320</w:t>
            </w:r>
          </w:p>
        </w:tc>
        <w:tc>
          <w:tcPr>
            <w:tcW w:w="2746" w:type="dxa"/>
            <w:tcBorders>
              <w:left w:val="single" w:sz="4" w:space="0" w:color="FFFFFF" w:themeColor="background1"/>
              <w:right w:val="single" w:sz="4" w:space="0" w:color="FFFFFF" w:themeColor="background1"/>
            </w:tcBorders>
            <w:vAlign w:val="center"/>
          </w:tcPr>
          <w:p w14:paraId="56D0FF42"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-0.38, </w:t>
            </w:r>
            <w:r w:rsidRPr="009F5EDB">
              <w:rPr>
                <w:rFonts w:eastAsia="Calibri" w:cs="Times New Roman"/>
                <w:i/>
                <w:iCs/>
                <w:sz w:val="15"/>
                <w:szCs w:val="15"/>
              </w:rPr>
              <w:t>t</w:t>
            </w:r>
            <w:r w:rsidRPr="009F5EDB">
              <w:rPr>
                <w:rFonts w:eastAsia="Calibri" w:cs="Times New Roman"/>
                <w:sz w:val="15"/>
                <w:szCs w:val="15"/>
              </w:rPr>
              <w:t xml:space="preserve"> = -0.50, </w:t>
            </w:r>
            <w:r w:rsidRPr="009F5EDB">
              <w:rPr>
                <w:rFonts w:eastAsia="Calibri" w:cs="Times New Roman"/>
                <w:i/>
                <w:iCs/>
                <w:sz w:val="15"/>
                <w:szCs w:val="15"/>
              </w:rPr>
              <w:t>p</w:t>
            </w:r>
            <w:r w:rsidRPr="009F5EDB">
              <w:rPr>
                <w:rFonts w:eastAsia="Calibri" w:cs="Times New Roman"/>
                <w:sz w:val="15"/>
                <w:szCs w:val="15"/>
              </w:rPr>
              <w:t xml:space="preserve"> = .622</w:t>
            </w:r>
          </w:p>
          <w:p w14:paraId="2ADD7E44"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-0.40, </w:t>
            </w:r>
            <w:r w:rsidRPr="009F5EDB">
              <w:rPr>
                <w:rFonts w:eastAsia="Calibri" w:cs="Times New Roman"/>
                <w:i/>
                <w:iCs/>
                <w:sz w:val="15"/>
                <w:szCs w:val="15"/>
              </w:rPr>
              <w:t>t</w:t>
            </w:r>
            <w:r w:rsidRPr="009F5EDB">
              <w:rPr>
                <w:rFonts w:eastAsia="Calibri" w:cs="Times New Roman"/>
                <w:sz w:val="15"/>
                <w:szCs w:val="15"/>
              </w:rPr>
              <w:t xml:space="preserve"> = -5.04, </w:t>
            </w:r>
            <w:r w:rsidRPr="009F5EDB">
              <w:rPr>
                <w:rFonts w:eastAsia="Calibri" w:cs="Times New Roman"/>
                <w:i/>
                <w:iCs/>
                <w:sz w:val="15"/>
                <w:szCs w:val="15"/>
              </w:rPr>
              <w:t>p</w:t>
            </w:r>
            <w:r w:rsidRPr="009F5EDB">
              <w:rPr>
                <w:rFonts w:eastAsia="Calibri" w:cs="Times New Roman"/>
                <w:sz w:val="15"/>
                <w:szCs w:val="15"/>
              </w:rPr>
              <w:t xml:space="preserve"> &lt; .001</w:t>
            </w:r>
          </w:p>
          <w:p w14:paraId="0E41B0C7"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0.02, </w:t>
            </w:r>
            <w:r w:rsidRPr="009F5EDB">
              <w:rPr>
                <w:rFonts w:eastAsia="Calibri" w:cs="Times New Roman"/>
                <w:i/>
                <w:iCs/>
                <w:sz w:val="15"/>
                <w:szCs w:val="15"/>
              </w:rPr>
              <w:t>t</w:t>
            </w:r>
            <w:r w:rsidRPr="009F5EDB">
              <w:rPr>
                <w:rFonts w:eastAsia="Calibri" w:cs="Times New Roman"/>
                <w:sz w:val="15"/>
                <w:szCs w:val="15"/>
              </w:rPr>
              <w:t xml:space="preserve"> = 0.26, </w:t>
            </w:r>
            <w:r w:rsidRPr="009F5EDB">
              <w:rPr>
                <w:rFonts w:eastAsia="Calibri" w:cs="Times New Roman"/>
                <w:i/>
                <w:iCs/>
                <w:sz w:val="15"/>
                <w:szCs w:val="15"/>
              </w:rPr>
              <w:t>p</w:t>
            </w:r>
            <w:r w:rsidRPr="009F5EDB">
              <w:rPr>
                <w:rFonts w:eastAsia="Calibri" w:cs="Times New Roman"/>
                <w:sz w:val="15"/>
                <w:szCs w:val="15"/>
              </w:rPr>
              <w:t xml:space="preserve"> = .796</w:t>
            </w:r>
          </w:p>
        </w:tc>
        <w:tc>
          <w:tcPr>
            <w:tcW w:w="2746" w:type="dxa"/>
            <w:tcBorders>
              <w:left w:val="single" w:sz="4" w:space="0" w:color="FFFFFF" w:themeColor="background1"/>
              <w:right w:val="single" w:sz="4" w:space="0" w:color="FFFFFF" w:themeColor="background1"/>
            </w:tcBorders>
            <w:vAlign w:val="center"/>
          </w:tcPr>
          <w:p w14:paraId="09276D01"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4.83, </w:t>
            </w:r>
            <w:r w:rsidRPr="009F5EDB">
              <w:rPr>
                <w:rFonts w:eastAsia="Calibri" w:cs="Times New Roman"/>
                <w:i/>
                <w:iCs/>
                <w:sz w:val="15"/>
                <w:szCs w:val="15"/>
              </w:rPr>
              <w:t>t</w:t>
            </w:r>
            <w:r w:rsidRPr="009F5EDB">
              <w:rPr>
                <w:rFonts w:eastAsia="Calibri" w:cs="Times New Roman"/>
                <w:sz w:val="15"/>
                <w:szCs w:val="15"/>
              </w:rPr>
              <w:t xml:space="preserve"> = 6.82, </w:t>
            </w:r>
            <w:r w:rsidRPr="009F5EDB">
              <w:rPr>
                <w:rFonts w:eastAsia="Calibri" w:cs="Times New Roman"/>
                <w:i/>
                <w:iCs/>
                <w:sz w:val="15"/>
                <w:szCs w:val="15"/>
              </w:rPr>
              <w:t>p</w:t>
            </w:r>
            <w:r w:rsidRPr="009F5EDB">
              <w:rPr>
                <w:rFonts w:eastAsia="Calibri" w:cs="Times New Roman"/>
                <w:sz w:val="15"/>
                <w:szCs w:val="15"/>
              </w:rPr>
              <w:t xml:space="preserve"> &lt; .001</w:t>
            </w:r>
          </w:p>
          <w:p w14:paraId="488D875F"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-0.62, </w:t>
            </w:r>
            <w:r w:rsidRPr="009F5EDB">
              <w:rPr>
                <w:rFonts w:eastAsia="Calibri" w:cs="Times New Roman"/>
                <w:i/>
                <w:iCs/>
                <w:sz w:val="15"/>
                <w:szCs w:val="15"/>
              </w:rPr>
              <w:t>t</w:t>
            </w:r>
            <w:r w:rsidRPr="009F5EDB">
              <w:rPr>
                <w:rFonts w:eastAsia="Calibri" w:cs="Times New Roman"/>
                <w:sz w:val="15"/>
                <w:szCs w:val="15"/>
              </w:rPr>
              <w:t xml:space="preserve"> = -8.33, </w:t>
            </w:r>
            <w:r w:rsidRPr="009F5EDB">
              <w:rPr>
                <w:rFonts w:eastAsia="Calibri" w:cs="Times New Roman"/>
                <w:i/>
                <w:iCs/>
                <w:sz w:val="15"/>
                <w:szCs w:val="15"/>
              </w:rPr>
              <w:t>p</w:t>
            </w:r>
            <w:r w:rsidRPr="009F5EDB">
              <w:rPr>
                <w:rFonts w:eastAsia="Calibri" w:cs="Times New Roman"/>
                <w:sz w:val="15"/>
                <w:szCs w:val="15"/>
              </w:rPr>
              <w:t xml:space="preserve"> &lt; .001</w:t>
            </w:r>
          </w:p>
          <w:p w14:paraId="788F1057"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0.10, </w:t>
            </w:r>
            <w:r w:rsidRPr="009F5EDB">
              <w:rPr>
                <w:rFonts w:eastAsia="Calibri" w:cs="Times New Roman"/>
                <w:i/>
                <w:iCs/>
                <w:sz w:val="15"/>
                <w:szCs w:val="15"/>
              </w:rPr>
              <w:t>t</w:t>
            </w:r>
            <w:r w:rsidRPr="009F5EDB">
              <w:rPr>
                <w:rFonts w:eastAsia="Calibri" w:cs="Times New Roman"/>
                <w:sz w:val="15"/>
                <w:szCs w:val="15"/>
              </w:rPr>
              <w:t xml:space="preserve"> = 1.30, </w:t>
            </w:r>
            <w:r w:rsidRPr="009F5EDB">
              <w:rPr>
                <w:rFonts w:eastAsia="Calibri" w:cs="Times New Roman"/>
                <w:i/>
                <w:iCs/>
                <w:sz w:val="15"/>
                <w:szCs w:val="15"/>
              </w:rPr>
              <w:t>p</w:t>
            </w:r>
            <w:r w:rsidRPr="009F5EDB">
              <w:rPr>
                <w:rFonts w:eastAsia="Calibri" w:cs="Times New Roman"/>
                <w:sz w:val="15"/>
                <w:szCs w:val="15"/>
              </w:rPr>
              <w:t xml:space="preserve"> = .198</w:t>
            </w:r>
          </w:p>
        </w:tc>
        <w:tc>
          <w:tcPr>
            <w:tcW w:w="2747" w:type="dxa"/>
            <w:tcBorders>
              <w:left w:val="single" w:sz="4" w:space="0" w:color="FFFFFF" w:themeColor="background1"/>
              <w:right w:val="single" w:sz="4" w:space="0" w:color="FFFFFF" w:themeColor="background1"/>
            </w:tcBorders>
            <w:vAlign w:val="center"/>
          </w:tcPr>
          <w:p w14:paraId="2372C8BA"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5.48, </w:t>
            </w:r>
            <w:r w:rsidRPr="009F5EDB">
              <w:rPr>
                <w:rFonts w:eastAsia="Calibri" w:cs="Times New Roman"/>
                <w:i/>
                <w:iCs/>
                <w:sz w:val="15"/>
                <w:szCs w:val="15"/>
              </w:rPr>
              <w:t>t</w:t>
            </w:r>
            <w:r w:rsidRPr="009F5EDB">
              <w:rPr>
                <w:rFonts w:eastAsia="Calibri" w:cs="Times New Roman"/>
                <w:sz w:val="15"/>
                <w:szCs w:val="15"/>
              </w:rPr>
              <w:t xml:space="preserve"> = 8.90, </w:t>
            </w:r>
            <w:r w:rsidRPr="009F5EDB">
              <w:rPr>
                <w:rFonts w:eastAsia="Calibri" w:cs="Times New Roman"/>
                <w:i/>
                <w:iCs/>
                <w:sz w:val="15"/>
                <w:szCs w:val="15"/>
              </w:rPr>
              <w:t>p</w:t>
            </w:r>
            <w:r w:rsidRPr="009F5EDB">
              <w:rPr>
                <w:rFonts w:eastAsia="Calibri" w:cs="Times New Roman"/>
                <w:sz w:val="15"/>
                <w:szCs w:val="15"/>
              </w:rPr>
              <w:t xml:space="preserve"> &lt; .001</w:t>
            </w:r>
          </w:p>
          <w:p w14:paraId="058B4970"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-0.66, </w:t>
            </w:r>
            <w:r w:rsidRPr="009F5EDB">
              <w:rPr>
                <w:rFonts w:eastAsia="Calibri" w:cs="Times New Roman"/>
                <w:i/>
                <w:iCs/>
                <w:sz w:val="15"/>
                <w:szCs w:val="15"/>
              </w:rPr>
              <w:t>t</w:t>
            </w:r>
            <w:r w:rsidRPr="009F5EDB">
              <w:rPr>
                <w:rFonts w:eastAsia="Calibri" w:cs="Times New Roman"/>
                <w:sz w:val="15"/>
                <w:szCs w:val="15"/>
              </w:rPr>
              <w:t xml:space="preserve"> = -9.90, </w:t>
            </w:r>
            <w:r w:rsidRPr="009F5EDB">
              <w:rPr>
                <w:rFonts w:eastAsia="Calibri" w:cs="Times New Roman"/>
                <w:i/>
                <w:iCs/>
                <w:sz w:val="15"/>
                <w:szCs w:val="15"/>
              </w:rPr>
              <w:t>p</w:t>
            </w:r>
            <w:r w:rsidRPr="009F5EDB">
              <w:rPr>
                <w:rFonts w:eastAsia="Calibri" w:cs="Times New Roman"/>
                <w:sz w:val="15"/>
                <w:szCs w:val="15"/>
              </w:rPr>
              <w:t xml:space="preserve"> &lt; .001</w:t>
            </w:r>
          </w:p>
          <w:p w14:paraId="4B8CF433"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 xml:space="preserve"> b</w:t>
            </w:r>
            <w:r w:rsidRPr="009F5EDB">
              <w:rPr>
                <w:rFonts w:eastAsia="Calibri" w:cs="Times New Roman"/>
                <w:sz w:val="15"/>
                <w:szCs w:val="15"/>
              </w:rPr>
              <w:t xml:space="preserve"> = 0.09, </w:t>
            </w:r>
            <w:r w:rsidRPr="009F5EDB">
              <w:rPr>
                <w:rFonts w:eastAsia="Calibri" w:cs="Times New Roman"/>
                <w:i/>
                <w:iCs/>
                <w:sz w:val="15"/>
                <w:szCs w:val="15"/>
              </w:rPr>
              <w:t>t</w:t>
            </w:r>
            <w:r w:rsidRPr="009F5EDB">
              <w:rPr>
                <w:rFonts w:eastAsia="Calibri" w:cs="Times New Roman"/>
                <w:sz w:val="15"/>
                <w:szCs w:val="15"/>
              </w:rPr>
              <w:t xml:space="preserve"> = 1.37, </w:t>
            </w:r>
            <w:r w:rsidRPr="009F5EDB">
              <w:rPr>
                <w:rFonts w:eastAsia="Calibri" w:cs="Times New Roman"/>
                <w:i/>
                <w:iCs/>
                <w:sz w:val="15"/>
                <w:szCs w:val="15"/>
              </w:rPr>
              <w:t>p</w:t>
            </w:r>
            <w:r w:rsidRPr="009F5EDB">
              <w:rPr>
                <w:rFonts w:eastAsia="Calibri" w:cs="Times New Roman"/>
                <w:sz w:val="15"/>
                <w:szCs w:val="15"/>
              </w:rPr>
              <w:t xml:space="preserve"> = .175</w:t>
            </w:r>
          </w:p>
        </w:tc>
      </w:tr>
      <w:tr w:rsidR="007B00AF" w:rsidRPr="00BC5D80" w14:paraId="266DB533" w14:textId="77777777" w:rsidTr="007B00AF">
        <w:trPr>
          <w:jc w:val="center"/>
        </w:trPr>
        <w:tc>
          <w:tcPr>
            <w:tcW w:w="540" w:type="dxa"/>
            <w:tcBorders>
              <w:left w:val="single" w:sz="4" w:space="0" w:color="FFFFFF" w:themeColor="background1"/>
              <w:right w:val="single" w:sz="4" w:space="0" w:color="FFFFFF" w:themeColor="background1"/>
            </w:tcBorders>
            <w:vAlign w:val="center"/>
          </w:tcPr>
          <w:p w14:paraId="6C26E9C3" w14:textId="77777777" w:rsidR="007B00AF" w:rsidRPr="009F5EDB" w:rsidRDefault="007B00AF" w:rsidP="007B00AF">
            <w:pPr>
              <w:spacing w:line="240" w:lineRule="auto"/>
              <w:contextualSpacing/>
              <w:jc w:val="center"/>
              <w:rPr>
                <w:rFonts w:eastAsia="Calibri" w:cs="Times New Roman"/>
                <w:sz w:val="15"/>
                <w:szCs w:val="15"/>
              </w:rPr>
            </w:pPr>
            <w:r>
              <w:rPr>
                <w:rFonts w:eastAsia="Calibri" w:cs="Times New Roman"/>
                <w:sz w:val="15"/>
                <w:szCs w:val="15"/>
              </w:rPr>
              <w:t>Exp. 1c</w:t>
            </w:r>
          </w:p>
        </w:tc>
        <w:tc>
          <w:tcPr>
            <w:tcW w:w="2746" w:type="dxa"/>
            <w:tcBorders>
              <w:left w:val="single" w:sz="4" w:space="0" w:color="FFFFFF" w:themeColor="background1"/>
              <w:right w:val="single" w:sz="4" w:space="0" w:color="FFFFFF" w:themeColor="background1"/>
            </w:tcBorders>
            <w:vAlign w:val="center"/>
          </w:tcPr>
          <w:p w14:paraId="2BE2DE58"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w:t>
            </w:r>
          </w:p>
        </w:tc>
        <w:tc>
          <w:tcPr>
            <w:tcW w:w="2746" w:type="dxa"/>
            <w:tcBorders>
              <w:left w:val="single" w:sz="4" w:space="0" w:color="FFFFFF" w:themeColor="background1"/>
              <w:right w:val="single" w:sz="4" w:space="0" w:color="FFFFFF" w:themeColor="background1"/>
            </w:tcBorders>
            <w:vAlign w:val="center"/>
          </w:tcPr>
          <w:p w14:paraId="39789D3A"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0.26, </w:t>
            </w:r>
            <w:r w:rsidRPr="009F5EDB">
              <w:rPr>
                <w:rFonts w:eastAsia="Calibri" w:cs="Times New Roman"/>
                <w:i/>
                <w:iCs/>
                <w:sz w:val="15"/>
                <w:szCs w:val="15"/>
              </w:rPr>
              <w:t>t</w:t>
            </w:r>
            <w:r w:rsidRPr="009F5EDB">
              <w:rPr>
                <w:rFonts w:eastAsia="Calibri" w:cs="Times New Roman"/>
                <w:sz w:val="15"/>
                <w:szCs w:val="15"/>
              </w:rPr>
              <w:t xml:space="preserve"> = 2.33, </w:t>
            </w:r>
            <w:r w:rsidRPr="009F5EDB">
              <w:rPr>
                <w:rFonts w:eastAsia="Calibri" w:cs="Times New Roman"/>
                <w:i/>
                <w:iCs/>
                <w:sz w:val="15"/>
                <w:szCs w:val="15"/>
              </w:rPr>
              <w:t>p</w:t>
            </w:r>
            <w:r w:rsidRPr="009F5EDB">
              <w:rPr>
                <w:rFonts w:eastAsia="Calibri" w:cs="Times New Roman"/>
                <w:sz w:val="15"/>
                <w:szCs w:val="15"/>
              </w:rPr>
              <w:t xml:space="preserve"> = .024</w:t>
            </w:r>
          </w:p>
          <w:p w14:paraId="633489F1"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-0.78, </w:t>
            </w:r>
            <w:r w:rsidRPr="009F5EDB">
              <w:rPr>
                <w:rFonts w:eastAsia="Calibri" w:cs="Times New Roman"/>
                <w:i/>
                <w:iCs/>
                <w:sz w:val="15"/>
                <w:szCs w:val="15"/>
              </w:rPr>
              <w:t>t</w:t>
            </w:r>
            <w:r w:rsidRPr="009F5EDB">
              <w:rPr>
                <w:rFonts w:eastAsia="Calibri" w:cs="Times New Roman"/>
                <w:sz w:val="15"/>
                <w:szCs w:val="15"/>
              </w:rPr>
              <w:t xml:space="preserve"> = 11.76, </w:t>
            </w:r>
            <w:r w:rsidRPr="009F5EDB">
              <w:rPr>
                <w:rFonts w:eastAsia="Calibri" w:cs="Times New Roman"/>
                <w:i/>
                <w:iCs/>
                <w:sz w:val="15"/>
                <w:szCs w:val="15"/>
              </w:rPr>
              <w:t>p</w:t>
            </w:r>
            <w:r w:rsidRPr="009F5EDB">
              <w:rPr>
                <w:rFonts w:eastAsia="Calibri" w:cs="Times New Roman"/>
                <w:sz w:val="15"/>
                <w:szCs w:val="15"/>
              </w:rPr>
              <w:t xml:space="preserve"> &lt; .001</w:t>
            </w:r>
          </w:p>
          <w:p w14:paraId="719CD484"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0.05, </w:t>
            </w:r>
            <w:r w:rsidRPr="009F5EDB">
              <w:rPr>
                <w:rFonts w:eastAsia="Calibri" w:cs="Times New Roman"/>
                <w:i/>
                <w:iCs/>
                <w:sz w:val="15"/>
                <w:szCs w:val="15"/>
              </w:rPr>
              <w:t>t</w:t>
            </w:r>
            <w:r w:rsidRPr="009F5EDB">
              <w:rPr>
                <w:rFonts w:eastAsia="Calibri" w:cs="Times New Roman"/>
                <w:sz w:val="15"/>
                <w:szCs w:val="15"/>
              </w:rPr>
              <w:t xml:space="preserve"> = 0.67, </w:t>
            </w:r>
            <w:r w:rsidRPr="009F5EDB">
              <w:rPr>
                <w:rFonts w:eastAsia="Calibri" w:cs="Times New Roman"/>
                <w:i/>
                <w:iCs/>
                <w:sz w:val="15"/>
                <w:szCs w:val="15"/>
              </w:rPr>
              <w:t>p</w:t>
            </w:r>
            <w:r w:rsidRPr="009F5EDB">
              <w:rPr>
                <w:rFonts w:eastAsia="Calibri" w:cs="Times New Roman"/>
                <w:sz w:val="15"/>
                <w:szCs w:val="15"/>
              </w:rPr>
              <w:t xml:space="preserve"> = .505</w:t>
            </w:r>
          </w:p>
        </w:tc>
        <w:tc>
          <w:tcPr>
            <w:tcW w:w="2746" w:type="dxa"/>
            <w:tcBorders>
              <w:left w:val="single" w:sz="4" w:space="0" w:color="FFFFFF" w:themeColor="background1"/>
              <w:right w:val="single" w:sz="4" w:space="0" w:color="FFFFFF" w:themeColor="background1"/>
            </w:tcBorders>
            <w:vAlign w:val="center"/>
          </w:tcPr>
          <w:p w14:paraId="2891B05C"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6.66, </w:t>
            </w:r>
            <w:r w:rsidRPr="009F5EDB">
              <w:rPr>
                <w:rFonts w:eastAsia="Calibri" w:cs="Times New Roman"/>
                <w:i/>
                <w:iCs/>
                <w:sz w:val="15"/>
                <w:szCs w:val="15"/>
              </w:rPr>
              <w:t>t</w:t>
            </w:r>
            <w:r w:rsidRPr="009F5EDB">
              <w:rPr>
                <w:rFonts w:eastAsia="Calibri" w:cs="Times New Roman"/>
                <w:sz w:val="15"/>
                <w:szCs w:val="15"/>
              </w:rPr>
              <w:t xml:space="preserve"> = 9.97, </w:t>
            </w:r>
            <w:r w:rsidRPr="009F5EDB">
              <w:rPr>
                <w:rFonts w:eastAsia="Calibri" w:cs="Times New Roman"/>
                <w:i/>
                <w:iCs/>
                <w:sz w:val="15"/>
                <w:szCs w:val="15"/>
              </w:rPr>
              <w:t>p</w:t>
            </w:r>
            <w:r w:rsidRPr="009F5EDB">
              <w:rPr>
                <w:rFonts w:eastAsia="Calibri" w:cs="Times New Roman"/>
                <w:sz w:val="15"/>
                <w:szCs w:val="15"/>
              </w:rPr>
              <w:t xml:space="preserve"> &lt; .001</w:t>
            </w:r>
          </w:p>
          <w:p w14:paraId="78277C2E"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-0.77, </w:t>
            </w:r>
            <w:r w:rsidRPr="009F5EDB">
              <w:rPr>
                <w:rFonts w:eastAsia="Calibri" w:cs="Times New Roman"/>
                <w:i/>
                <w:iCs/>
                <w:sz w:val="15"/>
                <w:szCs w:val="15"/>
              </w:rPr>
              <w:t>t</w:t>
            </w:r>
            <w:r w:rsidRPr="009F5EDB">
              <w:rPr>
                <w:rFonts w:eastAsia="Calibri" w:cs="Times New Roman"/>
                <w:sz w:val="15"/>
                <w:szCs w:val="15"/>
              </w:rPr>
              <w:t xml:space="preserve"> = -10.45, </w:t>
            </w:r>
            <w:r w:rsidRPr="009F5EDB">
              <w:rPr>
                <w:rFonts w:eastAsia="Calibri" w:cs="Times New Roman"/>
                <w:i/>
                <w:iCs/>
                <w:sz w:val="15"/>
                <w:szCs w:val="15"/>
              </w:rPr>
              <w:t>p</w:t>
            </w:r>
            <w:r w:rsidRPr="009F5EDB">
              <w:rPr>
                <w:rFonts w:eastAsia="Calibri" w:cs="Times New Roman"/>
                <w:sz w:val="15"/>
                <w:szCs w:val="15"/>
              </w:rPr>
              <w:t xml:space="preserve"> &lt; .001</w:t>
            </w:r>
          </w:p>
          <w:p w14:paraId="1DD3EAD9"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-0.03, </w:t>
            </w:r>
            <w:r w:rsidRPr="009F5EDB">
              <w:rPr>
                <w:rFonts w:eastAsia="Calibri" w:cs="Times New Roman"/>
                <w:i/>
                <w:iCs/>
                <w:sz w:val="15"/>
                <w:szCs w:val="15"/>
              </w:rPr>
              <w:t>t</w:t>
            </w:r>
            <w:r w:rsidRPr="009F5EDB">
              <w:rPr>
                <w:rFonts w:eastAsia="Calibri" w:cs="Times New Roman"/>
                <w:sz w:val="15"/>
                <w:szCs w:val="15"/>
              </w:rPr>
              <w:t xml:space="preserve"> = -0.31, </w:t>
            </w:r>
            <w:r w:rsidRPr="009F5EDB">
              <w:rPr>
                <w:rFonts w:eastAsia="Calibri" w:cs="Times New Roman"/>
                <w:i/>
                <w:iCs/>
                <w:sz w:val="15"/>
                <w:szCs w:val="15"/>
              </w:rPr>
              <w:t>p</w:t>
            </w:r>
            <w:r w:rsidRPr="009F5EDB">
              <w:rPr>
                <w:rFonts w:eastAsia="Calibri" w:cs="Times New Roman"/>
                <w:sz w:val="15"/>
                <w:szCs w:val="15"/>
              </w:rPr>
              <w:t xml:space="preserve"> = .757</w:t>
            </w:r>
          </w:p>
        </w:tc>
        <w:tc>
          <w:tcPr>
            <w:tcW w:w="2747" w:type="dxa"/>
            <w:tcBorders>
              <w:left w:val="single" w:sz="4" w:space="0" w:color="FFFFFF" w:themeColor="background1"/>
              <w:right w:val="single" w:sz="4" w:space="0" w:color="FFFFFF" w:themeColor="background1"/>
            </w:tcBorders>
            <w:vAlign w:val="center"/>
          </w:tcPr>
          <w:p w14:paraId="65E53D4E"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w:t>
            </w:r>
          </w:p>
        </w:tc>
      </w:tr>
      <w:tr w:rsidR="007B00AF" w:rsidRPr="00BC5D80" w14:paraId="596D12F4" w14:textId="77777777" w:rsidTr="007B00AF">
        <w:trPr>
          <w:jc w:val="center"/>
        </w:trPr>
        <w:tc>
          <w:tcPr>
            <w:tcW w:w="540" w:type="dxa"/>
            <w:tcBorders>
              <w:left w:val="single" w:sz="4" w:space="0" w:color="FFFFFF" w:themeColor="background1"/>
              <w:right w:val="single" w:sz="4" w:space="0" w:color="FFFFFF" w:themeColor="background1"/>
            </w:tcBorders>
            <w:vAlign w:val="center"/>
          </w:tcPr>
          <w:p w14:paraId="59CD3387" w14:textId="77777777" w:rsidR="007B00AF" w:rsidRPr="009F5EDB" w:rsidRDefault="007B00AF" w:rsidP="007B00AF">
            <w:pPr>
              <w:spacing w:line="240" w:lineRule="auto"/>
              <w:contextualSpacing/>
              <w:jc w:val="center"/>
              <w:rPr>
                <w:rFonts w:eastAsia="Calibri" w:cs="Times New Roman"/>
                <w:sz w:val="15"/>
                <w:szCs w:val="15"/>
              </w:rPr>
            </w:pPr>
            <w:r>
              <w:rPr>
                <w:rFonts w:eastAsia="Calibri" w:cs="Times New Roman"/>
                <w:sz w:val="15"/>
                <w:szCs w:val="15"/>
              </w:rPr>
              <w:t xml:space="preserve">Exp. </w:t>
            </w:r>
            <w:r w:rsidRPr="009F5EDB">
              <w:rPr>
                <w:rFonts w:eastAsia="Calibri" w:cs="Times New Roman"/>
                <w:sz w:val="15"/>
                <w:szCs w:val="15"/>
              </w:rPr>
              <w:t>2</w:t>
            </w:r>
          </w:p>
        </w:tc>
        <w:tc>
          <w:tcPr>
            <w:tcW w:w="2746" w:type="dxa"/>
            <w:tcBorders>
              <w:left w:val="single" w:sz="4" w:space="0" w:color="FFFFFF" w:themeColor="background1"/>
              <w:right w:val="single" w:sz="4" w:space="0" w:color="FFFFFF" w:themeColor="background1"/>
            </w:tcBorders>
            <w:vAlign w:val="center"/>
          </w:tcPr>
          <w:p w14:paraId="303E9F41"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w:t>
            </w:r>
          </w:p>
        </w:tc>
        <w:tc>
          <w:tcPr>
            <w:tcW w:w="2746" w:type="dxa"/>
            <w:tcBorders>
              <w:left w:val="single" w:sz="4" w:space="0" w:color="FFFFFF" w:themeColor="background1"/>
              <w:right w:val="single" w:sz="4" w:space="0" w:color="FFFFFF" w:themeColor="background1"/>
            </w:tcBorders>
            <w:vAlign w:val="center"/>
          </w:tcPr>
          <w:p w14:paraId="6D7058F4"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i/>
                <w:iCs/>
                <w:sz w:val="15"/>
                <w:szCs w:val="15"/>
              </w:rPr>
              <w:t>Shallow</w:t>
            </w:r>
            <w:r w:rsidRPr="009F5EDB">
              <w:rPr>
                <w:rFonts w:eastAsia="Calibri" w:cs="Times New Roman"/>
                <w:sz w:val="15"/>
                <w:szCs w:val="15"/>
              </w:rPr>
              <w:t>:</w:t>
            </w:r>
          </w:p>
          <w:p w14:paraId="0A116867"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0.27, </w:t>
            </w:r>
            <w:r w:rsidRPr="009F5EDB">
              <w:rPr>
                <w:rFonts w:eastAsia="Calibri" w:cs="Times New Roman"/>
                <w:i/>
                <w:iCs/>
                <w:sz w:val="15"/>
                <w:szCs w:val="15"/>
              </w:rPr>
              <w:t>t</w:t>
            </w:r>
            <w:r w:rsidRPr="009F5EDB">
              <w:rPr>
                <w:rFonts w:eastAsia="Calibri" w:cs="Times New Roman"/>
                <w:sz w:val="15"/>
                <w:szCs w:val="15"/>
              </w:rPr>
              <w:t xml:space="preserve"> = 1.52, </w:t>
            </w:r>
            <w:r w:rsidRPr="009F5EDB">
              <w:rPr>
                <w:rFonts w:eastAsia="Calibri" w:cs="Times New Roman"/>
                <w:i/>
                <w:iCs/>
                <w:sz w:val="15"/>
                <w:szCs w:val="15"/>
              </w:rPr>
              <w:t>p</w:t>
            </w:r>
            <w:r w:rsidRPr="009F5EDB">
              <w:rPr>
                <w:rFonts w:eastAsia="Calibri" w:cs="Times New Roman"/>
                <w:sz w:val="15"/>
                <w:szCs w:val="15"/>
              </w:rPr>
              <w:t xml:space="preserve"> = .135</w:t>
            </w:r>
          </w:p>
          <w:p w14:paraId="58DEF04A"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-0.70, </w:t>
            </w:r>
            <w:r w:rsidRPr="009F5EDB">
              <w:rPr>
                <w:rFonts w:eastAsia="Calibri" w:cs="Times New Roman"/>
                <w:i/>
                <w:iCs/>
                <w:sz w:val="15"/>
                <w:szCs w:val="15"/>
              </w:rPr>
              <w:t>t</w:t>
            </w:r>
            <w:r w:rsidRPr="009F5EDB">
              <w:rPr>
                <w:rFonts w:eastAsia="Calibri" w:cs="Times New Roman"/>
                <w:sz w:val="15"/>
                <w:szCs w:val="15"/>
              </w:rPr>
              <w:t xml:space="preserve"> = -11.23, </w:t>
            </w:r>
            <w:r w:rsidRPr="009F5EDB">
              <w:rPr>
                <w:rFonts w:eastAsia="Calibri" w:cs="Times New Roman"/>
                <w:i/>
                <w:iCs/>
                <w:sz w:val="15"/>
                <w:szCs w:val="15"/>
              </w:rPr>
              <w:t>p</w:t>
            </w:r>
            <w:r w:rsidRPr="009F5EDB">
              <w:rPr>
                <w:rFonts w:eastAsia="Calibri" w:cs="Times New Roman"/>
                <w:sz w:val="15"/>
                <w:szCs w:val="15"/>
              </w:rPr>
              <w:t xml:space="preserve"> &lt; .001</w:t>
            </w:r>
          </w:p>
          <w:p w14:paraId="7BB51B8C"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0.06, </w:t>
            </w:r>
            <w:r w:rsidRPr="009F5EDB">
              <w:rPr>
                <w:rFonts w:eastAsia="Calibri" w:cs="Times New Roman"/>
                <w:i/>
                <w:iCs/>
                <w:sz w:val="15"/>
                <w:szCs w:val="15"/>
              </w:rPr>
              <w:t>t</w:t>
            </w:r>
            <w:r w:rsidRPr="009F5EDB">
              <w:rPr>
                <w:rFonts w:eastAsia="Calibri" w:cs="Times New Roman"/>
                <w:sz w:val="15"/>
                <w:szCs w:val="15"/>
              </w:rPr>
              <w:t xml:space="preserve"> = 0.91, </w:t>
            </w:r>
            <w:r w:rsidRPr="009F5EDB">
              <w:rPr>
                <w:rFonts w:eastAsia="Calibri" w:cs="Times New Roman"/>
                <w:i/>
                <w:iCs/>
                <w:sz w:val="15"/>
                <w:szCs w:val="15"/>
              </w:rPr>
              <w:t>p</w:t>
            </w:r>
            <w:r w:rsidRPr="009F5EDB">
              <w:rPr>
                <w:rFonts w:eastAsia="Calibri" w:cs="Times New Roman"/>
                <w:sz w:val="15"/>
                <w:szCs w:val="15"/>
              </w:rPr>
              <w:t xml:space="preserve"> = .367</w:t>
            </w:r>
          </w:p>
          <w:p w14:paraId="6DEED3CD" w14:textId="77777777" w:rsidR="007B00AF" w:rsidRPr="009F5EDB" w:rsidRDefault="007B00AF" w:rsidP="007B00AF">
            <w:pPr>
              <w:spacing w:line="240" w:lineRule="auto"/>
              <w:contextualSpacing/>
              <w:jc w:val="center"/>
              <w:rPr>
                <w:rFonts w:eastAsia="Calibri" w:cs="Times New Roman"/>
                <w:sz w:val="15"/>
                <w:szCs w:val="15"/>
              </w:rPr>
            </w:pPr>
          </w:p>
          <w:p w14:paraId="7E4048BE"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i/>
                <w:iCs/>
                <w:sz w:val="15"/>
                <w:szCs w:val="15"/>
              </w:rPr>
              <w:t>Deep</w:t>
            </w:r>
            <w:r w:rsidRPr="009F5EDB">
              <w:rPr>
                <w:rFonts w:eastAsia="Calibri" w:cs="Times New Roman"/>
                <w:sz w:val="15"/>
                <w:szCs w:val="15"/>
              </w:rPr>
              <w:t>:</w:t>
            </w:r>
          </w:p>
          <w:p w14:paraId="0333A92C"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-0.49, </w:t>
            </w:r>
            <w:r w:rsidRPr="009F5EDB">
              <w:rPr>
                <w:rFonts w:eastAsia="Calibri" w:cs="Times New Roman"/>
                <w:i/>
                <w:iCs/>
                <w:sz w:val="15"/>
                <w:szCs w:val="15"/>
              </w:rPr>
              <w:t>t</w:t>
            </w:r>
            <w:r w:rsidRPr="009F5EDB">
              <w:rPr>
                <w:rFonts w:eastAsia="Calibri" w:cs="Times New Roman"/>
                <w:sz w:val="15"/>
                <w:szCs w:val="15"/>
              </w:rPr>
              <w:t xml:space="preserve"> = -0.71, </w:t>
            </w:r>
            <w:r w:rsidRPr="009F5EDB">
              <w:rPr>
                <w:rFonts w:eastAsia="Calibri" w:cs="Times New Roman"/>
                <w:i/>
                <w:iCs/>
                <w:sz w:val="15"/>
                <w:szCs w:val="15"/>
              </w:rPr>
              <w:t>p</w:t>
            </w:r>
            <w:r w:rsidRPr="009F5EDB">
              <w:rPr>
                <w:rFonts w:eastAsia="Calibri" w:cs="Times New Roman"/>
                <w:sz w:val="15"/>
                <w:szCs w:val="15"/>
              </w:rPr>
              <w:t xml:space="preserve"> = .485</w:t>
            </w:r>
          </w:p>
          <w:p w14:paraId="6FEDB21B"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-0.55, </w:t>
            </w:r>
            <w:r w:rsidRPr="009F5EDB">
              <w:rPr>
                <w:rFonts w:eastAsia="Calibri" w:cs="Times New Roman"/>
                <w:i/>
                <w:iCs/>
                <w:sz w:val="15"/>
                <w:szCs w:val="15"/>
              </w:rPr>
              <w:t>t</w:t>
            </w:r>
            <w:r w:rsidRPr="009F5EDB">
              <w:rPr>
                <w:rFonts w:eastAsia="Calibri" w:cs="Times New Roman"/>
                <w:sz w:val="15"/>
                <w:szCs w:val="15"/>
              </w:rPr>
              <w:t xml:space="preserve"> = -6.86, </w:t>
            </w:r>
            <w:r w:rsidRPr="009F5EDB">
              <w:rPr>
                <w:rFonts w:eastAsia="Calibri" w:cs="Times New Roman"/>
                <w:i/>
                <w:iCs/>
                <w:sz w:val="15"/>
                <w:szCs w:val="15"/>
              </w:rPr>
              <w:t>p</w:t>
            </w:r>
            <w:r w:rsidRPr="009F5EDB">
              <w:rPr>
                <w:rFonts w:eastAsia="Calibri" w:cs="Times New Roman"/>
                <w:sz w:val="15"/>
                <w:szCs w:val="15"/>
              </w:rPr>
              <w:t xml:space="preserve"> &lt; .001</w:t>
            </w:r>
          </w:p>
          <w:p w14:paraId="0CD6ADB3"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0.05, </w:t>
            </w:r>
            <w:r w:rsidRPr="009F5EDB">
              <w:rPr>
                <w:rFonts w:eastAsia="Calibri" w:cs="Times New Roman"/>
                <w:i/>
                <w:iCs/>
                <w:sz w:val="15"/>
                <w:szCs w:val="15"/>
              </w:rPr>
              <w:t>t</w:t>
            </w:r>
            <w:r w:rsidRPr="009F5EDB">
              <w:rPr>
                <w:rFonts w:eastAsia="Calibri" w:cs="Times New Roman"/>
                <w:sz w:val="15"/>
                <w:szCs w:val="15"/>
              </w:rPr>
              <w:t xml:space="preserve"> = 0.59, </w:t>
            </w:r>
            <w:r w:rsidRPr="009F5EDB">
              <w:rPr>
                <w:rFonts w:eastAsia="Calibri" w:cs="Times New Roman"/>
                <w:i/>
                <w:iCs/>
                <w:sz w:val="15"/>
                <w:szCs w:val="15"/>
              </w:rPr>
              <w:t>p</w:t>
            </w:r>
            <w:r w:rsidRPr="009F5EDB">
              <w:rPr>
                <w:rFonts w:eastAsia="Calibri" w:cs="Times New Roman"/>
                <w:sz w:val="15"/>
                <w:szCs w:val="15"/>
              </w:rPr>
              <w:t xml:space="preserve"> = .561</w:t>
            </w:r>
          </w:p>
        </w:tc>
        <w:tc>
          <w:tcPr>
            <w:tcW w:w="2746" w:type="dxa"/>
            <w:tcBorders>
              <w:left w:val="single" w:sz="4" w:space="0" w:color="FFFFFF" w:themeColor="background1"/>
              <w:right w:val="single" w:sz="4" w:space="0" w:color="FFFFFF" w:themeColor="background1"/>
            </w:tcBorders>
            <w:vAlign w:val="center"/>
          </w:tcPr>
          <w:p w14:paraId="22D26832"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i/>
                <w:iCs/>
                <w:sz w:val="15"/>
                <w:szCs w:val="15"/>
              </w:rPr>
              <w:t>Shallow</w:t>
            </w:r>
            <w:r w:rsidRPr="009F5EDB">
              <w:rPr>
                <w:rFonts w:eastAsia="Calibri" w:cs="Times New Roman"/>
                <w:sz w:val="15"/>
                <w:szCs w:val="15"/>
              </w:rPr>
              <w:t>:</w:t>
            </w:r>
          </w:p>
          <w:p w14:paraId="7CF41A88"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3.50, </w:t>
            </w:r>
            <w:r w:rsidRPr="009F5EDB">
              <w:rPr>
                <w:rFonts w:eastAsia="Calibri" w:cs="Times New Roman"/>
                <w:i/>
                <w:iCs/>
                <w:sz w:val="15"/>
                <w:szCs w:val="15"/>
              </w:rPr>
              <w:t>t</w:t>
            </w:r>
            <w:r w:rsidRPr="009F5EDB">
              <w:rPr>
                <w:rFonts w:eastAsia="Calibri" w:cs="Times New Roman"/>
                <w:sz w:val="15"/>
                <w:szCs w:val="15"/>
              </w:rPr>
              <w:t xml:space="preserve"> = 3.23, </w:t>
            </w:r>
            <w:r w:rsidRPr="009F5EDB">
              <w:rPr>
                <w:rFonts w:eastAsia="Calibri" w:cs="Times New Roman"/>
                <w:i/>
                <w:iCs/>
                <w:sz w:val="15"/>
                <w:szCs w:val="15"/>
              </w:rPr>
              <w:t>p</w:t>
            </w:r>
            <w:r w:rsidRPr="009F5EDB">
              <w:rPr>
                <w:rFonts w:eastAsia="Calibri" w:cs="Times New Roman"/>
                <w:sz w:val="15"/>
                <w:szCs w:val="15"/>
              </w:rPr>
              <w:t xml:space="preserve"> = .002</w:t>
            </w:r>
          </w:p>
          <w:p w14:paraId="3BAAC17A"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-0.48, </w:t>
            </w:r>
            <w:r w:rsidRPr="009F5EDB">
              <w:rPr>
                <w:rFonts w:eastAsia="Calibri" w:cs="Times New Roman"/>
                <w:i/>
                <w:iCs/>
                <w:sz w:val="15"/>
                <w:szCs w:val="15"/>
              </w:rPr>
              <w:t>t</w:t>
            </w:r>
            <w:r w:rsidRPr="009F5EDB">
              <w:rPr>
                <w:rFonts w:eastAsia="Calibri" w:cs="Times New Roman"/>
                <w:sz w:val="15"/>
                <w:szCs w:val="15"/>
              </w:rPr>
              <w:t xml:space="preserve"> = -3.51, </w:t>
            </w:r>
            <w:r w:rsidRPr="009F5EDB">
              <w:rPr>
                <w:rFonts w:eastAsia="Calibri" w:cs="Times New Roman"/>
                <w:i/>
                <w:iCs/>
                <w:sz w:val="15"/>
                <w:szCs w:val="15"/>
              </w:rPr>
              <w:t>p</w:t>
            </w:r>
            <w:r w:rsidRPr="009F5EDB">
              <w:rPr>
                <w:rFonts w:eastAsia="Calibri" w:cs="Times New Roman"/>
                <w:sz w:val="15"/>
                <w:szCs w:val="15"/>
              </w:rPr>
              <w:t xml:space="preserve"> = .001</w:t>
            </w:r>
          </w:p>
          <w:p w14:paraId="20CD38B8"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0.06, </w:t>
            </w:r>
            <w:r w:rsidRPr="009F5EDB">
              <w:rPr>
                <w:rFonts w:eastAsia="Calibri" w:cs="Times New Roman"/>
                <w:i/>
                <w:iCs/>
                <w:sz w:val="15"/>
                <w:szCs w:val="15"/>
              </w:rPr>
              <w:t>t</w:t>
            </w:r>
            <w:r w:rsidRPr="009F5EDB">
              <w:rPr>
                <w:rFonts w:eastAsia="Calibri" w:cs="Times New Roman"/>
                <w:sz w:val="15"/>
                <w:szCs w:val="15"/>
              </w:rPr>
              <w:t xml:space="preserve"> = 0.46, </w:t>
            </w:r>
            <w:r w:rsidRPr="009F5EDB">
              <w:rPr>
                <w:rFonts w:eastAsia="Calibri" w:cs="Times New Roman"/>
                <w:i/>
                <w:iCs/>
                <w:sz w:val="15"/>
                <w:szCs w:val="15"/>
              </w:rPr>
              <w:t>p</w:t>
            </w:r>
            <w:r w:rsidRPr="009F5EDB">
              <w:rPr>
                <w:rFonts w:eastAsia="Calibri" w:cs="Times New Roman"/>
                <w:sz w:val="15"/>
                <w:szCs w:val="15"/>
              </w:rPr>
              <w:t xml:space="preserve"> = .649</w:t>
            </w:r>
          </w:p>
          <w:p w14:paraId="7C05A4AF" w14:textId="77777777" w:rsidR="007B00AF" w:rsidRPr="009F5EDB" w:rsidRDefault="007B00AF" w:rsidP="007B00AF">
            <w:pPr>
              <w:spacing w:line="240" w:lineRule="auto"/>
              <w:contextualSpacing/>
              <w:jc w:val="center"/>
              <w:rPr>
                <w:rFonts w:eastAsia="Calibri" w:cs="Times New Roman"/>
                <w:sz w:val="15"/>
                <w:szCs w:val="15"/>
              </w:rPr>
            </w:pPr>
          </w:p>
          <w:p w14:paraId="7F8BD677"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i/>
                <w:iCs/>
                <w:sz w:val="15"/>
                <w:szCs w:val="15"/>
              </w:rPr>
              <w:t>Deep</w:t>
            </w:r>
            <w:r w:rsidRPr="009F5EDB">
              <w:rPr>
                <w:rFonts w:eastAsia="Calibri" w:cs="Times New Roman"/>
                <w:sz w:val="15"/>
                <w:szCs w:val="15"/>
              </w:rPr>
              <w:t>:</w:t>
            </w:r>
          </w:p>
          <w:p w14:paraId="32AF8E0A"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3.15, </w:t>
            </w:r>
            <w:r w:rsidRPr="009F5EDB">
              <w:rPr>
                <w:rFonts w:eastAsia="Calibri" w:cs="Times New Roman"/>
                <w:i/>
                <w:iCs/>
                <w:sz w:val="15"/>
                <w:szCs w:val="15"/>
              </w:rPr>
              <w:t>t</w:t>
            </w:r>
            <w:r w:rsidRPr="009F5EDB">
              <w:rPr>
                <w:rFonts w:eastAsia="Calibri" w:cs="Times New Roman"/>
                <w:sz w:val="15"/>
                <w:szCs w:val="15"/>
              </w:rPr>
              <w:t xml:space="preserve"> = 4.09, </w:t>
            </w:r>
            <w:r w:rsidRPr="009F5EDB">
              <w:rPr>
                <w:rFonts w:eastAsia="Calibri" w:cs="Times New Roman"/>
                <w:i/>
                <w:iCs/>
                <w:sz w:val="15"/>
                <w:szCs w:val="15"/>
              </w:rPr>
              <w:t>p</w:t>
            </w:r>
            <w:r w:rsidRPr="009F5EDB">
              <w:rPr>
                <w:rFonts w:eastAsia="Calibri" w:cs="Times New Roman"/>
                <w:sz w:val="15"/>
                <w:szCs w:val="15"/>
              </w:rPr>
              <w:t xml:space="preserve"> &lt; .001</w:t>
            </w:r>
          </w:p>
          <w:p w14:paraId="13E8E463"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-0.57, </w:t>
            </w:r>
            <w:r w:rsidRPr="009F5EDB">
              <w:rPr>
                <w:rFonts w:eastAsia="Calibri" w:cs="Times New Roman"/>
                <w:i/>
                <w:iCs/>
                <w:sz w:val="15"/>
                <w:szCs w:val="15"/>
              </w:rPr>
              <w:t>t</w:t>
            </w:r>
            <w:r w:rsidRPr="009F5EDB">
              <w:rPr>
                <w:rFonts w:eastAsia="Calibri" w:cs="Times New Roman"/>
                <w:sz w:val="15"/>
                <w:szCs w:val="15"/>
              </w:rPr>
              <w:t xml:space="preserve"> = -5.54, </w:t>
            </w:r>
            <w:r w:rsidRPr="009F5EDB">
              <w:rPr>
                <w:rFonts w:eastAsia="Calibri" w:cs="Times New Roman"/>
                <w:i/>
                <w:iCs/>
                <w:sz w:val="15"/>
                <w:szCs w:val="15"/>
              </w:rPr>
              <w:t>p</w:t>
            </w:r>
            <w:r w:rsidRPr="009F5EDB">
              <w:rPr>
                <w:rFonts w:eastAsia="Calibri" w:cs="Times New Roman"/>
                <w:sz w:val="15"/>
                <w:szCs w:val="15"/>
              </w:rPr>
              <w:t xml:space="preserve"> &lt; .001</w:t>
            </w:r>
          </w:p>
          <w:p w14:paraId="688E59C4"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0.24, </w:t>
            </w:r>
            <w:r w:rsidRPr="009F5EDB">
              <w:rPr>
                <w:rFonts w:eastAsia="Calibri" w:cs="Times New Roman"/>
                <w:i/>
                <w:iCs/>
                <w:sz w:val="15"/>
                <w:szCs w:val="15"/>
              </w:rPr>
              <w:t>t</w:t>
            </w:r>
            <w:r w:rsidRPr="009F5EDB">
              <w:rPr>
                <w:rFonts w:eastAsia="Calibri" w:cs="Times New Roman"/>
                <w:sz w:val="15"/>
                <w:szCs w:val="15"/>
              </w:rPr>
              <w:t xml:space="preserve"> = 2.31, </w:t>
            </w:r>
            <w:r w:rsidRPr="009F5EDB">
              <w:rPr>
                <w:rFonts w:eastAsia="Calibri" w:cs="Times New Roman"/>
                <w:i/>
                <w:iCs/>
                <w:sz w:val="15"/>
                <w:szCs w:val="15"/>
              </w:rPr>
              <w:t>p</w:t>
            </w:r>
            <w:r w:rsidRPr="009F5EDB">
              <w:rPr>
                <w:rFonts w:eastAsia="Calibri" w:cs="Times New Roman"/>
                <w:sz w:val="15"/>
                <w:szCs w:val="15"/>
              </w:rPr>
              <w:t xml:space="preserve"> = .024</w:t>
            </w:r>
          </w:p>
        </w:tc>
        <w:tc>
          <w:tcPr>
            <w:tcW w:w="2747" w:type="dxa"/>
            <w:tcBorders>
              <w:left w:val="single" w:sz="4" w:space="0" w:color="FFFFFF" w:themeColor="background1"/>
              <w:right w:val="single" w:sz="4" w:space="0" w:color="FFFFFF" w:themeColor="background1"/>
            </w:tcBorders>
            <w:vAlign w:val="center"/>
          </w:tcPr>
          <w:p w14:paraId="3816B00F"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w:t>
            </w:r>
          </w:p>
        </w:tc>
      </w:tr>
      <w:tr w:rsidR="007B00AF" w:rsidRPr="00BC5D80" w14:paraId="04088313" w14:textId="77777777" w:rsidTr="007B00AF">
        <w:trPr>
          <w:jc w:val="center"/>
        </w:trPr>
        <w:tc>
          <w:tcPr>
            <w:tcW w:w="540" w:type="dxa"/>
            <w:tcBorders>
              <w:left w:val="single" w:sz="4" w:space="0" w:color="FFFFFF" w:themeColor="background1"/>
              <w:right w:val="single" w:sz="4" w:space="0" w:color="FFFFFF" w:themeColor="background1"/>
            </w:tcBorders>
            <w:vAlign w:val="center"/>
          </w:tcPr>
          <w:p w14:paraId="487CFCDF" w14:textId="77777777" w:rsidR="007B00AF" w:rsidRPr="009F5EDB" w:rsidRDefault="007B00AF" w:rsidP="007B00AF">
            <w:pPr>
              <w:spacing w:line="240" w:lineRule="auto"/>
              <w:contextualSpacing/>
              <w:jc w:val="center"/>
              <w:rPr>
                <w:rFonts w:eastAsia="Calibri" w:cs="Times New Roman"/>
                <w:sz w:val="15"/>
                <w:szCs w:val="15"/>
              </w:rPr>
            </w:pPr>
            <w:r>
              <w:rPr>
                <w:rFonts w:eastAsia="Calibri" w:cs="Times New Roman"/>
                <w:sz w:val="15"/>
                <w:szCs w:val="15"/>
              </w:rPr>
              <w:t xml:space="preserve">Exp. </w:t>
            </w:r>
            <w:r w:rsidRPr="009F5EDB">
              <w:rPr>
                <w:rFonts w:eastAsia="Calibri" w:cs="Times New Roman"/>
                <w:sz w:val="15"/>
                <w:szCs w:val="15"/>
              </w:rPr>
              <w:t>3</w:t>
            </w:r>
          </w:p>
        </w:tc>
        <w:tc>
          <w:tcPr>
            <w:tcW w:w="2746" w:type="dxa"/>
            <w:tcBorders>
              <w:left w:val="single" w:sz="4" w:space="0" w:color="FFFFFF" w:themeColor="background1"/>
              <w:right w:val="single" w:sz="4" w:space="0" w:color="FFFFFF" w:themeColor="background1"/>
            </w:tcBorders>
            <w:vAlign w:val="center"/>
          </w:tcPr>
          <w:p w14:paraId="7DFDD5DE"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w:t>
            </w:r>
          </w:p>
        </w:tc>
        <w:tc>
          <w:tcPr>
            <w:tcW w:w="2746" w:type="dxa"/>
            <w:tcBorders>
              <w:left w:val="single" w:sz="4" w:space="0" w:color="FFFFFF" w:themeColor="background1"/>
              <w:right w:val="single" w:sz="4" w:space="0" w:color="FFFFFF" w:themeColor="background1"/>
            </w:tcBorders>
            <w:vAlign w:val="center"/>
          </w:tcPr>
          <w:p w14:paraId="0E02A435"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i/>
                <w:iCs/>
                <w:sz w:val="15"/>
                <w:szCs w:val="15"/>
              </w:rPr>
              <w:t>Control</w:t>
            </w:r>
            <w:r w:rsidRPr="009F5EDB">
              <w:rPr>
                <w:rFonts w:eastAsia="Calibri" w:cs="Times New Roman"/>
                <w:sz w:val="15"/>
                <w:szCs w:val="15"/>
              </w:rPr>
              <w:t>:</w:t>
            </w:r>
          </w:p>
          <w:p w14:paraId="166230CA"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0.42, </w:t>
            </w:r>
            <w:r w:rsidRPr="009F5EDB">
              <w:rPr>
                <w:rFonts w:eastAsia="Calibri" w:cs="Times New Roman"/>
                <w:i/>
                <w:iCs/>
                <w:sz w:val="15"/>
                <w:szCs w:val="15"/>
              </w:rPr>
              <w:t>t</w:t>
            </w:r>
            <w:r w:rsidRPr="009F5EDB">
              <w:rPr>
                <w:rFonts w:eastAsia="Calibri" w:cs="Times New Roman"/>
                <w:sz w:val="15"/>
                <w:szCs w:val="15"/>
              </w:rPr>
              <w:t xml:space="preserve"> = 1.07, </w:t>
            </w:r>
            <w:r w:rsidRPr="009F5EDB">
              <w:rPr>
                <w:rFonts w:eastAsia="Calibri" w:cs="Times New Roman"/>
                <w:i/>
                <w:iCs/>
                <w:sz w:val="15"/>
                <w:szCs w:val="15"/>
              </w:rPr>
              <w:t>p</w:t>
            </w:r>
            <w:r w:rsidRPr="009F5EDB">
              <w:rPr>
                <w:rFonts w:eastAsia="Calibri" w:cs="Times New Roman"/>
                <w:sz w:val="15"/>
                <w:szCs w:val="15"/>
              </w:rPr>
              <w:t xml:space="preserve"> = .289</w:t>
            </w:r>
          </w:p>
          <w:p w14:paraId="4FF67D50"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-0.63, </w:t>
            </w:r>
            <w:r w:rsidRPr="009F5EDB">
              <w:rPr>
                <w:rFonts w:eastAsia="Calibri" w:cs="Times New Roman"/>
                <w:i/>
                <w:iCs/>
                <w:sz w:val="15"/>
                <w:szCs w:val="15"/>
              </w:rPr>
              <w:t>t</w:t>
            </w:r>
            <w:r w:rsidRPr="009F5EDB">
              <w:rPr>
                <w:rFonts w:eastAsia="Calibri" w:cs="Times New Roman"/>
                <w:sz w:val="15"/>
                <w:szCs w:val="15"/>
              </w:rPr>
              <w:t xml:space="preserve"> = -8.14, </w:t>
            </w:r>
            <w:r w:rsidRPr="009F5EDB">
              <w:rPr>
                <w:rFonts w:eastAsia="Calibri" w:cs="Times New Roman"/>
                <w:i/>
                <w:iCs/>
                <w:sz w:val="15"/>
                <w:szCs w:val="15"/>
              </w:rPr>
              <w:t>p</w:t>
            </w:r>
            <w:r w:rsidRPr="009F5EDB">
              <w:rPr>
                <w:rFonts w:eastAsia="Calibri" w:cs="Times New Roman"/>
                <w:sz w:val="15"/>
                <w:szCs w:val="15"/>
              </w:rPr>
              <w:t xml:space="preserve"> &lt; .001</w:t>
            </w:r>
          </w:p>
          <w:p w14:paraId="3E324E4A"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0.13, </w:t>
            </w:r>
            <w:r w:rsidRPr="009F5EDB">
              <w:rPr>
                <w:rFonts w:eastAsia="Calibri" w:cs="Times New Roman"/>
                <w:i/>
                <w:iCs/>
                <w:sz w:val="15"/>
                <w:szCs w:val="15"/>
              </w:rPr>
              <w:t>t</w:t>
            </w:r>
            <w:r w:rsidRPr="009F5EDB">
              <w:rPr>
                <w:rFonts w:eastAsia="Calibri" w:cs="Times New Roman"/>
                <w:sz w:val="15"/>
                <w:szCs w:val="15"/>
              </w:rPr>
              <w:t xml:space="preserve"> = 1.65, </w:t>
            </w:r>
            <w:r w:rsidRPr="009F5EDB">
              <w:rPr>
                <w:rFonts w:eastAsia="Calibri" w:cs="Times New Roman"/>
                <w:i/>
                <w:iCs/>
                <w:sz w:val="15"/>
                <w:szCs w:val="15"/>
              </w:rPr>
              <w:t>p</w:t>
            </w:r>
            <w:r w:rsidRPr="009F5EDB">
              <w:rPr>
                <w:rFonts w:eastAsia="Calibri" w:cs="Times New Roman"/>
                <w:sz w:val="15"/>
                <w:szCs w:val="15"/>
              </w:rPr>
              <w:t xml:space="preserve"> = .102</w:t>
            </w:r>
          </w:p>
          <w:p w14:paraId="2AF239C3" w14:textId="77777777" w:rsidR="007B00AF" w:rsidRPr="009F5EDB" w:rsidRDefault="007B00AF" w:rsidP="007B00AF">
            <w:pPr>
              <w:spacing w:line="240" w:lineRule="auto"/>
              <w:contextualSpacing/>
              <w:jc w:val="center"/>
              <w:rPr>
                <w:rFonts w:eastAsia="Calibri" w:cs="Times New Roman"/>
                <w:sz w:val="15"/>
                <w:szCs w:val="15"/>
              </w:rPr>
            </w:pPr>
          </w:p>
          <w:p w14:paraId="299EAF41"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i/>
                <w:iCs/>
                <w:sz w:val="15"/>
                <w:szCs w:val="15"/>
              </w:rPr>
              <w:t>Deep</w:t>
            </w:r>
            <w:r w:rsidRPr="009F5EDB">
              <w:rPr>
                <w:rFonts w:eastAsia="Calibri" w:cs="Times New Roman"/>
                <w:sz w:val="15"/>
                <w:szCs w:val="15"/>
              </w:rPr>
              <w:t>:</w:t>
            </w:r>
          </w:p>
          <w:p w14:paraId="47B61A0B"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0.44, </w:t>
            </w:r>
            <w:r w:rsidRPr="009F5EDB">
              <w:rPr>
                <w:rFonts w:eastAsia="Calibri" w:cs="Times New Roman"/>
                <w:i/>
                <w:iCs/>
                <w:sz w:val="15"/>
                <w:szCs w:val="15"/>
              </w:rPr>
              <w:t>t</w:t>
            </w:r>
            <w:r w:rsidRPr="009F5EDB">
              <w:rPr>
                <w:rFonts w:eastAsia="Calibri" w:cs="Times New Roman"/>
                <w:sz w:val="15"/>
                <w:szCs w:val="15"/>
              </w:rPr>
              <w:t xml:space="preserve"> = 0.93, </w:t>
            </w:r>
            <w:r w:rsidRPr="009F5EDB">
              <w:rPr>
                <w:rFonts w:eastAsia="Calibri" w:cs="Times New Roman"/>
                <w:i/>
                <w:iCs/>
                <w:sz w:val="15"/>
                <w:szCs w:val="15"/>
              </w:rPr>
              <w:t>p</w:t>
            </w:r>
            <w:r w:rsidRPr="009F5EDB">
              <w:rPr>
                <w:rFonts w:eastAsia="Calibri" w:cs="Times New Roman"/>
                <w:sz w:val="15"/>
                <w:szCs w:val="15"/>
              </w:rPr>
              <w:t xml:space="preserve"> = .356</w:t>
            </w:r>
          </w:p>
          <w:p w14:paraId="3011F223"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-0.56, </w:t>
            </w:r>
            <w:r w:rsidRPr="009F5EDB">
              <w:rPr>
                <w:rFonts w:eastAsia="Calibri" w:cs="Times New Roman"/>
                <w:i/>
                <w:iCs/>
                <w:sz w:val="15"/>
                <w:szCs w:val="15"/>
              </w:rPr>
              <w:t>t</w:t>
            </w:r>
            <w:r w:rsidRPr="009F5EDB">
              <w:rPr>
                <w:rFonts w:eastAsia="Calibri" w:cs="Times New Roman"/>
                <w:sz w:val="15"/>
                <w:szCs w:val="15"/>
              </w:rPr>
              <w:t xml:space="preserve"> = -7.48, </w:t>
            </w:r>
            <w:r w:rsidRPr="009F5EDB">
              <w:rPr>
                <w:rFonts w:eastAsia="Calibri" w:cs="Times New Roman"/>
                <w:i/>
                <w:iCs/>
                <w:sz w:val="15"/>
                <w:szCs w:val="15"/>
              </w:rPr>
              <w:t>p</w:t>
            </w:r>
            <w:r w:rsidRPr="009F5EDB">
              <w:rPr>
                <w:rFonts w:eastAsia="Calibri" w:cs="Times New Roman"/>
                <w:sz w:val="15"/>
                <w:szCs w:val="15"/>
              </w:rPr>
              <w:t xml:space="preserve"> &lt; .001</w:t>
            </w:r>
          </w:p>
          <w:p w14:paraId="3B82EFE6"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-0.01, </w:t>
            </w:r>
            <w:r w:rsidRPr="009F5EDB">
              <w:rPr>
                <w:rFonts w:eastAsia="Calibri" w:cs="Times New Roman"/>
                <w:i/>
                <w:iCs/>
                <w:sz w:val="15"/>
                <w:szCs w:val="15"/>
              </w:rPr>
              <w:t>t</w:t>
            </w:r>
            <w:r w:rsidRPr="009F5EDB">
              <w:rPr>
                <w:rFonts w:eastAsia="Calibri" w:cs="Times New Roman"/>
                <w:sz w:val="15"/>
                <w:szCs w:val="15"/>
              </w:rPr>
              <w:t xml:space="preserve"> = -0.18, </w:t>
            </w:r>
            <w:r w:rsidRPr="009F5EDB">
              <w:rPr>
                <w:rFonts w:eastAsia="Calibri" w:cs="Times New Roman"/>
                <w:i/>
                <w:iCs/>
                <w:sz w:val="15"/>
                <w:szCs w:val="15"/>
              </w:rPr>
              <w:t>p</w:t>
            </w:r>
            <w:r w:rsidRPr="009F5EDB">
              <w:rPr>
                <w:rFonts w:eastAsia="Calibri" w:cs="Times New Roman"/>
                <w:sz w:val="15"/>
                <w:szCs w:val="15"/>
              </w:rPr>
              <w:t xml:space="preserve"> = .860</w:t>
            </w:r>
          </w:p>
        </w:tc>
        <w:tc>
          <w:tcPr>
            <w:tcW w:w="2746" w:type="dxa"/>
            <w:tcBorders>
              <w:left w:val="single" w:sz="4" w:space="0" w:color="FFFFFF" w:themeColor="background1"/>
              <w:right w:val="single" w:sz="4" w:space="0" w:color="FFFFFF" w:themeColor="background1"/>
            </w:tcBorders>
            <w:vAlign w:val="center"/>
          </w:tcPr>
          <w:p w14:paraId="293A1376"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i/>
                <w:iCs/>
                <w:sz w:val="15"/>
                <w:szCs w:val="15"/>
              </w:rPr>
              <w:t>Control</w:t>
            </w:r>
            <w:r w:rsidRPr="009F5EDB">
              <w:rPr>
                <w:rFonts w:eastAsia="Calibri" w:cs="Times New Roman"/>
                <w:sz w:val="15"/>
                <w:szCs w:val="15"/>
              </w:rPr>
              <w:t>:</w:t>
            </w:r>
          </w:p>
          <w:p w14:paraId="34096598"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1.25, </w:t>
            </w:r>
            <w:r w:rsidRPr="009F5EDB">
              <w:rPr>
                <w:rFonts w:eastAsia="Calibri" w:cs="Times New Roman"/>
                <w:i/>
                <w:iCs/>
                <w:sz w:val="15"/>
                <w:szCs w:val="15"/>
              </w:rPr>
              <w:t>t</w:t>
            </w:r>
            <w:r w:rsidRPr="009F5EDB">
              <w:rPr>
                <w:rFonts w:eastAsia="Calibri" w:cs="Times New Roman"/>
                <w:sz w:val="15"/>
                <w:szCs w:val="15"/>
              </w:rPr>
              <w:t xml:space="preserve"> = 1.93, </w:t>
            </w:r>
            <w:r w:rsidRPr="009F5EDB">
              <w:rPr>
                <w:rFonts w:eastAsia="Calibri" w:cs="Times New Roman"/>
                <w:i/>
                <w:iCs/>
                <w:sz w:val="15"/>
                <w:szCs w:val="15"/>
              </w:rPr>
              <w:t>p</w:t>
            </w:r>
            <w:r w:rsidRPr="009F5EDB">
              <w:rPr>
                <w:rFonts w:eastAsia="Calibri" w:cs="Times New Roman"/>
                <w:sz w:val="15"/>
                <w:szCs w:val="15"/>
              </w:rPr>
              <w:t xml:space="preserve"> = .059</w:t>
            </w:r>
          </w:p>
          <w:p w14:paraId="678B35E2"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-0.22, </w:t>
            </w:r>
            <w:r w:rsidRPr="009F5EDB">
              <w:rPr>
                <w:rFonts w:eastAsia="Calibri" w:cs="Times New Roman"/>
                <w:i/>
                <w:iCs/>
                <w:sz w:val="15"/>
                <w:szCs w:val="15"/>
              </w:rPr>
              <w:t>t</w:t>
            </w:r>
            <w:r w:rsidRPr="009F5EDB">
              <w:rPr>
                <w:rFonts w:eastAsia="Calibri" w:cs="Times New Roman"/>
                <w:sz w:val="15"/>
                <w:szCs w:val="15"/>
              </w:rPr>
              <w:t xml:space="preserve"> = -2.50, </w:t>
            </w:r>
            <w:r w:rsidRPr="009F5EDB">
              <w:rPr>
                <w:rFonts w:eastAsia="Calibri" w:cs="Times New Roman"/>
                <w:i/>
                <w:iCs/>
                <w:sz w:val="15"/>
                <w:szCs w:val="15"/>
              </w:rPr>
              <w:t>p</w:t>
            </w:r>
            <w:r w:rsidRPr="009F5EDB">
              <w:rPr>
                <w:rFonts w:eastAsia="Calibri" w:cs="Times New Roman"/>
                <w:sz w:val="15"/>
                <w:szCs w:val="15"/>
              </w:rPr>
              <w:t xml:space="preserve"> = .014</w:t>
            </w:r>
          </w:p>
          <w:p w14:paraId="629F0BBF"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0.17, </w:t>
            </w:r>
            <w:r w:rsidRPr="009F5EDB">
              <w:rPr>
                <w:rFonts w:eastAsia="Calibri" w:cs="Times New Roman"/>
                <w:i/>
                <w:iCs/>
                <w:sz w:val="15"/>
                <w:szCs w:val="15"/>
              </w:rPr>
              <w:t>t</w:t>
            </w:r>
            <w:r w:rsidRPr="009F5EDB">
              <w:rPr>
                <w:rFonts w:eastAsia="Calibri" w:cs="Times New Roman"/>
                <w:sz w:val="15"/>
                <w:szCs w:val="15"/>
              </w:rPr>
              <w:t xml:space="preserve"> = 1.91, </w:t>
            </w:r>
            <w:r w:rsidRPr="009F5EDB">
              <w:rPr>
                <w:rFonts w:eastAsia="Calibri" w:cs="Times New Roman"/>
                <w:i/>
                <w:iCs/>
                <w:sz w:val="15"/>
                <w:szCs w:val="15"/>
              </w:rPr>
              <w:t>p</w:t>
            </w:r>
            <w:r w:rsidRPr="009F5EDB">
              <w:rPr>
                <w:rFonts w:eastAsia="Calibri" w:cs="Times New Roman"/>
                <w:sz w:val="15"/>
                <w:szCs w:val="15"/>
              </w:rPr>
              <w:t xml:space="preserve"> = .059</w:t>
            </w:r>
          </w:p>
          <w:p w14:paraId="0A9286C4" w14:textId="77777777" w:rsidR="007B00AF" w:rsidRPr="009F5EDB" w:rsidRDefault="007B00AF" w:rsidP="007B00AF">
            <w:pPr>
              <w:spacing w:line="240" w:lineRule="auto"/>
              <w:contextualSpacing/>
              <w:jc w:val="center"/>
              <w:rPr>
                <w:rFonts w:eastAsia="Calibri" w:cs="Times New Roman"/>
                <w:sz w:val="15"/>
                <w:szCs w:val="15"/>
              </w:rPr>
            </w:pPr>
          </w:p>
          <w:p w14:paraId="3248C1A7"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i/>
                <w:iCs/>
                <w:sz w:val="15"/>
                <w:szCs w:val="15"/>
              </w:rPr>
              <w:t>Deep</w:t>
            </w:r>
            <w:r w:rsidRPr="009F5EDB">
              <w:rPr>
                <w:rFonts w:eastAsia="Calibri" w:cs="Times New Roman"/>
                <w:sz w:val="15"/>
                <w:szCs w:val="15"/>
              </w:rPr>
              <w:t>:</w:t>
            </w:r>
          </w:p>
          <w:p w14:paraId="2C3A0334"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2.77, </w:t>
            </w:r>
            <w:r w:rsidRPr="009F5EDB">
              <w:rPr>
                <w:rFonts w:eastAsia="Calibri" w:cs="Times New Roman"/>
                <w:i/>
                <w:iCs/>
                <w:sz w:val="15"/>
                <w:szCs w:val="15"/>
              </w:rPr>
              <w:t>t</w:t>
            </w:r>
            <w:r w:rsidRPr="009F5EDB">
              <w:rPr>
                <w:rFonts w:eastAsia="Calibri" w:cs="Times New Roman"/>
                <w:sz w:val="15"/>
                <w:szCs w:val="15"/>
              </w:rPr>
              <w:t xml:space="preserve"> = 2.97, </w:t>
            </w:r>
            <w:r w:rsidRPr="009F5EDB">
              <w:rPr>
                <w:rFonts w:eastAsia="Calibri" w:cs="Times New Roman"/>
                <w:i/>
                <w:iCs/>
                <w:sz w:val="15"/>
                <w:szCs w:val="15"/>
              </w:rPr>
              <w:t>p</w:t>
            </w:r>
            <w:r w:rsidRPr="009F5EDB">
              <w:rPr>
                <w:rFonts w:eastAsia="Calibri" w:cs="Times New Roman"/>
                <w:sz w:val="15"/>
                <w:szCs w:val="15"/>
              </w:rPr>
              <w:t xml:space="preserve"> = .005</w:t>
            </w:r>
          </w:p>
          <w:p w14:paraId="4899AC12"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-0.34, </w:t>
            </w:r>
            <w:r w:rsidRPr="009F5EDB">
              <w:rPr>
                <w:rFonts w:eastAsia="Calibri" w:cs="Times New Roman"/>
                <w:i/>
                <w:iCs/>
                <w:sz w:val="15"/>
                <w:szCs w:val="15"/>
              </w:rPr>
              <w:t>t</w:t>
            </w:r>
            <w:r w:rsidRPr="009F5EDB">
              <w:rPr>
                <w:rFonts w:eastAsia="Calibri" w:cs="Times New Roman"/>
                <w:sz w:val="15"/>
                <w:szCs w:val="15"/>
              </w:rPr>
              <w:t xml:space="preserve"> = -3.50, </w:t>
            </w:r>
            <w:r w:rsidRPr="009F5EDB">
              <w:rPr>
                <w:rFonts w:eastAsia="Calibri" w:cs="Times New Roman"/>
                <w:i/>
                <w:iCs/>
                <w:sz w:val="15"/>
                <w:szCs w:val="15"/>
              </w:rPr>
              <w:t>p</w:t>
            </w:r>
            <w:r w:rsidRPr="009F5EDB">
              <w:rPr>
                <w:rFonts w:eastAsia="Calibri" w:cs="Times New Roman"/>
                <w:sz w:val="15"/>
                <w:szCs w:val="15"/>
              </w:rPr>
              <w:t xml:space="preserve"> = .001</w:t>
            </w:r>
          </w:p>
          <w:p w14:paraId="4A6B01A2"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0.03, </w:t>
            </w:r>
            <w:r w:rsidRPr="009F5EDB">
              <w:rPr>
                <w:rFonts w:eastAsia="Calibri" w:cs="Times New Roman"/>
                <w:i/>
                <w:iCs/>
                <w:sz w:val="15"/>
                <w:szCs w:val="15"/>
              </w:rPr>
              <w:t>t</w:t>
            </w:r>
            <w:r w:rsidRPr="009F5EDB">
              <w:rPr>
                <w:rFonts w:eastAsia="Calibri" w:cs="Times New Roman"/>
                <w:sz w:val="15"/>
                <w:szCs w:val="15"/>
              </w:rPr>
              <w:t xml:space="preserve"> = 0.27, </w:t>
            </w:r>
            <w:r w:rsidRPr="009F5EDB">
              <w:rPr>
                <w:rFonts w:eastAsia="Calibri" w:cs="Times New Roman"/>
                <w:i/>
                <w:iCs/>
                <w:sz w:val="15"/>
                <w:szCs w:val="15"/>
              </w:rPr>
              <w:t>p</w:t>
            </w:r>
            <w:r w:rsidRPr="009F5EDB">
              <w:rPr>
                <w:rFonts w:eastAsia="Calibri" w:cs="Times New Roman"/>
                <w:sz w:val="15"/>
                <w:szCs w:val="15"/>
              </w:rPr>
              <w:t xml:space="preserve"> = .785</w:t>
            </w:r>
          </w:p>
        </w:tc>
        <w:tc>
          <w:tcPr>
            <w:tcW w:w="2747" w:type="dxa"/>
            <w:tcBorders>
              <w:left w:val="single" w:sz="4" w:space="0" w:color="FFFFFF" w:themeColor="background1"/>
              <w:right w:val="single" w:sz="4" w:space="0" w:color="FFFFFF" w:themeColor="background1"/>
            </w:tcBorders>
            <w:vAlign w:val="center"/>
          </w:tcPr>
          <w:p w14:paraId="062A8E8E"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i/>
                <w:iCs/>
                <w:sz w:val="15"/>
                <w:szCs w:val="15"/>
              </w:rPr>
              <w:t>Control</w:t>
            </w:r>
            <w:r w:rsidRPr="009F5EDB">
              <w:rPr>
                <w:rFonts w:eastAsia="Calibri" w:cs="Times New Roman"/>
                <w:sz w:val="15"/>
                <w:szCs w:val="15"/>
              </w:rPr>
              <w:t>:</w:t>
            </w:r>
          </w:p>
          <w:p w14:paraId="29AB83E0"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1.97, </w:t>
            </w:r>
            <w:r w:rsidRPr="009F5EDB">
              <w:rPr>
                <w:rFonts w:eastAsia="Calibri" w:cs="Times New Roman"/>
                <w:i/>
                <w:iCs/>
                <w:sz w:val="15"/>
                <w:szCs w:val="15"/>
              </w:rPr>
              <w:t>t</w:t>
            </w:r>
            <w:r w:rsidRPr="009F5EDB">
              <w:rPr>
                <w:rFonts w:eastAsia="Calibri" w:cs="Times New Roman"/>
                <w:sz w:val="15"/>
                <w:szCs w:val="15"/>
              </w:rPr>
              <w:t xml:space="preserve"> = 2.52, </w:t>
            </w:r>
            <w:r w:rsidRPr="009F5EDB">
              <w:rPr>
                <w:rFonts w:eastAsia="Calibri" w:cs="Times New Roman"/>
                <w:i/>
                <w:iCs/>
                <w:sz w:val="15"/>
                <w:szCs w:val="15"/>
              </w:rPr>
              <w:t>p</w:t>
            </w:r>
            <w:r w:rsidRPr="009F5EDB">
              <w:rPr>
                <w:rFonts w:eastAsia="Calibri" w:cs="Times New Roman"/>
                <w:sz w:val="15"/>
                <w:szCs w:val="15"/>
              </w:rPr>
              <w:t xml:space="preserve"> = .015</w:t>
            </w:r>
          </w:p>
          <w:p w14:paraId="33EEFB3F"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-0.32, </w:t>
            </w:r>
            <w:r w:rsidRPr="009F5EDB">
              <w:rPr>
                <w:rFonts w:eastAsia="Calibri" w:cs="Times New Roman"/>
                <w:i/>
                <w:iCs/>
                <w:sz w:val="15"/>
                <w:szCs w:val="15"/>
              </w:rPr>
              <w:t>t</w:t>
            </w:r>
            <w:r w:rsidRPr="009F5EDB">
              <w:rPr>
                <w:rFonts w:eastAsia="Calibri" w:cs="Times New Roman"/>
                <w:sz w:val="15"/>
                <w:szCs w:val="15"/>
              </w:rPr>
              <w:t xml:space="preserve"> = -3.55, </w:t>
            </w:r>
            <w:r w:rsidRPr="009F5EDB">
              <w:rPr>
                <w:rFonts w:eastAsia="Calibri" w:cs="Times New Roman"/>
                <w:i/>
                <w:iCs/>
                <w:sz w:val="15"/>
                <w:szCs w:val="15"/>
              </w:rPr>
              <w:t>p</w:t>
            </w:r>
            <w:r w:rsidRPr="009F5EDB">
              <w:rPr>
                <w:rFonts w:eastAsia="Calibri" w:cs="Times New Roman"/>
                <w:sz w:val="15"/>
                <w:szCs w:val="15"/>
              </w:rPr>
              <w:t xml:space="preserve"> = .001</w:t>
            </w:r>
          </w:p>
          <w:p w14:paraId="722975AD"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0.13, </w:t>
            </w:r>
            <w:r w:rsidRPr="009F5EDB">
              <w:rPr>
                <w:rFonts w:eastAsia="Calibri" w:cs="Times New Roman"/>
                <w:i/>
                <w:iCs/>
                <w:sz w:val="15"/>
                <w:szCs w:val="15"/>
              </w:rPr>
              <w:t>t</w:t>
            </w:r>
            <w:r w:rsidRPr="009F5EDB">
              <w:rPr>
                <w:rFonts w:eastAsia="Calibri" w:cs="Times New Roman"/>
                <w:sz w:val="15"/>
                <w:szCs w:val="15"/>
              </w:rPr>
              <w:t xml:space="preserve"> = 1.37, </w:t>
            </w:r>
            <w:r w:rsidRPr="009F5EDB">
              <w:rPr>
                <w:rFonts w:eastAsia="Calibri" w:cs="Times New Roman"/>
                <w:i/>
                <w:iCs/>
                <w:sz w:val="15"/>
                <w:szCs w:val="15"/>
              </w:rPr>
              <w:t>p</w:t>
            </w:r>
            <w:r w:rsidRPr="009F5EDB">
              <w:rPr>
                <w:rFonts w:eastAsia="Calibri" w:cs="Times New Roman"/>
                <w:sz w:val="15"/>
                <w:szCs w:val="15"/>
              </w:rPr>
              <w:t xml:space="preserve"> = .175</w:t>
            </w:r>
          </w:p>
          <w:p w14:paraId="3B946D3A" w14:textId="77777777" w:rsidR="007B00AF" w:rsidRPr="009F5EDB" w:rsidRDefault="007B00AF" w:rsidP="007B00AF">
            <w:pPr>
              <w:spacing w:line="240" w:lineRule="auto"/>
              <w:contextualSpacing/>
              <w:jc w:val="center"/>
              <w:rPr>
                <w:rFonts w:eastAsia="Calibri" w:cs="Times New Roman"/>
                <w:sz w:val="15"/>
                <w:szCs w:val="15"/>
              </w:rPr>
            </w:pPr>
          </w:p>
          <w:p w14:paraId="482F1BD1"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i/>
                <w:iCs/>
                <w:sz w:val="15"/>
                <w:szCs w:val="15"/>
              </w:rPr>
              <w:t>Deep</w:t>
            </w:r>
            <w:r w:rsidRPr="009F5EDB">
              <w:rPr>
                <w:rFonts w:eastAsia="Calibri" w:cs="Times New Roman"/>
                <w:sz w:val="15"/>
                <w:szCs w:val="15"/>
              </w:rPr>
              <w:t>:</w:t>
            </w:r>
          </w:p>
          <w:p w14:paraId="524B0148"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3.39, </w:t>
            </w:r>
            <w:r w:rsidRPr="009F5EDB">
              <w:rPr>
                <w:rFonts w:eastAsia="Calibri" w:cs="Times New Roman"/>
                <w:i/>
                <w:iCs/>
                <w:sz w:val="15"/>
                <w:szCs w:val="15"/>
              </w:rPr>
              <w:t>t</w:t>
            </w:r>
            <w:r w:rsidRPr="009F5EDB">
              <w:rPr>
                <w:rFonts w:eastAsia="Calibri" w:cs="Times New Roman"/>
                <w:sz w:val="15"/>
                <w:szCs w:val="15"/>
              </w:rPr>
              <w:t xml:space="preserve"> = 3.71, </w:t>
            </w:r>
            <w:r w:rsidRPr="009F5EDB">
              <w:rPr>
                <w:rFonts w:eastAsia="Calibri" w:cs="Times New Roman"/>
                <w:i/>
                <w:iCs/>
                <w:sz w:val="15"/>
                <w:szCs w:val="15"/>
              </w:rPr>
              <w:t>p</w:t>
            </w:r>
            <w:r w:rsidRPr="009F5EDB">
              <w:rPr>
                <w:rFonts w:eastAsia="Calibri" w:cs="Times New Roman"/>
                <w:sz w:val="15"/>
                <w:szCs w:val="15"/>
              </w:rPr>
              <w:t xml:space="preserve"> = .001</w:t>
            </w:r>
          </w:p>
          <w:p w14:paraId="227D17A0"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 xml:space="preserve"> b</w:t>
            </w:r>
            <w:r w:rsidRPr="009F5EDB">
              <w:rPr>
                <w:rFonts w:eastAsia="Calibri" w:cs="Times New Roman"/>
                <w:sz w:val="15"/>
                <w:szCs w:val="15"/>
              </w:rPr>
              <w:t xml:space="preserve"> = -0.30, </w:t>
            </w:r>
            <w:r w:rsidRPr="009F5EDB">
              <w:rPr>
                <w:rFonts w:eastAsia="Calibri" w:cs="Times New Roman"/>
                <w:i/>
                <w:iCs/>
                <w:sz w:val="15"/>
                <w:szCs w:val="15"/>
              </w:rPr>
              <w:t>t</w:t>
            </w:r>
            <w:r w:rsidRPr="009F5EDB">
              <w:rPr>
                <w:rFonts w:eastAsia="Calibri" w:cs="Times New Roman"/>
                <w:sz w:val="15"/>
                <w:szCs w:val="15"/>
              </w:rPr>
              <w:t xml:space="preserve"> = -3.37, </w:t>
            </w:r>
            <w:r w:rsidRPr="009F5EDB">
              <w:rPr>
                <w:rFonts w:eastAsia="Calibri" w:cs="Times New Roman"/>
                <w:i/>
                <w:iCs/>
                <w:sz w:val="15"/>
                <w:szCs w:val="15"/>
              </w:rPr>
              <w:t>p</w:t>
            </w:r>
            <w:r w:rsidRPr="009F5EDB">
              <w:rPr>
                <w:rFonts w:eastAsia="Calibri" w:cs="Times New Roman"/>
                <w:sz w:val="15"/>
                <w:szCs w:val="15"/>
              </w:rPr>
              <w:t xml:space="preserve"> = .001</w:t>
            </w:r>
          </w:p>
          <w:p w14:paraId="34002141"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-0.06, </w:t>
            </w:r>
            <w:r w:rsidRPr="009F5EDB">
              <w:rPr>
                <w:rFonts w:eastAsia="Calibri" w:cs="Times New Roman"/>
                <w:i/>
                <w:iCs/>
                <w:sz w:val="15"/>
                <w:szCs w:val="15"/>
              </w:rPr>
              <w:t>t</w:t>
            </w:r>
            <w:r w:rsidRPr="009F5EDB">
              <w:rPr>
                <w:rFonts w:eastAsia="Calibri" w:cs="Times New Roman"/>
                <w:sz w:val="15"/>
                <w:szCs w:val="15"/>
              </w:rPr>
              <w:t xml:space="preserve"> = -0.65, </w:t>
            </w:r>
            <w:r w:rsidRPr="009F5EDB">
              <w:rPr>
                <w:rFonts w:eastAsia="Calibri" w:cs="Times New Roman"/>
                <w:i/>
                <w:iCs/>
                <w:sz w:val="15"/>
                <w:szCs w:val="15"/>
              </w:rPr>
              <w:t>p</w:t>
            </w:r>
            <w:r w:rsidRPr="009F5EDB">
              <w:rPr>
                <w:rFonts w:eastAsia="Calibri" w:cs="Times New Roman"/>
                <w:sz w:val="15"/>
                <w:szCs w:val="15"/>
              </w:rPr>
              <w:t xml:space="preserve"> = .516</w:t>
            </w:r>
          </w:p>
        </w:tc>
      </w:tr>
      <w:tr w:rsidR="007B00AF" w:rsidRPr="00BC5D80" w14:paraId="03ABE6FA" w14:textId="77777777" w:rsidTr="007B00AF">
        <w:trPr>
          <w:jc w:val="center"/>
        </w:trPr>
        <w:tc>
          <w:tcPr>
            <w:tcW w:w="540" w:type="dxa"/>
            <w:tcBorders>
              <w:left w:val="single" w:sz="4" w:space="0" w:color="FFFFFF" w:themeColor="background1"/>
              <w:right w:val="single" w:sz="4" w:space="0" w:color="FFFFFF" w:themeColor="background1"/>
            </w:tcBorders>
            <w:vAlign w:val="center"/>
          </w:tcPr>
          <w:p w14:paraId="559915D1" w14:textId="77777777" w:rsidR="007B00AF" w:rsidRPr="009F5EDB" w:rsidRDefault="007B00AF" w:rsidP="007B00AF">
            <w:pPr>
              <w:spacing w:line="240" w:lineRule="auto"/>
              <w:contextualSpacing/>
              <w:jc w:val="center"/>
              <w:rPr>
                <w:rFonts w:eastAsia="Calibri" w:cs="Times New Roman"/>
                <w:sz w:val="15"/>
                <w:szCs w:val="15"/>
              </w:rPr>
            </w:pPr>
            <w:r>
              <w:rPr>
                <w:rFonts w:eastAsia="Calibri" w:cs="Times New Roman"/>
                <w:sz w:val="15"/>
                <w:szCs w:val="15"/>
              </w:rPr>
              <w:t xml:space="preserve">Exp. </w:t>
            </w:r>
            <w:r w:rsidRPr="009F5EDB">
              <w:rPr>
                <w:rFonts w:eastAsia="Calibri" w:cs="Times New Roman"/>
                <w:sz w:val="15"/>
                <w:szCs w:val="15"/>
              </w:rPr>
              <w:t>4a</w:t>
            </w:r>
          </w:p>
        </w:tc>
        <w:tc>
          <w:tcPr>
            <w:tcW w:w="2746" w:type="dxa"/>
            <w:tcBorders>
              <w:left w:val="single" w:sz="4" w:space="0" w:color="FFFFFF" w:themeColor="background1"/>
              <w:right w:val="single" w:sz="4" w:space="0" w:color="FFFFFF" w:themeColor="background1"/>
            </w:tcBorders>
            <w:vAlign w:val="center"/>
          </w:tcPr>
          <w:p w14:paraId="6CE6C951"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i/>
                <w:iCs/>
                <w:sz w:val="15"/>
                <w:szCs w:val="15"/>
              </w:rPr>
              <w:t xml:space="preserve">Shallow, </w:t>
            </w:r>
            <w:r>
              <w:rPr>
                <w:rFonts w:eastAsia="Calibri" w:cs="Times New Roman"/>
                <w:i/>
                <w:iCs/>
                <w:sz w:val="15"/>
                <w:szCs w:val="15"/>
              </w:rPr>
              <w:t>self care</w:t>
            </w:r>
            <w:r w:rsidRPr="009F5EDB">
              <w:rPr>
                <w:rFonts w:eastAsia="Calibri" w:cs="Times New Roman"/>
                <w:sz w:val="15"/>
                <w:szCs w:val="15"/>
              </w:rPr>
              <w:t>:</w:t>
            </w:r>
          </w:p>
          <w:p w14:paraId="6CC612D2"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4.35, </w:t>
            </w:r>
            <w:r w:rsidRPr="009F5EDB">
              <w:rPr>
                <w:rFonts w:eastAsia="Calibri" w:cs="Times New Roman"/>
                <w:i/>
                <w:iCs/>
                <w:sz w:val="15"/>
                <w:szCs w:val="15"/>
              </w:rPr>
              <w:t>t</w:t>
            </w:r>
            <w:r w:rsidRPr="009F5EDB">
              <w:rPr>
                <w:rFonts w:eastAsia="Calibri" w:cs="Times New Roman"/>
                <w:sz w:val="15"/>
                <w:szCs w:val="15"/>
              </w:rPr>
              <w:t xml:space="preserve"> = 4.26, </w:t>
            </w:r>
            <w:r w:rsidRPr="009F5EDB">
              <w:rPr>
                <w:rFonts w:eastAsia="Calibri" w:cs="Times New Roman"/>
                <w:i/>
                <w:iCs/>
                <w:sz w:val="15"/>
                <w:szCs w:val="15"/>
              </w:rPr>
              <w:t>p</w:t>
            </w:r>
            <w:r w:rsidRPr="009F5EDB">
              <w:rPr>
                <w:rFonts w:eastAsia="Calibri" w:cs="Times New Roman"/>
                <w:sz w:val="15"/>
                <w:szCs w:val="15"/>
              </w:rPr>
              <w:t xml:space="preserve"> &lt; .001</w:t>
            </w:r>
          </w:p>
          <w:p w14:paraId="05CCFFCC"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-0.74, </w:t>
            </w:r>
            <w:r w:rsidRPr="009F5EDB">
              <w:rPr>
                <w:rFonts w:eastAsia="Calibri" w:cs="Times New Roman"/>
                <w:i/>
                <w:iCs/>
                <w:sz w:val="15"/>
                <w:szCs w:val="15"/>
              </w:rPr>
              <w:t>t</w:t>
            </w:r>
            <w:r w:rsidRPr="009F5EDB">
              <w:rPr>
                <w:rFonts w:eastAsia="Calibri" w:cs="Times New Roman"/>
                <w:sz w:val="15"/>
                <w:szCs w:val="15"/>
              </w:rPr>
              <w:t xml:space="preserve"> = -7.25, </w:t>
            </w:r>
            <w:r w:rsidRPr="009F5EDB">
              <w:rPr>
                <w:rFonts w:eastAsia="Calibri" w:cs="Times New Roman"/>
                <w:i/>
                <w:iCs/>
                <w:sz w:val="15"/>
                <w:szCs w:val="15"/>
              </w:rPr>
              <w:t>p</w:t>
            </w:r>
            <w:r w:rsidRPr="009F5EDB">
              <w:rPr>
                <w:rFonts w:eastAsia="Calibri" w:cs="Times New Roman"/>
                <w:sz w:val="15"/>
                <w:szCs w:val="15"/>
              </w:rPr>
              <w:t xml:space="preserve"> &lt; .001</w:t>
            </w:r>
          </w:p>
          <w:p w14:paraId="247DF22E"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0.01, </w:t>
            </w:r>
            <w:r w:rsidRPr="009F5EDB">
              <w:rPr>
                <w:rFonts w:eastAsia="Calibri" w:cs="Times New Roman"/>
                <w:i/>
                <w:iCs/>
                <w:sz w:val="15"/>
                <w:szCs w:val="15"/>
              </w:rPr>
              <w:t>t</w:t>
            </w:r>
            <w:r w:rsidRPr="009F5EDB">
              <w:rPr>
                <w:rFonts w:eastAsia="Calibri" w:cs="Times New Roman"/>
                <w:sz w:val="15"/>
                <w:szCs w:val="15"/>
              </w:rPr>
              <w:t xml:space="preserve"> = 0.10, </w:t>
            </w:r>
            <w:r w:rsidRPr="009F5EDB">
              <w:rPr>
                <w:rFonts w:eastAsia="Calibri" w:cs="Times New Roman"/>
                <w:i/>
                <w:iCs/>
                <w:sz w:val="15"/>
                <w:szCs w:val="15"/>
              </w:rPr>
              <w:t>p</w:t>
            </w:r>
            <w:r w:rsidRPr="009F5EDB">
              <w:rPr>
                <w:rFonts w:eastAsia="Calibri" w:cs="Times New Roman"/>
                <w:sz w:val="15"/>
                <w:szCs w:val="15"/>
              </w:rPr>
              <w:t xml:space="preserve"> = .918</w:t>
            </w:r>
          </w:p>
          <w:p w14:paraId="0EC0839D" w14:textId="77777777" w:rsidR="007B00AF" w:rsidRPr="009F5EDB" w:rsidRDefault="007B00AF" w:rsidP="007B00AF">
            <w:pPr>
              <w:spacing w:line="240" w:lineRule="auto"/>
              <w:contextualSpacing/>
              <w:jc w:val="center"/>
              <w:rPr>
                <w:rFonts w:eastAsia="Calibri" w:cs="Times New Roman"/>
                <w:sz w:val="15"/>
                <w:szCs w:val="15"/>
              </w:rPr>
            </w:pPr>
          </w:p>
          <w:p w14:paraId="0A85DAA8" w14:textId="77777777" w:rsidR="007B00AF" w:rsidRPr="00CF07E7" w:rsidRDefault="007B00AF" w:rsidP="007B00AF">
            <w:pPr>
              <w:spacing w:line="240" w:lineRule="auto"/>
              <w:contextualSpacing/>
              <w:jc w:val="center"/>
              <w:rPr>
                <w:rFonts w:eastAsia="Calibri" w:cs="Times New Roman"/>
                <w:sz w:val="15"/>
                <w:szCs w:val="15"/>
              </w:rPr>
            </w:pPr>
            <w:r w:rsidRPr="00CF07E7">
              <w:rPr>
                <w:rFonts w:eastAsia="Calibri" w:cs="Times New Roman"/>
                <w:i/>
                <w:iCs/>
                <w:sz w:val="15"/>
                <w:szCs w:val="15"/>
              </w:rPr>
              <w:t xml:space="preserve">Shallow, </w:t>
            </w:r>
            <w:r>
              <w:rPr>
                <w:rFonts w:eastAsia="Calibri" w:cs="Times New Roman"/>
                <w:i/>
                <w:iCs/>
                <w:sz w:val="15"/>
                <w:szCs w:val="15"/>
              </w:rPr>
              <w:t>other care</w:t>
            </w:r>
            <w:r w:rsidRPr="00CF07E7">
              <w:rPr>
                <w:rFonts w:eastAsia="Calibri" w:cs="Times New Roman"/>
                <w:sz w:val="15"/>
                <w:szCs w:val="15"/>
              </w:rPr>
              <w:t>:</w:t>
            </w:r>
          </w:p>
          <w:p w14:paraId="4C22107C" w14:textId="77777777" w:rsidR="007B00AF" w:rsidRPr="00CF07E7" w:rsidRDefault="007B00AF" w:rsidP="007B00AF">
            <w:pPr>
              <w:spacing w:line="240" w:lineRule="auto"/>
              <w:contextualSpacing/>
              <w:jc w:val="center"/>
              <w:rPr>
                <w:rFonts w:eastAsia="Calibri" w:cs="Times New Roman"/>
                <w:sz w:val="15"/>
                <w:szCs w:val="15"/>
              </w:rPr>
            </w:pPr>
            <w:r w:rsidRPr="00CF07E7">
              <w:rPr>
                <w:rFonts w:eastAsia="Calibri" w:cs="Times New Roman"/>
                <w:sz w:val="15"/>
                <w:szCs w:val="15"/>
              </w:rPr>
              <w:t xml:space="preserve">Intercept: </w:t>
            </w:r>
            <w:r>
              <w:rPr>
                <w:rFonts w:eastAsia="Calibri" w:cs="Times New Roman"/>
                <w:i/>
                <w:iCs/>
                <w:sz w:val="15"/>
                <w:szCs w:val="15"/>
              </w:rPr>
              <w:t>b</w:t>
            </w:r>
            <w:r>
              <w:rPr>
                <w:rFonts w:eastAsia="Calibri" w:cs="Times New Roman"/>
                <w:sz w:val="15"/>
                <w:szCs w:val="15"/>
              </w:rPr>
              <w:t xml:space="preserve"> = 6.58, </w:t>
            </w:r>
            <w:r>
              <w:rPr>
                <w:rFonts w:eastAsia="Calibri" w:cs="Times New Roman"/>
                <w:i/>
                <w:iCs/>
                <w:sz w:val="15"/>
                <w:szCs w:val="15"/>
              </w:rPr>
              <w:t>t</w:t>
            </w:r>
            <w:r>
              <w:rPr>
                <w:rFonts w:eastAsia="Calibri" w:cs="Times New Roman"/>
                <w:sz w:val="15"/>
                <w:szCs w:val="15"/>
              </w:rPr>
              <w:t xml:space="preserve"> = 9.65, </w:t>
            </w:r>
            <w:r>
              <w:rPr>
                <w:rFonts w:eastAsia="Calibri" w:cs="Times New Roman"/>
                <w:i/>
                <w:iCs/>
                <w:sz w:val="15"/>
                <w:szCs w:val="15"/>
              </w:rPr>
              <w:t>p</w:t>
            </w:r>
            <w:r>
              <w:rPr>
                <w:rFonts w:eastAsia="Calibri" w:cs="Times New Roman"/>
                <w:sz w:val="15"/>
                <w:szCs w:val="15"/>
              </w:rPr>
              <w:t xml:space="preserve"> &lt; .001</w:t>
            </w:r>
          </w:p>
          <w:p w14:paraId="51DF3A64" w14:textId="77777777" w:rsidR="007B00AF" w:rsidRPr="00CF07E7" w:rsidRDefault="007B00AF" w:rsidP="007B00AF">
            <w:pPr>
              <w:spacing w:line="240" w:lineRule="auto"/>
              <w:contextualSpacing/>
              <w:jc w:val="center"/>
              <w:rPr>
                <w:rFonts w:eastAsia="Calibri" w:cs="Times New Roman"/>
                <w:sz w:val="15"/>
                <w:szCs w:val="15"/>
              </w:rPr>
            </w:pPr>
            <w:r w:rsidRPr="00CF07E7">
              <w:rPr>
                <w:rFonts w:eastAsia="Calibri" w:cs="Times New Roman"/>
                <w:sz w:val="15"/>
                <w:szCs w:val="15"/>
              </w:rPr>
              <w:t xml:space="preserve">Actor: </w:t>
            </w:r>
            <w:r>
              <w:rPr>
                <w:rFonts w:eastAsia="Calibri" w:cs="Times New Roman"/>
                <w:i/>
                <w:iCs/>
                <w:sz w:val="15"/>
                <w:szCs w:val="15"/>
              </w:rPr>
              <w:t>b</w:t>
            </w:r>
            <w:r>
              <w:rPr>
                <w:rFonts w:eastAsia="Calibri" w:cs="Times New Roman"/>
                <w:sz w:val="15"/>
                <w:szCs w:val="15"/>
              </w:rPr>
              <w:t xml:space="preserve"> = -0.82, </w:t>
            </w:r>
            <w:r>
              <w:rPr>
                <w:rFonts w:eastAsia="Calibri" w:cs="Times New Roman"/>
                <w:i/>
                <w:iCs/>
                <w:sz w:val="15"/>
                <w:szCs w:val="15"/>
              </w:rPr>
              <w:t>t</w:t>
            </w:r>
            <w:r>
              <w:rPr>
                <w:rFonts w:eastAsia="Calibri" w:cs="Times New Roman"/>
                <w:sz w:val="15"/>
                <w:szCs w:val="15"/>
              </w:rPr>
              <w:t xml:space="preserve"> = -9.83, </w:t>
            </w:r>
            <w:r>
              <w:rPr>
                <w:rFonts w:eastAsia="Calibri" w:cs="Times New Roman"/>
                <w:i/>
                <w:iCs/>
                <w:sz w:val="15"/>
                <w:szCs w:val="15"/>
              </w:rPr>
              <w:t>p</w:t>
            </w:r>
            <w:r>
              <w:rPr>
                <w:rFonts w:eastAsia="Calibri" w:cs="Times New Roman"/>
                <w:sz w:val="15"/>
                <w:szCs w:val="15"/>
              </w:rPr>
              <w:t xml:space="preserve"> &lt; .001</w:t>
            </w:r>
          </w:p>
          <w:p w14:paraId="7BCFE3E5" w14:textId="77777777" w:rsidR="007B00AF" w:rsidRPr="00CF07E7" w:rsidRDefault="007B00AF" w:rsidP="007B00AF">
            <w:pPr>
              <w:spacing w:line="240" w:lineRule="auto"/>
              <w:contextualSpacing/>
              <w:jc w:val="center"/>
              <w:rPr>
                <w:rFonts w:eastAsia="Calibri" w:cs="Times New Roman"/>
                <w:sz w:val="15"/>
                <w:szCs w:val="15"/>
              </w:rPr>
            </w:pPr>
            <w:r w:rsidRPr="00CF07E7">
              <w:rPr>
                <w:rFonts w:eastAsia="Calibri" w:cs="Times New Roman"/>
                <w:sz w:val="15"/>
                <w:szCs w:val="15"/>
              </w:rPr>
              <w:t xml:space="preserve">Partner: </w:t>
            </w:r>
            <w:r>
              <w:rPr>
                <w:rFonts w:eastAsia="Calibri" w:cs="Times New Roman"/>
                <w:i/>
                <w:iCs/>
                <w:sz w:val="15"/>
                <w:szCs w:val="15"/>
              </w:rPr>
              <w:t>b</w:t>
            </w:r>
            <w:r>
              <w:rPr>
                <w:rFonts w:eastAsia="Calibri" w:cs="Times New Roman"/>
                <w:sz w:val="15"/>
                <w:szCs w:val="15"/>
              </w:rPr>
              <w:t xml:space="preserve"> = -0.11, </w:t>
            </w:r>
            <w:r>
              <w:rPr>
                <w:rFonts w:eastAsia="Calibri" w:cs="Times New Roman"/>
                <w:i/>
                <w:iCs/>
                <w:sz w:val="15"/>
                <w:szCs w:val="15"/>
              </w:rPr>
              <w:t>t</w:t>
            </w:r>
            <w:r>
              <w:rPr>
                <w:rFonts w:eastAsia="Calibri" w:cs="Times New Roman"/>
                <w:sz w:val="15"/>
                <w:szCs w:val="15"/>
              </w:rPr>
              <w:t xml:space="preserve"> = -1.29, </w:t>
            </w:r>
            <w:r>
              <w:rPr>
                <w:rFonts w:eastAsia="Calibri" w:cs="Times New Roman"/>
                <w:i/>
                <w:iCs/>
                <w:sz w:val="15"/>
                <w:szCs w:val="15"/>
              </w:rPr>
              <w:t>p</w:t>
            </w:r>
            <w:r>
              <w:rPr>
                <w:rFonts w:eastAsia="Calibri" w:cs="Times New Roman"/>
                <w:sz w:val="15"/>
                <w:szCs w:val="15"/>
              </w:rPr>
              <w:t xml:space="preserve"> = .199</w:t>
            </w:r>
          </w:p>
          <w:p w14:paraId="7166B2A9" w14:textId="77777777" w:rsidR="007B00AF" w:rsidRPr="009F5EDB" w:rsidRDefault="007B00AF" w:rsidP="007B00AF">
            <w:pPr>
              <w:spacing w:line="240" w:lineRule="auto"/>
              <w:contextualSpacing/>
              <w:jc w:val="center"/>
              <w:rPr>
                <w:rFonts w:eastAsia="Calibri" w:cs="Times New Roman"/>
                <w:sz w:val="15"/>
                <w:szCs w:val="15"/>
              </w:rPr>
            </w:pPr>
          </w:p>
          <w:p w14:paraId="0BE101F2"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i/>
                <w:iCs/>
                <w:sz w:val="15"/>
                <w:szCs w:val="15"/>
              </w:rPr>
              <w:t xml:space="preserve">Deep, </w:t>
            </w:r>
            <w:r>
              <w:rPr>
                <w:rFonts w:eastAsia="Calibri" w:cs="Times New Roman"/>
                <w:i/>
                <w:iCs/>
                <w:sz w:val="15"/>
                <w:szCs w:val="15"/>
              </w:rPr>
              <w:t>self care</w:t>
            </w:r>
            <w:r w:rsidRPr="009F5EDB">
              <w:rPr>
                <w:rFonts w:eastAsia="Calibri" w:cs="Times New Roman"/>
                <w:sz w:val="15"/>
                <w:szCs w:val="15"/>
              </w:rPr>
              <w:t>:</w:t>
            </w:r>
          </w:p>
          <w:p w14:paraId="521460D4" w14:textId="77777777" w:rsidR="007B00AF" w:rsidRPr="00B934C4"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Pr>
                <w:rFonts w:eastAsia="Calibri" w:cs="Times New Roman"/>
                <w:i/>
                <w:iCs/>
                <w:sz w:val="15"/>
                <w:szCs w:val="15"/>
              </w:rPr>
              <w:t>b</w:t>
            </w:r>
            <w:r>
              <w:rPr>
                <w:rFonts w:eastAsia="Calibri" w:cs="Times New Roman"/>
                <w:sz w:val="15"/>
                <w:szCs w:val="15"/>
              </w:rPr>
              <w:t xml:space="preserve"> = 4.63, </w:t>
            </w:r>
            <w:r>
              <w:rPr>
                <w:rFonts w:eastAsia="Calibri" w:cs="Times New Roman"/>
                <w:i/>
                <w:iCs/>
                <w:sz w:val="15"/>
                <w:szCs w:val="15"/>
              </w:rPr>
              <w:t>t</w:t>
            </w:r>
            <w:r>
              <w:rPr>
                <w:rFonts w:eastAsia="Calibri" w:cs="Times New Roman"/>
                <w:sz w:val="15"/>
                <w:szCs w:val="15"/>
              </w:rPr>
              <w:t xml:space="preserve"> = 2.92, </w:t>
            </w:r>
            <w:r>
              <w:rPr>
                <w:rFonts w:eastAsia="Calibri" w:cs="Times New Roman"/>
                <w:i/>
                <w:iCs/>
                <w:sz w:val="15"/>
                <w:szCs w:val="15"/>
              </w:rPr>
              <w:t>p</w:t>
            </w:r>
            <w:r>
              <w:rPr>
                <w:rFonts w:eastAsia="Calibri" w:cs="Times New Roman"/>
                <w:sz w:val="15"/>
                <w:szCs w:val="15"/>
              </w:rPr>
              <w:t xml:space="preserve"> = .005</w:t>
            </w:r>
          </w:p>
          <w:p w14:paraId="72D37C87" w14:textId="77777777" w:rsidR="007B00AF" w:rsidRPr="00B934C4"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Pr>
                <w:rFonts w:eastAsia="Calibri" w:cs="Times New Roman"/>
                <w:i/>
                <w:iCs/>
                <w:sz w:val="15"/>
                <w:szCs w:val="15"/>
              </w:rPr>
              <w:t>b</w:t>
            </w:r>
            <w:r>
              <w:rPr>
                <w:rFonts w:eastAsia="Calibri" w:cs="Times New Roman"/>
                <w:sz w:val="15"/>
                <w:szCs w:val="15"/>
              </w:rPr>
              <w:t xml:space="preserve"> = -0.48, </w:t>
            </w:r>
            <w:r>
              <w:rPr>
                <w:rFonts w:eastAsia="Calibri" w:cs="Times New Roman"/>
                <w:i/>
                <w:iCs/>
                <w:sz w:val="15"/>
                <w:szCs w:val="15"/>
              </w:rPr>
              <w:t>t</w:t>
            </w:r>
            <w:r>
              <w:rPr>
                <w:rFonts w:eastAsia="Calibri" w:cs="Times New Roman"/>
                <w:sz w:val="15"/>
                <w:szCs w:val="15"/>
              </w:rPr>
              <w:t xml:space="preserve"> = -3.61, </w:t>
            </w:r>
            <w:r>
              <w:rPr>
                <w:rFonts w:eastAsia="Calibri" w:cs="Times New Roman"/>
                <w:i/>
                <w:iCs/>
                <w:sz w:val="15"/>
                <w:szCs w:val="15"/>
              </w:rPr>
              <w:t>p</w:t>
            </w:r>
            <w:r>
              <w:rPr>
                <w:rFonts w:eastAsia="Calibri" w:cs="Times New Roman"/>
                <w:sz w:val="15"/>
                <w:szCs w:val="15"/>
              </w:rPr>
              <w:t xml:space="preserve"> &lt; .001</w:t>
            </w:r>
          </w:p>
          <w:p w14:paraId="365D4D3E" w14:textId="77777777" w:rsidR="007B00AF" w:rsidRPr="00B934C4"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Pr>
                <w:rFonts w:eastAsia="Calibri" w:cs="Times New Roman"/>
                <w:i/>
                <w:iCs/>
                <w:sz w:val="15"/>
                <w:szCs w:val="15"/>
              </w:rPr>
              <w:t>b</w:t>
            </w:r>
            <w:r>
              <w:rPr>
                <w:rFonts w:eastAsia="Calibri" w:cs="Times New Roman"/>
                <w:sz w:val="15"/>
                <w:szCs w:val="15"/>
              </w:rPr>
              <w:t xml:space="preserve"> = -0.18, </w:t>
            </w:r>
            <w:r>
              <w:rPr>
                <w:rFonts w:eastAsia="Calibri" w:cs="Times New Roman"/>
                <w:i/>
                <w:iCs/>
                <w:sz w:val="15"/>
                <w:szCs w:val="15"/>
              </w:rPr>
              <w:t>t</w:t>
            </w:r>
            <w:r>
              <w:rPr>
                <w:rFonts w:eastAsia="Calibri" w:cs="Times New Roman"/>
                <w:sz w:val="15"/>
                <w:szCs w:val="15"/>
              </w:rPr>
              <w:t xml:space="preserve"> = -1.35, </w:t>
            </w:r>
            <w:r>
              <w:rPr>
                <w:rFonts w:eastAsia="Calibri" w:cs="Times New Roman"/>
                <w:i/>
                <w:iCs/>
                <w:sz w:val="15"/>
                <w:szCs w:val="15"/>
              </w:rPr>
              <w:t>p</w:t>
            </w:r>
            <w:r>
              <w:rPr>
                <w:rFonts w:eastAsia="Calibri" w:cs="Times New Roman"/>
                <w:sz w:val="15"/>
                <w:szCs w:val="15"/>
              </w:rPr>
              <w:t xml:space="preserve"> = .182</w:t>
            </w:r>
          </w:p>
          <w:p w14:paraId="3469034A" w14:textId="77777777" w:rsidR="007B00AF" w:rsidRPr="009F5EDB" w:rsidRDefault="007B00AF" w:rsidP="007B00AF">
            <w:pPr>
              <w:spacing w:line="240" w:lineRule="auto"/>
              <w:contextualSpacing/>
              <w:jc w:val="center"/>
              <w:rPr>
                <w:rFonts w:eastAsia="Calibri" w:cs="Times New Roman"/>
                <w:sz w:val="15"/>
                <w:szCs w:val="15"/>
              </w:rPr>
            </w:pPr>
          </w:p>
          <w:p w14:paraId="3BAFF777" w14:textId="77777777" w:rsidR="007B00AF" w:rsidRPr="00CF07E7" w:rsidRDefault="007B00AF" w:rsidP="007B00AF">
            <w:pPr>
              <w:spacing w:line="240" w:lineRule="auto"/>
              <w:contextualSpacing/>
              <w:jc w:val="center"/>
              <w:rPr>
                <w:rFonts w:eastAsia="Calibri" w:cs="Times New Roman"/>
                <w:sz w:val="15"/>
                <w:szCs w:val="15"/>
              </w:rPr>
            </w:pPr>
            <w:r w:rsidRPr="00CF07E7">
              <w:rPr>
                <w:rFonts w:eastAsia="Calibri" w:cs="Times New Roman"/>
                <w:i/>
                <w:iCs/>
                <w:sz w:val="15"/>
                <w:szCs w:val="15"/>
              </w:rPr>
              <w:t xml:space="preserve">Deep, </w:t>
            </w:r>
            <w:r>
              <w:rPr>
                <w:rFonts w:eastAsia="Calibri" w:cs="Times New Roman"/>
                <w:i/>
                <w:iCs/>
                <w:sz w:val="15"/>
                <w:szCs w:val="15"/>
              </w:rPr>
              <w:t>other care</w:t>
            </w:r>
            <w:r w:rsidRPr="00CF07E7">
              <w:rPr>
                <w:rFonts w:eastAsia="Calibri" w:cs="Times New Roman"/>
                <w:sz w:val="15"/>
                <w:szCs w:val="15"/>
              </w:rPr>
              <w:t>:</w:t>
            </w:r>
          </w:p>
          <w:p w14:paraId="68B551F1" w14:textId="77777777" w:rsidR="007B00AF" w:rsidRPr="00CF07E7" w:rsidRDefault="007B00AF" w:rsidP="007B00AF">
            <w:pPr>
              <w:spacing w:line="240" w:lineRule="auto"/>
              <w:contextualSpacing/>
              <w:jc w:val="center"/>
              <w:rPr>
                <w:rFonts w:eastAsia="Calibri" w:cs="Times New Roman"/>
                <w:sz w:val="15"/>
                <w:szCs w:val="15"/>
              </w:rPr>
            </w:pPr>
            <w:r w:rsidRPr="00CF07E7">
              <w:rPr>
                <w:rFonts w:eastAsia="Calibri" w:cs="Times New Roman"/>
                <w:sz w:val="15"/>
                <w:szCs w:val="15"/>
              </w:rPr>
              <w:t xml:space="preserve">Intercept: </w:t>
            </w:r>
            <w:r>
              <w:rPr>
                <w:rFonts w:eastAsia="Calibri" w:cs="Times New Roman"/>
                <w:i/>
                <w:iCs/>
                <w:sz w:val="15"/>
                <w:szCs w:val="15"/>
              </w:rPr>
              <w:t>b</w:t>
            </w:r>
            <w:r>
              <w:rPr>
                <w:rFonts w:eastAsia="Calibri" w:cs="Times New Roman"/>
                <w:sz w:val="15"/>
                <w:szCs w:val="15"/>
              </w:rPr>
              <w:t xml:space="preserve"> = 6.42, </w:t>
            </w:r>
            <w:r>
              <w:rPr>
                <w:rFonts w:eastAsia="Calibri" w:cs="Times New Roman"/>
                <w:i/>
                <w:iCs/>
                <w:sz w:val="15"/>
                <w:szCs w:val="15"/>
              </w:rPr>
              <w:t>t</w:t>
            </w:r>
            <w:r>
              <w:rPr>
                <w:rFonts w:eastAsia="Calibri" w:cs="Times New Roman"/>
                <w:sz w:val="15"/>
                <w:szCs w:val="15"/>
              </w:rPr>
              <w:t xml:space="preserve"> = 7.85, </w:t>
            </w:r>
            <w:r>
              <w:rPr>
                <w:rFonts w:eastAsia="Calibri" w:cs="Times New Roman"/>
                <w:i/>
                <w:iCs/>
                <w:sz w:val="15"/>
                <w:szCs w:val="15"/>
              </w:rPr>
              <w:t>p</w:t>
            </w:r>
            <w:r>
              <w:rPr>
                <w:rFonts w:eastAsia="Calibri" w:cs="Times New Roman"/>
                <w:sz w:val="15"/>
                <w:szCs w:val="15"/>
              </w:rPr>
              <w:t xml:space="preserve"> &lt; .001</w:t>
            </w:r>
          </w:p>
          <w:p w14:paraId="0F156FDB" w14:textId="77777777" w:rsidR="007B00AF" w:rsidRPr="00CF07E7" w:rsidRDefault="007B00AF" w:rsidP="007B00AF">
            <w:pPr>
              <w:spacing w:line="240" w:lineRule="auto"/>
              <w:contextualSpacing/>
              <w:jc w:val="center"/>
              <w:rPr>
                <w:rFonts w:eastAsia="Calibri" w:cs="Times New Roman"/>
                <w:sz w:val="15"/>
                <w:szCs w:val="15"/>
              </w:rPr>
            </w:pPr>
            <w:r w:rsidRPr="00CF07E7">
              <w:rPr>
                <w:rFonts w:eastAsia="Calibri" w:cs="Times New Roman"/>
                <w:sz w:val="15"/>
                <w:szCs w:val="15"/>
              </w:rPr>
              <w:t xml:space="preserve">Actor: </w:t>
            </w:r>
            <w:r>
              <w:rPr>
                <w:rFonts w:eastAsia="Calibri" w:cs="Times New Roman"/>
                <w:i/>
                <w:iCs/>
                <w:sz w:val="15"/>
                <w:szCs w:val="15"/>
              </w:rPr>
              <w:t>b</w:t>
            </w:r>
            <w:r>
              <w:rPr>
                <w:rFonts w:eastAsia="Calibri" w:cs="Times New Roman"/>
                <w:sz w:val="15"/>
                <w:szCs w:val="15"/>
              </w:rPr>
              <w:t xml:space="preserve"> = -0.72, </w:t>
            </w:r>
            <w:r>
              <w:rPr>
                <w:rFonts w:eastAsia="Calibri" w:cs="Times New Roman"/>
                <w:i/>
                <w:iCs/>
                <w:sz w:val="15"/>
                <w:szCs w:val="15"/>
              </w:rPr>
              <w:t>t</w:t>
            </w:r>
            <w:r>
              <w:rPr>
                <w:rFonts w:eastAsia="Calibri" w:cs="Times New Roman"/>
                <w:sz w:val="15"/>
                <w:szCs w:val="15"/>
              </w:rPr>
              <w:t xml:space="preserve"> = -7.59, </w:t>
            </w:r>
            <w:r>
              <w:rPr>
                <w:rFonts w:eastAsia="Calibri" w:cs="Times New Roman"/>
                <w:i/>
                <w:iCs/>
                <w:sz w:val="15"/>
                <w:szCs w:val="15"/>
              </w:rPr>
              <w:t>p</w:t>
            </w:r>
            <w:r>
              <w:rPr>
                <w:rFonts w:eastAsia="Calibri" w:cs="Times New Roman"/>
                <w:sz w:val="15"/>
                <w:szCs w:val="15"/>
              </w:rPr>
              <w:t xml:space="preserve"> &lt; .001</w:t>
            </w:r>
          </w:p>
          <w:p w14:paraId="4470EE37" w14:textId="77777777" w:rsidR="007B00AF" w:rsidRPr="007D060C"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Partner:</w:t>
            </w:r>
            <w:r>
              <w:rPr>
                <w:rFonts w:eastAsia="Calibri" w:cs="Times New Roman"/>
                <w:sz w:val="15"/>
                <w:szCs w:val="15"/>
              </w:rPr>
              <w:t xml:space="preserve"> </w:t>
            </w:r>
            <w:r>
              <w:rPr>
                <w:rFonts w:eastAsia="Calibri" w:cs="Times New Roman"/>
                <w:i/>
                <w:iCs/>
                <w:sz w:val="15"/>
                <w:szCs w:val="15"/>
              </w:rPr>
              <w:t>b</w:t>
            </w:r>
            <w:r>
              <w:rPr>
                <w:rFonts w:eastAsia="Calibri" w:cs="Times New Roman"/>
                <w:sz w:val="15"/>
                <w:szCs w:val="15"/>
              </w:rPr>
              <w:t xml:space="preserve"> = -0.06, </w:t>
            </w:r>
            <w:r>
              <w:rPr>
                <w:rFonts w:eastAsia="Calibri" w:cs="Times New Roman"/>
                <w:i/>
                <w:iCs/>
                <w:sz w:val="15"/>
                <w:szCs w:val="15"/>
              </w:rPr>
              <w:t>t</w:t>
            </w:r>
            <w:r>
              <w:rPr>
                <w:rFonts w:eastAsia="Calibri" w:cs="Times New Roman"/>
                <w:sz w:val="15"/>
                <w:szCs w:val="15"/>
              </w:rPr>
              <w:t xml:space="preserve"> = -0.64, </w:t>
            </w:r>
            <w:r>
              <w:rPr>
                <w:rFonts w:eastAsia="Calibri" w:cs="Times New Roman"/>
                <w:i/>
                <w:iCs/>
                <w:sz w:val="15"/>
                <w:szCs w:val="15"/>
              </w:rPr>
              <w:t>p</w:t>
            </w:r>
            <w:r>
              <w:rPr>
                <w:rFonts w:eastAsia="Calibri" w:cs="Times New Roman"/>
                <w:sz w:val="15"/>
                <w:szCs w:val="15"/>
              </w:rPr>
              <w:t xml:space="preserve"> = .526</w:t>
            </w:r>
          </w:p>
        </w:tc>
        <w:tc>
          <w:tcPr>
            <w:tcW w:w="2746" w:type="dxa"/>
            <w:tcBorders>
              <w:left w:val="single" w:sz="4" w:space="0" w:color="FFFFFF" w:themeColor="background1"/>
              <w:right w:val="single" w:sz="4" w:space="0" w:color="FFFFFF" w:themeColor="background1"/>
            </w:tcBorders>
            <w:vAlign w:val="center"/>
          </w:tcPr>
          <w:p w14:paraId="3B6F7CA9"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i/>
                <w:iCs/>
                <w:sz w:val="15"/>
                <w:szCs w:val="15"/>
              </w:rPr>
              <w:t>Shallow</w:t>
            </w:r>
            <w:r w:rsidRPr="009F5EDB">
              <w:rPr>
                <w:rFonts w:eastAsia="Calibri" w:cs="Times New Roman"/>
                <w:sz w:val="15"/>
                <w:szCs w:val="15"/>
              </w:rPr>
              <w:t>:</w:t>
            </w:r>
          </w:p>
          <w:p w14:paraId="3F0E4094"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1.02, </w:t>
            </w:r>
            <w:r w:rsidRPr="009F5EDB">
              <w:rPr>
                <w:rFonts w:eastAsia="Calibri" w:cs="Times New Roman"/>
                <w:i/>
                <w:iCs/>
                <w:sz w:val="15"/>
                <w:szCs w:val="15"/>
              </w:rPr>
              <w:t>t</w:t>
            </w:r>
            <w:r w:rsidRPr="009F5EDB">
              <w:rPr>
                <w:rFonts w:eastAsia="Calibri" w:cs="Times New Roman"/>
                <w:sz w:val="15"/>
                <w:szCs w:val="15"/>
              </w:rPr>
              <w:t xml:space="preserve"> = 3.25, </w:t>
            </w:r>
            <w:r w:rsidRPr="009F5EDB">
              <w:rPr>
                <w:rFonts w:eastAsia="Calibri" w:cs="Times New Roman"/>
                <w:i/>
                <w:iCs/>
                <w:sz w:val="15"/>
                <w:szCs w:val="15"/>
              </w:rPr>
              <w:t>p</w:t>
            </w:r>
            <w:r w:rsidRPr="009F5EDB">
              <w:rPr>
                <w:rFonts w:eastAsia="Calibri" w:cs="Times New Roman"/>
                <w:sz w:val="15"/>
                <w:szCs w:val="15"/>
              </w:rPr>
              <w:t xml:space="preserve"> = .002</w:t>
            </w:r>
          </w:p>
          <w:p w14:paraId="20D037CC"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-0.85, </w:t>
            </w:r>
            <w:r w:rsidRPr="009F5EDB">
              <w:rPr>
                <w:rFonts w:eastAsia="Calibri" w:cs="Times New Roman"/>
                <w:i/>
                <w:iCs/>
                <w:sz w:val="15"/>
                <w:szCs w:val="15"/>
              </w:rPr>
              <w:t>t</w:t>
            </w:r>
            <w:r w:rsidRPr="009F5EDB">
              <w:rPr>
                <w:rFonts w:eastAsia="Calibri" w:cs="Times New Roman"/>
                <w:sz w:val="15"/>
                <w:szCs w:val="15"/>
              </w:rPr>
              <w:t xml:space="preserve"> = -10.93, </w:t>
            </w:r>
            <w:r w:rsidRPr="009F5EDB">
              <w:rPr>
                <w:rFonts w:eastAsia="Calibri" w:cs="Times New Roman"/>
                <w:i/>
                <w:iCs/>
                <w:sz w:val="15"/>
                <w:szCs w:val="15"/>
              </w:rPr>
              <w:t>p</w:t>
            </w:r>
            <w:r w:rsidRPr="009F5EDB">
              <w:rPr>
                <w:rFonts w:eastAsia="Calibri" w:cs="Times New Roman"/>
                <w:sz w:val="15"/>
                <w:szCs w:val="15"/>
              </w:rPr>
              <w:t xml:space="preserve"> &lt; .001</w:t>
            </w:r>
          </w:p>
          <w:p w14:paraId="6EF95244"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-0.02, </w:t>
            </w:r>
            <w:r w:rsidRPr="009F5EDB">
              <w:rPr>
                <w:rFonts w:eastAsia="Calibri" w:cs="Times New Roman"/>
                <w:i/>
                <w:iCs/>
                <w:sz w:val="15"/>
                <w:szCs w:val="15"/>
              </w:rPr>
              <w:t>t</w:t>
            </w:r>
            <w:r w:rsidRPr="009F5EDB">
              <w:rPr>
                <w:rFonts w:eastAsia="Calibri" w:cs="Times New Roman"/>
                <w:sz w:val="15"/>
                <w:szCs w:val="15"/>
              </w:rPr>
              <w:t xml:space="preserve"> = -0.25, </w:t>
            </w:r>
            <w:r w:rsidRPr="009F5EDB">
              <w:rPr>
                <w:rFonts w:eastAsia="Calibri" w:cs="Times New Roman"/>
                <w:i/>
                <w:iCs/>
                <w:sz w:val="15"/>
                <w:szCs w:val="15"/>
              </w:rPr>
              <w:t>p</w:t>
            </w:r>
            <w:r w:rsidRPr="009F5EDB">
              <w:rPr>
                <w:rFonts w:eastAsia="Calibri" w:cs="Times New Roman"/>
                <w:sz w:val="15"/>
                <w:szCs w:val="15"/>
              </w:rPr>
              <w:t xml:space="preserve"> = .801</w:t>
            </w:r>
          </w:p>
          <w:p w14:paraId="6DD5EDA4" w14:textId="77777777" w:rsidR="007B00AF" w:rsidRPr="009F5EDB" w:rsidRDefault="007B00AF" w:rsidP="007B00AF">
            <w:pPr>
              <w:spacing w:line="240" w:lineRule="auto"/>
              <w:contextualSpacing/>
              <w:jc w:val="center"/>
              <w:rPr>
                <w:rFonts w:eastAsia="Calibri" w:cs="Times New Roman"/>
                <w:sz w:val="15"/>
                <w:szCs w:val="15"/>
              </w:rPr>
            </w:pPr>
          </w:p>
          <w:p w14:paraId="430A9EFE"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i/>
                <w:iCs/>
                <w:sz w:val="15"/>
                <w:szCs w:val="15"/>
              </w:rPr>
              <w:t>Deep</w:t>
            </w:r>
            <w:r w:rsidRPr="009F5EDB">
              <w:rPr>
                <w:rFonts w:eastAsia="Calibri" w:cs="Times New Roman"/>
                <w:sz w:val="15"/>
                <w:szCs w:val="15"/>
              </w:rPr>
              <w:t>:</w:t>
            </w:r>
          </w:p>
          <w:p w14:paraId="09825E34"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0.61, </w:t>
            </w:r>
            <w:r w:rsidRPr="009F5EDB">
              <w:rPr>
                <w:rFonts w:eastAsia="Calibri" w:cs="Times New Roman"/>
                <w:i/>
                <w:iCs/>
                <w:sz w:val="15"/>
                <w:szCs w:val="15"/>
              </w:rPr>
              <w:t>t</w:t>
            </w:r>
            <w:r w:rsidRPr="009F5EDB">
              <w:rPr>
                <w:rFonts w:eastAsia="Calibri" w:cs="Times New Roman"/>
                <w:sz w:val="15"/>
                <w:szCs w:val="15"/>
              </w:rPr>
              <w:t xml:space="preserve"> = 0.94, </w:t>
            </w:r>
            <w:r w:rsidRPr="009F5EDB">
              <w:rPr>
                <w:rFonts w:eastAsia="Calibri" w:cs="Times New Roman"/>
                <w:i/>
                <w:iCs/>
                <w:sz w:val="15"/>
                <w:szCs w:val="15"/>
              </w:rPr>
              <w:t>p</w:t>
            </w:r>
            <w:r w:rsidRPr="009F5EDB">
              <w:rPr>
                <w:rFonts w:eastAsia="Calibri" w:cs="Times New Roman"/>
                <w:sz w:val="15"/>
                <w:szCs w:val="15"/>
              </w:rPr>
              <w:t xml:space="preserve"> = .350</w:t>
            </w:r>
          </w:p>
          <w:p w14:paraId="6964A1E4"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-0.54, </w:t>
            </w:r>
            <w:r w:rsidRPr="009F5EDB">
              <w:rPr>
                <w:rFonts w:eastAsia="Calibri" w:cs="Times New Roman"/>
                <w:i/>
                <w:iCs/>
                <w:sz w:val="15"/>
                <w:szCs w:val="15"/>
              </w:rPr>
              <w:t>t</w:t>
            </w:r>
            <w:r w:rsidRPr="009F5EDB">
              <w:rPr>
                <w:rFonts w:eastAsia="Calibri" w:cs="Times New Roman"/>
                <w:sz w:val="15"/>
                <w:szCs w:val="15"/>
              </w:rPr>
              <w:t xml:space="preserve"> = -6.43, </w:t>
            </w:r>
            <w:r w:rsidRPr="009F5EDB">
              <w:rPr>
                <w:rFonts w:eastAsia="Calibri" w:cs="Times New Roman"/>
                <w:i/>
                <w:iCs/>
                <w:sz w:val="15"/>
                <w:szCs w:val="15"/>
              </w:rPr>
              <w:t>p</w:t>
            </w:r>
            <w:r w:rsidRPr="009F5EDB">
              <w:rPr>
                <w:rFonts w:eastAsia="Calibri" w:cs="Times New Roman"/>
                <w:sz w:val="15"/>
                <w:szCs w:val="15"/>
              </w:rPr>
              <w:t xml:space="preserve"> &lt; .001</w:t>
            </w:r>
          </w:p>
          <w:p w14:paraId="54A3A016"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0.01, </w:t>
            </w:r>
            <w:r w:rsidRPr="009F5EDB">
              <w:rPr>
                <w:rFonts w:eastAsia="Calibri" w:cs="Times New Roman"/>
                <w:i/>
                <w:iCs/>
                <w:sz w:val="15"/>
                <w:szCs w:val="15"/>
              </w:rPr>
              <w:t>t</w:t>
            </w:r>
            <w:r w:rsidRPr="009F5EDB">
              <w:rPr>
                <w:rFonts w:eastAsia="Calibri" w:cs="Times New Roman"/>
                <w:sz w:val="15"/>
                <w:szCs w:val="15"/>
              </w:rPr>
              <w:t xml:space="preserve"> = 0.08, </w:t>
            </w:r>
            <w:r w:rsidRPr="009F5EDB">
              <w:rPr>
                <w:rFonts w:eastAsia="Calibri" w:cs="Times New Roman"/>
                <w:i/>
                <w:iCs/>
                <w:sz w:val="15"/>
                <w:szCs w:val="15"/>
              </w:rPr>
              <w:t>p</w:t>
            </w:r>
            <w:r w:rsidRPr="009F5EDB">
              <w:rPr>
                <w:rFonts w:eastAsia="Calibri" w:cs="Times New Roman"/>
                <w:sz w:val="15"/>
                <w:szCs w:val="15"/>
              </w:rPr>
              <w:t xml:space="preserve"> = .939</w:t>
            </w:r>
          </w:p>
        </w:tc>
        <w:tc>
          <w:tcPr>
            <w:tcW w:w="2746" w:type="dxa"/>
            <w:tcBorders>
              <w:left w:val="single" w:sz="4" w:space="0" w:color="FFFFFF" w:themeColor="background1"/>
              <w:right w:val="single" w:sz="4" w:space="0" w:color="FFFFFF" w:themeColor="background1"/>
            </w:tcBorders>
            <w:vAlign w:val="center"/>
          </w:tcPr>
          <w:p w14:paraId="24415A4A"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i/>
                <w:iCs/>
                <w:sz w:val="15"/>
                <w:szCs w:val="15"/>
              </w:rPr>
              <w:t>Shallow</w:t>
            </w:r>
            <w:r w:rsidRPr="009F5EDB">
              <w:rPr>
                <w:rFonts w:eastAsia="Calibri" w:cs="Times New Roman"/>
                <w:sz w:val="15"/>
                <w:szCs w:val="15"/>
              </w:rPr>
              <w:t>:</w:t>
            </w:r>
          </w:p>
          <w:p w14:paraId="7A318ABE"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6.28, </w:t>
            </w:r>
            <w:r w:rsidRPr="009F5EDB">
              <w:rPr>
                <w:rFonts w:eastAsia="Calibri" w:cs="Times New Roman"/>
                <w:i/>
                <w:iCs/>
                <w:sz w:val="15"/>
                <w:szCs w:val="15"/>
              </w:rPr>
              <w:t>t</w:t>
            </w:r>
            <w:r w:rsidRPr="009F5EDB">
              <w:rPr>
                <w:rFonts w:eastAsia="Calibri" w:cs="Times New Roman"/>
                <w:sz w:val="15"/>
                <w:szCs w:val="15"/>
              </w:rPr>
              <w:t xml:space="preserve"> = 12.00, </w:t>
            </w:r>
            <w:r w:rsidRPr="009F5EDB">
              <w:rPr>
                <w:rFonts w:eastAsia="Calibri" w:cs="Times New Roman"/>
                <w:i/>
                <w:iCs/>
                <w:sz w:val="15"/>
                <w:szCs w:val="15"/>
              </w:rPr>
              <w:t>p</w:t>
            </w:r>
            <w:r w:rsidRPr="009F5EDB">
              <w:rPr>
                <w:rFonts w:eastAsia="Calibri" w:cs="Times New Roman"/>
                <w:sz w:val="15"/>
                <w:szCs w:val="15"/>
              </w:rPr>
              <w:t xml:space="preserve"> &lt; .001</w:t>
            </w:r>
          </w:p>
          <w:p w14:paraId="59A48E43"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-0.60, </w:t>
            </w:r>
            <w:r w:rsidRPr="009F5EDB">
              <w:rPr>
                <w:rFonts w:eastAsia="Calibri" w:cs="Times New Roman"/>
                <w:i/>
                <w:iCs/>
                <w:sz w:val="15"/>
                <w:szCs w:val="15"/>
              </w:rPr>
              <w:t>t</w:t>
            </w:r>
            <w:r w:rsidRPr="009F5EDB">
              <w:rPr>
                <w:rFonts w:eastAsia="Calibri" w:cs="Times New Roman"/>
                <w:sz w:val="15"/>
                <w:szCs w:val="15"/>
              </w:rPr>
              <w:t xml:space="preserve"> = -9.00, </w:t>
            </w:r>
            <w:r w:rsidRPr="009F5EDB">
              <w:rPr>
                <w:rFonts w:eastAsia="Calibri" w:cs="Times New Roman"/>
                <w:i/>
                <w:iCs/>
                <w:sz w:val="15"/>
                <w:szCs w:val="15"/>
              </w:rPr>
              <w:t>p</w:t>
            </w:r>
            <w:r w:rsidRPr="009F5EDB">
              <w:rPr>
                <w:rFonts w:eastAsia="Calibri" w:cs="Times New Roman"/>
                <w:sz w:val="15"/>
                <w:szCs w:val="15"/>
              </w:rPr>
              <w:t xml:space="preserve"> &lt; .001</w:t>
            </w:r>
          </w:p>
          <w:p w14:paraId="18F28845"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-0.17, </w:t>
            </w:r>
            <w:r w:rsidRPr="009F5EDB">
              <w:rPr>
                <w:rFonts w:eastAsia="Calibri" w:cs="Times New Roman"/>
                <w:i/>
                <w:iCs/>
                <w:sz w:val="15"/>
                <w:szCs w:val="15"/>
              </w:rPr>
              <w:t>t</w:t>
            </w:r>
            <w:r w:rsidRPr="009F5EDB">
              <w:rPr>
                <w:rFonts w:eastAsia="Calibri" w:cs="Times New Roman"/>
                <w:sz w:val="15"/>
                <w:szCs w:val="15"/>
              </w:rPr>
              <w:t xml:space="preserve"> = -2.61, </w:t>
            </w:r>
            <w:r w:rsidRPr="009F5EDB">
              <w:rPr>
                <w:rFonts w:eastAsia="Calibri" w:cs="Times New Roman"/>
                <w:i/>
                <w:iCs/>
                <w:sz w:val="15"/>
                <w:szCs w:val="15"/>
              </w:rPr>
              <w:t>p</w:t>
            </w:r>
            <w:r w:rsidRPr="009F5EDB">
              <w:rPr>
                <w:rFonts w:eastAsia="Calibri" w:cs="Times New Roman"/>
                <w:sz w:val="15"/>
                <w:szCs w:val="15"/>
              </w:rPr>
              <w:t xml:space="preserve"> = .010</w:t>
            </w:r>
          </w:p>
          <w:p w14:paraId="2B627012" w14:textId="77777777" w:rsidR="007B00AF" w:rsidRPr="009F5EDB" w:rsidRDefault="007B00AF" w:rsidP="007B00AF">
            <w:pPr>
              <w:spacing w:line="240" w:lineRule="auto"/>
              <w:contextualSpacing/>
              <w:jc w:val="center"/>
              <w:rPr>
                <w:rFonts w:eastAsia="Calibri" w:cs="Times New Roman"/>
                <w:sz w:val="15"/>
                <w:szCs w:val="15"/>
              </w:rPr>
            </w:pPr>
          </w:p>
          <w:p w14:paraId="7A72346F"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i/>
                <w:iCs/>
                <w:sz w:val="15"/>
                <w:szCs w:val="15"/>
              </w:rPr>
              <w:t>Deep</w:t>
            </w:r>
            <w:r w:rsidRPr="009F5EDB">
              <w:rPr>
                <w:rFonts w:eastAsia="Calibri" w:cs="Times New Roman"/>
                <w:sz w:val="15"/>
                <w:szCs w:val="15"/>
              </w:rPr>
              <w:t>:</w:t>
            </w:r>
          </w:p>
          <w:p w14:paraId="0A52749F"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6.27, </w:t>
            </w:r>
            <w:r w:rsidRPr="009F5EDB">
              <w:rPr>
                <w:rFonts w:eastAsia="Calibri" w:cs="Times New Roman"/>
                <w:i/>
                <w:iCs/>
                <w:sz w:val="15"/>
                <w:szCs w:val="15"/>
              </w:rPr>
              <w:t>t</w:t>
            </w:r>
            <w:r w:rsidRPr="009F5EDB">
              <w:rPr>
                <w:rFonts w:eastAsia="Calibri" w:cs="Times New Roman"/>
                <w:sz w:val="15"/>
                <w:szCs w:val="15"/>
              </w:rPr>
              <w:t xml:space="preserve"> = 7.72, </w:t>
            </w:r>
            <w:r w:rsidRPr="009F5EDB">
              <w:rPr>
                <w:rFonts w:eastAsia="Calibri" w:cs="Times New Roman"/>
                <w:i/>
                <w:iCs/>
                <w:sz w:val="15"/>
                <w:szCs w:val="15"/>
              </w:rPr>
              <w:t>p</w:t>
            </w:r>
            <w:r w:rsidRPr="009F5EDB">
              <w:rPr>
                <w:rFonts w:eastAsia="Calibri" w:cs="Times New Roman"/>
                <w:sz w:val="15"/>
                <w:szCs w:val="15"/>
              </w:rPr>
              <w:t xml:space="preserve"> &lt; .001</w:t>
            </w:r>
          </w:p>
          <w:p w14:paraId="1850B9A0"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-0.65, </w:t>
            </w:r>
            <w:r w:rsidRPr="009F5EDB">
              <w:rPr>
                <w:rFonts w:eastAsia="Calibri" w:cs="Times New Roman"/>
                <w:i/>
                <w:iCs/>
                <w:sz w:val="15"/>
                <w:szCs w:val="15"/>
              </w:rPr>
              <w:t>t</w:t>
            </w:r>
            <w:r w:rsidRPr="009F5EDB">
              <w:rPr>
                <w:rFonts w:eastAsia="Calibri" w:cs="Times New Roman"/>
                <w:sz w:val="15"/>
                <w:szCs w:val="15"/>
              </w:rPr>
              <w:t xml:space="preserve"> = -8.06, </w:t>
            </w:r>
            <w:r w:rsidRPr="009F5EDB">
              <w:rPr>
                <w:rFonts w:eastAsia="Calibri" w:cs="Times New Roman"/>
                <w:i/>
                <w:iCs/>
                <w:sz w:val="15"/>
                <w:szCs w:val="15"/>
              </w:rPr>
              <w:t>p</w:t>
            </w:r>
            <w:r w:rsidRPr="009F5EDB">
              <w:rPr>
                <w:rFonts w:eastAsia="Calibri" w:cs="Times New Roman"/>
                <w:sz w:val="15"/>
                <w:szCs w:val="15"/>
              </w:rPr>
              <w:t xml:space="preserve"> &lt; .001</w:t>
            </w:r>
          </w:p>
          <w:p w14:paraId="6BEDFC00"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-0.99, </w:t>
            </w:r>
            <w:r w:rsidRPr="009F5EDB">
              <w:rPr>
                <w:rFonts w:eastAsia="Calibri" w:cs="Times New Roman"/>
                <w:i/>
                <w:iCs/>
                <w:sz w:val="15"/>
                <w:szCs w:val="15"/>
              </w:rPr>
              <w:t>t</w:t>
            </w:r>
            <w:r w:rsidRPr="009F5EDB">
              <w:rPr>
                <w:rFonts w:eastAsia="Calibri" w:cs="Times New Roman"/>
                <w:sz w:val="15"/>
                <w:szCs w:val="15"/>
              </w:rPr>
              <w:t xml:space="preserve"> = -1.23, </w:t>
            </w:r>
            <w:r w:rsidRPr="009F5EDB">
              <w:rPr>
                <w:rFonts w:eastAsia="Calibri" w:cs="Times New Roman"/>
                <w:i/>
                <w:iCs/>
                <w:sz w:val="15"/>
                <w:szCs w:val="15"/>
              </w:rPr>
              <w:t>p</w:t>
            </w:r>
            <w:r w:rsidRPr="009F5EDB">
              <w:rPr>
                <w:rFonts w:eastAsia="Calibri" w:cs="Times New Roman"/>
                <w:sz w:val="15"/>
                <w:szCs w:val="15"/>
              </w:rPr>
              <w:t xml:space="preserve"> = .221</w:t>
            </w:r>
          </w:p>
        </w:tc>
        <w:tc>
          <w:tcPr>
            <w:tcW w:w="2747" w:type="dxa"/>
            <w:tcBorders>
              <w:left w:val="single" w:sz="4" w:space="0" w:color="FFFFFF" w:themeColor="background1"/>
              <w:right w:val="single" w:sz="4" w:space="0" w:color="FFFFFF" w:themeColor="background1"/>
            </w:tcBorders>
            <w:vAlign w:val="center"/>
          </w:tcPr>
          <w:p w14:paraId="23E973C7"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i/>
                <w:iCs/>
                <w:sz w:val="15"/>
                <w:szCs w:val="15"/>
              </w:rPr>
              <w:t>Shallow</w:t>
            </w:r>
            <w:r w:rsidRPr="009F5EDB">
              <w:rPr>
                <w:rFonts w:eastAsia="Calibri" w:cs="Times New Roman"/>
                <w:sz w:val="15"/>
                <w:szCs w:val="15"/>
              </w:rPr>
              <w:t>:</w:t>
            </w:r>
          </w:p>
          <w:p w14:paraId="4E0B62CC"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6.21, </w:t>
            </w:r>
            <w:r w:rsidRPr="009F5EDB">
              <w:rPr>
                <w:rFonts w:eastAsia="Calibri" w:cs="Times New Roman"/>
                <w:i/>
                <w:iCs/>
                <w:sz w:val="15"/>
                <w:szCs w:val="15"/>
              </w:rPr>
              <w:t>t</w:t>
            </w:r>
            <w:r w:rsidRPr="009F5EDB">
              <w:rPr>
                <w:rFonts w:eastAsia="Calibri" w:cs="Times New Roman"/>
                <w:sz w:val="15"/>
                <w:szCs w:val="15"/>
              </w:rPr>
              <w:t xml:space="preserve"> = 10.88, </w:t>
            </w:r>
            <w:r w:rsidRPr="009F5EDB">
              <w:rPr>
                <w:rFonts w:eastAsia="Calibri" w:cs="Times New Roman"/>
                <w:i/>
                <w:iCs/>
                <w:sz w:val="15"/>
                <w:szCs w:val="15"/>
              </w:rPr>
              <w:t>p</w:t>
            </w:r>
            <w:r w:rsidRPr="009F5EDB">
              <w:rPr>
                <w:rFonts w:eastAsia="Calibri" w:cs="Times New Roman"/>
                <w:sz w:val="15"/>
                <w:szCs w:val="15"/>
              </w:rPr>
              <w:t xml:space="preserve"> &lt; .001</w:t>
            </w:r>
          </w:p>
          <w:p w14:paraId="25DA0D38"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-0.61, </w:t>
            </w:r>
            <w:r w:rsidRPr="009F5EDB">
              <w:rPr>
                <w:rFonts w:eastAsia="Calibri" w:cs="Times New Roman"/>
                <w:i/>
                <w:iCs/>
                <w:sz w:val="15"/>
                <w:szCs w:val="15"/>
              </w:rPr>
              <w:t>t</w:t>
            </w:r>
            <w:r w:rsidRPr="009F5EDB">
              <w:rPr>
                <w:rFonts w:eastAsia="Calibri" w:cs="Times New Roman"/>
                <w:sz w:val="15"/>
                <w:szCs w:val="15"/>
              </w:rPr>
              <w:t xml:space="preserve"> = -9.42, </w:t>
            </w:r>
            <w:r w:rsidRPr="009F5EDB">
              <w:rPr>
                <w:rFonts w:eastAsia="Calibri" w:cs="Times New Roman"/>
                <w:i/>
                <w:iCs/>
                <w:sz w:val="15"/>
                <w:szCs w:val="15"/>
              </w:rPr>
              <w:t>p</w:t>
            </w:r>
            <w:r w:rsidRPr="009F5EDB">
              <w:rPr>
                <w:rFonts w:eastAsia="Calibri" w:cs="Times New Roman"/>
                <w:sz w:val="15"/>
                <w:szCs w:val="15"/>
              </w:rPr>
              <w:t xml:space="preserve"> &lt; .001</w:t>
            </w:r>
          </w:p>
          <w:p w14:paraId="3939E068"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-0.99, </w:t>
            </w:r>
            <w:r w:rsidRPr="009F5EDB">
              <w:rPr>
                <w:rFonts w:eastAsia="Calibri" w:cs="Times New Roman"/>
                <w:i/>
                <w:iCs/>
                <w:sz w:val="15"/>
                <w:szCs w:val="15"/>
              </w:rPr>
              <w:t>t</w:t>
            </w:r>
            <w:r w:rsidRPr="009F5EDB">
              <w:rPr>
                <w:rFonts w:eastAsia="Calibri" w:cs="Times New Roman"/>
                <w:sz w:val="15"/>
                <w:szCs w:val="15"/>
              </w:rPr>
              <w:t xml:space="preserve"> = -1.53, </w:t>
            </w:r>
            <w:r w:rsidRPr="009F5EDB">
              <w:rPr>
                <w:rFonts w:eastAsia="Calibri" w:cs="Times New Roman"/>
                <w:i/>
                <w:iCs/>
                <w:sz w:val="15"/>
                <w:szCs w:val="15"/>
              </w:rPr>
              <w:t>p</w:t>
            </w:r>
            <w:r w:rsidRPr="009F5EDB">
              <w:rPr>
                <w:rFonts w:eastAsia="Calibri" w:cs="Times New Roman"/>
                <w:sz w:val="15"/>
                <w:szCs w:val="15"/>
              </w:rPr>
              <w:t xml:space="preserve"> = .129</w:t>
            </w:r>
          </w:p>
          <w:p w14:paraId="7C62BF0F" w14:textId="77777777" w:rsidR="007B00AF" w:rsidRPr="009F5EDB" w:rsidRDefault="007B00AF" w:rsidP="007B00AF">
            <w:pPr>
              <w:spacing w:line="240" w:lineRule="auto"/>
              <w:contextualSpacing/>
              <w:jc w:val="center"/>
              <w:rPr>
                <w:rFonts w:eastAsia="Calibri" w:cs="Times New Roman"/>
                <w:sz w:val="15"/>
                <w:szCs w:val="15"/>
              </w:rPr>
            </w:pPr>
          </w:p>
          <w:p w14:paraId="73489503"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i/>
                <w:iCs/>
                <w:sz w:val="15"/>
                <w:szCs w:val="15"/>
              </w:rPr>
              <w:t>Deep</w:t>
            </w:r>
            <w:r w:rsidRPr="009F5EDB">
              <w:rPr>
                <w:rFonts w:eastAsia="Calibri" w:cs="Times New Roman"/>
                <w:sz w:val="15"/>
                <w:szCs w:val="15"/>
              </w:rPr>
              <w:t>:</w:t>
            </w:r>
          </w:p>
          <w:p w14:paraId="428989F4"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5.19, </w:t>
            </w:r>
            <w:r w:rsidRPr="009F5EDB">
              <w:rPr>
                <w:rFonts w:eastAsia="Calibri" w:cs="Times New Roman"/>
                <w:i/>
                <w:iCs/>
                <w:sz w:val="15"/>
                <w:szCs w:val="15"/>
              </w:rPr>
              <w:t>t</w:t>
            </w:r>
            <w:r w:rsidRPr="009F5EDB">
              <w:rPr>
                <w:rFonts w:eastAsia="Calibri" w:cs="Times New Roman"/>
                <w:sz w:val="15"/>
                <w:szCs w:val="15"/>
              </w:rPr>
              <w:t xml:space="preserve"> = 6.08, </w:t>
            </w:r>
            <w:r w:rsidRPr="009F5EDB">
              <w:rPr>
                <w:rFonts w:eastAsia="Calibri" w:cs="Times New Roman"/>
                <w:i/>
                <w:iCs/>
                <w:sz w:val="15"/>
                <w:szCs w:val="15"/>
              </w:rPr>
              <w:t>p</w:t>
            </w:r>
            <w:r w:rsidRPr="009F5EDB">
              <w:rPr>
                <w:rFonts w:eastAsia="Calibri" w:cs="Times New Roman"/>
                <w:sz w:val="15"/>
                <w:szCs w:val="15"/>
              </w:rPr>
              <w:t xml:space="preserve"> &lt; .001</w:t>
            </w:r>
          </w:p>
          <w:p w14:paraId="317E24D7"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-0.55, </w:t>
            </w:r>
            <w:r w:rsidRPr="009F5EDB">
              <w:rPr>
                <w:rFonts w:eastAsia="Calibri" w:cs="Times New Roman"/>
                <w:i/>
                <w:iCs/>
                <w:sz w:val="15"/>
                <w:szCs w:val="15"/>
              </w:rPr>
              <w:t>t</w:t>
            </w:r>
            <w:r w:rsidRPr="009F5EDB">
              <w:rPr>
                <w:rFonts w:eastAsia="Calibri" w:cs="Times New Roman"/>
                <w:sz w:val="15"/>
                <w:szCs w:val="15"/>
              </w:rPr>
              <w:t xml:space="preserve"> = -6.31, </w:t>
            </w:r>
            <w:r w:rsidRPr="009F5EDB">
              <w:rPr>
                <w:rFonts w:eastAsia="Calibri" w:cs="Times New Roman"/>
                <w:i/>
                <w:iCs/>
                <w:sz w:val="15"/>
                <w:szCs w:val="15"/>
              </w:rPr>
              <w:t>p</w:t>
            </w:r>
            <w:r w:rsidRPr="009F5EDB">
              <w:rPr>
                <w:rFonts w:eastAsia="Calibri" w:cs="Times New Roman"/>
                <w:sz w:val="15"/>
                <w:szCs w:val="15"/>
              </w:rPr>
              <w:t xml:space="preserve"> &lt; .001</w:t>
            </w:r>
          </w:p>
          <w:p w14:paraId="4F5825B8" w14:textId="77777777" w:rsidR="007B00AF" w:rsidRPr="009F5EDB" w:rsidRDefault="007B00AF"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-0.05, </w:t>
            </w:r>
            <w:r w:rsidRPr="009F5EDB">
              <w:rPr>
                <w:rFonts w:eastAsia="Calibri" w:cs="Times New Roman"/>
                <w:i/>
                <w:iCs/>
                <w:sz w:val="15"/>
                <w:szCs w:val="15"/>
              </w:rPr>
              <w:t>t</w:t>
            </w:r>
            <w:r w:rsidRPr="009F5EDB">
              <w:rPr>
                <w:rFonts w:eastAsia="Calibri" w:cs="Times New Roman"/>
                <w:sz w:val="15"/>
                <w:szCs w:val="15"/>
              </w:rPr>
              <w:t xml:space="preserve"> = -0.61, </w:t>
            </w:r>
            <w:r w:rsidRPr="009F5EDB">
              <w:rPr>
                <w:rFonts w:eastAsia="Calibri" w:cs="Times New Roman"/>
                <w:i/>
                <w:iCs/>
                <w:sz w:val="15"/>
                <w:szCs w:val="15"/>
              </w:rPr>
              <w:t>p</w:t>
            </w:r>
            <w:r w:rsidRPr="009F5EDB">
              <w:rPr>
                <w:rFonts w:eastAsia="Calibri" w:cs="Times New Roman"/>
                <w:sz w:val="15"/>
                <w:szCs w:val="15"/>
              </w:rPr>
              <w:t xml:space="preserve"> = .546</w:t>
            </w:r>
          </w:p>
        </w:tc>
      </w:tr>
    </w:tbl>
    <w:p w14:paraId="74C8C435" w14:textId="77777777" w:rsidR="00282BDF" w:rsidRDefault="00282BDF" w:rsidP="00164DE8">
      <w:pPr>
        <w:spacing w:before="120"/>
        <w:rPr>
          <w:lang w:val="en"/>
        </w:rPr>
      </w:pPr>
    </w:p>
    <w:p w14:paraId="551C18B8" w14:textId="77777777" w:rsidR="008A51D3" w:rsidRDefault="008A51D3" w:rsidP="00164DE8">
      <w:pPr>
        <w:spacing w:before="120"/>
        <w:rPr>
          <w:lang w:val="en"/>
        </w:rPr>
      </w:pPr>
    </w:p>
    <w:p w14:paraId="31ED213D" w14:textId="77777777" w:rsidR="008A51D3" w:rsidRDefault="008A51D3" w:rsidP="00164DE8">
      <w:pPr>
        <w:spacing w:before="120"/>
        <w:rPr>
          <w:lang w:val="en"/>
        </w:rPr>
      </w:pPr>
    </w:p>
    <w:p w14:paraId="7120E531" w14:textId="77777777" w:rsidR="007B00AF" w:rsidRPr="007B00AF" w:rsidRDefault="007B00AF" w:rsidP="003D4F92">
      <w:pPr>
        <w:pageBreakBefore/>
        <w:spacing w:before="120"/>
        <w:rPr>
          <w:i/>
          <w:iCs/>
          <w:lang w:val="en"/>
        </w:rPr>
      </w:pPr>
      <w:r w:rsidRPr="007B00AF">
        <w:rPr>
          <w:i/>
          <w:iCs/>
          <w:lang w:val="en"/>
        </w:rPr>
        <w:lastRenderedPageBreak/>
        <w:t>Table S2</w:t>
      </w:r>
      <w:r>
        <w:rPr>
          <w:i/>
          <w:iCs/>
          <w:lang w:val="en"/>
        </w:rPr>
        <w:t xml:space="preserve"> </w:t>
      </w:r>
      <w:r w:rsidR="0003582D">
        <w:rPr>
          <w:i/>
          <w:iCs/>
          <w:lang w:val="en"/>
        </w:rPr>
        <w:t>continued.</w:t>
      </w:r>
    </w:p>
    <w:tbl>
      <w:tblPr>
        <w:tblStyle w:val="TableGrid1"/>
        <w:tblW w:w="11525" w:type="dxa"/>
        <w:jc w:val="center"/>
        <w:tblLayout w:type="fixed"/>
        <w:tblLook w:val="04A0" w:firstRow="1" w:lastRow="0" w:firstColumn="1" w:lastColumn="0" w:noHBand="0" w:noVBand="1"/>
      </w:tblPr>
      <w:tblGrid>
        <w:gridCol w:w="540"/>
        <w:gridCol w:w="2746"/>
        <w:gridCol w:w="2746"/>
        <w:gridCol w:w="2746"/>
        <w:gridCol w:w="2747"/>
      </w:tblGrid>
      <w:tr w:rsidR="006B2407" w:rsidRPr="00BC5D80" w14:paraId="60F9BA10" w14:textId="77777777" w:rsidTr="007B00AF">
        <w:trPr>
          <w:cantSplit/>
          <w:jc w:val="center"/>
        </w:trPr>
        <w:tc>
          <w:tcPr>
            <w:tcW w:w="540" w:type="dxa"/>
            <w:tcBorders>
              <w:left w:val="single" w:sz="4" w:space="0" w:color="FFFFFF" w:themeColor="background1"/>
              <w:right w:val="single" w:sz="4" w:space="0" w:color="FFFFFF" w:themeColor="background1"/>
            </w:tcBorders>
            <w:vAlign w:val="center"/>
          </w:tcPr>
          <w:p w14:paraId="1605864F" w14:textId="77777777" w:rsidR="006B2407" w:rsidRPr="009F5EDB" w:rsidRDefault="006B2407" w:rsidP="007B00AF">
            <w:pPr>
              <w:spacing w:line="240" w:lineRule="auto"/>
              <w:contextualSpacing/>
              <w:jc w:val="center"/>
              <w:rPr>
                <w:rFonts w:eastAsia="Calibri" w:cs="Times New Roman"/>
                <w:sz w:val="15"/>
                <w:szCs w:val="15"/>
              </w:rPr>
            </w:pPr>
          </w:p>
        </w:tc>
        <w:tc>
          <w:tcPr>
            <w:tcW w:w="2746" w:type="dxa"/>
            <w:tcBorders>
              <w:left w:val="single" w:sz="4" w:space="0" w:color="FFFFFF" w:themeColor="background1"/>
              <w:right w:val="single" w:sz="4" w:space="0" w:color="FFFFFF" w:themeColor="background1"/>
            </w:tcBorders>
            <w:vAlign w:val="center"/>
          </w:tcPr>
          <w:p w14:paraId="6CFE41C3" w14:textId="77777777" w:rsidR="006B2407" w:rsidRPr="009F5EDB" w:rsidRDefault="006870CF" w:rsidP="007B00AF">
            <w:pPr>
              <w:spacing w:line="240" w:lineRule="auto"/>
              <w:contextualSpacing/>
              <w:jc w:val="center"/>
              <w:rPr>
                <w:rFonts w:eastAsia="Calibri" w:cs="Times New Roman"/>
                <w:sz w:val="15"/>
                <w:szCs w:val="15"/>
              </w:rPr>
            </w:pPr>
            <w:r>
              <w:rPr>
                <w:rFonts w:eastAsia="Calibri" w:cs="Times New Roman"/>
                <w:sz w:val="15"/>
                <w:szCs w:val="15"/>
              </w:rPr>
              <w:t xml:space="preserve">DV = </w:t>
            </w:r>
            <w:r w:rsidR="006B2407" w:rsidRPr="009F5EDB">
              <w:rPr>
                <w:rFonts w:eastAsia="Calibri" w:cs="Times New Roman"/>
                <w:sz w:val="15"/>
                <w:szCs w:val="15"/>
              </w:rPr>
              <w:t>Care or Interest</w:t>
            </w:r>
          </w:p>
          <w:p w14:paraId="712DD777" w14:textId="77777777" w:rsidR="006B2407" w:rsidRPr="009F5EDB" w:rsidRDefault="006B2407" w:rsidP="007B00AF">
            <w:pPr>
              <w:spacing w:line="240" w:lineRule="auto"/>
              <w:contextualSpacing/>
              <w:jc w:val="center"/>
              <w:rPr>
                <w:rFonts w:eastAsia="Calibri" w:cs="Times New Roman"/>
                <w:sz w:val="15"/>
                <w:szCs w:val="15"/>
              </w:rPr>
            </w:pPr>
            <w:r w:rsidRPr="009F5EDB">
              <w:rPr>
                <w:rFonts w:eastAsia="Calibri" w:cs="Times New Roman"/>
                <w:sz w:val="15"/>
                <w:szCs w:val="15"/>
              </w:rPr>
              <w:t>(Experiences – Predictions)</w:t>
            </w:r>
          </w:p>
        </w:tc>
        <w:tc>
          <w:tcPr>
            <w:tcW w:w="2746" w:type="dxa"/>
            <w:tcBorders>
              <w:left w:val="single" w:sz="4" w:space="0" w:color="FFFFFF" w:themeColor="background1"/>
              <w:right w:val="single" w:sz="4" w:space="0" w:color="FFFFFF" w:themeColor="background1"/>
            </w:tcBorders>
            <w:vAlign w:val="center"/>
          </w:tcPr>
          <w:p w14:paraId="06AFD35D" w14:textId="77777777" w:rsidR="006B2407" w:rsidRPr="009F5EDB" w:rsidRDefault="006870CF" w:rsidP="007B00AF">
            <w:pPr>
              <w:spacing w:line="240" w:lineRule="auto"/>
              <w:contextualSpacing/>
              <w:jc w:val="center"/>
              <w:rPr>
                <w:rFonts w:eastAsia="Calibri" w:cs="Times New Roman"/>
                <w:sz w:val="15"/>
                <w:szCs w:val="15"/>
              </w:rPr>
            </w:pPr>
            <w:r>
              <w:rPr>
                <w:rFonts w:eastAsia="Calibri" w:cs="Times New Roman"/>
                <w:sz w:val="15"/>
                <w:szCs w:val="15"/>
              </w:rPr>
              <w:t xml:space="preserve">DV = </w:t>
            </w:r>
            <w:r w:rsidR="006B2407" w:rsidRPr="009F5EDB">
              <w:rPr>
                <w:rFonts w:eastAsia="Calibri" w:cs="Times New Roman"/>
                <w:sz w:val="15"/>
                <w:szCs w:val="15"/>
              </w:rPr>
              <w:t>Awkwardness</w:t>
            </w:r>
          </w:p>
          <w:p w14:paraId="224C5640" w14:textId="77777777" w:rsidR="006B2407" w:rsidRPr="009F5EDB" w:rsidRDefault="006B2407"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(Experiences – Predictions) </w:t>
            </w:r>
          </w:p>
        </w:tc>
        <w:tc>
          <w:tcPr>
            <w:tcW w:w="2746" w:type="dxa"/>
            <w:tcBorders>
              <w:left w:val="single" w:sz="4" w:space="0" w:color="FFFFFF" w:themeColor="background1"/>
              <w:right w:val="single" w:sz="4" w:space="0" w:color="FFFFFF" w:themeColor="background1"/>
            </w:tcBorders>
            <w:vAlign w:val="center"/>
          </w:tcPr>
          <w:p w14:paraId="6595A951" w14:textId="77777777" w:rsidR="006B2407" w:rsidRPr="009F5EDB" w:rsidRDefault="006870CF" w:rsidP="007B00AF">
            <w:pPr>
              <w:spacing w:line="240" w:lineRule="auto"/>
              <w:contextualSpacing/>
              <w:jc w:val="center"/>
              <w:rPr>
                <w:rFonts w:eastAsia="Calibri" w:cs="Times New Roman"/>
                <w:sz w:val="15"/>
                <w:szCs w:val="15"/>
              </w:rPr>
            </w:pPr>
            <w:r>
              <w:rPr>
                <w:rFonts w:eastAsia="Calibri" w:cs="Times New Roman"/>
                <w:sz w:val="15"/>
                <w:szCs w:val="15"/>
              </w:rPr>
              <w:t xml:space="preserve">DV = </w:t>
            </w:r>
            <w:r w:rsidR="006B2407" w:rsidRPr="009F5EDB">
              <w:rPr>
                <w:rFonts w:eastAsia="Calibri" w:cs="Times New Roman"/>
                <w:sz w:val="15"/>
                <w:szCs w:val="15"/>
              </w:rPr>
              <w:t>Connectedness or Enjoyment</w:t>
            </w:r>
          </w:p>
          <w:p w14:paraId="398D80FC" w14:textId="77777777" w:rsidR="006B2407" w:rsidRPr="009F5EDB" w:rsidRDefault="006B2407" w:rsidP="007B00AF">
            <w:pPr>
              <w:spacing w:line="240" w:lineRule="auto"/>
              <w:contextualSpacing/>
              <w:jc w:val="center"/>
              <w:rPr>
                <w:rFonts w:eastAsia="Calibri" w:cs="Times New Roman"/>
                <w:sz w:val="15"/>
                <w:szCs w:val="15"/>
              </w:rPr>
            </w:pPr>
            <w:r w:rsidRPr="009F5EDB">
              <w:rPr>
                <w:rFonts w:eastAsia="Calibri" w:cs="Times New Roman"/>
                <w:sz w:val="15"/>
                <w:szCs w:val="15"/>
              </w:rPr>
              <w:t>(Experiences – Predictions)</w:t>
            </w:r>
          </w:p>
        </w:tc>
        <w:tc>
          <w:tcPr>
            <w:tcW w:w="2747" w:type="dxa"/>
            <w:tcBorders>
              <w:left w:val="single" w:sz="4" w:space="0" w:color="FFFFFF" w:themeColor="background1"/>
              <w:right w:val="single" w:sz="4" w:space="0" w:color="FFFFFF" w:themeColor="background1"/>
            </w:tcBorders>
            <w:vAlign w:val="center"/>
          </w:tcPr>
          <w:p w14:paraId="049A275B" w14:textId="77777777" w:rsidR="006B2407" w:rsidRPr="009F5EDB" w:rsidRDefault="006870CF" w:rsidP="007B00AF">
            <w:pPr>
              <w:spacing w:line="240" w:lineRule="auto"/>
              <w:contextualSpacing/>
              <w:jc w:val="center"/>
              <w:rPr>
                <w:rFonts w:eastAsia="Calibri" w:cs="Times New Roman"/>
                <w:sz w:val="15"/>
                <w:szCs w:val="15"/>
              </w:rPr>
            </w:pPr>
            <w:r>
              <w:rPr>
                <w:rFonts w:eastAsia="Calibri" w:cs="Times New Roman"/>
                <w:sz w:val="15"/>
                <w:szCs w:val="15"/>
              </w:rPr>
              <w:t xml:space="preserve">DV = </w:t>
            </w:r>
            <w:r w:rsidR="006B2407" w:rsidRPr="009F5EDB">
              <w:rPr>
                <w:rFonts w:eastAsia="Calibri" w:cs="Times New Roman"/>
                <w:sz w:val="15"/>
                <w:szCs w:val="15"/>
              </w:rPr>
              <w:t>Happiness</w:t>
            </w:r>
          </w:p>
          <w:p w14:paraId="28E47F70" w14:textId="77777777" w:rsidR="006B2407" w:rsidRPr="009F5EDB" w:rsidRDefault="006B2407" w:rsidP="007B00AF">
            <w:pPr>
              <w:spacing w:line="240" w:lineRule="auto"/>
              <w:contextualSpacing/>
              <w:jc w:val="center"/>
              <w:rPr>
                <w:rFonts w:eastAsia="Calibri" w:cs="Times New Roman"/>
                <w:sz w:val="15"/>
                <w:szCs w:val="15"/>
              </w:rPr>
            </w:pPr>
            <w:r w:rsidRPr="009F5EDB">
              <w:rPr>
                <w:rFonts w:eastAsia="Calibri" w:cs="Times New Roman"/>
                <w:sz w:val="15"/>
                <w:szCs w:val="15"/>
              </w:rPr>
              <w:t>(Experiences – Predictions)</w:t>
            </w:r>
          </w:p>
        </w:tc>
      </w:tr>
      <w:tr w:rsidR="008A51D3" w:rsidRPr="00BC5D80" w14:paraId="6E7B51B5" w14:textId="77777777" w:rsidTr="007B00AF">
        <w:trPr>
          <w:cantSplit/>
          <w:jc w:val="center"/>
        </w:trPr>
        <w:tc>
          <w:tcPr>
            <w:tcW w:w="540" w:type="dxa"/>
            <w:tcBorders>
              <w:left w:val="single" w:sz="4" w:space="0" w:color="FFFFFF" w:themeColor="background1"/>
              <w:right w:val="single" w:sz="4" w:space="0" w:color="FFFFFF" w:themeColor="background1"/>
            </w:tcBorders>
            <w:vAlign w:val="center"/>
          </w:tcPr>
          <w:p w14:paraId="6763D180" w14:textId="77777777" w:rsidR="008A51D3" w:rsidRPr="009F5EDB" w:rsidRDefault="008A51D3" w:rsidP="007B00AF">
            <w:pPr>
              <w:spacing w:line="240" w:lineRule="auto"/>
              <w:contextualSpacing/>
              <w:jc w:val="center"/>
              <w:rPr>
                <w:rFonts w:eastAsia="Calibri" w:cs="Times New Roman"/>
                <w:sz w:val="15"/>
                <w:szCs w:val="15"/>
              </w:rPr>
            </w:pPr>
            <w:r>
              <w:rPr>
                <w:rFonts w:eastAsia="Calibri" w:cs="Times New Roman"/>
                <w:sz w:val="15"/>
                <w:szCs w:val="15"/>
              </w:rPr>
              <w:t xml:space="preserve">Exp. </w:t>
            </w:r>
            <w:r w:rsidRPr="009F5EDB">
              <w:rPr>
                <w:rFonts w:eastAsia="Calibri" w:cs="Times New Roman"/>
                <w:sz w:val="15"/>
                <w:szCs w:val="15"/>
              </w:rPr>
              <w:t>4b</w:t>
            </w:r>
          </w:p>
        </w:tc>
        <w:tc>
          <w:tcPr>
            <w:tcW w:w="2746" w:type="dxa"/>
            <w:tcBorders>
              <w:left w:val="single" w:sz="4" w:space="0" w:color="FFFFFF" w:themeColor="background1"/>
              <w:right w:val="single" w:sz="4" w:space="0" w:color="FFFFFF" w:themeColor="background1"/>
            </w:tcBorders>
            <w:vAlign w:val="center"/>
          </w:tcPr>
          <w:p w14:paraId="7B690598" w14:textId="77777777" w:rsidR="008A51D3" w:rsidRPr="00CF07E7" w:rsidRDefault="008A51D3" w:rsidP="007B00AF">
            <w:pPr>
              <w:spacing w:line="240" w:lineRule="auto"/>
              <w:contextualSpacing/>
              <w:jc w:val="center"/>
              <w:rPr>
                <w:rFonts w:eastAsia="Calibri" w:cs="Times New Roman"/>
                <w:sz w:val="15"/>
                <w:szCs w:val="15"/>
              </w:rPr>
            </w:pPr>
            <w:r w:rsidRPr="00CF07E7">
              <w:rPr>
                <w:rFonts w:eastAsia="Calibri" w:cs="Times New Roman"/>
                <w:i/>
                <w:iCs/>
                <w:sz w:val="15"/>
                <w:szCs w:val="15"/>
              </w:rPr>
              <w:t xml:space="preserve">Shallow, </w:t>
            </w:r>
            <w:r>
              <w:rPr>
                <w:rFonts w:eastAsia="Calibri" w:cs="Times New Roman"/>
                <w:i/>
                <w:iCs/>
                <w:sz w:val="15"/>
                <w:szCs w:val="15"/>
              </w:rPr>
              <w:t>self care</w:t>
            </w:r>
            <w:r w:rsidRPr="00CF07E7">
              <w:rPr>
                <w:rFonts w:eastAsia="Calibri" w:cs="Times New Roman"/>
                <w:sz w:val="15"/>
                <w:szCs w:val="15"/>
              </w:rPr>
              <w:t>:</w:t>
            </w:r>
          </w:p>
          <w:p w14:paraId="0708A038" w14:textId="77777777" w:rsidR="008A51D3" w:rsidRPr="00CF07E7" w:rsidRDefault="008A51D3" w:rsidP="007B00AF">
            <w:pPr>
              <w:spacing w:line="240" w:lineRule="auto"/>
              <w:contextualSpacing/>
              <w:jc w:val="center"/>
              <w:rPr>
                <w:rFonts w:eastAsia="Calibri" w:cs="Times New Roman"/>
                <w:sz w:val="15"/>
                <w:szCs w:val="15"/>
              </w:rPr>
            </w:pPr>
            <w:r w:rsidRPr="00CF07E7">
              <w:rPr>
                <w:rFonts w:eastAsia="Calibri" w:cs="Times New Roman"/>
                <w:sz w:val="15"/>
                <w:szCs w:val="15"/>
              </w:rPr>
              <w:t xml:space="preserve">Intercept: </w:t>
            </w:r>
            <w:r>
              <w:rPr>
                <w:rFonts w:eastAsia="Calibri" w:cs="Times New Roman"/>
                <w:i/>
                <w:iCs/>
                <w:sz w:val="15"/>
                <w:szCs w:val="15"/>
              </w:rPr>
              <w:t>b</w:t>
            </w:r>
            <w:r>
              <w:rPr>
                <w:rFonts w:eastAsia="Calibri" w:cs="Times New Roman"/>
                <w:sz w:val="15"/>
                <w:szCs w:val="15"/>
              </w:rPr>
              <w:t xml:space="preserve"> = 4.06, </w:t>
            </w:r>
            <w:r>
              <w:rPr>
                <w:rFonts w:eastAsia="Calibri" w:cs="Times New Roman"/>
                <w:i/>
                <w:iCs/>
                <w:sz w:val="15"/>
                <w:szCs w:val="15"/>
              </w:rPr>
              <w:t>t</w:t>
            </w:r>
            <w:r>
              <w:rPr>
                <w:rFonts w:eastAsia="Calibri" w:cs="Times New Roman"/>
                <w:sz w:val="15"/>
                <w:szCs w:val="15"/>
              </w:rPr>
              <w:t xml:space="preserve"> = 3.96, </w:t>
            </w:r>
            <w:r>
              <w:rPr>
                <w:rFonts w:eastAsia="Calibri" w:cs="Times New Roman"/>
                <w:i/>
                <w:iCs/>
                <w:sz w:val="15"/>
                <w:szCs w:val="15"/>
              </w:rPr>
              <w:t>p</w:t>
            </w:r>
            <w:r>
              <w:rPr>
                <w:rFonts w:eastAsia="Calibri" w:cs="Times New Roman"/>
                <w:sz w:val="15"/>
                <w:szCs w:val="15"/>
              </w:rPr>
              <w:t xml:space="preserve"> &lt; .001</w:t>
            </w:r>
          </w:p>
          <w:p w14:paraId="70F72B87" w14:textId="77777777" w:rsidR="008A51D3" w:rsidRPr="00CF07E7" w:rsidRDefault="008A51D3" w:rsidP="007B00AF">
            <w:pPr>
              <w:spacing w:line="240" w:lineRule="auto"/>
              <w:contextualSpacing/>
              <w:jc w:val="center"/>
              <w:rPr>
                <w:rFonts w:eastAsia="Calibri" w:cs="Times New Roman"/>
                <w:sz w:val="15"/>
                <w:szCs w:val="15"/>
              </w:rPr>
            </w:pPr>
            <w:r w:rsidRPr="00CF07E7">
              <w:rPr>
                <w:rFonts w:eastAsia="Calibri" w:cs="Times New Roman"/>
                <w:sz w:val="15"/>
                <w:szCs w:val="15"/>
              </w:rPr>
              <w:t xml:space="preserve">Actor: </w:t>
            </w:r>
            <w:r>
              <w:rPr>
                <w:rFonts w:eastAsia="Calibri" w:cs="Times New Roman"/>
                <w:i/>
                <w:iCs/>
                <w:sz w:val="15"/>
                <w:szCs w:val="15"/>
              </w:rPr>
              <w:t>b</w:t>
            </w:r>
            <w:r>
              <w:rPr>
                <w:rFonts w:eastAsia="Calibri" w:cs="Times New Roman"/>
                <w:sz w:val="15"/>
                <w:szCs w:val="15"/>
              </w:rPr>
              <w:t xml:space="preserve"> = -0.54, </w:t>
            </w:r>
            <w:r>
              <w:rPr>
                <w:rFonts w:eastAsia="Calibri" w:cs="Times New Roman"/>
                <w:i/>
                <w:iCs/>
                <w:sz w:val="15"/>
                <w:szCs w:val="15"/>
              </w:rPr>
              <w:t>t</w:t>
            </w:r>
            <w:r>
              <w:rPr>
                <w:rFonts w:eastAsia="Calibri" w:cs="Times New Roman"/>
                <w:sz w:val="15"/>
                <w:szCs w:val="15"/>
              </w:rPr>
              <w:t xml:space="preserve"> = -5.13, </w:t>
            </w:r>
            <w:r>
              <w:rPr>
                <w:rFonts w:eastAsia="Calibri" w:cs="Times New Roman"/>
                <w:i/>
                <w:iCs/>
                <w:sz w:val="15"/>
                <w:szCs w:val="15"/>
              </w:rPr>
              <w:t>p</w:t>
            </w:r>
            <w:r>
              <w:rPr>
                <w:rFonts w:eastAsia="Calibri" w:cs="Times New Roman"/>
                <w:sz w:val="15"/>
                <w:szCs w:val="15"/>
              </w:rPr>
              <w:t xml:space="preserve"> &lt; .001</w:t>
            </w:r>
          </w:p>
          <w:p w14:paraId="554DDA2B" w14:textId="77777777" w:rsidR="008A51D3" w:rsidRPr="00CF07E7" w:rsidRDefault="008A51D3" w:rsidP="007B00AF">
            <w:pPr>
              <w:spacing w:line="240" w:lineRule="auto"/>
              <w:contextualSpacing/>
              <w:jc w:val="center"/>
              <w:rPr>
                <w:rFonts w:eastAsia="Calibri" w:cs="Times New Roman"/>
                <w:sz w:val="15"/>
                <w:szCs w:val="15"/>
              </w:rPr>
            </w:pPr>
            <w:r w:rsidRPr="00CF07E7">
              <w:rPr>
                <w:rFonts w:eastAsia="Calibri" w:cs="Times New Roman"/>
                <w:sz w:val="15"/>
                <w:szCs w:val="15"/>
              </w:rPr>
              <w:t xml:space="preserve">Partner: </w:t>
            </w:r>
            <w:r>
              <w:rPr>
                <w:rFonts w:eastAsia="Calibri" w:cs="Times New Roman"/>
                <w:i/>
                <w:iCs/>
                <w:sz w:val="15"/>
                <w:szCs w:val="15"/>
              </w:rPr>
              <w:t>b</w:t>
            </w:r>
            <w:r>
              <w:rPr>
                <w:rFonts w:eastAsia="Calibri" w:cs="Times New Roman"/>
                <w:sz w:val="15"/>
                <w:szCs w:val="15"/>
              </w:rPr>
              <w:t xml:space="preserve"> = 0.04, </w:t>
            </w:r>
            <w:r>
              <w:rPr>
                <w:rFonts w:eastAsia="Calibri" w:cs="Times New Roman"/>
                <w:i/>
                <w:iCs/>
                <w:sz w:val="15"/>
                <w:szCs w:val="15"/>
              </w:rPr>
              <w:t>t</w:t>
            </w:r>
            <w:r>
              <w:rPr>
                <w:rFonts w:eastAsia="Calibri" w:cs="Times New Roman"/>
                <w:sz w:val="15"/>
                <w:szCs w:val="15"/>
              </w:rPr>
              <w:t xml:space="preserve"> = 0.37, </w:t>
            </w:r>
            <w:r>
              <w:rPr>
                <w:rFonts w:eastAsia="Calibri" w:cs="Times New Roman"/>
                <w:i/>
                <w:iCs/>
                <w:sz w:val="15"/>
                <w:szCs w:val="15"/>
              </w:rPr>
              <w:t>p</w:t>
            </w:r>
            <w:r>
              <w:rPr>
                <w:rFonts w:eastAsia="Calibri" w:cs="Times New Roman"/>
                <w:sz w:val="15"/>
                <w:szCs w:val="15"/>
              </w:rPr>
              <w:t xml:space="preserve"> = .711</w:t>
            </w:r>
          </w:p>
          <w:p w14:paraId="26B794D7" w14:textId="77777777" w:rsidR="008A51D3" w:rsidRPr="00CF07E7" w:rsidRDefault="008A51D3" w:rsidP="007B00AF">
            <w:pPr>
              <w:spacing w:line="240" w:lineRule="auto"/>
              <w:contextualSpacing/>
              <w:jc w:val="center"/>
              <w:rPr>
                <w:rFonts w:eastAsia="Calibri" w:cs="Times New Roman"/>
                <w:sz w:val="15"/>
                <w:szCs w:val="15"/>
              </w:rPr>
            </w:pPr>
          </w:p>
          <w:p w14:paraId="6BD5C130" w14:textId="77777777" w:rsidR="008A51D3" w:rsidRPr="00CF07E7" w:rsidRDefault="008A51D3" w:rsidP="007B00AF">
            <w:pPr>
              <w:spacing w:line="240" w:lineRule="auto"/>
              <w:contextualSpacing/>
              <w:jc w:val="center"/>
              <w:rPr>
                <w:rFonts w:eastAsia="Calibri" w:cs="Times New Roman"/>
                <w:sz w:val="15"/>
                <w:szCs w:val="15"/>
              </w:rPr>
            </w:pPr>
            <w:r w:rsidRPr="00CF07E7">
              <w:rPr>
                <w:rFonts w:eastAsia="Calibri" w:cs="Times New Roman"/>
                <w:i/>
                <w:iCs/>
                <w:sz w:val="15"/>
                <w:szCs w:val="15"/>
              </w:rPr>
              <w:t xml:space="preserve">Shallow, </w:t>
            </w:r>
            <w:r>
              <w:rPr>
                <w:rFonts w:eastAsia="Calibri" w:cs="Times New Roman"/>
                <w:i/>
                <w:iCs/>
                <w:sz w:val="15"/>
                <w:szCs w:val="15"/>
              </w:rPr>
              <w:t>other care</w:t>
            </w:r>
            <w:r w:rsidRPr="00CF07E7">
              <w:rPr>
                <w:rFonts w:eastAsia="Calibri" w:cs="Times New Roman"/>
                <w:sz w:val="15"/>
                <w:szCs w:val="15"/>
              </w:rPr>
              <w:t>:</w:t>
            </w:r>
          </w:p>
          <w:p w14:paraId="02613A6A" w14:textId="77777777" w:rsidR="008A51D3" w:rsidRPr="00CF07E7" w:rsidRDefault="008A51D3" w:rsidP="007B00AF">
            <w:pPr>
              <w:spacing w:line="240" w:lineRule="auto"/>
              <w:contextualSpacing/>
              <w:jc w:val="center"/>
              <w:rPr>
                <w:rFonts w:eastAsia="Calibri" w:cs="Times New Roman"/>
                <w:sz w:val="15"/>
                <w:szCs w:val="15"/>
              </w:rPr>
            </w:pPr>
            <w:r w:rsidRPr="00CF07E7">
              <w:rPr>
                <w:rFonts w:eastAsia="Calibri" w:cs="Times New Roman"/>
                <w:sz w:val="15"/>
                <w:szCs w:val="15"/>
              </w:rPr>
              <w:t xml:space="preserve">Intercept: </w:t>
            </w:r>
            <w:r>
              <w:rPr>
                <w:rFonts w:eastAsia="Calibri" w:cs="Times New Roman"/>
                <w:i/>
                <w:iCs/>
                <w:sz w:val="15"/>
                <w:szCs w:val="15"/>
              </w:rPr>
              <w:t>b</w:t>
            </w:r>
            <w:r>
              <w:rPr>
                <w:rFonts w:eastAsia="Calibri" w:cs="Times New Roman"/>
                <w:sz w:val="15"/>
                <w:szCs w:val="15"/>
              </w:rPr>
              <w:t xml:space="preserve"> = 4.75, </w:t>
            </w:r>
            <w:r>
              <w:rPr>
                <w:rFonts w:eastAsia="Calibri" w:cs="Times New Roman"/>
                <w:i/>
                <w:iCs/>
                <w:sz w:val="15"/>
                <w:szCs w:val="15"/>
              </w:rPr>
              <w:t>t</w:t>
            </w:r>
            <w:r>
              <w:rPr>
                <w:rFonts w:eastAsia="Calibri" w:cs="Times New Roman"/>
                <w:sz w:val="15"/>
                <w:szCs w:val="15"/>
              </w:rPr>
              <w:t xml:space="preserve"> = 6.84, </w:t>
            </w:r>
            <w:r>
              <w:rPr>
                <w:rFonts w:eastAsia="Calibri" w:cs="Times New Roman"/>
                <w:i/>
                <w:iCs/>
                <w:sz w:val="15"/>
                <w:szCs w:val="15"/>
              </w:rPr>
              <w:t>p</w:t>
            </w:r>
            <w:r>
              <w:rPr>
                <w:rFonts w:eastAsia="Calibri" w:cs="Times New Roman"/>
                <w:sz w:val="15"/>
                <w:szCs w:val="15"/>
              </w:rPr>
              <w:t xml:space="preserve"> &lt; .001</w:t>
            </w:r>
          </w:p>
          <w:p w14:paraId="670A9E3E" w14:textId="77777777" w:rsidR="008A51D3" w:rsidRPr="00CF07E7" w:rsidRDefault="008A51D3" w:rsidP="007B00AF">
            <w:pPr>
              <w:spacing w:line="240" w:lineRule="auto"/>
              <w:contextualSpacing/>
              <w:jc w:val="center"/>
              <w:rPr>
                <w:rFonts w:eastAsia="Calibri" w:cs="Times New Roman"/>
                <w:sz w:val="15"/>
                <w:szCs w:val="15"/>
              </w:rPr>
            </w:pPr>
            <w:r w:rsidRPr="00CF07E7">
              <w:rPr>
                <w:rFonts w:eastAsia="Calibri" w:cs="Times New Roman"/>
                <w:sz w:val="15"/>
                <w:szCs w:val="15"/>
              </w:rPr>
              <w:t xml:space="preserve">Actor: </w:t>
            </w:r>
            <w:r>
              <w:rPr>
                <w:rFonts w:eastAsia="Calibri" w:cs="Times New Roman"/>
                <w:i/>
                <w:iCs/>
                <w:sz w:val="15"/>
                <w:szCs w:val="15"/>
              </w:rPr>
              <w:t>b</w:t>
            </w:r>
            <w:r>
              <w:rPr>
                <w:rFonts w:eastAsia="Calibri" w:cs="Times New Roman"/>
                <w:sz w:val="15"/>
                <w:szCs w:val="15"/>
              </w:rPr>
              <w:t xml:space="preserve"> = -0.58, </w:t>
            </w:r>
            <w:r>
              <w:rPr>
                <w:rFonts w:eastAsia="Calibri" w:cs="Times New Roman"/>
                <w:i/>
                <w:iCs/>
                <w:sz w:val="15"/>
                <w:szCs w:val="15"/>
              </w:rPr>
              <w:t>t</w:t>
            </w:r>
            <w:r>
              <w:rPr>
                <w:rFonts w:eastAsia="Calibri" w:cs="Times New Roman"/>
                <w:sz w:val="15"/>
                <w:szCs w:val="15"/>
              </w:rPr>
              <w:t xml:space="preserve"> = -7.20, </w:t>
            </w:r>
            <w:r>
              <w:rPr>
                <w:rFonts w:eastAsia="Calibri" w:cs="Times New Roman"/>
                <w:i/>
                <w:iCs/>
                <w:sz w:val="15"/>
                <w:szCs w:val="15"/>
              </w:rPr>
              <w:t>p</w:t>
            </w:r>
            <w:r>
              <w:rPr>
                <w:rFonts w:eastAsia="Calibri" w:cs="Times New Roman"/>
                <w:sz w:val="15"/>
                <w:szCs w:val="15"/>
              </w:rPr>
              <w:t xml:space="preserve"> &lt; .001</w:t>
            </w:r>
          </w:p>
          <w:p w14:paraId="1D659109" w14:textId="77777777" w:rsidR="008A51D3" w:rsidRPr="00CF07E7" w:rsidRDefault="008A51D3" w:rsidP="007B00AF">
            <w:pPr>
              <w:spacing w:line="240" w:lineRule="auto"/>
              <w:contextualSpacing/>
              <w:jc w:val="center"/>
              <w:rPr>
                <w:rFonts w:eastAsia="Calibri" w:cs="Times New Roman"/>
                <w:sz w:val="15"/>
                <w:szCs w:val="15"/>
              </w:rPr>
            </w:pPr>
            <w:r w:rsidRPr="00CF07E7">
              <w:rPr>
                <w:rFonts w:eastAsia="Calibri" w:cs="Times New Roman"/>
                <w:sz w:val="15"/>
                <w:szCs w:val="15"/>
              </w:rPr>
              <w:t xml:space="preserve">Partner: </w:t>
            </w:r>
            <w:r>
              <w:rPr>
                <w:rFonts w:eastAsia="Calibri" w:cs="Times New Roman"/>
                <w:i/>
                <w:iCs/>
                <w:sz w:val="15"/>
                <w:szCs w:val="15"/>
              </w:rPr>
              <w:t>b</w:t>
            </w:r>
            <w:r>
              <w:rPr>
                <w:rFonts w:eastAsia="Calibri" w:cs="Times New Roman"/>
                <w:sz w:val="15"/>
                <w:szCs w:val="15"/>
              </w:rPr>
              <w:t xml:space="preserve"> = 0.05, </w:t>
            </w:r>
            <w:r>
              <w:rPr>
                <w:rFonts w:eastAsia="Calibri" w:cs="Times New Roman"/>
                <w:i/>
                <w:iCs/>
                <w:sz w:val="15"/>
                <w:szCs w:val="15"/>
              </w:rPr>
              <w:t>t</w:t>
            </w:r>
            <w:r>
              <w:rPr>
                <w:rFonts w:eastAsia="Calibri" w:cs="Times New Roman"/>
                <w:sz w:val="15"/>
                <w:szCs w:val="15"/>
              </w:rPr>
              <w:t xml:space="preserve"> = 0.62, </w:t>
            </w:r>
            <w:r>
              <w:rPr>
                <w:rFonts w:eastAsia="Calibri" w:cs="Times New Roman"/>
                <w:i/>
                <w:iCs/>
                <w:sz w:val="15"/>
                <w:szCs w:val="15"/>
              </w:rPr>
              <w:t>p</w:t>
            </w:r>
            <w:r>
              <w:rPr>
                <w:rFonts w:eastAsia="Calibri" w:cs="Times New Roman"/>
                <w:sz w:val="15"/>
                <w:szCs w:val="15"/>
              </w:rPr>
              <w:t xml:space="preserve"> = .538</w:t>
            </w:r>
          </w:p>
          <w:p w14:paraId="5C79CEF3" w14:textId="77777777" w:rsidR="008A51D3" w:rsidRPr="00CF07E7" w:rsidRDefault="008A51D3" w:rsidP="007B00AF">
            <w:pPr>
              <w:spacing w:line="240" w:lineRule="auto"/>
              <w:contextualSpacing/>
              <w:jc w:val="center"/>
              <w:rPr>
                <w:rFonts w:eastAsia="Calibri" w:cs="Times New Roman"/>
                <w:sz w:val="15"/>
                <w:szCs w:val="15"/>
              </w:rPr>
            </w:pPr>
          </w:p>
          <w:p w14:paraId="48052176" w14:textId="77777777" w:rsidR="008A51D3" w:rsidRPr="00CF07E7" w:rsidRDefault="008A51D3" w:rsidP="007B00AF">
            <w:pPr>
              <w:spacing w:line="240" w:lineRule="auto"/>
              <w:contextualSpacing/>
              <w:jc w:val="center"/>
              <w:rPr>
                <w:rFonts w:eastAsia="Calibri" w:cs="Times New Roman"/>
                <w:sz w:val="15"/>
                <w:szCs w:val="15"/>
              </w:rPr>
            </w:pPr>
            <w:r w:rsidRPr="00CF07E7">
              <w:rPr>
                <w:rFonts w:eastAsia="Calibri" w:cs="Times New Roman"/>
                <w:i/>
                <w:iCs/>
                <w:sz w:val="15"/>
                <w:szCs w:val="15"/>
              </w:rPr>
              <w:t xml:space="preserve">Deep, </w:t>
            </w:r>
            <w:r>
              <w:rPr>
                <w:rFonts w:eastAsia="Calibri" w:cs="Times New Roman"/>
                <w:i/>
                <w:iCs/>
                <w:sz w:val="15"/>
                <w:szCs w:val="15"/>
              </w:rPr>
              <w:t>self care</w:t>
            </w:r>
            <w:r w:rsidRPr="00CF07E7">
              <w:rPr>
                <w:rFonts w:eastAsia="Calibri" w:cs="Times New Roman"/>
                <w:sz w:val="15"/>
                <w:szCs w:val="15"/>
              </w:rPr>
              <w:t>:</w:t>
            </w:r>
          </w:p>
          <w:p w14:paraId="07E175E6" w14:textId="77777777" w:rsidR="008A51D3" w:rsidRPr="00CF07E7" w:rsidRDefault="008A51D3" w:rsidP="007B00AF">
            <w:pPr>
              <w:spacing w:line="240" w:lineRule="auto"/>
              <w:contextualSpacing/>
              <w:jc w:val="center"/>
              <w:rPr>
                <w:rFonts w:eastAsia="Calibri" w:cs="Times New Roman"/>
                <w:sz w:val="15"/>
                <w:szCs w:val="15"/>
              </w:rPr>
            </w:pPr>
            <w:r w:rsidRPr="00CF07E7">
              <w:rPr>
                <w:rFonts w:eastAsia="Calibri" w:cs="Times New Roman"/>
                <w:sz w:val="15"/>
                <w:szCs w:val="15"/>
              </w:rPr>
              <w:t xml:space="preserve">Intercept: </w:t>
            </w:r>
            <w:r>
              <w:rPr>
                <w:rFonts w:eastAsia="Calibri" w:cs="Times New Roman"/>
                <w:i/>
                <w:iCs/>
                <w:sz w:val="15"/>
                <w:szCs w:val="15"/>
              </w:rPr>
              <w:t>b</w:t>
            </w:r>
            <w:r>
              <w:rPr>
                <w:rFonts w:eastAsia="Calibri" w:cs="Times New Roman"/>
                <w:sz w:val="15"/>
                <w:szCs w:val="15"/>
              </w:rPr>
              <w:t xml:space="preserve"> = 5.59, </w:t>
            </w:r>
            <w:r>
              <w:rPr>
                <w:rFonts w:eastAsia="Calibri" w:cs="Times New Roman"/>
                <w:i/>
                <w:iCs/>
                <w:sz w:val="15"/>
                <w:szCs w:val="15"/>
              </w:rPr>
              <w:t>t</w:t>
            </w:r>
            <w:r>
              <w:rPr>
                <w:rFonts w:eastAsia="Calibri" w:cs="Times New Roman"/>
                <w:sz w:val="15"/>
                <w:szCs w:val="15"/>
              </w:rPr>
              <w:t xml:space="preserve"> = 4.13, </w:t>
            </w:r>
            <w:r>
              <w:rPr>
                <w:rFonts w:eastAsia="Calibri" w:cs="Times New Roman"/>
                <w:i/>
                <w:iCs/>
                <w:sz w:val="15"/>
                <w:szCs w:val="15"/>
              </w:rPr>
              <w:t>p</w:t>
            </w:r>
            <w:r>
              <w:rPr>
                <w:rFonts w:eastAsia="Calibri" w:cs="Times New Roman"/>
                <w:sz w:val="15"/>
                <w:szCs w:val="15"/>
              </w:rPr>
              <w:t xml:space="preserve"> &lt; .001</w:t>
            </w:r>
          </w:p>
          <w:p w14:paraId="6F74BDB6" w14:textId="77777777" w:rsidR="008A51D3" w:rsidRPr="00CF07E7" w:rsidRDefault="008A51D3" w:rsidP="007B00AF">
            <w:pPr>
              <w:spacing w:line="240" w:lineRule="auto"/>
              <w:contextualSpacing/>
              <w:jc w:val="center"/>
              <w:rPr>
                <w:rFonts w:eastAsia="Calibri" w:cs="Times New Roman"/>
                <w:sz w:val="15"/>
                <w:szCs w:val="15"/>
              </w:rPr>
            </w:pPr>
            <w:r w:rsidRPr="00CF07E7">
              <w:rPr>
                <w:rFonts w:eastAsia="Calibri" w:cs="Times New Roman"/>
                <w:sz w:val="15"/>
                <w:szCs w:val="15"/>
              </w:rPr>
              <w:t xml:space="preserve">Actor: </w:t>
            </w:r>
            <w:r>
              <w:rPr>
                <w:rFonts w:eastAsia="Calibri" w:cs="Times New Roman"/>
                <w:i/>
                <w:iCs/>
                <w:sz w:val="15"/>
                <w:szCs w:val="15"/>
              </w:rPr>
              <w:t>b</w:t>
            </w:r>
            <w:r>
              <w:rPr>
                <w:rFonts w:eastAsia="Calibri" w:cs="Times New Roman"/>
                <w:sz w:val="15"/>
                <w:szCs w:val="15"/>
              </w:rPr>
              <w:t xml:space="preserve"> = -0.69, </w:t>
            </w:r>
            <w:r>
              <w:rPr>
                <w:rFonts w:eastAsia="Calibri" w:cs="Times New Roman"/>
                <w:i/>
                <w:iCs/>
                <w:sz w:val="15"/>
                <w:szCs w:val="15"/>
              </w:rPr>
              <w:t>t</w:t>
            </w:r>
            <w:r>
              <w:rPr>
                <w:rFonts w:eastAsia="Calibri" w:cs="Times New Roman"/>
                <w:sz w:val="15"/>
                <w:szCs w:val="15"/>
              </w:rPr>
              <w:t xml:space="preserve"> = -5.83, </w:t>
            </w:r>
            <w:r>
              <w:rPr>
                <w:rFonts w:eastAsia="Calibri" w:cs="Times New Roman"/>
                <w:i/>
                <w:iCs/>
                <w:sz w:val="15"/>
                <w:szCs w:val="15"/>
              </w:rPr>
              <w:t>p</w:t>
            </w:r>
            <w:r>
              <w:rPr>
                <w:rFonts w:eastAsia="Calibri" w:cs="Times New Roman"/>
                <w:sz w:val="15"/>
                <w:szCs w:val="15"/>
              </w:rPr>
              <w:t xml:space="preserve"> &lt; .001</w:t>
            </w:r>
          </w:p>
          <w:p w14:paraId="6C9EE20E" w14:textId="77777777" w:rsidR="008A51D3" w:rsidRPr="00CF07E7" w:rsidRDefault="008A51D3" w:rsidP="007B00AF">
            <w:pPr>
              <w:spacing w:line="240" w:lineRule="auto"/>
              <w:contextualSpacing/>
              <w:jc w:val="center"/>
              <w:rPr>
                <w:rFonts w:eastAsia="Calibri" w:cs="Times New Roman"/>
                <w:sz w:val="15"/>
                <w:szCs w:val="15"/>
              </w:rPr>
            </w:pPr>
            <w:r w:rsidRPr="00CF07E7">
              <w:rPr>
                <w:rFonts w:eastAsia="Calibri" w:cs="Times New Roman"/>
                <w:sz w:val="15"/>
                <w:szCs w:val="15"/>
              </w:rPr>
              <w:t xml:space="preserve">Partner: </w:t>
            </w:r>
            <w:r>
              <w:rPr>
                <w:rFonts w:eastAsia="Calibri" w:cs="Times New Roman"/>
                <w:i/>
                <w:iCs/>
                <w:sz w:val="15"/>
                <w:szCs w:val="15"/>
              </w:rPr>
              <w:t>b</w:t>
            </w:r>
            <w:r>
              <w:rPr>
                <w:rFonts w:eastAsia="Calibri" w:cs="Times New Roman"/>
                <w:sz w:val="15"/>
                <w:szCs w:val="15"/>
              </w:rPr>
              <w:t xml:space="preserve"> = -0.09, </w:t>
            </w:r>
            <w:r>
              <w:rPr>
                <w:rFonts w:eastAsia="Calibri" w:cs="Times New Roman"/>
                <w:i/>
                <w:iCs/>
                <w:sz w:val="15"/>
                <w:szCs w:val="15"/>
              </w:rPr>
              <w:t>t</w:t>
            </w:r>
            <w:r>
              <w:rPr>
                <w:rFonts w:eastAsia="Calibri" w:cs="Times New Roman"/>
                <w:sz w:val="15"/>
                <w:szCs w:val="15"/>
              </w:rPr>
              <w:t xml:space="preserve"> = -0.76, </w:t>
            </w:r>
            <w:r>
              <w:rPr>
                <w:rFonts w:eastAsia="Calibri" w:cs="Times New Roman"/>
                <w:i/>
                <w:iCs/>
                <w:sz w:val="15"/>
                <w:szCs w:val="15"/>
              </w:rPr>
              <w:t>p</w:t>
            </w:r>
            <w:r>
              <w:rPr>
                <w:rFonts w:eastAsia="Calibri" w:cs="Times New Roman"/>
                <w:sz w:val="15"/>
                <w:szCs w:val="15"/>
              </w:rPr>
              <w:t xml:space="preserve"> = .4448</w:t>
            </w:r>
          </w:p>
          <w:p w14:paraId="26532581" w14:textId="77777777" w:rsidR="008A51D3" w:rsidRPr="00CF07E7" w:rsidRDefault="008A51D3" w:rsidP="007B00AF">
            <w:pPr>
              <w:spacing w:line="240" w:lineRule="auto"/>
              <w:contextualSpacing/>
              <w:jc w:val="center"/>
              <w:rPr>
                <w:rFonts w:eastAsia="Calibri" w:cs="Times New Roman"/>
                <w:sz w:val="15"/>
                <w:szCs w:val="15"/>
              </w:rPr>
            </w:pPr>
          </w:p>
          <w:p w14:paraId="5ED2876D" w14:textId="77777777" w:rsidR="008A51D3" w:rsidRPr="00CF07E7" w:rsidRDefault="008A51D3" w:rsidP="007B00AF">
            <w:pPr>
              <w:spacing w:line="240" w:lineRule="auto"/>
              <w:contextualSpacing/>
              <w:jc w:val="center"/>
              <w:rPr>
                <w:rFonts w:eastAsia="Calibri" w:cs="Times New Roman"/>
                <w:sz w:val="15"/>
                <w:szCs w:val="15"/>
              </w:rPr>
            </w:pPr>
            <w:r w:rsidRPr="00CF07E7">
              <w:rPr>
                <w:rFonts w:eastAsia="Calibri" w:cs="Times New Roman"/>
                <w:i/>
                <w:iCs/>
                <w:sz w:val="15"/>
                <w:szCs w:val="15"/>
              </w:rPr>
              <w:t xml:space="preserve">Deep, </w:t>
            </w:r>
            <w:r>
              <w:rPr>
                <w:rFonts w:eastAsia="Calibri" w:cs="Times New Roman"/>
                <w:i/>
                <w:iCs/>
                <w:sz w:val="15"/>
                <w:szCs w:val="15"/>
              </w:rPr>
              <w:t>other care</w:t>
            </w:r>
            <w:r w:rsidRPr="00CF07E7">
              <w:rPr>
                <w:rFonts w:eastAsia="Calibri" w:cs="Times New Roman"/>
                <w:sz w:val="15"/>
                <w:szCs w:val="15"/>
              </w:rPr>
              <w:t>:</w:t>
            </w:r>
          </w:p>
          <w:p w14:paraId="4DA237F7" w14:textId="77777777" w:rsidR="008A51D3" w:rsidRPr="00CF07E7" w:rsidRDefault="008A51D3" w:rsidP="007B00AF">
            <w:pPr>
              <w:spacing w:line="240" w:lineRule="auto"/>
              <w:contextualSpacing/>
              <w:jc w:val="center"/>
              <w:rPr>
                <w:rFonts w:eastAsia="Calibri" w:cs="Times New Roman"/>
                <w:sz w:val="15"/>
                <w:szCs w:val="15"/>
              </w:rPr>
            </w:pPr>
            <w:r w:rsidRPr="00CF07E7">
              <w:rPr>
                <w:rFonts w:eastAsia="Calibri" w:cs="Times New Roman"/>
                <w:sz w:val="15"/>
                <w:szCs w:val="15"/>
              </w:rPr>
              <w:t xml:space="preserve">Intercept: </w:t>
            </w:r>
            <w:r>
              <w:rPr>
                <w:rFonts w:eastAsia="Calibri" w:cs="Times New Roman"/>
                <w:i/>
                <w:iCs/>
                <w:sz w:val="15"/>
                <w:szCs w:val="15"/>
              </w:rPr>
              <w:t>b</w:t>
            </w:r>
            <w:r>
              <w:rPr>
                <w:rFonts w:eastAsia="Calibri" w:cs="Times New Roman"/>
                <w:sz w:val="15"/>
                <w:szCs w:val="15"/>
              </w:rPr>
              <w:t xml:space="preserve"> = 5.47, </w:t>
            </w:r>
            <w:r>
              <w:rPr>
                <w:rFonts w:eastAsia="Calibri" w:cs="Times New Roman"/>
                <w:i/>
                <w:iCs/>
                <w:sz w:val="15"/>
                <w:szCs w:val="15"/>
              </w:rPr>
              <w:t>t</w:t>
            </w:r>
            <w:r>
              <w:rPr>
                <w:rFonts w:eastAsia="Calibri" w:cs="Times New Roman"/>
                <w:sz w:val="15"/>
                <w:szCs w:val="15"/>
              </w:rPr>
              <w:t xml:space="preserve"> = 6.92, </w:t>
            </w:r>
            <w:r>
              <w:rPr>
                <w:rFonts w:eastAsia="Calibri" w:cs="Times New Roman"/>
                <w:i/>
                <w:iCs/>
                <w:sz w:val="15"/>
                <w:szCs w:val="15"/>
              </w:rPr>
              <w:t>p</w:t>
            </w:r>
            <w:r>
              <w:rPr>
                <w:rFonts w:eastAsia="Calibri" w:cs="Times New Roman"/>
                <w:sz w:val="15"/>
                <w:szCs w:val="15"/>
              </w:rPr>
              <w:t xml:space="preserve"> &lt; .001</w:t>
            </w:r>
          </w:p>
          <w:p w14:paraId="6349D0A0" w14:textId="77777777" w:rsidR="008A51D3" w:rsidRPr="00CF07E7" w:rsidRDefault="008A51D3" w:rsidP="007B00AF">
            <w:pPr>
              <w:spacing w:line="240" w:lineRule="auto"/>
              <w:contextualSpacing/>
              <w:jc w:val="center"/>
              <w:rPr>
                <w:rFonts w:eastAsia="Calibri" w:cs="Times New Roman"/>
                <w:sz w:val="15"/>
                <w:szCs w:val="15"/>
              </w:rPr>
            </w:pPr>
            <w:r w:rsidRPr="00CF07E7">
              <w:rPr>
                <w:rFonts w:eastAsia="Calibri" w:cs="Times New Roman"/>
                <w:sz w:val="15"/>
                <w:szCs w:val="15"/>
              </w:rPr>
              <w:t xml:space="preserve">Actor: </w:t>
            </w:r>
            <w:r>
              <w:rPr>
                <w:rFonts w:eastAsia="Calibri" w:cs="Times New Roman"/>
                <w:i/>
                <w:iCs/>
                <w:sz w:val="15"/>
                <w:szCs w:val="15"/>
              </w:rPr>
              <w:t>b</w:t>
            </w:r>
            <w:r>
              <w:rPr>
                <w:rFonts w:eastAsia="Calibri" w:cs="Times New Roman"/>
                <w:sz w:val="15"/>
                <w:szCs w:val="15"/>
              </w:rPr>
              <w:t xml:space="preserve"> = -0.70, </w:t>
            </w:r>
            <w:r>
              <w:rPr>
                <w:rFonts w:eastAsia="Calibri" w:cs="Times New Roman"/>
                <w:i/>
                <w:iCs/>
                <w:sz w:val="15"/>
                <w:szCs w:val="15"/>
              </w:rPr>
              <w:t>t</w:t>
            </w:r>
            <w:r>
              <w:rPr>
                <w:rFonts w:eastAsia="Calibri" w:cs="Times New Roman"/>
                <w:sz w:val="15"/>
                <w:szCs w:val="15"/>
              </w:rPr>
              <w:t xml:space="preserve"> = -8.06, </w:t>
            </w:r>
            <w:r>
              <w:rPr>
                <w:rFonts w:eastAsia="Calibri" w:cs="Times New Roman"/>
                <w:i/>
                <w:iCs/>
                <w:sz w:val="15"/>
                <w:szCs w:val="15"/>
              </w:rPr>
              <w:t>p</w:t>
            </w:r>
            <w:r>
              <w:rPr>
                <w:rFonts w:eastAsia="Calibri" w:cs="Times New Roman"/>
                <w:sz w:val="15"/>
                <w:szCs w:val="15"/>
              </w:rPr>
              <w:t xml:space="preserve"> &lt; .001</w:t>
            </w:r>
          </w:p>
          <w:p w14:paraId="21D5786C" w14:textId="77777777" w:rsidR="008A51D3" w:rsidRPr="00EC1087"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Partner:</w:t>
            </w:r>
            <w:r>
              <w:rPr>
                <w:rFonts w:eastAsia="Calibri" w:cs="Times New Roman"/>
                <w:sz w:val="15"/>
                <w:szCs w:val="15"/>
              </w:rPr>
              <w:t xml:space="preserve"> </w:t>
            </w:r>
            <w:r>
              <w:rPr>
                <w:rFonts w:eastAsia="Calibri" w:cs="Times New Roman"/>
                <w:i/>
                <w:iCs/>
                <w:sz w:val="15"/>
                <w:szCs w:val="15"/>
              </w:rPr>
              <w:t>b</w:t>
            </w:r>
            <w:r>
              <w:rPr>
                <w:rFonts w:eastAsia="Calibri" w:cs="Times New Roman"/>
                <w:sz w:val="15"/>
                <w:szCs w:val="15"/>
              </w:rPr>
              <w:t xml:space="preserve"> = 0.04, </w:t>
            </w:r>
            <w:r>
              <w:rPr>
                <w:rFonts w:eastAsia="Calibri" w:cs="Times New Roman"/>
                <w:i/>
                <w:iCs/>
                <w:sz w:val="15"/>
                <w:szCs w:val="15"/>
              </w:rPr>
              <w:t>t</w:t>
            </w:r>
            <w:r>
              <w:rPr>
                <w:rFonts w:eastAsia="Calibri" w:cs="Times New Roman"/>
                <w:sz w:val="15"/>
                <w:szCs w:val="15"/>
              </w:rPr>
              <w:t xml:space="preserve"> = 0.46, </w:t>
            </w:r>
            <w:r>
              <w:rPr>
                <w:rFonts w:eastAsia="Calibri" w:cs="Times New Roman"/>
                <w:i/>
                <w:iCs/>
                <w:sz w:val="15"/>
                <w:szCs w:val="15"/>
              </w:rPr>
              <w:t>p</w:t>
            </w:r>
            <w:r>
              <w:rPr>
                <w:rFonts w:eastAsia="Calibri" w:cs="Times New Roman"/>
                <w:sz w:val="15"/>
                <w:szCs w:val="15"/>
              </w:rPr>
              <w:t xml:space="preserve"> = .645</w:t>
            </w:r>
          </w:p>
        </w:tc>
        <w:tc>
          <w:tcPr>
            <w:tcW w:w="2746" w:type="dxa"/>
            <w:tcBorders>
              <w:left w:val="single" w:sz="4" w:space="0" w:color="FFFFFF" w:themeColor="background1"/>
              <w:right w:val="single" w:sz="4" w:space="0" w:color="FFFFFF" w:themeColor="background1"/>
            </w:tcBorders>
            <w:vAlign w:val="center"/>
          </w:tcPr>
          <w:p w14:paraId="15798919"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i/>
                <w:iCs/>
                <w:sz w:val="15"/>
                <w:szCs w:val="15"/>
              </w:rPr>
              <w:t>Shallow</w:t>
            </w:r>
            <w:r w:rsidRPr="009F5EDB">
              <w:rPr>
                <w:rFonts w:eastAsia="Calibri" w:cs="Times New Roman"/>
                <w:sz w:val="15"/>
                <w:szCs w:val="15"/>
              </w:rPr>
              <w:t>:</w:t>
            </w:r>
          </w:p>
          <w:p w14:paraId="728D50F5"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0.81, </w:t>
            </w:r>
            <w:r w:rsidRPr="009F5EDB">
              <w:rPr>
                <w:rFonts w:eastAsia="Calibri" w:cs="Times New Roman"/>
                <w:i/>
                <w:iCs/>
                <w:sz w:val="15"/>
                <w:szCs w:val="15"/>
              </w:rPr>
              <w:t>t</w:t>
            </w:r>
            <w:r w:rsidRPr="009F5EDB">
              <w:rPr>
                <w:rFonts w:eastAsia="Calibri" w:cs="Times New Roman"/>
                <w:sz w:val="15"/>
                <w:szCs w:val="15"/>
              </w:rPr>
              <w:t xml:space="preserve"> = 2.47, </w:t>
            </w:r>
            <w:r w:rsidRPr="009F5EDB">
              <w:rPr>
                <w:rFonts w:eastAsia="Calibri" w:cs="Times New Roman"/>
                <w:i/>
                <w:iCs/>
                <w:sz w:val="15"/>
                <w:szCs w:val="15"/>
              </w:rPr>
              <w:t>p</w:t>
            </w:r>
            <w:r w:rsidRPr="009F5EDB">
              <w:rPr>
                <w:rFonts w:eastAsia="Calibri" w:cs="Times New Roman"/>
                <w:sz w:val="15"/>
                <w:szCs w:val="15"/>
              </w:rPr>
              <w:t xml:space="preserve"> = .017</w:t>
            </w:r>
          </w:p>
          <w:p w14:paraId="3267AEC8"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-0.62, </w:t>
            </w:r>
            <w:r w:rsidRPr="009F5EDB">
              <w:rPr>
                <w:rFonts w:eastAsia="Calibri" w:cs="Times New Roman"/>
                <w:i/>
                <w:iCs/>
                <w:sz w:val="15"/>
                <w:szCs w:val="15"/>
              </w:rPr>
              <w:t>t</w:t>
            </w:r>
            <w:r w:rsidRPr="009F5EDB">
              <w:rPr>
                <w:rFonts w:eastAsia="Calibri" w:cs="Times New Roman"/>
                <w:sz w:val="15"/>
                <w:szCs w:val="15"/>
              </w:rPr>
              <w:t xml:space="preserve"> = -9.51, </w:t>
            </w:r>
            <w:r w:rsidRPr="009F5EDB">
              <w:rPr>
                <w:rFonts w:eastAsia="Calibri" w:cs="Times New Roman"/>
                <w:i/>
                <w:iCs/>
                <w:sz w:val="15"/>
                <w:szCs w:val="15"/>
              </w:rPr>
              <w:t>p</w:t>
            </w:r>
            <w:r w:rsidRPr="009F5EDB">
              <w:rPr>
                <w:rFonts w:eastAsia="Calibri" w:cs="Times New Roman"/>
                <w:sz w:val="15"/>
                <w:szCs w:val="15"/>
              </w:rPr>
              <w:t xml:space="preserve"> &lt; .001</w:t>
            </w:r>
          </w:p>
          <w:p w14:paraId="4EA8F829"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-0.14, </w:t>
            </w:r>
            <w:r w:rsidRPr="009F5EDB">
              <w:rPr>
                <w:rFonts w:eastAsia="Calibri" w:cs="Times New Roman"/>
                <w:i/>
                <w:iCs/>
                <w:sz w:val="15"/>
                <w:szCs w:val="15"/>
              </w:rPr>
              <w:t>t</w:t>
            </w:r>
            <w:r w:rsidRPr="009F5EDB">
              <w:rPr>
                <w:rFonts w:eastAsia="Calibri" w:cs="Times New Roman"/>
                <w:sz w:val="15"/>
                <w:szCs w:val="15"/>
              </w:rPr>
              <w:t xml:space="preserve"> = -2.15, </w:t>
            </w:r>
            <w:r w:rsidRPr="009F5EDB">
              <w:rPr>
                <w:rFonts w:eastAsia="Calibri" w:cs="Times New Roman"/>
                <w:i/>
                <w:iCs/>
                <w:sz w:val="15"/>
                <w:szCs w:val="15"/>
              </w:rPr>
              <w:t>p</w:t>
            </w:r>
            <w:r w:rsidRPr="009F5EDB">
              <w:rPr>
                <w:rFonts w:eastAsia="Calibri" w:cs="Times New Roman"/>
                <w:sz w:val="15"/>
                <w:szCs w:val="15"/>
              </w:rPr>
              <w:t xml:space="preserve"> = .034</w:t>
            </w:r>
          </w:p>
          <w:p w14:paraId="43451E00" w14:textId="77777777" w:rsidR="008A51D3" w:rsidRPr="009F5EDB" w:rsidRDefault="008A51D3" w:rsidP="007B00AF">
            <w:pPr>
              <w:spacing w:line="240" w:lineRule="auto"/>
              <w:contextualSpacing/>
              <w:jc w:val="center"/>
              <w:rPr>
                <w:rFonts w:eastAsia="Calibri" w:cs="Times New Roman"/>
                <w:sz w:val="15"/>
                <w:szCs w:val="15"/>
              </w:rPr>
            </w:pPr>
          </w:p>
          <w:p w14:paraId="4D9CCF6C"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i/>
                <w:iCs/>
                <w:sz w:val="15"/>
                <w:szCs w:val="15"/>
              </w:rPr>
              <w:t>Deep</w:t>
            </w:r>
            <w:r w:rsidRPr="009F5EDB">
              <w:rPr>
                <w:rFonts w:eastAsia="Calibri" w:cs="Times New Roman"/>
                <w:sz w:val="15"/>
                <w:szCs w:val="15"/>
              </w:rPr>
              <w:t>:</w:t>
            </w:r>
          </w:p>
          <w:p w14:paraId="13CE51E1"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0.95, </w:t>
            </w:r>
            <w:r w:rsidRPr="009F5EDB">
              <w:rPr>
                <w:rFonts w:eastAsia="Calibri" w:cs="Times New Roman"/>
                <w:i/>
                <w:iCs/>
                <w:sz w:val="15"/>
                <w:szCs w:val="15"/>
              </w:rPr>
              <w:t>t</w:t>
            </w:r>
            <w:r w:rsidRPr="009F5EDB">
              <w:rPr>
                <w:rFonts w:eastAsia="Calibri" w:cs="Times New Roman"/>
                <w:sz w:val="15"/>
                <w:szCs w:val="15"/>
              </w:rPr>
              <w:t xml:space="preserve"> = 1.14, </w:t>
            </w:r>
            <w:r w:rsidRPr="009F5EDB">
              <w:rPr>
                <w:rFonts w:eastAsia="Calibri" w:cs="Times New Roman"/>
                <w:i/>
                <w:iCs/>
                <w:sz w:val="15"/>
                <w:szCs w:val="15"/>
              </w:rPr>
              <w:t>p</w:t>
            </w:r>
            <w:r w:rsidRPr="009F5EDB">
              <w:rPr>
                <w:rFonts w:eastAsia="Calibri" w:cs="Times New Roman"/>
                <w:sz w:val="15"/>
                <w:szCs w:val="15"/>
              </w:rPr>
              <w:t xml:space="preserve"> = .259</w:t>
            </w:r>
          </w:p>
          <w:p w14:paraId="6D27F0F0"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-0.72, </w:t>
            </w:r>
            <w:r w:rsidRPr="009F5EDB">
              <w:rPr>
                <w:rFonts w:eastAsia="Calibri" w:cs="Times New Roman"/>
                <w:i/>
                <w:iCs/>
                <w:sz w:val="15"/>
                <w:szCs w:val="15"/>
              </w:rPr>
              <w:t>t</w:t>
            </w:r>
            <w:r w:rsidRPr="009F5EDB">
              <w:rPr>
                <w:rFonts w:eastAsia="Calibri" w:cs="Times New Roman"/>
                <w:sz w:val="15"/>
                <w:szCs w:val="15"/>
              </w:rPr>
              <w:t xml:space="preserve"> = -8.27, </w:t>
            </w:r>
            <w:r w:rsidRPr="009F5EDB">
              <w:rPr>
                <w:rFonts w:eastAsia="Calibri" w:cs="Times New Roman"/>
                <w:i/>
                <w:iCs/>
                <w:sz w:val="15"/>
                <w:szCs w:val="15"/>
              </w:rPr>
              <w:t>p</w:t>
            </w:r>
            <w:r w:rsidRPr="009F5EDB">
              <w:rPr>
                <w:rFonts w:eastAsia="Calibri" w:cs="Times New Roman"/>
                <w:sz w:val="15"/>
                <w:szCs w:val="15"/>
              </w:rPr>
              <w:t xml:space="preserve"> &lt; .001</w:t>
            </w:r>
          </w:p>
          <w:p w14:paraId="30531CFA"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0.03, </w:t>
            </w:r>
            <w:r w:rsidRPr="009F5EDB">
              <w:rPr>
                <w:rFonts w:eastAsia="Calibri" w:cs="Times New Roman"/>
                <w:i/>
                <w:iCs/>
                <w:sz w:val="15"/>
                <w:szCs w:val="15"/>
              </w:rPr>
              <w:t>t</w:t>
            </w:r>
            <w:r w:rsidRPr="009F5EDB">
              <w:rPr>
                <w:rFonts w:eastAsia="Calibri" w:cs="Times New Roman"/>
                <w:sz w:val="15"/>
                <w:szCs w:val="15"/>
              </w:rPr>
              <w:t xml:space="preserve"> = 0.36, </w:t>
            </w:r>
            <w:r w:rsidRPr="009F5EDB">
              <w:rPr>
                <w:rFonts w:eastAsia="Calibri" w:cs="Times New Roman"/>
                <w:i/>
                <w:iCs/>
                <w:sz w:val="15"/>
                <w:szCs w:val="15"/>
              </w:rPr>
              <w:t>p</w:t>
            </w:r>
            <w:r w:rsidRPr="009F5EDB">
              <w:rPr>
                <w:rFonts w:eastAsia="Calibri" w:cs="Times New Roman"/>
                <w:sz w:val="15"/>
                <w:szCs w:val="15"/>
              </w:rPr>
              <w:t xml:space="preserve"> = .719</w:t>
            </w:r>
          </w:p>
        </w:tc>
        <w:tc>
          <w:tcPr>
            <w:tcW w:w="2746" w:type="dxa"/>
            <w:tcBorders>
              <w:left w:val="single" w:sz="4" w:space="0" w:color="FFFFFF" w:themeColor="background1"/>
              <w:right w:val="single" w:sz="4" w:space="0" w:color="FFFFFF" w:themeColor="background1"/>
            </w:tcBorders>
            <w:vAlign w:val="center"/>
          </w:tcPr>
          <w:p w14:paraId="7F8B6AF9"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i/>
                <w:iCs/>
                <w:sz w:val="15"/>
                <w:szCs w:val="15"/>
              </w:rPr>
              <w:t>Shallow</w:t>
            </w:r>
            <w:r w:rsidRPr="009F5EDB">
              <w:rPr>
                <w:rFonts w:eastAsia="Calibri" w:cs="Times New Roman"/>
                <w:sz w:val="15"/>
                <w:szCs w:val="15"/>
              </w:rPr>
              <w:t>:</w:t>
            </w:r>
          </w:p>
          <w:p w14:paraId="2293CF97"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5.81, </w:t>
            </w:r>
            <w:r w:rsidRPr="009F5EDB">
              <w:rPr>
                <w:rFonts w:eastAsia="Calibri" w:cs="Times New Roman"/>
                <w:i/>
                <w:iCs/>
                <w:sz w:val="15"/>
                <w:szCs w:val="15"/>
              </w:rPr>
              <w:t>t</w:t>
            </w:r>
            <w:r w:rsidRPr="009F5EDB">
              <w:rPr>
                <w:rFonts w:eastAsia="Calibri" w:cs="Times New Roman"/>
                <w:sz w:val="15"/>
                <w:szCs w:val="15"/>
              </w:rPr>
              <w:t xml:space="preserve"> = 7.24, </w:t>
            </w:r>
            <w:r w:rsidRPr="009F5EDB">
              <w:rPr>
                <w:rFonts w:eastAsia="Calibri" w:cs="Times New Roman"/>
                <w:i/>
                <w:iCs/>
                <w:sz w:val="15"/>
                <w:szCs w:val="15"/>
              </w:rPr>
              <w:t>p</w:t>
            </w:r>
            <w:r w:rsidRPr="009F5EDB">
              <w:rPr>
                <w:rFonts w:eastAsia="Calibri" w:cs="Times New Roman"/>
                <w:sz w:val="15"/>
                <w:szCs w:val="15"/>
              </w:rPr>
              <w:t xml:space="preserve"> &lt; .001</w:t>
            </w:r>
          </w:p>
          <w:p w14:paraId="1B8F9485"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-0.66, </w:t>
            </w:r>
            <w:r w:rsidRPr="009F5EDB">
              <w:rPr>
                <w:rFonts w:eastAsia="Calibri" w:cs="Times New Roman"/>
                <w:i/>
                <w:iCs/>
                <w:sz w:val="15"/>
                <w:szCs w:val="15"/>
              </w:rPr>
              <w:t>t</w:t>
            </w:r>
            <w:r w:rsidRPr="009F5EDB">
              <w:rPr>
                <w:rFonts w:eastAsia="Calibri" w:cs="Times New Roman"/>
                <w:sz w:val="15"/>
                <w:szCs w:val="15"/>
              </w:rPr>
              <w:t xml:space="preserve"> = -7.31, </w:t>
            </w:r>
            <w:r w:rsidRPr="009F5EDB">
              <w:rPr>
                <w:rFonts w:eastAsia="Calibri" w:cs="Times New Roman"/>
                <w:i/>
                <w:iCs/>
                <w:sz w:val="15"/>
                <w:szCs w:val="15"/>
              </w:rPr>
              <w:t>p</w:t>
            </w:r>
            <w:r w:rsidRPr="009F5EDB">
              <w:rPr>
                <w:rFonts w:eastAsia="Calibri" w:cs="Times New Roman"/>
                <w:sz w:val="15"/>
                <w:szCs w:val="15"/>
              </w:rPr>
              <w:t xml:space="preserve"> &lt; .001</w:t>
            </w:r>
          </w:p>
          <w:p w14:paraId="6E4182C9"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-0.01, </w:t>
            </w:r>
            <w:r w:rsidRPr="009F5EDB">
              <w:rPr>
                <w:rFonts w:eastAsia="Calibri" w:cs="Times New Roman"/>
                <w:i/>
                <w:iCs/>
                <w:sz w:val="15"/>
                <w:szCs w:val="15"/>
              </w:rPr>
              <w:t>t</w:t>
            </w:r>
            <w:r w:rsidRPr="009F5EDB">
              <w:rPr>
                <w:rFonts w:eastAsia="Calibri" w:cs="Times New Roman"/>
                <w:sz w:val="15"/>
                <w:szCs w:val="15"/>
              </w:rPr>
              <w:t xml:space="preserve"> = -0.16, </w:t>
            </w:r>
            <w:r w:rsidRPr="009F5EDB">
              <w:rPr>
                <w:rFonts w:eastAsia="Calibri" w:cs="Times New Roman"/>
                <w:i/>
                <w:iCs/>
                <w:sz w:val="15"/>
                <w:szCs w:val="15"/>
              </w:rPr>
              <w:t>p</w:t>
            </w:r>
            <w:r w:rsidRPr="009F5EDB">
              <w:rPr>
                <w:rFonts w:eastAsia="Calibri" w:cs="Times New Roman"/>
                <w:sz w:val="15"/>
                <w:szCs w:val="15"/>
              </w:rPr>
              <w:t xml:space="preserve"> = .877</w:t>
            </w:r>
          </w:p>
          <w:p w14:paraId="62435C5E" w14:textId="77777777" w:rsidR="008A51D3" w:rsidRPr="009F5EDB" w:rsidRDefault="008A51D3" w:rsidP="007B00AF">
            <w:pPr>
              <w:spacing w:line="240" w:lineRule="auto"/>
              <w:contextualSpacing/>
              <w:jc w:val="center"/>
              <w:rPr>
                <w:rFonts w:eastAsia="Calibri" w:cs="Times New Roman"/>
                <w:sz w:val="15"/>
                <w:szCs w:val="15"/>
              </w:rPr>
            </w:pPr>
          </w:p>
          <w:p w14:paraId="4D3B6C06"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i/>
                <w:iCs/>
                <w:sz w:val="15"/>
                <w:szCs w:val="15"/>
              </w:rPr>
              <w:t>Deep</w:t>
            </w:r>
            <w:r w:rsidRPr="009F5EDB">
              <w:rPr>
                <w:rFonts w:eastAsia="Calibri" w:cs="Times New Roman"/>
                <w:sz w:val="15"/>
                <w:szCs w:val="15"/>
              </w:rPr>
              <w:t>:</w:t>
            </w:r>
          </w:p>
          <w:p w14:paraId="7BABEEE7"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4.27, </w:t>
            </w:r>
            <w:r w:rsidRPr="009F5EDB">
              <w:rPr>
                <w:rFonts w:eastAsia="Calibri" w:cs="Times New Roman"/>
                <w:i/>
                <w:iCs/>
                <w:sz w:val="15"/>
                <w:szCs w:val="15"/>
              </w:rPr>
              <w:t>t</w:t>
            </w:r>
            <w:r w:rsidRPr="009F5EDB">
              <w:rPr>
                <w:rFonts w:eastAsia="Calibri" w:cs="Times New Roman"/>
                <w:sz w:val="15"/>
                <w:szCs w:val="15"/>
              </w:rPr>
              <w:t xml:space="preserve"> = 3.78, </w:t>
            </w:r>
            <w:r w:rsidRPr="009F5EDB">
              <w:rPr>
                <w:rFonts w:eastAsia="Calibri" w:cs="Times New Roman"/>
                <w:i/>
                <w:iCs/>
                <w:sz w:val="15"/>
                <w:szCs w:val="15"/>
              </w:rPr>
              <w:t>p</w:t>
            </w:r>
            <w:r w:rsidRPr="009F5EDB">
              <w:rPr>
                <w:rFonts w:eastAsia="Calibri" w:cs="Times New Roman"/>
                <w:sz w:val="15"/>
                <w:szCs w:val="15"/>
              </w:rPr>
              <w:t xml:space="preserve"> &lt; .001</w:t>
            </w:r>
          </w:p>
          <w:p w14:paraId="0DF91420"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-0.65, </w:t>
            </w:r>
            <w:r w:rsidRPr="009F5EDB">
              <w:rPr>
                <w:rFonts w:eastAsia="Calibri" w:cs="Times New Roman"/>
                <w:i/>
                <w:iCs/>
                <w:sz w:val="15"/>
                <w:szCs w:val="15"/>
              </w:rPr>
              <w:t>t</w:t>
            </w:r>
            <w:r w:rsidRPr="009F5EDB">
              <w:rPr>
                <w:rFonts w:eastAsia="Calibri" w:cs="Times New Roman"/>
                <w:sz w:val="15"/>
                <w:szCs w:val="15"/>
              </w:rPr>
              <w:t xml:space="preserve"> = -6.63, </w:t>
            </w:r>
            <w:r w:rsidRPr="009F5EDB">
              <w:rPr>
                <w:rFonts w:eastAsia="Calibri" w:cs="Times New Roman"/>
                <w:i/>
                <w:iCs/>
                <w:sz w:val="15"/>
                <w:szCs w:val="15"/>
              </w:rPr>
              <w:t>p</w:t>
            </w:r>
            <w:r w:rsidRPr="009F5EDB">
              <w:rPr>
                <w:rFonts w:eastAsia="Calibri" w:cs="Times New Roman"/>
                <w:sz w:val="15"/>
                <w:szCs w:val="15"/>
              </w:rPr>
              <w:t xml:space="preserve"> &lt; .001</w:t>
            </w:r>
          </w:p>
          <w:p w14:paraId="2785BB03"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0.14, </w:t>
            </w:r>
            <w:r w:rsidRPr="009F5EDB">
              <w:rPr>
                <w:rFonts w:eastAsia="Calibri" w:cs="Times New Roman"/>
                <w:i/>
                <w:iCs/>
                <w:sz w:val="15"/>
                <w:szCs w:val="15"/>
              </w:rPr>
              <w:t>t</w:t>
            </w:r>
            <w:r w:rsidRPr="009F5EDB">
              <w:rPr>
                <w:rFonts w:eastAsia="Calibri" w:cs="Times New Roman"/>
                <w:sz w:val="15"/>
                <w:szCs w:val="15"/>
              </w:rPr>
              <w:t xml:space="preserve"> = 1.46, </w:t>
            </w:r>
            <w:r w:rsidRPr="009F5EDB">
              <w:rPr>
                <w:rFonts w:eastAsia="Calibri" w:cs="Times New Roman"/>
                <w:i/>
                <w:iCs/>
                <w:sz w:val="15"/>
                <w:szCs w:val="15"/>
              </w:rPr>
              <w:t>p</w:t>
            </w:r>
            <w:r w:rsidRPr="009F5EDB">
              <w:rPr>
                <w:rFonts w:eastAsia="Calibri" w:cs="Times New Roman"/>
                <w:sz w:val="15"/>
                <w:szCs w:val="15"/>
              </w:rPr>
              <w:t xml:space="preserve"> = .149</w:t>
            </w:r>
          </w:p>
        </w:tc>
        <w:tc>
          <w:tcPr>
            <w:tcW w:w="2747" w:type="dxa"/>
            <w:tcBorders>
              <w:left w:val="single" w:sz="4" w:space="0" w:color="FFFFFF" w:themeColor="background1"/>
              <w:right w:val="single" w:sz="4" w:space="0" w:color="FFFFFF" w:themeColor="background1"/>
            </w:tcBorders>
            <w:vAlign w:val="center"/>
          </w:tcPr>
          <w:p w14:paraId="50641C15"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i/>
                <w:iCs/>
                <w:sz w:val="15"/>
                <w:szCs w:val="15"/>
              </w:rPr>
              <w:t>Shallow</w:t>
            </w:r>
            <w:r w:rsidRPr="009F5EDB">
              <w:rPr>
                <w:rFonts w:eastAsia="Calibri" w:cs="Times New Roman"/>
                <w:sz w:val="15"/>
                <w:szCs w:val="15"/>
              </w:rPr>
              <w:t>:</w:t>
            </w:r>
          </w:p>
          <w:p w14:paraId="2B964219"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5.00, </w:t>
            </w:r>
            <w:r w:rsidRPr="009F5EDB">
              <w:rPr>
                <w:rFonts w:eastAsia="Calibri" w:cs="Times New Roman"/>
                <w:i/>
                <w:iCs/>
                <w:sz w:val="15"/>
                <w:szCs w:val="15"/>
              </w:rPr>
              <w:t>t</w:t>
            </w:r>
            <w:r w:rsidRPr="009F5EDB">
              <w:rPr>
                <w:rFonts w:eastAsia="Calibri" w:cs="Times New Roman"/>
                <w:sz w:val="15"/>
                <w:szCs w:val="15"/>
              </w:rPr>
              <w:t xml:space="preserve"> = 8.30, </w:t>
            </w:r>
            <w:r w:rsidRPr="009F5EDB">
              <w:rPr>
                <w:rFonts w:eastAsia="Calibri" w:cs="Times New Roman"/>
                <w:i/>
                <w:iCs/>
                <w:sz w:val="15"/>
                <w:szCs w:val="15"/>
              </w:rPr>
              <w:t>p</w:t>
            </w:r>
            <w:r w:rsidRPr="009F5EDB">
              <w:rPr>
                <w:rFonts w:eastAsia="Calibri" w:cs="Times New Roman"/>
                <w:sz w:val="15"/>
                <w:szCs w:val="15"/>
              </w:rPr>
              <w:t xml:space="preserve"> &lt; .001</w:t>
            </w:r>
          </w:p>
          <w:p w14:paraId="3E728536"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-0.55, </w:t>
            </w:r>
            <w:r w:rsidRPr="009F5EDB">
              <w:rPr>
                <w:rFonts w:eastAsia="Calibri" w:cs="Times New Roman"/>
                <w:i/>
                <w:iCs/>
                <w:sz w:val="15"/>
                <w:szCs w:val="15"/>
              </w:rPr>
              <w:t>t</w:t>
            </w:r>
            <w:r w:rsidRPr="009F5EDB">
              <w:rPr>
                <w:rFonts w:eastAsia="Calibri" w:cs="Times New Roman"/>
                <w:sz w:val="15"/>
                <w:szCs w:val="15"/>
              </w:rPr>
              <w:t xml:space="preserve"> = -8.86, </w:t>
            </w:r>
            <w:r w:rsidRPr="009F5EDB">
              <w:rPr>
                <w:rFonts w:eastAsia="Calibri" w:cs="Times New Roman"/>
                <w:i/>
                <w:iCs/>
                <w:sz w:val="15"/>
                <w:szCs w:val="15"/>
              </w:rPr>
              <w:t>p</w:t>
            </w:r>
            <w:r w:rsidRPr="009F5EDB">
              <w:rPr>
                <w:rFonts w:eastAsia="Calibri" w:cs="Times New Roman"/>
                <w:sz w:val="15"/>
                <w:szCs w:val="15"/>
              </w:rPr>
              <w:t xml:space="preserve"> &lt; .001</w:t>
            </w:r>
          </w:p>
          <w:p w14:paraId="4A6D3113"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0.005, </w:t>
            </w:r>
            <w:r w:rsidRPr="009F5EDB">
              <w:rPr>
                <w:rFonts w:eastAsia="Calibri" w:cs="Times New Roman"/>
                <w:i/>
                <w:iCs/>
                <w:sz w:val="15"/>
                <w:szCs w:val="15"/>
              </w:rPr>
              <w:t>t</w:t>
            </w:r>
            <w:r w:rsidRPr="009F5EDB">
              <w:rPr>
                <w:rFonts w:eastAsia="Calibri" w:cs="Times New Roman"/>
                <w:sz w:val="15"/>
                <w:szCs w:val="15"/>
              </w:rPr>
              <w:t xml:space="preserve"> = 0.08, </w:t>
            </w:r>
            <w:r w:rsidRPr="009F5EDB">
              <w:rPr>
                <w:rFonts w:eastAsia="Calibri" w:cs="Times New Roman"/>
                <w:i/>
                <w:iCs/>
                <w:sz w:val="15"/>
                <w:szCs w:val="15"/>
              </w:rPr>
              <w:t>p</w:t>
            </w:r>
            <w:r w:rsidRPr="009F5EDB">
              <w:rPr>
                <w:rFonts w:eastAsia="Calibri" w:cs="Times New Roman"/>
                <w:sz w:val="15"/>
                <w:szCs w:val="15"/>
              </w:rPr>
              <w:t xml:space="preserve"> = .940</w:t>
            </w:r>
          </w:p>
          <w:p w14:paraId="5A00722E" w14:textId="77777777" w:rsidR="008A51D3" w:rsidRPr="009F5EDB" w:rsidRDefault="008A51D3" w:rsidP="007B00AF">
            <w:pPr>
              <w:spacing w:line="240" w:lineRule="auto"/>
              <w:contextualSpacing/>
              <w:jc w:val="center"/>
              <w:rPr>
                <w:rFonts w:eastAsia="Calibri" w:cs="Times New Roman"/>
                <w:sz w:val="15"/>
                <w:szCs w:val="15"/>
              </w:rPr>
            </w:pPr>
          </w:p>
          <w:p w14:paraId="5E29251A"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i/>
                <w:iCs/>
                <w:sz w:val="15"/>
                <w:szCs w:val="15"/>
              </w:rPr>
              <w:t>Deep</w:t>
            </w:r>
            <w:r w:rsidRPr="009F5EDB">
              <w:rPr>
                <w:rFonts w:eastAsia="Calibri" w:cs="Times New Roman"/>
                <w:sz w:val="15"/>
                <w:szCs w:val="15"/>
              </w:rPr>
              <w:t>:</w:t>
            </w:r>
          </w:p>
          <w:p w14:paraId="6B8140D7"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4.11, </w:t>
            </w:r>
            <w:r w:rsidRPr="009F5EDB">
              <w:rPr>
                <w:rFonts w:eastAsia="Calibri" w:cs="Times New Roman"/>
                <w:i/>
                <w:iCs/>
                <w:sz w:val="15"/>
                <w:szCs w:val="15"/>
              </w:rPr>
              <w:t>t</w:t>
            </w:r>
            <w:r w:rsidRPr="009F5EDB">
              <w:rPr>
                <w:rFonts w:eastAsia="Calibri" w:cs="Times New Roman"/>
                <w:sz w:val="15"/>
                <w:szCs w:val="15"/>
              </w:rPr>
              <w:t xml:space="preserve"> = 4.39, </w:t>
            </w:r>
            <w:r w:rsidRPr="009F5EDB">
              <w:rPr>
                <w:rFonts w:eastAsia="Calibri" w:cs="Times New Roman"/>
                <w:i/>
                <w:iCs/>
                <w:sz w:val="15"/>
                <w:szCs w:val="15"/>
              </w:rPr>
              <w:t>p</w:t>
            </w:r>
            <w:r w:rsidRPr="009F5EDB">
              <w:rPr>
                <w:rFonts w:eastAsia="Calibri" w:cs="Times New Roman"/>
                <w:sz w:val="15"/>
                <w:szCs w:val="15"/>
              </w:rPr>
              <w:t xml:space="preserve"> &lt; .001</w:t>
            </w:r>
          </w:p>
          <w:p w14:paraId="58A1759C"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-0.43, </w:t>
            </w:r>
            <w:r w:rsidRPr="009F5EDB">
              <w:rPr>
                <w:rFonts w:eastAsia="Calibri" w:cs="Times New Roman"/>
                <w:i/>
                <w:iCs/>
                <w:sz w:val="15"/>
                <w:szCs w:val="15"/>
              </w:rPr>
              <w:t>t</w:t>
            </w:r>
            <w:r w:rsidRPr="009F5EDB">
              <w:rPr>
                <w:rFonts w:eastAsia="Calibri" w:cs="Times New Roman"/>
                <w:sz w:val="15"/>
                <w:szCs w:val="15"/>
              </w:rPr>
              <w:t xml:space="preserve"> = -5.29, </w:t>
            </w:r>
            <w:r w:rsidRPr="009F5EDB">
              <w:rPr>
                <w:rFonts w:eastAsia="Calibri" w:cs="Times New Roman"/>
                <w:i/>
                <w:iCs/>
                <w:sz w:val="15"/>
                <w:szCs w:val="15"/>
              </w:rPr>
              <w:t>p</w:t>
            </w:r>
            <w:r w:rsidRPr="009F5EDB">
              <w:rPr>
                <w:rFonts w:eastAsia="Calibri" w:cs="Times New Roman"/>
                <w:sz w:val="15"/>
                <w:szCs w:val="15"/>
              </w:rPr>
              <w:t xml:space="preserve"> &lt; .001</w:t>
            </w:r>
          </w:p>
          <w:p w14:paraId="4529C51A"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-0.04, </w:t>
            </w:r>
            <w:r w:rsidRPr="009F5EDB">
              <w:rPr>
                <w:rFonts w:eastAsia="Calibri" w:cs="Times New Roman"/>
                <w:i/>
                <w:iCs/>
                <w:sz w:val="15"/>
                <w:szCs w:val="15"/>
              </w:rPr>
              <w:t>t</w:t>
            </w:r>
            <w:r w:rsidRPr="009F5EDB">
              <w:rPr>
                <w:rFonts w:eastAsia="Calibri" w:cs="Times New Roman"/>
                <w:sz w:val="15"/>
                <w:szCs w:val="15"/>
              </w:rPr>
              <w:t xml:space="preserve"> = -0.43, </w:t>
            </w:r>
            <w:r w:rsidRPr="009F5EDB">
              <w:rPr>
                <w:rFonts w:eastAsia="Calibri" w:cs="Times New Roman"/>
                <w:i/>
                <w:iCs/>
                <w:sz w:val="15"/>
                <w:szCs w:val="15"/>
              </w:rPr>
              <w:t>p</w:t>
            </w:r>
            <w:r w:rsidRPr="009F5EDB">
              <w:rPr>
                <w:rFonts w:eastAsia="Calibri" w:cs="Times New Roman"/>
                <w:sz w:val="15"/>
                <w:szCs w:val="15"/>
              </w:rPr>
              <w:t xml:space="preserve"> = .669</w:t>
            </w:r>
          </w:p>
        </w:tc>
      </w:tr>
      <w:tr w:rsidR="008A51D3" w:rsidRPr="00BC5D80" w14:paraId="002C39DB" w14:textId="77777777" w:rsidTr="007B00AF">
        <w:trPr>
          <w:cantSplit/>
          <w:trHeight w:val="138"/>
          <w:jc w:val="center"/>
        </w:trPr>
        <w:tc>
          <w:tcPr>
            <w:tcW w:w="540" w:type="dxa"/>
            <w:tcBorders>
              <w:left w:val="single" w:sz="4" w:space="0" w:color="FFFFFF" w:themeColor="background1"/>
              <w:right w:val="single" w:sz="4" w:space="0" w:color="FFFFFF" w:themeColor="background1"/>
            </w:tcBorders>
            <w:vAlign w:val="center"/>
          </w:tcPr>
          <w:p w14:paraId="0BFA6FBD" w14:textId="77777777" w:rsidR="008A51D3" w:rsidRPr="009F5EDB" w:rsidRDefault="008A51D3" w:rsidP="007B00AF">
            <w:pPr>
              <w:spacing w:line="240" w:lineRule="auto"/>
              <w:contextualSpacing/>
              <w:jc w:val="center"/>
              <w:rPr>
                <w:rFonts w:eastAsia="Calibri" w:cs="Times New Roman"/>
                <w:sz w:val="15"/>
                <w:szCs w:val="15"/>
              </w:rPr>
            </w:pPr>
            <w:r>
              <w:rPr>
                <w:rFonts w:eastAsia="Calibri" w:cs="Times New Roman"/>
                <w:sz w:val="15"/>
                <w:szCs w:val="15"/>
              </w:rPr>
              <w:t>Exp. 5</w:t>
            </w:r>
          </w:p>
        </w:tc>
        <w:tc>
          <w:tcPr>
            <w:tcW w:w="2746" w:type="dxa"/>
            <w:tcBorders>
              <w:left w:val="single" w:sz="4" w:space="0" w:color="FFFFFF" w:themeColor="background1"/>
              <w:right w:val="single" w:sz="4" w:space="0" w:color="FFFFFF" w:themeColor="background1"/>
            </w:tcBorders>
            <w:vAlign w:val="center"/>
          </w:tcPr>
          <w:p w14:paraId="219D5731" w14:textId="77777777" w:rsidR="008A51D3" w:rsidRPr="00CF07E7" w:rsidRDefault="008A51D3" w:rsidP="007B00AF">
            <w:pPr>
              <w:spacing w:line="240" w:lineRule="auto"/>
              <w:contextualSpacing/>
              <w:jc w:val="center"/>
              <w:rPr>
                <w:rFonts w:eastAsia="Calibri" w:cs="Times New Roman"/>
                <w:sz w:val="15"/>
                <w:szCs w:val="15"/>
              </w:rPr>
            </w:pPr>
            <w:r w:rsidRPr="009F5EDB">
              <w:rPr>
                <w:rFonts w:eastAsia="Calibri" w:cs="Times New Roman"/>
                <w:i/>
                <w:iCs/>
                <w:sz w:val="15"/>
                <w:szCs w:val="15"/>
              </w:rPr>
              <w:t>Control, unacquainted</w:t>
            </w:r>
            <w:r w:rsidRPr="00CF07E7">
              <w:rPr>
                <w:rFonts w:eastAsia="Calibri" w:cs="Times New Roman"/>
                <w:i/>
                <w:iCs/>
                <w:sz w:val="15"/>
                <w:szCs w:val="15"/>
              </w:rPr>
              <w:t xml:space="preserve">, </w:t>
            </w:r>
            <w:r>
              <w:rPr>
                <w:rFonts w:eastAsia="Calibri" w:cs="Times New Roman"/>
                <w:i/>
                <w:iCs/>
                <w:sz w:val="15"/>
                <w:szCs w:val="15"/>
              </w:rPr>
              <w:t>self care</w:t>
            </w:r>
            <w:r w:rsidRPr="00CF07E7">
              <w:rPr>
                <w:rFonts w:eastAsia="Calibri" w:cs="Times New Roman"/>
                <w:sz w:val="15"/>
                <w:szCs w:val="15"/>
              </w:rPr>
              <w:t>:</w:t>
            </w:r>
          </w:p>
          <w:p w14:paraId="2C26A8C0" w14:textId="77777777" w:rsidR="008A51D3" w:rsidRPr="00CF07E7" w:rsidRDefault="008A51D3" w:rsidP="007B00AF">
            <w:pPr>
              <w:spacing w:line="240" w:lineRule="auto"/>
              <w:contextualSpacing/>
              <w:jc w:val="center"/>
              <w:rPr>
                <w:rFonts w:eastAsia="Calibri" w:cs="Times New Roman"/>
                <w:sz w:val="15"/>
                <w:szCs w:val="15"/>
              </w:rPr>
            </w:pPr>
            <w:r w:rsidRPr="00CF07E7">
              <w:rPr>
                <w:rFonts w:eastAsia="Calibri" w:cs="Times New Roman"/>
                <w:sz w:val="15"/>
                <w:szCs w:val="15"/>
              </w:rPr>
              <w:t xml:space="preserve">Intercept: </w:t>
            </w:r>
            <w:r>
              <w:rPr>
                <w:rFonts w:eastAsia="Calibri" w:cs="Times New Roman"/>
                <w:i/>
                <w:iCs/>
                <w:sz w:val="15"/>
                <w:szCs w:val="15"/>
              </w:rPr>
              <w:t>b</w:t>
            </w:r>
            <w:r>
              <w:rPr>
                <w:rFonts w:eastAsia="Calibri" w:cs="Times New Roman"/>
                <w:sz w:val="15"/>
                <w:szCs w:val="15"/>
              </w:rPr>
              <w:t xml:space="preserve"> = 3.36, </w:t>
            </w:r>
            <w:r>
              <w:rPr>
                <w:rFonts w:eastAsia="Calibri" w:cs="Times New Roman"/>
                <w:i/>
                <w:iCs/>
                <w:sz w:val="15"/>
                <w:szCs w:val="15"/>
              </w:rPr>
              <w:t>t</w:t>
            </w:r>
            <w:r>
              <w:rPr>
                <w:rFonts w:eastAsia="Calibri" w:cs="Times New Roman"/>
                <w:sz w:val="15"/>
                <w:szCs w:val="15"/>
              </w:rPr>
              <w:t xml:space="preserve"> = 5.05, </w:t>
            </w:r>
            <w:r>
              <w:rPr>
                <w:rFonts w:eastAsia="Calibri" w:cs="Times New Roman"/>
                <w:i/>
                <w:iCs/>
                <w:sz w:val="15"/>
                <w:szCs w:val="15"/>
              </w:rPr>
              <w:t>p</w:t>
            </w:r>
            <w:r>
              <w:rPr>
                <w:rFonts w:eastAsia="Calibri" w:cs="Times New Roman"/>
                <w:sz w:val="15"/>
                <w:szCs w:val="15"/>
              </w:rPr>
              <w:t xml:space="preserve"> &lt; .001</w:t>
            </w:r>
          </w:p>
          <w:p w14:paraId="62249F32" w14:textId="77777777" w:rsidR="008A51D3" w:rsidRPr="00CF07E7" w:rsidRDefault="008A51D3" w:rsidP="007B00AF">
            <w:pPr>
              <w:spacing w:line="240" w:lineRule="auto"/>
              <w:contextualSpacing/>
              <w:jc w:val="center"/>
              <w:rPr>
                <w:rFonts w:eastAsia="Calibri" w:cs="Times New Roman"/>
                <w:sz w:val="15"/>
                <w:szCs w:val="15"/>
              </w:rPr>
            </w:pPr>
            <w:r w:rsidRPr="00CF07E7">
              <w:rPr>
                <w:rFonts w:eastAsia="Calibri" w:cs="Times New Roman"/>
                <w:sz w:val="15"/>
                <w:szCs w:val="15"/>
              </w:rPr>
              <w:t xml:space="preserve">Actor: </w:t>
            </w:r>
            <w:r>
              <w:rPr>
                <w:rFonts w:eastAsia="Calibri" w:cs="Times New Roman"/>
                <w:i/>
                <w:iCs/>
                <w:sz w:val="15"/>
                <w:szCs w:val="15"/>
              </w:rPr>
              <w:t>b</w:t>
            </w:r>
            <w:r>
              <w:rPr>
                <w:rFonts w:eastAsia="Calibri" w:cs="Times New Roman"/>
                <w:sz w:val="15"/>
                <w:szCs w:val="15"/>
              </w:rPr>
              <w:t xml:space="preserve"> = -0.43, </w:t>
            </w:r>
            <w:r>
              <w:rPr>
                <w:rFonts w:eastAsia="Calibri" w:cs="Times New Roman"/>
                <w:i/>
                <w:iCs/>
                <w:sz w:val="15"/>
                <w:szCs w:val="15"/>
              </w:rPr>
              <w:t>t</w:t>
            </w:r>
            <w:r>
              <w:rPr>
                <w:rFonts w:eastAsia="Calibri" w:cs="Times New Roman"/>
                <w:sz w:val="15"/>
                <w:szCs w:val="15"/>
              </w:rPr>
              <w:t xml:space="preserve"> = -6.20, </w:t>
            </w:r>
            <w:r>
              <w:rPr>
                <w:rFonts w:eastAsia="Calibri" w:cs="Times New Roman"/>
                <w:i/>
                <w:iCs/>
                <w:sz w:val="15"/>
                <w:szCs w:val="15"/>
              </w:rPr>
              <w:t>p</w:t>
            </w:r>
            <w:r>
              <w:rPr>
                <w:rFonts w:eastAsia="Calibri" w:cs="Times New Roman"/>
                <w:sz w:val="15"/>
                <w:szCs w:val="15"/>
              </w:rPr>
              <w:t xml:space="preserve"> &lt; .001</w:t>
            </w:r>
          </w:p>
          <w:p w14:paraId="31FC2C03" w14:textId="77777777" w:rsidR="008A51D3" w:rsidRPr="00CF07E7" w:rsidRDefault="008A51D3" w:rsidP="007B00AF">
            <w:pPr>
              <w:spacing w:line="240" w:lineRule="auto"/>
              <w:contextualSpacing/>
              <w:jc w:val="center"/>
              <w:rPr>
                <w:rFonts w:eastAsia="Calibri" w:cs="Times New Roman"/>
                <w:sz w:val="15"/>
                <w:szCs w:val="15"/>
              </w:rPr>
            </w:pPr>
            <w:r w:rsidRPr="00CF07E7">
              <w:rPr>
                <w:rFonts w:eastAsia="Calibri" w:cs="Times New Roman"/>
                <w:sz w:val="15"/>
                <w:szCs w:val="15"/>
              </w:rPr>
              <w:t xml:space="preserve">Partner: </w:t>
            </w:r>
            <w:r>
              <w:rPr>
                <w:rFonts w:eastAsia="Calibri" w:cs="Times New Roman"/>
                <w:i/>
                <w:iCs/>
                <w:sz w:val="15"/>
                <w:szCs w:val="15"/>
              </w:rPr>
              <w:t>b</w:t>
            </w:r>
            <w:r>
              <w:rPr>
                <w:rFonts w:eastAsia="Calibri" w:cs="Times New Roman"/>
                <w:sz w:val="15"/>
                <w:szCs w:val="15"/>
              </w:rPr>
              <w:t xml:space="preserve"> = -0.02, </w:t>
            </w:r>
            <w:r>
              <w:rPr>
                <w:rFonts w:eastAsia="Calibri" w:cs="Times New Roman"/>
                <w:i/>
                <w:iCs/>
                <w:sz w:val="15"/>
                <w:szCs w:val="15"/>
              </w:rPr>
              <w:t>t</w:t>
            </w:r>
            <w:r>
              <w:rPr>
                <w:rFonts w:eastAsia="Calibri" w:cs="Times New Roman"/>
                <w:sz w:val="15"/>
                <w:szCs w:val="15"/>
              </w:rPr>
              <w:t xml:space="preserve"> = -0.30, </w:t>
            </w:r>
            <w:r>
              <w:rPr>
                <w:rFonts w:eastAsia="Calibri" w:cs="Times New Roman"/>
                <w:i/>
                <w:iCs/>
                <w:sz w:val="15"/>
                <w:szCs w:val="15"/>
              </w:rPr>
              <w:t>p</w:t>
            </w:r>
            <w:r>
              <w:rPr>
                <w:rFonts w:eastAsia="Calibri" w:cs="Times New Roman"/>
                <w:sz w:val="15"/>
                <w:szCs w:val="15"/>
              </w:rPr>
              <w:t xml:space="preserve"> = .763</w:t>
            </w:r>
          </w:p>
          <w:p w14:paraId="323149AE" w14:textId="77777777" w:rsidR="008A51D3" w:rsidRPr="00CF07E7" w:rsidRDefault="008A51D3" w:rsidP="007B00AF">
            <w:pPr>
              <w:spacing w:line="240" w:lineRule="auto"/>
              <w:contextualSpacing/>
              <w:jc w:val="center"/>
              <w:rPr>
                <w:rFonts w:eastAsia="Calibri" w:cs="Times New Roman"/>
                <w:sz w:val="15"/>
                <w:szCs w:val="15"/>
              </w:rPr>
            </w:pPr>
          </w:p>
          <w:p w14:paraId="27E462D7" w14:textId="77777777" w:rsidR="008A51D3" w:rsidRPr="00CF07E7" w:rsidRDefault="008A51D3" w:rsidP="007B00AF">
            <w:pPr>
              <w:spacing w:line="240" w:lineRule="auto"/>
              <w:contextualSpacing/>
              <w:jc w:val="center"/>
              <w:rPr>
                <w:rFonts w:eastAsia="Calibri" w:cs="Times New Roman"/>
                <w:sz w:val="15"/>
                <w:szCs w:val="15"/>
              </w:rPr>
            </w:pPr>
            <w:r w:rsidRPr="009F5EDB">
              <w:rPr>
                <w:rFonts w:eastAsia="Calibri" w:cs="Times New Roman"/>
                <w:i/>
                <w:iCs/>
                <w:sz w:val="15"/>
                <w:szCs w:val="15"/>
              </w:rPr>
              <w:t>Control, unacquainted</w:t>
            </w:r>
            <w:r w:rsidRPr="00CF07E7">
              <w:rPr>
                <w:rFonts w:eastAsia="Calibri" w:cs="Times New Roman"/>
                <w:i/>
                <w:iCs/>
                <w:sz w:val="15"/>
                <w:szCs w:val="15"/>
              </w:rPr>
              <w:t xml:space="preserve">, </w:t>
            </w:r>
            <w:r>
              <w:rPr>
                <w:rFonts w:eastAsia="Calibri" w:cs="Times New Roman"/>
                <w:i/>
                <w:iCs/>
                <w:sz w:val="15"/>
                <w:szCs w:val="15"/>
              </w:rPr>
              <w:t>other care</w:t>
            </w:r>
            <w:r w:rsidRPr="00CF07E7">
              <w:rPr>
                <w:rFonts w:eastAsia="Calibri" w:cs="Times New Roman"/>
                <w:sz w:val="15"/>
                <w:szCs w:val="15"/>
              </w:rPr>
              <w:t>:</w:t>
            </w:r>
          </w:p>
          <w:p w14:paraId="7FB0A8A5" w14:textId="77777777" w:rsidR="008A51D3" w:rsidRPr="00CF07E7" w:rsidRDefault="008A51D3" w:rsidP="007B00AF">
            <w:pPr>
              <w:spacing w:line="240" w:lineRule="auto"/>
              <w:contextualSpacing/>
              <w:jc w:val="center"/>
              <w:rPr>
                <w:rFonts w:eastAsia="Calibri" w:cs="Times New Roman"/>
                <w:sz w:val="15"/>
                <w:szCs w:val="15"/>
              </w:rPr>
            </w:pPr>
            <w:r w:rsidRPr="00CF07E7">
              <w:rPr>
                <w:rFonts w:eastAsia="Calibri" w:cs="Times New Roman"/>
                <w:sz w:val="15"/>
                <w:szCs w:val="15"/>
              </w:rPr>
              <w:t xml:space="preserve">Intercept: </w:t>
            </w:r>
            <w:r>
              <w:rPr>
                <w:rFonts w:eastAsia="Calibri" w:cs="Times New Roman"/>
                <w:i/>
                <w:iCs/>
                <w:sz w:val="15"/>
                <w:szCs w:val="15"/>
              </w:rPr>
              <w:t>b</w:t>
            </w:r>
            <w:r>
              <w:rPr>
                <w:rFonts w:eastAsia="Calibri" w:cs="Times New Roman"/>
                <w:sz w:val="15"/>
                <w:szCs w:val="15"/>
              </w:rPr>
              <w:t xml:space="preserve"> = 4.39, </w:t>
            </w:r>
            <w:r>
              <w:rPr>
                <w:rFonts w:eastAsia="Calibri" w:cs="Times New Roman"/>
                <w:i/>
                <w:iCs/>
                <w:sz w:val="15"/>
                <w:szCs w:val="15"/>
              </w:rPr>
              <w:t>t</w:t>
            </w:r>
            <w:r>
              <w:rPr>
                <w:rFonts w:eastAsia="Calibri" w:cs="Times New Roman"/>
                <w:sz w:val="15"/>
                <w:szCs w:val="15"/>
              </w:rPr>
              <w:t xml:space="preserve"> = 5.87, </w:t>
            </w:r>
            <w:r>
              <w:rPr>
                <w:rFonts w:eastAsia="Calibri" w:cs="Times New Roman"/>
                <w:i/>
                <w:iCs/>
                <w:sz w:val="15"/>
                <w:szCs w:val="15"/>
              </w:rPr>
              <w:t>p</w:t>
            </w:r>
            <w:r>
              <w:rPr>
                <w:rFonts w:eastAsia="Calibri" w:cs="Times New Roman"/>
                <w:sz w:val="15"/>
                <w:szCs w:val="15"/>
              </w:rPr>
              <w:t xml:space="preserve"> &lt; .001</w:t>
            </w:r>
          </w:p>
          <w:p w14:paraId="3742BA47" w14:textId="77777777" w:rsidR="008A51D3" w:rsidRPr="00CF07E7" w:rsidRDefault="008A51D3" w:rsidP="007B00AF">
            <w:pPr>
              <w:spacing w:line="240" w:lineRule="auto"/>
              <w:contextualSpacing/>
              <w:jc w:val="center"/>
              <w:rPr>
                <w:rFonts w:eastAsia="Calibri" w:cs="Times New Roman"/>
                <w:sz w:val="15"/>
                <w:szCs w:val="15"/>
              </w:rPr>
            </w:pPr>
            <w:r w:rsidRPr="00CF07E7">
              <w:rPr>
                <w:rFonts w:eastAsia="Calibri" w:cs="Times New Roman"/>
                <w:sz w:val="15"/>
                <w:szCs w:val="15"/>
              </w:rPr>
              <w:t xml:space="preserve">Actor: </w:t>
            </w:r>
            <w:r>
              <w:rPr>
                <w:rFonts w:eastAsia="Calibri" w:cs="Times New Roman"/>
                <w:i/>
                <w:iCs/>
                <w:sz w:val="15"/>
                <w:szCs w:val="15"/>
              </w:rPr>
              <w:t>b</w:t>
            </w:r>
            <w:r>
              <w:rPr>
                <w:rFonts w:eastAsia="Calibri" w:cs="Times New Roman"/>
                <w:sz w:val="15"/>
                <w:szCs w:val="15"/>
              </w:rPr>
              <w:t xml:space="preserve"> = -0.50, </w:t>
            </w:r>
            <w:r>
              <w:rPr>
                <w:rFonts w:eastAsia="Calibri" w:cs="Times New Roman"/>
                <w:i/>
                <w:iCs/>
                <w:sz w:val="15"/>
                <w:szCs w:val="15"/>
              </w:rPr>
              <w:t>t</w:t>
            </w:r>
            <w:r>
              <w:rPr>
                <w:rFonts w:eastAsia="Calibri" w:cs="Times New Roman"/>
                <w:sz w:val="15"/>
                <w:szCs w:val="15"/>
              </w:rPr>
              <w:t xml:space="preserve"> = -5.65, </w:t>
            </w:r>
            <w:r>
              <w:rPr>
                <w:rFonts w:eastAsia="Calibri" w:cs="Times New Roman"/>
                <w:i/>
                <w:iCs/>
                <w:sz w:val="15"/>
                <w:szCs w:val="15"/>
              </w:rPr>
              <w:t>p</w:t>
            </w:r>
            <w:r>
              <w:rPr>
                <w:rFonts w:eastAsia="Calibri" w:cs="Times New Roman"/>
                <w:sz w:val="15"/>
                <w:szCs w:val="15"/>
              </w:rPr>
              <w:t xml:space="preserve"> &lt; .001</w:t>
            </w:r>
          </w:p>
          <w:p w14:paraId="15F104D8" w14:textId="77777777" w:rsidR="008A51D3" w:rsidRPr="00CF07E7" w:rsidRDefault="008A51D3" w:rsidP="007B00AF">
            <w:pPr>
              <w:spacing w:line="240" w:lineRule="auto"/>
              <w:contextualSpacing/>
              <w:jc w:val="center"/>
              <w:rPr>
                <w:rFonts w:eastAsia="Calibri" w:cs="Times New Roman"/>
                <w:sz w:val="15"/>
                <w:szCs w:val="15"/>
              </w:rPr>
            </w:pPr>
            <w:r w:rsidRPr="00CF07E7">
              <w:rPr>
                <w:rFonts w:eastAsia="Calibri" w:cs="Times New Roman"/>
                <w:sz w:val="15"/>
                <w:szCs w:val="15"/>
              </w:rPr>
              <w:t xml:space="preserve">Partner: </w:t>
            </w:r>
            <w:r>
              <w:rPr>
                <w:rFonts w:eastAsia="Calibri" w:cs="Times New Roman"/>
                <w:i/>
                <w:iCs/>
                <w:sz w:val="15"/>
                <w:szCs w:val="15"/>
              </w:rPr>
              <w:t>b</w:t>
            </w:r>
            <w:r>
              <w:rPr>
                <w:rFonts w:eastAsia="Calibri" w:cs="Times New Roman"/>
                <w:sz w:val="15"/>
                <w:szCs w:val="15"/>
              </w:rPr>
              <w:t xml:space="preserve"> = 0.02, </w:t>
            </w:r>
            <w:r>
              <w:rPr>
                <w:rFonts w:eastAsia="Calibri" w:cs="Times New Roman"/>
                <w:i/>
                <w:iCs/>
                <w:sz w:val="15"/>
                <w:szCs w:val="15"/>
              </w:rPr>
              <w:t>t</w:t>
            </w:r>
            <w:r>
              <w:rPr>
                <w:rFonts w:eastAsia="Calibri" w:cs="Times New Roman"/>
                <w:sz w:val="15"/>
                <w:szCs w:val="15"/>
              </w:rPr>
              <w:t xml:space="preserve"> = 0.25, </w:t>
            </w:r>
            <w:r>
              <w:rPr>
                <w:rFonts w:eastAsia="Calibri" w:cs="Times New Roman"/>
                <w:i/>
                <w:iCs/>
                <w:sz w:val="15"/>
                <w:szCs w:val="15"/>
              </w:rPr>
              <w:t>p</w:t>
            </w:r>
            <w:r>
              <w:rPr>
                <w:rFonts w:eastAsia="Calibri" w:cs="Times New Roman"/>
                <w:sz w:val="15"/>
                <w:szCs w:val="15"/>
              </w:rPr>
              <w:t xml:space="preserve"> = .807</w:t>
            </w:r>
          </w:p>
          <w:p w14:paraId="5A539E25" w14:textId="77777777" w:rsidR="008A51D3" w:rsidRPr="00CF07E7" w:rsidRDefault="008A51D3" w:rsidP="007B00AF">
            <w:pPr>
              <w:spacing w:line="240" w:lineRule="auto"/>
              <w:contextualSpacing/>
              <w:jc w:val="center"/>
              <w:rPr>
                <w:rFonts w:eastAsia="Calibri" w:cs="Times New Roman"/>
                <w:sz w:val="15"/>
                <w:szCs w:val="15"/>
              </w:rPr>
            </w:pPr>
          </w:p>
          <w:p w14:paraId="54E6DCD0" w14:textId="77777777" w:rsidR="008A51D3" w:rsidRPr="00CF07E7" w:rsidRDefault="008A51D3" w:rsidP="007B00AF">
            <w:pPr>
              <w:spacing w:line="240" w:lineRule="auto"/>
              <w:contextualSpacing/>
              <w:jc w:val="center"/>
              <w:rPr>
                <w:rFonts w:eastAsia="Calibri" w:cs="Times New Roman"/>
                <w:i/>
                <w:iCs/>
                <w:sz w:val="15"/>
                <w:szCs w:val="15"/>
              </w:rPr>
            </w:pPr>
            <w:r w:rsidRPr="009F5EDB">
              <w:rPr>
                <w:rFonts w:eastAsia="Calibri" w:cs="Times New Roman"/>
                <w:i/>
                <w:iCs/>
                <w:sz w:val="15"/>
                <w:szCs w:val="15"/>
              </w:rPr>
              <w:t xml:space="preserve">Control, acquainted, </w:t>
            </w:r>
            <w:r>
              <w:rPr>
                <w:rFonts w:eastAsia="Calibri" w:cs="Times New Roman"/>
                <w:i/>
                <w:iCs/>
                <w:sz w:val="15"/>
                <w:szCs w:val="15"/>
              </w:rPr>
              <w:t>self care</w:t>
            </w:r>
            <w:r w:rsidRPr="00CF07E7">
              <w:rPr>
                <w:rFonts w:eastAsia="Calibri" w:cs="Times New Roman"/>
                <w:sz w:val="15"/>
                <w:szCs w:val="15"/>
              </w:rPr>
              <w:t>:</w:t>
            </w:r>
          </w:p>
          <w:p w14:paraId="37B1FC91" w14:textId="77777777" w:rsidR="008A51D3" w:rsidRPr="00CF07E7" w:rsidRDefault="008A51D3" w:rsidP="007B00AF">
            <w:pPr>
              <w:spacing w:line="240" w:lineRule="auto"/>
              <w:contextualSpacing/>
              <w:jc w:val="center"/>
              <w:rPr>
                <w:rFonts w:eastAsia="Calibri" w:cs="Times New Roman"/>
                <w:sz w:val="15"/>
                <w:szCs w:val="15"/>
              </w:rPr>
            </w:pPr>
            <w:r w:rsidRPr="00CF07E7">
              <w:rPr>
                <w:rFonts w:eastAsia="Calibri" w:cs="Times New Roman"/>
                <w:sz w:val="15"/>
                <w:szCs w:val="15"/>
              </w:rPr>
              <w:t xml:space="preserve">Intercept: </w:t>
            </w:r>
            <w:r>
              <w:rPr>
                <w:rFonts w:eastAsia="Calibri" w:cs="Times New Roman"/>
                <w:i/>
                <w:iCs/>
                <w:sz w:val="15"/>
                <w:szCs w:val="15"/>
              </w:rPr>
              <w:t>b</w:t>
            </w:r>
            <w:r>
              <w:rPr>
                <w:rFonts w:eastAsia="Calibri" w:cs="Times New Roman"/>
                <w:sz w:val="15"/>
                <w:szCs w:val="15"/>
              </w:rPr>
              <w:t xml:space="preserve"> = 1.51, </w:t>
            </w:r>
            <w:r>
              <w:rPr>
                <w:rFonts w:eastAsia="Calibri" w:cs="Times New Roman"/>
                <w:i/>
                <w:iCs/>
                <w:sz w:val="15"/>
                <w:szCs w:val="15"/>
              </w:rPr>
              <w:t>t</w:t>
            </w:r>
            <w:r>
              <w:rPr>
                <w:rFonts w:eastAsia="Calibri" w:cs="Times New Roman"/>
                <w:sz w:val="15"/>
                <w:szCs w:val="15"/>
              </w:rPr>
              <w:t xml:space="preserve"> = 1.66, </w:t>
            </w:r>
            <w:r>
              <w:rPr>
                <w:rFonts w:eastAsia="Calibri" w:cs="Times New Roman"/>
                <w:i/>
                <w:iCs/>
                <w:sz w:val="15"/>
                <w:szCs w:val="15"/>
              </w:rPr>
              <w:t>p</w:t>
            </w:r>
            <w:r>
              <w:rPr>
                <w:rFonts w:eastAsia="Calibri" w:cs="Times New Roman"/>
                <w:sz w:val="15"/>
                <w:szCs w:val="15"/>
              </w:rPr>
              <w:t xml:space="preserve"> = .104</w:t>
            </w:r>
          </w:p>
          <w:p w14:paraId="42331AD2" w14:textId="77777777" w:rsidR="008A51D3" w:rsidRPr="00CF07E7" w:rsidRDefault="008A51D3" w:rsidP="007B00AF">
            <w:pPr>
              <w:spacing w:line="240" w:lineRule="auto"/>
              <w:contextualSpacing/>
              <w:jc w:val="center"/>
              <w:rPr>
                <w:rFonts w:eastAsia="Calibri" w:cs="Times New Roman"/>
                <w:sz w:val="15"/>
                <w:szCs w:val="15"/>
              </w:rPr>
            </w:pPr>
            <w:r w:rsidRPr="00CF07E7">
              <w:rPr>
                <w:rFonts w:eastAsia="Calibri" w:cs="Times New Roman"/>
                <w:sz w:val="15"/>
                <w:szCs w:val="15"/>
              </w:rPr>
              <w:t xml:space="preserve">Actor: </w:t>
            </w:r>
            <w:r>
              <w:rPr>
                <w:rFonts w:eastAsia="Calibri" w:cs="Times New Roman"/>
                <w:i/>
                <w:iCs/>
                <w:sz w:val="15"/>
                <w:szCs w:val="15"/>
              </w:rPr>
              <w:t>b</w:t>
            </w:r>
            <w:r>
              <w:rPr>
                <w:rFonts w:eastAsia="Calibri" w:cs="Times New Roman"/>
                <w:sz w:val="15"/>
                <w:szCs w:val="15"/>
              </w:rPr>
              <w:t xml:space="preserve"> = -0.40, </w:t>
            </w:r>
            <w:r>
              <w:rPr>
                <w:rFonts w:eastAsia="Calibri" w:cs="Times New Roman"/>
                <w:i/>
                <w:iCs/>
                <w:sz w:val="15"/>
                <w:szCs w:val="15"/>
              </w:rPr>
              <w:t>t</w:t>
            </w:r>
            <w:r>
              <w:rPr>
                <w:rFonts w:eastAsia="Calibri" w:cs="Times New Roman"/>
                <w:sz w:val="15"/>
                <w:szCs w:val="15"/>
              </w:rPr>
              <w:t xml:space="preserve"> = -4.68, </w:t>
            </w:r>
            <w:r>
              <w:rPr>
                <w:rFonts w:eastAsia="Calibri" w:cs="Times New Roman"/>
                <w:i/>
                <w:iCs/>
                <w:sz w:val="15"/>
                <w:szCs w:val="15"/>
              </w:rPr>
              <w:t>p</w:t>
            </w:r>
            <w:r>
              <w:rPr>
                <w:rFonts w:eastAsia="Calibri" w:cs="Times New Roman"/>
                <w:sz w:val="15"/>
                <w:szCs w:val="15"/>
              </w:rPr>
              <w:t xml:space="preserve"> &lt; .001</w:t>
            </w:r>
          </w:p>
          <w:p w14:paraId="3D98C374" w14:textId="77777777" w:rsidR="008A51D3" w:rsidRPr="00CF07E7" w:rsidRDefault="008A51D3" w:rsidP="007B00AF">
            <w:pPr>
              <w:spacing w:line="240" w:lineRule="auto"/>
              <w:contextualSpacing/>
              <w:jc w:val="center"/>
              <w:rPr>
                <w:rFonts w:eastAsia="Calibri" w:cs="Times New Roman"/>
                <w:sz w:val="15"/>
                <w:szCs w:val="15"/>
              </w:rPr>
            </w:pPr>
            <w:r w:rsidRPr="00CF07E7">
              <w:rPr>
                <w:rFonts w:eastAsia="Calibri" w:cs="Times New Roman"/>
                <w:sz w:val="15"/>
                <w:szCs w:val="15"/>
              </w:rPr>
              <w:t xml:space="preserve">Partner: </w:t>
            </w:r>
            <w:r>
              <w:rPr>
                <w:rFonts w:eastAsia="Calibri" w:cs="Times New Roman"/>
                <w:i/>
                <w:iCs/>
                <w:sz w:val="15"/>
                <w:szCs w:val="15"/>
              </w:rPr>
              <w:t>b</w:t>
            </w:r>
            <w:r>
              <w:rPr>
                <w:rFonts w:eastAsia="Calibri" w:cs="Times New Roman"/>
                <w:sz w:val="15"/>
                <w:szCs w:val="15"/>
              </w:rPr>
              <w:t xml:space="preserve"> = 0.17, </w:t>
            </w:r>
            <w:r>
              <w:rPr>
                <w:rFonts w:eastAsia="Calibri" w:cs="Times New Roman"/>
                <w:i/>
                <w:iCs/>
                <w:sz w:val="15"/>
                <w:szCs w:val="15"/>
              </w:rPr>
              <w:t>t</w:t>
            </w:r>
            <w:r>
              <w:rPr>
                <w:rFonts w:eastAsia="Calibri" w:cs="Times New Roman"/>
                <w:sz w:val="15"/>
                <w:szCs w:val="15"/>
              </w:rPr>
              <w:t xml:space="preserve"> = 1.96, </w:t>
            </w:r>
            <w:r>
              <w:rPr>
                <w:rFonts w:eastAsia="Calibri" w:cs="Times New Roman"/>
                <w:i/>
                <w:iCs/>
                <w:sz w:val="15"/>
                <w:szCs w:val="15"/>
              </w:rPr>
              <w:t>p</w:t>
            </w:r>
            <w:r>
              <w:rPr>
                <w:rFonts w:eastAsia="Calibri" w:cs="Times New Roman"/>
                <w:sz w:val="15"/>
                <w:szCs w:val="15"/>
              </w:rPr>
              <w:t xml:space="preserve"> = .053</w:t>
            </w:r>
          </w:p>
          <w:p w14:paraId="288F18D3" w14:textId="77777777" w:rsidR="008A51D3" w:rsidRPr="009F5EDB" w:rsidRDefault="008A51D3" w:rsidP="007B00AF">
            <w:pPr>
              <w:spacing w:line="240" w:lineRule="auto"/>
              <w:contextualSpacing/>
              <w:jc w:val="center"/>
              <w:rPr>
                <w:rFonts w:eastAsia="Calibri" w:cs="Times New Roman"/>
                <w:sz w:val="15"/>
                <w:szCs w:val="15"/>
              </w:rPr>
            </w:pPr>
          </w:p>
          <w:p w14:paraId="14B82EC5" w14:textId="77777777" w:rsidR="008A51D3" w:rsidRPr="009E6EB6" w:rsidRDefault="008A51D3" w:rsidP="007B00AF">
            <w:pPr>
              <w:spacing w:line="240" w:lineRule="auto"/>
              <w:contextualSpacing/>
              <w:jc w:val="center"/>
              <w:rPr>
                <w:rFonts w:eastAsia="Calibri" w:cs="Times New Roman"/>
                <w:i/>
                <w:iCs/>
                <w:sz w:val="15"/>
                <w:szCs w:val="15"/>
              </w:rPr>
            </w:pPr>
            <w:r w:rsidRPr="009E6EB6">
              <w:rPr>
                <w:rFonts w:eastAsia="Calibri" w:cs="Times New Roman"/>
                <w:i/>
                <w:iCs/>
                <w:sz w:val="15"/>
                <w:szCs w:val="15"/>
              </w:rPr>
              <w:t xml:space="preserve">Control, acquainted, </w:t>
            </w:r>
            <w:r>
              <w:rPr>
                <w:rFonts w:eastAsia="Calibri" w:cs="Times New Roman"/>
                <w:i/>
                <w:iCs/>
                <w:sz w:val="15"/>
                <w:szCs w:val="15"/>
              </w:rPr>
              <w:t>other care</w:t>
            </w:r>
            <w:r w:rsidRPr="009E6EB6">
              <w:rPr>
                <w:rFonts w:eastAsia="Calibri" w:cs="Times New Roman"/>
                <w:sz w:val="15"/>
                <w:szCs w:val="15"/>
              </w:rPr>
              <w:t>:</w:t>
            </w:r>
          </w:p>
          <w:p w14:paraId="78E7066B" w14:textId="77777777" w:rsidR="008A51D3" w:rsidRPr="009E6EB6" w:rsidRDefault="008A51D3" w:rsidP="007B00AF">
            <w:pPr>
              <w:spacing w:line="240" w:lineRule="auto"/>
              <w:contextualSpacing/>
              <w:jc w:val="center"/>
              <w:rPr>
                <w:rFonts w:eastAsia="Calibri" w:cs="Times New Roman"/>
                <w:sz w:val="15"/>
                <w:szCs w:val="15"/>
              </w:rPr>
            </w:pPr>
            <w:r w:rsidRPr="009E6EB6">
              <w:rPr>
                <w:rFonts w:eastAsia="Calibri" w:cs="Times New Roman"/>
                <w:sz w:val="15"/>
                <w:szCs w:val="15"/>
              </w:rPr>
              <w:t xml:space="preserve">Intercept: </w:t>
            </w:r>
            <w:r>
              <w:rPr>
                <w:rFonts w:eastAsia="Calibri" w:cs="Times New Roman"/>
                <w:i/>
                <w:iCs/>
                <w:sz w:val="15"/>
                <w:szCs w:val="15"/>
              </w:rPr>
              <w:t>b</w:t>
            </w:r>
            <w:r>
              <w:rPr>
                <w:rFonts w:eastAsia="Calibri" w:cs="Times New Roman"/>
                <w:sz w:val="15"/>
                <w:szCs w:val="15"/>
              </w:rPr>
              <w:t xml:space="preserve"> = 3.54, </w:t>
            </w:r>
            <w:r>
              <w:rPr>
                <w:rFonts w:eastAsia="Calibri" w:cs="Times New Roman"/>
                <w:i/>
                <w:iCs/>
                <w:sz w:val="15"/>
                <w:szCs w:val="15"/>
              </w:rPr>
              <w:t>t</w:t>
            </w:r>
            <w:r>
              <w:rPr>
                <w:rFonts w:eastAsia="Calibri" w:cs="Times New Roman"/>
                <w:sz w:val="15"/>
                <w:szCs w:val="15"/>
              </w:rPr>
              <w:t xml:space="preserve"> = 3.43, </w:t>
            </w:r>
            <w:r>
              <w:rPr>
                <w:rFonts w:eastAsia="Calibri" w:cs="Times New Roman"/>
                <w:i/>
                <w:iCs/>
                <w:sz w:val="15"/>
                <w:szCs w:val="15"/>
              </w:rPr>
              <w:t>p</w:t>
            </w:r>
            <w:r>
              <w:rPr>
                <w:rFonts w:eastAsia="Calibri" w:cs="Times New Roman"/>
                <w:sz w:val="15"/>
                <w:szCs w:val="15"/>
              </w:rPr>
              <w:t xml:space="preserve"> = .001</w:t>
            </w:r>
          </w:p>
          <w:p w14:paraId="51EE2251" w14:textId="77777777" w:rsidR="008A51D3" w:rsidRPr="009E6EB6" w:rsidRDefault="008A51D3" w:rsidP="007B00AF">
            <w:pPr>
              <w:spacing w:line="240" w:lineRule="auto"/>
              <w:contextualSpacing/>
              <w:jc w:val="center"/>
              <w:rPr>
                <w:rFonts w:eastAsia="Calibri" w:cs="Times New Roman"/>
                <w:sz w:val="15"/>
                <w:szCs w:val="15"/>
              </w:rPr>
            </w:pPr>
            <w:r w:rsidRPr="009E6EB6">
              <w:rPr>
                <w:rFonts w:eastAsia="Calibri" w:cs="Times New Roman"/>
                <w:sz w:val="15"/>
                <w:szCs w:val="15"/>
              </w:rPr>
              <w:t xml:space="preserve">Actor: </w:t>
            </w:r>
            <w:r>
              <w:rPr>
                <w:rFonts w:eastAsia="Calibri" w:cs="Times New Roman"/>
                <w:i/>
                <w:iCs/>
                <w:sz w:val="15"/>
                <w:szCs w:val="15"/>
              </w:rPr>
              <w:t>b</w:t>
            </w:r>
            <w:r>
              <w:rPr>
                <w:rFonts w:eastAsia="Calibri" w:cs="Times New Roman"/>
                <w:sz w:val="15"/>
                <w:szCs w:val="15"/>
              </w:rPr>
              <w:t xml:space="preserve"> = -0.45, </w:t>
            </w:r>
            <w:r>
              <w:rPr>
                <w:rFonts w:eastAsia="Calibri" w:cs="Times New Roman"/>
                <w:i/>
                <w:iCs/>
                <w:sz w:val="15"/>
                <w:szCs w:val="15"/>
              </w:rPr>
              <w:t>t</w:t>
            </w:r>
            <w:r>
              <w:rPr>
                <w:rFonts w:eastAsia="Calibri" w:cs="Times New Roman"/>
                <w:sz w:val="15"/>
                <w:szCs w:val="15"/>
              </w:rPr>
              <w:t xml:space="preserve"> = -5.36, </w:t>
            </w:r>
            <w:r>
              <w:rPr>
                <w:rFonts w:eastAsia="Calibri" w:cs="Times New Roman"/>
                <w:i/>
                <w:iCs/>
                <w:sz w:val="15"/>
                <w:szCs w:val="15"/>
              </w:rPr>
              <w:t>p</w:t>
            </w:r>
            <w:r>
              <w:rPr>
                <w:rFonts w:eastAsia="Calibri" w:cs="Times New Roman"/>
                <w:sz w:val="15"/>
                <w:szCs w:val="15"/>
              </w:rPr>
              <w:t xml:space="preserve"> &lt; .001</w:t>
            </w:r>
          </w:p>
          <w:p w14:paraId="37A7698C" w14:textId="77777777" w:rsidR="008A51D3" w:rsidRPr="009E6EB6" w:rsidRDefault="008A51D3" w:rsidP="007B00AF">
            <w:pPr>
              <w:spacing w:line="240" w:lineRule="auto"/>
              <w:contextualSpacing/>
              <w:jc w:val="center"/>
              <w:rPr>
                <w:rFonts w:eastAsia="Calibri" w:cs="Times New Roman"/>
                <w:sz w:val="15"/>
                <w:szCs w:val="15"/>
              </w:rPr>
            </w:pPr>
            <w:r w:rsidRPr="009E6EB6">
              <w:rPr>
                <w:rFonts w:eastAsia="Calibri" w:cs="Times New Roman"/>
                <w:sz w:val="15"/>
                <w:szCs w:val="15"/>
              </w:rPr>
              <w:t xml:space="preserve">Partner: </w:t>
            </w:r>
            <w:r>
              <w:rPr>
                <w:rFonts w:eastAsia="Calibri" w:cs="Times New Roman"/>
                <w:i/>
                <w:iCs/>
                <w:sz w:val="15"/>
                <w:szCs w:val="15"/>
              </w:rPr>
              <w:t>b</w:t>
            </w:r>
            <w:r>
              <w:rPr>
                <w:rFonts w:eastAsia="Calibri" w:cs="Times New Roman"/>
                <w:sz w:val="15"/>
                <w:szCs w:val="15"/>
              </w:rPr>
              <w:t xml:space="preserve"> = -0.01, </w:t>
            </w:r>
            <w:r>
              <w:rPr>
                <w:rFonts w:eastAsia="Calibri" w:cs="Times New Roman"/>
                <w:i/>
                <w:iCs/>
                <w:sz w:val="15"/>
                <w:szCs w:val="15"/>
              </w:rPr>
              <w:t>t</w:t>
            </w:r>
            <w:r>
              <w:rPr>
                <w:rFonts w:eastAsia="Calibri" w:cs="Times New Roman"/>
                <w:sz w:val="15"/>
                <w:szCs w:val="15"/>
              </w:rPr>
              <w:t xml:space="preserve"> = -0.08, </w:t>
            </w:r>
            <w:r>
              <w:rPr>
                <w:rFonts w:eastAsia="Calibri" w:cs="Times New Roman"/>
                <w:i/>
                <w:iCs/>
                <w:sz w:val="15"/>
                <w:szCs w:val="15"/>
              </w:rPr>
              <w:t>p</w:t>
            </w:r>
            <w:r>
              <w:rPr>
                <w:rFonts w:eastAsia="Calibri" w:cs="Times New Roman"/>
                <w:sz w:val="15"/>
                <w:szCs w:val="15"/>
              </w:rPr>
              <w:t xml:space="preserve"> = .937</w:t>
            </w:r>
          </w:p>
          <w:p w14:paraId="2C88FDD2" w14:textId="77777777" w:rsidR="008A51D3" w:rsidRPr="009F5EDB" w:rsidRDefault="008A51D3" w:rsidP="007B00AF">
            <w:pPr>
              <w:spacing w:line="240" w:lineRule="auto"/>
              <w:contextualSpacing/>
              <w:jc w:val="center"/>
              <w:rPr>
                <w:rFonts w:eastAsia="Calibri" w:cs="Times New Roman"/>
                <w:sz w:val="15"/>
                <w:szCs w:val="15"/>
              </w:rPr>
            </w:pPr>
          </w:p>
          <w:p w14:paraId="1E7E3297" w14:textId="77777777" w:rsidR="008A51D3" w:rsidRPr="009E5F45" w:rsidRDefault="008A51D3" w:rsidP="007B00AF">
            <w:pPr>
              <w:spacing w:line="240" w:lineRule="auto"/>
              <w:contextualSpacing/>
              <w:jc w:val="center"/>
              <w:rPr>
                <w:rFonts w:eastAsia="Calibri" w:cs="Times New Roman"/>
                <w:sz w:val="15"/>
                <w:szCs w:val="15"/>
              </w:rPr>
            </w:pPr>
            <w:r w:rsidRPr="009F5EDB">
              <w:rPr>
                <w:rFonts w:eastAsia="Calibri" w:cs="Times New Roman"/>
                <w:i/>
                <w:iCs/>
                <w:sz w:val="15"/>
                <w:szCs w:val="15"/>
              </w:rPr>
              <w:t>Deep</w:t>
            </w:r>
            <w:r w:rsidRPr="009E5F45">
              <w:rPr>
                <w:rFonts w:eastAsia="Calibri" w:cs="Times New Roman"/>
                <w:i/>
                <w:iCs/>
                <w:sz w:val="15"/>
                <w:szCs w:val="15"/>
              </w:rPr>
              <w:t xml:space="preserve">, unacquainted, </w:t>
            </w:r>
            <w:r>
              <w:rPr>
                <w:rFonts w:eastAsia="Calibri" w:cs="Times New Roman"/>
                <w:i/>
                <w:iCs/>
                <w:sz w:val="15"/>
                <w:szCs w:val="15"/>
              </w:rPr>
              <w:t>self care</w:t>
            </w:r>
            <w:r w:rsidRPr="009E5F45">
              <w:rPr>
                <w:rFonts w:eastAsia="Calibri" w:cs="Times New Roman"/>
                <w:sz w:val="15"/>
                <w:szCs w:val="15"/>
              </w:rPr>
              <w:t>:</w:t>
            </w:r>
          </w:p>
          <w:p w14:paraId="6A678167" w14:textId="77777777" w:rsidR="008A51D3" w:rsidRPr="009E5F45" w:rsidRDefault="008A51D3" w:rsidP="007B00AF">
            <w:pPr>
              <w:spacing w:line="240" w:lineRule="auto"/>
              <w:contextualSpacing/>
              <w:jc w:val="center"/>
              <w:rPr>
                <w:rFonts w:eastAsia="Calibri" w:cs="Times New Roman"/>
                <w:sz w:val="15"/>
                <w:szCs w:val="15"/>
              </w:rPr>
            </w:pPr>
            <w:r w:rsidRPr="009E5F45">
              <w:rPr>
                <w:rFonts w:eastAsia="Calibri" w:cs="Times New Roman"/>
                <w:sz w:val="15"/>
                <w:szCs w:val="15"/>
              </w:rPr>
              <w:t xml:space="preserve">Intercept: </w:t>
            </w:r>
            <w:r>
              <w:rPr>
                <w:rFonts w:eastAsia="Calibri" w:cs="Times New Roman"/>
                <w:i/>
                <w:iCs/>
                <w:sz w:val="15"/>
                <w:szCs w:val="15"/>
              </w:rPr>
              <w:t>b</w:t>
            </w:r>
            <w:r>
              <w:rPr>
                <w:rFonts w:eastAsia="Calibri" w:cs="Times New Roman"/>
                <w:sz w:val="15"/>
                <w:szCs w:val="15"/>
              </w:rPr>
              <w:t xml:space="preserve"> = 1.44, </w:t>
            </w:r>
            <w:r>
              <w:rPr>
                <w:rFonts w:eastAsia="Calibri" w:cs="Times New Roman"/>
                <w:i/>
                <w:iCs/>
                <w:sz w:val="15"/>
                <w:szCs w:val="15"/>
              </w:rPr>
              <w:t>t</w:t>
            </w:r>
            <w:r>
              <w:rPr>
                <w:rFonts w:eastAsia="Calibri" w:cs="Times New Roman"/>
                <w:sz w:val="15"/>
                <w:szCs w:val="15"/>
              </w:rPr>
              <w:t xml:space="preserve"> = 1.74, </w:t>
            </w:r>
            <w:r>
              <w:rPr>
                <w:rFonts w:eastAsia="Calibri" w:cs="Times New Roman"/>
                <w:i/>
                <w:iCs/>
                <w:sz w:val="15"/>
                <w:szCs w:val="15"/>
              </w:rPr>
              <w:t>p</w:t>
            </w:r>
            <w:r>
              <w:rPr>
                <w:rFonts w:eastAsia="Calibri" w:cs="Times New Roman"/>
                <w:sz w:val="15"/>
                <w:szCs w:val="15"/>
              </w:rPr>
              <w:t xml:space="preserve"> = .089</w:t>
            </w:r>
          </w:p>
          <w:p w14:paraId="1FDC2F40" w14:textId="77777777" w:rsidR="008A51D3" w:rsidRPr="009E5F45" w:rsidRDefault="008A51D3" w:rsidP="007B00AF">
            <w:pPr>
              <w:spacing w:line="240" w:lineRule="auto"/>
              <w:contextualSpacing/>
              <w:jc w:val="center"/>
              <w:rPr>
                <w:rFonts w:eastAsia="Calibri" w:cs="Times New Roman"/>
                <w:sz w:val="15"/>
                <w:szCs w:val="15"/>
              </w:rPr>
            </w:pPr>
            <w:r w:rsidRPr="009E5F45">
              <w:rPr>
                <w:rFonts w:eastAsia="Calibri" w:cs="Times New Roman"/>
                <w:sz w:val="15"/>
                <w:szCs w:val="15"/>
              </w:rPr>
              <w:t xml:space="preserve">Actor: </w:t>
            </w:r>
            <w:r>
              <w:rPr>
                <w:rFonts w:eastAsia="Calibri" w:cs="Times New Roman"/>
                <w:i/>
                <w:iCs/>
                <w:sz w:val="15"/>
                <w:szCs w:val="15"/>
              </w:rPr>
              <w:t>b</w:t>
            </w:r>
            <w:r>
              <w:rPr>
                <w:rFonts w:eastAsia="Calibri" w:cs="Times New Roman"/>
                <w:sz w:val="15"/>
                <w:szCs w:val="15"/>
              </w:rPr>
              <w:t xml:space="preserve"> = -0.32, </w:t>
            </w:r>
            <w:r>
              <w:rPr>
                <w:rFonts w:eastAsia="Calibri" w:cs="Times New Roman"/>
                <w:i/>
                <w:iCs/>
                <w:sz w:val="15"/>
                <w:szCs w:val="15"/>
              </w:rPr>
              <w:t>t</w:t>
            </w:r>
            <w:r>
              <w:rPr>
                <w:rFonts w:eastAsia="Calibri" w:cs="Times New Roman"/>
                <w:sz w:val="15"/>
                <w:szCs w:val="15"/>
              </w:rPr>
              <w:t xml:space="preserve"> = 3.66, </w:t>
            </w:r>
            <w:r>
              <w:rPr>
                <w:rFonts w:eastAsia="Calibri" w:cs="Times New Roman"/>
                <w:i/>
                <w:iCs/>
                <w:sz w:val="15"/>
                <w:szCs w:val="15"/>
              </w:rPr>
              <w:t>p</w:t>
            </w:r>
            <w:r>
              <w:rPr>
                <w:rFonts w:eastAsia="Calibri" w:cs="Times New Roman"/>
                <w:sz w:val="15"/>
                <w:szCs w:val="15"/>
              </w:rPr>
              <w:t xml:space="preserve"> &lt; .001</w:t>
            </w:r>
          </w:p>
          <w:p w14:paraId="5D0D7421" w14:textId="77777777" w:rsidR="008A51D3" w:rsidRPr="009E5F45" w:rsidRDefault="008A51D3" w:rsidP="007B00AF">
            <w:pPr>
              <w:spacing w:line="240" w:lineRule="auto"/>
              <w:contextualSpacing/>
              <w:jc w:val="center"/>
              <w:rPr>
                <w:rFonts w:eastAsia="Calibri" w:cs="Times New Roman"/>
                <w:sz w:val="15"/>
                <w:szCs w:val="15"/>
              </w:rPr>
            </w:pPr>
            <w:r w:rsidRPr="009E5F45">
              <w:rPr>
                <w:rFonts w:eastAsia="Calibri" w:cs="Times New Roman"/>
                <w:sz w:val="15"/>
                <w:szCs w:val="15"/>
              </w:rPr>
              <w:t xml:space="preserve">Partner: </w:t>
            </w:r>
            <w:r>
              <w:rPr>
                <w:rFonts w:eastAsia="Calibri" w:cs="Times New Roman"/>
                <w:i/>
                <w:iCs/>
                <w:sz w:val="15"/>
                <w:szCs w:val="15"/>
              </w:rPr>
              <w:t>b</w:t>
            </w:r>
            <w:r>
              <w:rPr>
                <w:rFonts w:eastAsia="Calibri" w:cs="Times New Roman"/>
                <w:sz w:val="15"/>
                <w:szCs w:val="15"/>
              </w:rPr>
              <w:t xml:space="preserve"> = 0.13, </w:t>
            </w:r>
            <w:r>
              <w:rPr>
                <w:rFonts w:eastAsia="Calibri" w:cs="Times New Roman"/>
                <w:i/>
                <w:iCs/>
                <w:sz w:val="15"/>
                <w:szCs w:val="15"/>
              </w:rPr>
              <w:t>t</w:t>
            </w:r>
            <w:r>
              <w:rPr>
                <w:rFonts w:eastAsia="Calibri" w:cs="Times New Roman"/>
                <w:sz w:val="15"/>
                <w:szCs w:val="15"/>
              </w:rPr>
              <w:t xml:space="preserve"> = 1.44, </w:t>
            </w:r>
            <w:r>
              <w:rPr>
                <w:rFonts w:eastAsia="Calibri" w:cs="Times New Roman"/>
                <w:i/>
                <w:iCs/>
                <w:sz w:val="15"/>
                <w:szCs w:val="15"/>
              </w:rPr>
              <w:t>p</w:t>
            </w:r>
            <w:r>
              <w:rPr>
                <w:rFonts w:eastAsia="Calibri" w:cs="Times New Roman"/>
                <w:sz w:val="15"/>
                <w:szCs w:val="15"/>
              </w:rPr>
              <w:t xml:space="preserve"> = .152</w:t>
            </w:r>
          </w:p>
          <w:p w14:paraId="682CF392" w14:textId="77777777" w:rsidR="008A51D3" w:rsidRPr="009E5F45" w:rsidRDefault="008A51D3" w:rsidP="007B00AF">
            <w:pPr>
              <w:spacing w:line="240" w:lineRule="auto"/>
              <w:contextualSpacing/>
              <w:jc w:val="center"/>
              <w:rPr>
                <w:rFonts w:eastAsia="Calibri" w:cs="Times New Roman"/>
                <w:sz w:val="15"/>
                <w:szCs w:val="15"/>
              </w:rPr>
            </w:pPr>
          </w:p>
          <w:p w14:paraId="1F892339" w14:textId="77777777" w:rsidR="008A51D3" w:rsidRPr="009E5F45" w:rsidRDefault="008A51D3" w:rsidP="007B00AF">
            <w:pPr>
              <w:spacing w:line="240" w:lineRule="auto"/>
              <w:contextualSpacing/>
              <w:jc w:val="center"/>
              <w:rPr>
                <w:rFonts w:eastAsia="Calibri" w:cs="Times New Roman"/>
                <w:sz w:val="15"/>
                <w:szCs w:val="15"/>
              </w:rPr>
            </w:pPr>
            <w:r w:rsidRPr="009F5EDB">
              <w:rPr>
                <w:rFonts w:eastAsia="Calibri" w:cs="Times New Roman"/>
                <w:i/>
                <w:iCs/>
                <w:sz w:val="15"/>
                <w:szCs w:val="15"/>
              </w:rPr>
              <w:t>Deep</w:t>
            </w:r>
            <w:r w:rsidRPr="009E5F45">
              <w:rPr>
                <w:rFonts w:eastAsia="Calibri" w:cs="Times New Roman"/>
                <w:i/>
                <w:iCs/>
                <w:sz w:val="15"/>
                <w:szCs w:val="15"/>
              </w:rPr>
              <w:t xml:space="preserve">, unacquainted, </w:t>
            </w:r>
            <w:r>
              <w:rPr>
                <w:rFonts w:eastAsia="Calibri" w:cs="Times New Roman"/>
                <w:i/>
                <w:iCs/>
                <w:sz w:val="15"/>
                <w:szCs w:val="15"/>
              </w:rPr>
              <w:t>other care</w:t>
            </w:r>
            <w:r w:rsidRPr="009E5F45">
              <w:rPr>
                <w:rFonts w:eastAsia="Calibri" w:cs="Times New Roman"/>
                <w:sz w:val="15"/>
                <w:szCs w:val="15"/>
              </w:rPr>
              <w:t>:</w:t>
            </w:r>
          </w:p>
          <w:p w14:paraId="6B190CDC" w14:textId="77777777" w:rsidR="008A51D3" w:rsidRPr="009E5F45" w:rsidRDefault="008A51D3" w:rsidP="007B00AF">
            <w:pPr>
              <w:spacing w:line="240" w:lineRule="auto"/>
              <w:contextualSpacing/>
              <w:jc w:val="center"/>
              <w:rPr>
                <w:rFonts w:eastAsia="Calibri" w:cs="Times New Roman"/>
                <w:sz w:val="15"/>
                <w:szCs w:val="15"/>
              </w:rPr>
            </w:pPr>
            <w:r w:rsidRPr="009E5F45">
              <w:rPr>
                <w:rFonts w:eastAsia="Calibri" w:cs="Times New Roman"/>
                <w:sz w:val="15"/>
                <w:szCs w:val="15"/>
              </w:rPr>
              <w:t xml:space="preserve">Intercept: </w:t>
            </w:r>
            <w:r>
              <w:rPr>
                <w:rFonts w:eastAsia="Calibri" w:cs="Times New Roman"/>
                <w:i/>
                <w:iCs/>
                <w:sz w:val="15"/>
                <w:szCs w:val="15"/>
              </w:rPr>
              <w:t>b</w:t>
            </w:r>
            <w:r>
              <w:rPr>
                <w:rFonts w:eastAsia="Calibri" w:cs="Times New Roman"/>
                <w:sz w:val="15"/>
                <w:szCs w:val="15"/>
              </w:rPr>
              <w:t xml:space="preserve"> = 4.87, </w:t>
            </w:r>
            <w:r>
              <w:rPr>
                <w:rFonts w:eastAsia="Calibri" w:cs="Times New Roman"/>
                <w:i/>
                <w:iCs/>
                <w:sz w:val="15"/>
                <w:szCs w:val="15"/>
              </w:rPr>
              <w:t>t</w:t>
            </w:r>
            <w:r>
              <w:rPr>
                <w:rFonts w:eastAsia="Calibri" w:cs="Times New Roman"/>
                <w:sz w:val="15"/>
                <w:szCs w:val="15"/>
              </w:rPr>
              <w:t xml:space="preserve"> = 6.33, </w:t>
            </w:r>
            <w:r>
              <w:rPr>
                <w:rFonts w:eastAsia="Calibri" w:cs="Times New Roman"/>
                <w:i/>
                <w:iCs/>
                <w:sz w:val="15"/>
                <w:szCs w:val="15"/>
              </w:rPr>
              <w:t>p</w:t>
            </w:r>
            <w:r>
              <w:rPr>
                <w:rFonts w:eastAsia="Calibri" w:cs="Times New Roman"/>
                <w:sz w:val="15"/>
                <w:szCs w:val="15"/>
              </w:rPr>
              <w:t xml:space="preserve"> &lt; .001</w:t>
            </w:r>
          </w:p>
          <w:p w14:paraId="3B0F34E1" w14:textId="77777777" w:rsidR="008A51D3" w:rsidRPr="009E5F45" w:rsidRDefault="008A51D3" w:rsidP="007B00AF">
            <w:pPr>
              <w:spacing w:line="240" w:lineRule="auto"/>
              <w:contextualSpacing/>
              <w:jc w:val="center"/>
              <w:rPr>
                <w:rFonts w:eastAsia="Calibri" w:cs="Times New Roman"/>
                <w:sz w:val="15"/>
                <w:szCs w:val="15"/>
              </w:rPr>
            </w:pPr>
            <w:r w:rsidRPr="009E5F45">
              <w:rPr>
                <w:rFonts w:eastAsia="Calibri" w:cs="Times New Roman"/>
                <w:sz w:val="15"/>
                <w:szCs w:val="15"/>
              </w:rPr>
              <w:t xml:space="preserve">Actor: </w:t>
            </w:r>
            <w:r>
              <w:rPr>
                <w:rFonts w:eastAsia="Calibri" w:cs="Times New Roman"/>
                <w:i/>
                <w:iCs/>
                <w:sz w:val="15"/>
                <w:szCs w:val="15"/>
              </w:rPr>
              <w:t>b</w:t>
            </w:r>
            <w:r>
              <w:rPr>
                <w:rFonts w:eastAsia="Calibri" w:cs="Times New Roman"/>
                <w:sz w:val="15"/>
                <w:szCs w:val="15"/>
              </w:rPr>
              <w:t xml:space="preserve"> = -0.60, </w:t>
            </w:r>
            <w:r>
              <w:rPr>
                <w:rFonts w:eastAsia="Calibri" w:cs="Times New Roman"/>
                <w:i/>
                <w:iCs/>
                <w:sz w:val="15"/>
                <w:szCs w:val="15"/>
              </w:rPr>
              <w:t>t</w:t>
            </w:r>
            <w:r>
              <w:rPr>
                <w:rFonts w:eastAsia="Calibri" w:cs="Times New Roman"/>
                <w:sz w:val="15"/>
                <w:szCs w:val="15"/>
              </w:rPr>
              <w:t xml:space="preserve"> = -6.71, </w:t>
            </w:r>
            <w:r>
              <w:rPr>
                <w:rFonts w:eastAsia="Calibri" w:cs="Times New Roman"/>
                <w:i/>
                <w:iCs/>
                <w:sz w:val="15"/>
                <w:szCs w:val="15"/>
              </w:rPr>
              <w:t>p</w:t>
            </w:r>
            <w:r>
              <w:rPr>
                <w:rFonts w:eastAsia="Calibri" w:cs="Times New Roman"/>
                <w:sz w:val="15"/>
                <w:szCs w:val="15"/>
              </w:rPr>
              <w:t xml:space="preserve"> &lt; .001</w:t>
            </w:r>
          </w:p>
          <w:p w14:paraId="516C7760" w14:textId="77777777" w:rsidR="008A51D3" w:rsidRPr="009E5F45" w:rsidRDefault="008A51D3" w:rsidP="007B00AF">
            <w:pPr>
              <w:spacing w:line="240" w:lineRule="auto"/>
              <w:contextualSpacing/>
              <w:jc w:val="center"/>
              <w:rPr>
                <w:rFonts w:eastAsia="Calibri" w:cs="Times New Roman"/>
                <w:sz w:val="15"/>
                <w:szCs w:val="15"/>
              </w:rPr>
            </w:pPr>
            <w:r w:rsidRPr="009E5F45">
              <w:rPr>
                <w:rFonts w:eastAsia="Calibri" w:cs="Times New Roman"/>
                <w:sz w:val="15"/>
                <w:szCs w:val="15"/>
              </w:rPr>
              <w:t xml:space="preserve">Partner: </w:t>
            </w:r>
            <w:r>
              <w:rPr>
                <w:rFonts w:eastAsia="Calibri" w:cs="Times New Roman"/>
                <w:i/>
                <w:iCs/>
                <w:sz w:val="15"/>
                <w:szCs w:val="15"/>
              </w:rPr>
              <w:t>b</w:t>
            </w:r>
            <w:r>
              <w:rPr>
                <w:rFonts w:eastAsia="Calibri" w:cs="Times New Roman"/>
                <w:sz w:val="15"/>
                <w:szCs w:val="15"/>
              </w:rPr>
              <w:t xml:space="preserve"> = 0.06, </w:t>
            </w:r>
            <w:r>
              <w:rPr>
                <w:rFonts w:eastAsia="Calibri" w:cs="Times New Roman"/>
                <w:i/>
                <w:iCs/>
                <w:sz w:val="15"/>
                <w:szCs w:val="15"/>
              </w:rPr>
              <w:t>t</w:t>
            </w:r>
            <w:r>
              <w:rPr>
                <w:rFonts w:eastAsia="Calibri" w:cs="Times New Roman"/>
                <w:sz w:val="15"/>
                <w:szCs w:val="15"/>
              </w:rPr>
              <w:t xml:space="preserve"> = 0.69, </w:t>
            </w:r>
            <w:r>
              <w:rPr>
                <w:rFonts w:eastAsia="Calibri" w:cs="Times New Roman"/>
                <w:i/>
                <w:iCs/>
                <w:sz w:val="15"/>
                <w:szCs w:val="15"/>
              </w:rPr>
              <w:t>p</w:t>
            </w:r>
            <w:r>
              <w:rPr>
                <w:rFonts w:eastAsia="Calibri" w:cs="Times New Roman"/>
                <w:sz w:val="15"/>
                <w:szCs w:val="15"/>
              </w:rPr>
              <w:t xml:space="preserve"> = .489</w:t>
            </w:r>
          </w:p>
          <w:p w14:paraId="492C7D55" w14:textId="77777777" w:rsidR="008A51D3" w:rsidRPr="009E5F45" w:rsidRDefault="008A51D3" w:rsidP="007B00AF">
            <w:pPr>
              <w:spacing w:line="240" w:lineRule="auto"/>
              <w:contextualSpacing/>
              <w:jc w:val="center"/>
              <w:rPr>
                <w:rFonts w:eastAsia="Calibri" w:cs="Times New Roman"/>
                <w:sz w:val="15"/>
                <w:szCs w:val="15"/>
              </w:rPr>
            </w:pPr>
          </w:p>
          <w:p w14:paraId="4AD10F74" w14:textId="77777777" w:rsidR="008A51D3" w:rsidRPr="009E5F45" w:rsidRDefault="008A51D3" w:rsidP="007B00AF">
            <w:pPr>
              <w:spacing w:line="240" w:lineRule="auto"/>
              <w:contextualSpacing/>
              <w:jc w:val="center"/>
              <w:rPr>
                <w:rFonts w:eastAsia="Calibri" w:cs="Times New Roman"/>
                <w:i/>
                <w:iCs/>
                <w:sz w:val="15"/>
                <w:szCs w:val="15"/>
              </w:rPr>
            </w:pPr>
            <w:r w:rsidRPr="009F5EDB">
              <w:rPr>
                <w:rFonts w:eastAsia="Calibri" w:cs="Times New Roman"/>
                <w:i/>
                <w:iCs/>
                <w:sz w:val="15"/>
                <w:szCs w:val="15"/>
              </w:rPr>
              <w:t>Deep</w:t>
            </w:r>
            <w:r w:rsidRPr="009E5F45">
              <w:rPr>
                <w:rFonts w:eastAsia="Calibri" w:cs="Times New Roman"/>
                <w:i/>
                <w:iCs/>
                <w:sz w:val="15"/>
                <w:szCs w:val="15"/>
              </w:rPr>
              <w:t xml:space="preserve">, acquainted, </w:t>
            </w:r>
            <w:r>
              <w:rPr>
                <w:rFonts w:eastAsia="Calibri" w:cs="Times New Roman"/>
                <w:i/>
                <w:iCs/>
                <w:sz w:val="15"/>
                <w:szCs w:val="15"/>
              </w:rPr>
              <w:t>self care</w:t>
            </w:r>
            <w:r w:rsidRPr="009E5F45">
              <w:rPr>
                <w:rFonts w:eastAsia="Calibri" w:cs="Times New Roman"/>
                <w:sz w:val="15"/>
                <w:szCs w:val="15"/>
              </w:rPr>
              <w:t>:</w:t>
            </w:r>
          </w:p>
          <w:p w14:paraId="514AAC5B" w14:textId="77777777" w:rsidR="008A51D3" w:rsidRPr="009E5F45" w:rsidRDefault="008A51D3" w:rsidP="007B00AF">
            <w:pPr>
              <w:spacing w:line="240" w:lineRule="auto"/>
              <w:contextualSpacing/>
              <w:jc w:val="center"/>
              <w:rPr>
                <w:rFonts w:eastAsia="Calibri" w:cs="Times New Roman"/>
                <w:sz w:val="15"/>
                <w:szCs w:val="15"/>
              </w:rPr>
            </w:pPr>
            <w:r w:rsidRPr="009E5F45">
              <w:rPr>
                <w:rFonts w:eastAsia="Calibri" w:cs="Times New Roman"/>
                <w:sz w:val="15"/>
                <w:szCs w:val="15"/>
              </w:rPr>
              <w:t xml:space="preserve">Intercept: </w:t>
            </w:r>
            <w:r>
              <w:rPr>
                <w:rFonts w:eastAsia="Calibri" w:cs="Times New Roman"/>
                <w:i/>
                <w:iCs/>
                <w:sz w:val="15"/>
                <w:szCs w:val="15"/>
              </w:rPr>
              <w:t>b</w:t>
            </w:r>
            <w:r>
              <w:rPr>
                <w:rFonts w:eastAsia="Calibri" w:cs="Times New Roman"/>
                <w:sz w:val="15"/>
                <w:szCs w:val="15"/>
              </w:rPr>
              <w:t xml:space="preserve"> = 4.21, </w:t>
            </w:r>
            <w:r>
              <w:rPr>
                <w:rFonts w:eastAsia="Calibri" w:cs="Times New Roman"/>
                <w:i/>
                <w:iCs/>
                <w:sz w:val="15"/>
                <w:szCs w:val="15"/>
              </w:rPr>
              <w:t>t</w:t>
            </w:r>
            <w:r>
              <w:rPr>
                <w:rFonts w:eastAsia="Calibri" w:cs="Times New Roman"/>
                <w:sz w:val="15"/>
                <w:szCs w:val="15"/>
              </w:rPr>
              <w:t xml:space="preserve"> = 5.39, </w:t>
            </w:r>
            <w:r>
              <w:rPr>
                <w:rFonts w:eastAsia="Calibri" w:cs="Times New Roman"/>
                <w:i/>
                <w:iCs/>
                <w:sz w:val="15"/>
                <w:szCs w:val="15"/>
              </w:rPr>
              <w:t>p</w:t>
            </w:r>
            <w:r>
              <w:rPr>
                <w:rFonts w:eastAsia="Calibri" w:cs="Times New Roman"/>
                <w:sz w:val="15"/>
                <w:szCs w:val="15"/>
              </w:rPr>
              <w:t xml:space="preserve"> &lt; .001</w:t>
            </w:r>
          </w:p>
          <w:p w14:paraId="38C30962" w14:textId="77777777" w:rsidR="008A51D3" w:rsidRPr="009E5F45" w:rsidRDefault="008A51D3" w:rsidP="007B00AF">
            <w:pPr>
              <w:spacing w:line="240" w:lineRule="auto"/>
              <w:contextualSpacing/>
              <w:jc w:val="center"/>
              <w:rPr>
                <w:rFonts w:eastAsia="Calibri" w:cs="Times New Roman"/>
                <w:sz w:val="15"/>
                <w:szCs w:val="15"/>
              </w:rPr>
            </w:pPr>
            <w:r w:rsidRPr="009E5F45">
              <w:rPr>
                <w:rFonts w:eastAsia="Calibri" w:cs="Times New Roman"/>
                <w:sz w:val="15"/>
                <w:szCs w:val="15"/>
              </w:rPr>
              <w:t xml:space="preserve">Actor: </w:t>
            </w:r>
            <w:r>
              <w:rPr>
                <w:rFonts w:eastAsia="Calibri" w:cs="Times New Roman"/>
                <w:i/>
                <w:iCs/>
                <w:sz w:val="15"/>
                <w:szCs w:val="15"/>
              </w:rPr>
              <w:t>b</w:t>
            </w:r>
            <w:r>
              <w:rPr>
                <w:rFonts w:eastAsia="Calibri" w:cs="Times New Roman"/>
                <w:sz w:val="15"/>
                <w:szCs w:val="15"/>
              </w:rPr>
              <w:t xml:space="preserve"> = -0.42, </w:t>
            </w:r>
            <w:r>
              <w:rPr>
                <w:rFonts w:eastAsia="Calibri" w:cs="Times New Roman"/>
                <w:i/>
                <w:iCs/>
                <w:sz w:val="15"/>
                <w:szCs w:val="15"/>
              </w:rPr>
              <w:t>t</w:t>
            </w:r>
            <w:r>
              <w:rPr>
                <w:rFonts w:eastAsia="Calibri" w:cs="Times New Roman"/>
                <w:sz w:val="15"/>
                <w:szCs w:val="15"/>
              </w:rPr>
              <w:t xml:space="preserve"> = -4.57, </w:t>
            </w:r>
            <w:r>
              <w:rPr>
                <w:rFonts w:eastAsia="Calibri" w:cs="Times New Roman"/>
                <w:i/>
                <w:iCs/>
                <w:sz w:val="15"/>
                <w:szCs w:val="15"/>
              </w:rPr>
              <w:t>p</w:t>
            </w:r>
            <w:r>
              <w:rPr>
                <w:rFonts w:eastAsia="Calibri" w:cs="Times New Roman"/>
                <w:sz w:val="15"/>
                <w:szCs w:val="15"/>
              </w:rPr>
              <w:t xml:space="preserve"> &lt; .001</w:t>
            </w:r>
          </w:p>
          <w:p w14:paraId="2D4BC4C7" w14:textId="77777777" w:rsidR="008A51D3" w:rsidRPr="009E5F45" w:rsidRDefault="008A51D3" w:rsidP="007B00AF">
            <w:pPr>
              <w:spacing w:line="240" w:lineRule="auto"/>
              <w:contextualSpacing/>
              <w:jc w:val="center"/>
              <w:rPr>
                <w:rFonts w:eastAsia="Calibri" w:cs="Times New Roman"/>
                <w:sz w:val="15"/>
                <w:szCs w:val="15"/>
              </w:rPr>
            </w:pPr>
            <w:r w:rsidRPr="009E5F45">
              <w:rPr>
                <w:rFonts w:eastAsia="Calibri" w:cs="Times New Roman"/>
                <w:sz w:val="15"/>
                <w:szCs w:val="15"/>
              </w:rPr>
              <w:t xml:space="preserve">Partner: </w:t>
            </w:r>
            <w:r>
              <w:rPr>
                <w:rFonts w:eastAsia="Calibri" w:cs="Times New Roman"/>
                <w:i/>
                <w:iCs/>
                <w:sz w:val="15"/>
                <w:szCs w:val="15"/>
              </w:rPr>
              <w:t>b</w:t>
            </w:r>
            <w:r>
              <w:rPr>
                <w:rFonts w:eastAsia="Calibri" w:cs="Times New Roman"/>
                <w:sz w:val="15"/>
                <w:szCs w:val="15"/>
              </w:rPr>
              <w:t xml:space="preserve"> = -0.08, </w:t>
            </w:r>
            <w:r>
              <w:rPr>
                <w:rFonts w:eastAsia="Calibri" w:cs="Times New Roman"/>
                <w:i/>
                <w:iCs/>
                <w:sz w:val="15"/>
                <w:szCs w:val="15"/>
              </w:rPr>
              <w:t>t</w:t>
            </w:r>
            <w:r>
              <w:rPr>
                <w:rFonts w:eastAsia="Calibri" w:cs="Times New Roman"/>
                <w:sz w:val="15"/>
                <w:szCs w:val="15"/>
              </w:rPr>
              <w:t xml:space="preserve"> = -0.85, </w:t>
            </w:r>
            <w:r>
              <w:rPr>
                <w:rFonts w:eastAsia="Calibri" w:cs="Times New Roman"/>
                <w:i/>
                <w:iCs/>
                <w:sz w:val="15"/>
                <w:szCs w:val="15"/>
              </w:rPr>
              <w:t>p</w:t>
            </w:r>
            <w:r>
              <w:rPr>
                <w:rFonts w:eastAsia="Calibri" w:cs="Times New Roman"/>
                <w:sz w:val="15"/>
                <w:szCs w:val="15"/>
              </w:rPr>
              <w:t xml:space="preserve"> = .397</w:t>
            </w:r>
          </w:p>
          <w:p w14:paraId="4EC8C768" w14:textId="77777777" w:rsidR="008A51D3" w:rsidRPr="009E5F45" w:rsidRDefault="008A51D3" w:rsidP="007B00AF">
            <w:pPr>
              <w:spacing w:line="240" w:lineRule="auto"/>
              <w:contextualSpacing/>
              <w:jc w:val="center"/>
              <w:rPr>
                <w:rFonts w:eastAsia="Calibri" w:cs="Times New Roman"/>
                <w:sz w:val="15"/>
                <w:szCs w:val="15"/>
              </w:rPr>
            </w:pPr>
          </w:p>
          <w:p w14:paraId="0796B4B4" w14:textId="77777777" w:rsidR="008A51D3" w:rsidRPr="009E5F45" w:rsidRDefault="008A51D3" w:rsidP="007B00AF">
            <w:pPr>
              <w:spacing w:line="240" w:lineRule="auto"/>
              <w:contextualSpacing/>
              <w:jc w:val="center"/>
              <w:rPr>
                <w:rFonts w:eastAsia="Calibri" w:cs="Times New Roman"/>
                <w:i/>
                <w:iCs/>
                <w:sz w:val="15"/>
                <w:szCs w:val="15"/>
              </w:rPr>
            </w:pPr>
            <w:r w:rsidRPr="009F5EDB">
              <w:rPr>
                <w:rFonts w:eastAsia="Calibri" w:cs="Times New Roman"/>
                <w:i/>
                <w:iCs/>
                <w:sz w:val="15"/>
                <w:szCs w:val="15"/>
              </w:rPr>
              <w:t>Deep</w:t>
            </w:r>
            <w:r w:rsidRPr="009E5F45">
              <w:rPr>
                <w:rFonts w:eastAsia="Calibri" w:cs="Times New Roman"/>
                <w:i/>
                <w:iCs/>
                <w:sz w:val="15"/>
                <w:szCs w:val="15"/>
              </w:rPr>
              <w:t xml:space="preserve">, acquainted, </w:t>
            </w:r>
            <w:r>
              <w:rPr>
                <w:rFonts w:eastAsia="Calibri" w:cs="Times New Roman"/>
                <w:i/>
                <w:iCs/>
                <w:sz w:val="15"/>
                <w:szCs w:val="15"/>
              </w:rPr>
              <w:t>other care</w:t>
            </w:r>
            <w:r w:rsidRPr="009E5F45">
              <w:rPr>
                <w:rFonts w:eastAsia="Calibri" w:cs="Times New Roman"/>
                <w:sz w:val="15"/>
                <w:szCs w:val="15"/>
              </w:rPr>
              <w:t>:</w:t>
            </w:r>
          </w:p>
          <w:p w14:paraId="3B9F21A7" w14:textId="77777777" w:rsidR="008A51D3" w:rsidRPr="009E5F45" w:rsidRDefault="008A51D3" w:rsidP="007B00AF">
            <w:pPr>
              <w:spacing w:line="240" w:lineRule="auto"/>
              <w:contextualSpacing/>
              <w:jc w:val="center"/>
              <w:rPr>
                <w:rFonts w:eastAsia="Calibri" w:cs="Times New Roman"/>
                <w:sz w:val="15"/>
                <w:szCs w:val="15"/>
              </w:rPr>
            </w:pPr>
            <w:r w:rsidRPr="009E5F45">
              <w:rPr>
                <w:rFonts w:eastAsia="Calibri" w:cs="Times New Roman"/>
                <w:sz w:val="15"/>
                <w:szCs w:val="15"/>
              </w:rPr>
              <w:t xml:space="preserve">Intercept: </w:t>
            </w:r>
            <w:r>
              <w:rPr>
                <w:rFonts w:eastAsia="Calibri" w:cs="Times New Roman"/>
                <w:i/>
                <w:iCs/>
                <w:sz w:val="15"/>
                <w:szCs w:val="15"/>
              </w:rPr>
              <w:t>b</w:t>
            </w:r>
            <w:r>
              <w:rPr>
                <w:rFonts w:eastAsia="Calibri" w:cs="Times New Roman"/>
                <w:sz w:val="15"/>
                <w:szCs w:val="15"/>
              </w:rPr>
              <w:t xml:space="preserve"> = 4.78, </w:t>
            </w:r>
            <w:r>
              <w:rPr>
                <w:rFonts w:eastAsia="Calibri" w:cs="Times New Roman"/>
                <w:i/>
                <w:iCs/>
                <w:sz w:val="15"/>
                <w:szCs w:val="15"/>
              </w:rPr>
              <w:t>t</w:t>
            </w:r>
            <w:r>
              <w:rPr>
                <w:rFonts w:eastAsia="Calibri" w:cs="Times New Roman"/>
                <w:sz w:val="15"/>
                <w:szCs w:val="15"/>
              </w:rPr>
              <w:t xml:space="preserve"> = 5.59, </w:t>
            </w:r>
            <w:r>
              <w:rPr>
                <w:rFonts w:eastAsia="Calibri" w:cs="Times New Roman"/>
                <w:i/>
                <w:iCs/>
                <w:sz w:val="15"/>
                <w:szCs w:val="15"/>
              </w:rPr>
              <w:t>p</w:t>
            </w:r>
            <w:r>
              <w:rPr>
                <w:rFonts w:eastAsia="Calibri" w:cs="Times New Roman"/>
                <w:sz w:val="15"/>
                <w:szCs w:val="15"/>
              </w:rPr>
              <w:t xml:space="preserve"> &lt; .001</w:t>
            </w:r>
          </w:p>
          <w:p w14:paraId="62DAC959" w14:textId="77777777" w:rsidR="008A51D3" w:rsidRPr="009E5F45" w:rsidRDefault="008A51D3" w:rsidP="007B00AF">
            <w:pPr>
              <w:spacing w:line="240" w:lineRule="auto"/>
              <w:contextualSpacing/>
              <w:jc w:val="center"/>
              <w:rPr>
                <w:rFonts w:eastAsia="Calibri" w:cs="Times New Roman"/>
                <w:sz w:val="15"/>
                <w:szCs w:val="15"/>
              </w:rPr>
            </w:pPr>
            <w:r w:rsidRPr="009E5F45">
              <w:rPr>
                <w:rFonts w:eastAsia="Calibri" w:cs="Times New Roman"/>
                <w:sz w:val="15"/>
                <w:szCs w:val="15"/>
              </w:rPr>
              <w:t xml:space="preserve">Actor: </w:t>
            </w:r>
            <w:r>
              <w:rPr>
                <w:rFonts w:eastAsia="Calibri" w:cs="Times New Roman"/>
                <w:i/>
                <w:iCs/>
                <w:sz w:val="15"/>
                <w:szCs w:val="15"/>
              </w:rPr>
              <w:t>b</w:t>
            </w:r>
            <w:r>
              <w:rPr>
                <w:rFonts w:eastAsia="Calibri" w:cs="Times New Roman"/>
                <w:sz w:val="15"/>
                <w:szCs w:val="15"/>
              </w:rPr>
              <w:t xml:space="preserve"> = -0.51, </w:t>
            </w:r>
            <w:r>
              <w:rPr>
                <w:rFonts w:eastAsia="Calibri" w:cs="Times New Roman"/>
                <w:i/>
                <w:iCs/>
                <w:sz w:val="15"/>
                <w:szCs w:val="15"/>
              </w:rPr>
              <w:t>t</w:t>
            </w:r>
            <w:r>
              <w:rPr>
                <w:rFonts w:eastAsia="Calibri" w:cs="Times New Roman"/>
                <w:sz w:val="15"/>
                <w:szCs w:val="15"/>
              </w:rPr>
              <w:t xml:space="preserve"> = -6.10, </w:t>
            </w:r>
            <w:r>
              <w:rPr>
                <w:rFonts w:eastAsia="Calibri" w:cs="Times New Roman"/>
                <w:i/>
                <w:iCs/>
                <w:sz w:val="15"/>
                <w:szCs w:val="15"/>
              </w:rPr>
              <w:t>p</w:t>
            </w:r>
            <w:r>
              <w:rPr>
                <w:rFonts w:eastAsia="Calibri" w:cs="Times New Roman"/>
                <w:sz w:val="15"/>
                <w:szCs w:val="15"/>
              </w:rPr>
              <w:t xml:space="preserve"> &lt; .001</w:t>
            </w:r>
          </w:p>
          <w:p w14:paraId="7E6B58AF" w14:textId="77777777" w:rsidR="008A51D3" w:rsidRPr="005E6910" w:rsidRDefault="008A51D3" w:rsidP="007B00AF">
            <w:pPr>
              <w:spacing w:line="240" w:lineRule="auto"/>
              <w:contextualSpacing/>
              <w:jc w:val="center"/>
              <w:rPr>
                <w:rFonts w:eastAsia="Calibri" w:cs="Times New Roman"/>
                <w:sz w:val="15"/>
                <w:szCs w:val="15"/>
              </w:rPr>
            </w:pPr>
            <w:r w:rsidRPr="009E5F45">
              <w:rPr>
                <w:rFonts w:eastAsia="Calibri" w:cs="Times New Roman"/>
                <w:sz w:val="15"/>
                <w:szCs w:val="15"/>
              </w:rPr>
              <w:t xml:space="preserve">Partner: </w:t>
            </w:r>
            <w:r>
              <w:rPr>
                <w:rFonts w:eastAsia="Calibri" w:cs="Times New Roman"/>
                <w:i/>
                <w:iCs/>
                <w:sz w:val="15"/>
                <w:szCs w:val="15"/>
              </w:rPr>
              <w:t>b</w:t>
            </w:r>
            <w:r>
              <w:rPr>
                <w:rFonts w:eastAsia="Calibri" w:cs="Times New Roman"/>
                <w:sz w:val="15"/>
                <w:szCs w:val="15"/>
              </w:rPr>
              <w:t xml:space="preserve"> = -0.03, </w:t>
            </w:r>
            <w:r>
              <w:rPr>
                <w:rFonts w:eastAsia="Calibri" w:cs="Times New Roman"/>
                <w:i/>
                <w:iCs/>
                <w:sz w:val="15"/>
                <w:szCs w:val="15"/>
              </w:rPr>
              <w:t>t</w:t>
            </w:r>
            <w:r>
              <w:rPr>
                <w:rFonts w:eastAsia="Calibri" w:cs="Times New Roman"/>
                <w:sz w:val="15"/>
                <w:szCs w:val="15"/>
              </w:rPr>
              <w:t xml:space="preserve"> = -0.30, </w:t>
            </w:r>
            <w:r>
              <w:rPr>
                <w:rFonts w:eastAsia="Calibri" w:cs="Times New Roman"/>
                <w:i/>
                <w:iCs/>
                <w:sz w:val="15"/>
                <w:szCs w:val="15"/>
              </w:rPr>
              <w:t>p</w:t>
            </w:r>
            <w:r>
              <w:rPr>
                <w:rFonts w:eastAsia="Calibri" w:cs="Times New Roman"/>
                <w:sz w:val="15"/>
                <w:szCs w:val="15"/>
              </w:rPr>
              <w:t xml:space="preserve"> = .764</w:t>
            </w:r>
          </w:p>
        </w:tc>
        <w:tc>
          <w:tcPr>
            <w:tcW w:w="2746" w:type="dxa"/>
            <w:tcBorders>
              <w:left w:val="single" w:sz="4" w:space="0" w:color="FFFFFF" w:themeColor="background1"/>
              <w:right w:val="single" w:sz="4" w:space="0" w:color="FFFFFF" w:themeColor="background1"/>
            </w:tcBorders>
            <w:vAlign w:val="center"/>
          </w:tcPr>
          <w:p w14:paraId="77362D5A"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i/>
                <w:iCs/>
                <w:sz w:val="15"/>
                <w:szCs w:val="15"/>
              </w:rPr>
              <w:t>Control, unacquainted</w:t>
            </w:r>
            <w:r w:rsidRPr="009F5EDB">
              <w:rPr>
                <w:rFonts w:eastAsia="Calibri" w:cs="Times New Roman"/>
                <w:sz w:val="15"/>
                <w:szCs w:val="15"/>
              </w:rPr>
              <w:t>:</w:t>
            </w:r>
          </w:p>
          <w:p w14:paraId="7476D898"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0.44, </w:t>
            </w:r>
            <w:r w:rsidRPr="009F5EDB">
              <w:rPr>
                <w:rFonts w:eastAsia="Calibri" w:cs="Times New Roman"/>
                <w:i/>
                <w:iCs/>
                <w:sz w:val="15"/>
                <w:szCs w:val="15"/>
              </w:rPr>
              <w:t>t</w:t>
            </w:r>
            <w:r w:rsidRPr="009F5EDB">
              <w:rPr>
                <w:rFonts w:eastAsia="Calibri" w:cs="Times New Roman"/>
                <w:sz w:val="15"/>
                <w:szCs w:val="15"/>
              </w:rPr>
              <w:t xml:space="preserve"> = 1.37, </w:t>
            </w:r>
            <w:r w:rsidRPr="009F5EDB">
              <w:rPr>
                <w:rFonts w:eastAsia="Calibri" w:cs="Times New Roman"/>
                <w:i/>
                <w:iCs/>
                <w:sz w:val="15"/>
                <w:szCs w:val="15"/>
              </w:rPr>
              <w:t>p</w:t>
            </w:r>
            <w:r w:rsidRPr="009F5EDB">
              <w:rPr>
                <w:rFonts w:eastAsia="Calibri" w:cs="Times New Roman"/>
                <w:sz w:val="15"/>
                <w:szCs w:val="15"/>
              </w:rPr>
              <w:t xml:space="preserve"> = .178</w:t>
            </w:r>
          </w:p>
          <w:p w14:paraId="0E6025A6"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-0.63, </w:t>
            </w:r>
            <w:r w:rsidRPr="009F5EDB">
              <w:rPr>
                <w:rFonts w:eastAsia="Calibri" w:cs="Times New Roman"/>
                <w:i/>
                <w:iCs/>
                <w:sz w:val="15"/>
                <w:szCs w:val="15"/>
              </w:rPr>
              <w:t>t</w:t>
            </w:r>
            <w:r w:rsidRPr="009F5EDB">
              <w:rPr>
                <w:rFonts w:eastAsia="Calibri" w:cs="Times New Roman"/>
                <w:sz w:val="15"/>
                <w:szCs w:val="15"/>
              </w:rPr>
              <w:t xml:space="preserve"> = -8.90, </w:t>
            </w:r>
            <w:r w:rsidRPr="009F5EDB">
              <w:rPr>
                <w:rFonts w:eastAsia="Calibri" w:cs="Times New Roman"/>
                <w:i/>
                <w:iCs/>
                <w:sz w:val="15"/>
                <w:szCs w:val="15"/>
              </w:rPr>
              <w:t>p</w:t>
            </w:r>
            <w:r w:rsidRPr="009F5EDB">
              <w:rPr>
                <w:rFonts w:eastAsia="Calibri" w:cs="Times New Roman"/>
                <w:sz w:val="15"/>
                <w:szCs w:val="15"/>
              </w:rPr>
              <w:t xml:space="preserve"> &lt; .001</w:t>
            </w:r>
          </w:p>
          <w:p w14:paraId="19911079"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0.05, </w:t>
            </w:r>
            <w:r w:rsidRPr="009F5EDB">
              <w:rPr>
                <w:rFonts w:eastAsia="Calibri" w:cs="Times New Roman"/>
                <w:i/>
                <w:iCs/>
                <w:sz w:val="15"/>
                <w:szCs w:val="15"/>
              </w:rPr>
              <w:t>t</w:t>
            </w:r>
            <w:r w:rsidRPr="009F5EDB">
              <w:rPr>
                <w:rFonts w:eastAsia="Calibri" w:cs="Times New Roman"/>
                <w:sz w:val="15"/>
                <w:szCs w:val="15"/>
              </w:rPr>
              <w:t xml:space="preserve"> = 0.71, </w:t>
            </w:r>
            <w:r w:rsidRPr="009F5EDB">
              <w:rPr>
                <w:rFonts w:eastAsia="Calibri" w:cs="Times New Roman"/>
                <w:i/>
                <w:iCs/>
                <w:sz w:val="15"/>
                <w:szCs w:val="15"/>
              </w:rPr>
              <w:t>p</w:t>
            </w:r>
            <w:r w:rsidRPr="009F5EDB">
              <w:rPr>
                <w:rFonts w:eastAsia="Calibri" w:cs="Times New Roman"/>
                <w:sz w:val="15"/>
                <w:szCs w:val="15"/>
              </w:rPr>
              <w:t xml:space="preserve"> = .480</w:t>
            </w:r>
          </w:p>
          <w:p w14:paraId="6D31AA27" w14:textId="77777777" w:rsidR="008A51D3" w:rsidRPr="009F5EDB" w:rsidRDefault="008A51D3" w:rsidP="007B00AF">
            <w:pPr>
              <w:spacing w:line="240" w:lineRule="auto"/>
              <w:contextualSpacing/>
              <w:jc w:val="center"/>
              <w:rPr>
                <w:rFonts w:eastAsia="Calibri" w:cs="Times New Roman"/>
                <w:sz w:val="15"/>
                <w:szCs w:val="15"/>
              </w:rPr>
            </w:pPr>
          </w:p>
          <w:p w14:paraId="25597CDA"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i/>
                <w:iCs/>
                <w:sz w:val="15"/>
                <w:szCs w:val="15"/>
              </w:rPr>
              <w:t>Control, acquainted</w:t>
            </w:r>
            <w:r w:rsidRPr="009F5EDB">
              <w:rPr>
                <w:rFonts w:eastAsia="Calibri" w:cs="Times New Roman"/>
                <w:sz w:val="15"/>
                <w:szCs w:val="15"/>
              </w:rPr>
              <w:t>:</w:t>
            </w:r>
          </w:p>
          <w:p w14:paraId="75177336"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0.40, </w:t>
            </w:r>
            <w:r w:rsidRPr="009F5EDB">
              <w:rPr>
                <w:rFonts w:eastAsia="Calibri" w:cs="Times New Roman"/>
                <w:i/>
                <w:iCs/>
                <w:sz w:val="15"/>
                <w:szCs w:val="15"/>
              </w:rPr>
              <w:t>t</w:t>
            </w:r>
            <w:r w:rsidRPr="009F5EDB">
              <w:rPr>
                <w:rFonts w:eastAsia="Calibri" w:cs="Times New Roman"/>
                <w:sz w:val="15"/>
                <w:szCs w:val="15"/>
              </w:rPr>
              <w:t xml:space="preserve"> = 1.50, </w:t>
            </w:r>
            <w:r w:rsidRPr="009F5EDB">
              <w:rPr>
                <w:rFonts w:eastAsia="Calibri" w:cs="Times New Roman"/>
                <w:i/>
                <w:iCs/>
                <w:sz w:val="15"/>
                <w:szCs w:val="15"/>
              </w:rPr>
              <w:t>p</w:t>
            </w:r>
            <w:r w:rsidRPr="009F5EDB">
              <w:rPr>
                <w:rFonts w:eastAsia="Calibri" w:cs="Times New Roman"/>
                <w:sz w:val="15"/>
                <w:szCs w:val="15"/>
              </w:rPr>
              <w:t xml:space="preserve"> = .139</w:t>
            </w:r>
          </w:p>
          <w:p w14:paraId="1FABCB6A"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-0.55, </w:t>
            </w:r>
            <w:r w:rsidRPr="009F5EDB">
              <w:rPr>
                <w:rFonts w:eastAsia="Calibri" w:cs="Times New Roman"/>
                <w:i/>
                <w:iCs/>
                <w:sz w:val="15"/>
                <w:szCs w:val="15"/>
              </w:rPr>
              <w:t>t</w:t>
            </w:r>
            <w:r w:rsidRPr="009F5EDB">
              <w:rPr>
                <w:rFonts w:eastAsia="Calibri" w:cs="Times New Roman"/>
                <w:sz w:val="15"/>
                <w:szCs w:val="15"/>
              </w:rPr>
              <w:t xml:space="preserve"> = -7.93, </w:t>
            </w:r>
            <w:r w:rsidRPr="009F5EDB">
              <w:rPr>
                <w:rFonts w:eastAsia="Calibri" w:cs="Times New Roman"/>
                <w:i/>
                <w:iCs/>
                <w:sz w:val="15"/>
                <w:szCs w:val="15"/>
              </w:rPr>
              <w:t>p</w:t>
            </w:r>
            <w:r w:rsidRPr="009F5EDB">
              <w:rPr>
                <w:rFonts w:eastAsia="Calibri" w:cs="Times New Roman"/>
                <w:sz w:val="15"/>
                <w:szCs w:val="15"/>
              </w:rPr>
              <w:t xml:space="preserve"> &lt; .001</w:t>
            </w:r>
          </w:p>
          <w:p w14:paraId="1CA77175"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-0.01, </w:t>
            </w:r>
            <w:r w:rsidRPr="009F5EDB">
              <w:rPr>
                <w:rFonts w:eastAsia="Calibri" w:cs="Times New Roman"/>
                <w:i/>
                <w:iCs/>
                <w:sz w:val="15"/>
                <w:szCs w:val="15"/>
              </w:rPr>
              <w:t>t</w:t>
            </w:r>
            <w:r w:rsidRPr="009F5EDB">
              <w:rPr>
                <w:rFonts w:eastAsia="Calibri" w:cs="Times New Roman"/>
                <w:sz w:val="15"/>
                <w:szCs w:val="15"/>
              </w:rPr>
              <w:t xml:space="preserve"> = -0.13, </w:t>
            </w:r>
            <w:r w:rsidRPr="009F5EDB">
              <w:rPr>
                <w:rFonts w:eastAsia="Calibri" w:cs="Times New Roman"/>
                <w:i/>
                <w:iCs/>
                <w:sz w:val="15"/>
                <w:szCs w:val="15"/>
              </w:rPr>
              <w:t>p</w:t>
            </w:r>
            <w:r w:rsidRPr="009F5EDB">
              <w:rPr>
                <w:rFonts w:eastAsia="Calibri" w:cs="Times New Roman"/>
                <w:sz w:val="15"/>
                <w:szCs w:val="15"/>
              </w:rPr>
              <w:t xml:space="preserve"> = .895</w:t>
            </w:r>
          </w:p>
          <w:p w14:paraId="5EB86813" w14:textId="77777777" w:rsidR="008A51D3" w:rsidRPr="009F5EDB" w:rsidRDefault="008A51D3" w:rsidP="007B00AF">
            <w:pPr>
              <w:spacing w:line="240" w:lineRule="auto"/>
              <w:contextualSpacing/>
              <w:jc w:val="center"/>
              <w:rPr>
                <w:rFonts w:eastAsia="Calibri" w:cs="Times New Roman"/>
                <w:sz w:val="15"/>
                <w:szCs w:val="15"/>
              </w:rPr>
            </w:pPr>
          </w:p>
          <w:p w14:paraId="637D812F"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i/>
                <w:iCs/>
                <w:sz w:val="15"/>
                <w:szCs w:val="15"/>
              </w:rPr>
              <w:t>Deep, unacquainted</w:t>
            </w:r>
            <w:r w:rsidRPr="009F5EDB">
              <w:rPr>
                <w:rFonts w:eastAsia="Calibri" w:cs="Times New Roman"/>
                <w:sz w:val="15"/>
                <w:szCs w:val="15"/>
              </w:rPr>
              <w:t>:</w:t>
            </w:r>
          </w:p>
          <w:p w14:paraId="60D1D192"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-0.10, </w:t>
            </w:r>
            <w:r w:rsidRPr="009F5EDB">
              <w:rPr>
                <w:rFonts w:eastAsia="Calibri" w:cs="Times New Roman"/>
                <w:i/>
                <w:iCs/>
                <w:sz w:val="15"/>
                <w:szCs w:val="15"/>
              </w:rPr>
              <w:t>t</w:t>
            </w:r>
            <w:r w:rsidRPr="009F5EDB">
              <w:rPr>
                <w:rFonts w:eastAsia="Calibri" w:cs="Times New Roman"/>
                <w:sz w:val="15"/>
                <w:szCs w:val="15"/>
              </w:rPr>
              <w:t xml:space="preserve"> = -0.28, </w:t>
            </w:r>
            <w:r w:rsidRPr="009F5EDB">
              <w:rPr>
                <w:rFonts w:eastAsia="Calibri" w:cs="Times New Roman"/>
                <w:i/>
                <w:iCs/>
                <w:sz w:val="15"/>
                <w:szCs w:val="15"/>
              </w:rPr>
              <w:t>p</w:t>
            </w:r>
            <w:r w:rsidRPr="009F5EDB">
              <w:rPr>
                <w:rFonts w:eastAsia="Calibri" w:cs="Times New Roman"/>
                <w:sz w:val="15"/>
                <w:szCs w:val="15"/>
              </w:rPr>
              <w:t xml:space="preserve"> = .785</w:t>
            </w:r>
          </w:p>
          <w:p w14:paraId="6C61C4A6"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-0.63, </w:t>
            </w:r>
            <w:r w:rsidRPr="009F5EDB">
              <w:rPr>
                <w:rFonts w:eastAsia="Calibri" w:cs="Times New Roman"/>
                <w:i/>
                <w:iCs/>
                <w:sz w:val="15"/>
                <w:szCs w:val="15"/>
              </w:rPr>
              <w:t>t</w:t>
            </w:r>
            <w:r w:rsidRPr="009F5EDB">
              <w:rPr>
                <w:rFonts w:eastAsia="Calibri" w:cs="Times New Roman"/>
                <w:sz w:val="15"/>
                <w:szCs w:val="15"/>
              </w:rPr>
              <w:t xml:space="preserve"> = -10.46, </w:t>
            </w:r>
            <w:r w:rsidRPr="009F5EDB">
              <w:rPr>
                <w:rFonts w:eastAsia="Calibri" w:cs="Times New Roman"/>
                <w:i/>
                <w:iCs/>
                <w:sz w:val="15"/>
                <w:szCs w:val="15"/>
              </w:rPr>
              <w:t>p</w:t>
            </w:r>
            <w:r w:rsidRPr="009F5EDB">
              <w:rPr>
                <w:rFonts w:eastAsia="Calibri" w:cs="Times New Roman"/>
                <w:sz w:val="15"/>
                <w:szCs w:val="15"/>
              </w:rPr>
              <w:t xml:space="preserve"> &lt; .001</w:t>
            </w:r>
          </w:p>
          <w:p w14:paraId="7DC202BF"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0.10, </w:t>
            </w:r>
            <w:r w:rsidRPr="009F5EDB">
              <w:rPr>
                <w:rFonts w:eastAsia="Calibri" w:cs="Times New Roman"/>
                <w:i/>
                <w:iCs/>
                <w:sz w:val="15"/>
                <w:szCs w:val="15"/>
              </w:rPr>
              <w:t>t</w:t>
            </w:r>
            <w:r w:rsidRPr="009F5EDB">
              <w:rPr>
                <w:rFonts w:eastAsia="Calibri" w:cs="Times New Roman"/>
                <w:sz w:val="15"/>
                <w:szCs w:val="15"/>
              </w:rPr>
              <w:t xml:space="preserve"> = 1.61, </w:t>
            </w:r>
            <w:r w:rsidRPr="009F5EDB">
              <w:rPr>
                <w:rFonts w:eastAsia="Calibri" w:cs="Times New Roman"/>
                <w:i/>
                <w:iCs/>
                <w:sz w:val="15"/>
                <w:szCs w:val="15"/>
              </w:rPr>
              <w:t>p</w:t>
            </w:r>
            <w:r w:rsidRPr="009F5EDB">
              <w:rPr>
                <w:rFonts w:eastAsia="Calibri" w:cs="Times New Roman"/>
                <w:sz w:val="15"/>
                <w:szCs w:val="15"/>
              </w:rPr>
              <w:t xml:space="preserve"> = .111</w:t>
            </w:r>
          </w:p>
          <w:p w14:paraId="16F04FB4" w14:textId="77777777" w:rsidR="008A51D3" w:rsidRPr="009F5EDB" w:rsidRDefault="008A51D3" w:rsidP="007B00AF">
            <w:pPr>
              <w:spacing w:line="240" w:lineRule="auto"/>
              <w:contextualSpacing/>
              <w:jc w:val="center"/>
              <w:rPr>
                <w:rFonts w:eastAsia="Calibri" w:cs="Times New Roman"/>
                <w:sz w:val="15"/>
                <w:szCs w:val="15"/>
              </w:rPr>
            </w:pPr>
          </w:p>
          <w:p w14:paraId="1C2E58AD"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i/>
                <w:iCs/>
                <w:sz w:val="15"/>
                <w:szCs w:val="15"/>
              </w:rPr>
              <w:t>Deep, acquainted</w:t>
            </w:r>
            <w:r w:rsidRPr="009F5EDB">
              <w:rPr>
                <w:rFonts w:eastAsia="Calibri" w:cs="Times New Roman"/>
                <w:sz w:val="15"/>
                <w:szCs w:val="15"/>
              </w:rPr>
              <w:t>:</w:t>
            </w:r>
          </w:p>
          <w:p w14:paraId="390CA5BC"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-0.001, </w:t>
            </w:r>
            <w:r w:rsidRPr="009F5EDB">
              <w:rPr>
                <w:rFonts w:eastAsia="Calibri" w:cs="Times New Roman"/>
                <w:i/>
                <w:iCs/>
                <w:sz w:val="15"/>
                <w:szCs w:val="15"/>
              </w:rPr>
              <w:t>t</w:t>
            </w:r>
            <w:r w:rsidRPr="009F5EDB">
              <w:rPr>
                <w:rFonts w:eastAsia="Calibri" w:cs="Times New Roman"/>
                <w:sz w:val="15"/>
                <w:szCs w:val="15"/>
              </w:rPr>
              <w:t xml:space="preserve"> = -0.002, </w:t>
            </w:r>
            <w:r w:rsidRPr="009F5EDB">
              <w:rPr>
                <w:rFonts w:eastAsia="Calibri" w:cs="Times New Roman"/>
                <w:i/>
                <w:iCs/>
                <w:sz w:val="15"/>
                <w:szCs w:val="15"/>
              </w:rPr>
              <w:t>p</w:t>
            </w:r>
            <w:r w:rsidRPr="009F5EDB">
              <w:rPr>
                <w:rFonts w:eastAsia="Calibri" w:cs="Times New Roman"/>
                <w:sz w:val="15"/>
                <w:szCs w:val="15"/>
              </w:rPr>
              <w:t xml:space="preserve"> = .999</w:t>
            </w:r>
          </w:p>
          <w:p w14:paraId="353F02AD"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-0.45, </w:t>
            </w:r>
            <w:r w:rsidRPr="009F5EDB">
              <w:rPr>
                <w:rFonts w:eastAsia="Calibri" w:cs="Times New Roman"/>
                <w:i/>
                <w:iCs/>
                <w:sz w:val="15"/>
                <w:szCs w:val="15"/>
              </w:rPr>
              <w:t>t</w:t>
            </w:r>
            <w:r w:rsidRPr="009F5EDB">
              <w:rPr>
                <w:rFonts w:eastAsia="Calibri" w:cs="Times New Roman"/>
                <w:sz w:val="15"/>
                <w:szCs w:val="15"/>
              </w:rPr>
              <w:t xml:space="preserve"> = -5.85, </w:t>
            </w:r>
            <w:r w:rsidRPr="009F5EDB">
              <w:rPr>
                <w:rFonts w:eastAsia="Calibri" w:cs="Times New Roman"/>
                <w:i/>
                <w:iCs/>
                <w:sz w:val="15"/>
                <w:szCs w:val="15"/>
              </w:rPr>
              <w:t>p</w:t>
            </w:r>
            <w:r w:rsidRPr="009F5EDB">
              <w:rPr>
                <w:rFonts w:eastAsia="Calibri" w:cs="Times New Roman"/>
                <w:sz w:val="15"/>
                <w:szCs w:val="15"/>
              </w:rPr>
              <w:t xml:space="preserve"> &lt; .001</w:t>
            </w:r>
          </w:p>
          <w:p w14:paraId="4D567778"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0.13, </w:t>
            </w:r>
            <w:r w:rsidRPr="009F5EDB">
              <w:rPr>
                <w:rFonts w:eastAsia="Calibri" w:cs="Times New Roman"/>
                <w:i/>
                <w:iCs/>
                <w:sz w:val="15"/>
                <w:szCs w:val="15"/>
              </w:rPr>
              <w:t>t</w:t>
            </w:r>
            <w:r w:rsidRPr="009F5EDB">
              <w:rPr>
                <w:rFonts w:eastAsia="Calibri" w:cs="Times New Roman"/>
                <w:sz w:val="15"/>
                <w:szCs w:val="15"/>
              </w:rPr>
              <w:t xml:space="preserve"> = 1.69, </w:t>
            </w:r>
            <w:r w:rsidRPr="009F5EDB">
              <w:rPr>
                <w:rFonts w:eastAsia="Calibri" w:cs="Times New Roman"/>
                <w:i/>
                <w:iCs/>
                <w:sz w:val="15"/>
                <w:szCs w:val="15"/>
              </w:rPr>
              <w:t>p</w:t>
            </w:r>
            <w:r w:rsidRPr="009F5EDB">
              <w:rPr>
                <w:rFonts w:eastAsia="Calibri" w:cs="Times New Roman"/>
                <w:sz w:val="15"/>
                <w:szCs w:val="15"/>
              </w:rPr>
              <w:t xml:space="preserve"> = .094</w:t>
            </w:r>
          </w:p>
        </w:tc>
        <w:tc>
          <w:tcPr>
            <w:tcW w:w="2746" w:type="dxa"/>
            <w:tcBorders>
              <w:left w:val="single" w:sz="4" w:space="0" w:color="FFFFFF" w:themeColor="background1"/>
              <w:right w:val="single" w:sz="4" w:space="0" w:color="FFFFFF" w:themeColor="background1"/>
            </w:tcBorders>
            <w:vAlign w:val="center"/>
          </w:tcPr>
          <w:p w14:paraId="09322185"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i/>
                <w:iCs/>
                <w:sz w:val="15"/>
                <w:szCs w:val="15"/>
              </w:rPr>
              <w:t>Control, unacquainted</w:t>
            </w:r>
            <w:r w:rsidRPr="009F5EDB">
              <w:rPr>
                <w:rFonts w:eastAsia="Calibri" w:cs="Times New Roman"/>
                <w:sz w:val="15"/>
                <w:szCs w:val="15"/>
              </w:rPr>
              <w:t>:</w:t>
            </w:r>
          </w:p>
          <w:p w14:paraId="633CA682"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4.38, </w:t>
            </w:r>
            <w:r w:rsidRPr="009F5EDB">
              <w:rPr>
                <w:rFonts w:eastAsia="Calibri" w:cs="Times New Roman"/>
                <w:i/>
                <w:iCs/>
                <w:sz w:val="15"/>
                <w:szCs w:val="15"/>
              </w:rPr>
              <w:t>t</w:t>
            </w:r>
            <w:r w:rsidRPr="009F5EDB">
              <w:rPr>
                <w:rFonts w:eastAsia="Calibri" w:cs="Times New Roman"/>
                <w:sz w:val="15"/>
                <w:szCs w:val="15"/>
              </w:rPr>
              <w:t xml:space="preserve"> = 5.73, </w:t>
            </w:r>
            <w:r w:rsidRPr="009F5EDB">
              <w:rPr>
                <w:rFonts w:eastAsia="Calibri" w:cs="Times New Roman"/>
                <w:i/>
                <w:iCs/>
                <w:sz w:val="15"/>
                <w:szCs w:val="15"/>
              </w:rPr>
              <w:t>p</w:t>
            </w:r>
            <w:r w:rsidRPr="009F5EDB">
              <w:rPr>
                <w:rFonts w:eastAsia="Calibri" w:cs="Times New Roman"/>
                <w:sz w:val="15"/>
                <w:szCs w:val="15"/>
              </w:rPr>
              <w:t xml:space="preserve"> &lt; .001</w:t>
            </w:r>
          </w:p>
          <w:p w14:paraId="28CCB619"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-0.50, </w:t>
            </w:r>
            <w:r w:rsidRPr="009F5EDB">
              <w:rPr>
                <w:rFonts w:eastAsia="Calibri" w:cs="Times New Roman"/>
                <w:i/>
                <w:iCs/>
                <w:sz w:val="15"/>
                <w:szCs w:val="15"/>
              </w:rPr>
              <w:t>t</w:t>
            </w:r>
            <w:r w:rsidRPr="009F5EDB">
              <w:rPr>
                <w:rFonts w:eastAsia="Calibri" w:cs="Times New Roman"/>
                <w:sz w:val="15"/>
                <w:szCs w:val="15"/>
              </w:rPr>
              <w:t xml:space="preserve"> = -6.31, </w:t>
            </w:r>
            <w:r w:rsidRPr="009F5EDB">
              <w:rPr>
                <w:rFonts w:eastAsia="Calibri" w:cs="Times New Roman"/>
                <w:i/>
                <w:iCs/>
                <w:sz w:val="15"/>
                <w:szCs w:val="15"/>
              </w:rPr>
              <w:t>p</w:t>
            </w:r>
            <w:r w:rsidRPr="009F5EDB">
              <w:rPr>
                <w:rFonts w:eastAsia="Calibri" w:cs="Times New Roman"/>
                <w:sz w:val="15"/>
                <w:szCs w:val="15"/>
              </w:rPr>
              <w:t xml:space="preserve"> &lt; .001</w:t>
            </w:r>
          </w:p>
          <w:p w14:paraId="5072B400"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0.05, </w:t>
            </w:r>
            <w:r w:rsidRPr="009F5EDB">
              <w:rPr>
                <w:rFonts w:eastAsia="Calibri" w:cs="Times New Roman"/>
                <w:i/>
                <w:iCs/>
                <w:sz w:val="15"/>
                <w:szCs w:val="15"/>
              </w:rPr>
              <w:t>t</w:t>
            </w:r>
            <w:r w:rsidRPr="009F5EDB">
              <w:rPr>
                <w:rFonts w:eastAsia="Calibri" w:cs="Times New Roman"/>
                <w:sz w:val="15"/>
                <w:szCs w:val="15"/>
              </w:rPr>
              <w:t xml:space="preserve"> = 0.66, </w:t>
            </w:r>
            <w:r w:rsidRPr="009F5EDB">
              <w:rPr>
                <w:rFonts w:eastAsia="Calibri" w:cs="Times New Roman"/>
                <w:i/>
                <w:iCs/>
                <w:sz w:val="15"/>
                <w:szCs w:val="15"/>
              </w:rPr>
              <w:t>p</w:t>
            </w:r>
            <w:r w:rsidRPr="009F5EDB">
              <w:rPr>
                <w:rFonts w:eastAsia="Calibri" w:cs="Times New Roman"/>
                <w:sz w:val="15"/>
                <w:szCs w:val="15"/>
              </w:rPr>
              <w:t xml:space="preserve"> = .508</w:t>
            </w:r>
          </w:p>
          <w:p w14:paraId="5B703273" w14:textId="77777777" w:rsidR="008A51D3" w:rsidRPr="009F5EDB" w:rsidRDefault="008A51D3" w:rsidP="007B00AF">
            <w:pPr>
              <w:spacing w:line="240" w:lineRule="auto"/>
              <w:contextualSpacing/>
              <w:jc w:val="center"/>
              <w:rPr>
                <w:rFonts w:eastAsia="Calibri" w:cs="Times New Roman"/>
                <w:sz w:val="15"/>
                <w:szCs w:val="15"/>
              </w:rPr>
            </w:pPr>
          </w:p>
          <w:p w14:paraId="7A4C466E"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i/>
                <w:iCs/>
                <w:sz w:val="15"/>
                <w:szCs w:val="15"/>
              </w:rPr>
              <w:t>Control, acquainted</w:t>
            </w:r>
            <w:r w:rsidRPr="009F5EDB">
              <w:rPr>
                <w:rFonts w:eastAsia="Calibri" w:cs="Times New Roman"/>
                <w:sz w:val="15"/>
                <w:szCs w:val="15"/>
              </w:rPr>
              <w:t>:</w:t>
            </w:r>
          </w:p>
          <w:p w14:paraId="5B36F64D"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2.04, </w:t>
            </w:r>
            <w:r w:rsidRPr="009F5EDB">
              <w:rPr>
                <w:rFonts w:eastAsia="Calibri" w:cs="Times New Roman"/>
                <w:i/>
                <w:iCs/>
                <w:sz w:val="15"/>
                <w:szCs w:val="15"/>
              </w:rPr>
              <w:t>t</w:t>
            </w:r>
            <w:r w:rsidRPr="009F5EDB">
              <w:rPr>
                <w:rFonts w:eastAsia="Calibri" w:cs="Times New Roman"/>
                <w:sz w:val="15"/>
                <w:szCs w:val="15"/>
              </w:rPr>
              <w:t xml:space="preserve"> = 2.20, </w:t>
            </w:r>
            <w:r w:rsidRPr="009F5EDB">
              <w:rPr>
                <w:rFonts w:eastAsia="Calibri" w:cs="Times New Roman"/>
                <w:i/>
                <w:iCs/>
                <w:sz w:val="15"/>
                <w:szCs w:val="15"/>
              </w:rPr>
              <w:t>p</w:t>
            </w:r>
            <w:r w:rsidRPr="009F5EDB">
              <w:rPr>
                <w:rFonts w:eastAsia="Calibri" w:cs="Times New Roman"/>
                <w:sz w:val="15"/>
                <w:szCs w:val="15"/>
              </w:rPr>
              <w:t xml:space="preserve"> = .033</w:t>
            </w:r>
          </w:p>
          <w:p w14:paraId="6693CA0D"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-0.33, </w:t>
            </w:r>
            <w:r w:rsidRPr="009F5EDB">
              <w:rPr>
                <w:rFonts w:eastAsia="Calibri" w:cs="Times New Roman"/>
                <w:i/>
                <w:iCs/>
                <w:sz w:val="15"/>
                <w:szCs w:val="15"/>
              </w:rPr>
              <w:t>t</w:t>
            </w:r>
            <w:r w:rsidRPr="009F5EDB">
              <w:rPr>
                <w:rFonts w:eastAsia="Calibri" w:cs="Times New Roman"/>
                <w:sz w:val="15"/>
                <w:szCs w:val="15"/>
              </w:rPr>
              <w:t xml:space="preserve"> = -4.37, </w:t>
            </w:r>
            <w:r w:rsidRPr="009F5EDB">
              <w:rPr>
                <w:rFonts w:eastAsia="Calibri" w:cs="Times New Roman"/>
                <w:i/>
                <w:iCs/>
                <w:sz w:val="15"/>
                <w:szCs w:val="15"/>
              </w:rPr>
              <w:t>p</w:t>
            </w:r>
            <w:r w:rsidRPr="009F5EDB">
              <w:rPr>
                <w:rFonts w:eastAsia="Calibri" w:cs="Times New Roman"/>
                <w:sz w:val="15"/>
                <w:szCs w:val="15"/>
              </w:rPr>
              <w:t xml:space="preserve"> &lt; .001</w:t>
            </w:r>
          </w:p>
          <w:p w14:paraId="4EBB4C02"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0.12, </w:t>
            </w:r>
            <w:r w:rsidRPr="009F5EDB">
              <w:rPr>
                <w:rFonts w:eastAsia="Calibri" w:cs="Times New Roman"/>
                <w:i/>
                <w:iCs/>
                <w:sz w:val="15"/>
                <w:szCs w:val="15"/>
              </w:rPr>
              <w:t>t</w:t>
            </w:r>
            <w:r w:rsidRPr="009F5EDB">
              <w:rPr>
                <w:rFonts w:eastAsia="Calibri" w:cs="Times New Roman"/>
                <w:sz w:val="15"/>
                <w:szCs w:val="15"/>
              </w:rPr>
              <w:t xml:space="preserve"> = 1.65, </w:t>
            </w:r>
            <w:r w:rsidRPr="009F5EDB">
              <w:rPr>
                <w:rFonts w:eastAsia="Calibri" w:cs="Times New Roman"/>
                <w:i/>
                <w:iCs/>
                <w:sz w:val="15"/>
                <w:szCs w:val="15"/>
              </w:rPr>
              <w:t>p</w:t>
            </w:r>
            <w:r w:rsidRPr="009F5EDB">
              <w:rPr>
                <w:rFonts w:eastAsia="Calibri" w:cs="Times New Roman"/>
                <w:sz w:val="15"/>
                <w:szCs w:val="15"/>
              </w:rPr>
              <w:t xml:space="preserve"> = .103</w:t>
            </w:r>
          </w:p>
          <w:p w14:paraId="025FC92A" w14:textId="77777777" w:rsidR="008A51D3" w:rsidRPr="009F5EDB" w:rsidRDefault="008A51D3" w:rsidP="007B00AF">
            <w:pPr>
              <w:spacing w:line="240" w:lineRule="auto"/>
              <w:contextualSpacing/>
              <w:jc w:val="center"/>
              <w:rPr>
                <w:rFonts w:eastAsia="Calibri" w:cs="Times New Roman"/>
                <w:sz w:val="15"/>
                <w:szCs w:val="15"/>
              </w:rPr>
            </w:pPr>
          </w:p>
          <w:p w14:paraId="2FB4FAF8"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i/>
                <w:iCs/>
                <w:sz w:val="15"/>
                <w:szCs w:val="15"/>
              </w:rPr>
              <w:t>Deep, unacquainted</w:t>
            </w:r>
            <w:r w:rsidRPr="009F5EDB">
              <w:rPr>
                <w:rFonts w:eastAsia="Calibri" w:cs="Times New Roman"/>
                <w:sz w:val="15"/>
                <w:szCs w:val="15"/>
              </w:rPr>
              <w:t>:</w:t>
            </w:r>
          </w:p>
          <w:p w14:paraId="4D0CC41A"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4.55, </w:t>
            </w:r>
            <w:r w:rsidRPr="009F5EDB">
              <w:rPr>
                <w:rFonts w:eastAsia="Calibri" w:cs="Times New Roman"/>
                <w:i/>
                <w:iCs/>
                <w:sz w:val="15"/>
                <w:szCs w:val="15"/>
              </w:rPr>
              <w:t>t</w:t>
            </w:r>
            <w:r w:rsidRPr="009F5EDB">
              <w:rPr>
                <w:rFonts w:eastAsia="Calibri" w:cs="Times New Roman"/>
                <w:sz w:val="15"/>
                <w:szCs w:val="15"/>
              </w:rPr>
              <w:t xml:space="preserve"> = 5.75, </w:t>
            </w:r>
            <w:r w:rsidRPr="009F5EDB">
              <w:rPr>
                <w:rFonts w:eastAsia="Calibri" w:cs="Times New Roman"/>
                <w:i/>
                <w:iCs/>
                <w:sz w:val="15"/>
                <w:szCs w:val="15"/>
              </w:rPr>
              <w:t>p</w:t>
            </w:r>
            <w:r w:rsidRPr="009F5EDB">
              <w:rPr>
                <w:rFonts w:eastAsia="Calibri" w:cs="Times New Roman"/>
                <w:sz w:val="15"/>
                <w:szCs w:val="15"/>
              </w:rPr>
              <w:t xml:space="preserve"> &lt; .001</w:t>
            </w:r>
          </w:p>
          <w:p w14:paraId="7DCBF946"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-0.57, </w:t>
            </w:r>
            <w:r w:rsidRPr="009F5EDB">
              <w:rPr>
                <w:rFonts w:eastAsia="Calibri" w:cs="Times New Roman"/>
                <w:i/>
                <w:iCs/>
                <w:sz w:val="15"/>
                <w:szCs w:val="15"/>
              </w:rPr>
              <w:t>t</w:t>
            </w:r>
            <w:r w:rsidRPr="009F5EDB">
              <w:rPr>
                <w:rFonts w:eastAsia="Calibri" w:cs="Times New Roman"/>
                <w:sz w:val="15"/>
                <w:szCs w:val="15"/>
              </w:rPr>
              <w:t xml:space="preserve"> = -7.91, </w:t>
            </w:r>
            <w:r w:rsidRPr="009F5EDB">
              <w:rPr>
                <w:rFonts w:eastAsia="Calibri" w:cs="Times New Roman"/>
                <w:i/>
                <w:iCs/>
                <w:sz w:val="15"/>
                <w:szCs w:val="15"/>
              </w:rPr>
              <w:t>p</w:t>
            </w:r>
            <w:r w:rsidRPr="009F5EDB">
              <w:rPr>
                <w:rFonts w:eastAsia="Calibri" w:cs="Times New Roman"/>
                <w:sz w:val="15"/>
                <w:szCs w:val="15"/>
              </w:rPr>
              <w:t xml:space="preserve"> &lt; .001</w:t>
            </w:r>
          </w:p>
          <w:p w14:paraId="1526FED9"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0.14, </w:t>
            </w:r>
            <w:r w:rsidRPr="009F5EDB">
              <w:rPr>
                <w:rFonts w:eastAsia="Calibri" w:cs="Times New Roman"/>
                <w:i/>
                <w:iCs/>
                <w:sz w:val="15"/>
                <w:szCs w:val="15"/>
              </w:rPr>
              <w:t>t</w:t>
            </w:r>
            <w:r w:rsidRPr="009F5EDB">
              <w:rPr>
                <w:rFonts w:eastAsia="Calibri" w:cs="Times New Roman"/>
                <w:sz w:val="15"/>
                <w:szCs w:val="15"/>
              </w:rPr>
              <w:t xml:space="preserve"> = 1.96, </w:t>
            </w:r>
            <w:r w:rsidRPr="009F5EDB">
              <w:rPr>
                <w:rFonts w:eastAsia="Calibri" w:cs="Times New Roman"/>
                <w:i/>
                <w:iCs/>
                <w:sz w:val="15"/>
                <w:szCs w:val="15"/>
              </w:rPr>
              <w:t>p</w:t>
            </w:r>
            <w:r w:rsidRPr="009F5EDB">
              <w:rPr>
                <w:rFonts w:eastAsia="Calibri" w:cs="Times New Roman"/>
                <w:sz w:val="15"/>
                <w:szCs w:val="15"/>
              </w:rPr>
              <w:t xml:space="preserve"> = .054</w:t>
            </w:r>
          </w:p>
          <w:p w14:paraId="140B8D99" w14:textId="77777777" w:rsidR="008A51D3" w:rsidRPr="009F5EDB" w:rsidRDefault="008A51D3" w:rsidP="007B00AF">
            <w:pPr>
              <w:spacing w:line="240" w:lineRule="auto"/>
              <w:contextualSpacing/>
              <w:jc w:val="center"/>
              <w:rPr>
                <w:rFonts w:eastAsia="Calibri" w:cs="Times New Roman"/>
                <w:sz w:val="15"/>
                <w:szCs w:val="15"/>
              </w:rPr>
            </w:pPr>
          </w:p>
          <w:p w14:paraId="1A43D3FE"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i/>
                <w:iCs/>
                <w:sz w:val="15"/>
                <w:szCs w:val="15"/>
              </w:rPr>
              <w:t>Deep, acquainted</w:t>
            </w:r>
            <w:r w:rsidRPr="009F5EDB">
              <w:rPr>
                <w:rFonts w:eastAsia="Calibri" w:cs="Times New Roman"/>
                <w:sz w:val="15"/>
                <w:szCs w:val="15"/>
              </w:rPr>
              <w:t>:</w:t>
            </w:r>
          </w:p>
          <w:p w14:paraId="37286D99"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4.36, </w:t>
            </w:r>
            <w:r w:rsidRPr="009F5EDB">
              <w:rPr>
                <w:rFonts w:eastAsia="Calibri" w:cs="Times New Roman"/>
                <w:i/>
                <w:iCs/>
                <w:sz w:val="15"/>
                <w:szCs w:val="15"/>
              </w:rPr>
              <w:t>t</w:t>
            </w:r>
            <w:r w:rsidRPr="009F5EDB">
              <w:rPr>
                <w:rFonts w:eastAsia="Calibri" w:cs="Times New Roman"/>
                <w:sz w:val="15"/>
                <w:szCs w:val="15"/>
              </w:rPr>
              <w:t xml:space="preserve"> = 4.52, </w:t>
            </w:r>
            <w:r w:rsidRPr="009F5EDB">
              <w:rPr>
                <w:rFonts w:eastAsia="Calibri" w:cs="Times New Roman"/>
                <w:i/>
                <w:iCs/>
                <w:sz w:val="15"/>
                <w:szCs w:val="15"/>
              </w:rPr>
              <w:t>p</w:t>
            </w:r>
            <w:r w:rsidRPr="009F5EDB">
              <w:rPr>
                <w:rFonts w:eastAsia="Calibri" w:cs="Times New Roman"/>
                <w:sz w:val="15"/>
                <w:szCs w:val="15"/>
              </w:rPr>
              <w:t xml:space="preserve"> &lt; .001</w:t>
            </w:r>
          </w:p>
          <w:p w14:paraId="25015482"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-0.48, </w:t>
            </w:r>
            <w:r w:rsidRPr="009F5EDB">
              <w:rPr>
                <w:rFonts w:eastAsia="Calibri" w:cs="Times New Roman"/>
                <w:i/>
                <w:iCs/>
                <w:sz w:val="15"/>
                <w:szCs w:val="15"/>
              </w:rPr>
              <w:t>t</w:t>
            </w:r>
            <w:r w:rsidRPr="009F5EDB">
              <w:rPr>
                <w:rFonts w:eastAsia="Calibri" w:cs="Times New Roman"/>
                <w:sz w:val="15"/>
                <w:szCs w:val="15"/>
              </w:rPr>
              <w:t xml:space="preserve"> = -6.01, </w:t>
            </w:r>
            <w:r w:rsidRPr="009F5EDB">
              <w:rPr>
                <w:rFonts w:eastAsia="Calibri" w:cs="Times New Roman"/>
                <w:i/>
                <w:iCs/>
                <w:sz w:val="15"/>
                <w:szCs w:val="15"/>
              </w:rPr>
              <w:t>p</w:t>
            </w:r>
            <w:r w:rsidRPr="009F5EDB">
              <w:rPr>
                <w:rFonts w:eastAsia="Calibri" w:cs="Times New Roman"/>
                <w:sz w:val="15"/>
                <w:szCs w:val="15"/>
              </w:rPr>
              <w:t xml:space="preserve"> &lt; .001</w:t>
            </w:r>
          </w:p>
          <w:p w14:paraId="3F13D578"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0.02, </w:t>
            </w:r>
            <w:r w:rsidRPr="009F5EDB">
              <w:rPr>
                <w:rFonts w:eastAsia="Calibri" w:cs="Times New Roman"/>
                <w:i/>
                <w:iCs/>
                <w:sz w:val="15"/>
                <w:szCs w:val="15"/>
              </w:rPr>
              <w:t>t</w:t>
            </w:r>
            <w:r w:rsidRPr="009F5EDB">
              <w:rPr>
                <w:rFonts w:eastAsia="Calibri" w:cs="Times New Roman"/>
                <w:sz w:val="15"/>
                <w:szCs w:val="15"/>
              </w:rPr>
              <w:t xml:space="preserve"> = 0.23, </w:t>
            </w:r>
            <w:r w:rsidRPr="009F5EDB">
              <w:rPr>
                <w:rFonts w:eastAsia="Calibri" w:cs="Times New Roman"/>
                <w:i/>
                <w:iCs/>
                <w:sz w:val="15"/>
                <w:szCs w:val="15"/>
              </w:rPr>
              <w:t>p</w:t>
            </w:r>
            <w:r w:rsidRPr="009F5EDB">
              <w:rPr>
                <w:rFonts w:eastAsia="Calibri" w:cs="Times New Roman"/>
                <w:sz w:val="15"/>
                <w:szCs w:val="15"/>
              </w:rPr>
              <w:t xml:space="preserve"> = .820</w:t>
            </w:r>
          </w:p>
        </w:tc>
        <w:tc>
          <w:tcPr>
            <w:tcW w:w="2747" w:type="dxa"/>
            <w:tcBorders>
              <w:left w:val="single" w:sz="4" w:space="0" w:color="FFFFFF" w:themeColor="background1"/>
              <w:right w:val="single" w:sz="4" w:space="0" w:color="FFFFFF" w:themeColor="background1"/>
            </w:tcBorders>
            <w:vAlign w:val="center"/>
          </w:tcPr>
          <w:p w14:paraId="76F1390D"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i/>
                <w:iCs/>
                <w:sz w:val="15"/>
                <w:szCs w:val="15"/>
              </w:rPr>
              <w:t>Control, unacquainted</w:t>
            </w:r>
            <w:r w:rsidRPr="009F5EDB">
              <w:rPr>
                <w:rFonts w:eastAsia="Calibri" w:cs="Times New Roman"/>
                <w:sz w:val="15"/>
                <w:szCs w:val="15"/>
              </w:rPr>
              <w:t>:</w:t>
            </w:r>
          </w:p>
          <w:p w14:paraId="1F26AD79"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3.21, </w:t>
            </w:r>
            <w:r w:rsidRPr="009F5EDB">
              <w:rPr>
                <w:rFonts w:eastAsia="Calibri" w:cs="Times New Roman"/>
                <w:i/>
                <w:iCs/>
                <w:sz w:val="15"/>
                <w:szCs w:val="15"/>
              </w:rPr>
              <w:t>t</w:t>
            </w:r>
            <w:r w:rsidRPr="009F5EDB">
              <w:rPr>
                <w:rFonts w:eastAsia="Calibri" w:cs="Times New Roman"/>
                <w:sz w:val="15"/>
                <w:szCs w:val="15"/>
              </w:rPr>
              <w:t xml:space="preserve"> = 4.48, </w:t>
            </w:r>
            <w:r w:rsidRPr="009F5EDB">
              <w:rPr>
                <w:rFonts w:eastAsia="Calibri" w:cs="Times New Roman"/>
                <w:i/>
                <w:iCs/>
                <w:sz w:val="15"/>
                <w:szCs w:val="15"/>
              </w:rPr>
              <w:t>p</w:t>
            </w:r>
            <w:r w:rsidRPr="009F5EDB">
              <w:rPr>
                <w:rFonts w:eastAsia="Calibri" w:cs="Times New Roman"/>
                <w:sz w:val="15"/>
                <w:szCs w:val="15"/>
              </w:rPr>
              <w:t xml:space="preserve"> &lt; .001</w:t>
            </w:r>
          </w:p>
          <w:p w14:paraId="29D9B747"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-0.43, </w:t>
            </w:r>
            <w:r w:rsidRPr="009F5EDB">
              <w:rPr>
                <w:rFonts w:eastAsia="Calibri" w:cs="Times New Roman"/>
                <w:i/>
                <w:iCs/>
                <w:sz w:val="15"/>
                <w:szCs w:val="15"/>
              </w:rPr>
              <w:t>t</w:t>
            </w:r>
            <w:r w:rsidRPr="009F5EDB">
              <w:rPr>
                <w:rFonts w:eastAsia="Calibri" w:cs="Times New Roman"/>
                <w:sz w:val="15"/>
                <w:szCs w:val="15"/>
              </w:rPr>
              <w:t xml:space="preserve"> = -5.35, </w:t>
            </w:r>
            <w:r w:rsidRPr="009F5EDB">
              <w:rPr>
                <w:rFonts w:eastAsia="Calibri" w:cs="Times New Roman"/>
                <w:i/>
                <w:iCs/>
                <w:sz w:val="15"/>
                <w:szCs w:val="15"/>
              </w:rPr>
              <w:t>p</w:t>
            </w:r>
            <w:r w:rsidRPr="009F5EDB">
              <w:rPr>
                <w:rFonts w:eastAsia="Calibri" w:cs="Times New Roman"/>
                <w:sz w:val="15"/>
                <w:szCs w:val="15"/>
              </w:rPr>
              <w:t xml:space="preserve"> &lt; .001</w:t>
            </w:r>
          </w:p>
          <w:p w14:paraId="2058DABD"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0.17, </w:t>
            </w:r>
            <w:r w:rsidRPr="009F5EDB">
              <w:rPr>
                <w:rFonts w:eastAsia="Calibri" w:cs="Times New Roman"/>
                <w:i/>
                <w:iCs/>
                <w:sz w:val="15"/>
                <w:szCs w:val="15"/>
              </w:rPr>
              <w:t>t</w:t>
            </w:r>
            <w:r w:rsidRPr="009F5EDB">
              <w:rPr>
                <w:rFonts w:eastAsia="Calibri" w:cs="Times New Roman"/>
                <w:sz w:val="15"/>
                <w:szCs w:val="15"/>
              </w:rPr>
              <w:t xml:space="preserve"> = 2.13, </w:t>
            </w:r>
            <w:r w:rsidRPr="009F5EDB">
              <w:rPr>
                <w:rFonts w:eastAsia="Calibri" w:cs="Times New Roman"/>
                <w:i/>
                <w:iCs/>
                <w:sz w:val="15"/>
                <w:szCs w:val="15"/>
              </w:rPr>
              <w:t>p</w:t>
            </w:r>
            <w:r w:rsidRPr="009F5EDB">
              <w:rPr>
                <w:rFonts w:eastAsia="Calibri" w:cs="Times New Roman"/>
                <w:sz w:val="15"/>
                <w:szCs w:val="15"/>
              </w:rPr>
              <w:t xml:space="preserve"> = .036</w:t>
            </w:r>
          </w:p>
          <w:p w14:paraId="0BCC4421" w14:textId="77777777" w:rsidR="008A51D3" w:rsidRPr="009F5EDB" w:rsidRDefault="008A51D3" w:rsidP="007B00AF">
            <w:pPr>
              <w:spacing w:line="240" w:lineRule="auto"/>
              <w:contextualSpacing/>
              <w:jc w:val="center"/>
              <w:rPr>
                <w:rFonts w:eastAsia="Calibri" w:cs="Times New Roman"/>
                <w:sz w:val="15"/>
                <w:szCs w:val="15"/>
              </w:rPr>
            </w:pPr>
          </w:p>
          <w:p w14:paraId="365E53B2"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i/>
                <w:iCs/>
                <w:sz w:val="15"/>
                <w:szCs w:val="15"/>
              </w:rPr>
              <w:t>Control, acquainted</w:t>
            </w:r>
            <w:r w:rsidRPr="009F5EDB">
              <w:rPr>
                <w:rFonts w:eastAsia="Calibri" w:cs="Times New Roman"/>
                <w:sz w:val="15"/>
                <w:szCs w:val="15"/>
              </w:rPr>
              <w:t>:</w:t>
            </w:r>
          </w:p>
          <w:p w14:paraId="5BBDA5DC"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2.37, </w:t>
            </w:r>
            <w:r w:rsidRPr="009F5EDB">
              <w:rPr>
                <w:rFonts w:eastAsia="Calibri" w:cs="Times New Roman"/>
                <w:i/>
                <w:iCs/>
                <w:sz w:val="15"/>
                <w:szCs w:val="15"/>
              </w:rPr>
              <w:t>t</w:t>
            </w:r>
            <w:r w:rsidRPr="009F5EDB">
              <w:rPr>
                <w:rFonts w:eastAsia="Calibri" w:cs="Times New Roman"/>
                <w:sz w:val="15"/>
                <w:szCs w:val="15"/>
              </w:rPr>
              <w:t xml:space="preserve"> = 2.26, </w:t>
            </w:r>
            <w:r w:rsidRPr="009F5EDB">
              <w:rPr>
                <w:rFonts w:eastAsia="Calibri" w:cs="Times New Roman"/>
                <w:i/>
                <w:iCs/>
                <w:sz w:val="15"/>
                <w:szCs w:val="15"/>
              </w:rPr>
              <w:t>p</w:t>
            </w:r>
            <w:r w:rsidRPr="009F5EDB">
              <w:rPr>
                <w:rFonts w:eastAsia="Calibri" w:cs="Times New Roman"/>
                <w:sz w:val="15"/>
                <w:szCs w:val="15"/>
              </w:rPr>
              <w:t xml:space="preserve"> = .029</w:t>
            </w:r>
          </w:p>
          <w:p w14:paraId="1590CCBB"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-0.31, </w:t>
            </w:r>
            <w:r w:rsidRPr="009F5EDB">
              <w:rPr>
                <w:rFonts w:eastAsia="Calibri" w:cs="Times New Roman"/>
                <w:i/>
                <w:iCs/>
                <w:sz w:val="15"/>
                <w:szCs w:val="15"/>
              </w:rPr>
              <w:t>t</w:t>
            </w:r>
            <w:r w:rsidRPr="009F5EDB">
              <w:rPr>
                <w:rFonts w:eastAsia="Calibri" w:cs="Times New Roman"/>
                <w:sz w:val="15"/>
                <w:szCs w:val="15"/>
              </w:rPr>
              <w:t xml:space="preserve"> = -3.33, </w:t>
            </w:r>
            <w:r w:rsidRPr="009F5EDB">
              <w:rPr>
                <w:rFonts w:eastAsia="Calibri" w:cs="Times New Roman"/>
                <w:i/>
                <w:iCs/>
                <w:sz w:val="15"/>
                <w:szCs w:val="15"/>
              </w:rPr>
              <w:t>p</w:t>
            </w:r>
            <w:r w:rsidRPr="009F5EDB">
              <w:rPr>
                <w:rFonts w:eastAsia="Calibri" w:cs="Times New Roman"/>
                <w:sz w:val="15"/>
                <w:szCs w:val="15"/>
              </w:rPr>
              <w:t xml:space="preserve"> = .001</w:t>
            </w:r>
          </w:p>
          <w:p w14:paraId="6F0AD34F"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0.07, </w:t>
            </w:r>
            <w:r w:rsidRPr="009F5EDB">
              <w:rPr>
                <w:rFonts w:eastAsia="Calibri" w:cs="Times New Roman"/>
                <w:i/>
                <w:iCs/>
                <w:sz w:val="15"/>
                <w:szCs w:val="15"/>
              </w:rPr>
              <w:t>t</w:t>
            </w:r>
            <w:r w:rsidRPr="009F5EDB">
              <w:rPr>
                <w:rFonts w:eastAsia="Calibri" w:cs="Times New Roman"/>
                <w:sz w:val="15"/>
                <w:szCs w:val="15"/>
              </w:rPr>
              <w:t xml:space="preserve"> = 0.74, </w:t>
            </w:r>
            <w:r w:rsidRPr="009F5EDB">
              <w:rPr>
                <w:rFonts w:eastAsia="Calibri" w:cs="Times New Roman"/>
                <w:i/>
                <w:iCs/>
                <w:sz w:val="15"/>
                <w:szCs w:val="15"/>
              </w:rPr>
              <w:t>p</w:t>
            </w:r>
            <w:r w:rsidRPr="009F5EDB">
              <w:rPr>
                <w:rFonts w:eastAsia="Calibri" w:cs="Times New Roman"/>
                <w:sz w:val="15"/>
                <w:szCs w:val="15"/>
              </w:rPr>
              <w:t xml:space="preserve"> = .464</w:t>
            </w:r>
          </w:p>
          <w:p w14:paraId="0D597271" w14:textId="77777777" w:rsidR="008A51D3" w:rsidRPr="009F5EDB" w:rsidRDefault="008A51D3" w:rsidP="007B00AF">
            <w:pPr>
              <w:spacing w:line="240" w:lineRule="auto"/>
              <w:contextualSpacing/>
              <w:jc w:val="center"/>
              <w:rPr>
                <w:rFonts w:eastAsia="Calibri" w:cs="Times New Roman"/>
                <w:sz w:val="15"/>
                <w:szCs w:val="15"/>
              </w:rPr>
            </w:pPr>
          </w:p>
          <w:p w14:paraId="3B880C87"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i/>
                <w:iCs/>
                <w:sz w:val="15"/>
                <w:szCs w:val="15"/>
              </w:rPr>
              <w:t>Deep, unacquainted</w:t>
            </w:r>
            <w:r w:rsidRPr="009F5EDB">
              <w:rPr>
                <w:rFonts w:eastAsia="Calibri" w:cs="Times New Roman"/>
                <w:sz w:val="15"/>
                <w:szCs w:val="15"/>
              </w:rPr>
              <w:t>:</w:t>
            </w:r>
          </w:p>
          <w:p w14:paraId="6D5568B6"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4.30, </w:t>
            </w:r>
            <w:r w:rsidRPr="009F5EDB">
              <w:rPr>
                <w:rFonts w:eastAsia="Calibri" w:cs="Times New Roman"/>
                <w:i/>
                <w:iCs/>
                <w:sz w:val="15"/>
                <w:szCs w:val="15"/>
              </w:rPr>
              <w:t>t</w:t>
            </w:r>
            <w:r w:rsidRPr="009F5EDB">
              <w:rPr>
                <w:rFonts w:eastAsia="Calibri" w:cs="Times New Roman"/>
                <w:sz w:val="15"/>
                <w:szCs w:val="15"/>
              </w:rPr>
              <w:t xml:space="preserve"> = 4.54, </w:t>
            </w:r>
            <w:r w:rsidRPr="009F5EDB">
              <w:rPr>
                <w:rFonts w:eastAsia="Calibri" w:cs="Times New Roman"/>
                <w:i/>
                <w:iCs/>
                <w:sz w:val="15"/>
                <w:szCs w:val="15"/>
              </w:rPr>
              <w:t>p</w:t>
            </w:r>
            <w:r w:rsidRPr="009F5EDB">
              <w:rPr>
                <w:rFonts w:eastAsia="Calibri" w:cs="Times New Roman"/>
                <w:sz w:val="15"/>
                <w:szCs w:val="15"/>
              </w:rPr>
              <w:t xml:space="preserve"> &lt; .001</w:t>
            </w:r>
          </w:p>
          <w:p w14:paraId="009F0DE0"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-0.53, </w:t>
            </w:r>
            <w:r w:rsidRPr="009F5EDB">
              <w:rPr>
                <w:rFonts w:eastAsia="Calibri" w:cs="Times New Roman"/>
                <w:i/>
                <w:iCs/>
                <w:sz w:val="15"/>
                <w:szCs w:val="15"/>
              </w:rPr>
              <w:t>t</w:t>
            </w:r>
            <w:r w:rsidRPr="009F5EDB">
              <w:rPr>
                <w:rFonts w:eastAsia="Calibri" w:cs="Times New Roman"/>
                <w:sz w:val="15"/>
                <w:szCs w:val="15"/>
              </w:rPr>
              <w:t xml:space="preserve"> = -6.40, </w:t>
            </w:r>
            <w:r w:rsidRPr="009F5EDB">
              <w:rPr>
                <w:rFonts w:eastAsia="Calibri" w:cs="Times New Roman"/>
                <w:i/>
                <w:iCs/>
                <w:sz w:val="15"/>
                <w:szCs w:val="15"/>
              </w:rPr>
              <w:t>p</w:t>
            </w:r>
            <w:r w:rsidRPr="009F5EDB">
              <w:rPr>
                <w:rFonts w:eastAsia="Calibri" w:cs="Times New Roman"/>
                <w:sz w:val="15"/>
                <w:szCs w:val="15"/>
              </w:rPr>
              <w:t xml:space="preserve"> &lt; .001</w:t>
            </w:r>
          </w:p>
          <w:p w14:paraId="70E3F24F"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0.12, </w:t>
            </w:r>
            <w:r w:rsidRPr="009F5EDB">
              <w:rPr>
                <w:rFonts w:eastAsia="Calibri" w:cs="Times New Roman"/>
                <w:i/>
                <w:iCs/>
                <w:sz w:val="15"/>
                <w:szCs w:val="15"/>
              </w:rPr>
              <w:t>t</w:t>
            </w:r>
            <w:r w:rsidRPr="009F5EDB">
              <w:rPr>
                <w:rFonts w:eastAsia="Calibri" w:cs="Times New Roman"/>
                <w:sz w:val="15"/>
                <w:szCs w:val="15"/>
              </w:rPr>
              <w:t xml:space="preserve"> = 1.47, </w:t>
            </w:r>
            <w:r w:rsidRPr="009F5EDB">
              <w:rPr>
                <w:rFonts w:eastAsia="Calibri" w:cs="Times New Roman"/>
                <w:i/>
                <w:iCs/>
                <w:sz w:val="15"/>
                <w:szCs w:val="15"/>
              </w:rPr>
              <w:t>p</w:t>
            </w:r>
            <w:r w:rsidRPr="009F5EDB">
              <w:rPr>
                <w:rFonts w:eastAsia="Calibri" w:cs="Times New Roman"/>
                <w:sz w:val="15"/>
                <w:szCs w:val="15"/>
              </w:rPr>
              <w:t xml:space="preserve"> = .145</w:t>
            </w:r>
          </w:p>
          <w:p w14:paraId="73D3B9C8" w14:textId="77777777" w:rsidR="008A51D3" w:rsidRPr="009F5EDB" w:rsidRDefault="008A51D3" w:rsidP="007B00AF">
            <w:pPr>
              <w:spacing w:line="240" w:lineRule="auto"/>
              <w:contextualSpacing/>
              <w:jc w:val="center"/>
              <w:rPr>
                <w:rFonts w:eastAsia="Calibri" w:cs="Times New Roman"/>
                <w:sz w:val="15"/>
                <w:szCs w:val="15"/>
              </w:rPr>
            </w:pPr>
          </w:p>
          <w:p w14:paraId="1C8B276B"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i/>
                <w:iCs/>
                <w:sz w:val="15"/>
                <w:szCs w:val="15"/>
              </w:rPr>
              <w:t>Deep, acquainted</w:t>
            </w:r>
            <w:r w:rsidRPr="009F5EDB">
              <w:rPr>
                <w:rFonts w:eastAsia="Calibri" w:cs="Times New Roman"/>
                <w:sz w:val="15"/>
                <w:szCs w:val="15"/>
              </w:rPr>
              <w:t>:</w:t>
            </w:r>
          </w:p>
          <w:p w14:paraId="2173EDCB"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4.57, </w:t>
            </w:r>
            <w:r w:rsidRPr="009F5EDB">
              <w:rPr>
                <w:rFonts w:eastAsia="Calibri" w:cs="Times New Roman"/>
                <w:i/>
                <w:iCs/>
                <w:sz w:val="15"/>
                <w:szCs w:val="15"/>
              </w:rPr>
              <w:t>t</w:t>
            </w:r>
            <w:r w:rsidRPr="009F5EDB">
              <w:rPr>
                <w:rFonts w:eastAsia="Calibri" w:cs="Times New Roman"/>
                <w:sz w:val="15"/>
                <w:szCs w:val="15"/>
              </w:rPr>
              <w:t xml:space="preserve"> = 5.28, </w:t>
            </w:r>
            <w:r w:rsidRPr="009F5EDB">
              <w:rPr>
                <w:rFonts w:eastAsia="Calibri" w:cs="Times New Roman"/>
                <w:i/>
                <w:iCs/>
                <w:sz w:val="15"/>
                <w:szCs w:val="15"/>
              </w:rPr>
              <w:t>p</w:t>
            </w:r>
            <w:r w:rsidRPr="009F5EDB">
              <w:rPr>
                <w:rFonts w:eastAsia="Calibri" w:cs="Times New Roman"/>
                <w:sz w:val="15"/>
                <w:szCs w:val="15"/>
              </w:rPr>
              <w:t xml:space="preserve"> &lt; .001</w:t>
            </w:r>
          </w:p>
          <w:p w14:paraId="777647E1"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-0.40, </w:t>
            </w:r>
            <w:r w:rsidRPr="009F5EDB">
              <w:rPr>
                <w:rFonts w:eastAsia="Calibri" w:cs="Times New Roman"/>
                <w:i/>
                <w:iCs/>
                <w:sz w:val="15"/>
                <w:szCs w:val="15"/>
              </w:rPr>
              <w:t>t</w:t>
            </w:r>
            <w:r w:rsidRPr="009F5EDB">
              <w:rPr>
                <w:rFonts w:eastAsia="Calibri" w:cs="Times New Roman"/>
                <w:sz w:val="15"/>
                <w:szCs w:val="15"/>
              </w:rPr>
              <w:t xml:space="preserve"> = -5.47, </w:t>
            </w:r>
            <w:r w:rsidRPr="009F5EDB">
              <w:rPr>
                <w:rFonts w:eastAsia="Calibri" w:cs="Times New Roman"/>
                <w:i/>
                <w:iCs/>
                <w:sz w:val="15"/>
                <w:szCs w:val="15"/>
              </w:rPr>
              <w:t>p</w:t>
            </w:r>
            <w:r w:rsidRPr="009F5EDB">
              <w:rPr>
                <w:rFonts w:eastAsia="Calibri" w:cs="Times New Roman"/>
                <w:sz w:val="15"/>
                <w:szCs w:val="15"/>
              </w:rPr>
              <w:t xml:space="preserve"> &lt; .001</w:t>
            </w:r>
          </w:p>
          <w:p w14:paraId="0FB0795A" w14:textId="77777777" w:rsidR="008A51D3" w:rsidRPr="009F5EDB" w:rsidRDefault="008A51D3" w:rsidP="007B00AF">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-0.86, </w:t>
            </w:r>
            <w:r w:rsidRPr="009F5EDB">
              <w:rPr>
                <w:rFonts w:eastAsia="Calibri" w:cs="Times New Roman"/>
                <w:i/>
                <w:iCs/>
                <w:sz w:val="15"/>
                <w:szCs w:val="15"/>
              </w:rPr>
              <w:t>t</w:t>
            </w:r>
            <w:r w:rsidRPr="009F5EDB">
              <w:rPr>
                <w:rFonts w:eastAsia="Calibri" w:cs="Times New Roman"/>
                <w:sz w:val="15"/>
                <w:szCs w:val="15"/>
              </w:rPr>
              <w:t xml:space="preserve"> = -1.17, </w:t>
            </w:r>
            <w:r w:rsidRPr="009F5EDB">
              <w:rPr>
                <w:rFonts w:eastAsia="Calibri" w:cs="Times New Roman"/>
                <w:i/>
                <w:iCs/>
                <w:sz w:val="15"/>
                <w:szCs w:val="15"/>
              </w:rPr>
              <w:t>p</w:t>
            </w:r>
            <w:r w:rsidRPr="009F5EDB">
              <w:rPr>
                <w:rFonts w:eastAsia="Calibri" w:cs="Times New Roman"/>
                <w:sz w:val="15"/>
                <w:szCs w:val="15"/>
              </w:rPr>
              <w:t xml:space="preserve"> = .245</w:t>
            </w:r>
          </w:p>
        </w:tc>
      </w:tr>
    </w:tbl>
    <w:p w14:paraId="3BB436F6" w14:textId="77777777" w:rsidR="008A51D3" w:rsidRDefault="008A51D3" w:rsidP="00164DE8">
      <w:pPr>
        <w:spacing w:before="120"/>
        <w:rPr>
          <w:lang w:val="en"/>
        </w:rPr>
      </w:pPr>
    </w:p>
    <w:p w14:paraId="0BAD6240" w14:textId="77777777" w:rsidR="0003582D" w:rsidRDefault="0003582D" w:rsidP="00164DE8">
      <w:pPr>
        <w:spacing w:before="120"/>
        <w:rPr>
          <w:lang w:val="en"/>
        </w:rPr>
      </w:pPr>
    </w:p>
    <w:p w14:paraId="159EDBD0" w14:textId="77777777" w:rsidR="0003582D" w:rsidRDefault="0003582D" w:rsidP="00164DE8">
      <w:pPr>
        <w:spacing w:before="120"/>
        <w:rPr>
          <w:lang w:val="en"/>
        </w:rPr>
      </w:pPr>
    </w:p>
    <w:p w14:paraId="0A6374A3" w14:textId="77777777" w:rsidR="0003582D" w:rsidRPr="0003582D" w:rsidRDefault="0003582D" w:rsidP="003D4F92">
      <w:pPr>
        <w:pageBreakBefore/>
        <w:spacing w:before="120"/>
        <w:rPr>
          <w:i/>
          <w:iCs/>
          <w:lang w:val="en"/>
        </w:rPr>
      </w:pPr>
      <w:r w:rsidRPr="0003582D">
        <w:rPr>
          <w:i/>
          <w:iCs/>
          <w:lang w:val="en"/>
        </w:rPr>
        <w:lastRenderedPageBreak/>
        <w:t>Table S2 continued</w:t>
      </w:r>
      <w:r>
        <w:rPr>
          <w:i/>
          <w:iCs/>
          <w:lang w:val="en"/>
        </w:rPr>
        <w:t>.</w:t>
      </w:r>
    </w:p>
    <w:tbl>
      <w:tblPr>
        <w:tblStyle w:val="TableGrid1"/>
        <w:tblW w:w="11525" w:type="dxa"/>
        <w:jc w:val="center"/>
        <w:tblLayout w:type="fixed"/>
        <w:tblLook w:val="04A0" w:firstRow="1" w:lastRow="0" w:firstColumn="1" w:lastColumn="0" w:noHBand="0" w:noVBand="1"/>
      </w:tblPr>
      <w:tblGrid>
        <w:gridCol w:w="540"/>
        <w:gridCol w:w="2746"/>
        <w:gridCol w:w="2746"/>
        <w:gridCol w:w="2746"/>
        <w:gridCol w:w="2747"/>
      </w:tblGrid>
      <w:tr w:rsidR="006B2407" w:rsidRPr="00BC5D80" w14:paraId="7675837A" w14:textId="77777777" w:rsidTr="0003582D">
        <w:trPr>
          <w:cantSplit/>
          <w:jc w:val="center"/>
        </w:trPr>
        <w:tc>
          <w:tcPr>
            <w:tcW w:w="540" w:type="dxa"/>
            <w:tcBorders>
              <w:left w:val="single" w:sz="4" w:space="0" w:color="FFFFFF" w:themeColor="background1"/>
              <w:right w:val="single" w:sz="4" w:space="0" w:color="FFFFFF" w:themeColor="background1"/>
            </w:tcBorders>
            <w:vAlign w:val="center"/>
          </w:tcPr>
          <w:p w14:paraId="247E3BED" w14:textId="77777777" w:rsidR="006B2407" w:rsidRPr="009F5EDB" w:rsidRDefault="006B2407" w:rsidP="0003582D">
            <w:pPr>
              <w:spacing w:line="240" w:lineRule="auto"/>
              <w:contextualSpacing/>
              <w:jc w:val="center"/>
              <w:rPr>
                <w:rFonts w:eastAsia="Calibri" w:cs="Times New Roman"/>
                <w:sz w:val="15"/>
                <w:szCs w:val="15"/>
              </w:rPr>
            </w:pPr>
          </w:p>
        </w:tc>
        <w:tc>
          <w:tcPr>
            <w:tcW w:w="2746" w:type="dxa"/>
            <w:tcBorders>
              <w:left w:val="single" w:sz="4" w:space="0" w:color="FFFFFF" w:themeColor="background1"/>
              <w:right w:val="single" w:sz="4" w:space="0" w:color="FFFFFF" w:themeColor="background1"/>
            </w:tcBorders>
            <w:vAlign w:val="center"/>
          </w:tcPr>
          <w:p w14:paraId="19CDBB1B" w14:textId="77777777" w:rsidR="006B2407" w:rsidRPr="009F5EDB" w:rsidRDefault="006870CF" w:rsidP="0003582D">
            <w:pPr>
              <w:spacing w:line="240" w:lineRule="auto"/>
              <w:contextualSpacing/>
              <w:jc w:val="center"/>
              <w:rPr>
                <w:rFonts w:eastAsia="Calibri" w:cs="Times New Roman"/>
                <w:sz w:val="15"/>
                <w:szCs w:val="15"/>
              </w:rPr>
            </w:pPr>
            <w:r>
              <w:rPr>
                <w:rFonts w:eastAsia="Calibri" w:cs="Times New Roman"/>
                <w:sz w:val="15"/>
                <w:szCs w:val="15"/>
              </w:rPr>
              <w:t xml:space="preserve">DV = </w:t>
            </w:r>
            <w:r w:rsidR="006B2407" w:rsidRPr="009F5EDB">
              <w:rPr>
                <w:rFonts w:eastAsia="Calibri" w:cs="Times New Roman"/>
                <w:sz w:val="15"/>
                <w:szCs w:val="15"/>
              </w:rPr>
              <w:t>Care or Interest</w:t>
            </w:r>
          </w:p>
          <w:p w14:paraId="048FC3A5" w14:textId="77777777" w:rsidR="006B2407" w:rsidRPr="009F5EDB" w:rsidRDefault="006B2407" w:rsidP="0003582D">
            <w:pPr>
              <w:spacing w:line="240" w:lineRule="auto"/>
              <w:contextualSpacing/>
              <w:jc w:val="center"/>
              <w:rPr>
                <w:rFonts w:eastAsia="Calibri" w:cs="Times New Roman"/>
                <w:sz w:val="15"/>
                <w:szCs w:val="15"/>
              </w:rPr>
            </w:pPr>
            <w:r w:rsidRPr="009F5EDB">
              <w:rPr>
                <w:rFonts w:eastAsia="Calibri" w:cs="Times New Roman"/>
                <w:sz w:val="15"/>
                <w:szCs w:val="15"/>
              </w:rPr>
              <w:t>(Experiences – Predictions)</w:t>
            </w:r>
          </w:p>
        </w:tc>
        <w:tc>
          <w:tcPr>
            <w:tcW w:w="2746" w:type="dxa"/>
            <w:tcBorders>
              <w:left w:val="single" w:sz="4" w:space="0" w:color="FFFFFF" w:themeColor="background1"/>
              <w:right w:val="single" w:sz="4" w:space="0" w:color="FFFFFF" w:themeColor="background1"/>
            </w:tcBorders>
            <w:vAlign w:val="center"/>
          </w:tcPr>
          <w:p w14:paraId="1A513356" w14:textId="77777777" w:rsidR="006B2407" w:rsidRPr="009F5EDB" w:rsidRDefault="006870CF" w:rsidP="0003582D">
            <w:pPr>
              <w:spacing w:line="240" w:lineRule="auto"/>
              <w:contextualSpacing/>
              <w:jc w:val="center"/>
              <w:rPr>
                <w:rFonts w:eastAsia="Calibri" w:cs="Times New Roman"/>
                <w:sz w:val="15"/>
                <w:szCs w:val="15"/>
              </w:rPr>
            </w:pPr>
            <w:r>
              <w:rPr>
                <w:rFonts w:eastAsia="Calibri" w:cs="Times New Roman"/>
                <w:sz w:val="15"/>
                <w:szCs w:val="15"/>
              </w:rPr>
              <w:t xml:space="preserve">DV = </w:t>
            </w:r>
            <w:r w:rsidR="006B2407" w:rsidRPr="009F5EDB">
              <w:rPr>
                <w:rFonts w:eastAsia="Calibri" w:cs="Times New Roman"/>
                <w:sz w:val="15"/>
                <w:szCs w:val="15"/>
              </w:rPr>
              <w:t>Awkwardness</w:t>
            </w:r>
          </w:p>
          <w:p w14:paraId="382B2C08" w14:textId="77777777" w:rsidR="006B2407" w:rsidRPr="009F5EDB" w:rsidRDefault="006B2407" w:rsidP="0003582D">
            <w:pPr>
              <w:spacing w:line="240" w:lineRule="auto"/>
              <w:contextualSpacing/>
              <w:jc w:val="center"/>
              <w:rPr>
                <w:rFonts w:eastAsia="Calibri" w:cs="Times New Roman"/>
                <w:sz w:val="15"/>
                <w:szCs w:val="15"/>
              </w:rPr>
            </w:pPr>
            <w:r w:rsidRPr="009F5EDB">
              <w:rPr>
                <w:rFonts w:eastAsia="Calibri" w:cs="Times New Roman"/>
                <w:sz w:val="15"/>
                <w:szCs w:val="15"/>
              </w:rPr>
              <w:t xml:space="preserve">(Experiences – Predictions) </w:t>
            </w:r>
          </w:p>
        </w:tc>
        <w:tc>
          <w:tcPr>
            <w:tcW w:w="2746" w:type="dxa"/>
            <w:tcBorders>
              <w:left w:val="single" w:sz="4" w:space="0" w:color="FFFFFF" w:themeColor="background1"/>
              <w:right w:val="single" w:sz="4" w:space="0" w:color="FFFFFF" w:themeColor="background1"/>
            </w:tcBorders>
            <w:vAlign w:val="center"/>
          </w:tcPr>
          <w:p w14:paraId="6B44F4D0" w14:textId="77777777" w:rsidR="006B2407" w:rsidRPr="009F5EDB" w:rsidRDefault="006870CF" w:rsidP="0003582D">
            <w:pPr>
              <w:spacing w:line="240" w:lineRule="auto"/>
              <w:contextualSpacing/>
              <w:jc w:val="center"/>
              <w:rPr>
                <w:rFonts w:eastAsia="Calibri" w:cs="Times New Roman"/>
                <w:sz w:val="15"/>
                <w:szCs w:val="15"/>
              </w:rPr>
            </w:pPr>
            <w:r>
              <w:rPr>
                <w:rFonts w:eastAsia="Calibri" w:cs="Times New Roman"/>
                <w:sz w:val="15"/>
                <w:szCs w:val="15"/>
              </w:rPr>
              <w:t xml:space="preserve">DV = </w:t>
            </w:r>
            <w:r w:rsidR="006B2407" w:rsidRPr="009F5EDB">
              <w:rPr>
                <w:rFonts w:eastAsia="Calibri" w:cs="Times New Roman"/>
                <w:sz w:val="15"/>
                <w:szCs w:val="15"/>
              </w:rPr>
              <w:t>Connectedness or Enjoyment</w:t>
            </w:r>
          </w:p>
          <w:p w14:paraId="4F70BB75" w14:textId="77777777" w:rsidR="006B2407" w:rsidRPr="009F5EDB" w:rsidRDefault="006B2407" w:rsidP="0003582D">
            <w:pPr>
              <w:spacing w:line="240" w:lineRule="auto"/>
              <w:contextualSpacing/>
              <w:jc w:val="center"/>
              <w:rPr>
                <w:rFonts w:eastAsia="Calibri" w:cs="Times New Roman"/>
                <w:sz w:val="15"/>
                <w:szCs w:val="15"/>
              </w:rPr>
            </w:pPr>
            <w:r w:rsidRPr="009F5EDB">
              <w:rPr>
                <w:rFonts w:eastAsia="Calibri" w:cs="Times New Roman"/>
                <w:sz w:val="15"/>
                <w:szCs w:val="15"/>
              </w:rPr>
              <w:t>(Experiences – Predictions)</w:t>
            </w:r>
          </w:p>
        </w:tc>
        <w:tc>
          <w:tcPr>
            <w:tcW w:w="2747" w:type="dxa"/>
            <w:tcBorders>
              <w:left w:val="single" w:sz="4" w:space="0" w:color="FFFFFF" w:themeColor="background1"/>
              <w:right w:val="single" w:sz="4" w:space="0" w:color="FFFFFF" w:themeColor="background1"/>
            </w:tcBorders>
            <w:vAlign w:val="center"/>
          </w:tcPr>
          <w:p w14:paraId="32D466EC" w14:textId="77777777" w:rsidR="006B2407" w:rsidRPr="009F5EDB" w:rsidRDefault="006870CF" w:rsidP="0003582D">
            <w:pPr>
              <w:spacing w:line="240" w:lineRule="auto"/>
              <w:contextualSpacing/>
              <w:jc w:val="center"/>
              <w:rPr>
                <w:rFonts w:eastAsia="Calibri" w:cs="Times New Roman"/>
                <w:sz w:val="15"/>
                <w:szCs w:val="15"/>
              </w:rPr>
            </w:pPr>
            <w:r>
              <w:rPr>
                <w:rFonts w:eastAsia="Calibri" w:cs="Times New Roman"/>
                <w:sz w:val="15"/>
                <w:szCs w:val="15"/>
              </w:rPr>
              <w:t xml:space="preserve">DV = </w:t>
            </w:r>
            <w:r w:rsidR="006B2407" w:rsidRPr="009F5EDB">
              <w:rPr>
                <w:rFonts w:eastAsia="Calibri" w:cs="Times New Roman"/>
                <w:sz w:val="15"/>
                <w:szCs w:val="15"/>
              </w:rPr>
              <w:t>Happiness</w:t>
            </w:r>
          </w:p>
          <w:p w14:paraId="197D4966" w14:textId="77777777" w:rsidR="006B2407" w:rsidRPr="009F5EDB" w:rsidRDefault="006B2407" w:rsidP="0003582D">
            <w:pPr>
              <w:spacing w:line="240" w:lineRule="auto"/>
              <w:contextualSpacing/>
              <w:jc w:val="center"/>
              <w:rPr>
                <w:rFonts w:eastAsia="Calibri" w:cs="Times New Roman"/>
                <w:sz w:val="15"/>
                <w:szCs w:val="15"/>
              </w:rPr>
            </w:pPr>
            <w:r w:rsidRPr="009F5EDB">
              <w:rPr>
                <w:rFonts w:eastAsia="Calibri" w:cs="Times New Roman"/>
                <w:sz w:val="15"/>
                <w:szCs w:val="15"/>
              </w:rPr>
              <w:t>(Experiences – Predictions)</w:t>
            </w:r>
          </w:p>
        </w:tc>
      </w:tr>
      <w:tr w:rsidR="008A51D3" w:rsidRPr="00BC5D80" w14:paraId="26371208" w14:textId="77777777" w:rsidTr="0003582D">
        <w:trPr>
          <w:cantSplit/>
          <w:jc w:val="center"/>
        </w:trPr>
        <w:tc>
          <w:tcPr>
            <w:tcW w:w="540" w:type="dxa"/>
            <w:tcBorders>
              <w:left w:val="single" w:sz="4" w:space="0" w:color="FFFFFF" w:themeColor="background1"/>
              <w:right w:val="single" w:sz="4" w:space="0" w:color="FFFFFF" w:themeColor="background1"/>
            </w:tcBorders>
            <w:vAlign w:val="center"/>
          </w:tcPr>
          <w:p w14:paraId="1541CCB8" w14:textId="77777777" w:rsidR="008A51D3" w:rsidRPr="009F5EDB" w:rsidRDefault="008A51D3" w:rsidP="0003582D">
            <w:pPr>
              <w:spacing w:line="240" w:lineRule="auto"/>
              <w:contextualSpacing/>
              <w:jc w:val="center"/>
              <w:rPr>
                <w:rFonts w:eastAsia="Calibri" w:cs="Times New Roman"/>
                <w:sz w:val="15"/>
                <w:szCs w:val="15"/>
              </w:rPr>
            </w:pPr>
            <w:r>
              <w:rPr>
                <w:rFonts w:eastAsia="Calibri" w:cs="Times New Roman"/>
                <w:sz w:val="15"/>
                <w:szCs w:val="15"/>
              </w:rPr>
              <w:t xml:space="preserve">Exp. </w:t>
            </w:r>
            <w:r w:rsidRPr="009F5EDB">
              <w:rPr>
                <w:rFonts w:eastAsia="Calibri" w:cs="Times New Roman"/>
                <w:sz w:val="15"/>
                <w:szCs w:val="15"/>
              </w:rPr>
              <w:t>6a</w:t>
            </w:r>
          </w:p>
        </w:tc>
        <w:tc>
          <w:tcPr>
            <w:tcW w:w="2746" w:type="dxa"/>
            <w:tcBorders>
              <w:left w:val="single" w:sz="4" w:space="0" w:color="FFFFFF" w:themeColor="background1"/>
              <w:right w:val="single" w:sz="4" w:space="0" w:color="FFFFFF" w:themeColor="background1"/>
            </w:tcBorders>
            <w:vAlign w:val="center"/>
          </w:tcPr>
          <w:p w14:paraId="185769D1" w14:textId="77777777" w:rsidR="008A51D3" w:rsidRPr="00CF07E7" w:rsidRDefault="008A51D3" w:rsidP="0003582D">
            <w:pPr>
              <w:spacing w:line="240" w:lineRule="auto"/>
              <w:contextualSpacing/>
              <w:jc w:val="center"/>
              <w:rPr>
                <w:rFonts w:eastAsia="Calibri" w:cs="Times New Roman"/>
                <w:sz w:val="15"/>
                <w:szCs w:val="15"/>
              </w:rPr>
            </w:pPr>
            <w:r w:rsidRPr="00CF07E7">
              <w:rPr>
                <w:rFonts w:eastAsia="Calibri" w:cs="Times New Roman"/>
                <w:i/>
                <w:iCs/>
                <w:sz w:val="15"/>
                <w:szCs w:val="15"/>
              </w:rPr>
              <w:t xml:space="preserve">Shallow, </w:t>
            </w:r>
            <w:r>
              <w:rPr>
                <w:rFonts w:eastAsia="Calibri" w:cs="Times New Roman"/>
                <w:i/>
                <w:iCs/>
                <w:sz w:val="15"/>
                <w:szCs w:val="15"/>
              </w:rPr>
              <w:t>self care</w:t>
            </w:r>
            <w:r w:rsidRPr="00CF07E7">
              <w:rPr>
                <w:rFonts w:eastAsia="Calibri" w:cs="Times New Roman"/>
                <w:sz w:val="15"/>
                <w:szCs w:val="15"/>
              </w:rPr>
              <w:t>:</w:t>
            </w:r>
          </w:p>
          <w:p w14:paraId="6C832887" w14:textId="77777777" w:rsidR="008A51D3" w:rsidRPr="00CF07E7" w:rsidRDefault="008A51D3" w:rsidP="0003582D">
            <w:pPr>
              <w:spacing w:line="240" w:lineRule="auto"/>
              <w:contextualSpacing/>
              <w:jc w:val="center"/>
              <w:rPr>
                <w:rFonts w:eastAsia="Calibri" w:cs="Times New Roman"/>
                <w:sz w:val="15"/>
                <w:szCs w:val="15"/>
              </w:rPr>
            </w:pPr>
            <w:r w:rsidRPr="00CF07E7">
              <w:rPr>
                <w:rFonts w:eastAsia="Calibri" w:cs="Times New Roman"/>
                <w:sz w:val="15"/>
                <w:szCs w:val="15"/>
              </w:rPr>
              <w:t xml:space="preserve">Intercept: </w:t>
            </w:r>
            <w:r>
              <w:rPr>
                <w:rFonts w:eastAsia="Calibri" w:cs="Times New Roman"/>
                <w:i/>
                <w:iCs/>
                <w:sz w:val="15"/>
                <w:szCs w:val="15"/>
              </w:rPr>
              <w:t>b</w:t>
            </w:r>
            <w:r>
              <w:rPr>
                <w:rFonts w:eastAsia="Calibri" w:cs="Times New Roman"/>
                <w:sz w:val="15"/>
                <w:szCs w:val="15"/>
              </w:rPr>
              <w:t xml:space="preserve"> = 2.41, </w:t>
            </w:r>
            <w:r>
              <w:rPr>
                <w:rFonts w:eastAsia="Calibri" w:cs="Times New Roman"/>
                <w:i/>
                <w:iCs/>
                <w:sz w:val="15"/>
                <w:szCs w:val="15"/>
              </w:rPr>
              <w:t>t</w:t>
            </w:r>
            <w:r>
              <w:rPr>
                <w:rFonts w:eastAsia="Calibri" w:cs="Times New Roman"/>
                <w:sz w:val="15"/>
                <w:szCs w:val="15"/>
              </w:rPr>
              <w:t xml:space="preserve"> = 3.60, </w:t>
            </w:r>
            <w:r>
              <w:rPr>
                <w:rFonts w:eastAsia="Calibri" w:cs="Times New Roman"/>
                <w:i/>
                <w:iCs/>
                <w:sz w:val="15"/>
                <w:szCs w:val="15"/>
              </w:rPr>
              <w:t>p</w:t>
            </w:r>
            <w:r>
              <w:rPr>
                <w:rFonts w:eastAsia="Calibri" w:cs="Times New Roman"/>
                <w:sz w:val="15"/>
                <w:szCs w:val="15"/>
              </w:rPr>
              <w:t xml:space="preserve"> = .001</w:t>
            </w:r>
          </w:p>
          <w:p w14:paraId="7EB6A652" w14:textId="77777777" w:rsidR="008A51D3" w:rsidRPr="00CF07E7" w:rsidRDefault="008A51D3" w:rsidP="0003582D">
            <w:pPr>
              <w:spacing w:line="240" w:lineRule="auto"/>
              <w:contextualSpacing/>
              <w:jc w:val="center"/>
              <w:rPr>
                <w:rFonts w:eastAsia="Calibri" w:cs="Times New Roman"/>
                <w:sz w:val="15"/>
                <w:szCs w:val="15"/>
              </w:rPr>
            </w:pPr>
            <w:r w:rsidRPr="00CF07E7">
              <w:rPr>
                <w:rFonts w:eastAsia="Calibri" w:cs="Times New Roman"/>
                <w:sz w:val="15"/>
                <w:szCs w:val="15"/>
              </w:rPr>
              <w:t xml:space="preserve">Actor: </w:t>
            </w:r>
            <w:r>
              <w:rPr>
                <w:rFonts w:eastAsia="Calibri" w:cs="Times New Roman"/>
                <w:i/>
                <w:iCs/>
                <w:sz w:val="15"/>
                <w:szCs w:val="15"/>
              </w:rPr>
              <w:t>b</w:t>
            </w:r>
            <w:r>
              <w:rPr>
                <w:rFonts w:eastAsia="Calibri" w:cs="Times New Roman"/>
                <w:sz w:val="15"/>
                <w:szCs w:val="15"/>
              </w:rPr>
              <w:t xml:space="preserve"> = -0.37, </w:t>
            </w:r>
            <w:r>
              <w:rPr>
                <w:rFonts w:eastAsia="Calibri" w:cs="Times New Roman"/>
                <w:i/>
                <w:iCs/>
                <w:sz w:val="15"/>
                <w:szCs w:val="15"/>
              </w:rPr>
              <w:t>t</w:t>
            </w:r>
            <w:r>
              <w:rPr>
                <w:rFonts w:eastAsia="Calibri" w:cs="Times New Roman"/>
                <w:sz w:val="15"/>
                <w:szCs w:val="15"/>
              </w:rPr>
              <w:t xml:space="preserve"> = -4.51, </w:t>
            </w:r>
            <w:r>
              <w:rPr>
                <w:rFonts w:eastAsia="Calibri" w:cs="Times New Roman"/>
                <w:i/>
                <w:iCs/>
                <w:sz w:val="15"/>
                <w:szCs w:val="15"/>
              </w:rPr>
              <w:t>p</w:t>
            </w:r>
            <w:r>
              <w:rPr>
                <w:rFonts w:eastAsia="Calibri" w:cs="Times New Roman"/>
                <w:sz w:val="15"/>
                <w:szCs w:val="15"/>
              </w:rPr>
              <w:t xml:space="preserve"> &lt; .001</w:t>
            </w:r>
          </w:p>
          <w:p w14:paraId="40178B8E" w14:textId="77777777" w:rsidR="008A51D3" w:rsidRPr="00CF07E7" w:rsidRDefault="008A51D3" w:rsidP="0003582D">
            <w:pPr>
              <w:spacing w:line="240" w:lineRule="auto"/>
              <w:contextualSpacing/>
              <w:jc w:val="center"/>
              <w:rPr>
                <w:rFonts w:eastAsia="Calibri" w:cs="Times New Roman"/>
                <w:sz w:val="15"/>
                <w:szCs w:val="15"/>
              </w:rPr>
            </w:pPr>
            <w:r w:rsidRPr="00CF07E7">
              <w:rPr>
                <w:rFonts w:eastAsia="Calibri" w:cs="Times New Roman"/>
                <w:sz w:val="15"/>
                <w:szCs w:val="15"/>
              </w:rPr>
              <w:t xml:space="preserve">Partner: </w:t>
            </w:r>
            <w:r>
              <w:rPr>
                <w:rFonts w:eastAsia="Calibri" w:cs="Times New Roman"/>
                <w:i/>
                <w:iCs/>
                <w:sz w:val="15"/>
                <w:szCs w:val="15"/>
              </w:rPr>
              <w:t>b</w:t>
            </w:r>
            <w:r>
              <w:rPr>
                <w:rFonts w:eastAsia="Calibri" w:cs="Times New Roman"/>
                <w:sz w:val="15"/>
                <w:szCs w:val="15"/>
              </w:rPr>
              <w:t xml:space="preserve"> = -0.004, </w:t>
            </w:r>
            <w:r>
              <w:rPr>
                <w:rFonts w:eastAsia="Calibri" w:cs="Times New Roman"/>
                <w:i/>
                <w:iCs/>
                <w:sz w:val="15"/>
                <w:szCs w:val="15"/>
              </w:rPr>
              <w:t>t</w:t>
            </w:r>
            <w:r>
              <w:rPr>
                <w:rFonts w:eastAsia="Calibri" w:cs="Times New Roman"/>
                <w:sz w:val="15"/>
                <w:szCs w:val="15"/>
              </w:rPr>
              <w:t xml:space="preserve"> = -0.04, </w:t>
            </w:r>
            <w:r>
              <w:rPr>
                <w:rFonts w:eastAsia="Calibri" w:cs="Times New Roman"/>
                <w:i/>
                <w:iCs/>
                <w:sz w:val="15"/>
                <w:szCs w:val="15"/>
              </w:rPr>
              <w:t>p</w:t>
            </w:r>
            <w:r>
              <w:rPr>
                <w:rFonts w:eastAsia="Calibri" w:cs="Times New Roman"/>
                <w:sz w:val="15"/>
                <w:szCs w:val="15"/>
              </w:rPr>
              <w:t xml:space="preserve"> = .966</w:t>
            </w:r>
          </w:p>
          <w:p w14:paraId="6251927D" w14:textId="77777777" w:rsidR="008A51D3" w:rsidRPr="00CF07E7" w:rsidRDefault="008A51D3" w:rsidP="0003582D">
            <w:pPr>
              <w:spacing w:line="240" w:lineRule="auto"/>
              <w:contextualSpacing/>
              <w:jc w:val="center"/>
              <w:rPr>
                <w:rFonts w:eastAsia="Calibri" w:cs="Times New Roman"/>
                <w:sz w:val="15"/>
                <w:szCs w:val="15"/>
              </w:rPr>
            </w:pPr>
          </w:p>
          <w:p w14:paraId="6E6D9F52" w14:textId="77777777" w:rsidR="008A51D3" w:rsidRPr="00CF07E7" w:rsidRDefault="008A51D3" w:rsidP="0003582D">
            <w:pPr>
              <w:spacing w:line="240" w:lineRule="auto"/>
              <w:contextualSpacing/>
              <w:jc w:val="center"/>
              <w:rPr>
                <w:rFonts w:eastAsia="Calibri" w:cs="Times New Roman"/>
                <w:sz w:val="15"/>
                <w:szCs w:val="15"/>
              </w:rPr>
            </w:pPr>
            <w:r w:rsidRPr="00CF07E7">
              <w:rPr>
                <w:rFonts w:eastAsia="Calibri" w:cs="Times New Roman"/>
                <w:i/>
                <w:iCs/>
                <w:sz w:val="15"/>
                <w:szCs w:val="15"/>
              </w:rPr>
              <w:t xml:space="preserve">Shallow, </w:t>
            </w:r>
            <w:r>
              <w:rPr>
                <w:rFonts w:eastAsia="Calibri" w:cs="Times New Roman"/>
                <w:i/>
                <w:iCs/>
                <w:sz w:val="15"/>
                <w:szCs w:val="15"/>
              </w:rPr>
              <w:t>other care</w:t>
            </w:r>
            <w:r w:rsidRPr="00CF07E7">
              <w:rPr>
                <w:rFonts w:eastAsia="Calibri" w:cs="Times New Roman"/>
                <w:sz w:val="15"/>
                <w:szCs w:val="15"/>
              </w:rPr>
              <w:t>:</w:t>
            </w:r>
          </w:p>
          <w:p w14:paraId="7E860BCA" w14:textId="77777777" w:rsidR="008A51D3" w:rsidRPr="00CF07E7" w:rsidRDefault="008A51D3" w:rsidP="0003582D">
            <w:pPr>
              <w:spacing w:line="240" w:lineRule="auto"/>
              <w:contextualSpacing/>
              <w:jc w:val="center"/>
              <w:rPr>
                <w:rFonts w:eastAsia="Calibri" w:cs="Times New Roman"/>
                <w:sz w:val="15"/>
                <w:szCs w:val="15"/>
              </w:rPr>
            </w:pPr>
            <w:r w:rsidRPr="00CF07E7">
              <w:rPr>
                <w:rFonts w:eastAsia="Calibri" w:cs="Times New Roman"/>
                <w:sz w:val="15"/>
                <w:szCs w:val="15"/>
              </w:rPr>
              <w:t xml:space="preserve">Intercept: </w:t>
            </w:r>
            <w:r>
              <w:rPr>
                <w:rFonts w:eastAsia="Calibri" w:cs="Times New Roman"/>
                <w:i/>
                <w:iCs/>
                <w:sz w:val="15"/>
                <w:szCs w:val="15"/>
              </w:rPr>
              <w:t>b</w:t>
            </w:r>
            <w:r>
              <w:rPr>
                <w:rFonts w:eastAsia="Calibri" w:cs="Times New Roman"/>
                <w:sz w:val="15"/>
                <w:szCs w:val="15"/>
              </w:rPr>
              <w:t xml:space="preserve"> = 3.36, </w:t>
            </w:r>
            <w:r>
              <w:rPr>
                <w:rFonts w:eastAsia="Calibri" w:cs="Times New Roman"/>
                <w:i/>
                <w:iCs/>
                <w:sz w:val="15"/>
                <w:szCs w:val="15"/>
              </w:rPr>
              <w:t>t</w:t>
            </w:r>
            <w:r>
              <w:rPr>
                <w:rFonts w:eastAsia="Calibri" w:cs="Times New Roman"/>
                <w:sz w:val="15"/>
                <w:szCs w:val="15"/>
              </w:rPr>
              <w:t xml:space="preserve"> = 6.18, </w:t>
            </w:r>
            <w:r>
              <w:rPr>
                <w:rFonts w:eastAsia="Calibri" w:cs="Times New Roman"/>
                <w:i/>
                <w:iCs/>
                <w:sz w:val="15"/>
                <w:szCs w:val="15"/>
              </w:rPr>
              <w:t>p</w:t>
            </w:r>
            <w:r>
              <w:rPr>
                <w:rFonts w:eastAsia="Calibri" w:cs="Times New Roman"/>
                <w:sz w:val="15"/>
                <w:szCs w:val="15"/>
              </w:rPr>
              <w:t xml:space="preserve"> &lt; .001</w:t>
            </w:r>
          </w:p>
          <w:p w14:paraId="777F4016" w14:textId="77777777" w:rsidR="008A51D3" w:rsidRPr="00CF07E7" w:rsidRDefault="008A51D3" w:rsidP="0003582D">
            <w:pPr>
              <w:spacing w:line="240" w:lineRule="auto"/>
              <w:contextualSpacing/>
              <w:jc w:val="center"/>
              <w:rPr>
                <w:rFonts w:eastAsia="Calibri" w:cs="Times New Roman"/>
                <w:sz w:val="15"/>
                <w:szCs w:val="15"/>
              </w:rPr>
            </w:pPr>
            <w:r w:rsidRPr="00CF07E7">
              <w:rPr>
                <w:rFonts w:eastAsia="Calibri" w:cs="Times New Roman"/>
                <w:sz w:val="15"/>
                <w:szCs w:val="15"/>
              </w:rPr>
              <w:t xml:space="preserve">Actor: </w:t>
            </w:r>
            <w:r>
              <w:rPr>
                <w:rFonts w:eastAsia="Calibri" w:cs="Times New Roman"/>
                <w:i/>
                <w:iCs/>
                <w:sz w:val="15"/>
                <w:szCs w:val="15"/>
              </w:rPr>
              <w:t>b</w:t>
            </w:r>
            <w:r>
              <w:rPr>
                <w:rFonts w:eastAsia="Calibri" w:cs="Times New Roman"/>
                <w:sz w:val="15"/>
                <w:szCs w:val="15"/>
              </w:rPr>
              <w:t xml:space="preserve"> = -0.46, </w:t>
            </w:r>
            <w:r>
              <w:rPr>
                <w:rFonts w:eastAsia="Calibri" w:cs="Times New Roman"/>
                <w:i/>
                <w:iCs/>
                <w:sz w:val="15"/>
                <w:szCs w:val="15"/>
              </w:rPr>
              <w:t>t</w:t>
            </w:r>
            <w:r>
              <w:rPr>
                <w:rFonts w:eastAsia="Calibri" w:cs="Times New Roman"/>
                <w:sz w:val="15"/>
                <w:szCs w:val="15"/>
              </w:rPr>
              <w:t xml:space="preserve"> = -5.46, </w:t>
            </w:r>
            <w:r>
              <w:rPr>
                <w:rFonts w:eastAsia="Calibri" w:cs="Times New Roman"/>
                <w:i/>
                <w:iCs/>
                <w:sz w:val="15"/>
                <w:szCs w:val="15"/>
              </w:rPr>
              <w:t>p</w:t>
            </w:r>
            <w:r>
              <w:rPr>
                <w:rFonts w:eastAsia="Calibri" w:cs="Times New Roman"/>
                <w:sz w:val="15"/>
                <w:szCs w:val="15"/>
              </w:rPr>
              <w:t xml:space="preserve"> &lt; .001</w:t>
            </w:r>
          </w:p>
          <w:p w14:paraId="67CA87FF" w14:textId="77777777" w:rsidR="008A51D3" w:rsidRPr="00CF07E7" w:rsidRDefault="008A51D3" w:rsidP="0003582D">
            <w:pPr>
              <w:spacing w:line="240" w:lineRule="auto"/>
              <w:contextualSpacing/>
              <w:jc w:val="center"/>
              <w:rPr>
                <w:rFonts w:eastAsia="Calibri" w:cs="Times New Roman"/>
                <w:sz w:val="15"/>
                <w:szCs w:val="15"/>
              </w:rPr>
            </w:pPr>
            <w:r w:rsidRPr="00CF07E7">
              <w:rPr>
                <w:rFonts w:eastAsia="Calibri" w:cs="Times New Roman"/>
                <w:sz w:val="15"/>
                <w:szCs w:val="15"/>
              </w:rPr>
              <w:t xml:space="preserve">Partner: </w:t>
            </w:r>
            <w:r>
              <w:rPr>
                <w:rFonts w:eastAsia="Calibri" w:cs="Times New Roman"/>
                <w:i/>
                <w:iCs/>
                <w:sz w:val="15"/>
                <w:szCs w:val="15"/>
              </w:rPr>
              <w:t>b</w:t>
            </w:r>
            <w:r>
              <w:rPr>
                <w:rFonts w:eastAsia="Calibri" w:cs="Times New Roman"/>
                <w:sz w:val="15"/>
                <w:szCs w:val="15"/>
              </w:rPr>
              <w:t xml:space="preserve"> = 0.01, </w:t>
            </w:r>
            <w:r>
              <w:rPr>
                <w:rFonts w:eastAsia="Calibri" w:cs="Times New Roman"/>
                <w:i/>
                <w:iCs/>
                <w:sz w:val="15"/>
                <w:szCs w:val="15"/>
              </w:rPr>
              <w:t>t</w:t>
            </w:r>
            <w:r>
              <w:rPr>
                <w:rFonts w:eastAsia="Calibri" w:cs="Times New Roman"/>
                <w:sz w:val="15"/>
                <w:szCs w:val="15"/>
              </w:rPr>
              <w:t xml:space="preserve"> = 0.16, </w:t>
            </w:r>
            <w:r>
              <w:rPr>
                <w:rFonts w:eastAsia="Calibri" w:cs="Times New Roman"/>
                <w:i/>
                <w:iCs/>
                <w:sz w:val="15"/>
                <w:szCs w:val="15"/>
              </w:rPr>
              <w:t>p</w:t>
            </w:r>
            <w:r>
              <w:rPr>
                <w:rFonts w:eastAsia="Calibri" w:cs="Times New Roman"/>
                <w:sz w:val="15"/>
                <w:szCs w:val="15"/>
              </w:rPr>
              <w:t xml:space="preserve"> = .876</w:t>
            </w:r>
          </w:p>
          <w:p w14:paraId="5FD03327" w14:textId="77777777" w:rsidR="008A51D3" w:rsidRPr="00CF07E7" w:rsidRDefault="008A51D3" w:rsidP="0003582D">
            <w:pPr>
              <w:spacing w:line="240" w:lineRule="auto"/>
              <w:contextualSpacing/>
              <w:jc w:val="center"/>
              <w:rPr>
                <w:rFonts w:eastAsia="Calibri" w:cs="Times New Roman"/>
                <w:sz w:val="15"/>
                <w:szCs w:val="15"/>
              </w:rPr>
            </w:pPr>
          </w:p>
          <w:p w14:paraId="51474020" w14:textId="77777777" w:rsidR="008A51D3" w:rsidRPr="00CF07E7" w:rsidRDefault="008A51D3" w:rsidP="0003582D">
            <w:pPr>
              <w:spacing w:line="240" w:lineRule="auto"/>
              <w:contextualSpacing/>
              <w:jc w:val="center"/>
              <w:rPr>
                <w:rFonts w:eastAsia="Calibri" w:cs="Times New Roman"/>
                <w:sz w:val="15"/>
                <w:szCs w:val="15"/>
              </w:rPr>
            </w:pPr>
            <w:r w:rsidRPr="00CF07E7">
              <w:rPr>
                <w:rFonts w:eastAsia="Calibri" w:cs="Times New Roman"/>
                <w:i/>
                <w:iCs/>
                <w:sz w:val="15"/>
                <w:szCs w:val="15"/>
              </w:rPr>
              <w:t xml:space="preserve">Deep, </w:t>
            </w:r>
            <w:r>
              <w:rPr>
                <w:rFonts w:eastAsia="Calibri" w:cs="Times New Roman"/>
                <w:i/>
                <w:iCs/>
                <w:sz w:val="15"/>
                <w:szCs w:val="15"/>
              </w:rPr>
              <w:t>self care</w:t>
            </w:r>
            <w:r w:rsidRPr="00CF07E7">
              <w:rPr>
                <w:rFonts w:eastAsia="Calibri" w:cs="Times New Roman"/>
                <w:sz w:val="15"/>
                <w:szCs w:val="15"/>
              </w:rPr>
              <w:t>:</w:t>
            </w:r>
          </w:p>
          <w:p w14:paraId="3573E71D" w14:textId="77777777" w:rsidR="008A51D3" w:rsidRPr="00CF07E7" w:rsidRDefault="008A51D3" w:rsidP="0003582D">
            <w:pPr>
              <w:spacing w:line="240" w:lineRule="auto"/>
              <w:contextualSpacing/>
              <w:jc w:val="center"/>
              <w:rPr>
                <w:rFonts w:eastAsia="Calibri" w:cs="Times New Roman"/>
                <w:sz w:val="15"/>
                <w:szCs w:val="15"/>
              </w:rPr>
            </w:pPr>
            <w:r w:rsidRPr="00CF07E7">
              <w:rPr>
                <w:rFonts w:eastAsia="Calibri" w:cs="Times New Roman"/>
                <w:sz w:val="15"/>
                <w:szCs w:val="15"/>
              </w:rPr>
              <w:t xml:space="preserve">Intercept: </w:t>
            </w:r>
            <w:r>
              <w:rPr>
                <w:rFonts w:eastAsia="Calibri" w:cs="Times New Roman"/>
                <w:i/>
                <w:iCs/>
                <w:sz w:val="15"/>
                <w:szCs w:val="15"/>
              </w:rPr>
              <w:t>b</w:t>
            </w:r>
            <w:r>
              <w:rPr>
                <w:rFonts w:eastAsia="Calibri" w:cs="Times New Roman"/>
                <w:sz w:val="15"/>
                <w:szCs w:val="15"/>
              </w:rPr>
              <w:t xml:space="preserve"> = 3.00, </w:t>
            </w:r>
            <w:r>
              <w:rPr>
                <w:rFonts w:eastAsia="Calibri" w:cs="Times New Roman"/>
                <w:i/>
                <w:iCs/>
                <w:sz w:val="15"/>
                <w:szCs w:val="15"/>
              </w:rPr>
              <w:t>t</w:t>
            </w:r>
            <w:r>
              <w:rPr>
                <w:rFonts w:eastAsia="Calibri" w:cs="Times New Roman"/>
                <w:sz w:val="15"/>
                <w:szCs w:val="15"/>
              </w:rPr>
              <w:t xml:space="preserve"> = 3.45, </w:t>
            </w:r>
            <w:r>
              <w:rPr>
                <w:rFonts w:eastAsia="Calibri" w:cs="Times New Roman"/>
                <w:i/>
                <w:iCs/>
                <w:sz w:val="15"/>
                <w:szCs w:val="15"/>
              </w:rPr>
              <w:t>p</w:t>
            </w:r>
            <w:r>
              <w:rPr>
                <w:rFonts w:eastAsia="Calibri" w:cs="Times New Roman"/>
                <w:sz w:val="15"/>
                <w:szCs w:val="15"/>
              </w:rPr>
              <w:t xml:space="preserve"> = .001</w:t>
            </w:r>
          </w:p>
          <w:p w14:paraId="3A76150F" w14:textId="77777777" w:rsidR="008A51D3" w:rsidRPr="00CF07E7" w:rsidRDefault="008A51D3" w:rsidP="0003582D">
            <w:pPr>
              <w:spacing w:line="240" w:lineRule="auto"/>
              <w:contextualSpacing/>
              <w:jc w:val="center"/>
              <w:rPr>
                <w:rFonts w:eastAsia="Calibri" w:cs="Times New Roman"/>
                <w:sz w:val="15"/>
                <w:szCs w:val="15"/>
              </w:rPr>
            </w:pPr>
            <w:r w:rsidRPr="00CF07E7">
              <w:rPr>
                <w:rFonts w:eastAsia="Calibri" w:cs="Times New Roman"/>
                <w:sz w:val="15"/>
                <w:szCs w:val="15"/>
              </w:rPr>
              <w:t xml:space="preserve">Actor: </w:t>
            </w:r>
            <w:r>
              <w:rPr>
                <w:rFonts w:eastAsia="Calibri" w:cs="Times New Roman"/>
                <w:i/>
                <w:iCs/>
                <w:sz w:val="15"/>
                <w:szCs w:val="15"/>
              </w:rPr>
              <w:t>b</w:t>
            </w:r>
            <w:r>
              <w:rPr>
                <w:rFonts w:eastAsia="Calibri" w:cs="Times New Roman"/>
                <w:sz w:val="15"/>
                <w:szCs w:val="15"/>
              </w:rPr>
              <w:t xml:space="preserve"> = -0.41, </w:t>
            </w:r>
            <w:r>
              <w:rPr>
                <w:rFonts w:eastAsia="Calibri" w:cs="Times New Roman"/>
                <w:i/>
                <w:iCs/>
                <w:sz w:val="15"/>
                <w:szCs w:val="15"/>
              </w:rPr>
              <w:t>t</w:t>
            </w:r>
            <w:r>
              <w:rPr>
                <w:rFonts w:eastAsia="Calibri" w:cs="Times New Roman"/>
                <w:sz w:val="15"/>
                <w:szCs w:val="15"/>
              </w:rPr>
              <w:t xml:space="preserve"> = -5.15, </w:t>
            </w:r>
            <w:r>
              <w:rPr>
                <w:rFonts w:eastAsia="Calibri" w:cs="Times New Roman"/>
                <w:i/>
                <w:iCs/>
                <w:sz w:val="15"/>
                <w:szCs w:val="15"/>
              </w:rPr>
              <w:t>p</w:t>
            </w:r>
            <w:r>
              <w:rPr>
                <w:rFonts w:eastAsia="Calibri" w:cs="Times New Roman"/>
                <w:sz w:val="15"/>
                <w:szCs w:val="15"/>
              </w:rPr>
              <w:t xml:space="preserve"> &lt; .001</w:t>
            </w:r>
          </w:p>
          <w:p w14:paraId="5F12ABE7" w14:textId="77777777" w:rsidR="008A51D3" w:rsidRPr="00CF07E7" w:rsidRDefault="008A51D3" w:rsidP="0003582D">
            <w:pPr>
              <w:spacing w:line="240" w:lineRule="auto"/>
              <w:contextualSpacing/>
              <w:jc w:val="center"/>
              <w:rPr>
                <w:rFonts w:eastAsia="Calibri" w:cs="Times New Roman"/>
                <w:sz w:val="15"/>
                <w:szCs w:val="15"/>
              </w:rPr>
            </w:pPr>
            <w:r w:rsidRPr="00CF07E7">
              <w:rPr>
                <w:rFonts w:eastAsia="Calibri" w:cs="Times New Roman"/>
                <w:sz w:val="15"/>
                <w:szCs w:val="15"/>
              </w:rPr>
              <w:t xml:space="preserve">Partner: </w:t>
            </w:r>
            <w:r>
              <w:rPr>
                <w:rFonts w:eastAsia="Calibri" w:cs="Times New Roman"/>
                <w:i/>
                <w:iCs/>
                <w:sz w:val="15"/>
                <w:szCs w:val="15"/>
              </w:rPr>
              <w:t>b</w:t>
            </w:r>
            <w:r>
              <w:rPr>
                <w:rFonts w:eastAsia="Calibri" w:cs="Times New Roman"/>
                <w:sz w:val="15"/>
                <w:szCs w:val="15"/>
              </w:rPr>
              <w:t xml:space="preserve"> = 0.02, </w:t>
            </w:r>
            <w:r>
              <w:rPr>
                <w:rFonts w:eastAsia="Calibri" w:cs="Times New Roman"/>
                <w:i/>
                <w:iCs/>
                <w:sz w:val="15"/>
                <w:szCs w:val="15"/>
              </w:rPr>
              <w:t>t</w:t>
            </w:r>
            <w:r>
              <w:rPr>
                <w:rFonts w:eastAsia="Calibri" w:cs="Times New Roman"/>
                <w:sz w:val="15"/>
                <w:szCs w:val="15"/>
              </w:rPr>
              <w:t xml:space="preserve"> = 0.21, </w:t>
            </w:r>
            <w:r>
              <w:rPr>
                <w:rFonts w:eastAsia="Calibri" w:cs="Times New Roman"/>
                <w:i/>
                <w:iCs/>
                <w:sz w:val="15"/>
                <w:szCs w:val="15"/>
              </w:rPr>
              <w:t>p</w:t>
            </w:r>
            <w:r>
              <w:rPr>
                <w:rFonts w:eastAsia="Calibri" w:cs="Times New Roman"/>
                <w:sz w:val="15"/>
                <w:szCs w:val="15"/>
              </w:rPr>
              <w:t xml:space="preserve"> = .835</w:t>
            </w:r>
          </w:p>
          <w:p w14:paraId="6A599362" w14:textId="77777777" w:rsidR="008A51D3" w:rsidRPr="00CF07E7" w:rsidRDefault="008A51D3" w:rsidP="0003582D">
            <w:pPr>
              <w:spacing w:line="240" w:lineRule="auto"/>
              <w:contextualSpacing/>
              <w:jc w:val="center"/>
              <w:rPr>
                <w:rFonts w:eastAsia="Calibri" w:cs="Times New Roman"/>
                <w:sz w:val="15"/>
                <w:szCs w:val="15"/>
              </w:rPr>
            </w:pPr>
          </w:p>
          <w:p w14:paraId="097807F9" w14:textId="77777777" w:rsidR="008A51D3" w:rsidRPr="00CF07E7" w:rsidRDefault="008A51D3" w:rsidP="0003582D">
            <w:pPr>
              <w:spacing w:line="240" w:lineRule="auto"/>
              <w:contextualSpacing/>
              <w:jc w:val="center"/>
              <w:rPr>
                <w:rFonts w:eastAsia="Calibri" w:cs="Times New Roman"/>
                <w:sz w:val="15"/>
                <w:szCs w:val="15"/>
              </w:rPr>
            </w:pPr>
            <w:r w:rsidRPr="00CF07E7">
              <w:rPr>
                <w:rFonts w:eastAsia="Calibri" w:cs="Times New Roman"/>
                <w:i/>
                <w:iCs/>
                <w:sz w:val="15"/>
                <w:szCs w:val="15"/>
              </w:rPr>
              <w:t xml:space="preserve">Deep, </w:t>
            </w:r>
            <w:r>
              <w:rPr>
                <w:rFonts w:eastAsia="Calibri" w:cs="Times New Roman"/>
                <w:i/>
                <w:iCs/>
                <w:sz w:val="15"/>
                <w:szCs w:val="15"/>
              </w:rPr>
              <w:t>other care</w:t>
            </w:r>
            <w:r w:rsidRPr="00CF07E7">
              <w:rPr>
                <w:rFonts w:eastAsia="Calibri" w:cs="Times New Roman"/>
                <w:sz w:val="15"/>
                <w:szCs w:val="15"/>
              </w:rPr>
              <w:t>:</w:t>
            </w:r>
          </w:p>
          <w:p w14:paraId="5CD6881D" w14:textId="77777777" w:rsidR="008A51D3" w:rsidRPr="00CF07E7" w:rsidRDefault="008A51D3" w:rsidP="0003582D">
            <w:pPr>
              <w:spacing w:line="240" w:lineRule="auto"/>
              <w:contextualSpacing/>
              <w:jc w:val="center"/>
              <w:rPr>
                <w:rFonts w:eastAsia="Calibri" w:cs="Times New Roman"/>
                <w:sz w:val="15"/>
                <w:szCs w:val="15"/>
              </w:rPr>
            </w:pPr>
            <w:r w:rsidRPr="00CF07E7">
              <w:rPr>
                <w:rFonts w:eastAsia="Calibri" w:cs="Times New Roman"/>
                <w:sz w:val="15"/>
                <w:szCs w:val="15"/>
              </w:rPr>
              <w:t xml:space="preserve">Intercept: </w:t>
            </w:r>
            <w:r>
              <w:rPr>
                <w:rFonts w:eastAsia="Calibri" w:cs="Times New Roman"/>
                <w:i/>
                <w:iCs/>
                <w:sz w:val="15"/>
                <w:szCs w:val="15"/>
              </w:rPr>
              <w:t>b</w:t>
            </w:r>
            <w:r>
              <w:rPr>
                <w:rFonts w:eastAsia="Calibri" w:cs="Times New Roman"/>
                <w:sz w:val="15"/>
                <w:szCs w:val="15"/>
              </w:rPr>
              <w:t xml:space="preserve"> = 5.67, </w:t>
            </w:r>
            <w:r>
              <w:rPr>
                <w:rFonts w:eastAsia="Calibri" w:cs="Times New Roman"/>
                <w:i/>
                <w:iCs/>
                <w:sz w:val="15"/>
                <w:szCs w:val="15"/>
              </w:rPr>
              <w:t>t</w:t>
            </w:r>
            <w:r>
              <w:rPr>
                <w:rFonts w:eastAsia="Calibri" w:cs="Times New Roman"/>
                <w:sz w:val="15"/>
                <w:szCs w:val="15"/>
              </w:rPr>
              <w:t xml:space="preserve"> = 8.35, </w:t>
            </w:r>
            <w:r>
              <w:rPr>
                <w:rFonts w:eastAsia="Calibri" w:cs="Times New Roman"/>
                <w:i/>
                <w:iCs/>
                <w:sz w:val="15"/>
                <w:szCs w:val="15"/>
              </w:rPr>
              <w:t>p</w:t>
            </w:r>
            <w:r>
              <w:rPr>
                <w:rFonts w:eastAsia="Calibri" w:cs="Times New Roman"/>
                <w:sz w:val="15"/>
                <w:szCs w:val="15"/>
              </w:rPr>
              <w:t xml:space="preserve"> &lt; .001</w:t>
            </w:r>
          </w:p>
          <w:p w14:paraId="2D30A444" w14:textId="77777777" w:rsidR="008A51D3" w:rsidRPr="00CF07E7" w:rsidRDefault="008A51D3" w:rsidP="0003582D">
            <w:pPr>
              <w:spacing w:line="240" w:lineRule="auto"/>
              <w:contextualSpacing/>
              <w:jc w:val="center"/>
              <w:rPr>
                <w:rFonts w:eastAsia="Calibri" w:cs="Times New Roman"/>
                <w:sz w:val="15"/>
                <w:szCs w:val="15"/>
              </w:rPr>
            </w:pPr>
            <w:r w:rsidRPr="00CF07E7">
              <w:rPr>
                <w:rFonts w:eastAsia="Calibri" w:cs="Times New Roman"/>
                <w:sz w:val="15"/>
                <w:szCs w:val="15"/>
              </w:rPr>
              <w:t xml:space="preserve">Actor: </w:t>
            </w:r>
            <w:r>
              <w:rPr>
                <w:rFonts w:eastAsia="Calibri" w:cs="Times New Roman"/>
                <w:i/>
                <w:iCs/>
                <w:sz w:val="15"/>
                <w:szCs w:val="15"/>
              </w:rPr>
              <w:t>b</w:t>
            </w:r>
            <w:r>
              <w:rPr>
                <w:rFonts w:eastAsia="Calibri" w:cs="Times New Roman"/>
                <w:sz w:val="15"/>
                <w:szCs w:val="15"/>
              </w:rPr>
              <w:t xml:space="preserve"> = -0.60, </w:t>
            </w:r>
            <w:r>
              <w:rPr>
                <w:rFonts w:eastAsia="Calibri" w:cs="Times New Roman"/>
                <w:i/>
                <w:iCs/>
                <w:sz w:val="15"/>
                <w:szCs w:val="15"/>
              </w:rPr>
              <w:t>t</w:t>
            </w:r>
            <w:r>
              <w:rPr>
                <w:rFonts w:eastAsia="Calibri" w:cs="Times New Roman"/>
                <w:sz w:val="15"/>
                <w:szCs w:val="15"/>
              </w:rPr>
              <w:t xml:space="preserve"> = -7.54, </w:t>
            </w:r>
            <w:r>
              <w:rPr>
                <w:rFonts w:eastAsia="Calibri" w:cs="Times New Roman"/>
                <w:i/>
                <w:iCs/>
                <w:sz w:val="15"/>
                <w:szCs w:val="15"/>
              </w:rPr>
              <w:t>p</w:t>
            </w:r>
            <w:r>
              <w:rPr>
                <w:rFonts w:eastAsia="Calibri" w:cs="Times New Roman"/>
                <w:sz w:val="15"/>
                <w:szCs w:val="15"/>
              </w:rPr>
              <w:t xml:space="preserve"> &lt; .001</w:t>
            </w:r>
          </w:p>
          <w:p w14:paraId="3E1A957A" w14:textId="77777777" w:rsidR="008A51D3" w:rsidRPr="0081797E" w:rsidRDefault="008A51D3" w:rsidP="0003582D">
            <w:pPr>
              <w:spacing w:line="240" w:lineRule="auto"/>
              <w:contextualSpacing/>
              <w:jc w:val="center"/>
              <w:rPr>
                <w:rFonts w:eastAsia="Calibri" w:cs="Times New Roman"/>
                <w:sz w:val="15"/>
                <w:szCs w:val="15"/>
              </w:rPr>
            </w:pPr>
            <w:r w:rsidRPr="009F5EDB">
              <w:rPr>
                <w:rFonts w:eastAsia="Calibri" w:cs="Times New Roman"/>
                <w:sz w:val="15"/>
                <w:szCs w:val="15"/>
              </w:rPr>
              <w:t>Partner:</w:t>
            </w:r>
            <w:r>
              <w:rPr>
                <w:rFonts w:eastAsia="Calibri" w:cs="Times New Roman"/>
                <w:sz w:val="15"/>
                <w:szCs w:val="15"/>
              </w:rPr>
              <w:t xml:space="preserve"> </w:t>
            </w:r>
            <w:r>
              <w:rPr>
                <w:rFonts w:eastAsia="Calibri" w:cs="Times New Roman"/>
                <w:i/>
                <w:iCs/>
                <w:sz w:val="15"/>
                <w:szCs w:val="15"/>
              </w:rPr>
              <w:t>b</w:t>
            </w:r>
            <w:r>
              <w:rPr>
                <w:rFonts w:eastAsia="Calibri" w:cs="Times New Roman"/>
                <w:sz w:val="15"/>
                <w:szCs w:val="15"/>
              </w:rPr>
              <w:t xml:space="preserve"> = -0.11, </w:t>
            </w:r>
            <w:r>
              <w:rPr>
                <w:rFonts w:eastAsia="Calibri" w:cs="Times New Roman"/>
                <w:i/>
                <w:iCs/>
                <w:sz w:val="15"/>
                <w:szCs w:val="15"/>
              </w:rPr>
              <w:t>t</w:t>
            </w:r>
            <w:r>
              <w:rPr>
                <w:rFonts w:eastAsia="Calibri" w:cs="Times New Roman"/>
                <w:sz w:val="15"/>
                <w:szCs w:val="15"/>
              </w:rPr>
              <w:t xml:space="preserve"> = -1.37, </w:t>
            </w:r>
            <w:r>
              <w:rPr>
                <w:rFonts w:eastAsia="Calibri" w:cs="Times New Roman"/>
                <w:i/>
                <w:iCs/>
                <w:sz w:val="15"/>
                <w:szCs w:val="15"/>
              </w:rPr>
              <w:t>p</w:t>
            </w:r>
            <w:r>
              <w:rPr>
                <w:rFonts w:eastAsia="Calibri" w:cs="Times New Roman"/>
                <w:sz w:val="15"/>
                <w:szCs w:val="15"/>
              </w:rPr>
              <w:t xml:space="preserve"> = .173</w:t>
            </w:r>
          </w:p>
        </w:tc>
        <w:tc>
          <w:tcPr>
            <w:tcW w:w="2746" w:type="dxa"/>
            <w:tcBorders>
              <w:left w:val="single" w:sz="4" w:space="0" w:color="FFFFFF" w:themeColor="background1"/>
              <w:right w:val="single" w:sz="4" w:space="0" w:color="FFFFFF" w:themeColor="background1"/>
            </w:tcBorders>
            <w:vAlign w:val="center"/>
          </w:tcPr>
          <w:p w14:paraId="1CE53BD2" w14:textId="77777777" w:rsidR="008A51D3" w:rsidRPr="009F5EDB" w:rsidRDefault="008A51D3" w:rsidP="0003582D">
            <w:pPr>
              <w:spacing w:line="240" w:lineRule="auto"/>
              <w:contextualSpacing/>
              <w:jc w:val="center"/>
              <w:rPr>
                <w:rFonts w:eastAsia="Calibri" w:cs="Times New Roman"/>
                <w:sz w:val="15"/>
                <w:szCs w:val="15"/>
              </w:rPr>
            </w:pPr>
            <w:r w:rsidRPr="009F5EDB">
              <w:rPr>
                <w:rFonts w:eastAsia="Calibri" w:cs="Times New Roman"/>
                <w:i/>
                <w:iCs/>
                <w:sz w:val="15"/>
                <w:szCs w:val="15"/>
              </w:rPr>
              <w:t>Shallow</w:t>
            </w:r>
            <w:r w:rsidRPr="009F5EDB">
              <w:rPr>
                <w:rFonts w:eastAsia="Calibri" w:cs="Times New Roman"/>
                <w:sz w:val="15"/>
                <w:szCs w:val="15"/>
              </w:rPr>
              <w:t>:</w:t>
            </w:r>
          </w:p>
          <w:p w14:paraId="21349A3E" w14:textId="77777777" w:rsidR="008A51D3" w:rsidRPr="009F5EDB" w:rsidRDefault="008A51D3" w:rsidP="0003582D">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1.26, </w:t>
            </w:r>
            <w:r w:rsidRPr="009F5EDB">
              <w:rPr>
                <w:rFonts w:eastAsia="Calibri" w:cs="Times New Roman"/>
                <w:i/>
                <w:iCs/>
                <w:sz w:val="15"/>
                <w:szCs w:val="15"/>
              </w:rPr>
              <w:t>t</w:t>
            </w:r>
            <w:r w:rsidRPr="009F5EDB">
              <w:rPr>
                <w:rFonts w:eastAsia="Calibri" w:cs="Times New Roman"/>
                <w:sz w:val="15"/>
                <w:szCs w:val="15"/>
              </w:rPr>
              <w:t xml:space="preserve"> = 3.06, </w:t>
            </w:r>
            <w:r w:rsidRPr="009F5EDB">
              <w:rPr>
                <w:rFonts w:eastAsia="Calibri" w:cs="Times New Roman"/>
                <w:i/>
                <w:iCs/>
                <w:sz w:val="15"/>
                <w:szCs w:val="15"/>
              </w:rPr>
              <w:t>p</w:t>
            </w:r>
            <w:r w:rsidRPr="009F5EDB">
              <w:rPr>
                <w:rFonts w:eastAsia="Calibri" w:cs="Times New Roman"/>
                <w:sz w:val="15"/>
                <w:szCs w:val="15"/>
              </w:rPr>
              <w:t xml:space="preserve"> = .005</w:t>
            </w:r>
          </w:p>
          <w:p w14:paraId="7A0E03C7" w14:textId="77777777" w:rsidR="008A51D3" w:rsidRPr="009F5EDB" w:rsidRDefault="008A51D3" w:rsidP="0003582D">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-0.37, </w:t>
            </w:r>
            <w:r w:rsidRPr="009F5EDB">
              <w:rPr>
                <w:rFonts w:eastAsia="Calibri" w:cs="Times New Roman"/>
                <w:i/>
                <w:iCs/>
                <w:sz w:val="15"/>
                <w:szCs w:val="15"/>
              </w:rPr>
              <w:t>t</w:t>
            </w:r>
            <w:r w:rsidRPr="009F5EDB">
              <w:rPr>
                <w:rFonts w:eastAsia="Calibri" w:cs="Times New Roman"/>
                <w:sz w:val="15"/>
                <w:szCs w:val="15"/>
              </w:rPr>
              <w:t xml:space="preserve"> = -5.12, </w:t>
            </w:r>
            <w:r w:rsidRPr="009F5EDB">
              <w:rPr>
                <w:rFonts w:eastAsia="Calibri" w:cs="Times New Roman"/>
                <w:i/>
                <w:iCs/>
                <w:sz w:val="15"/>
                <w:szCs w:val="15"/>
              </w:rPr>
              <w:t>p</w:t>
            </w:r>
            <w:r w:rsidRPr="009F5EDB">
              <w:rPr>
                <w:rFonts w:eastAsia="Calibri" w:cs="Times New Roman"/>
                <w:sz w:val="15"/>
                <w:szCs w:val="15"/>
              </w:rPr>
              <w:t xml:space="preserve"> &lt; .001</w:t>
            </w:r>
          </w:p>
          <w:p w14:paraId="06B3DF89" w14:textId="77777777" w:rsidR="008A51D3" w:rsidRPr="009F5EDB" w:rsidRDefault="008A51D3" w:rsidP="0003582D">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-0.17, </w:t>
            </w:r>
            <w:r w:rsidRPr="009F5EDB">
              <w:rPr>
                <w:rFonts w:eastAsia="Calibri" w:cs="Times New Roman"/>
                <w:i/>
                <w:iCs/>
                <w:sz w:val="15"/>
                <w:szCs w:val="15"/>
              </w:rPr>
              <w:t>t</w:t>
            </w:r>
            <w:r w:rsidRPr="009F5EDB">
              <w:rPr>
                <w:rFonts w:eastAsia="Calibri" w:cs="Times New Roman"/>
                <w:sz w:val="15"/>
                <w:szCs w:val="15"/>
              </w:rPr>
              <w:t xml:space="preserve"> = -2.32, </w:t>
            </w:r>
            <w:r w:rsidRPr="009F5EDB">
              <w:rPr>
                <w:rFonts w:eastAsia="Calibri" w:cs="Times New Roman"/>
                <w:i/>
                <w:iCs/>
                <w:sz w:val="15"/>
                <w:szCs w:val="15"/>
              </w:rPr>
              <w:t>p</w:t>
            </w:r>
            <w:r w:rsidRPr="009F5EDB">
              <w:rPr>
                <w:rFonts w:eastAsia="Calibri" w:cs="Times New Roman"/>
                <w:sz w:val="15"/>
                <w:szCs w:val="15"/>
              </w:rPr>
              <w:t xml:space="preserve"> = .023</w:t>
            </w:r>
          </w:p>
          <w:p w14:paraId="3D933029" w14:textId="77777777" w:rsidR="008A51D3" w:rsidRPr="009F5EDB" w:rsidRDefault="008A51D3" w:rsidP="0003582D">
            <w:pPr>
              <w:spacing w:line="240" w:lineRule="auto"/>
              <w:contextualSpacing/>
              <w:jc w:val="center"/>
              <w:rPr>
                <w:rFonts w:eastAsia="Calibri" w:cs="Times New Roman"/>
                <w:sz w:val="15"/>
                <w:szCs w:val="15"/>
              </w:rPr>
            </w:pPr>
          </w:p>
          <w:p w14:paraId="52AB60DF" w14:textId="77777777" w:rsidR="008A51D3" w:rsidRPr="009F5EDB" w:rsidRDefault="008A51D3" w:rsidP="0003582D">
            <w:pPr>
              <w:spacing w:line="240" w:lineRule="auto"/>
              <w:contextualSpacing/>
              <w:jc w:val="center"/>
              <w:rPr>
                <w:rFonts w:eastAsia="Calibri" w:cs="Times New Roman"/>
                <w:sz w:val="15"/>
                <w:szCs w:val="15"/>
              </w:rPr>
            </w:pPr>
            <w:r w:rsidRPr="009F5EDB">
              <w:rPr>
                <w:rFonts w:eastAsia="Calibri" w:cs="Times New Roman"/>
                <w:i/>
                <w:iCs/>
                <w:sz w:val="15"/>
                <w:szCs w:val="15"/>
              </w:rPr>
              <w:t>Deep</w:t>
            </w:r>
            <w:r w:rsidRPr="009F5EDB">
              <w:rPr>
                <w:rFonts w:eastAsia="Calibri" w:cs="Times New Roman"/>
                <w:sz w:val="15"/>
                <w:szCs w:val="15"/>
              </w:rPr>
              <w:t>:</w:t>
            </w:r>
          </w:p>
          <w:p w14:paraId="13B02BE6" w14:textId="77777777" w:rsidR="008A51D3" w:rsidRPr="009F5EDB" w:rsidRDefault="008A51D3" w:rsidP="0003582D">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1.08, </w:t>
            </w:r>
            <w:r w:rsidRPr="009F5EDB">
              <w:rPr>
                <w:rFonts w:eastAsia="Calibri" w:cs="Times New Roman"/>
                <w:i/>
                <w:iCs/>
                <w:sz w:val="15"/>
                <w:szCs w:val="15"/>
              </w:rPr>
              <w:t>t</w:t>
            </w:r>
            <w:r w:rsidRPr="009F5EDB">
              <w:rPr>
                <w:rFonts w:eastAsia="Calibri" w:cs="Times New Roman"/>
                <w:sz w:val="15"/>
                <w:szCs w:val="15"/>
              </w:rPr>
              <w:t xml:space="preserve"> = 1.49, </w:t>
            </w:r>
            <w:r w:rsidRPr="009F5EDB">
              <w:rPr>
                <w:rFonts w:eastAsia="Calibri" w:cs="Times New Roman"/>
                <w:i/>
                <w:iCs/>
                <w:sz w:val="15"/>
                <w:szCs w:val="15"/>
              </w:rPr>
              <w:t>p</w:t>
            </w:r>
            <w:r w:rsidRPr="009F5EDB">
              <w:rPr>
                <w:rFonts w:eastAsia="Calibri" w:cs="Times New Roman"/>
                <w:sz w:val="15"/>
                <w:szCs w:val="15"/>
              </w:rPr>
              <w:t xml:space="preserve"> = .141</w:t>
            </w:r>
          </w:p>
          <w:p w14:paraId="6890C4B5" w14:textId="77777777" w:rsidR="008A51D3" w:rsidRPr="009F5EDB" w:rsidRDefault="008A51D3" w:rsidP="0003582D">
            <w:pPr>
              <w:spacing w:line="240" w:lineRule="auto"/>
              <w:contextualSpacing/>
              <w:jc w:val="center"/>
              <w:rPr>
                <w:rFonts w:eastAsia="Calibri" w:cs="Times New Roman"/>
                <w:sz w:val="15"/>
                <w:szCs w:val="15"/>
              </w:rPr>
            </w:pPr>
            <w:r w:rsidRPr="009F5EDB">
              <w:rPr>
                <w:rFonts w:eastAsia="Calibri" w:cs="Times New Roman"/>
                <w:sz w:val="15"/>
                <w:szCs w:val="15"/>
              </w:rPr>
              <w:t>Actor:</w:t>
            </w:r>
            <w:r w:rsidRPr="009F5EDB">
              <w:rPr>
                <w:rFonts w:eastAsia="Calibri" w:cs="Times New Roman"/>
                <w:i/>
                <w:iCs/>
                <w:sz w:val="15"/>
                <w:szCs w:val="15"/>
              </w:rPr>
              <w:t xml:space="preserve"> b</w:t>
            </w:r>
            <w:r w:rsidRPr="009F5EDB">
              <w:rPr>
                <w:rFonts w:eastAsia="Calibri" w:cs="Times New Roman"/>
                <w:sz w:val="15"/>
                <w:szCs w:val="15"/>
              </w:rPr>
              <w:t xml:space="preserve"> = -0.55, </w:t>
            </w:r>
            <w:r w:rsidRPr="009F5EDB">
              <w:rPr>
                <w:rFonts w:eastAsia="Calibri" w:cs="Times New Roman"/>
                <w:i/>
                <w:iCs/>
                <w:sz w:val="15"/>
                <w:szCs w:val="15"/>
              </w:rPr>
              <w:t>t</w:t>
            </w:r>
            <w:r w:rsidRPr="009F5EDB">
              <w:rPr>
                <w:rFonts w:eastAsia="Calibri" w:cs="Times New Roman"/>
                <w:sz w:val="15"/>
                <w:szCs w:val="15"/>
              </w:rPr>
              <w:t xml:space="preserve"> = -7.25, </w:t>
            </w:r>
            <w:r w:rsidRPr="009F5EDB">
              <w:rPr>
                <w:rFonts w:eastAsia="Calibri" w:cs="Times New Roman"/>
                <w:i/>
                <w:iCs/>
                <w:sz w:val="15"/>
                <w:szCs w:val="15"/>
              </w:rPr>
              <w:t>p</w:t>
            </w:r>
            <w:r w:rsidRPr="009F5EDB">
              <w:rPr>
                <w:rFonts w:eastAsia="Calibri" w:cs="Times New Roman"/>
                <w:sz w:val="15"/>
                <w:szCs w:val="15"/>
              </w:rPr>
              <w:t xml:space="preserve"> &lt; .001</w:t>
            </w:r>
          </w:p>
          <w:p w14:paraId="14D74FC3" w14:textId="77777777" w:rsidR="008A51D3" w:rsidRPr="009F5EDB" w:rsidRDefault="008A51D3" w:rsidP="0003582D">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0.04, </w:t>
            </w:r>
            <w:r w:rsidRPr="009F5EDB">
              <w:rPr>
                <w:rFonts w:eastAsia="Calibri" w:cs="Times New Roman"/>
                <w:i/>
                <w:iCs/>
                <w:sz w:val="15"/>
                <w:szCs w:val="15"/>
              </w:rPr>
              <w:t>t</w:t>
            </w:r>
            <w:r w:rsidRPr="009F5EDB">
              <w:rPr>
                <w:rFonts w:eastAsia="Calibri" w:cs="Times New Roman"/>
                <w:sz w:val="15"/>
                <w:szCs w:val="15"/>
              </w:rPr>
              <w:t xml:space="preserve"> = 0.51, </w:t>
            </w:r>
            <w:r w:rsidRPr="009F5EDB">
              <w:rPr>
                <w:rFonts w:eastAsia="Calibri" w:cs="Times New Roman"/>
                <w:i/>
                <w:iCs/>
                <w:sz w:val="15"/>
                <w:szCs w:val="15"/>
              </w:rPr>
              <w:t>p</w:t>
            </w:r>
            <w:r w:rsidRPr="009F5EDB">
              <w:rPr>
                <w:rFonts w:eastAsia="Calibri" w:cs="Times New Roman"/>
                <w:sz w:val="15"/>
                <w:szCs w:val="15"/>
              </w:rPr>
              <w:t xml:space="preserve"> = .608</w:t>
            </w:r>
          </w:p>
        </w:tc>
        <w:tc>
          <w:tcPr>
            <w:tcW w:w="2746" w:type="dxa"/>
            <w:tcBorders>
              <w:left w:val="single" w:sz="4" w:space="0" w:color="FFFFFF" w:themeColor="background1"/>
              <w:right w:val="single" w:sz="4" w:space="0" w:color="FFFFFF" w:themeColor="background1"/>
            </w:tcBorders>
            <w:vAlign w:val="center"/>
          </w:tcPr>
          <w:p w14:paraId="231BB6EC" w14:textId="77777777" w:rsidR="008A51D3" w:rsidRPr="009F5EDB" w:rsidRDefault="008A51D3" w:rsidP="0003582D">
            <w:pPr>
              <w:spacing w:line="240" w:lineRule="auto"/>
              <w:contextualSpacing/>
              <w:jc w:val="center"/>
              <w:rPr>
                <w:rFonts w:eastAsia="Calibri" w:cs="Times New Roman"/>
                <w:sz w:val="15"/>
                <w:szCs w:val="15"/>
              </w:rPr>
            </w:pPr>
            <w:r w:rsidRPr="009F5EDB">
              <w:rPr>
                <w:rFonts w:eastAsia="Calibri" w:cs="Times New Roman"/>
                <w:i/>
                <w:iCs/>
                <w:sz w:val="15"/>
                <w:szCs w:val="15"/>
              </w:rPr>
              <w:t>Shallow</w:t>
            </w:r>
            <w:r w:rsidRPr="009F5EDB">
              <w:rPr>
                <w:rFonts w:eastAsia="Calibri" w:cs="Times New Roman"/>
                <w:sz w:val="15"/>
                <w:szCs w:val="15"/>
              </w:rPr>
              <w:t>:</w:t>
            </w:r>
          </w:p>
          <w:p w14:paraId="79452F5B" w14:textId="77777777" w:rsidR="008A51D3" w:rsidRPr="009F5EDB" w:rsidRDefault="008A51D3" w:rsidP="0003582D">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3.24, </w:t>
            </w:r>
            <w:r w:rsidRPr="009F5EDB">
              <w:rPr>
                <w:rFonts w:eastAsia="Calibri" w:cs="Times New Roman"/>
                <w:i/>
                <w:iCs/>
                <w:sz w:val="15"/>
                <w:szCs w:val="15"/>
              </w:rPr>
              <w:t>t</w:t>
            </w:r>
            <w:r w:rsidRPr="009F5EDB">
              <w:rPr>
                <w:rFonts w:eastAsia="Calibri" w:cs="Times New Roman"/>
                <w:sz w:val="15"/>
                <w:szCs w:val="15"/>
              </w:rPr>
              <w:t xml:space="preserve"> = 5.51, </w:t>
            </w:r>
            <w:r w:rsidRPr="009F5EDB">
              <w:rPr>
                <w:rFonts w:eastAsia="Calibri" w:cs="Times New Roman"/>
                <w:i/>
                <w:iCs/>
                <w:sz w:val="15"/>
                <w:szCs w:val="15"/>
              </w:rPr>
              <w:t>p</w:t>
            </w:r>
            <w:r w:rsidRPr="009F5EDB">
              <w:rPr>
                <w:rFonts w:eastAsia="Calibri" w:cs="Times New Roman"/>
                <w:sz w:val="15"/>
                <w:szCs w:val="15"/>
              </w:rPr>
              <w:t xml:space="preserve"> &lt; .001</w:t>
            </w:r>
          </w:p>
          <w:p w14:paraId="6E36BC07" w14:textId="77777777" w:rsidR="008A51D3" w:rsidRPr="009F5EDB" w:rsidRDefault="008A51D3" w:rsidP="0003582D">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-0.50, </w:t>
            </w:r>
            <w:r w:rsidRPr="009F5EDB">
              <w:rPr>
                <w:rFonts w:eastAsia="Calibri" w:cs="Times New Roman"/>
                <w:i/>
                <w:iCs/>
                <w:sz w:val="15"/>
                <w:szCs w:val="15"/>
              </w:rPr>
              <w:t>t</w:t>
            </w:r>
            <w:r w:rsidRPr="009F5EDB">
              <w:rPr>
                <w:rFonts w:eastAsia="Calibri" w:cs="Times New Roman"/>
                <w:sz w:val="15"/>
                <w:szCs w:val="15"/>
              </w:rPr>
              <w:t xml:space="preserve"> = -5.40, </w:t>
            </w:r>
            <w:r w:rsidRPr="009F5EDB">
              <w:rPr>
                <w:rFonts w:eastAsia="Calibri" w:cs="Times New Roman"/>
                <w:i/>
                <w:iCs/>
                <w:sz w:val="15"/>
                <w:szCs w:val="15"/>
              </w:rPr>
              <w:t>p</w:t>
            </w:r>
            <w:r w:rsidRPr="009F5EDB">
              <w:rPr>
                <w:rFonts w:eastAsia="Calibri" w:cs="Times New Roman"/>
                <w:sz w:val="15"/>
                <w:szCs w:val="15"/>
              </w:rPr>
              <w:t xml:space="preserve"> &lt; .001</w:t>
            </w:r>
          </w:p>
          <w:p w14:paraId="44D8500E" w14:textId="77777777" w:rsidR="008A51D3" w:rsidRPr="009F5EDB" w:rsidRDefault="008A51D3" w:rsidP="0003582D">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-0.02, </w:t>
            </w:r>
            <w:r w:rsidRPr="009F5EDB">
              <w:rPr>
                <w:rFonts w:eastAsia="Calibri" w:cs="Times New Roman"/>
                <w:i/>
                <w:iCs/>
                <w:sz w:val="15"/>
                <w:szCs w:val="15"/>
              </w:rPr>
              <w:t>t</w:t>
            </w:r>
            <w:r w:rsidRPr="009F5EDB">
              <w:rPr>
                <w:rFonts w:eastAsia="Calibri" w:cs="Times New Roman"/>
                <w:sz w:val="15"/>
                <w:szCs w:val="15"/>
              </w:rPr>
              <w:t xml:space="preserve"> = -0.18, </w:t>
            </w:r>
            <w:r w:rsidRPr="009F5EDB">
              <w:rPr>
                <w:rFonts w:eastAsia="Calibri" w:cs="Times New Roman"/>
                <w:i/>
                <w:iCs/>
                <w:sz w:val="15"/>
                <w:szCs w:val="15"/>
              </w:rPr>
              <w:t>p</w:t>
            </w:r>
            <w:r w:rsidRPr="009F5EDB">
              <w:rPr>
                <w:rFonts w:eastAsia="Calibri" w:cs="Times New Roman"/>
                <w:sz w:val="15"/>
                <w:szCs w:val="15"/>
              </w:rPr>
              <w:t xml:space="preserve"> = .857</w:t>
            </w:r>
          </w:p>
          <w:p w14:paraId="3983F823" w14:textId="77777777" w:rsidR="008A51D3" w:rsidRPr="009F5EDB" w:rsidRDefault="008A51D3" w:rsidP="0003582D">
            <w:pPr>
              <w:spacing w:line="240" w:lineRule="auto"/>
              <w:contextualSpacing/>
              <w:jc w:val="center"/>
              <w:rPr>
                <w:rFonts w:eastAsia="Calibri" w:cs="Times New Roman"/>
                <w:sz w:val="15"/>
                <w:szCs w:val="15"/>
              </w:rPr>
            </w:pPr>
          </w:p>
          <w:p w14:paraId="16D32265" w14:textId="77777777" w:rsidR="008A51D3" w:rsidRPr="009F5EDB" w:rsidRDefault="008A51D3" w:rsidP="0003582D">
            <w:pPr>
              <w:spacing w:line="240" w:lineRule="auto"/>
              <w:contextualSpacing/>
              <w:jc w:val="center"/>
              <w:rPr>
                <w:rFonts w:eastAsia="Calibri" w:cs="Times New Roman"/>
                <w:sz w:val="15"/>
                <w:szCs w:val="15"/>
              </w:rPr>
            </w:pPr>
            <w:r w:rsidRPr="009F5EDB">
              <w:rPr>
                <w:rFonts w:eastAsia="Calibri" w:cs="Times New Roman"/>
                <w:i/>
                <w:iCs/>
                <w:sz w:val="15"/>
                <w:szCs w:val="15"/>
              </w:rPr>
              <w:t>Deep</w:t>
            </w:r>
            <w:r w:rsidRPr="009F5EDB">
              <w:rPr>
                <w:rFonts w:eastAsia="Calibri" w:cs="Times New Roman"/>
                <w:sz w:val="15"/>
                <w:szCs w:val="15"/>
              </w:rPr>
              <w:t>:</w:t>
            </w:r>
          </w:p>
          <w:p w14:paraId="3CDB41B3" w14:textId="77777777" w:rsidR="008A51D3" w:rsidRPr="009F5EDB" w:rsidRDefault="008A51D3" w:rsidP="0003582D">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4.43, </w:t>
            </w:r>
            <w:r w:rsidRPr="009F5EDB">
              <w:rPr>
                <w:rFonts w:eastAsia="Calibri" w:cs="Times New Roman"/>
                <w:i/>
                <w:iCs/>
                <w:sz w:val="15"/>
                <w:szCs w:val="15"/>
              </w:rPr>
              <w:t>t</w:t>
            </w:r>
            <w:r w:rsidRPr="009F5EDB">
              <w:rPr>
                <w:rFonts w:eastAsia="Calibri" w:cs="Times New Roman"/>
                <w:sz w:val="15"/>
                <w:szCs w:val="15"/>
              </w:rPr>
              <w:t xml:space="preserve"> = 6.23, </w:t>
            </w:r>
            <w:r w:rsidRPr="009F5EDB">
              <w:rPr>
                <w:rFonts w:eastAsia="Calibri" w:cs="Times New Roman"/>
                <w:i/>
                <w:iCs/>
                <w:sz w:val="15"/>
                <w:szCs w:val="15"/>
              </w:rPr>
              <w:t>p</w:t>
            </w:r>
            <w:r w:rsidRPr="009F5EDB">
              <w:rPr>
                <w:rFonts w:eastAsia="Calibri" w:cs="Times New Roman"/>
                <w:sz w:val="15"/>
                <w:szCs w:val="15"/>
              </w:rPr>
              <w:t xml:space="preserve"> &lt; .001</w:t>
            </w:r>
          </w:p>
          <w:p w14:paraId="42745508" w14:textId="77777777" w:rsidR="008A51D3" w:rsidRPr="009F5EDB" w:rsidRDefault="008A51D3" w:rsidP="0003582D">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-0.51, </w:t>
            </w:r>
            <w:r w:rsidRPr="009F5EDB">
              <w:rPr>
                <w:rFonts w:eastAsia="Calibri" w:cs="Times New Roman"/>
                <w:i/>
                <w:iCs/>
                <w:sz w:val="15"/>
                <w:szCs w:val="15"/>
              </w:rPr>
              <w:t>t</w:t>
            </w:r>
            <w:r w:rsidRPr="009F5EDB">
              <w:rPr>
                <w:rFonts w:eastAsia="Calibri" w:cs="Times New Roman"/>
                <w:sz w:val="15"/>
                <w:szCs w:val="15"/>
              </w:rPr>
              <w:t xml:space="preserve"> = -6.44, </w:t>
            </w:r>
            <w:r w:rsidRPr="009F5EDB">
              <w:rPr>
                <w:rFonts w:eastAsia="Calibri" w:cs="Times New Roman"/>
                <w:i/>
                <w:iCs/>
                <w:sz w:val="15"/>
                <w:szCs w:val="15"/>
              </w:rPr>
              <w:t>p</w:t>
            </w:r>
            <w:r w:rsidRPr="009F5EDB">
              <w:rPr>
                <w:rFonts w:eastAsia="Calibri" w:cs="Times New Roman"/>
                <w:sz w:val="15"/>
                <w:szCs w:val="15"/>
              </w:rPr>
              <w:t xml:space="preserve"> &lt; .001</w:t>
            </w:r>
          </w:p>
          <w:p w14:paraId="03EEE80E" w14:textId="77777777" w:rsidR="008A51D3" w:rsidRPr="009F5EDB" w:rsidRDefault="008A51D3" w:rsidP="0003582D">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-0.10, </w:t>
            </w:r>
            <w:r w:rsidRPr="009F5EDB">
              <w:rPr>
                <w:rFonts w:eastAsia="Calibri" w:cs="Times New Roman"/>
                <w:i/>
                <w:iCs/>
                <w:sz w:val="15"/>
                <w:szCs w:val="15"/>
              </w:rPr>
              <w:t>t</w:t>
            </w:r>
            <w:r w:rsidRPr="009F5EDB">
              <w:rPr>
                <w:rFonts w:eastAsia="Calibri" w:cs="Times New Roman"/>
                <w:sz w:val="15"/>
                <w:szCs w:val="15"/>
              </w:rPr>
              <w:t xml:space="preserve"> = -1.28, </w:t>
            </w:r>
            <w:r w:rsidRPr="009F5EDB">
              <w:rPr>
                <w:rFonts w:eastAsia="Calibri" w:cs="Times New Roman"/>
                <w:i/>
                <w:iCs/>
                <w:sz w:val="15"/>
                <w:szCs w:val="15"/>
              </w:rPr>
              <w:t>p</w:t>
            </w:r>
            <w:r w:rsidRPr="009F5EDB">
              <w:rPr>
                <w:rFonts w:eastAsia="Calibri" w:cs="Times New Roman"/>
                <w:sz w:val="15"/>
                <w:szCs w:val="15"/>
              </w:rPr>
              <w:t xml:space="preserve"> = .203</w:t>
            </w:r>
          </w:p>
        </w:tc>
        <w:tc>
          <w:tcPr>
            <w:tcW w:w="2747" w:type="dxa"/>
            <w:tcBorders>
              <w:left w:val="single" w:sz="4" w:space="0" w:color="FFFFFF" w:themeColor="background1"/>
              <w:right w:val="single" w:sz="4" w:space="0" w:color="FFFFFF" w:themeColor="background1"/>
            </w:tcBorders>
            <w:vAlign w:val="center"/>
          </w:tcPr>
          <w:p w14:paraId="7F4913E2" w14:textId="77777777" w:rsidR="008A51D3" w:rsidRPr="009F5EDB" w:rsidRDefault="008A51D3" w:rsidP="0003582D">
            <w:pPr>
              <w:spacing w:line="240" w:lineRule="auto"/>
              <w:contextualSpacing/>
              <w:jc w:val="center"/>
              <w:rPr>
                <w:rFonts w:eastAsia="Calibri" w:cs="Times New Roman"/>
                <w:sz w:val="15"/>
                <w:szCs w:val="15"/>
              </w:rPr>
            </w:pPr>
            <w:r w:rsidRPr="009F5EDB">
              <w:rPr>
                <w:rFonts w:eastAsia="Calibri" w:cs="Times New Roman"/>
                <w:i/>
                <w:iCs/>
                <w:sz w:val="15"/>
                <w:szCs w:val="15"/>
              </w:rPr>
              <w:t>Shallow</w:t>
            </w:r>
            <w:r w:rsidRPr="009F5EDB">
              <w:rPr>
                <w:rFonts w:eastAsia="Calibri" w:cs="Times New Roman"/>
                <w:sz w:val="15"/>
                <w:szCs w:val="15"/>
              </w:rPr>
              <w:t>:</w:t>
            </w:r>
          </w:p>
          <w:p w14:paraId="318CCB26" w14:textId="77777777" w:rsidR="008A51D3" w:rsidRPr="009F5EDB" w:rsidRDefault="008A51D3" w:rsidP="0003582D">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2.85, </w:t>
            </w:r>
            <w:r w:rsidRPr="009F5EDB">
              <w:rPr>
                <w:rFonts w:eastAsia="Calibri" w:cs="Times New Roman"/>
                <w:i/>
                <w:iCs/>
                <w:sz w:val="15"/>
                <w:szCs w:val="15"/>
              </w:rPr>
              <w:t>t</w:t>
            </w:r>
            <w:r w:rsidRPr="009F5EDB">
              <w:rPr>
                <w:rFonts w:eastAsia="Calibri" w:cs="Times New Roman"/>
                <w:sz w:val="15"/>
                <w:szCs w:val="15"/>
              </w:rPr>
              <w:t xml:space="preserve"> = 4.31, </w:t>
            </w:r>
            <w:r w:rsidRPr="009F5EDB">
              <w:rPr>
                <w:rFonts w:eastAsia="Calibri" w:cs="Times New Roman"/>
                <w:i/>
                <w:iCs/>
                <w:sz w:val="15"/>
                <w:szCs w:val="15"/>
              </w:rPr>
              <w:t>p</w:t>
            </w:r>
            <w:r w:rsidRPr="009F5EDB">
              <w:rPr>
                <w:rFonts w:eastAsia="Calibri" w:cs="Times New Roman"/>
                <w:sz w:val="15"/>
                <w:szCs w:val="15"/>
              </w:rPr>
              <w:t xml:space="preserve"> &lt; .001</w:t>
            </w:r>
          </w:p>
          <w:p w14:paraId="015A4900" w14:textId="77777777" w:rsidR="008A51D3" w:rsidRPr="009F5EDB" w:rsidRDefault="008A51D3" w:rsidP="0003582D">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-0.32, </w:t>
            </w:r>
            <w:r w:rsidRPr="009F5EDB">
              <w:rPr>
                <w:rFonts w:eastAsia="Calibri" w:cs="Times New Roman"/>
                <w:i/>
                <w:iCs/>
                <w:sz w:val="15"/>
                <w:szCs w:val="15"/>
              </w:rPr>
              <w:t>t</w:t>
            </w:r>
            <w:r w:rsidRPr="009F5EDB">
              <w:rPr>
                <w:rFonts w:eastAsia="Calibri" w:cs="Times New Roman"/>
                <w:sz w:val="15"/>
                <w:szCs w:val="15"/>
              </w:rPr>
              <w:t xml:space="preserve"> = -3.72, </w:t>
            </w:r>
            <w:r w:rsidRPr="009F5EDB">
              <w:rPr>
                <w:rFonts w:eastAsia="Calibri" w:cs="Times New Roman"/>
                <w:i/>
                <w:iCs/>
                <w:sz w:val="15"/>
                <w:szCs w:val="15"/>
              </w:rPr>
              <w:t>p</w:t>
            </w:r>
            <w:r w:rsidRPr="009F5EDB">
              <w:rPr>
                <w:rFonts w:eastAsia="Calibri" w:cs="Times New Roman"/>
                <w:sz w:val="15"/>
                <w:szCs w:val="15"/>
              </w:rPr>
              <w:t xml:space="preserve"> &lt; .001</w:t>
            </w:r>
          </w:p>
          <w:p w14:paraId="7FAF3074" w14:textId="77777777" w:rsidR="008A51D3" w:rsidRPr="009F5EDB" w:rsidRDefault="008A51D3" w:rsidP="0003582D">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-0.09, </w:t>
            </w:r>
            <w:r w:rsidRPr="009F5EDB">
              <w:rPr>
                <w:rFonts w:eastAsia="Calibri" w:cs="Times New Roman"/>
                <w:i/>
                <w:iCs/>
                <w:sz w:val="15"/>
                <w:szCs w:val="15"/>
              </w:rPr>
              <w:t>t</w:t>
            </w:r>
            <w:r w:rsidRPr="009F5EDB">
              <w:rPr>
                <w:rFonts w:eastAsia="Calibri" w:cs="Times New Roman"/>
                <w:sz w:val="15"/>
                <w:szCs w:val="15"/>
              </w:rPr>
              <w:t xml:space="preserve"> = -1.09, </w:t>
            </w:r>
            <w:r w:rsidRPr="009F5EDB">
              <w:rPr>
                <w:rFonts w:eastAsia="Calibri" w:cs="Times New Roman"/>
                <w:i/>
                <w:iCs/>
                <w:sz w:val="15"/>
                <w:szCs w:val="15"/>
              </w:rPr>
              <w:t>p</w:t>
            </w:r>
            <w:r w:rsidRPr="009F5EDB">
              <w:rPr>
                <w:rFonts w:eastAsia="Calibri" w:cs="Times New Roman"/>
                <w:sz w:val="15"/>
                <w:szCs w:val="15"/>
              </w:rPr>
              <w:t xml:space="preserve"> = .276</w:t>
            </w:r>
          </w:p>
          <w:p w14:paraId="7EE2DFD4" w14:textId="77777777" w:rsidR="008A51D3" w:rsidRPr="009F5EDB" w:rsidRDefault="008A51D3" w:rsidP="0003582D">
            <w:pPr>
              <w:spacing w:line="240" w:lineRule="auto"/>
              <w:contextualSpacing/>
              <w:jc w:val="center"/>
              <w:rPr>
                <w:rFonts w:eastAsia="Calibri" w:cs="Times New Roman"/>
                <w:sz w:val="15"/>
                <w:szCs w:val="15"/>
              </w:rPr>
            </w:pPr>
          </w:p>
          <w:p w14:paraId="60B1BFF9" w14:textId="77777777" w:rsidR="008A51D3" w:rsidRPr="009F5EDB" w:rsidRDefault="008A51D3" w:rsidP="0003582D">
            <w:pPr>
              <w:spacing w:line="240" w:lineRule="auto"/>
              <w:contextualSpacing/>
              <w:jc w:val="center"/>
              <w:rPr>
                <w:rFonts w:eastAsia="Calibri" w:cs="Times New Roman"/>
                <w:sz w:val="15"/>
                <w:szCs w:val="15"/>
              </w:rPr>
            </w:pPr>
            <w:r w:rsidRPr="009F5EDB">
              <w:rPr>
                <w:rFonts w:eastAsia="Calibri" w:cs="Times New Roman"/>
                <w:i/>
                <w:iCs/>
                <w:sz w:val="15"/>
                <w:szCs w:val="15"/>
              </w:rPr>
              <w:t>Deep</w:t>
            </w:r>
            <w:r w:rsidRPr="009F5EDB">
              <w:rPr>
                <w:rFonts w:eastAsia="Calibri" w:cs="Times New Roman"/>
                <w:sz w:val="15"/>
                <w:szCs w:val="15"/>
              </w:rPr>
              <w:t>:</w:t>
            </w:r>
          </w:p>
          <w:p w14:paraId="1E1EAC52" w14:textId="77777777" w:rsidR="008A51D3" w:rsidRPr="009F5EDB" w:rsidRDefault="008A51D3" w:rsidP="0003582D">
            <w:pPr>
              <w:spacing w:line="240" w:lineRule="auto"/>
              <w:contextualSpacing/>
              <w:jc w:val="center"/>
              <w:rPr>
                <w:rFonts w:eastAsia="Calibri" w:cs="Times New Roman"/>
                <w:sz w:val="15"/>
                <w:szCs w:val="15"/>
              </w:rPr>
            </w:pPr>
            <w:r w:rsidRPr="009F5EDB">
              <w:rPr>
                <w:rFonts w:eastAsia="Calibri" w:cs="Times New Roman"/>
                <w:sz w:val="15"/>
                <w:szCs w:val="15"/>
              </w:rPr>
              <w:t xml:space="preserve">Intercept: </w:t>
            </w:r>
            <w:r w:rsidRPr="009F5EDB">
              <w:rPr>
                <w:rFonts w:eastAsia="Calibri" w:cs="Times New Roman"/>
                <w:i/>
                <w:iCs/>
                <w:sz w:val="15"/>
                <w:szCs w:val="15"/>
              </w:rPr>
              <w:t>b</w:t>
            </w:r>
            <w:r w:rsidRPr="009F5EDB">
              <w:rPr>
                <w:rFonts w:eastAsia="Calibri" w:cs="Times New Roman"/>
                <w:sz w:val="15"/>
                <w:szCs w:val="15"/>
              </w:rPr>
              <w:t xml:space="preserve"> = 3.79, </w:t>
            </w:r>
            <w:r w:rsidRPr="009F5EDB">
              <w:rPr>
                <w:rFonts w:eastAsia="Calibri" w:cs="Times New Roman"/>
                <w:i/>
                <w:iCs/>
                <w:sz w:val="15"/>
                <w:szCs w:val="15"/>
              </w:rPr>
              <w:t>t</w:t>
            </w:r>
            <w:r w:rsidRPr="009F5EDB">
              <w:rPr>
                <w:rFonts w:eastAsia="Calibri" w:cs="Times New Roman"/>
                <w:sz w:val="15"/>
                <w:szCs w:val="15"/>
              </w:rPr>
              <w:t xml:space="preserve"> = 5.19, </w:t>
            </w:r>
            <w:r w:rsidRPr="009F5EDB">
              <w:rPr>
                <w:rFonts w:eastAsia="Calibri" w:cs="Times New Roman"/>
                <w:i/>
                <w:iCs/>
                <w:sz w:val="15"/>
                <w:szCs w:val="15"/>
              </w:rPr>
              <w:t>p</w:t>
            </w:r>
            <w:r w:rsidRPr="009F5EDB">
              <w:rPr>
                <w:rFonts w:eastAsia="Calibri" w:cs="Times New Roman"/>
                <w:sz w:val="15"/>
                <w:szCs w:val="15"/>
              </w:rPr>
              <w:t xml:space="preserve"> &lt; .001</w:t>
            </w:r>
          </w:p>
          <w:p w14:paraId="19C578BE" w14:textId="77777777" w:rsidR="008A51D3" w:rsidRPr="009F5EDB" w:rsidRDefault="008A51D3" w:rsidP="0003582D">
            <w:pPr>
              <w:spacing w:line="240" w:lineRule="auto"/>
              <w:contextualSpacing/>
              <w:jc w:val="center"/>
              <w:rPr>
                <w:rFonts w:eastAsia="Calibri" w:cs="Times New Roman"/>
                <w:sz w:val="15"/>
                <w:szCs w:val="15"/>
              </w:rPr>
            </w:pPr>
            <w:r w:rsidRPr="009F5EDB">
              <w:rPr>
                <w:rFonts w:eastAsia="Calibri" w:cs="Times New Roman"/>
                <w:sz w:val="15"/>
                <w:szCs w:val="15"/>
              </w:rPr>
              <w:t xml:space="preserve">Actor: </w:t>
            </w:r>
            <w:r w:rsidRPr="009F5EDB">
              <w:rPr>
                <w:rFonts w:eastAsia="Calibri" w:cs="Times New Roman"/>
                <w:i/>
                <w:iCs/>
                <w:sz w:val="15"/>
                <w:szCs w:val="15"/>
              </w:rPr>
              <w:t>b</w:t>
            </w:r>
            <w:r w:rsidRPr="009F5EDB">
              <w:rPr>
                <w:rFonts w:eastAsia="Calibri" w:cs="Times New Roman"/>
                <w:sz w:val="15"/>
                <w:szCs w:val="15"/>
              </w:rPr>
              <w:t xml:space="preserve"> = -0.40, </w:t>
            </w:r>
            <w:r w:rsidRPr="009F5EDB">
              <w:rPr>
                <w:rFonts w:eastAsia="Calibri" w:cs="Times New Roman"/>
                <w:i/>
                <w:iCs/>
                <w:sz w:val="15"/>
                <w:szCs w:val="15"/>
              </w:rPr>
              <w:t>t</w:t>
            </w:r>
            <w:r w:rsidRPr="009F5EDB">
              <w:rPr>
                <w:rFonts w:eastAsia="Calibri" w:cs="Times New Roman"/>
                <w:sz w:val="15"/>
                <w:szCs w:val="15"/>
              </w:rPr>
              <w:t xml:space="preserve"> = -5.08, </w:t>
            </w:r>
            <w:r w:rsidRPr="009F5EDB">
              <w:rPr>
                <w:rFonts w:eastAsia="Calibri" w:cs="Times New Roman"/>
                <w:i/>
                <w:iCs/>
                <w:sz w:val="15"/>
                <w:szCs w:val="15"/>
              </w:rPr>
              <w:t>p</w:t>
            </w:r>
            <w:r w:rsidRPr="009F5EDB">
              <w:rPr>
                <w:rFonts w:eastAsia="Calibri" w:cs="Times New Roman"/>
                <w:sz w:val="15"/>
                <w:szCs w:val="15"/>
              </w:rPr>
              <w:t xml:space="preserve"> &lt; .001</w:t>
            </w:r>
          </w:p>
          <w:p w14:paraId="47B5D848" w14:textId="77777777" w:rsidR="008A51D3" w:rsidRPr="009F5EDB" w:rsidRDefault="008A51D3" w:rsidP="0003582D">
            <w:pPr>
              <w:spacing w:line="240" w:lineRule="auto"/>
              <w:contextualSpacing/>
              <w:jc w:val="center"/>
              <w:rPr>
                <w:rFonts w:eastAsia="Calibri" w:cs="Times New Roman"/>
                <w:sz w:val="15"/>
                <w:szCs w:val="15"/>
              </w:rPr>
            </w:pPr>
            <w:r w:rsidRPr="009F5EDB">
              <w:rPr>
                <w:rFonts w:eastAsia="Calibri" w:cs="Times New Roman"/>
                <w:sz w:val="15"/>
                <w:szCs w:val="15"/>
              </w:rPr>
              <w:t xml:space="preserve">Partner: </w:t>
            </w:r>
            <w:r w:rsidRPr="009F5EDB">
              <w:rPr>
                <w:rFonts w:eastAsia="Calibri" w:cs="Times New Roman"/>
                <w:i/>
                <w:iCs/>
                <w:sz w:val="15"/>
                <w:szCs w:val="15"/>
              </w:rPr>
              <w:t>b</w:t>
            </w:r>
            <w:r w:rsidRPr="009F5EDB">
              <w:rPr>
                <w:rFonts w:eastAsia="Calibri" w:cs="Times New Roman"/>
                <w:sz w:val="15"/>
                <w:szCs w:val="15"/>
              </w:rPr>
              <w:t xml:space="preserve"> = -0.08, </w:t>
            </w:r>
            <w:r w:rsidRPr="009F5EDB">
              <w:rPr>
                <w:rFonts w:eastAsia="Calibri" w:cs="Times New Roman"/>
                <w:i/>
                <w:iCs/>
                <w:sz w:val="15"/>
                <w:szCs w:val="15"/>
              </w:rPr>
              <w:t>t</w:t>
            </w:r>
            <w:r w:rsidRPr="009F5EDB">
              <w:rPr>
                <w:rFonts w:eastAsia="Calibri" w:cs="Times New Roman"/>
                <w:sz w:val="15"/>
                <w:szCs w:val="15"/>
              </w:rPr>
              <w:t xml:space="preserve"> = -1.07, </w:t>
            </w:r>
            <w:r w:rsidRPr="009F5EDB">
              <w:rPr>
                <w:rFonts w:eastAsia="Calibri" w:cs="Times New Roman"/>
                <w:i/>
                <w:iCs/>
                <w:sz w:val="15"/>
                <w:szCs w:val="15"/>
              </w:rPr>
              <w:t>p</w:t>
            </w:r>
            <w:r w:rsidRPr="009F5EDB">
              <w:rPr>
                <w:rFonts w:eastAsia="Calibri" w:cs="Times New Roman"/>
                <w:sz w:val="15"/>
                <w:szCs w:val="15"/>
              </w:rPr>
              <w:t xml:space="preserve"> = .288</w:t>
            </w:r>
          </w:p>
        </w:tc>
      </w:tr>
    </w:tbl>
    <w:p w14:paraId="29BB8883" w14:textId="77777777" w:rsidR="008A51D3" w:rsidRDefault="008A51D3" w:rsidP="0003582D">
      <w:pPr>
        <w:spacing w:before="120"/>
        <w:rPr>
          <w:lang w:val="en"/>
        </w:rPr>
      </w:pPr>
    </w:p>
    <w:sectPr w:rsidR="008A51D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80BEB" w14:textId="77777777" w:rsidR="000507DD" w:rsidRDefault="000507DD" w:rsidP="00297C0F">
      <w:pPr>
        <w:spacing w:line="240" w:lineRule="auto"/>
      </w:pPr>
      <w:r>
        <w:separator/>
      </w:r>
    </w:p>
  </w:endnote>
  <w:endnote w:type="continuationSeparator" w:id="0">
    <w:p w14:paraId="22826A7E" w14:textId="77777777" w:rsidR="000507DD" w:rsidRDefault="000507DD" w:rsidP="00297C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80050" w14:textId="77777777" w:rsidR="000507DD" w:rsidRDefault="000507DD" w:rsidP="00297C0F">
      <w:pPr>
        <w:spacing w:line="240" w:lineRule="auto"/>
      </w:pPr>
      <w:r>
        <w:separator/>
      </w:r>
    </w:p>
  </w:footnote>
  <w:footnote w:type="continuationSeparator" w:id="0">
    <w:p w14:paraId="4AA1585C" w14:textId="77777777" w:rsidR="000507DD" w:rsidRDefault="000507DD" w:rsidP="00297C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163536"/>
      <w:docPartObj>
        <w:docPartGallery w:val="Page Numbers (Top of Page)"/>
        <w:docPartUnique/>
      </w:docPartObj>
    </w:sdtPr>
    <w:sdtEndPr>
      <w:rPr>
        <w:noProof/>
      </w:rPr>
    </w:sdtEndPr>
    <w:sdtContent>
      <w:p w14:paraId="5730A849" w14:textId="77777777" w:rsidR="00EA7D30" w:rsidRDefault="00EA7D30" w:rsidP="007405FC">
        <w:pPr>
          <w:pStyle w:val="Header"/>
          <w:tabs>
            <w:tab w:val="clear" w:pos="4680"/>
          </w:tabs>
          <w:ind w:firstLine="6660"/>
          <w:jc w:val="right"/>
        </w:pPr>
        <w:r>
          <w:t>Supplemental Material</w:t>
        </w:r>
        <w:r>
          <w:tab/>
        </w:r>
        <w:r>
          <w:fldChar w:fldCharType="begin"/>
        </w:r>
        <w:r>
          <w:instrText xml:space="preserve"> PAGE   \* MERGEFORMAT </w:instrText>
        </w:r>
        <w:r>
          <w:fldChar w:fldCharType="separate"/>
        </w:r>
        <w:r>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33787"/>
    <w:multiLevelType w:val="hybridMultilevel"/>
    <w:tmpl w:val="10084ED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EF6BC2"/>
    <w:multiLevelType w:val="hybridMultilevel"/>
    <w:tmpl w:val="C4DCA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150B83"/>
    <w:multiLevelType w:val="hybridMultilevel"/>
    <w:tmpl w:val="7FBE2A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EB47608"/>
    <w:multiLevelType w:val="hybridMultilevel"/>
    <w:tmpl w:val="A5EE2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C91B52"/>
    <w:multiLevelType w:val="hybridMultilevel"/>
    <w:tmpl w:val="A51A8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A56B73"/>
    <w:multiLevelType w:val="hybridMultilevel"/>
    <w:tmpl w:val="BCFE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4B7E52"/>
    <w:multiLevelType w:val="multilevel"/>
    <w:tmpl w:val="FBAA6512"/>
    <w:lvl w:ilvl="0">
      <w:start w:val="1"/>
      <w:numFmt w:val="upperRoman"/>
      <w:lvlText w:val="%1."/>
      <w:lvlJc w:val="righ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lowerRoman"/>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Restart w:val="0"/>
      <w:lvlText w:val="%9."/>
      <w:lvlJc w:val="right"/>
      <w:pPr>
        <w:ind w:left="6480" w:hanging="180"/>
      </w:pPr>
      <w:rPr>
        <w:rFonts w:hint="default"/>
      </w:rPr>
    </w:lvl>
  </w:abstractNum>
  <w:abstractNum w:abstractNumId="7" w15:restartNumberingAfterBreak="0">
    <w:nsid w:val="33D663EF"/>
    <w:multiLevelType w:val="hybridMultilevel"/>
    <w:tmpl w:val="0CA2E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5681512"/>
    <w:multiLevelType w:val="multilevel"/>
    <w:tmpl w:val="FBAA6512"/>
    <w:lvl w:ilvl="0">
      <w:start w:val="1"/>
      <w:numFmt w:val="upperRoman"/>
      <w:lvlText w:val="%1."/>
      <w:lvlJc w:val="righ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lowerRoman"/>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Restart w:val="0"/>
      <w:lvlText w:val="%9."/>
      <w:lvlJc w:val="right"/>
      <w:pPr>
        <w:ind w:left="6480" w:hanging="180"/>
      </w:pPr>
      <w:rPr>
        <w:rFonts w:hint="default"/>
      </w:rPr>
    </w:lvl>
  </w:abstractNum>
  <w:abstractNum w:abstractNumId="9" w15:restartNumberingAfterBreak="0">
    <w:nsid w:val="3B0031CA"/>
    <w:multiLevelType w:val="hybridMultilevel"/>
    <w:tmpl w:val="8612E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901626"/>
    <w:multiLevelType w:val="hybridMultilevel"/>
    <w:tmpl w:val="C4DCA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821AA"/>
    <w:multiLevelType w:val="hybridMultilevel"/>
    <w:tmpl w:val="5BD68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E0497E"/>
    <w:multiLevelType w:val="hybridMultilevel"/>
    <w:tmpl w:val="0D82AEBE"/>
    <w:lvl w:ilvl="0" w:tplc="01A80996">
      <w:start w:val="1"/>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92F5922"/>
    <w:multiLevelType w:val="hybridMultilevel"/>
    <w:tmpl w:val="8AF66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3A3BC6"/>
    <w:multiLevelType w:val="hybridMultilevel"/>
    <w:tmpl w:val="50E026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67C85"/>
    <w:multiLevelType w:val="hybridMultilevel"/>
    <w:tmpl w:val="AEFC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D731E7"/>
    <w:multiLevelType w:val="multilevel"/>
    <w:tmpl w:val="60E2456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7" w15:restartNumberingAfterBreak="0">
    <w:nsid w:val="5A3606C7"/>
    <w:multiLevelType w:val="hybridMultilevel"/>
    <w:tmpl w:val="6680C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CE4345"/>
    <w:multiLevelType w:val="hybridMultilevel"/>
    <w:tmpl w:val="CD3E3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914B27"/>
    <w:multiLevelType w:val="hybridMultilevel"/>
    <w:tmpl w:val="CE181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D91759"/>
    <w:multiLevelType w:val="multilevel"/>
    <w:tmpl w:val="FBAA6512"/>
    <w:lvl w:ilvl="0">
      <w:start w:val="1"/>
      <w:numFmt w:val="upperRoman"/>
      <w:lvlText w:val="%1."/>
      <w:lvlJc w:val="righ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lowerRoman"/>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Restart w:val="0"/>
      <w:lvlText w:val="%9."/>
      <w:lvlJc w:val="right"/>
      <w:pPr>
        <w:ind w:left="6480" w:hanging="180"/>
      </w:pPr>
      <w:rPr>
        <w:rFonts w:hint="default"/>
      </w:rPr>
    </w:lvl>
  </w:abstractNum>
  <w:abstractNum w:abstractNumId="21" w15:restartNumberingAfterBreak="0">
    <w:nsid w:val="70DD1A10"/>
    <w:multiLevelType w:val="hybridMultilevel"/>
    <w:tmpl w:val="0D4A38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26B5472"/>
    <w:multiLevelType w:val="hybridMultilevel"/>
    <w:tmpl w:val="C644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D67FB9"/>
    <w:multiLevelType w:val="hybridMultilevel"/>
    <w:tmpl w:val="4CBE7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726D1B"/>
    <w:multiLevelType w:val="hybridMultilevel"/>
    <w:tmpl w:val="1834DD72"/>
    <w:lvl w:ilvl="0" w:tplc="B426A77E">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E63716"/>
    <w:multiLevelType w:val="hybridMultilevel"/>
    <w:tmpl w:val="6680C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6C283B"/>
    <w:multiLevelType w:val="hybridMultilevel"/>
    <w:tmpl w:val="33E2B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22"/>
  </w:num>
  <w:num w:numId="4">
    <w:abstractNumId w:val="5"/>
  </w:num>
  <w:num w:numId="5">
    <w:abstractNumId w:val="18"/>
  </w:num>
  <w:num w:numId="6">
    <w:abstractNumId w:val="19"/>
  </w:num>
  <w:num w:numId="7">
    <w:abstractNumId w:val="23"/>
  </w:num>
  <w:num w:numId="8">
    <w:abstractNumId w:val="8"/>
  </w:num>
  <w:num w:numId="9">
    <w:abstractNumId w:val="20"/>
  </w:num>
  <w:num w:numId="10">
    <w:abstractNumId w:val="12"/>
  </w:num>
  <w:num w:numId="11">
    <w:abstractNumId w:val="4"/>
  </w:num>
  <w:num w:numId="12">
    <w:abstractNumId w:val="10"/>
  </w:num>
  <w:num w:numId="13">
    <w:abstractNumId w:val="17"/>
  </w:num>
  <w:num w:numId="14">
    <w:abstractNumId w:val="9"/>
  </w:num>
  <w:num w:numId="15">
    <w:abstractNumId w:val="14"/>
  </w:num>
  <w:num w:numId="16">
    <w:abstractNumId w:val="0"/>
  </w:num>
  <w:num w:numId="17">
    <w:abstractNumId w:val="15"/>
  </w:num>
  <w:num w:numId="18">
    <w:abstractNumId w:val="3"/>
  </w:num>
  <w:num w:numId="19">
    <w:abstractNumId w:val="13"/>
  </w:num>
  <w:num w:numId="20">
    <w:abstractNumId w:val="26"/>
  </w:num>
  <w:num w:numId="21">
    <w:abstractNumId w:val="1"/>
  </w:num>
  <w:num w:numId="22">
    <w:abstractNumId w:val="25"/>
  </w:num>
  <w:num w:numId="23">
    <w:abstractNumId w:val="2"/>
  </w:num>
  <w:num w:numId="24">
    <w:abstractNumId w:val="11"/>
  </w:num>
  <w:num w:numId="25">
    <w:abstractNumId w:val="21"/>
  </w:num>
  <w:num w:numId="26">
    <w:abstractNumId w:val="1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240"/>
    <w:rsid w:val="000016EB"/>
    <w:rsid w:val="00004486"/>
    <w:rsid w:val="00005482"/>
    <w:rsid w:val="00005BA7"/>
    <w:rsid w:val="00010E3F"/>
    <w:rsid w:val="00015A2C"/>
    <w:rsid w:val="00015D5A"/>
    <w:rsid w:val="00015EE0"/>
    <w:rsid w:val="000224FE"/>
    <w:rsid w:val="000260D6"/>
    <w:rsid w:val="000326BD"/>
    <w:rsid w:val="00032B45"/>
    <w:rsid w:val="00032C15"/>
    <w:rsid w:val="00034ECE"/>
    <w:rsid w:val="0003582D"/>
    <w:rsid w:val="000507DD"/>
    <w:rsid w:val="00052016"/>
    <w:rsid w:val="0005528E"/>
    <w:rsid w:val="0005610B"/>
    <w:rsid w:val="00056AED"/>
    <w:rsid w:val="000676B8"/>
    <w:rsid w:val="00067BCD"/>
    <w:rsid w:val="000776A8"/>
    <w:rsid w:val="00080834"/>
    <w:rsid w:val="00080F58"/>
    <w:rsid w:val="00085924"/>
    <w:rsid w:val="00086C09"/>
    <w:rsid w:val="00090657"/>
    <w:rsid w:val="00092770"/>
    <w:rsid w:val="00094C8D"/>
    <w:rsid w:val="000955C3"/>
    <w:rsid w:val="000A2EFA"/>
    <w:rsid w:val="000A3FC0"/>
    <w:rsid w:val="000A681A"/>
    <w:rsid w:val="000B0131"/>
    <w:rsid w:val="000B0CBC"/>
    <w:rsid w:val="000B1CC8"/>
    <w:rsid w:val="000B2E3B"/>
    <w:rsid w:val="000C0C24"/>
    <w:rsid w:val="000C12E4"/>
    <w:rsid w:val="000C1B0B"/>
    <w:rsid w:val="000C358D"/>
    <w:rsid w:val="000D2901"/>
    <w:rsid w:val="000D6154"/>
    <w:rsid w:val="000D6259"/>
    <w:rsid w:val="000D74D3"/>
    <w:rsid w:val="000E00D3"/>
    <w:rsid w:val="000E061F"/>
    <w:rsid w:val="000E1393"/>
    <w:rsid w:val="000E6811"/>
    <w:rsid w:val="000E7C4C"/>
    <w:rsid w:val="000F01A1"/>
    <w:rsid w:val="000F093F"/>
    <w:rsid w:val="000F1338"/>
    <w:rsid w:val="000F4E0B"/>
    <w:rsid w:val="000F5953"/>
    <w:rsid w:val="000F6482"/>
    <w:rsid w:val="000F79CD"/>
    <w:rsid w:val="001143A1"/>
    <w:rsid w:val="001143DB"/>
    <w:rsid w:val="00115D0C"/>
    <w:rsid w:val="00120225"/>
    <w:rsid w:val="00121C1B"/>
    <w:rsid w:val="00123EEF"/>
    <w:rsid w:val="00134AEB"/>
    <w:rsid w:val="00134C1D"/>
    <w:rsid w:val="00137CDB"/>
    <w:rsid w:val="001419E8"/>
    <w:rsid w:val="001424E4"/>
    <w:rsid w:val="00146205"/>
    <w:rsid w:val="00147F94"/>
    <w:rsid w:val="00153207"/>
    <w:rsid w:val="00157ADB"/>
    <w:rsid w:val="0016042B"/>
    <w:rsid w:val="00160B8B"/>
    <w:rsid w:val="0016214B"/>
    <w:rsid w:val="00164DE8"/>
    <w:rsid w:val="001668AD"/>
    <w:rsid w:val="00166A58"/>
    <w:rsid w:val="00166F31"/>
    <w:rsid w:val="00171854"/>
    <w:rsid w:val="00171E22"/>
    <w:rsid w:val="00173705"/>
    <w:rsid w:val="00173C6F"/>
    <w:rsid w:val="00174CD7"/>
    <w:rsid w:val="001760BB"/>
    <w:rsid w:val="00180A6D"/>
    <w:rsid w:val="0018339E"/>
    <w:rsid w:val="0018550B"/>
    <w:rsid w:val="00191A94"/>
    <w:rsid w:val="00192423"/>
    <w:rsid w:val="00195B2A"/>
    <w:rsid w:val="001A3FF6"/>
    <w:rsid w:val="001A72F7"/>
    <w:rsid w:val="001B5FC4"/>
    <w:rsid w:val="001B7DFB"/>
    <w:rsid w:val="001C0596"/>
    <w:rsid w:val="001C4E41"/>
    <w:rsid w:val="001D42AA"/>
    <w:rsid w:val="001D5CC3"/>
    <w:rsid w:val="001D714B"/>
    <w:rsid w:val="001E1C10"/>
    <w:rsid w:val="001E643A"/>
    <w:rsid w:val="001E6597"/>
    <w:rsid w:val="001F1216"/>
    <w:rsid w:val="001F2DC7"/>
    <w:rsid w:val="00201AC8"/>
    <w:rsid w:val="00201AD6"/>
    <w:rsid w:val="002039A1"/>
    <w:rsid w:val="0021367D"/>
    <w:rsid w:val="00223B0E"/>
    <w:rsid w:val="00224345"/>
    <w:rsid w:val="00225FC0"/>
    <w:rsid w:val="00226240"/>
    <w:rsid w:val="002267F5"/>
    <w:rsid w:val="0023087B"/>
    <w:rsid w:val="0023223F"/>
    <w:rsid w:val="0023426C"/>
    <w:rsid w:val="00235B77"/>
    <w:rsid w:val="002379EF"/>
    <w:rsid w:val="00241D43"/>
    <w:rsid w:val="002442EE"/>
    <w:rsid w:val="00245ACD"/>
    <w:rsid w:val="00250AA5"/>
    <w:rsid w:val="00250D66"/>
    <w:rsid w:val="00251060"/>
    <w:rsid w:val="00251C2B"/>
    <w:rsid w:val="00252525"/>
    <w:rsid w:val="00255DCF"/>
    <w:rsid w:val="0026605B"/>
    <w:rsid w:val="0026716F"/>
    <w:rsid w:val="002703E9"/>
    <w:rsid w:val="00271F52"/>
    <w:rsid w:val="00280786"/>
    <w:rsid w:val="00282BDF"/>
    <w:rsid w:val="00284255"/>
    <w:rsid w:val="00286569"/>
    <w:rsid w:val="00287327"/>
    <w:rsid w:val="002935D1"/>
    <w:rsid w:val="00293EA5"/>
    <w:rsid w:val="00297C0F"/>
    <w:rsid w:val="00297C9E"/>
    <w:rsid w:val="002A36CC"/>
    <w:rsid w:val="002A455E"/>
    <w:rsid w:val="002B053B"/>
    <w:rsid w:val="002B0AAD"/>
    <w:rsid w:val="002B1C20"/>
    <w:rsid w:val="002B4728"/>
    <w:rsid w:val="002C5089"/>
    <w:rsid w:val="002D103D"/>
    <w:rsid w:val="002D6EF0"/>
    <w:rsid w:val="002E221E"/>
    <w:rsid w:val="002E2C3F"/>
    <w:rsid w:val="002F0235"/>
    <w:rsid w:val="002F0614"/>
    <w:rsid w:val="002F1CFE"/>
    <w:rsid w:val="002F2267"/>
    <w:rsid w:val="002F6AC5"/>
    <w:rsid w:val="00300B33"/>
    <w:rsid w:val="00303631"/>
    <w:rsid w:val="003058A7"/>
    <w:rsid w:val="00305D6B"/>
    <w:rsid w:val="00307AB1"/>
    <w:rsid w:val="00311A47"/>
    <w:rsid w:val="00311AEA"/>
    <w:rsid w:val="00312D4A"/>
    <w:rsid w:val="00314C3A"/>
    <w:rsid w:val="00314E6F"/>
    <w:rsid w:val="003203A6"/>
    <w:rsid w:val="00320E1A"/>
    <w:rsid w:val="00323477"/>
    <w:rsid w:val="003252B9"/>
    <w:rsid w:val="00337874"/>
    <w:rsid w:val="00341F94"/>
    <w:rsid w:val="00345C59"/>
    <w:rsid w:val="003471D6"/>
    <w:rsid w:val="00347FB5"/>
    <w:rsid w:val="0035140C"/>
    <w:rsid w:val="003514FE"/>
    <w:rsid w:val="0035232A"/>
    <w:rsid w:val="00352F09"/>
    <w:rsid w:val="0035627C"/>
    <w:rsid w:val="003605F0"/>
    <w:rsid w:val="00360F40"/>
    <w:rsid w:val="0036200A"/>
    <w:rsid w:val="0036505E"/>
    <w:rsid w:val="003667A4"/>
    <w:rsid w:val="00371924"/>
    <w:rsid w:val="003729DB"/>
    <w:rsid w:val="00380E6C"/>
    <w:rsid w:val="00380F4B"/>
    <w:rsid w:val="00390B15"/>
    <w:rsid w:val="00391791"/>
    <w:rsid w:val="0039549D"/>
    <w:rsid w:val="003A25A4"/>
    <w:rsid w:val="003B1F1F"/>
    <w:rsid w:val="003B408C"/>
    <w:rsid w:val="003B5E3D"/>
    <w:rsid w:val="003B60B7"/>
    <w:rsid w:val="003C0008"/>
    <w:rsid w:val="003C0FCF"/>
    <w:rsid w:val="003C2731"/>
    <w:rsid w:val="003C4D31"/>
    <w:rsid w:val="003C6881"/>
    <w:rsid w:val="003C692B"/>
    <w:rsid w:val="003D4F92"/>
    <w:rsid w:val="003D6591"/>
    <w:rsid w:val="003D6B2F"/>
    <w:rsid w:val="003D7DCE"/>
    <w:rsid w:val="003E3111"/>
    <w:rsid w:val="003E3DC4"/>
    <w:rsid w:val="003F0FE8"/>
    <w:rsid w:val="003F1C33"/>
    <w:rsid w:val="003F43FB"/>
    <w:rsid w:val="00400418"/>
    <w:rsid w:val="004066EA"/>
    <w:rsid w:val="004104B1"/>
    <w:rsid w:val="004130BA"/>
    <w:rsid w:val="00417CBB"/>
    <w:rsid w:val="0042445B"/>
    <w:rsid w:val="00431096"/>
    <w:rsid w:val="00433828"/>
    <w:rsid w:val="00440A96"/>
    <w:rsid w:val="004424E4"/>
    <w:rsid w:val="004439D2"/>
    <w:rsid w:val="0044573E"/>
    <w:rsid w:val="00450FC0"/>
    <w:rsid w:val="004512A1"/>
    <w:rsid w:val="004536BB"/>
    <w:rsid w:val="0045663B"/>
    <w:rsid w:val="0045703D"/>
    <w:rsid w:val="004624B7"/>
    <w:rsid w:val="00463445"/>
    <w:rsid w:val="00463917"/>
    <w:rsid w:val="00464A5B"/>
    <w:rsid w:val="00464D46"/>
    <w:rsid w:val="00465185"/>
    <w:rsid w:val="004664F7"/>
    <w:rsid w:val="004673AA"/>
    <w:rsid w:val="00472DB4"/>
    <w:rsid w:val="004743AB"/>
    <w:rsid w:val="00477674"/>
    <w:rsid w:val="00477CF7"/>
    <w:rsid w:val="004846B4"/>
    <w:rsid w:val="004858B7"/>
    <w:rsid w:val="00485A21"/>
    <w:rsid w:val="00486F6B"/>
    <w:rsid w:val="0049001E"/>
    <w:rsid w:val="00495986"/>
    <w:rsid w:val="00496F34"/>
    <w:rsid w:val="004A14BE"/>
    <w:rsid w:val="004A7818"/>
    <w:rsid w:val="004B0031"/>
    <w:rsid w:val="004C028D"/>
    <w:rsid w:val="004C0F29"/>
    <w:rsid w:val="004C4A07"/>
    <w:rsid w:val="004C69CF"/>
    <w:rsid w:val="004D1405"/>
    <w:rsid w:val="004D23CD"/>
    <w:rsid w:val="004D561F"/>
    <w:rsid w:val="004E0886"/>
    <w:rsid w:val="004E10ED"/>
    <w:rsid w:val="004E5A44"/>
    <w:rsid w:val="004F3F91"/>
    <w:rsid w:val="00501B0C"/>
    <w:rsid w:val="00504E89"/>
    <w:rsid w:val="0050550C"/>
    <w:rsid w:val="005057F8"/>
    <w:rsid w:val="00507AAA"/>
    <w:rsid w:val="00507CA9"/>
    <w:rsid w:val="00510852"/>
    <w:rsid w:val="00512128"/>
    <w:rsid w:val="00512A17"/>
    <w:rsid w:val="00521FDA"/>
    <w:rsid w:val="005224FE"/>
    <w:rsid w:val="00524E0A"/>
    <w:rsid w:val="00531327"/>
    <w:rsid w:val="005327E1"/>
    <w:rsid w:val="005445AA"/>
    <w:rsid w:val="00547B46"/>
    <w:rsid w:val="0055288C"/>
    <w:rsid w:val="005528DB"/>
    <w:rsid w:val="005535A4"/>
    <w:rsid w:val="00554092"/>
    <w:rsid w:val="00565A49"/>
    <w:rsid w:val="005723A0"/>
    <w:rsid w:val="0058263B"/>
    <w:rsid w:val="005864A9"/>
    <w:rsid w:val="0059254F"/>
    <w:rsid w:val="00594011"/>
    <w:rsid w:val="00594FE8"/>
    <w:rsid w:val="0059734C"/>
    <w:rsid w:val="005A1CF1"/>
    <w:rsid w:val="005A28F1"/>
    <w:rsid w:val="005C0BF0"/>
    <w:rsid w:val="005C4785"/>
    <w:rsid w:val="005C596B"/>
    <w:rsid w:val="005C5EAB"/>
    <w:rsid w:val="005C67EC"/>
    <w:rsid w:val="005D3B78"/>
    <w:rsid w:val="005D44BB"/>
    <w:rsid w:val="005E04D9"/>
    <w:rsid w:val="005E0CFB"/>
    <w:rsid w:val="005E221B"/>
    <w:rsid w:val="005E27C1"/>
    <w:rsid w:val="005E5C73"/>
    <w:rsid w:val="005E6910"/>
    <w:rsid w:val="005F139C"/>
    <w:rsid w:val="005F50AB"/>
    <w:rsid w:val="005F63CE"/>
    <w:rsid w:val="005F7245"/>
    <w:rsid w:val="006032BD"/>
    <w:rsid w:val="0060349E"/>
    <w:rsid w:val="00603B18"/>
    <w:rsid w:val="00604EED"/>
    <w:rsid w:val="0062066A"/>
    <w:rsid w:val="00620809"/>
    <w:rsid w:val="006224AE"/>
    <w:rsid w:val="00622C5E"/>
    <w:rsid w:val="006233B0"/>
    <w:rsid w:val="0062436B"/>
    <w:rsid w:val="006272E9"/>
    <w:rsid w:val="00632995"/>
    <w:rsid w:val="006335C1"/>
    <w:rsid w:val="00640DEC"/>
    <w:rsid w:val="006422F6"/>
    <w:rsid w:val="00644A97"/>
    <w:rsid w:val="00645120"/>
    <w:rsid w:val="00652DEF"/>
    <w:rsid w:val="00653137"/>
    <w:rsid w:val="0065416C"/>
    <w:rsid w:val="0065492C"/>
    <w:rsid w:val="00662960"/>
    <w:rsid w:val="00663BDD"/>
    <w:rsid w:val="00663D98"/>
    <w:rsid w:val="00677CDE"/>
    <w:rsid w:val="00680539"/>
    <w:rsid w:val="00681A82"/>
    <w:rsid w:val="0068271F"/>
    <w:rsid w:val="006856C3"/>
    <w:rsid w:val="006870CF"/>
    <w:rsid w:val="0069313B"/>
    <w:rsid w:val="006932CB"/>
    <w:rsid w:val="00694160"/>
    <w:rsid w:val="006970BD"/>
    <w:rsid w:val="006A0162"/>
    <w:rsid w:val="006A5025"/>
    <w:rsid w:val="006A5230"/>
    <w:rsid w:val="006B0A9B"/>
    <w:rsid w:val="006B2407"/>
    <w:rsid w:val="006B4A17"/>
    <w:rsid w:val="006B4F68"/>
    <w:rsid w:val="006B7497"/>
    <w:rsid w:val="006C0CD7"/>
    <w:rsid w:val="006C4377"/>
    <w:rsid w:val="006C780C"/>
    <w:rsid w:val="006D70D8"/>
    <w:rsid w:val="006E144F"/>
    <w:rsid w:val="006E33C5"/>
    <w:rsid w:val="006E3563"/>
    <w:rsid w:val="006E5819"/>
    <w:rsid w:val="006F1300"/>
    <w:rsid w:val="006F3A3B"/>
    <w:rsid w:val="006F7819"/>
    <w:rsid w:val="007002D6"/>
    <w:rsid w:val="00700A3B"/>
    <w:rsid w:val="00702522"/>
    <w:rsid w:val="007027AC"/>
    <w:rsid w:val="00703FDB"/>
    <w:rsid w:val="00706634"/>
    <w:rsid w:val="0071072D"/>
    <w:rsid w:val="00712F07"/>
    <w:rsid w:val="007137BE"/>
    <w:rsid w:val="00722ABC"/>
    <w:rsid w:val="00726070"/>
    <w:rsid w:val="00731649"/>
    <w:rsid w:val="00736687"/>
    <w:rsid w:val="00737A6B"/>
    <w:rsid w:val="00737BCF"/>
    <w:rsid w:val="007405FC"/>
    <w:rsid w:val="0074127E"/>
    <w:rsid w:val="0074165F"/>
    <w:rsid w:val="00745900"/>
    <w:rsid w:val="00746653"/>
    <w:rsid w:val="00750BC6"/>
    <w:rsid w:val="00750C77"/>
    <w:rsid w:val="007514A5"/>
    <w:rsid w:val="00751853"/>
    <w:rsid w:val="00752362"/>
    <w:rsid w:val="00754872"/>
    <w:rsid w:val="00755961"/>
    <w:rsid w:val="00757C08"/>
    <w:rsid w:val="00760326"/>
    <w:rsid w:val="00760527"/>
    <w:rsid w:val="0076064D"/>
    <w:rsid w:val="00760E1E"/>
    <w:rsid w:val="007635BE"/>
    <w:rsid w:val="00764F06"/>
    <w:rsid w:val="00780B04"/>
    <w:rsid w:val="007823A7"/>
    <w:rsid w:val="00783093"/>
    <w:rsid w:val="00793303"/>
    <w:rsid w:val="00794B52"/>
    <w:rsid w:val="00795D9D"/>
    <w:rsid w:val="007A758C"/>
    <w:rsid w:val="007B00AF"/>
    <w:rsid w:val="007B036C"/>
    <w:rsid w:val="007B1F0E"/>
    <w:rsid w:val="007C0873"/>
    <w:rsid w:val="007C1257"/>
    <w:rsid w:val="007C5231"/>
    <w:rsid w:val="007D0212"/>
    <w:rsid w:val="007D060C"/>
    <w:rsid w:val="007D4981"/>
    <w:rsid w:val="007D5671"/>
    <w:rsid w:val="007E0411"/>
    <w:rsid w:val="007E1240"/>
    <w:rsid w:val="007E1B92"/>
    <w:rsid w:val="007E25C3"/>
    <w:rsid w:val="007F12AB"/>
    <w:rsid w:val="007F237C"/>
    <w:rsid w:val="00803F44"/>
    <w:rsid w:val="00806E4A"/>
    <w:rsid w:val="00807D8B"/>
    <w:rsid w:val="00810DEA"/>
    <w:rsid w:val="008123D2"/>
    <w:rsid w:val="0081627B"/>
    <w:rsid w:val="00816D89"/>
    <w:rsid w:val="0081797E"/>
    <w:rsid w:val="00821C62"/>
    <w:rsid w:val="00823B93"/>
    <w:rsid w:val="0082506D"/>
    <w:rsid w:val="00825246"/>
    <w:rsid w:val="00825A9B"/>
    <w:rsid w:val="00826EBF"/>
    <w:rsid w:val="008270D0"/>
    <w:rsid w:val="00827310"/>
    <w:rsid w:val="008328A5"/>
    <w:rsid w:val="008328CF"/>
    <w:rsid w:val="008337A6"/>
    <w:rsid w:val="008347EB"/>
    <w:rsid w:val="00835AE3"/>
    <w:rsid w:val="0083630E"/>
    <w:rsid w:val="008410E2"/>
    <w:rsid w:val="008448D5"/>
    <w:rsid w:val="008519C0"/>
    <w:rsid w:val="00853103"/>
    <w:rsid w:val="00854D85"/>
    <w:rsid w:val="0085556E"/>
    <w:rsid w:val="008635C9"/>
    <w:rsid w:val="00865C6D"/>
    <w:rsid w:val="00870CCB"/>
    <w:rsid w:val="008713ED"/>
    <w:rsid w:val="008724D0"/>
    <w:rsid w:val="008778A6"/>
    <w:rsid w:val="00880E7C"/>
    <w:rsid w:val="00880EE4"/>
    <w:rsid w:val="00881508"/>
    <w:rsid w:val="00883B3B"/>
    <w:rsid w:val="00885772"/>
    <w:rsid w:val="00886243"/>
    <w:rsid w:val="00892C8C"/>
    <w:rsid w:val="00893328"/>
    <w:rsid w:val="008945AD"/>
    <w:rsid w:val="008A1AFE"/>
    <w:rsid w:val="008A45AA"/>
    <w:rsid w:val="008A51D3"/>
    <w:rsid w:val="008A74DC"/>
    <w:rsid w:val="008B436F"/>
    <w:rsid w:val="008B55EA"/>
    <w:rsid w:val="008B5CD6"/>
    <w:rsid w:val="008C09D3"/>
    <w:rsid w:val="008C79E6"/>
    <w:rsid w:val="008D0B4F"/>
    <w:rsid w:val="008D4E76"/>
    <w:rsid w:val="008E05EB"/>
    <w:rsid w:val="008E6CBE"/>
    <w:rsid w:val="008F4AFD"/>
    <w:rsid w:val="008F4D66"/>
    <w:rsid w:val="008F542D"/>
    <w:rsid w:val="008F613A"/>
    <w:rsid w:val="009008AC"/>
    <w:rsid w:val="0090143F"/>
    <w:rsid w:val="00905535"/>
    <w:rsid w:val="00910BA9"/>
    <w:rsid w:val="00910BEC"/>
    <w:rsid w:val="00914957"/>
    <w:rsid w:val="00916EA3"/>
    <w:rsid w:val="009200F6"/>
    <w:rsid w:val="009238EC"/>
    <w:rsid w:val="00933661"/>
    <w:rsid w:val="0093370C"/>
    <w:rsid w:val="00933B3C"/>
    <w:rsid w:val="00936B3C"/>
    <w:rsid w:val="009377DB"/>
    <w:rsid w:val="009400D3"/>
    <w:rsid w:val="00942EB7"/>
    <w:rsid w:val="00946924"/>
    <w:rsid w:val="00952472"/>
    <w:rsid w:val="00952A6D"/>
    <w:rsid w:val="00955753"/>
    <w:rsid w:val="00957BA4"/>
    <w:rsid w:val="00961250"/>
    <w:rsid w:val="00964521"/>
    <w:rsid w:val="0096537F"/>
    <w:rsid w:val="009702DC"/>
    <w:rsid w:val="0097466F"/>
    <w:rsid w:val="00981DBC"/>
    <w:rsid w:val="00982E97"/>
    <w:rsid w:val="00982EEE"/>
    <w:rsid w:val="00985277"/>
    <w:rsid w:val="00986932"/>
    <w:rsid w:val="0099062E"/>
    <w:rsid w:val="00990710"/>
    <w:rsid w:val="009912EE"/>
    <w:rsid w:val="00992649"/>
    <w:rsid w:val="009A0387"/>
    <w:rsid w:val="009A77E5"/>
    <w:rsid w:val="009B2729"/>
    <w:rsid w:val="009B2FAB"/>
    <w:rsid w:val="009B3120"/>
    <w:rsid w:val="009B3E1B"/>
    <w:rsid w:val="009B7966"/>
    <w:rsid w:val="009C0570"/>
    <w:rsid w:val="009C3ECC"/>
    <w:rsid w:val="009C777C"/>
    <w:rsid w:val="009D39AB"/>
    <w:rsid w:val="009D423F"/>
    <w:rsid w:val="009D5DDF"/>
    <w:rsid w:val="009E43AF"/>
    <w:rsid w:val="009E57B5"/>
    <w:rsid w:val="009E5E7F"/>
    <w:rsid w:val="009E5F45"/>
    <w:rsid w:val="009E62DF"/>
    <w:rsid w:val="009E6EB6"/>
    <w:rsid w:val="009E6F9C"/>
    <w:rsid w:val="009E79AE"/>
    <w:rsid w:val="009F2310"/>
    <w:rsid w:val="009F29CC"/>
    <w:rsid w:val="009F5EDB"/>
    <w:rsid w:val="009F6470"/>
    <w:rsid w:val="009F773D"/>
    <w:rsid w:val="00A03663"/>
    <w:rsid w:val="00A05EE3"/>
    <w:rsid w:val="00A0622B"/>
    <w:rsid w:val="00A1349D"/>
    <w:rsid w:val="00A13770"/>
    <w:rsid w:val="00A143AA"/>
    <w:rsid w:val="00A16004"/>
    <w:rsid w:val="00A17951"/>
    <w:rsid w:val="00A22D8A"/>
    <w:rsid w:val="00A32A63"/>
    <w:rsid w:val="00A41661"/>
    <w:rsid w:val="00A435BA"/>
    <w:rsid w:val="00A506D6"/>
    <w:rsid w:val="00A50E96"/>
    <w:rsid w:val="00A54A02"/>
    <w:rsid w:val="00A70503"/>
    <w:rsid w:val="00A73769"/>
    <w:rsid w:val="00A74331"/>
    <w:rsid w:val="00A76D5F"/>
    <w:rsid w:val="00A77B5E"/>
    <w:rsid w:val="00A851C3"/>
    <w:rsid w:val="00A93E16"/>
    <w:rsid w:val="00AA408E"/>
    <w:rsid w:val="00AA5007"/>
    <w:rsid w:val="00AA573E"/>
    <w:rsid w:val="00AA677B"/>
    <w:rsid w:val="00AB3915"/>
    <w:rsid w:val="00AB4D8C"/>
    <w:rsid w:val="00AB5AA2"/>
    <w:rsid w:val="00AB6BD3"/>
    <w:rsid w:val="00AB72C6"/>
    <w:rsid w:val="00AD6CAF"/>
    <w:rsid w:val="00AD7E58"/>
    <w:rsid w:val="00AE2FCD"/>
    <w:rsid w:val="00AF5E08"/>
    <w:rsid w:val="00AF685E"/>
    <w:rsid w:val="00B00321"/>
    <w:rsid w:val="00B01200"/>
    <w:rsid w:val="00B04561"/>
    <w:rsid w:val="00B06828"/>
    <w:rsid w:val="00B10F08"/>
    <w:rsid w:val="00B1137D"/>
    <w:rsid w:val="00B11DFD"/>
    <w:rsid w:val="00B124CE"/>
    <w:rsid w:val="00B13123"/>
    <w:rsid w:val="00B1547A"/>
    <w:rsid w:val="00B17DEA"/>
    <w:rsid w:val="00B22E1D"/>
    <w:rsid w:val="00B23F70"/>
    <w:rsid w:val="00B2592F"/>
    <w:rsid w:val="00B2746B"/>
    <w:rsid w:val="00B3164E"/>
    <w:rsid w:val="00B327E3"/>
    <w:rsid w:val="00B351AA"/>
    <w:rsid w:val="00B413D3"/>
    <w:rsid w:val="00B448F5"/>
    <w:rsid w:val="00B44F45"/>
    <w:rsid w:val="00B451FC"/>
    <w:rsid w:val="00B457D2"/>
    <w:rsid w:val="00B4627D"/>
    <w:rsid w:val="00B46FC9"/>
    <w:rsid w:val="00B47721"/>
    <w:rsid w:val="00B54F55"/>
    <w:rsid w:val="00B551DA"/>
    <w:rsid w:val="00B56A4D"/>
    <w:rsid w:val="00B64BC7"/>
    <w:rsid w:val="00B66867"/>
    <w:rsid w:val="00B67EA8"/>
    <w:rsid w:val="00B70267"/>
    <w:rsid w:val="00B71DB7"/>
    <w:rsid w:val="00B72BCF"/>
    <w:rsid w:val="00B81C35"/>
    <w:rsid w:val="00B86173"/>
    <w:rsid w:val="00B90C69"/>
    <w:rsid w:val="00B91C47"/>
    <w:rsid w:val="00B934C4"/>
    <w:rsid w:val="00B95C32"/>
    <w:rsid w:val="00B96420"/>
    <w:rsid w:val="00B96694"/>
    <w:rsid w:val="00B968CD"/>
    <w:rsid w:val="00BA1B9C"/>
    <w:rsid w:val="00BA2225"/>
    <w:rsid w:val="00BA314D"/>
    <w:rsid w:val="00BA3D19"/>
    <w:rsid w:val="00BA4D11"/>
    <w:rsid w:val="00BB031A"/>
    <w:rsid w:val="00BB1C54"/>
    <w:rsid w:val="00BB1DA0"/>
    <w:rsid w:val="00BB401C"/>
    <w:rsid w:val="00BB4107"/>
    <w:rsid w:val="00BC39C4"/>
    <w:rsid w:val="00BC5D80"/>
    <w:rsid w:val="00BD0B7B"/>
    <w:rsid w:val="00BD3ECC"/>
    <w:rsid w:val="00BD7F1E"/>
    <w:rsid w:val="00BE0050"/>
    <w:rsid w:val="00BF0922"/>
    <w:rsid w:val="00BF10EB"/>
    <w:rsid w:val="00BF3646"/>
    <w:rsid w:val="00BF641F"/>
    <w:rsid w:val="00BF6806"/>
    <w:rsid w:val="00C004A7"/>
    <w:rsid w:val="00C01BFC"/>
    <w:rsid w:val="00C022CC"/>
    <w:rsid w:val="00C02F4A"/>
    <w:rsid w:val="00C04126"/>
    <w:rsid w:val="00C0490D"/>
    <w:rsid w:val="00C04B24"/>
    <w:rsid w:val="00C04F58"/>
    <w:rsid w:val="00C1146A"/>
    <w:rsid w:val="00C12101"/>
    <w:rsid w:val="00C1444A"/>
    <w:rsid w:val="00C14487"/>
    <w:rsid w:val="00C14814"/>
    <w:rsid w:val="00C15152"/>
    <w:rsid w:val="00C23878"/>
    <w:rsid w:val="00C32146"/>
    <w:rsid w:val="00C32389"/>
    <w:rsid w:val="00C36B5C"/>
    <w:rsid w:val="00C47661"/>
    <w:rsid w:val="00C530A4"/>
    <w:rsid w:val="00C56693"/>
    <w:rsid w:val="00C574CE"/>
    <w:rsid w:val="00C6097F"/>
    <w:rsid w:val="00C61A44"/>
    <w:rsid w:val="00C65749"/>
    <w:rsid w:val="00C6650D"/>
    <w:rsid w:val="00C725F3"/>
    <w:rsid w:val="00C760F3"/>
    <w:rsid w:val="00C802D4"/>
    <w:rsid w:val="00C81232"/>
    <w:rsid w:val="00C864A9"/>
    <w:rsid w:val="00C9286B"/>
    <w:rsid w:val="00CA0910"/>
    <w:rsid w:val="00CA13B8"/>
    <w:rsid w:val="00CA738A"/>
    <w:rsid w:val="00CB3BA4"/>
    <w:rsid w:val="00CB5635"/>
    <w:rsid w:val="00CC18C1"/>
    <w:rsid w:val="00CC1A73"/>
    <w:rsid w:val="00CC2707"/>
    <w:rsid w:val="00CC2960"/>
    <w:rsid w:val="00CC455E"/>
    <w:rsid w:val="00CC58D6"/>
    <w:rsid w:val="00CC6651"/>
    <w:rsid w:val="00CD34A4"/>
    <w:rsid w:val="00CE1427"/>
    <w:rsid w:val="00CE165F"/>
    <w:rsid w:val="00CE1AAF"/>
    <w:rsid w:val="00CE3569"/>
    <w:rsid w:val="00CE4BC7"/>
    <w:rsid w:val="00CE673F"/>
    <w:rsid w:val="00CE67C2"/>
    <w:rsid w:val="00CE7631"/>
    <w:rsid w:val="00CF0059"/>
    <w:rsid w:val="00CF073A"/>
    <w:rsid w:val="00CF07E7"/>
    <w:rsid w:val="00CF1601"/>
    <w:rsid w:val="00CF2866"/>
    <w:rsid w:val="00CF3197"/>
    <w:rsid w:val="00D03006"/>
    <w:rsid w:val="00D048BF"/>
    <w:rsid w:val="00D04BB5"/>
    <w:rsid w:val="00D057EE"/>
    <w:rsid w:val="00D139CB"/>
    <w:rsid w:val="00D1444F"/>
    <w:rsid w:val="00D1631B"/>
    <w:rsid w:val="00D17EC4"/>
    <w:rsid w:val="00D17F24"/>
    <w:rsid w:val="00D236BB"/>
    <w:rsid w:val="00D23B34"/>
    <w:rsid w:val="00D26538"/>
    <w:rsid w:val="00D31A08"/>
    <w:rsid w:val="00D32ECE"/>
    <w:rsid w:val="00D439D8"/>
    <w:rsid w:val="00D5146A"/>
    <w:rsid w:val="00D52541"/>
    <w:rsid w:val="00D52A5C"/>
    <w:rsid w:val="00D55D52"/>
    <w:rsid w:val="00D606AA"/>
    <w:rsid w:val="00D63E82"/>
    <w:rsid w:val="00D7019F"/>
    <w:rsid w:val="00D7142E"/>
    <w:rsid w:val="00D72872"/>
    <w:rsid w:val="00D73834"/>
    <w:rsid w:val="00D753C5"/>
    <w:rsid w:val="00D75F54"/>
    <w:rsid w:val="00D77961"/>
    <w:rsid w:val="00D77968"/>
    <w:rsid w:val="00D82CE9"/>
    <w:rsid w:val="00D83649"/>
    <w:rsid w:val="00D844AE"/>
    <w:rsid w:val="00D86030"/>
    <w:rsid w:val="00D911AF"/>
    <w:rsid w:val="00D92A36"/>
    <w:rsid w:val="00D976CA"/>
    <w:rsid w:val="00DA0044"/>
    <w:rsid w:val="00DA076E"/>
    <w:rsid w:val="00DA269B"/>
    <w:rsid w:val="00DA27B9"/>
    <w:rsid w:val="00DA2883"/>
    <w:rsid w:val="00DA2FB8"/>
    <w:rsid w:val="00DB0B7F"/>
    <w:rsid w:val="00DB1EF1"/>
    <w:rsid w:val="00DB4C95"/>
    <w:rsid w:val="00DC0D05"/>
    <w:rsid w:val="00DC1E45"/>
    <w:rsid w:val="00DC2329"/>
    <w:rsid w:val="00DC2678"/>
    <w:rsid w:val="00DC68F3"/>
    <w:rsid w:val="00DD2112"/>
    <w:rsid w:val="00DD6946"/>
    <w:rsid w:val="00DE2B0B"/>
    <w:rsid w:val="00DE4028"/>
    <w:rsid w:val="00DE5A7D"/>
    <w:rsid w:val="00DE7905"/>
    <w:rsid w:val="00DE7E0F"/>
    <w:rsid w:val="00DF1FC3"/>
    <w:rsid w:val="00E05FAD"/>
    <w:rsid w:val="00E103F3"/>
    <w:rsid w:val="00E1134C"/>
    <w:rsid w:val="00E12B02"/>
    <w:rsid w:val="00E12F5D"/>
    <w:rsid w:val="00E15F68"/>
    <w:rsid w:val="00E16053"/>
    <w:rsid w:val="00E17800"/>
    <w:rsid w:val="00E21647"/>
    <w:rsid w:val="00E22A3E"/>
    <w:rsid w:val="00E313A0"/>
    <w:rsid w:val="00E32200"/>
    <w:rsid w:val="00E334F2"/>
    <w:rsid w:val="00E363F2"/>
    <w:rsid w:val="00E36E6A"/>
    <w:rsid w:val="00E426AC"/>
    <w:rsid w:val="00E44CEE"/>
    <w:rsid w:val="00E47FCE"/>
    <w:rsid w:val="00E51F0C"/>
    <w:rsid w:val="00E53A87"/>
    <w:rsid w:val="00E54EC7"/>
    <w:rsid w:val="00E6219F"/>
    <w:rsid w:val="00E6284E"/>
    <w:rsid w:val="00E65E87"/>
    <w:rsid w:val="00E70501"/>
    <w:rsid w:val="00E70C39"/>
    <w:rsid w:val="00E718BF"/>
    <w:rsid w:val="00E73039"/>
    <w:rsid w:val="00E737F3"/>
    <w:rsid w:val="00E879B3"/>
    <w:rsid w:val="00E87BC1"/>
    <w:rsid w:val="00E9158A"/>
    <w:rsid w:val="00E932BA"/>
    <w:rsid w:val="00E9538F"/>
    <w:rsid w:val="00EA2CC9"/>
    <w:rsid w:val="00EA3827"/>
    <w:rsid w:val="00EA5C62"/>
    <w:rsid w:val="00EA7D30"/>
    <w:rsid w:val="00EB5A46"/>
    <w:rsid w:val="00EC1087"/>
    <w:rsid w:val="00EC23C3"/>
    <w:rsid w:val="00EC297E"/>
    <w:rsid w:val="00EC47E8"/>
    <w:rsid w:val="00EC799B"/>
    <w:rsid w:val="00ED089E"/>
    <w:rsid w:val="00ED13B8"/>
    <w:rsid w:val="00ED13C6"/>
    <w:rsid w:val="00ED1B1E"/>
    <w:rsid w:val="00ED50F6"/>
    <w:rsid w:val="00ED51D5"/>
    <w:rsid w:val="00EE5224"/>
    <w:rsid w:val="00EE6115"/>
    <w:rsid w:val="00EF2DB1"/>
    <w:rsid w:val="00EF3AB6"/>
    <w:rsid w:val="00EF3F93"/>
    <w:rsid w:val="00EF5E7F"/>
    <w:rsid w:val="00F01033"/>
    <w:rsid w:val="00F020FC"/>
    <w:rsid w:val="00F03B22"/>
    <w:rsid w:val="00F044C9"/>
    <w:rsid w:val="00F05DFF"/>
    <w:rsid w:val="00F12F48"/>
    <w:rsid w:val="00F142AE"/>
    <w:rsid w:val="00F14E8C"/>
    <w:rsid w:val="00F224D7"/>
    <w:rsid w:val="00F320F5"/>
    <w:rsid w:val="00F322F9"/>
    <w:rsid w:val="00F3355F"/>
    <w:rsid w:val="00F3662E"/>
    <w:rsid w:val="00F374A0"/>
    <w:rsid w:val="00F378DD"/>
    <w:rsid w:val="00F42670"/>
    <w:rsid w:val="00F45E55"/>
    <w:rsid w:val="00F46C2C"/>
    <w:rsid w:val="00F5214E"/>
    <w:rsid w:val="00F52AE5"/>
    <w:rsid w:val="00F52B46"/>
    <w:rsid w:val="00F53002"/>
    <w:rsid w:val="00F530F9"/>
    <w:rsid w:val="00F534C9"/>
    <w:rsid w:val="00F543DF"/>
    <w:rsid w:val="00F55A1A"/>
    <w:rsid w:val="00F576AC"/>
    <w:rsid w:val="00F61BA3"/>
    <w:rsid w:val="00F62FAF"/>
    <w:rsid w:val="00F6476E"/>
    <w:rsid w:val="00F724AE"/>
    <w:rsid w:val="00F75824"/>
    <w:rsid w:val="00F8313A"/>
    <w:rsid w:val="00F8438F"/>
    <w:rsid w:val="00F85415"/>
    <w:rsid w:val="00F86890"/>
    <w:rsid w:val="00F86D4A"/>
    <w:rsid w:val="00F94954"/>
    <w:rsid w:val="00F9560C"/>
    <w:rsid w:val="00FA079F"/>
    <w:rsid w:val="00FA0ADA"/>
    <w:rsid w:val="00FA0C14"/>
    <w:rsid w:val="00FA6AE5"/>
    <w:rsid w:val="00FC04CA"/>
    <w:rsid w:val="00FC36DD"/>
    <w:rsid w:val="00FC5C79"/>
    <w:rsid w:val="00FC7A0C"/>
    <w:rsid w:val="00FD0DC7"/>
    <w:rsid w:val="00FD23AB"/>
    <w:rsid w:val="00FD610B"/>
    <w:rsid w:val="00FE1106"/>
    <w:rsid w:val="00FE550A"/>
    <w:rsid w:val="00FE65D2"/>
    <w:rsid w:val="00FE6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5B10E"/>
  <w15:chartTrackingRefBased/>
  <w15:docId w15:val="{ECB3FA72-20E1-421C-924D-E1C62FBE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BC6"/>
    <w:pPr>
      <w:spacing w:after="0" w:line="480" w:lineRule="auto"/>
    </w:pPr>
    <w:rPr>
      <w:rFonts w:ascii="Times New Roman" w:hAnsi="Times New Roman"/>
      <w:sz w:val="24"/>
    </w:rPr>
  </w:style>
  <w:style w:type="paragraph" w:styleId="Heading1">
    <w:name w:val="heading 1"/>
    <w:basedOn w:val="Heading0"/>
    <w:next w:val="Normal"/>
    <w:link w:val="Heading1Char"/>
    <w:uiPriority w:val="9"/>
    <w:qFormat/>
    <w:rsid w:val="00226240"/>
    <w:pPr>
      <w:outlineLvl w:val="0"/>
    </w:pPr>
  </w:style>
  <w:style w:type="paragraph" w:styleId="Heading2">
    <w:name w:val="heading 2"/>
    <w:basedOn w:val="Heading1"/>
    <w:next w:val="Normal"/>
    <w:link w:val="Heading2Char"/>
    <w:uiPriority w:val="9"/>
    <w:unhideWhenUsed/>
    <w:qFormat/>
    <w:rsid w:val="00226240"/>
    <w:pPr>
      <w:pageBreakBefore w:val="0"/>
      <w:spacing w:line="480" w:lineRule="auto"/>
      <w:jc w:val="center"/>
      <w:outlineLvl w:val="1"/>
    </w:pPr>
    <w:rPr>
      <w:sz w:val="24"/>
      <w:szCs w:val="24"/>
    </w:rPr>
  </w:style>
  <w:style w:type="paragraph" w:styleId="Heading3">
    <w:name w:val="heading 3"/>
    <w:basedOn w:val="Heading2"/>
    <w:next w:val="Normal"/>
    <w:link w:val="Heading3Char"/>
    <w:uiPriority w:val="9"/>
    <w:unhideWhenUsed/>
    <w:qFormat/>
    <w:rsid w:val="00226240"/>
    <w:pPr>
      <w:jc w:val="left"/>
      <w:outlineLvl w:val="2"/>
    </w:pPr>
  </w:style>
  <w:style w:type="paragraph" w:styleId="Heading4">
    <w:name w:val="heading 4"/>
    <w:basedOn w:val="Normal"/>
    <w:next w:val="Normal"/>
    <w:link w:val="Heading4Char"/>
    <w:uiPriority w:val="9"/>
    <w:unhideWhenUsed/>
    <w:qFormat/>
    <w:rsid w:val="00226240"/>
    <w:pPr>
      <w:ind w:firstLine="720"/>
      <w:outlineLvl w:val="3"/>
    </w:pPr>
    <w:rPr>
      <w:b/>
      <w:i/>
      <w:szCs w:val="24"/>
    </w:rPr>
  </w:style>
  <w:style w:type="paragraph" w:styleId="Heading7">
    <w:name w:val="heading 7"/>
    <w:basedOn w:val="Normal"/>
    <w:next w:val="Normal"/>
    <w:link w:val="Heading7Char"/>
    <w:uiPriority w:val="9"/>
    <w:semiHidden/>
    <w:unhideWhenUsed/>
    <w:qFormat/>
    <w:rsid w:val="00226240"/>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240"/>
    <w:rPr>
      <w:rFonts w:ascii="Times New Roman" w:eastAsia="Times New Roman" w:hAnsi="Times New Roman" w:cs="Times New Roman"/>
      <w:b/>
      <w:color w:val="000000"/>
      <w:sz w:val="28"/>
      <w:szCs w:val="28"/>
      <w:lang w:val="en"/>
    </w:rPr>
  </w:style>
  <w:style w:type="character" w:customStyle="1" w:styleId="Heading2Char">
    <w:name w:val="Heading 2 Char"/>
    <w:basedOn w:val="DefaultParagraphFont"/>
    <w:link w:val="Heading2"/>
    <w:uiPriority w:val="9"/>
    <w:rsid w:val="00226240"/>
    <w:rPr>
      <w:rFonts w:ascii="Times New Roman" w:eastAsia="Times New Roman" w:hAnsi="Times New Roman" w:cs="Times New Roman"/>
      <w:b/>
      <w:color w:val="000000"/>
      <w:sz w:val="24"/>
      <w:szCs w:val="24"/>
      <w:lang w:val="en"/>
    </w:rPr>
  </w:style>
  <w:style w:type="character" w:customStyle="1" w:styleId="Heading3Char">
    <w:name w:val="Heading 3 Char"/>
    <w:basedOn w:val="DefaultParagraphFont"/>
    <w:link w:val="Heading3"/>
    <w:uiPriority w:val="9"/>
    <w:rsid w:val="00226240"/>
    <w:rPr>
      <w:rFonts w:ascii="Times New Roman" w:eastAsia="Times New Roman" w:hAnsi="Times New Roman" w:cs="Times New Roman"/>
      <w:b/>
      <w:color w:val="000000"/>
      <w:sz w:val="24"/>
      <w:szCs w:val="24"/>
      <w:lang w:val="en"/>
    </w:rPr>
  </w:style>
  <w:style w:type="character" w:customStyle="1" w:styleId="Heading4Char">
    <w:name w:val="Heading 4 Char"/>
    <w:basedOn w:val="DefaultParagraphFont"/>
    <w:link w:val="Heading4"/>
    <w:uiPriority w:val="9"/>
    <w:rsid w:val="00226240"/>
    <w:rPr>
      <w:rFonts w:ascii="Times New Roman" w:hAnsi="Times New Roman"/>
      <w:b/>
      <w:i/>
      <w:sz w:val="24"/>
      <w:szCs w:val="24"/>
    </w:rPr>
  </w:style>
  <w:style w:type="character" w:customStyle="1" w:styleId="Heading7Char">
    <w:name w:val="Heading 7 Char"/>
    <w:basedOn w:val="DefaultParagraphFont"/>
    <w:link w:val="Heading7"/>
    <w:uiPriority w:val="9"/>
    <w:semiHidden/>
    <w:rsid w:val="00226240"/>
    <w:rPr>
      <w:rFonts w:asciiTheme="majorHAnsi" w:eastAsiaTheme="majorEastAsia" w:hAnsiTheme="majorHAnsi" w:cstheme="majorBidi"/>
      <w:i/>
      <w:iCs/>
      <w:color w:val="1F4D78" w:themeColor="accent1" w:themeShade="7F"/>
      <w:sz w:val="24"/>
    </w:rPr>
  </w:style>
  <w:style w:type="paragraph" w:styleId="Header">
    <w:name w:val="header"/>
    <w:basedOn w:val="Normal"/>
    <w:link w:val="HeaderChar"/>
    <w:uiPriority w:val="99"/>
    <w:unhideWhenUsed/>
    <w:rsid w:val="00226240"/>
    <w:pPr>
      <w:tabs>
        <w:tab w:val="center" w:pos="4680"/>
        <w:tab w:val="right" w:pos="9360"/>
      </w:tabs>
      <w:spacing w:line="240" w:lineRule="auto"/>
    </w:pPr>
  </w:style>
  <w:style w:type="character" w:customStyle="1" w:styleId="HeaderChar">
    <w:name w:val="Header Char"/>
    <w:basedOn w:val="DefaultParagraphFont"/>
    <w:link w:val="Header"/>
    <w:uiPriority w:val="99"/>
    <w:rsid w:val="00226240"/>
    <w:rPr>
      <w:rFonts w:ascii="Times New Roman" w:hAnsi="Times New Roman"/>
      <w:sz w:val="24"/>
    </w:rPr>
  </w:style>
  <w:style w:type="paragraph" w:styleId="Footer">
    <w:name w:val="footer"/>
    <w:basedOn w:val="Normal"/>
    <w:link w:val="FooterChar"/>
    <w:uiPriority w:val="99"/>
    <w:unhideWhenUsed/>
    <w:rsid w:val="00226240"/>
    <w:pPr>
      <w:tabs>
        <w:tab w:val="center" w:pos="4680"/>
        <w:tab w:val="right" w:pos="9360"/>
      </w:tabs>
      <w:spacing w:line="240" w:lineRule="auto"/>
    </w:pPr>
  </w:style>
  <w:style w:type="character" w:customStyle="1" w:styleId="FooterChar">
    <w:name w:val="Footer Char"/>
    <w:basedOn w:val="DefaultParagraphFont"/>
    <w:link w:val="Footer"/>
    <w:uiPriority w:val="99"/>
    <w:rsid w:val="00226240"/>
    <w:rPr>
      <w:rFonts w:ascii="Times New Roman" w:hAnsi="Times New Roman"/>
      <w:sz w:val="24"/>
    </w:rPr>
  </w:style>
  <w:style w:type="paragraph" w:styleId="ListParagraph">
    <w:name w:val="List Paragraph"/>
    <w:basedOn w:val="Normal"/>
    <w:uiPriority w:val="34"/>
    <w:qFormat/>
    <w:rsid w:val="00226240"/>
    <w:pPr>
      <w:ind w:left="720"/>
      <w:contextualSpacing/>
    </w:pPr>
  </w:style>
  <w:style w:type="paragraph" w:styleId="NoSpacing">
    <w:name w:val="No Spacing"/>
    <w:link w:val="NoSpacingChar"/>
    <w:uiPriority w:val="1"/>
    <w:qFormat/>
    <w:rsid w:val="00226240"/>
    <w:pPr>
      <w:spacing w:after="0" w:line="48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22624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26240"/>
    <w:rPr>
      <w:color w:val="0563C1" w:themeColor="hyperlink"/>
      <w:u w:val="single"/>
    </w:rPr>
  </w:style>
  <w:style w:type="paragraph" w:styleId="TOCHeading">
    <w:name w:val="TOC Heading"/>
    <w:basedOn w:val="Heading1"/>
    <w:next w:val="Normal"/>
    <w:uiPriority w:val="39"/>
    <w:unhideWhenUsed/>
    <w:qFormat/>
    <w:rsid w:val="00226240"/>
    <w:pPr>
      <w:keepNext/>
      <w:keepLines/>
      <w:spacing w:before="240" w:line="259" w:lineRule="auto"/>
      <w:outlineLvl w:val="9"/>
    </w:pPr>
    <w:rPr>
      <w:rFonts w:asciiTheme="majorHAnsi" w:eastAsiaTheme="majorEastAsia" w:hAnsiTheme="majorHAnsi" w:cstheme="majorBidi"/>
      <w:b w:val="0"/>
      <w:color w:val="2E74B5" w:themeColor="accent1" w:themeShade="BF"/>
      <w:sz w:val="32"/>
    </w:rPr>
  </w:style>
  <w:style w:type="paragraph" w:styleId="TOC1">
    <w:name w:val="toc 1"/>
    <w:basedOn w:val="Normal"/>
    <w:next w:val="Normal"/>
    <w:autoRedefine/>
    <w:uiPriority w:val="39"/>
    <w:unhideWhenUsed/>
    <w:rsid w:val="00226240"/>
    <w:pPr>
      <w:spacing w:line="240" w:lineRule="auto"/>
    </w:pPr>
  </w:style>
  <w:style w:type="paragraph" w:styleId="TOC2">
    <w:name w:val="toc 2"/>
    <w:basedOn w:val="Normal"/>
    <w:next w:val="Normal"/>
    <w:autoRedefine/>
    <w:uiPriority w:val="39"/>
    <w:unhideWhenUsed/>
    <w:rsid w:val="00226240"/>
    <w:pPr>
      <w:spacing w:line="240" w:lineRule="auto"/>
      <w:ind w:left="216"/>
    </w:pPr>
  </w:style>
  <w:style w:type="paragraph" w:styleId="TOC3">
    <w:name w:val="toc 3"/>
    <w:basedOn w:val="Normal"/>
    <w:next w:val="Normal"/>
    <w:autoRedefine/>
    <w:uiPriority w:val="39"/>
    <w:unhideWhenUsed/>
    <w:rsid w:val="00226240"/>
    <w:pPr>
      <w:spacing w:line="240" w:lineRule="auto"/>
      <w:ind w:left="446"/>
    </w:pPr>
  </w:style>
  <w:style w:type="paragraph" w:customStyle="1" w:styleId="Heading0">
    <w:name w:val="Heading 0"/>
    <w:basedOn w:val="Normal"/>
    <w:link w:val="Heading0Char"/>
    <w:rsid w:val="00226240"/>
    <w:pPr>
      <w:pageBreakBefore/>
      <w:pBdr>
        <w:top w:val="nil"/>
        <w:left w:val="nil"/>
        <w:bottom w:val="nil"/>
        <w:right w:val="nil"/>
        <w:between w:val="nil"/>
      </w:pBdr>
      <w:spacing w:line="240" w:lineRule="auto"/>
    </w:pPr>
    <w:rPr>
      <w:rFonts w:eastAsia="Times New Roman" w:cs="Times New Roman"/>
      <w:b/>
      <w:color w:val="000000"/>
      <w:sz w:val="28"/>
      <w:szCs w:val="28"/>
      <w:lang w:val="en"/>
    </w:rPr>
  </w:style>
  <w:style w:type="character" w:customStyle="1" w:styleId="Heading0Char">
    <w:name w:val="Heading 0 Char"/>
    <w:basedOn w:val="DefaultParagraphFont"/>
    <w:link w:val="Heading0"/>
    <w:rsid w:val="00226240"/>
    <w:rPr>
      <w:rFonts w:ascii="Times New Roman" w:eastAsia="Times New Roman" w:hAnsi="Times New Roman" w:cs="Times New Roman"/>
      <w:b/>
      <w:color w:val="000000"/>
      <w:sz w:val="28"/>
      <w:szCs w:val="28"/>
      <w:lang w:val="en"/>
    </w:rPr>
  </w:style>
  <w:style w:type="paragraph" w:styleId="EndnoteText">
    <w:name w:val="endnote text"/>
    <w:basedOn w:val="Normal"/>
    <w:link w:val="EndnoteTextChar"/>
    <w:uiPriority w:val="99"/>
    <w:semiHidden/>
    <w:unhideWhenUsed/>
    <w:rsid w:val="00226240"/>
    <w:pPr>
      <w:spacing w:line="240" w:lineRule="auto"/>
    </w:pPr>
    <w:rPr>
      <w:sz w:val="20"/>
      <w:szCs w:val="20"/>
    </w:rPr>
  </w:style>
  <w:style w:type="character" w:customStyle="1" w:styleId="EndnoteTextChar">
    <w:name w:val="Endnote Text Char"/>
    <w:basedOn w:val="DefaultParagraphFont"/>
    <w:link w:val="EndnoteText"/>
    <w:uiPriority w:val="99"/>
    <w:semiHidden/>
    <w:rsid w:val="00226240"/>
    <w:rPr>
      <w:rFonts w:ascii="Times New Roman" w:hAnsi="Times New Roman"/>
      <w:sz w:val="20"/>
      <w:szCs w:val="20"/>
    </w:rPr>
  </w:style>
  <w:style w:type="character" w:styleId="EndnoteReference">
    <w:name w:val="endnote reference"/>
    <w:basedOn w:val="DefaultParagraphFont"/>
    <w:uiPriority w:val="99"/>
    <w:semiHidden/>
    <w:unhideWhenUsed/>
    <w:rsid w:val="00226240"/>
    <w:rPr>
      <w:vertAlign w:val="superscript"/>
    </w:rPr>
  </w:style>
  <w:style w:type="character" w:styleId="CommentReference">
    <w:name w:val="annotation reference"/>
    <w:basedOn w:val="DefaultParagraphFont"/>
    <w:uiPriority w:val="99"/>
    <w:semiHidden/>
    <w:unhideWhenUsed/>
    <w:rsid w:val="00226240"/>
    <w:rPr>
      <w:sz w:val="16"/>
      <w:szCs w:val="16"/>
    </w:rPr>
  </w:style>
  <w:style w:type="paragraph" w:styleId="CommentText">
    <w:name w:val="annotation text"/>
    <w:basedOn w:val="Normal"/>
    <w:link w:val="CommentTextChar"/>
    <w:uiPriority w:val="99"/>
    <w:unhideWhenUsed/>
    <w:rsid w:val="00226240"/>
    <w:pPr>
      <w:spacing w:line="240" w:lineRule="auto"/>
    </w:pPr>
    <w:rPr>
      <w:sz w:val="20"/>
      <w:szCs w:val="20"/>
    </w:rPr>
  </w:style>
  <w:style w:type="character" w:customStyle="1" w:styleId="CommentTextChar">
    <w:name w:val="Comment Text Char"/>
    <w:basedOn w:val="DefaultParagraphFont"/>
    <w:link w:val="CommentText"/>
    <w:uiPriority w:val="99"/>
    <w:rsid w:val="0022624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26240"/>
    <w:rPr>
      <w:b/>
      <w:bCs/>
    </w:rPr>
  </w:style>
  <w:style w:type="character" w:customStyle="1" w:styleId="CommentSubjectChar">
    <w:name w:val="Comment Subject Char"/>
    <w:basedOn w:val="CommentTextChar"/>
    <w:link w:val="CommentSubject"/>
    <w:uiPriority w:val="99"/>
    <w:semiHidden/>
    <w:rsid w:val="00226240"/>
    <w:rPr>
      <w:rFonts w:ascii="Times New Roman" w:hAnsi="Times New Roman"/>
      <w:b/>
      <w:bCs/>
      <w:sz w:val="20"/>
      <w:szCs w:val="20"/>
    </w:rPr>
  </w:style>
  <w:style w:type="paragraph" w:styleId="BalloonText">
    <w:name w:val="Balloon Text"/>
    <w:basedOn w:val="Normal"/>
    <w:link w:val="BalloonTextChar"/>
    <w:uiPriority w:val="99"/>
    <w:semiHidden/>
    <w:unhideWhenUsed/>
    <w:rsid w:val="0022624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240"/>
    <w:rPr>
      <w:rFonts w:ascii="Segoe UI" w:hAnsi="Segoe UI" w:cs="Segoe UI"/>
      <w:sz w:val="18"/>
      <w:szCs w:val="18"/>
    </w:rPr>
  </w:style>
  <w:style w:type="table" w:styleId="TableGrid">
    <w:name w:val="Table Grid"/>
    <w:basedOn w:val="TableNormal"/>
    <w:uiPriority w:val="39"/>
    <w:rsid w:val="00226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10E3F"/>
  </w:style>
  <w:style w:type="paragraph" w:styleId="Revision">
    <w:name w:val="Revision"/>
    <w:hidden/>
    <w:uiPriority w:val="99"/>
    <w:semiHidden/>
    <w:rsid w:val="00F020FC"/>
    <w:pPr>
      <w:spacing w:after="0" w:line="240" w:lineRule="auto"/>
    </w:pPr>
    <w:rPr>
      <w:rFonts w:ascii="Times New Roman" w:hAnsi="Times New Roman"/>
      <w:sz w:val="24"/>
    </w:rPr>
  </w:style>
  <w:style w:type="paragraph" w:styleId="HTMLPreformatted">
    <w:name w:val="HTML Preformatted"/>
    <w:basedOn w:val="Normal"/>
    <w:link w:val="HTMLPreformattedChar"/>
    <w:uiPriority w:val="99"/>
    <w:semiHidden/>
    <w:unhideWhenUsed/>
    <w:rsid w:val="00B47721"/>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47721"/>
    <w:rPr>
      <w:rFonts w:ascii="Consolas" w:hAnsi="Consolas"/>
      <w:sz w:val="20"/>
      <w:szCs w:val="20"/>
    </w:rPr>
  </w:style>
  <w:style w:type="numbering" w:customStyle="1" w:styleId="NoList1">
    <w:name w:val="No List1"/>
    <w:next w:val="NoList"/>
    <w:uiPriority w:val="99"/>
    <w:semiHidden/>
    <w:unhideWhenUsed/>
    <w:rsid w:val="00BC5D80"/>
  </w:style>
  <w:style w:type="table" w:customStyle="1" w:styleId="TableGrid1">
    <w:name w:val="Table Grid1"/>
    <w:basedOn w:val="TableNormal"/>
    <w:next w:val="TableGrid"/>
    <w:uiPriority w:val="39"/>
    <w:rsid w:val="00BC5D8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773">
      <w:bodyDiv w:val="1"/>
      <w:marLeft w:val="0"/>
      <w:marRight w:val="0"/>
      <w:marTop w:val="0"/>
      <w:marBottom w:val="0"/>
      <w:divBdr>
        <w:top w:val="none" w:sz="0" w:space="0" w:color="auto"/>
        <w:left w:val="none" w:sz="0" w:space="0" w:color="auto"/>
        <w:bottom w:val="none" w:sz="0" w:space="0" w:color="auto"/>
        <w:right w:val="none" w:sz="0" w:space="0" w:color="auto"/>
      </w:divBdr>
    </w:div>
    <w:div w:id="23068776">
      <w:bodyDiv w:val="1"/>
      <w:marLeft w:val="0"/>
      <w:marRight w:val="0"/>
      <w:marTop w:val="0"/>
      <w:marBottom w:val="0"/>
      <w:divBdr>
        <w:top w:val="none" w:sz="0" w:space="0" w:color="auto"/>
        <w:left w:val="none" w:sz="0" w:space="0" w:color="auto"/>
        <w:bottom w:val="none" w:sz="0" w:space="0" w:color="auto"/>
        <w:right w:val="none" w:sz="0" w:space="0" w:color="auto"/>
      </w:divBdr>
    </w:div>
    <w:div w:id="29308672">
      <w:bodyDiv w:val="1"/>
      <w:marLeft w:val="0"/>
      <w:marRight w:val="0"/>
      <w:marTop w:val="0"/>
      <w:marBottom w:val="0"/>
      <w:divBdr>
        <w:top w:val="none" w:sz="0" w:space="0" w:color="auto"/>
        <w:left w:val="none" w:sz="0" w:space="0" w:color="auto"/>
        <w:bottom w:val="none" w:sz="0" w:space="0" w:color="auto"/>
        <w:right w:val="none" w:sz="0" w:space="0" w:color="auto"/>
      </w:divBdr>
    </w:div>
    <w:div w:id="36395145">
      <w:bodyDiv w:val="1"/>
      <w:marLeft w:val="0"/>
      <w:marRight w:val="0"/>
      <w:marTop w:val="0"/>
      <w:marBottom w:val="0"/>
      <w:divBdr>
        <w:top w:val="none" w:sz="0" w:space="0" w:color="auto"/>
        <w:left w:val="none" w:sz="0" w:space="0" w:color="auto"/>
        <w:bottom w:val="none" w:sz="0" w:space="0" w:color="auto"/>
        <w:right w:val="none" w:sz="0" w:space="0" w:color="auto"/>
      </w:divBdr>
    </w:div>
    <w:div w:id="48575776">
      <w:bodyDiv w:val="1"/>
      <w:marLeft w:val="0"/>
      <w:marRight w:val="0"/>
      <w:marTop w:val="0"/>
      <w:marBottom w:val="0"/>
      <w:divBdr>
        <w:top w:val="none" w:sz="0" w:space="0" w:color="auto"/>
        <w:left w:val="none" w:sz="0" w:space="0" w:color="auto"/>
        <w:bottom w:val="none" w:sz="0" w:space="0" w:color="auto"/>
        <w:right w:val="none" w:sz="0" w:space="0" w:color="auto"/>
      </w:divBdr>
    </w:div>
    <w:div w:id="56636381">
      <w:bodyDiv w:val="1"/>
      <w:marLeft w:val="0"/>
      <w:marRight w:val="0"/>
      <w:marTop w:val="0"/>
      <w:marBottom w:val="0"/>
      <w:divBdr>
        <w:top w:val="none" w:sz="0" w:space="0" w:color="auto"/>
        <w:left w:val="none" w:sz="0" w:space="0" w:color="auto"/>
        <w:bottom w:val="none" w:sz="0" w:space="0" w:color="auto"/>
        <w:right w:val="none" w:sz="0" w:space="0" w:color="auto"/>
      </w:divBdr>
    </w:div>
    <w:div w:id="58792763">
      <w:bodyDiv w:val="1"/>
      <w:marLeft w:val="0"/>
      <w:marRight w:val="0"/>
      <w:marTop w:val="0"/>
      <w:marBottom w:val="0"/>
      <w:divBdr>
        <w:top w:val="none" w:sz="0" w:space="0" w:color="auto"/>
        <w:left w:val="none" w:sz="0" w:space="0" w:color="auto"/>
        <w:bottom w:val="none" w:sz="0" w:space="0" w:color="auto"/>
        <w:right w:val="none" w:sz="0" w:space="0" w:color="auto"/>
      </w:divBdr>
    </w:div>
    <w:div w:id="73161434">
      <w:bodyDiv w:val="1"/>
      <w:marLeft w:val="0"/>
      <w:marRight w:val="0"/>
      <w:marTop w:val="0"/>
      <w:marBottom w:val="0"/>
      <w:divBdr>
        <w:top w:val="none" w:sz="0" w:space="0" w:color="auto"/>
        <w:left w:val="none" w:sz="0" w:space="0" w:color="auto"/>
        <w:bottom w:val="none" w:sz="0" w:space="0" w:color="auto"/>
        <w:right w:val="none" w:sz="0" w:space="0" w:color="auto"/>
      </w:divBdr>
    </w:div>
    <w:div w:id="87048724">
      <w:bodyDiv w:val="1"/>
      <w:marLeft w:val="0"/>
      <w:marRight w:val="0"/>
      <w:marTop w:val="0"/>
      <w:marBottom w:val="0"/>
      <w:divBdr>
        <w:top w:val="none" w:sz="0" w:space="0" w:color="auto"/>
        <w:left w:val="none" w:sz="0" w:space="0" w:color="auto"/>
        <w:bottom w:val="none" w:sz="0" w:space="0" w:color="auto"/>
        <w:right w:val="none" w:sz="0" w:space="0" w:color="auto"/>
      </w:divBdr>
    </w:div>
    <w:div w:id="90510907">
      <w:bodyDiv w:val="1"/>
      <w:marLeft w:val="0"/>
      <w:marRight w:val="0"/>
      <w:marTop w:val="0"/>
      <w:marBottom w:val="0"/>
      <w:divBdr>
        <w:top w:val="none" w:sz="0" w:space="0" w:color="auto"/>
        <w:left w:val="none" w:sz="0" w:space="0" w:color="auto"/>
        <w:bottom w:val="none" w:sz="0" w:space="0" w:color="auto"/>
        <w:right w:val="none" w:sz="0" w:space="0" w:color="auto"/>
      </w:divBdr>
    </w:div>
    <w:div w:id="96759095">
      <w:bodyDiv w:val="1"/>
      <w:marLeft w:val="0"/>
      <w:marRight w:val="0"/>
      <w:marTop w:val="0"/>
      <w:marBottom w:val="0"/>
      <w:divBdr>
        <w:top w:val="none" w:sz="0" w:space="0" w:color="auto"/>
        <w:left w:val="none" w:sz="0" w:space="0" w:color="auto"/>
        <w:bottom w:val="none" w:sz="0" w:space="0" w:color="auto"/>
        <w:right w:val="none" w:sz="0" w:space="0" w:color="auto"/>
      </w:divBdr>
    </w:div>
    <w:div w:id="96797727">
      <w:bodyDiv w:val="1"/>
      <w:marLeft w:val="0"/>
      <w:marRight w:val="0"/>
      <w:marTop w:val="0"/>
      <w:marBottom w:val="0"/>
      <w:divBdr>
        <w:top w:val="none" w:sz="0" w:space="0" w:color="auto"/>
        <w:left w:val="none" w:sz="0" w:space="0" w:color="auto"/>
        <w:bottom w:val="none" w:sz="0" w:space="0" w:color="auto"/>
        <w:right w:val="none" w:sz="0" w:space="0" w:color="auto"/>
      </w:divBdr>
    </w:div>
    <w:div w:id="103959074">
      <w:bodyDiv w:val="1"/>
      <w:marLeft w:val="0"/>
      <w:marRight w:val="0"/>
      <w:marTop w:val="0"/>
      <w:marBottom w:val="0"/>
      <w:divBdr>
        <w:top w:val="none" w:sz="0" w:space="0" w:color="auto"/>
        <w:left w:val="none" w:sz="0" w:space="0" w:color="auto"/>
        <w:bottom w:val="none" w:sz="0" w:space="0" w:color="auto"/>
        <w:right w:val="none" w:sz="0" w:space="0" w:color="auto"/>
      </w:divBdr>
    </w:div>
    <w:div w:id="108286254">
      <w:bodyDiv w:val="1"/>
      <w:marLeft w:val="0"/>
      <w:marRight w:val="0"/>
      <w:marTop w:val="0"/>
      <w:marBottom w:val="0"/>
      <w:divBdr>
        <w:top w:val="none" w:sz="0" w:space="0" w:color="auto"/>
        <w:left w:val="none" w:sz="0" w:space="0" w:color="auto"/>
        <w:bottom w:val="none" w:sz="0" w:space="0" w:color="auto"/>
        <w:right w:val="none" w:sz="0" w:space="0" w:color="auto"/>
      </w:divBdr>
    </w:div>
    <w:div w:id="114064772">
      <w:bodyDiv w:val="1"/>
      <w:marLeft w:val="0"/>
      <w:marRight w:val="0"/>
      <w:marTop w:val="0"/>
      <w:marBottom w:val="0"/>
      <w:divBdr>
        <w:top w:val="none" w:sz="0" w:space="0" w:color="auto"/>
        <w:left w:val="none" w:sz="0" w:space="0" w:color="auto"/>
        <w:bottom w:val="none" w:sz="0" w:space="0" w:color="auto"/>
        <w:right w:val="none" w:sz="0" w:space="0" w:color="auto"/>
      </w:divBdr>
    </w:div>
    <w:div w:id="121773458">
      <w:bodyDiv w:val="1"/>
      <w:marLeft w:val="0"/>
      <w:marRight w:val="0"/>
      <w:marTop w:val="0"/>
      <w:marBottom w:val="0"/>
      <w:divBdr>
        <w:top w:val="none" w:sz="0" w:space="0" w:color="auto"/>
        <w:left w:val="none" w:sz="0" w:space="0" w:color="auto"/>
        <w:bottom w:val="none" w:sz="0" w:space="0" w:color="auto"/>
        <w:right w:val="none" w:sz="0" w:space="0" w:color="auto"/>
      </w:divBdr>
    </w:div>
    <w:div w:id="158935833">
      <w:bodyDiv w:val="1"/>
      <w:marLeft w:val="0"/>
      <w:marRight w:val="0"/>
      <w:marTop w:val="0"/>
      <w:marBottom w:val="0"/>
      <w:divBdr>
        <w:top w:val="none" w:sz="0" w:space="0" w:color="auto"/>
        <w:left w:val="none" w:sz="0" w:space="0" w:color="auto"/>
        <w:bottom w:val="none" w:sz="0" w:space="0" w:color="auto"/>
        <w:right w:val="none" w:sz="0" w:space="0" w:color="auto"/>
      </w:divBdr>
    </w:div>
    <w:div w:id="159657921">
      <w:bodyDiv w:val="1"/>
      <w:marLeft w:val="0"/>
      <w:marRight w:val="0"/>
      <w:marTop w:val="0"/>
      <w:marBottom w:val="0"/>
      <w:divBdr>
        <w:top w:val="none" w:sz="0" w:space="0" w:color="auto"/>
        <w:left w:val="none" w:sz="0" w:space="0" w:color="auto"/>
        <w:bottom w:val="none" w:sz="0" w:space="0" w:color="auto"/>
        <w:right w:val="none" w:sz="0" w:space="0" w:color="auto"/>
      </w:divBdr>
    </w:div>
    <w:div w:id="203493956">
      <w:bodyDiv w:val="1"/>
      <w:marLeft w:val="0"/>
      <w:marRight w:val="0"/>
      <w:marTop w:val="0"/>
      <w:marBottom w:val="0"/>
      <w:divBdr>
        <w:top w:val="none" w:sz="0" w:space="0" w:color="auto"/>
        <w:left w:val="none" w:sz="0" w:space="0" w:color="auto"/>
        <w:bottom w:val="none" w:sz="0" w:space="0" w:color="auto"/>
        <w:right w:val="none" w:sz="0" w:space="0" w:color="auto"/>
      </w:divBdr>
    </w:div>
    <w:div w:id="216210959">
      <w:bodyDiv w:val="1"/>
      <w:marLeft w:val="0"/>
      <w:marRight w:val="0"/>
      <w:marTop w:val="0"/>
      <w:marBottom w:val="0"/>
      <w:divBdr>
        <w:top w:val="none" w:sz="0" w:space="0" w:color="auto"/>
        <w:left w:val="none" w:sz="0" w:space="0" w:color="auto"/>
        <w:bottom w:val="none" w:sz="0" w:space="0" w:color="auto"/>
        <w:right w:val="none" w:sz="0" w:space="0" w:color="auto"/>
      </w:divBdr>
    </w:div>
    <w:div w:id="224921258">
      <w:bodyDiv w:val="1"/>
      <w:marLeft w:val="0"/>
      <w:marRight w:val="0"/>
      <w:marTop w:val="0"/>
      <w:marBottom w:val="0"/>
      <w:divBdr>
        <w:top w:val="none" w:sz="0" w:space="0" w:color="auto"/>
        <w:left w:val="none" w:sz="0" w:space="0" w:color="auto"/>
        <w:bottom w:val="none" w:sz="0" w:space="0" w:color="auto"/>
        <w:right w:val="none" w:sz="0" w:space="0" w:color="auto"/>
      </w:divBdr>
    </w:div>
    <w:div w:id="244651588">
      <w:bodyDiv w:val="1"/>
      <w:marLeft w:val="0"/>
      <w:marRight w:val="0"/>
      <w:marTop w:val="0"/>
      <w:marBottom w:val="0"/>
      <w:divBdr>
        <w:top w:val="none" w:sz="0" w:space="0" w:color="auto"/>
        <w:left w:val="none" w:sz="0" w:space="0" w:color="auto"/>
        <w:bottom w:val="none" w:sz="0" w:space="0" w:color="auto"/>
        <w:right w:val="none" w:sz="0" w:space="0" w:color="auto"/>
      </w:divBdr>
    </w:div>
    <w:div w:id="250741175">
      <w:bodyDiv w:val="1"/>
      <w:marLeft w:val="0"/>
      <w:marRight w:val="0"/>
      <w:marTop w:val="0"/>
      <w:marBottom w:val="0"/>
      <w:divBdr>
        <w:top w:val="none" w:sz="0" w:space="0" w:color="auto"/>
        <w:left w:val="none" w:sz="0" w:space="0" w:color="auto"/>
        <w:bottom w:val="none" w:sz="0" w:space="0" w:color="auto"/>
        <w:right w:val="none" w:sz="0" w:space="0" w:color="auto"/>
      </w:divBdr>
    </w:div>
    <w:div w:id="257716551">
      <w:bodyDiv w:val="1"/>
      <w:marLeft w:val="0"/>
      <w:marRight w:val="0"/>
      <w:marTop w:val="0"/>
      <w:marBottom w:val="0"/>
      <w:divBdr>
        <w:top w:val="none" w:sz="0" w:space="0" w:color="auto"/>
        <w:left w:val="none" w:sz="0" w:space="0" w:color="auto"/>
        <w:bottom w:val="none" w:sz="0" w:space="0" w:color="auto"/>
        <w:right w:val="none" w:sz="0" w:space="0" w:color="auto"/>
      </w:divBdr>
    </w:div>
    <w:div w:id="273899984">
      <w:bodyDiv w:val="1"/>
      <w:marLeft w:val="0"/>
      <w:marRight w:val="0"/>
      <w:marTop w:val="0"/>
      <w:marBottom w:val="0"/>
      <w:divBdr>
        <w:top w:val="none" w:sz="0" w:space="0" w:color="auto"/>
        <w:left w:val="none" w:sz="0" w:space="0" w:color="auto"/>
        <w:bottom w:val="none" w:sz="0" w:space="0" w:color="auto"/>
        <w:right w:val="none" w:sz="0" w:space="0" w:color="auto"/>
      </w:divBdr>
    </w:div>
    <w:div w:id="289677151">
      <w:bodyDiv w:val="1"/>
      <w:marLeft w:val="0"/>
      <w:marRight w:val="0"/>
      <w:marTop w:val="0"/>
      <w:marBottom w:val="0"/>
      <w:divBdr>
        <w:top w:val="none" w:sz="0" w:space="0" w:color="auto"/>
        <w:left w:val="none" w:sz="0" w:space="0" w:color="auto"/>
        <w:bottom w:val="none" w:sz="0" w:space="0" w:color="auto"/>
        <w:right w:val="none" w:sz="0" w:space="0" w:color="auto"/>
      </w:divBdr>
    </w:div>
    <w:div w:id="300381387">
      <w:bodyDiv w:val="1"/>
      <w:marLeft w:val="0"/>
      <w:marRight w:val="0"/>
      <w:marTop w:val="0"/>
      <w:marBottom w:val="0"/>
      <w:divBdr>
        <w:top w:val="none" w:sz="0" w:space="0" w:color="auto"/>
        <w:left w:val="none" w:sz="0" w:space="0" w:color="auto"/>
        <w:bottom w:val="none" w:sz="0" w:space="0" w:color="auto"/>
        <w:right w:val="none" w:sz="0" w:space="0" w:color="auto"/>
      </w:divBdr>
    </w:div>
    <w:div w:id="303897798">
      <w:bodyDiv w:val="1"/>
      <w:marLeft w:val="0"/>
      <w:marRight w:val="0"/>
      <w:marTop w:val="0"/>
      <w:marBottom w:val="0"/>
      <w:divBdr>
        <w:top w:val="none" w:sz="0" w:space="0" w:color="auto"/>
        <w:left w:val="none" w:sz="0" w:space="0" w:color="auto"/>
        <w:bottom w:val="none" w:sz="0" w:space="0" w:color="auto"/>
        <w:right w:val="none" w:sz="0" w:space="0" w:color="auto"/>
      </w:divBdr>
    </w:div>
    <w:div w:id="309942226">
      <w:bodyDiv w:val="1"/>
      <w:marLeft w:val="0"/>
      <w:marRight w:val="0"/>
      <w:marTop w:val="0"/>
      <w:marBottom w:val="0"/>
      <w:divBdr>
        <w:top w:val="none" w:sz="0" w:space="0" w:color="auto"/>
        <w:left w:val="none" w:sz="0" w:space="0" w:color="auto"/>
        <w:bottom w:val="none" w:sz="0" w:space="0" w:color="auto"/>
        <w:right w:val="none" w:sz="0" w:space="0" w:color="auto"/>
      </w:divBdr>
    </w:div>
    <w:div w:id="317655079">
      <w:bodyDiv w:val="1"/>
      <w:marLeft w:val="0"/>
      <w:marRight w:val="0"/>
      <w:marTop w:val="0"/>
      <w:marBottom w:val="0"/>
      <w:divBdr>
        <w:top w:val="none" w:sz="0" w:space="0" w:color="auto"/>
        <w:left w:val="none" w:sz="0" w:space="0" w:color="auto"/>
        <w:bottom w:val="none" w:sz="0" w:space="0" w:color="auto"/>
        <w:right w:val="none" w:sz="0" w:space="0" w:color="auto"/>
      </w:divBdr>
    </w:div>
    <w:div w:id="328876086">
      <w:bodyDiv w:val="1"/>
      <w:marLeft w:val="0"/>
      <w:marRight w:val="0"/>
      <w:marTop w:val="0"/>
      <w:marBottom w:val="0"/>
      <w:divBdr>
        <w:top w:val="none" w:sz="0" w:space="0" w:color="auto"/>
        <w:left w:val="none" w:sz="0" w:space="0" w:color="auto"/>
        <w:bottom w:val="none" w:sz="0" w:space="0" w:color="auto"/>
        <w:right w:val="none" w:sz="0" w:space="0" w:color="auto"/>
      </w:divBdr>
    </w:div>
    <w:div w:id="329872933">
      <w:bodyDiv w:val="1"/>
      <w:marLeft w:val="0"/>
      <w:marRight w:val="0"/>
      <w:marTop w:val="0"/>
      <w:marBottom w:val="0"/>
      <w:divBdr>
        <w:top w:val="none" w:sz="0" w:space="0" w:color="auto"/>
        <w:left w:val="none" w:sz="0" w:space="0" w:color="auto"/>
        <w:bottom w:val="none" w:sz="0" w:space="0" w:color="auto"/>
        <w:right w:val="none" w:sz="0" w:space="0" w:color="auto"/>
      </w:divBdr>
    </w:div>
    <w:div w:id="352071063">
      <w:bodyDiv w:val="1"/>
      <w:marLeft w:val="0"/>
      <w:marRight w:val="0"/>
      <w:marTop w:val="0"/>
      <w:marBottom w:val="0"/>
      <w:divBdr>
        <w:top w:val="none" w:sz="0" w:space="0" w:color="auto"/>
        <w:left w:val="none" w:sz="0" w:space="0" w:color="auto"/>
        <w:bottom w:val="none" w:sz="0" w:space="0" w:color="auto"/>
        <w:right w:val="none" w:sz="0" w:space="0" w:color="auto"/>
      </w:divBdr>
    </w:div>
    <w:div w:id="355430180">
      <w:bodyDiv w:val="1"/>
      <w:marLeft w:val="0"/>
      <w:marRight w:val="0"/>
      <w:marTop w:val="0"/>
      <w:marBottom w:val="0"/>
      <w:divBdr>
        <w:top w:val="none" w:sz="0" w:space="0" w:color="auto"/>
        <w:left w:val="none" w:sz="0" w:space="0" w:color="auto"/>
        <w:bottom w:val="none" w:sz="0" w:space="0" w:color="auto"/>
        <w:right w:val="none" w:sz="0" w:space="0" w:color="auto"/>
      </w:divBdr>
    </w:div>
    <w:div w:id="367603431">
      <w:bodyDiv w:val="1"/>
      <w:marLeft w:val="0"/>
      <w:marRight w:val="0"/>
      <w:marTop w:val="0"/>
      <w:marBottom w:val="0"/>
      <w:divBdr>
        <w:top w:val="none" w:sz="0" w:space="0" w:color="auto"/>
        <w:left w:val="none" w:sz="0" w:space="0" w:color="auto"/>
        <w:bottom w:val="none" w:sz="0" w:space="0" w:color="auto"/>
        <w:right w:val="none" w:sz="0" w:space="0" w:color="auto"/>
      </w:divBdr>
    </w:div>
    <w:div w:id="370150540">
      <w:bodyDiv w:val="1"/>
      <w:marLeft w:val="0"/>
      <w:marRight w:val="0"/>
      <w:marTop w:val="0"/>
      <w:marBottom w:val="0"/>
      <w:divBdr>
        <w:top w:val="none" w:sz="0" w:space="0" w:color="auto"/>
        <w:left w:val="none" w:sz="0" w:space="0" w:color="auto"/>
        <w:bottom w:val="none" w:sz="0" w:space="0" w:color="auto"/>
        <w:right w:val="none" w:sz="0" w:space="0" w:color="auto"/>
      </w:divBdr>
    </w:div>
    <w:div w:id="384527560">
      <w:bodyDiv w:val="1"/>
      <w:marLeft w:val="0"/>
      <w:marRight w:val="0"/>
      <w:marTop w:val="0"/>
      <w:marBottom w:val="0"/>
      <w:divBdr>
        <w:top w:val="none" w:sz="0" w:space="0" w:color="auto"/>
        <w:left w:val="none" w:sz="0" w:space="0" w:color="auto"/>
        <w:bottom w:val="none" w:sz="0" w:space="0" w:color="auto"/>
        <w:right w:val="none" w:sz="0" w:space="0" w:color="auto"/>
      </w:divBdr>
    </w:div>
    <w:div w:id="386882627">
      <w:bodyDiv w:val="1"/>
      <w:marLeft w:val="0"/>
      <w:marRight w:val="0"/>
      <w:marTop w:val="0"/>
      <w:marBottom w:val="0"/>
      <w:divBdr>
        <w:top w:val="none" w:sz="0" w:space="0" w:color="auto"/>
        <w:left w:val="none" w:sz="0" w:space="0" w:color="auto"/>
        <w:bottom w:val="none" w:sz="0" w:space="0" w:color="auto"/>
        <w:right w:val="none" w:sz="0" w:space="0" w:color="auto"/>
      </w:divBdr>
    </w:div>
    <w:div w:id="387270512">
      <w:bodyDiv w:val="1"/>
      <w:marLeft w:val="0"/>
      <w:marRight w:val="0"/>
      <w:marTop w:val="0"/>
      <w:marBottom w:val="0"/>
      <w:divBdr>
        <w:top w:val="none" w:sz="0" w:space="0" w:color="auto"/>
        <w:left w:val="none" w:sz="0" w:space="0" w:color="auto"/>
        <w:bottom w:val="none" w:sz="0" w:space="0" w:color="auto"/>
        <w:right w:val="none" w:sz="0" w:space="0" w:color="auto"/>
      </w:divBdr>
    </w:div>
    <w:div w:id="406415499">
      <w:bodyDiv w:val="1"/>
      <w:marLeft w:val="0"/>
      <w:marRight w:val="0"/>
      <w:marTop w:val="0"/>
      <w:marBottom w:val="0"/>
      <w:divBdr>
        <w:top w:val="none" w:sz="0" w:space="0" w:color="auto"/>
        <w:left w:val="none" w:sz="0" w:space="0" w:color="auto"/>
        <w:bottom w:val="none" w:sz="0" w:space="0" w:color="auto"/>
        <w:right w:val="none" w:sz="0" w:space="0" w:color="auto"/>
      </w:divBdr>
    </w:div>
    <w:div w:id="421806374">
      <w:bodyDiv w:val="1"/>
      <w:marLeft w:val="0"/>
      <w:marRight w:val="0"/>
      <w:marTop w:val="0"/>
      <w:marBottom w:val="0"/>
      <w:divBdr>
        <w:top w:val="none" w:sz="0" w:space="0" w:color="auto"/>
        <w:left w:val="none" w:sz="0" w:space="0" w:color="auto"/>
        <w:bottom w:val="none" w:sz="0" w:space="0" w:color="auto"/>
        <w:right w:val="none" w:sz="0" w:space="0" w:color="auto"/>
      </w:divBdr>
    </w:div>
    <w:div w:id="427821454">
      <w:bodyDiv w:val="1"/>
      <w:marLeft w:val="0"/>
      <w:marRight w:val="0"/>
      <w:marTop w:val="0"/>
      <w:marBottom w:val="0"/>
      <w:divBdr>
        <w:top w:val="none" w:sz="0" w:space="0" w:color="auto"/>
        <w:left w:val="none" w:sz="0" w:space="0" w:color="auto"/>
        <w:bottom w:val="none" w:sz="0" w:space="0" w:color="auto"/>
        <w:right w:val="none" w:sz="0" w:space="0" w:color="auto"/>
      </w:divBdr>
    </w:div>
    <w:div w:id="438378522">
      <w:bodyDiv w:val="1"/>
      <w:marLeft w:val="0"/>
      <w:marRight w:val="0"/>
      <w:marTop w:val="0"/>
      <w:marBottom w:val="0"/>
      <w:divBdr>
        <w:top w:val="none" w:sz="0" w:space="0" w:color="auto"/>
        <w:left w:val="none" w:sz="0" w:space="0" w:color="auto"/>
        <w:bottom w:val="none" w:sz="0" w:space="0" w:color="auto"/>
        <w:right w:val="none" w:sz="0" w:space="0" w:color="auto"/>
      </w:divBdr>
    </w:div>
    <w:div w:id="446462469">
      <w:bodyDiv w:val="1"/>
      <w:marLeft w:val="0"/>
      <w:marRight w:val="0"/>
      <w:marTop w:val="0"/>
      <w:marBottom w:val="0"/>
      <w:divBdr>
        <w:top w:val="none" w:sz="0" w:space="0" w:color="auto"/>
        <w:left w:val="none" w:sz="0" w:space="0" w:color="auto"/>
        <w:bottom w:val="none" w:sz="0" w:space="0" w:color="auto"/>
        <w:right w:val="none" w:sz="0" w:space="0" w:color="auto"/>
      </w:divBdr>
    </w:div>
    <w:div w:id="446509453">
      <w:bodyDiv w:val="1"/>
      <w:marLeft w:val="0"/>
      <w:marRight w:val="0"/>
      <w:marTop w:val="0"/>
      <w:marBottom w:val="0"/>
      <w:divBdr>
        <w:top w:val="none" w:sz="0" w:space="0" w:color="auto"/>
        <w:left w:val="none" w:sz="0" w:space="0" w:color="auto"/>
        <w:bottom w:val="none" w:sz="0" w:space="0" w:color="auto"/>
        <w:right w:val="none" w:sz="0" w:space="0" w:color="auto"/>
      </w:divBdr>
    </w:div>
    <w:div w:id="449979069">
      <w:bodyDiv w:val="1"/>
      <w:marLeft w:val="0"/>
      <w:marRight w:val="0"/>
      <w:marTop w:val="0"/>
      <w:marBottom w:val="0"/>
      <w:divBdr>
        <w:top w:val="none" w:sz="0" w:space="0" w:color="auto"/>
        <w:left w:val="none" w:sz="0" w:space="0" w:color="auto"/>
        <w:bottom w:val="none" w:sz="0" w:space="0" w:color="auto"/>
        <w:right w:val="none" w:sz="0" w:space="0" w:color="auto"/>
      </w:divBdr>
    </w:div>
    <w:div w:id="463237712">
      <w:bodyDiv w:val="1"/>
      <w:marLeft w:val="0"/>
      <w:marRight w:val="0"/>
      <w:marTop w:val="0"/>
      <w:marBottom w:val="0"/>
      <w:divBdr>
        <w:top w:val="none" w:sz="0" w:space="0" w:color="auto"/>
        <w:left w:val="none" w:sz="0" w:space="0" w:color="auto"/>
        <w:bottom w:val="none" w:sz="0" w:space="0" w:color="auto"/>
        <w:right w:val="none" w:sz="0" w:space="0" w:color="auto"/>
      </w:divBdr>
    </w:div>
    <w:div w:id="467556932">
      <w:bodyDiv w:val="1"/>
      <w:marLeft w:val="0"/>
      <w:marRight w:val="0"/>
      <w:marTop w:val="0"/>
      <w:marBottom w:val="0"/>
      <w:divBdr>
        <w:top w:val="none" w:sz="0" w:space="0" w:color="auto"/>
        <w:left w:val="none" w:sz="0" w:space="0" w:color="auto"/>
        <w:bottom w:val="none" w:sz="0" w:space="0" w:color="auto"/>
        <w:right w:val="none" w:sz="0" w:space="0" w:color="auto"/>
      </w:divBdr>
    </w:div>
    <w:div w:id="470368754">
      <w:bodyDiv w:val="1"/>
      <w:marLeft w:val="0"/>
      <w:marRight w:val="0"/>
      <w:marTop w:val="0"/>
      <w:marBottom w:val="0"/>
      <w:divBdr>
        <w:top w:val="none" w:sz="0" w:space="0" w:color="auto"/>
        <w:left w:val="none" w:sz="0" w:space="0" w:color="auto"/>
        <w:bottom w:val="none" w:sz="0" w:space="0" w:color="auto"/>
        <w:right w:val="none" w:sz="0" w:space="0" w:color="auto"/>
      </w:divBdr>
    </w:div>
    <w:div w:id="491062336">
      <w:bodyDiv w:val="1"/>
      <w:marLeft w:val="0"/>
      <w:marRight w:val="0"/>
      <w:marTop w:val="0"/>
      <w:marBottom w:val="0"/>
      <w:divBdr>
        <w:top w:val="none" w:sz="0" w:space="0" w:color="auto"/>
        <w:left w:val="none" w:sz="0" w:space="0" w:color="auto"/>
        <w:bottom w:val="none" w:sz="0" w:space="0" w:color="auto"/>
        <w:right w:val="none" w:sz="0" w:space="0" w:color="auto"/>
      </w:divBdr>
    </w:div>
    <w:div w:id="492376462">
      <w:bodyDiv w:val="1"/>
      <w:marLeft w:val="0"/>
      <w:marRight w:val="0"/>
      <w:marTop w:val="0"/>
      <w:marBottom w:val="0"/>
      <w:divBdr>
        <w:top w:val="none" w:sz="0" w:space="0" w:color="auto"/>
        <w:left w:val="none" w:sz="0" w:space="0" w:color="auto"/>
        <w:bottom w:val="none" w:sz="0" w:space="0" w:color="auto"/>
        <w:right w:val="none" w:sz="0" w:space="0" w:color="auto"/>
      </w:divBdr>
    </w:div>
    <w:div w:id="498468065">
      <w:bodyDiv w:val="1"/>
      <w:marLeft w:val="0"/>
      <w:marRight w:val="0"/>
      <w:marTop w:val="0"/>
      <w:marBottom w:val="0"/>
      <w:divBdr>
        <w:top w:val="none" w:sz="0" w:space="0" w:color="auto"/>
        <w:left w:val="none" w:sz="0" w:space="0" w:color="auto"/>
        <w:bottom w:val="none" w:sz="0" w:space="0" w:color="auto"/>
        <w:right w:val="none" w:sz="0" w:space="0" w:color="auto"/>
      </w:divBdr>
    </w:div>
    <w:div w:id="501513562">
      <w:bodyDiv w:val="1"/>
      <w:marLeft w:val="0"/>
      <w:marRight w:val="0"/>
      <w:marTop w:val="0"/>
      <w:marBottom w:val="0"/>
      <w:divBdr>
        <w:top w:val="none" w:sz="0" w:space="0" w:color="auto"/>
        <w:left w:val="none" w:sz="0" w:space="0" w:color="auto"/>
        <w:bottom w:val="none" w:sz="0" w:space="0" w:color="auto"/>
        <w:right w:val="none" w:sz="0" w:space="0" w:color="auto"/>
      </w:divBdr>
    </w:div>
    <w:div w:id="517617507">
      <w:bodyDiv w:val="1"/>
      <w:marLeft w:val="0"/>
      <w:marRight w:val="0"/>
      <w:marTop w:val="0"/>
      <w:marBottom w:val="0"/>
      <w:divBdr>
        <w:top w:val="none" w:sz="0" w:space="0" w:color="auto"/>
        <w:left w:val="none" w:sz="0" w:space="0" w:color="auto"/>
        <w:bottom w:val="none" w:sz="0" w:space="0" w:color="auto"/>
        <w:right w:val="none" w:sz="0" w:space="0" w:color="auto"/>
      </w:divBdr>
    </w:div>
    <w:div w:id="545217000">
      <w:bodyDiv w:val="1"/>
      <w:marLeft w:val="0"/>
      <w:marRight w:val="0"/>
      <w:marTop w:val="0"/>
      <w:marBottom w:val="0"/>
      <w:divBdr>
        <w:top w:val="none" w:sz="0" w:space="0" w:color="auto"/>
        <w:left w:val="none" w:sz="0" w:space="0" w:color="auto"/>
        <w:bottom w:val="none" w:sz="0" w:space="0" w:color="auto"/>
        <w:right w:val="none" w:sz="0" w:space="0" w:color="auto"/>
      </w:divBdr>
    </w:div>
    <w:div w:id="545260907">
      <w:bodyDiv w:val="1"/>
      <w:marLeft w:val="0"/>
      <w:marRight w:val="0"/>
      <w:marTop w:val="0"/>
      <w:marBottom w:val="0"/>
      <w:divBdr>
        <w:top w:val="none" w:sz="0" w:space="0" w:color="auto"/>
        <w:left w:val="none" w:sz="0" w:space="0" w:color="auto"/>
        <w:bottom w:val="none" w:sz="0" w:space="0" w:color="auto"/>
        <w:right w:val="none" w:sz="0" w:space="0" w:color="auto"/>
      </w:divBdr>
    </w:div>
    <w:div w:id="548150075">
      <w:bodyDiv w:val="1"/>
      <w:marLeft w:val="0"/>
      <w:marRight w:val="0"/>
      <w:marTop w:val="0"/>
      <w:marBottom w:val="0"/>
      <w:divBdr>
        <w:top w:val="none" w:sz="0" w:space="0" w:color="auto"/>
        <w:left w:val="none" w:sz="0" w:space="0" w:color="auto"/>
        <w:bottom w:val="none" w:sz="0" w:space="0" w:color="auto"/>
        <w:right w:val="none" w:sz="0" w:space="0" w:color="auto"/>
      </w:divBdr>
    </w:div>
    <w:div w:id="549196333">
      <w:bodyDiv w:val="1"/>
      <w:marLeft w:val="0"/>
      <w:marRight w:val="0"/>
      <w:marTop w:val="0"/>
      <w:marBottom w:val="0"/>
      <w:divBdr>
        <w:top w:val="none" w:sz="0" w:space="0" w:color="auto"/>
        <w:left w:val="none" w:sz="0" w:space="0" w:color="auto"/>
        <w:bottom w:val="none" w:sz="0" w:space="0" w:color="auto"/>
        <w:right w:val="none" w:sz="0" w:space="0" w:color="auto"/>
      </w:divBdr>
    </w:div>
    <w:div w:id="552427753">
      <w:bodyDiv w:val="1"/>
      <w:marLeft w:val="0"/>
      <w:marRight w:val="0"/>
      <w:marTop w:val="0"/>
      <w:marBottom w:val="0"/>
      <w:divBdr>
        <w:top w:val="none" w:sz="0" w:space="0" w:color="auto"/>
        <w:left w:val="none" w:sz="0" w:space="0" w:color="auto"/>
        <w:bottom w:val="none" w:sz="0" w:space="0" w:color="auto"/>
        <w:right w:val="none" w:sz="0" w:space="0" w:color="auto"/>
      </w:divBdr>
    </w:div>
    <w:div w:id="557208862">
      <w:bodyDiv w:val="1"/>
      <w:marLeft w:val="0"/>
      <w:marRight w:val="0"/>
      <w:marTop w:val="0"/>
      <w:marBottom w:val="0"/>
      <w:divBdr>
        <w:top w:val="none" w:sz="0" w:space="0" w:color="auto"/>
        <w:left w:val="none" w:sz="0" w:space="0" w:color="auto"/>
        <w:bottom w:val="none" w:sz="0" w:space="0" w:color="auto"/>
        <w:right w:val="none" w:sz="0" w:space="0" w:color="auto"/>
      </w:divBdr>
    </w:div>
    <w:div w:id="567351616">
      <w:bodyDiv w:val="1"/>
      <w:marLeft w:val="0"/>
      <w:marRight w:val="0"/>
      <w:marTop w:val="0"/>
      <w:marBottom w:val="0"/>
      <w:divBdr>
        <w:top w:val="none" w:sz="0" w:space="0" w:color="auto"/>
        <w:left w:val="none" w:sz="0" w:space="0" w:color="auto"/>
        <w:bottom w:val="none" w:sz="0" w:space="0" w:color="auto"/>
        <w:right w:val="none" w:sz="0" w:space="0" w:color="auto"/>
      </w:divBdr>
    </w:div>
    <w:div w:id="584650230">
      <w:bodyDiv w:val="1"/>
      <w:marLeft w:val="0"/>
      <w:marRight w:val="0"/>
      <w:marTop w:val="0"/>
      <w:marBottom w:val="0"/>
      <w:divBdr>
        <w:top w:val="none" w:sz="0" w:space="0" w:color="auto"/>
        <w:left w:val="none" w:sz="0" w:space="0" w:color="auto"/>
        <w:bottom w:val="none" w:sz="0" w:space="0" w:color="auto"/>
        <w:right w:val="none" w:sz="0" w:space="0" w:color="auto"/>
      </w:divBdr>
    </w:div>
    <w:div w:id="603612961">
      <w:bodyDiv w:val="1"/>
      <w:marLeft w:val="0"/>
      <w:marRight w:val="0"/>
      <w:marTop w:val="0"/>
      <w:marBottom w:val="0"/>
      <w:divBdr>
        <w:top w:val="none" w:sz="0" w:space="0" w:color="auto"/>
        <w:left w:val="none" w:sz="0" w:space="0" w:color="auto"/>
        <w:bottom w:val="none" w:sz="0" w:space="0" w:color="auto"/>
        <w:right w:val="none" w:sz="0" w:space="0" w:color="auto"/>
      </w:divBdr>
    </w:div>
    <w:div w:id="621423393">
      <w:bodyDiv w:val="1"/>
      <w:marLeft w:val="0"/>
      <w:marRight w:val="0"/>
      <w:marTop w:val="0"/>
      <w:marBottom w:val="0"/>
      <w:divBdr>
        <w:top w:val="none" w:sz="0" w:space="0" w:color="auto"/>
        <w:left w:val="none" w:sz="0" w:space="0" w:color="auto"/>
        <w:bottom w:val="none" w:sz="0" w:space="0" w:color="auto"/>
        <w:right w:val="none" w:sz="0" w:space="0" w:color="auto"/>
      </w:divBdr>
    </w:div>
    <w:div w:id="621696085">
      <w:bodyDiv w:val="1"/>
      <w:marLeft w:val="0"/>
      <w:marRight w:val="0"/>
      <w:marTop w:val="0"/>
      <w:marBottom w:val="0"/>
      <w:divBdr>
        <w:top w:val="none" w:sz="0" w:space="0" w:color="auto"/>
        <w:left w:val="none" w:sz="0" w:space="0" w:color="auto"/>
        <w:bottom w:val="none" w:sz="0" w:space="0" w:color="auto"/>
        <w:right w:val="none" w:sz="0" w:space="0" w:color="auto"/>
      </w:divBdr>
    </w:div>
    <w:div w:id="631207537">
      <w:bodyDiv w:val="1"/>
      <w:marLeft w:val="0"/>
      <w:marRight w:val="0"/>
      <w:marTop w:val="0"/>
      <w:marBottom w:val="0"/>
      <w:divBdr>
        <w:top w:val="none" w:sz="0" w:space="0" w:color="auto"/>
        <w:left w:val="none" w:sz="0" w:space="0" w:color="auto"/>
        <w:bottom w:val="none" w:sz="0" w:space="0" w:color="auto"/>
        <w:right w:val="none" w:sz="0" w:space="0" w:color="auto"/>
      </w:divBdr>
    </w:div>
    <w:div w:id="639262816">
      <w:bodyDiv w:val="1"/>
      <w:marLeft w:val="0"/>
      <w:marRight w:val="0"/>
      <w:marTop w:val="0"/>
      <w:marBottom w:val="0"/>
      <w:divBdr>
        <w:top w:val="none" w:sz="0" w:space="0" w:color="auto"/>
        <w:left w:val="none" w:sz="0" w:space="0" w:color="auto"/>
        <w:bottom w:val="none" w:sz="0" w:space="0" w:color="auto"/>
        <w:right w:val="none" w:sz="0" w:space="0" w:color="auto"/>
      </w:divBdr>
    </w:div>
    <w:div w:id="645164327">
      <w:bodyDiv w:val="1"/>
      <w:marLeft w:val="0"/>
      <w:marRight w:val="0"/>
      <w:marTop w:val="0"/>
      <w:marBottom w:val="0"/>
      <w:divBdr>
        <w:top w:val="none" w:sz="0" w:space="0" w:color="auto"/>
        <w:left w:val="none" w:sz="0" w:space="0" w:color="auto"/>
        <w:bottom w:val="none" w:sz="0" w:space="0" w:color="auto"/>
        <w:right w:val="none" w:sz="0" w:space="0" w:color="auto"/>
      </w:divBdr>
    </w:div>
    <w:div w:id="651179236">
      <w:bodyDiv w:val="1"/>
      <w:marLeft w:val="0"/>
      <w:marRight w:val="0"/>
      <w:marTop w:val="0"/>
      <w:marBottom w:val="0"/>
      <w:divBdr>
        <w:top w:val="none" w:sz="0" w:space="0" w:color="auto"/>
        <w:left w:val="none" w:sz="0" w:space="0" w:color="auto"/>
        <w:bottom w:val="none" w:sz="0" w:space="0" w:color="auto"/>
        <w:right w:val="none" w:sz="0" w:space="0" w:color="auto"/>
      </w:divBdr>
    </w:div>
    <w:div w:id="655230349">
      <w:bodyDiv w:val="1"/>
      <w:marLeft w:val="0"/>
      <w:marRight w:val="0"/>
      <w:marTop w:val="0"/>
      <w:marBottom w:val="0"/>
      <w:divBdr>
        <w:top w:val="none" w:sz="0" w:space="0" w:color="auto"/>
        <w:left w:val="none" w:sz="0" w:space="0" w:color="auto"/>
        <w:bottom w:val="none" w:sz="0" w:space="0" w:color="auto"/>
        <w:right w:val="none" w:sz="0" w:space="0" w:color="auto"/>
      </w:divBdr>
    </w:div>
    <w:div w:id="672024674">
      <w:bodyDiv w:val="1"/>
      <w:marLeft w:val="0"/>
      <w:marRight w:val="0"/>
      <w:marTop w:val="0"/>
      <w:marBottom w:val="0"/>
      <w:divBdr>
        <w:top w:val="none" w:sz="0" w:space="0" w:color="auto"/>
        <w:left w:val="none" w:sz="0" w:space="0" w:color="auto"/>
        <w:bottom w:val="none" w:sz="0" w:space="0" w:color="auto"/>
        <w:right w:val="none" w:sz="0" w:space="0" w:color="auto"/>
      </w:divBdr>
    </w:div>
    <w:div w:id="684937642">
      <w:bodyDiv w:val="1"/>
      <w:marLeft w:val="0"/>
      <w:marRight w:val="0"/>
      <w:marTop w:val="0"/>
      <w:marBottom w:val="0"/>
      <w:divBdr>
        <w:top w:val="none" w:sz="0" w:space="0" w:color="auto"/>
        <w:left w:val="none" w:sz="0" w:space="0" w:color="auto"/>
        <w:bottom w:val="none" w:sz="0" w:space="0" w:color="auto"/>
        <w:right w:val="none" w:sz="0" w:space="0" w:color="auto"/>
      </w:divBdr>
    </w:div>
    <w:div w:id="692417953">
      <w:bodyDiv w:val="1"/>
      <w:marLeft w:val="0"/>
      <w:marRight w:val="0"/>
      <w:marTop w:val="0"/>
      <w:marBottom w:val="0"/>
      <w:divBdr>
        <w:top w:val="none" w:sz="0" w:space="0" w:color="auto"/>
        <w:left w:val="none" w:sz="0" w:space="0" w:color="auto"/>
        <w:bottom w:val="none" w:sz="0" w:space="0" w:color="auto"/>
        <w:right w:val="none" w:sz="0" w:space="0" w:color="auto"/>
      </w:divBdr>
    </w:div>
    <w:div w:id="701707734">
      <w:bodyDiv w:val="1"/>
      <w:marLeft w:val="0"/>
      <w:marRight w:val="0"/>
      <w:marTop w:val="0"/>
      <w:marBottom w:val="0"/>
      <w:divBdr>
        <w:top w:val="none" w:sz="0" w:space="0" w:color="auto"/>
        <w:left w:val="none" w:sz="0" w:space="0" w:color="auto"/>
        <w:bottom w:val="none" w:sz="0" w:space="0" w:color="auto"/>
        <w:right w:val="none" w:sz="0" w:space="0" w:color="auto"/>
      </w:divBdr>
    </w:div>
    <w:div w:id="703215928">
      <w:bodyDiv w:val="1"/>
      <w:marLeft w:val="0"/>
      <w:marRight w:val="0"/>
      <w:marTop w:val="0"/>
      <w:marBottom w:val="0"/>
      <w:divBdr>
        <w:top w:val="none" w:sz="0" w:space="0" w:color="auto"/>
        <w:left w:val="none" w:sz="0" w:space="0" w:color="auto"/>
        <w:bottom w:val="none" w:sz="0" w:space="0" w:color="auto"/>
        <w:right w:val="none" w:sz="0" w:space="0" w:color="auto"/>
      </w:divBdr>
    </w:div>
    <w:div w:id="716315058">
      <w:bodyDiv w:val="1"/>
      <w:marLeft w:val="0"/>
      <w:marRight w:val="0"/>
      <w:marTop w:val="0"/>
      <w:marBottom w:val="0"/>
      <w:divBdr>
        <w:top w:val="none" w:sz="0" w:space="0" w:color="auto"/>
        <w:left w:val="none" w:sz="0" w:space="0" w:color="auto"/>
        <w:bottom w:val="none" w:sz="0" w:space="0" w:color="auto"/>
        <w:right w:val="none" w:sz="0" w:space="0" w:color="auto"/>
      </w:divBdr>
    </w:div>
    <w:div w:id="718823083">
      <w:bodyDiv w:val="1"/>
      <w:marLeft w:val="0"/>
      <w:marRight w:val="0"/>
      <w:marTop w:val="0"/>
      <w:marBottom w:val="0"/>
      <w:divBdr>
        <w:top w:val="none" w:sz="0" w:space="0" w:color="auto"/>
        <w:left w:val="none" w:sz="0" w:space="0" w:color="auto"/>
        <w:bottom w:val="none" w:sz="0" w:space="0" w:color="auto"/>
        <w:right w:val="none" w:sz="0" w:space="0" w:color="auto"/>
      </w:divBdr>
    </w:div>
    <w:div w:id="730813484">
      <w:bodyDiv w:val="1"/>
      <w:marLeft w:val="0"/>
      <w:marRight w:val="0"/>
      <w:marTop w:val="0"/>
      <w:marBottom w:val="0"/>
      <w:divBdr>
        <w:top w:val="none" w:sz="0" w:space="0" w:color="auto"/>
        <w:left w:val="none" w:sz="0" w:space="0" w:color="auto"/>
        <w:bottom w:val="none" w:sz="0" w:space="0" w:color="auto"/>
        <w:right w:val="none" w:sz="0" w:space="0" w:color="auto"/>
      </w:divBdr>
    </w:div>
    <w:div w:id="733625203">
      <w:bodyDiv w:val="1"/>
      <w:marLeft w:val="0"/>
      <w:marRight w:val="0"/>
      <w:marTop w:val="0"/>
      <w:marBottom w:val="0"/>
      <w:divBdr>
        <w:top w:val="none" w:sz="0" w:space="0" w:color="auto"/>
        <w:left w:val="none" w:sz="0" w:space="0" w:color="auto"/>
        <w:bottom w:val="none" w:sz="0" w:space="0" w:color="auto"/>
        <w:right w:val="none" w:sz="0" w:space="0" w:color="auto"/>
      </w:divBdr>
    </w:div>
    <w:div w:id="740911131">
      <w:bodyDiv w:val="1"/>
      <w:marLeft w:val="0"/>
      <w:marRight w:val="0"/>
      <w:marTop w:val="0"/>
      <w:marBottom w:val="0"/>
      <w:divBdr>
        <w:top w:val="none" w:sz="0" w:space="0" w:color="auto"/>
        <w:left w:val="none" w:sz="0" w:space="0" w:color="auto"/>
        <w:bottom w:val="none" w:sz="0" w:space="0" w:color="auto"/>
        <w:right w:val="none" w:sz="0" w:space="0" w:color="auto"/>
      </w:divBdr>
    </w:div>
    <w:div w:id="751898274">
      <w:bodyDiv w:val="1"/>
      <w:marLeft w:val="0"/>
      <w:marRight w:val="0"/>
      <w:marTop w:val="0"/>
      <w:marBottom w:val="0"/>
      <w:divBdr>
        <w:top w:val="none" w:sz="0" w:space="0" w:color="auto"/>
        <w:left w:val="none" w:sz="0" w:space="0" w:color="auto"/>
        <w:bottom w:val="none" w:sz="0" w:space="0" w:color="auto"/>
        <w:right w:val="none" w:sz="0" w:space="0" w:color="auto"/>
      </w:divBdr>
    </w:div>
    <w:div w:id="756679088">
      <w:bodyDiv w:val="1"/>
      <w:marLeft w:val="0"/>
      <w:marRight w:val="0"/>
      <w:marTop w:val="0"/>
      <w:marBottom w:val="0"/>
      <w:divBdr>
        <w:top w:val="none" w:sz="0" w:space="0" w:color="auto"/>
        <w:left w:val="none" w:sz="0" w:space="0" w:color="auto"/>
        <w:bottom w:val="none" w:sz="0" w:space="0" w:color="auto"/>
        <w:right w:val="none" w:sz="0" w:space="0" w:color="auto"/>
      </w:divBdr>
    </w:div>
    <w:div w:id="775633363">
      <w:bodyDiv w:val="1"/>
      <w:marLeft w:val="0"/>
      <w:marRight w:val="0"/>
      <w:marTop w:val="0"/>
      <w:marBottom w:val="0"/>
      <w:divBdr>
        <w:top w:val="none" w:sz="0" w:space="0" w:color="auto"/>
        <w:left w:val="none" w:sz="0" w:space="0" w:color="auto"/>
        <w:bottom w:val="none" w:sz="0" w:space="0" w:color="auto"/>
        <w:right w:val="none" w:sz="0" w:space="0" w:color="auto"/>
      </w:divBdr>
    </w:div>
    <w:div w:id="776409223">
      <w:bodyDiv w:val="1"/>
      <w:marLeft w:val="0"/>
      <w:marRight w:val="0"/>
      <w:marTop w:val="0"/>
      <w:marBottom w:val="0"/>
      <w:divBdr>
        <w:top w:val="none" w:sz="0" w:space="0" w:color="auto"/>
        <w:left w:val="none" w:sz="0" w:space="0" w:color="auto"/>
        <w:bottom w:val="none" w:sz="0" w:space="0" w:color="auto"/>
        <w:right w:val="none" w:sz="0" w:space="0" w:color="auto"/>
      </w:divBdr>
    </w:div>
    <w:div w:id="787939553">
      <w:bodyDiv w:val="1"/>
      <w:marLeft w:val="0"/>
      <w:marRight w:val="0"/>
      <w:marTop w:val="0"/>
      <w:marBottom w:val="0"/>
      <w:divBdr>
        <w:top w:val="none" w:sz="0" w:space="0" w:color="auto"/>
        <w:left w:val="none" w:sz="0" w:space="0" w:color="auto"/>
        <w:bottom w:val="none" w:sz="0" w:space="0" w:color="auto"/>
        <w:right w:val="none" w:sz="0" w:space="0" w:color="auto"/>
      </w:divBdr>
    </w:div>
    <w:div w:id="793593609">
      <w:bodyDiv w:val="1"/>
      <w:marLeft w:val="0"/>
      <w:marRight w:val="0"/>
      <w:marTop w:val="0"/>
      <w:marBottom w:val="0"/>
      <w:divBdr>
        <w:top w:val="none" w:sz="0" w:space="0" w:color="auto"/>
        <w:left w:val="none" w:sz="0" w:space="0" w:color="auto"/>
        <w:bottom w:val="none" w:sz="0" w:space="0" w:color="auto"/>
        <w:right w:val="none" w:sz="0" w:space="0" w:color="auto"/>
      </w:divBdr>
    </w:div>
    <w:div w:id="801113989">
      <w:bodyDiv w:val="1"/>
      <w:marLeft w:val="0"/>
      <w:marRight w:val="0"/>
      <w:marTop w:val="0"/>
      <w:marBottom w:val="0"/>
      <w:divBdr>
        <w:top w:val="none" w:sz="0" w:space="0" w:color="auto"/>
        <w:left w:val="none" w:sz="0" w:space="0" w:color="auto"/>
        <w:bottom w:val="none" w:sz="0" w:space="0" w:color="auto"/>
        <w:right w:val="none" w:sz="0" w:space="0" w:color="auto"/>
      </w:divBdr>
    </w:div>
    <w:div w:id="807362798">
      <w:bodyDiv w:val="1"/>
      <w:marLeft w:val="0"/>
      <w:marRight w:val="0"/>
      <w:marTop w:val="0"/>
      <w:marBottom w:val="0"/>
      <w:divBdr>
        <w:top w:val="none" w:sz="0" w:space="0" w:color="auto"/>
        <w:left w:val="none" w:sz="0" w:space="0" w:color="auto"/>
        <w:bottom w:val="none" w:sz="0" w:space="0" w:color="auto"/>
        <w:right w:val="none" w:sz="0" w:space="0" w:color="auto"/>
      </w:divBdr>
    </w:div>
    <w:div w:id="809597913">
      <w:bodyDiv w:val="1"/>
      <w:marLeft w:val="0"/>
      <w:marRight w:val="0"/>
      <w:marTop w:val="0"/>
      <w:marBottom w:val="0"/>
      <w:divBdr>
        <w:top w:val="none" w:sz="0" w:space="0" w:color="auto"/>
        <w:left w:val="none" w:sz="0" w:space="0" w:color="auto"/>
        <w:bottom w:val="none" w:sz="0" w:space="0" w:color="auto"/>
        <w:right w:val="none" w:sz="0" w:space="0" w:color="auto"/>
      </w:divBdr>
    </w:div>
    <w:div w:id="828180282">
      <w:bodyDiv w:val="1"/>
      <w:marLeft w:val="0"/>
      <w:marRight w:val="0"/>
      <w:marTop w:val="0"/>
      <w:marBottom w:val="0"/>
      <w:divBdr>
        <w:top w:val="none" w:sz="0" w:space="0" w:color="auto"/>
        <w:left w:val="none" w:sz="0" w:space="0" w:color="auto"/>
        <w:bottom w:val="none" w:sz="0" w:space="0" w:color="auto"/>
        <w:right w:val="none" w:sz="0" w:space="0" w:color="auto"/>
      </w:divBdr>
    </w:div>
    <w:div w:id="830948605">
      <w:bodyDiv w:val="1"/>
      <w:marLeft w:val="0"/>
      <w:marRight w:val="0"/>
      <w:marTop w:val="0"/>
      <w:marBottom w:val="0"/>
      <w:divBdr>
        <w:top w:val="none" w:sz="0" w:space="0" w:color="auto"/>
        <w:left w:val="none" w:sz="0" w:space="0" w:color="auto"/>
        <w:bottom w:val="none" w:sz="0" w:space="0" w:color="auto"/>
        <w:right w:val="none" w:sz="0" w:space="0" w:color="auto"/>
      </w:divBdr>
    </w:div>
    <w:div w:id="831139587">
      <w:bodyDiv w:val="1"/>
      <w:marLeft w:val="0"/>
      <w:marRight w:val="0"/>
      <w:marTop w:val="0"/>
      <w:marBottom w:val="0"/>
      <w:divBdr>
        <w:top w:val="none" w:sz="0" w:space="0" w:color="auto"/>
        <w:left w:val="none" w:sz="0" w:space="0" w:color="auto"/>
        <w:bottom w:val="none" w:sz="0" w:space="0" w:color="auto"/>
        <w:right w:val="none" w:sz="0" w:space="0" w:color="auto"/>
      </w:divBdr>
    </w:div>
    <w:div w:id="831989567">
      <w:bodyDiv w:val="1"/>
      <w:marLeft w:val="0"/>
      <w:marRight w:val="0"/>
      <w:marTop w:val="0"/>
      <w:marBottom w:val="0"/>
      <w:divBdr>
        <w:top w:val="none" w:sz="0" w:space="0" w:color="auto"/>
        <w:left w:val="none" w:sz="0" w:space="0" w:color="auto"/>
        <w:bottom w:val="none" w:sz="0" w:space="0" w:color="auto"/>
        <w:right w:val="none" w:sz="0" w:space="0" w:color="auto"/>
      </w:divBdr>
    </w:div>
    <w:div w:id="832405005">
      <w:bodyDiv w:val="1"/>
      <w:marLeft w:val="0"/>
      <w:marRight w:val="0"/>
      <w:marTop w:val="0"/>
      <w:marBottom w:val="0"/>
      <w:divBdr>
        <w:top w:val="none" w:sz="0" w:space="0" w:color="auto"/>
        <w:left w:val="none" w:sz="0" w:space="0" w:color="auto"/>
        <w:bottom w:val="none" w:sz="0" w:space="0" w:color="auto"/>
        <w:right w:val="none" w:sz="0" w:space="0" w:color="auto"/>
      </w:divBdr>
    </w:div>
    <w:div w:id="832913979">
      <w:bodyDiv w:val="1"/>
      <w:marLeft w:val="0"/>
      <w:marRight w:val="0"/>
      <w:marTop w:val="0"/>
      <w:marBottom w:val="0"/>
      <w:divBdr>
        <w:top w:val="none" w:sz="0" w:space="0" w:color="auto"/>
        <w:left w:val="none" w:sz="0" w:space="0" w:color="auto"/>
        <w:bottom w:val="none" w:sz="0" w:space="0" w:color="auto"/>
        <w:right w:val="none" w:sz="0" w:space="0" w:color="auto"/>
      </w:divBdr>
    </w:div>
    <w:div w:id="856121280">
      <w:bodyDiv w:val="1"/>
      <w:marLeft w:val="0"/>
      <w:marRight w:val="0"/>
      <w:marTop w:val="0"/>
      <w:marBottom w:val="0"/>
      <w:divBdr>
        <w:top w:val="none" w:sz="0" w:space="0" w:color="auto"/>
        <w:left w:val="none" w:sz="0" w:space="0" w:color="auto"/>
        <w:bottom w:val="none" w:sz="0" w:space="0" w:color="auto"/>
        <w:right w:val="none" w:sz="0" w:space="0" w:color="auto"/>
      </w:divBdr>
    </w:div>
    <w:div w:id="875317203">
      <w:bodyDiv w:val="1"/>
      <w:marLeft w:val="0"/>
      <w:marRight w:val="0"/>
      <w:marTop w:val="0"/>
      <w:marBottom w:val="0"/>
      <w:divBdr>
        <w:top w:val="none" w:sz="0" w:space="0" w:color="auto"/>
        <w:left w:val="none" w:sz="0" w:space="0" w:color="auto"/>
        <w:bottom w:val="none" w:sz="0" w:space="0" w:color="auto"/>
        <w:right w:val="none" w:sz="0" w:space="0" w:color="auto"/>
      </w:divBdr>
    </w:div>
    <w:div w:id="896012803">
      <w:bodyDiv w:val="1"/>
      <w:marLeft w:val="0"/>
      <w:marRight w:val="0"/>
      <w:marTop w:val="0"/>
      <w:marBottom w:val="0"/>
      <w:divBdr>
        <w:top w:val="none" w:sz="0" w:space="0" w:color="auto"/>
        <w:left w:val="none" w:sz="0" w:space="0" w:color="auto"/>
        <w:bottom w:val="none" w:sz="0" w:space="0" w:color="auto"/>
        <w:right w:val="none" w:sz="0" w:space="0" w:color="auto"/>
      </w:divBdr>
    </w:div>
    <w:div w:id="905454481">
      <w:bodyDiv w:val="1"/>
      <w:marLeft w:val="0"/>
      <w:marRight w:val="0"/>
      <w:marTop w:val="0"/>
      <w:marBottom w:val="0"/>
      <w:divBdr>
        <w:top w:val="none" w:sz="0" w:space="0" w:color="auto"/>
        <w:left w:val="none" w:sz="0" w:space="0" w:color="auto"/>
        <w:bottom w:val="none" w:sz="0" w:space="0" w:color="auto"/>
        <w:right w:val="none" w:sz="0" w:space="0" w:color="auto"/>
      </w:divBdr>
    </w:div>
    <w:div w:id="906065489">
      <w:bodyDiv w:val="1"/>
      <w:marLeft w:val="0"/>
      <w:marRight w:val="0"/>
      <w:marTop w:val="0"/>
      <w:marBottom w:val="0"/>
      <w:divBdr>
        <w:top w:val="none" w:sz="0" w:space="0" w:color="auto"/>
        <w:left w:val="none" w:sz="0" w:space="0" w:color="auto"/>
        <w:bottom w:val="none" w:sz="0" w:space="0" w:color="auto"/>
        <w:right w:val="none" w:sz="0" w:space="0" w:color="auto"/>
      </w:divBdr>
    </w:div>
    <w:div w:id="906766548">
      <w:bodyDiv w:val="1"/>
      <w:marLeft w:val="0"/>
      <w:marRight w:val="0"/>
      <w:marTop w:val="0"/>
      <w:marBottom w:val="0"/>
      <w:divBdr>
        <w:top w:val="none" w:sz="0" w:space="0" w:color="auto"/>
        <w:left w:val="none" w:sz="0" w:space="0" w:color="auto"/>
        <w:bottom w:val="none" w:sz="0" w:space="0" w:color="auto"/>
        <w:right w:val="none" w:sz="0" w:space="0" w:color="auto"/>
      </w:divBdr>
    </w:div>
    <w:div w:id="908006393">
      <w:bodyDiv w:val="1"/>
      <w:marLeft w:val="0"/>
      <w:marRight w:val="0"/>
      <w:marTop w:val="0"/>
      <w:marBottom w:val="0"/>
      <w:divBdr>
        <w:top w:val="none" w:sz="0" w:space="0" w:color="auto"/>
        <w:left w:val="none" w:sz="0" w:space="0" w:color="auto"/>
        <w:bottom w:val="none" w:sz="0" w:space="0" w:color="auto"/>
        <w:right w:val="none" w:sz="0" w:space="0" w:color="auto"/>
      </w:divBdr>
    </w:div>
    <w:div w:id="916943899">
      <w:bodyDiv w:val="1"/>
      <w:marLeft w:val="0"/>
      <w:marRight w:val="0"/>
      <w:marTop w:val="0"/>
      <w:marBottom w:val="0"/>
      <w:divBdr>
        <w:top w:val="none" w:sz="0" w:space="0" w:color="auto"/>
        <w:left w:val="none" w:sz="0" w:space="0" w:color="auto"/>
        <w:bottom w:val="none" w:sz="0" w:space="0" w:color="auto"/>
        <w:right w:val="none" w:sz="0" w:space="0" w:color="auto"/>
      </w:divBdr>
    </w:div>
    <w:div w:id="919874328">
      <w:bodyDiv w:val="1"/>
      <w:marLeft w:val="0"/>
      <w:marRight w:val="0"/>
      <w:marTop w:val="0"/>
      <w:marBottom w:val="0"/>
      <w:divBdr>
        <w:top w:val="none" w:sz="0" w:space="0" w:color="auto"/>
        <w:left w:val="none" w:sz="0" w:space="0" w:color="auto"/>
        <w:bottom w:val="none" w:sz="0" w:space="0" w:color="auto"/>
        <w:right w:val="none" w:sz="0" w:space="0" w:color="auto"/>
      </w:divBdr>
    </w:div>
    <w:div w:id="921716655">
      <w:bodyDiv w:val="1"/>
      <w:marLeft w:val="0"/>
      <w:marRight w:val="0"/>
      <w:marTop w:val="0"/>
      <w:marBottom w:val="0"/>
      <w:divBdr>
        <w:top w:val="none" w:sz="0" w:space="0" w:color="auto"/>
        <w:left w:val="none" w:sz="0" w:space="0" w:color="auto"/>
        <w:bottom w:val="none" w:sz="0" w:space="0" w:color="auto"/>
        <w:right w:val="none" w:sz="0" w:space="0" w:color="auto"/>
      </w:divBdr>
    </w:div>
    <w:div w:id="930117537">
      <w:bodyDiv w:val="1"/>
      <w:marLeft w:val="0"/>
      <w:marRight w:val="0"/>
      <w:marTop w:val="0"/>
      <w:marBottom w:val="0"/>
      <w:divBdr>
        <w:top w:val="none" w:sz="0" w:space="0" w:color="auto"/>
        <w:left w:val="none" w:sz="0" w:space="0" w:color="auto"/>
        <w:bottom w:val="none" w:sz="0" w:space="0" w:color="auto"/>
        <w:right w:val="none" w:sz="0" w:space="0" w:color="auto"/>
      </w:divBdr>
    </w:div>
    <w:div w:id="930506458">
      <w:bodyDiv w:val="1"/>
      <w:marLeft w:val="0"/>
      <w:marRight w:val="0"/>
      <w:marTop w:val="0"/>
      <w:marBottom w:val="0"/>
      <w:divBdr>
        <w:top w:val="none" w:sz="0" w:space="0" w:color="auto"/>
        <w:left w:val="none" w:sz="0" w:space="0" w:color="auto"/>
        <w:bottom w:val="none" w:sz="0" w:space="0" w:color="auto"/>
        <w:right w:val="none" w:sz="0" w:space="0" w:color="auto"/>
      </w:divBdr>
    </w:div>
    <w:div w:id="938950795">
      <w:bodyDiv w:val="1"/>
      <w:marLeft w:val="0"/>
      <w:marRight w:val="0"/>
      <w:marTop w:val="0"/>
      <w:marBottom w:val="0"/>
      <w:divBdr>
        <w:top w:val="none" w:sz="0" w:space="0" w:color="auto"/>
        <w:left w:val="none" w:sz="0" w:space="0" w:color="auto"/>
        <w:bottom w:val="none" w:sz="0" w:space="0" w:color="auto"/>
        <w:right w:val="none" w:sz="0" w:space="0" w:color="auto"/>
      </w:divBdr>
    </w:div>
    <w:div w:id="941575765">
      <w:bodyDiv w:val="1"/>
      <w:marLeft w:val="0"/>
      <w:marRight w:val="0"/>
      <w:marTop w:val="0"/>
      <w:marBottom w:val="0"/>
      <w:divBdr>
        <w:top w:val="none" w:sz="0" w:space="0" w:color="auto"/>
        <w:left w:val="none" w:sz="0" w:space="0" w:color="auto"/>
        <w:bottom w:val="none" w:sz="0" w:space="0" w:color="auto"/>
        <w:right w:val="none" w:sz="0" w:space="0" w:color="auto"/>
      </w:divBdr>
    </w:div>
    <w:div w:id="948044000">
      <w:bodyDiv w:val="1"/>
      <w:marLeft w:val="0"/>
      <w:marRight w:val="0"/>
      <w:marTop w:val="0"/>
      <w:marBottom w:val="0"/>
      <w:divBdr>
        <w:top w:val="none" w:sz="0" w:space="0" w:color="auto"/>
        <w:left w:val="none" w:sz="0" w:space="0" w:color="auto"/>
        <w:bottom w:val="none" w:sz="0" w:space="0" w:color="auto"/>
        <w:right w:val="none" w:sz="0" w:space="0" w:color="auto"/>
      </w:divBdr>
    </w:div>
    <w:div w:id="954679299">
      <w:bodyDiv w:val="1"/>
      <w:marLeft w:val="0"/>
      <w:marRight w:val="0"/>
      <w:marTop w:val="0"/>
      <w:marBottom w:val="0"/>
      <w:divBdr>
        <w:top w:val="none" w:sz="0" w:space="0" w:color="auto"/>
        <w:left w:val="none" w:sz="0" w:space="0" w:color="auto"/>
        <w:bottom w:val="none" w:sz="0" w:space="0" w:color="auto"/>
        <w:right w:val="none" w:sz="0" w:space="0" w:color="auto"/>
      </w:divBdr>
    </w:div>
    <w:div w:id="964384850">
      <w:bodyDiv w:val="1"/>
      <w:marLeft w:val="0"/>
      <w:marRight w:val="0"/>
      <w:marTop w:val="0"/>
      <w:marBottom w:val="0"/>
      <w:divBdr>
        <w:top w:val="none" w:sz="0" w:space="0" w:color="auto"/>
        <w:left w:val="none" w:sz="0" w:space="0" w:color="auto"/>
        <w:bottom w:val="none" w:sz="0" w:space="0" w:color="auto"/>
        <w:right w:val="none" w:sz="0" w:space="0" w:color="auto"/>
      </w:divBdr>
    </w:div>
    <w:div w:id="971524348">
      <w:bodyDiv w:val="1"/>
      <w:marLeft w:val="0"/>
      <w:marRight w:val="0"/>
      <w:marTop w:val="0"/>
      <w:marBottom w:val="0"/>
      <w:divBdr>
        <w:top w:val="none" w:sz="0" w:space="0" w:color="auto"/>
        <w:left w:val="none" w:sz="0" w:space="0" w:color="auto"/>
        <w:bottom w:val="none" w:sz="0" w:space="0" w:color="auto"/>
        <w:right w:val="none" w:sz="0" w:space="0" w:color="auto"/>
      </w:divBdr>
    </w:div>
    <w:div w:id="977226069">
      <w:bodyDiv w:val="1"/>
      <w:marLeft w:val="0"/>
      <w:marRight w:val="0"/>
      <w:marTop w:val="0"/>
      <w:marBottom w:val="0"/>
      <w:divBdr>
        <w:top w:val="none" w:sz="0" w:space="0" w:color="auto"/>
        <w:left w:val="none" w:sz="0" w:space="0" w:color="auto"/>
        <w:bottom w:val="none" w:sz="0" w:space="0" w:color="auto"/>
        <w:right w:val="none" w:sz="0" w:space="0" w:color="auto"/>
      </w:divBdr>
    </w:div>
    <w:div w:id="979261202">
      <w:bodyDiv w:val="1"/>
      <w:marLeft w:val="0"/>
      <w:marRight w:val="0"/>
      <w:marTop w:val="0"/>
      <w:marBottom w:val="0"/>
      <w:divBdr>
        <w:top w:val="none" w:sz="0" w:space="0" w:color="auto"/>
        <w:left w:val="none" w:sz="0" w:space="0" w:color="auto"/>
        <w:bottom w:val="none" w:sz="0" w:space="0" w:color="auto"/>
        <w:right w:val="none" w:sz="0" w:space="0" w:color="auto"/>
      </w:divBdr>
    </w:div>
    <w:div w:id="988168476">
      <w:bodyDiv w:val="1"/>
      <w:marLeft w:val="0"/>
      <w:marRight w:val="0"/>
      <w:marTop w:val="0"/>
      <w:marBottom w:val="0"/>
      <w:divBdr>
        <w:top w:val="none" w:sz="0" w:space="0" w:color="auto"/>
        <w:left w:val="none" w:sz="0" w:space="0" w:color="auto"/>
        <w:bottom w:val="none" w:sz="0" w:space="0" w:color="auto"/>
        <w:right w:val="none" w:sz="0" w:space="0" w:color="auto"/>
      </w:divBdr>
    </w:div>
    <w:div w:id="994332731">
      <w:bodyDiv w:val="1"/>
      <w:marLeft w:val="0"/>
      <w:marRight w:val="0"/>
      <w:marTop w:val="0"/>
      <w:marBottom w:val="0"/>
      <w:divBdr>
        <w:top w:val="none" w:sz="0" w:space="0" w:color="auto"/>
        <w:left w:val="none" w:sz="0" w:space="0" w:color="auto"/>
        <w:bottom w:val="none" w:sz="0" w:space="0" w:color="auto"/>
        <w:right w:val="none" w:sz="0" w:space="0" w:color="auto"/>
      </w:divBdr>
    </w:div>
    <w:div w:id="1011832465">
      <w:bodyDiv w:val="1"/>
      <w:marLeft w:val="0"/>
      <w:marRight w:val="0"/>
      <w:marTop w:val="0"/>
      <w:marBottom w:val="0"/>
      <w:divBdr>
        <w:top w:val="none" w:sz="0" w:space="0" w:color="auto"/>
        <w:left w:val="none" w:sz="0" w:space="0" w:color="auto"/>
        <w:bottom w:val="none" w:sz="0" w:space="0" w:color="auto"/>
        <w:right w:val="none" w:sz="0" w:space="0" w:color="auto"/>
      </w:divBdr>
    </w:div>
    <w:div w:id="1019284305">
      <w:bodyDiv w:val="1"/>
      <w:marLeft w:val="0"/>
      <w:marRight w:val="0"/>
      <w:marTop w:val="0"/>
      <w:marBottom w:val="0"/>
      <w:divBdr>
        <w:top w:val="none" w:sz="0" w:space="0" w:color="auto"/>
        <w:left w:val="none" w:sz="0" w:space="0" w:color="auto"/>
        <w:bottom w:val="none" w:sz="0" w:space="0" w:color="auto"/>
        <w:right w:val="none" w:sz="0" w:space="0" w:color="auto"/>
      </w:divBdr>
    </w:div>
    <w:div w:id="1022391935">
      <w:bodyDiv w:val="1"/>
      <w:marLeft w:val="0"/>
      <w:marRight w:val="0"/>
      <w:marTop w:val="0"/>
      <w:marBottom w:val="0"/>
      <w:divBdr>
        <w:top w:val="none" w:sz="0" w:space="0" w:color="auto"/>
        <w:left w:val="none" w:sz="0" w:space="0" w:color="auto"/>
        <w:bottom w:val="none" w:sz="0" w:space="0" w:color="auto"/>
        <w:right w:val="none" w:sz="0" w:space="0" w:color="auto"/>
      </w:divBdr>
    </w:div>
    <w:div w:id="1032413250">
      <w:bodyDiv w:val="1"/>
      <w:marLeft w:val="0"/>
      <w:marRight w:val="0"/>
      <w:marTop w:val="0"/>
      <w:marBottom w:val="0"/>
      <w:divBdr>
        <w:top w:val="none" w:sz="0" w:space="0" w:color="auto"/>
        <w:left w:val="none" w:sz="0" w:space="0" w:color="auto"/>
        <w:bottom w:val="none" w:sz="0" w:space="0" w:color="auto"/>
        <w:right w:val="none" w:sz="0" w:space="0" w:color="auto"/>
      </w:divBdr>
    </w:div>
    <w:div w:id="1043677609">
      <w:bodyDiv w:val="1"/>
      <w:marLeft w:val="0"/>
      <w:marRight w:val="0"/>
      <w:marTop w:val="0"/>
      <w:marBottom w:val="0"/>
      <w:divBdr>
        <w:top w:val="none" w:sz="0" w:space="0" w:color="auto"/>
        <w:left w:val="none" w:sz="0" w:space="0" w:color="auto"/>
        <w:bottom w:val="none" w:sz="0" w:space="0" w:color="auto"/>
        <w:right w:val="none" w:sz="0" w:space="0" w:color="auto"/>
      </w:divBdr>
    </w:div>
    <w:div w:id="1051659524">
      <w:bodyDiv w:val="1"/>
      <w:marLeft w:val="0"/>
      <w:marRight w:val="0"/>
      <w:marTop w:val="0"/>
      <w:marBottom w:val="0"/>
      <w:divBdr>
        <w:top w:val="none" w:sz="0" w:space="0" w:color="auto"/>
        <w:left w:val="none" w:sz="0" w:space="0" w:color="auto"/>
        <w:bottom w:val="none" w:sz="0" w:space="0" w:color="auto"/>
        <w:right w:val="none" w:sz="0" w:space="0" w:color="auto"/>
      </w:divBdr>
    </w:div>
    <w:div w:id="1057894418">
      <w:bodyDiv w:val="1"/>
      <w:marLeft w:val="0"/>
      <w:marRight w:val="0"/>
      <w:marTop w:val="0"/>
      <w:marBottom w:val="0"/>
      <w:divBdr>
        <w:top w:val="none" w:sz="0" w:space="0" w:color="auto"/>
        <w:left w:val="none" w:sz="0" w:space="0" w:color="auto"/>
        <w:bottom w:val="none" w:sz="0" w:space="0" w:color="auto"/>
        <w:right w:val="none" w:sz="0" w:space="0" w:color="auto"/>
      </w:divBdr>
    </w:div>
    <w:div w:id="1066418466">
      <w:bodyDiv w:val="1"/>
      <w:marLeft w:val="0"/>
      <w:marRight w:val="0"/>
      <w:marTop w:val="0"/>
      <w:marBottom w:val="0"/>
      <w:divBdr>
        <w:top w:val="none" w:sz="0" w:space="0" w:color="auto"/>
        <w:left w:val="none" w:sz="0" w:space="0" w:color="auto"/>
        <w:bottom w:val="none" w:sz="0" w:space="0" w:color="auto"/>
        <w:right w:val="none" w:sz="0" w:space="0" w:color="auto"/>
      </w:divBdr>
    </w:div>
    <w:div w:id="1075052760">
      <w:bodyDiv w:val="1"/>
      <w:marLeft w:val="0"/>
      <w:marRight w:val="0"/>
      <w:marTop w:val="0"/>
      <w:marBottom w:val="0"/>
      <w:divBdr>
        <w:top w:val="none" w:sz="0" w:space="0" w:color="auto"/>
        <w:left w:val="none" w:sz="0" w:space="0" w:color="auto"/>
        <w:bottom w:val="none" w:sz="0" w:space="0" w:color="auto"/>
        <w:right w:val="none" w:sz="0" w:space="0" w:color="auto"/>
      </w:divBdr>
    </w:div>
    <w:div w:id="1079132719">
      <w:bodyDiv w:val="1"/>
      <w:marLeft w:val="0"/>
      <w:marRight w:val="0"/>
      <w:marTop w:val="0"/>
      <w:marBottom w:val="0"/>
      <w:divBdr>
        <w:top w:val="none" w:sz="0" w:space="0" w:color="auto"/>
        <w:left w:val="none" w:sz="0" w:space="0" w:color="auto"/>
        <w:bottom w:val="none" w:sz="0" w:space="0" w:color="auto"/>
        <w:right w:val="none" w:sz="0" w:space="0" w:color="auto"/>
      </w:divBdr>
    </w:div>
    <w:div w:id="1085417389">
      <w:bodyDiv w:val="1"/>
      <w:marLeft w:val="0"/>
      <w:marRight w:val="0"/>
      <w:marTop w:val="0"/>
      <w:marBottom w:val="0"/>
      <w:divBdr>
        <w:top w:val="none" w:sz="0" w:space="0" w:color="auto"/>
        <w:left w:val="none" w:sz="0" w:space="0" w:color="auto"/>
        <w:bottom w:val="none" w:sz="0" w:space="0" w:color="auto"/>
        <w:right w:val="none" w:sz="0" w:space="0" w:color="auto"/>
      </w:divBdr>
    </w:div>
    <w:div w:id="1090615190">
      <w:bodyDiv w:val="1"/>
      <w:marLeft w:val="0"/>
      <w:marRight w:val="0"/>
      <w:marTop w:val="0"/>
      <w:marBottom w:val="0"/>
      <w:divBdr>
        <w:top w:val="none" w:sz="0" w:space="0" w:color="auto"/>
        <w:left w:val="none" w:sz="0" w:space="0" w:color="auto"/>
        <w:bottom w:val="none" w:sz="0" w:space="0" w:color="auto"/>
        <w:right w:val="none" w:sz="0" w:space="0" w:color="auto"/>
      </w:divBdr>
    </w:div>
    <w:div w:id="1095134325">
      <w:bodyDiv w:val="1"/>
      <w:marLeft w:val="0"/>
      <w:marRight w:val="0"/>
      <w:marTop w:val="0"/>
      <w:marBottom w:val="0"/>
      <w:divBdr>
        <w:top w:val="none" w:sz="0" w:space="0" w:color="auto"/>
        <w:left w:val="none" w:sz="0" w:space="0" w:color="auto"/>
        <w:bottom w:val="none" w:sz="0" w:space="0" w:color="auto"/>
        <w:right w:val="none" w:sz="0" w:space="0" w:color="auto"/>
      </w:divBdr>
    </w:div>
    <w:div w:id="1105729302">
      <w:bodyDiv w:val="1"/>
      <w:marLeft w:val="0"/>
      <w:marRight w:val="0"/>
      <w:marTop w:val="0"/>
      <w:marBottom w:val="0"/>
      <w:divBdr>
        <w:top w:val="none" w:sz="0" w:space="0" w:color="auto"/>
        <w:left w:val="none" w:sz="0" w:space="0" w:color="auto"/>
        <w:bottom w:val="none" w:sz="0" w:space="0" w:color="auto"/>
        <w:right w:val="none" w:sz="0" w:space="0" w:color="auto"/>
      </w:divBdr>
    </w:div>
    <w:div w:id="1119489228">
      <w:bodyDiv w:val="1"/>
      <w:marLeft w:val="0"/>
      <w:marRight w:val="0"/>
      <w:marTop w:val="0"/>
      <w:marBottom w:val="0"/>
      <w:divBdr>
        <w:top w:val="none" w:sz="0" w:space="0" w:color="auto"/>
        <w:left w:val="none" w:sz="0" w:space="0" w:color="auto"/>
        <w:bottom w:val="none" w:sz="0" w:space="0" w:color="auto"/>
        <w:right w:val="none" w:sz="0" w:space="0" w:color="auto"/>
      </w:divBdr>
    </w:div>
    <w:div w:id="1120687874">
      <w:bodyDiv w:val="1"/>
      <w:marLeft w:val="0"/>
      <w:marRight w:val="0"/>
      <w:marTop w:val="0"/>
      <w:marBottom w:val="0"/>
      <w:divBdr>
        <w:top w:val="none" w:sz="0" w:space="0" w:color="auto"/>
        <w:left w:val="none" w:sz="0" w:space="0" w:color="auto"/>
        <w:bottom w:val="none" w:sz="0" w:space="0" w:color="auto"/>
        <w:right w:val="none" w:sz="0" w:space="0" w:color="auto"/>
      </w:divBdr>
    </w:div>
    <w:div w:id="1135029141">
      <w:bodyDiv w:val="1"/>
      <w:marLeft w:val="0"/>
      <w:marRight w:val="0"/>
      <w:marTop w:val="0"/>
      <w:marBottom w:val="0"/>
      <w:divBdr>
        <w:top w:val="none" w:sz="0" w:space="0" w:color="auto"/>
        <w:left w:val="none" w:sz="0" w:space="0" w:color="auto"/>
        <w:bottom w:val="none" w:sz="0" w:space="0" w:color="auto"/>
        <w:right w:val="none" w:sz="0" w:space="0" w:color="auto"/>
      </w:divBdr>
    </w:div>
    <w:div w:id="1141000299">
      <w:bodyDiv w:val="1"/>
      <w:marLeft w:val="0"/>
      <w:marRight w:val="0"/>
      <w:marTop w:val="0"/>
      <w:marBottom w:val="0"/>
      <w:divBdr>
        <w:top w:val="none" w:sz="0" w:space="0" w:color="auto"/>
        <w:left w:val="none" w:sz="0" w:space="0" w:color="auto"/>
        <w:bottom w:val="none" w:sz="0" w:space="0" w:color="auto"/>
        <w:right w:val="none" w:sz="0" w:space="0" w:color="auto"/>
      </w:divBdr>
    </w:div>
    <w:div w:id="1145470288">
      <w:bodyDiv w:val="1"/>
      <w:marLeft w:val="0"/>
      <w:marRight w:val="0"/>
      <w:marTop w:val="0"/>
      <w:marBottom w:val="0"/>
      <w:divBdr>
        <w:top w:val="none" w:sz="0" w:space="0" w:color="auto"/>
        <w:left w:val="none" w:sz="0" w:space="0" w:color="auto"/>
        <w:bottom w:val="none" w:sz="0" w:space="0" w:color="auto"/>
        <w:right w:val="none" w:sz="0" w:space="0" w:color="auto"/>
      </w:divBdr>
    </w:div>
    <w:div w:id="1157266193">
      <w:bodyDiv w:val="1"/>
      <w:marLeft w:val="0"/>
      <w:marRight w:val="0"/>
      <w:marTop w:val="0"/>
      <w:marBottom w:val="0"/>
      <w:divBdr>
        <w:top w:val="none" w:sz="0" w:space="0" w:color="auto"/>
        <w:left w:val="none" w:sz="0" w:space="0" w:color="auto"/>
        <w:bottom w:val="none" w:sz="0" w:space="0" w:color="auto"/>
        <w:right w:val="none" w:sz="0" w:space="0" w:color="auto"/>
      </w:divBdr>
    </w:div>
    <w:div w:id="1158381295">
      <w:bodyDiv w:val="1"/>
      <w:marLeft w:val="0"/>
      <w:marRight w:val="0"/>
      <w:marTop w:val="0"/>
      <w:marBottom w:val="0"/>
      <w:divBdr>
        <w:top w:val="none" w:sz="0" w:space="0" w:color="auto"/>
        <w:left w:val="none" w:sz="0" w:space="0" w:color="auto"/>
        <w:bottom w:val="none" w:sz="0" w:space="0" w:color="auto"/>
        <w:right w:val="none" w:sz="0" w:space="0" w:color="auto"/>
      </w:divBdr>
    </w:div>
    <w:div w:id="1176963354">
      <w:bodyDiv w:val="1"/>
      <w:marLeft w:val="0"/>
      <w:marRight w:val="0"/>
      <w:marTop w:val="0"/>
      <w:marBottom w:val="0"/>
      <w:divBdr>
        <w:top w:val="none" w:sz="0" w:space="0" w:color="auto"/>
        <w:left w:val="none" w:sz="0" w:space="0" w:color="auto"/>
        <w:bottom w:val="none" w:sz="0" w:space="0" w:color="auto"/>
        <w:right w:val="none" w:sz="0" w:space="0" w:color="auto"/>
      </w:divBdr>
    </w:div>
    <w:div w:id="1188174389">
      <w:bodyDiv w:val="1"/>
      <w:marLeft w:val="0"/>
      <w:marRight w:val="0"/>
      <w:marTop w:val="0"/>
      <w:marBottom w:val="0"/>
      <w:divBdr>
        <w:top w:val="none" w:sz="0" w:space="0" w:color="auto"/>
        <w:left w:val="none" w:sz="0" w:space="0" w:color="auto"/>
        <w:bottom w:val="none" w:sz="0" w:space="0" w:color="auto"/>
        <w:right w:val="none" w:sz="0" w:space="0" w:color="auto"/>
      </w:divBdr>
    </w:div>
    <w:div w:id="1199660272">
      <w:bodyDiv w:val="1"/>
      <w:marLeft w:val="0"/>
      <w:marRight w:val="0"/>
      <w:marTop w:val="0"/>
      <w:marBottom w:val="0"/>
      <w:divBdr>
        <w:top w:val="none" w:sz="0" w:space="0" w:color="auto"/>
        <w:left w:val="none" w:sz="0" w:space="0" w:color="auto"/>
        <w:bottom w:val="none" w:sz="0" w:space="0" w:color="auto"/>
        <w:right w:val="none" w:sz="0" w:space="0" w:color="auto"/>
      </w:divBdr>
    </w:div>
    <w:div w:id="1205561909">
      <w:bodyDiv w:val="1"/>
      <w:marLeft w:val="0"/>
      <w:marRight w:val="0"/>
      <w:marTop w:val="0"/>
      <w:marBottom w:val="0"/>
      <w:divBdr>
        <w:top w:val="none" w:sz="0" w:space="0" w:color="auto"/>
        <w:left w:val="none" w:sz="0" w:space="0" w:color="auto"/>
        <w:bottom w:val="none" w:sz="0" w:space="0" w:color="auto"/>
        <w:right w:val="none" w:sz="0" w:space="0" w:color="auto"/>
      </w:divBdr>
    </w:div>
    <w:div w:id="1217350729">
      <w:bodyDiv w:val="1"/>
      <w:marLeft w:val="0"/>
      <w:marRight w:val="0"/>
      <w:marTop w:val="0"/>
      <w:marBottom w:val="0"/>
      <w:divBdr>
        <w:top w:val="none" w:sz="0" w:space="0" w:color="auto"/>
        <w:left w:val="none" w:sz="0" w:space="0" w:color="auto"/>
        <w:bottom w:val="none" w:sz="0" w:space="0" w:color="auto"/>
        <w:right w:val="none" w:sz="0" w:space="0" w:color="auto"/>
      </w:divBdr>
    </w:div>
    <w:div w:id="1218853747">
      <w:bodyDiv w:val="1"/>
      <w:marLeft w:val="0"/>
      <w:marRight w:val="0"/>
      <w:marTop w:val="0"/>
      <w:marBottom w:val="0"/>
      <w:divBdr>
        <w:top w:val="none" w:sz="0" w:space="0" w:color="auto"/>
        <w:left w:val="none" w:sz="0" w:space="0" w:color="auto"/>
        <w:bottom w:val="none" w:sz="0" w:space="0" w:color="auto"/>
        <w:right w:val="none" w:sz="0" w:space="0" w:color="auto"/>
      </w:divBdr>
    </w:div>
    <w:div w:id="1226910813">
      <w:bodyDiv w:val="1"/>
      <w:marLeft w:val="0"/>
      <w:marRight w:val="0"/>
      <w:marTop w:val="0"/>
      <w:marBottom w:val="0"/>
      <w:divBdr>
        <w:top w:val="none" w:sz="0" w:space="0" w:color="auto"/>
        <w:left w:val="none" w:sz="0" w:space="0" w:color="auto"/>
        <w:bottom w:val="none" w:sz="0" w:space="0" w:color="auto"/>
        <w:right w:val="none" w:sz="0" w:space="0" w:color="auto"/>
      </w:divBdr>
    </w:div>
    <w:div w:id="1244072092">
      <w:bodyDiv w:val="1"/>
      <w:marLeft w:val="0"/>
      <w:marRight w:val="0"/>
      <w:marTop w:val="0"/>
      <w:marBottom w:val="0"/>
      <w:divBdr>
        <w:top w:val="none" w:sz="0" w:space="0" w:color="auto"/>
        <w:left w:val="none" w:sz="0" w:space="0" w:color="auto"/>
        <w:bottom w:val="none" w:sz="0" w:space="0" w:color="auto"/>
        <w:right w:val="none" w:sz="0" w:space="0" w:color="auto"/>
      </w:divBdr>
    </w:div>
    <w:div w:id="1248731366">
      <w:bodyDiv w:val="1"/>
      <w:marLeft w:val="0"/>
      <w:marRight w:val="0"/>
      <w:marTop w:val="0"/>
      <w:marBottom w:val="0"/>
      <w:divBdr>
        <w:top w:val="none" w:sz="0" w:space="0" w:color="auto"/>
        <w:left w:val="none" w:sz="0" w:space="0" w:color="auto"/>
        <w:bottom w:val="none" w:sz="0" w:space="0" w:color="auto"/>
        <w:right w:val="none" w:sz="0" w:space="0" w:color="auto"/>
      </w:divBdr>
    </w:div>
    <w:div w:id="1249342876">
      <w:bodyDiv w:val="1"/>
      <w:marLeft w:val="0"/>
      <w:marRight w:val="0"/>
      <w:marTop w:val="0"/>
      <w:marBottom w:val="0"/>
      <w:divBdr>
        <w:top w:val="none" w:sz="0" w:space="0" w:color="auto"/>
        <w:left w:val="none" w:sz="0" w:space="0" w:color="auto"/>
        <w:bottom w:val="none" w:sz="0" w:space="0" w:color="auto"/>
        <w:right w:val="none" w:sz="0" w:space="0" w:color="auto"/>
      </w:divBdr>
    </w:div>
    <w:div w:id="1259292960">
      <w:bodyDiv w:val="1"/>
      <w:marLeft w:val="0"/>
      <w:marRight w:val="0"/>
      <w:marTop w:val="0"/>
      <w:marBottom w:val="0"/>
      <w:divBdr>
        <w:top w:val="none" w:sz="0" w:space="0" w:color="auto"/>
        <w:left w:val="none" w:sz="0" w:space="0" w:color="auto"/>
        <w:bottom w:val="none" w:sz="0" w:space="0" w:color="auto"/>
        <w:right w:val="none" w:sz="0" w:space="0" w:color="auto"/>
      </w:divBdr>
    </w:div>
    <w:div w:id="1271284079">
      <w:bodyDiv w:val="1"/>
      <w:marLeft w:val="0"/>
      <w:marRight w:val="0"/>
      <w:marTop w:val="0"/>
      <w:marBottom w:val="0"/>
      <w:divBdr>
        <w:top w:val="none" w:sz="0" w:space="0" w:color="auto"/>
        <w:left w:val="none" w:sz="0" w:space="0" w:color="auto"/>
        <w:bottom w:val="none" w:sz="0" w:space="0" w:color="auto"/>
        <w:right w:val="none" w:sz="0" w:space="0" w:color="auto"/>
      </w:divBdr>
    </w:div>
    <w:div w:id="1277831959">
      <w:bodyDiv w:val="1"/>
      <w:marLeft w:val="0"/>
      <w:marRight w:val="0"/>
      <w:marTop w:val="0"/>
      <w:marBottom w:val="0"/>
      <w:divBdr>
        <w:top w:val="none" w:sz="0" w:space="0" w:color="auto"/>
        <w:left w:val="none" w:sz="0" w:space="0" w:color="auto"/>
        <w:bottom w:val="none" w:sz="0" w:space="0" w:color="auto"/>
        <w:right w:val="none" w:sz="0" w:space="0" w:color="auto"/>
      </w:divBdr>
    </w:div>
    <w:div w:id="1290748793">
      <w:bodyDiv w:val="1"/>
      <w:marLeft w:val="0"/>
      <w:marRight w:val="0"/>
      <w:marTop w:val="0"/>
      <w:marBottom w:val="0"/>
      <w:divBdr>
        <w:top w:val="none" w:sz="0" w:space="0" w:color="auto"/>
        <w:left w:val="none" w:sz="0" w:space="0" w:color="auto"/>
        <w:bottom w:val="none" w:sz="0" w:space="0" w:color="auto"/>
        <w:right w:val="none" w:sz="0" w:space="0" w:color="auto"/>
      </w:divBdr>
    </w:div>
    <w:div w:id="1294478152">
      <w:bodyDiv w:val="1"/>
      <w:marLeft w:val="0"/>
      <w:marRight w:val="0"/>
      <w:marTop w:val="0"/>
      <w:marBottom w:val="0"/>
      <w:divBdr>
        <w:top w:val="none" w:sz="0" w:space="0" w:color="auto"/>
        <w:left w:val="none" w:sz="0" w:space="0" w:color="auto"/>
        <w:bottom w:val="none" w:sz="0" w:space="0" w:color="auto"/>
        <w:right w:val="none" w:sz="0" w:space="0" w:color="auto"/>
      </w:divBdr>
    </w:div>
    <w:div w:id="1312782725">
      <w:bodyDiv w:val="1"/>
      <w:marLeft w:val="0"/>
      <w:marRight w:val="0"/>
      <w:marTop w:val="0"/>
      <w:marBottom w:val="0"/>
      <w:divBdr>
        <w:top w:val="none" w:sz="0" w:space="0" w:color="auto"/>
        <w:left w:val="none" w:sz="0" w:space="0" w:color="auto"/>
        <w:bottom w:val="none" w:sz="0" w:space="0" w:color="auto"/>
        <w:right w:val="none" w:sz="0" w:space="0" w:color="auto"/>
      </w:divBdr>
    </w:div>
    <w:div w:id="1370954090">
      <w:bodyDiv w:val="1"/>
      <w:marLeft w:val="0"/>
      <w:marRight w:val="0"/>
      <w:marTop w:val="0"/>
      <w:marBottom w:val="0"/>
      <w:divBdr>
        <w:top w:val="none" w:sz="0" w:space="0" w:color="auto"/>
        <w:left w:val="none" w:sz="0" w:space="0" w:color="auto"/>
        <w:bottom w:val="none" w:sz="0" w:space="0" w:color="auto"/>
        <w:right w:val="none" w:sz="0" w:space="0" w:color="auto"/>
      </w:divBdr>
    </w:div>
    <w:div w:id="1371565518">
      <w:bodyDiv w:val="1"/>
      <w:marLeft w:val="0"/>
      <w:marRight w:val="0"/>
      <w:marTop w:val="0"/>
      <w:marBottom w:val="0"/>
      <w:divBdr>
        <w:top w:val="none" w:sz="0" w:space="0" w:color="auto"/>
        <w:left w:val="none" w:sz="0" w:space="0" w:color="auto"/>
        <w:bottom w:val="none" w:sz="0" w:space="0" w:color="auto"/>
        <w:right w:val="none" w:sz="0" w:space="0" w:color="auto"/>
      </w:divBdr>
    </w:div>
    <w:div w:id="1377701643">
      <w:bodyDiv w:val="1"/>
      <w:marLeft w:val="0"/>
      <w:marRight w:val="0"/>
      <w:marTop w:val="0"/>
      <w:marBottom w:val="0"/>
      <w:divBdr>
        <w:top w:val="none" w:sz="0" w:space="0" w:color="auto"/>
        <w:left w:val="none" w:sz="0" w:space="0" w:color="auto"/>
        <w:bottom w:val="none" w:sz="0" w:space="0" w:color="auto"/>
        <w:right w:val="none" w:sz="0" w:space="0" w:color="auto"/>
      </w:divBdr>
    </w:div>
    <w:div w:id="1414232210">
      <w:bodyDiv w:val="1"/>
      <w:marLeft w:val="0"/>
      <w:marRight w:val="0"/>
      <w:marTop w:val="0"/>
      <w:marBottom w:val="0"/>
      <w:divBdr>
        <w:top w:val="none" w:sz="0" w:space="0" w:color="auto"/>
        <w:left w:val="none" w:sz="0" w:space="0" w:color="auto"/>
        <w:bottom w:val="none" w:sz="0" w:space="0" w:color="auto"/>
        <w:right w:val="none" w:sz="0" w:space="0" w:color="auto"/>
      </w:divBdr>
    </w:div>
    <w:div w:id="1422724623">
      <w:bodyDiv w:val="1"/>
      <w:marLeft w:val="0"/>
      <w:marRight w:val="0"/>
      <w:marTop w:val="0"/>
      <w:marBottom w:val="0"/>
      <w:divBdr>
        <w:top w:val="none" w:sz="0" w:space="0" w:color="auto"/>
        <w:left w:val="none" w:sz="0" w:space="0" w:color="auto"/>
        <w:bottom w:val="none" w:sz="0" w:space="0" w:color="auto"/>
        <w:right w:val="none" w:sz="0" w:space="0" w:color="auto"/>
      </w:divBdr>
    </w:div>
    <w:div w:id="1424496171">
      <w:bodyDiv w:val="1"/>
      <w:marLeft w:val="0"/>
      <w:marRight w:val="0"/>
      <w:marTop w:val="0"/>
      <w:marBottom w:val="0"/>
      <w:divBdr>
        <w:top w:val="none" w:sz="0" w:space="0" w:color="auto"/>
        <w:left w:val="none" w:sz="0" w:space="0" w:color="auto"/>
        <w:bottom w:val="none" w:sz="0" w:space="0" w:color="auto"/>
        <w:right w:val="none" w:sz="0" w:space="0" w:color="auto"/>
      </w:divBdr>
    </w:div>
    <w:div w:id="1429306395">
      <w:bodyDiv w:val="1"/>
      <w:marLeft w:val="0"/>
      <w:marRight w:val="0"/>
      <w:marTop w:val="0"/>
      <w:marBottom w:val="0"/>
      <w:divBdr>
        <w:top w:val="none" w:sz="0" w:space="0" w:color="auto"/>
        <w:left w:val="none" w:sz="0" w:space="0" w:color="auto"/>
        <w:bottom w:val="none" w:sz="0" w:space="0" w:color="auto"/>
        <w:right w:val="none" w:sz="0" w:space="0" w:color="auto"/>
      </w:divBdr>
    </w:div>
    <w:div w:id="1440832799">
      <w:bodyDiv w:val="1"/>
      <w:marLeft w:val="0"/>
      <w:marRight w:val="0"/>
      <w:marTop w:val="0"/>
      <w:marBottom w:val="0"/>
      <w:divBdr>
        <w:top w:val="none" w:sz="0" w:space="0" w:color="auto"/>
        <w:left w:val="none" w:sz="0" w:space="0" w:color="auto"/>
        <w:bottom w:val="none" w:sz="0" w:space="0" w:color="auto"/>
        <w:right w:val="none" w:sz="0" w:space="0" w:color="auto"/>
      </w:divBdr>
    </w:div>
    <w:div w:id="1458645661">
      <w:bodyDiv w:val="1"/>
      <w:marLeft w:val="0"/>
      <w:marRight w:val="0"/>
      <w:marTop w:val="0"/>
      <w:marBottom w:val="0"/>
      <w:divBdr>
        <w:top w:val="none" w:sz="0" w:space="0" w:color="auto"/>
        <w:left w:val="none" w:sz="0" w:space="0" w:color="auto"/>
        <w:bottom w:val="none" w:sz="0" w:space="0" w:color="auto"/>
        <w:right w:val="none" w:sz="0" w:space="0" w:color="auto"/>
      </w:divBdr>
    </w:div>
    <w:div w:id="1466435687">
      <w:bodyDiv w:val="1"/>
      <w:marLeft w:val="0"/>
      <w:marRight w:val="0"/>
      <w:marTop w:val="0"/>
      <w:marBottom w:val="0"/>
      <w:divBdr>
        <w:top w:val="none" w:sz="0" w:space="0" w:color="auto"/>
        <w:left w:val="none" w:sz="0" w:space="0" w:color="auto"/>
        <w:bottom w:val="none" w:sz="0" w:space="0" w:color="auto"/>
        <w:right w:val="none" w:sz="0" w:space="0" w:color="auto"/>
      </w:divBdr>
    </w:div>
    <w:div w:id="1471707359">
      <w:bodyDiv w:val="1"/>
      <w:marLeft w:val="0"/>
      <w:marRight w:val="0"/>
      <w:marTop w:val="0"/>
      <w:marBottom w:val="0"/>
      <w:divBdr>
        <w:top w:val="none" w:sz="0" w:space="0" w:color="auto"/>
        <w:left w:val="none" w:sz="0" w:space="0" w:color="auto"/>
        <w:bottom w:val="none" w:sz="0" w:space="0" w:color="auto"/>
        <w:right w:val="none" w:sz="0" w:space="0" w:color="auto"/>
      </w:divBdr>
    </w:div>
    <w:div w:id="1472290915">
      <w:bodyDiv w:val="1"/>
      <w:marLeft w:val="0"/>
      <w:marRight w:val="0"/>
      <w:marTop w:val="0"/>
      <w:marBottom w:val="0"/>
      <w:divBdr>
        <w:top w:val="none" w:sz="0" w:space="0" w:color="auto"/>
        <w:left w:val="none" w:sz="0" w:space="0" w:color="auto"/>
        <w:bottom w:val="none" w:sz="0" w:space="0" w:color="auto"/>
        <w:right w:val="none" w:sz="0" w:space="0" w:color="auto"/>
      </w:divBdr>
    </w:div>
    <w:div w:id="1476292380">
      <w:bodyDiv w:val="1"/>
      <w:marLeft w:val="0"/>
      <w:marRight w:val="0"/>
      <w:marTop w:val="0"/>
      <w:marBottom w:val="0"/>
      <w:divBdr>
        <w:top w:val="none" w:sz="0" w:space="0" w:color="auto"/>
        <w:left w:val="none" w:sz="0" w:space="0" w:color="auto"/>
        <w:bottom w:val="none" w:sz="0" w:space="0" w:color="auto"/>
        <w:right w:val="none" w:sz="0" w:space="0" w:color="auto"/>
      </w:divBdr>
    </w:div>
    <w:div w:id="1480925499">
      <w:bodyDiv w:val="1"/>
      <w:marLeft w:val="0"/>
      <w:marRight w:val="0"/>
      <w:marTop w:val="0"/>
      <w:marBottom w:val="0"/>
      <w:divBdr>
        <w:top w:val="none" w:sz="0" w:space="0" w:color="auto"/>
        <w:left w:val="none" w:sz="0" w:space="0" w:color="auto"/>
        <w:bottom w:val="none" w:sz="0" w:space="0" w:color="auto"/>
        <w:right w:val="none" w:sz="0" w:space="0" w:color="auto"/>
      </w:divBdr>
    </w:div>
    <w:div w:id="1484273834">
      <w:bodyDiv w:val="1"/>
      <w:marLeft w:val="0"/>
      <w:marRight w:val="0"/>
      <w:marTop w:val="0"/>
      <w:marBottom w:val="0"/>
      <w:divBdr>
        <w:top w:val="none" w:sz="0" w:space="0" w:color="auto"/>
        <w:left w:val="none" w:sz="0" w:space="0" w:color="auto"/>
        <w:bottom w:val="none" w:sz="0" w:space="0" w:color="auto"/>
        <w:right w:val="none" w:sz="0" w:space="0" w:color="auto"/>
      </w:divBdr>
    </w:div>
    <w:div w:id="1490712027">
      <w:bodyDiv w:val="1"/>
      <w:marLeft w:val="0"/>
      <w:marRight w:val="0"/>
      <w:marTop w:val="0"/>
      <w:marBottom w:val="0"/>
      <w:divBdr>
        <w:top w:val="none" w:sz="0" w:space="0" w:color="auto"/>
        <w:left w:val="none" w:sz="0" w:space="0" w:color="auto"/>
        <w:bottom w:val="none" w:sz="0" w:space="0" w:color="auto"/>
        <w:right w:val="none" w:sz="0" w:space="0" w:color="auto"/>
      </w:divBdr>
    </w:div>
    <w:div w:id="1498304627">
      <w:bodyDiv w:val="1"/>
      <w:marLeft w:val="0"/>
      <w:marRight w:val="0"/>
      <w:marTop w:val="0"/>
      <w:marBottom w:val="0"/>
      <w:divBdr>
        <w:top w:val="none" w:sz="0" w:space="0" w:color="auto"/>
        <w:left w:val="none" w:sz="0" w:space="0" w:color="auto"/>
        <w:bottom w:val="none" w:sz="0" w:space="0" w:color="auto"/>
        <w:right w:val="none" w:sz="0" w:space="0" w:color="auto"/>
      </w:divBdr>
    </w:div>
    <w:div w:id="1500465378">
      <w:bodyDiv w:val="1"/>
      <w:marLeft w:val="0"/>
      <w:marRight w:val="0"/>
      <w:marTop w:val="0"/>
      <w:marBottom w:val="0"/>
      <w:divBdr>
        <w:top w:val="none" w:sz="0" w:space="0" w:color="auto"/>
        <w:left w:val="none" w:sz="0" w:space="0" w:color="auto"/>
        <w:bottom w:val="none" w:sz="0" w:space="0" w:color="auto"/>
        <w:right w:val="none" w:sz="0" w:space="0" w:color="auto"/>
      </w:divBdr>
    </w:div>
    <w:div w:id="1503205150">
      <w:bodyDiv w:val="1"/>
      <w:marLeft w:val="0"/>
      <w:marRight w:val="0"/>
      <w:marTop w:val="0"/>
      <w:marBottom w:val="0"/>
      <w:divBdr>
        <w:top w:val="none" w:sz="0" w:space="0" w:color="auto"/>
        <w:left w:val="none" w:sz="0" w:space="0" w:color="auto"/>
        <w:bottom w:val="none" w:sz="0" w:space="0" w:color="auto"/>
        <w:right w:val="none" w:sz="0" w:space="0" w:color="auto"/>
      </w:divBdr>
    </w:div>
    <w:div w:id="1514765837">
      <w:bodyDiv w:val="1"/>
      <w:marLeft w:val="0"/>
      <w:marRight w:val="0"/>
      <w:marTop w:val="0"/>
      <w:marBottom w:val="0"/>
      <w:divBdr>
        <w:top w:val="none" w:sz="0" w:space="0" w:color="auto"/>
        <w:left w:val="none" w:sz="0" w:space="0" w:color="auto"/>
        <w:bottom w:val="none" w:sz="0" w:space="0" w:color="auto"/>
        <w:right w:val="none" w:sz="0" w:space="0" w:color="auto"/>
      </w:divBdr>
    </w:div>
    <w:div w:id="1518732068">
      <w:bodyDiv w:val="1"/>
      <w:marLeft w:val="0"/>
      <w:marRight w:val="0"/>
      <w:marTop w:val="0"/>
      <w:marBottom w:val="0"/>
      <w:divBdr>
        <w:top w:val="none" w:sz="0" w:space="0" w:color="auto"/>
        <w:left w:val="none" w:sz="0" w:space="0" w:color="auto"/>
        <w:bottom w:val="none" w:sz="0" w:space="0" w:color="auto"/>
        <w:right w:val="none" w:sz="0" w:space="0" w:color="auto"/>
      </w:divBdr>
    </w:div>
    <w:div w:id="1520656719">
      <w:bodyDiv w:val="1"/>
      <w:marLeft w:val="0"/>
      <w:marRight w:val="0"/>
      <w:marTop w:val="0"/>
      <w:marBottom w:val="0"/>
      <w:divBdr>
        <w:top w:val="none" w:sz="0" w:space="0" w:color="auto"/>
        <w:left w:val="none" w:sz="0" w:space="0" w:color="auto"/>
        <w:bottom w:val="none" w:sz="0" w:space="0" w:color="auto"/>
        <w:right w:val="none" w:sz="0" w:space="0" w:color="auto"/>
      </w:divBdr>
    </w:div>
    <w:div w:id="1535462116">
      <w:bodyDiv w:val="1"/>
      <w:marLeft w:val="0"/>
      <w:marRight w:val="0"/>
      <w:marTop w:val="0"/>
      <w:marBottom w:val="0"/>
      <w:divBdr>
        <w:top w:val="none" w:sz="0" w:space="0" w:color="auto"/>
        <w:left w:val="none" w:sz="0" w:space="0" w:color="auto"/>
        <w:bottom w:val="none" w:sz="0" w:space="0" w:color="auto"/>
        <w:right w:val="none" w:sz="0" w:space="0" w:color="auto"/>
      </w:divBdr>
    </w:div>
    <w:div w:id="1536456579">
      <w:bodyDiv w:val="1"/>
      <w:marLeft w:val="0"/>
      <w:marRight w:val="0"/>
      <w:marTop w:val="0"/>
      <w:marBottom w:val="0"/>
      <w:divBdr>
        <w:top w:val="none" w:sz="0" w:space="0" w:color="auto"/>
        <w:left w:val="none" w:sz="0" w:space="0" w:color="auto"/>
        <w:bottom w:val="none" w:sz="0" w:space="0" w:color="auto"/>
        <w:right w:val="none" w:sz="0" w:space="0" w:color="auto"/>
      </w:divBdr>
    </w:div>
    <w:div w:id="1550605546">
      <w:bodyDiv w:val="1"/>
      <w:marLeft w:val="0"/>
      <w:marRight w:val="0"/>
      <w:marTop w:val="0"/>
      <w:marBottom w:val="0"/>
      <w:divBdr>
        <w:top w:val="none" w:sz="0" w:space="0" w:color="auto"/>
        <w:left w:val="none" w:sz="0" w:space="0" w:color="auto"/>
        <w:bottom w:val="none" w:sz="0" w:space="0" w:color="auto"/>
        <w:right w:val="none" w:sz="0" w:space="0" w:color="auto"/>
      </w:divBdr>
    </w:div>
    <w:div w:id="1570578423">
      <w:bodyDiv w:val="1"/>
      <w:marLeft w:val="0"/>
      <w:marRight w:val="0"/>
      <w:marTop w:val="0"/>
      <w:marBottom w:val="0"/>
      <w:divBdr>
        <w:top w:val="none" w:sz="0" w:space="0" w:color="auto"/>
        <w:left w:val="none" w:sz="0" w:space="0" w:color="auto"/>
        <w:bottom w:val="none" w:sz="0" w:space="0" w:color="auto"/>
        <w:right w:val="none" w:sz="0" w:space="0" w:color="auto"/>
      </w:divBdr>
    </w:div>
    <w:div w:id="1571425278">
      <w:bodyDiv w:val="1"/>
      <w:marLeft w:val="0"/>
      <w:marRight w:val="0"/>
      <w:marTop w:val="0"/>
      <w:marBottom w:val="0"/>
      <w:divBdr>
        <w:top w:val="none" w:sz="0" w:space="0" w:color="auto"/>
        <w:left w:val="none" w:sz="0" w:space="0" w:color="auto"/>
        <w:bottom w:val="none" w:sz="0" w:space="0" w:color="auto"/>
        <w:right w:val="none" w:sz="0" w:space="0" w:color="auto"/>
      </w:divBdr>
    </w:div>
    <w:div w:id="1579169802">
      <w:bodyDiv w:val="1"/>
      <w:marLeft w:val="0"/>
      <w:marRight w:val="0"/>
      <w:marTop w:val="0"/>
      <w:marBottom w:val="0"/>
      <w:divBdr>
        <w:top w:val="none" w:sz="0" w:space="0" w:color="auto"/>
        <w:left w:val="none" w:sz="0" w:space="0" w:color="auto"/>
        <w:bottom w:val="none" w:sz="0" w:space="0" w:color="auto"/>
        <w:right w:val="none" w:sz="0" w:space="0" w:color="auto"/>
      </w:divBdr>
    </w:div>
    <w:div w:id="1584487359">
      <w:bodyDiv w:val="1"/>
      <w:marLeft w:val="0"/>
      <w:marRight w:val="0"/>
      <w:marTop w:val="0"/>
      <w:marBottom w:val="0"/>
      <w:divBdr>
        <w:top w:val="none" w:sz="0" w:space="0" w:color="auto"/>
        <w:left w:val="none" w:sz="0" w:space="0" w:color="auto"/>
        <w:bottom w:val="none" w:sz="0" w:space="0" w:color="auto"/>
        <w:right w:val="none" w:sz="0" w:space="0" w:color="auto"/>
      </w:divBdr>
    </w:div>
    <w:div w:id="1588466773">
      <w:bodyDiv w:val="1"/>
      <w:marLeft w:val="0"/>
      <w:marRight w:val="0"/>
      <w:marTop w:val="0"/>
      <w:marBottom w:val="0"/>
      <w:divBdr>
        <w:top w:val="none" w:sz="0" w:space="0" w:color="auto"/>
        <w:left w:val="none" w:sz="0" w:space="0" w:color="auto"/>
        <w:bottom w:val="none" w:sz="0" w:space="0" w:color="auto"/>
        <w:right w:val="none" w:sz="0" w:space="0" w:color="auto"/>
      </w:divBdr>
    </w:div>
    <w:div w:id="1592352619">
      <w:bodyDiv w:val="1"/>
      <w:marLeft w:val="0"/>
      <w:marRight w:val="0"/>
      <w:marTop w:val="0"/>
      <w:marBottom w:val="0"/>
      <w:divBdr>
        <w:top w:val="none" w:sz="0" w:space="0" w:color="auto"/>
        <w:left w:val="none" w:sz="0" w:space="0" w:color="auto"/>
        <w:bottom w:val="none" w:sz="0" w:space="0" w:color="auto"/>
        <w:right w:val="none" w:sz="0" w:space="0" w:color="auto"/>
      </w:divBdr>
    </w:div>
    <w:div w:id="1606577677">
      <w:bodyDiv w:val="1"/>
      <w:marLeft w:val="0"/>
      <w:marRight w:val="0"/>
      <w:marTop w:val="0"/>
      <w:marBottom w:val="0"/>
      <w:divBdr>
        <w:top w:val="none" w:sz="0" w:space="0" w:color="auto"/>
        <w:left w:val="none" w:sz="0" w:space="0" w:color="auto"/>
        <w:bottom w:val="none" w:sz="0" w:space="0" w:color="auto"/>
        <w:right w:val="none" w:sz="0" w:space="0" w:color="auto"/>
      </w:divBdr>
    </w:div>
    <w:div w:id="1611083117">
      <w:bodyDiv w:val="1"/>
      <w:marLeft w:val="0"/>
      <w:marRight w:val="0"/>
      <w:marTop w:val="0"/>
      <w:marBottom w:val="0"/>
      <w:divBdr>
        <w:top w:val="none" w:sz="0" w:space="0" w:color="auto"/>
        <w:left w:val="none" w:sz="0" w:space="0" w:color="auto"/>
        <w:bottom w:val="none" w:sz="0" w:space="0" w:color="auto"/>
        <w:right w:val="none" w:sz="0" w:space="0" w:color="auto"/>
      </w:divBdr>
    </w:div>
    <w:div w:id="1624967227">
      <w:bodyDiv w:val="1"/>
      <w:marLeft w:val="0"/>
      <w:marRight w:val="0"/>
      <w:marTop w:val="0"/>
      <w:marBottom w:val="0"/>
      <w:divBdr>
        <w:top w:val="none" w:sz="0" w:space="0" w:color="auto"/>
        <w:left w:val="none" w:sz="0" w:space="0" w:color="auto"/>
        <w:bottom w:val="none" w:sz="0" w:space="0" w:color="auto"/>
        <w:right w:val="none" w:sz="0" w:space="0" w:color="auto"/>
      </w:divBdr>
    </w:div>
    <w:div w:id="1625774069">
      <w:bodyDiv w:val="1"/>
      <w:marLeft w:val="0"/>
      <w:marRight w:val="0"/>
      <w:marTop w:val="0"/>
      <w:marBottom w:val="0"/>
      <w:divBdr>
        <w:top w:val="none" w:sz="0" w:space="0" w:color="auto"/>
        <w:left w:val="none" w:sz="0" w:space="0" w:color="auto"/>
        <w:bottom w:val="none" w:sz="0" w:space="0" w:color="auto"/>
        <w:right w:val="none" w:sz="0" w:space="0" w:color="auto"/>
      </w:divBdr>
    </w:div>
    <w:div w:id="1654598645">
      <w:bodyDiv w:val="1"/>
      <w:marLeft w:val="0"/>
      <w:marRight w:val="0"/>
      <w:marTop w:val="0"/>
      <w:marBottom w:val="0"/>
      <w:divBdr>
        <w:top w:val="none" w:sz="0" w:space="0" w:color="auto"/>
        <w:left w:val="none" w:sz="0" w:space="0" w:color="auto"/>
        <w:bottom w:val="none" w:sz="0" w:space="0" w:color="auto"/>
        <w:right w:val="none" w:sz="0" w:space="0" w:color="auto"/>
      </w:divBdr>
    </w:div>
    <w:div w:id="1667857472">
      <w:bodyDiv w:val="1"/>
      <w:marLeft w:val="0"/>
      <w:marRight w:val="0"/>
      <w:marTop w:val="0"/>
      <w:marBottom w:val="0"/>
      <w:divBdr>
        <w:top w:val="none" w:sz="0" w:space="0" w:color="auto"/>
        <w:left w:val="none" w:sz="0" w:space="0" w:color="auto"/>
        <w:bottom w:val="none" w:sz="0" w:space="0" w:color="auto"/>
        <w:right w:val="none" w:sz="0" w:space="0" w:color="auto"/>
      </w:divBdr>
    </w:div>
    <w:div w:id="1683580065">
      <w:bodyDiv w:val="1"/>
      <w:marLeft w:val="0"/>
      <w:marRight w:val="0"/>
      <w:marTop w:val="0"/>
      <w:marBottom w:val="0"/>
      <w:divBdr>
        <w:top w:val="none" w:sz="0" w:space="0" w:color="auto"/>
        <w:left w:val="none" w:sz="0" w:space="0" w:color="auto"/>
        <w:bottom w:val="none" w:sz="0" w:space="0" w:color="auto"/>
        <w:right w:val="none" w:sz="0" w:space="0" w:color="auto"/>
      </w:divBdr>
    </w:div>
    <w:div w:id="1691450255">
      <w:bodyDiv w:val="1"/>
      <w:marLeft w:val="0"/>
      <w:marRight w:val="0"/>
      <w:marTop w:val="0"/>
      <w:marBottom w:val="0"/>
      <w:divBdr>
        <w:top w:val="none" w:sz="0" w:space="0" w:color="auto"/>
        <w:left w:val="none" w:sz="0" w:space="0" w:color="auto"/>
        <w:bottom w:val="none" w:sz="0" w:space="0" w:color="auto"/>
        <w:right w:val="none" w:sz="0" w:space="0" w:color="auto"/>
      </w:divBdr>
    </w:div>
    <w:div w:id="1693219227">
      <w:bodyDiv w:val="1"/>
      <w:marLeft w:val="0"/>
      <w:marRight w:val="0"/>
      <w:marTop w:val="0"/>
      <w:marBottom w:val="0"/>
      <w:divBdr>
        <w:top w:val="none" w:sz="0" w:space="0" w:color="auto"/>
        <w:left w:val="none" w:sz="0" w:space="0" w:color="auto"/>
        <w:bottom w:val="none" w:sz="0" w:space="0" w:color="auto"/>
        <w:right w:val="none" w:sz="0" w:space="0" w:color="auto"/>
      </w:divBdr>
    </w:div>
    <w:div w:id="1695108640">
      <w:bodyDiv w:val="1"/>
      <w:marLeft w:val="0"/>
      <w:marRight w:val="0"/>
      <w:marTop w:val="0"/>
      <w:marBottom w:val="0"/>
      <w:divBdr>
        <w:top w:val="none" w:sz="0" w:space="0" w:color="auto"/>
        <w:left w:val="none" w:sz="0" w:space="0" w:color="auto"/>
        <w:bottom w:val="none" w:sz="0" w:space="0" w:color="auto"/>
        <w:right w:val="none" w:sz="0" w:space="0" w:color="auto"/>
      </w:divBdr>
    </w:div>
    <w:div w:id="1695493107">
      <w:bodyDiv w:val="1"/>
      <w:marLeft w:val="0"/>
      <w:marRight w:val="0"/>
      <w:marTop w:val="0"/>
      <w:marBottom w:val="0"/>
      <w:divBdr>
        <w:top w:val="none" w:sz="0" w:space="0" w:color="auto"/>
        <w:left w:val="none" w:sz="0" w:space="0" w:color="auto"/>
        <w:bottom w:val="none" w:sz="0" w:space="0" w:color="auto"/>
        <w:right w:val="none" w:sz="0" w:space="0" w:color="auto"/>
      </w:divBdr>
    </w:div>
    <w:div w:id="1696227599">
      <w:bodyDiv w:val="1"/>
      <w:marLeft w:val="0"/>
      <w:marRight w:val="0"/>
      <w:marTop w:val="0"/>
      <w:marBottom w:val="0"/>
      <w:divBdr>
        <w:top w:val="none" w:sz="0" w:space="0" w:color="auto"/>
        <w:left w:val="none" w:sz="0" w:space="0" w:color="auto"/>
        <w:bottom w:val="none" w:sz="0" w:space="0" w:color="auto"/>
        <w:right w:val="none" w:sz="0" w:space="0" w:color="auto"/>
      </w:divBdr>
    </w:div>
    <w:div w:id="1697383885">
      <w:bodyDiv w:val="1"/>
      <w:marLeft w:val="0"/>
      <w:marRight w:val="0"/>
      <w:marTop w:val="0"/>
      <w:marBottom w:val="0"/>
      <w:divBdr>
        <w:top w:val="none" w:sz="0" w:space="0" w:color="auto"/>
        <w:left w:val="none" w:sz="0" w:space="0" w:color="auto"/>
        <w:bottom w:val="none" w:sz="0" w:space="0" w:color="auto"/>
        <w:right w:val="none" w:sz="0" w:space="0" w:color="auto"/>
      </w:divBdr>
    </w:div>
    <w:div w:id="1703239910">
      <w:bodyDiv w:val="1"/>
      <w:marLeft w:val="0"/>
      <w:marRight w:val="0"/>
      <w:marTop w:val="0"/>
      <w:marBottom w:val="0"/>
      <w:divBdr>
        <w:top w:val="none" w:sz="0" w:space="0" w:color="auto"/>
        <w:left w:val="none" w:sz="0" w:space="0" w:color="auto"/>
        <w:bottom w:val="none" w:sz="0" w:space="0" w:color="auto"/>
        <w:right w:val="none" w:sz="0" w:space="0" w:color="auto"/>
      </w:divBdr>
    </w:div>
    <w:div w:id="1727607836">
      <w:bodyDiv w:val="1"/>
      <w:marLeft w:val="0"/>
      <w:marRight w:val="0"/>
      <w:marTop w:val="0"/>
      <w:marBottom w:val="0"/>
      <w:divBdr>
        <w:top w:val="none" w:sz="0" w:space="0" w:color="auto"/>
        <w:left w:val="none" w:sz="0" w:space="0" w:color="auto"/>
        <w:bottom w:val="none" w:sz="0" w:space="0" w:color="auto"/>
        <w:right w:val="none" w:sz="0" w:space="0" w:color="auto"/>
      </w:divBdr>
    </w:div>
    <w:div w:id="1776897035">
      <w:bodyDiv w:val="1"/>
      <w:marLeft w:val="0"/>
      <w:marRight w:val="0"/>
      <w:marTop w:val="0"/>
      <w:marBottom w:val="0"/>
      <w:divBdr>
        <w:top w:val="none" w:sz="0" w:space="0" w:color="auto"/>
        <w:left w:val="none" w:sz="0" w:space="0" w:color="auto"/>
        <w:bottom w:val="none" w:sz="0" w:space="0" w:color="auto"/>
        <w:right w:val="none" w:sz="0" w:space="0" w:color="auto"/>
      </w:divBdr>
    </w:div>
    <w:div w:id="1789617076">
      <w:bodyDiv w:val="1"/>
      <w:marLeft w:val="0"/>
      <w:marRight w:val="0"/>
      <w:marTop w:val="0"/>
      <w:marBottom w:val="0"/>
      <w:divBdr>
        <w:top w:val="none" w:sz="0" w:space="0" w:color="auto"/>
        <w:left w:val="none" w:sz="0" w:space="0" w:color="auto"/>
        <w:bottom w:val="none" w:sz="0" w:space="0" w:color="auto"/>
        <w:right w:val="none" w:sz="0" w:space="0" w:color="auto"/>
      </w:divBdr>
    </w:div>
    <w:div w:id="1812866026">
      <w:bodyDiv w:val="1"/>
      <w:marLeft w:val="0"/>
      <w:marRight w:val="0"/>
      <w:marTop w:val="0"/>
      <w:marBottom w:val="0"/>
      <w:divBdr>
        <w:top w:val="none" w:sz="0" w:space="0" w:color="auto"/>
        <w:left w:val="none" w:sz="0" w:space="0" w:color="auto"/>
        <w:bottom w:val="none" w:sz="0" w:space="0" w:color="auto"/>
        <w:right w:val="none" w:sz="0" w:space="0" w:color="auto"/>
      </w:divBdr>
    </w:div>
    <w:div w:id="1819570048">
      <w:bodyDiv w:val="1"/>
      <w:marLeft w:val="0"/>
      <w:marRight w:val="0"/>
      <w:marTop w:val="0"/>
      <w:marBottom w:val="0"/>
      <w:divBdr>
        <w:top w:val="none" w:sz="0" w:space="0" w:color="auto"/>
        <w:left w:val="none" w:sz="0" w:space="0" w:color="auto"/>
        <w:bottom w:val="none" w:sz="0" w:space="0" w:color="auto"/>
        <w:right w:val="none" w:sz="0" w:space="0" w:color="auto"/>
      </w:divBdr>
    </w:div>
    <w:div w:id="1827359459">
      <w:bodyDiv w:val="1"/>
      <w:marLeft w:val="0"/>
      <w:marRight w:val="0"/>
      <w:marTop w:val="0"/>
      <w:marBottom w:val="0"/>
      <w:divBdr>
        <w:top w:val="none" w:sz="0" w:space="0" w:color="auto"/>
        <w:left w:val="none" w:sz="0" w:space="0" w:color="auto"/>
        <w:bottom w:val="none" w:sz="0" w:space="0" w:color="auto"/>
        <w:right w:val="none" w:sz="0" w:space="0" w:color="auto"/>
      </w:divBdr>
    </w:div>
    <w:div w:id="1846936563">
      <w:bodyDiv w:val="1"/>
      <w:marLeft w:val="0"/>
      <w:marRight w:val="0"/>
      <w:marTop w:val="0"/>
      <w:marBottom w:val="0"/>
      <w:divBdr>
        <w:top w:val="none" w:sz="0" w:space="0" w:color="auto"/>
        <w:left w:val="none" w:sz="0" w:space="0" w:color="auto"/>
        <w:bottom w:val="none" w:sz="0" w:space="0" w:color="auto"/>
        <w:right w:val="none" w:sz="0" w:space="0" w:color="auto"/>
      </w:divBdr>
    </w:div>
    <w:div w:id="1846939254">
      <w:bodyDiv w:val="1"/>
      <w:marLeft w:val="0"/>
      <w:marRight w:val="0"/>
      <w:marTop w:val="0"/>
      <w:marBottom w:val="0"/>
      <w:divBdr>
        <w:top w:val="none" w:sz="0" w:space="0" w:color="auto"/>
        <w:left w:val="none" w:sz="0" w:space="0" w:color="auto"/>
        <w:bottom w:val="none" w:sz="0" w:space="0" w:color="auto"/>
        <w:right w:val="none" w:sz="0" w:space="0" w:color="auto"/>
      </w:divBdr>
    </w:div>
    <w:div w:id="1855922735">
      <w:bodyDiv w:val="1"/>
      <w:marLeft w:val="0"/>
      <w:marRight w:val="0"/>
      <w:marTop w:val="0"/>
      <w:marBottom w:val="0"/>
      <w:divBdr>
        <w:top w:val="none" w:sz="0" w:space="0" w:color="auto"/>
        <w:left w:val="none" w:sz="0" w:space="0" w:color="auto"/>
        <w:bottom w:val="none" w:sz="0" w:space="0" w:color="auto"/>
        <w:right w:val="none" w:sz="0" w:space="0" w:color="auto"/>
      </w:divBdr>
    </w:div>
    <w:div w:id="1883786340">
      <w:bodyDiv w:val="1"/>
      <w:marLeft w:val="0"/>
      <w:marRight w:val="0"/>
      <w:marTop w:val="0"/>
      <w:marBottom w:val="0"/>
      <w:divBdr>
        <w:top w:val="none" w:sz="0" w:space="0" w:color="auto"/>
        <w:left w:val="none" w:sz="0" w:space="0" w:color="auto"/>
        <w:bottom w:val="none" w:sz="0" w:space="0" w:color="auto"/>
        <w:right w:val="none" w:sz="0" w:space="0" w:color="auto"/>
      </w:divBdr>
    </w:div>
    <w:div w:id="1885167174">
      <w:bodyDiv w:val="1"/>
      <w:marLeft w:val="0"/>
      <w:marRight w:val="0"/>
      <w:marTop w:val="0"/>
      <w:marBottom w:val="0"/>
      <w:divBdr>
        <w:top w:val="none" w:sz="0" w:space="0" w:color="auto"/>
        <w:left w:val="none" w:sz="0" w:space="0" w:color="auto"/>
        <w:bottom w:val="none" w:sz="0" w:space="0" w:color="auto"/>
        <w:right w:val="none" w:sz="0" w:space="0" w:color="auto"/>
      </w:divBdr>
    </w:div>
    <w:div w:id="1891381815">
      <w:bodyDiv w:val="1"/>
      <w:marLeft w:val="0"/>
      <w:marRight w:val="0"/>
      <w:marTop w:val="0"/>
      <w:marBottom w:val="0"/>
      <w:divBdr>
        <w:top w:val="none" w:sz="0" w:space="0" w:color="auto"/>
        <w:left w:val="none" w:sz="0" w:space="0" w:color="auto"/>
        <w:bottom w:val="none" w:sz="0" w:space="0" w:color="auto"/>
        <w:right w:val="none" w:sz="0" w:space="0" w:color="auto"/>
      </w:divBdr>
    </w:div>
    <w:div w:id="1895239239">
      <w:bodyDiv w:val="1"/>
      <w:marLeft w:val="0"/>
      <w:marRight w:val="0"/>
      <w:marTop w:val="0"/>
      <w:marBottom w:val="0"/>
      <w:divBdr>
        <w:top w:val="none" w:sz="0" w:space="0" w:color="auto"/>
        <w:left w:val="none" w:sz="0" w:space="0" w:color="auto"/>
        <w:bottom w:val="none" w:sz="0" w:space="0" w:color="auto"/>
        <w:right w:val="none" w:sz="0" w:space="0" w:color="auto"/>
      </w:divBdr>
    </w:div>
    <w:div w:id="1895508028">
      <w:bodyDiv w:val="1"/>
      <w:marLeft w:val="0"/>
      <w:marRight w:val="0"/>
      <w:marTop w:val="0"/>
      <w:marBottom w:val="0"/>
      <w:divBdr>
        <w:top w:val="none" w:sz="0" w:space="0" w:color="auto"/>
        <w:left w:val="none" w:sz="0" w:space="0" w:color="auto"/>
        <w:bottom w:val="none" w:sz="0" w:space="0" w:color="auto"/>
        <w:right w:val="none" w:sz="0" w:space="0" w:color="auto"/>
      </w:divBdr>
    </w:div>
    <w:div w:id="1908028425">
      <w:bodyDiv w:val="1"/>
      <w:marLeft w:val="0"/>
      <w:marRight w:val="0"/>
      <w:marTop w:val="0"/>
      <w:marBottom w:val="0"/>
      <w:divBdr>
        <w:top w:val="none" w:sz="0" w:space="0" w:color="auto"/>
        <w:left w:val="none" w:sz="0" w:space="0" w:color="auto"/>
        <w:bottom w:val="none" w:sz="0" w:space="0" w:color="auto"/>
        <w:right w:val="none" w:sz="0" w:space="0" w:color="auto"/>
      </w:divBdr>
    </w:div>
    <w:div w:id="1946300533">
      <w:bodyDiv w:val="1"/>
      <w:marLeft w:val="0"/>
      <w:marRight w:val="0"/>
      <w:marTop w:val="0"/>
      <w:marBottom w:val="0"/>
      <w:divBdr>
        <w:top w:val="none" w:sz="0" w:space="0" w:color="auto"/>
        <w:left w:val="none" w:sz="0" w:space="0" w:color="auto"/>
        <w:bottom w:val="none" w:sz="0" w:space="0" w:color="auto"/>
        <w:right w:val="none" w:sz="0" w:space="0" w:color="auto"/>
      </w:divBdr>
    </w:div>
    <w:div w:id="1955939830">
      <w:bodyDiv w:val="1"/>
      <w:marLeft w:val="0"/>
      <w:marRight w:val="0"/>
      <w:marTop w:val="0"/>
      <w:marBottom w:val="0"/>
      <w:divBdr>
        <w:top w:val="none" w:sz="0" w:space="0" w:color="auto"/>
        <w:left w:val="none" w:sz="0" w:space="0" w:color="auto"/>
        <w:bottom w:val="none" w:sz="0" w:space="0" w:color="auto"/>
        <w:right w:val="none" w:sz="0" w:space="0" w:color="auto"/>
      </w:divBdr>
    </w:div>
    <w:div w:id="1959409255">
      <w:bodyDiv w:val="1"/>
      <w:marLeft w:val="0"/>
      <w:marRight w:val="0"/>
      <w:marTop w:val="0"/>
      <w:marBottom w:val="0"/>
      <w:divBdr>
        <w:top w:val="none" w:sz="0" w:space="0" w:color="auto"/>
        <w:left w:val="none" w:sz="0" w:space="0" w:color="auto"/>
        <w:bottom w:val="none" w:sz="0" w:space="0" w:color="auto"/>
        <w:right w:val="none" w:sz="0" w:space="0" w:color="auto"/>
      </w:divBdr>
    </w:div>
    <w:div w:id="1978216769">
      <w:bodyDiv w:val="1"/>
      <w:marLeft w:val="0"/>
      <w:marRight w:val="0"/>
      <w:marTop w:val="0"/>
      <w:marBottom w:val="0"/>
      <w:divBdr>
        <w:top w:val="none" w:sz="0" w:space="0" w:color="auto"/>
        <w:left w:val="none" w:sz="0" w:space="0" w:color="auto"/>
        <w:bottom w:val="none" w:sz="0" w:space="0" w:color="auto"/>
        <w:right w:val="none" w:sz="0" w:space="0" w:color="auto"/>
      </w:divBdr>
    </w:div>
    <w:div w:id="1980961843">
      <w:bodyDiv w:val="1"/>
      <w:marLeft w:val="0"/>
      <w:marRight w:val="0"/>
      <w:marTop w:val="0"/>
      <w:marBottom w:val="0"/>
      <w:divBdr>
        <w:top w:val="none" w:sz="0" w:space="0" w:color="auto"/>
        <w:left w:val="none" w:sz="0" w:space="0" w:color="auto"/>
        <w:bottom w:val="none" w:sz="0" w:space="0" w:color="auto"/>
        <w:right w:val="none" w:sz="0" w:space="0" w:color="auto"/>
      </w:divBdr>
    </w:div>
    <w:div w:id="1985498582">
      <w:bodyDiv w:val="1"/>
      <w:marLeft w:val="0"/>
      <w:marRight w:val="0"/>
      <w:marTop w:val="0"/>
      <w:marBottom w:val="0"/>
      <w:divBdr>
        <w:top w:val="none" w:sz="0" w:space="0" w:color="auto"/>
        <w:left w:val="none" w:sz="0" w:space="0" w:color="auto"/>
        <w:bottom w:val="none" w:sz="0" w:space="0" w:color="auto"/>
        <w:right w:val="none" w:sz="0" w:space="0" w:color="auto"/>
      </w:divBdr>
    </w:div>
    <w:div w:id="1985812773">
      <w:bodyDiv w:val="1"/>
      <w:marLeft w:val="0"/>
      <w:marRight w:val="0"/>
      <w:marTop w:val="0"/>
      <w:marBottom w:val="0"/>
      <w:divBdr>
        <w:top w:val="none" w:sz="0" w:space="0" w:color="auto"/>
        <w:left w:val="none" w:sz="0" w:space="0" w:color="auto"/>
        <w:bottom w:val="none" w:sz="0" w:space="0" w:color="auto"/>
        <w:right w:val="none" w:sz="0" w:space="0" w:color="auto"/>
      </w:divBdr>
    </w:div>
    <w:div w:id="1991249892">
      <w:bodyDiv w:val="1"/>
      <w:marLeft w:val="0"/>
      <w:marRight w:val="0"/>
      <w:marTop w:val="0"/>
      <w:marBottom w:val="0"/>
      <w:divBdr>
        <w:top w:val="none" w:sz="0" w:space="0" w:color="auto"/>
        <w:left w:val="none" w:sz="0" w:space="0" w:color="auto"/>
        <w:bottom w:val="none" w:sz="0" w:space="0" w:color="auto"/>
        <w:right w:val="none" w:sz="0" w:space="0" w:color="auto"/>
      </w:divBdr>
    </w:div>
    <w:div w:id="1995642682">
      <w:bodyDiv w:val="1"/>
      <w:marLeft w:val="0"/>
      <w:marRight w:val="0"/>
      <w:marTop w:val="0"/>
      <w:marBottom w:val="0"/>
      <w:divBdr>
        <w:top w:val="none" w:sz="0" w:space="0" w:color="auto"/>
        <w:left w:val="none" w:sz="0" w:space="0" w:color="auto"/>
        <w:bottom w:val="none" w:sz="0" w:space="0" w:color="auto"/>
        <w:right w:val="none" w:sz="0" w:space="0" w:color="auto"/>
      </w:divBdr>
    </w:div>
    <w:div w:id="2009168866">
      <w:bodyDiv w:val="1"/>
      <w:marLeft w:val="0"/>
      <w:marRight w:val="0"/>
      <w:marTop w:val="0"/>
      <w:marBottom w:val="0"/>
      <w:divBdr>
        <w:top w:val="none" w:sz="0" w:space="0" w:color="auto"/>
        <w:left w:val="none" w:sz="0" w:space="0" w:color="auto"/>
        <w:bottom w:val="none" w:sz="0" w:space="0" w:color="auto"/>
        <w:right w:val="none" w:sz="0" w:space="0" w:color="auto"/>
      </w:divBdr>
    </w:div>
    <w:div w:id="2011978378">
      <w:bodyDiv w:val="1"/>
      <w:marLeft w:val="0"/>
      <w:marRight w:val="0"/>
      <w:marTop w:val="0"/>
      <w:marBottom w:val="0"/>
      <w:divBdr>
        <w:top w:val="none" w:sz="0" w:space="0" w:color="auto"/>
        <w:left w:val="none" w:sz="0" w:space="0" w:color="auto"/>
        <w:bottom w:val="none" w:sz="0" w:space="0" w:color="auto"/>
        <w:right w:val="none" w:sz="0" w:space="0" w:color="auto"/>
      </w:divBdr>
    </w:div>
    <w:div w:id="2025402321">
      <w:bodyDiv w:val="1"/>
      <w:marLeft w:val="0"/>
      <w:marRight w:val="0"/>
      <w:marTop w:val="0"/>
      <w:marBottom w:val="0"/>
      <w:divBdr>
        <w:top w:val="none" w:sz="0" w:space="0" w:color="auto"/>
        <w:left w:val="none" w:sz="0" w:space="0" w:color="auto"/>
        <w:bottom w:val="none" w:sz="0" w:space="0" w:color="auto"/>
        <w:right w:val="none" w:sz="0" w:space="0" w:color="auto"/>
      </w:divBdr>
    </w:div>
    <w:div w:id="2031183313">
      <w:bodyDiv w:val="1"/>
      <w:marLeft w:val="0"/>
      <w:marRight w:val="0"/>
      <w:marTop w:val="0"/>
      <w:marBottom w:val="0"/>
      <w:divBdr>
        <w:top w:val="none" w:sz="0" w:space="0" w:color="auto"/>
        <w:left w:val="none" w:sz="0" w:space="0" w:color="auto"/>
        <w:bottom w:val="none" w:sz="0" w:space="0" w:color="auto"/>
        <w:right w:val="none" w:sz="0" w:space="0" w:color="auto"/>
      </w:divBdr>
    </w:div>
    <w:div w:id="2031835209">
      <w:bodyDiv w:val="1"/>
      <w:marLeft w:val="0"/>
      <w:marRight w:val="0"/>
      <w:marTop w:val="0"/>
      <w:marBottom w:val="0"/>
      <w:divBdr>
        <w:top w:val="none" w:sz="0" w:space="0" w:color="auto"/>
        <w:left w:val="none" w:sz="0" w:space="0" w:color="auto"/>
        <w:bottom w:val="none" w:sz="0" w:space="0" w:color="auto"/>
        <w:right w:val="none" w:sz="0" w:space="0" w:color="auto"/>
      </w:divBdr>
    </w:div>
    <w:div w:id="2044593946">
      <w:bodyDiv w:val="1"/>
      <w:marLeft w:val="0"/>
      <w:marRight w:val="0"/>
      <w:marTop w:val="0"/>
      <w:marBottom w:val="0"/>
      <w:divBdr>
        <w:top w:val="none" w:sz="0" w:space="0" w:color="auto"/>
        <w:left w:val="none" w:sz="0" w:space="0" w:color="auto"/>
        <w:bottom w:val="none" w:sz="0" w:space="0" w:color="auto"/>
        <w:right w:val="none" w:sz="0" w:space="0" w:color="auto"/>
      </w:divBdr>
    </w:div>
    <w:div w:id="2065715953">
      <w:bodyDiv w:val="1"/>
      <w:marLeft w:val="0"/>
      <w:marRight w:val="0"/>
      <w:marTop w:val="0"/>
      <w:marBottom w:val="0"/>
      <w:divBdr>
        <w:top w:val="none" w:sz="0" w:space="0" w:color="auto"/>
        <w:left w:val="none" w:sz="0" w:space="0" w:color="auto"/>
        <w:bottom w:val="none" w:sz="0" w:space="0" w:color="auto"/>
        <w:right w:val="none" w:sz="0" w:space="0" w:color="auto"/>
      </w:divBdr>
    </w:div>
    <w:div w:id="2075466068">
      <w:bodyDiv w:val="1"/>
      <w:marLeft w:val="0"/>
      <w:marRight w:val="0"/>
      <w:marTop w:val="0"/>
      <w:marBottom w:val="0"/>
      <w:divBdr>
        <w:top w:val="none" w:sz="0" w:space="0" w:color="auto"/>
        <w:left w:val="none" w:sz="0" w:space="0" w:color="auto"/>
        <w:bottom w:val="none" w:sz="0" w:space="0" w:color="auto"/>
        <w:right w:val="none" w:sz="0" w:space="0" w:color="auto"/>
      </w:divBdr>
    </w:div>
    <w:div w:id="2082830428">
      <w:bodyDiv w:val="1"/>
      <w:marLeft w:val="0"/>
      <w:marRight w:val="0"/>
      <w:marTop w:val="0"/>
      <w:marBottom w:val="0"/>
      <w:divBdr>
        <w:top w:val="none" w:sz="0" w:space="0" w:color="auto"/>
        <w:left w:val="none" w:sz="0" w:space="0" w:color="auto"/>
        <w:bottom w:val="none" w:sz="0" w:space="0" w:color="auto"/>
        <w:right w:val="none" w:sz="0" w:space="0" w:color="auto"/>
      </w:divBdr>
    </w:div>
    <w:div w:id="2089761591">
      <w:bodyDiv w:val="1"/>
      <w:marLeft w:val="0"/>
      <w:marRight w:val="0"/>
      <w:marTop w:val="0"/>
      <w:marBottom w:val="0"/>
      <w:divBdr>
        <w:top w:val="none" w:sz="0" w:space="0" w:color="auto"/>
        <w:left w:val="none" w:sz="0" w:space="0" w:color="auto"/>
        <w:bottom w:val="none" w:sz="0" w:space="0" w:color="auto"/>
        <w:right w:val="none" w:sz="0" w:space="0" w:color="auto"/>
      </w:divBdr>
    </w:div>
    <w:div w:id="2106924833">
      <w:bodyDiv w:val="1"/>
      <w:marLeft w:val="0"/>
      <w:marRight w:val="0"/>
      <w:marTop w:val="0"/>
      <w:marBottom w:val="0"/>
      <w:divBdr>
        <w:top w:val="none" w:sz="0" w:space="0" w:color="auto"/>
        <w:left w:val="none" w:sz="0" w:space="0" w:color="auto"/>
        <w:bottom w:val="none" w:sz="0" w:space="0" w:color="auto"/>
        <w:right w:val="none" w:sz="0" w:space="0" w:color="auto"/>
      </w:divBdr>
    </w:div>
    <w:div w:id="2112316832">
      <w:bodyDiv w:val="1"/>
      <w:marLeft w:val="0"/>
      <w:marRight w:val="0"/>
      <w:marTop w:val="0"/>
      <w:marBottom w:val="0"/>
      <w:divBdr>
        <w:top w:val="none" w:sz="0" w:space="0" w:color="auto"/>
        <w:left w:val="none" w:sz="0" w:space="0" w:color="auto"/>
        <w:bottom w:val="none" w:sz="0" w:space="0" w:color="auto"/>
        <w:right w:val="none" w:sz="0" w:space="0" w:color="auto"/>
      </w:divBdr>
    </w:div>
    <w:div w:id="2115129093">
      <w:bodyDiv w:val="1"/>
      <w:marLeft w:val="0"/>
      <w:marRight w:val="0"/>
      <w:marTop w:val="0"/>
      <w:marBottom w:val="0"/>
      <w:divBdr>
        <w:top w:val="none" w:sz="0" w:space="0" w:color="auto"/>
        <w:left w:val="none" w:sz="0" w:space="0" w:color="auto"/>
        <w:bottom w:val="none" w:sz="0" w:space="0" w:color="auto"/>
        <w:right w:val="none" w:sz="0" w:space="0" w:color="auto"/>
      </w:divBdr>
    </w:div>
    <w:div w:id="2118480373">
      <w:bodyDiv w:val="1"/>
      <w:marLeft w:val="0"/>
      <w:marRight w:val="0"/>
      <w:marTop w:val="0"/>
      <w:marBottom w:val="0"/>
      <w:divBdr>
        <w:top w:val="none" w:sz="0" w:space="0" w:color="auto"/>
        <w:left w:val="none" w:sz="0" w:space="0" w:color="auto"/>
        <w:bottom w:val="none" w:sz="0" w:space="0" w:color="auto"/>
        <w:right w:val="none" w:sz="0" w:space="0" w:color="auto"/>
      </w:divBdr>
    </w:div>
    <w:div w:id="2121144953">
      <w:bodyDiv w:val="1"/>
      <w:marLeft w:val="0"/>
      <w:marRight w:val="0"/>
      <w:marTop w:val="0"/>
      <w:marBottom w:val="0"/>
      <w:divBdr>
        <w:top w:val="none" w:sz="0" w:space="0" w:color="auto"/>
        <w:left w:val="none" w:sz="0" w:space="0" w:color="auto"/>
        <w:bottom w:val="none" w:sz="0" w:space="0" w:color="auto"/>
        <w:right w:val="none" w:sz="0" w:space="0" w:color="auto"/>
      </w:divBdr>
    </w:div>
    <w:div w:id="2128355313">
      <w:bodyDiv w:val="1"/>
      <w:marLeft w:val="0"/>
      <w:marRight w:val="0"/>
      <w:marTop w:val="0"/>
      <w:marBottom w:val="0"/>
      <w:divBdr>
        <w:top w:val="none" w:sz="0" w:space="0" w:color="auto"/>
        <w:left w:val="none" w:sz="0" w:space="0" w:color="auto"/>
        <w:bottom w:val="none" w:sz="0" w:space="0" w:color="auto"/>
        <w:right w:val="none" w:sz="0" w:space="0" w:color="auto"/>
      </w:divBdr>
    </w:div>
    <w:div w:id="2133477364">
      <w:bodyDiv w:val="1"/>
      <w:marLeft w:val="0"/>
      <w:marRight w:val="0"/>
      <w:marTop w:val="0"/>
      <w:marBottom w:val="0"/>
      <w:divBdr>
        <w:top w:val="none" w:sz="0" w:space="0" w:color="auto"/>
        <w:left w:val="none" w:sz="0" w:space="0" w:color="auto"/>
        <w:bottom w:val="none" w:sz="0" w:space="0" w:color="auto"/>
        <w:right w:val="none" w:sz="0" w:space="0" w:color="auto"/>
      </w:divBdr>
    </w:div>
    <w:div w:id="214453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38E11-376A-E84F-9717-7684B43BE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17316</Words>
  <Characters>98707</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Kardas</dc:creator>
  <cp:keywords/>
  <dc:description/>
  <cp:lastModifiedBy>Mike Kardas</cp:lastModifiedBy>
  <cp:revision>3</cp:revision>
  <cp:lastPrinted>2021-04-26T19:12:00Z</cp:lastPrinted>
  <dcterms:created xsi:type="dcterms:W3CDTF">2021-05-05T19:11:00Z</dcterms:created>
  <dcterms:modified xsi:type="dcterms:W3CDTF">2021-05-05T19:31:00Z</dcterms:modified>
</cp:coreProperties>
</file>