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FBC0D" w14:textId="585A9EEF" w:rsidR="00C819AF" w:rsidRPr="0009132A" w:rsidRDefault="00602189" w:rsidP="005F1F5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132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</w:t>
      </w:r>
    </w:p>
    <w:p w14:paraId="17B29200" w14:textId="09F6A538" w:rsidR="00602189" w:rsidRPr="00FF08F5" w:rsidRDefault="006F7AC3" w:rsidP="588DA18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Kłosowska et al., </w:t>
      </w:r>
      <w:r w:rsidR="00013AA1" w:rsidRPr="588DA184">
        <w:rPr>
          <w:rFonts w:ascii="Times New Roman" w:hAnsi="Times New Roman" w:cs="Times New Roman"/>
          <w:sz w:val="24"/>
          <w:szCs w:val="24"/>
          <w:lang w:val="en-US"/>
        </w:rPr>
        <w:t xml:space="preserve">Development, psychometric properties and cut-off scores of the Polish Version of the 20-item Pain Anxiety Symptoms Scale (PASS-20) in a Chronic Pain Sample. </w:t>
      </w:r>
      <w:r w:rsidR="00013AA1" w:rsidRPr="588DA184">
        <w:rPr>
          <w:rFonts w:ascii="Times New Roman" w:hAnsi="Times New Roman" w:cs="Times New Roman"/>
          <w:i/>
          <w:iCs/>
          <w:sz w:val="24"/>
          <w:szCs w:val="24"/>
          <w:lang w:val="en-US"/>
        </w:rPr>
        <w:t>Psychological Assessment</w:t>
      </w:r>
      <w:r w:rsidR="005F1F5D" w:rsidRPr="588DA184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1F6ADA07" w14:textId="77777777" w:rsidR="00BA6C0C" w:rsidRPr="00FF08F5" w:rsidRDefault="00BA6C0C" w:rsidP="0060218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sdt>
      <w:sdtPr>
        <w:rPr>
          <w:rFonts w:ascii="Times New Roman" w:eastAsiaTheme="minorEastAsia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</w:rPr>
        <w:id w:val="-2028867961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4FFB245F" w14:textId="3558EB13" w:rsidR="00BA6C0C" w:rsidRPr="00E97446" w:rsidRDefault="00BA6C0C">
          <w:pPr>
            <w:pStyle w:val="Nagwekspisutreci"/>
            <w:rPr>
              <w:rFonts w:ascii="Times New Roman" w:hAnsi="Times New Roman" w:cs="Times New Roman"/>
              <w:sz w:val="28"/>
              <w:szCs w:val="28"/>
              <w:lang w:val="en-US"/>
            </w:rPr>
          </w:pPr>
          <w:r w:rsidRPr="00E97446">
            <w:rPr>
              <w:rFonts w:ascii="Times New Roman" w:hAnsi="Times New Roman" w:cs="Times New Roman"/>
              <w:sz w:val="28"/>
              <w:szCs w:val="28"/>
              <w:lang w:val="en-US"/>
            </w:rPr>
            <w:t>Table of contents:</w:t>
          </w:r>
        </w:p>
        <w:p w14:paraId="165F06D8" w14:textId="77777777" w:rsidR="00FF08F5" w:rsidRPr="00E97446" w:rsidRDefault="00FF08F5" w:rsidP="00FF08F5">
          <w:pPr>
            <w:rPr>
              <w:lang w:val="en-US" w:eastAsia="pl-PL"/>
            </w:rPr>
          </w:pPr>
        </w:p>
        <w:p w14:paraId="6FE52BDE" w14:textId="63CA363B" w:rsidR="00F461EF" w:rsidRDefault="00BA6C0C">
          <w:pPr>
            <w:pStyle w:val="Spistreci2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pl-PL" w:eastAsia="pl-PL"/>
              <w14:ligatures w14:val="none"/>
            </w:rPr>
          </w:pPr>
          <w:r w:rsidRPr="003F04F7">
            <w:rPr>
              <w:sz w:val="28"/>
              <w:szCs w:val="28"/>
            </w:rPr>
            <w:fldChar w:fldCharType="begin"/>
          </w:r>
          <w:r w:rsidRPr="003F04F7">
            <w:rPr>
              <w:sz w:val="28"/>
              <w:szCs w:val="28"/>
            </w:rPr>
            <w:instrText xml:space="preserve"> TOC \o "1-3" \h \z \u </w:instrText>
          </w:r>
          <w:r w:rsidRPr="003F04F7">
            <w:rPr>
              <w:sz w:val="28"/>
              <w:szCs w:val="28"/>
            </w:rPr>
            <w:fldChar w:fldCharType="separate"/>
          </w:r>
          <w:hyperlink w:anchor="_Toc187514728" w:history="1">
            <w:r w:rsidR="00F461EF" w:rsidRPr="00C40D38">
              <w:rPr>
                <w:rStyle w:val="Hipercze"/>
                <w:b/>
                <w:bCs/>
              </w:rPr>
              <w:t>Supplementary Table A</w:t>
            </w:r>
            <w:r w:rsidR="00F461EF">
              <w:rPr>
                <w:webHidden/>
              </w:rPr>
              <w:tab/>
            </w:r>
            <w:r w:rsidR="00F461EF">
              <w:rPr>
                <w:webHidden/>
              </w:rPr>
              <w:fldChar w:fldCharType="begin"/>
            </w:r>
            <w:r w:rsidR="00F461EF">
              <w:rPr>
                <w:webHidden/>
              </w:rPr>
              <w:instrText xml:space="preserve"> PAGEREF _Toc187514728 \h </w:instrText>
            </w:r>
            <w:r w:rsidR="00F461EF">
              <w:rPr>
                <w:webHidden/>
              </w:rPr>
            </w:r>
            <w:r w:rsidR="00F461EF">
              <w:rPr>
                <w:webHidden/>
              </w:rPr>
              <w:fldChar w:fldCharType="separate"/>
            </w:r>
            <w:r w:rsidR="00F461EF">
              <w:rPr>
                <w:webHidden/>
              </w:rPr>
              <w:t>2</w:t>
            </w:r>
            <w:r w:rsidR="00F461EF">
              <w:rPr>
                <w:webHidden/>
              </w:rPr>
              <w:fldChar w:fldCharType="end"/>
            </w:r>
          </w:hyperlink>
        </w:p>
        <w:p w14:paraId="45D0DBD5" w14:textId="32C408B6" w:rsidR="00F461EF" w:rsidRDefault="00DE0CC3">
          <w:pPr>
            <w:pStyle w:val="Spistreci2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pl-PL" w:eastAsia="pl-PL"/>
              <w14:ligatures w14:val="none"/>
            </w:rPr>
          </w:pPr>
          <w:hyperlink w:anchor="_Toc187514729" w:history="1">
            <w:r w:rsidR="00F461EF" w:rsidRPr="00C40D38">
              <w:rPr>
                <w:rStyle w:val="Hipercze"/>
                <w:b/>
                <w:bCs/>
              </w:rPr>
              <w:t>Supplementary Table B</w:t>
            </w:r>
            <w:r w:rsidR="00F461EF">
              <w:rPr>
                <w:webHidden/>
              </w:rPr>
              <w:tab/>
            </w:r>
            <w:r w:rsidR="00F461EF">
              <w:rPr>
                <w:webHidden/>
              </w:rPr>
              <w:fldChar w:fldCharType="begin"/>
            </w:r>
            <w:r w:rsidR="00F461EF">
              <w:rPr>
                <w:webHidden/>
              </w:rPr>
              <w:instrText xml:space="preserve"> PAGEREF _Toc187514729 \h </w:instrText>
            </w:r>
            <w:r w:rsidR="00F461EF">
              <w:rPr>
                <w:webHidden/>
              </w:rPr>
            </w:r>
            <w:r w:rsidR="00F461EF">
              <w:rPr>
                <w:webHidden/>
              </w:rPr>
              <w:fldChar w:fldCharType="separate"/>
            </w:r>
            <w:r w:rsidR="00F461EF">
              <w:rPr>
                <w:webHidden/>
              </w:rPr>
              <w:t>5</w:t>
            </w:r>
            <w:r w:rsidR="00F461EF">
              <w:rPr>
                <w:webHidden/>
              </w:rPr>
              <w:fldChar w:fldCharType="end"/>
            </w:r>
          </w:hyperlink>
        </w:p>
        <w:p w14:paraId="788E61B4" w14:textId="37FA98D8" w:rsidR="00F461EF" w:rsidRDefault="00DE0CC3">
          <w:pPr>
            <w:pStyle w:val="Spistreci2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pl-PL" w:eastAsia="pl-PL"/>
              <w14:ligatures w14:val="none"/>
            </w:rPr>
          </w:pPr>
          <w:hyperlink w:anchor="_Toc187514730" w:history="1">
            <w:r w:rsidR="00F461EF" w:rsidRPr="00C40D38">
              <w:rPr>
                <w:rStyle w:val="Hipercze"/>
                <w:b/>
                <w:bCs/>
              </w:rPr>
              <w:t>Supplementary Table C</w:t>
            </w:r>
            <w:r w:rsidR="00F461EF">
              <w:rPr>
                <w:webHidden/>
              </w:rPr>
              <w:tab/>
            </w:r>
            <w:r w:rsidR="00F461EF">
              <w:rPr>
                <w:webHidden/>
              </w:rPr>
              <w:fldChar w:fldCharType="begin"/>
            </w:r>
            <w:r w:rsidR="00F461EF">
              <w:rPr>
                <w:webHidden/>
              </w:rPr>
              <w:instrText xml:space="preserve"> PAGEREF _Toc187514730 \h </w:instrText>
            </w:r>
            <w:r w:rsidR="00F461EF">
              <w:rPr>
                <w:webHidden/>
              </w:rPr>
            </w:r>
            <w:r w:rsidR="00F461EF">
              <w:rPr>
                <w:webHidden/>
              </w:rPr>
              <w:fldChar w:fldCharType="separate"/>
            </w:r>
            <w:r w:rsidR="00F461EF">
              <w:rPr>
                <w:webHidden/>
              </w:rPr>
              <w:t>9</w:t>
            </w:r>
            <w:r w:rsidR="00F461EF">
              <w:rPr>
                <w:webHidden/>
              </w:rPr>
              <w:fldChar w:fldCharType="end"/>
            </w:r>
          </w:hyperlink>
        </w:p>
        <w:p w14:paraId="094722BE" w14:textId="625534A3" w:rsidR="00F461EF" w:rsidRDefault="00DE0CC3">
          <w:pPr>
            <w:pStyle w:val="Spistreci2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pl-PL" w:eastAsia="pl-PL"/>
              <w14:ligatures w14:val="none"/>
            </w:rPr>
          </w:pPr>
          <w:hyperlink w:anchor="_Toc187514731" w:history="1">
            <w:r w:rsidR="00F461EF" w:rsidRPr="00C40D38">
              <w:rPr>
                <w:rStyle w:val="Hipercze"/>
                <w:b/>
                <w:bCs/>
              </w:rPr>
              <w:t>Supplementary Table D</w:t>
            </w:r>
            <w:r w:rsidR="00F461EF">
              <w:rPr>
                <w:webHidden/>
              </w:rPr>
              <w:tab/>
            </w:r>
            <w:r w:rsidR="00F461EF">
              <w:rPr>
                <w:webHidden/>
              </w:rPr>
              <w:fldChar w:fldCharType="begin"/>
            </w:r>
            <w:r w:rsidR="00F461EF">
              <w:rPr>
                <w:webHidden/>
              </w:rPr>
              <w:instrText xml:space="preserve"> PAGEREF _Toc187514731 \h </w:instrText>
            </w:r>
            <w:r w:rsidR="00F461EF">
              <w:rPr>
                <w:webHidden/>
              </w:rPr>
            </w:r>
            <w:r w:rsidR="00F461EF">
              <w:rPr>
                <w:webHidden/>
              </w:rPr>
              <w:fldChar w:fldCharType="separate"/>
            </w:r>
            <w:r w:rsidR="00F461EF">
              <w:rPr>
                <w:webHidden/>
              </w:rPr>
              <w:t>11</w:t>
            </w:r>
            <w:r w:rsidR="00F461EF">
              <w:rPr>
                <w:webHidden/>
              </w:rPr>
              <w:fldChar w:fldCharType="end"/>
            </w:r>
          </w:hyperlink>
        </w:p>
        <w:p w14:paraId="090C7951" w14:textId="2A7192FB" w:rsidR="00F461EF" w:rsidRDefault="00DE0CC3">
          <w:pPr>
            <w:pStyle w:val="Spistreci2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pl-PL" w:eastAsia="pl-PL"/>
              <w14:ligatures w14:val="none"/>
            </w:rPr>
          </w:pPr>
          <w:hyperlink w:anchor="_Toc187514732" w:history="1">
            <w:r w:rsidR="00F461EF" w:rsidRPr="00C40D38">
              <w:rPr>
                <w:rStyle w:val="Hipercze"/>
                <w:b/>
                <w:bCs/>
              </w:rPr>
              <w:t>Supplementary Table E</w:t>
            </w:r>
            <w:r w:rsidR="00F461EF">
              <w:rPr>
                <w:webHidden/>
              </w:rPr>
              <w:tab/>
            </w:r>
            <w:r w:rsidR="00F461EF">
              <w:rPr>
                <w:webHidden/>
              </w:rPr>
              <w:fldChar w:fldCharType="begin"/>
            </w:r>
            <w:r w:rsidR="00F461EF">
              <w:rPr>
                <w:webHidden/>
              </w:rPr>
              <w:instrText xml:space="preserve"> PAGEREF _Toc187514732 \h </w:instrText>
            </w:r>
            <w:r w:rsidR="00F461EF">
              <w:rPr>
                <w:webHidden/>
              </w:rPr>
            </w:r>
            <w:r w:rsidR="00F461EF">
              <w:rPr>
                <w:webHidden/>
              </w:rPr>
              <w:fldChar w:fldCharType="separate"/>
            </w:r>
            <w:r w:rsidR="00F461EF">
              <w:rPr>
                <w:webHidden/>
              </w:rPr>
              <w:t>13</w:t>
            </w:r>
            <w:r w:rsidR="00F461EF">
              <w:rPr>
                <w:webHidden/>
              </w:rPr>
              <w:fldChar w:fldCharType="end"/>
            </w:r>
          </w:hyperlink>
        </w:p>
        <w:p w14:paraId="3E96C4EF" w14:textId="5F1EDCC0" w:rsidR="00F461EF" w:rsidRDefault="00DE0CC3">
          <w:pPr>
            <w:pStyle w:val="Spistreci2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pl-PL" w:eastAsia="pl-PL"/>
              <w14:ligatures w14:val="none"/>
            </w:rPr>
          </w:pPr>
          <w:hyperlink w:anchor="_Toc187514733" w:history="1">
            <w:r w:rsidR="00F461EF" w:rsidRPr="00C40D38">
              <w:rPr>
                <w:rStyle w:val="Hipercze"/>
                <w:b/>
                <w:bCs/>
              </w:rPr>
              <w:t>Supplementary Table F</w:t>
            </w:r>
            <w:r w:rsidR="00F461EF">
              <w:rPr>
                <w:webHidden/>
              </w:rPr>
              <w:tab/>
            </w:r>
            <w:r w:rsidR="00F461EF">
              <w:rPr>
                <w:webHidden/>
              </w:rPr>
              <w:fldChar w:fldCharType="begin"/>
            </w:r>
            <w:r w:rsidR="00F461EF">
              <w:rPr>
                <w:webHidden/>
              </w:rPr>
              <w:instrText xml:space="preserve"> PAGEREF _Toc187514733 \h </w:instrText>
            </w:r>
            <w:r w:rsidR="00F461EF">
              <w:rPr>
                <w:webHidden/>
              </w:rPr>
            </w:r>
            <w:r w:rsidR="00F461EF">
              <w:rPr>
                <w:webHidden/>
              </w:rPr>
              <w:fldChar w:fldCharType="separate"/>
            </w:r>
            <w:r w:rsidR="00F461EF">
              <w:rPr>
                <w:webHidden/>
              </w:rPr>
              <w:t>15</w:t>
            </w:r>
            <w:r w:rsidR="00F461EF">
              <w:rPr>
                <w:webHidden/>
              </w:rPr>
              <w:fldChar w:fldCharType="end"/>
            </w:r>
          </w:hyperlink>
        </w:p>
        <w:p w14:paraId="390DDA9E" w14:textId="61627177" w:rsidR="00F461EF" w:rsidRDefault="00DE0CC3">
          <w:pPr>
            <w:pStyle w:val="Spistreci2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pl-PL" w:eastAsia="pl-PL"/>
              <w14:ligatures w14:val="none"/>
            </w:rPr>
          </w:pPr>
          <w:hyperlink w:anchor="_Toc187514734" w:history="1">
            <w:r w:rsidR="00F461EF" w:rsidRPr="00C40D38">
              <w:rPr>
                <w:rStyle w:val="Hipercze"/>
                <w:b/>
                <w:bCs/>
              </w:rPr>
              <w:t>Supplementary Figure A</w:t>
            </w:r>
            <w:r w:rsidR="00F461EF">
              <w:rPr>
                <w:webHidden/>
              </w:rPr>
              <w:tab/>
            </w:r>
            <w:r w:rsidR="00F461EF">
              <w:rPr>
                <w:webHidden/>
              </w:rPr>
              <w:fldChar w:fldCharType="begin"/>
            </w:r>
            <w:r w:rsidR="00F461EF">
              <w:rPr>
                <w:webHidden/>
              </w:rPr>
              <w:instrText xml:space="preserve"> PAGEREF _Toc187514734 \h </w:instrText>
            </w:r>
            <w:r w:rsidR="00F461EF">
              <w:rPr>
                <w:webHidden/>
              </w:rPr>
            </w:r>
            <w:r w:rsidR="00F461EF">
              <w:rPr>
                <w:webHidden/>
              </w:rPr>
              <w:fldChar w:fldCharType="separate"/>
            </w:r>
            <w:r w:rsidR="00F461EF">
              <w:rPr>
                <w:webHidden/>
              </w:rPr>
              <w:t>17</w:t>
            </w:r>
            <w:r w:rsidR="00F461EF">
              <w:rPr>
                <w:webHidden/>
              </w:rPr>
              <w:fldChar w:fldCharType="end"/>
            </w:r>
          </w:hyperlink>
        </w:p>
        <w:p w14:paraId="6388B869" w14:textId="370BA2CC" w:rsidR="00F461EF" w:rsidRDefault="00DE0CC3">
          <w:pPr>
            <w:pStyle w:val="Spistreci2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pl-PL" w:eastAsia="pl-PL"/>
              <w14:ligatures w14:val="none"/>
            </w:rPr>
          </w:pPr>
          <w:hyperlink w:anchor="_Toc187514735" w:history="1">
            <w:r w:rsidR="00F461EF" w:rsidRPr="00C40D38">
              <w:rPr>
                <w:rStyle w:val="Hipercze"/>
                <w:b/>
                <w:bCs/>
              </w:rPr>
              <w:t>Supplementary Figure B</w:t>
            </w:r>
            <w:r w:rsidR="00F461EF">
              <w:rPr>
                <w:webHidden/>
              </w:rPr>
              <w:tab/>
            </w:r>
            <w:r w:rsidR="00F461EF">
              <w:rPr>
                <w:webHidden/>
              </w:rPr>
              <w:fldChar w:fldCharType="begin"/>
            </w:r>
            <w:r w:rsidR="00F461EF">
              <w:rPr>
                <w:webHidden/>
              </w:rPr>
              <w:instrText xml:space="preserve"> PAGEREF _Toc187514735 \h </w:instrText>
            </w:r>
            <w:r w:rsidR="00F461EF">
              <w:rPr>
                <w:webHidden/>
              </w:rPr>
            </w:r>
            <w:r w:rsidR="00F461EF">
              <w:rPr>
                <w:webHidden/>
              </w:rPr>
              <w:fldChar w:fldCharType="separate"/>
            </w:r>
            <w:r w:rsidR="00F461EF">
              <w:rPr>
                <w:webHidden/>
              </w:rPr>
              <w:t>18</w:t>
            </w:r>
            <w:r w:rsidR="00F461EF">
              <w:rPr>
                <w:webHidden/>
              </w:rPr>
              <w:fldChar w:fldCharType="end"/>
            </w:r>
          </w:hyperlink>
        </w:p>
        <w:p w14:paraId="0F178C42" w14:textId="1E13EE85" w:rsidR="00F461EF" w:rsidRDefault="00DE0CC3">
          <w:pPr>
            <w:pStyle w:val="Spistreci2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pl-PL" w:eastAsia="pl-PL"/>
              <w14:ligatures w14:val="none"/>
            </w:rPr>
          </w:pPr>
          <w:hyperlink w:anchor="_Toc187514736" w:history="1">
            <w:r w:rsidR="00F461EF" w:rsidRPr="00C40D38">
              <w:rPr>
                <w:rStyle w:val="Hipercze"/>
                <w:b/>
                <w:bCs/>
              </w:rPr>
              <w:t>Supplementary Figure C</w:t>
            </w:r>
            <w:r w:rsidR="00F461EF">
              <w:rPr>
                <w:webHidden/>
              </w:rPr>
              <w:tab/>
            </w:r>
            <w:r w:rsidR="00F461EF">
              <w:rPr>
                <w:webHidden/>
              </w:rPr>
              <w:fldChar w:fldCharType="begin"/>
            </w:r>
            <w:r w:rsidR="00F461EF">
              <w:rPr>
                <w:webHidden/>
              </w:rPr>
              <w:instrText xml:space="preserve"> PAGEREF _Toc187514736 \h </w:instrText>
            </w:r>
            <w:r w:rsidR="00F461EF">
              <w:rPr>
                <w:webHidden/>
              </w:rPr>
            </w:r>
            <w:r w:rsidR="00F461EF">
              <w:rPr>
                <w:webHidden/>
              </w:rPr>
              <w:fldChar w:fldCharType="separate"/>
            </w:r>
            <w:r w:rsidR="00F461EF">
              <w:rPr>
                <w:webHidden/>
              </w:rPr>
              <w:t>19</w:t>
            </w:r>
            <w:r w:rsidR="00F461EF">
              <w:rPr>
                <w:webHidden/>
              </w:rPr>
              <w:fldChar w:fldCharType="end"/>
            </w:r>
          </w:hyperlink>
        </w:p>
        <w:p w14:paraId="156C79F9" w14:textId="4AC8EB12" w:rsidR="00F461EF" w:rsidRDefault="00DE0CC3">
          <w:pPr>
            <w:pStyle w:val="Spistreci2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pl-PL" w:eastAsia="pl-PL"/>
              <w14:ligatures w14:val="none"/>
            </w:rPr>
          </w:pPr>
          <w:hyperlink w:anchor="_Toc187514737" w:history="1">
            <w:r w:rsidR="00F461EF" w:rsidRPr="00C40D38">
              <w:rPr>
                <w:rStyle w:val="Hipercze"/>
                <w:b/>
                <w:bCs/>
              </w:rPr>
              <w:t>Supplementary Figure D</w:t>
            </w:r>
            <w:r w:rsidR="00F461EF">
              <w:rPr>
                <w:webHidden/>
              </w:rPr>
              <w:tab/>
            </w:r>
            <w:r w:rsidR="00F461EF">
              <w:rPr>
                <w:webHidden/>
              </w:rPr>
              <w:fldChar w:fldCharType="begin"/>
            </w:r>
            <w:r w:rsidR="00F461EF">
              <w:rPr>
                <w:webHidden/>
              </w:rPr>
              <w:instrText xml:space="preserve"> PAGEREF _Toc187514737 \h </w:instrText>
            </w:r>
            <w:r w:rsidR="00F461EF">
              <w:rPr>
                <w:webHidden/>
              </w:rPr>
            </w:r>
            <w:r w:rsidR="00F461EF">
              <w:rPr>
                <w:webHidden/>
              </w:rPr>
              <w:fldChar w:fldCharType="separate"/>
            </w:r>
            <w:r w:rsidR="00F461EF">
              <w:rPr>
                <w:webHidden/>
              </w:rPr>
              <w:t>20</w:t>
            </w:r>
            <w:r w:rsidR="00F461EF">
              <w:rPr>
                <w:webHidden/>
              </w:rPr>
              <w:fldChar w:fldCharType="end"/>
            </w:r>
          </w:hyperlink>
        </w:p>
        <w:p w14:paraId="7D900F8F" w14:textId="5DF82EA0" w:rsidR="00F461EF" w:rsidRDefault="00DE0CC3">
          <w:pPr>
            <w:pStyle w:val="Spistreci2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pl-PL" w:eastAsia="pl-PL"/>
              <w14:ligatures w14:val="none"/>
            </w:rPr>
          </w:pPr>
          <w:hyperlink w:anchor="_Toc187514738" w:history="1">
            <w:r w:rsidR="00F461EF" w:rsidRPr="00C40D38">
              <w:rPr>
                <w:rStyle w:val="Hipercze"/>
                <w:b/>
                <w:bCs/>
              </w:rPr>
              <w:t>Polish translation of PASS-20 scale</w:t>
            </w:r>
            <w:r w:rsidR="00F461EF">
              <w:rPr>
                <w:webHidden/>
              </w:rPr>
              <w:tab/>
            </w:r>
            <w:r w:rsidR="00F461EF">
              <w:rPr>
                <w:webHidden/>
              </w:rPr>
              <w:fldChar w:fldCharType="begin"/>
            </w:r>
            <w:r w:rsidR="00F461EF">
              <w:rPr>
                <w:webHidden/>
              </w:rPr>
              <w:instrText xml:space="preserve"> PAGEREF _Toc187514738 \h </w:instrText>
            </w:r>
            <w:r w:rsidR="00F461EF">
              <w:rPr>
                <w:webHidden/>
              </w:rPr>
            </w:r>
            <w:r w:rsidR="00F461EF">
              <w:rPr>
                <w:webHidden/>
              </w:rPr>
              <w:fldChar w:fldCharType="separate"/>
            </w:r>
            <w:r w:rsidR="00F461EF">
              <w:rPr>
                <w:webHidden/>
              </w:rPr>
              <w:t>21</w:t>
            </w:r>
            <w:r w:rsidR="00F461EF">
              <w:rPr>
                <w:webHidden/>
              </w:rPr>
              <w:fldChar w:fldCharType="end"/>
            </w:r>
          </w:hyperlink>
        </w:p>
        <w:p w14:paraId="70AF3C08" w14:textId="1AB1D371" w:rsidR="00BA6C0C" w:rsidRPr="003F04F7" w:rsidRDefault="00BA6C0C">
          <w:pPr>
            <w:rPr>
              <w:rFonts w:ascii="Times New Roman" w:hAnsi="Times New Roman" w:cs="Times New Roman"/>
              <w:sz w:val="28"/>
              <w:szCs w:val="28"/>
            </w:rPr>
          </w:pPr>
          <w:r w:rsidRPr="003F04F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1CAB735" w14:textId="77777777" w:rsidR="005F1F5D" w:rsidRPr="00FF08F5" w:rsidRDefault="005F1F5D" w:rsidP="0060218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870504" w14:textId="77777777" w:rsidR="002C00E3" w:rsidRPr="00FF08F5" w:rsidRDefault="002C00E3">
      <w:pPr>
        <w:rPr>
          <w:rStyle w:val="Nagwek2Znak"/>
          <w:rFonts w:ascii="Times New Roman" w:hAnsi="Times New Roman" w:cs="Times New Roman"/>
          <w:sz w:val="24"/>
          <w:szCs w:val="24"/>
        </w:rPr>
      </w:pPr>
      <w:r w:rsidRPr="00FF08F5">
        <w:rPr>
          <w:rStyle w:val="Nagwek2Znak"/>
          <w:rFonts w:ascii="Times New Roman" w:hAnsi="Times New Roman" w:cs="Times New Roman"/>
          <w:sz w:val="24"/>
          <w:szCs w:val="24"/>
        </w:rPr>
        <w:br w:type="page"/>
      </w:r>
    </w:p>
    <w:p w14:paraId="6D072932" w14:textId="14A9FC52" w:rsidR="00ED3416" w:rsidRPr="00ED3416" w:rsidRDefault="005F1F5D" w:rsidP="0060218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Toc187514728"/>
      <w:r w:rsidRPr="00ED3416">
        <w:rPr>
          <w:rStyle w:val="Nagwek2Znak"/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A</w:t>
      </w:r>
      <w:bookmarkEnd w:id="0"/>
    </w:p>
    <w:p w14:paraId="1DC64948" w14:textId="6B09AB8D" w:rsidR="005F1F5D" w:rsidRPr="00ED3416" w:rsidRDefault="005F1F5D" w:rsidP="0060218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EE6FDF"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Sociodemographic and pain characteristics </w:t>
      </w:r>
      <w:r w:rsidR="0039701C"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– </w:t>
      </w:r>
      <w:r w:rsidR="00EE6FDF"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>online sample</w:t>
      </w:r>
    </w:p>
    <w:tbl>
      <w:tblPr>
        <w:tblStyle w:val="ListTable1Light1"/>
        <w:tblW w:w="0" w:type="auto"/>
        <w:jc w:val="center"/>
        <w:tblLook w:val="06A0" w:firstRow="1" w:lastRow="0" w:firstColumn="1" w:lastColumn="0" w:noHBand="1" w:noVBand="1"/>
      </w:tblPr>
      <w:tblGrid>
        <w:gridCol w:w="4951"/>
        <w:gridCol w:w="1457"/>
        <w:gridCol w:w="2664"/>
      </w:tblGrid>
      <w:tr w:rsidR="00023BE4" w:rsidRPr="0043231B" w14:paraId="13CBF9EB" w14:textId="77777777" w:rsidTr="00BA0B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06C450" w14:textId="77777777" w:rsidR="00023BE4" w:rsidRPr="00FF08F5" w:rsidRDefault="00023BE4" w:rsidP="00023B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A6111F" w14:textId="77777777" w:rsidR="00023BE4" w:rsidRPr="00FF08F5" w:rsidRDefault="00023BE4" w:rsidP="00023B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Number of</w:t>
            </w:r>
          </w:p>
          <w:p w14:paraId="30EBA6DB" w14:textId="77777777" w:rsidR="00023BE4" w:rsidRPr="00FF08F5" w:rsidRDefault="00023BE4" w:rsidP="00023B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participants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6CFC2B" w14:textId="77777777" w:rsidR="00023BE4" w:rsidRPr="00FF08F5" w:rsidRDefault="00023BE4" w:rsidP="00023B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Mean ± Standard Deviation</w:t>
            </w:r>
          </w:p>
          <w:p w14:paraId="7F12EAF0" w14:textId="5967B795" w:rsidR="00023BE4" w:rsidRPr="00FF08F5" w:rsidRDefault="0039701C" w:rsidP="00023B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 </w:t>
            </w:r>
            <w:r w:rsidR="00023BE4"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Percentage</w:t>
            </w:r>
          </w:p>
        </w:tc>
      </w:tr>
      <w:tr w:rsidR="00023BE4" w:rsidRPr="00FF08F5" w14:paraId="4EB0A954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vAlign w:val="bottom"/>
          </w:tcPr>
          <w:p w14:paraId="133F623F" w14:textId="77777777" w:rsidR="00023BE4" w:rsidRPr="00FF08F5" w:rsidRDefault="00023BE4" w:rsidP="00023BE4">
            <w:pPr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Demographic variables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1A8D55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50E3FC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04C88DC6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A5CD521" w14:textId="77777777" w:rsidR="00023BE4" w:rsidRPr="00FF08F5" w:rsidRDefault="00023BE4" w:rsidP="00023B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Age (years)</w:t>
            </w:r>
          </w:p>
        </w:tc>
        <w:tc>
          <w:tcPr>
            <w:tcW w:w="0" w:type="auto"/>
            <w:vAlign w:val="bottom"/>
          </w:tcPr>
          <w:p w14:paraId="0669361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418</w:t>
            </w:r>
          </w:p>
        </w:tc>
        <w:tc>
          <w:tcPr>
            <w:tcW w:w="0" w:type="auto"/>
            <w:vAlign w:val="bottom"/>
          </w:tcPr>
          <w:p w14:paraId="0D4E02A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49.37 ± 15.20</w:t>
            </w:r>
          </w:p>
        </w:tc>
      </w:tr>
      <w:tr w:rsidR="00023BE4" w:rsidRPr="00FF08F5" w14:paraId="18B5BC1B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CF394E3" w14:textId="77777777" w:rsidR="00023BE4" w:rsidRPr="00FF08F5" w:rsidRDefault="00023BE4" w:rsidP="00023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0" w:type="auto"/>
            <w:vAlign w:val="bottom"/>
          </w:tcPr>
          <w:p w14:paraId="47A3858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7468DAB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7A13068C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EFE0944" w14:textId="77777777" w:rsidR="00023BE4" w:rsidRPr="00FF08F5" w:rsidRDefault="00023BE4" w:rsidP="00023BE4">
            <w:pPr>
              <w:ind w:firstLine="18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0" w:type="auto"/>
            <w:vAlign w:val="bottom"/>
          </w:tcPr>
          <w:p w14:paraId="42B624A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249</w:t>
            </w:r>
          </w:p>
        </w:tc>
        <w:tc>
          <w:tcPr>
            <w:tcW w:w="0" w:type="auto"/>
            <w:vAlign w:val="bottom"/>
          </w:tcPr>
          <w:p w14:paraId="60AA232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59.6%</w:t>
            </w:r>
          </w:p>
        </w:tc>
      </w:tr>
      <w:tr w:rsidR="00023BE4" w:rsidRPr="00FF08F5" w14:paraId="651B647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6EF2D55" w14:textId="77777777" w:rsidR="00023BE4" w:rsidRPr="00FF08F5" w:rsidRDefault="00023BE4" w:rsidP="00023BE4">
            <w:pPr>
              <w:ind w:firstLine="18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0" w:type="auto"/>
            <w:vAlign w:val="bottom"/>
          </w:tcPr>
          <w:p w14:paraId="60AAF51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168</w:t>
            </w:r>
          </w:p>
        </w:tc>
        <w:tc>
          <w:tcPr>
            <w:tcW w:w="0" w:type="auto"/>
            <w:vAlign w:val="bottom"/>
          </w:tcPr>
          <w:p w14:paraId="198A2E35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40.2%</w:t>
            </w:r>
          </w:p>
        </w:tc>
      </w:tr>
      <w:tr w:rsidR="00023BE4" w:rsidRPr="00FF08F5" w14:paraId="47B7FC56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6EA38CB" w14:textId="77777777" w:rsidR="00023BE4" w:rsidRPr="00FF08F5" w:rsidRDefault="00023BE4" w:rsidP="00023BE4">
            <w:pPr>
              <w:ind w:firstLine="18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0" w:type="auto"/>
            <w:vAlign w:val="bottom"/>
          </w:tcPr>
          <w:p w14:paraId="42919E7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779D39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0.2%</w:t>
            </w:r>
          </w:p>
        </w:tc>
      </w:tr>
      <w:tr w:rsidR="00023BE4" w:rsidRPr="00FF08F5" w14:paraId="27FF2DB2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85841F6" w14:textId="77777777" w:rsidR="00023BE4" w:rsidRPr="00FF08F5" w:rsidRDefault="00023BE4" w:rsidP="00023BE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Race</w:t>
            </w:r>
          </w:p>
        </w:tc>
        <w:tc>
          <w:tcPr>
            <w:tcW w:w="0" w:type="auto"/>
            <w:vAlign w:val="bottom"/>
          </w:tcPr>
          <w:p w14:paraId="6CE7689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4A423D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537195B5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388C98E" w14:textId="77777777" w:rsidR="00023BE4" w:rsidRPr="00FF08F5" w:rsidRDefault="00023BE4" w:rsidP="00023BE4">
            <w:pPr>
              <w:ind w:firstLine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White</w:t>
            </w:r>
          </w:p>
        </w:tc>
        <w:tc>
          <w:tcPr>
            <w:tcW w:w="0" w:type="auto"/>
            <w:vAlign w:val="bottom"/>
          </w:tcPr>
          <w:p w14:paraId="31A8EF6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417</w:t>
            </w:r>
          </w:p>
        </w:tc>
        <w:tc>
          <w:tcPr>
            <w:tcW w:w="0" w:type="auto"/>
            <w:vAlign w:val="bottom"/>
          </w:tcPr>
          <w:p w14:paraId="38F6143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99.8%</w:t>
            </w:r>
          </w:p>
        </w:tc>
      </w:tr>
      <w:tr w:rsidR="00023BE4" w:rsidRPr="00FF08F5" w14:paraId="61B26784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7892EE6" w14:textId="77777777" w:rsidR="00023BE4" w:rsidRPr="00FF08F5" w:rsidRDefault="00023BE4" w:rsidP="00023BE4">
            <w:pPr>
              <w:ind w:firstLine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Latino/a</w:t>
            </w:r>
          </w:p>
        </w:tc>
        <w:tc>
          <w:tcPr>
            <w:tcW w:w="0" w:type="auto"/>
            <w:vAlign w:val="bottom"/>
          </w:tcPr>
          <w:p w14:paraId="74D907D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50EBE9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0.2%</w:t>
            </w:r>
          </w:p>
        </w:tc>
      </w:tr>
      <w:tr w:rsidR="00023BE4" w:rsidRPr="00FF08F5" w14:paraId="20FC520A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43A29CB" w14:textId="77777777" w:rsidR="00023BE4" w:rsidRPr="00FF08F5" w:rsidRDefault="00023BE4" w:rsidP="00023B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0" w:type="auto"/>
            <w:vAlign w:val="bottom"/>
          </w:tcPr>
          <w:p w14:paraId="1662075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9C18AF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4DD8484C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AE4013C" w14:textId="77777777" w:rsidR="00023BE4" w:rsidRPr="00FF08F5" w:rsidRDefault="00023BE4" w:rsidP="00023BE4">
            <w:pPr>
              <w:ind w:left="270" w:hanging="9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Primary school</w:t>
            </w:r>
          </w:p>
        </w:tc>
        <w:tc>
          <w:tcPr>
            <w:tcW w:w="0" w:type="auto"/>
            <w:vAlign w:val="bottom"/>
          </w:tcPr>
          <w:p w14:paraId="681005BB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bottom"/>
          </w:tcPr>
          <w:p w14:paraId="49B8B3D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0.5%</w:t>
            </w:r>
          </w:p>
        </w:tc>
      </w:tr>
      <w:tr w:rsidR="00023BE4" w:rsidRPr="00FF08F5" w14:paraId="44209B5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D5A7BD9" w14:textId="77777777" w:rsidR="00023BE4" w:rsidRPr="00FF08F5" w:rsidRDefault="00023BE4" w:rsidP="00023BE4">
            <w:pPr>
              <w:ind w:left="270" w:hanging="9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Secondary school</w:t>
            </w:r>
          </w:p>
        </w:tc>
        <w:tc>
          <w:tcPr>
            <w:tcW w:w="0" w:type="auto"/>
            <w:vAlign w:val="bottom"/>
          </w:tcPr>
          <w:p w14:paraId="134E37C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162</w:t>
            </w:r>
          </w:p>
        </w:tc>
        <w:tc>
          <w:tcPr>
            <w:tcW w:w="0" w:type="auto"/>
            <w:vAlign w:val="bottom"/>
          </w:tcPr>
          <w:p w14:paraId="3ABEC88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38.8%</w:t>
            </w:r>
          </w:p>
        </w:tc>
      </w:tr>
      <w:tr w:rsidR="00023BE4" w:rsidRPr="00FF08F5" w14:paraId="1FDE37C2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1F45BCE" w14:textId="77777777" w:rsidR="00023BE4" w:rsidRPr="00FF08F5" w:rsidRDefault="00023BE4" w:rsidP="00023BE4">
            <w:pPr>
              <w:ind w:left="270" w:hanging="9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Vocational</w:t>
            </w:r>
          </w:p>
        </w:tc>
        <w:tc>
          <w:tcPr>
            <w:tcW w:w="0" w:type="auto"/>
            <w:vAlign w:val="bottom"/>
          </w:tcPr>
          <w:p w14:paraId="0672C9B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0" w:type="auto"/>
            <w:vAlign w:val="bottom"/>
          </w:tcPr>
          <w:p w14:paraId="7CB0A60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12.2%</w:t>
            </w:r>
          </w:p>
        </w:tc>
      </w:tr>
      <w:tr w:rsidR="00023BE4" w:rsidRPr="00FF08F5" w14:paraId="23565C50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B0DBF75" w14:textId="77777777" w:rsidR="00023BE4" w:rsidRPr="00FF08F5" w:rsidRDefault="00023BE4" w:rsidP="00023BE4">
            <w:pPr>
              <w:ind w:left="270" w:hanging="9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Higher</w:t>
            </w:r>
          </w:p>
        </w:tc>
        <w:tc>
          <w:tcPr>
            <w:tcW w:w="0" w:type="auto"/>
            <w:vAlign w:val="bottom"/>
          </w:tcPr>
          <w:p w14:paraId="4976A4E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</w:t>
            </w:r>
          </w:p>
        </w:tc>
        <w:tc>
          <w:tcPr>
            <w:tcW w:w="0" w:type="auto"/>
            <w:vAlign w:val="bottom"/>
          </w:tcPr>
          <w:p w14:paraId="67A0EAA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48.3%</w:t>
            </w:r>
          </w:p>
        </w:tc>
      </w:tr>
      <w:tr w:rsidR="00023BE4" w:rsidRPr="00FF08F5" w14:paraId="5162CAF5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3202E85" w14:textId="77777777" w:rsidR="00023BE4" w:rsidRPr="00FF08F5" w:rsidRDefault="00023BE4" w:rsidP="00023BE4">
            <w:pPr>
              <w:ind w:left="270" w:hanging="9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0" w:type="auto"/>
            <w:vAlign w:val="bottom"/>
          </w:tcPr>
          <w:p w14:paraId="44A58CC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1E161CF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0.2%</w:t>
            </w:r>
          </w:p>
        </w:tc>
      </w:tr>
      <w:tr w:rsidR="00023BE4" w:rsidRPr="00FF08F5" w14:paraId="02133846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61109EB" w14:textId="77777777" w:rsidR="00023BE4" w:rsidRPr="00FF08F5" w:rsidRDefault="00023BE4" w:rsidP="00023B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Job situation</w:t>
            </w:r>
          </w:p>
        </w:tc>
        <w:tc>
          <w:tcPr>
            <w:tcW w:w="0" w:type="auto"/>
            <w:vAlign w:val="bottom"/>
          </w:tcPr>
          <w:p w14:paraId="66B6724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04C16C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1AB3DF1E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66296B2" w14:textId="77777777" w:rsidR="00023BE4" w:rsidRPr="00FF08F5" w:rsidRDefault="00023BE4" w:rsidP="00023BE4">
            <w:pPr>
              <w:ind w:left="18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Student </w:t>
            </w:r>
          </w:p>
        </w:tc>
        <w:tc>
          <w:tcPr>
            <w:tcW w:w="0" w:type="auto"/>
            <w:vAlign w:val="bottom"/>
          </w:tcPr>
          <w:p w14:paraId="7F3BF48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vAlign w:val="bottom"/>
          </w:tcPr>
          <w:p w14:paraId="3A20E31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072FF4CD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1833082" w14:textId="77777777" w:rsidR="00023BE4" w:rsidRPr="00FF08F5" w:rsidRDefault="00023BE4" w:rsidP="00023BE4">
            <w:pPr>
              <w:ind w:left="18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Full-time job</w:t>
            </w:r>
          </w:p>
        </w:tc>
        <w:tc>
          <w:tcPr>
            <w:tcW w:w="0" w:type="auto"/>
            <w:vAlign w:val="bottom"/>
          </w:tcPr>
          <w:p w14:paraId="20E89DF5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232</w:t>
            </w:r>
          </w:p>
        </w:tc>
        <w:tc>
          <w:tcPr>
            <w:tcW w:w="0" w:type="auto"/>
            <w:vAlign w:val="bottom"/>
          </w:tcPr>
          <w:p w14:paraId="1700725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71A3D95A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5CF0F3C" w14:textId="77777777" w:rsidR="00023BE4" w:rsidRPr="00FF08F5" w:rsidRDefault="00023BE4" w:rsidP="00023BE4">
            <w:pPr>
              <w:ind w:left="18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Part-time job</w:t>
            </w:r>
          </w:p>
        </w:tc>
        <w:tc>
          <w:tcPr>
            <w:tcW w:w="0" w:type="auto"/>
            <w:vAlign w:val="bottom"/>
          </w:tcPr>
          <w:p w14:paraId="0388602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vAlign w:val="bottom"/>
          </w:tcPr>
          <w:p w14:paraId="21DE8BB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260383F5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5D65006" w14:textId="77777777" w:rsidR="00023BE4" w:rsidRPr="00FF08F5" w:rsidRDefault="00023BE4" w:rsidP="00023BE4">
            <w:pPr>
              <w:ind w:left="18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Unemployed</w:t>
            </w:r>
          </w:p>
        </w:tc>
        <w:tc>
          <w:tcPr>
            <w:tcW w:w="0" w:type="auto"/>
            <w:vAlign w:val="bottom"/>
          </w:tcPr>
          <w:p w14:paraId="79C8D99B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0" w:type="auto"/>
            <w:vAlign w:val="bottom"/>
          </w:tcPr>
          <w:p w14:paraId="295110F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5FB10B1D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FEA0D64" w14:textId="77777777" w:rsidR="00023BE4" w:rsidRPr="00FF08F5" w:rsidRDefault="00023BE4" w:rsidP="00023BE4">
            <w:pPr>
              <w:ind w:left="18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Retired</w:t>
            </w:r>
          </w:p>
        </w:tc>
        <w:tc>
          <w:tcPr>
            <w:tcW w:w="0" w:type="auto"/>
            <w:vAlign w:val="bottom"/>
          </w:tcPr>
          <w:p w14:paraId="0110A8C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0" w:type="auto"/>
            <w:vAlign w:val="bottom"/>
          </w:tcPr>
          <w:p w14:paraId="77284A2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12222A6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6043A38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Income</w:t>
            </w:r>
          </w:p>
        </w:tc>
        <w:tc>
          <w:tcPr>
            <w:tcW w:w="0" w:type="auto"/>
            <w:vAlign w:val="bottom"/>
          </w:tcPr>
          <w:p w14:paraId="0B3A324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258</w:t>
            </w:r>
          </w:p>
        </w:tc>
        <w:tc>
          <w:tcPr>
            <w:tcW w:w="0" w:type="auto"/>
            <w:vAlign w:val="bottom"/>
          </w:tcPr>
          <w:p w14:paraId="52A8005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6CBE8F4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3C1839D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Less than 2,000 PLN</w:t>
            </w:r>
          </w:p>
        </w:tc>
        <w:tc>
          <w:tcPr>
            <w:tcW w:w="0" w:type="auto"/>
            <w:vAlign w:val="bottom"/>
          </w:tcPr>
          <w:p w14:paraId="71E301D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vAlign w:val="bottom"/>
          </w:tcPr>
          <w:p w14:paraId="2CCA6CD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2.6%</w:t>
            </w:r>
          </w:p>
        </w:tc>
      </w:tr>
      <w:tr w:rsidR="00023BE4" w:rsidRPr="00FF08F5" w14:paraId="50B8BCD0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58B9DD0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2,000 – 3,999 PLN</w:t>
            </w:r>
          </w:p>
        </w:tc>
        <w:tc>
          <w:tcPr>
            <w:tcW w:w="0" w:type="auto"/>
            <w:vAlign w:val="bottom"/>
          </w:tcPr>
          <w:p w14:paraId="38321AB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0" w:type="auto"/>
            <w:vAlign w:val="bottom"/>
          </w:tcPr>
          <w:p w14:paraId="7536C1E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26.8%</w:t>
            </w:r>
          </w:p>
        </w:tc>
      </w:tr>
      <w:tr w:rsidR="00023BE4" w:rsidRPr="00FF08F5" w14:paraId="408489D7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A305CF0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4,000 – 5,999 PLN</w:t>
            </w:r>
          </w:p>
        </w:tc>
        <w:tc>
          <w:tcPr>
            <w:tcW w:w="0" w:type="auto"/>
            <w:vAlign w:val="bottom"/>
          </w:tcPr>
          <w:p w14:paraId="0C6A5A2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0" w:type="auto"/>
            <w:vAlign w:val="bottom"/>
          </w:tcPr>
          <w:p w14:paraId="671234E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14.8%</w:t>
            </w:r>
          </w:p>
        </w:tc>
      </w:tr>
      <w:tr w:rsidR="00023BE4" w:rsidRPr="00FF08F5" w14:paraId="02F3AA04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7A8C39D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6,000 – 9,999 PLN</w:t>
            </w:r>
          </w:p>
        </w:tc>
        <w:tc>
          <w:tcPr>
            <w:tcW w:w="0" w:type="auto"/>
            <w:vAlign w:val="bottom"/>
          </w:tcPr>
          <w:p w14:paraId="606534F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0" w:type="auto"/>
            <w:vAlign w:val="bottom"/>
          </w:tcPr>
          <w:p w14:paraId="25AD431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7.7%</w:t>
            </w:r>
          </w:p>
        </w:tc>
      </w:tr>
      <w:tr w:rsidR="00023BE4" w:rsidRPr="00FF08F5" w14:paraId="1DC4AF8C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8CE1B11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More than 10,000 PLN</w:t>
            </w:r>
          </w:p>
        </w:tc>
        <w:tc>
          <w:tcPr>
            <w:tcW w:w="0" w:type="auto"/>
            <w:vAlign w:val="bottom"/>
          </w:tcPr>
          <w:p w14:paraId="75F13D2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42C5150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2.2%</w:t>
            </w:r>
          </w:p>
        </w:tc>
      </w:tr>
      <w:tr w:rsidR="00023BE4" w:rsidRPr="00FF08F5" w14:paraId="2E42317D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D8F46F5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Prefer not to say</w:t>
            </w:r>
          </w:p>
        </w:tc>
        <w:tc>
          <w:tcPr>
            <w:tcW w:w="0" w:type="auto"/>
            <w:vAlign w:val="bottom"/>
          </w:tcPr>
          <w:p w14:paraId="1CA1E83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0" w:type="auto"/>
            <w:vAlign w:val="bottom"/>
          </w:tcPr>
          <w:p w14:paraId="0A565D3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7.7%</w:t>
            </w:r>
          </w:p>
        </w:tc>
      </w:tr>
      <w:tr w:rsidR="00023BE4" w:rsidRPr="00FF08F5" w14:paraId="6A71BCB1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C715895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Marital status</w:t>
            </w:r>
          </w:p>
        </w:tc>
        <w:tc>
          <w:tcPr>
            <w:tcW w:w="0" w:type="auto"/>
            <w:vAlign w:val="bottom"/>
          </w:tcPr>
          <w:p w14:paraId="6360339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CA8953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5CF529C7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860BE6D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Married</w:t>
            </w:r>
          </w:p>
        </w:tc>
        <w:tc>
          <w:tcPr>
            <w:tcW w:w="0" w:type="auto"/>
            <w:vAlign w:val="bottom"/>
          </w:tcPr>
          <w:p w14:paraId="2276133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257</w:t>
            </w:r>
          </w:p>
        </w:tc>
        <w:tc>
          <w:tcPr>
            <w:tcW w:w="0" w:type="auto"/>
            <w:vAlign w:val="bottom"/>
          </w:tcPr>
          <w:p w14:paraId="26CB367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61.5%</w:t>
            </w:r>
          </w:p>
        </w:tc>
      </w:tr>
      <w:tr w:rsidR="00023BE4" w:rsidRPr="00FF08F5" w14:paraId="5FEE399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4509A20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Domestic partnership</w:t>
            </w:r>
          </w:p>
        </w:tc>
        <w:tc>
          <w:tcPr>
            <w:tcW w:w="0" w:type="auto"/>
            <w:vAlign w:val="bottom"/>
          </w:tcPr>
          <w:p w14:paraId="6335878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0" w:type="auto"/>
            <w:vAlign w:val="bottom"/>
          </w:tcPr>
          <w:p w14:paraId="179C3D7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15.1%</w:t>
            </w:r>
          </w:p>
        </w:tc>
      </w:tr>
      <w:tr w:rsidR="00023BE4" w:rsidRPr="00FF08F5" w14:paraId="03AEA20C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1246DBC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Single</w:t>
            </w:r>
          </w:p>
        </w:tc>
        <w:tc>
          <w:tcPr>
            <w:tcW w:w="0" w:type="auto"/>
            <w:vAlign w:val="bottom"/>
          </w:tcPr>
          <w:p w14:paraId="7D92A64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0" w:type="auto"/>
            <w:vAlign w:val="bottom"/>
          </w:tcPr>
          <w:p w14:paraId="7E00E71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11.2%</w:t>
            </w:r>
          </w:p>
        </w:tc>
      </w:tr>
      <w:tr w:rsidR="00023BE4" w:rsidRPr="00FF08F5" w14:paraId="584078E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D8B527E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Divorced</w:t>
            </w:r>
          </w:p>
        </w:tc>
        <w:tc>
          <w:tcPr>
            <w:tcW w:w="0" w:type="auto"/>
            <w:vAlign w:val="bottom"/>
          </w:tcPr>
          <w:p w14:paraId="44E8851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0" w:type="auto"/>
            <w:vAlign w:val="bottom"/>
          </w:tcPr>
          <w:p w14:paraId="27468A9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8.4%</w:t>
            </w:r>
          </w:p>
        </w:tc>
      </w:tr>
      <w:tr w:rsidR="00023BE4" w:rsidRPr="00FF08F5" w14:paraId="7C176391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C6B4E3F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Widowed</w:t>
            </w:r>
          </w:p>
        </w:tc>
        <w:tc>
          <w:tcPr>
            <w:tcW w:w="0" w:type="auto"/>
            <w:vAlign w:val="bottom"/>
          </w:tcPr>
          <w:p w14:paraId="7BA5AB4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vAlign w:val="bottom"/>
          </w:tcPr>
          <w:p w14:paraId="1DA91F0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3.8%</w:t>
            </w:r>
          </w:p>
        </w:tc>
      </w:tr>
      <w:tr w:rsidR="00023BE4" w:rsidRPr="00FF08F5" w14:paraId="37D45B57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853BBB2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Residence</w:t>
            </w:r>
          </w:p>
        </w:tc>
        <w:tc>
          <w:tcPr>
            <w:tcW w:w="0" w:type="auto"/>
            <w:vAlign w:val="bottom"/>
          </w:tcPr>
          <w:p w14:paraId="2F54659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3CB42F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55613119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8C0E422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Village</w:t>
            </w:r>
          </w:p>
        </w:tc>
        <w:tc>
          <w:tcPr>
            <w:tcW w:w="0" w:type="auto"/>
            <w:vAlign w:val="bottom"/>
          </w:tcPr>
          <w:p w14:paraId="4AFCC9C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0" w:type="auto"/>
            <w:vAlign w:val="bottom"/>
          </w:tcPr>
          <w:p w14:paraId="5ED6114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21.1%</w:t>
            </w:r>
          </w:p>
        </w:tc>
      </w:tr>
      <w:tr w:rsidR="00023BE4" w:rsidRPr="00FF08F5" w14:paraId="76E33A71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CA56C4B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City up to 20,000 residents</w:t>
            </w:r>
          </w:p>
        </w:tc>
        <w:tc>
          <w:tcPr>
            <w:tcW w:w="0" w:type="auto"/>
            <w:vAlign w:val="bottom"/>
          </w:tcPr>
          <w:p w14:paraId="4138356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0" w:type="auto"/>
            <w:vAlign w:val="bottom"/>
          </w:tcPr>
          <w:p w14:paraId="2465F7E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11.0%</w:t>
            </w:r>
          </w:p>
        </w:tc>
      </w:tr>
      <w:tr w:rsidR="00023BE4" w:rsidRPr="00FF08F5" w14:paraId="1C29C83B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645FABD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City of 20,000 – 50,000 residents</w:t>
            </w:r>
          </w:p>
        </w:tc>
        <w:tc>
          <w:tcPr>
            <w:tcW w:w="0" w:type="auto"/>
            <w:vAlign w:val="bottom"/>
          </w:tcPr>
          <w:p w14:paraId="45B0D78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  <w:vAlign w:val="bottom"/>
          </w:tcPr>
          <w:p w14:paraId="2C49896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14.4%</w:t>
            </w:r>
          </w:p>
        </w:tc>
      </w:tr>
      <w:tr w:rsidR="00023BE4" w:rsidRPr="00FF08F5" w14:paraId="7F3D926D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9F34AAA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City of 50,000 – 100,0000 residents</w:t>
            </w:r>
          </w:p>
        </w:tc>
        <w:tc>
          <w:tcPr>
            <w:tcW w:w="0" w:type="auto"/>
            <w:vAlign w:val="bottom"/>
          </w:tcPr>
          <w:p w14:paraId="55841D5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  <w:vAlign w:val="bottom"/>
          </w:tcPr>
          <w:p w14:paraId="4865AA2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14.4%</w:t>
            </w:r>
          </w:p>
        </w:tc>
      </w:tr>
      <w:tr w:rsidR="00023BE4" w:rsidRPr="00FF08F5" w14:paraId="6F854203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8274DE4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City of 100,000 – 200,000 residents</w:t>
            </w:r>
          </w:p>
        </w:tc>
        <w:tc>
          <w:tcPr>
            <w:tcW w:w="0" w:type="auto"/>
            <w:vAlign w:val="bottom"/>
          </w:tcPr>
          <w:p w14:paraId="16E40C0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0" w:type="auto"/>
            <w:vAlign w:val="bottom"/>
          </w:tcPr>
          <w:p w14:paraId="45AF420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9.8%</w:t>
            </w:r>
          </w:p>
        </w:tc>
      </w:tr>
      <w:tr w:rsidR="00023BE4" w:rsidRPr="00FF08F5" w14:paraId="3A458866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64258C3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City of 200,000 – 500,000 residents</w:t>
            </w:r>
          </w:p>
        </w:tc>
        <w:tc>
          <w:tcPr>
            <w:tcW w:w="0" w:type="auto"/>
            <w:vAlign w:val="bottom"/>
          </w:tcPr>
          <w:p w14:paraId="1A540B6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0" w:type="auto"/>
            <w:vAlign w:val="bottom"/>
          </w:tcPr>
          <w:p w14:paraId="2547459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13.9%</w:t>
            </w:r>
          </w:p>
        </w:tc>
      </w:tr>
      <w:tr w:rsidR="00023BE4" w:rsidRPr="00FF08F5" w14:paraId="09EAF4C9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88E8307" w14:textId="77777777" w:rsidR="00023BE4" w:rsidRPr="00FF08F5" w:rsidRDefault="00023BE4" w:rsidP="00023BE4">
            <w:pPr>
              <w:ind w:left="37" w:firstLine="142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City over 500,000 residents</w:t>
            </w:r>
          </w:p>
        </w:tc>
        <w:tc>
          <w:tcPr>
            <w:tcW w:w="0" w:type="auto"/>
            <w:vAlign w:val="bottom"/>
          </w:tcPr>
          <w:p w14:paraId="2E45727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  <w:vAlign w:val="bottom"/>
          </w:tcPr>
          <w:p w14:paraId="39443D2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15.5%</w:t>
            </w:r>
          </w:p>
        </w:tc>
      </w:tr>
      <w:tr w:rsidR="00023BE4" w:rsidRPr="00FF08F5" w14:paraId="30905044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5BD80EA" w14:textId="7AFAA3DF" w:rsidR="00023BE4" w:rsidRPr="00FF08F5" w:rsidRDefault="0039701C" w:rsidP="00023BE4">
            <w:pPr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Pain</w:t>
            </w:r>
            <w:r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-</w:t>
            </w:r>
            <w:r w:rsidR="00023BE4" w:rsidRPr="00FF08F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related variables</w:t>
            </w:r>
          </w:p>
        </w:tc>
        <w:tc>
          <w:tcPr>
            <w:tcW w:w="0" w:type="auto"/>
            <w:vAlign w:val="bottom"/>
          </w:tcPr>
          <w:p w14:paraId="220745D6" w14:textId="77777777" w:rsidR="00023BE4" w:rsidRPr="00FF08F5" w:rsidRDefault="00023BE4" w:rsidP="00023B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C0ED865" w14:textId="77777777" w:rsidR="00023BE4" w:rsidRPr="00FF08F5" w:rsidRDefault="00023BE4" w:rsidP="00023B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  <w:tr w:rsidR="00023BE4" w:rsidRPr="00FF08F5" w14:paraId="720EFB22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B6415AC" w14:textId="77777777" w:rsidR="00023BE4" w:rsidRPr="00FF08F5" w:rsidRDefault="00023BE4" w:rsidP="00023BE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Sick leave</w:t>
            </w:r>
          </w:p>
        </w:tc>
        <w:tc>
          <w:tcPr>
            <w:tcW w:w="0" w:type="auto"/>
            <w:vAlign w:val="bottom"/>
          </w:tcPr>
          <w:p w14:paraId="39A04093" w14:textId="77777777" w:rsidR="00023BE4" w:rsidRPr="00FF08F5" w:rsidRDefault="00023BE4" w:rsidP="00023B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3DA201E" w14:textId="77777777" w:rsidR="00023BE4" w:rsidRPr="00FF08F5" w:rsidRDefault="00023BE4" w:rsidP="00023B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  <w:tr w:rsidR="00023BE4" w:rsidRPr="00FF08F5" w14:paraId="23692B97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3C53832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lastRenderedPageBreak/>
              <w:t>Yes</w:t>
            </w:r>
          </w:p>
        </w:tc>
        <w:tc>
          <w:tcPr>
            <w:tcW w:w="0" w:type="auto"/>
            <w:vAlign w:val="bottom"/>
          </w:tcPr>
          <w:p w14:paraId="00099EE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0" w:type="auto"/>
            <w:vAlign w:val="bottom"/>
          </w:tcPr>
          <w:p w14:paraId="0C22858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51.4%</w:t>
            </w:r>
          </w:p>
        </w:tc>
      </w:tr>
      <w:tr w:rsidR="00023BE4" w:rsidRPr="00FF08F5" w14:paraId="0752639D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4BA130C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vAlign w:val="bottom"/>
          </w:tcPr>
          <w:p w14:paraId="417976C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215</w:t>
            </w:r>
          </w:p>
        </w:tc>
        <w:tc>
          <w:tcPr>
            <w:tcW w:w="0" w:type="auto"/>
            <w:vAlign w:val="bottom"/>
          </w:tcPr>
          <w:p w14:paraId="6BCF35D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11.2%</w:t>
            </w:r>
          </w:p>
        </w:tc>
      </w:tr>
      <w:tr w:rsidR="00023BE4" w:rsidRPr="00FF08F5" w14:paraId="184C3431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EC4291E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</w:t>
            </w: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tirement</w:t>
            </w: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due to pain</w:t>
            </w:r>
          </w:p>
        </w:tc>
        <w:tc>
          <w:tcPr>
            <w:tcW w:w="0" w:type="auto"/>
            <w:vAlign w:val="bottom"/>
          </w:tcPr>
          <w:p w14:paraId="466A4EB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75BD01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485928FC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E7B0A40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bottom"/>
          </w:tcPr>
          <w:p w14:paraId="114519E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vAlign w:val="bottom"/>
          </w:tcPr>
          <w:p w14:paraId="22FFBF4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4.5%</w:t>
            </w:r>
          </w:p>
        </w:tc>
      </w:tr>
      <w:tr w:rsidR="00023BE4" w:rsidRPr="00FF08F5" w14:paraId="7A67E39E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F861581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vAlign w:val="bottom"/>
          </w:tcPr>
          <w:p w14:paraId="75F3B40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bottom"/>
          </w:tcPr>
          <w:p w14:paraId="214F4DC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0.5%</w:t>
            </w:r>
          </w:p>
        </w:tc>
      </w:tr>
      <w:tr w:rsidR="00023BE4" w:rsidRPr="00FF08F5" w14:paraId="3FA34F12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E942F2A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Duration of chronic pain </w:t>
            </w:r>
          </w:p>
        </w:tc>
        <w:tc>
          <w:tcPr>
            <w:tcW w:w="0" w:type="auto"/>
            <w:vAlign w:val="bottom"/>
          </w:tcPr>
          <w:p w14:paraId="15E2476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4D94E7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0A6B351B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71D2F57" w14:textId="7C6D8C8E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3</w:t>
            </w:r>
            <w:r w:rsidR="0039701C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6 months</w:t>
            </w:r>
          </w:p>
        </w:tc>
        <w:tc>
          <w:tcPr>
            <w:tcW w:w="0" w:type="auto"/>
            <w:vAlign w:val="bottom"/>
          </w:tcPr>
          <w:p w14:paraId="35AE199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vAlign w:val="bottom"/>
          </w:tcPr>
          <w:p w14:paraId="7318686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5.7%</w:t>
            </w:r>
          </w:p>
        </w:tc>
      </w:tr>
      <w:tr w:rsidR="00023BE4" w:rsidRPr="00FF08F5" w14:paraId="26E3623A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DE10B13" w14:textId="11B62F2E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6</w:t>
            </w:r>
            <w:r w:rsidR="0039701C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12 months</w:t>
            </w:r>
          </w:p>
        </w:tc>
        <w:tc>
          <w:tcPr>
            <w:tcW w:w="0" w:type="auto"/>
            <w:vAlign w:val="bottom"/>
          </w:tcPr>
          <w:p w14:paraId="4D72AF9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0" w:type="auto"/>
            <w:vAlign w:val="bottom"/>
          </w:tcPr>
          <w:p w14:paraId="43C63B7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9.1%</w:t>
            </w:r>
          </w:p>
        </w:tc>
      </w:tr>
      <w:tr w:rsidR="00023BE4" w:rsidRPr="00FF08F5" w14:paraId="3AD2BF10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C3C0E6D" w14:textId="153CBA7A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1</w:t>
            </w:r>
            <w:r w:rsidR="0039701C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3 years</w:t>
            </w:r>
          </w:p>
        </w:tc>
        <w:tc>
          <w:tcPr>
            <w:tcW w:w="0" w:type="auto"/>
            <w:vAlign w:val="bottom"/>
          </w:tcPr>
          <w:p w14:paraId="2702771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vAlign w:val="bottom"/>
          </w:tcPr>
          <w:p w14:paraId="24A075C5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23.9%</w:t>
            </w:r>
          </w:p>
        </w:tc>
      </w:tr>
      <w:tr w:rsidR="00023BE4" w:rsidRPr="00FF08F5" w14:paraId="7A30FC79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1F8A101" w14:textId="55CA87BA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3</w:t>
            </w:r>
            <w:r w:rsidR="0039701C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5 years</w:t>
            </w:r>
          </w:p>
        </w:tc>
        <w:tc>
          <w:tcPr>
            <w:tcW w:w="0" w:type="auto"/>
            <w:vAlign w:val="bottom"/>
          </w:tcPr>
          <w:p w14:paraId="7A45752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0" w:type="auto"/>
            <w:vAlign w:val="bottom"/>
          </w:tcPr>
          <w:p w14:paraId="55AD736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17.2%</w:t>
            </w:r>
          </w:p>
        </w:tc>
      </w:tr>
      <w:tr w:rsidR="00023BE4" w:rsidRPr="00FF08F5" w14:paraId="7FDBDCF2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452A7CA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&gt;5 years</w:t>
            </w:r>
          </w:p>
        </w:tc>
        <w:tc>
          <w:tcPr>
            <w:tcW w:w="0" w:type="auto"/>
            <w:vAlign w:val="bottom"/>
          </w:tcPr>
          <w:p w14:paraId="31FBD7B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184</w:t>
            </w:r>
          </w:p>
        </w:tc>
        <w:tc>
          <w:tcPr>
            <w:tcW w:w="0" w:type="auto"/>
            <w:vAlign w:val="bottom"/>
          </w:tcPr>
          <w:p w14:paraId="258F271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44.0%</w:t>
            </w:r>
          </w:p>
        </w:tc>
      </w:tr>
      <w:tr w:rsidR="00023BE4" w:rsidRPr="00FF08F5" w14:paraId="27EC339E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0B81B36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Treatment of chronic pain </w:t>
            </w:r>
          </w:p>
        </w:tc>
        <w:tc>
          <w:tcPr>
            <w:tcW w:w="0" w:type="auto"/>
            <w:vAlign w:val="bottom"/>
          </w:tcPr>
          <w:p w14:paraId="21F8C4A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F9D12E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3ECFEC52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B84F13E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&lt;3 months</w:t>
            </w:r>
          </w:p>
        </w:tc>
        <w:tc>
          <w:tcPr>
            <w:tcW w:w="0" w:type="auto"/>
            <w:vAlign w:val="bottom"/>
          </w:tcPr>
          <w:p w14:paraId="26279DE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  <w:vAlign w:val="bottom"/>
          </w:tcPr>
          <w:p w14:paraId="58E0B015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4.3%</w:t>
            </w:r>
          </w:p>
        </w:tc>
      </w:tr>
      <w:tr w:rsidR="00023BE4" w:rsidRPr="00FF08F5" w14:paraId="660CC22B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9A9E5B2" w14:textId="55C5C741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3</w:t>
            </w:r>
            <w:r w:rsidR="0039701C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6 months</w:t>
            </w:r>
          </w:p>
        </w:tc>
        <w:tc>
          <w:tcPr>
            <w:tcW w:w="0" w:type="auto"/>
            <w:vAlign w:val="bottom"/>
          </w:tcPr>
          <w:p w14:paraId="15DDCAB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vAlign w:val="bottom"/>
          </w:tcPr>
          <w:p w14:paraId="78B5806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6.9%</w:t>
            </w:r>
          </w:p>
        </w:tc>
      </w:tr>
      <w:tr w:rsidR="00023BE4" w:rsidRPr="00FF08F5" w14:paraId="2DA43B97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281CD1B" w14:textId="1F79FCE8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6</w:t>
            </w:r>
            <w:r w:rsidR="0039701C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12 months</w:t>
            </w:r>
          </w:p>
        </w:tc>
        <w:tc>
          <w:tcPr>
            <w:tcW w:w="0" w:type="auto"/>
            <w:vAlign w:val="bottom"/>
          </w:tcPr>
          <w:p w14:paraId="18A6445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0" w:type="auto"/>
            <w:vAlign w:val="bottom"/>
          </w:tcPr>
          <w:p w14:paraId="3D98E55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9.1%</w:t>
            </w:r>
          </w:p>
        </w:tc>
      </w:tr>
      <w:tr w:rsidR="00023BE4" w:rsidRPr="00FF08F5" w14:paraId="73C3B03D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08ECDAD" w14:textId="25E8002A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1</w:t>
            </w:r>
            <w:r w:rsidR="0039701C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3 years</w:t>
            </w:r>
          </w:p>
        </w:tc>
        <w:tc>
          <w:tcPr>
            <w:tcW w:w="0" w:type="auto"/>
            <w:vAlign w:val="bottom"/>
          </w:tcPr>
          <w:p w14:paraId="517513B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0" w:type="auto"/>
            <w:vAlign w:val="bottom"/>
          </w:tcPr>
          <w:p w14:paraId="1381C08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17.2%</w:t>
            </w:r>
          </w:p>
        </w:tc>
      </w:tr>
      <w:tr w:rsidR="00023BE4" w:rsidRPr="00FF08F5" w14:paraId="70270FA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54D1304" w14:textId="505B015B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3</w:t>
            </w:r>
            <w:r w:rsidR="0039701C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5 years</w:t>
            </w:r>
          </w:p>
        </w:tc>
        <w:tc>
          <w:tcPr>
            <w:tcW w:w="0" w:type="auto"/>
            <w:vAlign w:val="bottom"/>
          </w:tcPr>
          <w:p w14:paraId="68DF47D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0" w:type="auto"/>
            <w:vAlign w:val="bottom"/>
          </w:tcPr>
          <w:p w14:paraId="58D4A0BB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12.9%</w:t>
            </w:r>
          </w:p>
        </w:tc>
      </w:tr>
      <w:tr w:rsidR="00023BE4" w:rsidRPr="00FF08F5" w14:paraId="2692F75B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5908530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&gt;5 years</w:t>
            </w:r>
          </w:p>
        </w:tc>
        <w:tc>
          <w:tcPr>
            <w:tcW w:w="0" w:type="auto"/>
            <w:vAlign w:val="bottom"/>
          </w:tcPr>
          <w:p w14:paraId="34523E4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0" w:type="auto"/>
            <w:vAlign w:val="bottom"/>
          </w:tcPr>
          <w:p w14:paraId="522D153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28.5%</w:t>
            </w:r>
          </w:p>
        </w:tc>
      </w:tr>
      <w:tr w:rsidR="00023BE4" w:rsidRPr="00FF08F5" w14:paraId="67515D57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F282FE1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Pain location </w:t>
            </w:r>
          </w:p>
        </w:tc>
        <w:tc>
          <w:tcPr>
            <w:tcW w:w="0" w:type="auto"/>
            <w:vAlign w:val="bottom"/>
          </w:tcPr>
          <w:p w14:paraId="73C1B21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8D8FC3B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19F690C7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776C0C0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Lumbar-sacral area</w:t>
            </w:r>
          </w:p>
        </w:tc>
        <w:tc>
          <w:tcPr>
            <w:tcW w:w="0" w:type="auto"/>
            <w:vAlign w:val="bottom"/>
          </w:tcPr>
          <w:p w14:paraId="61CD600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251</w:t>
            </w:r>
          </w:p>
        </w:tc>
        <w:tc>
          <w:tcPr>
            <w:tcW w:w="0" w:type="auto"/>
            <w:vAlign w:val="bottom"/>
          </w:tcPr>
          <w:p w14:paraId="1EEA34C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767B8EEA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31CF2C5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Legs</w:t>
            </w:r>
          </w:p>
        </w:tc>
        <w:tc>
          <w:tcPr>
            <w:tcW w:w="0" w:type="auto"/>
            <w:vAlign w:val="bottom"/>
          </w:tcPr>
          <w:p w14:paraId="289A263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0" w:type="auto"/>
            <w:vAlign w:val="bottom"/>
          </w:tcPr>
          <w:p w14:paraId="3CB7E93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66079E75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D26AB54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Knees</w:t>
            </w:r>
          </w:p>
        </w:tc>
        <w:tc>
          <w:tcPr>
            <w:tcW w:w="0" w:type="auto"/>
            <w:vAlign w:val="bottom"/>
          </w:tcPr>
          <w:p w14:paraId="4F87AD5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0" w:type="auto"/>
            <w:vAlign w:val="bottom"/>
          </w:tcPr>
          <w:p w14:paraId="2311341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2BA378D3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D56DB60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Neck</w:t>
            </w:r>
          </w:p>
        </w:tc>
        <w:tc>
          <w:tcPr>
            <w:tcW w:w="0" w:type="auto"/>
            <w:vAlign w:val="bottom"/>
          </w:tcPr>
          <w:p w14:paraId="182AC8CB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0" w:type="auto"/>
            <w:vAlign w:val="bottom"/>
          </w:tcPr>
          <w:p w14:paraId="3C65E23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376F571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95EF644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Shoulder girdle</w:t>
            </w:r>
          </w:p>
        </w:tc>
        <w:tc>
          <w:tcPr>
            <w:tcW w:w="0" w:type="auto"/>
            <w:vAlign w:val="bottom"/>
          </w:tcPr>
          <w:p w14:paraId="0B1A70B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0" w:type="auto"/>
            <w:vAlign w:val="bottom"/>
          </w:tcPr>
          <w:p w14:paraId="1062C01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3264FEA9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56D046B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Pelvis</w:t>
            </w:r>
          </w:p>
        </w:tc>
        <w:tc>
          <w:tcPr>
            <w:tcW w:w="0" w:type="auto"/>
            <w:vAlign w:val="bottom"/>
          </w:tcPr>
          <w:p w14:paraId="024F486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0" w:type="auto"/>
            <w:vAlign w:val="bottom"/>
          </w:tcPr>
          <w:p w14:paraId="36994E7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109D30C5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78A5D6D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Head</w:t>
            </w:r>
          </w:p>
        </w:tc>
        <w:tc>
          <w:tcPr>
            <w:tcW w:w="0" w:type="auto"/>
            <w:vAlign w:val="bottom"/>
          </w:tcPr>
          <w:p w14:paraId="422F1C1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vAlign w:val="bottom"/>
          </w:tcPr>
          <w:p w14:paraId="2455F4C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790C7492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964B64D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Other</w:t>
            </w:r>
          </w:p>
        </w:tc>
        <w:tc>
          <w:tcPr>
            <w:tcW w:w="0" w:type="auto"/>
            <w:vAlign w:val="bottom"/>
          </w:tcPr>
          <w:p w14:paraId="27B2A5C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bottom"/>
          </w:tcPr>
          <w:p w14:paraId="0B8E9C3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44628C71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DE10FE1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Pain management </w:t>
            </w:r>
          </w:p>
        </w:tc>
        <w:tc>
          <w:tcPr>
            <w:tcW w:w="0" w:type="auto"/>
            <w:vAlign w:val="bottom"/>
          </w:tcPr>
          <w:p w14:paraId="6E2B1AE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6B40CF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47D18301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3B298AE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Pharmacotherapy</w:t>
            </w:r>
          </w:p>
        </w:tc>
        <w:tc>
          <w:tcPr>
            <w:tcW w:w="0" w:type="auto"/>
            <w:vAlign w:val="bottom"/>
          </w:tcPr>
          <w:p w14:paraId="4598059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vAlign w:val="bottom"/>
          </w:tcPr>
          <w:p w14:paraId="741AEBB5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46CB45D9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B9B87C4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Blockades</w:t>
            </w:r>
          </w:p>
        </w:tc>
        <w:tc>
          <w:tcPr>
            <w:tcW w:w="0" w:type="auto"/>
            <w:vAlign w:val="bottom"/>
          </w:tcPr>
          <w:p w14:paraId="28B45235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bottom"/>
          </w:tcPr>
          <w:p w14:paraId="28C2733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18BF7A84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F435E22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Surgical</w:t>
            </w:r>
          </w:p>
        </w:tc>
        <w:tc>
          <w:tcPr>
            <w:tcW w:w="0" w:type="auto"/>
            <w:vAlign w:val="bottom"/>
          </w:tcPr>
          <w:p w14:paraId="567F496B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bottom"/>
          </w:tcPr>
          <w:p w14:paraId="6C306C8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6632FAEA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4CBD1EE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Physiotherapy</w:t>
            </w:r>
          </w:p>
        </w:tc>
        <w:tc>
          <w:tcPr>
            <w:tcW w:w="0" w:type="auto"/>
            <w:vAlign w:val="bottom"/>
          </w:tcPr>
          <w:p w14:paraId="1A413EE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0" w:type="auto"/>
            <w:vAlign w:val="bottom"/>
          </w:tcPr>
          <w:p w14:paraId="5415DFA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0FB980E5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CD0C1A4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Psychotherapy</w:t>
            </w:r>
          </w:p>
        </w:tc>
        <w:tc>
          <w:tcPr>
            <w:tcW w:w="0" w:type="auto"/>
            <w:vAlign w:val="bottom"/>
          </w:tcPr>
          <w:p w14:paraId="7FA19A3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bottom"/>
          </w:tcPr>
          <w:p w14:paraId="75A6814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0CAF04DC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A92826B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Unconventional medicine</w:t>
            </w:r>
          </w:p>
        </w:tc>
        <w:tc>
          <w:tcPr>
            <w:tcW w:w="0" w:type="auto"/>
            <w:vAlign w:val="bottom"/>
          </w:tcPr>
          <w:p w14:paraId="41A229A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bottom"/>
          </w:tcPr>
          <w:p w14:paraId="05258D6B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6B8F90D0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15A2E3C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Other</w:t>
            </w:r>
          </w:p>
        </w:tc>
        <w:tc>
          <w:tcPr>
            <w:tcW w:w="0" w:type="auto"/>
            <w:vAlign w:val="bottom"/>
          </w:tcPr>
          <w:p w14:paraId="6BAC841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bottom"/>
          </w:tcPr>
          <w:p w14:paraId="5455684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30558492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DB36DE6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Frequency of medical pain management appointments </w:t>
            </w:r>
          </w:p>
        </w:tc>
        <w:tc>
          <w:tcPr>
            <w:tcW w:w="0" w:type="auto"/>
            <w:vAlign w:val="bottom"/>
          </w:tcPr>
          <w:p w14:paraId="678C17F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418</w:t>
            </w:r>
          </w:p>
        </w:tc>
        <w:tc>
          <w:tcPr>
            <w:tcW w:w="0" w:type="auto"/>
            <w:vAlign w:val="bottom"/>
          </w:tcPr>
          <w:p w14:paraId="047FA7D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5.16 ± 9.06</w:t>
            </w:r>
          </w:p>
        </w:tc>
      </w:tr>
      <w:tr w:rsidR="00023BE4" w:rsidRPr="00FF08F5" w14:paraId="53169CED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BCB9CBE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Use of painkillers </w:t>
            </w:r>
          </w:p>
        </w:tc>
        <w:tc>
          <w:tcPr>
            <w:tcW w:w="0" w:type="auto"/>
            <w:vAlign w:val="bottom"/>
          </w:tcPr>
          <w:p w14:paraId="2D491EB5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92BDEF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414B7D8C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58F0418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bottom"/>
          </w:tcPr>
          <w:p w14:paraId="7A9CD7F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bottom"/>
          </w:tcPr>
          <w:p w14:paraId="6E1546D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84.7%</w:t>
            </w:r>
          </w:p>
        </w:tc>
      </w:tr>
      <w:tr w:rsidR="00023BE4" w:rsidRPr="00FF08F5" w14:paraId="25E385AA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81C3CCE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bottom"/>
          </w:tcPr>
          <w:p w14:paraId="3E554F4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bottom"/>
          </w:tcPr>
          <w:p w14:paraId="69CE2EB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15.3%</w:t>
            </w:r>
          </w:p>
        </w:tc>
      </w:tr>
      <w:tr w:rsidR="00023BE4" w:rsidRPr="00FF08F5" w14:paraId="3B0F5F03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48B9A69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Frequency of painkillers intake </w:t>
            </w:r>
          </w:p>
        </w:tc>
        <w:tc>
          <w:tcPr>
            <w:tcW w:w="0" w:type="auto"/>
            <w:vAlign w:val="bottom"/>
          </w:tcPr>
          <w:p w14:paraId="1AAF64D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5BC7CD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5E5C076A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7BCD46C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Never</w:t>
            </w:r>
          </w:p>
        </w:tc>
        <w:tc>
          <w:tcPr>
            <w:tcW w:w="0" w:type="auto"/>
            <w:vAlign w:val="bottom"/>
          </w:tcPr>
          <w:p w14:paraId="022E276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FA9562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0.2%</w:t>
            </w:r>
          </w:p>
        </w:tc>
      </w:tr>
      <w:tr w:rsidR="00023BE4" w:rsidRPr="00FF08F5" w14:paraId="71C86390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B956326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Several Times a year</w:t>
            </w:r>
          </w:p>
        </w:tc>
        <w:tc>
          <w:tcPr>
            <w:tcW w:w="0" w:type="auto"/>
            <w:vAlign w:val="bottom"/>
          </w:tcPr>
          <w:p w14:paraId="7D096305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bottom"/>
          </w:tcPr>
          <w:p w14:paraId="6C28BC3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6.7%</w:t>
            </w:r>
          </w:p>
        </w:tc>
      </w:tr>
      <w:tr w:rsidR="00023BE4" w:rsidRPr="00FF08F5" w14:paraId="04FDD346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FA07B55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Several Times a month</w:t>
            </w:r>
          </w:p>
        </w:tc>
        <w:tc>
          <w:tcPr>
            <w:tcW w:w="0" w:type="auto"/>
            <w:vAlign w:val="bottom"/>
          </w:tcPr>
          <w:p w14:paraId="3AA834A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0" w:type="auto"/>
            <w:vAlign w:val="bottom"/>
          </w:tcPr>
          <w:p w14:paraId="61F8130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30.9%</w:t>
            </w:r>
          </w:p>
        </w:tc>
      </w:tr>
      <w:tr w:rsidR="00023BE4" w:rsidRPr="00FF08F5" w14:paraId="590433FF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89EE9F7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Several Times a week</w:t>
            </w:r>
          </w:p>
        </w:tc>
        <w:tc>
          <w:tcPr>
            <w:tcW w:w="0" w:type="auto"/>
            <w:vAlign w:val="bottom"/>
          </w:tcPr>
          <w:p w14:paraId="238271C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  <w:vAlign w:val="bottom"/>
          </w:tcPr>
          <w:p w14:paraId="5E5409A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24.9%</w:t>
            </w:r>
          </w:p>
        </w:tc>
      </w:tr>
      <w:tr w:rsidR="00023BE4" w:rsidRPr="00FF08F5" w14:paraId="295A45E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14BAB09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Once a day</w:t>
            </w:r>
          </w:p>
        </w:tc>
        <w:tc>
          <w:tcPr>
            <w:tcW w:w="0" w:type="auto"/>
            <w:vAlign w:val="bottom"/>
          </w:tcPr>
          <w:p w14:paraId="1EED333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bottom"/>
          </w:tcPr>
          <w:p w14:paraId="0CD3832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13.2%</w:t>
            </w:r>
          </w:p>
        </w:tc>
      </w:tr>
      <w:tr w:rsidR="00023BE4" w:rsidRPr="00FF08F5" w14:paraId="66DD8D57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738A29C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Several Times a day</w:t>
            </w:r>
          </w:p>
        </w:tc>
        <w:tc>
          <w:tcPr>
            <w:tcW w:w="0" w:type="auto"/>
            <w:vAlign w:val="bottom"/>
          </w:tcPr>
          <w:p w14:paraId="22C2FF8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bottom"/>
          </w:tcPr>
          <w:p w14:paraId="2DD1DB7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8.9%</w:t>
            </w:r>
          </w:p>
        </w:tc>
      </w:tr>
      <w:tr w:rsidR="00023BE4" w:rsidRPr="0043231B" w14:paraId="7EE74DC9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C844162" w14:textId="4E4FDF71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Painkillers intake in last week </w:t>
            </w:r>
          </w:p>
        </w:tc>
        <w:tc>
          <w:tcPr>
            <w:tcW w:w="0" w:type="auto"/>
            <w:vAlign w:val="bottom"/>
          </w:tcPr>
          <w:p w14:paraId="58CD335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336F87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3DBDB3D9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AA026B0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bottom"/>
          </w:tcPr>
          <w:p w14:paraId="3CF8DB6B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299</w:t>
            </w:r>
          </w:p>
        </w:tc>
        <w:tc>
          <w:tcPr>
            <w:tcW w:w="0" w:type="auto"/>
            <w:vAlign w:val="bottom"/>
          </w:tcPr>
          <w:p w14:paraId="32067B8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71.5%</w:t>
            </w:r>
          </w:p>
        </w:tc>
      </w:tr>
      <w:tr w:rsidR="00023BE4" w:rsidRPr="00FF08F5" w14:paraId="74DD1F3D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1A96273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bottom"/>
          </w:tcPr>
          <w:p w14:paraId="4A32AEB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bottom"/>
          </w:tcPr>
          <w:p w14:paraId="156593A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13.2%</w:t>
            </w:r>
          </w:p>
        </w:tc>
      </w:tr>
      <w:tr w:rsidR="00023BE4" w:rsidRPr="0043231B" w14:paraId="79938CD2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2045740" w14:textId="693BD4A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Not taking painkillers despite pain</w:t>
            </w:r>
          </w:p>
        </w:tc>
        <w:tc>
          <w:tcPr>
            <w:tcW w:w="0" w:type="auto"/>
            <w:vAlign w:val="bottom"/>
          </w:tcPr>
          <w:p w14:paraId="5B94284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DD96F6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49882091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C8E3C4B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bottom"/>
          </w:tcPr>
          <w:p w14:paraId="67ABC13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255</w:t>
            </w:r>
          </w:p>
        </w:tc>
        <w:tc>
          <w:tcPr>
            <w:tcW w:w="0" w:type="auto"/>
            <w:vAlign w:val="bottom"/>
          </w:tcPr>
          <w:p w14:paraId="43204F1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61.0%</w:t>
            </w:r>
          </w:p>
        </w:tc>
      </w:tr>
      <w:tr w:rsidR="00023BE4" w:rsidRPr="00FF08F5" w14:paraId="25E8CF95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6563F62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bottom"/>
          </w:tcPr>
          <w:p w14:paraId="35CA4AE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vAlign w:val="bottom"/>
          </w:tcPr>
          <w:p w14:paraId="2CA736A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23.7%</w:t>
            </w:r>
          </w:p>
        </w:tc>
      </w:tr>
      <w:tr w:rsidR="00023BE4" w:rsidRPr="00FF08F5" w14:paraId="631B09F4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F7046F7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Previous pain management therapy</w:t>
            </w:r>
          </w:p>
        </w:tc>
        <w:tc>
          <w:tcPr>
            <w:tcW w:w="0" w:type="auto"/>
            <w:vAlign w:val="bottom"/>
          </w:tcPr>
          <w:p w14:paraId="415F68A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43E3F9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6A3B8856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F59BE05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bottom"/>
          </w:tcPr>
          <w:p w14:paraId="50DB7A4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0" w:type="auto"/>
            <w:vAlign w:val="bottom"/>
          </w:tcPr>
          <w:p w14:paraId="0EEE623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11.2%</w:t>
            </w:r>
          </w:p>
        </w:tc>
      </w:tr>
      <w:tr w:rsidR="00023BE4" w:rsidRPr="00FF08F5" w14:paraId="6BD39293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8EA44B4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bottom"/>
          </w:tcPr>
          <w:p w14:paraId="1E5A71B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bottom"/>
          </w:tcPr>
          <w:p w14:paraId="0EC9B93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12.4%</w:t>
            </w:r>
          </w:p>
        </w:tc>
      </w:tr>
      <w:tr w:rsidR="00023BE4" w:rsidRPr="00FF08F5" w14:paraId="68342A91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EAB0D8F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Pain at the moment</w:t>
            </w:r>
          </w:p>
        </w:tc>
        <w:tc>
          <w:tcPr>
            <w:tcW w:w="0" w:type="auto"/>
            <w:vAlign w:val="bottom"/>
          </w:tcPr>
          <w:p w14:paraId="7334000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418</w:t>
            </w:r>
          </w:p>
        </w:tc>
        <w:tc>
          <w:tcPr>
            <w:tcW w:w="0" w:type="auto"/>
            <w:vAlign w:val="bottom"/>
          </w:tcPr>
          <w:p w14:paraId="2CF2585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4.94 ± 2.27</w:t>
            </w:r>
          </w:p>
        </w:tc>
      </w:tr>
      <w:tr w:rsidR="00023BE4" w:rsidRPr="00FF08F5" w14:paraId="3EADBA6E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451ED85" w14:textId="375A0C5F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Pain </w:t>
            </w:r>
            <w:r w:rsidR="003970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</w:t>
            </w:r>
            <w:r w:rsidR="0039701C"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last week</w:t>
            </w:r>
          </w:p>
        </w:tc>
        <w:tc>
          <w:tcPr>
            <w:tcW w:w="0" w:type="auto"/>
            <w:vAlign w:val="bottom"/>
          </w:tcPr>
          <w:p w14:paraId="4611CFEC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418</w:t>
            </w:r>
          </w:p>
        </w:tc>
        <w:tc>
          <w:tcPr>
            <w:tcW w:w="0" w:type="auto"/>
            <w:vAlign w:val="bottom"/>
          </w:tcPr>
          <w:p w14:paraId="34626AF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5.66 ± 2.08</w:t>
            </w:r>
          </w:p>
        </w:tc>
      </w:tr>
      <w:tr w:rsidR="00023BE4" w:rsidRPr="00FF08F5" w14:paraId="4FA5E1A0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9D5D2BF" w14:textId="14995C1A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The highest pain </w:t>
            </w:r>
            <w:r w:rsidR="003970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</w:t>
            </w:r>
            <w:r w:rsidR="0039701C"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last week</w:t>
            </w:r>
          </w:p>
        </w:tc>
        <w:tc>
          <w:tcPr>
            <w:tcW w:w="0" w:type="auto"/>
            <w:vAlign w:val="bottom"/>
          </w:tcPr>
          <w:p w14:paraId="0B02B97D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418</w:t>
            </w:r>
          </w:p>
        </w:tc>
        <w:tc>
          <w:tcPr>
            <w:tcW w:w="0" w:type="auto"/>
            <w:vAlign w:val="bottom"/>
          </w:tcPr>
          <w:p w14:paraId="0292AA8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6.59 ± 2.21</w:t>
            </w:r>
          </w:p>
        </w:tc>
      </w:tr>
      <w:tr w:rsidR="00023BE4" w:rsidRPr="0043231B" w14:paraId="60C0A143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9CDA161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Resting during the day due to pain</w:t>
            </w:r>
          </w:p>
        </w:tc>
        <w:tc>
          <w:tcPr>
            <w:tcW w:w="0" w:type="auto"/>
            <w:vAlign w:val="bottom"/>
          </w:tcPr>
          <w:p w14:paraId="50B4C015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139C82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1254A840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8F77569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&lt;1 hour</w:t>
            </w:r>
          </w:p>
        </w:tc>
        <w:tc>
          <w:tcPr>
            <w:tcW w:w="0" w:type="auto"/>
            <w:vAlign w:val="bottom"/>
          </w:tcPr>
          <w:p w14:paraId="2860107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181</w:t>
            </w:r>
          </w:p>
        </w:tc>
        <w:tc>
          <w:tcPr>
            <w:tcW w:w="0" w:type="auto"/>
            <w:vAlign w:val="bottom"/>
          </w:tcPr>
          <w:p w14:paraId="08647E7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43.3%</w:t>
            </w:r>
          </w:p>
        </w:tc>
      </w:tr>
      <w:tr w:rsidR="00023BE4" w:rsidRPr="00FF08F5" w14:paraId="1CC0B97F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4C74CE1" w14:textId="5A6EFEC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="0039701C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–</w:t>
            </w: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3 hours</w:t>
            </w:r>
          </w:p>
        </w:tc>
        <w:tc>
          <w:tcPr>
            <w:tcW w:w="0" w:type="auto"/>
            <w:vAlign w:val="bottom"/>
          </w:tcPr>
          <w:p w14:paraId="7CDD455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0" w:type="auto"/>
            <w:vAlign w:val="bottom"/>
          </w:tcPr>
          <w:p w14:paraId="4FB98F7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37.8%</w:t>
            </w:r>
          </w:p>
        </w:tc>
      </w:tr>
      <w:tr w:rsidR="00023BE4" w:rsidRPr="00FF08F5" w14:paraId="1FAB840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898EFA4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&gt;3 hours</w:t>
            </w:r>
          </w:p>
        </w:tc>
        <w:tc>
          <w:tcPr>
            <w:tcW w:w="0" w:type="auto"/>
            <w:vAlign w:val="bottom"/>
          </w:tcPr>
          <w:p w14:paraId="0E2E2A6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vAlign w:val="bottom"/>
          </w:tcPr>
          <w:p w14:paraId="1C1D009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18.9%</w:t>
            </w:r>
          </w:p>
        </w:tc>
      </w:tr>
      <w:tr w:rsidR="00023BE4" w:rsidRPr="0043231B" w14:paraId="0470954A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1F4FA14" w14:textId="6F30EE02" w:rsidR="00023BE4" w:rsidRPr="00FF08F5" w:rsidRDefault="0039701C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Given up</w:t>
            </w:r>
            <w:r w:rsidR="00023BE4"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work/school due to pain</w:t>
            </w:r>
          </w:p>
        </w:tc>
        <w:tc>
          <w:tcPr>
            <w:tcW w:w="0" w:type="auto"/>
            <w:vAlign w:val="bottom"/>
          </w:tcPr>
          <w:p w14:paraId="7E2A9C9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3C5559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4C53EFCA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E1BE3CA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bottom"/>
          </w:tcPr>
          <w:p w14:paraId="3EFEA72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  <w:vAlign w:val="bottom"/>
          </w:tcPr>
          <w:p w14:paraId="4A5F7D3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44.3%</w:t>
            </w:r>
          </w:p>
        </w:tc>
      </w:tr>
      <w:tr w:rsidR="00023BE4" w:rsidRPr="00FF08F5" w14:paraId="1512E9A1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B22EA6E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bottom"/>
          </w:tcPr>
          <w:p w14:paraId="158853D5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0" w:type="auto"/>
            <w:vAlign w:val="bottom"/>
          </w:tcPr>
          <w:p w14:paraId="2A04CC0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55.7%</w:t>
            </w:r>
          </w:p>
        </w:tc>
      </w:tr>
      <w:tr w:rsidR="00023BE4" w:rsidRPr="0043231B" w14:paraId="0BAF6315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1997FDC" w14:textId="4327BB23" w:rsidR="00023BE4" w:rsidRPr="00FF08F5" w:rsidRDefault="0039701C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Cessation</w:t>
            </w: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23BE4"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 limitation of activities due to pain</w:t>
            </w:r>
          </w:p>
        </w:tc>
        <w:tc>
          <w:tcPr>
            <w:tcW w:w="0" w:type="auto"/>
            <w:vAlign w:val="bottom"/>
          </w:tcPr>
          <w:p w14:paraId="48CAE18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A39EFC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2BFD779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6278D74C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vAlign w:val="bottom"/>
          </w:tcPr>
          <w:p w14:paraId="50E8611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329</w:t>
            </w:r>
          </w:p>
        </w:tc>
        <w:tc>
          <w:tcPr>
            <w:tcW w:w="0" w:type="auto"/>
            <w:vAlign w:val="bottom"/>
          </w:tcPr>
          <w:p w14:paraId="7DE0969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78.7%</w:t>
            </w:r>
          </w:p>
        </w:tc>
      </w:tr>
      <w:tr w:rsidR="00023BE4" w:rsidRPr="00FF08F5" w14:paraId="3C726D3D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5E1D52A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bottom"/>
          </w:tcPr>
          <w:p w14:paraId="33BB8905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vAlign w:val="bottom"/>
          </w:tcPr>
          <w:p w14:paraId="3C8459B6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21.3%</w:t>
            </w:r>
          </w:p>
        </w:tc>
      </w:tr>
      <w:tr w:rsidR="00023BE4" w:rsidRPr="00FF08F5" w14:paraId="6D3DB6C9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CD59A00" w14:textId="77777777" w:rsidR="00023BE4" w:rsidRPr="00FF08F5" w:rsidRDefault="00023BE4" w:rsidP="00023BE4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Type of limited activities</w:t>
            </w:r>
          </w:p>
        </w:tc>
        <w:tc>
          <w:tcPr>
            <w:tcW w:w="0" w:type="auto"/>
            <w:vAlign w:val="bottom"/>
          </w:tcPr>
          <w:p w14:paraId="7981A77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E03A77F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03B806BE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39A1C67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  <w:t>Work</w:t>
            </w:r>
          </w:p>
        </w:tc>
        <w:tc>
          <w:tcPr>
            <w:tcW w:w="0" w:type="auto"/>
            <w:vAlign w:val="bottom"/>
          </w:tcPr>
          <w:p w14:paraId="7A407E18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0" w:type="auto"/>
            <w:vAlign w:val="bottom"/>
          </w:tcPr>
          <w:p w14:paraId="1732677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3BE4" w:rsidRPr="00FF08F5" w14:paraId="0945C832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5E75794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Education</w:t>
            </w:r>
          </w:p>
        </w:tc>
        <w:tc>
          <w:tcPr>
            <w:tcW w:w="0" w:type="auto"/>
            <w:vAlign w:val="bottom"/>
          </w:tcPr>
          <w:p w14:paraId="5717973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bottom"/>
          </w:tcPr>
          <w:p w14:paraId="3F10F9A3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4B74C20E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51DE1CE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Hobby</w:t>
            </w:r>
          </w:p>
        </w:tc>
        <w:tc>
          <w:tcPr>
            <w:tcW w:w="0" w:type="auto"/>
            <w:vAlign w:val="bottom"/>
          </w:tcPr>
          <w:p w14:paraId="766C8C27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0" w:type="auto"/>
            <w:vAlign w:val="bottom"/>
          </w:tcPr>
          <w:p w14:paraId="3D4998B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247AF338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9456C8D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Trips</w:t>
            </w:r>
          </w:p>
        </w:tc>
        <w:tc>
          <w:tcPr>
            <w:tcW w:w="0" w:type="auto"/>
            <w:vAlign w:val="bottom"/>
          </w:tcPr>
          <w:p w14:paraId="5762326A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0" w:type="auto"/>
            <w:vAlign w:val="bottom"/>
          </w:tcPr>
          <w:p w14:paraId="6D34FA80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10BD2F70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1BD1626B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Sport</w:t>
            </w:r>
          </w:p>
        </w:tc>
        <w:tc>
          <w:tcPr>
            <w:tcW w:w="0" w:type="auto"/>
            <w:vAlign w:val="bottom"/>
          </w:tcPr>
          <w:p w14:paraId="4AB969C1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0" w:type="auto"/>
            <w:vAlign w:val="bottom"/>
          </w:tcPr>
          <w:p w14:paraId="461AE482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5C502EF1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4D197DB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Social Meetings</w:t>
            </w:r>
          </w:p>
        </w:tc>
        <w:tc>
          <w:tcPr>
            <w:tcW w:w="0" w:type="auto"/>
            <w:vAlign w:val="bottom"/>
          </w:tcPr>
          <w:p w14:paraId="37BB80EE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vAlign w:val="bottom"/>
          </w:tcPr>
          <w:p w14:paraId="2F4DF22B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BE4" w:rsidRPr="00FF08F5" w14:paraId="7C693CEE" w14:textId="77777777" w:rsidTr="00BA0B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bottom"/>
          </w:tcPr>
          <w:p w14:paraId="0B25ACCB" w14:textId="77777777" w:rsidR="00023BE4" w:rsidRPr="00FF08F5" w:rsidRDefault="00023BE4" w:rsidP="00023BE4">
            <w:pPr>
              <w:ind w:left="179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Other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F62A809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6D53544" w14:textId="77777777" w:rsidR="00023BE4" w:rsidRPr="00FF08F5" w:rsidRDefault="00023BE4" w:rsidP="00023B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ECD650E" w14:textId="77777777" w:rsidR="00602189" w:rsidRPr="00FF08F5" w:rsidRDefault="0060218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BFC64E" w14:textId="613AFE61" w:rsidR="00BA6C0C" w:rsidRPr="00FF08F5" w:rsidRDefault="00BA6C0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F08F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E2B4C88" w14:textId="5841946E" w:rsidR="00ED3416" w:rsidRPr="00ED3416" w:rsidRDefault="000A42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Toc187514729"/>
      <w:r w:rsidRPr="00ED3416">
        <w:rPr>
          <w:rStyle w:val="Nagwek2Znak"/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B</w:t>
      </w:r>
      <w:bookmarkEnd w:id="1"/>
      <w:r w:rsidRPr="00ED34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4CC95E9" w14:textId="7E1EC9A9" w:rsidR="000A4252" w:rsidRPr="00ED3416" w:rsidRDefault="006E2FC2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Sociodemographic and pain characteristics </w:t>
      </w:r>
      <w:r w:rsidR="0039701C"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– </w:t>
      </w:r>
      <w:r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>hospital sample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50"/>
        <w:gridCol w:w="1830"/>
        <w:gridCol w:w="3441"/>
      </w:tblGrid>
      <w:tr w:rsidR="00C14FB0" w:rsidRPr="0043231B" w14:paraId="628B2026" w14:textId="77777777" w:rsidTr="00BA0B14">
        <w:trPr>
          <w:trHeight w:val="300"/>
        </w:trPr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70E030" w14:textId="77777777" w:rsidR="00C14FB0" w:rsidRPr="00FF08F5" w:rsidRDefault="00C14FB0" w:rsidP="00C14FB0">
            <w:pPr>
              <w:spacing w:after="0" w:line="240" w:lineRule="auto"/>
              <w:ind w:left="-2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Study variables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557B0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Number of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C5CF94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participants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D50FA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Mean ± Standard Deviation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49C69691" w14:textId="33F02AFC" w:rsidR="00C14FB0" w:rsidRPr="00FF08F5" w:rsidRDefault="0039701C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r </w:t>
            </w:r>
            <w:r w:rsidR="00C14FB0"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Percentage</w:t>
            </w:r>
            <w:r w:rsidR="00C14FB0"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C14FB0" w:rsidRPr="00FF08F5" w14:paraId="312AA59F" w14:textId="77777777" w:rsidTr="00BA0B14">
        <w:trPr>
          <w:trHeight w:val="300"/>
        </w:trPr>
        <w:tc>
          <w:tcPr>
            <w:tcW w:w="3750" w:type="dxa"/>
            <w:tcBorders>
              <w:top w:val="single" w:sz="4" w:space="0" w:color="auto"/>
            </w:tcBorders>
            <w:vAlign w:val="bottom"/>
          </w:tcPr>
          <w:p w14:paraId="0E5D4C17" w14:textId="77777777" w:rsidR="00C14FB0" w:rsidRPr="00FF08F5" w:rsidRDefault="00C14FB0" w:rsidP="00C14FB0">
            <w:pPr>
              <w:spacing w:after="0" w:line="240" w:lineRule="auto"/>
              <w:ind w:left="-2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>Demographic variables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bottom"/>
          </w:tcPr>
          <w:p w14:paraId="2C3CD29E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</w:tcBorders>
            <w:vAlign w:val="bottom"/>
          </w:tcPr>
          <w:p w14:paraId="3468BD15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7D1028A4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C209A2E" w14:textId="77777777" w:rsidR="00C14FB0" w:rsidRPr="00FF08F5" w:rsidRDefault="00C14FB0" w:rsidP="00C14FB0">
            <w:pPr>
              <w:spacing w:after="0" w:line="240" w:lineRule="auto"/>
              <w:ind w:left="-2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Age (years)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9C7B34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3441" w:type="dxa"/>
            <w:vAlign w:val="bottom"/>
          </w:tcPr>
          <w:p w14:paraId="1D345E3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56.56±16.31</w:t>
            </w:r>
          </w:p>
        </w:tc>
      </w:tr>
      <w:tr w:rsidR="00C14FB0" w:rsidRPr="00FF08F5" w14:paraId="53F4BB73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FF41DA7" w14:textId="77777777" w:rsidR="00C14FB0" w:rsidRPr="00FF08F5" w:rsidRDefault="00C14FB0" w:rsidP="00C14FB0">
            <w:pPr>
              <w:spacing w:after="0" w:line="240" w:lineRule="auto"/>
              <w:ind w:left="-20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0322761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3441" w:type="dxa"/>
            <w:vAlign w:val="bottom"/>
          </w:tcPr>
          <w:p w14:paraId="5C195C3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14FB0" w:rsidRPr="00FF08F5" w14:paraId="5AFE60EA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EC7FE18" w14:textId="77777777" w:rsidR="00C14FB0" w:rsidRPr="00FF08F5" w:rsidRDefault="00C14FB0" w:rsidP="00C14FB0">
            <w:pPr>
              <w:spacing w:after="0" w:line="240" w:lineRule="auto"/>
              <w:ind w:left="-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1830" w:type="dxa"/>
            <w:vAlign w:val="bottom"/>
          </w:tcPr>
          <w:p w14:paraId="096BDE53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0A3CD685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0CD7CF0B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BD8DE7A" w14:textId="77777777" w:rsidR="00C14FB0" w:rsidRPr="00FF08F5" w:rsidRDefault="00C14FB0" w:rsidP="00C14FB0">
            <w:pPr>
              <w:spacing w:after="0" w:line="240" w:lineRule="auto"/>
              <w:ind w:left="-20" w:right="-20" w:firstLine="18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Female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9DBD69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3441" w:type="dxa"/>
            <w:vAlign w:val="bottom"/>
          </w:tcPr>
          <w:p w14:paraId="01C5659C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77%</w:t>
            </w:r>
          </w:p>
        </w:tc>
      </w:tr>
      <w:tr w:rsidR="00C14FB0" w:rsidRPr="00FF08F5" w14:paraId="5024B4A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E2E8368" w14:textId="77777777" w:rsidR="00C14FB0" w:rsidRPr="00FF08F5" w:rsidRDefault="00C14FB0" w:rsidP="00C14FB0">
            <w:pPr>
              <w:spacing w:after="0" w:line="240" w:lineRule="auto"/>
              <w:ind w:left="-20" w:right="-20" w:firstLine="18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Male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974164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41" w:type="dxa"/>
            <w:vAlign w:val="bottom"/>
          </w:tcPr>
          <w:p w14:paraId="25873C6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22.3%</w:t>
            </w:r>
          </w:p>
        </w:tc>
      </w:tr>
      <w:tr w:rsidR="00C14FB0" w:rsidRPr="00FF08F5" w14:paraId="138BCCF3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B341D5A" w14:textId="77777777" w:rsidR="00C14FB0" w:rsidRPr="00FF08F5" w:rsidRDefault="00C14FB0" w:rsidP="00C14FB0">
            <w:pPr>
              <w:spacing w:after="0" w:line="240" w:lineRule="auto"/>
              <w:ind w:left="-20" w:right="-20" w:firstLine="18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0956CAA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41" w:type="dxa"/>
            <w:vAlign w:val="bottom"/>
          </w:tcPr>
          <w:p w14:paraId="61A8608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0.7%</w:t>
            </w:r>
          </w:p>
        </w:tc>
      </w:tr>
      <w:tr w:rsidR="00C14FB0" w:rsidRPr="00FF08F5" w14:paraId="557DC188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54238B3" w14:textId="77777777" w:rsidR="00C14FB0" w:rsidRPr="00FF08F5" w:rsidRDefault="00C14FB0" w:rsidP="00C14FB0">
            <w:pPr>
              <w:spacing w:after="0" w:line="240" w:lineRule="auto"/>
              <w:ind w:left="-2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Race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8863499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1F9C97F1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16D60451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4765519" w14:textId="77777777" w:rsidR="00C14FB0" w:rsidRPr="00FF08F5" w:rsidRDefault="00C14FB0" w:rsidP="00C14FB0">
            <w:pPr>
              <w:spacing w:after="0" w:line="240" w:lineRule="auto"/>
              <w:ind w:left="-20" w:right="-20" w:firstLine="16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White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AAB7FFD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147</w:t>
            </w:r>
          </w:p>
        </w:tc>
        <w:tc>
          <w:tcPr>
            <w:tcW w:w="3441" w:type="dxa"/>
            <w:vAlign w:val="bottom"/>
          </w:tcPr>
          <w:p w14:paraId="0059F9E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99.3%</w:t>
            </w:r>
          </w:p>
        </w:tc>
      </w:tr>
      <w:tr w:rsidR="00C14FB0" w:rsidRPr="00FF08F5" w14:paraId="4C0D054E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B705DA3" w14:textId="77777777" w:rsidR="00C14FB0" w:rsidRPr="00FF08F5" w:rsidRDefault="00C14FB0" w:rsidP="00C14FB0">
            <w:pPr>
              <w:spacing w:after="0" w:line="240" w:lineRule="auto"/>
              <w:ind w:left="-20" w:right="-20" w:firstLine="165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10C4FFA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41" w:type="dxa"/>
            <w:vAlign w:val="bottom"/>
          </w:tcPr>
          <w:p w14:paraId="708F7F2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0.7%</w:t>
            </w:r>
          </w:p>
        </w:tc>
      </w:tr>
      <w:tr w:rsidR="00C14FB0" w:rsidRPr="00FF08F5" w14:paraId="574348A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A9165F7" w14:textId="77777777" w:rsidR="00C14FB0" w:rsidRPr="00FF08F5" w:rsidRDefault="00C14FB0" w:rsidP="00C14FB0">
            <w:pPr>
              <w:spacing w:after="0" w:line="240" w:lineRule="auto"/>
              <w:ind w:left="-2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Education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7018C66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0173EC77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1F66194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B47FE93" w14:textId="77777777" w:rsidR="00C14FB0" w:rsidRPr="00FF08F5" w:rsidRDefault="00C14FB0" w:rsidP="00C14FB0">
            <w:pPr>
              <w:spacing w:after="0" w:line="240" w:lineRule="auto"/>
              <w:ind w:left="270" w:right="-20" w:hanging="9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Primary school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3FE17A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41" w:type="dxa"/>
            <w:vAlign w:val="bottom"/>
          </w:tcPr>
          <w:p w14:paraId="65DE621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2.0%</w:t>
            </w:r>
          </w:p>
        </w:tc>
      </w:tr>
      <w:tr w:rsidR="00C14FB0" w:rsidRPr="00FF08F5" w14:paraId="79E11D2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AE545A3" w14:textId="77777777" w:rsidR="00C14FB0" w:rsidRPr="00FF08F5" w:rsidRDefault="00C14FB0" w:rsidP="00C14FB0">
            <w:pPr>
              <w:spacing w:after="0" w:line="240" w:lineRule="auto"/>
              <w:ind w:left="270" w:right="-20" w:hanging="9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Middle school</w:t>
            </w:r>
          </w:p>
        </w:tc>
        <w:tc>
          <w:tcPr>
            <w:tcW w:w="1830" w:type="dxa"/>
            <w:vAlign w:val="bottom"/>
          </w:tcPr>
          <w:p w14:paraId="38AD4D9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41" w:type="dxa"/>
            <w:vAlign w:val="bottom"/>
          </w:tcPr>
          <w:p w14:paraId="6B8574DC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0.7%</w:t>
            </w:r>
          </w:p>
        </w:tc>
      </w:tr>
      <w:tr w:rsidR="00C14FB0" w:rsidRPr="00FF08F5" w14:paraId="15CBA616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C290790" w14:textId="77777777" w:rsidR="00C14FB0" w:rsidRPr="00FF08F5" w:rsidRDefault="00C14FB0" w:rsidP="00C14FB0">
            <w:pPr>
              <w:spacing w:after="0" w:line="240" w:lineRule="auto"/>
              <w:ind w:left="270" w:right="-20" w:hanging="9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Secondary school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D13EC6A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3441" w:type="dxa"/>
            <w:vAlign w:val="bottom"/>
          </w:tcPr>
          <w:p w14:paraId="606174D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36.5%</w:t>
            </w:r>
          </w:p>
        </w:tc>
      </w:tr>
      <w:tr w:rsidR="00C14FB0" w:rsidRPr="00FF08F5" w14:paraId="46B172C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0AF4EE4" w14:textId="77777777" w:rsidR="00C14FB0" w:rsidRPr="00FF08F5" w:rsidRDefault="00C14FB0" w:rsidP="00C14FB0">
            <w:pPr>
              <w:spacing w:after="0" w:line="240" w:lineRule="auto"/>
              <w:ind w:left="270" w:right="-20" w:hanging="9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Vocational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07263D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441" w:type="dxa"/>
            <w:vAlign w:val="bottom"/>
          </w:tcPr>
          <w:p w14:paraId="5F6BD40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16.9%</w:t>
            </w:r>
          </w:p>
        </w:tc>
      </w:tr>
      <w:tr w:rsidR="00C14FB0" w:rsidRPr="00FF08F5" w14:paraId="476365CA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08DD1AE" w14:textId="77777777" w:rsidR="00C14FB0" w:rsidRPr="00FF08F5" w:rsidRDefault="00C14FB0" w:rsidP="00C14FB0">
            <w:pPr>
              <w:spacing w:after="0" w:line="240" w:lineRule="auto"/>
              <w:ind w:left="270" w:right="-20" w:hanging="9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Higher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BB1C45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41" w:type="dxa"/>
            <w:vAlign w:val="bottom"/>
          </w:tcPr>
          <w:p w14:paraId="6DC55BE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39.9%</w:t>
            </w:r>
          </w:p>
        </w:tc>
      </w:tr>
      <w:tr w:rsidR="00C14FB0" w:rsidRPr="00FF08F5" w14:paraId="7BE786E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B44CB20" w14:textId="77777777" w:rsidR="00C14FB0" w:rsidRPr="00FF08F5" w:rsidRDefault="00C14FB0" w:rsidP="00C14FB0">
            <w:pPr>
              <w:spacing w:after="0" w:line="240" w:lineRule="auto"/>
              <w:ind w:left="270" w:right="-20" w:hanging="9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Other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931752D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41" w:type="dxa"/>
            <w:vAlign w:val="bottom"/>
          </w:tcPr>
          <w:p w14:paraId="6968FE0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1.4%</w:t>
            </w:r>
          </w:p>
        </w:tc>
      </w:tr>
      <w:tr w:rsidR="00C14FB0" w:rsidRPr="00FF08F5" w14:paraId="7E763412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C300723" w14:textId="77777777" w:rsidR="00C14FB0" w:rsidRPr="00FF08F5" w:rsidRDefault="00C14FB0" w:rsidP="00C14FB0">
            <w:pPr>
              <w:spacing w:after="0" w:line="240" w:lineRule="auto"/>
              <w:ind w:left="270" w:right="-20" w:hanging="9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598ED03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41" w:type="dxa"/>
            <w:vAlign w:val="bottom"/>
          </w:tcPr>
          <w:p w14:paraId="56D6834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2.7%</w:t>
            </w:r>
          </w:p>
        </w:tc>
      </w:tr>
      <w:tr w:rsidR="00C14FB0" w:rsidRPr="00FF08F5" w14:paraId="336669F8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17B8801E" w14:textId="77777777" w:rsidR="00C14FB0" w:rsidRPr="00FF08F5" w:rsidRDefault="00C14FB0" w:rsidP="00C14FB0">
            <w:pPr>
              <w:spacing w:after="0" w:line="240" w:lineRule="auto"/>
              <w:ind w:left="-2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* Job situation</w:t>
            </w:r>
          </w:p>
        </w:tc>
        <w:tc>
          <w:tcPr>
            <w:tcW w:w="1830" w:type="dxa"/>
            <w:vAlign w:val="bottom"/>
          </w:tcPr>
          <w:p w14:paraId="1C17AFD4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53C122F1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7E32CE3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AFC1094" w14:textId="77777777" w:rsidR="00C14FB0" w:rsidRPr="00FF08F5" w:rsidRDefault="00C14FB0" w:rsidP="00C14FB0">
            <w:pPr>
              <w:spacing w:after="0" w:line="240" w:lineRule="auto"/>
              <w:ind w:left="18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Student 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3314F487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441" w:type="dxa"/>
            <w:vAlign w:val="bottom"/>
          </w:tcPr>
          <w:p w14:paraId="45F5B52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3.8%</w:t>
            </w:r>
          </w:p>
        </w:tc>
      </w:tr>
      <w:tr w:rsidR="00C14FB0" w:rsidRPr="00FF08F5" w14:paraId="6B8A4EA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E1EE1C8" w14:textId="77777777" w:rsidR="00C14FB0" w:rsidRPr="00FF08F5" w:rsidRDefault="00C14FB0" w:rsidP="00C14FB0">
            <w:pPr>
              <w:spacing w:after="0" w:line="240" w:lineRule="auto"/>
              <w:ind w:left="18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Full-time job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1C8BDF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41" w:type="dxa"/>
            <w:vAlign w:val="bottom"/>
          </w:tcPr>
          <w:p w14:paraId="0D2BFCB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32.7%</w:t>
            </w:r>
          </w:p>
        </w:tc>
      </w:tr>
      <w:tr w:rsidR="00C14FB0" w:rsidRPr="00FF08F5" w14:paraId="43EFEE9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3F8FFAE" w14:textId="77777777" w:rsidR="00C14FB0" w:rsidRPr="00FF08F5" w:rsidRDefault="00C14FB0" w:rsidP="00C14FB0">
            <w:pPr>
              <w:spacing w:after="0" w:line="240" w:lineRule="auto"/>
              <w:ind w:left="18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Part-time job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27593C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1" w:type="dxa"/>
            <w:vAlign w:val="bottom"/>
          </w:tcPr>
          <w:p w14:paraId="23B3CDE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4.5%</w:t>
            </w:r>
          </w:p>
        </w:tc>
      </w:tr>
      <w:tr w:rsidR="00C14FB0" w:rsidRPr="00FF08F5" w14:paraId="1B27313E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6A1DDFE" w14:textId="77777777" w:rsidR="00C14FB0" w:rsidRPr="00FF08F5" w:rsidRDefault="00C14FB0" w:rsidP="00C14FB0">
            <w:pPr>
              <w:spacing w:after="0" w:line="240" w:lineRule="auto"/>
              <w:ind w:left="18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Unemployed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ACE34C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1" w:type="dxa"/>
            <w:vAlign w:val="bottom"/>
          </w:tcPr>
          <w:p w14:paraId="03CAEE5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5.1%</w:t>
            </w:r>
          </w:p>
        </w:tc>
      </w:tr>
      <w:tr w:rsidR="00C14FB0" w:rsidRPr="00FF08F5" w14:paraId="6157197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998C7A1" w14:textId="77777777" w:rsidR="00C14FB0" w:rsidRPr="00FF08F5" w:rsidRDefault="00C14FB0" w:rsidP="00C14FB0">
            <w:pPr>
              <w:spacing w:after="0" w:line="240" w:lineRule="auto"/>
              <w:ind w:left="180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Retired</w:t>
            </w:r>
          </w:p>
        </w:tc>
        <w:tc>
          <w:tcPr>
            <w:tcW w:w="1830" w:type="dxa"/>
            <w:vAlign w:val="bottom"/>
          </w:tcPr>
          <w:p w14:paraId="052F367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3441" w:type="dxa"/>
            <w:vAlign w:val="bottom"/>
          </w:tcPr>
          <w:p w14:paraId="7F4A52CA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55.4%</w:t>
            </w:r>
          </w:p>
        </w:tc>
      </w:tr>
      <w:tr w:rsidR="00C14FB0" w:rsidRPr="00FF08F5" w14:paraId="5BA8BF24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5792E2A" w14:textId="77777777" w:rsidR="00C14FB0" w:rsidRPr="00FF08F5" w:rsidRDefault="00C14FB0" w:rsidP="00C14FB0">
            <w:pPr>
              <w:spacing w:after="0" w:line="240" w:lineRule="auto"/>
              <w:ind w:left="180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74ED011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41" w:type="dxa"/>
            <w:vAlign w:val="bottom"/>
          </w:tcPr>
          <w:p w14:paraId="434F7E3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1.3%</w:t>
            </w:r>
          </w:p>
        </w:tc>
      </w:tr>
      <w:tr w:rsidR="00C14FB0" w:rsidRPr="00FF08F5" w14:paraId="11B2033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3B9C1C2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Income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384B2F1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1" w:type="dxa"/>
            <w:vAlign w:val="bottom"/>
          </w:tcPr>
          <w:p w14:paraId="3759F8F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FB0" w:rsidRPr="00FF08F5" w14:paraId="1F0E51E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5330244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Less than 2,000 PLN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40EAD30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441" w:type="dxa"/>
            <w:vAlign w:val="bottom"/>
          </w:tcPr>
          <w:p w14:paraId="0BADA13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19.6%</w:t>
            </w:r>
          </w:p>
        </w:tc>
      </w:tr>
      <w:tr w:rsidR="00C14FB0" w:rsidRPr="00FF08F5" w14:paraId="6D4D07B4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3692174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2,000 – 3,999 PLN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3350F6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41" w:type="dxa"/>
            <w:vAlign w:val="bottom"/>
          </w:tcPr>
          <w:p w14:paraId="559C6EA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37.8%</w:t>
            </w:r>
          </w:p>
        </w:tc>
      </w:tr>
      <w:tr w:rsidR="00C14FB0" w:rsidRPr="00FF08F5" w14:paraId="55E99E2F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F2D6FD7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4,000 – 5,999 PLN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4D2850DD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41" w:type="dxa"/>
            <w:vAlign w:val="bottom"/>
          </w:tcPr>
          <w:p w14:paraId="1EB30C3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17.6%</w:t>
            </w:r>
          </w:p>
        </w:tc>
      </w:tr>
      <w:tr w:rsidR="00C14FB0" w:rsidRPr="00FF08F5" w14:paraId="76CD3A5A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E664DFB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6,000 – 9,999 PLN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35CA9F6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1" w:type="dxa"/>
            <w:vAlign w:val="bottom"/>
          </w:tcPr>
          <w:p w14:paraId="3951163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6.1%</w:t>
            </w:r>
          </w:p>
        </w:tc>
      </w:tr>
      <w:tr w:rsidR="00C14FB0" w:rsidRPr="00FF08F5" w14:paraId="74A1E73E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A4485C2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More than 10,000 PLN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1CC2F1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  <w:vAlign w:val="bottom"/>
          </w:tcPr>
          <w:p w14:paraId="4136F6A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2.0%</w:t>
            </w:r>
          </w:p>
        </w:tc>
      </w:tr>
      <w:tr w:rsidR="00C14FB0" w:rsidRPr="00FF08F5" w14:paraId="24D22298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2312FA9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Prefer not to say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33FE1CD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41" w:type="dxa"/>
            <w:vAlign w:val="bottom"/>
          </w:tcPr>
          <w:p w14:paraId="36A64C8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8.1%</w:t>
            </w:r>
          </w:p>
        </w:tc>
      </w:tr>
      <w:tr w:rsidR="00C14FB0" w:rsidRPr="00FF08F5" w14:paraId="07A40B7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C85F55D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2A22C9F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441" w:type="dxa"/>
            <w:vAlign w:val="bottom"/>
          </w:tcPr>
          <w:p w14:paraId="13AA4EF7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8.8%</w:t>
            </w:r>
          </w:p>
        </w:tc>
      </w:tr>
      <w:tr w:rsidR="00C14FB0" w:rsidRPr="00FF08F5" w14:paraId="7F40108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B595EE7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Marital status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E9A8900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3986B0F9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0010FCC8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7C7F818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Married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D8588C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3441" w:type="dxa"/>
            <w:vAlign w:val="bottom"/>
          </w:tcPr>
          <w:p w14:paraId="76DC64B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51.4%</w:t>
            </w:r>
          </w:p>
        </w:tc>
      </w:tr>
      <w:tr w:rsidR="00C14FB0" w:rsidRPr="00FF08F5" w14:paraId="0A22352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6BE239A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Domestic partnership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768A57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1" w:type="dxa"/>
            <w:vAlign w:val="bottom"/>
          </w:tcPr>
          <w:p w14:paraId="34A0712A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5.4%</w:t>
            </w:r>
          </w:p>
        </w:tc>
      </w:tr>
      <w:tr w:rsidR="00C14FB0" w:rsidRPr="00FF08F5" w14:paraId="5FC9C23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D5E9573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Single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0984D0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441" w:type="dxa"/>
            <w:vAlign w:val="bottom"/>
          </w:tcPr>
          <w:p w14:paraId="3DCF9667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16.9%</w:t>
            </w:r>
          </w:p>
        </w:tc>
      </w:tr>
      <w:tr w:rsidR="00C14FB0" w:rsidRPr="00FF08F5" w14:paraId="00632BD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A2D6950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Divorced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B2E030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441" w:type="dxa"/>
            <w:vAlign w:val="bottom"/>
          </w:tcPr>
          <w:p w14:paraId="4F36B24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9.5%</w:t>
            </w:r>
          </w:p>
        </w:tc>
      </w:tr>
      <w:tr w:rsidR="00C14FB0" w:rsidRPr="00FF08F5" w14:paraId="51DA87A5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796625F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Widowed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F48D35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441" w:type="dxa"/>
            <w:vAlign w:val="bottom"/>
          </w:tcPr>
          <w:p w14:paraId="07E0B05D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16.2%</w:t>
            </w:r>
          </w:p>
        </w:tc>
      </w:tr>
      <w:tr w:rsidR="00C14FB0" w:rsidRPr="00FF08F5" w14:paraId="33841734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792B70F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6285866D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41" w:type="dxa"/>
            <w:vAlign w:val="bottom"/>
          </w:tcPr>
          <w:p w14:paraId="3782E47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0.7%</w:t>
            </w:r>
          </w:p>
        </w:tc>
      </w:tr>
      <w:tr w:rsidR="00C14FB0" w:rsidRPr="00FF08F5" w14:paraId="63D386A3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D7AFB88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Residence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21081DA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6E523BF8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46692F45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4E10AA2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lastRenderedPageBreak/>
              <w:t>Village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861C68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441" w:type="dxa"/>
            <w:vAlign w:val="bottom"/>
          </w:tcPr>
          <w:p w14:paraId="2A096B6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23.6%</w:t>
            </w:r>
          </w:p>
        </w:tc>
      </w:tr>
      <w:tr w:rsidR="00C14FB0" w:rsidRPr="00FF08F5" w14:paraId="22A6236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C474B66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City up to 20,000 residents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624600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1" w:type="dxa"/>
            <w:vAlign w:val="bottom"/>
          </w:tcPr>
          <w:p w14:paraId="1C84831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4.7%</w:t>
            </w:r>
          </w:p>
        </w:tc>
      </w:tr>
      <w:tr w:rsidR="00C14FB0" w:rsidRPr="00FF08F5" w14:paraId="07DCE3C0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AA93801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City of 20,000 – 50,000 residents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8D6556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441" w:type="dxa"/>
            <w:vAlign w:val="bottom"/>
          </w:tcPr>
          <w:p w14:paraId="4198395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4.1%</w:t>
            </w:r>
          </w:p>
        </w:tc>
      </w:tr>
      <w:tr w:rsidR="00C14FB0" w:rsidRPr="00FF08F5" w14:paraId="49701F9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019FD1D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City of 50,000 – 100,0000 residents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40101C8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1" w:type="dxa"/>
            <w:vAlign w:val="bottom"/>
          </w:tcPr>
          <w:p w14:paraId="4522219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5.4%</w:t>
            </w:r>
          </w:p>
        </w:tc>
      </w:tr>
      <w:tr w:rsidR="00C14FB0" w:rsidRPr="00FF08F5" w14:paraId="72C0B6A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D797784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City of 100,000 – 200,000 residents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7EAE69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1" w:type="dxa"/>
            <w:vAlign w:val="bottom"/>
          </w:tcPr>
          <w:p w14:paraId="399DB8A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4.1%</w:t>
            </w:r>
          </w:p>
        </w:tc>
      </w:tr>
      <w:tr w:rsidR="00C14FB0" w:rsidRPr="00FF08F5" w14:paraId="194FCC03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62D01E8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City of 200,000 – 500,000 residents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7AF133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441" w:type="dxa"/>
            <w:vAlign w:val="bottom"/>
          </w:tcPr>
          <w:p w14:paraId="42823C4A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5.4%</w:t>
            </w:r>
          </w:p>
        </w:tc>
      </w:tr>
      <w:tr w:rsidR="00C14FB0" w:rsidRPr="00FF08F5" w14:paraId="73277001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5523C80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City over 500,000 residents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EE7B0D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3441" w:type="dxa"/>
            <w:vAlign w:val="bottom"/>
          </w:tcPr>
          <w:p w14:paraId="79775C9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50.7%</w:t>
            </w:r>
          </w:p>
        </w:tc>
      </w:tr>
      <w:tr w:rsidR="00C14FB0" w:rsidRPr="00FF08F5" w14:paraId="7F5765C5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B00D943" w14:textId="77777777" w:rsidR="00C14FB0" w:rsidRPr="00FF08F5" w:rsidRDefault="00C14FB0" w:rsidP="00C14FB0">
            <w:pPr>
              <w:spacing w:after="0" w:line="240" w:lineRule="auto"/>
              <w:ind w:left="30" w:right="-20" w:firstLine="135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7A9BC5C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41" w:type="dxa"/>
            <w:vAlign w:val="bottom"/>
          </w:tcPr>
          <w:p w14:paraId="44FED5A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2.0%</w:t>
            </w:r>
          </w:p>
        </w:tc>
      </w:tr>
      <w:tr w:rsidR="00C14FB0" w:rsidRPr="00FF08F5" w14:paraId="37D01A35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6E82B4E" w14:textId="1FADCF0E" w:rsidR="00C14FB0" w:rsidRPr="00FF08F5" w:rsidRDefault="00C14FB0" w:rsidP="00C14FB0">
            <w:pPr>
              <w:spacing w:after="0" w:line="240" w:lineRule="auto"/>
              <w:ind w:left="-2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>Pain</w:t>
            </w:r>
            <w:r w:rsidR="0039701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>-</w:t>
            </w:r>
            <w:r w:rsidRPr="00FF08F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>related variables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3D2292D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50827505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2D2E9DA4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58A317B" w14:textId="77777777" w:rsidR="00C14FB0" w:rsidRPr="00FF08F5" w:rsidRDefault="00C14FB0" w:rsidP="00C14FB0">
            <w:pPr>
              <w:spacing w:after="0" w:line="240" w:lineRule="auto"/>
              <w:ind w:left="-2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Sick leave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199076F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46BF1FAA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28A6C52A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0627118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Yes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B99A1B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41" w:type="dxa"/>
            <w:vAlign w:val="bottom"/>
          </w:tcPr>
          <w:p w14:paraId="1FDE27BA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8.8%</w:t>
            </w:r>
          </w:p>
        </w:tc>
      </w:tr>
      <w:tr w:rsidR="00C14FB0" w:rsidRPr="00FF08F5" w14:paraId="441C368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0E6B7BF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No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4E23EBE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441" w:type="dxa"/>
            <w:vAlign w:val="bottom"/>
          </w:tcPr>
          <w:p w14:paraId="531E151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83.8%</w:t>
            </w:r>
          </w:p>
        </w:tc>
      </w:tr>
      <w:tr w:rsidR="00C14FB0" w:rsidRPr="00FF08F5" w14:paraId="3FE7B0C4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9658A3B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1774A61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441" w:type="dxa"/>
            <w:vAlign w:val="bottom"/>
          </w:tcPr>
          <w:p w14:paraId="7114A41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7.4%</w:t>
            </w:r>
          </w:p>
        </w:tc>
      </w:tr>
      <w:tr w:rsidR="00C14FB0" w:rsidRPr="00FF08F5" w14:paraId="09FA8D5A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67521DA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Re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tirement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 due to pain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46A06915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12EC3003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1BDBD76F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C0D7A41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Yes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C17F12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441" w:type="dxa"/>
            <w:vAlign w:val="bottom"/>
          </w:tcPr>
          <w:p w14:paraId="1D8BEBA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9.5%</w:t>
            </w:r>
          </w:p>
        </w:tc>
      </w:tr>
      <w:tr w:rsidR="00C14FB0" w:rsidRPr="00FF08F5" w14:paraId="6740EA4B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BE48388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No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896D9D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441" w:type="dxa"/>
            <w:vAlign w:val="bottom"/>
          </w:tcPr>
          <w:p w14:paraId="7E2EDF7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9.5%</w:t>
            </w:r>
          </w:p>
        </w:tc>
      </w:tr>
      <w:tr w:rsidR="00C14FB0" w:rsidRPr="00FF08F5" w14:paraId="71E43067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0693376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1EE8052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3441" w:type="dxa"/>
            <w:vAlign w:val="bottom"/>
          </w:tcPr>
          <w:p w14:paraId="461A16A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81,1%</w:t>
            </w:r>
          </w:p>
        </w:tc>
      </w:tr>
      <w:tr w:rsidR="00C14FB0" w:rsidRPr="00FF08F5" w14:paraId="4621350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A21C58B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Duration of chronic pain 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CA45583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277171A3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6AFF5C5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2FC644E" w14:textId="69ED06D4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  <w:r w:rsidR="00397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 months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7A0A32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41" w:type="dxa"/>
            <w:vAlign w:val="bottom"/>
          </w:tcPr>
          <w:p w14:paraId="589F1BE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2.7%</w:t>
            </w:r>
          </w:p>
        </w:tc>
      </w:tr>
      <w:tr w:rsidR="00C14FB0" w:rsidRPr="00FF08F5" w14:paraId="0DB7811B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18752FF" w14:textId="452BDC71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</w:t>
            </w:r>
            <w:r w:rsidR="00397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12 months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F87DA2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1" w:type="dxa"/>
            <w:vAlign w:val="bottom"/>
          </w:tcPr>
          <w:p w14:paraId="39C9CC8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6.1%</w:t>
            </w:r>
          </w:p>
        </w:tc>
      </w:tr>
      <w:tr w:rsidR="00C14FB0" w:rsidRPr="00FF08F5" w14:paraId="6EA97D8A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3E08F2C" w14:textId="3EB4A455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  <w:r w:rsidR="00397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 years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8E164D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41" w:type="dxa"/>
            <w:vAlign w:val="bottom"/>
          </w:tcPr>
          <w:p w14:paraId="29E5C45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14.9%</w:t>
            </w:r>
          </w:p>
        </w:tc>
      </w:tr>
      <w:tr w:rsidR="00C14FB0" w:rsidRPr="00FF08F5" w14:paraId="116330BA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7420BB8" w14:textId="33111D15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  <w:r w:rsidR="00397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 years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3BC883F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41" w:type="dxa"/>
            <w:vAlign w:val="bottom"/>
          </w:tcPr>
          <w:p w14:paraId="167B406C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15.5%</w:t>
            </w:r>
          </w:p>
        </w:tc>
      </w:tr>
      <w:tr w:rsidR="00C14FB0" w:rsidRPr="00FF08F5" w14:paraId="4E78314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550F99B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&gt;5 years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E84855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41" w:type="dxa"/>
            <w:vAlign w:val="bottom"/>
          </w:tcPr>
          <w:p w14:paraId="2CFBAF1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60.8%</w:t>
            </w:r>
          </w:p>
        </w:tc>
      </w:tr>
      <w:tr w:rsidR="00C14FB0" w:rsidRPr="00FF08F5" w14:paraId="69CF0514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4079F00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Treatment of chronic pain 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36BA8E7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343B80F5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0883E230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602B472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&lt;3 months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0D14DA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1" w:type="dxa"/>
            <w:vAlign w:val="bottom"/>
          </w:tcPr>
          <w:p w14:paraId="289C1FFC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3.4%</w:t>
            </w:r>
          </w:p>
        </w:tc>
      </w:tr>
      <w:tr w:rsidR="00C14FB0" w:rsidRPr="00FF08F5" w14:paraId="483A8561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6890488" w14:textId="32957E0E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  <w:r w:rsidR="00397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 months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17FBEFC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1" w:type="dxa"/>
            <w:vAlign w:val="bottom"/>
          </w:tcPr>
          <w:p w14:paraId="6CCE7A6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4.7%</w:t>
            </w:r>
          </w:p>
        </w:tc>
      </w:tr>
      <w:tr w:rsidR="00C14FB0" w:rsidRPr="00FF08F5" w14:paraId="59BB460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81BAA7D" w14:textId="2C11A73E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</w:t>
            </w:r>
            <w:r w:rsidR="00397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12 months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868457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41" w:type="dxa"/>
            <w:vAlign w:val="bottom"/>
          </w:tcPr>
          <w:p w14:paraId="433EC29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10.1%</w:t>
            </w:r>
          </w:p>
        </w:tc>
      </w:tr>
      <w:tr w:rsidR="00C14FB0" w:rsidRPr="00FF08F5" w14:paraId="46F1B481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07AAFCC" w14:textId="3C49CC4A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  <w:r w:rsidR="00397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 years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DB6E77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41" w:type="dxa"/>
            <w:vAlign w:val="bottom"/>
          </w:tcPr>
          <w:p w14:paraId="6CDBCA6D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20.3%</w:t>
            </w:r>
          </w:p>
        </w:tc>
      </w:tr>
      <w:tr w:rsidR="00C14FB0" w:rsidRPr="00FF08F5" w14:paraId="44662407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1A68AE9" w14:textId="762F19C2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  <w:r w:rsidR="00397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–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 years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D2BE28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41" w:type="dxa"/>
            <w:vAlign w:val="bottom"/>
          </w:tcPr>
          <w:p w14:paraId="079D9B9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15.5%</w:t>
            </w:r>
          </w:p>
        </w:tc>
      </w:tr>
      <w:tr w:rsidR="00C14FB0" w:rsidRPr="00FF08F5" w14:paraId="5381823E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1D810147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&gt;5 years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91AC75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41" w:type="dxa"/>
            <w:vAlign w:val="bottom"/>
          </w:tcPr>
          <w:p w14:paraId="135F8BC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41.9%</w:t>
            </w:r>
          </w:p>
        </w:tc>
      </w:tr>
      <w:tr w:rsidR="00C14FB0" w:rsidRPr="00FF08F5" w14:paraId="760BF1B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A6E6C87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69462F0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441" w:type="dxa"/>
            <w:vAlign w:val="bottom"/>
          </w:tcPr>
          <w:p w14:paraId="44867A3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4.1%</w:t>
            </w:r>
          </w:p>
        </w:tc>
      </w:tr>
      <w:tr w:rsidR="00C14FB0" w:rsidRPr="00FF08F5" w14:paraId="622F4880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345C45D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* Pain location 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68B026B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7DE8AC84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2A14270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AFD3CC7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Lumbar-sacral area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01175C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441" w:type="dxa"/>
            <w:vAlign w:val="bottom"/>
          </w:tcPr>
          <w:p w14:paraId="68E1660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20.0%</w:t>
            </w:r>
          </w:p>
        </w:tc>
      </w:tr>
      <w:tr w:rsidR="00C14FB0" w:rsidRPr="00FF08F5" w14:paraId="6FEAF625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22A4DD9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Legs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BF965E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41" w:type="dxa"/>
            <w:vAlign w:val="bottom"/>
          </w:tcPr>
          <w:p w14:paraId="79C75A9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12.2%</w:t>
            </w:r>
          </w:p>
        </w:tc>
      </w:tr>
      <w:tr w:rsidR="00C14FB0" w:rsidRPr="00FF08F5" w14:paraId="55BDAF7B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3F1D890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Knees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00DCE2D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41" w:type="dxa"/>
            <w:vAlign w:val="bottom"/>
          </w:tcPr>
          <w:p w14:paraId="7CAB613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8.1%</w:t>
            </w:r>
          </w:p>
        </w:tc>
      </w:tr>
      <w:tr w:rsidR="00C14FB0" w:rsidRPr="00FF08F5" w14:paraId="57CD50D4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901F18D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Neck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A9C8F5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41" w:type="dxa"/>
            <w:vAlign w:val="bottom"/>
          </w:tcPr>
          <w:p w14:paraId="333372F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9.0%</w:t>
            </w:r>
          </w:p>
        </w:tc>
      </w:tr>
      <w:tr w:rsidR="00C14FB0" w:rsidRPr="00FF08F5" w14:paraId="76D620CA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AA2C794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Shoulder girdle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1CF6E8D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41" w:type="dxa"/>
            <w:vAlign w:val="bottom"/>
          </w:tcPr>
          <w:p w14:paraId="1DD105B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10.6%</w:t>
            </w:r>
          </w:p>
        </w:tc>
      </w:tr>
      <w:tr w:rsidR="00C14FB0" w:rsidRPr="00FF08F5" w14:paraId="4E396CE3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FB4CC43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Pelvis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60CE8F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41" w:type="dxa"/>
            <w:vAlign w:val="bottom"/>
          </w:tcPr>
          <w:p w14:paraId="58519E7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10.4%</w:t>
            </w:r>
          </w:p>
        </w:tc>
      </w:tr>
      <w:tr w:rsidR="00C14FB0" w:rsidRPr="00FF08F5" w14:paraId="2802BCD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C130DA5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Head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1FF29DD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41" w:type="dxa"/>
            <w:vAlign w:val="bottom"/>
          </w:tcPr>
          <w:p w14:paraId="44F5E29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9.4%</w:t>
            </w:r>
          </w:p>
        </w:tc>
      </w:tr>
      <w:tr w:rsidR="00C14FB0" w:rsidRPr="00FF08F5" w14:paraId="54463FC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C13FD05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Other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5DE6C0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41" w:type="dxa"/>
            <w:vAlign w:val="bottom"/>
          </w:tcPr>
          <w:p w14:paraId="70E31FC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19.3%</w:t>
            </w:r>
          </w:p>
        </w:tc>
      </w:tr>
      <w:tr w:rsidR="00C14FB0" w:rsidRPr="00FF08F5" w14:paraId="0ACFEC4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60A6BB9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78D3604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1" w:type="dxa"/>
            <w:vAlign w:val="bottom"/>
          </w:tcPr>
          <w:p w14:paraId="6021C6A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1.0%</w:t>
            </w:r>
          </w:p>
        </w:tc>
      </w:tr>
      <w:tr w:rsidR="00C14FB0" w:rsidRPr="00FF08F5" w14:paraId="29C9DE2F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5A875A6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* Pain management 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AB645F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1" w:type="dxa"/>
            <w:vAlign w:val="bottom"/>
          </w:tcPr>
          <w:p w14:paraId="0DA5B97E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3991F51A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05D6885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Pharmacotherapy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A7FA00A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441" w:type="dxa"/>
            <w:vAlign w:val="bottom"/>
          </w:tcPr>
          <w:p w14:paraId="6D2B84C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25.2%</w:t>
            </w:r>
          </w:p>
        </w:tc>
      </w:tr>
      <w:tr w:rsidR="00C14FB0" w:rsidRPr="00FF08F5" w14:paraId="5CAC0D1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F74B772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Blockades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BAE517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441" w:type="dxa"/>
            <w:vAlign w:val="bottom"/>
          </w:tcPr>
          <w:p w14:paraId="59779C17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16.1%</w:t>
            </w:r>
          </w:p>
        </w:tc>
      </w:tr>
      <w:tr w:rsidR="00C14FB0" w:rsidRPr="00FF08F5" w14:paraId="0220C57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F7F63C1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Surgical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522BDA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41" w:type="dxa"/>
            <w:vAlign w:val="bottom"/>
          </w:tcPr>
          <w:p w14:paraId="00D18D27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5.2%</w:t>
            </w:r>
          </w:p>
        </w:tc>
      </w:tr>
      <w:tr w:rsidR="00C14FB0" w:rsidRPr="00FF08F5" w14:paraId="5003F351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E445E31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Physiotherapy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FDE5BB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441" w:type="dxa"/>
            <w:vAlign w:val="bottom"/>
          </w:tcPr>
          <w:p w14:paraId="7071923C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22.5%</w:t>
            </w:r>
          </w:p>
        </w:tc>
      </w:tr>
      <w:tr w:rsidR="00C14FB0" w:rsidRPr="00FF08F5" w14:paraId="70BAF50E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29A5D71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Psychotherapy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36FF8AEC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41" w:type="dxa"/>
            <w:vAlign w:val="bottom"/>
          </w:tcPr>
          <w:p w14:paraId="0481558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6.4%</w:t>
            </w:r>
          </w:p>
        </w:tc>
      </w:tr>
      <w:tr w:rsidR="00C14FB0" w:rsidRPr="00FF08F5" w14:paraId="6482230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F581232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Unconventional medicine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0BEE89A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41" w:type="dxa"/>
            <w:vAlign w:val="bottom"/>
          </w:tcPr>
          <w:p w14:paraId="36EE06A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14.3%</w:t>
            </w:r>
          </w:p>
        </w:tc>
      </w:tr>
      <w:tr w:rsidR="00C14FB0" w:rsidRPr="00FF08F5" w14:paraId="545AE6F5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F870AED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Other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ABB0D3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41" w:type="dxa"/>
            <w:vAlign w:val="bottom"/>
          </w:tcPr>
          <w:p w14:paraId="64F634F7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9.5%</w:t>
            </w:r>
          </w:p>
        </w:tc>
      </w:tr>
      <w:tr w:rsidR="00C14FB0" w:rsidRPr="00FF08F5" w14:paraId="1911E206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E5B2F2D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4B2DB9F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  <w:vAlign w:val="bottom"/>
          </w:tcPr>
          <w:p w14:paraId="344368A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0.8%</w:t>
            </w:r>
          </w:p>
        </w:tc>
      </w:tr>
      <w:tr w:rsidR="00C14FB0" w:rsidRPr="00FF08F5" w14:paraId="05479E71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E18CB7B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Use of painkillers 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8431C93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41AC2D03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3181671B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795FA11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Yes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3FA72DAD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441" w:type="dxa"/>
            <w:vAlign w:val="bottom"/>
          </w:tcPr>
          <w:p w14:paraId="0B9014FA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92.6%</w:t>
            </w:r>
          </w:p>
        </w:tc>
      </w:tr>
      <w:tr w:rsidR="00C14FB0" w:rsidRPr="00FF08F5" w14:paraId="318F2B53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C5D37B2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No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F2E8D0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1" w:type="dxa"/>
            <w:vAlign w:val="bottom"/>
          </w:tcPr>
          <w:p w14:paraId="27E5AF9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5.4%</w:t>
            </w:r>
          </w:p>
        </w:tc>
      </w:tr>
      <w:tr w:rsidR="00C14FB0" w:rsidRPr="00FF08F5" w14:paraId="2F1715A2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C7DCA58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60C87ED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  <w:vAlign w:val="bottom"/>
          </w:tcPr>
          <w:p w14:paraId="06B6D507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2.0%</w:t>
            </w:r>
          </w:p>
        </w:tc>
      </w:tr>
      <w:tr w:rsidR="00C14FB0" w:rsidRPr="00FF08F5" w14:paraId="0C1F66B2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3A5A226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Frequency of painkillers intake 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44A4B6C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513C29E0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2E074F4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BB378DB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Several Times a year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F303A4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41" w:type="dxa"/>
            <w:vAlign w:val="bottom"/>
          </w:tcPr>
          <w:p w14:paraId="1837C18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11.5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C14FB0" w:rsidRPr="00FF08F5" w14:paraId="1266EA5E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97A03DA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Several Times a month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8F2BBF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41" w:type="dxa"/>
            <w:vAlign w:val="bottom"/>
          </w:tcPr>
          <w:p w14:paraId="63215FD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20.9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C14FB0" w:rsidRPr="00FF08F5" w14:paraId="378056ED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1139C628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Several Times a week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073B43C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41" w:type="dxa"/>
            <w:vAlign w:val="bottom"/>
          </w:tcPr>
          <w:p w14:paraId="21D65B7C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14.2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C14FB0" w:rsidRPr="00FF08F5" w14:paraId="220BF225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1938263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Once a day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2FDE3F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41" w:type="dxa"/>
            <w:vAlign w:val="bottom"/>
          </w:tcPr>
          <w:p w14:paraId="011F1F9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15.5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C14FB0" w:rsidRPr="00FF08F5" w14:paraId="23839F78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F554CCF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Several Times a day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46707E9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41" w:type="dxa"/>
            <w:vAlign w:val="bottom"/>
          </w:tcPr>
          <w:p w14:paraId="64B58A3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29.7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C14FB0" w:rsidRPr="00FF08F5" w14:paraId="4F85F503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B898960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3667E5F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41" w:type="dxa"/>
            <w:vAlign w:val="bottom"/>
          </w:tcPr>
          <w:p w14:paraId="4AEF0B0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8.1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C14FB0" w:rsidRPr="0043231B" w14:paraId="517529F7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1155126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Painkillers intake in the last week 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9D70F93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1" w:type="dxa"/>
            <w:vAlign w:val="bottom"/>
          </w:tcPr>
          <w:p w14:paraId="1A7D3C0B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4FB0" w:rsidRPr="00FF08F5" w14:paraId="145E0FA0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16D7DCDF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Yes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2411F5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3441" w:type="dxa"/>
            <w:vAlign w:val="bottom"/>
          </w:tcPr>
          <w:p w14:paraId="475B4B2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75.7%</w:t>
            </w:r>
          </w:p>
        </w:tc>
      </w:tr>
      <w:tr w:rsidR="00C14FB0" w:rsidRPr="00FF08F5" w14:paraId="642F2943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78A3068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No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B700A5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41" w:type="dxa"/>
            <w:vAlign w:val="bottom"/>
          </w:tcPr>
          <w:p w14:paraId="64491ECA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17.6%</w:t>
            </w:r>
          </w:p>
        </w:tc>
      </w:tr>
      <w:tr w:rsidR="00C14FB0" w:rsidRPr="00FF08F5" w14:paraId="65A6381B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04ECF2D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6A6EB10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1" w:type="dxa"/>
            <w:vAlign w:val="bottom"/>
          </w:tcPr>
          <w:p w14:paraId="338A8F3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6.8%</w:t>
            </w:r>
          </w:p>
        </w:tc>
      </w:tr>
      <w:tr w:rsidR="00C14FB0" w:rsidRPr="0043231B" w14:paraId="130370E1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4C343F1" w14:textId="07FC1061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Not taking painkillers despite pain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4212501D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1" w:type="dxa"/>
            <w:vAlign w:val="bottom"/>
          </w:tcPr>
          <w:p w14:paraId="53984106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4FB0" w:rsidRPr="00FF08F5" w14:paraId="781F3390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60E1839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Yes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5C3E3D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3441" w:type="dxa"/>
            <w:vAlign w:val="bottom"/>
          </w:tcPr>
          <w:p w14:paraId="2707FA6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62.2%</w:t>
            </w:r>
          </w:p>
        </w:tc>
      </w:tr>
      <w:tr w:rsidR="00C14FB0" w:rsidRPr="00FF08F5" w14:paraId="51D1C708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00A00D7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No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ACF16BD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41" w:type="dxa"/>
            <w:vAlign w:val="bottom"/>
          </w:tcPr>
          <w:p w14:paraId="75A83A4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30.4%</w:t>
            </w:r>
          </w:p>
        </w:tc>
      </w:tr>
      <w:tr w:rsidR="00C14FB0" w:rsidRPr="00FF08F5" w14:paraId="691E3172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7CD721E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1F9FDE8A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41" w:type="dxa"/>
            <w:vAlign w:val="bottom"/>
          </w:tcPr>
          <w:p w14:paraId="53290E8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7.4%</w:t>
            </w:r>
          </w:p>
        </w:tc>
      </w:tr>
      <w:tr w:rsidR="00C14FB0" w:rsidRPr="00FF08F5" w14:paraId="48B69BD2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65BC04D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Previous pain management therapy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48ED144D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vAlign w:val="bottom"/>
          </w:tcPr>
          <w:p w14:paraId="4A30AF01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4D5D2796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08494B1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Yes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949162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41" w:type="dxa"/>
            <w:vAlign w:val="bottom"/>
          </w:tcPr>
          <w:p w14:paraId="23E2C2F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39.9%</w:t>
            </w:r>
          </w:p>
        </w:tc>
      </w:tr>
      <w:tr w:rsidR="00C14FB0" w:rsidRPr="00FF08F5" w14:paraId="1FE072E1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9C47A64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No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197FA1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441" w:type="dxa"/>
            <w:vAlign w:val="bottom"/>
          </w:tcPr>
          <w:p w14:paraId="4E61FAD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56.1%</w:t>
            </w:r>
          </w:p>
        </w:tc>
      </w:tr>
      <w:tr w:rsidR="00C14FB0" w:rsidRPr="00FF08F5" w14:paraId="37CF50F5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0A3EFBE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2C3102DF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1" w:type="dxa"/>
            <w:vAlign w:val="bottom"/>
          </w:tcPr>
          <w:p w14:paraId="6F47FD5A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4.1%</w:t>
            </w:r>
          </w:p>
        </w:tc>
      </w:tr>
      <w:tr w:rsidR="00C14FB0" w:rsidRPr="00FF08F5" w14:paraId="67710DF0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7618E6A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Pain at the moment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4A12FF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441" w:type="dxa"/>
            <w:vAlign w:val="bottom"/>
          </w:tcPr>
          <w:p w14:paraId="16B98D5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5.65±2.54</w:t>
            </w:r>
          </w:p>
        </w:tc>
      </w:tr>
      <w:tr w:rsidR="00C14FB0" w:rsidRPr="00FF08F5" w14:paraId="1884DC0B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7309244" w14:textId="6C0D181A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Pain </w:t>
            </w:r>
            <w:r w:rsidR="0039701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in</w:t>
            </w:r>
            <w:r w:rsidR="0039701C"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the last week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D6831F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441" w:type="dxa"/>
            <w:vAlign w:val="bottom"/>
          </w:tcPr>
          <w:p w14:paraId="4152975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6.35±2.36</w:t>
            </w:r>
          </w:p>
        </w:tc>
      </w:tr>
      <w:tr w:rsidR="00C14FB0" w:rsidRPr="00FF08F5" w14:paraId="7EBFF685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BFA5A01" w14:textId="4D62867F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The highest pain </w:t>
            </w:r>
            <w:r w:rsidR="0039701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in</w:t>
            </w:r>
            <w:r w:rsidR="0039701C"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the last week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E5BA13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441" w:type="dxa"/>
            <w:vAlign w:val="bottom"/>
          </w:tcPr>
          <w:p w14:paraId="6C43C3E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7.11±.94</w:t>
            </w:r>
          </w:p>
        </w:tc>
      </w:tr>
      <w:tr w:rsidR="00C14FB0" w:rsidRPr="0043231B" w14:paraId="6A0E568E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256138BD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Resting during the day due to pain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DCA7E35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1" w:type="dxa"/>
            <w:vAlign w:val="bottom"/>
          </w:tcPr>
          <w:p w14:paraId="7C587F08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4FB0" w:rsidRPr="00FF08F5" w14:paraId="173F3BFA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31B8125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&lt;1 hour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136301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3441" w:type="dxa"/>
            <w:vAlign w:val="bottom"/>
          </w:tcPr>
          <w:p w14:paraId="66DF154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40.6%</w:t>
            </w:r>
          </w:p>
        </w:tc>
      </w:tr>
      <w:tr w:rsidR="00C14FB0" w:rsidRPr="00FF08F5" w14:paraId="6AAF9BBE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FECA5BB" w14:textId="57CE8316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39701C">
              <w:rPr>
                <w:rFonts w:ascii="Times New Roman" w:eastAsiaTheme="minorEastAsia" w:hAnsi="Times New Roman" w:cs="Times New Roman"/>
                <w:sz w:val="24"/>
                <w:szCs w:val="24"/>
              </w:rPr>
              <w:t>–</w:t>
            </w: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 hours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49EF4D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41" w:type="dxa"/>
            <w:vAlign w:val="bottom"/>
          </w:tcPr>
          <w:p w14:paraId="4122AF6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33.8%</w:t>
            </w:r>
          </w:p>
        </w:tc>
      </w:tr>
      <w:tr w:rsidR="00C14FB0" w:rsidRPr="00FF08F5" w14:paraId="09D155E1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DF6B0FF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&gt;3 hours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BF112D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41" w:type="dxa"/>
            <w:vAlign w:val="bottom"/>
          </w:tcPr>
          <w:p w14:paraId="5A6C5A4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22.3%</w:t>
            </w:r>
          </w:p>
        </w:tc>
      </w:tr>
      <w:tr w:rsidR="00C14FB0" w:rsidRPr="00FF08F5" w14:paraId="08FD1A01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ED84FA9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0B74E5B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1" w:type="dxa"/>
            <w:vAlign w:val="bottom"/>
          </w:tcPr>
          <w:p w14:paraId="1E9D060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3.4%</w:t>
            </w:r>
          </w:p>
        </w:tc>
      </w:tr>
      <w:tr w:rsidR="00C14FB0" w:rsidRPr="0043231B" w14:paraId="28847962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0DB5B92" w14:textId="2887D1BD" w:rsidR="00C14FB0" w:rsidRPr="00FF08F5" w:rsidRDefault="0039701C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Given up</w:t>
            </w:r>
            <w:r w:rsidR="00C14FB0"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 work/school due to pain</w:t>
            </w:r>
            <w:r w:rsidR="00C14FB0"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A54ED9F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1" w:type="dxa"/>
            <w:vAlign w:val="bottom"/>
          </w:tcPr>
          <w:p w14:paraId="172CB0B9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4FB0" w:rsidRPr="00FF08F5" w14:paraId="35B098F8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D3165B6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Yes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6B17F16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41" w:type="dxa"/>
            <w:vAlign w:val="bottom"/>
          </w:tcPr>
          <w:p w14:paraId="1094C0A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51.4%</w:t>
            </w:r>
          </w:p>
        </w:tc>
      </w:tr>
      <w:tr w:rsidR="00C14FB0" w:rsidRPr="00FF08F5" w14:paraId="7AF05A6B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2E9400E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No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94B2A6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41" w:type="dxa"/>
            <w:vAlign w:val="bottom"/>
          </w:tcPr>
          <w:p w14:paraId="33A5CE8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43.2%</w:t>
            </w:r>
          </w:p>
        </w:tc>
      </w:tr>
      <w:tr w:rsidR="00C14FB0" w:rsidRPr="00FF08F5" w14:paraId="5BFEB36F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1C9AB1C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60B6554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1" w:type="dxa"/>
            <w:vAlign w:val="bottom"/>
          </w:tcPr>
          <w:p w14:paraId="4DF21AE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5.4%</w:t>
            </w:r>
          </w:p>
        </w:tc>
      </w:tr>
      <w:tr w:rsidR="00C14FB0" w:rsidRPr="0043231B" w14:paraId="4F3C458F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53686E9" w14:textId="7D8604F7" w:rsidR="00C14FB0" w:rsidRPr="00FF08F5" w:rsidRDefault="0039701C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Cessation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C14FB0"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or limitation of activities due to pain</w:t>
            </w:r>
            <w:r w:rsidR="00C14FB0"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7E26D77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1" w:type="dxa"/>
            <w:vAlign w:val="bottom"/>
          </w:tcPr>
          <w:p w14:paraId="348E3962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4FB0" w:rsidRPr="00FF08F5" w14:paraId="21F2AC02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56455A70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Yes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3DAB4C3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3441" w:type="dxa"/>
            <w:vAlign w:val="bottom"/>
          </w:tcPr>
          <w:p w14:paraId="6F977F11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82.4%</w:t>
            </w:r>
          </w:p>
        </w:tc>
      </w:tr>
      <w:tr w:rsidR="00C14FB0" w:rsidRPr="00FF08F5" w14:paraId="0CFE086F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5BD93E0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No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4DEFFB3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41" w:type="dxa"/>
            <w:vAlign w:val="bottom"/>
          </w:tcPr>
          <w:p w14:paraId="7A042B4C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14.9%</w:t>
            </w:r>
          </w:p>
        </w:tc>
      </w:tr>
      <w:tr w:rsidR="00C14FB0" w:rsidRPr="00FF08F5" w14:paraId="288E0398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08964DB0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vAlign w:val="bottom"/>
          </w:tcPr>
          <w:p w14:paraId="092F17B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  <w:vAlign w:val="bottom"/>
          </w:tcPr>
          <w:p w14:paraId="6EAE1CA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2.7%</w:t>
            </w:r>
          </w:p>
        </w:tc>
      </w:tr>
      <w:tr w:rsidR="00C14FB0" w:rsidRPr="00FF08F5" w14:paraId="4FD675A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B2C9849" w14:textId="77777777" w:rsidR="00C14FB0" w:rsidRPr="00FF08F5" w:rsidRDefault="00C14FB0" w:rsidP="00C14FB0">
            <w:pPr>
              <w:spacing w:after="0" w:line="240" w:lineRule="auto"/>
              <w:ind w:left="30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  <w:t>* Type of limited activities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28DB1FF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1" w:type="dxa"/>
            <w:vAlign w:val="bottom"/>
          </w:tcPr>
          <w:p w14:paraId="7965C228" w14:textId="77777777" w:rsidR="00C14FB0" w:rsidRPr="00FF08F5" w:rsidRDefault="00C14FB0" w:rsidP="00C14F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14FB0" w:rsidRPr="00FF08F5" w14:paraId="255C6647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16CBB6B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Work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735EEEB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41" w:type="dxa"/>
            <w:vAlign w:val="bottom"/>
          </w:tcPr>
          <w:p w14:paraId="1BF872E4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17.3%</w:t>
            </w:r>
          </w:p>
        </w:tc>
      </w:tr>
      <w:tr w:rsidR="00C14FB0" w:rsidRPr="00FF08F5" w14:paraId="1DD33BFA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64CC7647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Education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2E25C6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41" w:type="dxa"/>
            <w:vAlign w:val="bottom"/>
          </w:tcPr>
          <w:p w14:paraId="10FEE63C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5.0%</w:t>
            </w:r>
          </w:p>
        </w:tc>
      </w:tr>
      <w:tr w:rsidR="00C14FB0" w:rsidRPr="00FF08F5" w14:paraId="705B1C9C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BB0B7CB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Hobby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5587B5A5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41" w:type="dxa"/>
            <w:vAlign w:val="bottom"/>
          </w:tcPr>
          <w:p w14:paraId="52505F0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13.9%</w:t>
            </w:r>
          </w:p>
        </w:tc>
      </w:tr>
      <w:tr w:rsidR="00C14FB0" w:rsidRPr="00FF08F5" w14:paraId="1336D400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726570EC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Trips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38AA0F70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441" w:type="dxa"/>
            <w:vAlign w:val="bottom"/>
          </w:tcPr>
          <w:p w14:paraId="6F1EFF5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18.6%</w:t>
            </w:r>
          </w:p>
        </w:tc>
      </w:tr>
      <w:tr w:rsidR="00C14FB0" w:rsidRPr="00FF08F5" w14:paraId="4A0F4B15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396FAF62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Sport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0CA822F6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41" w:type="dxa"/>
            <w:vAlign w:val="bottom"/>
          </w:tcPr>
          <w:p w14:paraId="29520179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16.8%</w:t>
            </w:r>
          </w:p>
        </w:tc>
      </w:tr>
      <w:tr w:rsidR="00C14FB0" w:rsidRPr="00FF08F5" w14:paraId="261BECB8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47C05373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Social Meetings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384E2F0E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41" w:type="dxa"/>
            <w:vAlign w:val="bottom"/>
          </w:tcPr>
          <w:p w14:paraId="2A70027B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16.6%</w:t>
            </w:r>
          </w:p>
        </w:tc>
      </w:tr>
      <w:tr w:rsidR="00C14FB0" w:rsidRPr="00FF08F5" w14:paraId="1D2177B9" w14:textId="77777777" w:rsidTr="00BA0B14">
        <w:trPr>
          <w:trHeight w:val="300"/>
        </w:trPr>
        <w:tc>
          <w:tcPr>
            <w:tcW w:w="3750" w:type="dxa"/>
            <w:vAlign w:val="bottom"/>
          </w:tcPr>
          <w:p w14:paraId="185525FD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Other</w:t>
            </w:r>
            <w:r w:rsidRPr="00FF08F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bottom"/>
          </w:tcPr>
          <w:p w14:paraId="159F17E8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41" w:type="dxa"/>
            <w:vAlign w:val="bottom"/>
          </w:tcPr>
          <w:p w14:paraId="1364CD37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7.7%</w:t>
            </w:r>
          </w:p>
        </w:tc>
      </w:tr>
      <w:tr w:rsidR="00C14FB0" w:rsidRPr="00FF08F5" w14:paraId="70C63387" w14:textId="77777777" w:rsidTr="00BA0B14">
        <w:trPr>
          <w:trHeight w:val="300"/>
        </w:trPr>
        <w:tc>
          <w:tcPr>
            <w:tcW w:w="3750" w:type="dxa"/>
            <w:tcBorders>
              <w:bottom w:val="single" w:sz="4" w:space="0" w:color="auto"/>
            </w:tcBorders>
            <w:vAlign w:val="bottom"/>
          </w:tcPr>
          <w:p w14:paraId="27FAA549" w14:textId="77777777" w:rsidR="00C14FB0" w:rsidRPr="00FF08F5" w:rsidRDefault="00C14FB0" w:rsidP="00C14FB0">
            <w:pPr>
              <w:spacing w:after="0" w:line="240" w:lineRule="auto"/>
              <w:ind w:left="165" w:right="-2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bottom"/>
          </w:tcPr>
          <w:p w14:paraId="55A3BA62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41" w:type="dxa"/>
            <w:tcBorders>
              <w:bottom w:val="single" w:sz="4" w:space="0" w:color="auto"/>
            </w:tcBorders>
            <w:vAlign w:val="bottom"/>
          </w:tcPr>
          <w:p w14:paraId="05322BC7" w14:textId="77777777" w:rsidR="00C14FB0" w:rsidRPr="00FF08F5" w:rsidRDefault="00C14FB0" w:rsidP="00C14FB0">
            <w:pPr>
              <w:spacing w:after="0" w:line="240" w:lineRule="auto"/>
              <w:ind w:left="-20" w:right="-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eastAsiaTheme="minorEastAsia" w:hAnsi="Times New Roman" w:cs="Times New Roman"/>
                <w:sz w:val="24"/>
                <w:szCs w:val="24"/>
              </w:rPr>
              <w:t>5.2%</w:t>
            </w:r>
          </w:p>
        </w:tc>
      </w:tr>
    </w:tbl>
    <w:p w14:paraId="40E27A19" w14:textId="18BF23F7" w:rsidR="006E2FC2" w:rsidRPr="00FF08F5" w:rsidRDefault="00C14FB0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FF08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Note: </w:t>
      </w:r>
      <w:r w:rsidR="009405D6" w:rsidRPr="00FF08F5">
        <w:rPr>
          <w:rFonts w:ascii="Times New Roman" w:hAnsi="Times New Roman" w:cs="Times New Roman"/>
          <w:i/>
          <w:iCs/>
          <w:sz w:val="24"/>
          <w:szCs w:val="24"/>
          <w:lang w:val="en-US"/>
        </w:rPr>
        <w:t>*Multiple Choice Questions</w:t>
      </w:r>
    </w:p>
    <w:p w14:paraId="095C6935" w14:textId="77777777" w:rsidR="009405D6" w:rsidRPr="00FF08F5" w:rsidRDefault="009405D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61801C" w14:textId="77777777" w:rsidR="00FF08F5" w:rsidRPr="00FF08F5" w:rsidRDefault="00FF08F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F08F5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86981E1" w14:textId="77777777" w:rsidR="00ED3416" w:rsidRDefault="00ED3416" w:rsidP="00C56664">
      <w:pPr>
        <w:spacing w:after="0" w:line="480" w:lineRule="auto"/>
        <w:jc w:val="both"/>
        <w:rPr>
          <w:rStyle w:val="Nagwek2Znak"/>
          <w:sz w:val="24"/>
          <w:szCs w:val="24"/>
          <w:lang w:val="en-US"/>
        </w:rPr>
        <w:sectPr w:rsidR="00ED341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2A396D" w14:textId="66E8141A" w:rsidR="00ED3416" w:rsidRPr="00ED3416" w:rsidRDefault="00ED3416" w:rsidP="00ED3416">
      <w:pPr>
        <w:spacing w:after="0" w:line="480" w:lineRule="auto"/>
        <w:jc w:val="both"/>
        <w:rPr>
          <w:rStyle w:val="Nagwek2Znak"/>
          <w:b/>
          <w:bCs/>
          <w:sz w:val="24"/>
          <w:szCs w:val="24"/>
        </w:rPr>
      </w:pPr>
      <w:bookmarkStart w:id="2" w:name="_Toc187514730"/>
      <w:r w:rsidRPr="00ED3416">
        <w:rPr>
          <w:rStyle w:val="Nagwek2Znak"/>
          <w:b/>
          <w:bCs/>
          <w:sz w:val="24"/>
          <w:szCs w:val="24"/>
        </w:rPr>
        <w:lastRenderedPageBreak/>
        <w:t>Supplementary Table C</w:t>
      </w:r>
      <w:bookmarkEnd w:id="2"/>
    </w:p>
    <w:p w14:paraId="79C3D43B" w14:textId="5E23EC39" w:rsidR="00ED3416" w:rsidRPr="00EB5AEB" w:rsidRDefault="00ED3416" w:rsidP="00ED3416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D341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EB5AEB">
        <w:rPr>
          <w:rFonts w:ascii="Times New Roman" w:hAnsi="Times New Roman" w:cs="Times New Roman"/>
          <w:i/>
          <w:iCs/>
          <w:sz w:val="24"/>
          <w:szCs w:val="24"/>
          <w:lang w:val="en-US"/>
        </w:rPr>
        <w:t>Descriptive statistics of the Polish PASS-20 - online sample</w:t>
      </w: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6"/>
        <w:gridCol w:w="1149"/>
        <w:gridCol w:w="2393"/>
        <w:gridCol w:w="360"/>
        <w:gridCol w:w="460"/>
        <w:gridCol w:w="460"/>
        <w:gridCol w:w="659"/>
        <w:gridCol w:w="1167"/>
        <w:gridCol w:w="2394"/>
        <w:gridCol w:w="360"/>
        <w:gridCol w:w="461"/>
        <w:gridCol w:w="461"/>
        <w:gridCol w:w="654"/>
      </w:tblGrid>
      <w:tr w:rsidR="00ED3416" w:rsidRPr="00DF03D0" w14:paraId="013B806B" w14:textId="77777777" w:rsidTr="0025393A">
        <w:trPr>
          <w:jc w:val="center"/>
        </w:trPr>
        <w:tc>
          <w:tcPr>
            <w:tcW w:w="10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B1E4C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PASS-20 scale/item</w:t>
            </w:r>
          </w:p>
        </w:tc>
        <w:tc>
          <w:tcPr>
            <w:tcW w:w="195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7E3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Measurement 1</w:t>
            </w:r>
          </w:p>
        </w:tc>
        <w:tc>
          <w:tcPr>
            <w:tcW w:w="19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FAD6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Measurement 2</w:t>
            </w:r>
          </w:p>
        </w:tc>
      </w:tr>
      <w:tr w:rsidR="00ED3416" w:rsidRPr="00DF03D0" w14:paraId="5C18ED4C" w14:textId="77777777" w:rsidTr="0025393A">
        <w:trPr>
          <w:jc w:val="center"/>
        </w:trPr>
        <w:tc>
          <w:tcPr>
            <w:tcW w:w="10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BA271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998B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Mean (SD)</w:t>
            </w: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5364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Women/Men</w:t>
            </w:r>
          </w:p>
        </w:tc>
        <w:tc>
          <w:tcPr>
            <w:tcW w:w="1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FC3F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Md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DBED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EE4F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C88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Range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0BE3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Mean (SD)</w:t>
            </w: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EB97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Women/Men</w:t>
            </w:r>
          </w:p>
        </w:tc>
        <w:tc>
          <w:tcPr>
            <w:tcW w:w="1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D265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Md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51FB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F75B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3E87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Range</w:t>
            </w:r>
          </w:p>
        </w:tc>
      </w:tr>
      <w:tr w:rsidR="00ED3416" w:rsidRPr="00DF03D0" w14:paraId="56915827" w14:textId="77777777" w:rsidTr="0025393A">
        <w:trPr>
          <w:jc w:val="center"/>
        </w:trPr>
        <w:tc>
          <w:tcPr>
            <w:tcW w:w="10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5469E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PASS-20 total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70A9D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47.22(21.11)</w:t>
            </w:r>
          </w:p>
        </w:tc>
        <w:tc>
          <w:tcPr>
            <w:tcW w:w="8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2FDFB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49.59(19.99)/43.85(22.26)</w:t>
            </w:r>
          </w:p>
        </w:tc>
        <w:tc>
          <w:tcPr>
            <w:tcW w:w="1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A7389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31E38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F2652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22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11A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0-100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461D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45.00(20.14)</w:t>
            </w:r>
          </w:p>
        </w:tc>
        <w:tc>
          <w:tcPr>
            <w:tcW w:w="859" w:type="pct"/>
            <w:tcBorders>
              <w:top w:val="single" w:sz="4" w:space="0" w:color="auto"/>
            </w:tcBorders>
            <w:vAlign w:val="center"/>
          </w:tcPr>
          <w:p w14:paraId="285A8E3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47.22(18.87)/42.13(21.39)</w:t>
            </w:r>
          </w:p>
        </w:tc>
        <w:tc>
          <w:tcPr>
            <w:tcW w:w="121" w:type="pct"/>
            <w:tcBorders>
              <w:top w:val="single" w:sz="4" w:space="0" w:color="auto"/>
            </w:tcBorders>
            <w:vAlign w:val="center"/>
          </w:tcPr>
          <w:p w14:paraId="350D7E7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69" w:type="pct"/>
            <w:tcBorders>
              <w:top w:val="single" w:sz="4" w:space="0" w:color="auto"/>
            </w:tcBorders>
            <w:vAlign w:val="center"/>
          </w:tcPr>
          <w:p w14:paraId="61B84E9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169" w:type="pct"/>
            <w:tcBorders>
              <w:top w:val="single" w:sz="4" w:space="0" w:color="auto"/>
            </w:tcBorders>
            <w:vAlign w:val="center"/>
          </w:tcPr>
          <w:p w14:paraId="76AC417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14:paraId="49582BB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0-100</w:t>
            </w:r>
          </w:p>
        </w:tc>
      </w:tr>
      <w:tr w:rsidR="00ED3416" w:rsidRPr="00DF03D0" w14:paraId="2140E1C7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20EFC01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PASS-20 avoidance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8A9DA4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13.08(5.15)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1726883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13.42(5.16)/12.60(5.11)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3C43897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05FD163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5948EA4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4FB00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2001E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12.46(4.84)</w:t>
            </w:r>
          </w:p>
        </w:tc>
        <w:tc>
          <w:tcPr>
            <w:tcW w:w="859" w:type="pct"/>
            <w:vAlign w:val="center"/>
          </w:tcPr>
          <w:p w14:paraId="47F52E0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12.79(4.77)/12.04(4.93)</w:t>
            </w:r>
          </w:p>
        </w:tc>
        <w:tc>
          <w:tcPr>
            <w:tcW w:w="121" w:type="pct"/>
            <w:vAlign w:val="center"/>
          </w:tcPr>
          <w:p w14:paraId="23F427E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69" w:type="pct"/>
            <w:vAlign w:val="center"/>
          </w:tcPr>
          <w:p w14:paraId="68AB7C7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169" w:type="pct"/>
            <w:vAlign w:val="center"/>
          </w:tcPr>
          <w:p w14:paraId="15D2E03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221" w:type="pct"/>
            <w:vAlign w:val="center"/>
          </w:tcPr>
          <w:p w14:paraId="55F1331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0-25</w:t>
            </w:r>
          </w:p>
        </w:tc>
      </w:tr>
      <w:tr w:rsidR="00ED3416" w:rsidRPr="00DF03D0" w14:paraId="0A73E0F9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5122578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PASS-20 fearful thinking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D848D6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11.88(5.91)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5131FE4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12.42(5.76)/11.12(6.03)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05F4399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05531DB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60A8D67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-0.56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8884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D08E4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11.28(5.78)</w:t>
            </w:r>
          </w:p>
        </w:tc>
        <w:tc>
          <w:tcPr>
            <w:tcW w:w="859" w:type="pct"/>
            <w:vAlign w:val="center"/>
          </w:tcPr>
          <w:p w14:paraId="4AEEA05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11.90(5.60)/10.48(5.94)</w:t>
            </w:r>
          </w:p>
        </w:tc>
        <w:tc>
          <w:tcPr>
            <w:tcW w:w="121" w:type="pct"/>
            <w:vAlign w:val="center"/>
          </w:tcPr>
          <w:p w14:paraId="3F89268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69" w:type="pct"/>
            <w:vAlign w:val="center"/>
          </w:tcPr>
          <w:p w14:paraId="0B98FB5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169" w:type="pct"/>
            <w:vAlign w:val="center"/>
          </w:tcPr>
          <w:p w14:paraId="06EF05B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-0.69</w:t>
            </w:r>
          </w:p>
        </w:tc>
        <w:tc>
          <w:tcPr>
            <w:tcW w:w="221" w:type="pct"/>
            <w:vAlign w:val="center"/>
          </w:tcPr>
          <w:p w14:paraId="1ABAC71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0-25</w:t>
            </w:r>
          </w:p>
        </w:tc>
      </w:tr>
      <w:tr w:rsidR="00ED3416" w:rsidRPr="00DF03D0" w14:paraId="17332047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1A8A655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PASS-20 cognitive anxiety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4A5F370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13.20(6.01)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41CF527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14.10(5.72)/11.90(6.22)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499ADB1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54D509D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0BE6F47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-0.56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3E3D8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CAF68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12.59(5.74)</w:t>
            </w:r>
          </w:p>
        </w:tc>
        <w:tc>
          <w:tcPr>
            <w:tcW w:w="859" w:type="pct"/>
            <w:vAlign w:val="center"/>
          </w:tcPr>
          <w:p w14:paraId="616153E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13.42(5.46)/11.53(5.93)</w:t>
            </w:r>
          </w:p>
        </w:tc>
        <w:tc>
          <w:tcPr>
            <w:tcW w:w="121" w:type="pct"/>
            <w:vAlign w:val="center"/>
          </w:tcPr>
          <w:p w14:paraId="6DDC356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69" w:type="pct"/>
            <w:vAlign w:val="center"/>
          </w:tcPr>
          <w:p w14:paraId="33F9BFF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169" w:type="pct"/>
            <w:vAlign w:val="center"/>
          </w:tcPr>
          <w:p w14:paraId="0F46DAE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-0.52</w:t>
            </w:r>
          </w:p>
        </w:tc>
        <w:tc>
          <w:tcPr>
            <w:tcW w:w="221" w:type="pct"/>
            <w:vAlign w:val="center"/>
          </w:tcPr>
          <w:p w14:paraId="2C49684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0-25</w:t>
            </w:r>
          </w:p>
        </w:tc>
      </w:tr>
      <w:tr w:rsidR="00ED3416" w:rsidRPr="00DF03D0" w14:paraId="0293A12C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1F69F02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PASS-20 physiological responses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3E2ED00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9.06(6.42)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24EF577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9.65(6.29)/8.23(6.53)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0CFA34B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75C404F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7BFFB7C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-0.71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39EF6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A1755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8.66(5.93)</w:t>
            </w:r>
          </w:p>
        </w:tc>
        <w:tc>
          <w:tcPr>
            <w:tcW w:w="859" w:type="pct"/>
            <w:vAlign w:val="center"/>
          </w:tcPr>
          <w:p w14:paraId="4E1E81C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9.11(5.71)/8.08(6.17)</w:t>
            </w:r>
          </w:p>
        </w:tc>
        <w:tc>
          <w:tcPr>
            <w:tcW w:w="121" w:type="pct"/>
            <w:vAlign w:val="center"/>
          </w:tcPr>
          <w:p w14:paraId="0365E27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69" w:type="pct"/>
            <w:vAlign w:val="center"/>
          </w:tcPr>
          <w:p w14:paraId="76AD14D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69" w:type="pct"/>
            <w:vAlign w:val="center"/>
          </w:tcPr>
          <w:p w14:paraId="6906603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-0.86</w:t>
            </w:r>
          </w:p>
        </w:tc>
        <w:tc>
          <w:tcPr>
            <w:tcW w:w="221" w:type="pct"/>
            <w:vAlign w:val="center"/>
          </w:tcPr>
          <w:p w14:paraId="34A6EB0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0-25</w:t>
            </w:r>
          </w:p>
        </w:tc>
      </w:tr>
      <w:tr w:rsidR="00ED3416" w:rsidRPr="00DF03D0" w14:paraId="4E36D0C5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749AD3D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1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72BE14E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2.53(1.25)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013405F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2.63(1.25)/2.40(1.23)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43D64CF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0F53975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14E0DFD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-0.44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F7CD5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8C553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2.36(1.28)</w:t>
            </w:r>
          </w:p>
        </w:tc>
        <w:tc>
          <w:tcPr>
            <w:tcW w:w="859" w:type="pct"/>
            <w:vAlign w:val="center"/>
          </w:tcPr>
          <w:p w14:paraId="24AE396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2.34(1.30)/2.38(1.25)</w:t>
            </w:r>
          </w:p>
        </w:tc>
        <w:tc>
          <w:tcPr>
            <w:tcW w:w="121" w:type="pct"/>
            <w:vAlign w:val="center"/>
          </w:tcPr>
          <w:p w14:paraId="4ADD327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vAlign w:val="center"/>
          </w:tcPr>
          <w:p w14:paraId="22E6818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169" w:type="pct"/>
            <w:vAlign w:val="center"/>
          </w:tcPr>
          <w:p w14:paraId="0003367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-0.56</w:t>
            </w:r>
          </w:p>
        </w:tc>
        <w:tc>
          <w:tcPr>
            <w:tcW w:w="221" w:type="pct"/>
            <w:vAlign w:val="center"/>
          </w:tcPr>
          <w:p w14:paraId="164E203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21A9FEE7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27F407B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2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57D9007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2.63(1.36)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3AF3171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2.75(1.37)/2.46(1.33)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1ACA9D7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6A0871B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61005BB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-0.70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CC5A1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A83A6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2.39(1.37)</w:t>
            </w:r>
          </w:p>
        </w:tc>
        <w:tc>
          <w:tcPr>
            <w:tcW w:w="859" w:type="pct"/>
            <w:vAlign w:val="center"/>
          </w:tcPr>
          <w:p w14:paraId="2FD587C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2.55(1.32)/2.19(1.41)</w:t>
            </w:r>
          </w:p>
        </w:tc>
        <w:tc>
          <w:tcPr>
            <w:tcW w:w="121" w:type="pct"/>
            <w:vAlign w:val="center"/>
          </w:tcPr>
          <w:p w14:paraId="2DC637E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vAlign w:val="center"/>
          </w:tcPr>
          <w:p w14:paraId="285B809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169" w:type="pct"/>
            <w:vAlign w:val="center"/>
          </w:tcPr>
          <w:p w14:paraId="5962163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-0.80</w:t>
            </w:r>
          </w:p>
        </w:tc>
        <w:tc>
          <w:tcPr>
            <w:tcW w:w="221" w:type="pct"/>
          </w:tcPr>
          <w:p w14:paraId="22FB66F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2582D388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11A4B05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3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760E044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2.25(1.36)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12C7B9C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2.41(1.38)/2.02(1.31)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132E6C3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76FB70C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2722252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-0.71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7750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5141B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2.04(1.29)</w:t>
            </w:r>
          </w:p>
        </w:tc>
        <w:tc>
          <w:tcPr>
            <w:tcW w:w="859" w:type="pct"/>
            <w:vAlign w:val="center"/>
          </w:tcPr>
          <w:p w14:paraId="73520D5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2.12(1.26)/1.93(1.33)</w:t>
            </w:r>
          </w:p>
        </w:tc>
        <w:tc>
          <w:tcPr>
            <w:tcW w:w="121" w:type="pct"/>
            <w:vAlign w:val="center"/>
          </w:tcPr>
          <w:p w14:paraId="2DD603D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vAlign w:val="center"/>
          </w:tcPr>
          <w:p w14:paraId="065D3AA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69" w:type="pct"/>
            <w:vAlign w:val="center"/>
          </w:tcPr>
          <w:p w14:paraId="41A0B8D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-0.51</w:t>
            </w:r>
          </w:p>
        </w:tc>
        <w:tc>
          <w:tcPr>
            <w:tcW w:w="221" w:type="pct"/>
          </w:tcPr>
          <w:p w14:paraId="4DE0009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5AFD91CC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26F9D0D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4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58CE7A9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1.80(1.45)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0440BCB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1.86(1.49)/1.73(1.39)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42942FC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49FA2F8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1DFE0B0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-0.72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A2C9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8C776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1.72(1.32)</w:t>
            </w:r>
          </w:p>
        </w:tc>
        <w:tc>
          <w:tcPr>
            <w:tcW w:w="859" w:type="pct"/>
            <w:vAlign w:val="center"/>
          </w:tcPr>
          <w:p w14:paraId="7CCDF4F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1.73(1.29)/1.71(1.37)</w:t>
            </w:r>
          </w:p>
        </w:tc>
        <w:tc>
          <w:tcPr>
            <w:tcW w:w="121" w:type="pct"/>
            <w:vAlign w:val="center"/>
          </w:tcPr>
          <w:p w14:paraId="043AE72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vAlign w:val="center"/>
          </w:tcPr>
          <w:p w14:paraId="62C23A6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69" w:type="pct"/>
            <w:vAlign w:val="center"/>
          </w:tcPr>
          <w:p w14:paraId="5047519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-0.67</w:t>
            </w:r>
          </w:p>
        </w:tc>
        <w:tc>
          <w:tcPr>
            <w:tcW w:w="221" w:type="pct"/>
          </w:tcPr>
          <w:p w14:paraId="5B11F55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25A7B6E5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4CCF29B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5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4280D6F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2.46(1.43)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63C4322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2.65(1.40)/2.18(1.45)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78C5BDC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550DE4B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110D0D1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-0.80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BEA7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1DEF0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2.23(1.32)</w:t>
            </w:r>
          </w:p>
        </w:tc>
        <w:tc>
          <w:tcPr>
            <w:tcW w:w="859" w:type="pct"/>
            <w:vAlign w:val="center"/>
          </w:tcPr>
          <w:p w14:paraId="6766E02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2.29(1.27)/2.15(1.39)</w:t>
            </w:r>
          </w:p>
        </w:tc>
        <w:tc>
          <w:tcPr>
            <w:tcW w:w="121" w:type="pct"/>
            <w:vAlign w:val="center"/>
          </w:tcPr>
          <w:p w14:paraId="70B28D3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vAlign w:val="center"/>
          </w:tcPr>
          <w:p w14:paraId="0CDF53C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69" w:type="pct"/>
            <w:vAlign w:val="center"/>
          </w:tcPr>
          <w:p w14:paraId="6E9E2ED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-0.85</w:t>
            </w:r>
          </w:p>
        </w:tc>
        <w:tc>
          <w:tcPr>
            <w:tcW w:w="221" w:type="pct"/>
          </w:tcPr>
          <w:p w14:paraId="4577F2B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103322B6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2E20233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6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1F2EAE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2.01(1.36)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7F29E95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2.05(1.33)/1.96(1.41)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05EAB25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17C94CF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209A558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-0.67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D005E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7FD51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1.88(1.30)</w:t>
            </w:r>
          </w:p>
        </w:tc>
        <w:tc>
          <w:tcPr>
            <w:tcW w:w="859" w:type="pct"/>
            <w:vAlign w:val="center"/>
          </w:tcPr>
          <w:p w14:paraId="011EF9E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1.85(1.30)/1.93(1.31)</w:t>
            </w:r>
          </w:p>
        </w:tc>
        <w:tc>
          <w:tcPr>
            <w:tcW w:w="121" w:type="pct"/>
            <w:vAlign w:val="center"/>
          </w:tcPr>
          <w:p w14:paraId="1C66A46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vAlign w:val="center"/>
          </w:tcPr>
          <w:p w14:paraId="28BE032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69" w:type="pct"/>
            <w:vAlign w:val="center"/>
          </w:tcPr>
          <w:p w14:paraId="1C8C88B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-0.71</w:t>
            </w:r>
          </w:p>
        </w:tc>
        <w:tc>
          <w:tcPr>
            <w:tcW w:w="221" w:type="pct"/>
          </w:tcPr>
          <w:p w14:paraId="5665888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028889A5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14C7476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7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3C0A34F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1.97(1.53)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6E9EFB0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2.06(1.33)/1.84(1.53)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64118C8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104894B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4B7E3ED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-1.05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DC2C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67269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1.80(1.39)</w:t>
            </w:r>
          </w:p>
        </w:tc>
        <w:tc>
          <w:tcPr>
            <w:tcW w:w="859" w:type="pct"/>
            <w:vAlign w:val="center"/>
          </w:tcPr>
          <w:p w14:paraId="29411D5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1.83(1.37)/1.76(1.43)</w:t>
            </w:r>
          </w:p>
        </w:tc>
        <w:tc>
          <w:tcPr>
            <w:tcW w:w="121" w:type="pct"/>
            <w:vAlign w:val="center"/>
          </w:tcPr>
          <w:p w14:paraId="420F776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vAlign w:val="center"/>
          </w:tcPr>
          <w:p w14:paraId="6663D03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69" w:type="pct"/>
            <w:vAlign w:val="center"/>
          </w:tcPr>
          <w:p w14:paraId="1E37406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-0.92</w:t>
            </w:r>
          </w:p>
        </w:tc>
        <w:tc>
          <w:tcPr>
            <w:tcW w:w="221" w:type="pct"/>
          </w:tcPr>
          <w:p w14:paraId="48AF276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2B4D6D74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4B153AE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8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880D5E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2.73(1.42)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519BF68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2.77(1.41)/2.67(1.42)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674DAEE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2A3B922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4A63ECB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-0.82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DFC6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49E5C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2.85(1.38)</w:t>
            </w:r>
          </w:p>
        </w:tc>
        <w:tc>
          <w:tcPr>
            <w:tcW w:w="859" w:type="pct"/>
            <w:vAlign w:val="center"/>
          </w:tcPr>
          <w:p w14:paraId="6000A04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2.91(1.40)/2.76(1.36)</w:t>
            </w:r>
          </w:p>
        </w:tc>
        <w:tc>
          <w:tcPr>
            <w:tcW w:w="121" w:type="pct"/>
            <w:vAlign w:val="center"/>
          </w:tcPr>
          <w:p w14:paraId="13121C0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vAlign w:val="center"/>
          </w:tcPr>
          <w:p w14:paraId="38CA675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69" w:type="pct"/>
            <w:vAlign w:val="center"/>
          </w:tcPr>
          <w:p w14:paraId="47EBB89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-0.83</w:t>
            </w:r>
          </w:p>
        </w:tc>
        <w:tc>
          <w:tcPr>
            <w:tcW w:w="221" w:type="pct"/>
          </w:tcPr>
          <w:p w14:paraId="391665D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14DCAA24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546CC32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9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6B8751A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2.20(1.41)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4153A2F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2.22(1.41)/2.18(1.40)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409FEC5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5239D2A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0F53AB8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-0.86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E8703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252EA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2.17(1.32)</w:t>
            </w:r>
          </w:p>
        </w:tc>
        <w:tc>
          <w:tcPr>
            <w:tcW w:w="859" w:type="pct"/>
            <w:vAlign w:val="center"/>
          </w:tcPr>
          <w:p w14:paraId="6C7C1D4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2.24(1.29)/2.08(1.35)</w:t>
            </w:r>
          </w:p>
        </w:tc>
        <w:tc>
          <w:tcPr>
            <w:tcW w:w="121" w:type="pct"/>
            <w:vAlign w:val="center"/>
          </w:tcPr>
          <w:p w14:paraId="707D023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vAlign w:val="center"/>
          </w:tcPr>
          <w:p w14:paraId="06CBD45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69" w:type="pct"/>
            <w:vAlign w:val="center"/>
          </w:tcPr>
          <w:p w14:paraId="549D38D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-0.76</w:t>
            </w:r>
          </w:p>
        </w:tc>
        <w:tc>
          <w:tcPr>
            <w:tcW w:w="221" w:type="pct"/>
          </w:tcPr>
          <w:p w14:paraId="2E9B3F6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0593FF99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7077D86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PASS item 10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40B4EF0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2.59(1.43)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7841FD9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2.76(1.38)/2.36(1.47)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16AB3A5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41EAE2D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6B0C4E6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-0.84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7D30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D6994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2.52(1.28)</w:t>
            </w:r>
          </w:p>
        </w:tc>
        <w:tc>
          <w:tcPr>
            <w:tcW w:w="859" w:type="pct"/>
            <w:vAlign w:val="center"/>
          </w:tcPr>
          <w:p w14:paraId="2FC29F9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2.68(1.25)/2.30(1.29)</w:t>
            </w:r>
          </w:p>
        </w:tc>
        <w:tc>
          <w:tcPr>
            <w:tcW w:w="121" w:type="pct"/>
            <w:vAlign w:val="center"/>
          </w:tcPr>
          <w:p w14:paraId="5872490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vAlign w:val="center"/>
          </w:tcPr>
          <w:p w14:paraId="3368D9E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69" w:type="pct"/>
            <w:vAlign w:val="center"/>
          </w:tcPr>
          <w:p w14:paraId="587C418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-0.63</w:t>
            </w:r>
          </w:p>
        </w:tc>
        <w:tc>
          <w:tcPr>
            <w:tcW w:w="221" w:type="pct"/>
          </w:tcPr>
          <w:p w14:paraId="31EA538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378C5AAB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19C14CF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11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7B2D5B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2.86(1.33)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12BE48A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2.94(1.33)/2.76(1.32)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28F5900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6FA304D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5BFE14C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-0.56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F302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97A55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2.67(1.29)</w:t>
            </w:r>
          </w:p>
        </w:tc>
        <w:tc>
          <w:tcPr>
            <w:tcW w:w="859" w:type="pct"/>
            <w:vAlign w:val="center"/>
          </w:tcPr>
          <w:p w14:paraId="6DAF75B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2.81(1.26)/2.49(1.30)</w:t>
            </w:r>
          </w:p>
        </w:tc>
        <w:tc>
          <w:tcPr>
            <w:tcW w:w="121" w:type="pct"/>
            <w:vAlign w:val="center"/>
          </w:tcPr>
          <w:p w14:paraId="7F42D4D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vAlign w:val="center"/>
          </w:tcPr>
          <w:p w14:paraId="41EC890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169" w:type="pct"/>
            <w:vAlign w:val="center"/>
          </w:tcPr>
          <w:p w14:paraId="2A51F00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-0.59</w:t>
            </w:r>
          </w:p>
        </w:tc>
        <w:tc>
          <w:tcPr>
            <w:tcW w:w="221" w:type="pct"/>
          </w:tcPr>
          <w:p w14:paraId="2471A9D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4F18F11C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1E7F1E4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12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DB845B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1.59(1.54)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7156FD0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1.69(1.55)/1.44(1.52)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3135F24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7D9D381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137D5BB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-0.81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540E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0765D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1.55(1.45)</w:t>
            </w:r>
          </w:p>
        </w:tc>
        <w:tc>
          <w:tcPr>
            <w:tcW w:w="859" w:type="pct"/>
            <w:vAlign w:val="center"/>
          </w:tcPr>
          <w:p w14:paraId="17DB8C8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1.66(1.46)/1.40(1.43)</w:t>
            </w:r>
          </w:p>
        </w:tc>
        <w:tc>
          <w:tcPr>
            <w:tcW w:w="121" w:type="pct"/>
            <w:vAlign w:val="center"/>
          </w:tcPr>
          <w:p w14:paraId="5CA9F3B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" w:type="pct"/>
            <w:vAlign w:val="center"/>
          </w:tcPr>
          <w:p w14:paraId="7EF6F4C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69" w:type="pct"/>
            <w:vAlign w:val="center"/>
          </w:tcPr>
          <w:p w14:paraId="6318DBC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-0.90</w:t>
            </w:r>
          </w:p>
        </w:tc>
        <w:tc>
          <w:tcPr>
            <w:tcW w:w="221" w:type="pct"/>
          </w:tcPr>
          <w:p w14:paraId="4BB3E30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4985BCFA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0AE6A52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13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4D5A84C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2.33(1.57)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24A5E98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2.52(1.54)/2.05(1.59)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0BFC518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69CFB8E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60F627A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-1.03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B028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7E153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2.36(1.53)</w:t>
            </w:r>
          </w:p>
        </w:tc>
        <w:tc>
          <w:tcPr>
            <w:tcW w:w="859" w:type="pct"/>
            <w:vAlign w:val="center"/>
          </w:tcPr>
          <w:p w14:paraId="53FFF28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2.68(1.45)/1.94(1.53)</w:t>
            </w:r>
          </w:p>
        </w:tc>
        <w:tc>
          <w:tcPr>
            <w:tcW w:w="121" w:type="pct"/>
            <w:vAlign w:val="center"/>
          </w:tcPr>
          <w:p w14:paraId="1D09382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vAlign w:val="center"/>
          </w:tcPr>
          <w:p w14:paraId="05BC391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69" w:type="pct"/>
            <w:vAlign w:val="center"/>
          </w:tcPr>
          <w:p w14:paraId="20E5EF2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-0.95</w:t>
            </w:r>
          </w:p>
        </w:tc>
        <w:tc>
          <w:tcPr>
            <w:tcW w:w="221" w:type="pct"/>
          </w:tcPr>
          <w:p w14:paraId="3015A5C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3A285317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2AAF9C1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14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E02D21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2.50(1.51)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3D43037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2.73(1.49)/2.15(1.47)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4EE7D14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2E5478B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79A8023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-1.06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9A38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B2C6F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2.38(1.39)</w:t>
            </w:r>
          </w:p>
        </w:tc>
        <w:tc>
          <w:tcPr>
            <w:tcW w:w="859" w:type="pct"/>
            <w:vAlign w:val="center"/>
          </w:tcPr>
          <w:p w14:paraId="1D87943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2.62(1.36)/2.06(1.35)</w:t>
            </w:r>
          </w:p>
        </w:tc>
        <w:tc>
          <w:tcPr>
            <w:tcW w:w="121" w:type="pct"/>
            <w:vAlign w:val="center"/>
          </w:tcPr>
          <w:p w14:paraId="754D314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vAlign w:val="center"/>
          </w:tcPr>
          <w:p w14:paraId="2D687F4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69" w:type="pct"/>
            <w:vAlign w:val="center"/>
          </w:tcPr>
          <w:p w14:paraId="1CE8BFC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-0.77</w:t>
            </w:r>
          </w:p>
        </w:tc>
        <w:tc>
          <w:tcPr>
            <w:tcW w:w="221" w:type="pct"/>
          </w:tcPr>
          <w:p w14:paraId="281148F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38E486FF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380877C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15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37E76EF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1.64(1.55)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4498247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1.87(1.54)/1.31(1.51)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1BBBA7F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0926CA0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3021439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-0.94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AB18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EA42D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1.60(1.40)</w:t>
            </w:r>
          </w:p>
        </w:tc>
        <w:tc>
          <w:tcPr>
            <w:tcW w:w="859" w:type="pct"/>
            <w:vAlign w:val="center"/>
          </w:tcPr>
          <w:p w14:paraId="3512288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1.82(1.44)/1.33(1.30)</w:t>
            </w:r>
          </w:p>
        </w:tc>
        <w:tc>
          <w:tcPr>
            <w:tcW w:w="121" w:type="pct"/>
            <w:vAlign w:val="center"/>
          </w:tcPr>
          <w:p w14:paraId="14A9FD1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" w:type="pct"/>
            <w:vAlign w:val="center"/>
          </w:tcPr>
          <w:p w14:paraId="585F35B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</w:p>
        </w:tc>
        <w:tc>
          <w:tcPr>
            <w:tcW w:w="169" w:type="pct"/>
            <w:vAlign w:val="center"/>
          </w:tcPr>
          <w:p w14:paraId="579CAFE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-0.82</w:t>
            </w:r>
          </w:p>
        </w:tc>
        <w:tc>
          <w:tcPr>
            <w:tcW w:w="221" w:type="pct"/>
          </w:tcPr>
          <w:p w14:paraId="3116205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27164EE1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321BBE1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16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6D58C0A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2.18(1.61)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00E31B3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2.31(1.62)/2.01(1.59)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2397B2F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0DB9B17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27D9A0E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-1.16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3D8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E8910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2.00(1.53)</w:t>
            </w:r>
          </w:p>
        </w:tc>
        <w:tc>
          <w:tcPr>
            <w:tcW w:w="859" w:type="pct"/>
            <w:vAlign w:val="center"/>
          </w:tcPr>
          <w:p w14:paraId="1910195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2.09(1.55)/1.88(1.50)</w:t>
            </w:r>
          </w:p>
        </w:tc>
        <w:tc>
          <w:tcPr>
            <w:tcW w:w="121" w:type="pct"/>
            <w:vAlign w:val="center"/>
          </w:tcPr>
          <w:p w14:paraId="19A85B1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vAlign w:val="center"/>
          </w:tcPr>
          <w:p w14:paraId="6ABB8EA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69" w:type="pct"/>
            <w:vAlign w:val="center"/>
          </w:tcPr>
          <w:p w14:paraId="385D25F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-1.05</w:t>
            </w:r>
          </w:p>
        </w:tc>
        <w:tc>
          <w:tcPr>
            <w:tcW w:w="221" w:type="pct"/>
          </w:tcPr>
          <w:p w14:paraId="68873C0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48139C21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1DDCD70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17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3C31A70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2.72(1.40)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57E13A3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2.87(1.31)/2.49(1.49)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768424A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467FFDF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373F46D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-0.65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DC34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8A645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2.64(1.33)</w:t>
            </w:r>
          </w:p>
        </w:tc>
        <w:tc>
          <w:tcPr>
            <w:tcW w:w="859" w:type="pct"/>
            <w:vAlign w:val="center"/>
          </w:tcPr>
          <w:p w14:paraId="0637879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2.84(1.26)/2.38(1.37)</w:t>
            </w:r>
          </w:p>
        </w:tc>
        <w:tc>
          <w:tcPr>
            <w:tcW w:w="121" w:type="pct"/>
            <w:vAlign w:val="center"/>
          </w:tcPr>
          <w:p w14:paraId="1B59719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vAlign w:val="center"/>
          </w:tcPr>
          <w:p w14:paraId="516871F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169" w:type="pct"/>
            <w:vAlign w:val="center"/>
          </w:tcPr>
          <w:p w14:paraId="2EEA14E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-0.67</w:t>
            </w:r>
          </w:p>
        </w:tc>
        <w:tc>
          <w:tcPr>
            <w:tcW w:w="221" w:type="pct"/>
          </w:tcPr>
          <w:p w14:paraId="6531F1B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1BA8E821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335967D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18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7F28D3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2.06(1.47)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7F210B9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2.16(1.44)/1.92(1.51)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31C7778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4C423D4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2434C91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-0.86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284F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82DD6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1.99(1.38)</w:t>
            </w:r>
          </w:p>
        </w:tc>
        <w:tc>
          <w:tcPr>
            <w:tcW w:w="859" w:type="pct"/>
            <w:vAlign w:val="center"/>
          </w:tcPr>
          <w:p w14:paraId="4C73A52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2.07(1.36)/1.88(1.39)</w:t>
            </w:r>
          </w:p>
        </w:tc>
        <w:tc>
          <w:tcPr>
            <w:tcW w:w="121" w:type="pct"/>
            <w:vAlign w:val="center"/>
          </w:tcPr>
          <w:p w14:paraId="0B94D8D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9" w:type="pct"/>
            <w:vAlign w:val="center"/>
          </w:tcPr>
          <w:p w14:paraId="684F5EA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69" w:type="pct"/>
            <w:vAlign w:val="center"/>
          </w:tcPr>
          <w:p w14:paraId="47EE655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-0.95</w:t>
            </w:r>
          </w:p>
        </w:tc>
        <w:tc>
          <w:tcPr>
            <w:tcW w:w="221" w:type="pct"/>
          </w:tcPr>
          <w:p w14:paraId="1FB2711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446157C3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39DE07F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19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15E5522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2.94(1.40)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198C479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3.10(1.41)/2.72(1.36)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35A3BEB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65D7DE7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257EB50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-0.75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49F8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997FF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2.84(1.38)</w:t>
            </w:r>
          </w:p>
        </w:tc>
        <w:tc>
          <w:tcPr>
            <w:tcW w:w="859" w:type="pct"/>
            <w:vAlign w:val="center"/>
          </w:tcPr>
          <w:p w14:paraId="3ACE48B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2.98(1.32)/2.65(1.44)</w:t>
            </w:r>
          </w:p>
        </w:tc>
        <w:tc>
          <w:tcPr>
            <w:tcW w:w="121" w:type="pct"/>
            <w:vAlign w:val="center"/>
          </w:tcPr>
          <w:p w14:paraId="16C7B01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vAlign w:val="center"/>
          </w:tcPr>
          <w:p w14:paraId="05BAB9D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169" w:type="pct"/>
            <w:vAlign w:val="center"/>
          </w:tcPr>
          <w:p w14:paraId="67777CD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-0.76</w:t>
            </w:r>
          </w:p>
        </w:tc>
        <w:tc>
          <w:tcPr>
            <w:tcW w:w="221" w:type="pct"/>
          </w:tcPr>
          <w:p w14:paraId="6DFE006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4AEFC64E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6570BB7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 item 20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30D4A61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3.23(1.31)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68F47C5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3.25(1.33)/3.19(1.27)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0654355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678DE7A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49FC9DE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-0.56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417AA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0B688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3.02(1.26)</w:t>
            </w:r>
          </w:p>
        </w:tc>
        <w:tc>
          <w:tcPr>
            <w:tcW w:w="859" w:type="pct"/>
            <w:vAlign w:val="center"/>
          </w:tcPr>
          <w:p w14:paraId="42B5F9A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3.10(1.25)/2.93(1.27)</w:t>
            </w:r>
          </w:p>
        </w:tc>
        <w:tc>
          <w:tcPr>
            <w:tcW w:w="121" w:type="pct"/>
            <w:vAlign w:val="center"/>
          </w:tcPr>
          <w:p w14:paraId="5A376A1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9" w:type="pct"/>
            <w:vAlign w:val="center"/>
          </w:tcPr>
          <w:p w14:paraId="1AEEAA5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-0.35</w:t>
            </w:r>
          </w:p>
        </w:tc>
        <w:tc>
          <w:tcPr>
            <w:tcW w:w="169" w:type="pct"/>
            <w:vAlign w:val="center"/>
          </w:tcPr>
          <w:p w14:paraId="510969E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221" w:type="pct"/>
          </w:tcPr>
          <w:p w14:paraId="712F9EE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0-5</w:t>
            </w:r>
          </w:p>
        </w:tc>
      </w:tr>
      <w:tr w:rsidR="00ED3416" w:rsidRPr="00DF03D0" w14:paraId="36CD83F5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6B9775C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DASS-21 depression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C8E2C2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8.31(5.20)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6540E4D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8.63(5.11)/7.80(5.30)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059875B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44E96E6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4A3D861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-0.67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CFE7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0-21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C9D45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9" w:type="pct"/>
            <w:vAlign w:val="center"/>
          </w:tcPr>
          <w:p w14:paraId="0AE5178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1" w:type="pct"/>
            <w:vAlign w:val="center"/>
          </w:tcPr>
          <w:p w14:paraId="11C3854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" w:type="pct"/>
            <w:vAlign w:val="center"/>
          </w:tcPr>
          <w:p w14:paraId="14DCF7B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" w:type="pct"/>
            <w:vAlign w:val="center"/>
          </w:tcPr>
          <w:p w14:paraId="7C1727A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21" w:type="pct"/>
            <w:vAlign w:val="center"/>
          </w:tcPr>
          <w:p w14:paraId="1F59102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ED3416" w:rsidRPr="00DF03D0" w14:paraId="5DECE657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054C150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DASS-21 anxiety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52CFDB9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7.09(5.16)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0B287AE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7.37(5.05)/6.66(5.32)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2B001FE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3ED5946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22ABDE7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-0.64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2059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0-21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1C8E6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9" w:type="pct"/>
            <w:vAlign w:val="center"/>
          </w:tcPr>
          <w:p w14:paraId="2390C40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1" w:type="pct"/>
            <w:vAlign w:val="center"/>
          </w:tcPr>
          <w:p w14:paraId="03BC8DD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" w:type="pct"/>
            <w:vAlign w:val="center"/>
          </w:tcPr>
          <w:p w14:paraId="739965E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" w:type="pct"/>
            <w:vAlign w:val="center"/>
          </w:tcPr>
          <w:p w14:paraId="5EE6A2E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21" w:type="pct"/>
            <w:vAlign w:val="center"/>
          </w:tcPr>
          <w:p w14:paraId="5105933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ED3416" w:rsidRPr="00DF03D0" w14:paraId="2D8D76DE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644D772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DASS-21 stress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AE06A4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9.21(4.89)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5E59391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9.51(4.89)/8.77(4.90)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1FEF523D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3B32BAD0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2435906F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-0.50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2C81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0-21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F3FFE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9" w:type="pct"/>
            <w:vAlign w:val="center"/>
          </w:tcPr>
          <w:p w14:paraId="54AD85C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1" w:type="pct"/>
            <w:vAlign w:val="center"/>
          </w:tcPr>
          <w:p w14:paraId="1FF11D7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" w:type="pct"/>
            <w:vAlign w:val="center"/>
          </w:tcPr>
          <w:p w14:paraId="0004751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" w:type="pct"/>
            <w:vAlign w:val="center"/>
          </w:tcPr>
          <w:p w14:paraId="460BB2F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21" w:type="pct"/>
            <w:vAlign w:val="center"/>
          </w:tcPr>
          <w:p w14:paraId="49DC900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ED3416" w:rsidRPr="00DF03D0" w14:paraId="5B5361E8" w14:textId="77777777" w:rsidTr="0025393A">
        <w:trPr>
          <w:jc w:val="center"/>
        </w:trPr>
        <w:tc>
          <w:tcPr>
            <w:tcW w:w="1085" w:type="pct"/>
            <w:shd w:val="clear" w:color="auto" w:fill="auto"/>
            <w:vAlign w:val="center"/>
          </w:tcPr>
          <w:p w14:paraId="2715E9D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STAI Trait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EB8594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7.09(5.16)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5146153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49.62(8.64)/45.70(9.08)</w:t>
            </w:r>
          </w:p>
        </w:tc>
        <w:tc>
          <w:tcPr>
            <w:tcW w:w="121" w:type="pct"/>
            <w:shd w:val="clear" w:color="auto" w:fill="auto"/>
            <w:vAlign w:val="center"/>
          </w:tcPr>
          <w:p w14:paraId="08A9CF8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758C40D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20A16D07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E05A1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23-77</w:t>
            </w:r>
          </w:p>
        </w:tc>
        <w:tc>
          <w:tcPr>
            <w:tcW w:w="42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EC24AE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9" w:type="pct"/>
            <w:vAlign w:val="center"/>
          </w:tcPr>
          <w:p w14:paraId="3647ED45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1" w:type="pct"/>
            <w:vAlign w:val="center"/>
          </w:tcPr>
          <w:p w14:paraId="0066438A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" w:type="pct"/>
            <w:vAlign w:val="center"/>
          </w:tcPr>
          <w:p w14:paraId="6E39C5F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" w:type="pct"/>
            <w:vAlign w:val="center"/>
          </w:tcPr>
          <w:p w14:paraId="396BB353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21" w:type="pct"/>
            <w:vAlign w:val="center"/>
          </w:tcPr>
          <w:p w14:paraId="73CB5A4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ED3416" w:rsidRPr="00DF03D0" w14:paraId="67872DE6" w14:textId="77777777" w:rsidTr="0025393A">
        <w:trPr>
          <w:jc w:val="center"/>
        </w:trPr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DFF4E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CSQ Catastrophizing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2D972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15.51(7.92)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CC59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16.45(7.70)/14.19(8.06)</w:t>
            </w:r>
          </w:p>
        </w:tc>
        <w:tc>
          <w:tcPr>
            <w:tcW w:w="1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580F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112F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1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007C86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-0.42</w:t>
            </w:r>
          </w:p>
        </w:tc>
        <w:tc>
          <w:tcPr>
            <w:tcW w:w="22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EA68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0-36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E8DCB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14:paraId="6DC281E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1" w:type="pct"/>
            <w:tcBorders>
              <w:bottom w:val="single" w:sz="4" w:space="0" w:color="auto"/>
            </w:tcBorders>
          </w:tcPr>
          <w:p w14:paraId="59FD8C79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" w:type="pct"/>
            <w:tcBorders>
              <w:bottom w:val="single" w:sz="4" w:space="0" w:color="auto"/>
            </w:tcBorders>
          </w:tcPr>
          <w:p w14:paraId="6F02E1FC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" w:type="pct"/>
            <w:tcBorders>
              <w:bottom w:val="single" w:sz="4" w:space="0" w:color="auto"/>
            </w:tcBorders>
          </w:tcPr>
          <w:p w14:paraId="5CA46D31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14:paraId="2AFDD954" w14:textId="77777777" w:rsidR="00ED3416" w:rsidRPr="00DF03D0" w:rsidRDefault="00ED3416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42A86E5A" w14:textId="58E4387E" w:rsidR="00ED3416" w:rsidRDefault="00ED3416" w:rsidP="00C56664">
      <w:pPr>
        <w:spacing w:after="0" w:line="480" w:lineRule="auto"/>
        <w:jc w:val="both"/>
        <w:rPr>
          <w:rStyle w:val="Nagwek2Znak"/>
          <w:sz w:val="24"/>
          <w:szCs w:val="24"/>
          <w:lang w:val="en-US"/>
        </w:rPr>
        <w:sectPr w:rsidR="00ED3416" w:rsidSect="00ED341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DF03D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Note: </w:t>
      </w:r>
      <w:r w:rsidRPr="00EB5AEB">
        <w:rPr>
          <w:rFonts w:ascii="Times New Roman" w:hAnsi="Times New Roman" w:cs="Times New Roman"/>
          <w:sz w:val="24"/>
          <w:szCs w:val="24"/>
          <w:lang w:val="en-US"/>
        </w:rPr>
        <w:t xml:space="preserve">Md – median K – kurtosis, S – skewness, Range – observed range, </w:t>
      </w:r>
      <w:r w:rsidRPr="00EB5AEB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EB5AEB">
        <w:rPr>
          <w:rFonts w:ascii="Times New Roman" w:hAnsi="Times New Roman" w:cs="Times New Roman"/>
          <w:sz w:val="24"/>
          <w:szCs w:val="24"/>
          <w:lang w:val="en-US"/>
        </w:rPr>
        <w:t xml:space="preserve">=418 for measurement 1, </w:t>
      </w:r>
      <w:r w:rsidRPr="00EB5AEB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EB5AEB">
        <w:rPr>
          <w:rFonts w:ascii="Times New Roman" w:hAnsi="Times New Roman" w:cs="Times New Roman"/>
          <w:sz w:val="24"/>
          <w:szCs w:val="24"/>
          <w:lang w:val="en-US"/>
        </w:rPr>
        <w:t>=330 for measurement 2; PASS-20 – Pain Anxiety Symptom Scale 20-item version; DASS-21 – Depression Anxiety Stress Scales 21-item version; STAI Trait – The State-Trait Anxiety Inventory: Trait form; CSQ Catastrophizing – Catastrophizing subscale of Coping Strategies Questionnaire</w:t>
      </w:r>
    </w:p>
    <w:p w14:paraId="2E5F4FAC" w14:textId="705828F8" w:rsidR="008C35D7" w:rsidRDefault="008C35D7" w:rsidP="008C35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_Toc187514731"/>
      <w:bookmarkStart w:id="4" w:name="_Hlk168655962"/>
      <w:r w:rsidRPr="00ED3416">
        <w:rPr>
          <w:rStyle w:val="Nagwek2Znak"/>
          <w:b/>
          <w:bCs/>
          <w:sz w:val="24"/>
          <w:szCs w:val="24"/>
          <w:lang w:val="en-US"/>
        </w:rPr>
        <w:lastRenderedPageBreak/>
        <w:t>Supplementary Table D</w:t>
      </w:r>
      <w:bookmarkEnd w:id="3"/>
    </w:p>
    <w:p w14:paraId="08072593" w14:textId="1FEBA680" w:rsidR="008C35D7" w:rsidRPr="008C35D7" w:rsidRDefault="008C35D7" w:rsidP="008C35D7">
      <w:pPr>
        <w:spacing w:after="0" w:line="48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8C35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Descriptive statics of the Polish PASS-20 – hospital sample </w:t>
      </w: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9"/>
        <w:gridCol w:w="2098"/>
        <w:gridCol w:w="4308"/>
        <w:gridCol w:w="913"/>
        <w:gridCol w:w="846"/>
        <w:gridCol w:w="846"/>
        <w:gridCol w:w="1104"/>
      </w:tblGrid>
      <w:tr w:rsidR="008C35D7" w:rsidRPr="00DF03D0" w14:paraId="43045DDE" w14:textId="77777777" w:rsidTr="0025393A">
        <w:trPr>
          <w:jc w:val="center"/>
        </w:trPr>
        <w:tc>
          <w:tcPr>
            <w:tcW w:w="1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9388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5" w:name="_Hlk168655973"/>
            <w:bookmarkEnd w:id="4"/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PASS-20 scale/item</w:t>
            </w:r>
          </w:p>
        </w:tc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AF28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Mean (SD)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8050F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Women/Men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6D14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r w:rsidRPr="00DF03D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6D5C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2FB7F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6FB5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Range</w:t>
            </w:r>
          </w:p>
        </w:tc>
      </w:tr>
      <w:tr w:rsidR="008C35D7" w:rsidRPr="00DF03D0" w14:paraId="38E2395A" w14:textId="77777777" w:rsidTr="0025393A">
        <w:trPr>
          <w:jc w:val="center"/>
        </w:trPr>
        <w:tc>
          <w:tcPr>
            <w:tcW w:w="13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91E8C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scale</w:t>
            </w:r>
          </w:p>
        </w:tc>
        <w:tc>
          <w:tcPr>
            <w:tcW w:w="7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9B55E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46.30(21.66)</w:t>
            </w:r>
          </w:p>
        </w:tc>
        <w:tc>
          <w:tcPr>
            <w:tcW w:w="153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3A9F2A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47.28(21.44)/42.90(22.81)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F8BC7D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48.00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63E40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2F812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-0.62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79F61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C35D7" w:rsidRPr="00DF03D0" w14:paraId="5B170235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59BF1499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Avoidance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128628C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13.16(5.89)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3FD7CD3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13.28(5.77)/12.68(6.47)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4E865CF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7296A431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825DE85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FD64B6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C35D7" w:rsidRPr="00DF03D0" w14:paraId="44B45B35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1CBCA52A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Fearful thinking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C19040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10.45(6.62)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36BCCDE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10.56(6.78)/10.13(6.25)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0434ABD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73B1B138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02E8A82F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-0.85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288C9D9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C35D7" w:rsidRPr="00DF03D0" w14:paraId="152D83D6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561BD4C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Cognitive anxiety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4BE859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14.24(6.38)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1C17237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14.60(6.20)/12.87(6.97)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EB8FFA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A354917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-0.39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4941EED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-0.76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17589A1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C35D7" w:rsidRPr="00DF03D0" w14:paraId="07E99CBE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0E2771E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Physiological responses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1A486825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8.45(5.97)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66D0136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8.84(6.09)/7.23(5.51)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784D182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D665939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7A798FE2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-0.61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491C97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C35D7" w:rsidRPr="00DF03D0" w14:paraId="7004C570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282ECA57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2615309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2.11(1.58)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15F6DC0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2.09(1.60)/2.26(1.53)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A643FC7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32EF8E75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2B38FE3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-1.15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47C4F8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61AD9400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0217452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2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51C41579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2.17(1.69)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6A78A0E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2.29(1.72)/2.93(1.60)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0C23FA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27117D55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6501E32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-1.18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474D8C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244BC7DC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5B139CF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3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1A789455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2.23(1.67)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1EDF3EFF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2.22(1.72)/2.23(1.52)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580865D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EAF93C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0C5D64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-1.11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0B9004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371EC5C7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0A3EFB4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4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2D3A5052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1.38(1.51)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312833D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1.37(1.53)/1.42(1.48)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E5A18C5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17530F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7E3F65A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-0.39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F6EC23F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516C4EC6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3296236F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5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44DA1F62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2.42(1.62)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7EF2C611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2.51(1.62)/2.10(1.67)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2A587B7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635455F7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3572C072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-1.14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E4D957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7A9225C3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4316D985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6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5EA3AA1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1.92(1.58)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47C222D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1.95(1.60)/1.84(1.57)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DBF085D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24B0C07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2BD43F4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-0.90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88BE9B9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1E564C5A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53BF959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7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77DA7D1F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1.85(1.60)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13FF021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1.92(1.63)/1.68(1.47)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900726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6131431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39E79E4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-1.07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5AECF6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3BAD6ABD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6FBBCE31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8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12E2222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2.85(1.73)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0845828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2.86(1.77)/2.84(1.64)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DADEDCD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4488D379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-0.14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025A87D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-1.34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FBDB3F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15F920FA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06E4990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Item 9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ACE3B4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1.79(1.59)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24C558C1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1.84(1.64)/1.58(1.43)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1EAB9E8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64EAD24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F927F5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22CA66A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0E7B7449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1172E2F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10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7F794CB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3.03(1.63)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6B819492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3.08(1.59)/2.77(1.78)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52DA1F1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22AA92F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-0.41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04D4BD3D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-1.11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06C86C7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48282AFE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3128CEE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11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595C76A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2.97(1.73)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5E0FE507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2.98(1.71)/2.90(1.83)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2D22E3D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744494D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-0.39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060E6B7A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-1.14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23DCE81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394FA62A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48061D2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12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2D98401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1.54(1.52)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44DEDE8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1.61(1.59)/1.32(1.40)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50B179D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0595BB9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C49D29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-0.84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71FC83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043D2CD4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3FA67319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13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6F9A57C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2.21(1.70)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0F256082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2.20(1.72)/2.23(1.69)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7F4032A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72A34FA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093F490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-1.21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BE1E5E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63BF3106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39ED820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14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67A32009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2.75(1.60)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7810E80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2.80(1.62)/2.55(1.57)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BA1A6C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4387616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-0.18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3BB18397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4120E6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0C6A2415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38C8A871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15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4F2DB29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1.61(1.63)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73CE5AC8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1.81(1.72)/0.90(1.08)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E7D8EE9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41E05BFB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7359622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-1.01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DCD6A0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27C51F83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5EF6E54F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16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40C803E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2.22(1.81)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544BA171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2.27(1.83)/2.03(1.78)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47D6009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08DA405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37E41CC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-1.40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531EFB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08A71F0A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50569FA2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17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2636E8CA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3.06(1.52)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238D462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3.17(1.48)/2.61(1.56)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DCA2068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4E4A43D8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-0.45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2199E4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-0.84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BDA8181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073C4565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0E5E68C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18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56E638DD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2.09(1.59)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59205452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2.17(1.59)/1.90(1.58)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84FA60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32A23FE1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5795795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-1.08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B21B57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4C7C6402" w14:textId="77777777" w:rsidTr="0025393A">
        <w:trPr>
          <w:jc w:val="center"/>
        </w:trPr>
        <w:tc>
          <w:tcPr>
            <w:tcW w:w="1389" w:type="pct"/>
            <w:shd w:val="clear" w:color="auto" w:fill="auto"/>
            <w:vAlign w:val="center"/>
          </w:tcPr>
          <w:p w14:paraId="2E3EE42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19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3DC43377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3.09(1.65)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2AF74103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3.16(1.63)/2.90(1.72)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A85CF5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2A6FAF0C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-0.33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99B178F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-1.16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DE38544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35D7" w:rsidRPr="00DF03D0" w14:paraId="5ED7CDBD" w14:textId="77777777" w:rsidTr="0025393A">
        <w:trPr>
          <w:jc w:val="center"/>
        </w:trPr>
        <w:tc>
          <w:tcPr>
            <w:tcW w:w="13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5868E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20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D7C9A7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3.24(1.57)</w:t>
            </w:r>
          </w:p>
        </w:tc>
        <w:tc>
          <w:tcPr>
            <w:tcW w:w="15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0043A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3.36(1.55)/2.87(1.63)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F08E0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4.00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4511D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-0.68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8BA46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-0.59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EE945" w14:textId="77777777" w:rsidR="008C35D7" w:rsidRPr="00DF03D0" w:rsidRDefault="008C35D7" w:rsidP="002539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bookmarkEnd w:id="5"/>
    <w:p w14:paraId="79975CD7" w14:textId="17FCA50D" w:rsidR="008C35D7" w:rsidRDefault="008C35D7" w:rsidP="00C56664">
      <w:pPr>
        <w:spacing w:after="0" w:line="480" w:lineRule="auto"/>
        <w:jc w:val="both"/>
        <w:rPr>
          <w:rStyle w:val="Nagwek2Znak"/>
          <w:b/>
          <w:bCs/>
          <w:sz w:val="24"/>
          <w:szCs w:val="24"/>
          <w:lang w:val="en-US"/>
        </w:rPr>
      </w:pPr>
      <w:r w:rsidRPr="00DF03D0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Note:</w:t>
      </w:r>
      <w:r w:rsidRPr="00DF03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5AEB">
        <w:rPr>
          <w:rFonts w:ascii="Times New Roman" w:hAnsi="Times New Roman" w:cs="Times New Roman"/>
          <w:sz w:val="24"/>
          <w:szCs w:val="24"/>
          <w:lang w:val="en-US"/>
        </w:rPr>
        <w:t>PASS-20 – Pain Anxiety Symptom Scale 20-item version; Md – median; K – kurtosis; S – skewness, Range – observed range</w:t>
      </w:r>
    </w:p>
    <w:p w14:paraId="68DBC1E9" w14:textId="77777777" w:rsidR="008C35D7" w:rsidRDefault="008C35D7">
      <w:pPr>
        <w:rPr>
          <w:rStyle w:val="Nagwek2Znak"/>
          <w:b/>
          <w:bCs/>
          <w:sz w:val="24"/>
          <w:szCs w:val="24"/>
          <w:lang w:val="en-US"/>
        </w:rPr>
      </w:pPr>
      <w:r>
        <w:rPr>
          <w:rStyle w:val="Nagwek2Znak"/>
          <w:b/>
          <w:bCs/>
          <w:sz w:val="24"/>
          <w:szCs w:val="24"/>
          <w:lang w:val="en-US"/>
        </w:rPr>
        <w:br w:type="page"/>
      </w:r>
    </w:p>
    <w:p w14:paraId="58E88380" w14:textId="1C2FEAFF" w:rsidR="00ED3416" w:rsidRDefault="00C56664" w:rsidP="00C56664">
      <w:pPr>
        <w:spacing w:after="0" w:line="480" w:lineRule="auto"/>
        <w:jc w:val="both"/>
        <w:rPr>
          <w:rStyle w:val="Nagwek2Znak"/>
          <w:b/>
          <w:bCs/>
          <w:sz w:val="24"/>
          <w:szCs w:val="24"/>
          <w:lang w:val="en-US"/>
        </w:rPr>
      </w:pPr>
      <w:bookmarkStart w:id="6" w:name="_Toc187514732"/>
      <w:r w:rsidRPr="00ED3416">
        <w:rPr>
          <w:rStyle w:val="Nagwek2Znak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8C35D7">
        <w:rPr>
          <w:rStyle w:val="Nagwek2Znak"/>
          <w:b/>
          <w:bCs/>
          <w:sz w:val="24"/>
          <w:szCs w:val="24"/>
          <w:lang w:val="en-US"/>
        </w:rPr>
        <w:t>E</w:t>
      </w:r>
      <w:bookmarkEnd w:id="6"/>
    </w:p>
    <w:p w14:paraId="000844C7" w14:textId="77777777" w:rsidR="00171014" w:rsidRPr="00EB5AEB" w:rsidRDefault="00171014" w:rsidP="00171014">
      <w:pPr>
        <w:spacing w:after="0"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EB5AEB">
        <w:rPr>
          <w:rFonts w:ascii="Times New Roman" w:hAnsi="Times New Roman" w:cs="Times New Roman"/>
          <w:i/>
          <w:iCs/>
          <w:sz w:val="24"/>
          <w:szCs w:val="24"/>
          <w:lang w:val="en-US"/>
        </w:rPr>
        <w:t>Item reliability statistics – online sample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6"/>
        <w:gridCol w:w="750"/>
        <w:gridCol w:w="1961"/>
        <w:gridCol w:w="1409"/>
        <w:gridCol w:w="1566"/>
        <w:gridCol w:w="6"/>
        <w:gridCol w:w="6"/>
        <w:gridCol w:w="11"/>
        <w:gridCol w:w="2168"/>
        <w:gridCol w:w="1916"/>
        <w:gridCol w:w="1885"/>
      </w:tblGrid>
      <w:tr w:rsidR="00171014" w:rsidRPr="00DF03D0" w14:paraId="00274FC5" w14:textId="77777777" w:rsidTr="00BF07D6">
        <w:trPr>
          <w:tblHeader/>
        </w:trPr>
        <w:tc>
          <w:tcPr>
            <w:tcW w:w="8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432BE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F8442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6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BE16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Measurement 1 (N=418)</w:t>
            </w:r>
          </w:p>
        </w:tc>
        <w:tc>
          <w:tcPr>
            <w:tcW w:w="2" w:type="pct"/>
            <w:tcBorders>
              <w:top w:val="single" w:sz="4" w:space="0" w:color="auto"/>
              <w:bottom w:val="single" w:sz="4" w:space="0" w:color="auto"/>
            </w:tcBorders>
          </w:tcPr>
          <w:p w14:paraId="0DE3776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" w:type="pct"/>
            <w:tcBorders>
              <w:top w:val="single" w:sz="4" w:space="0" w:color="auto"/>
              <w:bottom w:val="single" w:sz="4" w:space="0" w:color="auto"/>
            </w:tcBorders>
          </w:tcPr>
          <w:p w14:paraId="6A68605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C79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6FD1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Measurement 2 (N=330)</w:t>
            </w:r>
          </w:p>
        </w:tc>
      </w:tr>
      <w:tr w:rsidR="00171014" w:rsidRPr="00DF03D0" w14:paraId="0BED1D20" w14:textId="77777777" w:rsidTr="00BF07D6">
        <w:trPr>
          <w:tblHeader/>
        </w:trPr>
        <w:tc>
          <w:tcPr>
            <w:tcW w:w="83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BDCD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PASS-20</w:t>
            </w:r>
          </w:p>
        </w:tc>
        <w:tc>
          <w:tcPr>
            <w:tcW w:w="26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3ADE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4172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Cronbach’s Alpha</w:t>
            </w:r>
          </w:p>
          <w:p w14:paraId="18299DB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If Item Dropped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37DD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rest </w:t>
            </w:r>
          </w:p>
          <w:p w14:paraId="284EB80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Correlation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7D7F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Cronbach’s Alpha</w:t>
            </w:r>
          </w:p>
        </w:tc>
        <w:tc>
          <w:tcPr>
            <w:tcW w:w="2" w:type="pct"/>
            <w:tcBorders>
              <w:top w:val="single" w:sz="4" w:space="0" w:color="auto"/>
              <w:bottom w:val="single" w:sz="4" w:space="0" w:color="auto"/>
            </w:tcBorders>
          </w:tcPr>
          <w:p w14:paraId="3524E14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" w:type="pct"/>
            <w:tcBorders>
              <w:top w:val="single" w:sz="4" w:space="0" w:color="auto"/>
              <w:bottom w:val="single" w:sz="4" w:space="0" w:color="auto"/>
            </w:tcBorders>
          </w:tcPr>
          <w:p w14:paraId="62E2D2E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DD8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8B76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Cronbach’s Alpha</w:t>
            </w:r>
          </w:p>
          <w:p w14:paraId="6160582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If Item Dropped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2044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rest Correlation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A7E7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Cronbach’s Alpha</w:t>
            </w:r>
          </w:p>
          <w:p w14:paraId="19A28C4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71014" w:rsidRPr="00DF03D0" w14:paraId="379056A7" w14:textId="77777777" w:rsidTr="00BF07D6">
        <w:tc>
          <w:tcPr>
            <w:tcW w:w="831" w:type="pct"/>
            <w:vMerge/>
            <w:vAlign w:val="center"/>
          </w:tcPr>
          <w:p w14:paraId="2282FC1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vMerge/>
            <w:vAlign w:val="center"/>
          </w:tcPr>
          <w:p w14:paraId="160EB3D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0" w:type="pct"/>
            <w:vMerge/>
            <w:vAlign w:val="center"/>
          </w:tcPr>
          <w:p w14:paraId="4D14ECC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03" w:type="pct"/>
            <w:vMerge/>
            <w:vAlign w:val="center"/>
          </w:tcPr>
          <w:p w14:paraId="36CC93A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vMerge/>
            <w:vAlign w:val="center"/>
          </w:tcPr>
          <w:p w14:paraId="6149C6E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" w:type="pct"/>
            <w:tcBorders>
              <w:top w:val="single" w:sz="4" w:space="0" w:color="auto"/>
              <w:bottom w:val="single" w:sz="4" w:space="0" w:color="auto"/>
            </w:tcBorders>
          </w:tcPr>
          <w:p w14:paraId="665FBC0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" w:type="pct"/>
            <w:tcBorders>
              <w:top w:val="single" w:sz="4" w:space="0" w:color="auto"/>
              <w:bottom w:val="single" w:sz="4" w:space="0" w:color="auto"/>
            </w:tcBorders>
          </w:tcPr>
          <w:p w14:paraId="01BDDA1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C9D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vMerge/>
            <w:vAlign w:val="center"/>
          </w:tcPr>
          <w:p w14:paraId="6E432D2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84" w:type="pct"/>
            <w:vMerge/>
            <w:vAlign w:val="center"/>
          </w:tcPr>
          <w:p w14:paraId="2227045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72" w:type="pct"/>
            <w:vMerge/>
            <w:vAlign w:val="center"/>
          </w:tcPr>
          <w:p w14:paraId="4DDD22E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71014" w:rsidRPr="00DF03D0" w14:paraId="7B3E2F49" w14:textId="77777777" w:rsidTr="00BF07D6">
        <w:tc>
          <w:tcPr>
            <w:tcW w:w="8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5905A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Avoidance</w:t>
            </w: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39DDD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00273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EE60E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08163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</w:t>
            </w:r>
          </w:p>
        </w:tc>
        <w:tc>
          <w:tcPr>
            <w:tcW w:w="2" w:type="pct"/>
            <w:tcBorders>
              <w:top w:val="single" w:sz="4" w:space="0" w:color="auto"/>
            </w:tcBorders>
          </w:tcPr>
          <w:p w14:paraId="5548504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  <w:tcBorders>
              <w:top w:val="single" w:sz="4" w:space="0" w:color="auto"/>
            </w:tcBorders>
          </w:tcPr>
          <w:p w14:paraId="523DCB5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top w:val="single" w:sz="4" w:space="0" w:color="auto"/>
              <w:right w:val="single" w:sz="4" w:space="0" w:color="auto"/>
            </w:tcBorders>
          </w:tcPr>
          <w:p w14:paraId="27AE2D2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082B7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4" w:type="pct"/>
            <w:tcBorders>
              <w:top w:val="single" w:sz="4" w:space="0" w:color="auto"/>
            </w:tcBorders>
            <w:vAlign w:val="center"/>
          </w:tcPr>
          <w:p w14:paraId="3478EB7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  <w:vAlign w:val="center"/>
          </w:tcPr>
          <w:p w14:paraId="1DEF2A8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</w:tr>
      <w:tr w:rsidR="00171014" w:rsidRPr="00DF03D0" w14:paraId="279F8E46" w14:textId="77777777" w:rsidTr="00BF07D6">
        <w:tc>
          <w:tcPr>
            <w:tcW w:w="831" w:type="pct"/>
            <w:shd w:val="clear" w:color="auto" w:fill="auto"/>
            <w:vAlign w:val="center"/>
          </w:tcPr>
          <w:p w14:paraId="1BA90BF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3F3CD3B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3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B936DF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1EEB66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3DD8A28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3ADFDA5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38C8A03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03B7189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22369AE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</w:t>
            </w:r>
          </w:p>
        </w:tc>
        <w:tc>
          <w:tcPr>
            <w:tcW w:w="684" w:type="pct"/>
            <w:vAlign w:val="center"/>
          </w:tcPr>
          <w:p w14:paraId="23E0EE5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  <w:tc>
          <w:tcPr>
            <w:tcW w:w="672" w:type="pct"/>
            <w:vAlign w:val="center"/>
          </w:tcPr>
          <w:p w14:paraId="0724BE2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4289FE80" w14:textId="77777777" w:rsidTr="00BF07D6">
        <w:tc>
          <w:tcPr>
            <w:tcW w:w="831" w:type="pct"/>
            <w:shd w:val="clear" w:color="auto" w:fill="auto"/>
            <w:vAlign w:val="center"/>
          </w:tcPr>
          <w:p w14:paraId="2F21DE6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415F1B5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6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78A8E2B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20DBDC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437341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34D74A2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4244903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5B5C48F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7E69240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  <w:tc>
          <w:tcPr>
            <w:tcW w:w="684" w:type="pct"/>
            <w:vAlign w:val="center"/>
          </w:tcPr>
          <w:p w14:paraId="2297B54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</w:t>
            </w:r>
          </w:p>
        </w:tc>
        <w:tc>
          <w:tcPr>
            <w:tcW w:w="672" w:type="pct"/>
            <w:vAlign w:val="center"/>
          </w:tcPr>
          <w:p w14:paraId="31130A9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36223D8E" w14:textId="77777777" w:rsidTr="00BF07D6">
        <w:tc>
          <w:tcPr>
            <w:tcW w:w="831" w:type="pct"/>
            <w:shd w:val="clear" w:color="auto" w:fill="auto"/>
            <w:vAlign w:val="center"/>
          </w:tcPr>
          <w:p w14:paraId="42F53E7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5569CCB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8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6DE995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4AE505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E4BEA8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616FF76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1F723E0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7CC13FD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1CBB240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  <w:tc>
          <w:tcPr>
            <w:tcW w:w="684" w:type="pct"/>
            <w:vAlign w:val="center"/>
          </w:tcPr>
          <w:p w14:paraId="5260E87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</w:t>
            </w:r>
          </w:p>
        </w:tc>
        <w:tc>
          <w:tcPr>
            <w:tcW w:w="672" w:type="pct"/>
            <w:vAlign w:val="center"/>
          </w:tcPr>
          <w:p w14:paraId="6AC22C1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10B9081A" w14:textId="77777777" w:rsidTr="00BF07D6">
        <w:tc>
          <w:tcPr>
            <w:tcW w:w="831" w:type="pct"/>
            <w:shd w:val="clear" w:color="auto" w:fill="auto"/>
            <w:vAlign w:val="center"/>
          </w:tcPr>
          <w:p w14:paraId="5AA04A3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524B69A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11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322137C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F65E71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360669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644C1F3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7559C6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0A5EE49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7573D99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</w:t>
            </w:r>
          </w:p>
        </w:tc>
        <w:tc>
          <w:tcPr>
            <w:tcW w:w="684" w:type="pct"/>
            <w:vAlign w:val="center"/>
          </w:tcPr>
          <w:p w14:paraId="786EFE7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  <w:tc>
          <w:tcPr>
            <w:tcW w:w="672" w:type="pct"/>
            <w:vAlign w:val="center"/>
          </w:tcPr>
          <w:p w14:paraId="55253D9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4769AAE4" w14:textId="77777777" w:rsidTr="00BF07D6">
        <w:tc>
          <w:tcPr>
            <w:tcW w:w="831" w:type="pct"/>
            <w:shd w:val="clear" w:color="auto" w:fill="auto"/>
            <w:vAlign w:val="center"/>
          </w:tcPr>
          <w:p w14:paraId="2578880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1C07C31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20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70D54DC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215E37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CC46F7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76F6537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62ED17D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3CB910B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22C3F6E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684" w:type="pct"/>
            <w:vAlign w:val="center"/>
          </w:tcPr>
          <w:p w14:paraId="52E2F5D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</w:t>
            </w:r>
          </w:p>
        </w:tc>
        <w:tc>
          <w:tcPr>
            <w:tcW w:w="672" w:type="pct"/>
            <w:vAlign w:val="center"/>
          </w:tcPr>
          <w:p w14:paraId="67FF479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39F26538" w14:textId="77777777" w:rsidTr="00BF07D6">
        <w:tc>
          <w:tcPr>
            <w:tcW w:w="831" w:type="pct"/>
            <w:shd w:val="clear" w:color="auto" w:fill="auto"/>
            <w:vAlign w:val="center"/>
          </w:tcPr>
          <w:p w14:paraId="3BCDDA8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Fearful thinking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3451D8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6D8A652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7157BAA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4DA13E2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2" w:type="pct"/>
          </w:tcPr>
          <w:p w14:paraId="3DDA977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05F191A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1F6CF92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329F05F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4" w:type="pct"/>
            <w:vAlign w:val="center"/>
          </w:tcPr>
          <w:p w14:paraId="19B4A26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2" w:type="pct"/>
            <w:vAlign w:val="center"/>
          </w:tcPr>
          <w:p w14:paraId="41C83DA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</w:tr>
      <w:tr w:rsidR="00171014" w:rsidRPr="00DF03D0" w14:paraId="68EE6FDC" w14:textId="77777777" w:rsidTr="00BF07D6">
        <w:tc>
          <w:tcPr>
            <w:tcW w:w="831" w:type="pct"/>
            <w:shd w:val="clear" w:color="auto" w:fill="auto"/>
            <w:vAlign w:val="center"/>
          </w:tcPr>
          <w:p w14:paraId="2321F39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688B481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425A735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3071B7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2B61FD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7FF052F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41ACDCF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1FA527B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1DF1CF0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</w:t>
            </w:r>
          </w:p>
        </w:tc>
        <w:tc>
          <w:tcPr>
            <w:tcW w:w="684" w:type="pct"/>
            <w:vAlign w:val="center"/>
          </w:tcPr>
          <w:p w14:paraId="60A126A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  <w:tc>
          <w:tcPr>
            <w:tcW w:w="672" w:type="pct"/>
            <w:vAlign w:val="center"/>
          </w:tcPr>
          <w:p w14:paraId="2155857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5B9010C2" w14:textId="77777777" w:rsidTr="00BF07D6">
        <w:tc>
          <w:tcPr>
            <w:tcW w:w="831" w:type="pct"/>
            <w:shd w:val="clear" w:color="auto" w:fill="auto"/>
            <w:vAlign w:val="center"/>
          </w:tcPr>
          <w:p w14:paraId="1E46434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088F09E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2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727ABA7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6950CDE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BF92E2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016C705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381DF80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70C19A4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4E49A59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684" w:type="pct"/>
            <w:vAlign w:val="center"/>
          </w:tcPr>
          <w:p w14:paraId="7A63348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  <w:tc>
          <w:tcPr>
            <w:tcW w:w="672" w:type="pct"/>
            <w:vAlign w:val="center"/>
          </w:tcPr>
          <w:p w14:paraId="4AE202B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25872566" w14:textId="77777777" w:rsidTr="00BF07D6">
        <w:tc>
          <w:tcPr>
            <w:tcW w:w="831" w:type="pct"/>
            <w:shd w:val="clear" w:color="auto" w:fill="auto"/>
            <w:vAlign w:val="center"/>
          </w:tcPr>
          <w:p w14:paraId="40DFC53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639E51B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9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4BB16E7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70E7794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B25C0B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725FE20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636E4E5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19C0B4A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10DE477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  <w:tc>
          <w:tcPr>
            <w:tcW w:w="684" w:type="pct"/>
            <w:vAlign w:val="center"/>
          </w:tcPr>
          <w:p w14:paraId="3A68D5A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  <w:tc>
          <w:tcPr>
            <w:tcW w:w="672" w:type="pct"/>
            <w:vAlign w:val="center"/>
          </w:tcPr>
          <w:p w14:paraId="62D8782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0D387BA8" w14:textId="77777777" w:rsidTr="00BF07D6">
        <w:tc>
          <w:tcPr>
            <w:tcW w:w="831" w:type="pct"/>
            <w:shd w:val="clear" w:color="auto" w:fill="auto"/>
            <w:vAlign w:val="center"/>
          </w:tcPr>
          <w:p w14:paraId="4CB285B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77C1424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13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4C198F5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B9CD0C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A012EE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3A71A6B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3514AC6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75274FB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002A57A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  <w:tc>
          <w:tcPr>
            <w:tcW w:w="684" w:type="pct"/>
            <w:vAlign w:val="center"/>
          </w:tcPr>
          <w:p w14:paraId="73718DC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  <w:tc>
          <w:tcPr>
            <w:tcW w:w="672" w:type="pct"/>
            <w:vAlign w:val="center"/>
          </w:tcPr>
          <w:p w14:paraId="66595C5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207243DC" w14:textId="77777777" w:rsidTr="00BF07D6">
        <w:tc>
          <w:tcPr>
            <w:tcW w:w="831" w:type="pct"/>
            <w:shd w:val="clear" w:color="auto" w:fill="auto"/>
            <w:vAlign w:val="center"/>
          </w:tcPr>
          <w:p w14:paraId="4AEC8DC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700822D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16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032EB07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13464A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2052C1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B79304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33E811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1FEB330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1D10C3E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  <w:tc>
          <w:tcPr>
            <w:tcW w:w="684" w:type="pct"/>
            <w:vAlign w:val="center"/>
          </w:tcPr>
          <w:p w14:paraId="2737FEC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  <w:tc>
          <w:tcPr>
            <w:tcW w:w="672" w:type="pct"/>
            <w:vAlign w:val="center"/>
          </w:tcPr>
          <w:p w14:paraId="2A37242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48F28A9B" w14:textId="77777777" w:rsidTr="00BF07D6">
        <w:tc>
          <w:tcPr>
            <w:tcW w:w="831" w:type="pct"/>
            <w:shd w:val="clear" w:color="auto" w:fill="auto"/>
            <w:vAlign w:val="center"/>
          </w:tcPr>
          <w:p w14:paraId="5AA20D0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Cognitive anxiety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15DB025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0DF6797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439D746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0A86C45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2" w:type="pct"/>
          </w:tcPr>
          <w:p w14:paraId="6F28322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7418BA2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73A9C4E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52F4ADC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4" w:type="pct"/>
            <w:vAlign w:val="center"/>
          </w:tcPr>
          <w:p w14:paraId="0FBCC5D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2" w:type="pct"/>
            <w:vAlign w:val="center"/>
          </w:tcPr>
          <w:p w14:paraId="57FE118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</w:tr>
      <w:tr w:rsidR="00171014" w:rsidRPr="00DF03D0" w14:paraId="101BF905" w14:textId="77777777" w:rsidTr="00BF07D6">
        <w:tc>
          <w:tcPr>
            <w:tcW w:w="831" w:type="pct"/>
            <w:shd w:val="clear" w:color="auto" w:fill="auto"/>
            <w:vAlign w:val="center"/>
          </w:tcPr>
          <w:p w14:paraId="1BBC491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214D60C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5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3085C50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6E53DA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37AA61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43421D8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A73191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0C971DF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1C64671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  <w:tc>
          <w:tcPr>
            <w:tcW w:w="684" w:type="pct"/>
            <w:vAlign w:val="center"/>
          </w:tcPr>
          <w:p w14:paraId="52D2B9B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  <w:tc>
          <w:tcPr>
            <w:tcW w:w="672" w:type="pct"/>
            <w:vAlign w:val="center"/>
          </w:tcPr>
          <w:p w14:paraId="792B605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49A07550" w14:textId="77777777" w:rsidTr="00BF07D6">
        <w:tc>
          <w:tcPr>
            <w:tcW w:w="831" w:type="pct"/>
            <w:shd w:val="clear" w:color="auto" w:fill="auto"/>
            <w:vAlign w:val="center"/>
          </w:tcPr>
          <w:p w14:paraId="1C2D01C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05A9AAF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10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90FF19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3B3E20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36F22A6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0350F2A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378DC1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5EA00A6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3CBC6DD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684" w:type="pct"/>
            <w:vAlign w:val="center"/>
          </w:tcPr>
          <w:p w14:paraId="23CF533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  <w:tc>
          <w:tcPr>
            <w:tcW w:w="672" w:type="pct"/>
            <w:vAlign w:val="center"/>
          </w:tcPr>
          <w:p w14:paraId="63B8F51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2F7DF3C7" w14:textId="77777777" w:rsidTr="00BF07D6">
        <w:tc>
          <w:tcPr>
            <w:tcW w:w="831" w:type="pct"/>
            <w:shd w:val="clear" w:color="auto" w:fill="auto"/>
            <w:vAlign w:val="center"/>
          </w:tcPr>
          <w:p w14:paraId="2BC149B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3136C30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14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CE4EEE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5AE34C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72C028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4E6A948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69D1709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22DA01E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20874CE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684" w:type="pct"/>
            <w:vAlign w:val="center"/>
          </w:tcPr>
          <w:p w14:paraId="019E729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  <w:tc>
          <w:tcPr>
            <w:tcW w:w="672" w:type="pct"/>
            <w:vAlign w:val="center"/>
          </w:tcPr>
          <w:p w14:paraId="369FE76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236DE471" w14:textId="77777777" w:rsidTr="00BF07D6">
        <w:tc>
          <w:tcPr>
            <w:tcW w:w="831" w:type="pct"/>
            <w:shd w:val="clear" w:color="auto" w:fill="auto"/>
            <w:vAlign w:val="center"/>
          </w:tcPr>
          <w:p w14:paraId="0DFDDA8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5EB65B7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17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4DEE06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554C8C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0A68A6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70194A2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153F33E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34B70E7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6DB3CEF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684" w:type="pct"/>
            <w:vAlign w:val="center"/>
          </w:tcPr>
          <w:p w14:paraId="2618AA3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  <w:tc>
          <w:tcPr>
            <w:tcW w:w="672" w:type="pct"/>
            <w:vAlign w:val="center"/>
          </w:tcPr>
          <w:p w14:paraId="1B47900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315C2FD7" w14:textId="77777777" w:rsidTr="00BF07D6">
        <w:tc>
          <w:tcPr>
            <w:tcW w:w="831" w:type="pct"/>
            <w:shd w:val="clear" w:color="auto" w:fill="auto"/>
            <w:vAlign w:val="center"/>
          </w:tcPr>
          <w:p w14:paraId="49E192D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6DCB79D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19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320DA28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02170F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DF7454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0229088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7B38560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3B48BBC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7058E0D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  <w:tc>
          <w:tcPr>
            <w:tcW w:w="684" w:type="pct"/>
            <w:vAlign w:val="center"/>
          </w:tcPr>
          <w:p w14:paraId="1CB580C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</w:t>
            </w:r>
          </w:p>
        </w:tc>
        <w:tc>
          <w:tcPr>
            <w:tcW w:w="672" w:type="pct"/>
            <w:vAlign w:val="center"/>
          </w:tcPr>
          <w:p w14:paraId="7A1922E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634616D8" w14:textId="77777777" w:rsidTr="00BF07D6">
        <w:tc>
          <w:tcPr>
            <w:tcW w:w="831" w:type="pct"/>
            <w:shd w:val="clear" w:color="auto" w:fill="auto"/>
            <w:vAlign w:val="center"/>
          </w:tcPr>
          <w:p w14:paraId="38A408C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Physiological responses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7F15A3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511EB1F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219F381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7437838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  <w:tc>
          <w:tcPr>
            <w:tcW w:w="2" w:type="pct"/>
          </w:tcPr>
          <w:p w14:paraId="10BD9C3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51F09F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22CDA7E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46AF806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4" w:type="pct"/>
            <w:vAlign w:val="center"/>
          </w:tcPr>
          <w:p w14:paraId="55DE5C7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2" w:type="pct"/>
            <w:vAlign w:val="center"/>
          </w:tcPr>
          <w:p w14:paraId="4E8F1C8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</w:tr>
      <w:tr w:rsidR="00171014" w:rsidRPr="00DF03D0" w14:paraId="69B15F6A" w14:textId="77777777" w:rsidTr="00BF07D6">
        <w:tc>
          <w:tcPr>
            <w:tcW w:w="831" w:type="pct"/>
            <w:shd w:val="clear" w:color="auto" w:fill="auto"/>
            <w:vAlign w:val="center"/>
          </w:tcPr>
          <w:p w14:paraId="12E7585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50344BA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4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01474E4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7923F3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308F5FB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0757F32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418883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4C2F2C3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48BF336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684" w:type="pct"/>
            <w:vAlign w:val="center"/>
          </w:tcPr>
          <w:p w14:paraId="6A24144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672" w:type="pct"/>
            <w:vAlign w:val="center"/>
          </w:tcPr>
          <w:p w14:paraId="052B503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064312E9" w14:textId="77777777" w:rsidTr="00BF07D6">
        <w:tc>
          <w:tcPr>
            <w:tcW w:w="831" w:type="pct"/>
            <w:shd w:val="clear" w:color="auto" w:fill="auto"/>
            <w:vAlign w:val="center"/>
          </w:tcPr>
          <w:p w14:paraId="54A6550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0C17C5A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7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0705892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7A6B8AE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0ABDF70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34B97E5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4B31749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43520D7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3DDC1EF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684" w:type="pct"/>
            <w:vAlign w:val="center"/>
          </w:tcPr>
          <w:p w14:paraId="409CF08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672" w:type="pct"/>
            <w:vAlign w:val="center"/>
          </w:tcPr>
          <w:p w14:paraId="5FC43C1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535BE5BD" w14:textId="77777777" w:rsidTr="00BF07D6">
        <w:tc>
          <w:tcPr>
            <w:tcW w:w="831" w:type="pct"/>
            <w:shd w:val="clear" w:color="auto" w:fill="auto"/>
            <w:vAlign w:val="center"/>
          </w:tcPr>
          <w:p w14:paraId="5639171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67387C4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12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7D050B0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5851E2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EE3905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1B2469D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EFC2A1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0AE8039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01DF3B3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684" w:type="pct"/>
            <w:vAlign w:val="center"/>
          </w:tcPr>
          <w:p w14:paraId="6BEE46C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672" w:type="pct"/>
            <w:vAlign w:val="center"/>
          </w:tcPr>
          <w:p w14:paraId="2F1F005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23859F6E" w14:textId="77777777" w:rsidTr="00BF07D6">
        <w:tc>
          <w:tcPr>
            <w:tcW w:w="831" w:type="pct"/>
            <w:shd w:val="clear" w:color="auto" w:fill="auto"/>
            <w:vAlign w:val="center"/>
          </w:tcPr>
          <w:p w14:paraId="078953F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3A67B99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15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3847EE4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A8C455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324D4C5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A76536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0869D62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5F488FA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7DBC919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684" w:type="pct"/>
            <w:vAlign w:val="center"/>
          </w:tcPr>
          <w:p w14:paraId="462A8BC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672" w:type="pct"/>
            <w:vAlign w:val="center"/>
          </w:tcPr>
          <w:p w14:paraId="6941FCA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133E20C5" w14:textId="77777777" w:rsidTr="00BF07D6">
        <w:tc>
          <w:tcPr>
            <w:tcW w:w="831" w:type="pct"/>
            <w:shd w:val="clear" w:color="auto" w:fill="auto"/>
            <w:vAlign w:val="center"/>
          </w:tcPr>
          <w:p w14:paraId="58420AD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78A79A3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18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0D36F2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A5C99F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D8B6E4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913441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327B7B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35C0ACE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3BB5A1D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684" w:type="pct"/>
            <w:vAlign w:val="center"/>
          </w:tcPr>
          <w:p w14:paraId="420F588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672" w:type="pct"/>
            <w:vAlign w:val="center"/>
          </w:tcPr>
          <w:p w14:paraId="61C30FB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5ADBAC8C" w14:textId="77777777" w:rsidTr="00BF07D6">
        <w:tc>
          <w:tcPr>
            <w:tcW w:w="831" w:type="pct"/>
            <w:shd w:val="clear" w:color="auto" w:fill="auto"/>
            <w:vAlign w:val="center"/>
          </w:tcPr>
          <w:p w14:paraId="517BD7C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17116ED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12D70D5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5F28BD5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38F5A06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421786C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1B9A67B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0D88E49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57B749C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4" w:type="pct"/>
            <w:vAlign w:val="center"/>
          </w:tcPr>
          <w:p w14:paraId="2D9642F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2" w:type="pct"/>
            <w:vAlign w:val="center"/>
          </w:tcPr>
          <w:p w14:paraId="7893D83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61718D99" w14:textId="77777777" w:rsidTr="00BF07D6">
        <w:tc>
          <w:tcPr>
            <w:tcW w:w="831" w:type="pct"/>
            <w:shd w:val="clear" w:color="auto" w:fill="auto"/>
            <w:vAlign w:val="center"/>
          </w:tcPr>
          <w:p w14:paraId="3877519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Total scale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482332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21F1071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36AA698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429F4E4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2" w:type="pct"/>
          </w:tcPr>
          <w:p w14:paraId="748A419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77035B9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56DD243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7CC4328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4" w:type="pct"/>
            <w:vAlign w:val="center"/>
          </w:tcPr>
          <w:p w14:paraId="0DD2E38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2" w:type="pct"/>
            <w:vAlign w:val="center"/>
          </w:tcPr>
          <w:p w14:paraId="6E70336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</w:tr>
      <w:tr w:rsidR="00171014" w:rsidRPr="00DF03D0" w14:paraId="325A4639" w14:textId="77777777" w:rsidTr="00BF07D6">
        <w:tc>
          <w:tcPr>
            <w:tcW w:w="831" w:type="pct"/>
            <w:shd w:val="clear" w:color="auto" w:fill="auto"/>
            <w:vAlign w:val="center"/>
          </w:tcPr>
          <w:p w14:paraId="5C521EF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557BCC2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0953611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EBF707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149596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25F84AD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415B11F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5DCCE2A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181F39A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684" w:type="pct"/>
            <w:vAlign w:val="center"/>
          </w:tcPr>
          <w:p w14:paraId="00F32BC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  <w:tc>
          <w:tcPr>
            <w:tcW w:w="672" w:type="pct"/>
            <w:vAlign w:val="center"/>
          </w:tcPr>
          <w:p w14:paraId="0BE3846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2A798740" w14:textId="77777777" w:rsidTr="00BF07D6">
        <w:tc>
          <w:tcPr>
            <w:tcW w:w="831" w:type="pct"/>
            <w:shd w:val="clear" w:color="auto" w:fill="auto"/>
            <w:vAlign w:val="center"/>
          </w:tcPr>
          <w:p w14:paraId="4C44B48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02CEDA5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2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49A8F8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881CF3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36F679C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28AA54C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29834AC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2CD9ABF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35A7B2A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7D7D447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</w:t>
            </w:r>
          </w:p>
        </w:tc>
        <w:tc>
          <w:tcPr>
            <w:tcW w:w="672" w:type="pct"/>
            <w:vAlign w:val="center"/>
          </w:tcPr>
          <w:p w14:paraId="49B7C7D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089B3AD4" w14:textId="77777777" w:rsidTr="00BF07D6">
        <w:tc>
          <w:tcPr>
            <w:tcW w:w="831" w:type="pct"/>
            <w:shd w:val="clear" w:color="auto" w:fill="auto"/>
            <w:vAlign w:val="center"/>
          </w:tcPr>
          <w:p w14:paraId="1346726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10A080B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3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78769A0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790035E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82057F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2BDAE35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074F4C5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08300B4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362E928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684" w:type="pct"/>
            <w:vAlign w:val="center"/>
          </w:tcPr>
          <w:p w14:paraId="33B8A4D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  <w:tc>
          <w:tcPr>
            <w:tcW w:w="672" w:type="pct"/>
            <w:vAlign w:val="center"/>
          </w:tcPr>
          <w:p w14:paraId="4D992E8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5CE99996" w14:textId="77777777" w:rsidTr="00BF07D6">
        <w:tc>
          <w:tcPr>
            <w:tcW w:w="831" w:type="pct"/>
            <w:shd w:val="clear" w:color="auto" w:fill="auto"/>
            <w:vAlign w:val="center"/>
          </w:tcPr>
          <w:p w14:paraId="462C908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36B2AAF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4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7F55D0F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A3DC07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E0E368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124EBEF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720024F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0A9672B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48BBBAC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64FA795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</w:t>
            </w:r>
          </w:p>
        </w:tc>
        <w:tc>
          <w:tcPr>
            <w:tcW w:w="672" w:type="pct"/>
            <w:vAlign w:val="center"/>
          </w:tcPr>
          <w:p w14:paraId="780E6FF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18CE9A9F" w14:textId="77777777" w:rsidTr="00BF07D6">
        <w:tc>
          <w:tcPr>
            <w:tcW w:w="831" w:type="pct"/>
            <w:shd w:val="clear" w:color="auto" w:fill="auto"/>
            <w:vAlign w:val="center"/>
          </w:tcPr>
          <w:p w14:paraId="08B6074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4A42FFD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5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075CF5E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451835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62983B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1ADEF4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18C11F5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43DBBD9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60064A0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6C52395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  <w:tc>
          <w:tcPr>
            <w:tcW w:w="672" w:type="pct"/>
            <w:vAlign w:val="center"/>
          </w:tcPr>
          <w:p w14:paraId="296EC02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3921BF8F" w14:textId="77777777" w:rsidTr="00BF07D6">
        <w:tc>
          <w:tcPr>
            <w:tcW w:w="831" w:type="pct"/>
            <w:shd w:val="clear" w:color="auto" w:fill="auto"/>
            <w:vAlign w:val="center"/>
          </w:tcPr>
          <w:p w14:paraId="490E824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4CA9BB2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6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267ED38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6A862A5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3812A02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3D969E2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63E41E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2D72AE1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238E195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1D6E64F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</w:t>
            </w:r>
          </w:p>
        </w:tc>
        <w:tc>
          <w:tcPr>
            <w:tcW w:w="672" w:type="pct"/>
            <w:vAlign w:val="center"/>
          </w:tcPr>
          <w:p w14:paraId="2F24FD9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79FB3EE4" w14:textId="77777777" w:rsidTr="00BF07D6">
        <w:tc>
          <w:tcPr>
            <w:tcW w:w="831" w:type="pct"/>
            <w:shd w:val="clear" w:color="auto" w:fill="auto"/>
            <w:vAlign w:val="center"/>
          </w:tcPr>
          <w:p w14:paraId="5EBE96C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50AB5B9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7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8E556A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713ABB6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534641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75F0A1F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2B836CC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6BF20B7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3FAE3B3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1A22209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  <w:tc>
          <w:tcPr>
            <w:tcW w:w="672" w:type="pct"/>
            <w:vAlign w:val="center"/>
          </w:tcPr>
          <w:p w14:paraId="2A4A285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202138E5" w14:textId="77777777" w:rsidTr="00BF07D6">
        <w:tc>
          <w:tcPr>
            <w:tcW w:w="831" w:type="pct"/>
            <w:shd w:val="clear" w:color="auto" w:fill="auto"/>
            <w:vAlign w:val="center"/>
          </w:tcPr>
          <w:p w14:paraId="36A8992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7D075AD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8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E34810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F47003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1E06F4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A192E0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1308012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35215F5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5C5306C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684" w:type="pct"/>
            <w:vAlign w:val="center"/>
          </w:tcPr>
          <w:p w14:paraId="78373A3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672" w:type="pct"/>
            <w:vAlign w:val="center"/>
          </w:tcPr>
          <w:p w14:paraId="79C1F00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594872DE" w14:textId="77777777" w:rsidTr="00BF07D6">
        <w:tc>
          <w:tcPr>
            <w:tcW w:w="831" w:type="pct"/>
            <w:shd w:val="clear" w:color="auto" w:fill="auto"/>
            <w:vAlign w:val="center"/>
          </w:tcPr>
          <w:p w14:paraId="35907DA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0330A4E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9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7C328E0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A7F7C2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7CB04B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281AA5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36FAF3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7EA2410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31A668A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580A0C9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  <w:tc>
          <w:tcPr>
            <w:tcW w:w="672" w:type="pct"/>
            <w:vAlign w:val="center"/>
          </w:tcPr>
          <w:p w14:paraId="1492A81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4404215B" w14:textId="77777777" w:rsidTr="00BF07D6">
        <w:tc>
          <w:tcPr>
            <w:tcW w:w="831" w:type="pct"/>
            <w:shd w:val="clear" w:color="auto" w:fill="auto"/>
            <w:vAlign w:val="center"/>
          </w:tcPr>
          <w:p w14:paraId="4B6BA50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7BA723C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10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615985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582EB7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A8F4F1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46D983D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21A487B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3FF6FD1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015899D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3F12032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  <w:tc>
          <w:tcPr>
            <w:tcW w:w="672" w:type="pct"/>
            <w:vAlign w:val="center"/>
          </w:tcPr>
          <w:p w14:paraId="310FBE4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1558551E" w14:textId="77777777" w:rsidTr="00BF07D6">
        <w:tc>
          <w:tcPr>
            <w:tcW w:w="831" w:type="pct"/>
            <w:shd w:val="clear" w:color="auto" w:fill="auto"/>
            <w:vAlign w:val="center"/>
          </w:tcPr>
          <w:p w14:paraId="6D807F4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75A034E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11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E1AD8B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6F99B8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30CFA3B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28C7927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0B4BD9C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77EE26E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0657E2B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684" w:type="pct"/>
            <w:vAlign w:val="center"/>
          </w:tcPr>
          <w:p w14:paraId="74A2065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672" w:type="pct"/>
            <w:vAlign w:val="center"/>
          </w:tcPr>
          <w:p w14:paraId="06DADCE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4BEEBF7E" w14:textId="77777777" w:rsidTr="00BF07D6">
        <w:tc>
          <w:tcPr>
            <w:tcW w:w="831" w:type="pct"/>
            <w:shd w:val="clear" w:color="auto" w:fill="auto"/>
            <w:vAlign w:val="center"/>
          </w:tcPr>
          <w:p w14:paraId="78C62E4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65EA0D1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12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F06221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955F52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1AA2F6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38EA887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18833B7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7D8C269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04B0F56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684" w:type="pct"/>
            <w:vAlign w:val="center"/>
          </w:tcPr>
          <w:p w14:paraId="13C2363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</w:t>
            </w:r>
          </w:p>
        </w:tc>
        <w:tc>
          <w:tcPr>
            <w:tcW w:w="672" w:type="pct"/>
            <w:vAlign w:val="center"/>
          </w:tcPr>
          <w:p w14:paraId="1CA6F41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2FB2D3DC" w14:textId="77777777" w:rsidTr="00BF07D6">
        <w:tc>
          <w:tcPr>
            <w:tcW w:w="831" w:type="pct"/>
            <w:shd w:val="clear" w:color="auto" w:fill="auto"/>
            <w:vAlign w:val="center"/>
          </w:tcPr>
          <w:p w14:paraId="213513E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0C49313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13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6EF158C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BE7AFA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24B2A2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89E189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4422A96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00C8DB7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3498F77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6B598A4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  <w:tc>
          <w:tcPr>
            <w:tcW w:w="672" w:type="pct"/>
            <w:vAlign w:val="center"/>
          </w:tcPr>
          <w:p w14:paraId="6519F40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55F0FC03" w14:textId="77777777" w:rsidTr="00BF07D6">
        <w:tc>
          <w:tcPr>
            <w:tcW w:w="831" w:type="pct"/>
            <w:shd w:val="clear" w:color="auto" w:fill="auto"/>
            <w:vAlign w:val="center"/>
          </w:tcPr>
          <w:p w14:paraId="7A765E4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2A0CF02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14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4D6651A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695737B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200CB8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038D03C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3D6242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5935137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6438209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5846CCF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  <w:tc>
          <w:tcPr>
            <w:tcW w:w="672" w:type="pct"/>
            <w:vAlign w:val="center"/>
          </w:tcPr>
          <w:p w14:paraId="2F33167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355AB864" w14:textId="77777777" w:rsidTr="00BF07D6">
        <w:tc>
          <w:tcPr>
            <w:tcW w:w="831" w:type="pct"/>
            <w:shd w:val="clear" w:color="auto" w:fill="auto"/>
            <w:vAlign w:val="center"/>
          </w:tcPr>
          <w:p w14:paraId="1900EED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53D64E5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15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F895DD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3E0E37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582D2C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16DBE20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0C7AC49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5CD4A879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65501F1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684" w:type="pct"/>
            <w:vAlign w:val="center"/>
          </w:tcPr>
          <w:p w14:paraId="4DC4CBB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  <w:tc>
          <w:tcPr>
            <w:tcW w:w="672" w:type="pct"/>
            <w:vAlign w:val="center"/>
          </w:tcPr>
          <w:p w14:paraId="11C7B44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180BAD0E" w14:textId="77777777" w:rsidTr="00BF07D6">
        <w:tc>
          <w:tcPr>
            <w:tcW w:w="831" w:type="pct"/>
            <w:shd w:val="clear" w:color="auto" w:fill="auto"/>
            <w:vAlign w:val="center"/>
          </w:tcPr>
          <w:p w14:paraId="7460B68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3D486AC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16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E365F8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6FC10E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F20D9E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1A54ACB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3D73BA7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1BC5E92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128D9F2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5E1EB6C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</w:t>
            </w:r>
          </w:p>
        </w:tc>
        <w:tc>
          <w:tcPr>
            <w:tcW w:w="672" w:type="pct"/>
            <w:vAlign w:val="center"/>
          </w:tcPr>
          <w:p w14:paraId="5B5647C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6BACBA73" w14:textId="77777777" w:rsidTr="00BF07D6">
        <w:tc>
          <w:tcPr>
            <w:tcW w:w="831" w:type="pct"/>
            <w:shd w:val="clear" w:color="auto" w:fill="auto"/>
            <w:vAlign w:val="center"/>
          </w:tcPr>
          <w:p w14:paraId="12FAA1D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341E9D7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17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58B2C6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7334D4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62858D0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74E3E9F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6694AB9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70876C2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164C61F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0B57264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  <w:tc>
          <w:tcPr>
            <w:tcW w:w="672" w:type="pct"/>
            <w:vAlign w:val="center"/>
          </w:tcPr>
          <w:p w14:paraId="2963908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47B00C30" w14:textId="77777777" w:rsidTr="00BF07D6">
        <w:tc>
          <w:tcPr>
            <w:tcW w:w="831" w:type="pct"/>
            <w:shd w:val="clear" w:color="auto" w:fill="auto"/>
            <w:vAlign w:val="center"/>
          </w:tcPr>
          <w:p w14:paraId="5C79B01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4364FB7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18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40F8B9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36A589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1D5C96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19BB2B5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5D23982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399003AE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64E9EDF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7D5A3E8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</w:t>
            </w:r>
          </w:p>
        </w:tc>
        <w:tc>
          <w:tcPr>
            <w:tcW w:w="672" w:type="pct"/>
            <w:vAlign w:val="center"/>
          </w:tcPr>
          <w:p w14:paraId="0A1E4E5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6D9C0DF7" w14:textId="77777777" w:rsidTr="00BF07D6">
        <w:tc>
          <w:tcPr>
            <w:tcW w:w="831" w:type="pct"/>
            <w:shd w:val="clear" w:color="auto" w:fill="auto"/>
            <w:vAlign w:val="center"/>
          </w:tcPr>
          <w:p w14:paraId="47D06A3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2186FB6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19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268305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213EFE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1E7000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25F9E717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</w:tcPr>
          <w:p w14:paraId="7F232B3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right w:val="single" w:sz="4" w:space="0" w:color="auto"/>
            </w:tcBorders>
          </w:tcPr>
          <w:p w14:paraId="033D5F88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</w:tcBorders>
            <w:vAlign w:val="center"/>
          </w:tcPr>
          <w:p w14:paraId="64869EC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684" w:type="pct"/>
            <w:vAlign w:val="center"/>
          </w:tcPr>
          <w:p w14:paraId="1B85FEE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</w:t>
            </w:r>
          </w:p>
        </w:tc>
        <w:tc>
          <w:tcPr>
            <w:tcW w:w="672" w:type="pct"/>
            <w:vAlign w:val="center"/>
          </w:tcPr>
          <w:p w14:paraId="7E8FCC42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014" w:rsidRPr="00DF03D0" w14:paraId="0D46DCED" w14:textId="77777777" w:rsidTr="00BF07D6">
        <w:tc>
          <w:tcPr>
            <w:tcW w:w="83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6D09EAA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63A2D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 20</w:t>
            </w:r>
          </w:p>
        </w:tc>
        <w:tc>
          <w:tcPr>
            <w:tcW w:w="70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56A1B91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503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2B07C3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</w:t>
            </w:r>
          </w:p>
        </w:tc>
        <w:tc>
          <w:tcPr>
            <w:tcW w:w="55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9B2606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  <w:tcBorders>
              <w:bottom w:val="single" w:sz="8" w:space="0" w:color="auto"/>
            </w:tcBorders>
          </w:tcPr>
          <w:p w14:paraId="260E834F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" w:type="pct"/>
            <w:tcBorders>
              <w:bottom w:val="single" w:sz="8" w:space="0" w:color="auto"/>
            </w:tcBorders>
          </w:tcPr>
          <w:p w14:paraId="15D030FD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" w:type="pct"/>
            <w:tcBorders>
              <w:bottom w:val="single" w:sz="8" w:space="0" w:color="auto"/>
              <w:right w:val="single" w:sz="4" w:space="0" w:color="auto"/>
            </w:tcBorders>
          </w:tcPr>
          <w:p w14:paraId="6EF411BB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591923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14:paraId="09262444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</w:t>
            </w:r>
          </w:p>
        </w:tc>
        <w:tc>
          <w:tcPr>
            <w:tcW w:w="672" w:type="pct"/>
            <w:tcBorders>
              <w:bottom w:val="single" w:sz="4" w:space="0" w:color="auto"/>
            </w:tcBorders>
            <w:vAlign w:val="center"/>
          </w:tcPr>
          <w:p w14:paraId="174A024C" w14:textId="77777777" w:rsidR="00171014" w:rsidRPr="00DF03D0" w:rsidRDefault="00171014" w:rsidP="00BF07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296363A" w14:textId="77777777" w:rsidR="00171014" w:rsidRPr="00DF03D0" w:rsidRDefault="00171014" w:rsidP="00171014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  <w:sectPr w:rsidR="00171014" w:rsidRPr="00DF03D0" w:rsidSect="00C503A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DF03D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Note: </w:t>
      </w:r>
      <w:r w:rsidRPr="00EB5AEB">
        <w:rPr>
          <w:rFonts w:ascii="Times New Roman" w:hAnsi="Times New Roman" w:cs="Times New Roman"/>
          <w:sz w:val="24"/>
          <w:szCs w:val="24"/>
          <w:lang w:val="en-US"/>
        </w:rPr>
        <w:t>PASS-20 – Pain Anxiety Symptom Scale 20-item version</w:t>
      </w:r>
    </w:p>
    <w:p w14:paraId="75577DFC" w14:textId="253CE6BD" w:rsidR="00171014" w:rsidRPr="00ED3416" w:rsidRDefault="00171014" w:rsidP="00C5666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7" w:name="_Toc187514733"/>
      <w:r w:rsidRPr="00ED3416">
        <w:rPr>
          <w:rStyle w:val="Nagwek2Znak"/>
          <w:b/>
          <w:bCs/>
          <w:sz w:val="24"/>
          <w:szCs w:val="24"/>
          <w:lang w:val="en-US"/>
        </w:rPr>
        <w:lastRenderedPageBreak/>
        <w:t xml:space="preserve">Supplementary Table </w:t>
      </w:r>
      <w:r>
        <w:rPr>
          <w:rStyle w:val="Nagwek2Znak"/>
          <w:b/>
          <w:bCs/>
          <w:sz w:val="24"/>
          <w:szCs w:val="24"/>
          <w:lang w:val="en-US"/>
        </w:rPr>
        <w:t>F</w:t>
      </w:r>
      <w:bookmarkEnd w:id="7"/>
    </w:p>
    <w:p w14:paraId="10D4B01A" w14:textId="19C941A8" w:rsidR="00C56664" w:rsidRPr="00ED3416" w:rsidRDefault="00C56664" w:rsidP="00C56664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Item reliability statistics – hospital sample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5"/>
        <w:gridCol w:w="842"/>
        <w:gridCol w:w="2117"/>
        <w:gridCol w:w="1361"/>
        <w:gridCol w:w="2117"/>
        <w:gridCol w:w="7"/>
        <w:gridCol w:w="7"/>
        <w:gridCol w:w="6"/>
      </w:tblGrid>
      <w:tr w:rsidR="00C56664" w:rsidRPr="00FF08F5" w14:paraId="0AE3223F" w14:textId="77777777" w:rsidTr="00BA0B14">
        <w:tc>
          <w:tcPr>
            <w:tcW w:w="144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49835" w14:textId="3315A786" w:rsidR="00C56664" w:rsidRPr="00FF08F5" w:rsidRDefault="00FF08F5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Pain Anxiety Symptom Scale 20-item version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FFD0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16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AABD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Cronbach’s Alpha</w:t>
            </w:r>
          </w:p>
          <w:p w14:paraId="60C031A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F08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If Item Dropped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D8A97" w14:textId="1979789C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  <w:r w:rsidR="00397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FF0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rest </w:t>
            </w:r>
          </w:p>
          <w:p w14:paraId="7BFAA22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Correlation</w:t>
            </w:r>
          </w:p>
        </w:tc>
        <w:tc>
          <w:tcPr>
            <w:tcW w:w="116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C00E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Cronbach’s Alpha</w:t>
            </w:r>
          </w:p>
        </w:tc>
        <w:tc>
          <w:tcPr>
            <w:tcW w:w="4" w:type="pct"/>
          </w:tcPr>
          <w:p w14:paraId="082B30B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" w:type="pct"/>
          </w:tcPr>
          <w:p w14:paraId="7BF919B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" w:type="pct"/>
          </w:tcPr>
          <w:p w14:paraId="1E5DADD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6664" w:rsidRPr="00FF08F5" w14:paraId="383A9D96" w14:textId="77777777" w:rsidTr="00BA0B14">
        <w:tc>
          <w:tcPr>
            <w:tcW w:w="1442" w:type="pct"/>
            <w:vMerge/>
            <w:tcBorders>
              <w:bottom w:val="single" w:sz="4" w:space="0" w:color="auto"/>
            </w:tcBorders>
            <w:vAlign w:val="center"/>
          </w:tcPr>
          <w:p w14:paraId="46A5782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  <w:vAlign w:val="center"/>
          </w:tcPr>
          <w:p w14:paraId="54FEF23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7" w:type="pct"/>
            <w:vMerge/>
            <w:tcBorders>
              <w:bottom w:val="single" w:sz="4" w:space="0" w:color="auto"/>
            </w:tcBorders>
            <w:vAlign w:val="center"/>
          </w:tcPr>
          <w:p w14:paraId="539E17F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vAlign w:val="center"/>
          </w:tcPr>
          <w:p w14:paraId="730A5A9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7" w:type="pct"/>
            <w:vMerge/>
            <w:tcBorders>
              <w:bottom w:val="single" w:sz="4" w:space="0" w:color="auto"/>
            </w:tcBorders>
            <w:vAlign w:val="center"/>
          </w:tcPr>
          <w:p w14:paraId="6F420FF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" w:type="pct"/>
          </w:tcPr>
          <w:p w14:paraId="546C8BD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" w:type="pct"/>
          </w:tcPr>
          <w:p w14:paraId="633EA29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" w:type="pct"/>
          </w:tcPr>
          <w:p w14:paraId="74F00D4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6664" w:rsidRPr="00FF08F5" w14:paraId="25818CCB" w14:textId="77777777" w:rsidTr="00BA0B14">
        <w:tc>
          <w:tcPr>
            <w:tcW w:w="14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C44E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Avoidance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AC41B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61BD4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A6542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F771C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4" w:type="pct"/>
          </w:tcPr>
          <w:p w14:paraId="51D5953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09C9833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2BADB7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67E689B4" w14:textId="77777777" w:rsidTr="00BA0B14">
        <w:tc>
          <w:tcPr>
            <w:tcW w:w="1442" w:type="pct"/>
            <w:shd w:val="clear" w:color="auto" w:fill="auto"/>
            <w:vAlign w:val="center"/>
          </w:tcPr>
          <w:p w14:paraId="7602FC3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6B91E9B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7BF424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5F5E9E4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BEB90C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71E84A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8D3CA6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008425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50F0F0D4" w14:textId="77777777" w:rsidTr="00BA0B14">
        <w:tc>
          <w:tcPr>
            <w:tcW w:w="1442" w:type="pct"/>
            <w:shd w:val="clear" w:color="auto" w:fill="auto"/>
            <w:vAlign w:val="center"/>
          </w:tcPr>
          <w:p w14:paraId="123DA6C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6233880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6DF5E0F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0CC5141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FA0899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CCBAB3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C7447E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3F74A7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1844A20B" w14:textId="77777777" w:rsidTr="00BA0B14">
        <w:tc>
          <w:tcPr>
            <w:tcW w:w="1442" w:type="pct"/>
            <w:shd w:val="clear" w:color="auto" w:fill="auto"/>
            <w:vAlign w:val="center"/>
          </w:tcPr>
          <w:p w14:paraId="4653CBE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17C35E4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3D04841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714C25F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11597D1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121186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DB1E59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0CC2626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4D4B2599" w14:textId="77777777" w:rsidTr="00BA0B14">
        <w:tc>
          <w:tcPr>
            <w:tcW w:w="1442" w:type="pct"/>
            <w:shd w:val="clear" w:color="auto" w:fill="auto"/>
            <w:vAlign w:val="center"/>
          </w:tcPr>
          <w:p w14:paraId="1C09371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2892746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158926A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499BCEB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955653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C18038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04C66A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E09E96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04B1D9C2" w14:textId="77777777" w:rsidTr="00BA0B14">
        <w:tc>
          <w:tcPr>
            <w:tcW w:w="1442" w:type="pct"/>
            <w:shd w:val="clear" w:color="auto" w:fill="auto"/>
            <w:vAlign w:val="center"/>
          </w:tcPr>
          <w:p w14:paraId="56EE45F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0DFFA18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20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22E373E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0AE16A6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4BC18A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F0ACF0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CB626C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2F9655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128F5419" w14:textId="77777777" w:rsidTr="00BA0B14">
        <w:tc>
          <w:tcPr>
            <w:tcW w:w="1442" w:type="pct"/>
            <w:shd w:val="clear" w:color="auto" w:fill="auto"/>
            <w:vAlign w:val="center"/>
          </w:tcPr>
          <w:p w14:paraId="35FB937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Fearful thinking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F54E14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shd w:val="clear" w:color="auto" w:fill="auto"/>
            <w:vAlign w:val="center"/>
          </w:tcPr>
          <w:p w14:paraId="4651FD6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auto"/>
            <w:vAlign w:val="center"/>
          </w:tcPr>
          <w:p w14:paraId="52728E1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shd w:val="clear" w:color="auto" w:fill="auto"/>
            <w:vAlign w:val="center"/>
          </w:tcPr>
          <w:p w14:paraId="0FC1DB0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4" w:type="pct"/>
          </w:tcPr>
          <w:p w14:paraId="1AFB764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BF45AA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845A31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15EC191C" w14:textId="77777777" w:rsidTr="00BA0B14">
        <w:tc>
          <w:tcPr>
            <w:tcW w:w="1442" w:type="pct"/>
            <w:shd w:val="clear" w:color="auto" w:fill="auto"/>
            <w:vAlign w:val="center"/>
          </w:tcPr>
          <w:p w14:paraId="1F99FE4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71BCB04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6EC450E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7C60094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B50C98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55006B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A1DE5E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808D54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54F28113" w14:textId="77777777" w:rsidTr="00BA0B14">
        <w:tc>
          <w:tcPr>
            <w:tcW w:w="1442" w:type="pct"/>
            <w:shd w:val="clear" w:color="auto" w:fill="auto"/>
            <w:vAlign w:val="center"/>
          </w:tcPr>
          <w:p w14:paraId="1D8BFFB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1EDEFB2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6B5707C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04D21EA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BEDEF5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202AE5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BE66CF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1EEE5C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2528BE81" w14:textId="77777777" w:rsidTr="00BA0B14">
        <w:tc>
          <w:tcPr>
            <w:tcW w:w="1442" w:type="pct"/>
            <w:shd w:val="clear" w:color="auto" w:fill="auto"/>
            <w:vAlign w:val="center"/>
          </w:tcPr>
          <w:p w14:paraId="764E980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402C4F5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EEC98F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55B620B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710E6A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6E6DE2B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089F9A5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6DEFD76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0B4E3D8F" w14:textId="77777777" w:rsidTr="00BA0B14">
        <w:tc>
          <w:tcPr>
            <w:tcW w:w="1442" w:type="pct"/>
            <w:shd w:val="clear" w:color="auto" w:fill="auto"/>
            <w:vAlign w:val="center"/>
          </w:tcPr>
          <w:p w14:paraId="2721140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B0A677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192F79E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4D634AB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535F4C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1FBFC7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B102AA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640497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30399D71" w14:textId="77777777" w:rsidTr="00BA0B14">
        <w:tc>
          <w:tcPr>
            <w:tcW w:w="1442" w:type="pct"/>
            <w:shd w:val="clear" w:color="auto" w:fill="auto"/>
            <w:vAlign w:val="center"/>
          </w:tcPr>
          <w:p w14:paraId="539C51B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2EF6DCB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16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F7E94D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46213B6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3F0877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D8A41D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C0CABD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0D2A70E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5646E2D6" w14:textId="77777777" w:rsidTr="00BA0B14">
        <w:tc>
          <w:tcPr>
            <w:tcW w:w="1442" w:type="pct"/>
            <w:shd w:val="clear" w:color="auto" w:fill="auto"/>
            <w:vAlign w:val="center"/>
          </w:tcPr>
          <w:p w14:paraId="2D59BDE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Cognitive anxiety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6D66C0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shd w:val="clear" w:color="auto" w:fill="auto"/>
            <w:vAlign w:val="center"/>
          </w:tcPr>
          <w:p w14:paraId="4AFB3C1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auto"/>
            <w:vAlign w:val="center"/>
          </w:tcPr>
          <w:p w14:paraId="233CCEE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shd w:val="clear" w:color="auto" w:fill="auto"/>
            <w:vAlign w:val="center"/>
          </w:tcPr>
          <w:p w14:paraId="6EDAC65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4" w:type="pct"/>
          </w:tcPr>
          <w:p w14:paraId="59F6ED1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0F15E5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6BD468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3C89BBA8" w14:textId="77777777" w:rsidTr="00BA0B14">
        <w:tc>
          <w:tcPr>
            <w:tcW w:w="1442" w:type="pct"/>
            <w:shd w:val="clear" w:color="auto" w:fill="auto"/>
            <w:vAlign w:val="center"/>
          </w:tcPr>
          <w:p w14:paraId="7878FE1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54B883B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5A292F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08EC2AF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6739833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46C09B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FBD431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AC3972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74158A24" w14:textId="77777777" w:rsidTr="00BA0B14">
        <w:tc>
          <w:tcPr>
            <w:tcW w:w="1442" w:type="pct"/>
            <w:shd w:val="clear" w:color="auto" w:fill="auto"/>
            <w:vAlign w:val="center"/>
          </w:tcPr>
          <w:p w14:paraId="0AF100D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5AB8EAC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314A00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494AFE8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D1496A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9E397C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B4349D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F75C50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6B4B2FEF" w14:textId="77777777" w:rsidTr="00BA0B14">
        <w:tc>
          <w:tcPr>
            <w:tcW w:w="1442" w:type="pct"/>
            <w:shd w:val="clear" w:color="auto" w:fill="auto"/>
            <w:vAlign w:val="center"/>
          </w:tcPr>
          <w:p w14:paraId="7961820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2CC66FF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3C1D80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4E887B9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64F98EB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4E5EEC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4064DB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0E138C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743FE0C2" w14:textId="77777777" w:rsidTr="00BA0B14">
        <w:tc>
          <w:tcPr>
            <w:tcW w:w="1442" w:type="pct"/>
            <w:shd w:val="clear" w:color="auto" w:fill="auto"/>
            <w:vAlign w:val="center"/>
          </w:tcPr>
          <w:p w14:paraId="3E7ACC4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07FB7B5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17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5B861C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1D8BAB3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123539D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EF908E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2D691C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0CA36AA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7372E7E1" w14:textId="77777777" w:rsidTr="00BA0B14">
        <w:tc>
          <w:tcPr>
            <w:tcW w:w="1442" w:type="pct"/>
            <w:shd w:val="clear" w:color="auto" w:fill="auto"/>
            <w:vAlign w:val="center"/>
          </w:tcPr>
          <w:p w14:paraId="519E6CF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45C7D8C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19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1ED47DA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58E6037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B2050E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1CCE29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C1CD26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8C0B1D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717CDE55" w14:textId="77777777" w:rsidTr="00BA0B14">
        <w:tc>
          <w:tcPr>
            <w:tcW w:w="1442" w:type="pct"/>
            <w:shd w:val="clear" w:color="auto" w:fill="auto"/>
            <w:vAlign w:val="center"/>
          </w:tcPr>
          <w:p w14:paraId="1A36A91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Physiological responses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E017EB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shd w:val="clear" w:color="auto" w:fill="auto"/>
            <w:vAlign w:val="center"/>
          </w:tcPr>
          <w:p w14:paraId="5A66340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auto"/>
            <w:vAlign w:val="center"/>
          </w:tcPr>
          <w:p w14:paraId="1DE5CCD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shd w:val="clear" w:color="auto" w:fill="auto"/>
            <w:vAlign w:val="center"/>
          </w:tcPr>
          <w:p w14:paraId="13EF98E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4" w:type="pct"/>
          </w:tcPr>
          <w:p w14:paraId="69CA0FD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07CD915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44E0E0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03993A7B" w14:textId="77777777" w:rsidTr="00BA0B14">
        <w:tc>
          <w:tcPr>
            <w:tcW w:w="1442" w:type="pct"/>
            <w:shd w:val="clear" w:color="auto" w:fill="auto"/>
            <w:vAlign w:val="center"/>
          </w:tcPr>
          <w:p w14:paraId="5E6A614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222F17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196CBD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1117780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C64C53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0EDB89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ACE40A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6594414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294B8455" w14:textId="77777777" w:rsidTr="00BA0B14">
        <w:tc>
          <w:tcPr>
            <w:tcW w:w="1442" w:type="pct"/>
            <w:shd w:val="clear" w:color="auto" w:fill="auto"/>
            <w:vAlign w:val="center"/>
          </w:tcPr>
          <w:p w14:paraId="2865339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4D77DB9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A3076F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004FC6C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F89A83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F0743B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4BD7D6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47FE39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40A026F8" w14:textId="77777777" w:rsidTr="00BA0B14">
        <w:tc>
          <w:tcPr>
            <w:tcW w:w="1442" w:type="pct"/>
            <w:shd w:val="clear" w:color="auto" w:fill="auto"/>
            <w:vAlign w:val="center"/>
          </w:tcPr>
          <w:p w14:paraId="51206E3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643237A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58E20E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6890A42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FF5E6B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67A030E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0780D98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525A7B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38151C34" w14:textId="77777777" w:rsidTr="00BA0B14">
        <w:tc>
          <w:tcPr>
            <w:tcW w:w="1442" w:type="pct"/>
            <w:shd w:val="clear" w:color="auto" w:fill="auto"/>
            <w:vAlign w:val="center"/>
          </w:tcPr>
          <w:p w14:paraId="5B03CBF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BB399D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421BD4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4D66FD0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3068E4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D8DEAC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873AC3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8A3342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4C050749" w14:textId="77777777" w:rsidTr="00BA0B14">
        <w:tc>
          <w:tcPr>
            <w:tcW w:w="1442" w:type="pct"/>
            <w:shd w:val="clear" w:color="auto" w:fill="auto"/>
            <w:vAlign w:val="center"/>
          </w:tcPr>
          <w:p w14:paraId="1CE7D4C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04DAA0A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18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250D4C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0200523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615E624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CEDA31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395F9D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6B9EF40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335DDEF1" w14:textId="77777777" w:rsidTr="00BA0B14">
        <w:tc>
          <w:tcPr>
            <w:tcW w:w="1442" w:type="pct"/>
            <w:shd w:val="clear" w:color="auto" w:fill="auto"/>
            <w:vAlign w:val="center"/>
          </w:tcPr>
          <w:p w14:paraId="77F56BD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1D36D54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shd w:val="clear" w:color="auto" w:fill="auto"/>
            <w:vAlign w:val="center"/>
          </w:tcPr>
          <w:p w14:paraId="5BA1957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auto"/>
            <w:vAlign w:val="center"/>
          </w:tcPr>
          <w:p w14:paraId="60EF82F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shd w:val="clear" w:color="auto" w:fill="auto"/>
            <w:vAlign w:val="center"/>
          </w:tcPr>
          <w:p w14:paraId="5F80394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522938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A81FB4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792BCB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5DBC4C95" w14:textId="77777777" w:rsidTr="00BA0B14">
        <w:tc>
          <w:tcPr>
            <w:tcW w:w="1442" w:type="pct"/>
            <w:shd w:val="clear" w:color="auto" w:fill="auto"/>
            <w:vAlign w:val="center"/>
          </w:tcPr>
          <w:p w14:paraId="333E9B1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3CFBB0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shd w:val="clear" w:color="auto" w:fill="auto"/>
            <w:vAlign w:val="center"/>
          </w:tcPr>
          <w:p w14:paraId="534621C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auto"/>
            <w:vAlign w:val="center"/>
          </w:tcPr>
          <w:p w14:paraId="448AB84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shd w:val="clear" w:color="auto" w:fill="auto"/>
            <w:vAlign w:val="center"/>
          </w:tcPr>
          <w:p w14:paraId="18CBF4E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4" w:type="pct"/>
          </w:tcPr>
          <w:p w14:paraId="637F007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A42623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FBF01F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0E5BEFBB" w14:textId="77777777" w:rsidTr="00BA0B14">
        <w:tc>
          <w:tcPr>
            <w:tcW w:w="1442" w:type="pct"/>
            <w:shd w:val="clear" w:color="auto" w:fill="auto"/>
            <w:vAlign w:val="center"/>
          </w:tcPr>
          <w:p w14:paraId="1BD2CBC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00DFFDA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2C1325F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75A4724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0C2368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5B2919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E89133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BB2330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65A16252" w14:textId="77777777" w:rsidTr="00BA0B14">
        <w:tc>
          <w:tcPr>
            <w:tcW w:w="1442" w:type="pct"/>
            <w:shd w:val="clear" w:color="auto" w:fill="auto"/>
            <w:vAlign w:val="center"/>
          </w:tcPr>
          <w:p w14:paraId="7808932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7C021E2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84C8A7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2B6933F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DFBC69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EFDDD8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C2956A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8EDCB6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02176081" w14:textId="77777777" w:rsidTr="00BA0B14">
        <w:tc>
          <w:tcPr>
            <w:tcW w:w="1442" w:type="pct"/>
            <w:shd w:val="clear" w:color="auto" w:fill="auto"/>
            <w:vAlign w:val="center"/>
          </w:tcPr>
          <w:p w14:paraId="7B45C23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E37F34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37C88B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5B94B3F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2C9A18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C47008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0AECFDC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0CFE1D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74D72B80" w14:textId="77777777" w:rsidTr="00BA0B14">
        <w:tc>
          <w:tcPr>
            <w:tcW w:w="1442" w:type="pct"/>
            <w:shd w:val="clear" w:color="auto" w:fill="auto"/>
            <w:vAlign w:val="center"/>
          </w:tcPr>
          <w:p w14:paraId="55DDEA3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D6F000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6661A27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4AA20AA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580036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B0EA87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C6172E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18134E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6ADD0A3D" w14:textId="77777777" w:rsidTr="00BA0B14">
        <w:tc>
          <w:tcPr>
            <w:tcW w:w="1442" w:type="pct"/>
            <w:shd w:val="clear" w:color="auto" w:fill="auto"/>
            <w:vAlign w:val="center"/>
          </w:tcPr>
          <w:p w14:paraId="7DACC66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684570C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B0393A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6343301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23991A2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38D39A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BE9ED0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836D6D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224E2AD6" w14:textId="77777777" w:rsidTr="00BA0B14">
        <w:tc>
          <w:tcPr>
            <w:tcW w:w="1442" w:type="pct"/>
            <w:shd w:val="clear" w:color="auto" w:fill="auto"/>
            <w:vAlign w:val="center"/>
          </w:tcPr>
          <w:p w14:paraId="3CDEA40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44482AC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1F9D62D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73E5B07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DAEACD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129097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E5D333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8835B3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67EAB647" w14:textId="77777777" w:rsidTr="00BA0B14">
        <w:tc>
          <w:tcPr>
            <w:tcW w:w="1442" w:type="pct"/>
            <w:shd w:val="clear" w:color="auto" w:fill="auto"/>
            <w:vAlign w:val="center"/>
          </w:tcPr>
          <w:p w14:paraId="2BCE2AE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1F50037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BA173C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5BE4403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E802F0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69A2B5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37C863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B36947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0658AAE9" w14:textId="77777777" w:rsidTr="00BA0B14">
        <w:tc>
          <w:tcPr>
            <w:tcW w:w="1442" w:type="pct"/>
            <w:shd w:val="clear" w:color="auto" w:fill="auto"/>
            <w:vAlign w:val="center"/>
          </w:tcPr>
          <w:p w14:paraId="325FB73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1D0437E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5E290D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1FDB206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347623B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3462F8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69B13E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657836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5E48F2D0" w14:textId="77777777" w:rsidTr="00BA0B14">
        <w:tc>
          <w:tcPr>
            <w:tcW w:w="1442" w:type="pct"/>
            <w:shd w:val="clear" w:color="auto" w:fill="auto"/>
            <w:vAlign w:val="center"/>
          </w:tcPr>
          <w:p w14:paraId="12A171B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5694D88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27441C8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7B06F3D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4C5F4B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94A20D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BDBBF5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84731A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4A3B7B63" w14:textId="77777777" w:rsidTr="00BA0B14">
        <w:tc>
          <w:tcPr>
            <w:tcW w:w="1442" w:type="pct"/>
            <w:shd w:val="clear" w:color="auto" w:fill="auto"/>
            <w:vAlign w:val="center"/>
          </w:tcPr>
          <w:p w14:paraId="2F980E4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77685EC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A09FAB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6BE3743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FEEAEC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2B332A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FAAF2E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C3577A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1AA30E25" w14:textId="77777777" w:rsidTr="00BA0B14">
        <w:tc>
          <w:tcPr>
            <w:tcW w:w="1442" w:type="pct"/>
            <w:shd w:val="clear" w:color="auto" w:fill="auto"/>
            <w:vAlign w:val="center"/>
          </w:tcPr>
          <w:p w14:paraId="66F9504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05892F9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AF3D3D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77123E4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11EC617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4630DA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710C00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8A4858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4D9E225E" w14:textId="77777777" w:rsidTr="00BA0B14">
        <w:tc>
          <w:tcPr>
            <w:tcW w:w="1442" w:type="pct"/>
            <w:shd w:val="clear" w:color="auto" w:fill="auto"/>
            <w:vAlign w:val="center"/>
          </w:tcPr>
          <w:p w14:paraId="7C62583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63DF075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E29EBB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294504D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7D807B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5AD069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9E2CC8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CCC888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6B106666" w14:textId="77777777" w:rsidTr="00BA0B14">
        <w:tc>
          <w:tcPr>
            <w:tcW w:w="1442" w:type="pct"/>
            <w:shd w:val="clear" w:color="auto" w:fill="auto"/>
            <w:vAlign w:val="center"/>
          </w:tcPr>
          <w:p w14:paraId="4699581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03D4A84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104830F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3C8B3BA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47CAA9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DAA62A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0C96EEF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55B4FC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193D8E36" w14:textId="77777777" w:rsidTr="00BA0B14">
        <w:tc>
          <w:tcPr>
            <w:tcW w:w="1442" w:type="pct"/>
            <w:shd w:val="clear" w:color="auto" w:fill="auto"/>
            <w:vAlign w:val="center"/>
          </w:tcPr>
          <w:p w14:paraId="6F35407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68F7780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8C4EAE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35738C0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2CCF13A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F31A8D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F27ECC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9B3FEA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2DCF6487" w14:textId="77777777" w:rsidTr="00BA0B14">
        <w:tc>
          <w:tcPr>
            <w:tcW w:w="1442" w:type="pct"/>
            <w:shd w:val="clear" w:color="auto" w:fill="auto"/>
            <w:vAlign w:val="center"/>
          </w:tcPr>
          <w:p w14:paraId="698567E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DF03B9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42C24C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6C8B638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3A75C9D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3CE40D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A9B116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19F6D82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345BD6F3" w14:textId="77777777" w:rsidTr="00BA0B14">
        <w:tc>
          <w:tcPr>
            <w:tcW w:w="1442" w:type="pct"/>
            <w:shd w:val="clear" w:color="auto" w:fill="auto"/>
            <w:vAlign w:val="center"/>
          </w:tcPr>
          <w:p w14:paraId="08505B6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0DCF0F0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16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B814C0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0A4D738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8556EC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6087FB1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BB7CA8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4E0EFC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1E81B576" w14:textId="77777777" w:rsidTr="00BA0B14">
        <w:tc>
          <w:tcPr>
            <w:tcW w:w="1442" w:type="pct"/>
            <w:shd w:val="clear" w:color="auto" w:fill="auto"/>
            <w:vAlign w:val="center"/>
          </w:tcPr>
          <w:p w14:paraId="4251F57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5D42406D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17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1AE74E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2CC7C3E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06B3EDD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3FB7C79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0870C31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68F873D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39919DF9" w14:textId="77777777" w:rsidTr="00BA0B14">
        <w:tc>
          <w:tcPr>
            <w:tcW w:w="1442" w:type="pct"/>
            <w:shd w:val="clear" w:color="auto" w:fill="auto"/>
            <w:vAlign w:val="center"/>
          </w:tcPr>
          <w:p w14:paraId="711B30FA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B32E11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18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29F28D1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591AB13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700DAEB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7F3DE7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1A997F3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2372BA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361D57E9" w14:textId="77777777" w:rsidTr="00BA0B14">
        <w:tc>
          <w:tcPr>
            <w:tcW w:w="1442" w:type="pct"/>
            <w:shd w:val="clear" w:color="auto" w:fill="auto"/>
            <w:vAlign w:val="center"/>
          </w:tcPr>
          <w:p w14:paraId="2266352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4612990C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19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28646D0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04577128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299CCBF9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F49CB0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4CFE8E87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5CAEB9DE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64" w:rsidRPr="00FF08F5" w14:paraId="50C970C2" w14:textId="77777777" w:rsidTr="00BA0B14">
        <w:tc>
          <w:tcPr>
            <w:tcW w:w="14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24C74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BCA92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Item 20</w:t>
            </w:r>
          </w:p>
        </w:tc>
        <w:tc>
          <w:tcPr>
            <w:tcW w:w="11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7010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E6586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F5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1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597735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223F0891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6738741F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" w:type="pct"/>
          </w:tcPr>
          <w:p w14:paraId="7BCBB41B" w14:textId="77777777" w:rsidR="00C56664" w:rsidRPr="00FF08F5" w:rsidRDefault="00C56664" w:rsidP="00FF08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BF6452" w14:textId="50DAB955" w:rsidR="000E06B5" w:rsidRPr="00FF08F5" w:rsidRDefault="000E06B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28414B" w14:textId="77777777" w:rsidR="00ED3416" w:rsidRDefault="00ED3416">
      <w:pPr>
        <w:rPr>
          <w:rStyle w:val="Nagwek2Znak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Nagwek2Znak"/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E684D6F" w14:textId="122D1546" w:rsidR="00ED3416" w:rsidRPr="00ED3416" w:rsidRDefault="000E06B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8" w:name="_Toc187514734"/>
      <w:r w:rsidRPr="00ED3416">
        <w:rPr>
          <w:rStyle w:val="Nagwek2Znak"/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 A</w:t>
      </w:r>
      <w:bookmarkEnd w:id="8"/>
      <w:r w:rsidRPr="00ED34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71BA834" w14:textId="7590C87D" w:rsidR="000E06B5" w:rsidRPr="00ED3416" w:rsidRDefault="000E06B5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>Recruitment flowchart</w:t>
      </w:r>
      <w:r w:rsidR="00B54A7E"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online study</w:t>
      </w:r>
    </w:p>
    <w:p w14:paraId="6E194553" w14:textId="036B5AAF" w:rsidR="009405D6" w:rsidRPr="00FF08F5" w:rsidRDefault="00B54A7E" w:rsidP="00B54A7E">
      <w:pPr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FF08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82ADF6" wp14:editId="0469EB7C">
            <wp:extent cx="3817620" cy="4285085"/>
            <wp:effectExtent l="0" t="0" r="0" b="0"/>
            <wp:docPr id="1710491073" name="Obraz 171049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620" cy="42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DD4D8" w14:textId="2FD71175" w:rsidR="002C00E3" w:rsidRPr="004A6695" w:rsidRDefault="007476F3">
      <w:pPr>
        <w:rPr>
          <w:rStyle w:val="Nagwek2Znak"/>
          <w:rFonts w:ascii="Times New Roman" w:hAnsi="Times New Roman" w:cs="Times New Roman"/>
          <w:sz w:val="24"/>
          <w:szCs w:val="24"/>
          <w:lang w:val="en-US"/>
        </w:rPr>
      </w:pPr>
      <w:r w:rsidRPr="00FF08F5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E547256" w14:textId="7D05010D" w:rsidR="00ED3416" w:rsidRPr="00ED3416" w:rsidRDefault="0000596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9" w:name="_Toc187514735"/>
      <w:r w:rsidRPr="00ED3416">
        <w:rPr>
          <w:rStyle w:val="Nagwek2Znak"/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Figure </w:t>
      </w:r>
      <w:r w:rsidR="00702A07">
        <w:rPr>
          <w:rStyle w:val="Nagwek2Znak"/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bookmarkEnd w:id="9"/>
      <w:r w:rsidRPr="00ED34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F877CC3" w14:textId="02F98E1A" w:rsidR="00243E3B" w:rsidRPr="00ED3416" w:rsidRDefault="00ED3416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C4F37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08818297" wp14:editId="05A86335">
            <wp:simplePos x="0" y="0"/>
            <wp:positionH relativeFrom="column">
              <wp:posOffset>-412115</wp:posOffset>
            </wp:positionH>
            <wp:positionV relativeFrom="paragraph">
              <wp:posOffset>623570</wp:posOffset>
            </wp:positionV>
            <wp:extent cx="6551295" cy="3865880"/>
            <wp:effectExtent l="0" t="0" r="1905" b="1270"/>
            <wp:wrapSquare wrapText="bothSides"/>
            <wp:docPr id="1" name="Obraz 1" descr="Obraz zawierający tekst, diagram, linia,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diagram, linia, Wykres&#10;&#10;Opis wygenerowany automatyczni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295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E3B"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ROC curve for the PASS-20 total score (individuals with </w:t>
      </w:r>
      <w:r w:rsidR="00D1481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high </w:t>
      </w:r>
      <w:r w:rsidR="00243E3B"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disability level vs. </w:t>
      </w:r>
      <w:r w:rsidR="0039701C"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individuals </w:t>
      </w:r>
      <w:r w:rsidR="00243E3B"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>with low disability level)</w:t>
      </w:r>
      <w:r w:rsidR="003F04F7"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online study</w:t>
      </w:r>
      <w:r w:rsidR="00243E3B" w:rsidRPr="00ED3416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4AAB1B2C" w14:textId="18BC2476" w:rsidR="00577905" w:rsidRPr="00ED3416" w:rsidRDefault="00BA6C0C" w:rsidP="0057790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F08F5">
        <w:rPr>
          <w:rFonts w:ascii="Times New Roman" w:hAnsi="Times New Roman" w:cs="Times New Roman"/>
          <w:i/>
          <w:iCs/>
          <w:sz w:val="24"/>
          <w:szCs w:val="24"/>
          <w:lang w:val="en-US"/>
        </w:rPr>
        <w:br w:type="page"/>
      </w:r>
      <w:bookmarkStart w:id="10" w:name="_Toc187514736"/>
      <w:bookmarkStart w:id="11" w:name="_Hlk187514563"/>
      <w:r w:rsidR="00577905" w:rsidRPr="00ED3416">
        <w:rPr>
          <w:rStyle w:val="Nagwek2Znak"/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Figure </w:t>
      </w:r>
      <w:r w:rsidR="00577905">
        <w:rPr>
          <w:rStyle w:val="Nagwek2Znak"/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bookmarkEnd w:id="10"/>
      <w:r w:rsidR="00577905" w:rsidRPr="00ED34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End w:id="11"/>
    </w:p>
    <w:p w14:paraId="54A39F3F" w14:textId="77777777" w:rsidR="00577905" w:rsidRPr="00577905" w:rsidRDefault="00577905" w:rsidP="0057790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577905">
        <w:rPr>
          <w:rFonts w:ascii="Times New Roman" w:hAnsi="Times New Roman" w:cs="Times New Roman"/>
          <w:i/>
          <w:iCs/>
          <w:sz w:val="24"/>
          <w:szCs w:val="24"/>
          <w:lang w:val="en-US"/>
        </w:rPr>
        <w:t>Correlation matrix showing associations of the Polish PASS-20 scores with other questionnaires measuring similar constructs – online study.</w:t>
      </w:r>
    </w:p>
    <w:p w14:paraId="242127BA" w14:textId="77777777" w:rsidR="00577905" w:rsidRPr="00577905" w:rsidRDefault="00577905" w:rsidP="00577905">
      <w:pPr>
        <w:spacing w:after="0"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779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E4A8697" wp14:editId="6C1A46AA">
            <wp:extent cx="3314700" cy="3832074"/>
            <wp:effectExtent l="0" t="0" r="0" b="0"/>
            <wp:docPr id="348699717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99717" name="Obraz 1" descr="Obraz zawierający tekst, zrzut ekranu, Czcionka&#10;&#10;Opis wygenerowany automatyczni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393" cy="386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DDD5E" w14:textId="77777777" w:rsidR="00577905" w:rsidRPr="00577905" w:rsidRDefault="00577905" w:rsidP="0057790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7905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577905">
        <w:rPr>
          <w:rFonts w:ascii="Times New Roman" w:hAnsi="Times New Roman" w:cs="Times New Roman"/>
          <w:sz w:val="24"/>
          <w:szCs w:val="24"/>
          <w:lang w:val="en-US"/>
        </w:rPr>
        <w:t>: PASS-20 – Pain Anxiety Symptom Scale 20-item version; DASS-21 – Depression Anxiety Stress Scales 21-item version; STAI-T – The State-Trait Anxiety Inventory – Trait form; CSQ catastrophizing – Catastrophizing subscale of Coping Strategies Questionnaire; positive correlations are marked in blue; density represents strength of the associations</w:t>
      </w:r>
    </w:p>
    <w:p w14:paraId="74222DF8" w14:textId="77777777" w:rsidR="00577905" w:rsidRDefault="00577905" w:rsidP="0057790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7905">
        <w:rPr>
          <w:rFonts w:ascii="Times New Roman" w:hAnsi="Times New Roman" w:cs="Times New Roman"/>
          <w:sz w:val="24"/>
          <w:szCs w:val="24"/>
          <w:lang w:val="en-US"/>
        </w:rPr>
        <w:t>***p&lt;0.001</w:t>
      </w:r>
    </w:p>
    <w:p w14:paraId="5EACA8C1" w14:textId="77777777" w:rsidR="00BA6C0C" w:rsidRPr="00577905" w:rsidRDefault="00BA6C0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D7A78A" w14:textId="30C3B993" w:rsidR="00F461EF" w:rsidRDefault="00577905" w:rsidP="00F461E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  <w:bookmarkStart w:id="12" w:name="_Toc187514737"/>
      <w:r w:rsidR="00F461EF" w:rsidRPr="00ED3416">
        <w:rPr>
          <w:rStyle w:val="Nagwek2Znak"/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Figure </w:t>
      </w:r>
      <w:r w:rsidR="00F461EF">
        <w:rPr>
          <w:rStyle w:val="Nagwek2Znak"/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bookmarkEnd w:id="12"/>
      <w:r w:rsidR="00F461EF" w:rsidRPr="00DF03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84349E7" w14:textId="193A5EE2" w:rsidR="00F461EF" w:rsidRPr="00B313DE" w:rsidRDefault="00F461EF" w:rsidP="00F461EF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F461EF">
        <w:rPr>
          <w:rFonts w:ascii="Times New Roman" w:hAnsi="Times New Roman" w:cs="Times New Roman"/>
          <w:i/>
          <w:iCs/>
          <w:sz w:val="24"/>
          <w:szCs w:val="24"/>
          <w:lang w:val="en-US"/>
        </w:rPr>
        <w:t>Factor Loadings for the Four Correlated Factors Model (A) and Higher-Order Model (B), including covariates between items</w:t>
      </w:r>
      <w:r w:rsidR="0043231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12 and 15</w:t>
      </w:r>
      <w:r w:rsidRPr="00F461E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the hospital-recruited sample</w:t>
      </w:r>
    </w:p>
    <w:p w14:paraId="3876E4A2" w14:textId="2EBB4389" w:rsidR="00F461EF" w:rsidRDefault="00F461EF" w:rsidP="00F461EF">
      <w:pPr>
        <w:spacing w:after="0" w:line="480" w:lineRule="auto"/>
        <w:jc w:val="center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11AB037" wp14:editId="7F8B7A27">
            <wp:extent cx="5821191" cy="3329940"/>
            <wp:effectExtent l="0" t="0" r="8255" b="3810"/>
            <wp:docPr id="2" name="Obraz 2" descr="Obraz zawierający tekst, diagram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diagram, Czcionka, linia&#10;&#10;Opis wygenerowany automatyczni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312" cy="33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593F0" w14:textId="05C9C5FB" w:rsidR="00577905" w:rsidRDefault="00F461EF" w:rsidP="00F461EF">
      <w:pPr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24"/>
          <w:szCs w:val="24"/>
          <w:lang w:val="en-US"/>
        </w:rPr>
      </w:pPr>
      <w:r w:rsidRPr="00DF03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61EF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Note: N</w:t>
      </w:r>
      <w:r w:rsidRPr="00F461EF">
        <w:rPr>
          <w:rFonts w:ascii="Times New Roman" w:hAnsi="Times New Roman" w:cs="Times New Roman"/>
          <w:sz w:val="24"/>
          <w:szCs w:val="24"/>
          <w:lang w:val="en-US"/>
        </w:rPr>
        <w:t>=136; Standardized coefficients are presented. Statistically significant paths (all p&lt;0.001) are depicted with solid lines.</w:t>
      </w:r>
    </w:p>
    <w:p w14:paraId="5B5D124F" w14:textId="77777777" w:rsidR="00F461EF" w:rsidRDefault="00F461EF">
      <w:pPr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8FBAF12" w14:textId="511CDD27" w:rsidR="00EF0B3E" w:rsidRPr="00ED3416" w:rsidRDefault="00BA6C0C" w:rsidP="00BA6C0C">
      <w:pPr>
        <w:pStyle w:val="Nagwek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3" w:name="_Toc187514738"/>
      <w:r w:rsidRPr="00ED341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Polish translation of PASS-20 scale</w:t>
      </w:r>
      <w:bookmarkEnd w:id="13"/>
    </w:p>
    <w:p w14:paraId="3518F375" w14:textId="77777777" w:rsidR="004A6695" w:rsidRPr="004A6695" w:rsidRDefault="004A6695" w:rsidP="004A6695">
      <w:pPr>
        <w:rPr>
          <w:lang w:val="en-US"/>
        </w:rPr>
      </w:pPr>
    </w:p>
    <w:p w14:paraId="00964392" w14:textId="72DBE113" w:rsidR="004A6695" w:rsidRPr="00F461EF" w:rsidRDefault="004A6695" w:rsidP="004A6695">
      <w:pPr>
        <w:widowControl w:val="0"/>
        <w:tabs>
          <w:tab w:val="center" w:pos="5652"/>
        </w:tabs>
        <w:overflowPunct w:val="0"/>
        <w:autoSpaceDE w:val="0"/>
        <w:autoSpaceDN w:val="0"/>
        <w:adjustRightInd w:val="0"/>
        <w:spacing w:after="0" w:line="360" w:lineRule="auto"/>
        <w:ind w:right="-397"/>
        <w:jc w:val="center"/>
        <w:textAlignment w:val="baseline"/>
        <w:rPr>
          <w:rFonts w:eastAsia="Times New Roman" w:cstheme="minorHAnsi"/>
          <w:b/>
          <w:bCs/>
          <w:iCs/>
          <w:szCs w:val="18"/>
          <w:lang w:val="en-US" w:eastAsia="pl-PL"/>
        </w:rPr>
      </w:pPr>
      <w:r w:rsidRPr="00F461EF">
        <w:rPr>
          <w:rFonts w:eastAsia="Times New Roman" w:cstheme="minorHAnsi"/>
          <w:b/>
          <w:sz w:val="24"/>
          <w:szCs w:val="18"/>
          <w:lang w:val="en-US" w:bidi="pl-PL"/>
        </w:rPr>
        <w:t xml:space="preserve">Polska wersja: </w:t>
      </w:r>
      <w:r w:rsidR="00EC2FFA" w:rsidRPr="00F461EF">
        <w:rPr>
          <w:rFonts w:eastAsia="Times New Roman" w:cstheme="minorHAnsi"/>
          <w:b/>
          <w:sz w:val="24"/>
          <w:szCs w:val="18"/>
          <w:lang w:val="en-US" w:bidi="pl-PL"/>
        </w:rPr>
        <w:t xml:space="preserve">20-item </w:t>
      </w:r>
      <w:r w:rsidRPr="00F461EF">
        <w:rPr>
          <w:rFonts w:eastAsia="Times New Roman" w:cstheme="minorHAnsi"/>
          <w:b/>
          <w:i/>
          <w:iCs/>
          <w:sz w:val="24"/>
          <w:szCs w:val="18"/>
          <w:lang w:val="en-US" w:bidi="pl-PL"/>
        </w:rPr>
        <w:t xml:space="preserve">Pain Anxiety Symptoms Scale </w:t>
      </w:r>
      <w:r w:rsidRPr="00F461EF">
        <w:rPr>
          <w:rFonts w:eastAsia="Times New Roman" w:cstheme="minorHAnsi"/>
          <w:b/>
          <w:sz w:val="24"/>
          <w:szCs w:val="18"/>
          <w:lang w:val="en-US" w:bidi="pl-PL"/>
        </w:rPr>
        <w:t>(PASS-20)</w:t>
      </w:r>
    </w:p>
    <w:p w14:paraId="1FAAF688" w14:textId="5A756779" w:rsidR="004A6695" w:rsidRPr="005F0CC4" w:rsidRDefault="004A6695" w:rsidP="004A66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13"/>
        <w:jc w:val="both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Doświadczając bólu, różne osoby różnie na niego reagują.</w:t>
      </w:r>
      <w:r>
        <w:rPr>
          <w:rFonts w:eastAsia="Times New Roman" w:cstheme="minorHAnsi"/>
          <w:szCs w:val="18"/>
          <w:lang w:bidi="pl-PL"/>
        </w:rPr>
        <w:t xml:space="preserve"> </w:t>
      </w:r>
      <w:r w:rsidRPr="00EE2998">
        <w:rPr>
          <w:rFonts w:eastAsia="Times New Roman" w:cstheme="minorHAnsi"/>
          <w:szCs w:val="18"/>
          <w:lang w:bidi="pl-PL"/>
        </w:rPr>
        <w:t>Chcielibyśmy dowiedzieć się, co Pan/Pani robi i o czym myśli, kiedy odczuwa ból.</w:t>
      </w:r>
      <w:r w:rsidR="0039701C">
        <w:rPr>
          <w:rFonts w:eastAsia="Times New Roman" w:cstheme="minorHAnsi"/>
          <w:szCs w:val="18"/>
          <w:lang w:bidi="pl-PL"/>
        </w:rPr>
        <w:t xml:space="preserve"> </w:t>
      </w:r>
      <w:r w:rsidRPr="00EE2998">
        <w:rPr>
          <w:rFonts w:eastAsia="Times New Roman" w:cstheme="minorHAnsi"/>
          <w:szCs w:val="18"/>
          <w:lang w:bidi="pl-PL"/>
        </w:rPr>
        <w:t>Za pomocą poniższej skali prosimy wskazać, jak często zdarzają się Panu/Pani wymienione myśli lub działania.</w:t>
      </w:r>
      <w:r>
        <w:rPr>
          <w:rFonts w:eastAsia="Times New Roman" w:cstheme="minorHAnsi"/>
          <w:szCs w:val="18"/>
          <w:lang w:bidi="pl-PL"/>
        </w:rPr>
        <w:t xml:space="preserve"> </w:t>
      </w:r>
      <w:r w:rsidRPr="00EE2998">
        <w:rPr>
          <w:rFonts w:eastAsia="Times New Roman" w:cstheme="minorHAnsi"/>
          <w:szCs w:val="18"/>
          <w:lang w:bidi="pl-PL"/>
        </w:rPr>
        <w:t>W każdym</w:t>
      </w:r>
      <w:r>
        <w:rPr>
          <w:rFonts w:eastAsia="Times New Roman" w:cstheme="minorHAnsi"/>
          <w:szCs w:val="18"/>
          <w:lang w:bidi="pl-PL"/>
        </w:rPr>
        <w:t xml:space="preserve"> </w:t>
      </w:r>
      <w:r w:rsidRPr="00EE2998">
        <w:rPr>
          <w:rFonts w:eastAsia="Times New Roman" w:cstheme="minorHAnsi"/>
          <w:szCs w:val="18"/>
          <w:lang w:bidi="pl-PL"/>
        </w:rPr>
        <w:t xml:space="preserve">punkcie prosimy zakreślić właściwą cyfrę od 0 </w:t>
      </w:r>
      <w:r w:rsidRPr="00EE2998">
        <w:rPr>
          <w:rFonts w:eastAsia="Times New Roman" w:cstheme="minorHAnsi"/>
          <w:i/>
          <w:szCs w:val="18"/>
          <w:lang w:bidi="pl-PL"/>
        </w:rPr>
        <w:t xml:space="preserve">(NIGDY) </w:t>
      </w:r>
      <w:r w:rsidRPr="00EE2998">
        <w:rPr>
          <w:rFonts w:eastAsia="Times New Roman" w:cstheme="minorHAnsi"/>
          <w:szCs w:val="18"/>
          <w:lang w:bidi="pl-PL"/>
        </w:rPr>
        <w:t xml:space="preserve">do 5 </w:t>
      </w:r>
      <w:r w:rsidRPr="00EE2998">
        <w:rPr>
          <w:rFonts w:eastAsia="Times New Roman" w:cstheme="minorHAnsi"/>
          <w:i/>
          <w:szCs w:val="18"/>
          <w:lang w:bidi="pl-PL"/>
        </w:rPr>
        <w:t>(ZAWSZE)</w:t>
      </w:r>
      <w:r w:rsidRPr="00EE2998">
        <w:rPr>
          <w:rFonts w:eastAsia="Times New Roman" w:cstheme="minorHAnsi"/>
          <w:szCs w:val="18"/>
          <w:lang w:bidi="pl-PL"/>
        </w:rPr>
        <w:t>.</w:t>
      </w:r>
      <w:r w:rsidR="0039701C">
        <w:rPr>
          <w:rFonts w:eastAsia="Times New Roman" w:cstheme="minorHAnsi"/>
          <w:szCs w:val="18"/>
          <w:lang w:bidi="pl-PL"/>
        </w:rPr>
        <w:t xml:space="preserve"> </w:t>
      </w:r>
      <w:r w:rsidRPr="00EE2998">
        <w:rPr>
          <w:rFonts w:eastAsia="Times New Roman" w:cstheme="minorHAnsi"/>
          <w:szCs w:val="18"/>
          <w:lang w:bidi="pl-PL"/>
        </w:rPr>
        <w:t xml:space="preserve"> </w:t>
      </w:r>
    </w:p>
    <w:p w14:paraId="7CC0859D" w14:textId="77777777" w:rsidR="004A6695" w:rsidRPr="005F0CC4" w:rsidRDefault="004A6695" w:rsidP="004A6695">
      <w:pPr>
        <w:widowControl w:val="0"/>
        <w:tabs>
          <w:tab w:val="left" w:pos="-360"/>
          <w:tab w:val="left" w:pos="0"/>
          <w:tab w:val="left" w:pos="720"/>
          <w:tab w:val="left" w:pos="131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overflowPunct w:val="0"/>
        <w:autoSpaceDE w:val="0"/>
        <w:autoSpaceDN w:val="0"/>
        <w:adjustRightInd w:val="0"/>
        <w:spacing w:after="0" w:line="240" w:lineRule="auto"/>
        <w:ind w:right="-397"/>
        <w:jc w:val="both"/>
        <w:textAlignment w:val="baseline"/>
        <w:rPr>
          <w:rFonts w:eastAsia="Times New Roman" w:cstheme="minorHAnsi"/>
          <w:i/>
          <w:szCs w:val="18"/>
          <w:u w:val="single"/>
          <w:lang w:eastAsia="pl-PL"/>
        </w:rPr>
      </w:pPr>
    </w:p>
    <w:p w14:paraId="00D2C4F3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1.  Myślę, że jeśli ból zbytnio się nasili, to już nigdy nie osłabnie</w:t>
      </w:r>
      <w:r w:rsidRPr="00EE2998">
        <w:rPr>
          <w:rFonts w:eastAsia="Times New Roman" w:cstheme="minorHAnsi"/>
          <w:szCs w:val="18"/>
          <w:lang w:bidi="pl-PL"/>
        </w:rPr>
        <w:tab/>
        <w:t>0     1     2     3     4     5</w:t>
      </w:r>
    </w:p>
    <w:p w14:paraId="30DA3F2C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2.  Kiedy odczuwam ból, boję się, że stanie się coś strasznego</w:t>
      </w:r>
      <w:r w:rsidRPr="00EE2998">
        <w:rPr>
          <w:rFonts w:eastAsia="Times New Roman" w:cstheme="minorHAnsi"/>
          <w:szCs w:val="18"/>
          <w:lang w:bidi="pl-PL"/>
        </w:rPr>
        <w:tab/>
        <w:t>0     1     2     3     4     5</w:t>
      </w:r>
    </w:p>
    <w:p w14:paraId="3FB64ADC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3.  Kiedy czuję silny ból, od razu kładę się do łóżka</w:t>
      </w:r>
      <w:r w:rsidRPr="00EE2998">
        <w:rPr>
          <w:rFonts w:eastAsia="Times New Roman" w:cstheme="minorHAnsi"/>
          <w:szCs w:val="18"/>
          <w:lang w:bidi="pl-PL"/>
        </w:rPr>
        <w:tab/>
        <w:t>0     1     2     3     4     5</w:t>
      </w:r>
    </w:p>
    <w:p w14:paraId="4F62B107" w14:textId="77777777" w:rsidR="004A6695" w:rsidRPr="005F0CC4" w:rsidRDefault="004A6695" w:rsidP="004A669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/>
          <w:lang w:eastAsia="pl-PL"/>
        </w:rPr>
      </w:pPr>
      <w:r w:rsidRPr="71523A98">
        <w:rPr>
          <w:rFonts w:eastAsia="Times New Roman"/>
          <w:lang w:bidi="pl-PL"/>
        </w:rPr>
        <w:t xml:space="preserve">4.  </w:t>
      </w:r>
      <w:r w:rsidRPr="005F0CC4">
        <w:rPr>
          <w:rFonts w:eastAsia="Times New Roman"/>
          <w:lang w:bidi="pl-PL"/>
        </w:rPr>
        <w:t>Zaczynam się trząść</w:t>
      </w:r>
      <w:r w:rsidRPr="71523A98">
        <w:rPr>
          <w:rFonts w:eastAsia="Times New Roman"/>
          <w:lang w:bidi="pl-PL"/>
        </w:rPr>
        <w:t>, kiedy robię coś, co wzmaga ból</w:t>
      </w:r>
      <w:r>
        <w:tab/>
      </w:r>
      <w:r w:rsidRPr="71523A98">
        <w:rPr>
          <w:rFonts w:eastAsia="Times New Roman"/>
          <w:lang w:bidi="pl-PL"/>
        </w:rPr>
        <w:t>0     1     2     3     4     5</w:t>
      </w:r>
    </w:p>
    <w:p w14:paraId="182E2646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5.  Kiedy czuję ból, nie jestem w stanie myśleć racjonalnie</w:t>
      </w:r>
      <w:r w:rsidRPr="00EE2998">
        <w:rPr>
          <w:rFonts w:eastAsia="Times New Roman" w:cstheme="minorHAnsi"/>
          <w:szCs w:val="18"/>
          <w:lang w:bidi="pl-PL"/>
        </w:rPr>
        <w:tab/>
        <w:t xml:space="preserve">0     1     2     3     4     5 </w:t>
      </w:r>
    </w:p>
    <w:p w14:paraId="3D7EFEE8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6.  Kiedy tylko poczuję, że zbliża się ból, rzucam wszystko</w:t>
      </w:r>
      <w:r w:rsidRPr="00EE2998">
        <w:rPr>
          <w:rFonts w:eastAsia="Times New Roman" w:cstheme="minorHAnsi"/>
          <w:szCs w:val="18"/>
          <w:lang w:bidi="pl-PL"/>
        </w:rPr>
        <w:tab/>
        <w:t>0     1     2     3     4     5</w:t>
      </w:r>
    </w:p>
    <w:p w14:paraId="4C05DBF4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7.  Ból sprawia, że łomocze mi serce</w:t>
      </w:r>
      <w:r w:rsidRPr="00EE2998">
        <w:rPr>
          <w:rFonts w:eastAsia="Times New Roman" w:cstheme="minorHAnsi"/>
          <w:szCs w:val="18"/>
          <w:lang w:bidi="pl-PL"/>
        </w:rPr>
        <w:tab/>
        <w:t>0     1     2     3     4     5</w:t>
      </w:r>
    </w:p>
    <w:p w14:paraId="17D3F908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8.  Kiedy tylko nadchodzi ból, biorę leki, by go złagodzić</w:t>
      </w:r>
      <w:r w:rsidRPr="00EE2998">
        <w:rPr>
          <w:rFonts w:eastAsia="Times New Roman" w:cstheme="minorHAnsi"/>
          <w:szCs w:val="18"/>
          <w:lang w:bidi="pl-PL"/>
        </w:rPr>
        <w:tab/>
        <w:t xml:space="preserve">0     1     2     3     4     5 </w:t>
      </w:r>
    </w:p>
    <w:p w14:paraId="3A057622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9.  Kiedy czuję ból, zaczynam się obawiać, że to ciężka choroba</w:t>
      </w:r>
      <w:r w:rsidRPr="00EE2998">
        <w:rPr>
          <w:rFonts w:eastAsia="Times New Roman" w:cstheme="minorHAnsi"/>
          <w:szCs w:val="18"/>
          <w:lang w:bidi="pl-PL"/>
        </w:rPr>
        <w:tab/>
        <w:t xml:space="preserve">0     1     2     3     4     5 </w:t>
      </w:r>
    </w:p>
    <w:p w14:paraId="7E91C21A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10. Podczas ataków bólu trudno mi myśleć o czymkolwiek innym</w:t>
      </w:r>
      <w:r w:rsidRPr="00EE2998">
        <w:rPr>
          <w:rFonts w:eastAsia="Times New Roman" w:cstheme="minorHAnsi"/>
          <w:szCs w:val="18"/>
          <w:lang w:bidi="pl-PL"/>
        </w:rPr>
        <w:tab/>
        <w:t>0     1     2     3     4     5</w:t>
      </w:r>
    </w:p>
    <w:p w14:paraId="38D051C9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11. Kiedy mnie boli, unikam ważnych czynności</w:t>
      </w:r>
      <w:r w:rsidRPr="00EE2998">
        <w:rPr>
          <w:rFonts w:eastAsia="Times New Roman" w:cstheme="minorHAnsi"/>
          <w:szCs w:val="18"/>
          <w:lang w:bidi="pl-PL"/>
        </w:rPr>
        <w:tab/>
        <w:t>0     1     2     3     4     5</w:t>
      </w:r>
    </w:p>
    <w:p w14:paraId="2ADE6D0E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12. Kiedy czuję ból, mam zawroty głowy albo mdleję</w:t>
      </w:r>
      <w:r w:rsidRPr="00EE2998">
        <w:rPr>
          <w:rFonts w:eastAsia="Times New Roman" w:cstheme="minorHAnsi"/>
          <w:szCs w:val="18"/>
          <w:lang w:bidi="pl-PL"/>
        </w:rPr>
        <w:tab/>
        <w:t xml:space="preserve">0     1     2     3     4     5 </w:t>
      </w:r>
    </w:p>
    <w:p w14:paraId="320A6E2E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13. Ból mnie przeraża</w:t>
      </w:r>
      <w:r w:rsidRPr="00EE2998">
        <w:rPr>
          <w:rFonts w:eastAsia="Times New Roman" w:cstheme="minorHAnsi"/>
          <w:szCs w:val="18"/>
          <w:lang w:bidi="pl-PL"/>
        </w:rPr>
        <w:tab/>
        <w:t xml:space="preserve">0     1     2     3     4     5 </w:t>
      </w:r>
    </w:p>
    <w:p w14:paraId="5531A81C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14. Kiedy mnie boli, bez przerwy o tym myślę</w:t>
      </w:r>
      <w:r w:rsidRPr="00EE2998">
        <w:rPr>
          <w:rFonts w:eastAsia="Times New Roman" w:cstheme="minorHAnsi"/>
          <w:szCs w:val="18"/>
          <w:lang w:bidi="pl-PL"/>
        </w:rPr>
        <w:tab/>
        <w:t>0     1     2     3     4     5</w:t>
      </w:r>
    </w:p>
    <w:p w14:paraId="6D0B2C5C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15. Ból powoduje u mnie mdłości</w:t>
      </w:r>
      <w:r w:rsidRPr="00EE2998">
        <w:rPr>
          <w:rFonts w:eastAsia="Times New Roman" w:cstheme="minorHAnsi"/>
          <w:szCs w:val="18"/>
          <w:lang w:bidi="pl-PL"/>
        </w:rPr>
        <w:tab/>
        <w:t xml:space="preserve">0     1     2     3     4     5 </w:t>
      </w:r>
    </w:p>
    <w:p w14:paraId="2217E2DC" w14:textId="77777777" w:rsidR="004A6695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bidi="pl-PL"/>
        </w:rPr>
      </w:pPr>
      <w:r w:rsidRPr="00EE2998">
        <w:rPr>
          <w:rFonts w:eastAsia="Times New Roman" w:cstheme="minorHAnsi"/>
          <w:szCs w:val="18"/>
          <w:lang w:bidi="pl-PL"/>
        </w:rPr>
        <w:t xml:space="preserve">16. Kiedy czuję silny ból, obawiam się, że ulegnę paraliżowi albo </w:t>
      </w:r>
    </w:p>
    <w:p w14:paraId="60B1BEBB" w14:textId="41F5547B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>
        <w:rPr>
          <w:rFonts w:eastAsia="Times New Roman" w:cstheme="minorHAnsi"/>
          <w:szCs w:val="18"/>
          <w:lang w:bidi="pl-PL"/>
        </w:rPr>
        <w:t xml:space="preserve">       </w:t>
      </w:r>
      <w:r w:rsidRPr="00EE2998">
        <w:rPr>
          <w:rFonts w:eastAsia="Times New Roman" w:cstheme="minorHAnsi"/>
          <w:szCs w:val="18"/>
          <w:lang w:bidi="pl-PL"/>
        </w:rPr>
        <w:t xml:space="preserve">zwiększy się moja niepełnosprawność </w:t>
      </w:r>
      <w:r w:rsidRPr="00EE2998">
        <w:rPr>
          <w:rFonts w:eastAsia="Times New Roman" w:cstheme="minorHAnsi"/>
          <w:szCs w:val="18"/>
          <w:lang w:bidi="pl-PL"/>
        </w:rPr>
        <w:tab/>
        <w:t>0     1     2     3     4     5</w:t>
      </w:r>
    </w:p>
    <w:p w14:paraId="1DEEE8C6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17. Kiedy mnie boli, mam trudności z koncentracją</w:t>
      </w:r>
      <w:r w:rsidRPr="00EE2998">
        <w:rPr>
          <w:rFonts w:eastAsia="Times New Roman" w:cstheme="minorHAnsi"/>
          <w:szCs w:val="18"/>
          <w:lang w:bidi="pl-PL"/>
        </w:rPr>
        <w:tab/>
        <w:t xml:space="preserve">0     1     2     3     4     5 </w:t>
      </w:r>
    </w:p>
    <w:p w14:paraId="7164A96D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18.  Po epizodzie bólu trudno mi uspokoić swoje ciało</w:t>
      </w:r>
      <w:r w:rsidRPr="00EE2998">
        <w:rPr>
          <w:rFonts w:eastAsia="Times New Roman" w:cstheme="minorHAnsi"/>
          <w:szCs w:val="18"/>
          <w:lang w:bidi="pl-PL"/>
        </w:rPr>
        <w:tab/>
        <w:t>0     1     2     3     4     5</w:t>
      </w:r>
    </w:p>
    <w:p w14:paraId="3DC4AEF6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19. Martwię się, kiedy czuję ból</w:t>
      </w:r>
      <w:r w:rsidRPr="00EE2998">
        <w:rPr>
          <w:rFonts w:eastAsia="Times New Roman" w:cstheme="minorHAnsi"/>
          <w:szCs w:val="18"/>
          <w:lang w:bidi="pl-PL"/>
        </w:rPr>
        <w:tab/>
        <w:t xml:space="preserve">0     1     2     3     4     5 </w:t>
      </w:r>
    </w:p>
    <w:p w14:paraId="3D78F0A7" w14:textId="77777777" w:rsidR="004A6695" w:rsidRPr="005F0CC4" w:rsidRDefault="004A6695" w:rsidP="004A6695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leader="dot" w:pos="6804"/>
          <w:tab w:val="left" w:leader="dot" w:pos="8505"/>
          <w:tab w:val="left" w:pos="8647"/>
          <w:tab w:val="left" w:pos="9072"/>
          <w:tab w:val="left" w:pos="9498"/>
          <w:tab w:val="left" w:pos="9923"/>
          <w:tab w:val="left" w:pos="10348"/>
          <w:tab w:val="left" w:pos="1077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Cs w:val="18"/>
          <w:lang w:eastAsia="pl-PL"/>
        </w:rPr>
      </w:pPr>
      <w:r w:rsidRPr="00EE2998">
        <w:rPr>
          <w:rFonts w:eastAsia="Times New Roman" w:cstheme="minorHAnsi"/>
          <w:szCs w:val="18"/>
          <w:lang w:bidi="pl-PL"/>
        </w:rPr>
        <w:t>20. Staram się nie robić rzeczy, które powodują ból</w:t>
      </w:r>
      <w:r w:rsidRPr="00EE2998">
        <w:rPr>
          <w:rFonts w:eastAsia="Times New Roman" w:cstheme="minorHAnsi"/>
          <w:szCs w:val="18"/>
          <w:lang w:bidi="pl-PL"/>
        </w:rPr>
        <w:tab/>
        <w:t xml:space="preserve">0     1     2     3     4     5 </w:t>
      </w:r>
    </w:p>
    <w:p w14:paraId="5C07648C" w14:textId="77777777" w:rsidR="00BA6C0C" w:rsidRPr="004A6695" w:rsidRDefault="00BA6C0C" w:rsidP="0008304E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</w:p>
    <w:p w14:paraId="699EFB6B" w14:textId="649752EB" w:rsidR="00EF0B3E" w:rsidRPr="00B53477" w:rsidRDefault="00B53477" w:rsidP="00AA3E8A">
      <w:pPr>
        <w:tabs>
          <w:tab w:val="left" w:pos="6492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3477">
        <w:rPr>
          <w:rFonts w:ascii="Times New Roman" w:hAnsi="Times New Roman" w:cs="Times New Roman"/>
          <w:sz w:val="24"/>
          <w:szCs w:val="24"/>
          <w:lang w:val="en-US"/>
        </w:rPr>
        <w:t xml:space="preserve">Adapted from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B53477">
        <w:rPr>
          <w:rFonts w:ascii="Times New Roman" w:hAnsi="Times New Roman" w:cs="Times New Roman"/>
          <w:sz w:val="24"/>
          <w:szCs w:val="24"/>
          <w:lang w:val="en-US"/>
        </w:rPr>
        <w:t>A Short Version of the Pain Anxiety Symptoms Scale (PASS-20): Preliminary Development and Validity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 by </w:t>
      </w:r>
      <w:r w:rsidRPr="00B53477"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53477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53477">
        <w:rPr>
          <w:rFonts w:ascii="Times New Roman" w:hAnsi="Times New Roman" w:cs="Times New Roman"/>
          <w:sz w:val="24"/>
          <w:szCs w:val="24"/>
          <w:lang w:val="en-US"/>
        </w:rPr>
        <w:t xml:space="preserve"> McCracken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B53477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53477">
        <w:rPr>
          <w:rFonts w:ascii="Times New Roman" w:hAnsi="Times New Roman" w:cs="Times New Roman"/>
          <w:sz w:val="24"/>
          <w:szCs w:val="24"/>
          <w:lang w:val="en-US"/>
        </w:rPr>
        <w:t xml:space="preserve"> Dhingra</w:t>
      </w:r>
      <w:r w:rsidR="00F33A3B">
        <w:rPr>
          <w:rFonts w:ascii="Times New Roman" w:hAnsi="Times New Roman" w:cs="Times New Roman"/>
          <w:sz w:val="24"/>
          <w:szCs w:val="24"/>
          <w:lang w:val="en-US"/>
        </w:rPr>
        <w:t xml:space="preserve">, 2002, Pain Research and Management, </w:t>
      </w:r>
      <w:r w:rsidR="00F33A3B" w:rsidRPr="00F33A3B">
        <w:rPr>
          <w:rFonts w:ascii="Times New Roman" w:hAnsi="Times New Roman" w:cs="Times New Roman"/>
          <w:sz w:val="24"/>
          <w:szCs w:val="24"/>
          <w:lang w:val="en-US"/>
        </w:rPr>
        <w:t>7(1)</w:t>
      </w:r>
      <w:r w:rsidR="00F33A3B">
        <w:rPr>
          <w:rFonts w:ascii="Times New Roman" w:hAnsi="Times New Roman" w:cs="Times New Roman"/>
          <w:sz w:val="24"/>
          <w:szCs w:val="24"/>
          <w:lang w:val="en-US"/>
        </w:rPr>
        <w:t>, p. 47 (</w:t>
      </w:r>
      <w:hyperlink r:id="rId16" w:history="1">
        <w:r w:rsidR="00014FA3" w:rsidRPr="0068034D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https://doi.org/10.1155/2002/517163</w:t>
        </w:r>
      </w:hyperlink>
      <w:r w:rsidR="00014FA3">
        <w:rPr>
          <w:rFonts w:ascii="Times New Roman" w:hAnsi="Times New Roman" w:cs="Times New Roman"/>
          <w:sz w:val="24"/>
          <w:szCs w:val="24"/>
          <w:lang w:val="en-US"/>
        </w:rPr>
        <w:t>). CC BY.</w:t>
      </w:r>
    </w:p>
    <w:sectPr w:rsidR="00EF0B3E" w:rsidRPr="00B53477" w:rsidSect="00ED3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14CEC" w14:textId="77777777" w:rsidR="00DE0CC3" w:rsidRDefault="00DE0CC3" w:rsidP="00776CBD">
      <w:pPr>
        <w:spacing w:after="0" w:line="240" w:lineRule="auto"/>
      </w:pPr>
      <w:r>
        <w:separator/>
      </w:r>
    </w:p>
  </w:endnote>
  <w:endnote w:type="continuationSeparator" w:id="0">
    <w:p w14:paraId="57028DB6" w14:textId="77777777" w:rsidR="00DE0CC3" w:rsidRDefault="00DE0CC3" w:rsidP="0077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52D01" w14:textId="77777777" w:rsidR="002B35B6" w:rsidRDefault="002B35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6436603"/>
      <w:docPartObj>
        <w:docPartGallery w:val="Page Numbers (Bottom of Page)"/>
        <w:docPartUnique/>
      </w:docPartObj>
    </w:sdtPr>
    <w:sdtEndPr/>
    <w:sdtContent>
      <w:p w14:paraId="76733905" w14:textId="11331CEA" w:rsidR="002B35B6" w:rsidRDefault="002B35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A04377" w14:textId="77777777" w:rsidR="002B35B6" w:rsidRDefault="002B35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216D1" w14:textId="77777777" w:rsidR="002B35B6" w:rsidRDefault="002B35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3D0AB" w14:textId="77777777" w:rsidR="00DE0CC3" w:rsidRDefault="00DE0CC3" w:rsidP="00776CBD">
      <w:pPr>
        <w:spacing w:after="0" w:line="240" w:lineRule="auto"/>
      </w:pPr>
      <w:r>
        <w:separator/>
      </w:r>
    </w:p>
  </w:footnote>
  <w:footnote w:type="continuationSeparator" w:id="0">
    <w:p w14:paraId="0709FE64" w14:textId="77777777" w:rsidR="00DE0CC3" w:rsidRDefault="00DE0CC3" w:rsidP="00776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40AE" w14:textId="77777777" w:rsidR="002B35B6" w:rsidRDefault="002B35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DFD87" w14:textId="77777777" w:rsidR="002B35B6" w:rsidRDefault="002B35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BFB8" w14:textId="77777777" w:rsidR="002B35B6" w:rsidRDefault="002B35B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89"/>
    <w:rsid w:val="0000596C"/>
    <w:rsid w:val="00013AA1"/>
    <w:rsid w:val="00014FA3"/>
    <w:rsid w:val="000169FB"/>
    <w:rsid w:val="00023BE4"/>
    <w:rsid w:val="0008304E"/>
    <w:rsid w:val="0009132A"/>
    <w:rsid w:val="000A4252"/>
    <w:rsid w:val="000E06B5"/>
    <w:rsid w:val="00171014"/>
    <w:rsid w:val="001F0AB8"/>
    <w:rsid w:val="00233C4E"/>
    <w:rsid w:val="00243E3B"/>
    <w:rsid w:val="00293063"/>
    <w:rsid w:val="002B35B6"/>
    <w:rsid w:val="002C00E3"/>
    <w:rsid w:val="0039701C"/>
    <w:rsid w:val="003C0F74"/>
    <w:rsid w:val="003D2FCA"/>
    <w:rsid w:val="003F04F7"/>
    <w:rsid w:val="0043231B"/>
    <w:rsid w:val="004A6695"/>
    <w:rsid w:val="00560C2F"/>
    <w:rsid w:val="00577905"/>
    <w:rsid w:val="005F1F5D"/>
    <w:rsid w:val="00602189"/>
    <w:rsid w:val="00653448"/>
    <w:rsid w:val="006631E0"/>
    <w:rsid w:val="006814A6"/>
    <w:rsid w:val="006C4F37"/>
    <w:rsid w:val="006E2FC2"/>
    <w:rsid w:val="006F7AC3"/>
    <w:rsid w:val="00702A07"/>
    <w:rsid w:val="007476F3"/>
    <w:rsid w:val="00776CBD"/>
    <w:rsid w:val="007B05AE"/>
    <w:rsid w:val="007E2C5A"/>
    <w:rsid w:val="00802E15"/>
    <w:rsid w:val="00803891"/>
    <w:rsid w:val="0081166B"/>
    <w:rsid w:val="00817CE8"/>
    <w:rsid w:val="008C35D7"/>
    <w:rsid w:val="008E0215"/>
    <w:rsid w:val="008E1B37"/>
    <w:rsid w:val="009405D6"/>
    <w:rsid w:val="00A0300D"/>
    <w:rsid w:val="00A25016"/>
    <w:rsid w:val="00A57E64"/>
    <w:rsid w:val="00A75F40"/>
    <w:rsid w:val="00A80DFE"/>
    <w:rsid w:val="00AA1BD5"/>
    <w:rsid w:val="00AA3E8A"/>
    <w:rsid w:val="00AB5241"/>
    <w:rsid w:val="00B275BE"/>
    <w:rsid w:val="00B53477"/>
    <w:rsid w:val="00B54A7E"/>
    <w:rsid w:val="00BA6C0C"/>
    <w:rsid w:val="00C14FB0"/>
    <w:rsid w:val="00C36846"/>
    <w:rsid w:val="00C56664"/>
    <w:rsid w:val="00C819AF"/>
    <w:rsid w:val="00C83594"/>
    <w:rsid w:val="00CA2FC7"/>
    <w:rsid w:val="00D14818"/>
    <w:rsid w:val="00D464BB"/>
    <w:rsid w:val="00D81C57"/>
    <w:rsid w:val="00D94CCC"/>
    <w:rsid w:val="00DE0CC3"/>
    <w:rsid w:val="00E97446"/>
    <w:rsid w:val="00EB35CF"/>
    <w:rsid w:val="00EC2FFA"/>
    <w:rsid w:val="00ED3416"/>
    <w:rsid w:val="00ED3EEF"/>
    <w:rsid w:val="00EE6FDF"/>
    <w:rsid w:val="00EF0B3E"/>
    <w:rsid w:val="00F07A33"/>
    <w:rsid w:val="00F33A3B"/>
    <w:rsid w:val="00F461EF"/>
    <w:rsid w:val="00F762B5"/>
    <w:rsid w:val="00FF08F5"/>
    <w:rsid w:val="00FF31E6"/>
    <w:rsid w:val="00FF6678"/>
    <w:rsid w:val="4039667D"/>
    <w:rsid w:val="588DA184"/>
    <w:rsid w:val="59E9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4CE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905"/>
  </w:style>
  <w:style w:type="paragraph" w:styleId="Nagwek1">
    <w:name w:val="heading 1"/>
    <w:basedOn w:val="Normalny"/>
    <w:next w:val="Normalny"/>
    <w:link w:val="Nagwek1Znak"/>
    <w:uiPriority w:val="9"/>
    <w:qFormat/>
    <w:rsid w:val="00602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2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2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2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2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2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2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2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2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2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02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2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2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2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2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2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2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2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2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2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2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2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2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2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2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2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2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2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2189"/>
    <w:rPr>
      <w:b/>
      <w:bCs/>
      <w:smallCaps/>
      <w:color w:val="0F4761" w:themeColor="accent1" w:themeShade="BF"/>
      <w:spacing w:val="5"/>
    </w:rPr>
  </w:style>
  <w:style w:type="table" w:customStyle="1" w:styleId="ListTable1Light1">
    <w:name w:val="List Table 1 Light1"/>
    <w:basedOn w:val="Standardowy"/>
    <w:next w:val="Tabelalisty1jasna"/>
    <w:uiPriority w:val="46"/>
    <w:rsid w:val="00023BE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">
    <w:name w:val="List Table 1 Light"/>
    <w:basedOn w:val="Standardowy"/>
    <w:uiPriority w:val="46"/>
    <w:rsid w:val="00023B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BA6C0C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9701C"/>
    <w:pPr>
      <w:tabs>
        <w:tab w:val="right" w:leader="dot" w:pos="9062"/>
      </w:tabs>
      <w:spacing w:after="100"/>
      <w:ind w:left="220"/>
    </w:pPr>
    <w:rPr>
      <w:rFonts w:ascii="Times New Roman" w:hAnsi="Times New Roman" w:cs="Times New Roman"/>
      <w:noProof/>
      <w:sz w:val="24"/>
      <w:szCs w:val="24"/>
      <w:lang w:val="en-US"/>
    </w:rPr>
  </w:style>
  <w:style w:type="character" w:styleId="Hipercze">
    <w:name w:val="Hyperlink"/>
    <w:basedOn w:val="Domylnaczcionkaakapitu"/>
    <w:uiPriority w:val="99"/>
    <w:unhideWhenUsed/>
    <w:rsid w:val="00BA6C0C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C566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39701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7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7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7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01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7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CBD"/>
  </w:style>
  <w:style w:type="paragraph" w:styleId="Stopka">
    <w:name w:val="footer"/>
    <w:basedOn w:val="Normalny"/>
    <w:link w:val="StopkaZnak"/>
    <w:uiPriority w:val="99"/>
    <w:unhideWhenUsed/>
    <w:rsid w:val="0077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CBD"/>
  </w:style>
  <w:style w:type="character" w:styleId="Nierozpoznanawzmianka">
    <w:name w:val="Unresolved Mention"/>
    <w:basedOn w:val="Domylnaczcionkaakapitu"/>
    <w:uiPriority w:val="99"/>
    <w:semiHidden/>
    <w:unhideWhenUsed/>
    <w:rsid w:val="00014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1155/2002/517163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tif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2850</Words>
  <Characters>17102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2025-01-11T18:05:00Z</dcterms:created>
  <dcterms:modified xsi:type="dcterms:W3CDTF">2025-01-13T11:56:00Z</dcterms:modified>
</cp:coreProperties>
</file>