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ECD4" w14:textId="1CD019BE" w:rsidR="00CF50CB" w:rsidRPr="00653983" w:rsidRDefault="00F16D4C" w:rsidP="00CF50CB">
      <w:pPr>
        <w:jc w:val="cente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Conversion</w:t>
      </w:r>
      <w:r w:rsidR="00CF50CB" w:rsidRPr="00653983">
        <w:rPr>
          <w:rFonts w:ascii="Times New Roman" w:hAnsi="Times New Roman" w:cs="Times New Roman"/>
          <w:b/>
          <w:bCs/>
          <w:sz w:val="24"/>
          <w:szCs w:val="24"/>
          <w:lang w:val="en-US"/>
        </w:rPr>
        <w:t xml:space="preserve"> number of days</w:t>
      </w:r>
    </w:p>
    <w:p w14:paraId="0CFEB7DF" w14:textId="48635A6D" w:rsidR="00CF50CB" w:rsidRPr="00653983" w:rsidRDefault="00CF50CB" w:rsidP="00657C79">
      <w:pPr>
        <w:snapToGrid w:val="0"/>
        <w:spacing w:after="120" w:line="24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 xml:space="preserve">Option (A) </w:t>
      </w:r>
    </w:p>
    <w:p w14:paraId="22E0A1E2" w14:textId="6A39BFFE"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Any participant </w:t>
      </w:r>
      <w:r w:rsidR="00657C79" w:rsidRPr="00653983">
        <w:rPr>
          <w:rFonts w:ascii="Times New Roman" w:hAnsi="Times New Roman" w:cs="Times New Roman"/>
          <w:kern w:val="0"/>
          <w:sz w:val="24"/>
          <w:szCs w:val="24"/>
          <w:lang w:val="en-US"/>
          <w14:ligatures w14:val="none"/>
        </w:rPr>
        <w:t>who filled out that they provided care throughout the year or reported it was difficult to say was</w:t>
      </w:r>
      <w:r w:rsidRPr="00653983">
        <w:rPr>
          <w:rFonts w:ascii="Times New Roman" w:hAnsi="Times New Roman" w:cs="Times New Roman"/>
          <w:sz w:val="24"/>
          <w:szCs w:val="24"/>
          <w:lang w:val="en-US"/>
        </w:rPr>
        <w:t xml:space="preserve"> presented with the following options.</w:t>
      </w:r>
    </w:p>
    <w:p w14:paraId="1EAF139A" w14:textId="0D3CCEB1" w:rsidR="00CF50CB" w:rsidRPr="00653983" w:rsidRDefault="00CF50CB" w:rsidP="00657C79">
      <w:pPr>
        <w:pStyle w:val="ListParagraph"/>
        <w:numPr>
          <w:ilvl w:val="0"/>
          <w:numId w:val="1"/>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4 to 7 days a week become (4*7)/2 = 5.5 </w:t>
      </w:r>
      <w:r w:rsidR="001D0B2D" w:rsidRPr="00653983">
        <w:rPr>
          <w:rFonts w:ascii="Wingdings" w:eastAsia="Wingdings" w:hAnsi="Wingdings" w:cs="Wingdings"/>
          <w:sz w:val="24"/>
          <w:szCs w:val="24"/>
          <w:lang w:val="en-US"/>
        </w:rPr>
        <w:t>à</w:t>
      </w:r>
      <w:r w:rsidRPr="00653983">
        <w:rPr>
          <w:rFonts w:ascii="Times New Roman" w:hAnsi="Times New Roman" w:cs="Times New Roman"/>
          <w:sz w:val="24"/>
          <w:szCs w:val="24"/>
          <w:lang w:val="en-US"/>
        </w:rPr>
        <w:t xml:space="preserve"> 5.5*52 weeks = 286 days</w:t>
      </w:r>
    </w:p>
    <w:p w14:paraId="3D8FACC6" w14:textId="339E668D" w:rsidR="00CF50CB" w:rsidRPr="00653983" w:rsidRDefault="00CF50CB" w:rsidP="00657C79">
      <w:pPr>
        <w:pStyle w:val="ListParagraph"/>
        <w:numPr>
          <w:ilvl w:val="0"/>
          <w:numId w:val="1"/>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2 to 3 days a week become  2.5*52 weeks = 130 days</w:t>
      </w:r>
    </w:p>
    <w:p w14:paraId="4BE3F9C0" w14:textId="75EF0BA3" w:rsidR="00CF50CB" w:rsidRPr="00653983" w:rsidRDefault="00CF50CB" w:rsidP="00657C79">
      <w:pPr>
        <w:pStyle w:val="ListParagraph"/>
        <w:numPr>
          <w:ilvl w:val="0"/>
          <w:numId w:val="1"/>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1 day a week become</w:t>
      </w:r>
      <w:r w:rsidR="00657C79" w:rsidRPr="00653983">
        <w:rPr>
          <w:rFonts w:ascii="Times New Roman" w:hAnsi="Times New Roman" w:cs="Times New Roman"/>
          <w:sz w:val="24"/>
          <w:szCs w:val="24"/>
          <w:lang w:val="en-US"/>
        </w:rPr>
        <w:t>s</w:t>
      </w:r>
      <w:r w:rsidRPr="00653983">
        <w:rPr>
          <w:rFonts w:ascii="Times New Roman" w:hAnsi="Times New Roman" w:cs="Times New Roman"/>
          <w:sz w:val="24"/>
          <w:szCs w:val="24"/>
          <w:lang w:val="en-US"/>
        </w:rPr>
        <w:t xml:space="preserve"> 1*52=52 days</w:t>
      </w:r>
    </w:p>
    <w:p w14:paraId="03F12215" w14:textId="29E7519D" w:rsidR="00CF50CB" w:rsidRPr="00653983" w:rsidRDefault="00CF50CB" w:rsidP="00657C79">
      <w:pPr>
        <w:pStyle w:val="ListParagraph"/>
        <w:numPr>
          <w:ilvl w:val="0"/>
          <w:numId w:val="1"/>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Up to a few days a month but not each week become: 4 weeks a month/2 = 2 weeks*1 day per week 2 times per month*12 months = 24 days</w:t>
      </w:r>
    </w:p>
    <w:p w14:paraId="54B51F3F" w14:textId="3C28BD7C" w:rsidR="00CF50CB" w:rsidRPr="00653983" w:rsidRDefault="00CF50CB" w:rsidP="00657C79">
      <w:pPr>
        <w:pStyle w:val="ListParagraph"/>
        <w:numPr>
          <w:ilvl w:val="0"/>
          <w:numId w:val="1"/>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Less often than once a month become 6 times (once every 2 months)</w:t>
      </w:r>
    </w:p>
    <w:p w14:paraId="437CA6C0" w14:textId="6BA7EBF0"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For any participants who choose “care </w:t>
      </w:r>
      <w:r w:rsidR="00657C79" w:rsidRPr="00653983">
        <w:rPr>
          <w:rFonts w:ascii="Times New Roman" w:hAnsi="Times New Roman" w:cs="Times New Roman"/>
          <w:kern w:val="0"/>
          <w:sz w:val="24"/>
          <w:szCs w:val="24"/>
          <w:lang w:val="en-US"/>
          <w14:ligatures w14:val="none"/>
        </w:rPr>
        <w:t>throughout the year” or “difficult to say”, we considered the corresponding number of days as calculated above as days of care.</w:t>
      </w:r>
    </w:p>
    <w:p w14:paraId="2015FF0D" w14:textId="77777777" w:rsidR="00CF50CB" w:rsidRPr="00653983" w:rsidRDefault="00CF50CB" w:rsidP="00657C79">
      <w:pPr>
        <w:snapToGrid w:val="0"/>
        <w:spacing w:after="120" w:line="24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 xml:space="preserve">Option (B) </w:t>
      </w:r>
    </w:p>
    <w:p w14:paraId="4C33F3F5" w14:textId="1F8E2AD4"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If participants reported they care</w:t>
      </w:r>
      <w:r w:rsidR="00657C79" w:rsidRPr="00653983">
        <w:rPr>
          <w:rFonts w:ascii="Times New Roman" w:hAnsi="Times New Roman" w:cs="Times New Roman"/>
          <w:sz w:val="24"/>
          <w:szCs w:val="24"/>
          <w:lang w:val="en-US"/>
        </w:rPr>
        <w:t>d</w:t>
      </w:r>
      <w:r w:rsidRPr="00653983">
        <w:rPr>
          <w:rFonts w:ascii="Times New Roman" w:hAnsi="Times New Roman" w:cs="Times New Roman"/>
          <w:sz w:val="24"/>
          <w:szCs w:val="24"/>
          <w:lang w:val="en-US"/>
        </w:rPr>
        <w:t xml:space="preserve"> during school terms on weekdays, they were presented with:</w:t>
      </w:r>
      <w:r w:rsidR="00657C79"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(Note</w:t>
      </w:r>
      <w:r w:rsidR="00657C79"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 xml:space="preserve"> there are 190 days of school</w:t>
      </w:r>
      <w:r w:rsidR="00657C79"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 xml:space="preserve"> 39 weeks of school)</w:t>
      </w:r>
    </w:p>
    <w:p w14:paraId="0022D6CC" w14:textId="4E6E763D" w:rsidR="00CF50CB" w:rsidRPr="00653983" w:rsidRDefault="00CF50CB" w:rsidP="00657C79">
      <w:pPr>
        <w:pStyle w:val="ListParagraph"/>
        <w:numPr>
          <w:ilvl w:val="0"/>
          <w:numId w:val="2"/>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4 to 5 days a week 4.5*39 weeks = 175,5 days</w:t>
      </w:r>
    </w:p>
    <w:p w14:paraId="53970CF3" w14:textId="7898DA5F" w:rsidR="00CF50CB" w:rsidRPr="00653983" w:rsidRDefault="00CF50CB" w:rsidP="00657C79">
      <w:pPr>
        <w:pStyle w:val="ListParagraph"/>
        <w:numPr>
          <w:ilvl w:val="0"/>
          <w:numId w:val="2"/>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2 to 3 days a week 2.5*39 weeks = 97.5 days</w:t>
      </w:r>
    </w:p>
    <w:p w14:paraId="64D8B2FF" w14:textId="7BC5AD60" w:rsidR="00CF50CB" w:rsidRPr="00653983" w:rsidRDefault="00CF50CB" w:rsidP="00657C79">
      <w:pPr>
        <w:pStyle w:val="ListParagraph"/>
        <w:numPr>
          <w:ilvl w:val="0"/>
          <w:numId w:val="2"/>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one day a week</w:t>
      </w:r>
      <w:r w:rsidR="002C7D3D"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1 day*39 weeks = 39 days</w:t>
      </w:r>
    </w:p>
    <w:p w14:paraId="6857DE5D" w14:textId="3401FB47" w:rsidR="00CF50CB" w:rsidRPr="00653983" w:rsidRDefault="00CF50CB" w:rsidP="00657C79">
      <w:pPr>
        <w:pStyle w:val="ListParagraph"/>
        <w:numPr>
          <w:ilvl w:val="0"/>
          <w:numId w:val="2"/>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Less often than one day a week 39 weeks/2=19.5 days (in half of the weeks)</w:t>
      </w:r>
    </w:p>
    <w:p w14:paraId="0DFA8E0C" w14:textId="77777777" w:rsidR="00CF50CB" w:rsidRPr="00653983" w:rsidRDefault="00CF50CB" w:rsidP="00657C79">
      <w:pPr>
        <w:snapToGrid w:val="0"/>
        <w:spacing w:after="120" w:line="24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 xml:space="preserve">Option (C) </w:t>
      </w:r>
    </w:p>
    <w:p w14:paraId="7FEB411B" w14:textId="4B8EE483"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If participants reported they cared during school terms on weekend</w:t>
      </w:r>
      <w:r w:rsidR="00657C79" w:rsidRPr="00653983">
        <w:rPr>
          <w:rFonts w:ascii="Times New Roman" w:hAnsi="Times New Roman" w:cs="Times New Roman"/>
          <w:sz w:val="24"/>
          <w:szCs w:val="24"/>
          <w:lang w:val="en-US"/>
        </w:rPr>
        <w:t>s</w:t>
      </w:r>
      <w:r w:rsidRPr="00653983">
        <w:rPr>
          <w:rFonts w:ascii="Times New Roman" w:hAnsi="Times New Roman" w:cs="Times New Roman"/>
          <w:sz w:val="24"/>
          <w:szCs w:val="24"/>
          <w:lang w:val="en-US"/>
        </w:rPr>
        <w:t>, they were presented with:</w:t>
      </w:r>
      <w:r w:rsidR="00657C79"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(Note</w:t>
      </w:r>
      <w:r w:rsidR="00657C79"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 xml:space="preserve"> there are 39 weeks of school 2*39= 78 weekends)</w:t>
      </w:r>
    </w:p>
    <w:p w14:paraId="7F2D9C0B" w14:textId="386E6114" w:rsidR="00CF50CB" w:rsidRPr="00653983" w:rsidRDefault="00CF50CB" w:rsidP="00657C79">
      <w:pPr>
        <w:pStyle w:val="ListParagraph"/>
        <w:numPr>
          <w:ilvl w:val="0"/>
          <w:numId w:val="3"/>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Every weekend 2*39= 78 days</w:t>
      </w:r>
    </w:p>
    <w:p w14:paraId="13C8604A" w14:textId="74082A39" w:rsidR="00CF50CB" w:rsidRPr="00653983" w:rsidRDefault="00CF50CB" w:rsidP="00657C79">
      <w:pPr>
        <w:pStyle w:val="ListParagraph"/>
        <w:numPr>
          <w:ilvl w:val="0"/>
          <w:numId w:val="3"/>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Every other weekend (39/2)*2= 39 days</w:t>
      </w:r>
    </w:p>
    <w:p w14:paraId="0922A7F7" w14:textId="77777777" w:rsidR="00CF50CB" w:rsidRPr="00653983" w:rsidRDefault="00CF50CB" w:rsidP="00657C79">
      <w:pPr>
        <w:pStyle w:val="ListParagraph"/>
        <w:numPr>
          <w:ilvl w:val="0"/>
          <w:numId w:val="3"/>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Less often </w:t>
      </w:r>
      <w:r w:rsidRPr="00653983">
        <w:rPr>
          <w:rFonts w:ascii="Times New Roman" w:eastAsia="Wingdings" w:hAnsi="Times New Roman" w:cs="Times New Roman"/>
          <w:sz w:val="24"/>
          <w:szCs w:val="24"/>
          <w:lang w:val="en-US"/>
        </w:rPr>
        <w:t>à</w:t>
      </w:r>
      <w:r w:rsidRPr="00653983">
        <w:rPr>
          <w:rFonts w:ascii="Times New Roman" w:hAnsi="Times New Roman" w:cs="Times New Roman"/>
          <w:sz w:val="24"/>
          <w:szCs w:val="24"/>
          <w:lang w:val="en-US"/>
        </w:rPr>
        <w:t xml:space="preserve"> 39/2= 19.5 days</w:t>
      </w:r>
    </w:p>
    <w:p w14:paraId="1192613C" w14:textId="77777777" w:rsidR="00CF50CB" w:rsidRPr="00653983" w:rsidRDefault="00CF50CB" w:rsidP="00657C79">
      <w:pPr>
        <w:snapToGrid w:val="0"/>
        <w:spacing w:after="120" w:line="24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Option (D)</w:t>
      </w:r>
    </w:p>
    <w:p w14:paraId="693C68E8" w14:textId="1510D1AF"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If participants reported they cared during school holidays, they were presented with:</w:t>
      </w:r>
      <w:r w:rsidR="00657C79"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(Note</w:t>
      </w:r>
      <w:r w:rsidR="00657C79"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 xml:space="preserve"> there are 13 weeks of holiday);</w:t>
      </w:r>
    </w:p>
    <w:p w14:paraId="4D917C00" w14:textId="17830B17" w:rsidR="00CF50CB" w:rsidRPr="00653983" w:rsidRDefault="00CF50CB" w:rsidP="00657C79">
      <w:pPr>
        <w:pStyle w:val="ListParagraph"/>
        <w:numPr>
          <w:ilvl w:val="0"/>
          <w:numId w:val="4"/>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4 to 7 days a week 5.5*13= 71.5</w:t>
      </w:r>
    </w:p>
    <w:p w14:paraId="614EDF2B" w14:textId="4128BE6E" w:rsidR="00CF50CB" w:rsidRPr="00653983" w:rsidRDefault="00CF50CB" w:rsidP="00657C79">
      <w:pPr>
        <w:pStyle w:val="ListParagraph"/>
        <w:numPr>
          <w:ilvl w:val="0"/>
          <w:numId w:val="4"/>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2 to 3 days a week 2.5*13= 32.5 </w:t>
      </w:r>
    </w:p>
    <w:p w14:paraId="29D4664A" w14:textId="627CABE0" w:rsidR="00CF50CB" w:rsidRPr="00653983" w:rsidRDefault="00CF50CB" w:rsidP="00657C79">
      <w:pPr>
        <w:pStyle w:val="ListParagraph"/>
        <w:numPr>
          <w:ilvl w:val="0"/>
          <w:numId w:val="4"/>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1 day a week </w:t>
      </w:r>
      <w:r w:rsidR="009B3E47">
        <w:rPr>
          <w:rFonts w:ascii="Times New Roman" w:eastAsia="Wingdings" w:hAnsi="Times New Roman" w:cs="Times New Roman"/>
          <w:sz w:val="24"/>
          <w:szCs w:val="24"/>
          <w:lang w:val="en-US"/>
        </w:rPr>
        <w:t xml:space="preserve"> -</w:t>
      </w:r>
      <w:r w:rsidRPr="00653983">
        <w:rPr>
          <w:rFonts w:ascii="Times New Roman" w:hAnsi="Times New Roman" w:cs="Times New Roman"/>
          <w:sz w:val="24"/>
          <w:szCs w:val="24"/>
          <w:lang w:val="en-US"/>
        </w:rPr>
        <w:t xml:space="preserve"> 13 days</w:t>
      </w:r>
    </w:p>
    <w:p w14:paraId="5464ED6A" w14:textId="481F1CB9" w:rsidR="00CF50CB" w:rsidRPr="00653983" w:rsidRDefault="00CF50CB" w:rsidP="00657C79">
      <w:pPr>
        <w:pStyle w:val="ListParagraph"/>
        <w:numPr>
          <w:ilvl w:val="0"/>
          <w:numId w:val="4"/>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 Up to a few days a month</w:t>
      </w:r>
      <w:r w:rsidR="00657C79"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 xml:space="preserve"> but not each week 4 weeks a month/2 = 2 weeks*1 time per week 2 times per month*(13 holiday weeks/4 weeks per month)= 2*3.25= 6.5 days</w:t>
      </w:r>
    </w:p>
    <w:p w14:paraId="3EF4CEC1" w14:textId="54D7F06A" w:rsidR="00CF50CB" w:rsidRPr="00653983" w:rsidRDefault="00CF50CB" w:rsidP="00657C79">
      <w:pPr>
        <w:pStyle w:val="ListParagraph"/>
        <w:numPr>
          <w:ilvl w:val="0"/>
          <w:numId w:val="4"/>
        </w:num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Less often than once a month  </w:t>
      </w:r>
      <w:r w:rsidR="009B3E47">
        <w:rPr>
          <w:rFonts w:ascii="Times New Roman" w:eastAsia="Wingdings" w:hAnsi="Times New Roman" w:cs="Times New Roman"/>
          <w:sz w:val="24"/>
          <w:szCs w:val="24"/>
          <w:lang w:val="en-US"/>
        </w:rPr>
        <w:t>-</w:t>
      </w:r>
      <w:r w:rsidRPr="00653983">
        <w:rPr>
          <w:rFonts w:ascii="Times New Roman" w:hAnsi="Times New Roman" w:cs="Times New Roman"/>
          <w:sz w:val="24"/>
          <w:szCs w:val="24"/>
          <w:lang w:val="en-US"/>
        </w:rPr>
        <w:t xml:space="preserve"> 13/4= 3.25; 3.25 months of school/2 =1.6 days</w:t>
      </w:r>
    </w:p>
    <w:p w14:paraId="50AC9462" w14:textId="393D76ED" w:rsidR="00CF50CB" w:rsidRPr="00653983" w:rsidRDefault="00CF50CB" w:rsidP="00657C79">
      <w:pPr>
        <w:spacing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For </w:t>
      </w:r>
      <w:r w:rsidR="009848CB" w:rsidRPr="00653983">
        <w:rPr>
          <w:rFonts w:ascii="Times New Roman" w:hAnsi="Times New Roman" w:cs="Times New Roman"/>
          <w:kern w:val="0"/>
          <w:sz w:val="24"/>
          <w:szCs w:val="24"/>
          <w:lang w:val="en-US"/>
          <w14:ligatures w14:val="none"/>
        </w:rPr>
        <w:t>participants who chose an option other than (A), we considered the time invested in care as the corresponding number of days associated with</w:t>
      </w:r>
      <w:r w:rsidRPr="00653983">
        <w:rPr>
          <w:rFonts w:ascii="Times New Roman" w:hAnsi="Times New Roman" w:cs="Times New Roman"/>
          <w:sz w:val="24"/>
          <w:szCs w:val="24"/>
          <w:lang w:val="en-US"/>
        </w:rPr>
        <w:t xml:space="preserve"> the options they endorsed. If, for example, both option B and C w</w:t>
      </w:r>
      <w:r w:rsidR="00657C79" w:rsidRPr="00653983">
        <w:rPr>
          <w:rFonts w:ascii="Times New Roman" w:hAnsi="Times New Roman" w:cs="Times New Roman"/>
          <w:sz w:val="24"/>
          <w:szCs w:val="24"/>
          <w:lang w:val="en-US"/>
        </w:rPr>
        <w:t>ere</w:t>
      </w:r>
      <w:r w:rsidRPr="00653983">
        <w:rPr>
          <w:rFonts w:ascii="Times New Roman" w:hAnsi="Times New Roman" w:cs="Times New Roman"/>
          <w:sz w:val="24"/>
          <w:szCs w:val="24"/>
          <w:lang w:val="en-US"/>
        </w:rPr>
        <w:t xml:space="preserve"> chosen, we calculated the sum over the two response options.</w:t>
      </w:r>
    </w:p>
    <w:p w14:paraId="5B42A4E2" w14:textId="77777777" w:rsidR="009848CB" w:rsidRPr="00653983" w:rsidRDefault="009848CB" w:rsidP="009B299A">
      <w:pPr>
        <w:rPr>
          <w:rFonts w:ascii="Times New Roman" w:hAnsi="Times New Roman" w:cs="Times New Roman"/>
          <w:b/>
          <w:bCs/>
          <w:sz w:val="24"/>
          <w:szCs w:val="24"/>
          <w:lang w:val="en-US"/>
        </w:rPr>
        <w:sectPr w:rsidR="009848CB" w:rsidRPr="00653983" w:rsidSect="000F6605">
          <w:headerReference w:type="default" r:id="rId10"/>
          <w:pgSz w:w="11906" w:h="16838"/>
          <w:pgMar w:top="1440" w:right="1440" w:bottom="1440" w:left="1440" w:header="709" w:footer="709" w:gutter="0"/>
          <w:cols w:space="708"/>
          <w:docGrid w:linePitch="360"/>
        </w:sectPr>
      </w:pPr>
    </w:p>
    <w:p w14:paraId="37708BFC" w14:textId="278E2F3D" w:rsidR="00A4601C" w:rsidRPr="00653983" w:rsidRDefault="00DE5F94" w:rsidP="009B299A">
      <w:pP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Tables S</w:t>
      </w:r>
      <w:r w:rsidR="006677A2" w:rsidRPr="00653983">
        <w:rPr>
          <w:rFonts w:ascii="Times New Roman" w:hAnsi="Times New Roman" w:cs="Times New Roman"/>
          <w:b/>
          <w:bCs/>
          <w:sz w:val="24"/>
          <w:szCs w:val="24"/>
          <w:lang w:val="en-US"/>
        </w:rPr>
        <w:t>1</w:t>
      </w:r>
    </w:p>
    <w:p w14:paraId="592596C7" w14:textId="77777777" w:rsidR="00DE5F94" w:rsidRPr="00653983" w:rsidRDefault="00DE5F94" w:rsidP="00DE5F94">
      <w:pPr>
        <w:rPr>
          <w:rFonts w:ascii="Times New Roman" w:hAnsi="Times New Roman" w:cs="Times New Roman"/>
          <w:i/>
          <w:sz w:val="24"/>
          <w:szCs w:val="24"/>
          <w:lang w:val="en-US"/>
        </w:rPr>
      </w:pPr>
      <w:r w:rsidRPr="00653983">
        <w:rPr>
          <w:rFonts w:ascii="Times New Roman" w:hAnsi="Times New Roman" w:cs="Times New Roman"/>
          <w:i/>
          <w:iCs/>
          <w:sz w:val="24"/>
          <w:szCs w:val="24"/>
          <w:lang w:val="en-US"/>
        </w:rPr>
        <w:t xml:space="preserve">Summary of the Balance Covariates (Std. Mean Difference) for the Data Before and After </w:t>
      </w:r>
      <w:r w:rsidRPr="00653983">
        <w:rPr>
          <w:rFonts w:ascii="Times New Roman" w:hAnsi="Times New Roman" w:cs="Times New Roman"/>
          <w:i/>
          <w:sz w:val="24"/>
          <w:szCs w:val="24"/>
          <w:lang w:val="en-US"/>
        </w:rPr>
        <w:t>Matching:</w:t>
      </w:r>
    </w:p>
    <w:tbl>
      <w:tblPr>
        <w:tblW w:w="9255" w:type="dxa"/>
        <w:tblCellMar>
          <w:left w:w="70" w:type="dxa"/>
          <w:right w:w="70" w:type="dxa"/>
        </w:tblCellMar>
        <w:tblLook w:val="04A0" w:firstRow="1" w:lastRow="0" w:firstColumn="1" w:lastColumn="0" w:noHBand="0" w:noVBand="1"/>
      </w:tblPr>
      <w:tblGrid>
        <w:gridCol w:w="2630"/>
        <w:gridCol w:w="3068"/>
        <w:gridCol w:w="3557"/>
      </w:tblGrid>
      <w:tr w:rsidR="00653983" w:rsidRPr="00483DBA" w14:paraId="040EA826" w14:textId="77777777" w:rsidTr="0022133E">
        <w:trPr>
          <w:trHeight w:val="277"/>
        </w:trPr>
        <w:tc>
          <w:tcPr>
            <w:tcW w:w="2630" w:type="dxa"/>
            <w:tcBorders>
              <w:top w:val="single" w:sz="4" w:space="0" w:color="auto"/>
              <w:left w:val="nil"/>
              <w:bottom w:val="single" w:sz="4" w:space="0" w:color="auto"/>
              <w:right w:val="nil"/>
            </w:tcBorders>
            <w:noWrap/>
            <w:vAlign w:val="bottom"/>
            <w:hideMark/>
          </w:tcPr>
          <w:p w14:paraId="12164569"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Variable</w:t>
            </w:r>
          </w:p>
        </w:tc>
        <w:tc>
          <w:tcPr>
            <w:tcW w:w="3068" w:type="dxa"/>
            <w:tcBorders>
              <w:top w:val="single" w:sz="4" w:space="0" w:color="auto"/>
              <w:left w:val="nil"/>
              <w:bottom w:val="single" w:sz="4" w:space="0" w:color="auto"/>
              <w:right w:val="nil"/>
            </w:tcBorders>
            <w:noWrap/>
            <w:vAlign w:val="bottom"/>
            <w:hideMark/>
          </w:tcPr>
          <w:p w14:paraId="7B717CF2"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Standardized mean difference before matching</w:t>
            </w:r>
          </w:p>
        </w:tc>
        <w:tc>
          <w:tcPr>
            <w:tcW w:w="3557" w:type="dxa"/>
            <w:tcBorders>
              <w:top w:val="single" w:sz="4" w:space="0" w:color="auto"/>
              <w:left w:val="nil"/>
              <w:bottom w:val="single" w:sz="4" w:space="0" w:color="auto"/>
              <w:right w:val="nil"/>
            </w:tcBorders>
            <w:noWrap/>
            <w:vAlign w:val="bottom"/>
            <w:hideMark/>
          </w:tcPr>
          <w:p w14:paraId="4BD34BC5"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Standardized mean difference after matching</w:t>
            </w:r>
          </w:p>
        </w:tc>
      </w:tr>
      <w:tr w:rsidR="00653983" w:rsidRPr="00653983" w14:paraId="70ACD792" w14:textId="77777777" w:rsidTr="0022133E">
        <w:trPr>
          <w:trHeight w:val="277"/>
        </w:trPr>
        <w:tc>
          <w:tcPr>
            <w:tcW w:w="2630" w:type="dxa"/>
            <w:tcBorders>
              <w:top w:val="single" w:sz="4" w:space="0" w:color="auto"/>
              <w:left w:val="nil"/>
              <w:bottom w:val="nil"/>
              <w:right w:val="nil"/>
            </w:tcBorders>
            <w:noWrap/>
            <w:vAlign w:val="bottom"/>
            <w:hideMark/>
          </w:tcPr>
          <w:p w14:paraId="41557CA4"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Age</w:t>
            </w:r>
          </w:p>
        </w:tc>
        <w:tc>
          <w:tcPr>
            <w:tcW w:w="3068" w:type="dxa"/>
            <w:tcBorders>
              <w:top w:val="single" w:sz="4" w:space="0" w:color="auto"/>
              <w:left w:val="nil"/>
              <w:bottom w:val="nil"/>
              <w:right w:val="nil"/>
            </w:tcBorders>
            <w:noWrap/>
            <w:vAlign w:val="bottom"/>
            <w:hideMark/>
          </w:tcPr>
          <w:p w14:paraId="079B7A52" w14:textId="7A180150" w:rsidR="00DE5F94" w:rsidRPr="00653983" w:rsidRDefault="00107F08"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-1.20</w:t>
            </w:r>
          </w:p>
        </w:tc>
        <w:tc>
          <w:tcPr>
            <w:tcW w:w="3557" w:type="dxa"/>
            <w:tcBorders>
              <w:top w:val="single" w:sz="4" w:space="0" w:color="auto"/>
              <w:left w:val="nil"/>
              <w:bottom w:val="nil"/>
              <w:right w:val="nil"/>
            </w:tcBorders>
            <w:noWrap/>
            <w:vAlign w:val="bottom"/>
            <w:hideMark/>
          </w:tcPr>
          <w:p w14:paraId="72B04DFD" w14:textId="417ED248"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107F08" w:rsidRPr="00653983">
              <w:rPr>
                <w:rFonts w:ascii="Times New Roman" w:eastAsia="Times New Roman" w:hAnsi="Times New Roman" w:cs="Times New Roman"/>
                <w:kern w:val="0"/>
                <w:sz w:val="24"/>
                <w:szCs w:val="24"/>
                <w:lang w:eastAsia="nl-NL"/>
                <w14:ligatures w14:val="none"/>
              </w:rPr>
              <w:t>6</w:t>
            </w:r>
          </w:p>
        </w:tc>
      </w:tr>
      <w:tr w:rsidR="00653983" w:rsidRPr="00653983" w14:paraId="4BCB8FA4" w14:textId="77777777" w:rsidTr="0022133E">
        <w:trPr>
          <w:trHeight w:val="277"/>
        </w:trPr>
        <w:tc>
          <w:tcPr>
            <w:tcW w:w="2630" w:type="dxa"/>
            <w:tcBorders>
              <w:top w:val="nil"/>
              <w:left w:val="nil"/>
              <w:bottom w:val="nil"/>
              <w:right w:val="nil"/>
            </w:tcBorders>
            <w:noWrap/>
            <w:vAlign w:val="bottom"/>
            <w:hideMark/>
          </w:tcPr>
          <w:p w14:paraId="31D6F533"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Highly educated (1, 0)</w:t>
            </w:r>
          </w:p>
        </w:tc>
        <w:tc>
          <w:tcPr>
            <w:tcW w:w="3068" w:type="dxa"/>
            <w:tcBorders>
              <w:top w:val="nil"/>
              <w:left w:val="nil"/>
              <w:bottom w:val="nil"/>
              <w:right w:val="nil"/>
            </w:tcBorders>
            <w:noWrap/>
            <w:vAlign w:val="bottom"/>
            <w:hideMark/>
          </w:tcPr>
          <w:p w14:paraId="1E89746E" w14:textId="2ECDB74A" w:rsidR="00DE5F94" w:rsidRPr="00653983" w:rsidRDefault="00306436"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0.54</w:t>
            </w:r>
          </w:p>
        </w:tc>
        <w:tc>
          <w:tcPr>
            <w:tcW w:w="3557" w:type="dxa"/>
            <w:tcBorders>
              <w:top w:val="nil"/>
              <w:left w:val="nil"/>
              <w:bottom w:val="nil"/>
              <w:right w:val="nil"/>
            </w:tcBorders>
            <w:noWrap/>
            <w:vAlign w:val="bottom"/>
            <w:hideMark/>
          </w:tcPr>
          <w:p w14:paraId="1A445DB4" w14:textId="298D64B5"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306436" w:rsidRPr="00653983">
              <w:rPr>
                <w:rFonts w:ascii="Times New Roman" w:eastAsia="Times New Roman" w:hAnsi="Times New Roman" w:cs="Times New Roman"/>
                <w:kern w:val="0"/>
                <w:sz w:val="24"/>
                <w:szCs w:val="24"/>
                <w:lang w:eastAsia="nl-NL"/>
                <w14:ligatures w14:val="none"/>
              </w:rPr>
              <w:t>3</w:t>
            </w:r>
          </w:p>
        </w:tc>
      </w:tr>
      <w:tr w:rsidR="00653983" w:rsidRPr="00653983" w14:paraId="40BD41E0" w14:textId="77777777" w:rsidTr="0022133E">
        <w:trPr>
          <w:trHeight w:val="277"/>
        </w:trPr>
        <w:tc>
          <w:tcPr>
            <w:tcW w:w="2630" w:type="dxa"/>
            <w:tcBorders>
              <w:top w:val="nil"/>
              <w:left w:val="nil"/>
              <w:bottom w:val="nil"/>
              <w:right w:val="nil"/>
            </w:tcBorders>
            <w:noWrap/>
            <w:vAlign w:val="bottom"/>
            <w:hideMark/>
          </w:tcPr>
          <w:p w14:paraId="5B526AD5"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Work status (1, 0)</w:t>
            </w:r>
          </w:p>
        </w:tc>
        <w:tc>
          <w:tcPr>
            <w:tcW w:w="3068" w:type="dxa"/>
            <w:tcBorders>
              <w:top w:val="nil"/>
              <w:left w:val="nil"/>
              <w:bottom w:val="nil"/>
              <w:right w:val="nil"/>
            </w:tcBorders>
            <w:noWrap/>
            <w:vAlign w:val="bottom"/>
            <w:hideMark/>
          </w:tcPr>
          <w:p w14:paraId="03D94892" w14:textId="71368873"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A20CA" w:rsidRPr="00653983">
              <w:rPr>
                <w:rFonts w:ascii="Times New Roman" w:eastAsia="Times New Roman" w:hAnsi="Times New Roman" w:cs="Times New Roman"/>
                <w:kern w:val="0"/>
                <w:sz w:val="24"/>
                <w:szCs w:val="24"/>
                <w:lang w:eastAsia="nl-NL"/>
                <w14:ligatures w14:val="none"/>
              </w:rPr>
              <w:t>40</w:t>
            </w:r>
          </w:p>
        </w:tc>
        <w:tc>
          <w:tcPr>
            <w:tcW w:w="3557" w:type="dxa"/>
            <w:tcBorders>
              <w:top w:val="nil"/>
              <w:left w:val="nil"/>
              <w:bottom w:val="nil"/>
              <w:right w:val="nil"/>
            </w:tcBorders>
            <w:noWrap/>
            <w:vAlign w:val="bottom"/>
            <w:hideMark/>
          </w:tcPr>
          <w:p w14:paraId="41C1BEB0" w14:textId="0C79D05A"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3A20CA" w:rsidRPr="00653983">
              <w:rPr>
                <w:rFonts w:ascii="Times New Roman" w:eastAsia="Times New Roman" w:hAnsi="Times New Roman" w:cs="Times New Roman"/>
                <w:kern w:val="0"/>
                <w:sz w:val="24"/>
                <w:szCs w:val="24"/>
                <w:lang w:eastAsia="nl-NL"/>
                <w14:ligatures w14:val="none"/>
              </w:rPr>
              <w:t>1</w:t>
            </w:r>
          </w:p>
        </w:tc>
      </w:tr>
      <w:tr w:rsidR="00653983" w:rsidRPr="00653983" w14:paraId="3252DD8D" w14:textId="77777777" w:rsidTr="0022133E">
        <w:trPr>
          <w:trHeight w:val="277"/>
        </w:trPr>
        <w:tc>
          <w:tcPr>
            <w:tcW w:w="2630" w:type="dxa"/>
            <w:tcBorders>
              <w:top w:val="nil"/>
              <w:left w:val="nil"/>
              <w:bottom w:val="nil"/>
              <w:right w:val="nil"/>
            </w:tcBorders>
            <w:noWrap/>
            <w:vAlign w:val="bottom"/>
          </w:tcPr>
          <w:p w14:paraId="54FB1781" w14:textId="5DC6379B" w:rsidR="00DE5F94" w:rsidRPr="00653983" w:rsidRDefault="00DE5F94" w:rsidP="00DE5F94">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 xml:space="preserve">Partnership status (1, 0) </w:t>
            </w:r>
          </w:p>
        </w:tc>
        <w:tc>
          <w:tcPr>
            <w:tcW w:w="3068" w:type="dxa"/>
            <w:tcBorders>
              <w:top w:val="nil"/>
              <w:left w:val="nil"/>
              <w:bottom w:val="nil"/>
              <w:right w:val="nil"/>
            </w:tcBorders>
            <w:noWrap/>
            <w:vAlign w:val="bottom"/>
          </w:tcPr>
          <w:p w14:paraId="3FC18099" w14:textId="6BA930FE" w:rsidR="00DE5F94" w:rsidRPr="00653983" w:rsidRDefault="00306436" w:rsidP="00DE5F94">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0.51</w:t>
            </w:r>
          </w:p>
        </w:tc>
        <w:tc>
          <w:tcPr>
            <w:tcW w:w="3557" w:type="dxa"/>
            <w:tcBorders>
              <w:top w:val="nil"/>
              <w:left w:val="nil"/>
              <w:bottom w:val="nil"/>
              <w:right w:val="nil"/>
            </w:tcBorders>
            <w:noWrap/>
            <w:vAlign w:val="bottom"/>
          </w:tcPr>
          <w:p w14:paraId="7D6F4FBC" w14:textId="4CF18C81" w:rsidR="00DE5F94" w:rsidRPr="00653983" w:rsidRDefault="00DE5F94" w:rsidP="00DE5F94">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306436" w:rsidRPr="00653983">
              <w:rPr>
                <w:rFonts w:ascii="Times New Roman" w:eastAsia="Times New Roman" w:hAnsi="Times New Roman" w:cs="Times New Roman"/>
                <w:kern w:val="0"/>
                <w:sz w:val="24"/>
                <w:szCs w:val="24"/>
                <w:lang w:eastAsia="nl-NL"/>
                <w14:ligatures w14:val="none"/>
              </w:rPr>
              <w:t>2</w:t>
            </w:r>
          </w:p>
        </w:tc>
      </w:tr>
      <w:tr w:rsidR="00653983" w:rsidRPr="00653983" w14:paraId="5D75FF7E" w14:textId="77777777" w:rsidTr="0022133E">
        <w:trPr>
          <w:trHeight w:val="277"/>
        </w:trPr>
        <w:tc>
          <w:tcPr>
            <w:tcW w:w="2630" w:type="dxa"/>
            <w:tcBorders>
              <w:top w:val="nil"/>
              <w:left w:val="nil"/>
              <w:bottom w:val="nil"/>
              <w:right w:val="nil"/>
            </w:tcBorders>
            <w:noWrap/>
            <w:vAlign w:val="bottom"/>
            <w:hideMark/>
          </w:tcPr>
          <w:p w14:paraId="37950358" w14:textId="589BB4B9" w:rsidR="00DE5F94" w:rsidRPr="00653983" w:rsidRDefault="00DE5F94" w:rsidP="00DE5F94">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Number of children</w:t>
            </w:r>
          </w:p>
        </w:tc>
        <w:tc>
          <w:tcPr>
            <w:tcW w:w="3068" w:type="dxa"/>
            <w:tcBorders>
              <w:top w:val="nil"/>
              <w:left w:val="nil"/>
              <w:bottom w:val="nil"/>
              <w:right w:val="nil"/>
            </w:tcBorders>
            <w:noWrap/>
            <w:vAlign w:val="bottom"/>
            <w:hideMark/>
          </w:tcPr>
          <w:p w14:paraId="6AAE200E" w14:textId="2F3FA525" w:rsidR="00DE5F94" w:rsidRPr="00653983" w:rsidRDefault="00DE5F94" w:rsidP="00DE5F94">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025032" w:rsidRPr="00653983">
              <w:rPr>
                <w:rFonts w:ascii="Times New Roman" w:eastAsia="Times New Roman" w:hAnsi="Times New Roman" w:cs="Times New Roman"/>
                <w:kern w:val="0"/>
                <w:sz w:val="24"/>
                <w:szCs w:val="24"/>
                <w:lang w:eastAsia="nl-NL"/>
                <w14:ligatures w14:val="none"/>
              </w:rPr>
              <w:t>1</w:t>
            </w:r>
            <w:r w:rsidR="003A20CA" w:rsidRPr="00653983">
              <w:rPr>
                <w:rFonts w:ascii="Times New Roman" w:eastAsia="Times New Roman" w:hAnsi="Times New Roman" w:cs="Times New Roman"/>
                <w:kern w:val="0"/>
                <w:sz w:val="24"/>
                <w:szCs w:val="24"/>
                <w:lang w:eastAsia="nl-NL"/>
                <w14:ligatures w14:val="none"/>
              </w:rPr>
              <w:t>4</w:t>
            </w:r>
          </w:p>
        </w:tc>
        <w:tc>
          <w:tcPr>
            <w:tcW w:w="3557" w:type="dxa"/>
            <w:tcBorders>
              <w:top w:val="nil"/>
              <w:left w:val="nil"/>
              <w:bottom w:val="nil"/>
              <w:right w:val="nil"/>
            </w:tcBorders>
            <w:noWrap/>
            <w:vAlign w:val="bottom"/>
            <w:hideMark/>
          </w:tcPr>
          <w:p w14:paraId="3510B82A" w14:textId="26EB2DAD" w:rsidR="00DE5F94" w:rsidRPr="00653983" w:rsidRDefault="00DE5F94" w:rsidP="00DE5F94">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563DB6" w:rsidRPr="00653983">
              <w:rPr>
                <w:rFonts w:ascii="Times New Roman" w:eastAsia="Times New Roman" w:hAnsi="Times New Roman" w:cs="Times New Roman"/>
                <w:kern w:val="0"/>
                <w:sz w:val="24"/>
                <w:szCs w:val="24"/>
                <w:lang w:eastAsia="nl-NL"/>
                <w14:ligatures w14:val="none"/>
              </w:rPr>
              <w:t>3</w:t>
            </w:r>
          </w:p>
        </w:tc>
      </w:tr>
      <w:tr w:rsidR="00653983" w:rsidRPr="00653983" w14:paraId="531CA29F" w14:textId="77777777" w:rsidTr="0022133E">
        <w:trPr>
          <w:trHeight w:val="277"/>
        </w:trPr>
        <w:tc>
          <w:tcPr>
            <w:tcW w:w="2630" w:type="dxa"/>
            <w:tcBorders>
              <w:top w:val="nil"/>
              <w:left w:val="nil"/>
              <w:bottom w:val="nil"/>
              <w:right w:val="nil"/>
            </w:tcBorders>
            <w:noWrap/>
            <w:vAlign w:val="bottom"/>
            <w:hideMark/>
          </w:tcPr>
          <w:p w14:paraId="763BFE27"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Number of grandchildren</w:t>
            </w:r>
          </w:p>
        </w:tc>
        <w:tc>
          <w:tcPr>
            <w:tcW w:w="3068" w:type="dxa"/>
            <w:tcBorders>
              <w:top w:val="nil"/>
              <w:left w:val="nil"/>
              <w:bottom w:val="nil"/>
              <w:right w:val="nil"/>
            </w:tcBorders>
            <w:noWrap/>
            <w:vAlign w:val="bottom"/>
            <w:hideMark/>
          </w:tcPr>
          <w:p w14:paraId="769214A0" w14:textId="120B7E99"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06436" w:rsidRPr="00653983">
              <w:rPr>
                <w:rFonts w:ascii="Times New Roman" w:eastAsia="Times New Roman" w:hAnsi="Times New Roman" w:cs="Times New Roman"/>
                <w:kern w:val="0"/>
                <w:sz w:val="24"/>
                <w:szCs w:val="24"/>
                <w:lang w:eastAsia="nl-NL"/>
                <w14:ligatures w14:val="none"/>
              </w:rPr>
              <w:t>40</w:t>
            </w:r>
          </w:p>
        </w:tc>
        <w:tc>
          <w:tcPr>
            <w:tcW w:w="3557" w:type="dxa"/>
            <w:tcBorders>
              <w:top w:val="nil"/>
              <w:left w:val="nil"/>
              <w:bottom w:val="nil"/>
              <w:right w:val="nil"/>
            </w:tcBorders>
            <w:noWrap/>
            <w:vAlign w:val="bottom"/>
            <w:hideMark/>
          </w:tcPr>
          <w:p w14:paraId="5D2E4512" w14:textId="484D935F"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306436" w:rsidRPr="00653983">
              <w:rPr>
                <w:rFonts w:ascii="Times New Roman" w:eastAsia="Times New Roman" w:hAnsi="Times New Roman" w:cs="Times New Roman"/>
                <w:kern w:val="0"/>
                <w:sz w:val="24"/>
                <w:szCs w:val="24"/>
                <w:lang w:eastAsia="nl-NL"/>
                <w14:ligatures w14:val="none"/>
              </w:rPr>
              <w:t>4</w:t>
            </w:r>
          </w:p>
        </w:tc>
      </w:tr>
      <w:tr w:rsidR="00653983" w:rsidRPr="00653983" w14:paraId="429DB5B8" w14:textId="77777777" w:rsidTr="0022133E">
        <w:trPr>
          <w:trHeight w:val="277"/>
        </w:trPr>
        <w:tc>
          <w:tcPr>
            <w:tcW w:w="2630" w:type="dxa"/>
            <w:tcBorders>
              <w:top w:val="nil"/>
              <w:left w:val="nil"/>
              <w:bottom w:val="nil"/>
              <w:right w:val="nil"/>
            </w:tcBorders>
            <w:noWrap/>
            <w:vAlign w:val="bottom"/>
            <w:hideMark/>
          </w:tcPr>
          <w:p w14:paraId="0C979ADC"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Age youngest grandchild</w:t>
            </w:r>
          </w:p>
        </w:tc>
        <w:tc>
          <w:tcPr>
            <w:tcW w:w="3068" w:type="dxa"/>
            <w:tcBorders>
              <w:top w:val="nil"/>
              <w:left w:val="nil"/>
              <w:bottom w:val="nil"/>
              <w:right w:val="nil"/>
            </w:tcBorders>
            <w:noWrap/>
            <w:vAlign w:val="bottom"/>
            <w:hideMark/>
          </w:tcPr>
          <w:p w14:paraId="2F1CAF62" w14:textId="6274F7EB"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w:t>
            </w:r>
            <w:r w:rsidR="003A20CA" w:rsidRPr="00653983">
              <w:rPr>
                <w:rFonts w:ascii="Times New Roman" w:eastAsia="Times New Roman" w:hAnsi="Times New Roman" w:cs="Times New Roman"/>
                <w:kern w:val="0"/>
                <w:sz w:val="24"/>
                <w:szCs w:val="24"/>
                <w:lang w:eastAsia="nl-NL"/>
                <w14:ligatures w14:val="none"/>
              </w:rPr>
              <w:t>96</w:t>
            </w:r>
          </w:p>
        </w:tc>
        <w:tc>
          <w:tcPr>
            <w:tcW w:w="3557" w:type="dxa"/>
            <w:tcBorders>
              <w:top w:val="nil"/>
              <w:left w:val="nil"/>
              <w:bottom w:val="nil"/>
              <w:right w:val="nil"/>
            </w:tcBorders>
            <w:noWrap/>
            <w:vAlign w:val="bottom"/>
            <w:hideMark/>
          </w:tcPr>
          <w:p w14:paraId="7A8104AF" w14:textId="652846B3"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A20CA" w:rsidRPr="00653983">
              <w:rPr>
                <w:rFonts w:ascii="Times New Roman" w:eastAsia="Times New Roman" w:hAnsi="Times New Roman" w:cs="Times New Roman"/>
                <w:kern w:val="0"/>
                <w:sz w:val="24"/>
                <w:szCs w:val="24"/>
                <w:lang w:eastAsia="nl-NL"/>
                <w14:ligatures w14:val="none"/>
              </w:rPr>
              <w:t>06</w:t>
            </w:r>
          </w:p>
        </w:tc>
      </w:tr>
      <w:tr w:rsidR="00653983" w:rsidRPr="00653983" w14:paraId="7A3FBC7A" w14:textId="77777777" w:rsidTr="0022133E">
        <w:trPr>
          <w:trHeight w:val="277"/>
        </w:trPr>
        <w:tc>
          <w:tcPr>
            <w:tcW w:w="2630" w:type="dxa"/>
            <w:tcBorders>
              <w:top w:val="nil"/>
              <w:left w:val="nil"/>
              <w:bottom w:val="nil"/>
              <w:right w:val="nil"/>
            </w:tcBorders>
            <w:noWrap/>
            <w:vAlign w:val="bottom"/>
            <w:hideMark/>
          </w:tcPr>
          <w:p w14:paraId="37512F55"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I-ADL limitations</w:t>
            </w:r>
          </w:p>
        </w:tc>
        <w:tc>
          <w:tcPr>
            <w:tcW w:w="3068" w:type="dxa"/>
            <w:tcBorders>
              <w:top w:val="nil"/>
              <w:left w:val="nil"/>
              <w:bottom w:val="nil"/>
              <w:right w:val="nil"/>
            </w:tcBorders>
            <w:noWrap/>
            <w:vAlign w:val="bottom"/>
            <w:hideMark/>
          </w:tcPr>
          <w:p w14:paraId="4091A167" w14:textId="5F565DB6"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06436" w:rsidRPr="00653983">
              <w:rPr>
                <w:rFonts w:ascii="Times New Roman" w:eastAsia="Times New Roman" w:hAnsi="Times New Roman" w:cs="Times New Roman"/>
                <w:kern w:val="0"/>
                <w:sz w:val="24"/>
                <w:szCs w:val="24"/>
                <w:lang w:eastAsia="nl-NL"/>
                <w14:ligatures w14:val="none"/>
              </w:rPr>
              <w:t>80</w:t>
            </w:r>
          </w:p>
        </w:tc>
        <w:tc>
          <w:tcPr>
            <w:tcW w:w="3557" w:type="dxa"/>
            <w:tcBorders>
              <w:top w:val="nil"/>
              <w:left w:val="nil"/>
              <w:bottom w:val="nil"/>
              <w:right w:val="nil"/>
            </w:tcBorders>
            <w:noWrap/>
            <w:vAlign w:val="bottom"/>
            <w:hideMark/>
          </w:tcPr>
          <w:p w14:paraId="2DE9B7DF" w14:textId="5A94F910"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06436" w:rsidRPr="00653983">
              <w:rPr>
                <w:rFonts w:ascii="Times New Roman" w:eastAsia="Times New Roman" w:hAnsi="Times New Roman" w:cs="Times New Roman"/>
                <w:kern w:val="0"/>
                <w:sz w:val="24"/>
                <w:szCs w:val="24"/>
                <w:lang w:eastAsia="nl-NL"/>
                <w14:ligatures w14:val="none"/>
              </w:rPr>
              <w:t>03</w:t>
            </w:r>
          </w:p>
        </w:tc>
      </w:tr>
      <w:tr w:rsidR="00653983" w:rsidRPr="00653983" w14:paraId="30D413D5" w14:textId="77777777" w:rsidTr="0022133E">
        <w:trPr>
          <w:trHeight w:val="277"/>
        </w:trPr>
        <w:tc>
          <w:tcPr>
            <w:tcW w:w="2630" w:type="dxa"/>
            <w:tcBorders>
              <w:top w:val="nil"/>
              <w:left w:val="nil"/>
              <w:right w:val="nil"/>
            </w:tcBorders>
            <w:noWrap/>
            <w:vAlign w:val="bottom"/>
            <w:hideMark/>
          </w:tcPr>
          <w:p w14:paraId="7A2E85AF"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Subjective health</w:t>
            </w:r>
          </w:p>
        </w:tc>
        <w:tc>
          <w:tcPr>
            <w:tcW w:w="3068" w:type="dxa"/>
            <w:tcBorders>
              <w:top w:val="nil"/>
              <w:left w:val="nil"/>
              <w:right w:val="nil"/>
            </w:tcBorders>
            <w:noWrap/>
            <w:vAlign w:val="bottom"/>
            <w:hideMark/>
          </w:tcPr>
          <w:p w14:paraId="65CB8408" w14:textId="758DF570"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A20CA" w:rsidRPr="00653983">
              <w:rPr>
                <w:rFonts w:ascii="Times New Roman" w:eastAsia="Times New Roman" w:hAnsi="Times New Roman" w:cs="Times New Roman"/>
                <w:kern w:val="0"/>
                <w:sz w:val="24"/>
                <w:szCs w:val="24"/>
                <w:lang w:eastAsia="nl-NL"/>
                <w14:ligatures w14:val="none"/>
              </w:rPr>
              <w:t>56</w:t>
            </w:r>
          </w:p>
        </w:tc>
        <w:tc>
          <w:tcPr>
            <w:tcW w:w="3557" w:type="dxa"/>
            <w:tcBorders>
              <w:top w:val="nil"/>
              <w:left w:val="nil"/>
              <w:right w:val="nil"/>
            </w:tcBorders>
            <w:noWrap/>
            <w:vAlign w:val="bottom"/>
            <w:hideMark/>
          </w:tcPr>
          <w:p w14:paraId="4B9511AE" w14:textId="426976C2"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w:t>
            </w:r>
            <w:r w:rsidR="003A20CA" w:rsidRPr="00653983">
              <w:rPr>
                <w:rFonts w:ascii="Times New Roman" w:eastAsia="Times New Roman" w:hAnsi="Times New Roman" w:cs="Times New Roman"/>
                <w:kern w:val="0"/>
                <w:sz w:val="24"/>
                <w:szCs w:val="24"/>
                <w:lang w:eastAsia="nl-NL"/>
                <w14:ligatures w14:val="none"/>
              </w:rPr>
              <w:t>6</w:t>
            </w:r>
          </w:p>
        </w:tc>
      </w:tr>
      <w:tr w:rsidR="00653983" w:rsidRPr="00653983" w14:paraId="2DF2FAB0" w14:textId="77777777" w:rsidTr="0022133E">
        <w:trPr>
          <w:trHeight w:val="277"/>
        </w:trPr>
        <w:tc>
          <w:tcPr>
            <w:tcW w:w="2630" w:type="dxa"/>
            <w:tcBorders>
              <w:top w:val="nil"/>
              <w:left w:val="nil"/>
              <w:bottom w:val="single" w:sz="4" w:space="0" w:color="auto"/>
              <w:right w:val="nil"/>
            </w:tcBorders>
            <w:noWrap/>
            <w:vAlign w:val="bottom"/>
            <w:hideMark/>
          </w:tcPr>
          <w:p w14:paraId="5309A121" w14:textId="77777777" w:rsidR="00DE5F94" w:rsidRPr="00653983" w:rsidRDefault="00DE5F94"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Depressive symptoms</w:t>
            </w:r>
          </w:p>
        </w:tc>
        <w:tc>
          <w:tcPr>
            <w:tcW w:w="3068" w:type="dxa"/>
            <w:tcBorders>
              <w:top w:val="nil"/>
              <w:left w:val="nil"/>
              <w:bottom w:val="single" w:sz="4" w:space="0" w:color="auto"/>
              <w:right w:val="nil"/>
            </w:tcBorders>
            <w:noWrap/>
            <w:vAlign w:val="bottom"/>
            <w:hideMark/>
          </w:tcPr>
          <w:p w14:paraId="33774528" w14:textId="746E366E"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w:t>
            </w:r>
            <w:r w:rsidR="003A20CA" w:rsidRPr="00653983">
              <w:rPr>
                <w:rFonts w:ascii="Times New Roman" w:eastAsia="Times New Roman" w:hAnsi="Times New Roman" w:cs="Times New Roman"/>
                <w:kern w:val="0"/>
                <w:sz w:val="24"/>
                <w:szCs w:val="24"/>
                <w:lang w:eastAsia="nl-NL"/>
                <w14:ligatures w14:val="none"/>
              </w:rPr>
              <w:t>45</w:t>
            </w:r>
          </w:p>
        </w:tc>
        <w:tc>
          <w:tcPr>
            <w:tcW w:w="3557" w:type="dxa"/>
            <w:tcBorders>
              <w:top w:val="nil"/>
              <w:left w:val="nil"/>
              <w:bottom w:val="single" w:sz="4" w:space="0" w:color="auto"/>
              <w:right w:val="nil"/>
            </w:tcBorders>
            <w:noWrap/>
            <w:vAlign w:val="bottom"/>
            <w:hideMark/>
          </w:tcPr>
          <w:p w14:paraId="01A4E507" w14:textId="48492BE1" w:rsidR="00DE5F94" w:rsidRPr="00653983" w:rsidRDefault="00DE5F94"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w:t>
            </w:r>
            <w:r w:rsidR="003A20CA" w:rsidRPr="00653983">
              <w:rPr>
                <w:rFonts w:ascii="Times New Roman" w:eastAsia="Times New Roman" w:hAnsi="Times New Roman" w:cs="Times New Roman"/>
                <w:kern w:val="0"/>
                <w:sz w:val="24"/>
                <w:szCs w:val="24"/>
                <w:lang w:eastAsia="nl-NL"/>
                <w14:ligatures w14:val="none"/>
              </w:rPr>
              <w:t>0</w:t>
            </w:r>
          </w:p>
        </w:tc>
      </w:tr>
    </w:tbl>
    <w:p w14:paraId="5D87EDCE" w14:textId="22E5A88B" w:rsidR="00DE5F94" w:rsidRPr="00653983" w:rsidRDefault="00DE5F94" w:rsidP="00DE5F94">
      <w:pPr>
        <w:rPr>
          <w:rFonts w:ascii="Times New Roman" w:hAnsi="Times New Roman" w:cs="Times New Roman"/>
          <w:sz w:val="24"/>
          <w:szCs w:val="24"/>
          <w:lang w:val="en-US"/>
        </w:rPr>
      </w:pPr>
      <w:r w:rsidRPr="00653983">
        <w:rPr>
          <w:rFonts w:ascii="Times New Roman" w:hAnsi="Times New Roman" w:cs="Times New Roman"/>
          <w:i/>
          <w:iCs/>
          <w:sz w:val="24"/>
          <w:szCs w:val="24"/>
          <w:lang w:val="en-US"/>
        </w:rPr>
        <w:t>Note</w:t>
      </w:r>
      <w:r w:rsidRPr="00653983">
        <w:rPr>
          <w:rFonts w:ascii="Times New Roman" w:hAnsi="Times New Roman" w:cs="Times New Roman"/>
          <w:sz w:val="24"/>
          <w:szCs w:val="24"/>
          <w:lang w:val="en-US"/>
        </w:rPr>
        <w:t xml:space="preserve">. After propensity score matching, most covariates had a standardized mean difference </w:t>
      </w:r>
      <w:r w:rsidR="009848CB" w:rsidRPr="00653983">
        <w:rPr>
          <w:rFonts w:ascii="Times New Roman" w:hAnsi="Times New Roman" w:cs="Times New Roman"/>
          <w:sz w:val="24"/>
          <w:szCs w:val="24"/>
          <w:lang w:val="en-US"/>
        </w:rPr>
        <w:t>of less than</w:t>
      </w:r>
      <w:r w:rsidRPr="00653983">
        <w:rPr>
          <w:rFonts w:ascii="Times New Roman" w:hAnsi="Times New Roman" w:cs="Times New Roman"/>
          <w:sz w:val="24"/>
          <w:szCs w:val="24"/>
          <w:lang w:val="en-US"/>
        </w:rPr>
        <w:t xml:space="preserve"> 0.10</w:t>
      </w:r>
      <w:r w:rsidR="002721C1"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H</w:t>
      </w:r>
      <w:r w:rsidR="0022021A" w:rsidRPr="00653983">
        <w:rPr>
          <w:rFonts w:ascii="Times New Roman" w:hAnsi="Times New Roman" w:cs="Times New Roman"/>
          <w:sz w:val="24"/>
          <w:szCs w:val="24"/>
          <w:lang w:val="en-US"/>
        </w:rPr>
        <w:t>ence</w:t>
      </w:r>
      <w:r w:rsidRPr="00653983">
        <w:rPr>
          <w:rFonts w:ascii="Times New Roman" w:hAnsi="Times New Roman" w:cs="Times New Roman"/>
          <w:sz w:val="24"/>
          <w:szCs w:val="24"/>
          <w:lang w:val="en-US"/>
        </w:rPr>
        <w:t>, all are below 0.25 as recommended in the literature (Stuart, 2010).</w:t>
      </w:r>
    </w:p>
    <w:p w14:paraId="52671808" w14:textId="77777777" w:rsidR="00A4601C" w:rsidRPr="00653983" w:rsidRDefault="00A4601C" w:rsidP="009B299A">
      <w:pPr>
        <w:rPr>
          <w:rFonts w:ascii="Times New Roman" w:hAnsi="Times New Roman" w:cs="Times New Roman"/>
          <w:sz w:val="24"/>
          <w:szCs w:val="24"/>
          <w:lang w:val="en-US"/>
        </w:rPr>
      </w:pPr>
    </w:p>
    <w:p w14:paraId="0E29D8DE" w14:textId="77777777" w:rsidR="00A4601C" w:rsidRPr="00653983" w:rsidRDefault="00A4601C" w:rsidP="009B299A">
      <w:pPr>
        <w:rPr>
          <w:rFonts w:ascii="Times New Roman" w:hAnsi="Times New Roman" w:cs="Times New Roman"/>
          <w:sz w:val="24"/>
          <w:szCs w:val="24"/>
          <w:lang w:val="en-US"/>
        </w:rPr>
      </w:pPr>
    </w:p>
    <w:p w14:paraId="7B31B2E9" w14:textId="77777777" w:rsidR="00A4601C" w:rsidRPr="00653983" w:rsidRDefault="00A4601C" w:rsidP="009B299A">
      <w:pPr>
        <w:rPr>
          <w:rFonts w:ascii="Times New Roman" w:hAnsi="Times New Roman" w:cs="Times New Roman"/>
          <w:sz w:val="24"/>
          <w:szCs w:val="24"/>
          <w:lang w:val="en-US"/>
        </w:rPr>
      </w:pPr>
    </w:p>
    <w:p w14:paraId="51331568" w14:textId="77777777" w:rsidR="00A4601C" w:rsidRPr="00653983" w:rsidRDefault="00A4601C" w:rsidP="009B299A">
      <w:pPr>
        <w:rPr>
          <w:rFonts w:ascii="Times New Roman" w:hAnsi="Times New Roman" w:cs="Times New Roman"/>
          <w:sz w:val="24"/>
          <w:szCs w:val="24"/>
          <w:lang w:val="en-US"/>
        </w:rPr>
      </w:pPr>
    </w:p>
    <w:p w14:paraId="4ED49DD7" w14:textId="77777777" w:rsidR="00A4601C" w:rsidRPr="00653983" w:rsidRDefault="00A4601C" w:rsidP="009B299A">
      <w:pPr>
        <w:rPr>
          <w:rFonts w:ascii="Times New Roman" w:hAnsi="Times New Roman" w:cs="Times New Roman"/>
          <w:sz w:val="24"/>
          <w:szCs w:val="24"/>
          <w:lang w:val="en-US"/>
        </w:rPr>
      </w:pPr>
    </w:p>
    <w:p w14:paraId="64406FBA" w14:textId="15E01E77" w:rsidR="00A4601C" w:rsidRPr="00653983" w:rsidRDefault="00A4601C" w:rsidP="5BD359ED">
      <w:pPr>
        <w:rPr>
          <w:rFonts w:ascii="Times New Roman" w:hAnsi="Times New Roman" w:cs="Times New Roman"/>
          <w:sz w:val="24"/>
          <w:szCs w:val="24"/>
          <w:lang w:val="en-US"/>
        </w:rPr>
        <w:sectPr w:rsidR="00A4601C" w:rsidRPr="00653983" w:rsidSect="000F6605">
          <w:pgSz w:w="11906" w:h="16838"/>
          <w:pgMar w:top="1440" w:right="1440" w:bottom="1440" w:left="1440" w:header="709" w:footer="709" w:gutter="0"/>
          <w:cols w:space="708"/>
          <w:docGrid w:linePitch="360"/>
        </w:sectPr>
      </w:pPr>
    </w:p>
    <w:p w14:paraId="1B6C6261" w14:textId="2E821031" w:rsidR="000F6605" w:rsidRPr="00653983" w:rsidRDefault="00A4601C" w:rsidP="00780095">
      <w:pP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OSF Table S</w:t>
      </w:r>
      <w:r w:rsidR="005317CB" w:rsidRPr="00653983">
        <w:rPr>
          <w:rFonts w:ascii="Times New Roman" w:hAnsi="Times New Roman" w:cs="Times New Roman"/>
          <w:b/>
          <w:bCs/>
          <w:sz w:val="24"/>
          <w:szCs w:val="24"/>
          <w:lang w:val="en-US"/>
        </w:rPr>
        <w:t>2</w:t>
      </w:r>
    </w:p>
    <w:p w14:paraId="2467E604" w14:textId="0D53DE08" w:rsidR="00D82EC8" w:rsidRPr="00653983" w:rsidRDefault="00D82EC8" w:rsidP="67E3FB8D">
      <w:pPr>
        <w:rPr>
          <w:rFonts w:ascii="Times New Roman" w:hAnsi="Times New Roman" w:cs="Times New Roman"/>
          <w:i/>
          <w:iCs/>
          <w:sz w:val="24"/>
          <w:szCs w:val="24"/>
          <w:lang w:val="en-GB"/>
        </w:rPr>
      </w:pPr>
      <w:r w:rsidRPr="00653983">
        <w:rPr>
          <w:rFonts w:ascii="Times New Roman" w:hAnsi="Times New Roman" w:cs="Times New Roman"/>
          <w:i/>
          <w:iCs/>
          <w:sz w:val="24"/>
          <w:szCs w:val="24"/>
          <w:lang w:val="en-GB"/>
        </w:rPr>
        <w:t xml:space="preserve">Comparison Models With Equality Constraints versus Without </w:t>
      </w:r>
      <w:r w:rsidR="6F92109A" w:rsidRPr="00653983">
        <w:rPr>
          <w:rFonts w:ascii="Times New Roman" w:hAnsi="Times New Roman" w:cs="Times New Roman"/>
          <w:i/>
          <w:iCs/>
          <w:sz w:val="24"/>
          <w:szCs w:val="24"/>
          <w:lang w:val="en-GB"/>
        </w:rPr>
        <w:t xml:space="preserve">Equality </w:t>
      </w:r>
      <w:r w:rsidRPr="00653983">
        <w:rPr>
          <w:rFonts w:ascii="Times New Roman" w:hAnsi="Times New Roman" w:cs="Times New Roman"/>
          <w:i/>
          <w:iCs/>
          <w:sz w:val="24"/>
          <w:szCs w:val="24"/>
          <w:lang w:val="en-GB"/>
        </w:rPr>
        <w:t xml:space="preserve">Constraints </w:t>
      </w:r>
      <w:r w:rsidR="214384AB" w:rsidRPr="00653983">
        <w:rPr>
          <w:rFonts w:ascii="Times New Roman" w:hAnsi="Times New Roman" w:cs="Times New Roman"/>
          <w:i/>
          <w:iCs/>
          <w:sz w:val="24"/>
          <w:szCs w:val="24"/>
          <w:lang w:val="en-GB"/>
        </w:rPr>
        <w:t xml:space="preserve">Across </w:t>
      </w:r>
      <w:r w:rsidRPr="00653983">
        <w:rPr>
          <w:rFonts w:ascii="Times New Roman" w:hAnsi="Times New Roman" w:cs="Times New Roman"/>
          <w:i/>
          <w:iCs/>
          <w:sz w:val="24"/>
          <w:szCs w:val="24"/>
          <w:lang w:val="en-GB"/>
        </w:rPr>
        <w:t xml:space="preserve">Gender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756"/>
        <w:gridCol w:w="1236"/>
        <w:gridCol w:w="1236"/>
        <w:gridCol w:w="1000"/>
        <w:gridCol w:w="1000"/>
        <w:gridCol w:w="1164"/>
        <w:gridCol w:w="935"/>
      </w:tblGrid>
      <w:tr w:rsidR="00653983" w:rsidRPr="00483DBA" w14:paraId="4CA04EC7" w14:textId="77777777" w:rsidTr="007D5C35">
        <w:trPr>
          <w:trHeight w:val="300"/>
        </w:trPr>
        <w:tc>
          <w:tcPr>
            <w:tcW w:w="10087" w:type="dxa"/>
            <w:gridSpan w:val="8"/>
            <w:tcBorders>
              <w:top w:val="single" w:sz="4" w:space="0" w:color="auto"/>
              <w:bottom w:val="single" w:sz="4" w:space="0" w:color="auto"/>
            </w:tcBorders>
            <w:noWrap/>
            <w:hideMark/>
          </w:tcPr>
          <w:p w14:paraId="40EFDA8E" w14:textId="77777777" w:rsidR="00D82EC8" w:rsidRPr="00B73D7E" w:rsidRDefault="00D82EC8" w:rsidP="00EA6ABB">
            <w:pPr>
              <w:rPr>
                <w:rFonts w:ascii="Times New Roman" w:hAnsi="Times New Roman" w:cs="Times New Roman"/>
                <w:lang w:val="en-US"/>
              </w:rPr>
            </w:pPr>
            <w:r w:rsidRPr="00B73D7E">
              <w:rPr>
                <w:rFonts w:ascii="Times New Roman" w:hAnsi="Times New Roman" w:cs="Times New Roman"/>
                <w:lang w:val="en-US"/>
              </w:rPr>
              <w:t>Sample: Caregiving and Non-Caregiving Grandparents</w:t>
            </w:r>
          </w:p>
        </w:tc>
      </w:tr>
      <w:tr w:rsidR="00653983" w:rsidRPr="00653983" w14:paraId="6EDE6B29" w14:textId="77777777" w:rsidTr="007D5C35">
        <w:trPr>
          <w:trHeight w:val="300"/>
        </w:trPr>
        <w:tc>
          <w:tcPr>
            <w:tcW w:w="2760" w:type="dxa"/>
            <w:tcBorders>
              <w:top w:val="single" w:sz="4" w:space="0" w:color="auto"/>
              <w:bottom w:val="single" w:sz="4" w:space="0" w:color="auto"/>
            </w:tcBorders>
            <w:noWrap/>
            <w:hideMark/>
          </w:tcPr>
          <w:p w14:paraId="3CFB164A" w14:textId="77777777" w:rsidR="00A4601C" w:rsidRPr="00B73D7E" w:rsidRDefault="00A4601C" w:rsidP="00EA6ABB">
            <w:pPr>
              <w:rPr>
                <w:rFonts w:ascii="Times New Roman" w:hAnsi="Times New Roman" w:cs="Times New Roman"/>
                <w:lang w:val="en-US"/>
              </w:rPr>
            </w:pPr>
            <w:r w:rsidRPr="00B73D7E">
              <w:rPr>
                <w:rFonts w:ascii="Times New Roman" w:hAnsi="Times New Roman" w:cs="Times New Roman"/>
                <w:lang w:val="en-US"/>
              </w:rPr>
              <w:t>Memory</w:t>
            </w:r>
          </w:p>
        </w:tc>
        <w:tc>
          <w:tcPr>
            <w:tcW w:w="756" w:type="dxa"/>
            <w:tcBorders>
              <w:top w:val="single" w:sz="4" w:space="0" w:color="auto"/>
            </w:tcBorders>
            <w:noWrap/>
            <w:hideMark/>
          </w:tcPr>
          <w:p w14:paraId="0792E13D"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 xml:space="preserve">df </w:t>
            </w:r>
          </w:p>
        </w:tc>
        <w:tc>
          <w:tcPr>
            <w:tcW w:w="1236" w:type="dxa"/>
            <w:tcBorders>
              <w:top w:val="single" w:sz="4" w:space="0" w:color="auto"/>
            </w:tcBorders>
            <w:noWrap/>
            <w:hideMark/>
          </w:tcPr>
          <w:p w14:paraId="28D79829"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AIC</w:t>
            </w:r>
          </w:p>
        </w:tc>
        <w:tc>
          <w:tcPr>
            <w:tcW w:w="1236" w:type="dxa"/>
            <w:tcBorders>
              <w:top w:val="single" w:sz="4" w:space="0" w:color="auto"/>
            </w:tcBorders>
            <w:noWrap/>
            <w:hideMark/>
          </w:tcPr>
          <w:p w14:paraId="71F51CCE"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BIC</w:t>
            </w:r>
          </w:p>
        </w:tc>
        <w:tc>
          <w:tcPr>
            <w:tcW w:w="1000" w:type="dxa"/>
            <w:tcBorders>
              <w:top w:val="single" w:sz="4" w:space="0" w:color="auto"/>
            </w:tcBorders>
            <w:noWrap/>
            <w:hideMark/>
          </w:tcPr>
          <w:p w14:paraId="635F08B7"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χ2</w:t>
            </w:r>
          </w:p>
        </w:tc>
        <w:tc>
          <w:tcPr>
            <w:tcW w:w="1000" w:type="dxa"/>
            <w:tcBorders>
              <w:top w:val="single" w:sz="4" w:space="0" w:color="auto"/>
            </w:tcBorders>
            <w:noWrap/>
            <w:hideMark/>
          </w:tcPr>
          <w:p w14:paraId="4FDE3450"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Δχ2</w:t>
            </w:r>
          </w:p>
        </w:tc>
        <w:tc>
          <w:tcPr>
            <w:tcW w:w="1164" w:type="dxa"/>
            <w:tcBorders>
              <w:top w:val="single" w:sz="4" w:space="0" w:color="auto"/>
            </w:tcBorders>
            <w:noWrap/>
            <w:hideMark/>
          </w:tcPr>
          <w:p w14:paraId="32A88C83"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GB"/>
              </w:rPr>
              <w:t>Df diff</w:t>
            </w:r>
          </w:p>
        </w:tc>
        <w:tc>
          <w:tcPr>
            <w:tcW w:w="935" w:type="dxa"/>
            <w:tcBorders>
              <w:top w:val="single" w:sz="4" w:space="0" w:color="auto"/>
            </w:tcBorders>
            <w:noWrap/>
            <w:hideMark/>
          </w:tcPr>
          <w:p w14:paraId="0723436D" w14:textId="77777777" w:rsidR="00A4601C" w:rsidRPr="00B73D7E" w:rsidRDefault="00A4601C" w:rsidP="00EA6ABB">
            <w:pPr>
              <w:rPr>
                <w:rFonts w:ascii="Times New Roman" w:hAnsi="Times New Roman" w:cs="Times New Roman"/>
              </w:rPr>
            </w:pPr>
            <w:r w:rsidRPr="00B73D7E">
              <w:rPr>
                <w:rFonts w:ascii="Times New Roman" w:hAnsi="Times New Roman" w:cs="Times New Roman"/>
                <w:i/>
                <w:iCs/>
                <w:lang w:val="en-GB"/>
              </w:rPr>
              <w:t>p</w:t>
            </w:r>
          </w:p>
        </w:tc>
      </w:tr>
      <w:tr w:rsidR="00653983" w:rsidRPr="00653983" w14:paraId="4248CFEA" w14:textId="77777777" w:rsidTr="00885229">
        <w:trPr>
          <w:trHeight w:val="300"/>
        </w:trPr>
        <w:tc>
          <w:tcPr>
            <w:tcW w:w="2760" w:type="dxa"/>
            <w:tcBorders>
              <w:top w:val="single" w:sz="4" w:space="0" w:color="auto"/>
            </w:tcBorders>
            <w:noWrap/>
          </w:tcPr>
          <w:p w14:paraId="65C1F76F" w14:textId="77777777" w:rsidR="0034202B" w:rsidRPr="00B73D7E" w:rsidRDefault="0034202B" w:rsidP="0034202B">
            <w:pPr>
              <w:rPr>
                <w:rFonts w:ascii="Times New Roman" w:hAnsi="Times New Roman" w:cs="Times New Roman"/>
                <w:lang w:val="en-US"/>
              </w:rPr>
            </w:pPr>
            <w:r w:rsidRPr="00B73D7E">
              <w:rPr>
                <w:rFonts w:ascii="Times New Roman" w:hAnsi="Times New Roman" w:cs="Times New Roman"/>
              </w:rPr>
              <w:t>Unconstrained</w:t>
            </w:r>
          </w:p>
        </w:tc>
        <w:tc>
          <w:tcPr>
            <w:tcW w:w="756" w:type="dxa"/>
            <w:noWrap/>
          </w:tcPr>
          <w:p w14:paraId="5D3E3AC2" w14:textId="29469FB6" w:rsidR="0034202B" w:rsidRPr="00B73D7E" w:rsidRDefault="0034202B" w:rsidP="0034202B">
            <w:pPr>
              <w:rPr>
                <w:rFonts w:ascii="Times New Roman" w:hAnsi="Times New Roman" w:cs="Times New Roman"/>
                <w:lang w:val="en-GB"/>
              </w:rPr>
            </w:pPr>
            <w:r w:rsidRPr="00B73D7E">
              <w:rPr>
                <w:rFonts w:ascii="Times New Roman" w:hAnsi="Times New Roman" w:cs="Times New Roman"/>
              </w:rPr>
              <w:t>4</w:t>
            </w:r>
          </w:p>
        </w:tc>
        <w:tc>
          <w:tcPr>
            <w:tcW w:w="1236" w:type="dxa"/>
            <w:noWrap/>
          </w:tcPr>
          <w:p w14:paraId="376111B9" w14:textId="1B874274" w:rsidR="0034202B" w:rsidRPr="00B73D7E" w:rsidRDefault="00F20996" w:rsidP="0034202B">
            <w:pPr>
              <w:rPr>
                <w:rFonts w:ascii="Times New Roman" w:hAnsi="Times New Roman" w:cs="Times New Roman"/>
              </w:rPr>
            </w:pPr>
            <w:r w:rsidRPr="00B73D7E">
              <w:rPr>
                <w:rFonts w:ascii="Times New Roman" w:hAnsi="Times New Roman" w:cs="Times New Roman"/>
              </w:rPr>
              <w:t>170489</w:t>
            </w:r>
          </w:p>
        </w:tc>
        <w:tc>
          <w:tcPr>
            <w:tcW w:w="1236" w:type="dxa"/>
            <w:noWrap/>
          </w:tcPr>
          <w:p w14:paraId="21F1B99B" w14:textId="3402C943" w:rsidR="0034202B" w:rsidRPr="00B73D7E" w:rsidRDefault="00F20996" w:rsidP="0034202B">
            <w:pPr>
              <w:rPr>
                <w:rFonts w:ascii="Times New Roman" w:hAnsi="Times New Roman" w:cs="Times New Roman"/>
              </w:rPr>
            </w:pPr>
            <w:r w:rsidRPr="00B73D7E">
              <w:rPr>
                <w:rFonts w:ascii="Times New Roman" w:hAnsi="Times New Roman" w:cs="Times New Roman"/>
              </w:rPr>
              <w:t>170633</w:t>
            </w:r>
          </w:p>
        </w:tc>
        <w:tc>
          <w:tcPr>
            <w:tcW w:w="1000" w:type="dxa"/>
            <w:noWrap/>
          </w:tcPr>
          <w:p w14:paraId="516A2927" w14:textId="07738130" w:rsidR="0034202B" w:rsidRPr="00B73D7E" w:rsidRDefault="00F20996" w:rsidP="0034202B">
            <w:pPr>
              <w:rPr>
                <w:rFonts w:ascii="Times New Roman" w:hAnsi="Times New Roman" w:cs="Times New Roman"/>
              </w:rPr>
            </w:pPr>
            <w:r w:rsidRPr="00B73D7E">
              <w:rPr>
                <w:rFonts w:ascii="Times New Roman" w:hAnsi="Times New Roman" w:cs="Times New Roman"/>
              </w:rPr>
              <w:t>121.90</w:t>
            </w:r>
          </w:p>
        </w:tc>
        <w:tc>
          <w:tcPr>
            <w:tcW w:w="1000" w:type="dxa"/>
            <w:noWrap/>
          </w:tcPr>
          <w:p w14:paraId="70B99FB2" w14:textId="77777777" w:rsidR="0034202B" w:rsidRPr="00B73D7E" w:rsidRDefault="0034202B" w:rsidP="0034202B">
            <w:pPr>
              <w:rPr>
                <w:rFonts w:ascii="Times New Roman" w:hAnsi="Times New Roman" w:cs="Times New Roman"/>
                <w:lang w:val="en-GB"/>
              </w:rPr>
            </w:pPr>
          </w:p>
        </w:tc>
        <w:tc>
          <w:tcPr>
            <w:tcW w:w="1164" w:type="dxa"/>
            <w:noWrap/>
          </w:tcPr>
          <w:p w14:paraId="086E92EA" w14:textId="75B2C402" w:rsidR="0034202B" w:rsidRPr="00B73D7E" w:rsidRDefault="0034202B" w:rsidP="0034202B">
            <w:pPr>
              <w:rPr>
                <w:rFonts w:ascii="Times New Roman" w:hAnsi="Times New Roman" w:cs="Times New Roman"/>
                <w:lang w:val="en-GB"/>
              </w:rPr>
            </w:pPr>
          </w:p>
        </w:tc>
        <w:tc>
          <w:tcPr>
            <w:tcW w:w="935" w:type="dxa"/>
            <w:noWrap/>
          </w:tcPr>
          <w:p w14:paraId="1506D5E8" w14:textId="77777777" w:rsidR="0034202B" w:rsidRPr="00B73D7E" w:rsidRDefault="0034202B" w:rsidP="0034202B">
            <w:pPr>
              <w:rPr>
                <w:rFonts w:ascii="Times New Roman" w:hAnsi="Times New Roman" w:cs="Times New Roman"/>
                <w:lang w:val="en-GB"/>
              </w:rPr>
            </w:pPr>
          </w:p>
        </w:tc>
      </w:tr>
      <w:tr w:rsidR="00653983" w:rsidRPr="00653983" w14:paraId="4CD8FEAE" w14:textId="77777777" w:rsidTr="00885229">
        <w:trPr>
          <w:trHeight w:val="300"/>
        </w:trPr>
        <w:tc>
          <w:tcPr>
            <w:tcW w:w="2760" w:type="dxa"/>
            <w:tcBorders>
              <w:bottom w:val="single" w:sz="4" w:space="0" w:color="auto"/>
            </w:tcBorders>
            <w:noWrap/>
          </w:tcPr>
          <w:p w14:paraId="7E5D2B68" w14:textId="77777777" w:rsidR="0034202B" w:rsidRPr="00B73D7E" w:rsidRDefault="0034202B" w:rsidP="0034202B">
            <w:pPr>
              <w:rPr>
                <w:rFonts w:ascii="Times New Roman" w:hAnsi="Times New Roman" w:cs="Times New Roman"/>
                <w:lang w:val="en-US"/>
              </w:rPr>
            </w:pPr>
            <w:r w:rsidRPr="00B73D7E">
              <w:rPr>
                <w:rFonts w:ascii="Times New Roman" w:hAnsi="Times New Roman" w:cs="Times New Roman"/>
                <w:lang w:val="en-US"/>
              </w:rPr>
              <w:t>Constrained</w:t>
            </w:r>
          </w:p>
        </w:tc>
        <w:tc>
          <w:tcPr>
            <w:tcW w:w="756" w:type="dxa"/>
            <w:noWrap/>
          </w:tcPr>
          <w:p w14:paraId="57572818" w14:textId="2B4C377D" w:rsidR="0034202B" w:rsidRPr="00B73D7E" w:rsidRDefault="0034202B" w:rsidP="0034202B">
            <w:pPr>
              <w:rPr>
                <w:rFonts w:ascii="Times New Roman" w:hAnsi="Times New Roman" w:cs="Times New Roman"/>
                <w:lang w:val="en-GB"/>
              </w:rPr>
            </w:pPr>
          </w:p>
        </w:tc>
        <w:tc>
          <w:tcPr>
            <w:tcW w:w="1236" w:type="dxa"/>
            <w:noWrap/>
          </w:tcPr>
          <w:p w14:paraId="45AA0F8A" w14:textId="2111D418" w:rsidR="0034202B" w:rsidRPr="00B73D7E" w:rsidRDefault="0034202B" w:rsidP="0034202B">
            <w:pPr>
              <w:rPr>
                <w:rFonts w:ascii="Times New Roman" w:hAnsi="Times New Roman" w:cs="Times New Roman"/>
                <w:lang w:val="en-GB"/>
              </w:rPr>
            </w:pPr>
          </w:p>
        </w:tc>
        <w:tc>
          <w:tcPr>
            <w:tcW w:w="1236" w:type="dxa"/>
            <w:noWrap/>
          </w:tcPr>
          <w:p w14:paraId="2822ED69" w14:textId="6F6ADE38" w:rsidR="0034202B" w:rsidRPr="00B73D7E" w:rsidRDefault="0034202B" w:rsidP="0034202B">
            <w:pPr>
              <w:rPr>
                <w:rFonts w:ascii="Times New Roman" w:hAnsi="Times New Roman" w:cs="Times New Roman"/>
                <w:lang w:val="en-GB"/>
              </w:rPr>
            </w:pPr>
          </w:p>
        </w:tc>
        <w:tc>
          <w:tcPr>
            <w:tcW w:w="1000" w:type="dxa"/>
            <w:noWrap/>
          </w:tcPr>
          <w:p w14:paraId="5EFAAB89" w14:textId="48A262CB" w:rsidR="0034202B" w:rsidRPr="00B73D7E" w:rsidRDefault="0034202B" w:rsidP="0034202B">
            <w:pPr>
              <w:rPr>
                <w:rFonts w:ascii="Times New Roman" w:hAnsi="Times New Roman" w:cs="Times New Roman"/>
                <w:lang w:val="en-GB"/>
              </w:rPr>
            </w:pPr>
          </w:p>
        </w:tc>
        <w:tc>
          <w:tcPr>
            <w:tcW w:w="1000" w:type="dxa"/>
            <w:noWrap/>
          </w:tcPr>
          <w:p w14:paraId="5193912B" w14:textId="4755D1EC" w:rsidR="0034202B" w:rsidRPr="00B73D7E" w:rsidRDefault="0034202B" w:rsidP="0034202B">
            <w:pPr>
              <w:rPr>
                <w:rFonts w:ascii="Times New Roman" w:hAnsi="Times New Roman" w:cs="Times New Roman"/>
                <w:lang w:val="en-GB"/>
              </w:rPr>
            </w:pPr>
          </w:p>
        </w:tc>
        <w:tc>
          <w:tcPr>
            <w:tcW w:w="1164" w:type="dxa"/>
            <w:noWrap/>
          </w:tcPr>
          <w:p w14:paraId="7BC51D31" w14:textId="42631A3C" w:rsidR="0034202B" w:rsidRPr="00B73D7E" w:rsidRDefault="0034202B" w:rsidP="0034202B">
            <w:pPr>
              <w:rPr>
                <w:rFonts w:ascii="Times New Roman" w:hAnsi="Times New Roman" w:cs="Times New Roman"/>
                <w:lang w:val="en-GB"/>
              </w:rPr>
            </w:pPr>
          </w:p>
        </w:tc>
        <w:tc>
          <w:tcPr>
            <w:tcW w:w="935" w:type="dxa"/>
            <w:noWrap/>
          </w:tcPr>
          <w:p w14:paraId="53FDDB75" w14:textId="03B4C57E" w:rsidR="0034202B" w:rsidRPr="00B73D7E" w:rsidRDefault="0034202B" w:rsidP="0034202B">
            <w:pPr>
              <w:rPr>
                <w:rFonts w:ascii="Times New Roman" w:hAnsi="Times New Roman" w:cs="Times New Roman"/>
                <w:lang w:val="en-GB"/>
              </w:rPr>
            </w:pPr>
          </w:p>
        </w:tc>
      </w:tr>
      <w:tr w:rsidR="00653983" w:rsidRPr="00653983" w14:paraId="44A8B306" w14:textId="77777777" w:rsidTr="007D5C35">
        <w:trPr>
          <w:trHeight w:val="300"/>
        </w:trPr>
        <w:tc>
          <w:tcPr>
            <w:tcW w:w="2760" w:type="dxa"/>
            <w:tcBorders>
              <w:top w:val="single" w:sz="4" w:space="0" w:color="auto"/>
              <w:bottom w:val="single" w:sz="4" w:space="0" w:color="auto"/>
            </w:tcBorders>
            <w:noWrap/>
          </w:tcPr>
          <w:p w14:paraId="3BAF379F" w14:textId="77777777" w:rsidR="00A4601C" w:rsidRPr="00B73D7E" w:rsidRDefault="00A4601C" w:rsidP="00EA6ABB">
            <w:pPr>
              <w:rPr>
                <w:rFonts w:ascii="Times New Roman" w:hAnsi="Times New Roman" w:cs="Times New Roman"/>
                <w:lang w:val="en-US"/>
              </w:rPr>
            </w:pPr>
            <w:r w:rsidRPr="00B73D7E">
              <w:rPr>
                <w:rFonts w:ascii="Times New Roman" w:hAnsi="Times New Roman" w:cs="Times New Roman"/>
                <w:lang w:val="en-US"/>
              </w:rPr>
              <w:t>Verbal Fluency</w:t>
            </w:r>
          </w:p>
        </w:tc>
        <w:tc>
          <w:tcPr>
            <w:tcW w:w="756" w:type="dxa"/>
            <w:noWrap/>
          </w:tcPr>
          <w:p w14:paraId="4BF5A381" w14:textId="77777777" w:rsidR="00A4601C" w:rsidRPr="00B73D7E" w:rsidRDefault="00A4601C" w:rsidP="00EA6ABB">
            <w:pPr>
              <w:rPr>
                <w:rFonts w:ascii="Times New Roman" w:hAnsi="Times New Roman" w:cs="Times New Roman"/>
                <w:lang w:val="en-GB"/>
              </w:rPr>
            </w:pPr>
          </w:p>
        </w:tc>
        <w:tc>
          <w:tcPr>
            <w:tcW w:w="1236" w:type="dxa"/>
            <w:noWrap/>
          </w:tcPr>
          <w:p w14:paraId="298E766A" w14:textId="77777777" w:rsidR="00A4601C" w:rsidRPr="00B73D7E" w:rsidRDefault="00A4601C" w:rsidP="00EA6ABB">
            <w:pPr>
              <w:rPr>
                <w:rFonts w:ascii="Times New Roman" w:hAnsi="Times New Roman" w:cs="Times New Roman"/>
                <w:lang w:val="en-GB"/>
              </w:rPr>
            </w:pPr>
          </w:p>
        </w:tc>
        <w:tc>
          <w:tcPr>
            <w:tcW w:w="1236" w:type="dxa"/>
            <w:noWrap/>
          </w:tcPr>
          <w:p w14:paraId="59617F39" w14:textId="77777777" w:rsidR="00A4601C" w:rsidRPr="00B73D7E" w:rsidRDefault="00A4601C" w:rsidP="00EA6ABB">
            <w:pPr>
              <w:rPr>
                <w:rFonts w:ascii="Times New Roman" w:hAnsi="Times New Roman" w:cs="Times New Roman"/>
                <w:lang w:val="en-GB"/>
              </w:rPr>
            </w:pPr>
          </w:p>
        </w:tc>
        <w:tc>
          <w:tcPr>
            <w:tcW w:w="1000" w:type="dxa"/>
            <w:noWrap/>
          </w:tcPr>
          <w:p w14:paraId="0C5A88D3" w14:textId="77777777" w:rsidR="00A4601C" w:rsidRPr="00B73D7E" w:rsidRDefault="00A4601C" w:rsidP="00EA6ABB">
            <w:pPr>
              <w:rPr>
                <w:rFonts w:ascii="Times New Roman" w:hAnsi="Times New Roman" w:cs="Times New Roman"/>
                <w:lang w:val="en-GB"/>
              </w:rPr>
            </w:pPr>
          </w:p>
        </w:tc>
        <w:tc>
          <w:tcPr>
            <w:tcW w:w="1000" w:type="dxa"/>
            <w:noWrap/>
          </w:tcPr>
          <w:p w14:paraId="083FB556" w14:textId="77777777" w:rsidR="00A4601C" w:rsidRPr="00B73D7E" w:rsidRDefault="00A4601C" w:rsidP="00EA6ABB">
            <w:pPr>
              <w:rPr>
                <w:rFonts w:ascii="Times New Roman" w:hAnsi="Times New Roman" w:cs="Times New Roman"/>
                <w:lang w:val="en-GB"/>
              </w:rPr>
            </w:pPr>
          </w:p>
        </w:tc>
        <w:tc>
          <w:tcPr>
            <w:tcW w:w="1164" w:type="dxa"/>
            <w:noWrap/>
          </w:tcPr>
          <w:p w14:paraId="4E4C94C8" w14:textId="77777777" w:rsidR="00A4601C" w:rsidRPr="00B73D7E" w:rsidRDefault="00A4601C" w:rsidP="00EA6ABB">
            <w:pPr>
              <w:rPr>
                <w:rFonts w:ascii="Times New Roman" w:hAnsi="Times New Roman" w:cs="Times New Roman"/>
                <w:lang w:val="en-GB"/>
              </w:rPr>
            </w:pPr>
          </w:p>
        </w:tc>
        <w:tc>
          <w:tcPr>
            <w:tcW w:w="935" w:type="dxa"/>
            <w:noWrap/>
          </w:tcPr>
          <w:p w14:paraId="6AF49944" w14:textId="77777777" w:rsidR="00A4601C" w:rsidRPr="00B73D7E" w:rsidRDefault="00A4601C" w:rsidP="00EA6ABB">
            <w:pPr>
              <w:rPr>
                <w:rFonts w:ascii="Times New Roman" w:hAnsi="Times New Roman" w:cs="Times New Roman"/>
                <w:lang w:val="en-GB"/>
              </w:rPr>
            </w:pPr>
          </w:p>
        </w:tc>
      </w:tr>
      <w:tr w:rsidR="00653983" w:rsidRPr="00653983" w14:paraId="1BDC9E14" w14:textId="77777777" w:rsidTr="00885229">
        <w:trPr>
          <w:trHeight w:val="300"/>
        </w:trPr>
        <w:tc>
          <w:tcPr>
            <w:tcW w:w="2760" w:type="dxa"/>
            <w:tcBorders>
              <w:top w:val="single" w:sz="4" w:space="0" w:color="auto"/>
            </w:tcBorders>
            <w:noWrap/>
            <w:hideMark/>
          </w:tcPr>
          <w:p w14:paraId="16E8C79F" w14:textId="77777777" w:rsidR="00C263CD" w:rsidRPr="00B73D7E" w:rsidRDefault="00C263CD" w:rsidP="00C263CD">
            <w:pPr>
              <w:rPr>
                <w:rFonts w:ascii="Times New Roman" w:hAnsi="Times New Roman" w:cs="Times New Roman"/>
              </w:rPr>
            </w:pPr>
            <w:r w:rsidRPr="00B73D7E">
              <w:rPr>
                <w:rFonts w:ascii="Times New Roman" w:hAnsi="Times New Roman" w:cs="Times New Roman"/>
              </w:rPr>
              <w:t>Unconstrained</w:t>
            </w:r>
          </w:p>
        </w:tc>
        <w:tc>
          <w:tcPr>
            <w:tcW w:w="756" w:type="dxa"/>
            <w:noWrap/>
            <w:hideMark/>
          </w:tcPr>
          <w:p w14:paraId="7B3EDB73" w14:textId="6B347435" w:rsidR="00C263CD" w:rsidRPr="00B73D7E" w:rsidRDefault="00C263CD" w:rsidP="00C263CD">
            <w:pPr>
              <w:rPr>
                <w:rFonts w:ascii="Times New Roman" w:hAnsi="Times New Roman" w:cs="Times New Roman"/>
              </w:rPr>
            </w:pPr>
            <w:r w:rsidRPr="00B73D7E">
              <w:rPr>
                <w:rFonts w:ascii="Times New Roman" w:hAnsi="Times New Roman" w:cs="Times New Roman"/>
              </w:rPr>
              <w:t>4</w:t>
            </w:r>
          </w:p>
        </w:tc>
        <w:tc>
          <w:tcPr>
            <w:tcW w:w="1236" w:type="dxa"/>
            <w:noWrap/>
            <w:hideMark/>
          </w:tcPr>
          <w:p w14:paraId="3575CFED" w14:textId="56C4E0F2" w:rsidR="00C263CD" w:rsidRPr="00B73D7E" w:rsidRDefault="00D373D9" w:rsidP="00C263CD">
            <w:pPr>
              <w:rPr>
                <w:rFonts w:ascii="Times New Roman" w:hAnsi="Times New Roman" w:cs="Times New Roman"/>
              </w:rPr>
            </w:pPr>
            <w:r w:rsidRPr="00B73D7E">
              <w:rPr>
                <w:rFonts w:ascii="Times New Roman" w:hAnsi="Times New Roman" w:cs="Times New Roman"/>
              </w:rPr>
              <w:t>175109</w:t>
            </w:r>
          </w:p>
        </w:tc>
        <w:tc>
          <w:tcPr>
            <w:tcW w:w="1236" w:type="dxa"/>
            <w:noWrap/>
            <w:hideMark/>
          </w:tcPr>
          <w:p w14:paraId="03B68866" w14:textId="7A6DFE7C" w:rsidR="00C263CD" w:rsidRPr="00B73D7E" w:rsidRDefault="00D373D9" w:rsidP="00C263CD">
            <w:pPr>
              <w:rPr>
                <w:rFonts w:ascii="Times New Roman" w:hAnsi="Times New Roman" w:cs="Times New Roman"/>
              </w:rPr>
            </w:pPr>
            <w:r w:rsidRPr="00B73D7E">
              <w:rPr>
                <w:rFonts w:ascii="Times New Roman" w:hAnsi="Times New Roman" w:cs="Times New Roman"/>
              </w:rPr>
              <w:t>175253</w:t>
            </w:r>
          </w:p>
        </w:tc>
        <w:tc>
          <w:tcPr>
            <w:tcW w:w="1000" w:type="dxa"/>
            <w:noWrap/>
            <w:hideMark/>
          </w:tcPr>
          <w:p w14:paraId="0C9B679B" w14:textId="7205308E" w:rsidR="00C263CD" w:rsidRPr="00B73D7E" w:rsidRDefault="00650AE3" w:rsidP="00C263CD">
            <w:pPr>
              <w:rPr>
                <w:rFonts w:ascii="Times New Roman" w:hAnsi="Times New Roman" w:cs="Times New Roman"/>
              </w:rPr>
            </w:pPr>
            <w:r w:rsidRPr="00B73D7E">
              <w:rPr>
                <w:rFonts w:ascii="Times New Roman" w:hAnsi="Times New Roman" w:cs="Times New Roman"/>
              </w:rPr>
              <w:t xml:space="preserve">27.600 </w:t>
            </w:r>
          </w:p>
        </w:tc>
        <w:tc>
          <w:tcPr>
            <w:tcW w:w="1000" w:type="dxa"/>
            <w:noWrap/>
            <w:hideMark/>
          </w:tcPr>
          <w:p w14:paraId="40E261C7" w14:textId="77777777" w:rsidR="00C263CD" w:rsidRPr="00B73D7E" w:rsidRDefault="00C263CD" w:rsidP="00C263CD">
            <w:pPr>
              <w:rPr>
                <w:rFonts w:ascii="Times New Roman" w:hAnsi="Times New Roman" w:cs="Times New Roman"/>
              </w:rPr>
            </w:pPr>
          </w:p>
        </w:tc>
        <w:tc>
          <w:tcPr>
            <w:tcW w:w="1164" w:type="dxa"/>
            <w:noWrap/>
            <w:hideMark/>
          </w:tcPr>
          <w:p w14:paraId="3F114A92" w14:textId="77777777" w:rsidR="00C263CD" w:rsidRPr="00B73D7E" w:rsidRDefault="00C263CD" w:rsidP="00C263CD">
            <w:pPr>
              <w:rPr>
                <w:rFonts w:ascii="Times New Roman" w:hAnsi="Times New Roman" w:cs="Times New Roman"/>
              </w:rPr>
            </w:pPr>
          </w:p>
        </w:tc>
        <w:tc>
          <w:tcPr>
            <w:tcW w:w="935" w:type="dxa"/>
            <w:noWrap/>
            <w:hideMark/>
          </w:tcPr>
          <w:p w14:paraId="156697DC" w14:textId="77777777" w:rsidR="00C263CD" w:rsidRPr="00B73D7E" w:rsidRDefault="00C263CD" w:rsidP="00C263CD">
            <w:pPr>
              <w:rPr>
                <w:rFonts w:ascii="Times New Roman" w:hAnsi="Times New Roman" w:cs="Times New Roman"/>
              </w:rPr>
            </w:pPr>
          </w:p>
        </w:tc>
      </w:tr>
      <w:tr w:rsidR="00653983" w:rsidRPr="00653983" w14:paraId="02AAC79E" w14:textId="77777777" w:rsidTr="00885229">
        <w:trPr>
          <w:trHeight w:val="300"/>
        </w:trPr>
        <w:tc>
          <w:tcPr>
            <w:tcW w:w="2760" w:type="dxa"/>
            <w:noWrap/>
            <w:hideMark/>
          </w:tcPr>
          <w:p w14:paraId="79A91FDB" w14:textId="77777777" w:rsidR="00C263CD" w:rsidRPr="00B73D7E" w:rsidRDefault="00C263CD" w:rsidP="00C263CD">
            <w:pPr>
              <w:rPr>
                <w:rFonts w:ascii="Times New Roman" w:hAnsi="Times New Roman" w:cs="Times New Roman"/>
              </w:rPr>
            </w:pPr>
            <w:r w:rsidRPr="00B73D7E">
              <w:rPr>
                <w:rFonts w:ascii="Times New Roman" w:hAnsi="Times New Roman" w:cs="Times New Roman"/>
                <w:lang w:val="en-US"/>
              </w:rPr>
              <w:t>Constrained</w:t>
            </w:r>
          </w:p>
        </w:tc>
        <w:tc>
          <w:tcPr>
            <w:tcW w:w="756" w:type="dxa"/>
            <w:noWrap/>
            <w:hideMark/>
          </w:tcPr>
          <w:p w14:paraId="68381668" w14:textId="27852EB5" w:rsidR="00C263CD" w:rsidRPr="00B73D7E" w:rsidRDefault="001725CC" w:rsidP="00C263CD">
            <w:pPr>
              <w:rPr>
                <w:rFonts w:ascii="Times New Roman" w:hAnsi="Times New Roman" w:cs="Times New Roman"/>
              </w:rPr>
            </w:pPr>
            <w:r w:rsidRPr="00B73D7E">
              <w:rPr>
                <w:rFonts w:ascii="Times New Roman" w:hAnsi="Times New Roman" w:cs="Times New Roman"/>
              </w:rPr>
              <w:t>6</w:t>
            </w:r>
          </w:p>
        </w:tc>
        <w:tc>
          <w:tcPr>
            <w:tcW w:w="1236" w:type="dxa"/>
            <w:noWrap/>
            <w:hideMark/>
          </w:tcPr>
          <w:p w14:paraId="4AC08BBE" w14:textId="36A21063" w:rsidR="00C263CD" w:rsidRPr="00B73D7E" w:rsidRDefault="00D373D9" w:rsidP="00C263CD">
            <w:pPr>
              <w:rPr>
                <w:rFonts w:ascii="Times New Roman" w:hAnsi="Times New Roman" w:cs="Times New Roman"/>
              </w:rPr>
            </w:pPr>
            <w:r w:rsidRPr="00B73D7E">
              <w:rPr>
                <w:rFonts w:ascii="Times New Roman" w:hAnsi="Times New Roman" w:cs="Times New Roman"/>
              </w:rPr>
              <w:t>175164</w:t>
            </w:r>
          </w:p>
        </w:tc>
        <w:tc>
          <w:tcPr>
            <w:tcW w:w="1236" w:type="dxa"/>
            <w:noWrap/>
            <w:hideMark/>
          </w:tcPr>
          <w:p w14:paraId="57BDCA72" w14:textId="0B7811AA" w:rsidR="00C263CD" w:rsidRPr="00B73D7E" w:rsidRDefault="00D373D9" w:rsidP="00C263CD">
            <w:pPr>
              <w:rPr>
                <w:rFonts w:ascii="Times New Roman" w:hAnsi="Times New Roman" w:cs="Times New Roman"/>
              </w:rPr>
            </w:pPr>
            <w:r w:rsidRPr="00B73D7E">
              <w:rPr>
                <w:rFonts w:ascii="Times New Roman" w:hAnsi="Times New Roman" w:cs="Times New Roman"/>
              </w:rPr>
              <w:t>175293</w:t>
            </w:r>
          </w:p>
        </w:tc>
        <w:tc>
          <w:tcPr>
            <w:tcW w:w="1000" w:type="dxa"/>
            <w:noWrap/>
            <w:hideMark/>
          </w:tcPr>
          <w:p w14:paraId="270C49C3" w14:textId="3357126E" w:rsidR="00C263CD" w:rsidRPr="00B73D7E" w:rsidRDefault="00650AE3" w:rsidP="00C263CD">
            <w:pPr>
              <w:rPr>
                <w:rFonts w:ascii="Times New Roman" w:hAnsi="Times New Roman" w:cs="Times New Roman"/>
              </w:rPr>
            </w:pPr>
            <w:r w:rsidRPr="00B73D7E">
              <w:rPr>
                <w:rFonts w:ascii="Times New Roman" w:hAnsi="Times New Roman" w:cs="Times New Roman"/>
              </w:rPr>
              <w:t>86.068</w:t>
            </w:r>
          </w:p>
        </w:tc>
        <w:tc>
          <w:tcPr>
            <w:tcW w:w="1000" w:type="dxa"/>
            <w:noWrap/>
            <w:hideMark/>
          </w:tcPr>
          <w:p w14:paraId="1D768938" w14:textId="03D79DFF" w:rsidR="00C263CD" w:rsidRPr="00B73D7E" w:rsidRDefault="00650AE3" w:rsidP="00C263CD">
            <w:pPr>
              <w:rPr>
                <w:rFonts w:ascii="Times New Roman" w:hAnsi="Times New Roman" w:cs="Times New Roman"/>
              </w:rPr>
            </w:pPr>
            <w:r w:rsidRPr="00B73D7E">
              <w:rPr>
                <w:rFonts w:ascii="Times New Roman" w:hAnsi="Times New Roman" w:cs="Times New Roman"/>
              </w:rPr>
              <w:t xml:space="preserve">44.621 </w:t>
            </w:r>
          </w:p>
        </w:tc>
        <w:tc>
          <w:tcPr>
            <w:tcW w:w="1164" w:type="dxa"/>
            <w:noWrap/>
            <w:hideMark/>
          </w:tcPr>
          <w:p w14:paraId="73A94597" w14:textId="10F3CECA" w:rsidR="00C263CD" w:rsidRPr="00B73D7E" w:rsidRDefault="00650AE3" w:rsidP="00C263CD">
            <w:pPr>
              <w:rPr>
                <w:rFonts w:ascii="Times New Roman" w:hAnsi="Times New Roman" w:cs="Times New Roman"/>
              </w:rPr>
            </w:pPr>
            <w:r w:rsidRPr="00B73D7E">
              <w:rPr>
                <w:rFonts w:ascii="Times New Roman" w:hAnsi="Times New Roman" w:cs="Times New Roman"/>
              </w:rPr>
              <w:t>2</w:t>
            </w:r>
          </w:p>
        </w:tc>
        <w:tc>
          <w:tcPr>
            <w:tcW w:w="935" w:type="dxa"/>
            <w:noWrap/>
            <w:hideMark/>
          </w:tcPr>
          <w:p w14:paraId="3FDFAADD" w14:textId="4C3B6BC0" w:rsidR="00C263CD" w:rsidRPr="00B73D7E" w:rsidRDefault="00650AE3" w:rsidP="00C263CD">
            <w:pPr>
              <w:rPr>
                <w:rFonts w:ascii="Times New Roman" w:hAnsi="Times New Roman" w:cs="Times New Roman"/>
              </w:rPr>
            </w:pPr>
            <w:r w:rsidRPr="00B73D7E">
              <w:rPr>
                <w:rFonts w:ascii="Times New Roman" w:hAnsi="Times New Roman" w:cs="Times New Roman"/>
              </w:rPr>
              <w:t>&lt; .001</w:t>
            </w:r>
          </w:p>
        </w:tc>
      </w:tr>
      <w:tr w:rsidR="00653983" w:rsidRPr="00653983" w14:paraId="11AE6921" w14:textId="77777777" w:rsidTr="007D5C35">
        <w:trPr>
          <w:trHeight w:val="300"/>
        </w:trPr>
        <w:tc>
          <w:tcPr>
            <w:tcW w:w="2760" w:type="dxa"/>
            <w:tcBorders>
              <w:bottom w:val="single" w:sz="4" w:space="0" w:color="auto"/>
            </w:tcBorders>
            <w:noWrap/>
            <w:hideMark/>
          </w:tcPr>
          <w:p w14:paraId="6CB89804" w14:textId="77777777" w:rsidR="00A4601C" w:rsidRPr="00B73D7E" w:rsidRDefault="00A4601C" w:rsidP="00EA6ABB">
            <w:pPr>
              <w:rPr>
                <w:rFonts w:ascii="Times New Roman" w:hAnsi="Times New Roman" w:cs="Times New Roman"/>
              </w:rPr>
            </w:pPr>
          </w:p>
        </w:tc>
        <w:tc>
          <w:tcPr>
            <w:tcW w:w="756" w:type="dxa"/>
            <w:tcBorders>
              <w:bottom w:val="single" w:sz="4" w:space="0" w:color="auto"/>
            </w:tcBorders>
            <w:noWrap/>
            <w:hideMark/>
          </w:tcPr>
          <w:p w14:paraId="00ACC453" w14:textId="77777777" w:rsidR="00A4601C" w:rsidRPr="00B73D7E" w:rsidRDefault="00A4601C" w:rsidP="00EA6ABB">
            <w:pPr>
              <w:rPr>
                <w:rFonts w:ascii="Times New Roman" w:hAnsi="Times New Roman" w:cs="Times New Roman"/>
              </w:rPr>
            </w:pPr>
          </w:p>
        </w:tc>
        <w:tc>
          <w:tcPr>
            <w:tcW w:w="1236" w:type="dxa"/>
            <w:tcBorders>
              <w:bottom w:val="single" w:sz="4" w:space="0" w:color="auto"/>
            </w:tcBorders>
            <w:noWrap/>
            <w:hideMark/>
          </w:tcPr>
          <w:p w14:paraId="7EF459B9" w14:textId="77777777" w:rsidR="00A4601C" w:rsidRPr="00B73D7E" w:rsidRDefault="00A4601C" w:rsidP="00EA6ABB">
            <w:pPr>
              <w:rPr>
                <w:rFonts w:ascii="Times New Roman" w:hAnsi="Times New Roman" w:cs="Times New Roman"/>
              </w:rPr>
            </w:pPr>
          </w:p>
        </w:tc>
        <w:tc>
          <w:tcPr>
            <w:tcW w:w="1236" w:type="dxa"/>
            <w:tcBorders>
              <w:bottom w:val="single" w:sz="4" w:space="0" w:color="auto"/>
            </w:tcBorders>
            <w:noWrap/>
            <w:hideMark/>
          </w:tcPr>
          <w:p w14:paraId="7F230989" w14:textId="77777777" w:rsidR="00A4601C" w:rsidRPr="00B73D7E" w:rsidRDefault="00A4601C" w:rsidP="00EA6ABB">
            <w:pPr>
              <w:rPr>
                <w:rFonts w:ascii="Times New Roman" w:hAnsi="Times New Roman" w:cs="Times New Roman"/>
              </w:rPr>
            </w:pPr>
          </w:p>
        </w:tc>
        <w:tc>
          <w:tcPr>
            <w:tcW w:w="1000" w:type="dxa"/>
            <w:tcBorders>
              <w:bottom w:val="single" w:sz="4" w:space="0" w:color="auto"/>
            </w:tcBorders>
            <w:noWrap/>
            <w:hideMark/>
          </w:tcPr>
          <w:p w14:paraId="7E31D7C2" w14:textId="77777777" w:rsidR="00A4601C" w:rsidRPr="00B73D7E" w:rsidRDefault="00A4601C" w:rsidP="00EA6ABB">
            <w:pPr>
              <w:rPr>
                <w:rFonts w:ascii="Times New Roman" w:hAnsi="Times New Roman" w:cs="Times New Roman"/>
              </w:rPr>
            </w:pPr>
          </w:p>
        </w:tc>
        <w:tc>
          <w:tcPr>
            <w:tcW w:w="1000" w:type="dxa"/>
            <w:tcBorders>
              <w:bottom w:val="single" w:sz="4" w:space="0" w:color="auto"/>
            </w:tcBorders>
            <w:noWrap/>
            <w:hideMark/>
          </w:tcPr>
          <w:p w14:paraId="592F2B94" w14:textId="77777777" w:rsidR="00A4601C" w:rsidRPr="00B73D7E" w:rsidRDefault="00A4601C" w:rsidP="00EA6ABB">
            <w:pPr>
              <w:rPr>
                <w:rFonts w:ascii="Times New Roman" w:hAnsi="Times New Roman" w:cs="Times New Roman"/>
              </w:rPr>
            </w:pPr>
          </w:p>
        </w:tc>
        <w:tc>
          <w:tcPr>
            <w:tcW w:w="1164" w:type="dxa"/>
            <w:tcBorders>
              <w:bottom w:val="single" w:sz="4" w:space="0" w:color="auto"/>
            </w:tcBorders>
            <w:noWrap/>
            <w:hideMark/>
          </w:tcPr>
          <w:p w14:paraId="1BBA2B6D" w14:textId="77777777" w:rsidR="00A4601C" w:rsidRPr="00B73D7E" w:rsidRDefault="00A4601C" w:rsidP="00EA6ABB">
            <w:pPr>
              <w:rPr>
                <w:rFonts w:ascii="Times New Roman" w:hAnsi="Times New Roman" w:cs="Times New Roman"/>
              </w:rPr>
            </w:pPr>
          </w:p>
        </w:tc>
        <w:tc>
          <w:tcPr>
            <w:tcW w:w="935" w:type="dxa"/>
            <w:tcBorders>
              <w:bottom w:val="single" w:sz="4" w:space="0" w:color="auto"/>
            </w:tcBorders>
            <w:noWrap/>
            <w:hideMark/>
          </w:tcPr>
          <w:p w14:paraId="5020B436" w14:textId="77777777" w:rsidR="00A4601C" w:rsidRPr="00B73D7E" w:rsidRDefault="00A4601C" w:rsidP="00EA6ABB">
            <w:pPr>
              <w:rPr>
                <w:rFonts w:ascii="Times New Roman" w:hAnsi="Times New Roman" w:cs="Times New Roman"/>
              </w:rPr>
            </w:pPr>
          </w:p>
        </w:tc>
      </w:tr>
      <w:tr w:rsidR="00653983" w:rsidRPr="00483DBA" w14:paraId="0B4A2B1B" w14:textId="77777777" w:rsidTr="007D5C35">
        <w:trPr>
          <w:trHeight w:val="300"/>
        </w:trPr>
        <w:tc>
          <w:tcPr>
            <w:tcW w:w="10087" w:type="dxa"/>
            <w:gridSpan w:val="8"/>
            <w:tcBorders>
              <w:top w:val="single" w:sz="4" w:space="0" w:color="auto"/>
              <w:bottom w:val="single" w:sz="4" w:space="0" w:color="auto"/>
            </w:tcBorders>
            <w:noWrap/>
            <w:hideMark/>
          </w:tcPr>
          <w:p w14:paraId="6B03C930" w14:textId="77777777" w:rsidR="00D82EC8" w:rsidRPr="00B73D7E" w:rsidRDefault="00D82EC8" w:rsidP="00EA6ABB">
            <w:pPr>
              <w:rPr>
                <w:rFonts w:ascii="Times New Roman" w:hAnsi="Times New Roman" w:cs="Times New Roman"/>
                <w:lang w:val="en-US"/>
              </w:rPr>
            </w:pPr>
            <w:r w:rsidRPr="00B73D7E">
              <w:rPr>
                <w:rFonts w:ascii="Times New Roman" w:hAnsi="Times New Roman" w:cs="Times New Roman"/>
                <w:lang w:val="en-US"/>
              </w:rPr>
              <w:t>Sample: Caregiving Grandparents and Frequency of Caregiving</w:t>
            </w:r>
          </w:p>
        </w:tc>
      </w:tr>
      <w:tr w:rsidR="00653983" w:rsidRPr="00653983" w14:paraId="2C49A1A2" w14:textId="77777777" w:rsidTr="007D5C35">
        <w:trPr>
          <w:trHeight w:val="300"/>
        </w:trPr>
        <w:tc>
          <w:tcPr>
            <w:tcW w:w="2760" w:type="dxa"/>
            <w:tcBorders>
              <w:top w:val="single" w:sz="4" w:space="0" w:color="auto"/>
              <w:bottom w:val="single" w:sz="4" w:space="0" w:color="auto"/>
            </w:tcBorders>
            <w:noWrap/>
          </w:tcPr>
          <w:p w14:paraId="3764573E"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US"/>
              </w:rPr>
              <w:t>Memory</w:t>
            </w:r>
          </w:p>
        </w:tc>
        <w:tc>
          <w:tcPr>
            <w:tcW w:w="756" w:type="dxa"/>
            <w:tcBorders>
              <w:top w:val="single" w:sz="4" w:space="0" w:color="auto"/>
            </w:tcBorders>
            <w:noWrap/>
          </w:tcPr>
          <w:p w14:paraId="1F73B45A" w14:textId="77777777" w:rsidR="00A4601C" w:rsidRPr="00B73D7E" w:rsidRDefault="00A4601C" w:rsidP="00EA6ABB">
            <w:pPr>
              <w:rPr>
                <w:rFonts w:ascii="Times New Roman" w:hAnsi="Times New Roman" w:cs="Times New Roman"/>
              </w:rPr>
            </w:pPr>
          </w:p>
        </w:tc>
        <w:tc>
          <w:tcPr>
            <w:tcW w:w="1236" w:type="dxa"/>
            <w:tcBorders>
              <w:top w:val="single" w:sz="4" w:space="0" w:color="auto"/>
            </w:tcBorders>
            <w:noWrap/>
          </w:tcPr>
          <w:p w14:paraId="34DA9778" w14:textId="77777777" w:rsidR="00A4601C" w:rsidRPr="00B73D7E" w:rsidRDefault="00A4601C" w:rsidP="00EA6ABB">
            <w:pPr>
              <w:rPr>
                <w:rFonts w:ascii="Times New Roman" w:hAnsi="Times New Roman" w:cs="Times New Roman"/>
              </w:rPr>
            </w:pPr>
          </w:p>
        </w:tc>
        <w:tc>
          <w:tcPr>
            <w:tcW w:w="1236" w:type="dxa"/>
            <w:tcBorders>
              <w:top w:val="single" w:sz="4" w:space="0" w:color="auto"/>
            </w:tcBorders>
            <w:noWrap/>
          </w:tcPr>
          <w:p w14:paraId="40F1A7F7" w14:textId="77777777" w:rsidR="00A4601C" w:rsidRPr="00B73D7E" w:rsidRDefault="00A4601C" w:rsidP="00EA6ABB">
            <w:pPr>
              <w:rPr>
                <w:rFonts w:ascii="Times New Roman" w:hAnsi="Times New Roman" w:cs="Times New Roman"/>
              </w:rPr>
            </w:pPr>
          </w:p>
        </w:tc>
        <w:tc>
          <w:tcPr>
            <w:tcW w:w="1000" w:type="dxa"/>
            <w:tcBorders>
              <w:top w:val="single" w:sz="4" w:space="0" w:color="auto"/>
            </w:tcBorders>
            <w:noWrap/>
          </w:tcPr>
          <w:p w14:paraId="11C5929D" w14:textId="77777777" w:rsidR="00A4601C" w:rsidRPr="00B73D7E" w:rsidRDefault="00A4601C" w:rsidP="00EA6ABB">
            <w:pPr>
              <w:rPr>
                <w:rFonts w:ascii="Times New Roman" w:hAnsi="Times New Roman" w:cs="Times New Roman"/>
              </w:rPr>
            </w:pPr>
          </w:p>
        </w:tc>
        <w:tc>
          <w:tcPr>
            <w:tcW w:w="1000" w:type="dxa"/>
            <w:tcBorders>
              <w:top w:val="single" w:sz="4" w:space="0" w:color="auto"/>
            </w:tcBorders>
            <w:noWrap/>
            <w:hideMark/>
          </w:tcPr>
          <w:p w14:paraId="63964961" w14:textId="77777777" w:rsidR="00A4601C" w:rsidRPr="00B73D7E" w:rsidRDefault="00A4601C" w:rsidP="00EA6ABB">
            <w:pPr>
              <w:rPr>
                <w:rFonts w:ascii="Times New Roman" w:hAnsi="Times New Roman" w:cs="Times New Roman"/>
              </w:rPr>
            </w:pPr>
          </w:p>
        </w:tc>
        <w:tc>
          <w:tcPr>
            <w:tcW w:w="1164" w:type="dxa"/>
            <w:tcBorders>
              <w:top w:val="single" w:sz="4" w:space="0" w:color="auto"/>
            </w:tcBorders>
            <w:noWrap/>
            <w:hideMark/>
          </w:tcPr>
          <w:p w14:paraId="2402F1A0" w14:textId="77777777" w:rsidR="00A4601C" w:rsidRPr="00B73D7E" w:rsidRDefault="00A4601C" w:rsidP="00EA6ABB">
            <w:pPr>
              <w:rPr>
                <w:rFonts w:ascii="Times New Roman" w:hAnsi="Times New Roman" w:cs="Times New Roman"/>
              </w:rPr>
            </w:pPr>
          </w:p>
        </w:tc>
        <w:tc>
          <w:tcPr>
            <w:tcW w:w="935" w:type="dxa"/>
            <w:tcBorders>
              <w:top w:val="single" w:sz="4" w:space="0" w:color="auto"/>
            </w:tcBorders>
            <w:noWrap/>
            <w:hideMark/>
          </w:tcPr>
          <w:p w14:paraId="1FFC4757" w14:textId="77777777" w:rsidR="00A4601C" w:rsidRPr="00B73D7E" w:rsidRDefault="00A4601C" w:rsidP="00EA6ABB">
            <w:pPr>
              <w:rPr>
                <w:rFonts w:ascii="Times New Roman" w:hAnsi="Times New Roman" w:cs="Times New Roman"/>
              </w:rPr>
            </w:pPr>
          </w:p>
        </w:tc>
      </w:tr>
      <w:tr w:rsidR="00653983" w:rsidRPr="00653983" w14:paraId="59D5998B" w14:textId="77777777" w:rsidTr="007D5C35">
        <w:trPr>
          <w:trHeight w:val="300"/>
        </w:trPr>
        <w:tc>
          <w:tcPr>
            <w:tcW w:w="2760" w:type="dxa"/>
            <w:tcBorders>
              <w:top w:val="single" w:sz="4" w:space="0" w:color="auto"/>
            </w:tcBorders>
            <w:noWrap/>
            <w:hideMark/>
          </w:tcPr>
          <w:p w14:paraId="1FCA9334" w14:textId="77777777" w:rsidR="007D5C35" w:rsidRPr="00B73D7E" w:rsidRDefault="007D5C35" w:rsidP="007D5C35">
            <w:pPr>
              <w:rPr>
                <w:rFonts w:ascii="Times New Roman" w:hAnsi="Times New Roman" w:cs="Times New Roman"/>
              </w:rPr>
            </w:pPr>
            <w:r w:rsidRPr="00B73D7E">
              <w:rPr>
                <w:rFonts w:ascii="Times New Roman" w:hAnsi="Times New Roman" w:cs="Times New Roman"/>
              </w:rPr>
              <w:t>Unconstrained</w:t>
            </w:r>
          </w:p>
        </w:tc>
        <w:tc>
          <w:tcPr>
            <w:tcW w:w="756" w:type="dxa"/>
            <w:noWrap/>
            <w:vAlign w:val="bottom"/>
            <w:hideMark/>
          </w:tcPr>
          <w:p w14:paraId="397DF314" w14:textId="36BCD460" w:rsidR="007D5C35" w:rsidRPr="00B73D7E" w:rsidRDefault="007D5C35" w:rsidP="007D5C35">
            <w:pPr>
              <w:rPr>
                <w:rFonts w:ascii="Times New Roman" w:hAnsi="Times New Roman" w:cs="Times New Roman"/>
              </w:rPr>
            </w:pPr>
            <w:r w:rsidRPr="00B73D7E">
              <w:rPr>
                <w:rFonts w:ascii="Times New Roman" w:hAnsi="Times New Roman" w:cs="Times New Roman"/>
              </w:rPr>
              <w:t>30</w:t>
            </w:r>
          </w:p>
        </w:tc>
        <w:tc>
          <w:tcPr>
            <w:tcW w:w="1236" w:type="dxa"/>
            <w:noWrap/>
            <w:vAlign w:val="bottom"/>
            <w:hideMark/>
          </w:tcPr>
          <w:p w14:paraId="2FE32128" w14:textId="0D84E09D" w:rsidR="007D5C35" w:rsidRPr="00B73D7E" w:rsidRDefault="007D5C35" w:rsidP="007D5C35">
            <w:pPr>
              <w:rPr>
                <w:rFonts w:ascii="Times New Roman" w:hAnsi="Times New Roman" w:cs="Times New Roman"/>
              </w:rPr>
            </w:pPr>
            <w:r w:rsidRPr="00B73D7E">
              <w:rPr>
                <w:rFonts w:ascii="Times New Roman" w:hAnsi="Times New Roman" w:cs="Times New Roman"/>
              </w:rPr>
              <w:t>114654</w:t>
            </w:r>
          </w:p>
        </w:tc>
        <w:tc>
          <w:tcPr>
            <w:tcW w:w="1236" w:type="dxa"/>
            <w:noWrap/>
            <w:vAlign w:val="bottom"/>
            <w:hideMark/>
          </w:tcPr>
          <w:p w14:paraId="377BBBAC" w14:textId="2EC48353" w:rsidR="007D5C35" w:rsidRPr="00B73D7E" w:rsidRDefault="007D5C35" w:rsidP="007D5C35">
            <w:pPr>
              <w:rPr>
                <w:rFonts w:ascii="Times New Roman" w:hAnsi="Times New Roman" w:cs="Times New Roman"/>
              </w:rPr>
            </w:pPr>
            <w:r w:rsidRPr="00B73D7E">
              <w:rPr>
                <w:rFonts w:ascii="Times New Roman" w:hAnsi="Times New Roman" w:cs="Times New Roman"/>
              </w:rPr>
              <w:t>115717</w:t>
            </w:r>
          </w:p>
        </w:tc>
        <w:tc>
          <w:tcPr>
            <w:tcW w:w="1000" w:type="dxa"/>
            <w:noWrap/>
            <w:vAlign w:val="bottom"/>
            <w:hideMark/>
          </w:tcPr>
          <w:p w14:paraId="20DB7B8B" w14:textId="3AA54B33" w:rsidR="007D5C35" w:rsidRPr="00B73D7E" w:rsidRDefault="007D5C35" w:rsidP="007D5C35">
            <w:pPr>
              <w:rPr>
                <w:rFonts w:ascii="Times New Roman" w:hAnsi="Times New Roman" w:cs="Times New Roman"/>
              </w:rPr>
            </w:pPr>
            <w:r w:rsidRPr="00B73D7E">
              <w:rPr>
                <w:rFonts w:ascii="Times New Roman" w:hAnsi="Times New Roman" w:cs="Times New Roman"/>
              </w:rPr>
              <w:t>60.255</w:t>
            </w:r>
          </w:p>
        </w:tc>
        <w:tc>
          <w:tcPr>
            <w:tcW w:w="1000" w:type="dxa"/>
            <w:noWrap/>
            <w:vAlign w:val="bottom"/>
            <w:hideMark/>
          </w:tcPr>
          <w:p w14:paraId="1F1F56F8" w14:textId="77777777" w:rsidR="007D5C35" w:rsidRPr="00B73D7E" w:rsidRDefault="007D5C35" w:rsidP="007D5C35">
            <w:pPr>
              <w:rPr>
                <w:rFonts w:ascii="Times New Roman" w:hAnsi="Times New Roman" w:cs="Times New Roman"/>
              </w:rPr>
            </w:pPr>
          </w:p>
        </w:tc>
        <w:tc>
          <w:tcPr>
            <w:tcW w:w="1164" w:type="dxa"/>
            <w:noWrap/>
            <w:vAlign w:val="bottom"/>
            <w:hideMark/>
          </w:tcPr>
          <w:p w14:paraId="21262AB1" w14:textId="77777777" w:rsidR="007D5C35" w:rsidRPr="00B73D7E" w:rsidRDefault="007D5C35" w:rsidP="007D5C35">
            <w:pPr>
              <w:rPr>
                <w:rFonts w:ascii="Times New Roman" w:hAnsi="Times New Roman" w:cs="Times New Roman"/>
              </w:rPr>
            </w:pPr>
          </w:p>
        </w:tc>
        <w:tc>
          <w:tcPr>
            <w:tcW w:w="935" w:type="dxa"/>
            <w:noWrap/>
            <w:vAlign w:val="bottom"/>
            <w:hideMark/>
          </w:tcPr>
          <w:p w14:paraId="50409D0B" w14:textId="77777777" w:rsidR="007D5C35" w:rsidRPr="00B73D7E" w:rsidRDefault="007D5C35" w:rsidP="007D5C35">
            <w:pPr>
              <w:rPr>
                <w:rFonts w:ascii="Times New Roman" w:hAnsi="Times New Roman" w:cs="Times New Roman"/>
              </w:rPr>
            </w:pPr>
          </w:p>
        </w:tc>
      </w:tr>
      <w:tr w:rsidR="00653983" w:rsidRPr="00653983" w14:paraId="44E614FB" w14:textId="77777777" w:rsidTr="007D5C35">
        <w:trPr>
          <w:trHeight w:val="300"/>
        </w:trPr>
        <w:tc>
          <w:tcPr>
            <w:tcW w:w="2760" w:type="dxa"/>
            <w:tcBorders>
              <w:bottom w:val="single" w:sz="4" w:space="0" w:color="auto"/>
            </w:tcBorders>
            <w:noWrap/>
          </w:tcPr>
          <w:p w14:paraId="72704E92" w14:textId="77777777" w:rsidR="007D5C35" w:rsidRPr="00B73D7E" w:rsidRDefault="007D5C35" w:rsidP="007D5C35">
            <w:pPr>
              <w:rPr>
                <w:rFonts w:ascii="Times New Roman" w:hAnsi="Times New Roman" w:cs="Times New Roman"/>
                <w:lang w:val="en-US"/>
              </w:rPr>
            </w:pPr>
            <w:r w:rsidRPr="00B73D7E">
              <w:rPr>
                <w:rFonts w:ascii="Times New Roman" w:hAnsi="Times New Roman" w:cs="Times New Roman"/>
                <w:lang w:val="en-US"/>
              </w:rPr>
              <w:t>Constrained</w:t>
            </w:r>
          </w:p>
        </w:tc>
        <w:tc>
          <w:tcPr>
            <w:tcW w:w="756" w:type="dxa"/>
            <w:noWrap/>
            <w:vAlign w:val="bottom"/>
          </w:tcPr>
          <w:p w14:paraId="59833884" w14:textId="06E01FE2" w:rsidR="007D5C35" w:rsidRPr="00B73D7E" w:rsidRDefault="007D5C35" w:rsidP="007D5C35">
            <w:pPr>
              <w:rPr>
                <w:rFonts w:ascii="Times New Roman" w:hAnsi="Times New Roman" w:cs="Times New Roman"/>
              </w:rPr>
            </w:pPr>
            <w:r w:rsidRPr="00B73D7E">
              <w:rPr>
                <w:rFonts w:ascii="Times New Roman" w:hAnsi="Times New Roman" w:cs="Times New Roman"/>
              </w:rPr>
              <w:t>34</w:t>
            </w:r>
          </w:p>
        </w:tc>
        <w:tc>
          <w:tcPr>
            <w:tcW w:w="1236" w:type="dxa"/>
            <w:noWrap/>
            <w:vAlign w:val="bottom"/>
          </w:tcPr>
          <w:p w14:paraId="1A1BF500" w14:textId="61F648DE" w:rsidR="007D5C35" w:rsidRPr="00B73D7E" w:rsidRDefault="007D5C35" w:rsidP="007D5C35">
            <w:pPr>
              <w:rPr>
                <w:rFonts w:ascii="Times New Roman" w:hAnsi="Times New Roman" w:cs="Times New Roman"/>
              </w:rPr>
            </w:pPr>
            <w:r w:rsidRPr="00B73D7E">
              <w:rPr>
                <w:rFonts w:ascii="Times New Roman" w:hAnsi="Times New Roman" w:cs="Times New Roman"/>
              </w:rPr>
              <w:t>114650</w:t>
            </w:r>
          </w:p>
        </w:tc>
        <w:tc>
          <w:tcPr>
            <w:tcW w:w="1236" w:type="dxa"/>
            <w:noWrap/>
            <w:vAlign w:val="bottom"/>
          </w:tcPr>
          <w:p w14:paraId="3D92BAB2" w14:textId="4BBAD9F9" w:rsidR="007D5C35" w:rsidRPr="00B73D7E" w:rsidRDefault="007D5C35" w:rsidP="007D5C35">
            <w:pPr>
              <w:rPr>
                <w:rFonts w:ascii="Times New Roman" w:hAnsi="Times New Roman" w:cs="Times New Roman"/>
              </w:rPr>
            </w:pPr>
            <w:r w:rsidRPr="00B73D7E">
              <w:rPr>
                <w:rFonts w:ascii="Times New Roman" w:hAnsi="Times New Roman" w:cs="Times New Roman"/>
              </w:rPr>
              <w:t>115689</w:t>
            </w:r>
          </w:p>
        </w:tc>
        <w:tc>
          <w:tcPr>
            <w:tcW w:w="1000" w:type="dxa"/>
            <w:noWrap/>
            <w:vAlign w:val="bottom"/>
          </w:tcPr>
          <w:p w14:paraId="41111342" w14:textId="404577F3" w:rsidR="007D5C35" w:rsidRPr="00B73D7E" w:rsidRDefault="007D5C35" w:rsidP="007D5C35">
            <w:pPr>
              <w:rPr>
                <w:rFonts w:ascii="Times New Roman" w:hAnsi="Times New Roman" w:cs="Times New Roman"/>
              </w:rPr>
            </w:pPr>
            <w:r w:rsidRPr="00B73D7E">
              <w:rPr>
                <w:rFonts w:ascii="Times New Roman" w:hAnsi="Times New Roman" w:cs="Times New Roman"/>
              </w:rPr>
              <w:t>64.308</w:t>
            </w:r>
          </w:p>
        </w:tc>
        <w:tc>
          <w:tcPr>
            <w:tcW w:w="1000" w:type="dxa"/>
            <w:noWrap/>
            <w:vAlign w:val="bottom"/>
          </w:tcPr>
          <w:p w14:paraId="471CA796" w14:textId="5537EAC6" w:rsidR="007D5C35" w:rsidRPr="00B73D7E" w:rsidRDefault="007D5C35" w:rsidP="007D5C35">
            <w:pPr>
              <w:rPr>
                <w:rFonts w:ascii="Times New Roman" w:hAnsi="Times New Roman" w:cs="Times New Roman"/>
              </w:rPr>
            </w:pPr>
            <w:r w:rsidRPr="00B73D7E">
              <w:rPr>
                <w:rFonts w:ascii="Times New Roman" w:hAnsi="Times New Roman" w:cs="Times New Roman"/>
              </w:rPr>
              <w:t>4.0532</w:t>
            </w:r>
          </w:p>
        </w:tc>
        <w:tc>
          <w:tcPr>
            <w:tcW w:w="1164" w:type="dxa"/>
            <w:noWrap/>
            <w:vAlign w:val="bottom"/>
          </w:tcPr>
          <w:p w14:paraId="4E1C8FED" w14:textId="7EA5C1BE" w:rsidR="007D5C35" w:rsidRPr="00B73D7E" w:rsidRDefault="00A20043" w:rsidP="007D5C35">
            <w:pPr>
              <w:rPr>
                <w:rFonts w:ascii="Times New Roman" w:hAnsi="Times New Roman" w:cs="Times New Roman"/>
              </w:rPr>
            </w:pPr>
            <w:r w:rsidRPr="00B73D7E">
              <w:rPr>
                <w:rFonts w:ascii="Times New Roman" w:hAnsi="Times New Roman" w:cs="Times New Roman"/>
              </w:rPr>
              <w:t>4.00</w:t>
            </w:r>
          </w:p>
        </w:tc>
        <w:tc>
          <w:tcPr>
            <w:tcW w:w="935" w:type="dxa"/>
            <w:noWrap/>
            <w:vAlign w:val="bottom"/>
          </w:tcPr>
          <w:p w14:paraId="38CA532F" w14:textId="4BACFFD2" w:rsidR="007D5C35" w:rsidRPr="00B73D7E" w:rsidRDefault="00A20043" w:rsidP="007D5C35">
            <w:pPr>
              <w:rPr>
                <w:rFonts w:ascii="Times New Roman" w:hAnsi="Times New Roman" w:cs="Times New Roman"/>
              </w:rPr>
            </w:pPr>
            <w:r w:rsidRPr="00B73D7E">
              <w:rPr>
                <w:rFonts w:ascii="Times New Roman" w:hAnsi="Times New Roman" w:cs="Times New Roman"/>
              </w:rPr>
              <w:t>.398</w:t>
            </w:r>
          </w:p>
        </w:tc>
      </w:tr>
      <w:tr w:rsidR="00653983" w:rsidRPr="00653983" w14:paraId="632334EC" w14:textId="77777777" w:rsidTr="007D5C35">
        <w:trPr>
          <w:trHeight w:val="300"/>
        </w:trPr>
        <w:tc>
          <w:tcPr>
            <w:tcW w:w="2760" w:type="dxa"/>
            <w:tcBorders>
              <w:top w:val="single" w:sz="4" w:space="0" w:color="auto"/>
              <w:bottom w:val="single" w:sz="4" w:space="0" w:color="auto"/>
            </w:tcBorders>
            <w:noWrap/>
            <w:hideMark/>
          </w:tcPr>
          <w:p w14:paraId="49BFB208" w14:textId="77777777" w:rsidR="00A4601C" w:rsidRPr="00B73D7E" w:rsidRDefault="00A4601C" w:rsidP="00EA6ABB">
            <w:pPr>
              <w:rPr>
                <w:rFonts w:ascii="Times New Roman" w:hAnsi="Times New Roman" w:cs="Times New Roman"/>
              </w:rPr>
            </w:pPr>
            <w:r w:rsidRPr="00B73D7E">
              <w:rPr>
                <w:rFonts w:ascii="Times New Roman" w:hAnsi="Times New Roman" w:cs="Times New Roman"/>
                <w:lang w:val="en-US"/>
              </w:rPr>
              <w:t>Verbal Fluency</w:t>
            </w:r>
          </w:p>
        </w:tc>
        <w:tc>
          <w:tcPr>
            <w:tcW w:w="756" w:type="dxa"/>
            <w:noWrap/>
            <w:hideMark/>
          </w:tcPr>
          <w:p w14:paraId="5A1DB65F" w14:textId="77777777" w:rsidR="00A4601C" w:rsidRPr="00B73D7E" w:rsidRDefault="00A4601C" w:rsidP="00EA6ABB">
            <w:pPr>
              <w:rPr>
                <w:rFonts w:ascii="Times New Roman" w:hAnsi="Times New Roman" w:cs="Times New Roman"/>
              </w:rPr>
            </w:pPr>
          </w:p>
        </w:tc>
        <w:tc>
          <w:tcPr>
            <w:tcW w:w="1236" w:type="dxa"/>
            <w:noWrap/>
            <w:hideMark/>
          </w:tcPr>
          <w:p w14:paraId="40EA2FB5" w14:textId="77777777" w:rsidR="00A4601C" w:rsidRPr="00B73D7E" w:rsidRDefault="00A4601C" w:rsidP="00EA6ABB">
            <w:pPr>
              <w:rPr>
                <w:rFonts w:ascii="Times New Roman" w:hAnsi="Times New Roman" w:cs="Times New Roman"/>
              </w:rPr>
            </w:pPr>
          </w:p>
        </w:tc>
        <w:tc>
          <w:tcPr>
            <w:tcW w:w="1236" w:type="dxa"/>
            <w:noWrap/>
            <w:hideMark/>
          </w:tcPr>
          <w:p w14:paraId="7334FA62" w14:textId="77777777" w:rsidR="00A4601C" w:rsidRPr="00B73D7E" w:rsidRDefault="00A4601C" w:rsidP="00EA6ABB">
            <w:pPr>
              <w:rPr>
                <w:rFonts w:ascii="Times New Roman" w:hAnsi="Times New Roman" w:cs="Times New Roman"/>
              </w:rPr>
            </w:pPr>
          </w:p>
        </w:tc>
        <w:tc>
          <w:tcPr>
            <w:tcW w:w="1000" w:type="dxa"/>
            <w:noWrap/>
            <w:hideMark/>
          </w:tcPr>
          <w:p w14:paraId="52767451" w14:textId="77777777" w:rsidR="00A4601C" w:rsidRPr="00B73D7E" w:rsidRDefault="00A4601C" w:rsidP="00EA6ABB">
            <w:pPr>
              <w:rPr>
                <w:rFonts w:ascii="Times New Roman" w:hAnsi="Times New Roman" w:cs="Times New Roman"/>
              </w:rPr>
            </w:pPr>
          </w:p>
        </w:tc>
        <w:tc>
          <w:tcPr>
            <w:tcW w:w="1000" w:type="dxa"/>
            <w:noWrap/>
            <w:hideMark/>
          </w:tcPr>
          <w:p w14:paraId="255924DD" w14:textId="77777777" w:rsidR="00A4601C" w:rsidRPr="00B73D7E" w:rsidRDefault="00A4601C" w:rsidP="00EA6ABB">
            <w:pPr>
              <w:rPr>
                <w:rFonts w:ascii="Times New Roman" w:hAnsi="Times New Roman" w:cs="Times New Roman"/>
              </w:rPr>
            </w:pPr>
          </w:p>
        </w:tc>
        <w:tc>
          <w:tcPr>
            <w:tcW w:w="1164" w:type="dxa"/>
            <w:noWrap/>
            <w:hideMark/>
          </w:tcPr>
          <w:p w14:paraId="494EBA04" w14:textId="77777777" w:rsidR="00A4601C" w:rsidRPr="00B73D7E" w:rsidRDefault="00A4601C" w:rsidP="00EA6ABB">
            <w:pPr>
              <w:rPr>
                <w:rFonts w:ascii="Times New Roman" w:hAnsi="Times New Roman" w:cs="Times New Roman"/>
              </w:rPr>
            </w:pPr>
          </w:p>
        </w:tc>
        <w:tc>
          <w:tcPr>
            <w:tcW w:w="935" w:type="dxa"/>
            <w:noWrap/>
            <w:hideMark/>
          </w:tcPr>
          <w:p w14:paraId="6C430BA9" w14:textId="77777777" w:rsidR="00A4601C" w:rsidRPr="00B73D7E" w:rsidRDefault="00A4601C" w:rsidP="00EA6ABB">
            <w:pPr>
              <w:rPr>
                <w:rFonts w:ascii="Times New Roman" w:hAnsi="Times New Roman" w:cs="Times New Roman"/>
              </w:rPr>
            </w:pPr>
          </w:p>
        </w:tc>
      </w:tr>
      <w:tr w:rsidR="00653983" w:rsidRPr="00653983" w14:paraId="6932D0C7" w14:textId="77777777" w:rsidTr="007D5C35">
        <w:trPr>
          <w:trHeight w:val="300"/>
        </w:trPr>
        <w:tc>
          <w:tcPr>
            <w:tcW w:w="2760" w:type="dxa"/>
            <w:tcBorders>
              <w:top w:val="single" w:sz="4" w:space="0" w:color="auto"/>
            </w:tcBorders>
            <w:noWrap/>
          </w:tcPr>
          <w:p w14:paraId="58B23C8A" w14:textId="77777777" w:rsidR="006518DB" w:rsidRPr="00B73D7E" w:rsidRDefault="006518DB" w:rsidP="006518DB">
            <w:pPr>
              <w:rPr>
                <w:rFonts w:ascii="Times New Roman" w:hAnsi="Times New Roman" w:cs="Times New Roman"/>
              </w:rPr>
            </w:pPr>
            <w:r w:rsidRPr="00B73D7E">
              <w:rPr>
                <w:rFonts w:ascii="Times New Roman" w:hAnsi="Times New Roman" w:cs="Times New Roman"/>
              </w:rPr>
              <w:t>Unconstrained</w:t>
            </w:r>
          </w:p>
        </w:tc>
        <w:tc>
          <w:tcPr>
            <w:tcW w:w="756" w:type="dxa"/>
            <w:noWrap/>
            <w:vAlign w:val="bottom"/>
          </w:tcPr>
          <w:p w14:paraId="48C96F2C" w14:textId="12C3C56C" w:rsidR="006518DB" w:rsidRPr="00B73D7E" w:rsidRDefault="006518DB" w:rsidP="006518DB">
            <w:pPr>
              <w:rPr>
                <w:rFonts w:ascii="Times New Roman" w:hAnsi="Times New Roman" w:cs="Times New Roman"/>
              </w:rPr>
            </w:pPr>
            <w:r w:rsidRPr="00B73D7E">
              <w:rPr>
                <w:rFonts w:ascii="Times New Roman" w:hAnsi="Times New Roman" w:cs="Times New Roman"/>
              </w:rPr>
              <w:t>30</w:t>
            </w:r>
          </w:p>
        </w:tc>
        <w:tc>
          <w:tcPr>
            <w:tcW w:w="1236" w:type="dxa"/>
            <w:noWrap/>
            <w:vAlign w:val="bottom"/>
          </w:tcPr>
          <w:p w14:paraId="72BABA2E" w14:textId="7EDA0D75" w:rsidR="006518DB" w:rsidRPr="00B73D7E" w:rsidRDefault="006518DB" w:rsidP="006518DB">
            <w:pPr>
              <w:rPr>
                <w:rFonts w:ascii="Times New Roman" w:hAnsi="Times New Roman" w:cs="Times New Roman"/>
              </w:rPr>
            </w:pPr>
            <w:r w:rsidRPr="00B73D7E">
              <w:rPr>
                <w:rFonts w:ascii="Times New Roman" w:hAnsi="Times New Roman" w:cs="Times New Roman"/>
              </w:rPr>
              <w:t>115032</w:t>
            </w:r>
          </w:p>
        </w:tc>
        <w:tc>
          <w:tcPr>
            <w:tcW w:w="1236" w:type="dxa"/>
            <w:noWrap/>
            <w:vAlign w:val="bottom"/>
          </w:tcPr>
          <w:p w14:paraId="008576B1" w14:textId="42E6A967" w:rsidR="006518DB" w:rsidRPr="00B73D7E" w:rsidRDefault="006518DB" w:rsidP="006518DB">
            <w:pPr>
              <w:rPr>
                <w:rFonts w:ascii="Times New Roman" w:hAnsi="Times New Roman" w:cs="Times New Roman"/>
              </w:rPr>
            </w:pPr>
            <w:r w:rsidRPr="00B73D7E">
              <w:rPr>
                <w:rFonts w:ascii="Times New Roman" w:hAnsi="Times New Roman" w:cs="Times New Roman"/>
              </w:rPr>
              <w:t>116094</w:t>
            </w:r>
          </w:p>
        </w:tc>
        <w:tc>
          <w:tcPr>
            <w:tcW w:w="1000" w:type="dxa"/>
            <w:noWrap/>
            <w:vAlign w:val="bottom"/>
          </w:tcPr>
          <w:p w14:paraId="1B272112" w14:textId="0D472BDB" w:rsidR="006518DB" w:rsidRPr="00B73D7E" w:rsidRDefault="006518DB" w:rsidP="006518DB">
            <w:pPr>
              <w:rPr>
                <w:rFonts w:ascii="Times New Roman" w:hAnsi="Times New Roman" w:cs="Times New Roman"/>
              </w:rPr>
            </w:pPr>
            <w:r w:rsidRPr="00B73D7E">
              <w:rPr>
                <w:rFonts w:ascii="Times New Roman" w:hAnsi="Times New Roman" w:cs="Times New Roman"/>
              </w:rPr>
              <w:t>46.434</w:t>
            </w:r>
          </w:p>
        </w:tc>
        <w:tc>
          <w:tcPr>
            <w:tcW w:w="1000" w:type="dxa"/>
            <w:noWrap/>
            <w:vAlign w:val="bottom"/>
          </w:tcPr>
          <w:p w14:paraId="472C6EEE" w14:textId="77777777" w:rsidR="006518DB" w:rsidRPr="00B73D7E" w:rsidRDefault="006518DB" w:rsidP="006518DB">
            <w:pPr>
              <w:rPr>
                <w:rFonts w:ascii="Times New Roman" w:hAnsi="Times New Roman" w:cs="Times New Roman"/>
              </w:rPr>
            </w:pPr>
          </w:p>
        </w:tc>
        <w:tc>
          <w:tcPr>
            <w:tcW w:w="1164" w:type="dxa"/>
            <w:noWrap/>
            <w:vAlign w:val="bottom"/>
          </w:tcPr>
          <w:p w14:paraId="70393FD0" w14:textId="77777777" w:rsidR="006518DB" w:rsidRPr="00B73D7E" w:rsidRDefault="006518DB" w:rsidP="006518DB">
            <w:pPr>
              <w:rPr>
                <w:rFonts w:ascii="Times New Roman" w:hAnsi="Times New Roman" w:cs="Times New Roman"/>
              </w:rPr>
            </w:pPr>
          </w:p>
        </w:tc>
        <w:tc>
          <w:tcPr>
            <w:tcW w:w="935" w:type="dxa"/>
            <w:noWrap/>
            <w:vAlign w:val="bottom"/>
          </w:tcPr>
          <w:p w14:paraId="5F520912" w14:textId="77777777" w:rsidR="006518DB" w:rsidRPr="00B73D7E" w:rsidRDefault="006518DB" w:rsidP="006518DB">
            <w:pPr>
              <w:rPr>
                <w:rFonts w:ascii="Times New Roman" w:hAnsi="Times New Roman" w:cs="Times New Roman"/>
              </w:rPr>
            </w:pPr>
          </w:p>
        </w:tc>
      </w:tr>
      <w:tr w:rsidR="00653983" w:rsidRPr="00653983" w14:paraId="2E377693" w14:textId="77777777" w:rsidTr="007D5C35">
        <w:trPr>
          <w:trHeight w:val="300"/>
        </w:trPr>
        <w:tc>
          <w:tcPr>
            <w:tcW w:w="2760" w:type="dxa"/>
            <w:tcBorders>
              <w:bottom w:val="single" w:sz="4" w:space="0" w:color="auto"/>
            </w:tcBorders>
            <w:noWrap/>
          </w:tcPr>
          <w:p w14:paraId="5D8048F1" w14:textId="77777777" w:rsidR="006518DB" w:rsidRPr="00B73D7E" w:rsidRDefault="006518DB" w:rsidP="006518DB">
            <w:pPr>
              <w:rPr>
                <w:rFonts w:ascii="Times New Roman" w:hAnsi="Times New Roman" w:cs="Times New Roman"/>
              </w:rPr>
            </w:pPr>
            <w:r w:rsidRPr="00B73D7E">
              <w:rPr>
                <w:rFonts w:ascii="Times New Roman" w:hAnsi="Times New Roman" w:cs="Times New Roman"/>
                <w:lang w:val="en-US"/>
              </w:rPr>
              <w:t>Constrained</w:t>
            </w:r>
          </w:p>
        </w:tc>
        <w:tc>
          <w:tcPr>
            <w:tcW w:w="756" w:type="dxa"/>
            <w:tcBorders>
              <w:bottom w:val="single" w:sz="4" w:space="0" w:color="auto"/>
            </w:tcBorders>
            <w:noWrap/>
            <w:vAlign w:val="bottom"/>
          </w:tcPr>
          <w:p w14:paraId="1D7B3FE9" w14:textId="47713066" w:rsidR="006518DB" w:rsidRPr="00B73D7E" w:rsidRDefault="006518DB" w:rsidP="006518DB">
            <w:pPr>
              <w:rPr>
                <w:rFonts w:ascii="Times New Roman" w:hAnsi="Times New Roman" w:cs="Times New Roman"/>
              </w:rPr>
            </w:pPr>
            <w:r w:rsidRPr="00B73D7E">
              <w:rPr>
                <w:rFonts w:ascii="Times New Roman" w:hAnsi="Times New Roman" w:cs="Times New Roman"/>
              </w:rPr>
              <w:t>34</w:t>
            </w:r>
          </w:p>
        </w:tc>
        <w:tc>
          <w:tcPr>
            <w:tcW w:w="1236" w:type="dxa"/>
            <w:tcBorders>
              <w:bottom w:val="single" w:sz="4" w:space="0" w:color="auto"/>
            </w:tcBorders>
            <w:noWrap/>
            <w:vAlign w:val="bottom"/>
          </w:tcPr>
          <w:p w14:paraId="1C4F98E0" w14:textId="1C968C47" w:rsidR="006518DB" w:rsidRPr="00B73D7E" w:rsidRDefault="006518DB" w:rsidP="006518DB">
            <w:pPr>
              <w:rPr>
                <w:rFonts w:ascii="Times New Roman" w:hAnsi="Times New Roman" w:cs="Times New Roman"/>
              </w:rPr>
            </w:pPr>
            <w:r w:rsidRPr="00B73D7E">
              <w:rPr>
                <w:rFonts w:ascii="Times New Roman" w:hAnsi="Times New Roman" w:cs="Times New Roman"/>
              </w:rPr>
              <w:t>115028</w:t>
            </w:r>
          </w:p>
        </w:tc>
        <w:tc>
          <w:tcPr>
            <w:tcW w:w="1236" w:type="dxa"/>
            <w:tcBorders>
              <w:bottom w:val="single" w:sz="4" w:space="0" w:color="auto"/>
            </w:tcBorders>
            <w:noWrap/>
            <w:vAlign w:val="bottom"/>
          </w:tcPr>
          <w:p w14:paraId="34A88AF0" w14:textId="7492F52B" w:rsidR="006518DB" w:rsidRPr="00B73D7E" w:rsidRDefault="006518DB" w:rsidP="006518DB">
            <w:pPr>
              <w:rPr>
                <w:rFonts w:ascii="Times New Roman" w:hAnsi="Times New Roman" w:cs="Times New Roman"/>
              </w:rPr>
            </w:pPr>
            <w:r w:rsidRPr="00B73D7E">
              <w:rPr>
                <w:rFonts w:ascii="Times New Roman" w:hAnsi="Times New Roman" w:cs="Times New Roman"/>
              </w:rPr>
              <w:t>116067</w:t>
            </w:r>
          </w:p>
        </w:tc>
        <w:tc>
          <w:tcPr>
            <w:tcW w:w="1000" w:type="dxa"/>
            <w:tcBorders>
              <w:bottom w:val="single" w:sz="4" w:space="0" w:color="auto"/>
            </w:tcBorders>
            <w:noWrap/>
            <w:vAlign w:val="bottom"/>
          </w:tcPr>
          <w:p w14:paraId="40E6F08E" w14:textId="2265FB82" w:rsidR="006518DB" w:rsidRPr="00B73D7E" w:rsidRDefault="006518DB" w:rsidP="006518DB">
            <w:pPr>
              <w:rPr>
                <w:rFonts w:ascii="Times New Roman" w:hAnsi="Times New Roman" w:cs="Times New Roman"/>
              </w:rPr>
            </w:pPr>
            <w:r w:rsidRPr="00B73D7E">
              <w:rPr>
                <w:rFonts w:ascii="Times New Roman" w:hAnsi="Times New Roman" w:cs="Times New Roman"/>
              </w:rPr>
              <w:t>50.528</w:t>
            </w:r>
          </w:p>
        </w:tc>
        <w:tc>
          <w:tcPr>
            <w:tcW w:w="1000" w:type="dxa"/>
            <w:tcBorders>
              <w:bottom w:val="single" w:sz="4" w:space="0" w:color="auto"/>
            </w:tcBorders>
            <w:noWrap/>
            <w:vAlign w:val="bottom"/>
          </w:tcPr>
          <w:p w14:paraId="76A7497B" w14:textId="51E787B4" w:rsidR="006518DB" w:rsidRPr="00B73D7E" w:rsidRDefault="006518DB" w:rsidP="006518DB">
            <w:pPr>
              <w:rPr>
                <w:rFonts w:ascii="Times New Roman" w:hAnsi="Times New Roman" w:cs="Times New Roman"/>
              </w:rPr>
            </w:pPr>
            <w:r w:rsidRPr="00B73D7E">
              <w:rPr>
                <w:rFonts w:ascii="Times New Roman" w:hAnsi="Times New Roman" w:cs="Times New Roman"/>
              </w:rPr>
              <w:t>4.0935</w:t>
            </w:r>
          </w:p>
        </w:tc>
        <w:tc>
          <w:tcPr>
            <w:tcW w:w="1164" w:type="dxa"/>
            <w:tcBorders>
              <w:bottom w:val="single" w:sz="4" w:space="0" w:color="auto"/>
            </w:tcBorders>
            <w:noWrap/>
            <w:vAlign w:val="bottom"/>
          </w:tcPr>
          <w:p w14:paraId="3E7C1C0C" w14:textId="32A45077" w:rsidR="006518DB" w:rsidRPr="00B73D7E" w:rsidRDefault="00A20043" w:rsidP="006518DB">
            <w:pPr>
              <w:rPr>
                <w:rFonts w:ascii="Times New Roman" w:hAnsi="Times New Roman" w:cs="Times New Roman"/>
              </w:rPr>
            </w:pPr>
            <w:r w:rsidRPr="00B73D7E">
              <w:rPr>
                <w:rFonts w:ascii="Times New Roman" w:hAnsi="Times New Roman" w:cs="Times New Roman"/>
              </w:rPr>
              <w:t>4.00</w:t>
            </w:r>
          </w:p>
        </w:tc>
        <w:tc>
          <w:tcPr>
            <w:tcW w:w="935" w:type="dxa"/>
            <w:tcBorders>
              <w:bottom w:val="single" w:sz="4" w:space="0" w:color="auto"/>
            </w:tcBorders>
            <w:noWrap/>
            <w:vAlign w:val="bottom"/>
          </w:tcPr>
          <w:p w14:paraId="3A4CC53D" w14:textId="2E78DA4C" w:rsidR="006518DB" w:rsidRPr="00B73D7E" w:rsidRDefault="00440F67" w:rsidP="006518DB">
            <w:pPr>
              <w:rPr>
                <w:rFonts w:ascii="Times New Roman" w:hAnsi="Times New Roman" w:cs="Times New Roman"/>
              </w:rPr>
            </w:pPr>
            <w:r w:rsidRPr="00B73D7E">
              <w:rPr>
                <w:rFonts w:ascii="Times New Roman" w:hAnsi="Times New Roman" w:cs="Times New Roman"/>
              </w:rPr>
              <w:t>.393</w:t>
            </w:r>
          </w:p>
        </w:tc>
      </w:tr>
    </w:tbl>
    <w:p w14:paraId="20CCAED6" w14:textId="77777777" w:rsidR="00D82EC8" w:rsidRPr="00653983" w:rsidRDefault="00D82EC8" w:rsidP="00D82EC8">
      <w:pPr>
        <w:spacing w:after="0"/>
        <w:rPr>
          <w:rFonts w:ascii="Times New Roman" w:hAnsi="Times New Roman" w:cs="Times New Roman"/>
          <w:sz w:val="24"/>
          <w:szCs w:val="24"/>
          <w:lang w:val="en-GB"/>
        </w:rPr>
      </w:pPr>
      <w:r w:rsidRPr="00653983">
        <w:rPr>
          <w:rFonts w:ascii="Times New Roman" w:hAnsi="Times New Roman" w:cs="Times New Roman"/>
          <w:i/>
          <w:iCs/>
          <w:sz w:val="24"/>
          <w:szCs w:val="24"/>
          <w:lang w:val="en-GB"/>
        </w:rPr>
        <w:t>Note.</w:t>
      </w:r>
      <w:r w:rsidRPr="00653983">
        <w:rPr>
          <w:rFonts w:ascii="Times New Roman" w:hAnsi="Times New Roman" w:cs="Times New Roman"/>
          <w:sz w:val="24"/>
          <w:szCs w:val="24"/>
          <w:lang w:val="en-GB"/>
        </w:rPr>
        <w:t xml:space="preserve"> For sample including only caregiving grandparents, for verbal fluency, degrees of freedom is larger as the model does not include a slope.</w:t>
      </w:r>
    </w:p>
    <w:p w14:paraId="5E194FB9" w14:textId="65799DFD" w:rsidR="00D82EC8" w:rsidRPr="00653983" w:rsidRDefault="00D82EC8" w:rsidP="5BD359ED">
      <w:pPr>
        <w:spacing w:after="0"/>
        <w:rPr>
          <w:rFonts w:ascii="Times New Roman" w:hAnsi="Times New Roman" w:cs="Times New Roman"/>
          <w:b/>
          <w:bCs/>
          <w:sz w:val="24"/>
          <w:szCs w:val="24"/>
          <w:lang w:val="en-US"/>
        </w:rPr>
      </w:pPr>
      <w:r w:rsidRPr="00653983">
        <w:rPr>
          <w:rFonts w:ascii="Times New Roman" w:hAnsi="Times New Roman" w:cs="Times New Roman"/>
          <w:sz w:val="24"/>
          <w:szCs w:val="24"/>
          <w:lang w:val="en-US"/>
        </w:rPr>
        <w:t xml:space="preserve">AIC = Akaike Information Criterion; BIC = Bayesian Information Criterion; </w:t>
      </w:r>
      <w:r w:rsidRPr="00653983">
        <w:rPr>
          <w:rFonts w:ascii="Times New Roman" w:hAnsi="Times New Roman" w:cs="Times New Roman"/>
          <w:sz w:val="24"/>
          <w:szCs w:val="24"/>
          <w:lang w:val="en-GB"/>
        </w:rPr>
        <w:t xml:space="preserve">Δχ2 = </w:t>
      </w:r>
      <w:r w:rsidRPr="00653983">
        <w:rPr>
          <w:rFonts w:ascii="Times New Roman" w:hAnsi="Times New Roman" w:cs="Times New Roman"/>
          <w:sz w:val="24"/>
          <w:szCs w:val="24"/>
          <w:lang w:val="en-US"/>
        </w:rPr>
        <w:t>chi-square difference;</w:t>
      </w:r>
      <w:r w:rsidRPr="00653983">
        <w:rPr>
          <w:rFonts w:ascii="Times New Roman" w:hAnsi="Times New Roman" w:cs="Times New Roman"/>
          <w:sz w:val="24"/>
          <w:szCs w:val="24"/>
          <w:lang w:val="en-GB"/>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significance value for chi-square difference test</w:t>
      </w:r>
      <w:r w:rsidR="007E3D21" w:rsidRPr="00653983">
        <w:rPr>
          <w:rFonts w:ascii="Times New Roman" w:hAnsi="Times New Roman" w:cs="Times New Roman"/>
          <w:sz w:val="24"/>
          <w:szCs w:val="24"/>
          <w:lang w:val="en-US"/>
        </w:rPr>
        <w:t xml:space="preserve">. Note that </w:t>
      </w:r>
      <w:r w:rsidR="19576ABF" w:rsidRPr="00653983">
        <w:rPr>
          <w:rFonts w:ascii="Times New Roman" w:hAnsi="Times New Roman" w:cs="Times New Roman"/>
          <w:sz w:val="24"/>
          <w:szCs w:val="24"/>
          <w:lang w:val="en-US"/>
        </w:rPr>
        <w:t xml:space="preserve">the </w:t>
      </w:r>
      <w:r w:rsidR="007E3D21" w:rsidRPr="00653983">
        <w:rPr>
          <w:rFonts w:ascii="Times New Roman" w:hAnsi="Times New Roman" w:cs="Times New Roman"/>
          <w:sz w:val="24"/>
          <w:szCs w:val="24"/>
          <w:lang w:val="en-US"/>
        </w:rPr>
        <w:t xml:space="preserve">constrained model for </w:t>
      </w:r>
      <w:r w:rsidR="00F20996" w:rsidRPr="00653983">
        <w:rPr>
          <w:rFonts w:ascii="Times New Roman" w:hAnsi="Times New Roman" w:cs="Times New Roman"/>
          <w:sz w:val="24"/>
          <w:szCs w:val="24"/>
          <w:lang w:val="en-US"/>
        </w:rPr>
        <w:t>episodic memory</w:t>
      </w:r>
      <w:r w:rsidR="007E3D21" w:rsidRPr="00653983">
        <w:rPr>
          <w:rFonts w:ascii="Times New Roman" w:hAnsi="Times New Roman" w:cs="Times New Roman"/>
          <w:sz w:val="24"/>
          <w:szCs w:val="24"/>
          <w:lang w:val="en-US"/>
        </w:rPr>
        <w:t xml:space="preserve"> did not converge.</w:t>
      </w:r>
    </w:p>
    <w:p w14:paraId="0C5A3BB8" w14:textId="684D8E7D" w:rsidR="00D82EC8" w:rsidRPr="00653983" w:rsidRDefault="00A4601C" w:rsidP="00A4601C">
      <w:pPr>
        <w:rPr>
          <w:rFonts w:ascii="Times New Roman" w:hAnsi="Times New Roman" w:cs="Times New Roman"/>
          <w:lang w:val="en-US"/>
        </w:rPr>
      </w:pPr>
      <w:r w:rsidRPr="00653983">
        <w:rPr>
          <w:rFonts w:ascii="Times New Roman" w:hAnsi="Times New Roman" w:cs="Times New Roman"/>
          <w:lang w:val="en-US"/>
        </w:rPr>
        <w:br w:type="page"/>
      </w:r>
    </w:p>
    <w:p w14:paraId="2566CB68" w14:textId="3D32AD53" w:rsidR="00D82EC8" w:rsidRPr="00653983" w:rsidRDefault="00A4601C" w:rsidP="5BD359ED">
      <w:pPr>
        <w:spacing w:after="0"/>
        <w:rPr>
          <w:rFonts w:ascii="Times New Roman" w:hAnsi="Times New Roman" w:cs="Times New Roman"/>
          <w:b/>
          <w:sz w:val="24"/>
          <w:szCs w:val="24"/>
          <w:lang w:val="en-US"/>
        </w:rPr>
      </w:pPr>
      <w:r w:rsidRPr="00653983">
        <w:rPr>
          <w:rFonts w:ascii="Times New Roman" w:hAnsi="Times New Roman" w:cs="Times New Roman"/>
          <w:b/>
          <w:sz w:val="24"/>
          <w:szCs w:val="24"/>
          <w:lang w:val="en-US"/>
        </w:rPr>
        <w:lastRenderedPageBreak/>
        <w:t>OSF Table S</w:t>
      </w:r>
      <w:r w:rsidR="005317CB" w:rsidRPr="00653983">
        <w:rPr>
          <w:rFonts w:ascii="Times New Roman" w:hAnsi="Times New Roman" w:cs="Times New Roman"/>
          <w:b/>
          <w:sz w:val="24"/>
          <w:szCs w:val="24"/>
          <w:lang w:val="en-US"/>
        </w:rPr>
        <w:t>3</w:t>
      </w:r>
    </w:p>
    <w:p w14:paraId="73962481" w14:textId="77777777" w:rsidR="00D82EC8" w:rsidRPr="00653983" w:rsidRDefault="00D82EC8" w:rsidP="00D82EC8">
      <w:pPr>
        <w:rPr>
          <w:rFonts w:ascii="Times New Roman" w:hAnsi="Times New Roman" w:cs="Times New Roman"/>
          <w:i/>
          <w:sz w:val="24"/>
          <w:szCs w:val="24"/>
          <w:lang w:val="en-GB"/>
        </w:rPr>
      </w:pPr>
      <w:r w:rsidRPr="00653983">
        <w:rPr>
          <w:rFonts w:ascii="Times New Roman" w:hAnsi="Times New Roman" w:cs="Times New Roman"/>
          <w:i/>
          <w:sz w:val="24"/>
          <w:szCs w:val="24"/>
          <w:lang w:val="en-GB"/>
        </w:rPr>
        <w:t>Model Fit Indices Memory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1785"/>
        <w:gridCol w:w="1244"/>
        <w:gridCol w:w="1351"/>
        <w:gridCol w:w="1245"/>
      </w:tblGrid>
      <w:tr w:rsidR="00653983" w:rsidRPr="00483DBA" w14:paraId="33A9B38D" w14:textId="77777777" w:rsidTr="00EA6ABB">
        <w:trPr>
          <w:trHeight w:val="318"/>
        </w:trPr>
        <w:tc>
          <w:tcPr>
            <w:tcW w:w="6328" w:type="dxa"/>
            <w:gridSpan w:val="5"/>
            <w:tcBorders>
              <w:top w:val="single" w:sz="4" w:space="0" w:color="auto"/>
            </w:tcBorders>
            <w:noWrap/>
            <w:hideMark/>
          </w:tcPr>
          <w:p w14:paraId="62034CE4" w14:textId="77777777" w:rsidR="00D82EC8" w:rsidRPr="00653983" w:rsidRDefault="00D82EC8" w:rsidP="00EA6ABB">
            <w:pPr>
              <w:rPr>
                <w:rFonts w:ascii="Times New Roman" w:hAnsi="Times New Roman" w:cs="Times New Roman"/>
                <w:sz w:val="24"/>
                <w:szCs w:val="24"/>
                <w:lang w:val="en-US"/>
              </w:rPr>
            </w:pPr>
            <w:r w:rsidRPr="00653983">
              <w:rPr>
                <w:rFonts w:ascii="Times New Roman" w:hAnsi="Times New Roman" w:cs="Times New Roman"/>
                <w:sz w:val="24"/>
                <w:szCs w:val="24"/>
                <w:lang w:val="en-US"/>
              </w:rPr>
              <w:t>Model: Caregiving versus Non-Caregiving</w:t>
            </w:r>
          </w:p>
        </w:tc>
      </w:tr>
      <w:tr w:rsidR="00653983" w:rsidRPr="00653983" w14:paraId="6F32CFDE" w14:textId="77777777" w:rsidTr="00EA6ABB">
        <w:trPr>
          <w:trHeight w:val="318"/>
        </w:trPr>
        <w:tc>
          <w:tcPr>
            <w:tcW w:w="703" w:type="dxa"/>
            <w:noWrap/>
            <w:hideMark/>
          </w:tcPr>
          <w:p w14:paraId="1059F135" w14:textId="77777777" w:rsidR="00D82EC8" w:rsidRPr="00653983" w:rsidRDefault="00D82EC8" w:rsidP="00EA6ABB">
            <w:pPr>
              <w:rPr>
                <w:rFonts w:ascii="Times New Roman" w:hAnsi="Times New Roman" w:cs="Times New Roman"/>
                <w:sz w:val="24"/>
                <w:szCs w:val="24"/>
                <w:lang w:val="en-US"/>
              </w:rPr>
            </w:pPr>
          </w:p>
        </w:tc>
        <w:tc>
          <w:tcPr>
            <w:tcW w:w="1785" w:type="dxa"/>
            <w:noWrap/>
            <w:hideMark/>
          </w:tcPr>
          <w:p w14:paraId="65872E95" w14:textId="77777777"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lang w:val="en-GB"/>
              </w:rPr>
              <w:t>χ2</w:t>
            </w:r>
          </w:p>
        </w:tc>
        <w:tc>
          <w:tcPr>
            <w:tcW w:w="1244" w:type="dxa"/>
            <w:noWrap/>
            <w:hideMark/>
          </w:tcPr>
          <w:p w14:paraId="0E12EA0A"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CFI</w:t>
            </w:r>
          </w:p>
        </w:tc>
        <w:tc>
          <w:tcPr>
            <w:tcW w:w="1351" w:type="dxa"/>
            <w:noWrap/>
            <w:hideMark/>
          </w:tcPr>
          <w:p w14:paraId="06A9484B"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RMSEA</w:t>
            </w:r>
          </w:p>
        </w:tc>
        <w:tc>
          <w:tcPr>
            <w:tcW w:w="1245" w:type="dxa"/>
            <w:noWrap/>
            <w:hideMark/>
          </w:tcPr>
          <w:p w14:paraId="274723BD"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SRMR</w:t>
            </w:r>
          </w:p>
        </w:tc>
      </w:tr>
      <w:tr w:rsidR="00653983" w:rsidRPr="00653983" w14:paraId="1AE69748" w14:textId="77777777" w:rsidTr="00EA6ABB">
        <w:trPr>
          <w:trHeight w:val="318"/>
        </w:trPr>
        <w:tc>
          <w:tcPr>
            <w:tcW w:w="703" w:type="dxa"/>
            <w:tcBorders>
              <w:bottom w:val="single" w:sz="4" w:space="0" w:color="auto"/>
            </w:tcBorders>
            <w:noWrap/>
          </w:tcPr>
          <w:p w14:paraId="0B5D590F" w14:textId="77777777" w:rsidR="00D82EC8" w:rsidRPr="00653983" w:rsidRDefault="00D82EC8" w:rsidP="00EA6ABB">
            <w:pPr>
              <w:rPr>
                <w:rFonts w:ascii="Times New Roman" w:hAnsi="Times New Roman" w:cs="Times New Roman"/>
                <w:sz w:val="24"/>
                <w:szCs w:val="24"/>
              </w:rPr>
            </w:pPr>
          </w:p>
        </w:tc>
        <w:tc>
          <w:tcPr>
            <w:tcW w:w="1785" w:type="dxa"/>
            <w:tcBorders>
              <w:bottom w:val="single" w:sz="4" w:space="0" w:color="auto"/>
            </w:tcBorders>
            <w:noWrap/>
          </w:tcPr>
          <w:p w14:paraId="172E4D06" w14:textId="77607B89" w:rsidR="00D82EC8" w:rsidRPr="00653983" w:rsidRDefault="00036BAB" w:rsidP="00EA6ABB">
            <w:pPr>
              <w:rPr>
                <w:rFonts w:ascii="Times New Roman" w:hAnsi="Times New Roman" w:cs="Times New Roman"/>
                <w:sz w:val="24"/>
                <w:szCs w:val="24"/>
              </w:rPr>
            </w:pPr>
            <w:r w:rsidRPr="00653983">
              <w:rPr>
                <w:rFonts w:ascii="Times New Roman" w:hAnsi="Times New Roman" w:cs="Times New Roman"/>
                <w:sz w:val="24"/>
                <w:szCs w:val="24"/>
              </w:rPr>
              <w:t xml:space="preserve">121.901 </w:t>
            </w:r>
          </w:p>
        </w:tc>
        <w:tc>
          <w:tcPr>
            <w:tcW w:w="1244" w:type="dxa"/>
            <w:tcBorders>
              <w:bottom w:val="single" w:sz="4" w:space="0" w:color="auto"/>
            </w:tcBorders>
            <w:noWrap/>
          </w:tcPr>
          <w:p w14:paraId="664D97F9" w14:textId="30BEEA8B"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0.9</w:t>
            </w:r>
            <w:r w:rsidR="00036BAB" w:rsidRPr="00653983">
              <w:rPr>
                <w:rFonts w:ascii="Times New Roman" w:hAnsi="Times New Roman" w:cs="Times New Roman"/>
                <w:sz w:val="24"/>
                <w:szCs w:val="24"/>
              </w:rPr>
              <w:t>82</w:t>
            </w:r>
          </w:p>
        </w:tc>
        <w:tc>
          <w:tcPr>
            <w:tcW w:w="1351" w:type="dxa"/>
            <w:tcBorders>
              <w:bottom w:val="single" w:sz="4" w:space="0" w:color="auto"/>
            </w:tcBorders>
            <w:noWrap/>
          </w:tcPr>
          <w:p w14:paraId="49CC1F85" w14:textId="12EBFE7B"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w:t>
            </w:r>
            <w:r w:rsidR="00036BAB" w:rsidRPr="00653983">
              <w:rPr>
                <w:rFonts w:ascii="Times New Roman" w:hAnsi="Times New Roman" w:cs="Times New Roman"/>
                <w:sz w:val="24"/>
                <w:szCs w:val="24"/>
              </w:rPr>
              <w:t>77</w:t>
            </w:r>
          </w:p>
        </w:tc>
        <w:tc>
          <w:tcPr>
            <w:tcW w:w="1245" w:type="dxa"/>
            <w:tcBorders>
              <w:bottom w:val="single" w:sz="4" w:space="0" w:color="auto"/>
            </w:tcBorders>
            <w:noWrap/>
          </w:tcPr>
          <w:p w14:paraId="36E21905" w14:textId="2AF81D80"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w:t>
            </w:r>
            <w:r w:rsidR="00036BAB" w:rsidRPr="00653983">
              <w:rPr>
                <w:rFonts w:ascii="Times New Roman" w:hAnsi="Times New Roman" w:cs="Times New Roman"/>
                <w:sz w:val="24"/>
                <w:szCs w:val="24"/>
              </w:rPr>
              <w:t>22</w:t>
            </w:r>
          </w:p>
        </w:tc>
      </w:tr>
      <w:tr w:rsidR="00653983" w:rsidRPr="00653983" w14:paraId="756CA8E4" w14:textId="77777777" w:rsidTr="00EA6ABB">
        <w:trPr>
          <w:trHeight w:val="318"/>
        </w:trPr>
        <w:tc>
          <w:tcPr>
            <w:tcW w:w="6328" w:type="dxa"/>
            <w:gridSpan w:val="5"/>
            <w:tcBorders>
              <w:top w:val="single" w:sz="4" w:space="0" w:color="auto"/>
            </w:tcBorders>
            <w:noWrap/>
            <w:hideMark/>
          </w:tcPr>
          <w:p w14:paraId="1B465D0E" w14:textId="77777777" w:rsidR="00D82EC8" w:rsidRPr="00653983" w:rsidRDefault="00D82EC8" w:rsidP="00EA6ABB">
            <w:pPr>
              <w:rPr>
                <w:rFonts w:ascii="Times New Roman" w:hAnsi="Times New Roman" w:cs="Times New Roman"/>
                <w:sz w:val="24"/>
                <w:szCs w:val="24"/>
                <w:lang w:val="en-US"/>
              </w:rPr>
            </w:pPr>
            <w:r w:rsidRPr="00653983">
              <w:rPr>
                <w:rFonts w:ascii="Times New Roman" w:hAnsi="Times New Roman" w:cs="Times New Roman"/>
                <w:sz w:val="24"/>
                <w:szCs w:val="24"/>
                <w:lang w:val="en-US"/>
              </w:rPr>
              <w:t>Model: Caregiving Grandparents</w:t>
            </w:r>
          </w:p>
        </w:tc>
      </w:tr>
      <w:tr w:rsidR="00653983" w:rsidRPr="00653983" w14:paraId="5BAC4B28" w14:textId="77777777" w:rsidTr="00EA6ABB">
        <w:trPr>
          <w:trHeight w:val="318"/>
        </w:trPr>
        <w:tc>
          <w:tcPr>
            <w:tcW w:w="703" w:type="dxa"/>
            <w:tcBorders>
              <w:bottom w:val="single" w:sz="4" w:space="0" w:color="auto"/>
            </w:tcBorders>
            <w:noWrap/>
            <w:hideMark/>
          </w:tcPr>
          <w:p w14:paraId="6498259E" w14:textId="77777777" w:rsidR="00D82EC8" w:rsidRPr="00653983" w:rsidRDefault="00D82EC8" w:rsidP="00EA6ABB">
            <w:pPr>
              <w:rPr>
                <w:rFonts w:ascii="Times New Roman" w:hAnsi="Times New Roman" w:cs="Times New Roman"/>
                <w:sz w:val="24"/>
                <w:szCs w:val="24"/>
              </w:rPr>
            </w:pPr>
          </w:p>
        </w:tc>
        <w:tc>
          <w:tcPr>
            <w:tcW w:w="1785" w:type="dxa"/>
            <w:tcBorders>
              <w:bottom w:val="single" w:sz="4" w:space="0" w:color="auto"/>
            </w:tcBorders>
            <w:noWrap/>
            <w:hideMark/>
          </w:tcPr>
          <w:p w14:paraId="3BE802BA" w14:textId="67BAA92B" w:rsidR="00D82EC8" w:rsidRPr="00653983" w:rsidRDefault="00217C4F" w:rsidP="00EA6ABB">
            <w:pPr>
              <w:rPr>
                <w:rFonts w:ascii="Times New Roman" w:hAnsi="Times New Roman" w:cs="Times New Roman"/>
                <w:sz w:val="24"/>
                <w:szCs w:val="24"/>
              </w:rPr>
            </w:pPr>
            <w:r w:rsidRPr="00653983">
              <w:rPr>
                <w:rFonts w:ascii="Times New Roman" w:hAnsi="Times New Roman" w:cs="Times New Roman"/>
                <w:sz w:val="24"/>
                <w:szCs w:val="24"/>
              </w:rPr>
              <w:t>39.05</w:t>
            </w:r>
          </w:p>
        </w:tc>
        <w:tc>
          <w:tcPr>
            <w:tcW w:w="1244" w:type="dxa"/>
            <w:tcBorders>
              <w:bottom w:val="single" w:sz="4" w:space="0" w:color="auto"/>
            </w:tcBorders>
            <w:noWrap/>
            <w:hideMark/>
          </w:tcPr>
          <w:p w14:paraId="4EBD7BBA" w14:textId="75230D1E"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0.98</w:t>
            </w:r>
            <w:r w:rsidR="00217C4F" w:rsidRPr="00653983">
              <w:rPr>
                <w:rFonts w:ascii="Times New Roman" w:hAnsi="Times New Roman" w:cs="Times New Roman"/>
                <w:sz w:val="24"/>
                <w:szCs w:val="24"/>
              </w:rPr>
              <w:t>9</w:t>
            </w:r>
          </w:p>
        </w:tc>
        <w:tc>
          <w:tcPr>
            <w:tcW w:w="1351" w:type="dxa"/>
            <w:tcBorders>
              <w:bottom w:val="single" w:sz="4" w:space="0" w:color="auto"/>
            </w:tcBorders>
            <w:noWrap/>
            <w:hideMark/>
          </w:tcPr>
          <w:p w14:paraId="56406676" w14:textId="26F520C3"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0.02</w:t>
            </w:r>
            <w:r w:rsidR="00217C4F" w:rsidRPr="00653983">
              <w:rPr>
                <w:rFonts w:ascii="Times New Roman" w:hAnsi="Times New Roman" w:cs="Times New Roman"/>
                <w:sz w:val="24"/>
                <w:szCs w:val="24"/>
              </w:rPr>
              <w:t>4</w:t>
            </w:r>
          </w:p>
        </w:tc>
        <w:tc>
          <w:tcPr>
            <w:tcW w:w="1245" w:type="dxa"/>
            <w:tcBorders>
              <w:bottom w:val="single" w:sz="4" w:space="0" w:color="auto"/>
            </w:tcBorders>
            <w:noWrap/>
            <w:hideMark/>
          </w:tcPr>
          <w:p w14:paraId="7FA7992D" w14:textId="721DDCD4"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w:t>
            </w:r>
            <w:r w:rsidR="00217C4F" w:rsidRPr="00653983">
              <w:rPr>
                <w:rFonts w:ascii="Times New Roman" w:hAnsi="Times New Roman" w:cs="Times New Roman"/>
                <w:sz w:val="24"/>
                <w:szCs w:val="24"/>
              </w:rPr>
              <w:t>10</w:t>
            </w:r>
          </w:p>
        </w:tc>
      </w:tr>
    </w:tbl>
    <w:p w14:paraId="7BCC2873" w14:textId="77777777" w:rsidR="00D82EC8" w:rsidRPr="00653983" w:rsidRDefault="00D82EC8" w:rsidP="00D82EC8">
      <w:pPr>
        <w:rPr>
          <w:rFonts w:ascii="Times New Roman" w:hAnsi="Times New Roman" w:cs="Times New Roman"/>
          <w:sz w:val="24"/>
          <w:szCs w:val="24"/>
          <w:lang w:val="en-US"/>
        </w:rPr>
      </w:pPr>
      <w:r w:rsidRPr="00653983">
        <w:rPr>
          <w:rFonts w:ascii="Times New Roman" w:hAnsi="Times New Roman" w:cs="Times New Roman"/>
          <w:i/>
          <w:sz w:val="24"/>
          <w:szCs w:val="24"/>
          <w:lang w:val="en-GB"/>
        </w:rPr>
        <w:t>Note.</w:t>
      </w:r>
      <w:r w:rsidRPr="00653983">
        <w:rPr>
          <w:rFonts w:ascii="Times New Roman" w:hAnsi="Times New Roman" w:cs="Times New Roman"/>
          <w:sz w:val="24"/>
          <w:szCs w:val="24"/>
          <w:lang w:val="en-GB"/>
        </w:rPr>
        <w:t xml:space="preserve"> </w:t>
      </w:r>
      <w:r w:rsidRPr="00653983">
        <w:rPr>
          <w:rFonts w:ascii="Times New Roman" w:hAnsi="Times New Roman" w:cs="Times New Roman"/>
          <w:sz w:val="24"/>
          <w:szCs w:val="24"/>
          <w:lang w:val="en-US"/>
        </w:rPr>
        <w:t>RMSEA = Root Mean Square Error of Approximation, CFI = Comparative Fit Index, SRMR = Standardized Root Mean Square Residual;</w:t>
      </w:r>
    </w:p>
    <w:p w14:paraId="652BEFC5" w14:textId="77777777" w:rsidR="00A4601C" w:rsidRPr="00653983" w:rsidRDefault="00A4601C" w:rsidP="00D82EC8">
      <w:pPr>
        <w:rPr>
          <w:rFonts w:ascii="Times New Roman" w:hAnsi="Times New Roman" w:cs="Times New Roman"/>
          <w:sz w:val="24"/>
          <w:szCs w:val="24"/>
          <w:lang w:val="en-GB"/>
        </w:rPr>
      </w:pPr>
    </w:p>
    <w:p w14:paraId="619A44B0" w14:textId="0600AB93" w:rsidR="00A4601C" w:rsidRPr="00653983" w:rsidRDefault="00A4601C" w:rsidP="00A4601C">
      <w:pPr>
        <w:rPr>
          <w:rFonts w:ascii="Times New Roman" w:hAnsi="Times New Roman" w:cs="Times New Roman"/>
          <w:b/>
          <w:sz w:val="24"/>
          <w:szCs w:val="24"/>
          <w:lang w:val="en-US"/>
        </w:rPr>
      </w:pPr>
      <w:r w:rsidRPr="00653983">
        <w:rPr>
          <w:rFonts w:ascii="Times New Roman" w:hAnsi="Times New Roman" w:cs="Times New Roman"/>
          <w:b/>
          <w:sz w:val="24"/>
          <w:szCs w:val="24"/>
          <w:lang w:val="en-US"/>
        </w:rPr>
        <w:t>OSF Table S</w:t>
      </w:r>
      <w:r w:rsidR="005317CB" w:rsidRPr="00653983">
        <w:rPr>
          <w:rFonts w:ascii="Times New Roman" w:hAnsi="Times New Roman" w:cs="Times New Roman"/>
          <w:b/>
          <w:sz w:val="24"/>
          <w:szCs w:val="24"/>
          <w:lang w:val="en-US"/>
        </w:rPr>
        <w:t>4</w:t>
      </w:r>
    </w:p>
    <w:p w14:paraId="6238CBB2" w14:textId="77777777" w:rsidR="00D82EC8" w:rsidRPr="00653983" w:rsidRDefault="00D82EC8" w:rsidP="00D82EC8">
      <w:pPr>
        <w:rPr>
          <w:rFonts w:ascii="Times New Roman" w:hAnsi="Times New Roman" w:cs="Times New Roman"/>
          <w:i/>
          <w:sz w:val="24"/>
          <w:szCs w:val="24"/>
          <w:lang w:val="en-GB"/>
        </w:rPr>
      </w:pPr>
      <w:r w:rsidRPr="00653983">
        <w:rPr>
          <w:rFonts w:ascii="Times New Roman" w:hAnsi="Times New Roman" w:cs="Times New Roman"/>
          <w:i/>
          <w:sz w:val="24"/>
          <w:szCs w:val="24"/>
          <w:lang w:val="en-GB"/>
        </w:rPr>
        <w:t>Model Fit Indices Fluency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1785"/>
        <w:gridCol w:w="1244"/>
        <w:gridCol w:w="1351"/>
        <w:gridCol w:w="1245"/>
      </w:tblGrid>
      <w:tr w:rsidR="00653983" w:rsidRPr="00483DBA" w14:paraId="5AB6166D" w14:textId="77777777" w:rsidTr="00EA6ABB">
        <w:trPr>
          <w:trHeight w:val="318"/>
        </w:trPr>
        <w:tc>
          <w:tcPr>
            <w:tcW w:w="6328" w:type="dxa"/>
            <w:gridSpan w:val="5"/>
            <w:tcBorders>
              <w:top w:val="single" w:sz="4" w:space="0" w:color="auto"/>
            </w:tcBorders>
            <w:noWrap/>
            <w:hideMark/>
          </w:tcPr>
          <w:p w14:paraId="37EB58AF" w14:textId="77777777" w:rsidR="00D82EC8" w:rsidRPr="00653983" w:rsidRDefault="00D82EC8" w:rsidP="00EA6ABB">
            <w:pPr>
              <w:rPr>
                <w:rFonts w:ascii="Times New Roman" w:hAnsi="Times New Roman" w:cs="Times New Roman"/>
                <w:sz w:val="24"/>
                <w:szCs w:val="24"/>
                <w:lang w:val="en-US"/>
              </w:rPr>
            </w:pPr>
            <w:r w:rsidRPr="00653983">
              <w:rPr>
                <w:rFonts w:ascii="Times New Roman" w:hAnsi="Times New Roman" w:cs="Times New Roman"/>
                <w:sz w:val="24"/>
                <w:szCs w:val="24"/>
                <w:lang w:val="en-US"/>
              </w:rPr>
              <w:t>Model: Caregiving versus Non-Caregiving</w:t>
            </w:r>
          </w:p>
        </w:tc>
      </w:tr>
      <w:tr w:rsidR="00653983" w:rsidRPr="00653983" w14:paraId="03DC9C4E" w14:textId="77777777" w:rsidTr="00EA6ABB">
        <w:trPr>
          <w:trHeight w:val="318"/>
        </w:trPr>
        <w:tc>
          <w:tcPr>
            <w:tcW w:w="703" w:type="dxa"/>
            <w:noWrap/>
            <w:hideMark/>
          </w:tcPr>
          <w:p w14:paraId="1687402C" w14:textId="77777777" w:rsidR="00D82EC8" w:rsidRPr="00653983" w:rsidRDefault="00D82EC8" w:rsidP="00EA6ABB">
            <w:pPr>
              <w:rPr>
                <w:rFonts w:ascii="Times New Roman" w:hAnsi="Times New Roman" w:cs="Times New Roman"/>
                <w:sz w:val="24"/>
                <w:szCs w:val="24"/>
                <w:lang w:val="en-US"/>
              </w:rPr>
            </w:pPr>
          </w:p>
        </w:tc>
        <w:tc>
          <w:tcPr>
            <w:tcW w:w="1785" w:type="dxa"/>
            <w:noWrap/>
            <w:hideMark/>
          </w:tcPr>
          <w:p w14:paraId="5DB59307" w14:textId="77777777"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lang w:val="en-GB"/>
              </w:rPr>
              <w:t>χ2</w:t>
            </w:r>
          </w:p>
        </w:tc>
        <w:tc>
          <w:tcPr>
            <w:tcW w:w="1244" w:type="dxa"/>
            <w:noWrap/>
            <w:hideMark/>
          </w:tcPr>
          <w:p w14:paraId="19D6527B"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CFI</w:t>
            </w:r>
          </w:p>
        </w:tc>
        <w:tc>
          <w:tcPr>
            <w:tcW w:w="1351" w:type="dxa"/>
            <w:noWrap/>
            <w:hideMark/>
          </w:tcPr>
          <w:p w14:paraId="4E26F17B"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RMSEA</w:t>
            </w:r>
          </w:p>
        </w:tc>
        <w:tc>
          <w:tcPr>
            <w:tcW w:w="1245" w:type="dxa"/>
            <w:noWrap/>
            <w:hideMark/>
          </w:tcPr>
          <w:p w14:paraId="470AC962" w14:textId="77777777" w:rsidR="00D82EC8" w:rsidRPr="00653983" w:rsidRDefault="00D82EC8" w:rsidP="00EA6ABB">
            <w:pPr>
              <w:rPr>
                <w:rFonts w:ascii="Times New Roman" w:hAnsi="Times New Roman" w:cs="Times New Roman"/>
                <w:sz w:val="24"/>
                <w:szCs w:val="24"/>
              </w:rPr>
            </w:pPr>
            <w:r w:rsidRPr="00653983">
              <w:rPr>
                <w:rFonts w:ascii="Times New Roman" w:eastAsia="Times New Roman" w:hAnsi="Times New Roman" w:cs="Times New Roman"/>
                <w:kern w:val="0"/>
                <w:sz w:val="24"/>
                <w:szCs w:val="24"/>
                <w:lang w:eastAsia="nl-NL"/>
                <w14:ligatures w14:val="none"/>
              </w:rPr>
              <w:t>SRMR</w:t>
            </w:r>
          </w:p>
        </w:tc>
      </w:tr>
      <w:tr w:rsidR="00653983" w:rsidRPr="00653983" w14:paraId="3ECC9DEE" w14:textId="77777777" w:rsidTr="00EA6ABB">
        <w:trPr>
          <w:trHeight w:val="318"/>
        </w:trPr>
        <w:tc>
          <w:tcPr>
            <w:tcW w:w="703" w:type="dxa"/>
            <w:tcBorders>
              <w:bottom w:val="single" w:sz="4" w:space="0" w:color="auto"/>
            </w:tcBorders>
            <w:noWrap/>
          </w:tcPr>
          <w:p w14:paraId="41651ECC" w14:textId="77777777" w:rsidR="00B3672E" w:rsidRPr="00653983" w:rsidRDefault="00B3672E" w:rsidP="00B3672E">
            <w:pPr>
              <w:rPr>
                <w:rFonts w:ascii="Times New Roman" w:hAnsi="Times New Roman" w:cs="Times New Roman"/>
                <w:sz w:val="24"/>
                <w:szCs w:val="24"/>
              </w:rPr>
            </w:pPr>
          </w:p>
        </w:tc>
        <w:tc>
          <w:tcPr>
            <w:tcW w:w="1785" w:type="dxa"/>
            <w:tcBorders>
              <w:bottom w:val="single" w:sz="4" w:space="0" w:color="auto"/>
            </w:tcBorders>
            <w:noWrap/>
          </w:tcPr>
          <w:p w14:paraId="5F5B565E" w14:textId="045CE340" w:rsidR="00B3672E" w:rsidRPr="00653983" w:rsidRDefault="00483DBA" w:rsidP="00B3672E">
            <w:pPr>
              <w:rPr>
                <w:rFonts w:ascii="Times New Roman" w:hAnsi="Times New Roman" w:cs="Times New Roman"/>
                <w:sz w:val="24"/>
                <w:szCs w:val="24"/>
              </w:rPr>
            </w:pPr>
            <w:r w:rsidRPr="00483DBA">
              <w:rPr>
                <w:rFonts w:ascii="Times New Roman" w:hAnsi="Times New Roman" w:cs="Times New Roman"/>
                <w:sz w:val="24"/>
                <w:szCs w:val="24"/>
              </w:rPr>
              <w:t>86.068</w:t>
            </w:r>
          </w:p>
        </w:tc>
        <w:tc>
          <w:tcPr>
            <w:tcW w:w="1244" w:type="dxa"/>
            <w:tcBorders>
              <w:bottom w:val="single" w:sz="4" w:space="0" w:color="auto"/>
            </w:tcBorders>
            <w:noWrap/>
          </w:tcPr>
          <w:p w14:paraId="4E0D4152" w14:textId="361DA502" w:rsidR="00B3672E" w:rsidRPr="00653983" w:rsidRDefault="00C555F3" w:rsidP="00B3672E">
            <w:pPr>
              <w:rPr>
                <w:rFonts w:ascii="Times New Roman" w:hAnsi="Times New Roman" w:cs="Times New Roman"/>
                <w:sz w:val="24"/>
                <w:szCs w:val="24"/>
              </w:rPr>
            </w:pPr>
            <w:r w:rsidRPr="00653983">
              <w:rPr>
                <w:rFonts w:ascii="Times New Roman" w:hAnsi="Times New Roman" w:cs="Times New Roman"/>
                <w:sz w:val="24"/>
                <w:szCs w:val="24"/>
              </w:rPr>
              <w:t>0</w:t>
            </w:r>
            <w:r w:rsidR="004058FC" w:rsidRPr="00653983">
              <w:rPr>
                <w:rFonts w:ascii="Times New Roman" w:hAnsi="Times New Roman" w:cs="Times New Roman"/>
                <w:sz w:val="24"/>
                <w:szCs w:val="24"/>
              </w:rPr>
              <w:t>.9</w:t>
            </w:r>
            <w:r w:rsidR="00483DBA">
              <w:rPr>
                <w:rFonts w:ascii="Times New Roman" w:hAnsi="Times New Roman" w:cs="Times New Roman"/>
                <w:sz w:val="24"/>
                <w:szCs w:val="24"/>
              </w:rPr>
              <w:t>87</w:t>
            </w:r>
          </w:p>
        </w:tc>
        <w:tc>
          <w:tcPr>
            <w:tcW w:w="1351" w:type="dxa"/>
            <w:tcBorders>
              <w:bottom w:val="single" w:sz="4" w:space="0" w:color="auto"/>
            </w:tcBorders>
            <w:noWrap/>
          </w:tcPr>
          <w:p w14:paraId="6D8FB337" w14:textId="01C5EBDB" w:rsidR="00B3672E" w:rsidRPr="00653983" w:rsidRDefault="00C555F3" w:rsidP="00B3672E">
            <w:pPr>
              <w:rPr>
                <w:rFonts w:ascii="Times New Roman" w:hAnsi="Times New Roman" w:cs="Times New Roman"/>
                <w:sz w:val="24"/>
                <w:szCs w:val="24"/>
              </w:rPr>
            </w:pPr>
            <w:r w:rsidRPr="00653983">
              <w:rPr>
                <w:rFonts w:ascii="Times New Roman" w:hAnsi="Times New Roman" w:cs="Times New Roman"/>
                <w:sz w:val="24"/>
                <w:szCs w:val="24"/>
              </w:rPr>
              <w:t>0.0</w:t>
            </w:r>
            <w:r w:rsidR="00365093">
              <w:rPr>
                <w:rFonts w:ascii="Times New Roman" w:hAnsi="Times New Roman" w:cs="Times New Roman"/>
                <w:sz w:val="24"/>
                <w:szCs w:val="24"/>
              </w:rPr>
              <w:t>52</w:t>
            </w:r>
          </w:p>
        </w:tc>
        <w:tc>
          <w:tcPr>
            <w:tcW w:w="1245" w:type="dxa"/>
            <w:tcBorders>
              <w:bottom w:val="single" w:sz="4" w:space="0" w:color="auto"/>
            </w:tcBorders>
            <w:noWrap/>
          </w:tcPr>
          <w:p w14:paraId="3CDB294F" w14:textId="2D577CA7" w:rsidR="00B3672E" w:rsidRPr="00653983" w:rsidRDefault="00C555F3" w:rsidP="00B3672E">
            <w:pPr>
              <w:rPr>
                <w:rFonts w:ascii="Times New Roman" w:hAnsi="Times New Roman" w:cs="Times New Roman"/>
                <w:sz w:val="24"/>
                <w:szCs w:val="24"/>
              </w:rPr>
            </w:pPr>
            <w:r w:rsidRPr="00653983">
              <w:rPr>
                <w:rFonts w:ascii="Times New Roman" w:hAnsi="Times New Roman" w:cs="Times New Roman"/>
                <w:sz w:val="24"/>
                <w:szCs w:val="24"/>
              </w:rPr>
              <w:t>0.0</w:t>
            </w:r>
            <w:r w:rsidR="00365093">
              <w:rPr>
                <w:rFonts w:ascii="Times New Roman" w:hAnsi="Times New Roman" w:cs="Times New Roman"/>
                <w:sz w:val="24"/>
                <w:szCs w:val="24"/>
              </w:rPr>
              <w:t>34</w:t>
            </w:r>
          </w:p>
        </w:tc>
      </w:tr>
      <w:tr w:rsidR="00653983" w:rsidRPr="00653983" w14:paraId="31A12BFB" w14:textId="77777777" w:rsidTr="00EA6ABB">
        <w:trPr>
          <w:trHeight w:val="318"/>
        </w:trPr>
        <w:tc>
          <w:tcPr>
            <w:tcW w:w="6328" w:type="dxa"/>
            <w:gridSpan w:val="5"/>
            <w:tcBorders>
              <w:top w:val="single" w:sz="4" w:space="0" w:color="auto"/>
            </w:tcBorders>
            <w:noWrap/>
            <w:hideMark/>
          </w:tcPr>
          <w:p w14:paraId="4AD39252" w14:textId="77777777" w:rsidR="00D82EC8" w:rsidRPr="00653983" w:rsidRDefault="00D82EC8" w:rsidP="00EA6ABB">
            <w:pPr>
              <w:rPr>
                <w:rFonts w:ascii="Times New Roman" w:hAnsi="Times New Roman" w:cs="Times New Roman"/>
                <w:sz w:val="24"/>
                <w:szCs w:val="24"/>
                <w:lang w:val="en-US"/>
              </w:rPr>
            </w:pPr>
            <w:r w:rsidRPr="00653983">
              <w:rPr>
                <w:rFonts w:ascii="Times New Roman" w:hAnsi="Times New Roman" w:cs="Times New Roman"/>
                <w:sz w:val="24"/>
                <w:szCs w:val="24"/>
                <w:lang w:val="en-US"/>
              </w:rPr>
              <w:t>Model: Caregiving Grandparents</w:t>
            </w:r>
          </w:p>
        </w:tc>
      </w:tr>
      <w:tr w:rsidR="00653983" w:rsidRPr="00653983" w14:paraId="69F241DD" w14:textId="77777777" w:rsidTr="00EA6ABB">
        <w:trPr>
          <w:trHeight w:val="318"/>
        </w:trPr>
        <w:tc>
          <w:tcPr>
            <w:tcW w:w="703" w:type="dxa"/>
            <w:tcBorders>
              <w:bottom w:val="single" w:sz="4" w:space="0" w:color="auto"/>
            </w:tcBorders>
            <w:noWrap/>
            <w:hideMark/>
          </w:tcPr>
          <w:p w14:paraId="0F210E02" w14:textId="77777777" w:rsidR="00D82EC8" w:rsidRPr="00653983" w:rsidRDefault="00D82EC8" w:rsidP="00EA6ABB">
            <w:pPr>
              <w:rPr>
                <w:rFonts w:ascii="Times New Roman" w:hAnsi="Times New Roman" w:cs="Times New Roman"/>
                <w:sz w:val="24"/>
                <w:szCs w:val="24"/>
              </w:rPr>
            </w:pPr>
          </w:p>
        </w:tc>
        <w:tc>
          <w:tcPr>
            <w:tcW w:w="1785" w:type="dxa"/>
            <w:tcBorders>
              <w:bottom w:val="single" w:sz="4" w:space="0" w:color="auto"/>
            </w:tcBorders>
            <w:noWrap/>
            <w:hideMark/>
          </w:tcPr>
          <w:p w14:paraId="022323B2" w14:textId="0CADF3B8"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3</w:t>
            </w:r>
            <w:r w:rsidR="006A7C10" w:rsidRPr="00653983">
              <w:rPr>
                <w:rFonts w:ascii="Times New Roman" w:hAnsi="Times New Roman" w:cs="Times New Roman"/>
                <w:sz w:val="24"/>
                <w:szCs w:val="24"/>
              </w:rPr>
              <w:t>4.736</w:t>
            </w:r>
          </w:p>
        </w:tc>
        <w:tc>
          <w:tcPr>
            <w:tcW w:w="1244" w:type="dxa"/>
            <w:tcBorders>
              <w:bottom w:val="single" w:sz="4" w:space="0" w:color="auto"/>
            </w:tcBorders>
            <w:noWrap/>
            <w:hideMark/>
          </w:tcPr>
          <w:p w14:paraId="191D0349" w14:textId="1FBA86D2"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0.99</w:t>
            </w:r>
            <w:r w:rsidR="006A7C10" w:rsidRPr="00653983">
              <w:rPr>
                <w:rFonts w:ascii="Times New Roman" w:hAnsi="Times New Roman" w:cs="Times New Roman"/>
                <w:sz w:val="24"/>
                <w:szCs w:val="24"/>
              </w:rPr>
              <w:t>1</w:t>
            </w:r>
          </w:p>
        </w:tc>
        <w:tc>
          <w:tcPr>
            <w:tcW w:w="1351" w:type="dxa"/>
            <w:tcBorders>
              <w:bottom w:val="single" w:sz="4" w:space="0" w:color="auto"/>
            </w:tcBorders>
            <w:noWrap/>
            <w:hideMark/>
          </w:tcPr>
          <w:p w14:paraId="0913D407" w14:textId="21E28B69"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w:t>
            </w:r>
            <w:r w:rsidR="00E80DFC" w:rsidRPr="00653983">
              <w:rPr>
                <w:rFonts w:ascii="Times New Roman" w:hAnsi="Times New Roman" w:cs="Times New Roman"/>
                <w:sz w:val="24"/>
                <w:szCs w:val="24"/>
              </w:rPr>
              <w:t>2</w:t>
            </w:r>
            <w:r w:rsidR="006A7C10" w:rsidRPr="00653983">
              <w:rPr>
                <w:rFonts w:ascii="Times New Roman" w:hAnsi="Times New Roman" w:cs="Times New Roman"/>
                <w:sz w:val="24"/>
                <w:szCs w:val="24"/>
              </w:rPr>
              <w:t>1</w:t>
            </w:r>
          </w:p>
        </w:tc>
        <w:tc>
          <w:tcPr>
            <w:tcW w:w="1245" w:type="dxa"/>
            <w:tcBorders>
              <w:bottom w:val="single" w:sz="4" w:space="0" w:color="auto"/>
            </w:tcBorders>
            <w:noWrap/>
            <w:hideMark/>
          </w:tcPr>
          <w:p w14:paraId="58B9C61E" w14:textId="4022FC65" w:rsidR="00D82EC8" w:rsidRPr="00653983" w:rsidRDefault="00D82EC8" w:rsidP="00EA6ABB">
            <w:pPr>
              <w:rPr>
                <w:rFonts w:ascii="Times New Roman" w:hAnsi="Times New Roman" w:cs="Times New Roman"/>
                <w:sz w:val="24"/>
                <w:szCs w:val="24"/>
              </w:rPr>
            </w:pPr>
            <w:r w:rsidRPr="00653983">
              <w:rPr>
                <w:rFonts w:ascii="Times New Roman" w:hAnsi="Times New Roman" w:cs="Times New Roman"/>
                <w:sz w:val="24"/>
                <w:szCs w:val="24"/>
              </w:rPr>
              <w:t>0.0</w:t>
            </w:r>
            <w:r w:rsidR="00E80DFC" w:rsidRPr="00653983">
              <w:rPr>
                <w:rFonts w:ascii="Times New Roman" w:hAnsi="Times New Roman" w:cs="Times New Roman"/>
                <w:sz w:val="24"/>
                <w:szCs w:val="24"/>
              </w:rPr>
              <w:t>0</w:t>
            </w:r>
            <w:r w:rsidR="006A7C10" w:rsidRPr="00653983">
              <w:rPr>
                <w:rFonts w:ascii="Times New Roman" w:hAnsi="Times New Roman" w:cs="Times New Roman"/>
                <w:sz w:val="24"/>
                <w:szCs w:val="24"/>
              </w:rPr>
              <w:t>9</w:t>
            </w:r>
          </w:p>
        </w:tc>
      </w:tr>
    </w:tbl>
    <w:p w14:paraId="0DD5BABE" w14:textId="77777777" w:rsidR="00D82EC8" w:rsidRPr="00653983" w:rsidRDefault="00D82EC8" w:rsidP="00D82EC8">
      <w:pPr>
        <w:rPr>
          <w:rFonts w:ascii="Times New Roman" w:hAnsi="Times New Roman" w:cs="Times New Roman"/>
          <w:sz w:val="24"/>
          <w:szCs w:val="24"/>
          <w:lang w:val="en-GB"/>
        </w:rPr>
      </w:pPr>
      <w:r w:rsidRPr="00653983">
        <w:rPr>
          <w:rFonts w:ascii="Times New Roman" w:hAnsi="Times New Roman" w:cs="Times New Roman"/>
          <w:i/>
          <w:sz w:val="24"/>
          <w:szCs w:val="24"/>
          <w:lang w:val="en-GB"/>
        </w:rPr>
        <w:t>Note.</w:t>
      </w:r>
      <w:r w:rsidRPr="00653983">
        <w:rPr>
          <w:rFonts w:ascii="Times New Roman" w:hAnsi="Times New Roman" w:cs="Times New Roman"/>
          <w:sz w:val="24"/>
          <w:szCs w:val="24"/>
          <w:lang w:val="en-GB"/>
        </w:rPr>
        <w:t xml:space="preserve"> </w:t>
      </w:r>
      <w:r w:rsidRPr="00653983">
        <w:rPr>
          <w:rFonts w:ascii="Times New Roman" w:hAnsi="Times New Roman" w:cs="Times New Roman"/>
          <w:sz w:val="24"/>
          <w:szCs w:val="24"/>
          <w:lang w:val="en-US"/>
        </w:rPr>
        <w:t>RMSEA = Root Mean Square Error of Approximation, CFI = Comparative Fit Index, SRMR = Standardized Root Mean Square Residual;</w:t>
      </w:r>
    </w:p>
    <w:p w14:paraId="61EACC5A" w14:textId="77777777" w:rsidR="00E62B2E" w:rsidRPr="00653983" w:rsidRDefault="00E62B2E" w:rsidP="00D82EC8">
      <w:pPr>
        <w:rPr>
          <w:rFonts w:ascii="Times New Roman" w:hAnsi="Times New Roman" w:cs="Times New Roman"/>
          <w:i/>
          <w:sz w:val="24"/>
          <w:szCs w:val="24"/>
          <w:lang w:val="en-GB"/>
        </w:rPr>
        <w:sectPr w:rsidR="00E62B2E" w:rsidRPr="00653983" w:rsidSect="00A4601C">
          <w:pgSz w:w="16838" w:h="11906" w:orient="landscape"/>
          <w:pgMar w:top="1440" w:right="1440" w:bottom="1440" w:left="1440" w:header="709" w:footer="709" w:gutter="0"/>
          <w:cols w:space="708"/>
          <w:docGrid w:linePitch="360"/>
        </w:sectPr>
      </w:pPr>
    </w:p>
    <w:p w14:paraId="6BCF7382" w14:textId="3D8FB441" w:rsidR="00A4601C" w:rsidRPr="00653983" w:rsidRDefault="00A4601C" w:rsidP="00D82EC8">
      <w:pPr>
        <w:rPr>
          <w:rFonts w:ascii="Times New Roman" w:hAnsi="Times New Roman" w:cs="Times New Roman"/>
          <w:b/>
          <w:sz w:val="24"/>
          <w:szCs w:val="24"/>
          <w:lang w:val="en-US"/>
        </w:rPr>
      </w:pPr>
      <w:r w:rsidRPr="00653983">
        <w:rPr>
          <w:rFonts w:ascii="Times New Roman" w:hAnsi="Times New Roman" w:cs="Times New Roman"/>
          <w:b/>
          <w:sz w:val="24"/>
          <w:szCs w:val="24"/>
          <w:lang w:val="en-US"/>
        </w:rPr>
        <w:lastRenderedPageBreak/>
        <w:t>OSF Table S</w:t>
      </w:r>
      <w:r w:rsidR="005317CB" w:rsidRPr="00653983">
        <w:rPr>
          <w:rFonts w:ascii="Times New Roman" w:hAnsi="Times New Roman" w:cs="Times New Roman"/>
          <w:b/>
          <w:sz w:val="24"/>
          <w:szCs w:val="24"/>
          <w:lang w:val="en-US"/>
        </w:rPr>
        <w:t>5</w:t>
      </w:r>
    </w:p>
    <w:p w14:paraId="0479CF5F" w14:textId="1086C07C" w:rsidR="00A4601C" w:rsidRPr="00653983" w:rsidRDefault="00D82EC8" w:rsidP="00ED4672">
      <w:pPr>
        <w:rPr>
          <w:rFonts w:ascii="Times New Roman" w:hAnsi="Times New Roman" w:cs="Times New Roman"/>
          <w:i/>
          <w:sz w:val="24"/>
          <w:szCs w:val="24"/>
          <w:lang w:val="en-GB"/>
        </w:rPr>
      </w:pPr>
      <w:r w:rsidRPr="00653983">
        <w:rPr>
          <w:rFonts w:ascii="Times New Roman" w:hAnsi="Times New Roman" w:cs="Times New Roman"/>
          <w:i/>
          <w:sz w:val="24"/>
          <w:szCs w:val="24"/>
          <w:lang w:val="en-GB"/>
        </w:rPr>
        <w:t>Comparison Models With Equality Constraints versus Without Constraints For Gender, Caregiving Activities and Variety</w:t>
      </w:r>
    </w:p>
    <w:tbl>
      <w:tblPr>
        <w:tblW w:w="12216" w:type="dxa"/>
        <w:tblCellMar>
          <w:left w:w="70" w:type="dxa"/>
          <w:right w:w="70" w:type="dxa"/>
        </w:tblCellMar>
        <w:tblLook w:val="04A0" w:firstRow="1" w:lastRow="0" w:firstColumn="1" w:lastColumn="0" w:noHBand="0" w:noVBand="1"/>
      </w:tblPr>
      <w:tblGrid>
        <w:gridCol w:w="3828"/>
        <w:gridCol w:w="588"/>
        <w:gridCol w:w="1440"/>
        <w:gridCol w:w="1440"/>
        <w:gridCol w:w="1000"/>
        <w:gridCol w:w="980"/>
        <w:gridCol w:w="1040"/>
        <w:gridCol w:w="980"/>
        <w:gridCol w:w="980"/>
      </w:tblGrid>
      <w:tr w:rsidR="00653983" w:rsidRPr="00653983" w14:paraId="08FF0B28" w14:textId="77777777" w:rsidTr="00ED4672">
        <w:trPr>
          <w:trHeight w:val="315"/>
        </w:trPr>
        <w:tc>
          <w:tcPr>
            <w:tcW w:w="3828" w:type="dxa"/>
            <w:tcBorders>
              <w:top w:val="single" w:sz="4" w:space="0" w:color="auto"/>
              <w:left w:val="nil"/>
              <w:bottom w:val="single" w:sz="8" w:space="0" w:color="auto"/>
              <w:right w:val="nil"/>
            </w:tcBorders>
            <w:noWrap/>
            <w:vAlign w:val="bottom"/>
            <w:hideMark/>
          </w:tcPr>
          <w:p w14:paraId="239B4668"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p>
        </w:tc>
        <w:tc>
          <w:tcPr>
            <w:tcW w:w="588" w:type="dxa"/>
            <w:tcBorders>
              <w:top w:val="single" w:sz="4" w:space="0" w:color="auto"/>
              <w:left w:val="nil"/>
              <w:bottom w:val="single" w:sz="8" w:space="0" w:color="auto"/>
              <w:right w:val="nil"/>
            </w:tcBorders>
            <w:noWrap/>
            <w:vAlign w:val="center"/>
            <w:hideMark/>
          </w:tcPr>
          <w:p w14:paraId="16E8BBAE"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 xml:space="preserve">df </w:t>
            </w:r>
          </w:p>
        </w:tc>
        <w:tc>
          <w:tcPr>
            <w:tcW w:w="1440" w:type="dxa"/>
            <w:tcBorders>
              <w:top w:val="single" w:sz="4" w:space="0" w:color="auto"/>
              <w:left w:val="nil"/>
              <w:bottom w:val="single" w:sz="8" w:space="0" w:color="auto"/>
              <w:right w:val="nil"/>
            </w:tcBorders>
            <w:noWrap/>
            <w:vAlign w:val="center"/>
            <w:hideMark/>
          </w:tcPr>
          <w:p w14:paraId="7974C904"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AIC</w:t>
            </w:r>
          </w:p>
        </w:tc>
        <w:tc>
          <w:tcPr>
            <w:tcW w:w="1440" w:type="dxa"/>
            <w:tcBorders>
              <w:top w:val="single" w:sz="4" w:space="0" w:color="auto"/>
              <w:left w:val="nil"/>
              <w:bottom w:val="single" w:sz="8" w:space="0" w:color="auto"/>
              <w:right w:val="nil"/>
            </w:tcBorders>
            <w:noWrap/>
            <w:vAlign w:val="center"/>
            <w:hideMark/>
          </w:tcPr>
          <w:p w14:paraId="1050913F"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BIC</w:t>
            </w:r>
          </w:p>
        </w:tc>
        <w:tc>
          <w:tcPr>
            <w:tcW w:w="1000" w:type="dxa"/>
            <w:tcBorders>
              <w:top w:val="single" w:sz="4" w:space="0" w:color="auto"/>
              <w:left w:val="nil"/>
              <w:bottom w:val="single" w:sz="8" w:space="0" w:color="auto"/>
              <w:right w:val="nil"/>
            </w:tcBorders>
            <w:noWrap/>
            <w:vAlign w:val="center"/>
            <w:hideMark/>
          </w:tcPr>
          <w:p w14:paraId="7DE0DBD9"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χ2</w:t>
            </w:r>
          </w:p>
        </w:tc>
        <w:tc>
          <w:tcPr>
            <w:tcW w:w="980" w:type="dxa"/>
            <w:tcBorders>
              <w:top w:val="single" w:sz="4" w:space="0" w:color="auto"/>
              <w:left w:val="nil"/>
              <w:bottom w:val="single" w:sz="8" w:space="0" w:color="auto"/>
              <w:right w:val="nil"/>
            </w:tcBorders>
            <w:noWrap/>
            <w:vAlign w:val="center"/>
            <w:hideMark/>
          </w:tcPr>
          <w:p w14:paraId="365F1C5A"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Δχ2</w:t>
            </w:r>
          </w:p>
        </w:tc>
        <w:tc>
          <w:tcPr>
            <w:tcW w:w="980" w:type="dxa"/>
            <w:tcBorders>
              <w:top w:val="single" w:sz="4" w:space="0" w:color="auto"/>
              <w:left w:val="nil"/>
              <w:bottom w:val="single" w:sz="8" w:space="0" w:color="auto"/>
              <w:right w:val="nil"/>
            </w:tcBorders>
            <w:noWrap/>
            <w:vAlign w:val="center"/>
            <w:hideMark/>
          </w:tcPr>
          <w:p w14:paraId="79CF80BC"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RMSEA</w:t>
            </w:r>
          </w:p>
        </w:tc>
        <w:tc>
          <w:tcPr>
            <w:tcW w:w="980" w:type="dxa"/>
            <w:tcBorders>
              <w:top w:val="single" w:sz="4" w:space="0" w:color="auto"/>
              <w:left w:val="nil"/>
              <w:bottom w:val="single" w:sz="8" w:space="0" w:color="auto"/>
              <w:right w:val="nil"/>
            </w:tcBorders>
            <w:noWrap/>
            <w:vAlign w:val="center"/>
            <w:hideMark/>
          </w:tcPr>
          <w:p w14:paraId="288A968C" w14:textId="77777777" w:rsidR="00FD297F" w:rsidRPr="00653983" w:rsidRDefault="00FD297F" w:rsidP="00FD297F">
            <w:pPr>
              <w:spacing w:after="0" w:line="240" w:lineRule="auto"/>
              <w:rPr>
                <w:rFonts w:ascii="Times New Roman" w:eastAsia="Times New Roman" w:hAnsi="Times New Roman" w:cs="Times New Roman"/>
                <w:b/>
                <w:kern w:val="0"/>
                <w:lang w:eastAsia="nl-NL"/>
                <w14:ligatures w14:val="none"/>
              </w:rPr>
            </w:pPr>
            <w:r w:rsidRPr="00653983">
              <w:rPr>
                <w:rFonts w:ascii="Times New Roman" w:eastAsia="Times New Roman" w:hAnsi="Times New Roman" w:cs="Times New Roman"/>
                <w:b/>
                <w:kern w:val="0"/>
                <w:lang w:val="en-GB" w:eastAsia="nl-NL"/>
                <w14:ligatures w14:val="none"/>
              </w:rPr>
              <w:t>Df diff</w:t>
            </w:r>
          </w:p>
        </w:tc>
        <w:tc>
          <w:tcPr>
            <w:tcW w:w="980" w:type="dxa"/>
            <w:tcBorders>
              <w:top w:val="single" w:sz="4" w:space="0" w:color="auto"/>
              <w:left w:val="nil"/>
              <w:bottom w:val="single" w:sz="8" w:space="0" w:color="auto"/>
              <w:right w:val="nil"/>
            </w:tcBorders>
            <w:noWrap/>
            <w:vAlign w:val="center"/>
            <w:hideMark/>
          </w:tcPr>
          <w:p w14:paraId="67BE4236" w14:textId="77777777" w:rsidR="00FD297F" w:rsidRPr="00653983" w:rsidRDefault="00FD297F" w:rsidP="00FD297F">
            <w:pPr>
              <w:spacing w:after="0" w:line="240" w:lineRule="auto"/>
              <w:rPr>
                <w:rFonts w:ascii="Times New Roman" w:eastAsia="Times New Roman" w:hAnsi="Times New Roman" w:cs="Times New Roman"/>
                <w:b/>
                <w:i/>
                <w:kern w:val="0"/>
                <w:lang w:eastAsia="nl-NL"/>
                <w14:ligatures w14:val="none"/>
              </w:rPr>
            </w:pPr>
            <w:r w:rsidRPr="00653983">
              <w:rPr>
                <w:rFonts w:ascii="Times New Roman" w:eastAsia="Times New Roman" w:hAnsi="Times New Roman" w:cs="Times New Roman"/>
                <w:b/>
                <w:i/>
                <w:kern w:val="0"/>
                <w:lang w:val="en-GB" w:eastAsia="nl-NL"/>
                <w14:ligatures w14:val="none"/>
              </w:rPr>
              <w:t>p</w:t>
            </w:r>
          </w:p>
        </w:tc>
      </w:tr>
      <w:tr w:rsidR="00653983" w:rsidRPr="00653983" w14:paraId="3D01FE80" w14:textId="77777777" w:rsidTr="00ED4672">
        <w:trPr>
          <w:trHeight w:val="315"/>
        </w:trPr>
        <w:tc>
          <w:tcPr>
            <w:tcW w:w="3828" w:type="dxa"/>
            <w:tcBorders>
              <w:top w:val="single" w:sz="8" w:space="0" w:color="auto"/>
              <w:left w:val="nil"/>
              <w:bottom w:val="single" w:sz="8" w:space="0" w:color="auto"/>
              <w:right w:val="nil"/>
            </w:tcBorders>
            <w:noWrap/>
            <w:vAlign w:val="center"/>
            <w:hideMark/>
          </w:tcPr>
          <w:p w14:paraId="3B5BA27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8" w:space="0" w:color="auto"/>
              <w:left w:val="nil"/>
              <w:bottom w:val="nil"/>
              <w:right w:val="nil"/>
            </w:tcBorders>
            <w:noWrap/>
            <w:vAlign w:val="bottom"/>
            <w:hideMark/>
          </w:tcPr>
          <w:p w14:paraId="4574C47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8" w:space="0" w:color="auto"/>
              <w:left w:val="nil"/>
              <w:bottom w:val="nil"/>
              <w:right w:val="nil"/>
            </w:tcBorders>
            <w:noWrap/>
            <w:vAlign w:val="bottom"/>
            <w:hideMark/>
          </w:tcPr>
          <w:p w14:paraId="2BA2C2A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8" w:space="0" w:color="auto"/>
              <w:left w:val="nil"/>
              <w:bottom w:val="nil"/>
              <w:right w:val="nil"/>
            </w:tcBorders>
            <w:noWrap/>
            <w:vAlign w:val="bottom"/>
            <w:hideMark/>
          </w:tcPr>
          <w:p w14:paraId="1E12794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8" w:space="0" w:color="auto"/>
              <w:left w:val="nil"/>
              <w:bottom w:val="nil"/>
              <w:right w:val="nil"/>
            </w:tcBorders>
            <w:noWrap/>
            <w:vAlign w:val="bottom"/>
            <w:hideMark/>
          </w:tcPr>
          <w:p w14:paraId="45C469B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8" w:space="0" w:color="auto"/>
              <w:left w:val="nil"/>
              <w:bottom w:val="nil"/>
              <w:right w:val="nil"/>
            </w:tcBorders>
            <w:noWrap/>
            <w:vAlign w:val="bottom"/>
            <w:hideMark/>
          </w:tcPr>
          <w:p w14:paraId="1B19980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8" w:space="0" w:color="auto"/>
              <w:left w:val="nil"/>
              <w:bottom w:val="nil"/>
              <w:right w:val="nil"/>
            </w:tcBorders>
            <w:noWrap/>
            <w:vAlign w:val="bottom"/>
            <w:hideMark/>
          </w:tcPr>
          <w:p w14:paraId="3FE9537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8" w:space="0" w:color="auto"/>
              <w:left w:val="nil"/>
              <w:bottom w:val="nil"/>
              <w:right w:val="nil"/>
            </w:tcBorders>
            <w:noWrap/>
            <w:vAlign w:val="bottom"/>
            <w:hideMark/>
          </w:tcPr>
          <w:p w14:paraId="7534457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8" w:space="0" w:color="auto"/>
              <w:left w:val="nil"/>
              <w:bottom w:val="nil"/>
              <w:right w:val="nil"/>
            </w:tcBorders>
            <w:noWrap/>
            <w:vAlign w:val="bottom"/>
            <w:hideMark/>
          </w:tcPr>
          <w:p w14:paraId="715AA1E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BB0597E" w14:textId="77777777" w:rsidTr="00510F02">
        <w:trPr>
          <w:trHeight w:val="300"/>
        </w:trPr>
        <w:tc>
          <w:tcPr>
            <w:tcW w:w="3828" w:type="dxa"/>
            <w:tcBorders>
              <w:top w:val="nil"/>
              <w:left w:val="nil"/>
              <w:right w:val="nil"/>
            </w:tcBorders>
            <w:noWrap/>
            <w:vAlign w:val="center"/>
            <w:hideMark/>
          </w:tcPr>
          <w:p w14:paraId="108D376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Overnight Stay</w:t>
            </w:r>
          </w:p>
        </w:tc>
        <w:tc>
          <w:tcPr>
            <w:tcW w:w="588" w:type="dxa"/>
            <w:tcBorders>
              <w:top w:val="nil"/>
              <w:left w:val="nil"/>
              <w:right w:val="nil"/>
            </w:tcBorders>
            <w:noWrap/>
            <w:vAlign w:val="bottom"/>
            <w:hideMark/>
          </w:tcPr>
          <w:p w14:paraId="149398D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7D5BB7A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103574.7</w:t>
            </w:r>
          </w:p>
        </w:tc>
        <w:tc>
          <w:tcPr>
            <w:tcW w:w="1440" w:type="dxa"/>
            <w:tcBorders>
              <w:top w:val="nil"/>
              <w:left w:val="nil"/>
              <w:right w:val="nil"/>
            </w:tcBorders>
            <w:noWrap/>
            <w:vAlign w:val="bottom"/>
            <w:hideMark/>
          </w:tcPr>
          <w:p w14:paraId="42A0DD4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104481.8</w:t>
            </w:r>
          </w:p>
        </w:tc>
        <w:tc>
          <w:tcPr>
            <w:tcW w:w="1000" w:type="dxa"/>
            <w:tcBorders>
              <w:top w:val="nil"/>
              <w:left w:val="nil"/>
              <w:right w:val="nil"/>
            </w:tcBorders>
            <w:noWrap/>
            <w:vAlign w:val="bottom"/>
            <w:hideMark/>
          </w:tcPr>
          <w:p w14:paraId="3054D5F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57.615</w:t>
            </w:r>
          </w:p>
        </w:tc>
        <w:tc>
          <w:tcPr>
            <w:tcW w:w="980" w:type="dxa"/>
            <w:tcBorders>
              <w:top w:val="nil"/>
              <w:left w:val="nil"/>
              <w:right w:val="nil"/>
            </w:tcBorders>
            <w:noWrap/>
            <w:vAlign w:val="bottom"/>
            <w:hideMark/>
          </w:tcPr>
          <w:p w14:paraId="41A125E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E38834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3910617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47871B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09C6F304" w14:textId="77777777" w:rsidTr="00510F02">
        <w:trPr>
          <w:trHeight w:val="300"/>
        </w:trPr>
        <w:tc>
          <w:tcPr>
            <w:tcW w:w="3828" w:type="dxa"/>
            <w:tcBorders>
              <w:top w:val="nil"/>
              <w:left w:val="nil"/>
              <w:bottom w:val="single" w:sz="4" w:space="0" w:color="auto"/>
              <w:right w:val="nil"/>
            </w:tcBorders>
            <w:noWrap/>
            <w:vAlign w:val="center"/>
            <w:hideMark/>
          </w:tcPr>
          <w:p w14:paraId="17661DF4"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Overnight Stay Constrained</w:t>
            </w:r>
          </w:p>
        </w:tc>
        <w:tc>
          <w:tcPr>
            <w:tcW w:w="588" w:type="dxa"/>
            <w:tcBorders>
              <w:top w:val="nil"/>
              <w:left w:val="nil"/>
              <w:bottom w:val="single" w:sz="4" w:space="0" w:color="auto"/>
              <w:right w:val="nil"/>
            </w:tcBorders>
            <w:noWrap/>
            <w:vAlign w:val="bottom"/>
            <w:hideMark/>
          </w:tcPr>
          <w:p w14:paraId="4397D1B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325421A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103571.5</w:t>
            </w:r>
          </w:p>
        </w:tc>
        <w:tc>
          <w:tcPr>
            <w:tcW w:w="1440" w:type="dxa"/>
            <w:tcBorders>
              <w:top w:val="nil"/>
              <w:left w:val="nil"/>
              <w:bottom w:val="single" w:sz="4" w:space="0" w:color="auto"/>
              <w:right w:val="nil"/>
            </w:tcBorders>
            <w:noWrap/>
            <w:vAlign w:val="bottom"/>
            <w:hideMark/>
          </w:tcPr>
          <w:p w14:paraId="609CFAC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104466.7</w:t>
            </w:r>
          </w:p>
        </w:tc>
        <w:tc>
          <w:tcPr>
            <w:tcW w:w="1000" w:type="dxa"/>
            <w:tcBorders>
              <w:top w:val="nil"/>
              <w:left w:val="nil"/>
              <w:bottom w:val="single" w:sz="4" w:space="0" w:color="auto"/>
              <w:right w:val="nil"/>
            </w:tcBorders>
            <w:noWrap/>
            <w:vAlign w:val="bottom"/>
            <w:hideMark/>
          </w:tcPr>
          <w:p w14:paraId="014CC98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58.447</w:t>
            </w:r>
          </w:p>
        </w:tc>
        <w:tc>
          <w:tcPr>
            <w:tcW w:w="980" w:type="dxa"/>
            <w:tcBorders>
              <w:top w:val="nil"/>
              <w:left w:val="nil"/>
              <w:bottom w:val="single" w:sz="4" w:space="0" w:color="auto"/>
              <w:right w:val="nil"/>
            </w:tcBorders>
            <w:noWrap/>
            <w:vAlign w:val="bottom"/>
            <w:hideMark/>
          </w:tcPr>
          <w:p w14:paraId="79DD27B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0.832</w:t>
            </w:r>
          </w:p>
        </w:tc>
        <w:tc>
          <w:tcPr>
            <w:tcW w:w="980" w:type="dxa"/>
            <w:tcBorders>
              <w:top w:val="nil"/>
              <w:left w:val="nil"/>
              <w:bottom w:val="single" w:sz="4" w:space="0" w:color="auto"/>
              <w:right w:val="nil"/>
            </w:tcBorders>
            <w:noWrap/>
            <w:vAlign w:val="bottom"/>
            <w:hideMark/>
          </w:tcPr>
          <w:p w14:paraId="3448D31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68D6453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7F2A032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0.660</w:t>
            </w:r>
          </w:p>
        </w:tc>
      </w:tr>
      <w:tr w:rsidR="00653983" w:rsidRPr="00653983" w14:paraId="19947598"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306594D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440B619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3AB5F6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6078D1A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1610EE6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297D33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58EDC5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4A7DD0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76D662A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6FD9606C" w14:textId="77777777" w:rsidTr="00510F02">
        <w:trPr>
          <w:trHeight w:val="300"/>
        </w:trPr>
        <w:tc>
          <w:tcPr>
            <w:tcW w:w="3828" w:type="dxa"/>
            <w:tcBorders>
              <w:top w:val="nil"/>
              <w:left w:val="nil"/>
              <w:right w:val="nil"/>
            </w:tcBorders>
            <w:noWrap/>
            <w:vAlign w:val="center"/>
            <w:hideMark/>
          </w:tcPr>
          <w:p w14:paraId="6F700DA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Overnight Stay</w:t>
            </w:r>
          </w:p>
        </w:tc>
        <w:tc>
          <w:tcPr>
            <w:tcW w:w="588" w:type="dxa"/>
            <w:tcBorders>
              <w:top w:val="nil"/>
              <w:left w:val="nil"/>
              <w:right w:val="nil"/>
            </w:tcBorders>
            <w:noWrap/>
            <w:vAlign w:val="bottom"/>
            <w:hideMark/>
          </w:tcPr>
          <w:p w14:paraId="38C98E4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2764DB8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103950.4</w:t>
            </w:r>
          </w:p>
        </w:tc>
        <w:tc>
          <w:tcPr>
            <w:tcW w:w="1440" w:type="dxa"/>
            <w:tcBorders>
              <w:top w:val="nil"/>
              <w:left w:val="nil"/>
              <w:right w:val="nil"/>
            </w:tcBorders>
            <w:noWrap/>
            <w:vAlign w:val="bottom"/>
            <w:hideMark/>
          </w:tcPr>
          <w:p w14:paraId="6347267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104857.5</w:t>
            </w:r>
          </w:p>
        </w:tc>
        <w:tc>
          <w:tcPr>
            <w:tcW w:w="1000" w:type="dxa"/>
            <w:tcBorders>
              <w:top w:val="nil"/>
              <w:left w:val="nil"/>
              <w:right w:val="nil"/>
            </w:tcBorders>
            <w:noWrap/>
            <w:vAlign w:val="bottom"/>
            <w:hideMark/>
          </w:tcPr>
          <w:p w14:paraId="3B9C255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38.507</w:t>
            </w:r>
          </w:p>
        </w:tc>
        <w:tc>
          <w:tcPr>
            <w:tcW w:w="980" w:type="dxa"/>
            <w:tcBorders>
              <w:top w:val="nil"/>
              <w:left w:val="nil"/>
              <w:right w:val="nil"/>
            </w:tcBorders>
            <w:noWrap/>
            <w:vAlign w:val="bottom"/>
            <w:hideMark/>
          </w:tcPr>
          <w:p w14:paraId="70520AB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1673107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74A647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BFC0F0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2112803F" w14:textId="77777777" w:rsidTr="00510F02">
        <w:trPr>
          <w:trHeight w:val="300"/>
        </w:trPr>
        <w:tc>
          <w:tcPr>
            <w:tcW w:w="3828" w:type="dxa"/>
            <w:tcBorders>
              <w:top w:val="nil"/>
              <w:left w:val="nil"/>
              <w:bottom w:val="single" w:sz="4" w:space="0" w:color="auto"/>
              <w:right w:val="nil"/>
            </w:tcBorders>
            <w:noWrap/>
            <w:vAlign w:val="center"/>
            <w:hideMark/>
          </w:tcPr>
          <w:p w14:paraId="01550A1F"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Overnight Stay Constrained</w:t>
            </w:r>
          </w:p>
        </w:tc>
        <w:tc>
          <w:tcPr>
            <w:tcW w:w="588" w:type="dxa"/>
            <w:tcBorders>
              <w:top w:val="nil"/>
              <w:left w:val="nil"/>
              <w:bottom w:val="single" w:sz="4" w:space="0" w:color="auto"/>
              <w:right w:val="nil"/>
            </w:tcBorders>
            <w:noWrap/>
            <w:vAlign w:val="bottom"/>
            <w:hideMark/>
          </w:tcPr>
          <w:p w14:paraId="3671F68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4D0BFD9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103947.9</w:t>
            </w:r>
          </w:p>
        </w:tc>
        <w:tc>
          <w:tcPr>
            <w:tcW w:w="1440" w:type="dxa"/>
            <w:tcBorders>
              <w:top w:val="nil"/>
              <w:left w:val="nil"/>
              <w:bottom w:val="single" w:sz="4" w:space="0" w:color="auto"/>
              <w:right w:val="nil"/>
            </w:tcBorders>
            <w:noWrap/>
            <w:vAlign w:val="bottom"/>
            <w:hideMark/>
          </w:tcPr>
          <w:p w14:paraId="600BD5D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104843.1</w:t>
            </w:r>
          </w:p>
        </w:tc>
        <w:tc>
          <w:tcPr>
            <w:tcW w:w="1000" w:type="dxa"/>
            <w:tcBorders>
              <w:top w:val="nil"/>
              <w:left w:val="nil"/>
              <w:bottom w:val="single" w:sz="4" w:space="0" w:color="auto"/>
              <w:right w:val="nil"/>
            </w:tcBorders>
            <w:noWrap/>
            <w:vAlign w:val="bottom"/>
            <w:hideMark/>
          </w:tcPr>
          <w:p w14:paraId="41180A2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40.019</w:t>
            </w:r>
          </w:p>
        </w:tc>
        <w:tc>
          <w:tcPr>
            <w:tcW w:w="980" w:type="dxa"/>
            <w:tcBorders>
              <w:top w:val="nil"/>
              <w:left w:val="nil"/>
              <w:bottom w:val="single" w:sz="4" w:space="0" w:color="auto"/>
              <w:right w:val="nil"/>
            </w:tcBorders>
            <w:noWrap/>
            <w:vAlign w:val="bottom"/>
            <w:hideMark/>
          </w:tcPr>
          <w:p w14:paraId="524A3A9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1.512</w:t>
            </w:r>
          </w:p>
        </w:tc>
        <w:tc>
          <w:tcPr>
            <w:tcW w:w="980" w:type="dxa"/>
            <w:tcBorders>
              <w:top w:val="nil"/>
              <w:left w:val="nil"/>
              <w:bottom w:val="single" w:sz="4" w:space="0" w:color="auto"/>
              <w:right w:val="nil"/>
            </w:tcBorders>
            <w:noWrap/>
            <w:vAlign w:val="bottom"/>
            <w:hideMark/>
          </w:tcPr>
          <w:p w14:paraId="04B72E3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0275C38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7ADA3AE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0.470</w:t>
            </w:r>
          </w:p>
        </w:tc>
      </w:tr>
      <w:tr w:rsidR="00653983" w:rsidRPr="00653983" w14:paraId="3129CC21"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5DCEB0A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5D5BC03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23EB18F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D297AA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0B53E22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C1747C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1428BEA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7A27236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A86D1C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4921CDB7" w14:textId="77777777" w:rsidTr="00510F02">
        <w:trPr>
          <w:trHeight w:val="300"/>
        </w:trPr>
        <w:tc>
          <w:tcPr>
            <w:tcW w:w="3828" w:type="dxa"/>
            <w:tcBorders>
              <w:top w:val="nil"/>
              <w:left w:val="nil"/>
              <w:right w:val="nil"/>
            </w:tcBorders>
            <w:noWrap/>
            <w:vAlign w:val="center"/>
            <w:hideMark/>
          </w:tcPr>
          <w:p w14:paraId="2B88E0D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 xml:space="preserve">Fit Model Care Ill </w:t>
            </w:r>
          </w:p>
        </w:tc>
        <w:tc>
          <w:tcPr>
            <w:tcW w:w="588" w:type="dxa"/>
            <w:tcBorders>
              <w:top w:val="nil"/>
              <w:left w:val="nil"/>
              <w:right w:val="nil"/>
            </w:tcBorders>
            <w:noWrap/>
            <w:vAlign w:val="bottom"/>
            <w:hideMark/>
          </w:tcPr>
          <w:p w14:paraId="3D272DB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23119E7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103601.0</w:t>
            </w:r>
          </w:p>
        </w:tc>
        <w:tc>
          <w:tcPr>
            <w:tcW w:w="1440" w:type="dxa"/>
            <w:tcBorders>
              <w:top w:val="nil"/>
              <w:left w:val="nil"/>
              <w:right w:val="nil"/>
            </w:tcBorders>
            <w:noWrap/>
            <w:vAlign w:val="bottom"/>
            <w:hideMark/>
          </w:tcPr>
          <w:p w14:paraId="75FA3FE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104508.1</w:t>
            </w:r>
          </w:p>
        </w:tc>
        <w:tc>
          <w:tcPr>
            <w:tcW w:w="1000" w:type="dxa"/>
            <w:tcBorders>
              <w:top w:val="nil"/>
              <w:left w:val="nil"/>
              <w:right w:val="nil"/>
            </w:tcBorders>
            <w:noWrap/>
            <w:vAlign w:val="bottom"/>
            <w:hideMark/>
          </w:tcPr>
          <w:p w14:paraId="1C71A17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56.768</w:t>
            </w:r>
          </w:p>
        </w:tc>
        <w:tc>
          <w:tcPr>
            <w:tcW w:w="980" w:type="dxa"/>
            <w:tcBorders>
              <w:top w:val="nil"/>
              <w:left w:val="nil"/>
              <w:right w:val="nil"/>
            </w:tcBorders>
            <w:noWrap/>
            <w:vAlign w:val="bottom"/>
            <w:hideMark/>
          </w:tcPr>
          <w:p w14:paraId="4E4BF61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32DDD5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21909FB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44C95F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B644974" w14:textId="77777777" w:rsidTr="00510F02">
        <w:trPr>
          <w:trHeight w:val="300"/>
        </w:trPr>
        <w:tc>
          <w:tcPr>
            <w:tcW w:w="3828" w:type="dxa"/>
            <w:tcBorders>
              <w:top w:val="nil"/>
              <w:left w:val="nil"/>
              <w:bottom w:val="single" w:sz="4" w:space="0" w:color="auto"/>
              <w:right w:val="nil"/>
            </w:tcBorders>
            <w:noWrap/>
            <w:vAlign w:val="center"/>
            <w:hideMark/>
          </w:tcPr>
          <w:p w14:paraId="30DDCD08"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Care Ill Constrained</w:t>
            </w:r>
          </w:p>
        </w:tc>
        <w:tc>
          <w:tcPr>
            <w:tcW w:w="588" w:type="dxa"/>
            <w:tcBorders>
              <w:top w:val="nil"/>
              <w:left w:val="nil"/>
              <w:bottom w:val="single" w:sz="4" w:space="0" w:color="auto"/>
              <w:right w:val="nil"/>
            </w:tcBorders>
            <w:noWrap/>
            <w:vAlign w:val="bottom"/>
            <w:hideMark/>
          </w:tcPr>
          <w:p w14:paraId="480F86C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16B3004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103599.5</w:t>
            </w:r>
          </w:p>
        </w:tc>
        <w:tc>
          <w:tcPr>
            <w:tcW w:w="1440" w:type="dxa"/>
            <w:tcBorders>
              <w:top w:val="nil"/>
              <w:left w:val="nil"/>
              <w:bottom w:val="single" w:sz="4" w:space="0" w:color="auto"/>
              <w:right w:val="nil"/>
            </w:tcBorders>
            <w:noWrap/>
            <w:vAlign w:val="bottom"/>
            <w:hideMark/>
          </w:tcPr>
          <w:p w14:paraId="6C1D5D4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104494.7</w:t>
            </w:r>
          </w:p>
        </w:tc>
        <w:tc>
          <w:tcPr>
            <w:tcW w:w="1000" w:type="dxa"/>
            <w:tcBorders>
              <w:top w:val="nil"/>
              <w:left w:val="nil"/>
              <w:bottom w:val="single" w:sz="4" w:space="0" w:color="auto"/>
              <w:right w:val="nil"/>
            </w:tcBorders>
            <w:noWrap/>
            <w:vAlign w:val="bottom"/>
            <w:hideMark/>
          </w:tcPr>
          <w:p w14:paraId="3D91732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59.216</w:t>
            </w:r>
          </w:p>
        </w:tc>
        <w:tc>
          <w:tcPr>
            <w:tcW w:w="980" w:type="dxa"/>
            <w:tcBorders>
              <w:top w:val="nil"/>
              <w:left w:val="nil"/>
              <w:bottom w:val="single" w:sz="4" w:space="0" w:color="auto"/>
              <w:right w:val="nil"/>
            </w:tcBorders>
            <w:noWrap/>
            <w:vAlign w:val="bottom"/>
            <w:hideMark/>
          </w:tcPr>
          <w:p w14:paraId="0FFC1FF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2.448</w:t>
            </w:r>
          </w:p>
        </w:tc>
        <w:tc>
          <w:tcPr>
            <w:tcW w:w="980" w:type="dxa"/>
            <w:tcBorders>
              <w:top w:val="nil"/>
              <w:left w:val="nil"/>
              <w:bottom w:val="single" w:sz="4" w:space="0" w:color="auto"/>
              <w:right w:val="nil"/>
            </w:tcBorders>
            <w:noWrap/>
            <w:vAlign w:val="bottom"/>
            <w:hideMark/>
          </w:tcPr>
          <w:p w14:paraId="5662734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0.012</w:t>
            </w:r>
          </w:p>
        </w:tc>
        <w:tc>
          <w:tcPr>
            <w:tcW w:w="980" w:type="dxa"/>
            <w:tcBorders>
              <w:top w:val="nil"/>
              <w:left w:val="nil"/>
              <w:bottom w:val="single" w:sz="4" w:space="0" w:color="auto"/>
              <w:right w:val="nil"/>
            </w:tcBorders>
            <w:noWrap/>
            <w:vAlign w:val="bottom"/>
            <w:hideMark/>
          </w:tcPr>
          <w:p w14:paraId="19EC9DD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25702C6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0.294</w:t>
            </w:r>
          </w:p>
        </w:tc>
      </w:tr>
      <w:tr w:rsidR="00653983" w:rsidRPr="00653983" w14:paraId="5F88C046"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3162BF6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3455D19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5B55B13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17D844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47472DD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10B7745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8F718F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A8613D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4B359C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3F5AF673" w14:textId="77777777" w:rsidTr="00510F02">
        <w:trPr>
          <w:trHeight w:val="300"/>
        </w:trPr>
        <w:tc>
          <w:tcPr>
            <w:tcW w:w="3828" w:type="dxa"/>
            <w:tcBorders>
              <w:top w:val="nil"/>
              <w:left w:val="nil"/>
              <w:right w:val="nil"/>
            </w:tcBorders>
            <w:noWrap/>
            <w:vAlign w:val="center"/>
            <w:hideMark/>
          </w:tcPr>
          <w:p w14:paraId="1C451D1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 xml:space="preserve">Fit Model Care Ill </w:t>
            </w:r>
          </w:p>
        </w:tc>
        <w:tc>
          <w:tcPr>
            <w:tcW w:w="588" w:type="dxa"/>
            <w:tcBorders>
              <w:top w:val="nil"/>
              <w:left w:val="nil"/>
              <w:right w:val="nil"/>
            </w:tcBorders>
            <w:noWrap/>
            <w:vAlign w:val="bottom"/>
            <w:hideMark/>
          </w:tcPr>
          <w:p w14:paraId="227AB9A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5931068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103973.1</w:t>
            </w:r>
          </w:p>
        </w:tc>
        <w:tc>
          <w:tcPr>
            <w:tcW w:w="1440" w:type="dxa"/>
            <w:tcBorders>
              <w:top w:val="nil"/>
              <w:left w:val="nil"/>
              <w:right w:val="nil"/>
            </w:tcBorders>
            <w:noWrap/>
            <w:vAlign w:val="bottom"/>
            <w:hideMark/>
          </w:tcPr>
          <w:p w14:paraId="48D407C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104880.2</w:t>
            </w:r>
          </w:p>
        </w:tc>
        <w:tc>
          <w:tcPr>
            <w:tcW w:w="1000" w:type="dxa"/>
            <w:tcBorders>
              <w:top w:val="nil"/>
              <w:left w:val="nil"/>
              <w:right w:val="nil"/>
            </w:tcBorders>
            <w:noWrap/>
            <w:vAlign w:val="bottom"/>
            <w:hideMark/>
          </w:tcPr>
          <w:p w14:paraId="093AAFD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38.997</w:t>
            </w:r>
          </w:p>
        </w:tc>
        <w:tc>
          <w:tcPr>
            <w:tcW w:w="980" w:type="dxa"/>
            <w:tcBorders>
              <w:top w:val="nil"/>
              <w:left w:val="nil"/>
              <w:right w:val="nil"/>
            </w:tcBorders>
            <w:noWrap/>
            <w:vAlign w:val="bottom"/>
            <w:hideMark/>
          </w:tcPr>
          <w:p w14:paraId="2B778E9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24A5EA0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0C10111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F6BA30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7EBF98D2" w14:textId="77777777" w:rsidTr="00510F02">
        <w:trPr>
          <w:trHeight w:val="300"/>
        </w:trPr>
        <w:tc>
          <w:tcPr>
            <w:tcW w:w="3828" w:type="dxa"/>
            <w:tcBorders>
              <w:top w:val="nil"/>
              <w:left w:val="nil"/>
              <w:bottom w:val="single" w:sz="4" w:space="0" w:color="auto"/>
              <w:right w:val="nil"/>
            </w:tcBorders>
            <w:noWrap/>
            <w:vAlign w:val="center"/>
            <w:hideMark/>
          </w:tcPr>
          <w:p w14:paraId="1FAD739E"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Care Ill Constrained</w:t>
            </w:r>
          </w:p>
        </w:tc>
        <w:tc>
          <w:tcPr>
            <w:tcW w:w="588" w:type="dxa"/>
            <w:tcBorders>
              <w:top w:val="nil"/>
              <w:left w:val="nil"/>
              <w:bottom w:val="single" w:sz="4" w:space="0" w:color="auto"/>
              <w:right w:val="nil"/>
            </w:tcBorders>
            <w:noWrap/>
            <w:vAlign w:val="bottom"/>
            <w:hideMark/>
          </w:tcPr>
          <w:p w14:paraId="5C39461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1C41F9E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103973.0</w:t>
            </w:r>
          </w:p>
        </w:tc>
        <w:tc>
          <w:tcPr>
            <w:tcW w:w="1440" w:type="dxa"/>
            <w:tcBorders>
              <w:top w:val="nil"/>
              <w:left w:val="nil"/>
              <w:bottom w:val="single" w:sz="4" w:space="0" w:color="auto"/>
              <w:right w:val="nil"/>
            </w:tcBorders>
            <w:noWrap/>
            <w:vAlign w:val="bottom"/>
            <w:hideMark/>
          </w:tcPr>
          <w:p w14:paraId="2A1DEDB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104868.2</w:t>
            </w:r>
          </w:p>
        </w:tc>
        <w:tc>
          <w:tcPr>
            <w:tcW w:w="1000" w:type="dxa"/>
            <w:tcBorders>
              <w:top w:val="nil"/>
              <w:left w:val="nil"/>
              <w:bottom w:val="single" w:sz="4" w:space="0" w:color="auto"/>
              <w:right w:val="nil"/>
            </w:tcBorders>
            <w:noWrap/>
            <w:vAlign w:val="bottom"/>
            <w:hideMark/>
          </w:tcPr>
          <w:p w14:paraId="593444B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42.882</w:t>
            </w:r>
          </w:p>
        </w:tc>
        <w:tc>
          <w:tcPr>
            <w:tcW w:w="980" w:type="dxa"/>
            <w:tcBorders>
              <w:top w:val="nil"/>
              <w:left w:val="nil"/>
              <w:bottom w:val="single" w:sz="4" w:space="0" w:color="auto"/>
              <w:right w:val="nil"/>
            </w:tcBorders>
            <w:noWrap/>
            <w:vAlign w:val="bottom"/>
            <w:hideMark/>
          </w:tcPr>
          <w:p w14:paraId="453C064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3.885</w:t>
            </w:r>
          </w:p>
        </w:tc>
        <w:tc>
          <w:tcPr>
            <w:tcW w:w="980" w:type="dxa"/>
            <w:tcBorders>
              <w:top w:val="nil"/>
              <w:left w:val="nil"/>
              <w:bottom w:val="single" w:sz="4" w:space="0" w:color="auto"/>
              <w:right w:val="nil"/>
            </w:tcBorders>
            <w:noWrap/>
            <w:vAlign w:val="bottom"/>
            <w:hideMark/>
          </w:tcPr>
          <w:p w14:paraId="2AC9B2A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0.026</w:t>
            </w:r>
          </w:p>
        </w:tc>
        <w:tc>
          <w:tcPr>
            <w:tcW w:w="980" w:type="dxa"/>
            <w:tcBorders>
              <w:top w:val="nil"/>
              <w:left w:val="nil"/>
              <w:bottom w:val="single" w:sz="4" w:space="0" w:color="auto"/>
              <w:right w:val="nil"/>
            </w:tcBorders>
            <w:noWrap/>
            <w:vAlign w:val="bottom"/>
            <w:hideMark/>
          </w:tcPr>
          <w:p w14:paraId="16D86B5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079BCAC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0.143</w:t>
            </w:r>
          </w:p>
        </w:tc>
      </w:tr>
      <w:tr w:rsidR="00653983" w:rsidRPr="00653983" w14:paraId="6E3BD0F3"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1756B0A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73C3634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29C3D97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597A285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3E6B168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D4B3ED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AB667C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02B7A3B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A118C2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7A130BDF" w14:textId="77777777" w:rsidTr="00510F02">
        <w:trPr>
          <w:trHeight w:val="300"/>
        </w:trPr>
        <w:tc>
          <w:tcPr>
            <w:tcW w:w="3828" w:type="dxa"/>
            <w:tcBorders>
              <w:top w:val="nil"/>
              <w:left w:val="nil"/>
              <w:right w:val="nil"/>
            </w:tcBorders>
            <w:noWrap/>
            <w:vAlign w:val="center"/>
            <w:hideMark/>
          </w:tcPr>
          <w:p w14:paraId="07CBDE0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 xml:space="preserve">Fit Model Leisure </w:t>
            </w:r>
          </w:p>
        </w:tc>
        <w:tc>
          <w:tcPr>
            <w:tcW w:w="588" w:type="dxa"/>
            <w:tcBorders>
              <w:top w:val="nil"/>
              <w:left w:val="nil"/>
              <w:right w:val="nil"/>
            </w:tcBorders>
            <w:noWrap/>
            <w:vAlign w:val="bottom"/>
            <w:hideMark/>
          </w:tcPr>
          <w:p w14:paraId="3310C39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252BB7D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103464.0</w:t>
            </w:r>
          </w:p>
        </w:tc>
        <w:tc>
          <w:tcPr>
            <w:tcW w:w="1440" w:type="dxa"/>
            <w:tcBorders>
              <w:top w:val="nil"/>
              <w:left w:val="nil"/>
              <w:right w:val="nil"/>
            </w:tcBorders>
            <w:noWrap/>
            <w:vAlign w:val="bottom"/>
            <w:hideMark/>
          </w:tcPr>
          <w:p w14:paraId="193994D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104371.2</w:t>
            </w:r>
          </w:p>
        </w:tc>
        <w:tc>
          <w:tcPr>
            <w:tcW w:w="1000" w:type="dxa"/>
            <w:tcBorders>
              <w:top w:val="nil"/>
              <w:left w:val="nil"/>
              <w:right w:val="nil"/>
            </w:tcBorders>
            <w:noWrap/>
            <w:vAlign w:val="bottom"/>
            <w:hideMark/>
          </w:tcPr>
          <w:p w14:paraId="510FEA1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58.941</w:t>
            </w:r>
          </w:p>
        </w:tc>
        <w:tc>
          <w:tcPr>
            <w:tcW w:w="980" w:type="dxa"/>
            <w:tcBorders>
              <w:top w:val="nil"/>
              <w:left w:val="nil"/>
              <w:right w:val="nil"/>
            </w:tcBorders>
            <w:noWrap/>
            <w:vAlign w:val="bottom"/>
            <w:hideMark/>
          </w:tcPr>
          <w:p w14:paraId="6A94B3C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65C2767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7047BFD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0B98A58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702836CC" w14:textId="77777777" w:rsidTr="00510F02">
        <w:trPr>
          <w:trHeight w:val="300"/>
        </w:trPr>
        <w:tc>
          <w:tcPr>
            <w:tcW w:w="3828" w:type="dxa"/>
            <w:tcBorders>
              <w:top w:val="nil"/>
              <w:left w:val="nil"/>
              <w:bottom w:val="single" w:sz="4" w:space="0" w:color="auto"/>
              <w:right w:val="nil"/>
            </w:tcBorders>
            <w:noWrap/>
            <w:vAlign w:val="center"/>
            <w:hideMark/>
          </w:tcPr>
          <w:p w14:paraId="47BB766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Leisure Constrained</w:t>
            </w:r>
          </w:p>
        </w:tc>
        <w:tc>
          <w:tcPr>
            <w:tcW w:w="588" w:type="dxa"/>
            <w:tcBorders>
              <w:top w:val="nil"/>
              <w:left w:val="nil"/>
              <w:bottom w:val="single" w:sz="4" w:space="0" w:color="auto"/>
              <w:right w:val="nil"/>
            </w:tcBorders>
            <w:noWrap/>
            <w:vAlign w:val="bottom"/>
            <w:hideMark/>
          </w:tcPr>
          <w:p w14:paraId="7DBB1CB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0E49B8F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103463.8</w:t>
            </w:r>
          </w:p>
        </w:tc>
        <w:tc>
          <w:tcPr>
            <w:tcW w:w="1440" w:type="dxa"/>
            <w:tcBorders>
              <w:top w:val="nil"/>
              <w:left w:val="nil"/>
              <w:bottom w:val="single" w:sz="4" w:space="0" w:color="auto"/>
              <w:right w:val="nil"/>
            </w:tcBorders>
            <w:noWrap/>
            <w:vAlign w:val="bottom"/>
            <w:hideMark/>
          </w:tcPr>
          <w:p w14:paraId="3D4A2BA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104359.0</w:t>
            </w:r>
          </w:p>
        </w:tc>
        <w:tc>
          <w:tcPr>
            <w:tcW w:w="1000" w:type="dxa"/>
            <w:tcBorders>
              <w:top w:val="nil"/>
              <w:left w:val="nil"/>
              <w:bottom w:val="single" w:sz="4" w:space="0" w:color="auto"/>
              <w:right w:val="nil"/>
            </w:tcBorders>
            <w:noWrap/>
            <w:vAlign w:val="bottom"/>
            <w:hideMark/>
          </w:tcPr>
          <w:p w14:paraId="6179A7E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62.685</w:t>
            </w:r>
          </w:p>
        </w:tc>
        <w:tc>
          <w:tcPr>
            <w:tcW w:w="980" w:type="dxa"/>
            <w:tcBorders>
              <w:top w:val="nil"/>
              <w:left w:val="nil"/>
              <w:bottom w:val="single" w:sz="4" w:space="0" w:color="auto"/>
              <w:right w:val="nil"/>
            </w:tcBorders>
            <w:noWrap/>
            <w:vAlign w:val="bottom"/>
            <w:hideMark/>
          </w:tcPr>
          <w:p w14:paraId="132ACA3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3.744</w:t>
            </w:r>
          </w:p>
        </w:tc>
        <w:tc>
          <w:tcPr>
            <w:tcW w:w="980" w:type="dxa"/>
            <w:tcBorders>
              <w:top w:val="nil"/>
              <w:left w:val="nil"/>
              <w:bottom w:val="single" w:sz="4" w:space="0" w:color="auto"/>
              <w:right w:val="nil"/>
            </w:tcBorders>
            <w:noWrap/>
            <w:vAlign w:val="bottom"/>
            <w:hideMark/>
          </w:tcPr>
          <w:p w14:paraId="6B9B970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0.025</w:t>
            </w:r>
          </w:p>
        </w:tc>
        <w:tc>
          <w:tcPr>
            <w:tcW w:w="980" w:type="dxa"/>
            <w:tcBorders>
              <w:top w:val="nil"/>
              <w:left w:val="nil"/>
              <w:bottom w:val="single" w:sz="4" w:space="0" w:color="auto"/>
              <w:right w:val="nil"/>
            </w:tcBorders>
            <w:noWrap/>
            <w:vAlign w:val="bottom"/>
            <w:hideMark/>
          </w:tcPr>
          <w:p w14:paraId="4AFD266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6CB829C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0.154</w:t>
            </w:r>
          </w:p>
        </w:tc>
      </w:tr>
      <w:tr w:rsidR="00653983" w:rsidRPr="00653983" w14:paraId="51CDDEE5"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51CB193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7793E6A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004053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354998C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6375E24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C77A8D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595CBE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EBC176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0DBF83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0EB6E13" w14:textId="77777777" w:rsidTr="00510F02">
        <w:trPr>
          <w:trHeight w:val="300"/>
        </w:trPr>
        <w:tc>
          <w:tcPr>
            <w:tcW w:w="3828" w:type="dxa"/>
            <w:tcBorders>
              <w:top w:val="nil"/>
              <w:left w:val="nil"/>
              <w:right w:val="nil"/>
            </w:tcBorders>
            <w:noWrap/>
            <w:vAlign w:val="center"/>
            <w:hideMark/>
          </w:tcPr>
          <w:p w14:paraId="61ECE8A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Leisure</w:t>
            </w:r>
          </w:p>
        </w:tc>
        <w:tc>
          <w:tcPr>
            <w:tcW w:w="588" w:type="dxa"/>
            <w:tcBorders>
              <w:top w:val="nil"/>
              <w:left w:val="nil"/>
              <w:right w:val="nil"/>
            </w:tcBorders>
            <w:noWrap/>
            <w:vAlign w:val="bottom"/>
            <w:hideMark/>
          </w:tcPr>
          <w:p w14:paraId="58A568D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5CB3DFB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103834.1</w:t>
            </w:r>
          </w:p>
        </w:tc>
        <w:tc>
          <w:tcPr>
            <w:tcW w:w="1440" w:type="dxa"/>
            <w:tcBorders>
              <w:top w:val="nil"/>
              <w:left w:val="nil"/>
              <w:right w:val="nil"/>
            </w:tcBorders>
            <w:noWrap/>
            <w:vAlign w:val="bottom"/>
            <w:hideMark/>
          </w:tcPr>
          <w:p w14:paraId="7B9A40A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104741.2</w:t>
            </w:r>
          </w:p>
        </w:tc>
        <w:tc>
          <w:tcPr>
            <w:tcW w:w="1000" w:type="dxa"/>
            <w:tcBorders>
              <w:top w:val="nil"/>
              <w:left w:val="nil"/>
              <w:right w:val="nil"/>
            </w:tcBorders>
            <w:noWrap/>
            <w:vAlign w:val="bottom"/>
            <w:hideMark/>
          </w:tcPr>
          <w:p w14:paraId="67AE2F7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38.634</w:t>
            </w:r>
          </w:p>
        </w:tc>
        <w:tc>
          <w:tcPr>
            <w:tcW w:w="980" w:type="dxa"/>
            <w:tcBorders>
              <w:top w:val="nil"/>
              <w:left w:val="nil"/>
              <w:right w:val="nil"/>
            </w:tcBorders>
            <w:noWrap/>
            <w:vAlign w:val="bottom"/>
            <w:hideMark/>
          </w:tcPr>
          <w:p w14:paraId="205FAD1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1180226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7BB5659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79085D2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0F69AAE8" w14:textId="77777777" w:rsidTr="00510F02">
        <w:trPr>
          <w:trHeight w:val="300"/>
        </w:trPr>
        <w:tc>
          <w:tcPr>
            <w:tcW w:w="3828" w:type="dxa"/>
            <w:tcBorders>
              <w:top w:val="nil"/>
              <w:left w:val="nil"/>
              <w:bottom w:val="single" w:sz="4" w:space="0" w:color="auto"/>
              <w:right w:val="nil"/>
            </w:tcBorders>
            <w:noWrap/>
            <w:vAlign w:val="center"/>
            <w:hideMark/>
          </w:tcPr>
          <w:p w14:paraId="72EAA9F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Leisure Constrained</w:t>
            </w:r>
          </w:p>
        </w:tc>
        <w:tc>
          <w:tcPr>
            <w:tcW w:w="588" w:type="dxa"/>
            <w:tcBorders>
              <w:top w:val="nil"/>
              <w:left w:val="nil"/>
              <w:bottom w:val="single" w:sz="4" w:space="0" w:color="auto"/>
              <w:right w:val="nil"/>
            </w:tcBorders>
            <w:noWrap/>
            <w:vAlign w:val="bottom"/>
            <w:hideMark/>
          </w:tcPr>
          <w:p w14:paraId="2F8650A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4ECFEE7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103835.2</w:t>
            </w:r>
          </w:p>
        </w:tc>
        <w:tc>
          <w:tcPr>
            <w:tcW w:w="1440" w:type="dxa"/>
            <w:tcBorders>
              <w:top w:val="nil"/>
              <w:left w:val="nil"/>
              <w:bottom w:val="single" w:sz="4" w:space="0" w:color="auto"/>
              <w:right w:val="nil"/>
            </w:tcBorders>
            <w:noWrap/>
            <w:vAlign w:val="bottom"/>
            <w:hideMark/>
          </w:tcPr>
          <w:p w14:paraId="19FBBA4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104730.4</w:t>
            </w:r>
          </w:p>
        </w:tc>
        <w:tc>
          <w:tcPr>
            <w:tcW w:w="1000" w:type="dxa"/>
            <w:tcBorders>
              <w:top w:val="nil"/>
              <w:left w:val="nil"/>
              <w:bottom w:val="single" w:sz="4" w:space="0" w:color="auto"/>
              <w:right w:val="nil"/>
            </w:tcBorders>
            <w:noWrap/>
            <w:vAlign w:val="bottom"/>
            <w:hideMark/>
          </w:tcPr>
          <w:p w14:paraId="6926CD8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43.728</w:t>
            </w:r>
          </w:p>
        </w:tc>
        <w:tc>
          <w:tcPr>
            <w:tcW w:w="980" w:type="dxa"/>
            <w:tcBorders>
              <w:top w:val="nil"/>
              <w:left w:val="nil"/>
              <w:bottom w:val="single" w:sz="4" w:space="0" w:color="auto"/>
              <w:right w:val="nil"/>
            </w:tcBorders>
            <w:noWrap/>
            <w:vAlign w:val="bottom"/>
            <w:hideMark/>
          </w:tcPr>
          <w:p w14:paraId="10A683D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5.094</w:t>
            </w:r>
          </w:p>
        </w:tc>
        <w:tc>
          <w:tcPr>
            <w:tcW w:w="980" w:type="dxa"/>
            <w:tcBorders>
              <w:top w:val="nil"/>
              <w:left w:val="nil"/>
              <w:bottom w:val="single" w:sz="4" w:space="0" w:color="auto"/>
              <w:right w:val="nil"/>
            </w:tcBorders>
            <w:noWrap/>
            <w:vAlign w:val="bottom"/>
            <w:hideMark/>
          </w:tcPr>
          <w:p w14:paraId="5F1B940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0.033</w:t>
            </w:r>
          </w:p>
        </w:tc>
        <w:tc>
          <w:tcPr>
            <w:tcW w:w="980" w:type="dxa"/>
            <w:tcBorders>
              <w:top w:val="nil"/>
              <w:left w:val="nil"/>
              <w:bottom w:val="single" w:sz="4" w:space="0" w:color="auto"/>
              <w:right w:val="nil"/>
            </w:tcBorders>
            <w:noWrap/>
            <w:vAlign w:val="bottom"/>
            <w:hideMark/>
          </w:tcPr>
          <w:p w14:paraId="4009FB9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5A0510F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0.078</w:t>
            </w:r>
          </w:p>
        </w:tc>
      </w:tr>
      <w:tr w:rsidR="00653983" w:rsidRPr="00653983" w14:paraId="2C423383"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63CE367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790C1ED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6107ED0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81C238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3A8C5FB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640CF9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F69959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09CE71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E598B4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6E5CA52E" w14:textId="77777777" w:rsidTr="00510F02">
        <w:trPr>
          <w:trHeight w:val="300"/>
        </w:trPr>
        <w:tc>
          <w:tcPr>
            <w:tcW w:w="3828" w:type="dxa"/>
            <w:tcBorders>
              <w:top w:val="nil"/>
              <w:left w:val="nil"/>
              <w:right w:val="nil"/>
            </w:tcBorders>
            <w:noWrap/>
            <w:vAlign w:val="center"/>
            <w:hideMark/>
          </w:tcPr>
          <w:p w14:paraId="02BEEBF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Prepare Meals</w:t>
            </w:r>
          </w:p>
        </w:tc>
        <w:tc>
          <w:tcPr>
            <w:tcW w:w="588" w:type="dxa"/>
            <w:tcBorders>
              <w:top w:val="nil"/>
              <w:left w:val="nil"/>
              <w:right w:val="nil"/>
            </w:tcBorders>
            <w:noWrap/>
            <w:vAlign w:val="bottom"/>
            <w:hideMark/>
          </w:tcPr>
          <w:p w14:paraId="716EAE6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3E26940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103570.0</w:t>
            </w:r>
          </w:p>
        </w:tc>
        <w:tc>
          <w:tcPr>
            <w:tcW w:w="1440" w:type="dxa"/>
            <w:tcBorders>
              <w:top w:val="nil"/>
              <w:left w:val="nil"/>
              <w:right w:val="nil"/>
            </w:tcBorders>
            <w:noWrap/>
            <w:vAlign w:val="bottom"/>
            <w:hideMark/>
          </w:tcPr>
          <w:p w14:paraId="690A51E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104477.2</w:t>
            </w:r>
          </w:p>
        </w:tc>
        <w:tc>
          <w:tcPr>
            <w:tcW w:w="1000" w:type="dxa"/>
            <w:tcBorders>
              <w:top w:val="nil"/>
              <w:left w:val="nil"/>
              <w:right w:val="nil"/>
            </w:tcBorders>
            <w:noWrap/>
            <w:vAlign w:val="bottom"/>
            <w:hideMark/>
          </w:tcPr>
          <w:p w14:paraId="4BF5A21A"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57.193</w:t>
            </w:r>
          </w:p>
        </w:tc>
        <w:tc>
          <w:tcPr>
            <w:tcW w:w="980" w:type="dxa"/>
            <w:tcBorders>
              <w:top w:val="nil"/>
              <w:left w:val="nil"/>
              <w:right w:val="nil"/>
            </w:tcBorders>
            <w:noWrap/>
            <w:vAlign w:val="bottom"/>
            <w:hideMark/>
          </w:tcPr>
          <w:p w14:paraId="2958915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5CCA4E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6DEF3C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23B0C8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20F478BE" w14:textId="77777777" w:rsidTr="00510F02">
        <w:trPr>
          <w:trHeight w:val="300"/>
        </w:trPr>
        <w:tc>
          <w:tcPr>
            <w:tcW w:w="3828" w:type="dxa"/>
            <w:tcBorders>
              <w:top w:val="nil"/>
              <w:left w:val="nil"/>
              <w:bottom w:val="single" w:sz="4" w:space="0" w:color="auto"/>
              <w:right w:val="nil"/>
            </w:tcBorders>
            <w:noWrap/>
            <w:vAlign w:val="center"/>
            <w:hideMark/>
          </w:tcPr>
          <w:p w14:paraId="7339C580"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Prepare Meals Constrained</w:t>
            </w:r>
          </w:p>
        </w:tc>
        <w:tc>
          <w:tcPr>
            <w:tcW w:w="588" w:type="dxa"/>
            <w:tcBorders>
              <w:top w:val="nil"/>
              <w:left w:val="nil"/>
              <w:bottom w:val="single" w:sz="4" w:space="0" w:color="auto"/>
              <w:right w:val="nil"/>
            </w:tcBorders>
            <w:noWrap/>
            <w:vAlign w:val="bottom"/>
            <w:hideMark/>
          </w:tcPr>
          <w:p w14:paraId="0A5AC00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5684AD9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103568.2</w:t>
            </w:r>
          </w:p>
        </w:tc>
        <w:tc>
          <w:tcPr>
            <w:tcW w:w="1440" w:type="dxa"/>
            <w:tcBorders>
              <w:top w:val="nil"/>
              <w:left w:val="nil"/>
              <w:bottom w:val="single" w:sz="4" w:space="0" w:color="auto"/>
              <w:right w:val="nil"/>
            </w:tcBorders>
            <w:noWrap/>
            <w:vAlign w:val="bottom"/>
            <w:hideMark/>
          </w:tcPr>
          <w:p w14:paraId="3B057CA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104463.4</w:t>
            </w:r>
          </w:p>
        </w:tc>
        <w:tc>
          <w:tcPr>
            <w:tcW w:w="1000" w:type="dxa"/>
            <w:tcBorders>
              <w:top w:val="nil"/>
              <w:left w:val="nil"/>
              <w:bottom w:val="single" w:sz="4" w:space="0" w:color="auto"/>
              <w:right w:val="nil"/>
            </w:tcBorders>
            <w:noWrap/>
            <w:vAlign w:val="bottom"/>
            <w:hideMark/>
          </w:tcPr>
          <w:p w14:paraId="5C8B44D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59.398</w:t>
            </w:r>
          </w:p>
        </w:tc>
        <w:tc>
          <w:tcPr>
            <w:tcW w:w="980" w:type="dxa"/>
            <w:tcBorders>
              <w:top w:val="nil"/>
              <w:left w:val="nil"/>
              <w:bottom w:val="single" w:sz="4" w:space="0" w:color="auto"/>
              <w:right w:val="nil"/>
            </w:tcBorders>
            <w:noWrap/>
            <w:vAlign w:val="bottom"/>
            <w:hideMark/>
          </w:tcPr>
          <w:p w14:paraId="65DBEA5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2.206</w:t>
            </w:r>
          </w:p>
        </w:tc>
        <w:tc>
          <w:tcPr>
            <w:tcW w:w="980" w:type="dxa"/>
            <w:tcBorders>
              <w:top w:val="nil"/>
              <w:left w:val="nil"/>
              <w:bottom w:val="single" w:sz="4" w:space="0" w:color="auto"/>
              <w:right w:val="nil"/>
            </w:tcBorders>
            <w:noWrap/>
            <w:vAlign w:val="bottom"/>
            <w:hideMark/>
          </w:tcPr>
          <w:p w14:paraId="40B981A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0.008</w:t>
            </w:r>
          </w:p>
        </w:tc>
        <w:tc>
          <w:tcPr>
            <w:tcW w:w="980" w:type="dxa"/>
            <w:tcBorders>
              <w:top w:val="nil"/>
              <w:left w:val="nil"/>
              <w:bottom w:val="single" w:sz="4" w:space="0" w:color="auto"/>
              <w:right w:val="nil"/>
            </w:tcBorders>
            <w:noWrap/>
            <w:vAlign w:val="bottom"/>
            <w:hideMark/>
          </w:tcPr>
          <w:p w14:paraId="27AF445A"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09DDE70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0.332</w:t>
            </w:r>
          </w:p>
        </w:tc>
      </w:tr>
      <w:tr w:rsidR="00653983" w:rsidRPr="00653983" w14:paraId="78C9A3EB"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5DC8E74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7F5CF82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2CA942A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746E704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4BD5764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7278DF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37ED09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3160F9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10611E0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1071FED3" w14:textId="77777777" w:rsidTr="00510F02">
        <w:trPr>
          <w:trHeight w:val="300"/>
        </w:trPr>
        <w:tc>
          <w:tcPr>
            <w:tcW w:w="3828" w:type="dxa"/>
            <w:tcBorders>
              <w:top w:val="nil"/>
              <w:left w:val="nil"/>
              <w:right w:val="nil"/>
            </w:tcBorders>
            <w:noWrap/>
            <w:vAlign w:val="center"/>
            <w:hideMark/>
          </w:tcPr>
          <w:p w14:paraId="6AA2631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Prepare Meals</w:t>
            </w:r>
          </w:p>
        </w:tc>
        <w:tc>
          <w:tcPr>
            <w:tcW w:w="588" w:type="dxa"/>
            <w:tcBorders>
              <w:top w:val="nil"/>
              <w:left w:val="nil"/>
              <w:right w:val="nil"/>
            </w:tcBorders>
            <w:noWrap/>
            <w:vAlign w:val="bottom"/>
            <w:hideMark/>
          </w:tcPr>
          <w:p w14:paraId="72C1030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719D5BC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103952.0</w:t>
            </w:r>
          </w:p>
        </w:tc>
        <w:tc>
          <w:tcPr>
            <w:tcW w:w="1440" w:type="dxa"/>
            <w:tcBorders>
              <w:top w:val="nil"/>
              <w:left w:val="nil"/>
              <w:right w:val="nil"/>
            </w:tcBorders>
            <w:noWrap/>
            <w:vAlign w:val="bottom"/>
            <w:hideMark/>
          </w:tcPr>
          <w:p w14:paraId="3CD6216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104859.2</w:t>
            </w:r>
          </w:p>
        </w:tc>
        <w:tc>
          <w:tcPr>
            <w:tcW w:w="1000" w:type="dxa"/>
            <w:tcBorders>
              <w:top w:val="nil"/>
              <w:left w:val="nil"/>
              <w:right w:val="nil"/>
            </w:tcBorders>
            <w:noWrap/>
            <w:vAlign w:val="bottom"/>
            <w:hideMark/>
          </w:tcPr>
          <w:p w14:paraId="7DCB627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38.994</w:t>
            </w:r>
          </w:p>
        </w:tc>
        <w:tc>
          <w:tcPr>
            <w:tcW w:w="980" w:type="dxa"/>
            <w:tcBorders>
              <w:top w:val="nil"/>
              <w:left w:val="nil"/>
              <w:right w:val="nil"/>
            </w:tcBorders>
            <w:noWrap/>
            <w:vAlign w:val="bottom"/>
            <w:hideMark/>
          </w:tcPr>
          <w:p w14:paraId="7E8DACC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1C2AFD3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3841824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4306A7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9AD59BD" w14:textId="77777777" w:rsidTr="00510F02">
        <w:trPr>
          <w:trHeight w:val="300"/>
        </w:trPr>
        <w:tc>
          <w:tcPr>
            <w:tcW w:w="3828" w:type="dxa"/>
            <w:tcBorders>
              <w:top w:val="nil"/>
              <w:left w:val="nil"/>
              <w:bottom w:val="single" w:sz="4" w:space="0" w:color="auto"/>
              <w:right w:val="nil"/>
            </w:tcBorders>
            <w:noWrap/>
            <w:vAlign w:val="center"/>
            <w:hideMark/>
          </w:tcPr>
          <w:p w14:paraId="0049AE16"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lastRenderedPageBreak/>
              <w:t>Fit Model Prepare Meals Constrained</w:t>
            </w:r>
          </w:p>
        </w:tc>
        <w:tc>
          <w:tcPr>
            <w:tcW w:w="588" w:type="dxa"/>
            <w:tcBorders>
              <w:top w:val="nil"/>
              <w:left w:val="nil"/>
              <w:bottom w:val="single" w:sz="4" w:space="0" w:color="auto"/>
              <w:right w:val="nil"/>
            </w:tcBorders>
            <w:noWrap/>
            <w:vAlign w:val="bottom"/>
            <w:hideMark/>
          </w:tcPr>
          <w:p w14:paraId="25A835C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41238DC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103949.7</w:t>
            </w:r>
          </w:p>
        </w:tc>
        <w:tc>
          <w:tcPr>
            <w:tcW w:w="1440" w:type="dxa"/>
            <w:tcBorders>
              <w:top w:val="nil"/>
              <w:left w:val="nil"/>
              <w:bottom w:val="single" w:sz="4" w:space="0" w:color="auto"/>
              <w:right w:val="nil"/>
            </w:tcBorders>
            <w:noWrap/>
            <w:vAlign w:val="bottom"/>
            <w:hideMark/>
          </w:tcPr>
          <w:p w14:paraId="0C01D60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104844.9</w:t>
            </w:r>
          </w:p>
        </w:tc>
        <w:tc>
          <w:tcPr>
            <w:tcW w:w="1000" w:type="dxa"/>
            <w:tcBorders>
              <w:top w:val="nil"/>
              <w:left w:val="nil"/>
              <w:bottom w:val="single" w:sz="4" w:space="0" w:color="auto"/>
              <w:right w:val="nil"/>
            </w:tcBorders>
            <w:noWrap/>
            <w:vAlign w:val="bottom"/>
            <w:hideMark/>
          </w:tcPr>
          <w:p w14:paraId="3D7D2EE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40.667</w:t>
            </w:r>
          </w:p>
        </w:tc>
        <w:tc>
          <w:tcPr>
            <w:tcW w:w="980" w:type="dxa"/>
            <w:tcBorders>
              <w:top w:val="nil"/>
              <w:left w:val="nil"/>
              <w:bottom w:val="single" w:sz="4" w:space="0" w:color="auto"/>
              <w:right w:val="nil"/>
            </w:tcBorders>
            <w:noWrap/>
            <w:vAlign w:val="bottom"/>
            <w:hideMark/>
          </w:tcPr>
          <w:p w14:paraId="067E062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1.674</w:t>
            </w:r>
          </w:p>
        </w:tc>
        <w:tc>
          <w:tcPr>
            <w:tcW w:w="980" w:type="dxa"/>
            <w:tcBorders>
              <w:top w:val="nil"/>
              <w:left w:val="nil"/>
              <w:bottom w:val="single" w:sz="4" w:space="0" w:color="auto"/>
              <w:right w:val="nil"/>
            </w:tcBorders>
            <w:noWrap/>
            <w:vAlign w:val="bottom"/>
            <w:hideMark/>
          </w:tcPr>
          <w:p w14:paraId="2BBEC7A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50FE486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462D79F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0.433</w:t>
            </w:r>
          </w:p>
        </w:tc>
      </w:tr>
      <w:tr w:rsidR="00653983" w:rsidRPr="00653983" w14:paraId="52ED75CC"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6A58936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631BDE4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3F2A963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5FD2A38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2ED9996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CDE4F2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78F12A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6CBBD8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132BF9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4412CDE2" w14:textId="77777777" w:rsidTr="00510F02">
        <w:trPr>
          <w:trHeight w:val="300"/>
        </w:trPr>
        <w:tc>
          <w:tcPr>
            <w:tcW w:w="3828" w:type="dxa"/>
            <w:tcBorders>
              <w:top w:val="nil"/>
              <w:left w:val="nil"/>
              <w:right w:val="nil"/>
            </w:tcBorders>
            <w:noWrap/>
            <w:vAlign w:val="center"/>
            <w:hideMark/>
          </w:tcPr>
          <w:p w14:paraId="7ACD00C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H Homework</w:t>
            </w:r>
          </w:p>
        </w:tc>
        <w:tc>
          <w:tcPr>
            <w:tcW w:w="588" w:type="dxa"/>
            <w:tcBorders>
              <w:top w:val="nil"/>
              <w:left w:val="nil"/>
              <w:right w:val="nil"/>
            </w:tcBorders>
            <w:noWrap/>
            <w:vAlign w:val="bottom"/>
            <w:hideMark/>
          </w:tcPr>
          <w:p w14:paraId="25A4B5A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3ADA9BC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103618.9</w:t>
            </w:r>
          </w:p>
        </w:tc>
        <w:tc>
          <w:tcPr>
            <w:tcW w:w="1440" w:type="dxa"/>
            <w:tcBorders>
              <w:top w:val="nil"/>
              <w:left w:val="nil"/>
              <w:right w:val="nil"/>
            </w:tcBorders>
            <w:noWrap/>
            <w:vAlign w:val="bottom"/>
            <w:hideMark/>
          </w:tcPr>
          <w:p w14:paraId="6F9699F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104526.0</w:t>
            </w:r>
          </w:p>
        </w:tc>
        <w:tc>
          <w:tcPr>
            <w:tcW w:w="1000" w:type="dxa"/>
            <w:tcBorders>
              <w:top w:val="nil"/>
              <w:left w:val="nil"/>
              <w:right w:val="nil"/>
            </w:tcBorders>
            <w:noWrap/>
            <w:vAlign w:val="bottom"/>
            <w:hideMark/>
          </w:tcPr>
          <w:p w14:paraId="7F9CE0C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57.162</w:t>
            </w:r>
          </w:p>
        </w:tc>
        <w:tc>
          <w:tcPr>
            <w:tcW w:w="980" w:type="dxa"/>
            <w:tcBorders>
              <w:top w:val="nil"/>
              <w:left w:val="nil"/>
              <w:right w:val="nil"/>
            </w:tcBorders>
            <w:noWrap/>
            <w:vAlign w:val="bottom"/>
            <w:hideMark/>
          </w:tcPr>
          <w:p w14:paraId="4067587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7B93C3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784827A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03252BE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08BC7F3F" w14:textId="77777777" w:rsidTr="00510F02">
        <w:trPr>
          <w:trHeight w:val="300"/>
        </w:trPr>
        <w:tc>
          <w:tcPr>
            <w:tcW w:w="3828" w:type="dxa"/>
            <w:tcBorders>
              <w:top w:val="nil"/>
              <w:left w:val="nil"/>
              <w:bottom w:val="single" w:sz="4" w:space="0" w:color="auto"/>
              <w:right w:val="nil"/>
            </w:tcBorders>
            <w:noWrap/>
            <w:vAlign w:val="center"/>
            <w:hideMark/>
          </w:tcPr>
          <w:p w14:paraId="20712615"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H Homework Constrained</w:t>
            </w:r>
          </w:p>
        </w:tc>
        <w:tc>
          <w:tcPr>
            <w:tcW w:w="588" w:type="dxa"/>
            <w:tcBorders>
              <w:top w:val="nil"/>
              <w:left w:val="nil"/>
              <w:bottom w:val="single" w:sz="4" w:space="0" w:color="auto"/>
              <w:right w:val="nil"/>
            </w:tcBorders>
            <w:noWrap/>
            <w:vAlign w:val="bottom"/>
            <w:hideMark/>
          </w:tcPr>
          <w:p w14:paraId="2FCEA8F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2635654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103615.6</w:t>
            </w:r>
          </w:p>
        </w:tc>
        <w:tc>
          <w:tcPr>
            <w:tcW w:w="1440" w:type="dxa"/>
            <w:tcBorders>
              <w:top w:val="nil"/>
              <w:left w:val="nil"/>
              <w:bottom w:val="single" w:sz="4" w:space="0" w:color="auto"/>
              <w:right w:val="nil"/>
            </w:tcBorders>
            <w:noWrap/>
            <w:vAlign w:val="bottom"/>
            <w:hideMark/>
          </w:tcPr>
          <w:p w14:paraId="697A075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104510.8</w:t>
            </w:r>
          </w:p>
        </w:tc>
        <w:tc>
          <w:tcPr>
            <w:tcW w:w="1000" w:type="dxa"/>
            <w:tcBorders>
              <w:top w:val="nil"/>
              <w:left w:val="nil"/>
              <w:bottom w:val="single" w:sz="4" w:space="0" w:color="auto"/>
              <w:right w:val="nil"/>
            </w:tcBorders>
            <w:noWrap/>
            <w:vAlign w:val="bottom"/>
            <w:hideMark/>
          </w:tcPr>
          <w:p w14:paraId="09786C3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57.868</w:t>
            </w:r>
          </w:p>
        </w:tc>
        <w:tc>
          <w:tcPr>
            <w:tcW w:w="980" w:type="dxa"/>
            <w:tcBorders>
              <w:top w:val="nil"/>
              <w:left w:val="nil"/>
              <w:bottom w:val="single" w:sz="4" w:space="0" w:color="auto"/>
              <w:right w:val="nil"/>
            </w:tcBorders>
            <w:noWrap/>
            <w:vAlign w:val="bottom"/>
            <w:hideMark/>
          </w:tcPr>
          <w:p w14:paraId="6BDBA0F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0.705</w:t>
            </w:r>
          </w:p>
        </w:tc>
        <w:tc>
          <w:tcPr>
            <w:tcW w:w="980" w:type="dxa"/>
            <w:tcBorders>
              <w:top w:val="nil"/>
              <w:left w:val="nil"/>
              <w:bottom w:val="single" w:sz="4" w:space="0" w:color="auto"/>
              <w:right w:val="nil"/>
            </w:tcBorders>
            <w:noWrap/>
            <w:vAlign w:val="bottom"/>
            <w:hideMark/>
          </w:tcPr>
          <w:p w14:paraId="63BB05A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18D50DD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407FFA9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0.703</w:t>
            </w:r>
          </w:p>
        </w:tc>
      </w:tr>
      <w:tr w:rsidR="00653983" w:rsidRPr="00653983" w14:paraId="34C3851E"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426A3CF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00B0FE7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211DBF1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D38BC3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549A17D5"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6913A4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7C74B91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4EE5DC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6790B02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6537908E" w14:textId="77777777" w:rsidTr="00510F02">
        <w:trPr>
          <w:trHeight w:val="300"/>
        </w:trPr>
        <w:tc>
          <w:tcPr>
            <w:tcW w:w="3828" w:type="dxa"/>
            <w:tcBorders>
              <w:top w:val="nil"/>
              <w:left w:val="nil"/>
              <w:right w:val="nil"/>
            </w:tcBorders>
            <w:noWrap/>
            <w:vAlign w:val="center"/>
            <w:hideMark/>
          </w:tcPr>
          <w:p w14:paraId="4BD6906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H  Homework</w:t>
            </w:r>
          </w:p>
        </w:tc>
        <w:tc>
          <w:tcPr>
            <w:tcW w:w="588" w:type="dxa"/>
            <w:tcBorders>
              <w:top w:val="nil"/>
              <w:left w:val="nil"/>
              <w:right w:val="nil"/>
            </w:tcBorders>
            <w:noWrap/>
            <w:vAlign w:val="bottom"/>
            <w:hideMark/>
          </w:tcPr>
          <w:p w14:paraId="016EF50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18BB8C3A"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103986.8</w:t>
            </w:r>
          </w:p>
        </w:tc>
        <w:tc>
          <w:tcPr>
            <w:tcW w:w="1440" w:type="dxa"/>
            <w:tcBorders>
              <w:top w:val="nil"/>
              <w:left w:val="nil"/>
              <w:right w:val="nil"/>
            </w:tcBorders>
            <w:noWrap/>
            <w:vAlign w:val="bottom"/>
            <w:hideMark/>
          </w:tcPr>
          <w:p w14:paraId="6DFF4FC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104893.9</w:t>
            </w:r>
          </w:p>
        </w:tc>
        <w:tc>
          <w:tcPr>
            <w:tcW w:w="1000" w:type="dxa"/>
            <w:tcBorders>
              <w:top w:val="nil"/>
              <w:left w:val="nil"/>
              <w:right w:val="nil"/>
            </w:tcBorders>
            <w:noWrap/>
            <w:vAlign w:val="bottom"/>
            <w:hideMark/>
          </w:tcPr>
          <w:p w14:paraId="76A39DC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40.199</w:t>
            </w:r>
          </w:p>
        </w:tc>
        <w:tc>
          <w:tcPr>
            <w:tcW w:w="980" w:type="dxa"/>
            <w:tcBorders>
              <w:top w:val="nil"/>
              <w:left w:val="nil"/>
              <w:right w:val="nil"/>
            </w:tcBorders>
            <w:noWrap/>
            <w:vAlign w:val="bottom"/>
            <w:hideMark/>
          </w:tcPr>
          <w:p w14:paraId="7DE8CAD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66BB459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3969B2C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26FD79D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493E3321" w14:textId="77777777" w:rsidTr="00510F02">
        <w:trPr>
          <w:trHeight w:val="300"/>
        </w:trPr>
        <w:tc>
          <w:tcPr>
            <w:tcW w:w="3828" w:type="dxa"/>
            <w:tcBorders>
              <w:top w:val="nil"/>
              <w:left w:val="nil"/>
              <w:bottom w:val="single" w:sz="4" w:space="0" w:color="auto"/>
              <w:right w:val="nil"/>
            </w:tcBorders>
            <w:noWrap/>
            <w:vAlign w:val="center"/>
            <w:hideMark/>
          </w:tcPr>
          <w:p w14:paraId="1FB18FEC"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H Homework Constrained</w:t>
            </w:r>
          </w:p>
        </w:tc>
        <w:tc>
          <w:tcPr>
            <w:tcW w:w="588" w:type="dxa"/>
            <w:tcBorders>
              <w:top w:val="nil"/>
              <w:left w:val="nil"/>
              <w:bottom w:val="single" w:sz="4" w:space="0" w:color="auto"/>
              <w:right w:val="nil"/>
            </w:tcBorders>
            <w:noWrap/>
            <w:vAlign w:val="bottom"/>
            <w:hideMark/>
          </w:tcPr>
          <w:p w14:paraId="79EB1FA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4C296DF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103983.1</w:t>
            </w:r>
          </w:p>
        </w:tc>
        <w:tc>
          <w:tcPr>
            <w:tcW w:w="1440" w:type="dxa"/>
            <w:tcBorders>
              <w:top w:val="nil"/>
              <w:left w:val="nil"/>
              <w:bottom w:val="single" w:sz="4" w:space="0" w:color="auto"/>
              <w:right w:val="nil"/>
            </w:tcBorders>
            <w:noWrap/>
            <w:vAlign w:val="bottom"/>
            <w:hideMark/>
          </w:tcPr>
          <w:p w14:paraId="6C6C1D4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104878.2</w:t>
            </w:r>
          </w:p>
        </w:tc>
        <w:tc>
          <w:tcPr>
            <w:tcW w:w="1000" w:type="dxa"/>
            <w:tcBorders>
              <w:top w:val="nil"/>
              <w:left w:val="nil"/>
              <w:bottom w:val="single" w:sz="4" w:space="0" w:color="auto"/>
              <w:right w:val="nil"/>
            </w:tcBorders>
            <w:noWrap/>
            <w:vAlign w:val="bottom"/>
            <w:hideMark/>
          </w:tcPr>
          <w:p w14:paraId="0AAB2AD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40.461</w:t>
            </w:r>
          </w:p>
        </w:tc>
        <w:tc>
          <w:tcPr>
            <w:tcW w:w="980" w:type="dxa"/>
            <w:tcBorders>
              <w:top w:val="nil"/>
              <w:left w:val="nil"/>
              <w:bottom w:val="single" w:sz="4" w:space="0" w:color="auto"/>
              <w:right w:val="nil"/>
            </w:tcBorders>
            <w:noWrap/>
            <w:vAlign w:val="bottom"/>
            <w:hideMark/>
          </w:tcPr>
          <w:p w14:paraId="639861F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0.262</w:t>
            </w:r>
          </w:p>
        </w:tc>
        <w:tc>
          <w:tcPr>
            <w:tcW w:w="980" w:type="dxa"/>
            <w:tcBorders>
              <w:top w:val="nil"/>
              <w:left w:val="nil"/>
              <w:bottom w:val="single" w:sz="4" w:space="0" w:color="auto"/>
              <w:right w:val="nil"/>
            </w:tcBorders>
            <w:noWrap/>
            <w:vAlign w:val="bottom"/>
            <w:hideMark/>
          </w:tcPr>
          <w:p w14:paraId="67F3EA7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1377DDD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78860A1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0.877</w:t>
            </w:r>
          </w:p>
        </w:tc>
      </w:tr>
      <w:tr w:rsidR="00653983" w:rsidRPr="00653983" w14:paraId="76567750"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723C4EE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0EACE76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1A36972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3B51EEF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51484E5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DF35C8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C3205A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060FCA9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26DC8E9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22B9F8FF" w14:textId="77777777" w:rsidTr="00510F02">
        <w:trPr>
          <w:trHeight w:val="300"/>
        </w:trPr>
        <w:tc>
          <w:tcPr>
            <w:tcW w:w="3828" w:type="dxa"/>
            <w:tcBorders>
              <w:top w:val="nil"/>
              <w:left w:val="nil"/>
              <w:right w:val="nil"/>
            </w:tcBorders>
            <w:noWrap/>
            <w:vAlign w:val="center"/>
            <w:hideMark/>
          </w:tcPr>
          <w:p w14:paraId="6E2C371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Collecting</w:t>
            </w:r>
          </w:p>
        </w:tc>
        <w:tc>
          <w:tcPr>
            <w:tcW w:w="588" w:type="dxa"/>
            <w:tcBorders>
              <w:top w:val="nil"/>
              <w:left w:val="nil"/>
              <w:right w:val="nil"/>
            </w:tcBorders>
            <w:noWrap/>
            <w:vAlign w:val="bottom"/>
            <w:hideMark/>
          </w:tcPr>
          <w:p w14:paraId="31495C8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666F2FF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103603.5</w:t>
            </w:r>
          </w:p>
        </w:tc>
        <w:tc>
          <w:tcPr>
            <w:tcW w:w="1440" w:type="dxa"/>
            <w:tcBorders>
              <w:top w:val="nil"/>
              <w:left w:val="nil"/>
              <w:right w:val="nil"/>
            </w:tcBorders>
            <w:noWrap/>
            <w:vAlign w:val="bottom"/>
            <w:hideMark/>
          </w:tcPr>
          <w:p w14:paraId="528FBB7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104510.6</w:t>
            </w:r>
          </w:p>
        </w:tc>
        <w:tc>
          <w:tcPr>
            <w:tcW w:w="1000" w:type="dxa"/>
            <w:tcBorders>
              <w:top w:val="nil"/>
              <w:left w:val="nil"/>
              <w:right w:val="nil"/>
            </w:tcBorders>
            <w:noWrap/>
            <w:vAlign w:val="bottom"/>
            <w:hideMark/>
          </w:tcPr>
          <w:p w14:paraId="6F16DE6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60.875</w:t>
            </w:r>
          </w:p>
        </w:tc>
        <w:tc>
          <w:tcPr>
            <w:tcW w:w="980" w:type="dxa"/>
            <w:tcBorders>
              <w:top w:val="nil"/>
              <w:left w:val="nil"/>
              <w:right w:val="nil"/>
            </w:tcBorders>
            <w:noWrap/>
            <w:vAlign w:val="bottom"/>
            <w:hideMark/>
          </w:tcPr>
          <w:p w14:paraId="5B5EF50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64EADEB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216DFB4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134D978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E7A4472" w14:textId="77777777" w:rsidTr="00510F02">
        <w:trPr>
          <w:trHeight w:val="300"/>
        </w:trPr>
        <w:tc>
          <w:tcPr>
            <w:tcW w:w="3828" w:type="dxa"/>
            <w:tcBorders>
              <w:top w:val="nil"/>
              <w:left w:val="nil"/>
              <w:bottom w:val="single" w:sz="4" w:space="0" w:color="auto"/>
              <w:right w:val="nil"/>
            </w:tcBorders>
            <w:noWrap/>
            <w:vAlign w:val="center"/>
            <w:hideMark/>
          </w:tcPr>
          <w:p w14:paraId="53920CE7"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Collecting Constrained</w:t>
            </w:r>
          </w:p>
        </w:tc>
        <w:tc>
          <w:tcPr>
            <w:tcW w:w="588" w:type="dxa"/>
            <w:tcBorders>
              <w:top w:val="nil"/>
              <w:left w:val="nil"/>
              <w:bottom w:val="single" w:sz="4" w:space="0" w:color="auto"/>
              <w:right w:val="nil"/>
            </w:tcBorders>
            <w:noWrap/>
            <w:vAlign w:val="bottom"/>
            <w:hideMark/>
          </w:tcPr>
          <w:p w14:paraId="2505D19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6B462EE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103601.4</w:t>
            </w:r>
          </w:p>
        </w:tc>
        <w:tc>
          <w:tcPr>
            <w:tcW w:w="1440" w:type="dxa"/>
            <w:tcBorders>
              <w:top w:val="nil"/>
              <w:left w:val="nil"/>
              <w:bottom w:val="single" w:sz="4" w:space="0" w:color="auto"/>
              <w:right w:val="nil"/>
            </w:tcBorders>
            <w:noWrap/>
            <w:vAlign w:val="bottom"/>
            <w:hideMark/>
          </w:tcPr>
          <w:p w14:paraId="7E820B5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104496.6</w:t>
            </w:r>
          </w:p>
        </w:tc>
        <w:tc>
          <w:tcPr>
            <w:tcW w:w="1000" w:type="dxa"/>
            <w:tcBorders>
              <w:top w:val="nil"/>
              <w:left w:val="nil"/>
              <w:bottom w:val="single" w:sz="4" w:space="0" w:color="auto"/>
              <w:right w:val="nil"/>
            </w:tcBorders>
            <w:noWrap/>
            <w:vAlign w:val="bottom"/>
            <w:hideMark/>
          </w:tcPr>
          <w:p w14:paraId="5DFAD88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62.800</w:t>
            </w:r>
          </w:p>
        </w:tc>
        <w:tc>
          <w:tcPr>
            <w:tcW w:w="980" w:type="dxa"/>
            <w:tcBorders>
              <w:top w:val="nil"/>
              <w:left w:val="nil"/>
              <w:bottom w:val="single" w:sz="4" w:space="0" w:color="auto"/>
              <w:right w:val="nil"/>
            </w:tcBorders>
            <w:noWrap/>
            <w:vAlign w:val="bottom"/>
            <w:hideMark/>
          </w:tcPr>
          <w:p w14:paraId="7B50D87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1.925</w:t>
            </w:r>
          </w:p>
        </w:tc>
        <w:tc>
          <w:tcPr>
            <w:tcW w:w="980" w:type="dxa"/>
            <w:tcBorders>
              <w:top w:val="nil"/>
              <w:left w:val="nil"/>
              <w:bottom w:val="single" w:sz="4" w:space="0" w:color="auto"/>
              <w:right w:val="nil"/>
            </w:tcBorders>
            <w:noWrap/>
            <w:vAlign w:val="bottom"/>
            <w:hideMark/>
          </w:tcPr>
          <w:p w14:paraId="678CC33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1E28FBC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254EE37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0.382</w:t>
            </w:r>
          </w:p>
        </w:tc>
      </w:tr>
      <w:tr w:rsidR="00653983" w:rsidRPr="00653983" w14:paraId="54C1D3B1"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13A0A3E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14BDA52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4A7470E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701D05B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2470501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03BD2E5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0BA78AF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58BB50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BAD5C7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3C00294B" w14:textId="77777777" w:rsidTr="00510F02">
        <w:trPr>
          <w:trHeight w:val="300"/>
        </w:trPr>
        <w:tc>
          <w:tcPr>
            <w:tcW w:w="3828" w:type="dxa"/>
            <w:tcBorders>
              <w:top w:val="nil"/>
              <w:left w:val="nil"/>
              <w:right w:val="nil"/>
            </w:tcBorders>
            <w:noWrap/>
            <w:vAlign w:val="center"/>
            <w:hideMark/>
          </w:tcPr>
          <w:p w14:paraId="2AE3148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Collecting</w:t>
            </w:r>
          </w:p>
        </w:tc>
        <w:tc>
          <w:tcPr>
            <w:tcW w:w="588" w:type="dxa"/>
            <w:tcBorders>
              <w:top w:val="nil"/>
              <w:left w:val="nil"/>
              <w:right w:val="nil"/>
            </w:tcBorders>
            <w:noWrap/>
            <w:vAlign w:val="bottom"/>
            <w:hideMark/>
          </w:tcPr>
          <w:p w14:paraId="64984A9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4172C69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103970.1</w:t>
            </w:r>
          </w:p>
        </w:tc>
        <w:tc>
          <w:tcPr>
            <w:tcW w:w="1440" w:type="dxa"/>
            <w:tcBorders>
              <w:top w:val="nil"/>
              <w:left w:val="nil"/>
              <w:right w:val="nil"/>
            </w:tcBorders>
            <w:noWrap/>
            <w:vAlign w:val="bottom"/>
            <w:hideMark/>
          </w:tcPr>
          <w:p w14:paraId="6B38939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104877.3</w:t>
            </w:r>
          </w:p>
        </w:tc>
        <w:tc>
          <w:tcPr>
            <w:tcW w:w="1000" w:type="dxa"/>
            <w:tcBorders>
              <w:top w:val="nil"/>
              <w:left w:val="nil"/>
              <w:right w:val="nil"/>
            </w:tcBorders>
            <w:noWrap/>
            <w:vAlign w:val="bottom"/>
            <w:hideMark/>
          </w:tcPr>
          <w:p w14:paraId="7483362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38.898</w:t>
            </w:r>
          </w:p>
        </w:tc>
        <w:tc>
          <w:tcPr>
            <w:tcW w:w="980" w:type="dxa"/>
            <w:tcBorders>
              <w:top w:val="nil"/>
              <w:left w:val="nil"/>
              <w:right w:val="nil"/>
            </w:tcBorders>
            <w:noWrap/>
            <w:vAlign w:val="bottom"/>
            <w:hideMark/>
          </w:tcPr>
          <w:p w14:paraId="68C0C9B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708163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1C497C4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A305A2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102426E5" w14:textId="77777777" w:rsidTr="00510F02">
        <w:trPr>
          <w:trHeight w:val="300"/>
        </w:trPr>
        <w:tc>
          <w:tcPr>
            <w:tcW w:w="3828" w:type="dxa"/>
            <w:tcBorders>
              <w:top w:val="nil"/>
              <w:left w:val="nil"/>
              <w:bottom w:val="single" w:sz="4" w:space="0" w:color="auto"/>
              <w:right w:val="nil"/>
            </w:tcBorders>
            <w:noWrap/>
            <w:vAlign w:val="center"/>
            <w:hideMark/>
          </w:tcPr>
          <w:p w14:paraId="6D3CFDE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Collecting Constrained</w:t>
            </w:r>
          </w:p>
        </w:tc>
        <w:tc>
          <w:tcPr>
            <w:tcW w:w="588" w:type="dxa"/>
            <w:tcBorders>
              <w:top w:val="nil"/>
              <w:left w:val="nil"/>
              <w:bottom w:val="single" w:sz="4" w:space="0" w:color="auto"/>
              <w:right w:val="nil"/>
            </w:tcBorders>
            <w:noWrap/>
            <w:vAlign w:val="bottom"/>
            <w:hideMark/>
          </w:tcPr>
          <w:p w14:paraId="57E4A68F"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79D6A5A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103970.4</w:t>
            </w:r>
          </w:p>
        </w:tc>
        <w:tc>
          <w:tcPr>
            <w:tcW w:w="1440" w:type="dxa"/>
            <w:tcBorders>
              <w:top w:val="nil"/>
              <w:left w:val="nil"/>
              <w:bottom w:val="single" w:sz="4" w:space="0" w:color="auto"/>
              <w:right w:val="nil"/>
            </w:tcBorders>
            <w:noWrap/>
            <w:vAlign w:val="bottom"/>
            <w:hideMark/>
          </w:tcPr>
          <w:p w14:paraId="3A9E9CA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104865.6</w:t>
            </w:r>
          </w:p>
        </w:tc>
        <w:tc>
          <w:tcPr>
            <w:tcW w:w="1000" w:type="dxa"/>
            <w:tcBorders>
              <w:top w:val="nil"/>
              <w:left w:val="nil"/>
              <w:bottom w:val="single" w:sz="4" w:space="0" w:color="auto"/>
              <w:right w:val="nil"/>
            </w:tcBorders>
            <w:noWrap/>
            <w:vAlign w:val="bottom"/>
            <w:hideMark/>
          </w:tcPr>
          <w:p w14:paraId="71EBFB71"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43.158</w:t>
            </w:r>
          </w:p>
        </w:tc>
        <w:tc>
          <w:tcPr>
            <w:tcW w:w="980" w:type="dxa"/>
            <w:tcBorders>
              <w:top w:val="nil"/>
              <w:left w:val="nil"/>
              <w:bottom w:val="single" w:sz="4" w:space="0" w:color="auto"/>
              <w:right w:val="nil"/>
            </w:tcBorders>
            <w:noWrap/>
            <w:vAlign w:val="bottom"/>
            <w:hideMark/>
          </w:tcPr>
          <w:p w14:paraId="051A234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4.260</w:t>
            </w:r>
          </w:p>
        </w:tc>
        <w:tc>
          <w:tcPr>
            <w:tcW w:w="980" w:type="dxa"/>
            <w:tcBorders>
              <w:top w:val="nil"/>
              <w:left w:val="nil"/>
              <w:bottom w:val="single" w:sz="4" w:space="0" w:color="auto"/>
              <w:right w:val="nil"/>
            </w:tcBorders>
            <w:noWrap/>
            <w:vAlign w:val="bottom"/>
            <w:hideMark/>
          </w:tcPr>
          <w:p w14:paraId="56C80CC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0.028</w:t>
            </w:r>
          </w:p>
        </w:tc>
        <w:tc>
          <w:tcPr>
            <w:tcW w:w="980" w:type="dxa"/>
            <w:tcBorders>
              <w:top w:val="nil"/>
              <w:left w:val="nil"/>
              <w:bottom w:val="single" w:sz="4" w:space="0" w:color="auto"/>
              <w:right w:val="nil"/>
            </w:tcBorders>
            <w:noWrap/>
            <w:vAlign w:val="bottom"/>
            <w:hideMark/>
          </w:tcPr>
          <w:p w14:paraId="539EC15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0C6B6C3D"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0.119</w:t>
            </w:r>
          </w:p>
        </w:tc>
      </w:tr>
      <w:tr w:rsidR="00653983" w:rsidRPr="00653983" w14:paraId="42676C45"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55F4E4A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hideMark/>
          </w:tcPr>
          <w:p w14:paraId="2EF49CC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792E79E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707219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37A101D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36D14ADC"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1631B004"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0B3A57F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84DF972"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43EBFE5D" w14:textId="77777777" w:rsidTr="00510F02">
        <w:trPr>
          <w:trHeight w:val="300"/>
        </w:trPr>
        <w:tc>
          <w:tcPr>
            <w:tcW w:w="3828" w:type="dxa"/>
            <w:tcBorders>
              <w:top w:val="nil"/>
              <w:left w:val="nil"/>
              <w:right w:val="nil"/>
            </w:tcBorders>
            <w:noWrap/>
            <w:vAlign w:val="center"/>
            <w:hideMark/>
          </w:tcPr>
          <w:p w14:paraId="14B1757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Being Around</w:t>
            </w:r>
          </w:p>
        </w:tc>
        <w:tc>
          <w:tcPr>
            <w:tcW w:w="588" w:type="dxa"/>
            <w:tcBorders>
              <w:top w:val="nil"/>
              <w:left w:val="nil"/>
              <w:right w:val="nil"/>
            </w:tcBorders>
            <w:noWrap/>
            <w:vAlign w:val="bottom"/>
            <w:hideMark/>
          </w:tcPr>
          <w:p w14:paraId="76F38335"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76FD7E90"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103656.7</w:t>
            </w:r>
          </w:p>
        </w:tc>
        <w:tc>
          <w:tcPr>
            <w:tcW w:w="1440" w:type="dxa"/>
            <w:tcBorders>
              <w:top w:val="nil"/>
              <w:left w:val="nil"/>
              <w:right w:val="nil"/>
            </w:tcBorders>
            <w:noWrap/>
            <w:vAlign w:val="bottom"/>
            <w:hideMark/>
          </w:tcPr>
          <w:p w14:paraId="75ED535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104563.8</w:t>
            </w:r>
          </w:p>
        </w:tc>
        <w:tc>
          <w:tcPr>
            <w:tcW w:w="1000" w:type="dxa"/>
            <w:tcBorders>
              <w:top w:val="nil"/>
              <w:left w:val="nil"/>
              <w:right w:val="nil"/>
            </w:tcBorders>
            <w:noWrap/>
            <w:vAlign w:val="bottom"/>
            <w:hideMark/>
          </w:tcPr>
          <w:p w14:paraId="2CA2581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58.305</w:t>
            </w:r>
          </w:p>
        </w:tc>
        <w:tc>
          <w:tcPr>
            <w:tcW w:w="980" w:type="dxa"/>
            <w:tcBorders>
              <w:top w:val="nil"/>
              <w:left w:val="nil"/>
              <w:right w:val="nil"/>
            </w:tcBorders>
            <w:noWrap/>
            <w:vAlign w:val="bottom"/>
            <w:hideMark/>
          </w:tcPr>
          <w:p w14:paraId="6B1B3CF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0EFE567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E484748"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45E38181"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69DA0D41" w14:textId="77777777" w:rsidTr="00510F02">
        <w:trPr>
          <w:trHeight w:val="300"/>
        </w:trPr>
        <w:tc>
          <w:tcPr>
            <w:tcW w:w="3828" w:type="dxa"/>
            <w:tcBorders>
              <w:top w:val="nil"/>
              <w:left w:val="nil"/>
              <w:bottom w:val="single" w:sz="4" w:space="0" w:color="auto"/>
              <w:right w:val="nil"/>
            </w:tcBorders>
            <w:noWrap/>
            <w:vAlign w:val="center"/>
            <w:hideMark/>
          </w:tcPr>
          <w:p w14:paraId="4F8A2115"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Being Around Constrained</w:t>
            </w:r>
          </w:p>
        </w:tc>
        <w:tc>
          <w:tcPr>
            <w:tcW w:w="588" w:type="dxa"/>
            <w:tcBorders>
              <w:top w:val="nil"/>
              <w:left w:val="nil"/>
              <w:bottom w:val="single" w:sz="4" w:space="0" w:color="auto"/>
              <w:right w:val="nil"/>
            </w:tcBorders>
            <w:noWrap/>
            <w:vAlign w:val="bottom"/>
            <w:hideMark/>
          </w:tcPr>
          <w:p w14:paraId="012400A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5D3A520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103655.1</w:t>
            </w:r>
          </w:p>
        </w:tc>
        <w:tc>
          <w:tcPr>
            <w:tcW w:w="1440" w:type="dxa"/>
            <w:tcBorders>
              <w:top w:val="nil"/>
              <w:left w:val="nil"/>
              <w:bottom w:val="single" w:sz="4" w:space="0" w:color="auto"/>
              <w:right w:val="nil"/>
            </w:tcBorders>
            <w:noWrap/>
            <w:vAlign w:val="bottom"/>
            <w:hideMark/>
          </w:tcPr>
          <w:p w14:paraId="216988F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104550.3</w:t>
            </w:r>
          </w:p>
        </w:tc>
        <w:tc>
          <w:tcPr>
            <w:tcW w:w="1000" w:type="dxa"/>
            <w:tcBorders>
              <w:top w:val="nil"/>
              <w:left w:val="nil"/>
              <w:bottom w:val="single" w:sz="4" w:space="0" w:color="auto"/>
              <w:right w:val="nil"/>
            </w:tcBorders>
            <w:noWrap/>
            <w:vAlign w:val="bottom"/>
            <w:hideMark/>
          </w:tcPr>
          <w:p w14:paraId="68B880C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60.787</w:t>
            </w:r>
          </w:p>
        </w:tc>
        <w:tc>
          <w:tcPr>
            <w:tcW w:w="980" w:type="dxa"/>
            <w:tcBorders>
              <w:top w:val="nil"/>
              <w:left w:val="nil"/>
              <w:bottom w:val="single" w:sz="4" w:space="0" w:color="auto"/>
              <w:right w:val="nil"/>
            </w:tcBorders>
            <w:noWrap/>
            <w:vAlign w:val="bottom"/>
            <w:hideMark/>
          </w:tcPr>
          <w:p w14:paraId="09309D8C"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2.481</w:t>
            </w:r>
          </w:p>
        </w:tc>
        <w:tc>
          <w:tcPr>
            <w:tcW w:w="980" w:type="dxa"/>
            <w:tcBorders>
              <w:top w:val="nil"/>
              <w:left w:val="nil"/>
              <w:bottom w:val="single" w:sz="4" w:space="0" w:color="auto"/>
              <w:right w:val="nil"/>
            </w:tcBorders>
            <w:noWrap/>
            <w:vAlign w:val="bottom"/>
            <w:hideMark/>
          </w:tcPr>
          <w:p w14:paraId="2918BC2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0.013</w:t>
            </w:r>
          </w:p>
        </w:tc>
        <w:tc>
          <w:tcPr>
            <w:tcW w:w="980" w:type="dxa"/>
            <w:tcBorders>
              <w:top w:val="nil"/>
              <w:left w:val="nil"/>
              <w:bottom w:val="single" w:sz="4" w:space="0" w:color="auto"/>
              <w:right w:val="nil"/>
            </w:tcBorders>
            <w:noWrap/>
            <w:vAlign w:val="bottom"/>
            <w:hideMark/>
          </w:tcPr>
          <w:p w14:paraId="34F627A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625B766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0.289</w:t>
            </w:r>
          </w:p>
        </w:tc>
      </w:tr>
      <w:tr w:rsidR="00653983" w:rsidRPr="00653983" w14:paraId="395D2983" w14:textId="77777777" w:rsidTr="00510F02">
        <w:trPr>
          <w:trHeight w:val="315"/>
        </w:trPr>
        <w:tc>
          <w:tcPr>
            <w:tcW w:w="3828" w:type="dxa"/>
            <w:tcBorders>
              <w:top w:val="single" w:sz="4" w:space="0" w:color="auto"/>
              <w:left w:val="nil"/>
              <w:bottom w:val="single" w:sz="8" w:space="0" w:color="auto"/>
              <w:right w:val="nil"/>
            </w:tcBorders>
            <w:noWrap/>
            <w:vAlign w:val="center"/>
            <w:hideMark/>
          </w:tcPr>
          <w:p w14:paraId="6D3B6D86"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hideMark/>
          </w:tcPr>
          <w:p w14:paraId="1BE591A3"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5110D9A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hideMark/>
          </w:tcPr>
          <w:p w14:paraId="0E7BBC4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hideMark/>
          </w:tcPr>
          <w:p w14:paraId="3BF2E85A"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70C8A87F"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5CF50E3D"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40302EF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hideMark/>
          </w:tcPr>
          <w:p w14:paraId="1386E71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5D474D7C" w14:textId="77777777" w:rsidTr="00510F02">
        <w:trPr>
          <w:trHeight w:val="300"/>
        </w:trPr>
        <w:tc>
          <w:tcPr>
            <w:tcW w:w="3828" w:type="dxa"/>
            <w:tcBorders>
              <w:top w:val="nil"/>
              <w:left w:val="nil"/>
              <w:right w:val="nil"/>
            </w:tcBorders>
            <w:noWrap/>
            <w:vAlign w:val="center"/>
            <w:hideMark/>
          </w:tcPr>
          <w:p w14:paraId="460E6899"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val="en-GB" w:eastAsia="nl-NL"/>
                <w14:ligatures w14:val="none"/>
              </w:rPr>
              <w:t>Fit Model Being Around</w:t>
            </w:r>
          </w:p>
        </w:tc>
        <w:tc>
          <w:tcPr>
            <w:tcW w:w="588" w:type="dxa"/>
            <w:tcBorders>
              <w:top w:val="nil"/>
              <w:left w:val="nil"/>
              <w:right w:val="nil"/>
            </w:tcBorders>
            <w:noWrap/>
            <w:vAlign w:val="bottom"/>
            <w:hideMark/>
          </w:tcPr>
          <w:p w14:paraId="31CF7F8A"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28</w:t>
            </w:r>
          </w:p>
        </w:tc>
        <w:tc>
          <w:tcPr>
            <w:tcW w:w="1440" w:type="dxa"/>
            <w:tcBorders>
              <w:top w:val="nil"/>
              <w:left w:val="nil"/>
              <w:right w:val="nil"/>
            </w:tcBorders>
            <w:noWrap/>
            <w:vAlign w:val="bottom"/>
            <w:hideMark/>
          </w:tcPr>
          <w:p w14:paraId="005C8F5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104018.7</w:t>
            </w:r>
          </w:p>
        </w:tc>
        <w:tc>
          <w:tcPr>
            <w:tcW w:w="1440" w:type="dxa"/>
            <w:tcBorders>
              <w:top w:val="nil"/>
              <w:left w:val="nil"/>
              <w:right w:val="nil"/>
            </w:tcBorders>
            <w:noWrap/>
            <w:vAlign w:val="bottom"/>
            <w:hideMark/>
          </w:tcPr>
          <w:p w14:paraId="79F333D9"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104925.8</w:t>
            </w:r>
          </w:p>
        </w:tc>
        <w:tc>
          <w:tcPr>
            <w:tcW w:w="1000" w:type="dxa"/>
            <w:tcBorders>
              <w:top w:val="nil"/>
              <w:left w:val="nil"/>
              <w:right w:val="nil"/>
            </w:tcBorders>
            <w:noWrap/>
            <w:vAlign w:val="bottom"/>
            <w:hideMark/>
          </w:tcPr>
          <w:p w14:paraId="0218FDB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39.122</w:t>
            </w:r>
          </w:p>
        </w:tc>
        <w:tc>
          <w:tcPr>
            <w:tcW w:w="980" w:type="dxa"/>
            <w:tcBorders>
              <w:top w:val="nil"/>
              <w:left w:val="nil"/>
              <w:right w:val="nil"/>
            </w:tcBorders>
            <w:noWrap/>
            <w:vAlign w:val="bottom"/>
            <w:hideMark/>
          </w:tcPr>
          <w:p w14:paraId="13CA8E08"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CB78AFE"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085C2B10"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c>
          <w:tcPr>
            <w:tcW w:w="980" w:type="dxa"/>
            <w:tcBorders>
              <w:top w:val="nil"/>
              <w:left w:val="nil"/>
              <w:right w:val="nil"/>
            </w:tcBorders>
            <w:noWrap/>
            <w:vAlign w:val="bottom"/>
            <w:hideMark/>
          </w:tcPr>
          <w:p w14:paraId="52ECB0CB" w14:textId="77777777" w:rsidR="00FD297F" w:rsidRPr="00653983" w:rsidRDefault="00FD297F" w:rsidP="00FD297F">
            <w:pPr>
              <w:spacing w:after="0" w:line="240" w:lineRule="auto"/>
              <w:rPr>
                <w:rFonts w:ascii="Times New Roman" w:eastAsia="Times New Roman" w:hAnsi="Times New Roman" w:cs="Times New Roman"/>
                <w:kern w:val="0"/>
                <w:sz w:val="24"/>
                <w:szCs w:val="24"/>
                <w:lang w:eastAsia="nl-NL"/>
                <w14:ligatures w14:val="none"/>
              </w:rPr>
            </w:pPr>
          </w:p>
        </w:tc>
      </w:tr>
      <w:tr w:rsidR="00653983" w:rsidRPr="00653983" w14:paraId="15D6507A" w14:textId="77777777" w:rsidTr="005D7F9B">
        <w:trPr>
          <w:trHeight w:val="300"/>
        </w:trPr>
        <w:tc>
          <w:tcPr>
            <w:tcW w:w="3828" w:type="dxa"/>
            <w:tcBorders>
              <w:top w:val="nil"/>
              <w:left w:val="nil"/>
              <w:bottom w:val="single" w:sz="4" w:space="0" w:color="auto"/>
              <w:right w:val="nil"/>
            </w:tcBorders>
            <w:noWrap/>
            <w:vAlign w:val="center"/>
            <w:hideMark/>
          </w:tcPr>
          <w:p w14:paraId="137483EA" w14:textId="77777777" w:rsidR="00FD297F" w:rsidRPr="00653983" w:rsidRDefault="00FD297F" w:rsidP="00FD297F">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GB" w:eastAsia="nl-NL"/>
                <w14:ligatures w14:val="none"/>
              </w:rPr>
              <w:t>Fit Model Being Around Constrained</w:t>
            </w:r>
          </w:p>
        </w:tc>
        <w:tc>
          <w:tcPr>
            <w:tcW w:w="588" w:type="dxa"/>
            <w:tcBorders>
              <w:top w:val="nil"/>
              <w:left w:val="nil"/>
              <w:bottom w:val="single" w:sz="4" w:space="0" w:color="auto"/>
              <w:right w:val="nil"/>
            </w:tcBorders>
            <w:noWrap/>
            <w:vAlign w:val="bottom"/>
            <w:hideMark/>
          </w:tcPr>
          <w:p w14:paraId="77F550C4"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30</w:t>
            </w:r>
          </w:p>
        </w:tc>
        <w:tc>
          <w:tcPr>
            <w:tcW w:w="1440" w:type="dxa"/>
            <w:tcBorders>
              <w:top w:val="nil"/>
              <w:left w:val="nil"/>
              <w:bottom w:val="single" w:sz="4" w:space="0" w:color="auto"/>
              <w:right w:val="nil"/>
            </w:tcBorders>
            <w:noWrap/>
            <w:vAlign w:val="bottom"/>
            <w:hideMark/>
          </w:tcPr>
          <w:p w14:paraId="19286837"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104016.7</w:t>
            </w:r>
          </w:p>
        </w:tc>
        <w:tc>
          <w:tcPr>
            <w:tcW w:w="1440" w:type="dxa"/>
            <w:tcBorders>
              <w:top w:val="nil"/>
              <w:left w:val="nil"/>
              <w:bottom w:val="single" w:sz="4" w:space="0" w:color="auto"/>
              <w:right w:val="nil"/>
            </w:tcBorders>
            <w:noWrap/>
            <w:vAlign w:val="bottom"/>
            <w:hideMark/>
          </w:tcPr>
          <w:p w14:paraId="3E32C6F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104911.9</w:t>
            </w:r>
          </w:p>
        </w:tc>
        <w:tc>
          <w:tcPr>
            <w:tcW w:w="1000" w:type="dxa"/>
            <w:tcBorders>
              <w:top w:val="nil"/>
              <w:left w:val="nil"/>
              <w:bottom w:val="single" w:sz="4" w:space="0" w:color="auto"/>
              <w:right w:val="nil"/>
            </w:tcBorders>
            <w:noWrap/>
            <w:vAlign w:val="bottom"/>
            <w:hideMark/>
          </w:tcPr>
          <w:p w14:paraId="3D06F7E6"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41.122</w:t>
            </w:r>
          </w:p>
        </w:tc>
        <w:tc>
          <w:tcPr>
            <w:tcW w:w="980" w:type="dxa"/>
            <w:tcBorders>
              <w:top w:val="nil"/>
              <w:left w:val="nil"/>
              <w:bottom w:val="single" w:sz="4" w:space="0" w:color="auto"/>
              <w:right w:val="nil"/>
            </w:tcBorders>
            <w:noWrap/>
            <w:vAlign w:val="bottom"/>
            <w:hideMark/>
          </w:tcPr>
          <w:p w14:paraId="4F60FF0E"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1.999</w:t>
            </w:r>
          </w:p>
        </w:tc>
        <w:tc>
          <w:tcPr>
            <w:tcW w:w="980" w:type="dxa"/>
            <w:tcBorders>
              <w:top w:val="nil"/>
              <w:left w:val="nil"/>
              <w:bottom w:val="single" w:sz="4" w:space="0" w:color="auto"/>
              <w:right w:val="nil"/>
            </w:tcBorders>
            <w:noWrap/>
            <w:vAlign w:val="bottom"/>
            <w:hideMark/>
          </w:tcPr>
          <w:p w14:paraId="5725A762"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0.000</w:t>
            </w:r>
          </w:p>
        </w:tc>
        <w:tc>
          <w:tcPr>
            <w:tcW w:w="980" w:type="dxa"/>
            <w:tcBorders>
              <w:top w:val="nil"/>
              <w:left w:val="nil"/>
              <w:bottom w:val="single" w:sz="4" w:space="0" w:color="auto"/>
              <w:right w:val="nil"/>
            </w:tcBorders>
            <w:noWrap/>
            <w:vAlign w:val="bottom"/>
            <w:hideMark/>
          </w:tcPr>
          <w:p w14:paraId="5A9338A3"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2.000</w:t>
            </w:r>
          </w:p>
        </w:tc>
        <w:tc>
          <w:tcPr>
            <w:tcW w:w="980" w:type="dxa"/>
            <w:tcBorders>
              <w:top w:val="nil"/>
              <w:left w:val="nil"/>
              <w:bottom w:val="single" w:sz="4" w:space="0" w:color="auto"/>
              <w:right w:val="nil"/>
            </w:tcBorders>
            <w:noWrap/>
            <w:vAlign w:val="bottom"/>
            <w:hideMark/>
          </w:tcPr>
          <w:p w14:paraId="5CF09D7B" w14:textId="77777777" w:rsidR="00FD297F" w:rsidRPr="00653983" w:rsidRDefault="00FD297F" w:rsidP="00FD297F">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0.368</w:t>
            </w:r>
          </w:p>
        </w:tc>
      </w:tr>
      <w:tr w:rsidR="00653983" w:rsidRPr="00653983" w14:paraId="22F9519E" w14:textId="77777777" w:rsidTr="005D7F9B">
        <w:trPr>
          <w:trHeight w:val="300"/>
        </w:trPr>
        <w:tc>
          <w:tcPr>
            <w:tcW w:w="3828" w:type="dxa"/>
            <w:tcBorders>
              <w:top w:val="single" w:sz="4" w:space="0" w:color="auto"/>
              <w:left w:val="nil"/>
              <w:bottom w:val="single" w:sz="4" w:space="0" w:color="auto"/>
              <w:right w:val="nil"/>
            </w:tcBorders>
            <w:noWrap/>
            <w:vAlign w:val="center"/>
          </w:tcPr>
          <w:p w14:paraId="16BBCE92" w14:textId="7D596CFD" w:rsidR="005D7F9B" w:rsidRPr="00653983" w:rsidRDefault="005D7F9B" w:rsidP="00FD297F">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Episodic Memory</w:t>
            </w:r>
          </w:p>
        </w:tc>
        <w:tc>
          <w:tcPr>
            <w:tcW w:w="588" w:type="dxa"/>
            <w:tcBorders>
              <w:top w:val="single" w:sz="4" w:space="0" w:color="auto"/>
              <w:left w:val="nil"/>
              <w:bottom w:val="nil"/>
              <w:right w:val="nil"/>
            </w:tcBorders>
            <w:noWrap/>
            <w:vAlign w:val="bottom"/>
          </w:tcPr>
          <w:p w14:paraId="3DF06485"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tcPr>
          <w:p w14:paraId="4A4D25F9"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1440" w:type="dxa"/>
            <w:tcBorders>
              <w:top w:val="single" w:sz="4" w:space="0" w:color="auto"/>
              <w:left w:val="nil"/>
              <w:bottom w:val="nil"/>
              <w:right w:val="nil"/>
            </w:tcBorders>
            <w:noWrap/>
            <w:vAlign w:val="bottom"/>
          </w:tcPr>
          <w:p w14:paraId="0CB68B44"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1000" w:type="dxa"/>
            <w:tcBorders>
              <w:top w:val="single" w:sz="4" w:space="0" w:color="auto"/>
              <w:left w:val="nil"/>
              <w:bottom w:val="nil"/>
              <w:right w:val="nil"/>
            </w:tcBorders>
            <w:noWrap/>
            <w:vAlign w:val="bottom"/>
          </w:tcPr>
          <w:p w14:paraId="52095FF5"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tcPr>
          <w:p w14:paraId="4CB312F1"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tcPr>
          <w:p w14:paraId="0CEA98B2"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tcPr>
          <w:p w14:paraId="1EF0A2C8"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single" w:sz="4" w:space="0" w:color="auto"/>
              <w:left w:val="nil"/>
              <w:bottom w:val="nil"/>
              <w:right w:val="nil"/>
            </w:tcBorders>
            <w:noWrap/>
            <w:vAlign w:val="bottom"/>
          </w:tcPr>
          <w:p w14:paraId="10A19C64" w14:textId="77777777" w:rsidR="005D7F9B" w:rsidRPr="00653983" w:rsidRDefault="005D7F9B" w:rsidP="00FD297F">
            <w:pPr>
              <w:spacing w:after="0" w:line="240" w:lineRule="auto"/>
              <w:jc w:val="right"/>
              <w:rPr>
                <w:rFonts w:ascii="Times New Roman" w:eastAsia="Times New Roman" w:hAnsi="Times New Roman" w:cs="Times New Roman"/>
                <w:kern w:val="0"/>
                <w:sz w:val="24"/>
                <w:szCs w:val="24"/>
                <w:lang w:eastAsia="nl-NL"/>
                <w14:ligatures w14:val="none"/>
              </w:rPr>
            </w:pPr>
          </w:p>
        </w:tc>
      </w:tr>
      <w:tr w:rsidR="00653983" w:rsidRPr="00653983" w14:paraId="5817337E" w14:textId="77777777" w:rsidTr="005D7F9B">
        <w:trPr>
          <w:trHeight w:val="300"/>
        </w:trPr>
        <w:tc>
          <w:tcPr>
            <w:tcW w:w="3828" w:type="dxa"/>
            <w:tcBorders>
              <w:top w:val="single" w:sz="4" w:space="0" w:color="auto"/>
              <w:left w:val="nil"/>
              <w:bottom w:val="nil"/>
              <w:right w:val="nil"/>
            </w:tcBorders>
            <w:noWrap/>
            <w:vAlign w:val="center"/>
          </w:tcPr>
          <w:p w14:paraId="51BCD118" w14:textId="341DC446" w:rsidR="00657590" w:rsidRPr="00653983" w:rsidRDefault="00657590" w:rsidP="00657590">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Fit Model Variety</w:t>
            </w:r>
          </w:p>
        </w:tc>
        <w:tc>
          <w:tcPr>
            <w:tcW w:w="588" w:type="dxa"/>
            <w:tcBorders>
              <w:top w:val="nil"/>
              <w:left w:val="nil"/>
              <w:bottom w:val="nil"/>
              <w:right w:val="nil"/>
            </w:tcBorders>
            <w:noWrap/>
            <w:vAlign w:val="bottom"/>
          </w:tcPr>
          <w:p w14:paraId="53AE767C" w14:textId="0672B421"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30</w:t>
            </w:r>
          </w:p>
        </w:tc>
        <w:tc>
          <w:tcPr>
            <w:tcW w:w="1440" w:type="dxa"/>
            <w:tcBorders>
              <w:top w:val="nil"/>
              <w:left w:val="nil"/>
              <w:bottom w:val="nil"/>
              <w:right w:val="nil"/>
            </w:tcBorders>
            <w:noWrap/>
            <w:vAlign w:val="bottom"/>
          </w:tcPr>
          <w:p w14:paraId="67045B0C" w14:textId="0DC7D917" w:rsidR="00657590" w:rsidRPr="00653983" w:rsidRDefault="004E4516"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111115</w:t>
            </w:r>
          </w:p>
        </w:tc>
        <w:tc>
          <w:tcPr>
            <w:tcW w:w="1440" w:type="dxa"/>
            <w:tcBorders>
              <w:top w:val="nil"/>
              <w:left w:val="nil"/>
              <w:bottom w:val="nil"/>
              <w:right w:val="nil"/>
            </w:tcBorders>
            <w:noWrap/>
            <w:vAlign w:val="bottom"/>
          </w:tcPr>
          <w:p w14:paraId="2D25B9B2" w14:textId="18ECE9D4" w:rsidR="00657590" w:rsidRPr="00653983" w:rsidRDefault="00703592"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112177</w:t>
            </w:r>
          </w:p>
        </w:tc>
        <w:tc>
          <w:tcPr>
            <w:tcW w:w="1000" w:type="dxa"/>
            <w:tcBorders>
              <w:top w:val="nil"/>
              <w:left w:val="nil"/>
              <w:bottom w:val="nil"/>
              <w:right w:val="nil"/>
            </w:tcBorders>
            <w:noWrap/>
            <w:vAlign w:val="bottom"/>
          </w:tcPr>
          <w:p w14:paraId="1B51AF71" w14:textId="1A62B611"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57.</w:t>
            </w:r>
            <w:r w:rsidR="007B5164" w:rsidRPr="00653983">
              <w:rPr>
                <w:rFonts w:ascii="Times New Roman" w:hAnsi="Times New Roman" w:cs="Times New Roman"/>
                <w:sz w:val="24"/>
                <w:szCs w:val="24"/>
              </w:rPr>
              <w:t>822</w:t>
            </w:r>
          </w:p>
        </w:tc>
        <w:tc>
          <w:tcPr>
            <w:tcW w:w="980" w:type="dxa"/>
            <w:tcBorders>
              <w:top w:val="nil"/>
              <w:left w:val="nil"/>
              <w:bottom w:val="nil"/>
              <w:right w:val="nil"/>
            </w:tcBorders>
            <w:noWrap/>
            <w:vAlign w:val="bottom"/>
          </w:tcPr>
          <w:p w14:paraId="27C44A5C" w14:textId="77777777"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bottom w:val="nil"/>
              <w:right w:val="nil"/>
            </w:tcBorders>
            <w:noWrap/>
            <w:vAlign w:val="bottom"/>
          </w:tcPr>
          <w:p w14:paraId="306569C3" w14:textId="77777777"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bottom w:val="nil"/>
              <w:right w:val="nil"/>
            </w:tcBorders>
            <w:noWrap/>
            <w:vAlign w:val="bottom"/>
          </w:tcPr>
          <w:p w14:paraId="3D973C7A" w14:textId="77777777"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p>
        </w:tc>
        <w:tc>
          <w:tcPr>
            <w:tcW w:w="980" w:type="dxa"/>
            <w:tcBorders>
              <w:top w:val="nil"/>
              <w:left w:val="nil"/>
              <w:bottom w:val="nil"/>
              <w:right w:val="nil"/>
            </w:tcBorders>
            <w:noWrap/>
            <w:vAlign w:val="bottom"/>
          </w:tcPr>
          <w:p w14:paraId="6DF7D79A" w14:textId="77777777"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p>
        </w:tc>
      </w:tr>
      <w:tr w:rsidR="00653983" w:rsidRPr="00653983" w14:paraId="48EF1314" w14:textId="77777777" w:rsidTr="00657590">
        <w:trPr>
          <w:trHeight w:val="300"/>
        </w:trPr>
        <w:tc>
          <w:tcPr>
            <w:tcW w:w="3828" w:type="dxa"/>
            <w:tcBorders>
              <w:top w:val="nil"/>
              <w:left w:val="nil"/>
              <w:bottom w:val="single" w:sz="4" w:space="0" w:color="auto"/>
              <w:right w:val="nil"/>
            </w:tcBorders>
            <w:noWrap/>
            <w:vAlign w:val="center"/>
          </w:tcPr>
          <w:p w14:paraId="67F0E9B2" w14:textId="14F804BF" w:rsidR="00657590" w:rsidRPr="00653983" w:rsidRDefault="00657590" w:rsidP="00657590">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Fit Model Variety Constrained</w:t>
            </w:r>
          </w:p>
        </w:tc>
        <w:tc>
          <w:tcPr>
            <w:tcW w:w="588" w:type="dxa"/>
            <w:tcBorders>
              <w:top w:val="nil"/>
              <w:left w:val="nil"/>
              <w:bottom w:val="single" w:sz="4" w:space="0" w:color="auto"/>
              <w:right w:val="nil"/>
            </w:tcBorders>
            <w:noWrap/>
            <w:vAlign w:val="bottom"/>
          </w:tcPr>
          <w:p w14:paraId="204234F2" w14:textId="1EECFBD0"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32</w:t>
            </w:r>
          </w:p>
        </w:tc>
        <w:tc>
          <w:tcPr>
            <w:tcW w:w="1440" w:type="dxa"/>
            <w:tcBorders>
              <w:top w:val="nil"/>
              <w:left w:val="nil"/>
              <w:bottom w:val="single" w:sz="4" w:space="0" w:color="auto"/>
              <w:right w:val="nil"/>
            </w:tcBorders>
            <w:noWrap/>
            <w:vAlign w:val="bottom"/>
          </w:tcPr>
          <w:p w14:paraId="26F5F53E" w14:textId="6527D8CA" w:rsidR="00657590" w:rsidRPr="00653983" w:rsidRDefault="004E4516"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111116</w:t>
            </w:r>
          </w:p>
        </w:tc>
        <w:tc>
          <w:tcPr>
            <w:tcW w:w="1440" w:type="dxa"/>
            <w:tcBorders>
              <w:top w:val="nil"/>
              <w:left w:val="nil"/>
              <w:bottom w:val="single" w:sz="4" w:space="0" w:color="auto"/>
              <w:right w:val="nil"/>
            </w:tcBorders>
            <w:noWrap/>
            <w:vAlign w:val="bottom"/>
          </w:tcPr>
          <w:p w14:paraId="44CE1062" w14:textId="244BFC58" w:rsidR="00657590" w:rsidRPr="00653983" w:rsidRDefault="008276F1"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112166</w:t>
            </w:r>
          </w:p>
        </w:tc>
        <w:tc>
          <w:tcPr>
            <w:tcW w:w="1000" w:type="dxa"/>
            <w:tcBorders>
              <w:top w:val="nil"/>
              <w:left w:val="nil"/>
              <w:bottom w:val="single" w:sz="4" w:space="0" w:color="auto"/>
              <w:right w:val="nil"/>
            </w:tcBorders>
            <w:noWrap/>
            <w:vAlign w:val="bottom"/>
          </w:tcPr>
          <w:p w14:paraId="305756AB" w14:textId="387329CF"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64.</w:t>
            </w:r>
            <w:r w:rsidR="007B5164" w:rsidRPr="00653983">
              <w:rPr>
                <w:rFonts w:ascii="Times New Roman" w:hAnsi="Times New Roman" w:cs="Times New Roman"/>
                <w:sz w:val="24"/>
                <w:szCs w:val="24"/>
              </w:rPr>
              <w:t>718</w:t>
            </w:r>
          </w:p>
        </w:tc>
        <w:tc>
          <w:tcPr>
            <w:tcW w:w="980" w:type="dxa"/>
            <w:tcBorders>
              <w:top w:val="nil"/>
              <w:left w:val="nil"/>
              <w:bottom w:val="single" w:sz="4" w:space="0" w:color="auto"/>
              <w:right w:val="nil"/>
            </w:tcBorders>
            <w:noWrap/>
            <w:vAlign w:val="bottom"/>
          </w:tcPr>
          <w:p w14:paraId="21A4BA83" w14:textId="11DC502B" w:rsidR="00657590" w:rsidRPr="00653983" w:rsidRDefault="007B5164"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4.89</w:t>
            </w:r>
          </w:p>
        </w:tc>
        <w:tc>
          <w:tcPr>
            <w:tcW w:w="980" w:type="dxa"/>
            <w:tcBorders>
              <w:top w:val="nil"/>
              <w:left w:val="nil"/>
              <w:bottom w:val="single" w:sz="4" w:space="0" w:color="auto"/>
              <w:right w:val="nil"/>
            </w:tcBorders>
            <w:noWrap/>
            <w:vAlign w:val="bottom"/>
          </w:tcPr>
          <w:p w14:paraId="4793E5A4" w14:textId="70BDE751"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w:t>
            </w:r>
            <w:r w:rsidR="007B5164" w:rsidRPr="00653983">
              <w:rPr>
                <w:rFonts w:ascii="Times New Roman" w:hAnsi="Times New Roman" w:cs="Times New Roman"/>
                <w:sz w:val="24"/>
                <w:szCs w:val="24"/>
              </w:rPr>
              <w:t>31676</w:t>
            </w:r>
          </w:p>
        </w:tc>
        <w:tc>
          <w:tcPr>
            <w:tcW w:w="980" w:type="dxa"/>
            <w:tcBorders>
              <w:top w:val="nil"/>
              <w:left w:val="nil"/>
              <w:bottom w:val="single" w:sz="4" w:space="0" w:color="auto"/>
              <w:right w:val="nil"/>
            </w:tcBorders>
            <w:noWrap/>
            <w:vAlign w:val="bottom"/>
          </w:tcPr>
          <w:p w14:paraId="0FDDAB4F" w14:textId="5842D77E"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w:t>
            </w:r>
          </w:p>
        </w:tc>
        <w:tc>
          <w:tcPr>
            <w:tcW w:w="980" w:type="dxa"/>
            <w:tcBorders>
              <w:top w:val="nil"/>
              <w:left w:val="nil"/>
              <w:bottom w:val="single" w:sz="4" w:space="0" w:color="auto"/>
              <w:right w:val="nil"/>
            </w:tcBorders>
            <w:noWrap/>
            <w:vAlign w:val="bottom"/>
          </w:tcPr>
          <w:p w14:paraId="4601AA4D" w14:textId="32232AFB" w:rsidR="00657590" w:rsidRPr="00653983" w:rsidRDefault="00657590" w:rsidP="00657590">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w:t>
            </w:r>
            <w:r w:rsidR="007B5164" w:rsidRPr="00653983">
              <w:rPr>
                <w:rFonts w:ascii="Times New Roman" w:hAnsi="Times New Roman" w:cs="Times New Roman"/>
                <w:sz w:val="24"/>
                <w:szCs w:val="24"/>
              </w:rPr>
              <w:t>86</w:t>
            </w:r>
          </w:p>
        </w:tc>
      </w:tr>
      <w:tr w:rsidR="00653983" w:rsidRPr="00653983" w14:paraId="59BECC3A" w14:textId="77777777" w:rsidTr="00657590">
        <w:trPr>
          <w:trHeight w:val="300"/>
        </w:trPr>
        <w:tc>
          <w:tcPr>
            <w:tcW w:w="3828" w:type="dxa"/>
            <w:tcBorders>
              <w:top w:val="single" w:sz="4" w:space="0" w:color="auto"/>
              <w:left w:val="nil"/>
              <w:bottom w:val="single" w:sz="4" w:space="0" w:color="auto"/>
              <w:right w:val="nil"/>
            </w:tcBorders>
            <w:noWrap/>
            <w:vAlign w:val="center"/>
          </w:tcPr>
          <w:p w14:paraId="6A78408B" w14:textId="5B493CDC" w:rsidR="00657590" w:rsidRPr="00653983" w:rsidRDefault="00657590" w:rsidP="00657590">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Verbal Fluency</w:t>
            </w:r>
          </w:p>
        </w:tc>
        <w:tc>
          <w:tcPr>
            <w:tcW w:w="588" w:type="dxa"/>
            <w:tcBorders>
              <w:top w:val="single" w:sz="4" w:space="0" w:color="auto"/>
              <w:left w:val="nil"/>
              <w:bottom w:val="nil"/>
              <w:right w:val="nil"/>
            </w:tcBorders>
            <w:noWrap/>
            <w:vAlign w:val="bottom"/>
          </w:tcPr>
          <w:p w14:paraId="2251118E"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1440" w:type="dxa"/>
            <w:tcBorders>
              <w:top w:val="single" w:sz="4" w:space="0" w:color="auto"/>
              <w:left w:val="nil"/>
              <w:bottom w:val="nil"/>
              <w:right w:val="nil"/>
            </w:tcBorders>
            <w:noWrap/>
            <w:vAlign w:val="bottom"/>
          </w:tcPr>
          <w:p w14:paraId="1B1B2E22"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1440" w:type="dxa"/>
            <w:tcBorders>
              <w:top w:val="single" w:sz="4" w:space="0" w:color="auto"/>
              <w:left w:val="nil"/>
              <w:bottom w:val="nil"/>
              <w:right w:val="nil"/>
            </w:tcBorders>
            <w:noWrap/>
            <w:vAlign w:val="bottom"/>
          </w:tcPr>
          <w:p w14:paraId="7CC59501"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1000" w:type="dxa"/>
            <w:tcBorders>
              <w:top w:val="single" w:sz="4" w:space="0" w:color="auto"/>
              <w:left w:val="nil"/>
              <w:bottom w:val="nil"/>
              <w:right w:val="nil"/>
            </w:tcBorders>
            <w:noWrap/>
            <w:vAlign w:val="bottom"/>
          </w:tcPr>
          <w:p w14:paraId="42F25295"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980" w:type="dxa"/>
            <w:tcBorders>
              <w:top w:val="single" w:sz="4" w:space="0" w:color="auto"/>
              <w:left w:val="nil"/>
              <w:bottom w:val="nil"/>
              <w:right w:val="nil"/>
            </w:tcBorders>
            <w:noWrap/>
            <w:vAlign w:val="bottom"/>
          </w:tcPr>
          <w:p w14:paraId="6556E47C"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980" w:type="dxa"/>
            <w:tcBorders>
              <w:top w:val="single" w:sz="4" w:space="0" w:color="auto"/>
              <w:left w:val="nil"/>
              <w:bottom w:val="nil"/>
              <w:right w:val="nil"/>
            </w:tcBorders>
            <w:noWrap/>
            <w:vAlign w:val="bottom"/>
          </w:tcPr>
          <w:p w14:paraId="51885864"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980" w:type="dxa"/>
            <w:tcBorders>
              <w:top w:val="single" w:sz="4" w:space="0" w:color="auto"/>
              <w:left w:val="nil"/>
              <w:bottom w:val="nil"/>
              <w:right w:val="nil"/>
            </w:tcBorders>
            <w:noWrap/>
            <w:vAlign w:val="bottom"/>
          </w:tcPr>
          <w:p w14:paraId="76B3CB04" w14:textId="77777777" w:rsidR="00657590" w:rsidRPr="00653983" w:rsidRDefault="00657590" w:rsidP="00657590">
            <w:pPr>
              <w:spacing w:after="0" w:line="240" w:lineRule="auto"/>
              <w:jc w:val="right"/>
              <w:rPr>
                <w:rFonts w:ascii="Times New Roman" w:hAnsi="Times New Roman" w:cs="Times New Roman"/>
                <w:sz w:val="24"/>
                <w:szCs w:val="24"/>
              </w:rPr>
            </w:pPr>
          </w:p>
        </w:tc>
        <w:tc>
          <w:tcPr>
            <w:tcW w:w="980" w:type="dxa"/>
            <w:tcBorders>
              <w:top w:val="single" w:sz="4" w:space="0" w:color="auto"/>
              <w:left w:val="nil"/>
              <w:bottom w:val="nil"/>
              <w:right w:val="nil"/>
            </w:tcBorders>
            <w:noWrap/>
            <w:vAlign w:val="bottom"/>
          </w:tcPr>
          <w:p w14:paraId="6A805EB9" w14:textId="77777777" w:rsidR="00657590" w:rsidRPr="00653983" w:rsidRDefault="00657590" w:rsidP="00657590">
            <w:pPr>
              <w:spacing w:after="0" w:line="240" w:lineRule="auto"/>
              <w:jc w:val="right"/>
              <w:rPr>
                <w:rFonts w:ascii="Times New Roman" w:hAnsi="Times New Roman" w:cs="Times New Roman"/>
                <w:sz w:val="24"/>
                <w:szCs w:val="24"/>
              </w:rPr>
            </w:pPr>
          </w:p>
        </w:tc>
      </w:tr>
      <w:tr w:rsidR="00653983" w:rsidRPr="00653983" w14:paraId="6463E915" w14:textId="77777777" w:rsidTr="00657590">
        <w:trPr>
          <w:trHeight w:val="300"/>
        </w:trPr>
        <w:tc>
          <w:tcPr>
            <w:tcW w:w="3828" w:type="dxa"/>
            <w:tcBorders>
              <w:top w:val="single" w:sz="4" w:space="0" w:color="auto"/>
              <w:left w:val="nil"/>
              <w:bottom w:val="nil"/>
              <w:right w:val="nil"/>
            </w:tcBorders>
            <w:noWrap/>
            <w:vAlign w:val="center"/>
          </w:tcPr>
          <w:p w14:paraId="1D545212" w14:textId="5E173CCD" w:rsidR="004407EF" w:rsidRPr="00653983" w:rsidRDefault="004407EF" w:rsidP="004407EF">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Fit Model Variety</w:t>
            </w:r>
          </w:p>
        </w:tc>
        <w:tc>
          <w:tcPr>
            <w:tcW w:w="588" w:type="dxa"/>
            <w:tcBorders>
              <w:top w:val="nil"/>
              <w:left w:val="nil"/>
              <w:bottom w:val="nil"/>
              <w:right w:val="nil"/>
            </w:tcBorders>
            <w:noWrap/>
            <w:vAlign w:val="bottom"/>
          </w:tcPr>
          <w:p w14:paraId="46DD4D9D" w14:textId="01C492E9"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30</w:t>
            </w:r>
          </w:p>
        </w:tc>
        <w:tc>
          <w:tcPr>
            <w:tcW w:w="1440" w:type="dxa"/>
            <w:tcBorders>
              <w:top w:val="nil"/>
              <w:left w:val="nil"/>
              <w:bottom w:val="nil"/>
              <w:right w:val="nil"/>
            </w:tcBorders>
            <w:noWrap/>
            <w:vAlign w:val="bottom"/>
          </w:tcPr>
          <w:p w14:paraId="32F7480B" w14:textId="6D44A51F"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111370</w:t>
            </w:r>
          </w:p>
        </w:tc>
        <w:tc>
          <w:tcPr>
            <w:tcW w:w="1440" w:type="dxa"/>
            <w:tcBorders>
              <w:top w:val="nil"/>
              <w:left w:val="nil"/>
              <w:bottom w:val="nil"/>
              <w:right w:val="nil"/>
            </w:tcBorders>
            <w:noWrap/>
            <w:vAlign w:val="bottom"/>
          </w:tcPr>
          <w:p w14:paraId="539396D3" w14:textId="7D7F841B"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112433</w:t>
            </w:r>
          </w:p>
        </w:tc>
        <w:tc>
          <w:tcPr>
            <w:tcW w:w="1000" w:type="dxa"/>
            <w:tcBorders>
              <w:top w:val="nil"/>
              <w:left w:val="nil"/>
              <w:bottom w:val="nil"/>
              <w:right w:val="nil"/>
            </w:tcBorders>
            <w:noWrap/>
            <w:vAlign w:val="bottom"/>
          </w:tcPr>
          <w:p w14:paraId="600E0BC5" w14:textId="1FFBFBAB"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47.977</w:t>
            </w:r>
          </w:p>
        </w:tc>
        <w:tc>
          <w:tcPr>
            <w:tcW w:w="980" w:type="dxa"/>
            <w:tcBorders>
              <w:top w:val="nil"/>
              <w:left w:val="nil"/>
              <w:bottom w:val="nil"/>
              <w:right w:val="nil"/>
            </w:tcBorders>
            <w:noWrap/>
            <w:vAlign w:val="bottom"/>
          </w:tcPr>
          <w:p w14:paraId="15E66CB8" w14:textId="77777777" w:rsidR="004407EF" w:rsidRPr="00653983" w:rsidRDefault="004407EF" w:rsidP="004407EF">
            <w:pPr>
              <w:spacing w:after="0" w:line="240" w:lineRule="auto"/>
              <w:jc w:val="right"/>
              <w:rPr>
                <w:rFonts w:ascii="Times New Roman" w:hAnsi="Times New Roman" w:cs="Times New Roman"/>
                <w:sz w:val="24"/>
                <w:szCs w:val="24"/>
              </w:rPr>
            </w:pPr>
          </w:p>
        </w:tc>
        <w:tc>
          <w:tcPr>
            <w:tcW w:w="980" w:type="dxa"/>
            <w:tcBorders>
              <w:top w:val="nil"/>
              <w:left w:val="nil"/>
              <w:bottom w:val="nil"/>
              <w:right w:val="nil"/>
            </w:tcBorders>
            <w:noWrap/>
            <w:vAlign w:val="bottom"/>
          </w:tcPr>
          <w:p w14:paraId="43E594C0" w14:textId="77777777" w:rsidR="004407EF" w:rsidRPr="00653983" w:rsidRDefault="004407EF" w:rsidP="004407EF">
            <w:pPr>
              <w:spacing w:after="0" w:line="240" w:lineRule="auto"/>
              <w:jc w:val="right"/>
              <w:rPr>
                <w:rFonts w:ascii="Times New Roman" w:hAnsi="Times New Roman" w:cs="Times New Roman"/>
                <w:sz w:val="24"/>
                <w:szCs w:val="24"/>
              </w:rPr>
            </w:pPr>
          </w:p>
        </w:tc>
        <w:tc>
          <w:tcPr>
            <w:tcW w:w="980" w:type="dxa"/>
            <w:tcBorders>
              <w:top w:val="nil"/>
              <w:left w:val="nil"/>
              <w:bottom w:val="nil"/>
              <w:right w:val="nil"/>
            </w:tcBorders>
            <w:noWrap/>
            <w:vAlign w:val="bottom"/>
          </w:tcPr>
          <w:p w14:paraId="598875A5" w14:textId="77777777" w:rsidR="004407EF" w:rsidRPr="00653983" w:rsidRDefault="004407EF" w:rsidP="004407EF">
            <w:pPr>
              <w:spacing w:after="0" w:line="240" w:lineRule="auto"/>
              <w:jc w:val="right"/>
              <w:rPr>
                <w:rFonts w:ascii="Times New Roman" w:hAnsi="Times New Roman" w:cs="Times New Roman"/>
                <w:sz w:val="24"/>
                <w:szCs w:val="24"/>
              </w:rPr>
            </w:pPr>
          </w:p>
        </w:tc>
        <w:tc>
          <w:tcPr>
            <w:tcW w:w="980" w:type="dxa"/>
            <w:tcBorders>
              <w:top w:val="nil"/>
              <w:left w:val="nil"/>
              <w:bottom w:val="nil"/>
              <w:right w:val="nil"/>
            </w:tcBorders>
            <w:noWrap/>
            <w:vAlign w:val="bottom"/>
          </w:tcPr>
          <w:p w14:paraId="63162A5C" w14:textId="77777777" w:rsidR="004407EF" w:rsidRPr="00653983" w:rsidRDefault="004407EF" w:rsidP="004407EF">
            <w:pPr>
              <w:spacing w:after="0" w:line="240" w:lineRule="auto"/>
              <w:jc w:val="right"/>
              <w:rPr>
                <w:rFonts w:ascii="Times New Roman" w:hAnsi="Times New Roman" w:cs="Times New Roman"/>
                <w:sz w:val="24"/>
                <w:szCs w:val="24"/>
              </w:rPr>
            </w:pPr>
          </w:p>
        </w:tc>
      </w:tr>
      <w:tr w:rsidR="00653983" w:rsidRPr="00653983" w14:paraId="14BC7800" w14:textId="77777777" w:rsidTr="00510F02">
        <w:trPr>
          <w:trHeight w:val="300"/>
        </w:trPr>
        <w:tc>
          <w:tcPr>
            <w:tcW w:w="3828" w:type="dxa"/>
            <w:tcBorders>
              <w:top w:val="nil"/>
              <w:left w:val="nil"/>
              <w:bottom w:val="single" w:sz="4" w:space="0" w:color="auto"/>
              <w:right w:val="nil"/>
            </w:tcBorders>
            <w:noWrap/>
            <w:vAlign w:val="center"/>
          </w:tcPr>
          <w:p w14:paraId="2DA73780" w14:textId="34D50334" w:rsidR="004407EF" w:rsidRPr="00653983" w:rsidRDefault="004407EF" w:rsidP="004407EF">
            <w:pPr>
              <w:spacing w:after="0" w:line="240" w:lineRule="auto"/>
              <w:rPr>
                <w:rFonts w:ascii="Times New Roman" w:eastAsia="Times New Roman" w:hAnsi="Times New Roman" w:cs="Times New Roman"/>
                <w:kern w:val="0"/>
                <w:sz w:val="24"/>
                <w:szCs w:val="24"/>
                <w:lang w:val="en-GB" w:eastAsia="nl-NL"/>
                <w14:ligatures w14:val="none"/>
              </w:rPr>
            </w:pPr>
            <w:r w:rsidRPr="00653983">
              <w:rPr>
                <w:rFonts w:ascii="Times New Roman" w:eastAsia="Times New Roman" w:hAnsi="Times New Roman" w:cs="Times New Roman"/>
                <w:kern w:val="0"/>
                <w:sz w:val="24"/>
                <w:szCs w:val="24"/>
                <w:lang w:val="en-GB" w:eastAsia="nl-NL"/>
                <w14:ligatures w14:val="none"/>
              </w:rPr>
              <w:t>Fit Model Variety Constrained</w:t>
            </w:r>
          </w:p>
        </w:tc>
        <w:tc>
          <w:tcPr>
            <w:tcW w:w="588" w:type="dxa"/>
            <w:tcBorders>
              <w:top w:val="nil"/>
              <w:left w:val="nil"/>
              <w:bottom w:val="single" w:sz="4" w:space="0" w:color="auto"/>
              <w:right w:val="nil"/>
            </w:tcBorders>
            <w:noWrap/>
            <w:vAlign w:val="bottom"/>
          </w:tcPr>
          <w:p w14:paraId="0308E2F9" w14:textId="6AE8B5A8"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32</w:t>
            </w:r>
          </w:p>
        </w:tc>
        <w:tc>
          <w:tcPr>
            <w:tcW w:w="1440" w:type="dxa"/>
            <w:tcBorders>
              <w:top w:val="nil"/>
              <w:left w:val="nil"/>
              <w:bottom w:val="single" w:sz="4" w:space="0" w:color="auto"/>
              <w:right w:val="nil"/>
            </w:tcBorders>
            <w:noWrap/>
            <w:vAlign w:val="bottom"/>
          </w:tcPr>
          <w:p w14:paraId="06F82A26" w14:textId="7C8DF114"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111367</w:t>
            </w:r>
          </w:p>
        </w:tc>
        <w:tc>
          <w:tcPr>
            <w:tcW w:w="1440" w:type="dxa"/>
            <w:tcBorders>
              <w:top w:val="nil"/>
              <w:left w:val="nil"/>
              <w:bottom w:val="single" w:sz="4" w:space="0" w:color="auto"/>
              <w:right w:val="nil"/>
            </w:tcBorders>
            <w:noWrap/>
            <w:vAlign w:val="bottom"/>
          </w:tcPr>
          <w:p w14:paraId="7975B66A" w14:textId="6C6680A0"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112417</w:t>
            </w:r>
          </w:p>
        </w:tc>
        <w:tc>
          <w:tcPr>
            <w:tcW w:w="1000" w:type="dxa"/>
            <w:tcBorders>
              <w:top w:val="nil"/>
              <w:left w:val="nil"/>
              <w:bottom w:val="single" w:sz="4" w:space="0" w:color="auto"/>
              <w:right w:val="nil"/>
            </w:tcBorders>
            <w:noWrap/>
            <w:vAlign w:val="bottom"/>
          </w:tcPr>
          <w:p w14:paraId="33E403B3" w14:textId="33617DC6"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48.531</w:t>
            </w:r>
          </w:p>
        </w:tc>
        <w:tc>
          <w:tcPr>
            <w:tcW w:w="980" w:type="dxa"/>
            <w:tcBorders>
              <w:top w:val="nil"/>
              <w:left w:val="nil"/>
              <w:bottom w:val="single" w:sz="4" w:space="0" w:color="auto"/>
              <w:right w:val="nil"/>
            </w:tcBorders>
            <w:noWrap/>
            <w:vAlign w:val="bottom"/>
          </w:tcPr>
          <w:p w14:paraId="4D6EB6AE" w14:textId="3E22F450"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0.55427</w:t>
            </w:r>
          </w:p>
        </w:tc>
        <w:tc>
          <w:tcPr>
            <w:tcW w:w="980" w:type="dxa"/>
            <w:tcBorders>
              <w:top w:val="nil"/>
              <w:left w:val="nil"/>
              <w:bottom w:val="single" w:sz="4" w:space="0" w:color="auto"/>
              <w:right w:val="nil"/>
            </w:tcBorders>
            <w:noWrap/>
            <w:vAlign w:val="bottom"/>
          </w:tcPr>
          <w:p w14:paraId="2B630415" w14:textId="5E0383AB"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0</w:t>
            </w:r>
          </w:p>
        </w:tc>
        <w:tc>
          <w:tcPr>
            <w:tcW w:w="980" w:type="dxa"/>
            <w:tcBorders>
              <w:top w:val="nil"/>
              <w:left w:val="nil"/>
              <w:bottom w:val="single" w:sz="4" w:space="0" w:color="auto"/>
              <w:right w:val="nil"/>
            </w:tcBorders>
            <w:noWrap/>
            <w:vAlign w:val="bottom"/>
          </w:tcPr>
          <w:p w14:paraId="10A06F6D" w14:textId="47DF1275"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2</w:t>
            </w:r>
          </w:p>
        </w:tc>
        <w:tc>
          <w:tcPr>
            <w:tcW w:w="980" w:type="dxa"/>
            <w:tcBorders>
              <w:top w:val="nil"/>
              <w:left w:val="nil"/>
              <w:bottom w:val="single" w:sz="4" w:space="0" w:color="auto"/>
              <w:right w:val="nil"/>
            </w:tcBorders>
            <w:noWrap/>
            <w:vAlign w:val="bottom"/>
          </w:tcPr>
          <w:p w14:paraId="75DF5B3F" w14:textId="53D3FC74" w:rsidR="004407EF" w:rsidRPr="00653983" w:rsidRDefault="004407EF" w:rsidP="004407EF">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.758</w:t>
            </w:r>
          </w:p>
        </w:tc>
      </w:tr>
    </w:tbl>
    <w:p w14:paraId="46CA58CD" w14:textId="77777777" w:rsidR="00ED4672" w:rsidRPr="00653983" w:rsidRDefault="00ED4672" w:rsidP="00ED4672">
      <w:pPr>
        <w:spacing w:after="0"/>
        <w:rPr>
          <w:rFonts w:ascii="Times New Roman" w:hAnsi="Times New Roman" w:cs="Times New Roman"/>
          <w:sz w:val="24"/>
          <w:szCs w:val="24"/>
          <w:lang w:val="en-GB"/>
        </w:rPr>
      </w:pPr>
      <w:r w:rsidRPr="00653983">
        <w:rPr>
          <w:rFonts w:ascii="Times New Roman" w:hAnsi="Times New Roman" w:cs="Times New Roman"/>
          <w:i/>
          <w:sz w:val="24"/>
          <w:szCs w:val="24"/>
          <w:lang w:val="en-GB"/>
        </w:rPr>
        <w:t>Note.</w:t>
      </w:r>
      <w:r w:rsidRPr="00653983">
        <w:rPr>
          <w:rFonts w:ascii="Times New Roman" w:hAnsi="Times New Roman" w:cs="Times New Roman"/>
          <w:sz w:val="24"/>
          <w:szCs w:val="24"/>
          <w:lang w:val="en-GB"/>
        </w:rPr>
        <w:t xml:space="preserve"> For sample including only caregiving grandparents, for verbal fluency, degrees of freedom is larger as the model does not include a slope.</w:t>
      </w:r>
    </w:p>
    <w:p w14:paraId="5BBD9C11" w14:textId="77777777" w:rsidR="00ED4672" w:rsidRPr="00653983" w:rsidRDefault="00ED4672" w:rsidP="00ED4672">
      <w:pPr>
        <w:spacing w:after="0"/>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AIC = Akaike Information Criterion; BIC = Bayesian Information Criterion; </w:t>
      </w:r>
      <w:r w:rsidRPr="00653983">
        <w:rPr>
          <w:rFonts w:ascii="Times New Roman" w:hAnsi="Times New Roman" w:cs="Times New Roman"/>
          <w:sz w:val="24"/>
          <w:szCs w:val="24"/>
          <w:lang w:val="en-GB"/>
        </w:rPr>
        <w:t xml:space="preserve">Δχ2 = </w:t>
      </w:r>
      <w:r w:rsidRPr="00653983">
        <w:rPr>
          <w:rFonts w:ascii="Times New Roman" w:hAnsi="Times New Roman" w:cs="Times New Roman"/>
          <w:sz w:val="24"/>
          <w:szCs w:val="24"/>
          <w:lang w:val="en-US"/>
        </w:rPr>
        <w:t>chi-square difference;</w:t>
      </w:r>
      <w:r w:rsidRPr="00653983">
        <w:rPr>
          <w:rFonts w:ascii="Times New Roman" w:hAnsi="Times New Roman" w:cs="Times New Roman"/>
          <w:sz w:val="24"/>
          <w:szCs w:val="24"/>
          <w:lang w:val="en-GB"/>
        </w:rPr>
        <w:t xml:space="preserve">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 significance value for chi-square difference test.</w:t>
      </w:r>
    </w:p>
    <w:p w14:paraId="0E3BC9BA" w14:textId="77777777" w:rsidR="00FD297F" w:rsidRPr="00653983" w:rsidRDefault="00FD297F" w:rsidP="00D82EC8">
      <w:pPr>
        <w:spacing w:after="0"/>
        <w:rPr>
          <w:rFonts w:ascii="Times New Roman" w:hAnsi="Times New Roman" w:cs="Times New Roman"/>
          <w:sz w:val="24"/>
          <w:szCs w:val="24"/>
          <w:lang w:val="en-US"/>
        </w:rPr>
      </w:pPr>
    </w:p>
    <w:p w14:paraId="5F35BF61" w14:textId="77777777" w:rsidR="009848CB" w:rsidRPr="00653983" w:rsidRDefault="009848CB" w:rsidP="00D82EC8">
      <w:pPr>
        <w:rPr>
          <w:rFonts w:ascii="Times New Roman" w:hAnsi="Times New Roman" w:cs="Times New Roman"/>
          <w:b/>
          <w:sz w:val="24"/>
          <w:szCs w:val="24"/>
          <w:lang w:val="en-US"/>
        </w:rPr>
        <w:sectPr w:rsidR="009848CB" w:rsidRPr="00653983" w:rsidSect="00A4601C">
          <w:pgSz w:w="16838" w:h="11906" w:orient="landscape"/>
          <w:pgMar w:top="1440" w:right="1440" w:bottom="1440" w:left="1440" w:header="709" w:footer="709" w:gutter="0"/>
          <w:cols w:space="708"/>
          <w:docGrid w:linePitch="360"/>
        </w:sectPr>
      </w:pPr>
    </w:p>
    <w:p w14:paraId="5EFE5FE8" w14:textId="5160AC68" w:rsidR="00D82EC8" w:rsidRPr="00653983" w:rsidRDefault="00A4601C" w:rsidP="00D82EC8">
      <w:pPr>
        <w:rPr>
          <w:rFonts w:ascii="Times New Roman" w:hAnsi="Times New Roman" w:cs="Times New Roman"/>
          <w:b/>
          <w:sz w:val="24"/>
          <w:szCs w:val="24"/>
          <w:lang w:val="en-US"/>
        </w:rPr>
      </w:pPr>
      <w:r w:rsidRPr="00653983">
        <w:rPr>
          <w:rFonts w:ascii="Times New Roman" w:hAnsi="Times New Roman" w:cs="Times New Roman"/>
          <w:b/>
          <w:sz w:val="24"/>
          <w:szCs w:val="24"/>
          <w:lang w:val="en-US"/>
        </w:rPr>
        <w:lastRenderedPageBreak/>
        <w:t>OSF Table S</w:t>
      </w:r>
      <w:r w:rsidR="005317CB" w:rsidRPr="00653983">
        <w:rPr>
          <w:rFonts w:ascii="Times New Roman" w:hAnsi="Times New Roman" w:cs="Times New Roman"/>
          <w:b/>
          <w:sz w:val="24"/>
          <w:szCs w:val="24"/>
          <w:lang w:val="en-US"/>
        </w:rPr>
        <w:t>6</w:t>
      </w:r>
    </w:p>
    <w:p w14:paraId="5FB22983" w14:textId="6E40BB7F" w:rsidR="00D82EC8" w:rsidRPr="00653983" w:rsidRDefault="00D82EC8" w:rsidP="009848CB">
      <w:pPr>
        <w:snapToGrid w:val="0"/>
        <w:spacing w:after="0" w:line="240" w:lineRule="auto"/>
        <w:rPr>
          <w:rFonts w:ascii="Times New Roman" w:hAnsi="Times New Roman" w:cs="Times New Roman"/>
          <w:i/>
          <w:sz w:val="24"/>
          <w:szCs w:val="24"/>
          <w:lang w:val="en-GB"/>
        </w:rPr>
      </w:pPr>
      <w:r w:rsidRPr="00653983">
        <w:rPr>
          <w:rFonts w:ascii="Times New Roman" w:hAnsi="Times New Roman" w:cs="Times New Roman"/>
          <w:i/>
          <w:sz w:val="24"/>
          <w:szCs w:val="24"/>
          <w:lang w:val="en-GB"/>
        </w:rPr>
        <w:t>Model Fit Indices</w:t>
      </w:r>
      <w:r w:rsidR="009848CB" w:rsidRPr="00653983">
        <w:rPr>
          <w:rFonts w:ascii="Times New Roman" w:hAnsi="Times New Roman" w:cs="Times New Roman"/>
          <w:i/>
          <w:sz w:val="24"/>
          <w:szCs w:val="24"/>
          <w:lang w:val="en-GB"/>
        </w:rPr>
        <w:t>: Episodic</w:t>
      </w:r>
      <w:r w:rsidRPr="00653983">
        <w:rPr>
          <w:rFonts w:ascii="Times New Roman" w:hAnsi="Times New Roman" w:cs="Times New Roman"/>
          <w:i/>
          <w:sz w:val="24"/>
          <w:szCs w:val="24"/>
          <w:lang w:val="en-GB"/>
        </w:rPr>
        <w:t xml:space="preserve"> Memory</w:t>
      </w:r>
      <w:r w:rsidR="00243746" w:rsidRPr="00653983">
        <w:rPr>
          <w:rFonts w:ascii="Times New Roman" w:hAnsi="Times New Roman" w:cs="Times New Roman"/>
          <w:i/>
          <w:sz w:val="24"/>
          <w:szCs w:val="24"/>
          <w:lang w:val="en-GB"/>
        </w:rPr>
        <w:t xml:space="preserve"> and Verbal Fluency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151"/>
        <w:gridCol w:w="1351"/>
        <w:gridCol w:w="1421"/>
        <w:gridCol w:w="1339"/>
      </w:tblGrid>
      <w:tr w:rsidR="00653983" w:rsidRPr="00653983" w14:paraId="015085BA" w14:textId="77777777" w:rsidTr="008E4790">
        <w:trPr>
          <w:trHeight w:val="498"/>
        </w:trPr>
        <w:tc>
          <w:tcPr>
            <w:tcW w:w="3671" w:type="dxa"/>
            <w:tcBorders>
              <w:top w:val="single" w:sz="4" w:space="0" w:color="auto"/>
              <w:bottom w:val="single" w:sz="4" w:space="0" w:color="auto"/>
            </w:tcBorders>
            <w:noWrap/>
            <w:hideMark/>
          </w:tcPr>
          <w:p w14:paraId="50EF6573" w14:textId="22B3FD51" w:rsidR="00D82EC8" w:rsidRPr="00653983" w:rsidRDefault="00D82EC8" w:rsidP="009848CB">
            <w:pPr>
              <w:snapToGrid w:val="0"/>
              <w:rPr>
                <w:rFonts w:ascii="Times New Roman" w:eastAsia="Times New Roman" w:hAnsi="Times New Roman" w:cs="Times New Roman"/>
                <w:kern w:val="0"/>
                <w:sz w:val="24"/>
                <w:szCs w:val="24"/>
                <w:lang w:val="en-US" w:eastAsia="nl-NL"/>
                <w14:ligatures w14:val="none"/>
              </w:rPr>
            </w:pPr>
          </w:p>
        </w:tc>
        <w:tc>
          <w:tcPr>
            <w:tcW w:w="1151" w:type="dxa"/>
            <w:tcBorders>
              <w:top w:val="single" w:sz="4" w:space="0" w:color="auto"/>
              <w:bottom w:val="single" w:sz="4" w:space="0" w:color="auto"/>
            </w:tcBorders>
            <w:noWrap/>
            <w:hideMark/>
          </w:tcPr>
          <w:p w14:paraId="0B13C4F9" w14:textId="77777777" w:rsidR="00D82EC8" w:rsidRPr="00653983" w:rsidRDefault="00D82EC8"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χ2</w:t>
            </w:r>
          </w:p>
        </w:tc>
        <w:tc>
          <w:tcPr>
            <w:tcW w:w="1351" w:type="dxa"/>
            <w:tcBorders>
              <w:top w:val="single" w:sz="4" w:space="0" w:color="auto"/>
              <w:bottom w:val="single" w:sz="4" w:space="0" w:color="auto"/>
            </w:tcBorders>
            <w:noWrap/>
            <w:hideMark/>
          </w:tcPr>
          <w:p w14:paraId="10782FEB" w14:textId="77777777" w:rsidR="00D82EC8" w:rsidRPr="00653983" w:rsidRDefault="00D82EC8"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CFI</w:t>
            </w:r>
          </w:p>
        </w:tc>
        <w:tc>
          <w:tcPr>
            <w:tcW w:w="1421" w:type="dxa"/>
            <w:tcBorders>
              <w:top w:val="single" w:sz="4" w:space="0" w:color="auto"/>
              <w:bottom w:val="single" w:sz="4" w:space="0" w:color="auto"/>
            </w:tcBorders>
            <w:noWrap/>
            <w:hideMark/>
          </w:tcPr>
          <w:p w14:paraId="6DD30B55" w14:textId="77777777" w:rsidR="00D82EC8" w:rsidRPr="00653983" w:rsidRDefault="00D82EC8"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RMSEA</w:t>
            </w:r>
          </w:p>
        </w:tc>
        <w:tc>
          <w:tcPr>
            <w:tcW w:w="1339" w:type="dxa"/>
            <w:tcBorders>
              <w:top w:val="single" w:sz="4" w:space="0" w:color="auto"/>
              <w:bottom w:val="single" w:sz="4" w:space="0" w:color="auto"/>
            </w:tcBorders>
            <w:noWrap/>
            <w:hideMark/>
          </w:tcPr>
          <w:p w14:paraId="5466A839" w14:textId="77777777" w:rsidR="00D82EC8" w:rsidRPr="00653983" w:rsidRDefault="00D82EC8"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SRMR</w:t>
            </w:r>
          </w:p>
        </w:tc>
      </w:tr>
      <w:tr w:rsidR="00653983" w:rsidRPr="00653983" w14:paraId="5F19ACE7" w14:textId="77777777" w:rsidTr="009848CB">
        <w:trPr>
          <w:trHeight w:val="498"/>
        </w:trPr>
        <w:tc>
          <w:tcPr>
            <w:tcW w:w="3671" w:type="dxa"/>
            <w:tcBorders>
              <w:top w:val="single" w:sz="4" w:space="0" w:color="auto"/>
            </w:tcBorders>
            <w:noWrap/>
            <w:hideMark/>
          </w:tcPr>
          <w:p w14:paraId="0926DD15" w14:textId="2E680043" w:rsidR="00486D5F" w:rsidRPr="00653983" w:rsidRDefault="00486D5F" w:rsidP="009848CB">
            <w:pPr>
              <w:snapToGrid w:val="0"/>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Memory</w:t>
            </w:r>
            <w:r w:rsidRPr="00653983">
              <w:rPr>
                <w:rFonts w:ascii="Times New Roman" w:hAnsi="Times New Roman" w:cs="Times New Roman"/>
                <w:sz w:val="24"/>
                <w:szCs w:val="24"/>
                <w:lang w:val="en-GB"/>
              </w:rPr>
              <w:t xml:space="preserve"> Fit Model Overnight Stay </w:t>
            </w:r>
          </w:p>
        </w:tc>
        <w:tc>
          <w:tcPr>
            <w:tcW w:w="1151" w:type="dxa"/>
            <w:tcBorders>
              <w:top w:val="single" w:sz="4" w:space="0" w:color="auto"/>
            </w:tcBorders>
            <w:noWrap/>
            <w:hideMark/>
          </w:tcPr>
          <w:p w14:paraId="32FC1E10" w14:textId="567A891E"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38.804</w:t>
            </w:r>
          </w:p>
        </w:tc>
        <w:tc>
          <w:tcPr>
            <w:tcW w:w="1351" w:type="dxa"/>
            <w:tcBorders>
              <w:top w:val="single" w:sz="4" w:space="0" w:color="auto"/>
            </w:tcBorders>
            <w:noWrap/>
            <w:hideMark/>
          </w:tcPr>
          <w:p w14:paraId="0D1A09F8" w14:textId="0EBCA7BC"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0.988</w:t>
            </w:r>
          </w:p>
        </w:tc>
        <w:tc>
          <w:tcPr>
            <w:tcW w:w="1421" w:type="dxa"/>
            <w:tcBorders>
              <w:top w:val="single" w:sz="4" w:space="0" w:color="auto"/>
            </w:tcBorders>
            <w:noWrap/>
            <w:hideMark/>
          </w:tcPr>
          <w:p w14:paraId="3AFD2920" w14:textId="24793C46"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0.025</w:t>
            </w:r>
          </w:p>
        </w:tc>
        <w:tc>
          <w:tcPr>
            <w:tcW w:w="1339" w:type="dxa"/>
            <w:tcBorders>
              <w:top w:val="single" w:sz="4" w:space="0" w:color="auto"/>
            </w:tcBorders>
            <w:noWrap/>
            <w:hideMark/>
          </w:tcPr>
          <w:p w14:paraId="1D1F9166" w14:textId="27E91FCC"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0.010</w:t>
            </w:r>
          </w:p>
        </w:tc>
      </w:tr>
      <w:tr w:rsidR="00653983" w:rsidRPr="00653983" w14:paraId="5A42C7B8" w14:textId="77777777" w:rsidTr="009848CB">
        <w:trPr>
          <w:trHeight w:val="498"/>
        </w:trPr>
        <w:tc>
          <w:tcPr>
            <w:tcW w:w="3671" w:type="dxa"/>
            <w:noWrap/>
            <w:hideMark/>
          </w:tcPr>
          <w:p w14:paraId="770AF241" w14:textId="0A7DAB47" w:rsidR="00486D5F" w:rsidRPr="00653983" w:rsidRDefault="00486D5F" w:rsidP="009848CB">
            <w:pPr>
              <w:snapToGrid w:val="0"/>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Fluency</w:t>
            </w:r>
            <w:r w:rsidRPr="00653983">
              <w:rPr>
                <w:rFonts w:ascii="Times New Roman" w:hAnsi="Times New Roman" w:cs="Times New Roman"/>
                <w:sz w:val="24"/>
                <w:szCs w:val="24"/>
                <w:lang w:val="en-GB"/>
              </w:rPr>
              <w:t xml:space="preserve"> Fit Model Overnight Stay</w:t>
            </w:r>
          </w:p>
        </w:tc>
        <w:tc>
          <w:tcPr>
            <w:tcW w:w="1151" w:type="dxa"/>
            <w:noWrap/>
            <w:hideMark/>
          </w:tcPr>
          <w:p w14:paraId="79FCADBB" w14:textId="19399DD1"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25.383</w:t>
            </w:r>
          </w:p>
        </w:tc>
        <w:tc>
          <w:tcPr>
            <w:tcW w:w="1351" w:type="dxa"/>
            <w:noWrap/>
            <w:hideMark/>
          </w:tcPr>
          <w:p w14:paraId="6DA1E487" w14:textId="7DF1CF4E"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0.995</w:t>
            </w:r>
          </w:p>
        </w:tc>
        <w:tc>
          <w:tcPr>
            <w:tcW w:w="1421" w:type="dxa"/>
            <w:noWrap/>
            <w:hideMark/>
          </w:tcPr>
          <w:p w14:paraId="76C90A26" w14:textId="4CC21BBF"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0.017</w:t>
            </w:r>
          </w:p>
        </w:tc>
        <w:tc>
          <w:tcPr>
            <w:tcW w:w="1339" w:type="dxa"/>
            <w:noWrap/>
            <w:hideMark/>
          </w:tcPr>
          <w:p w14:paraId="19973E6E" w14:textId="7C27B014"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0.007</w:t>
            </w:r>
          </w:p>
        </w:tc>
      </w:tr>
      <w:tr w:rsidR="00653983" w:rsidRPr="00653983" w14:paraId="02B8E5E0" w14:textId="77777777" w:rsidTr="009848CB">
        <w:trPr>
          <w:trHeight w:val="498"/>
        </w:trPr>
        <w:tc>
          <w:tcPr>
            <w:tcW w:w="3671" w:type="dxa"/>
            <w:noWrap/>
            <w:hideMark/>
          </w:tcPr>
          <w:p w14:paraId="4EF4BBCE" w14:textId="29B71122"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Memory Fit Care Ill</w:t>
            </w:r>
          </w:p>
        </w:tc>
        <w:tc>
          <w:tcPr>
            <w:tcW w:w="1151" w:type="dxa"/>
            <w:noWrap/>
            <w:hideMark/>
          </w:tcPr>
          <w:p w14:paraId="1DD59F23" w14:textId="7D8D109F"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37.506</w:t>
            </w:r>
          </w:p>
        </w:tc>
        <w:tc>
          <w:tcPr>
            <w:tcW w:w="1351" w:type="dxa"/>
            <w:noWrap/>
            <w:hideMark/>
          </w:tcPr>
          <w:p w14:paraId="2746B844" w14:textId="73C31B17"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0.989</w:t>
            </w:r>
          </w:p>
        </w:tc>
        <w:tc>
          <w:tcPr>
            <w:tcW w:w="1421" w:type="dxa"/>
            <w:noWrap/>
            <w:hideMark/>
          </w:tcPr>
          <w:p w14:paraId="5F17C52B" w14:textId="577B75DD"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0.024</w:t>
            </w:r>
          </w:p>
        </w:tc>
        <w:tc>
          <w:tcPr>
            <w:tcW w:w="1339" w:type="dxa"/>
            <w:noWrap/>
            <w:hideMark/>
          </w:tcPr>
          <w:p w14:paraId="2DF3F2DD" w14:textId="67FB7F19"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0.010</w:t>
            </w:r>
          </w:p>
        </w:tc>
      </w:tr>
      <w:tr w:rsidR="00653983" w:rsidRPr="00653983" w14:paraId="2708E19C" w14:textId="77777777" w:rsidTr="009848CB">
        <w:trPr>
          <w:trHeight w:val="498"/>
        </w:trPr>
        <w:tc>
          <w:tcPr>
            <w:tcW w:w="3671" w:type="dxa"/>
            <w:noWrap/>
            <w:hideMark/>
          </w:tcPr>
          <w:p w14:paraId="0A5770D6" w14:textId="321A6FE1"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Fluency Fit Care Ill</w:t>
            </w:r>
          </w:p>
        </w:tc>
        <w:tc>
          <w:tcPr>
            <w:tcW w:w="1151" w:type="dxa"/>
            <w:noWrap/>
            <w:hideMark/>
          </w:tcPr>
          <w:p w14:paraId="57906689" w14:textId="1542A5D4"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25.764</w:t>
            </w:r>
          </w:p>
        </w:tc>
        <w:tc>
          <w:tcPr>
            <w:tcW w:w="1351" w:type="dxa"/>
            <w:noWrap/>
            <w:hideMark/>
          </w:tcPr>
          <w:p w14:paraId="59BA675B" w14:textId="70D42E8F"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0.995</w:t>
            </w:r>
          </w:p>
        </w:tc>
        <w:tc>
          <w:tcPr>
            <w:tcW w:w="1421" w:type="dxa"/>
            <w:noWrap/>
            <w:hideMark/>
          </w:tcPr>
          <w:p w14:paraId="5F1BF78E" w14:textId="6F32034B"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0.017</w:t>
            </w:r>
          </w:p>
        </w:tc>
        <w:tc>
          <w:tcPr>
            <w:tcW w:w="1339" w:type="dxa"/>
            <w:noWrap/>
            <w:hideMark/>
          </w:tcPr>
          <w:p w14:paraId="4EF4F932" w14:textId="7EE07AC4"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0.007</w:t>
            </w:r>
          </w:p>
        </w:tc>
      </w:tr>
      <w:tr w:rsidR="00653983" w:rsidRPr="00653983" w14:paraId="270F47D2" w14:textId="77777777" w:rsidTr="009848CB">
        <w:trPr>
          <w:trHeight w:val="498"/>
        </w:trPr>
        <w:tc>
          <w:tcPr>
            <w:tcW w:w="3671" w:type="dxa"/>
            <w:noWrap/>
            <w:hideMark/>
          </w:tcPr>
          <w:p w14:paraId="1AC3ED79" w14:textId="6B93C0A8"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Memory Fit Model Leisure</w:t>
            </w:r>
          </w:p>
        </w:tc>
        <w:tc>
          <w:tcPr>
            <w:tcW w:w="1151" w:type="dxa"/>
            <w:noWrap/>
            <w:hideMark/>
          </w:tcPr>
          <w:p w14:paraId="6979FF97" w14:textId="15866993"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39.321</w:t>
            </w:r>
          </w:p>
        </w:tc>
        <w:tc>
          <w:tcPr>
            <w:tcW w:w="1351" w:type="dxa"/>
            <w:noWrap/>
            <w:hideMark/>
          </w:tcPr>
          <w:p w14:paraId="084F2C62" w14:textId="1FCA7143"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0.988</w:t>
            </w:r>
          </w:p>
        </w:tc>
        <w:tc>
          <w:tcPr>
            <w:tcW w:w="1421" w:type="dxa"/>
            <w:noWrap/>
            <w:hideMark/>
          </w:tcPr>
          <w:p w14:paraId="60666DFD" w14:textId="00BDF0D3"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0.025</w:t>
            </w:r>
          </w:p>
        </w:tc>
        <w:tc>
          <w:tcPr>
            <w:tcW w:w="1339" w:type="dxa"/>
            <w:noWrap/>
            <w:hideMark/>
          </w:tcPr>
          <w:p w14:paraId="54965A33" w14:textId="20D02142"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0.010</w:t>
            </w:r>
          </w:p>
        </w:tc>
      </w:tr>
      <w:tr w:rsidR="00653983" w:rsidRPr="00653983" w14:paraId="47167BA9" w14:textId="77777777" w:rsidTr="009848CB">
        <w:trPr>
          <w:trHeight w:val="498"/>
        </w:trPr>
        <w:tc>
          <w:tcPr>
            <w:tcW w:w="3671" w:type="dxa"/>
            <w:noWrap/>
            <w:hideMark/>
          </w:tcPr>
          <w:p w14:paraId="10430F58" w14:textId="585F025F"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Fluency Fit Model Leisure</w:t>
            </w:r>
          </w:p>
        </w:tc>
        <w:tc>
          <w:tcPr>
            <w:tcW w:w="1151" w:type="dxa"/>
            <w:noWrap/>
            <w:hideMark/>
          </w:tcPr>
          <w:p w14:paraId="77B06474" w14:textId="1B1BC262"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25.032</w:t>
            </w:r>
          </w:p>
        </w:tc>
        <w:tc>
          <w:tcPr>
            <w:tcW w:w="1351" w:type="dxa"/>
            <w:noWrap/>
            <w:hideMark/>
          </w:tcPr>
          <w:p w14:paraId="450AACE7" w14:textId="0EEA8DEF"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0.995</w:t>
            </w:r>
          </w:p>
        </w:tc>
        <w:tc>
          <w:tcPr>
            <w:tcW w:w="1421" w:type="dxa"/>
            <w:noWrap/>
            <w:hideMark/>
          </w:tcPr>
          <w:p w14:paraId="4597F003" w14:textId="6EA03289"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0.017</w:t>
            </w:r>
          </w:p>
        </w:tc>
        <w:tc>
          <w:tcPr>
            <w:tcW w:w="1339" w:type="dxa"/>
            <w:noWrap/>
            <w:hideMark/>
          </w:tcPr>
          <w:p w14:paraId="70DF719D" w14:textId="5B18EE8E"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0.007</w:t>
            </w:r>
          </w:p>
        </w:tc>
      </w:tr>
      <w:tr w:rsidR="00653983" w:rsidRPr="00653983" w14:paraId="2AFA2273" w14:textId="77777777" w:rsidTr="009848CB">
        <w:trPr>
          <w:trHeight w:val="498"/>
        </w:trPr>
        <w:tc>
          <w:tcPr>
            <w:tcW w:w="3671" w:type="dxa"/>
            <w:noWrap/>
            <w:hideMark/>
          </w:tcPr>
          <w:p w14:paraId="4492E453" w14:textId="14C2ACDD" w:rsidR="00486D5F" w:rsidRPr="00653983" w:rsidRDefault="00486D5F" w:rsidP="009848CB">
            <w:pPr>
              <w:snapToGrid w:val="0"/>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GB"/>
              </w:rPr>
              <w:t>Memory Fit Model Prepare Meals</w:t>
            </w:r>
          </w:p>
        </w:tc>
        <w:tc>
          <w:tcPr>
            <w:tcW w:w="1151" w:type="dxa"/>
            <w:noWrap/>
            <w:hideMark/>
          </w:tcPr>
          <w:p w14:paraId="524E2D80" w14:textId="0A2A34E6"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39.359</w:t>
            </w:r>
          </w:p>
        </w:tc>
        <w:tc>
          <w:tcPr>
            <w:tcW w:w="1351" w:type="dxa"/>
            <w:noWrap/>
            <w:hideMark/>
          </w:tcPr>
          <w:p w14:paraId="1C34702D" w14:textId="4477CECA"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0.988</w:t>
            </w:r>
          </w:p>
        </w:tc>
        <w:tc>
          <w:tcPr>
            <w:tcW w:w="1421" w:type="dxa"/>
            <w:noWrap/>
            <w:hideMark/>
          </w:tcPr>
          <w:p w14:paraId="22C03EAC" w14:textId="5F64BBF1"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0.025</w:t>
            </w:r>
          </w:p>
        </w:tc>
        <w:tc>
          <w:tcPr>
            <w:tcW w:w="1339" w:type="dxa"/>
            <w:noWrap/>
            <w:hideMark/>
          </w:tcPr>
          <w:p w14:paraId="44311B89" w14:textId="0BD9926C"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0.010</w:t>
            </w:r>
          </w:p>
        </w:tc>
      </w:tr>
      <w:tr w:rsidR="00653983" w:rsidRPr="00653983" w14:paraId="6F3D999B" w14:textId="77777777" w:rsidTr="009848CB">
        <w:trPr>
          <w:trHeight w:val="498"/>
        </w:trPr>
        <w:tc>
          <w:tcPr>
            <w:tcW w:w="3671" w:type="dxa"/>
            <w:noWrap/>
          </w:tcPr>
          <w:p w14:paraId="1DA2E4C0" w14:textId="2165069E"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Fluency Fit Model Prepare Meals</w:t>
            </w:r>
          </w:p>
        </w:tc>
        <w:tc>
          <w:tcPr>
            <w:tcW w:w="1151" w:type="dxa"/>
            <w:noWrap/>
          </w:tcPr>
          <w:p w14:paraId="0D2E5F36" w14:textId="69F164E5"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25.014</w:t>
            </w:r>
          </w:p>
        </w:tc>
        <w:tc>
          <w:tcPr>
            <w:tcW w:w="1351" w:type="dxa"/>
            <w:noWrap/>
          </w:tcPr>
          <w:p w14:paraId="47075CB4" w14:textId="468C085F"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0.995</w:t>
            </w:r>
          </w:p>
        </w:tc>
        <w:tc>
          <w:tcPr>
            <w:tcW w:w="1421" w:type="dxa"/>
            <w:noWrap/>
          </w:tcPr>
          <w:p w14:paraId="007C472D" w14:textId="0CB4D979"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0.017</w:t>
            </w:r>
          </w:p>
        </w:tc>
        <w:tc>
          <w:tcPr>
            <w:tcW w:w="1339" w:type="dxa"/>
            <w:noWrap/>
          </w:tcPr>
          <w:p w14:paraId="3AC33E66" w14:textId="1C3443C1"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0.007</w:t>
            </w:r>
          </w:p>
        </w:tc>
      </w:tr>
      <w:tr w:rsidR="00653983" w:rsidRPr="00653983" w14:paraId="59582594" w14:textId="77777777" w:rsidTr="009848CB">
        <w:trPr>
          <w:trHeight w:val="498"/>
        </w:trPr>
        <w:tc>
          <w:tcPr>
            <w:tcW w:w="3671" w:type="dxa"/>
            <w:noWrap/>
          </w:tcPr>
          <w:p w14:paraId="3069B0CD" w14:textId="600DE789"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Memory Fit Model H Homework</w:t>
            </w:r>
          </w:p>
        </w:tc>
        <w:tc>
          <w:tcPr>
            <w:tcW w:w="1151" w:type="dxa"/>
            <w:noWrap/>
          </w:tcPr>
          <w:p w14:paraId="61B06563" w14:textId="02FB81E0"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39.368</w:t>
            </w:r>
          </w:p>
        </w:tc>
        <w:tc>
          <w:tcPr>
            <w:tcW w:w="1351" w:type="dxa"/>
            <w:noWrap/>
          </w:tcPr>
          <w:p w14:paraId="472E7AA7" w14:textId="37BEEC7B"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0.988</w:t>
            </w:r>
          </w:p>
        </w:tc>
        <w:tc>
          <w:tcPr>
            <w:tcW w:w="1421" w:type="dxa"/>
            <w:noWrap/>
          </w:tcPr>
          <w:p w14:paraId="5D2443E4" w14:textId="6FE581B0"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0.025</w:t>
            </w:r>
          </w:p>
        </w:tc>
        <w:tc>
          <w:tcPr>
            <w:tcW w:w="1339" w:type="dxa"/>
            <w:noWrap/>
          </w:tcPr>
          <w:p w14:paraId="534D58E5" w14:textId="6232E44C"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0.010</w:t>
            </w:r>
          </w:p>
        </w:tc>
      </w:tr>
      <w:tr w:rsidR="00653983" w:rsidRPr="00653983" w14:paraId="2671B9BC" w14:textId="77777777" w:rsidTr="009848CB">
        <w:trPr>
          <w:trHeight w:val="498"/>
        </w:trPr>
        <w:tc>
          <w:tcPr>
            <w:tcW w:w="3671" w:type="dxa"/>
            <w:noWrap/>
          </w:tcPr>
          <w:p w14:paraId="54BCD3D6" w14:textId="4F272A75"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Fluency Fit Model H Homework</w:t>
            </w:r>
          </w:p>
        </w:tc>
        <w:tc>
          <w:tcPr>
            <w:tcW w:w="1151" w:type="dxa"/>
            <w:noWrap/>
          </w:tcPr>
          <w:p w14:paraId="6B17A9CF" w14:textId="1E4DB3EC"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25.497</w:t>
            </w:r>
          </w:p>
        </w:tc>
        <w:tc>
          <w:tcPr>
            <w:tcW w:w="1351" w:type="dxa"/>
            <w:noWrap/>
          </w:tcPr>
          <w:p w14:paraId="05DA47B7" w14:textId="64129FBA"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0.995</w:t>
            </w:r>
          </w:p>
        </w:tc>
        <w:tc>
          <w:tcPr>
            <w:tcW w:w="1421" w:type="dxa"/>
            <w:noWrap/>
          </w:tcPr>
          <w:p w14:paraId="21FDDEF8" w14:textId="5BC477C0"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0.017</w:t>
            </w:r>
          </w:p>
        </w:tc>
        <w:tc>
          <w:tcPr>
            <w:tcW w:w="1339" w:type="dxa"/>
            <w:noWrap/>
          </w:tcPr>
          <w:p w14:paraId="235F9F5F" w14:textId="55B329E5"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0.007</w:t>
            </w:r>
          </w:p>
        </w:tc>
      </w:tr>
      <w:tr w:rsidR="00653983" w:rsidRPr="00653983" w14:paraId="2A80817C" w14:textId="77777777" w:rsidTr="009848CB">
        <w:trPr>
          <w:trHeight w:val="498"/>
        </w:trPr>
        <w:tc>
          <w:tcPr>
            <w:tcW w:w="3671" w:type="dxa"/>
            <w:noWrap/>
          </w:tcPr>
          <w:p w14:paraId="772D685D" w14:textId="3014213B"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Memory Fit Model Collecting</w:t>
            </w:r>
          </w:p>
        </w:tc>
        <w:tc>
          <w:tcPr>
            <w:tcW w:w="1151" w:type="dxa"/>
            <w:noWrap/>
          </w:tcPr>
          <w:p w14:paraId="2409AF39" w14:textId="56F0BA82"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41.706</w:t>
            </w:r>
          </w:p>
        </w:tc>
        <w:tc>
          <w:tcPr>
            <w:tcW w:w="1351" w:type="dxa"/>
            <w:noWrap/>
          </w:tcPr>
          <w:p w14:paraId="2293E5DD" w14:textId="7790779D"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0.987</w:t>
            </w:r>
          </w:p>
        </w:tc>
        <w:tc>
          <w:tcPr>
            <w:tcW w:w="1421" w:type="dxa"/>
            <w:noWrap/>
          </w:tcPr>
          <w:p w14:paraId="1EE6260E" w14:textId="0C541DDD"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0.026</w:t>
            </w:r>
          </w:p>
        </w:tc>
        <w:tc>
          <w:tcPr>
            <w:tcW w:w="1339" w:type="dxa"/>
            <w:noWrap/>
          </w:tcPr>
          <w:p w14:paraId="7E4EA799" w14:textId="22E184CD"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0.010</w:t>
            </w:r>
          </w:p>
        </w:tc>
      </w:tr>
      <w:tr w:rsidR="00653983" w:rsidRPr="00653983" w14:paraId="54262F7C" w14:textId="77777777" w:rsidTr="009848CB">
        <w:trPr>
          <w:trHeight w:val="498"/>
        </w:trPr>
        <w:tc>
          <w:tcPr>
            <w:tcW w:w="3671" w:type="dxa"/>
            <w:noWrap/>
          </w:tcPr>
          <w:p w14:paraId="1C5CE2B9" w14:textId="5D27241F"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Fluency Fit Model Collecting</w:t>
            </w:r>
          </w:p>
        </w:tc>
        <w:tc>
          <w:tcPr>
            <w:tcW w:w="1151" w:type="dxa"/>
            <w:noWrap/>
          </w:tcPr>
          <w:p w14:paraId="32728928" w14:textId="0490DB06"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25.099</w:t>
            </w:r>
          </w:p>
        </w:tc>
        <w:tc>
          <w:tcPr>
            <w:tcW w:w="1351" w:type="dxa"/>
            <w:noWrap/>
          </w:tcPr>
          <w:p w14:paraId="6F0494FA" w14:textId="359C0540"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0.995</w:t>
            </w:r>
          </w:p>
        </w:tc>
        <w:tc>
          <w:tcPr>
            <w:tcW w:w="1421" w:type="dxa"/>
            <w:noWrap/>
          </w:tcPr>
          <w:p w14:paraId="1DD425AC" w14:textId="3188252D"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0.017</w:t>
            </w:r>
          </w:p>
        </w:tc>
        <w:tc>
          <w:tcPr>
            <w:tcW w:w="1339" w:type="dxa"/>
            <w:noWrap/>
          </w:tcPr>
          <w:p w14:paraId="6EB5EBDB" w14:textId="4E71047E"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0.007</w:t>
            </w:r>
          </w:p>
        </w:tc>
      </w:tr>
      <w:tr w:rsidR="00653983" w:rsidRPr="00653983" w14:paraId="58A86B58" w14:textId="77777777" w:rsidTr="009848CB">
        <w:trPr>
          <w:trHeight w:val="498"/>
        </w:trPr>
        <w:tc>
          <w:tcPr>
            <w:tcW w:w="3671" w:type="dxa"/>
            <w:noWrap/>
          </w:tcPr>
          <w:p w14:paraId="28220842" w14:textId="3D9AF91A"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Memory Fit Model Being Around</w:t>
            </w:r>
          </w:p>
        </w:tc>
        <w:tc>
          <w:tcPr>
            <w:tcW w:w="1151" w:type="dxa"/>
            <w:noWrap/>
          </w:tcPr>
          <w:p w14:paraId="3CA39AA7" w14:textId="5F5D1088"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37.592</w:t>
            </w:r>
          </w:p>
        </w:tc>
        <w:tc>
          <w:tcPr>
            <w:tcW w:w="1351" w:type="dxa"/>
            <w:noWrap/>
          </w:tcPr>
          <w:p w14:paraId="6B70C7DD" w14:textId="45F26346"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0.989</w:t>
            </w:r>
          </w:p>
        </w:tc>
        <w:tc>
          <w:tcPr>
            <w:tcW w:w="1421" w:type="dxa"/>
            <w:noWrap/>
          </w:tcPr>
          <w:p w14:paraId="60B06943" w14:textId="5D095BD2"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0.024</w:t>
            </w:r>
          </w:p>
        </w:tc>
        <w:tc>
          <w:tcPr>
            <w:tcW w:w="1339" w:type="dxa"/>
            <w:noWrap/>
          </w:tcPr>
          <w:p w14:paraId="6AC31278" w14:textId="309B8EFF"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0.010</w:t>
            </w:r>
          </w:p>
        </w:tc>
      </w:tr>
      <w:tr w:rsidR="00653983" w:rsidRPr="00653983" w14:paraId="7D787142" w14:textId="77777777" w:rsidTr="009848CB">
        <w:trPr>
          <w:trHeight w:val="498"/>
        </w:trPr>
        <w:tc>
          <w:tcPr>
            <w:tcW w:w="3671" w:type="dxa"/>
            <w:noWrap/>
          </w:tcPr>
          <w:p w14:paraId="35B42F01" w14:textId="22FB5B9A" w:rsidR="00486D5F" w:rsidRPr="00653983" w:rsidRDefault="00486D5F"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Fluency Fit Model Being Around</w:t>
            </w:r>
          </w:p>
        </w:tc>
        <w:tc>
          <w:tcPr>
            <w:tcW w:w="1151" w:type="dxa"/>
            <w:noWrap/>
          </w:tcPr>
          <w:p w14:paraId="5C7BFF1F" w14:textId="6AAC7778" w:rsidR="00486D5F" w:rsidRPr="00653983" w:rsidRDefault="00486D5F"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25.460</w:t>
            </w:r>
          </w:p>
        </w:tc>
        <w:tc>
          <w:tcPr>
            <w:tcW w:w="1351" w:type="dxa"/>
            <w:noWrap/>
          </w:tcPr>
          <w:p w14:paraId="1BF72639" w14:textId="247543A8"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0.995</w:t>
            </w:r>
          </w:p>
        </w:tc>
        <w:tc>
          <w:tcPr>
            <w:tcW w:w="1421" w:type="dxa"/>
            <w:noWrap/>
          </w:tcPr>
          <w:p w14:paraId="73822A00" w14:textId="6C5FACCC"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0.017</w:t>
            </w:r>
          </w:p>
        </w:tc>
        <w:tc>
          <w:tcPr>
            <w:tcW w:w="1339" w:type="dxa"/>
            <w:noWrap/>
          </w:tcPr>
          <w:p w14:paraId="63924546" w14:textId="05D35EAF" w:rsidR="00486D5F" w:rsidRPr="00653983" w:rsidRDefault="00486D5F" w:rsidP="009848CB">
            <w:pPr>
              <w:snapToGrid w:val="0"/>
              <w:rPr>
                <w:rFonts w:ascii="Times New Roman" w:hAnsi="Times New Roman" w:cs="Times New Roman"/>
                <w:sz w:val="24"/>
                <w:szCs w:val="24"/>
              </w:rPr>
            </w:pPr>
            <w:r w:rsidRPr="00653983">
              <w:rPr>
                <w:rFonts w:ascii="Times New Roman" w:hAnsi="Times New Roman" w:cs="Times New Roman"/>
                <w:sz w:val="24"/>
                <w:szCs w:val="24"/>
              </w:rPr>
              <w:t>0.007</w:t>
            </w:r>
          </w:p>
        </w:tc>
      </w:tr>
      <w:tr w:rsidR="00653983" w:rsidRPr="00653983" w14:paraId="0A951D25" w14:textId="77777777" w:rsidTr="009848CB">
        <w:trPr>
          <w:trHeight w:val="498"/>
        </w:trPr>
        <w:tc>
          <w:tcPr>
            <w:tcW w:w="3671" w:type="dxa"/>
            <w:noWrap/>
          </w:tcPr>
          <w:p w14:paraId="14414B28" w14:textId="3FF08DA6" w:rsidR="00905C7A" w:rsidRPr="00653983" w:rsidRDefault="00905C7A" w:rsidP="009848CB">
            <w:pPr>
              <w:snapToGrid w:val="0"/>
              <w:rPr>
                <w:rFonts w:ascii="Times New Roman" w:hAnsi="Times New Roman" w:cs="Times New Roman"/>
                <w:sz w:val="24"/>
                <w:szCs w:val="24"/>
                <w:lang w:val="en-GB"/>
              </w:rPr>
            </w:pPr>
            <w:r w:rsidRPr="00653983">
              <w:rPr>
                <w:rFonts w:ascii="Times New Roman" w:hAnsi="Times New Roman" w:cs="Times New Roman"/>
                <w:sz w:val="24"/>
                <w:szCs w:val="24"/>
                <w:lang w:val="en-GB"/>
              </w:rPr>
              <w:t>Memory Fit Model Variety</w:t>
            </w:r>
          </w:p>
        </w:tc>
        <w:tc>
          <w:tcPr>
            <w:tcW w:w="1151" w:type="dxa"/>
            <w:noWrap/>
          </w:tcPr>
          <w:p w14:paraId="27ED016B" w14:textId="0B620BD0" w:rsidR="00905C7A" w:rsidRPr="00653983" w:rsidRDefault="00905C7A"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57.065</w:t>
            </w:r>
          </w:p>
        </w:tc>
        <w:tc>
          <w:tcPr>
            <w:tcW w:w="1351" w:type="dxa"/>
            <w:noWrap/>
          </w:tcPr>
          <w:p w14:paraId="4A5C2F13" w14:textId="034C01A8" w:rsidR="00905C7A" w:rsidRPr="00653983" w:rsidRDefault="00905C7A" w:rsidP="009848CB">
            <w:pPr>
              <w:snapToGrid w:val="0"/>
              <w:rPr>
                <w:rFonts w:ascii="Times New Roman" w:hAnsi="Times New Roman" w:cs="Times New Roman"/>
                <w:sz w:val="24"/>
                <w:szCs w:val="24"/>
              </w:rPr>
            </w:pPr>
            <w:r w:rsidRPr="00653983">
              <w:rPr>
                <w:rFonts w:ascii="Times New Roman" w:hAnsi="Times New Roman" w:cs="Times New Roman"/>
                <w:sz w:val="24"/>
                <w:szCs w:val="24"/>
              </w:rPr>
              <w:t>0.988</w:t>
            </w:r>
          </w:p>
        </w:tc>
        <w:tc>
          <w:tcPr>
            <w:tcW w:w="1421" w:type="dxa"/>
            <w:noWrap/>
          </w:tcPr>
          <w:p w14:paraId="4D86D780" w14:textId="07255195" w:rsidR="00905C7A" w:rsidRPr="00653983" w:rsidRDefault="00905C7A" w:rsidP="009848CB">
            <w:pPr>
              <w:snapToGrid w:val="0"/>
              <w:rPr>
                <w:rFonts w:ascii="Times New Roman" w:hAnsi="Times New Roman" w:cs="Times New Roman"/>
                <w:sz w:val="24"/>
                <w:szCs w:val="24"/>
              </w:rPr>
            </w:pPr>
            <w:r w:rsidRPr="00653983">
              <w:rPr>
                <w:rFonts w:ascii="Times New Roman" w:hAnsi="Times New Roman" w:cs="Times New Roman"/>
                <w:sz w:val="24"/>
                <w:szCs w:val="24"/>
              </w:rPr>
              <w:t>0.025</w:t>
            </w:r>
          </w:p>
        </w:tc>
        <w:tc>
          <w:tcPr>
            <w:tcW w:w="1339" w:type="dxa"/>
            <w:noWrap/>
          </w:tcPr>
          <w:p w14:paraId="49061D0B" w14:textId="3F916C0B" w:rsidR="00905C7A" w:rsidRPr="00653983" w:rsidRDefault="00905C7A" w:rsidP="009848CB">
            <w:pPr>
              <w:snapToGrid w:val="0"/>
              <w:rPr>
                <w:rFonts w:ascii="Times New Roman" w:hAnsi="Times New Roman" w:cs="Times New Roman"/>
                <w:sz w:val="24"/>
                <w:szCs w:val="24"/>
              </w:rPr>
            </w:pPr>
            <w:r w:rsidRPr="00653983">
              <w:rPr>
                <w:rFonts w:ascii="Times New Roman" w:hAnsi="Times New Roman" w:cs="Times New Roman"/>
                <w:sz w:val="24"/>
                <w:szCs w:val="24"/>
              </w:rPr>
              <w:t>0.012</w:t>
            </w:r>
          </w:p>
        </w:tc>
      </w:tr>
      <w:tr w:rsidR="00653983" w:rsidRPr="00653983" w14:paraId="587AAA5C" w14:textId="77777777" w:rsidTr="009848CB">
        <w:trPr>
          <w:trHeight w:val="133"/>
        </w:trPr>
        <w:tc>
          <w:tcPr>
            <w:tcW w:w="3671" w:type="dxa"/>
            <w:tcBorders>
              <w:bottom w:val="single" w:sz="4" w:space="0" w:color="auto"/>
            </w:tcBorders>
            <w:noWrap/>
            <w:hideMark/>
          </w:tcPr>
          <w:p w14:paraId="59085AC9" w14:textId="4A01BA00" w:rsidR="005C5055" w:rsidRPr="00653983" w:rsidRDefault="005C5055"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GB"/>
              </w:rPr>
              <w:t>Fluency Fit Model Variety</w:t>
            </w:r>
          </w:p>
        </w:tc>
        <w:tc>
          <w:tcPr>
            <w:tcW w:w="1151" w:type="dxa"/>
            <w:tcBorders>
              <w:bottom w:val="single" w:sz="4" w:space="0" w:color="auto"/>
            </w:tcBorders>
            <w:noWrap/>
            <w:hideMark/>
          </w:tcPr>
          <w:p w14:paraId="308FB606" w14:textId="7D2B6450" w:rsidR="005C5055" w:rsidRPr="00653983" w:rsidRDefault="005C5055"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33.703</w:t>
            </w:r>
          </w:p>
        </w:tc>
        <w:tc>
          <w:tcPr>
            <w:tcW w:w="1351" w:type="dxa"/>
            <w:tcBorders>
              <w:bottom w:val="single" w:sz="4" w:space="0" w:color="auto"/>
            </w:tcBorders>
            <w:noWrap/>
            <w:hideMark/>
          </w:tcPr>
          <w:p w14:paraId="1446D854" w14:textId="1339FF7D" w:rsidR="005C5055" w:rsidRPr="00653983" w:rsidRDefault="005C5055"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0.992</w:t>
            </w:r>
          </w:p>
        </w:tc>
        <w:tc>
          <w:tcPr>
            <w:tcW w:w="1421" w:type="dxa"/>
            <w:tcBorders>
              <w:bottom w:val="single" w:sz="4" w:space="0" w:color="auto"/>
            </w:tcBorders>
            <w:noWrap/>
            <w:hideMark/>
          </w:tcPr>
          <w:p w14:paraId="7CE5C150" w14:textId="4D8B82AD" w:rsidR="005C5055" w:rsidRPr="00653983" w:rsidRDefault="005C5055"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0.021</w:t>
            </w:r>
          </w:p>
        </w:tc>
        <w:tc>
          <w:tcPr>
            <w:tcW w:w="1339" w:type="dxa"/>
            <w:tcBorders>
              <w:bottom w:val="single" w:sz="4" w:space="0" w:color="auto"/>
            </w:tcBorders>
            <w:noWrap/>
            <w:hideMark/>
          </w:tcPr>
          <w:p w14:paraId="1536201D" w14:textId="19498FEE" w:rsidR="005C5055" w:rsidRPr="00653983" w:rsidRDefault="005C5055" w:rsidP="009848CB">
            <w:pPr>
              <w:snapToGrid w:val="0"/>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0.008</w:t>
            </w:r>
          </w:p>
        </w:tc>
      </w:tr>
    </w:tbl>
    <w:p w14:paraId="49EB5845" w14:textId="554B4AD8" w:rsidR="5BD359ED" w:rsidRPr="00653983" w:rsidRDefault="00D82EC8" w:rsidP="009848CB">
      <w:pPr>
        <w:snapToGrid w:val="0"/>
        <w:spacing w:after="0" w:line="240" w:lineRule="auto"/>
        <w:rPr>
          <w:rFonts w:ascii="Times New Roman" w:hAnsi="Times New Roman" w:cs="Times New Roman"/>
          <w:sz w:val="24"/>
          <w:szCs w:val="24"/>
          <w:lang w:val="en-US"/>
        </w:rPr>
      </w:pPr>
      <w:r w:rsidRPr="00653983">
        <w:rPr>
          <w:rFonts w:ascii="Times New Roman" w:hAnsi="Times New Roman" w:cs="Times New Roman"/>
          <w:i/>
          <w:sz w:val="24"/>
          <w:szCs w:val="24"/>
          <w:lang w:val="en-GB"/>
        </w:rPr>
        <w:lastRenderedPageBreak/>
        <w:t>Note.</w:t>
      </w:r>
      <w:r w:rsidRPr="00653983">
        <w:rPr>
          <w:rFonts w:ascii="Times New Roman" w:hAnsi="Times New Roman" w:cs="Times New Roman"/>
          <w:sz w:val="24"/>
          <w:szCs w:val="24"/>
          <w:lang w:val="en-GB"/>
        </w:rPr>
        <w:t xml:space="preserve"> </w:t>
      </w:r>
      <w:r w:rsidRPr="00653983">
        <w:rPr>
          <w:rFonts w:ascii="Times New Roman" w:hAnsi="Times New Roman" w:cs="Times New Roman"/>
          <w:sz w:val="24"/>
          <w:szCs w:val="24"/>
          <w:lang w:val="en-US"/>
        </w:rPr>
        <w:t>RMSEA = Root Mean Square Error of Approximation, CFI = Comparative Fit Index, SRMR = Standardized Root Mean Square Residual</w:t>
      </w:r>
    </w:p>
    <w:p w14:paraId="4465EB33" w14:textId="77777777" w:rsidR="009848CB" w:rsidRPr="00653983" w:rsidRDefault="009848CB" w:rsidP="00C5777B">
      <w:pPr>
        <w:rPr>
          <w:rFonts w:ascii="Times New Roman" w:hAnsi="Times New Roman" w:cs="Times New Roman"/>
          <w:b/>
          <w:bCs/>
          <w:sz w:val="24"/>
          <w:szCs w:val="24"/>
          <w:lang w:val="en-US"/>
        </w:rPr>
        <w:sectPr w:rsidR="009848CB" w:rsidRPr="00653983" w:rsidSect="00A4601C">
          <w:pgSz w:w="16838" w:h="11906" w:orient="landscape"/>
          <w:pgMar w:top="1440" w:right="1440" w:bottom="1440" w:left="1440" w:header="709" w:footer="709" w:gutter="0"/>
          <w:cols w:space="708"/>
          <w:docGrid w:linePitch="360"/>
        </w:sectPr>
      </w:pPr>
    </w:p>
    <w:p w14:paraId="019A7367" w14:textId="5EB6F99F" w:rsidR="00C5777B" w:rsidRPr="00653983" w:rsidRDefault="00090A91" w:rsidP="00C5777B">
      <w:pPr>
        <w:rPr>
          <w:rFonts w:ascii="Times New Roman" w:hAnsi="Times New Roman" w:cs="Times New Roman"/>
          <w:b/>
          <w:bCs/>
          <w:sz w:val="24"/>
          <w:szCs w:val="24"/>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C5777B" w:rsidRPr="00653983">
        <w:rPr>
          <w:rFonts w:ascii="Times New Roman" w:hAnsi="Times New Roman" w:cs="Times New Roman"/>
          <w:b/>
          <w:bCs/>
          <w:sz w:val="24"/>
          <w:szCs w:val="24"/>
          <w:lang w:val="en-US"/>
        </w:rPr>
        <w:t xml:space="preserve">Table </w:t>
      </w:r>
      <w:r w:rsidR="00366F77" w:rsidRPr="00653983">
        <w:rPr>
          <w:rFonts w:ascii="Times New Roman" w:hAnsi="Times New Roman" w:cs="Times New Roman"/>
          <w:b/>
          <w:bCs/>
          <w:sz w:val="24"/>
          <w:szCs w:val="24"/>
          <w:lang w:val="en-US"/>
        </w:rPr>
        <w:t>S7</w:t>
      </w:r>
    </w:p>
    <w:p w14:paraId="399F9649" w14:textId="6B7CA73A" w:rsidR="00AF5C55" w:rsidRPr="00653983" w:rsidRDefault="00C5777B" w:rsidP="00D82EC8">
      <w:pPr>
        <w:rPr>
          <w:rFonts w:ascii="Times New Roman" w:hAnsi="Times New Roman" w:cs="Times New Roman"/>
          <w:i/>
          <w:iCs/>
          <w:sz w:val="24"/>
          <w:szCs w:val="24"/>
          <w:lang w:val="en-US"/>
        </w:rPr>
      </w:pPr>
      <w:r w:rsidRPr="00653983">
        <w:rPr>
          <w:rFonts w:ascii="Times New Roman" w:hAnsi="Times New Roman" w:cs="Times New Roman"/>
          <w:i/>
          <w:iCs/>
          <w:sz w:val="24"/>
          <w:szCs w:val="24"/>
          <w:lang w:val="en-US"/>
        </w:rPr>
        <w:t>Associations between care and cognition</w:t>
      </w:r>
    </w:p>
    <w:tbl>
      <w:tblPr>
        <w:tblStyle w:val="TableGrid1"/>
        <w:tblW w:w="12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380"/>
        <w:gridCol w:w="1788"/>
        <w:gridCol w:w="1556"/>
        <w:gridCol w:w="1721"/>
        <w:gridCol w:w="1326"/>
        <w:gridCol w:w="1326"/>
        <w:gridCol w:w="1064"/>
      </w:tblGrid>
      <w:tr w:rsidR="00653983" w:rsidRPr="00483DBA" w14:paraId="10D20161" w14:textId="77777777" w:rsidTr="001A5F48">
        <w:trPr>
          <w:trHeight w:val="291"/>
        </w:trPr>
        <w:tc>
          <w:tcPr>
            <w:tcW w:w="12520" w:type="dxa"/>
            <w:gridSpan w:val="8"/>
            <w:tcBorders>
              <w:bottom w:val="single" w:sz="4" w:space="0" w:color="auto"/>
            </w:tcBorders>
            <w:noWrap/>
            <w:hideMark/>
          </w:tcPr>
          <w:p w14:paraId="3EB3BFCD" w14:textId="77777777" w:rsidR="001A5F48" w:rsidRPr="00653983" w:rsidRDefault="001A5F48" w:rsidP="001A5F48">
            <w:pP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Associations among caregiving status and cognition (sample including caregiving and non-caregiving grandparents)</w:t>
            </w:r>
          </w:p>
        </w:tc>
      </w:tr>
      <w:tr w:rsidR="00653983" w:rsidRPr="00653983" w14:paraId="3A6237EE" w14:textId="77777777" w:rsidTr="001A5F48">
        <w:trPr>
          <w:trHeight w:val="291"/>
        </w:trPr>
        <w:tc>
          <w:tcPr>
            <w:tcW w:w="2359" w:type="dxa"/>
            <w:tcBorders>
              <w:top w:val="single" w:sz="4" w:space="0" w:color="auto"/>
              <w:bottom w:val="single" w:sz="4" w:space="0" w:color="auto"/>
            </w:tcBorders>
            <w:noWrap/>
          </w:tcPr>
          <w:p w14:paraId="638B9AE9" w14:textId="77777777" w:rsidR="001A5F48" w:rsidRPr="00653983" w:rsidRDefault="001A5F48" w:rsidP="001A5F48">
            <w:pPr>
              <w:rPr>
                <w:rFonts w:ascii="Times New Roman" w:eastAsia="Times New Roman" w:hAnsi="Times New Roman" w:cs="Times New Roman"/>
                <w:sz w:val="24"/>
                <w:szCs w:val="24"/>
                <w:lang w:val="en-US" w:eastAsia="nl-NL"/>
              </w:rPr>
            </w:pPr>
          </w:p>
        </w:tc>
        <w:tc>
          <w:tcPr>
            <w:tcW w:w="1380" w:type="dxa"/>
            <w:tcBorders>
              <w:top w:val="single" w:sz="4" w:space="0" w:color="auto"/>
              <w:bottom w:val="single" w:sz="4" w:space="0" w:color="auto"/>
            </w:tcBorders>
            <w:noWrap/>
          </w:tcPr>
          <w:p w14:paraId="7DC2D114"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Care status</w:t>
            </w:r>
          </w:p>
        </w:tc>
        <w:tc>
          <w:tcPr>
            <w:tcW w:w="1788" w:type="dxa"/>
            <w:tcBorders>
              <w:top w:val="single" w:sz="4" w:space="0" w:color="auto"/>
              <w:bottom w:val="single" w:sz="4" w:space="0" w:color="auto"/>
            </w:tcBorders>
            <w:noWrap/>
          </w:tcPr>
          <w:p w14:paraId="35DBF6CF"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 xml:space="preserve">Memory W1 </w:t>
            </w:r>
          </w:p>
        </w:tc>
        <w:tc>
          <w:tcPr>
            <w:tcW w:w="1556" w:type="dxa"/>
            <w:tcBorders>
              <w:top w:val="single" w:sz="4" w:space="0" w:color="auto"/>
              <w:bottom w:val="single" w:sz="4" w:space="0" w:color="auto"/>
            </w:tcBorders>
            <w:noWrap/>
          </w:tcPr>
          <w:p w14:paraId="5298377E"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Memory W2</w:t>
            </w:r>
          </w:p>
        </w:tc>
        <w:tc>
          <w:tcPr>
            <w:tcW w:w="1721" w:type="dxa"/>
            <w:tcBorders>
              <w:top w:val="single" w:sz="4" w:space="0" w:color="auto"/>
              <w:bottom w:val="single" w:sz="4" w:space="0" w:color="auto"/>
            </w:tcBorders>
            <w:noWrap/>
          </w:tcPr>
          <w:p w14:paraId="3495C3E0"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Memory W3</w:t>
            </w:r>
          </w:p>
        </w:tc>
        <w:tc>
          <w:tcPr>
            <w:tcW w:w="1326" w:type="dxa"/>
            <w:tcBorders>
              <w:top w:val="single" w:sz="4" w:space="0" w:color="auto"/>
              <w:bottom w:val="single" w:sz="4" w:space="0" w:color="auto"/>
            </w:tcBorders>
            <w:noWrap/>
          </w:tcPr>
          <w:p w14:paraId="70883FD0"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Fluency W1</w:t>
            </w:r>
          </w:p>
        </w:tc>
        <w:tc>
          <w:tcPr>
            <w:tcW w:w="1326" w:type="dxa"/>
            <w:tcBorders>
              <w:top w:val="single" w:sz="4" w:space="0" w:color="auto"/>
              <w:bottom w:val="single" w:sz="4" w:space="0" w:color="auto"/>
            </w:tcBorders>
            <w:noWrap/>
          </w:tcPr>
          <w:p w14:paraId="36050DCB"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Fluency W2</w:t>
            </w:r>
          </w:p>
        </w:tc>
        <w:tc>
          <w:tcPr>
            <w:tcW w:w="1064" w:type="dxa"/>
            <w:tcBorders>
              <w:top w:val="single" w:sz="4" w:space="0" w:color="auto"/>
              <w:bottom w:val="single" w:sz="4" w:space="0" w:color="auto"/>
            </w:tcBorders>
            <w:noWrap/>
          </w:tcPr>
          <w:p w14:paraId="7AEEE8B4" w14:textId="77777777" w:rsidR="001A5F48" w:rsidRPr="00653983" w:rsidRDefault="001A5F48" w:rsidP="001A5F48">
            <w:pPr>
              <w:rPr>
                <w:rFonts w:ascii="Times New Roman" w:hAnsi="Times New Roman" w:cs="Times New Roman"/>
                <w:sz w:val="24"/>
                <w:szCs w:val="24"/>
              </w:rPr>
            </w:pPr>
            <w:r w:rsidRPr="00653983">
              <w:rPr>
                <w:rFonts w:ascii="Times New Roman" w:hAnsi="Times New Roman" w:cs="Times New Roman"/>
                <w:sz w:val="24"/>
                <w:szCs w:val="24"/>
              </w:rPr>
              <w:t>Fluency W3</w:t>
            </w:r>
          </w:p>
        </w:tc>
      </w:tr>
      <w:tr w:rsidR="00653983" w:rsidRPr="00653983" w14:paraId="018D3E09" w14:textId="77777777" w:rsidTr="001A5F48">
        <w:trPr>
          <w:trHeight w:val="291"/>
        </w:trPr>
        <w:tc>
          <w:tcPr>
            <w:tcW w:w="2359" w:type="dxa"/>
            <w:tcBorders>
              <w:top w:val="single" w:sz="4" w:space="0" w:color="auto"/>
            </w:tcBorders>
            <w:noWrap/>
            <w:hideMark/>
          </w:tcPr>
          <w:p w14:paraId="650866B9"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Memory W1</w:t>
            </w:r>
          </w:p>
        </w:tc>
        <w:tc>
          <w:tcPr>
            <w:tcW w:w="1380" w:type="dxa"/>
            <w:tcBorders>
              <w:top w:val="single" w:sz="4" w:space="0" w:color="auto"/>
            </w:tcBorders>
            <w:noWrap/>
            <w:vAlign w:val="bottom"/>
            <w:hideMark/>
          </w:tcPr>
          <w:p w14:paraId="0E59A911" w14:textId="03A625B4"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eastAsia="Times New Roman" w:hAnsi="Times New Roman" w:cs="Times New Roman"/>
                <w:sz w:val="24"/>
                <w:szCs w:val="24"/>
                <w:lang w:eastAsia="nl-NL"/>
              </w:rPr>
              <w:t>.00</w:t>
            </w:r>
          </w:p>
        </w:tc>
        <w:tc>
          <w:tcPr>
            <w:tcW w:w="1788" w:type="dxa"/>
            <w:tcBorders>
              <w:top w:val="single" w:sz="4" w:space="0" w:color="auto"/>
            </w:tcBorders>
            <w:noWrap/>
            <w:vAlign w:val="bottom"/>
            <w:hideMark/>
          </w:tcPr>
          <w:p w14:paraId="20B7AD32" w14:textId="2E8401FF"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c>
          <w:tcPr>
            <w:tcW w:w="1556" w:type="dxa"/>
            <w:tcBorders>
              <w:top w:val="single" w:sz="4" w:space="0" w:color="auto"/>
            </w:tcBorders>
            <w:noWrap/>
            <w:vAlign w:val="bottom"/>
            <w:hideMark/>
          </w:tcPr>
          <w:p w14:paraId="417C1D99" w14:textId="77777777" w:rsidR="00FA171A" w:rsidRPr="00653983" w:rsidRDefault="00FA171A" w:rsidP="00FA171A">
            <w:pPr>
              <w:rPr>
                <w:rFonts w:ascii="Times New Roman" w:eastAsia="Times New Roman" w:hAnsi="Times New Roman" w:cs="Times New Roman"/>
                <w:sz w:val="24"/>
                <w:szCs w:val="24"/>
                <w:lang w:eastAsia="nl-NL"/>
              </w:rPr>
            </w:pPr>
          </w:p>
        </w:tc>
        <w:tc>
          <w:tcPr>
            <w:tcW w:w="1721" w:type="dxa"/>
            <w:tcBorders>
              <w:top w:val="single" w:sz="4" w:space="0" w:color="auto"/>
            </w:tcBorders>
            <w:noWrap/>
            <w:vAlign w:val="bottom"/>
          </w:tcPr>
          <w:p w14:paraId="51884688" w14:textId="77777777" w:rsidR="00FA171A" w:rsidRPr="00653983" w:rsidRDefault="00FA171A" w:rsidP="00FA171A">
            <w:pPr>
              <w:rPr>
                <w:rFonts w:ascii="Times New Roman" w:eastAsia="Times New Roman" w:hAnsi="Times New Roman" w:cs="Times New Roman"/>
                <w:sz w:val="24"/>
                <w:szCs w:val="24"/>
                <w:lang w:eastAsia="nl-NL"/>
              </w:rPr>
            </w:pPr>
          </w:p>
        </w:tc>
        <w:tc>
          <w:tcPr>
            <w:tcW w:w="1326" w:type="dxa"/>
            <w:tcBorders>
              <w:top w:val="single" w:sz="4" w:space="0" w:color="auto"/>
            </w:tcBorders>
            <w:noWrap/>
            <w:vAlign w:val="bottom"/>
          </w:tcPr>
          <w:p w14:paraId="7406A1F9" w14:textId="77777777" w:rsidR="00FA171A" w:rsidRPr="00653983" w:rsidRDefault="00FA171A" w:rsidP="00FA171A">
            <w:pPr>
              <w:rPr>
                <w:rFonts w:ascii="Times New Roman" w:eastAsia="Times New Roman" w:hAnsi="Times New Roman" w:cs="Times New Roman"/>
                <w:sz w:val="24"/>
                <w:szCs w:val="24"/>
                <w:lang w:eastAsia="nl-NL"/>
              </w:rPr>
            </w:pPr>
          </w:p>
        </w:tc>
        <w:tc>
          <w:tcPr>
            <w:tcW w:w="1326" w:type="dxa"/>
            <w:tcBorders>
              <w:top w:val="single" w:sz="4" w:space="0" w:color="auto"/>
            </w:tcBorders>
            <w:noWrap/>
            <w:vAlign w:val="bottom"/>
          </w:tcPr>
          <w:p w14:paraId="3D80D41B" w14:textId="77777777" w:rsidR="00FA171A" w:rsidRPr="00653983" w:rsidRDefault="00FA171A" w:rsidP="00FA171A">
            <w:pPr>
              <w:rPr>
                <w:rFonts w:ascii="Times New Roman" w:eastAsia="Times New Roman" w:hAnsi="Times New Roman" w:cs="Times New Roman"/>
                <w:sz w:val="24"/>
                <w:szCs w:val="24"/>
                <w:lang w:eastAsia="nl-NL"/>
              </w:rPr>
            </w:pPr>
          </w:p>
        </w:tc>
        <w:tc>
          <w:tcPr>
            <w:tcW w:w="1064" w:type="dxa"/>
            <w:tcBorders>
              <w:top w:val="single" w:sz="4" w:space="0" w:color="auto"/>
            </w:tcBorders>
            <w:noWrap/>
            <w:vAlign w:val="bottom"/>
          </w:tcPr>
          <w:p w14:paraId="1255D306" w14:textId="77777777" w:rsidR="00FA171A" w:rsidRPr="00653983" w:rsidRDefault="00FA171A" w:rsidP="00FA171A">
            <w:pPr>
              <w:rPr>
                <w:rFonts w:ascii="Times New Roman" w:eastAsia="Times New Roman" w:hAnsi="Times New Roman" w:cs="Times New Roman"/>
                <w:sz w:val="24"/>
                <w:szCs w:val="24"/>
                <w:lang w:eastAsia="nl-NL"/>
              </w:rPr>
            </w:pPr>
          </w:p>
        </w:tc>
      </w:tr>
      <w:tr w:rsidR="00653983" w:rsidRPr="00653983" w14:paraId="09165B70" w14:textId="77777777" w:rsidTr="001A5F48">
        <w:trPr>
          <w:trHeight w:val="291"/>
        </w:trPr>
        <w:tc>
          <w:tcPr>
            <w:tcW w:w="2359" w:type="dxa"/>
            <w:noWrap/>
            <w:hideMark/>
          </w:tcPr>
          <w:p w14:paraId="2291A33B"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Memory W2</w:t>
            </w:r>
          </w:p>
        </w:tc>
        <w:tc>
          <w:tcPr>
            <w:tcW w:w="1380" w:type="dxa"/>
            <w:noWrap/>
            <w:vAlign w:val="bottom"/>
            <w:hideMark/>
          </w:tcPr>
          <w:p w14:paraId="482FDE9C" w14:textId="58791D70"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w:t>
            </w:r>
            <w:r w:rsidR="00FA426E" w:rsidRPr="00653983">
              <w:rPr>
                <w:rFonts w:ascii="Times New Roman" w:hAnsi="Times New Roman" w:cs="Times New Roman"/>
              </w:rPr>
              <w:t>14</w:t>
            </w:r>
            <w:r w:rsidRPr="00653983">
              <w:rPr>
                <w:rFonts w:ascii="Times New Roman" w:hAnsi="Times New Roman" w:cs="Times New Roman"/>
              </w:rPr>
              <w:t>***</w:t>
            </w:r>
          </w:p>
        </w:tc>
        <w:tc>
          <w:tcPr>
            <w:tcW w:w="1788" w:type="dxa"/>
            <w:noWrap/>
            <w:vAlign w:val="bottom"/>
            <w:hideMark/>
          </w:tcPr>
          <w:p w14:paraId="6F7BD349" w14:textId="355E9B1A"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0.5</w:t>
            </w:r>
            <w:r w:rsidR="00FA426E" w:rsidRPr="00653983">
              <w:rPr>
                <w:rFonts w:ascii="Times New Roman" w:hAnsi="Times New Roman" w:cs="Times New Roman"/>
              </w:rPr>
              <w:t>7</w:t>
            </w:r>
            <w:r w:rsidRPr="00653983">
              <w:rPr>
                <w:rFonts w:ascii="Times New Roman" w:hAnsi="Times New Roman" w:cs="Times New Roman"/>
              </w:rPr>
              <w:t>***</w:t>
            </w:r>
          </w:p>
        </w:tc>
        <w:tc>
          <w:tcPr>
            <w:tcW w:w="1556" w:type="dxa"/>
            <w:noWrap/>
            <w:vAlign w:val="bottom"/>
            <w:hideMark/>
          </w:tcPr>
          <w:p w14:paraId="7C657A1F" w14:textId="3F7DDEDF"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c>
          <w:tcPr>
            <w:tcW w:w="1721" w:type="dxa"/>
            <w:noWrap/>
            <w:vAlign w:val="bottom"/>
          </w:tcPr>
          <w:p w14:paraId="5C0AF8F6" w14:textId="77777777" w:rsidR="00FA171A" w:rsidRPr="00653983" w:rsidRDefault="00FA171A" w:rsidP="00FA171A">
            <w:pPr>
              <w:rPr>
                <w:rFonts w:ascii="Times New Roman" w:eastAsia="Times New Roman" w:hAnsi="Times New Roman" w:cs="Times New Roman"/>
                <w:sz w:val="24"/>
                <w:szCs w:val="24"/>
                <w:lang w:eastAsia="nl-NL"/>
              </w:rPr>
            </w:pPr>
          </w:p>
        </w:tc>
        <w:tc>
          <w:tcPr>
            <w:tcW w:w="1326" w:type="dxa"/>
            <w:noWrap/>
            <w:vAlign w:val="bottom"/>
          </w:tcPr>
          <w:p w14:paraId="2BFDDF64" w14:textId="77777777" w:rsidR="00FA171A" w:rsidRPr="00653983" w:rsidRDefault="00FA171A" w:rsidP="00FA171A">
            <w:pPr>
              <w:rPr>
                <w:rFonts w:ascii="Times New Roman" w:eastAsia="Times New Roman" w:hAnsi="Times New Roman" w:cs="Times New Roman"/>
                <w:sz w:val="24"/>
                <w:szCs w:val="24"/>
                <w:lang w:eastAsia="nl-NL"/>
              </w:rPr>
            </w:pPr>
          </w:p>
        </w:tc>
        <w:tc>
          <w:tcPr>
            <w:tcW w:w="1326" w:type="dxa"/>
            <w:noWrap/>
            <w:vAlign w:val="bottom"/>
          </w:tcPr>
          <w:p w14:paraId="456FD9FE" w14:textId="77777777" w:rsidR="00FA171A" w:rsidRPr="00653983" w:rsidRDefault="00FA171A" w:rsidP="00FA171A">
            <w:pPr>
              <w:rPr>
                <w:rFonts w:ascii="Times New Roman" w:eastAsia="Times New Roman" w:hAnsi="Times New Roman" w:cs="Times New Roman"/>
                <w:sz w:val="24"/>
                <w:szCs w:val="24"/>
                <w:lang w:eastAsia="nl-NL"/>
              </w:rPr>
            </w:pPr>
          </w:p>
        </w:tc>
        <w:tc>
          <w:tcPr>
            <w:tcW w:w="1064" w:type="dxa"/>
            <w:noWrap/>
            <w:vAlign w:val="bottom"/>
          </w:tcPr>
          <w:p w14:paraId="6F0AB6DE" w14:textId="77777777" w:rsidR="00FA171A" w:rsidRPr="00653983" w:rsidRDefault="00FA171A" w:rsidP="00FA171A">
            <w:pPr>
              <w:rPr>
                <w:rFonts w:ascii="Times New Roman" w:eastAsia="Times New Roman" w:hAnsi="Times New Roman" w:cs="Times New Roman"/>
                <w:sz w:val="24"/>
                <w:szCs w:val="24"/>
                <w:lang w:eastAsia="nl-NL"/>
              </w:rPr>
            </w:pPr>
          </w:p>
        </w:tc>
      </w:tr>
      <w:tr w:rsidR="00653983" w:rsidRPr="00653983" w14:paraId="779BF60D" w14:textId="77777777" w:rsidTr="001A5F48">
        <w:trPr>
          <w:trHeight w:val="291"/>
        </w:trPr>
        <w:tc>
          <w:tcPr>
            <w:tcW w:w="2359" w:type="dxa"/>
            <w:noWrap/>
            <w:hideMark/>
          </w:tcPr>
          <w:p w14:paraId="39BE83AC"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 xml:space="preserve">Memory W3 </w:t>
            </w:r>
          </w:p>
        </w:tc>
        <w:tc>
          <w:tcPr>
            <w:tcW w:w="1380" w:type="dxa"/>
            <w:noWrap/>
            <w:vAlign w:val="bottom"/>
            <w:hideMark/>
          </w:tcPr>
          <w:p w14:paraId="5CCE28DC" w14:textId="62E9E3C0"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FA426E" w:rsidRPr="00653983">
              <w:rPr>
                <w:rFonts w:ascii="Times New Roman" w:hAnsi="Times New Roman" w:cs="Times New Roman"/>
              </w:rPr>
              <w:t>4</w:t>
            </w:r>
            <w:r w:rsidRPr="00653983">
              <w:rPr>
                <w:rFonts w:ascii="Times New Roman" w:hAnsi="Times New Roman" w:cs="Times New Roman"/>
              </w:rPr>
              <w:t>***</w:t>
            </w:r>
          </w:p>
        </w:tc>
        <w:tc>
          <w:tcPr>
            <w:tcW w:w="1788" w:type="dxa"/>
            <w:noWrap/>
            <w:vAlign w:val="bottom"/>
            <w:hideMark/>
          </w:tcPr>
          <w:p w14:paraId="6C0275C8" w14:textId="5126D93A"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0.5</w:t>
            </w:r>
            <w:r w:rsidR="00FA426E" w:rsidRPr="00653983">
              <w:rPr>
                <w:rFonts w:ascii="Times New Roman" w:hAnsi="Times New Roman" w:cs="Times New Roman"/>
              </w:rPr>
              <w:t>4</w:t>
            </w:r>
            <w:r w:rsidRPr="00653983">
              <w:rPr>
                <w:rFonts w:ascii="Times New Roman" w:hAnsi="Times New Roman" w:cs="Times New Roman"/>
              </w:rPr>
              <w:t>***</w:t>
            </w:r>
          </w:p>
        </w:tc>
        <w:tc>
          <w:tcPr>
            <w:tcW w:w="1556" w:type="dxa"/>
            <w:noWrap/>
            <w:vAlign w:val="bottom"/>
            <w:hideMark/>
          </w:tcPr>
          <w:p w14:paraId="356D6F25" w14:textId="44001943"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1B49ED" w:rsidRPr="00653983">
              <w:rPr>
                <w:rFonts w:ascii="Times New Roman" w:hAnsi="Times New Roman" w:cs="Times New Roman"/>
              </w:rPr>
              <w:t>58</w:t>
            </w:r>
            <w:r w:rsidRPr="00653983">
              <w:rPr>
                <w:rFonts w:ascii="Times New Roman" w:hAnsi="Times New Roman" w:cs="Times New Roman"/>
              </w:rPr>
              <w:t>***</w:t>
            </w:r>
          </w:p>
        </w:tc>
        <w:tc>
          <w:tcPr>
            <w:tcW w:w="1721" w:type="dxa"/>
            <w:noWrap/>
            <w:vAlign w:val="bottom"/>
            <w:hideMark/>
          </w:tcPr>
          <w:p w14:paraId="424DB116" w14:textId="6F6EB885"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c>
          <w:tcPr>
            <w:tcW w:w="1326" w:type="dxa"/>
            <w:noWrap/>
            <w:vAlign w:val="bottom"/>
          </w:tcPr>
          <w:p w14:paraId="398F803E" w14:textId="77777777" w:rsidR="00FA171A" w:rsidRPr="00653983" w:rsidRDefault="00FA171A" w:rsidP="00FA171A">
            <w:pPr>
              <w:rPr>
                <w:rFonts w:ascii="Times New Roman" w:eastAsia="Times New Roman" w:hAnsi="Times New Roman" w:cs="Times New Roman"/>
                <w:sz w:val="24"/>
                <w:szCs w:val="24"/>
                <w:lang w:eastAsia="nl-NL"/>
              </w:rPr>
            </w:pPr>
          </w:p>
        </w:tc>
        <w:tc>
          <w:tcPr>
            <w:tcW w:w="1326" w:type="dxa"/>
            <w:noWrap/>
            <w:vAlign w:val="bottom"/>
          </w:tcPr>
          <w:p w14:paraId="5137AFE7" w14:textId="77777777" w:rsidR="00FA171A" w:rsidRPr="00653983" w:rsidRDefault="00FA171A" w:rsidP="00FA171A">
            <w:pPr>
              <w:rPr>
                <w:rFonts w:ascii="Times New Roman" w:eastAsia="Times New Roman" w:hAnsi="Times New Roman" w:cs="Times New Roman"/>
                <w:sz w:val="24"/>
                <w:szCs w:val="24"/>
                <w:lang w:eastAsia="nl-NL"/>
              </w:rPr>
            </w:pPr>
          </w:p>
        </w:tc>
        <w:tc>
          <w:tcPr>
            <w:tcW w:w="1064" w:type="dxa"/>
            <w:noWrap/>
            <w:vAlign w:val="bottom"/>
          </w:tcPr>
          <w:p w14:paraId="6064018A" w14:textId="77777777" w:rsidR="00FA171A" w:rsidRPr="00653983" w:rsidRDefault="00FA171A" w:rsidP="00FA171A">
            <w:pPr>
              <w:rPr>
                <w:rFonts w:ascii="Times New Roman" w:eastAsia="Times New Roman" w:hAnsi="Times New Roman" w:cs="Times New Roman"/>
                <w:sz w:val="24"/>
                <w:szCs w:val="24"/>
                <w:lang w:eastAsia="nl-NL"/>
              </w:rPr>
            </w:pPr>
          </w:p>
        </w:tc>
      </w:tr>
      <w:tr w:rsidR="00653983" w:rsidRPr="00653983" w14:paraId="1BCBDA64" w14:textId="77777777" w:rsidTr="001A5F48">
        <w:trPr>
          <w:trHeight w:val="291"/>
        </w:trPr>
        <w:tc>
          <w:tcPr>
            <w:tcW w:w="2359" w:type="dxa"/>
            <w:noWrap/>
            <w:hideMark/>
          </w:tcPr>
          <w:p w14:paraId="353B58A5"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Fluency W1</w:t>
            </w:r>
          </w:p>
        </w:tc>
        <w:tc>
          <w:tcPr>
            <w:tcW w:w="1380" w:type="dxa"/>
            <w:noWrap/>
            <w:vAlign w:val="bottom"/>
            <w:hideMark/>
          </w:tcPr>
          <w:p w14:paraId="40C47899" w14:textId="79BB2712"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w:t>
            </w:r>
            <w:r w:rsidR="00FA426E" w:rsidRPr="00653983">
              <w:rPr>
                <w:rFonts w:ascii="Times New Roman" w:hAnsi="Times New Roman" w:cs="Times New Roman"/>
              </w:rPr>
              <w:t>12</w:t>
            </w:r>
            <w:r w:rsidRPr="00653983">
              <w:rPr>
                <w:rFonts w:ascii="Times New Roman" w:hAnsi="Times New Roman" w:cs="Times New Roman"/>
              </w:rPr>
              <w:t>***</w:t>
            </w:r>
          </w:p>
        </w:tc>
        <w:tc>
          <w:tcPr>
            <w:tcW w:w="1788" w:type="dxa"/>
            <w:noWrap/>
            <w:vAlign w:val="bottom"/>
            <w:hideMark/>
          </w:tcPr>
          <w:p w14:paraId="4C536A6F" w14:textId="00CA3756"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1B49ED" w:rsidRPr="00653983">
              <w:rPr>
                <w:rFonts w:ascii="Times New Roman" w:hAnsi="Times New Roman" w:cs="Times New Roman"/>
              </w:rPr>
              <w:t>50</w:t>
            </w:r>
            <w:r w:rsidRPr="00653983">
              <w:rPr>
                <w:rFonts w:ascii="Times New Roman" w:hAnsi="Times New Roman" w:cs="Times New Roman"/>
              </w:rPr>
              <w:t>***</w:t>
            </w:r>
          </w:p>
        </w:tc>
        <w:tc>
          <w:tcPr>
            <w:tcW w:w="1556" w:type="dxa"/>
            <w:noWrap/>
            <w:vAlign w:val="bottom"/>
            <w:hideMark/>
          </w:tcPr>
          <w:p w14:paraId="372710E5" w14:textId="257029F2"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1B49ED" w:rsidRPr="00653983">
              <w:rPr>
                <w:rFonts w:ascii="Times New Roman" w:hAnsi="Times New Roman" w:cs="Times New Roman"/>
              </w:rPr>
              <w:t>33</w:t>
            </w:r>
            <w:r w:rsidRPr="00653983">
              <w:rPr>
                <w:rFonts w:ascii="Times New Roman" w:hAnsi="Times New Roman" w:cs="Times New Roman"/>
              </w:rPr>
              <w:t>***</w:t>
            </w:r>
          </w:p>
        </w:tc>
        <w:tc>
          <w:tcPr>
            <w:tcW w:w="1721" w:type="dxa"/>
            <w:noWrap/>
            <w:vAlign w:val="bottom"/>
            <w:hideMark/>
          </w:tcPr>
          <w:p w14:paraId="70C00298" w14:textId="6B90B91B"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0.3</w:t>
            </w:r>
            <w:r w:rsidR="001B49ED" w:rsidRPr="00653983">
              <w:rPr>
                <w:rFonts w:ascii="Times New Roman" w:hAnsi="Times New Roman" w:cs="Times New Roman"/>
              </w:rPr>
              <w:t>2</w:t>
            </w:r>
            <w:r w:rsidRPr="00653983">
              <w:rPr>
                <w:rFonts w:ascii="Times New Roman" w:hAnsi="Times New Roman" w:cs="Times New Roman"/>
              </w:rPr>
              <w:t>***</w:t>
            </w:r>
          </w:p>
        </w:tc>
        <w:tc>
          <w:tcPr>
            <w:tcW w:w="1326" w:type="dxa"/>
            <w:noWrap/>
            <w:vAlign w:val="bottom"/>
            <w:hideMark/>
          </w:tcPr>
          <w:p w14:paraId="11308685" w14:textId="1BAA19DD"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c>
          <w:tcPr>
            <w:tcW w:w="1326" w:type="dxa"/>
            <w:noWrap/>
            <w:vAlign w:val="bottom"/>
            <w:hideMark/>
          </w:tcPr>
          <w:p w14:paraId="0DA55531" w14:textId="77777777" w:rsidR="00FA171A" w:rsidRPr="00653983" w:rsidRDefault="00FA171A" w:rsidP="00FA171A">
            <w:pPr>
              <w:rPr>
                <w:rFonts w:ascii="Times New Roman" w:eastAsia="Times New Roman" w:hAnsi="Times New Roman" w:cs="Times New Roman"/>
                <w:sz w:val="24"/>
                <w:szCs w:val="24"/>
                <w:lang w:eastAsia="nl-NL"/>
              </w:rPr>
            </w:pPr>
          </w:p>
        </w:tc>
        <w:tc>
          <w:tcPr>
            <w:tcW w:w="1064" w:type="dxa"/>
            <w:noWrap/>
            <w:vAlign w:val="bottom"/>
          </w:tcPr>
          <w:p w14:paraId="1AC1E71C" w14:textId="77777777" w:rsidR="00FA171A" w:rsidRPr="00653983" w:rsidRDefault="00FA171A" w:rsidP="00FA171A">
            <w:pPr>
              <w:rPr>
                <w:rFonts w:ascii="Times New Roman" w:eastAsia="Times New Roman" w:hAnsi="Times New Roman" w:cs="Times New Roman"/>
                <w:sz w:val="24"/>
                <w:szCs w:val="24"/>
                <w:lang w:eastAsia="nl-NL"/>
              </w:rPr>
            </w:pPr>
          </w:p>
        </w:tc>
      </w:tr>
      <w:tr w:rsidR="00653983" w:rsidRPr="00653983" w14:paraId="5EDA5BB0" w14:textId="77777777" w:rsidTr="001A5F48">
        <w:trPr>
          <w:trHeight w:val="291"/>
        </w:trPr>
        <w:tc>
          <w:tcPr>
            <w:tcW w:w="2359" w:type="dxa"/>
            <w:noWrap/>
            <w:hideMark/>
          </w:tcPr>
          <w:p w14:paraId="7685F129"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Fluency W2</w:t>
            </w:r>
          </w:p>
        </w:tc>
        <w:tc>
          <w:tcPr>
            <w:tcW w:w="1380" w:type="dxa"/>
            <w:noWrap/>
            <w:vAlign w:val="bottom"/>
            <w:hideMark/>
          </w:tcPr>
          <w:p w14:paraId="0B81B300" w14:textId="01D0342E"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w:t>
            </w:r>
            <w:r w:rsidR="00FA426E" w:rsidRPr="00653983">
              <w:rPr>
                <w:rFonts w:ascii="Times New Roman" w:hAnsi="Times New Roman" w:cs="Times New Roman"/>
              </w:rPr>
              <w:t>12</w:t>
            </w:r>
            <w:r w:rsidRPr="00653983">
              <w:rPr>
                <w:rFonts w:ascii="Times New Roman" w:hAnsi="Times New Roman" w:cs="Times New Roman"/>
              </w:rPr>
              <w:t>***</w:t>
            </w:r>
          </w:p>
        </w:tc>
        <w:tc>
          <w:tcPr>
            <w:tcW w:w="1788" w:type="dxa"/>
            <w:noWrap/>
            <w:vAlign w:val="bottom"/>
            <w:hideMark/>
          </w:tcPr>
          <w:p w14:paraId="09BCB948" w14:textId="693805A9"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1B49ED" w:rsidRPr="00653983">
              <w:rPr>
                <w:rFonts w:ascii="Times New Roman" w:hAnsi="Times New Roman" w:cs="Times New Roman"/>
              </w:rPr>
              <w:t>42</w:t>
            </w:r>
            <w:r w:rsidRPr="00653983">
              <w:rPr>
                <w:rFonts w:ascii="Times New Roman" w:hAnsi="Times New Roman" w:cs="Times New Roman"/>
              </w:rPr>
              <w:t>***</w:t>
            </w:r>
          </w:p>
        </w:tc>
        <w:tc>
          <w:tcPr>
            <w:tcW w:w="1556" w:type="dxa"/>
            <w:noWrap/>
            <w:vAlign w:val="bottom"/>
            <w:hideMark/>
          </w:tcPr>
          <w:p w14:paraId="281CAE10" w14:textId="6EC297BF"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w:t>
            </w:r>
            <w:r w:rsidR="001B49ED" w:rsidRPr="00653983">
              <w:rPr>
                <w:rFonts w:ascii="Times New Roman" w:hAnsi="Times New Roman" w:cs="Times New Roman"/>
              </w:rPr>
              <w:t>54</w:t>
            </w:r>
            <w:r w:rsidRPr="00653983">
              <w:rPr>
                <w:rFonts w:ascii="Times New Roman" w:hAnsi="Times New Roman" w:cs="Times New Roman"/>
              </w:rPr>
              <w:t>***</w:t>
            </w:r>
          </w:p>
        </w:tc>
        <w:tc>
          <w:tcPr>
            <w:tcW w:w="1721" w:type="dxa"/>
            <w:noWrap/>
            <w:vAlign w:val="bottom"/>
            <w:hideMark/>
          </w:tcPr>
          <w:p w14:paraId="6F4E6A69" w14:textId="4AFDD01E"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0.4</w:t>
            </w:r>
            <w:r w:rsidR="001B49ED" w:rsidRPr="00653983">
              <w:rPr>
                <w:rFonts w:ascii="Times New Roman" w:hAnsi="Times New Roman" w:cs="Times New Roman"/>
              </w:rPr>
              <w:t>1</w:t>
            </w:r>
            <w:r w:rsidRPr="00653983">
              <w:rPr>
                <w:rFonts w:ascii="Times New Roman" w:hAnsi="Times New Roman" w:cs="Times New Roman"/>
              </w:rPr>
              <w:t>***</w:t>
            </w:r>
          </w:p>
        </w:tc>
        <w:tc>
          <w:tcPr>
            <w:tcW w:w="1326" w:type="dxa"/>
            <w:noWrap/>
            <w:vAlign w:val="bottom"/>
            <w:hideMark/>
          </w:tcPr>
          <w:p w14:paraId="2E552CBD" w14:textId="0A1C27DB"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0.5</w:t>
            </w:r>
            <w:r w:rsidR="00276751" w:rsidRPr="00653983">
              <w:rPr>
                <w:rFonts w:ascii="Times New Roman" w:hAnsi="Times New Roman" w:cs="Times New Roman"/>
              </w:rPr>
              <w:t>5</w:t>
            </w:r>
            <w:r w:rsidRPr="00653983">
              <w:rPr>
                <w:rFonts w:ascii="Times New Roman" w:hAnsi="Times New Roman" w:cs="Times New Roman"/>
              </w:rPr>
              <w:t>***</w:t>
            </w:r>
          </w:p>
        </w:tc>
        <w:tc>
          <w:tcPr>
            <w:tcW w:w="1326" w:type="dxa"/>
            <w:noWrap/>
            <w:vAlign w:val="bottom"/>
            <w:hideMark/>
          </w:tcPr>
          <w:p w14:paraId="14A22C66" w14:textId="7C0C5EBC"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c>
          <w:tcPr>
            <w:tcW w:w="1064" w:type="dxa"/>
            <w:noWrap/>
            <w:vAlign w:val="bottom"/>
          </w:tcPr>
          <w:p w14:paraId="2C8E0173" w14:textId="77777777" w:rsidR="00FA171A" w:rsidRPr="00653983" w:rsidRDefault="00FA171A" w:rsidP="00FA171A">
            <w:pPr>
              <w:rPr>
                <w:rFonts w:ascii="Times New Roman" w:eastAsia="Times New Roman" w:hAnsi="Times New Roman" w:cs="Times New Roman"/>
                <w:sz w:val="24"/>
                <w:szCs w:val="24"/>
                <w:lang w:eastAsia="nl-NL"/>
              </w:rPr>
            </w:pPr>
          </w:p>
        </w:tc>
      </w:tr>
      <w:tr w:rsidR="00653983" w:rsidRPr="00653983" w14:paraId="69393B27" w14:textId="77777777" w:rsidTr="001A5F48">
        <w:trPr>
          <w:trHeight w:val="291"/>
        </w:trPr>
        <w:tc>
          <w:tcPr>
            <w:tcW w:w="2359" w:type="dxa"/>
            <w:noWrap/>
            <w:hideMark/>
          </w:tcPr>
          <w:p w14:paraId="79FC50A4" w14:textId="7777777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sz w:val="24"/>
                <w:szCs w:val="24"/>
              </w:rPr>
              <w:t>Fluency W3</w:t>
            </w:r>
          </w:p>
        </w:tc>
        <w:tc>
          <w:tcPr>
            <w:tcW w:w="1380" w:type="dxa"/>
            <w:noWrap/>
            <w:vAlign w:val="bottom"/>
            <w:hideMark/>
          </w:tcPr>
          <w:p w14:paraId="5FAE9E62" w14:textId="45A55162"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r w:rsidR="00FA426E" w:rsidRPr="00653983">
              <w:rPr>
                <w:rFonts w:ascii="Times New Roman" w:hAnsi="Times New Roman" w:cs="Times New Roman"/>
              </w:rPr>
              <w:t>4</w:t>
            </w:r>
            <w:r w:rsidRPr="00653983">
              <w:rPr>
                <w:rFonts w:ascii="Times New Roman" w:hAnsi="Times New Roman" w:cs="Times New Roman"/>
              </w:rPr>
              <w:t>***</w:t>
            </w:r>
          </w:p>
        </w:tc>
        <w:tc>
          <w:tcPr>
            <w:tcW w:w="1788" w:type="dxa"/>
            <w:noWrap/>
            <w:vAlign w:val="bottom"/>
            <w:hideMark/>
          </w:tcPr>
          <w:p w14:paraId="48FF0AB7" w14:textId="4D6B4DA5"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0.37***</w:t>
            </w:r>
          </w:p>
        </w:tc>
        <w:tc>
          <w:tcPr>
            <w:tcW w:w="1556" w:type="dxa"/>
            <w:noWrap/>
            <w:vAlign w:val="bottom"/>
            <w:hideMark/>
          </w:tcPr>
          <w:p w14:paraId="7B4AE4A5" w14:textId="031FBF47"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0.33***</w:t>
            </w:r>
          </w:p>
        </w:tc>
        <w:tc>
          <w:tcPr>
            <w:tcW w:w="1721" w:type="dxa"/>
            <w:noWrap/>
            <w:vAlign w:val="bottom"/>
            <w:hideMark/>
          </w:tcPr>
          <w:p w14:paraId="033289CD" w14:textId="76DD1226"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0.4</w:t>
            </w:r>
            <w:r w:rsidR="001B49ED" w:rsidRPr="00653983">
              <w:rPr>
                <w:rFonts w:ascii="Times New Roman" w:hAnsi="Times New Roman" w:cs="Times New Roman"/>
              </w:rPr>
              <w:t>4</w:t>
            </w:r>
            <w:r w:rsidRPr="00653983">
              <w:rPr>
                <w:rFonts w:ascii="Times New Roman" w:hAnsi="Times New Roman" w:cs="Times New Roman"/>
              </w:rPr>
              <w:t>***</w:t>
            </w:r>
          </w:p>
        </w:tc>
        <w:tc>
          <w:tcPr>
            <w:tcW w:w="1326" w:type="dxa"/>
            <w:noWrap/>
            <w:vAlign w:val="bottom"/>
            <w:hideMark/>
          </w:tcPr>
          <w:p w14:paraId="44DD3AB0" w14:textId="1082A0B1"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0.4</w:t>
            </w:r>
            <w:r w:rsidR="00276751" w:rsidRPr="00653983">
              <w:rPr>
                <w:rFonts w:ascii="Times New Roman" w:hAnsi="Times New Roman" w:cs="Times New Roman"/>
              </w:rPr>
              <w:t>4</w:t>
            </w:r>
            <w:r w:rsidRPr="00653983">
              <w:rPr>
                <w:rFonts w:ascii="Times New Roman" w:hAnsi="Times New Roman" w:cs="Times New Roman"/>
              </w:rPr>
              <w:t>***</w:t>
            </w:r>
          </w:p>
        </w:tc>
        <w:tc>
          <w:tcPr>
            <w:tcW w:w="1326" w:type="dxa"/>
            <w:noWrap/>
            <w:vAlign w:val="bottom"/>
            <w:hideMark/>
          </w:tcPr>
          <w:p w14:paraId="76215B23" w14:textId="129E2CD0"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0.4</w:t>
            </w:r>
            <w:r w:rsidR="00276751" w:rsidRPr="00653983">
              <w:rPr>
                <w:rFonts w:ascii="Times New Roman" w:hAnsi="Times New Roman" w:cs="Times New Roman"/>
              </w:rPr>
              <w:t>3</w:t>
            </w:r>
            <w:r w:rsidRPr="00653983">
              <w:rPr>
                <w:rFonts w:ascii="Times New Roman" w:hAnsi="Times New Roman" w:cs="Times New Roman"/>
              </w:rPr>
              <w:t>***</w:t>
            </w:r>
          </w:p>
        </w:tc>
        <w:tc>
          <w:tcPr>
            <w:tcW w:w="1064" w:type="dxa"/>
            <w:noWrap/>
            <w:vAlign w:val="bottom"/>
            <w:hideMark/>
          </w:tcPr>
          <w:p w14:paraId="78B23F74" w14:textId="2081F2FC" w:rsidR="00FA171A" w:rsidRPr="00653983" w:rsidRDefault="00FA171A" w:rsidP="00FA171A">
            <w:pPr>
              <w:rPr>
                <w:rFonts w:ascii="Times New Roman" w:eastAsia="Times New Roman" w:hAnsi="Times New Roman" w:cs="Times New Roman"/>
                <w:sz w:val="24"/>
                <w:szCs w:val="24"/>
                <w:lang w:eastAsia="nl-NL"/>
              </w:rPr>
            </w:pPr>
            <w:r w:rsidRPr="00653983">
              <w:rPr>
                <w:rFonts w:ascii="Times New Roman" w:hAnsi="Times New Roman" w:cs="Times New Roman"/>
              </w:rPr>
              <w:t>1***</w:t>
            </w:r>
          </w:p>
        </w:tc>
      </w:tr>
      <w:tr w:rsidR="00653983" w:rsidRPr="00483DBA" w14:paraId="1B4095B6" w14:textId="77777777" w:rsidTr="001A5F48">
        <w:trPr>
          <w:trHeight w:val="291"/>
        </w:trPr>
        <w:tc>
          <w:tcPr>
            <w:tcW w:w="12520" w:type="dxa"/>
            <w:gridSpan w:val="8"/>
            <w:tcBorders>
              <w:bottom w:val="single" w:sz="4" w:space="0" w:color="auto"/>
            </w:tcBorders>
            <w:noWrap/>
          </w:tcPr>
          <w:p w14:paraId="539F244E" w14:textId="77777777" w:rsidR="001A5F48" w:rsidRPr="00653983" w:rsidRDefault="001A5F48" w:rsidP="001A5F48">
            <w:pP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Associations among caregiving frequency and cognition (sample including only caregiving grandparents)</w:t>
            </w:r>
          </w:p>
        </w:tc>
      </w:tr>
      <w:tr w:rsidR="00653983" w:rsidRPr="00653983" w14:paraId="794006ED" w14:textId="77777777" w:rsidTr="001A5F48">
        <w:trPr>
          <w:trHeight w:val="291"/>
        </w:trPr>
        <w:tc>
          <w:tcPr>
            <w:tcW w:w="2359" w:type="dxa"/>
            <w:tcBorders>
              <w:top w:val="single" w:sz="4" w:space="0" w:color="auto"/>
              <w:bottom w:val="single" w:sz="4" w:space="0" w:color="auto"/>
            </w:tcBorders>
            <w:noWrap/>
          </w:tcPr>
          <w:p w14:paraId="17BC24A3" w14:textId="77777777" w:rsidR="001A5F48" w:rsidRPr="00653983" w:rsidRDefault="001A5F48" w:rsidP="001A5F48">
            <w:pPr>
              <w:rPr>
                <w:rFonts w:ascii="Times New Roman" w:hAnsi="Times New Roman" w:cs="Times New Roman"/>
                <w:sz w:val="24"/>
                <w:szCs w:val="24"/>
                <w:lang w:val="en-US"/>
              </w:rPr>
            </w:pPr>
          </w:p>
        </w:tc>
        <w:tc>
          <w:tcPr>
            <w:tcW w:w="1380" w:type="dxa"/>
            <w:tcBorders>
              <w:top w:val="single" w:sz="4" w:space="0" w:color="auto"/>
              <w:bottom w:val="single" w:sz="4" w:space="0" w:color="auto"/>
            </w:tcBorders>
            <w:noWrap/>
          </w:tcPr>
          <w:p w14:paraId="27D63990"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 xml:space="preserve">Care </w:t>
            </w:r>
            <w:r w:rsidRPr="00653983">
              <w:rPr>
                <w:rFonts w:ascii="Times New Roman" w:hAnsi="Times New Roman" w:cs="Times New Roman"/>
                <w:sz w:val="24"/>
                <w:szCs w:val="24"/>
                <w:lang w:val="en-GB"/>
              </w:rPr>
              <w:t>frequency</w:t>
            </w:r>
          </w:p>
        </w:tc>
        <w:tc>
          <w:tcPr>
            <w:tcW w:w="1788" w:type="dxa"/>
            <w:tcBorders>
              <w:top w:val="single" w:sz="4" w:space="0" w:color="auto"/>
              <w:bottom w:val="single" w:sz="4" w:space="0" w:color="auto"/>
            </w:tcBorders>
            <w:noWrap/>
          </w:tcPr>
          <w:p w14:paraId="606B1391"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 xml:space="preserve">Memory W1 </w:t>
            </w:r>
          </w:p>
        </w:tc>
        <w:tc>
          <w:tcPr>
            <w:tcW w:w="1556" w:type="dxa"/>
            <w:tcBorders>
              <w:top w:val="single" w:sz="4" w:space="0" w:color="auto"/>
              <w:bottom w:val="single" w:sz="4" w:space="0" w:color="auto"/>
            </w:tcBorders>
            <w:noWrap/>
          </w:tcPr>
          <w:p w14:paraId="06DA7BBE"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Memory W2</w:t>
            </w:r>
          </w:p>
        </w:tc>
        <w:tc>
          <w:tcPr>
            <w:tcW w:w="1721" w:type="dxa"/>
            <w:tcBorders>
              <w:top w:val="single" w:sz="4" w:space="0" w:color="auto"/>
              <w:bottom w:val="single" w:sz="4" w:space="0" w:color="auto"/>
            </w:tcBorders>
            <w:noWrap/>
          </w:tcPr>
          <w:p w14:paraId="06C9E83E"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Memory W3</w:t>
            </w:r>
          </w:p>
        </w:tc>
        <w:tc>
          <w:tcPr>
            <w:tcW w:w="1326" w:type="dxa"/>
            <w:tcBorders>
              <w:top w:val="single" w:sz="4" w:space="0" w:color="auto"/>
              <w:bottom w:val="single" w:sz="4" w:space="0" w:color="auto"/>
            </w:tcBorders>
            <w:noWrap/>
          </w:tcPr>
          <w:p w14:paraId="0ADF3931"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Fluency W1</w:t>
            </w:r>
          </w:p>
        </w:tc>
        <w:tc>
          <w:tcPr>
            <w:tcW w:w="1326" w:type="dxa"/>
            <w:tcBorders>
              <w:top w:val="single" w:sz="4" w:space="0" w:color="auto"/>
              <w:bottom w:val="single" w:sz="4" w:space="0" w:color="auto"/>
            </w:tcBorders>
            <w:noWrap/>
          </w:tcPr>
          <w:p w14:paraId="30A1B5CA"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Fluency W2</w:t>
            </w:r>
          </w:p>
        </w:tc>
        <w:tc>
          <w:tcPr>
            <w:tcW w:w="1064" w:type="dxa"/>
            <w:tcBorders>
              <w:top w:val="single" w:sz="4" w:space="0" w:color="auto"/>
              <w:bottom w:val="single" w:sz="4" w:space="0" w:color="auto"/>
            </w:tcBorders>
            <w:noWrap/>
          </w:tcPr>
          <w:p w14:paraId="46C7C792" w14:textId="77777777" w:rsidR="001A5F48" w:rsidRPr="00653983" w:rsidRDefault="001A5F48" w:rsidP="001A5F48">
            <w:pPr>
              <w:rPr>
                <w:rFonts w:ascii="Times New Roman" w:hAnsi="Times New Roman" w:cs="Times New Roman"/>
                <w:sz w:val="24"/>
                <w:szCs w:val="24"/>
                <w:lang w:val="en-US"/>
              </w:rPr>
            </w:pPr>
            <w:r w:rsidRPr="00653983">
              <w:rPr>
                <w:rFonts w:ascii="Times New Roman" w:hAnsi="Times New Roman" w:cs="Times New Roman"/>
                <w:sz w:val="24"/>
                <w:szCs w:val="24"/>
              </w:rPr>
              <w:t>Fluency W3</w:t>
            </w:r>
          </w:p>
        </w:tc>
      </w:tr>
      <w:tr w:rsidR="00653983" w:rsidRPr="00653983" w14:paraId="06644378" w14:textId="77777777" w:rsidTr="001A5F48">
        <w:trPr>
          <w:trHeight w:val="291"/>
        </w:trPr>
        <w:tc>
          <w:tcPr>
            <w:tcW w:w="2359" w:type="dxa"/>
            <w:tcBorders>
              <w:top w:val="single" w:sz="4" w:space="0" w:color="auto"/>
            </w:tcBorders>
            <w:noWrap/>
          </w:tcPr>
          <w:p w14:paraId="2856989A"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Memory W1</w:t>
            </w:r>
          </w:p>
        </w:tc>
        <w:tc>
          <w:tcPr>
            <w:tcW w:w="1380" w:type="dxa"/>
            <w:tcBorders>
              <w:top w:val="single" w:sz="4" w:space="0" w:color="auto"/>
            </w:tcBorders>
            <w:noWrap/>
            <w:vAlign w:val="bottom"/>
          </w:tcPr>
          <w:p w14:paraId="1D291201" w14:textId="45CAED85"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-.02</w:t>
            </w:r>
          </w:p>
        </w:tc>
        <w:tc>
          <w:tcPr>
            <w:tcW w:w="1788" w:type="dxa"/>
            <w:tcBorders>
              <w:top w:val="single" w:sz="4" w:space="0" w:color="auto"/>
            </w:tcBorders>
            <w:noWrap/>
            <w:vAlign w:val="bottom"/>
          </w:tcPr>
          <w:p w14:paraId="4BA483D5" w14:textId="3BC0DD72"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c>
          <w:tcPr>
            <w:tcW w:w="1556" w:type="dxa"/>
            <w:tcBorders>
              <w:top w:val="single" w:sz="4" w:space="0" w:color="auto"/>
            </w:tcBorders>
            <w:noWrap/>
            <w:vAlign w:val="bottom"/>
          </w:tcPr>
          <w:p w14:paraId="0162698F" w14:textId="6FD8F3CE" w:rsidR="00B82197" w:rsidRPr="00653983" w:rsidRDefault="00B82197" w:rsidP="00B82197">
            <w:pPr>
              <w:rPr>
                <w:rFonts w:ascii="Times New Roman" w:hAnsi="Times New Roman" w:cs="Times New Roman"/>
                <w:sz w:val="24"/>
                <w:szCs w:val="24"/>
                <w:lang w:val="en-US"/>
              </w:rPr>
            </w:pPr>
          </w:p>
        </w:tc>
        <w:tc>
          <w:tcPr>
            <w:tcW w:w="1721" w:type="dxa"/>
            <w:tcBorders>
              <w:top w:val="single" w:sz="4" w:space="0" w:color="auto"/>
            </w:tcBorders>
            <w:noWrap/>
            <w:vAlign w:val="bottom"/>
          </w:tcPr>
          <w:p w14:paraId="37784AFF" w14:textId="4723BBF6" w:rsidR="00B82197" w:rsidRPr="00653983" w:rsidRDefault="00B82197" w:rsidP="00B82197">
            <w:pPr>
              <w:rPr>
                <w:rFonts w:ascii="Times New Roman" w:hAnsi="Times New Roman" w:cs="Times New Roman"/>
                <w:sz w:val="24"/>
                <w:szCs w:val="24"/>
                <w:lang w:val="en-US"/>
              </w:rPr>
            </w:pPr>
          </w:p>
        </w:tc>
        <w:tc>
          <w:tcPr>
            <w:tcW w:w="1326" w:type="dxa"/>
            <w:tcBorders>
              <w:top w:val="single" w:sz="4" w:space="0" w:color="auto"/>
            </w:tcBorders>
            <w:noWrap/>
            <w:vAlign w:val="bottom"/>
          </w:tcPr>
          <w:p w14:paraId="1CE1ED62" w14:textId="7C45241E" w:rsidR="00B82197" w:rsidRPr="00653983" w:rsidRDefault="00B82197" w:rsidP="00B82197">
            <w:pPr>
              <w:rPr>
                <w:rFonts w:ascii="Times New Roman" w:hAnsi="Times New Roman" w:cs="Times New Roman"/>
                <w:sz w:val="24"/>
                <w:szCs w:val="24"/>
                <w:lang w:val="en-US"/>
              </w:rPr>
            </w:pPr>
          </w:p>
        </w:tc>
        <w:tc>
          <w:tcPr>
            <w:tcW w:w="1326" w:type="dxa"/>
            <w:tcBorders>
              <w:top w:val="single" w:sz="4" w:space="0" w:color="auto"/>
            </w:tcBorders>
            <w:noWrap/>
            <w:vAlign w:val="bottom"/>
          </w:tcPr>
          <w:p w14:paraId="225C9841" w14:textId="460D625E" w:rsidR="00B82197" w:rsidRPr="00653983" w:rsidRDefault="00B82197" w:rsidP="00B82197">
            <w:pPr>
              <w:rPr>
                <w:rFonts w:ascii="Times New Roman" w:hAnsi="Times New Roman" w:cs="Times New Roman"/>
                <w:sz w:val="24"/>
                <w:szCs w:val="24"/>
                <w:lang w:val="en-US"/>
              </w:rPr>
            </w:pPr>
          </w:p>
        </w:tc>
        <w:tc>
          <w:tcPr>
            <w:tcW w:w="1064" w:type="dxa"/>
            <w:tcBorders>
              <w:top w:val="single" w:sz="4" w:space="0" w:color="auto"/>
            </w:tcBorders>
            <w:noWrap/>
            <w:vAlign w:val="bottom"/>
          </w:tcPr>
          <w:p w14:paraId="5549AC4F" w14:textId="521C1BD2" w:rsidR="00B82197" w:rsidRPr="00653983" w:rsidRDefault="00B82197" w:rsidP="00B82197">
            <w:pPr>
              <w:rPr>
                <w:rFonts w:ascii="Times New Roman" w:hAnsi="Times New Roman" w:cs="Times New Roman"/>
                <w:sz w:val="24"/>
                <w:szCs w:val="24"/>
                <w:lang w:val="en-US"/>
              </w:rPr>
            </w:pPr>
          </w:p>
        </w:tc>
      </w:tr>
      <w:tr w:rsidR="00653983" w:rsidRPr="00653983" w14:paraId="2FA26D89" w14:textId="77777777" w:rsidTr="001A5F48">
        <w:trPr>
          <w:trHeight w:val="291"/>
        </w:trPr>
        <w:tc>
          <w:tcPr>
            <w:tcW w:w="2359" w:type="dxa"/>
            <w:noWrap/>
          </w:tcPr>
          <w:p w14:paraId="4F7D143B"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Memory W2</w:t>
            </w:r>
          </w:p>
        </w:tc>
        <w:tc>
          <w:tcPr>
            <w:tcW w:w="1380" w:type="dxa"/>
            <w:noWrap/>
            <w:vAlign w:val="bottom"/>
          </w:tcPr>
          <w:p w14:paraId="0C7DF9C6" w14:textId="1506E235"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.02</w:t>
            </w:r>
          </w:p>
        </w:tc>
        <w:tc>
          <w:tcPr>
            <w:tcW w:w="1788" w:type="dxa"/>
            <w:noWrap/>
            <w:vAlign w:val="bottom"/>
          </w:tcPr>
          <w:p w14:paraId="57E3C857" w14:textId="08DB6FBB"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.57***</w:t>
            </w:r>
          </w:p>
        </w:tc>
        <w:tc>
          <w:tcPr>
            <w:tcW w:w="1556" w:type="dxa"/>
            <w:noWrap/>
            <w:vAlign w:val="bottom"/>
          </w:tcPr>
          <w:p w14:paraId="5889A046" w14:textId="40FDB6C3"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c>
          <w:tcPr>
            <w:tcW w:w="1721" w:type="dxa"/>
            <w:noWrap/>
            <w:vAlign w:val="bottom"/>
          </w:tcPr>
          <w:p w14:paraId="32D68222" w14:textId="40EEB797" w:rsidR="00B82197" w:rsidRPr="00653983" w:rsidRDefault="00B82197" w:rsidP="00B82197">
            <w:pPr>
              <w:rPr>
                <w:rFonts w:ascii="Times New Roman" w:hAnsi="Times New Roman" w:cs="Times New Roman"/>
                <w:sz w:val="24"/>
                <w:szCs w:val="24"/>
                <w:lang w:val="en-US"/>
              </w:rPr>
            </w:pPr>
          </w:p>
        </w:tc>
        <w:tc>
          <w:tcPr>
            <w:tcW w:w="1326" w:type="dxa"/>
            <w:noWrap/>
            <w:vAlign w:val="bottom"/>
          </w:tcPr>
          <w:p w14:paraId="6A4B30FC" w14:textId="038791AE" w:rsidR="00B82197" w:rsidRPr="00653983" w:rsidRDefault="00B82197" w:rsidP="00B82197">
            <w:pPr>
              <w:rPr>
                <w:rFonts w:ascii="Times New Roman" w:hAnsi="Times New Roman" w:cs="Times New Roman"/>
                <w:sz w:val="24"/>
                <w:szCs w:val="24"/>
                <w:lang w:val="en-US"/>
              </w:rPr>
            </w:pPr>
          </w:p>
        </w:tc>
        <w:tc>
          <w:tcPr>
            <w:tcW w:w="1326" w:type="dxa"/>
            <w:noWrap/>
            <w:vAlign w:val="bottom"/>
          </w:tcPr>
          <w:p w14:paraId="61A31D32" w14:textId="0A837743" w:rsidR="00B82197" w:rsidRPr="00653983" w:rsidRDefault="00B82197" w:rsidP="00B82197">
            <w:pPr>
              <w:rPr>
                <w:rFonts w:ascii="Times New Roman" w:hAnsi="Times New Roman" w:cs="Times New Roman"/>
                <w:sz w:val="24"/>
                <w:szCs w:val="24"/>
                <w:lang w:val="en-US"/>
              </w:rPr>
            </w:pPr>
          </w:p>
        </w:tc>
        <w:tc>
          <w:tcPr>
            <w:tcW w:w="1064" w:type="dxa"/>
            <w:noWrap/>
            <w:vAlign w:val="bottom"/>
          </w:tcPr>
          <w:p w14:paraId="49A3E559" w14:textId="22DB4CC0" w:rsidR="00B82197" w:rsidRPr="00653983" w:rsidRDefault="00B82197" w:rsidP="00B82197">
            <w:pPr>
              <w:rPr>
                <w:rFonts w:ascii="Times New Roman" w:hAnsi="Times New Roman" w:cs="Times New Roman"/>
                <w:sz w:val="24"/>
                <w:szCs w:val="24"/>
                <w:lang w:val="en-US"/>
              </w:rPr>
            </w:pPr>
          </w:p>
        </w:tc>
      </w:tr>
      <w:tr w:rsidR="00653983" w:rsidRPr="00653983" w14:paraId="53F501CE" w14:textId="77777777" w:rsidTr="001A5F48">
        <w:trPr>
          <w:trHeight w:val="291"/>
        </w:trPr>
        <w:tc>
          <w:tcPr>
            <w:tcW w:w="2359" w:type="dxa"/>
            <w:noWrap/>
          </w:tcPr>
          <w:p w14:paraId="0550F152"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 xml:space="preserve">Memory W3 </w:t>
            </w:r>
          </w:p>
        </w:tc>
        <w:tc>
          <w:tcPr>
            <w:tcW w:w="1380" w:type="dxa"/>
            <w:noWrap/>
            <w:vAlign w:val="bottom"/>
          </w:tcPr>
          <w:p w14:paraId="0D469462" w14:textId="4420CB65"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.01</w:t>
            </w:r>
          </w:p>
        </w:tc>
        <w:tc>
          <w:tcPr>
            <w:tcW w:w="1788" w:type="dxa"/>
            <w:noWrap/>
            <w:vAlign w:val="bottom"/>
          </w:tcPr>
          <w:p w14:paraId="67B732EA" w14:textId="655A0750"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.45***</w:t>
            </w:r>
          </w:p>
        </w:tc>
        <w:tc>
          <w:tcPr>
            <w:tcW w:w="1556" w:type="dxa"/>
            <w:noWrap/>
            <w:vAlign w:val="bottom"/>
          </w:tcPr>
          <w:p w14:paraId="7A292780" w14:textId="70BD7A53"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.53***</w:t>
            </w:r>
          </w:p>
        </w:tc>
        <w:tc>
          <w:tcPr>
            <w:tcW w:w="1721" w:type="dxa"/>
            <w:noWrap/>
            <w:vAlign w:val="bottom"/>
          </w:tcPr>
          <w:p w14:paraId="17DD5A4E" w14:textId="0CA65206"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c>
          <w:tcPr>
            <w:tcW w:w="1326" w:type="dxa"/>
            <w:noWrap/>
            <w:vAlign w:val="bottom"/>
          </w:tcPr>
          <w:p w14:paraId="21DE1F1B" w14:textId="02EC8094" w:rsidR="00B82197" w:rsidRPr="00653983" w:rsidRDefault="00B82197" w:rsidP="00B82197">
            <w:pPr>
              <w:rPr>
                <w:rFonts w:ascii="Times New Roman" w:hAnsi="Times New Roman" w:cs="Times New Roman"/>
                <w:sz w:val="24"/>
                <w:szCs w:val="24"/>
                <w:lang w:val="en-US"/>
              </w:rPr>
            </w:pPr>
          </w:p>
        </w:tc>
        <w:tc>
          <w:tcPr>
            <w:tcW w:w="1326" w:type="dxa"/>
            <w:noWrap/>
            <w:vAlign w:val="bottom"/>
          </w:tcPr>
          <w:p w14:paraId="615C0E32" w14:textId="6B6DBD26" w:rsidR="00B82197" w:rsidRPr="00653983" w:rsidRDefault="00B82197" w:rsidP="00B82197">
            <w:pPr>
              <w:rPr>
                <w:rFonts w:ascii="Times New Roman" w:hAnsi="Times New Roman" w:cs="Times New Roman"/>
                <w:sz w:val="24"/>
                <w:szCs w:val="24"/>
                <w:lang w:val="en-US"/>
              </w:rPr>
            </w:pPr>
          </w:p>
        </w:tc>
        <w:tc>
          <w:tcPr>
            <w:tcW w:w="1064" w:type="dxa"/>
            <w:noWrap/>
            <w:vAlign w:val="bottom"/>
          </w:tcPr>
          <w:p w14:paraId="239987A1" w14:textId="76F4A7EE" w:rsidR="00B82197" w:rsidRPr="00653983" w:rsidRDefault="00B82197" w:rsidP="00B82197">
            <w:pPr>
              <w:rPr>
                <w:rFonts w:ascii="Times New Roman" w:hAnsi="Times New Roman" w:cs="Times New Roman"/>
                <w:sz w:val="24"/>
                <w:szCs w:val="24"/>
                <w:lang w:val="en-US"/>
              </w:rPr>
            </w:pPr>
          </w:p>
        </w:tc>
      </w:tr>
      <w:tr w:rsidR="00653983" w:rsidRPr="00653983" w14:paraId="7656C4A7" w14:textId="77777777" w:rsidTr="001A5F48">
        <w:trPr>
          <w:trHeight w:val="291"/>
        </w:trPr>
        <w:tc>
          <w:tcPr>
            <w:tcW w:w="2359" w:type="dxa"/>
            <w:noWrap/>
          </w:tcPr>
          <w:p w14:paraId="79531F43"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Fluency W1</w:t>
            </w:r>
          </w:p>
        </w:tc>
        <w:tc>
          <w:tcPr>
            <w:tcW w:w="1380" w:type="dxa"/>
            <w:noWrap/>
            <w:vAlign w:val="bottom"/>
          </w:tcPr>
          <w:p w14:paraId="04E34EF8" w14:textId="3927A7C0"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.02</w:t>
            </w:r>
          </w:p>
        </w:tc>
        <w:tc>
          <w:tcPr>
            <w:tcW w:w="1788" w:type="dxa"/>
            <w:noWrap/>
            <w:vAlign w:val="bottom"/>
          </w:tcPr>
          <w:p w14:paraId="1F593CDD" w14:textId="49D7729C"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.39***</w:t>
            </w:r>
          </w:p>
        </w:tc>
        <w:tc>
          <w:tcPr>
            <w:tcW w:w="1556" w:type="dxa"/>
            <w:noWrap/>
            <w:vAlign w:val="bottom"/>
          </w:tcPr>
          <w:p w14:paraId="3D80A9AD" w14:textId="300AC8A6"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.34***</w:t>
            </w:r>
          </w:p>
        </w:tc>
        <w:tc>
          <w:tcPr>
            <w:tcW w:w="1721" w:type="dxa"/>
            <w:noWrap/>
            <w:vAlign w:val="bottom"/>
          </w:tcPr>
          <w:p w14:paraId="0BFA1EF4" w14:textId="268BDA4D"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.28***</w:t>
            </w:r>
          </w:p>
        </w:tc>
        <w:tc>
          <w:tcPr>
            <w:tcW w:w="1326" w:type="dxa"/>
            <w:noWrap/>
            <w:vAlign w:val="bottom"/>
          </w:tcPr>
          <w:p w14:paraId="15822699" w14:textId="656D7096"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c>
          <w:tcPr>
            <w:tcW w:w="1326" w:type="dxa"/>
            <w:noWrap/>
            <w:vAlign w:val="bottom"/>
          </w:tcPr>
          <w:p w14:paraId="3D0F78A6" w14:textId="13D45D11" w:rsidR="00B82197" w:rsidRPr="00653983" w:rsidRDefault="00B82197" w:rsidP="00B82197">
            <w:pPr>
              <w:rPr>
                <w:rFonts w:ascii="Times New Roman" w:hAnsi="Times New Roman" w:cs="Times New Roman"/>
                <w:sz w:val="24"/>
                <w:szCs w:val="24"/>
                <w:lang w:val="en-US"/>
              </w:rPr>
            </w:pPr>
          </w:p>
        </w:tc>
        <w:tc>
          <w:tcPr>
            <w:tcW w:w="1064" w:type="dxa"/>
            <w:noWrap/>
            <w:vAlign w:val="bottom"/>
          </w:tcPr>
          <w:p w14:paraId="15945392" w14:textId="550323A0" w:rsidR="00B82197" w:rsidRPr="00653983" w:rsidRDefault="00B82197" w:rsidP="00B82197">
            <w:pPr>
              <w:rPr>
                <w:rFonts w:ascii="Times New Roman" w:hAnsi="Times New Roman" w:cs="Times New Roman"/>
                <w:sz w:val="24"/>
                <w:szCs w:val="24"/>
                <w:lang w:val="en-US"/>
              </w:rPr>
            </w:pPr>
          </w:p>
        </w:tc>
      </w:tr>
      <w:tr w:rsidR="00653983" w:rsidRPr="00653983" w14:paraId="1D515628" w14:textId="77777777" w:rsidTr="001A5F48">
        <w:trPr>
          <w:trHeight w:val="291"/>
        </w:trPr>
        <w:tc>
          <w:tcPr>
            <w:tcW w:w="2359" w:type="dxa"/>
            <w:noWrap/>
          </w:tcPr>
          <w:p w14:paraId="79C338D8"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Fluency W2</w:t>
            </w:r>
          </w:p>
        </w:tc>
        <w:tc>
          <w:tcPr>
            <w:tcW w:w="1380" w:type="dxa"/>
            <w:noWrap/>
            <w:vAlign w:val="bottom"/>
          </w:tcPr>
          <w:p w14:paraId="5168B22D" w14:textId="415B4438"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-.02</w:t>
            </w:r>
          </w:p>
        </w:tc>
        <w:tc>
          <w:tcPr>
            <w:tcW w:w="1788" w:type="dxa"/>
            <w:noWrap/>
            <w:vAlign w:val="bottom"/>
          </w:tcPr>
          <w:p w14:paraId="38883DFE" w14:textId="6954AFBF"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.35***</w:t>
            </w:r>
          </w:p>
        </w:tc>
        <w:tc>
          <w:tcPr>
            <w:tcW w:w="1556" w:type="dxa"/>
            <w:noWrap/>
            <w:vAlign w:val="bottom"/>
          </w:tcPr>
          <w:p w14:paraId="5DBF045A" w14:textId="28C063F2"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.42***</w:t>
            </w:r>
          </w:p>
        </w:tc>
        <w:tc>
          <w:tcPr>
            <w:tcW w:w="1721" w:type="dxa"/>
            <w:noWrap/>
            <w:vAlign w:val="bottom"/>
          </w:tcPr>
          <w:p w14:paraId="0416CAB0" w14:textId="5E429343"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.33***</w:t>
            </w:r>
          </w:p>
        </w:tc>
        <w:tc>
          <w:tcPr>
            <w:tcW w:w="1326" w:type="dxa"/>
            <w:noWrap/>
            <w:vAlign w:val="bottom"/>
          </w:tcPr>
          <w:p w14:paraId="796A7B2E" w14:textId="318CACE8"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.61***</w:t>
            </w:r>
          </w:p>
        </w:tc>
        <w:tc>
          <w:tcPr>
            <w:tcW w:w="1326" w:type="dxa"/>
            <w:noWrap/>
            <w:vAlign w:val="bottom"/>
          </w:tcPr>
          <w:p w14:paraId="05048B3A" w14:textId="1F851F1C"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c>
          <w:tcPr>
            <w:tcW w:w="1064" w:type="dxa"/>
            <w:noWrap/>
            <w:vAlign w:val="bottom"/>
          </w:tcPr>
          <w:p w14:paraId="1A5DD8C2" w14:textId="747A91C8" w:rsidR="00B82197" w:rsidRPr="00653983" w:rsidRDefault="00B82197" w:rsidP="00B82197">
            <w:pPr>
              <w:rPr>
                <w:rFonts w:ascii="Times New Roman" w:hAnsi="Times New Roman" w:cs="Times New Roman"/>
                <w:sz w:val="24"/>
                <w:szCs w:val="24"/>
                <w:lang w:val="en-US"/>
              </w:rPr>
            </w:pPr>
          </w:p>
        </w:tc>
      </w:tr>
      <w:tr w:rsidR="00653983" w:rsidRPr="00653983" w14:paraId="36C7B548" w14:textId="77777777" w:rsidTr="001A5F48">
        <w:trPr>
          <w:trHeight w:val="291"/>
        </w:trPr>
        <w:tc>
          <w:tcPr>
            <w:tcW w:w="2359" w:type="dxa"/>
            <w:tcBorders>
              <w:bottom w:val="single" w:sz="4" w:space="0" w:color="auto"/>
            </w:tcBorders>
            <w:noWrap/>
          </w:tcPr>
          <w:p w14:paraId="5463018A" w14:textId="77777777"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sz w:val="24"/>
                <w:szCs w:val="24"/>
              </w:rPr>
              <w:t>Fluency W3</w:t>
            </w:r>
          </w:p>
        </w:tc>
        <w:tc>
          <w:tcPr>
            <w:tcW w:w="1380" w:type="dxa"/>
            <w:tcBorders>
              <w:bottom w:val="single" w:sz="4" w:space="0" w:color="auto"/>
            </w:tcBorders>
            <w:noWrap/>
            <w:vAlign w:val="bottom"/>
          </w:tcPr>
          <w:p w14:paraId="753EF022" w14:textId="6554FF85"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.04</w:t>
            </w:r>
          </w:p>
        </w:tc>
        <w:tc>
          <w:tcPr>
            <w:tcW w:w="1788" w:type="dxa"/>
            <w:tcBorders>
              <w:bottom w:val="single" w:sz="4" w:space="0" w:color="auto"/>
            </w:tcBorders>
            <w:noWrap/>
            <w:vAlign w:val="bottom"/>
          </w:tcPr>
          <w:p w14:paraId="0A8F42DD" w14:textId="70E733DC"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.28***</w:t>
            </w:r>
          </w:p>
        </w:tc>
        <w:tc>
          <w:tcPr>
            <w:tcW w:w="1556" w:type="dxa"/>
            <w:tcBorders>
              <w:bottom w:val="single" w:sz="4" w:space="0" w:color="auto"/>
            </w:tcBorders>
            <w:noWrap/>
            <w:vAlign w:val="bottom"/>
          </w:tcPr>
          <w:p w14:paraId="3504CB2A" w14:textId="77C6F402"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.34***</w:t>
            </w:r>
          </w:p>
        </w:tc>
        <w:tc>
          <w:tcPr>
            <w:tcW w:w="1721" w:type="dxa"/>
            <w:tcBorders>
              <w:bottom w:val="single" w:sz="4" w:space="0" w:color="auto"/>
            </w:tcBorders>
            <w:noWrap/>
            <w:vAlign w:val="bottom"/>
          </w:tcPr>
          <w:p w14:paraId="13F2CA8D" w14:textId="3B1862A2"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.38***</w:t>
            </w:r>
          </w:p>
        </w:tc>
        <w:tc>
          <w:tcPr>
            <w:tcW w:w="1326" w:type="dxa"/>
            <w:tcBorders>
              <w:bottom w:val="single" w:sz="4" w:space="0" w:color="auto"/>
            </w:tcBorders>
            <w:noWrap/>
            <w:vAlign w:val="bottom"/>
          </w:tcPr>
          <w:p w14:paraId="645130DA" w14:textId="7CD201C4"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.51***</w:t>
            </w:r>
          </w:p>
        </w:tc>
        <w:tc>
          <w:tcPr>
            <w:tcW w:w="1326" w:type="dxa"/>
            <w:tcBorders>
              <w:bottom w:val="single" w:sz="4" w:space="0" w:color="auto"/>
            </w:tcBorders>
            <w:noWrap/>
            <w:vAlign w:val="bottom"/>
          </w:tcPr>
          <w:p w14:paraId="19CC0CCA" w14:textId="1F9AB2F7" w:rsidR="00B82197" w:rsidRPr="00653983" w:rsidRDefault="00B82197" w:rsidP="00B82197">
            <w:pPr>
              <w:rPr>
                <w:rFonts w:ascii="Times New Roman" w:hAnsi="Times New Roman" w:cs="Times New Roman"/>
                <w:sz w:val="24"/>
                <w:szCs w:val="24"/>
              </w:rPr>
            </w:pPr>
            <w:r w:rsidRPr="00653983">
              <w:rPr>
                <w:rFonts w:ascii="Times New Roman" w:hAnsi="Times New Roman" w:cs="Times New Roman"/>
              </w:rPr>
              <w:t>.55***</w:t>
            </w:r>
          </w:p>
        </w:tc>
        <w:tc>
          <w:tcPr>
            <w:tcW w:w="1064" w:type="dxa"/>
            <w:tcBorders>
              <w:bottom w:val="single" w:sz="4" w:space="0" w:color="auto"/>
            </w:tcBorders>
            <w:noWrap/>
            <w:vAlign w:val="bottom"/>
          </w:tcPr>
          <w:p w14:paraId="441362F2" w14:textId="478FD0B9" w:rsidR="00B82197" w:rsidRPr="00653983" w:rsidRDefault="00B82197" w:rsidP="00B82197">
            <w:pPr>
              <w:rPr>
                <w:rFonts w:ascii="Times New Roman" w:hAnsi="Times New Roman" w:cs="Times New Roman"/>
                <w:sz w:val="24"/>
                <w:szCs w:val="24"/>
                <w:lang w:val="en-US"/>
              </w:rPr>
            </w:pPr>
            <w:r w:rsidRPr="00653983">
              <w:rPr>
                <w:rFonts w:ascii="Times New Roman" w:hAnsi="Times New Roman" w:cs="Times New Roman"/>
              </w:rPr>
              <w:t>1***</w:t>
            </w:r>
          </w:p>
        </w:tc>
      </w:tr>
    </w:tbl>
    <w:p w14:paraId="5AC6ED09" w14:textId="77777777" w:rsidR="00883012" w:rsidRPr="00653983" w:rsidRDefault="00883012" w:rsidP="00883012">
      <w:pPr>
        <w:spacing w:after="0"/>
        <w:rPr>
          <w:rFonts w:ascii="Times New Roman" w:hAnsi="Times New Roman" w:cs="Times New Roman"/>
          <w:sz w:val="24"/>
          <w:szCs w:val="24"/>
          <w:lang w:val="en-US"/>
        </w:rPr>
      </w:pPr>
      <w:r w:rsidRPr="00653983">
        <w:rPr>
          <w:rFonts w:ascii="Times New Roman" w:hAnsi="Times New Roman" w:cs="Times New Roman"/>
          <w:i/>
          <w:iCs/>
          <w:sz w:val="24"/>
          <w:szCs w:val="24"/>
          <w:lang w:val="en-US"/>
        </w:rPr>
        <w:t>Note.</w:t>
      </w:r>
      <w:r w:rsidRPr="00653983">
        <w:rPr>
          <w:rFonts w:ascii="Times New Roman" w:hAnsi="Times New Roman" w:cs="Times New Roman"/>
          <w:sz w:val="24"/>
          <w:szCs w:val="24"/>
          <w:lang w:val="en-US"/>
        </w:rPr>
        <w:t xml:space="preserve"> Care status = providing care (1), not providing care (0). Memory W1 = Episodic memory at the first wave; Memory</w:t>
      </w:r>
    </w:p>
    <w:p w14:paraId="1C805A92" w14:textId="77777777" w:rsidR="00883012" w:rsidRPr="00653983" w:rsidRDefault="00883012" w:rsidP="00883012">
      <w:pPr>
        <w:spacing w:after="0"/>
        <w:rPr>
          <w:rFonts w:ascii="Times New Roman" w:hAnsi="Times New Roman" w:cs="Times New Roman"/>
          <w:sz w:val="24"/>
          <w:szCs w:val="24"/>
          <w:lang w:val="en-US"/>
        </w:rPr>
      </w:pPr>
      <w:r w:rsidRPr="00653983">
        <w:rPr>
          <w:rFonts w:ascii="Times New Roman" w:hAnsi="Times New Roman" w:cs="Times New Roman"/>
          <w:sz w:val="24"/>
          <w:szCs w:val="24"/>
          <w:lang w:val="en-US"/>
        </w:rPr>
        <w:t>W2 = Episodic memory at the second wave; Memory W3 = Episodic memory at the third wave; Fluency W1 = Verbal fluency at the first wave; Fluency W2 = Verbal fluency at the second wave; Fluency W3 = Verbal fluency at the third wave.</w:t>
      </w:r>
    </w:p>
    <w:p w14:paraId="7541F0B8" w14:textId="77777777" w:rsidR="002A6FBB" w:rsidRPr="00653983" w:rsidRDefault="002A6FBB" w:rsidP="00883012">
      <w:pPr>
        <w:spacing w:after="0"/>
        <w:rPr>
          <w:rFonts w:ascii="Times New Roman" w:hAnsi="Times New Roman" w:cs="Times New Roman"/>
          <w:sz w:val="24"/>
          <w:szCs w:val="24"/>
          <w:lang w:val="en-US"/>
        </w:rPr>
      </w:pPr>
    </w:p>
    <w:p w14:paraId="498977D2" w14:textId="77777777" w:rsidR="009848CB" w:rsidRPr="00653983" w:rsidRDefault="009848CB" w:rsidP="002A6FBB">
      <w:pPr>
        <w:rPr>
          <w:rFonts w:ascii="Times New Roman" w:hAnsi="Times New Roman" w:cs="Times New Roman"/>
          <w:b/>
          <w:bCs/>
          <w:lang w:val="en-US"/>
        </w:rPr>
        <w:sectPr w:rsidR="009848CB" w:rsidRPr="00653983" w:rsidSect="00A4601C">
          <w:pgSz w:w="16838" w:h="11906" w:orient="landscape"/>
          <w:pgMar w:top="1440" w:right="1440" w:bottom="1440" w:left="1440" w:header="709" w:footer="709" w:gutter="0"/>
          <w:cols w:space="708"/>
          <w:docGrid w:linePitch="360"/>
        </w:sectPr>
      </w:pPr>
    </w:p>
    <w:p w14:paraId="60436BA2" w14:textId="25EAC55E" w:rsidR="002A6FBB" w:rsidRPr="00653983" w:rsidRDefault="00090A91" w:rsidP="002A6FBB">
      <w:pPr>
        <w:rPr>
          <w:rFonts w:ascii="Times New Roman" w:hAnsi="Times New Roman" w:cs="Times New Roman"/>
          <w:b/>
          <w:bCs/>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2A6FBB" w:rsidRPr="00653983">
        <w:rPr>
          <w:rFonts w:ascii="Times New Roman" w:hAnsi="Times New Roman" w:cs="Times New Roman"/>
          <w:b/>
          <w:bCs/>
          <w:lang w:val="en-US"/>
        </w:rPr>
        <w:t xml:space="preserve">Table </w:t>
      </w:r>
      <w:r w:rsidR="00366F77" w:rsidRPr="00653983">
        <w:rPr>
          <w:rFonts w:ascii="Times New Roman" w:hAnsi="Times New Roman" w:cs="Times New Roman"/>
          <w:b/>
          <w:bCs/>
          <w:lang w:val="en-US"/>
        </w:rPr>
        <w:t>S8</w:t>
      </w:r>
    </w:p>
    <w:p w14:paraId="158512CD" w14:textId="77777777" w:rsidR="002A6FBB" w:rsidRPr="00653983" w:rsidRDefault="002A6FBB" w:rsidP="002A6FBB">
      <w:pPr>
        <w:rPr>
          <w:rFonts w:ascii="Times New Roman" w:hAnsi="Times New Roman" w:cs="Times New Roman"/>
          <w:i/>
          <w:iCs/>
          <w:lang w:val="en-US"/>
        </w:rPr>
      </w:pPr>
      <w:r w:rsidRPr="00653983">
        <w:rPr>
          <w:rFonts w:ascii="Times New Roman" w:hAnsi="Times New Roman" w:cs="Times New Roman"/>
          <w:i/>
          <w:iCs/>
          <w:lang w:val="en-US"/>
        </w:rPr>
        <w:t>Caregiving Grandparents: Associations between Activities with Grandchildren, Cognition and Covariates</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052"/>
        <w:gridCol w:w="1027"/>
        <w:gridCol w:w="1276"/>
        <w:gridCol w:w="1159"/>
        <w:gridCol w:w="1221"/>
        <w:gridCol w:w="1116"/>
        <w:gridCol w:w="1131"/>
        <w:gridCol w:w="1158"/>
      </w:tblGrid>
      <w:tr w:rsidR="00653983" w:rsidRPr="00653983" w14:paraId="0B7CD5F4" w14:textId="77777777" w:rsidTr="00550B85">
        <w:trPr>
          <w:trHeight w:val="342"/>
        </w:trPr>
        <w:tc>
          <w:tcPr>
            <w:tcW w:w="1353" w:type="dxa"/>
            <w:tcBorders>
              <w:top w:val="single" w:sz="4" w:space="0" w:color="auto"/>
              <w:bottom w:val="single" w:sz="4" w:space="0" w:color="auto"/>
            </w:tcBorders>
            <w:noWrap/>
            <w:hideMark/>
          </w:tcPr>
          <w:p w14:paraId="2D2EF9FF" w14:textId="77777777" w:rsidR="002A6FBB" w:rsidRPr="00653983" w:rsidRDefault="002A6FBB" w:rsidP="00885229">
            <w:pPr>
              <w:rPr>
                <w:rFonts w:ascii="Times New Roman" w:hAnsi="Times New Roman" w:cs="Times New Roman"/>
                <w:sz w:val="20"/>
                <w:szCs w:val="20"/>
                <w:lang w:val="en-US"/>
              </w:rPr>
            </w:pPr>
          </w:p>
        </w:tc>
        <w:tc>
          <w:tcPr>
            <w:tcW w:w="1052" w:type="dxa"/>
            <w:tcBorders>
              <w:top w:val="single" w:sz="4" w:space="0" w:color="auto"/>
              <w:bottom w:val="single" w:sz="4" w:space="0" w:color="auto"/>
            </w:tcBorders>
            <w:noWrap/>
            <w:hideMark/>
          </w:tcPr>
          <w:p w14:paraId="7E3975F6"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lang w:val="en-US"/>
              </w:rPr>
              <w:t>Variety</w:t>
            </w:r>
          </w:p>
        </w:tc>
        <w:tc>
          <w:tcPr>
            <w:tcW w:w="1027" w:type="dxa"/>
            <w:tcBorders>
              <w:top w:val="single" w:sz="4" w:space="0" w:color="auto"/>
              <w:bottom w:val="single" w:sz="4" w:space="0" w:color="auto"/>
            </w:tcBorders>
            <w:noWrap/>
            <w:hideMark/>
          </w:tcPr>
          <w:p w14:paraId="7D6F65C2"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Overnight stay</w:t>
            </w:r>
          </w:p>
        </w:tc>
        <w:tc>
          <w:tcPr>
            <w:tcW w:w="1276" w:type="dxa"/>
            <w:tcBorders>
              <w:top w:val="single" w:sz="4" w:space="0" w:color="auto"/>
              <w:bottom w:val="single" w:sz="4" w:space="0" w:color="auto"/>
            </w:tcBorders>
            <w:noWrap/>
            <w:hideMark/>
          </w:tcPr>
          <w:p w14:paraId="359FCC5F"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Care ill</w:t>
            </w:r>
          </w:p>
        </w:tc>
        <w:tc>
          <w:tcPr>
            <w:tcW w:w="1159" w:type="dxa"/>
            <w:tcBorders>
              <w:top w:val="single" w:sz="4" w:space="0" w:color="auto"/>
              <w:bottom w:val="single" w:sz="4" w:space="0" w:color="auto"/>
            </w:tcBorders>
            <w:noWrap/>
            <w:hideMark/>
          </w:tcPr>
          <w:p w14:paraId="4E702CF5"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Leisure</w:t>
            </w:r>
          </w:p>
        </w:tc>
        <w:tc>
          <w:tcPr>
            <w:tcW w:w="1221" w:type="dxa"/>
            <w:tcBorders>
              <w:top w:val="single" w:sz="4" w:space="0" w:color="auto"/>
              <w:bottom w:val="single" w:sz="4" w:space="0" w:color="auto"/>
            </w:tcBorders>
            <w:noWrap/>
            <w:hideMark/>
          </w:tcPr>
          <w:p w14:paraId="407981AE"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Prepare meals</w:t>
            </w:r>
          </w:p>
        </w:tc>
        <w:tc>
          <w:tcPr>
            <w:tcW w:w="971" w:type="dxa"/>
            <w:tcBorders>
              <w:top w:val="single" w:sz="4" w:space="0" w:color="auto"/>
              <w:bottom w:val="single" w:sz="4" w:space="0" w:color="auto"/>
            </w:tcBorders>
            <w:noWrap/>
            <w:hideMark/>
          </w:tcPr>
          <w:p w14:paraId="1070BF6A"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Help Homework</w:t>
            </w:r>
          </w:p>
        </w:tc>
        <w:tc>
          <w:tcPr>
            <w:tcW w:w="1131" w:type="dxa"/>
            <w:tcBorders>
              <w:top w:val="single" w:sz="4" w:space="0" w:color="auto"/>
              <w:bottom w:val="single" w:sz="4" w:space="0" w:color="auto"/>
            </w:tcBorders>
            <w:noWrap/>
            <w:hideMark/>
          </w:tcPr>
          <w:p w14:paraId="506BF8C2"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Collecting</w:t>
            </w:r>
          </w:p>
        </w:tc>
        <w:tc>
          <w:tcPr>
            <w:tcW w:w="1158" w:type="dxa"/>
            <w:tcBorders>
              <w:top w:val="single" w:sz="4" w:space="0" w:color="auto"/>
              <w:bottom w:val="single" w:sz="4" w:space="0" w:color="auto"/>
            </w:tcBorders>
            <w:noWrap/>
            <w:hideMark/>
          </w:tcPr>
          <w:p w14:paraId="59330D9B" w14:textId="77777777" w:rsidR="002A6FBB" w:rsidRPr="00653983" w:rsidRDefault="002A6FBB" w:rsidP="00885229">
            <w:pPr>
              <w:rPr>
                <w:rFonts w:ascii="Times New Roman" w:hAnsi="Times New Roman" w:cs="Times New Roman"/>
                <w:sz w:val="20"/>
                <w:szCs w:val="20"/>
              </w:rPr>
            </w:pPr>
            <w:r w:rsidRPr="00653983">
              <w:rPr>
                <w:rFonts w:ascii="Times New Roman" w:hAnsi="Times New Roman" w:cs="Times New Roman"/>
                <w:sz w:val="20"/>
                <w:szCs w:val="20"/>
              </w:rPr>
              <w:t>Being Around</w:t>
            </w:r>
          </w:p>
        </w:tc>
      </w:tr>
      <w:tr w:rsidR="00653983" w:rsidRPr="00653983" w14:paraId="57FA6287" w14:textId="77777777" w:rsidTr="00550B85">
        <w:trPr>
          <w:trHeight w:val="342"/>
        </w:trPr>
        <w:tc>
          <w:tcPr>
            <w:tcW w:w="1353" w:type="dxa"/>
            <w:tcBorders>
              <w:top w:val="single" w:sz="4" w:space="0" w:color="auto"/>
            </w:tcBorders>
            <w:noWrap/>
          </w:tcPr>
          <w:p w14:paraId="4F289D79"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Memory W1</w:t>
            </w:r>
          </w:p>
        </w:tc>
        <w:tc>
          <w:tcPr>
            <w:tcW w:w="1052" w:type="dxa"/>
            <w:tcBorders>
              <w:top w:val="single" w:sz="4" w:space="0" w:color="auto"/>
            </w:tcBorders>
            <w:noWrap/>
            <w:vAlign w:val="bottom"/>
          </w:tcPr>
          <w:p w14:paraId="642E0EC2" w14:textId="0CD083D4" w:rsidR="00550B85" w:rsidRPr="00653983" w:rsidRDefault="00550B85" w:rsidP="00550B85">
            <w:pPr>
              <w:rPr>
                <w:rFonts w:ascii="Times New Roman" w:hAnsi="Times New Roman" w:cs="Times New Roman"/>
              </w:rPr>
            </w:pPr>
            <w:r w:rsidRPr="00653983">
              <w:rPr>
                <w:rFonts w:ascii="Times New Roman" w:hAnsi="Times New Roman" w:cs="Times New Roman"/>
              </w:rPr>
              <w:t>.13***</w:t>
            </w:r>
          </w:p>
        </w:tc>
        <w:tc>
          <w:tcPr>
            <w:tcW w:w="1027" w:type="dxa"/>
            <w:tcBorders>
              <w:top w:val="single" w:sz="4" w:space="0" w:color="auto"/>
            </w:tcBorders>
            <w:noWrap/>
            <w:vAlign w:val="bottom"/>
          </w:tcPr>
          <w:p w14:paraId="55F92694" w14:textId="0BE95C53"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276" w:type="dxa"/>
            <w:tcBorders>
              <w:top w:val="single" w:sz="4" w:space="0" w:color="auto"/>
            </w:tcBorders>
            <w:noWrap/>
            <w:vAlign w:val="bottom"/>
          </w:tcPr>
          <w:p w14:paraId="5249F081" w14:textId="27C36E8D" w:rsidR="00550B85" w:rsidRPr="00653983" w:rsidRDefault="00550B85" w:rsidP="00550B85">
            <w:pPr>
              <w:rPr>
                <w:rFonts w:ascii="Times New Roman" w:hAnsi="Times New Roman" w:cs="Times New Roman"/>
              </w:rPr>
            </w:pPr>
            <w:r w:rsidRPr="00653983">
              <w:rPr>
                <w:rFonts w:ascii="Times New Roman" w:hAnsi="Times New Roman" w:cs="Times New Roman"/>
              </w:rPr>
              <w:t>.03</w:t>
            </w:r>
          </w:p>
        </w:tc>
        <w:tc>
          <w:tcPr>
            <w:tcW w:w="1159" w:type="dxa"/>
            <w:tcBorders>
              <w:top w:val="single" w:sz="4" w:space="0" w:color="auto"/>
            </w:tcBorders>
            <w:noWrap/>
            <w:vAlign w:val="bottom"/>
          </w:tcPr>
          <w:p w14:paraId="799C5E8D" w14:textId="0A3A7875" w:rsidR="00550B85" w:rsidRPr="00653983" w:rsidRDefault="00550B85" w:rsidP="00550B85">
            <w:pPr>
              <w:rPr>
                <w:rFonts w:ascii="Times New Roman" w:hAnsi="Times New Roman" w:cs="Times New Roman"/>
              </w:rPr>
            </w:pPr>
            <w:r w:rsidRPr="00653983">
              <w:rPr>
                <w:rFonts w:ascii="Times New Roman" w:hAnsi="Times New Roman" w:cs="Times New Roman"/>
              </w:rPr>
              <w:t>.16***</w:t>
            </w:r>
          </w:p>
        </w:tc>
        <w:tc>
          <w:tcPr>
            <w:tcW w:w="1221" w:type="dxa"/>
            <w:tcBorders>
              <w:top w:val="single" w:sz="4" w:space="0" w:color="auto"/>
            </w:tcBorders>
            <w:noWrap/>
            <w:vAlign w:val="bottom"/>
          </w:tcPr>
          <w:p w14:paraId="7EE43151" w14:textId="5A20BA70"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971" w:type="dxa"/>
            <w:tcBorders>
              <w:top w:val="single" w:sz="4" w:space="0" w:color="auto"/>
            </w:tcBorders>
            <w:noWrap/>
            <w:vAlign w:val="bottom"/>
          </w:tcPr>
          <w:p w14:paraId="1344F86C" w14:textId="3A1AC827"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131" w:type="dxa"/>
            <w:tcBorders>
              <w:top w:val="single" w:sz="4" w:space="0" w:color="auto"/>
            </w:tcBorders>
            <w:noWrap/>
            <w:vAlign w:val="bottom"/>
          </w:tcPr>
          <w:p w14:paraId="57FB14C9" w14:textId="7D3A84E6"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158" w:type="dxa"/>
            <w:tcBorders>
              <w:top w:val="single" w:sz="4" w:space="0" w:color="auto"/>
            </w:tcBorders>
            <w:noWrap/>
            <w:vAlign w:val="bottom"/>
          </w:tcPr>
          <w:p w14:paraId="56593CC8" w14:textId="5357EE26" w:rsidR="00550B85" w:rsidRPr="00653983" w:rsidRDefault="00550B85" w:rsidP="00550B85">
            <w:pPr>
              <w:rPr>
                <w:rFonts w:ascii="Times New Roman" w:hAnsi="Times New Roman" w:cs="Times New Roman"/>
              </w:rPr>
            </w:pPr>
            <w:r w:rsidRPr="00653983">
              <w:rPr>
                <w:rFonts w:ascii="Times New Roman" w:hAnsi="Times New Roman" w:cs="Times New Roman"/>
              </w:rPr>
              <w:t>.04</w:t>
            </w:r>
          </w:p>
        </w:tc>
      </w:tr>
      <w:tr w:rsidR="00653983" w:rsidRPr="00653983" w14:paraId="0FA64287" w14:textId="77777777" w:rsidTr="00550B85">
        <w:trPr>
          <w:trHeight w:val="342"/>
        </w:trPr>
        <w:tc>
          <w:tcPr>
            <w:tcW w:w="1353" w:type="dxa"/>
            <w:noWrap/>
            <w:hideMark/>
          </w:tcPr>
          <w:p w14:paraId="3BA2C4FD"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Memory W2</w:t>
            </w:r>
          </w:p>
        </w:tc>
        <w:tc>
          <w:tcPr>
            <w:tcW w:w="1052" w:type="dxa"/>
            <w:noWrap/>
            <w:vAlign w:val="bottom"/>
          </w:tcPr>
          <w:p w14:paraId="6E6BDF9F" w14:textId="365E042E" w:rsidR="00550B85" w:rsidRPr="00653983" w:rsidRDefault="00550B85" w:rsidP="00550B85">
            <w:pPr>
              <w:rPr>
                <w:rFonts w:ascii="Times New Roman" w:hAnsi="Times New Roman" w:cs="Times New Roman"/>
              </w:rPr>
            </w:pPr>
            <w:r w:rsidRPr="00653983">
              <w:rPr>
                <w:rFonts w:ascii="Times New Roman" w:hAnsi="Times New Roman" w:cs="Times New Roman"/>
              </w:rPr>
              <w:t>.14***</w:t>
            </w:r>
          </w:p>
        </w:tc>
        <w:tc>
          <w:tcPr>
            <w:tcW w:w="1027" w:type="dxa"/>
            <w:noWrap/>
            <w:vAlign w:val="bottom"/>
          </w:tcPr>
          <w:p w14:paraId="3B6EBC11" w14:textId="12878B36" w:rsidR="00550B85" w:rsidRPr="00653983" w:rsidRDefault="00550B85" w:rsidP="00550B85">
            <w:pPr>
              <w:rPr>
                <w:rFonts w:ascii="Times New Roman" w:hAnsi="Times New Roman" w:cs="Times New Roman"/>
              </w:rPr>
            </w:pPr>
            <w:r w:rsidRPr="00653983">
              <w:rPr>
                <w:rFonts w:ascii="Times New Roman" w:hAnsi="Times New Roman" w:cs="Times New Roman"/>
              </w:rPr>
              <w:t>.03</w:t>
            </w:r>
          </w:p>
        </w:tc>
        <w:tc>
          <w:tcPr>
            <w:tcW w:w="1276" w:type="dxa"/>
            <w:noWrap/>
            <w:vAlign w:val="bottom"/>
          </w:tcPr>
          <w:p w14:paraId="2231A1D5" w14:textId="0F74DD5C"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159" w:type="dxa"/>
            <w:noWrap/>
            <w:vAlign w:val="bottom"/>
          </w:tcPr>
          <w:p w14:paraId="651A310F" w14:textId="002BE9CA" w:rsidR="00550B85" w:rsidRPr="00653983" w:rsidRDefault="00550B85" w:rsidP="00550B85">
            <w:pPr>
              <w:rPr>
                <w:rFonts w:ascii="Times New Roman" w:hAnsi="Times New Roman" w:cs="Times New Roman"/>
              </w:rPr>
            </w:pPr>
            <w:r w:rsidRPr="00653983">
              <w:rPr>
                <w:rFonts w:ascii="Times New Roman" w:hAnsi="Times New Roman" w:cs="Times New Roman"/>
              </w:rPr>
              <w:t>.18***</w:t>
            </w:r>
          </w:p>
        </w:tc>
        <w:tc>
          <w:tcPr>
            <w:tcW w:w="1221" w:type="dxa"/>
            <w:noWrap/>
            <w:vAlign w:val="bottom"/>
          </w:tcPr>
          <w:p w14:paraId="38D8EDA2" w14:textId="349D332E" w:rsidR="00550B85" w:rsidRPr="00653983" w:rsidRDefault="00550B85" w:rsidP="00550B85">
            <w:pPr>
              <w:rPr>
                <w:rFonts w:ascii="Times New Roman" w:hAnsi="Times New Roman" w:cs="Times New Roman"/>
              </w:rPr>
            </w:pPr>
            <w:r w:rsidRPr="00653983">
              <w:rPr>
                <w:rFonts w:ascii="Times New Roman" w:hAnsi="Times New Roman" w:cs="Times New Roman"/>
              </w:rPr>
              <w:t>.11***</w:t>
            </w:r>
          </w:p>
        </w:tc>
        <w:tc>
          <w:tcPr>
            <w:tcW w:w="971" w:type="dxa"/>
            <w:noWrap/>
            <w:vAlign w:val="bottom"/>
          </w:tcPr>
          <w:p w14:paraId="752129E1" w14:textId="307D525E" w:rsidR="00550B85" w:rsidRPr="00653983" w:rsidRDefault="00550B85" w:rsidP="00550B85">
            <w:pPr>
              <w:rPr>
                <w:rFonts w:ascii="Times New Roman" w:hAnsi="Times New Roman" w:cs="Times New Roman"/>
              </w:rPr>
            </w:pPr>
            <w:r w:rsidRPr="00653983">
              <w:rPr>
                <w:rFonts w:ascii="Times New Roman" w:hAnsi="Times New Roman" w:cs="Times New Roman"/>
              </w:rPr>
              <w:t>.12***</w:t>
            </w:r>
          </w:p>
        </w:tc>
        <w:tc>
          <w:tcPr>
            <w:tcW w:w="1131" w:type="dxa"/>
            <w:noWrap/>
            <w:vAlign w:val="bottom"/>
          </w:tcPr>
          <w:p w14:paraId="14508843" w14:textId="0794D8F4" w:rsidR="00550B85" w:rsidRPr="00653983" w:rsidRDefault="00550B85" w:rsidP="00550B85">
            <w:pPr>
              <w:rPr>
                <w:rFonts w:ascii="Times New Roman" w:hAnsi="Times New Roman" w:cs="Times New Roman"/>
              </w:rPr>
            </w:pPr>
            <w:r w:rsidRPr="00653983">
              <w:rPr>
                <w:rFonts w:ascii="Times New Roman" w:hAnsi="Times New Roman" w:cs="Times New Roman"/>
              </w:rPr>
              <w:t>.1</w:t>
            </w:r>
            <w:r w:rsidR="00B93840" w:rsidRPr="00653983">
              <w:rPr>
                <w:rFonts w:ascii="Times New Roman" w:hAnsi="Times New Roman" w:cs="Times New Roman"/>
              </w:rPr>
              <w:t>0</w:t>
            </w:r>
            <w:r w:rsidRPr="00653983">
              <w:rPr>
                <w:rFonts w:ascii="Times New Roman" w:hAnsi="Times New Roman" w:cs="Times New Roman"/>
              </w:rPr>
              <w:t>***</w:t>
            </w:r>
          </w:p>
        </w:tc>
        <w:tc>
          <w:tcPr>
            <w:tcW w:w="1158" w:type="dxa"/>
            <w:noWrap/>
            <w:vAlign w:val="bottom"/>
          </w:tcPr>
          <w:p w14:paraId="70883EFD" w14:textId="6F580610"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r>
      <w:tr w:rsidR="00653983" w:rsidRPr="00653983" w14:paraId="10DFDEFE" w14:textId="77777777" w:rsidTr="00550B85">
        <w:trPr>
          <w:trHeight w:val="342"/>
        </w:trPr>
        <w:tc>
          <w:tcPr>
            <w:tcW w:w="1353" w:type="dxa"/>
            <w:noWrap/>
            <w:hideMark/>
          </w:tcPr>
          <w:p w14:paraId="7853013E"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Memory W3</w:t>
            </w:r>
          </w:p>
        </w:tc>
        <w:tc>
          <w:tcPr>
            <w:tcW w:w="1052" w:type="dxa"/>
            <w:noWrap/>
            <w:vAlign w:val="bottom"/>
          </w:tcPr>
          <w:p w14:paraId="23639D50" w14:textId="4FD319F9" w:rsidR="00550B85" w:rsidRPr="00653983" w:rsidRDefault="00550B85" w:rsidP="00550B85">
            <w:pPr>
              <w:rPr>
                <w:rFonts w:ascii="Times New Roman" w:hAnsi="Times New Roman" w:cs="Times New Roman"/>
              </w:rPr>
            </w:pPr>
            <w:r w:rsidRPr="00653983">
              <w:rPr>
                <w:rFonts w:ascii="Times New Roman" w:hAnsi="Times New Roman" w:cs="Times New Roman"/>
              </w:rPr>
              <w:t>.11***</w:t>
            </w:r>
          </w:p>
        </w:tc>
        <w:tc>
          <w:tcPr>
            <w:tcW w:w="1027" w:type="dxa"/>
            <w:noWrap/>
            <w:vAlign w:val="bottom"/>
          </w:tcPr>
          <w:p w14:paraId="3F96CE38" w14:textId="74F44CCA"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276" w:type="dxa"/>
            <w:noWrap/>
            <w:vAlign w:val="bottom"/>
          </w:tcPr>
          <w:p w14:paraId="1772111D" w14:textId="115CC680"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159" w:type="dxa"/>
            <w:noWrap/>
            <w:vAlign w:val="bottom"/>
          </w:tcPr>
          <w:p w14:paraId="0E07460D" w14:textId="2FB49039" w:rsidR="00550B85" w:rsidRPr="00653983" w:rsidRDefault="00550B85" w:rsidP="00550B85">
            <w:pPr>
              <w:rPr>
                <w:rFonts w:ascii="Times New Roman" w:hAnsi="Times New Roman" w:cs="Times New Roman"/>
              </w:rPr>
            </w:pPr>
            <w:r w:rsidRPr="00653983">
              <w:rPr>
                <w:rFonts w:ascii="Times New Roman" w:hAnsi="Times New Roman" w:cs="Times New Roman"/>
              </w:rPr>
              <w:t>.13***</w:t>
            </w:r>
          </w:p>
        </w:tc>
        <w:tc>
          <w:tcPr>
            <w:tcW w:w="1221" w:type="dxa"/>
            <w:noWrap/>
            <w:vAlign w:val="bottom"/>
          </w:tcPr>
          <w:p w14:paraId="48172342" w14:textId="47D003D6" w:rsidR="00550B85" w:rsidRPr="00653983" w:rsidRDefault="00550B85" w:rsidP="00550B85">
            <w:pPr>
              <w:rPr>
                <w:rFonts w:ascii="Times New Roman" w:hAnsi="Times New Roman" w:cs="Times New Roman"/>
              </w:rPr>
            </w:pPr>
            <w:r w:rsidRPr="00653983">
              <w:rPr>
                <w:rFonts w:ascii="Times New Roman" w:hAnsi="Times New Roman" w:cs="Times New Roman"/>
              </w:rPr>
              <w:t>.1</w:t>
            </w:r>
            <w:r w:rsidR="00B93840" w:rsidRPr="00653983">
              <w:rPr>
                <w:rFonts w:ascii="Times New Roman" w:hAnsi="Times New Roman" w:cs="Times New Roman"/>
              </w:rPr>
              <w:t>0</w:t>
            </w:r>
            <w:r w:rsidRPr="00653983">
              <w:rPr>
                <w:rFonts w:ascii="Times New Roman" w:hAnsi="Times New Roman" w:cs="Times New Roman"/>
              </w:rPr>
              <w:t>***</w:t>
            </w:r>
          </w:p>
        </w:tc>
        <w:tc>
          <w:tcPr>
            <w:tcW w:w="971" w:type="dxa"/>
            <w:noWrap/>
            <w:vAlign w:val="bottom"/>
          </w:tcPr>
          <w:p w14:paraId="3AB08035" w14:textId="35238199" w:rsidR="00550B85" w:rsidRPr="00653983" w:rsidRDefault="00550B85" w:rsidP="00550B85">
            <w:pPr>
              <w:rPr>
                <w:rFonts w:ascii="Times New Roman" w:hAnsi="Times New Roman" w:cs="Times New Roman"/>
              </w:rPr>
            </w:pPr>
            <w:r w:rsidRPr="00653983">
              <w:rPr>
                <w:rFonts w:ascii="Times New Roman" w:hAnsi="Times New Roman" w:cs="Times New Roman"/>
              </w:rPr>
              <w:t>.1</w:t>
            </w:r>
            <w:r w:rsidR="00B93840" w:rsidRPr="00653983">
              <w:rPr>
                <w:rFonts w:ascii="Times New Roman" w:hAnsi="Times New Roman" w:cs="Times New Roman"/>
              </w:rPr>
              <w:t>0</w:t>
            </w:r>
            <w:r w:rsidRPr="00653983">
              <w:rPr>
                <w:rFonts w:ascii="Times New Roman" w:hAnsi="Times New Roman" w:cs="Times New Roman"/>
              </w:rPr>
              <w:t>***</w:t>
            </w:r>
          </w:p>
        </w:tc>
        <w:tc>
          <w:tcPr>
            <w:tcW w:w="1131" w:type="dxa"/>
            <w:noWrap/>
            <w:vAlign w:val="bottom"/>
          </w:tcPr>
          <w:p w14:paraId="203333F1" w14:textId="7453C46E"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158" w:type="dxa"/>
            <w:noWrap/>
            <w:vAlign w:val="bottom"/>
          </w:tcPr>
          <w:p w14:paraId="675C715A" w14:textId="1EED80FC" w:rsidR="00550B85" w:rsidRPr="00653983" w:rsidRDefault="00550B85" w:rsidP="00550B85">
            <w:pPr>
              <w:rPr>
                <w:rFonts w:ascii="Times New Roman" w:hAnsi="Times New Roman" w:cs="Times New Roman"/>
              </w:rPr>
            </w:pPr>
            <w:r w:rsidRPr="00653983">
              <w:rPr>
                <w:rFonts w:ascii="Times New Roman" w:hAnsi="Times New Roman" w:cs="Times New Roman"/>
              </w:rPr>
              <w:t>.04</w:t>
            </w:r>
          </w:p>
        </w:tc>
      </w:tr>
      <w:tr w:rsidR="00653983" w:rsidRPr="00653983" w14:paraId="2CD21779" w14:textId="77777777" w:rsidTr="00550B85">
        <w:trPr>
          <w:trHeight w:val="342"/>
        </w:trPr>
        <w:tc>
          <w:tcPr>
            <w:tcW w:w="1353" w:type="dxa"/>
            <w:noWrap/>
            <w:hideMark/>
          </w:tcPr>
          <w:p w14:paraId="777A707D"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Fluency W1</w:t>
            </w:r>
          </w:p>
        </w:tc>
        <w:tc>
          <w:tcPr>
            <w:tcW w:w="1052" w:type="dxa"/>
            <w:noWrap/>
            <w:vAlign w:val="bottom"/>
          </w:tcPr>
          <w:p w14:paraId="2F3A70C9" w14:textId="70984750" w:rsidR="00550B85" w:rsidRPr="00653983" w:rsidRDefault="00550B85" w:rsidP="00550B85">
            <w:pPr>
              <w:rPr>
                <w:rFonts w:ascii="Times New Roman" w:hAnsi="Times New Roman" w:cs="Times New Roman"/>
              </w:rPr>
            </w:pPr>
            <w:r w:rsidRPr="00653983">
              <w:rPr>
                <w:rFonts w:ascii="Times New Roman" w:hAnsi="Times New Roman" w:cs="Times New Roman"/>
              </w:rPr>
              <w:t>.16***</w:t>
            </w:r>
          </w:p>
        </w:tc>
        <w:tc>
          <w:tcPr>
            <w:tcW w:w="1027" w:type="dxa"/>
            <w:noWrap/>
            <w:vAlign w:val="bottom"/>
          </w:tcPr>
          <w:p w14:paraId="70058EC8" w14:textId="5B32C7BC" w:rsidR="00550B85" w:rsidRPr="00653983" w:rsidRDefault="00550B85" w:rsidP="00550B85">
            <w:pPr>
              <w:rPr>
                <w:rFonts w:ascii="Times New Roman" w:hAnsi="Times New Roman" w:cs="Times New Roman"/>
              </w:rPr>
            </w:pPr>
            <w:r w:rsidRPr="00653983">
              <w:rPr>
                <w:rFonts w:ascii="Times New Roman" w:hAnsi="Times New Roman" w:cs="Times New Roman"/>
              </w:rPr>
              <w:t>.04*</w:t>
            </w:r>
          </w:p>
        </w:tc>
        <w:tc>
          <w:tcPr>
            <w:tcW w:w="1276" w:type="dxa"/>
            <w:noWrap/>
            <w:vAlign w:val="bottom"/>
          </w:tcPr>
          <w:p w14:paraId="20437E9A" w14:textId="2F37D931"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159" w:type="dxa"/>
            <w:noWrap/>
            <w:vAlign w:val="bottom"/>
          </w:tcPr>
          <w:p w14:paraId="585C9BCE" w14:textId="3D0DAA22" w:rsidR="00550B85" w:rsidRPr="00653983" w:rsidRDefault="00550B85" w:rsidP="00550B85">
            <w:pPr>
              <w:rPr>
                <w:rFonts w:ascii="Times New Roman" w:hAnsi="Times New Roman" w:cs="Times New Roman"/>
              </w:rPr>
            </w:pPr>
            <w:r w:rsidRPr="00653983">
              <w:rPr>
                <w:rFonts w:ascii="Times New Roman" w:hAnsi="Times New Roman" w:cs="Times New Roman"/>
              </w:rPr>
              <w:t>.15***</w:t>
            </w:r>
          </w:p>
        </w:tc>
        <w:tc>
          <w:tcPr>
            <w:tcW w:w="1221" w:type="dxa"/>
            <w:noWrap/>
            <w:vAlign w:val="bottom"/>
          </w:tcPr>
          <w:p w14:paraId="73D22113" w14:textId="12301697" w:rsidR="00550B85" w:rsidRPr="00653983" w:rsidRDefault="00550B85" w:rsidP="00550B85">
            <w:pPr>
              <w:rPr>
                <w:rFonts w:ascii="Times New Roman" w:hAnsi="Times New Roman" w:cs="Times New Roman"/>
              </w:rPr>
            </w:pPr>
            <w:r w:rsidRPr="00653983">
              <w:rPr>
                <w:rFonts w:ascii="Times New Roman" w:hAnsi="Times New Roman" w:cs="Times New Roman"/>
              </w:rPr>
              <w:t>.08***</w:t>
            </w:r>
          </w:p>
        </w:tc>
        <w:tc>
          <w:tcPr>
            <w:tcW w:w="971" w:type="dxa"/>
            <w:noWrap/>
            <w:vAlign w:val="bottom"/>
          </w:tcPr>
          <w:p w14:paraId="5F4BBDAD" w14:textId="2E2F98F5" w:rsidR="00550B85" w:rsidRPr="00653983" w:rsidRDefault="00550B85" w:rsidP="00550B85">
            <w:pPr>
              <w:rPr>
                <w:rFonts w:ascii="Times New Roman" w:hAnsi="Times New Roman" w:cs="Times New Roman"/>
              </w:rPr>
            </w:pPr>
            <w:r w:rsidRPr="00653983">
              <w:rPr>
                <w:rFonts w:ascii="Times New Roman" w:hAnsi="Times New Roman" w:cs="Times New Roman"/>
              </w:rPr>
              <w:t>.11***</w:t>
            </w:r>
          </w:p>
        </w:tc>
        <w:tc>
          <w:tcPr>
            <w:tcW w:w="1131" w:type="dxa"/>
            <w:noWrap/>
            <w:vAlign w:val="bottom"/>
          </w:tcPr>
          <w:p w14:paraId="77B885B6" w14:textId="4CA3AE37"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158" w:type="dxa"/>
            <w:noWrap/>
            <w:vAlign w:val="bottom"/>
          </w:tcPr>
          <w:p w14:paraId="7CEE9E96" w14:textId="187A100D"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r>
      <w:tr w:rsidR="00653983" w:rsidRPr="00653983" w14:paraId="4218E2C1" w14:textId="77777777" w:rsidTr="00550B85">
        <w:trPr>
          <w:trHeight w:val="342"/>
        </w:trPr>
        <w:tc>
          <w:tcPr>
            <w:tcW w:w="1353" w:type="dxa"/>
            <w:noWrap/>
            <w:hideMark/>
          </w:tcPr>
          <w:p w14:paraId="12DB41BF"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Fluency W2</w:t>
            </w:r>
          </w:p>
        </w:tc>
        <w:tc>
          <w:tcPr>
            <w:tcW w:w="1052" w:type="dxa"/>
            <w:noWrap/>
            <w:vAlign w:val="bottom"/>
          </w:tcPr>
          <w:p w14:paraId="0075E620" w14:textId="1CF4AA72" w:rsidR="00550B85" w:rsidRPr="00653983" w:rsidRDefault="00550B85" w:rsidP="00550B85">
            <w:pPr>
              <w:rPr>
                <w:rFonts w:ascii="Times New Roman" w:hAnsi="Times New Roman" w:cs="Times New Roman"/>
              </w:rPr>
            </w:pPr>
            <w:r w:rsidRPr="00653983">
              <w:rPr>
                <w:rFonts w:ascii="Times New Roman" w:hAnsi="Times New Roman" w:cs="Times New Roman"/>
              </w:rPr>
              <w:t>.14***</w:t>
            </w:r>
          </w:p>
        </w:tc>
        <w:tc>
          <w:tcPr>
            <w:tcW w:w="1027" w:type="dxa"/>
            <w:noWrap/>
            <w:vAlign w:val="bottom"/>
          </w:tcPr>
          <w:p w14:paraId="460A13C5" w14:textId="462555EE" w:rsidR="00550B85" w:rsidRPr="00653983" w:rsidRDefault="00550B85" w:rsidP="00550B85">
            <w:pPr>
              <w:rPr>
                <w:rFonts w:ascii="Times New Roman" w:hAnsi="Times New Roman" w:cs="Times New Roman"/>
              </w:rPr>
            </w:pPr>
            <w:r w:rsidRPr="00653983">
              <w:rPr>
                <w:rFonts w:ascii="Times New Roman" w:hAnsi="Times New Roman" w:cs="Times New Roman"/>
              </w:rPr>
              <w:t>.03</w:t>
            </w:r>
          </w:p>
        </w:tc>
        <w:tc>
          <w:tcPr>
            <w:tcW w:w="1276" w:type="dxa"/>
            <w:noWrap/>
            <w:vAlign w:val="bottom"/>
          </w:tcPr>
          <w:p w14:paraId="0BA5449D" w14:textId="0C940B97"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159" w:type="dxa"/>
            <w:noWrap/>
            <w:vAlign w:val="bottom"/>
          </w:tcPr>
          <w:p w14:paraId="5E45E405" w14:textId="5044B0E5" w:rsidR="00550B85" w:rsidRPr="00653983" w:rsidRDefault="00550B85" w:rsidP="00550B85">
            <w:pPr>
              <w:rPr>
                <w:rFonts w:ascii="Times New Roman" w:hAnsi="Times New Roman" w:cs="Times New Roman"/>
              </w:rPr>
            </w:pPr>
            <w:r w:rsidRPr="00653983">
              <w:rPr>
                <w:rFonts w:ascii="Times New Roman" w:hAnsi="Times New Roman" w:cs="Times New Roman"/>
              </w:rPr>
              <w:t>.16***</w:t>
            </w:r>
          </w:p>
        </w:tc>
        <w:tc>
          <w:tcPr>
            <w:tcW w:w="1221" w:type="dxa"/>
            <w:noWrap/>
            <w:vAlign w:val="bottom"/>
          </w:tcPr>
          <w:p w14:paraId="3A497B5E" w14:textId="59DF5D45"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971" w:type="dxa"/>
            <w:noWrap/>
            <w:vAlign w:val="bottom"/>
          </w:tcPr>
          <w:p w14:paraId="300EA00A" w14:textId="730BC8B1" w:rsidR="00550B85" w:rsidRPr="00653983" w:rsidRDefault="00550B85" w:rsidP="00550B85">
            <w:pPr>
              <w:rPr>
                <w:rFonts w:ascii="Times New Roman" w:hAnsi="Times New Roman" w:cs="Times New Roman"/>
              </w:rPr>
            </w:pPr>
            <w:r w:rsidRPr="00653983">
              <w:rPr>
                <w:rFonts w:ascii="Times New Roman" w:hAnsi="Times New Roman" w:cs="Times New Roman"/>
              </w:rPr>
              <w:t>.11***</w:t>
            </w:r>
          </w:p>
        </w:tc>
        <w:tc>
          <w:tcPr>
            <w:tcW w:w="1131" w:type="dxa"/>
            <w:noWrap/>
            <w:vAlign w:val="bottom"/>
          </w:tcPr>
          <w:p w14:paraId="3C1E5FC6" w14:textId="3E5F505E"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158" w:type="dxa"/>
            <w:noWrap/>
            <w:vAlign w:val="bottom"/>
          </w:tcPr>
          <w:p w14:paraId="744CF4FC" w14:textId="1DC687A9" w:rsidR="00550B85" w:rsidRPr="00653983" w:rsidRDefault="00550B85" w:rsidP="00550B85">
            <w:pPr>
              <w:rPr>
                <w:rFonts w:ascii="Times New Roman" w:hAnsi="Times New Roman" w:cs="Times New Roman"/>
              </w:rPr>
            </w:pPr>
            <w:r w:rsidRPr="00653983">
              <w:rPr>
                <w:rFonts w:ascii="Times New Roman" w:hAnsi="Times New Roman" w:cs="Times New Roman"/>
              </w:rPr>
              <w:t>.08***</w:t>
            </w:r>
          </w:p>
        </w:tc>
      </w:tr>
      <w:tr w:rsidR="00653983" w:rsidRPr="00653983" w14:paraId="1CB396AF" w14:textId="77777777" w:rsidTr="00550B85">
        <w:trPr>
          <w:trHeight w:val="342"/>
        </w:trPr>
        <w:tc>
          <w:tcPr>
            <w:tcW w:w="1353" w:type="dxa"/>
            <w:noWrap/>
            <w:hideMark/>
          </w:tcPr>
          <w:p w14:paraId="4FBFE5DF"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Fluency W3</w:t>
            </w:r>
          </w:p>
        </w:tc>
        <w:tc>
          <w:tcPr>
            <w:tcW w:w="1052" w:type="dxa"/>
            <w:noWrap/>
            <w:vAlign w:val="bottom"/>
          </w:tcPr>
          <w:p w14:paraId="0FE27B19" w14:textId="713B9DEB" w:rsidR="00550B85" w:rsidRPr="00653983" w:rsidRDefault="00550B85" w:rsidP="00550B85">
            <w:pPr>
              <w:rPr>
                <w:rFonts w:ascii="Times New Roman" w:hAnsi="Times New Roman" w:cs="Times New Roman"/>
              </w:rPr>
            </w:pPr>
            <w:r w:rsidRPr="00653983">
              <w:rPr>
                <w:rFonts w:ascii="Times New Roman" w:hAnsi="Times New Roman" w:cs="Times New Roman"/>
              </w:rPr>
              <w:t>.14***</w:t>
            </w:r>
          </w:p>
        </w:tc>
        <w:tc>
          <w:tcPr>
            <w:tcW w:w="1027" w:type="dxa"/>
            <w:noWrap/>
            <w:vAlign w:val="bottom"/>
          </w:tcPr>
          <w:p w14:paraId="7E9934D0" w14:textId="215E751D"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276" w:type="dxa"/>
            <w:noWrap/>
            <w:vAlign w:val="bottom"/>
          </w:tcPr>
          <w:p w14:paraId="568BFB62" w14:textId="268D4AB7"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1159" w:type="dxa"/>
            <w:noWrap/>
            <w:vAlign w:val="bottom"/>
          </w:tcPr>
          <w:p w14:paraId="5337C720" w14:textId="76431329" w:rsidR="00550B85" w:rsidRPr="00653983" w:rsidRDefault="00550B85" w:rsidP="00550B85">
            <w:pPr>
              <w:rPr>
                <w:rFonts w:ascii="Times New Roman" w:hAnsi="Times New Roman" w:cs="Times New Roman"/>
              </w:rPr>
            </w:pPr>
            <w:r w:rsidRPr="00653983">
              <w:rPr>
                <w:rFonts w:ascii="Times New Roman" w:hAnsi="Times New Roman" w:cs="Times New Roman"/>
              </w:rPr>
              <w:t>.14***</w:t>
            </w:r>
          </w:p>
        </w:tc>
        <w:tc>
          <w:tcPr>
            <w:tcW w:w="1221" w:type="dxa"/>
            <w:noWrap/>
            <w:vAlign w:val="bottom"/>
          </w:tcPr>
          <w:p w14:paraId="1DDEFF61" w14:textId="408856A6" w:rsidR="00550B85" w:rsidRPr="00653983" w:rsidRDefault="00550B85" w:rsidP="00550B85">
            <w:pPr>
              <w:rPr>
                <w:rFonts w:ascii="Times New Roman" w:hAnsi="Times New Roman" w:cs="Times New Roman"/>
              </w:rPr>
            </w:pPr>
            <w:r w:rsidRPr="00653983">
              <w:rPr>
                <w:rFonts w:ascii="Times New Roman" w:hAnsi="Times New Roman" w:cs="Times New Roman"/>
              </w:rPr>
              <w:t>.1</w:t>
            </w:r>
            <w:r w:rsidR="00B93840" w:rsidRPr="00653983">
              <w:rPr>
                <w:rFonts w:ascii="Times New Roman" w:hAnsi="Times New Roman" w:cs="Times New Roman"/>
              </w:rPr>
              <w:t>0</w:t>
            </w:r>
            <w:r w:rsidRPr="00653983">
              <w:rPr>
                <w:rFonts w:ascii="Times New Roman" w:hAnsi="Times New Roman" w:cs="Times New Roman"/>
              </w:rPr>
              <w:t>***</w:t>
            </w:r>
          </w:p>
        </w:tc>
        <w:tc>
          <w:tcPr>
            <w:tcW w:w="971" w:type="dxa"/>
            <w:noWrap/>
            <w:vAlign w:val="bottom"/>
          </w:tcPr>
          <w:p w14:paraId="0EF7DD2B" w14:textId="261F1867" w:rsidR="00550B85" w:rsidRPr="00653983" w:rsidRDefault="00550B85" w:rsidP="00550B85">
            <w:pPr>
              <w:rPr>
                <w:rFonts w:ascii="Times New Roman" w:hAnsi="Times New Roman" w:cs="Times New Roman"/>
              </w:rPr>
            </w:pPr>
            <w:r w:rsidRPr="00653983">
              <w:rPr>
                <w:rFonts w:ascii="Times New Roman" w:hAnsi="Times New Roman" w:cs="Times New Roman"/>
              </w:rPr>
              <w:t>.12***</w:t>
            </w:r>
          </w:p>
        </w:tc>
        <w:tc>
          <w:tcPr>
            <w:tcW w:w="1131" w:type="dxa"/>
            <w:noWrap/>
            <w:vAlign w:val="bottom"/>
          </w:tcPr>
          <w:p w14:paraId="55EC858C" w14:textId="699AFE90"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1158" w:type="dxa"/>
            <w:noWrap/>
            <w:vAlign w:val="bottom"/>
          </w:tcPr>
          <w:p w14:paraId="6DCC3E46" w14:textId="644F1610" w:rsidR="00550B85" w:rsidRPr="00653983" w:rsidRDefault="00550B85" w:rsidP="00550B85">
            <w:pPr>
              <w:rPr>
                <w:rFonts w:ascii="Times New Roman" w:hAnsi="Times New Roman" w:cs="Times New Roman"/>
              </w:rPr>
            </w:pPr>
            <w:r w:rsidRPr="00653983">
              <w:rPr>
                <w:rFonts w:ascii="Times New Roman" w:hAnsi="Times New Roman" w:cs="Times New Roman"/>
              </w:rPr>
              <w:t>.08***</w:t>
            </w:r>
          </w:p>
        </w:tc>
      </w:tr>
      <w:tr w:rsidR="00653983" w:rsidRPr="00653983" w14:paraId="1CF62DC6" w14:textId="77777777" w:rsidTr="00550B85">
        <w:trPr>
          <w:trHeight w:val="342"/>
        </w:trPr>
        <w:tc>
          <w:tcPr>
            <w:tcW w:w="1353" w:type="dxa"/>
            <w:noWrap/>
            <w:hideMark/>
          </w:tcPr>
          <w:p w14:paraId="30A86FFF"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Age</w:t>
            </w:r>
          </w:p>
        </w:tc>
        <w:tc>
          <w:tcPr>
            <w:tcW w:w="1052" w:type="dxa"/>
            <w:noWrap/>
            <w:vAlign w:val="bottom"/>
          </w:tcPr>
          <w:p w14:paraId="48DD5ADC" w14:textId="17263DA7" w:rsidR="00550B85" w:rsidRPr="00653983" w:rsidRDefault="00550B85" w:rsidP="00550B85">
            <w:pPr>
              <w:rPr>
                <w:rFonts w:ascii="Times New Roman" w:hAnsi="Times New Roman" w:cs="Times New Roman"/>
              </w:rPr>
            </w:pPr>
            <w:r w:rsidRPr="00653983">
              <w:rPr>
                <w:rFonts w:ascii="Times New Roman" w:hAnsi="Times New Roman" w:cs="Times New Roman"/>
              </w:rPr>
              <w:t>-.19***</w:t>
            </w:r>
          </w:p>
        </w:tc>
        <w:tc>
          <w:tcPr>
            <w:tcW w:w="1027" w:type="dxa"/>
            <w:noWrap/>
            <w:vAlign w:val="bottom"/>
          </w:tcPr>
          <w:p w14:paraId="6EF37FDD" w14:textId="3FBF915B" w:rsidR="00550B85" w:rsidRPr="00653983" w:rsidRDefault="00550B85" w:rsidP="00550B85">
            <w:pPr>
              <w:rPr>
                <w:rFonts w:ascii="Times New Roman" w:hAnsi="Times New Roman" w:cs="Times New Roman"/>
              </w:rPr>
            </w:pPr>
            <w:r w:rsidRPr="00653983">
              <w:rPr>
                <w:rFonts w:ascii="Times New Roman" w:hAnsi="Times New Roman" w:cs="Times New Roman"/>
              </w:rPr>
              <w:t>-.15***</w:t>
            </w:r>
          </w:p>
        </w:tc>
        <w:tc>
          <w:tcPr>
            <w:tcW w:w="1276" w:type="dxa"/>
            <w:noWrap/>
            <w:vAlign w:val="bottom"/>
          </w:tcPr>
          <w:p w14:paraId="0E7D283D" w14:textId="1578246D" w:rsidR="00550B85" w:rsidRPr="00653983" w:rsidRDefault="00550B85" w:rsidP="00550B85">
            <w:pPr>
              <w:rPr>
                <w:rFonts w:ascii="Times New Roman" w:hAnsi="Times New Roman" w:cs="Times New Roman"/>
              </w:rPr>
            </w:pPr>
            <w:r w:rsidRPr="00653983">
              <w:rPr>
                <w:rFonts w:ascii="Times New Roman" w:hAnsi="Times New Roman" w:cs="Times New Roman"/>
              </w:rPr>
              <w:t>-.16***</w:t>
            </w:r>
          </w:p>
        </w:tc>
        <w:tc>
          <w:tcPr>
            <w:tcW w:w="1159" w:type="dxa"/>
            <w:noWrap/>
            <w:vAlign w:val="bottom"/>
          </w:tcPr>
          <w:p w14:paraId="727D75D0" w14:textId="06430129" w:rsidR="00550B85" w:rsidRPr="00653983" w:rsidRDefault="00550B85" w:rsidP="00550B85">
            <w:pPr>
              <w:rPr>
                <w:rFonts w:ascii="Times New Roman" w:hAnsi="Times New Roman" w:cs="Times New Roman"/>
              </w:rPr>
            </w:pPr>
            <w:r w:rsidRPr="00653983">
              <w:rPr>
                <w:rFonts w:ascii="Times New Roman" w:hAnsi="Times New Roman" w:cs="Times New Roman"/>
              </w:rPr>
              <w:t>-.22***</w:t>
            </w:r>
          </w:p>
        </w:tc>
        <w:tc>
          <w:tcPr>
            <w:tcW w:w="1221" w:type="dxa"/>
            <w:noWrap/>
            <w:vAlign w:val="bottom"/>
          </w:tcPr>
          <w:p w14:paraId="521D9B9B" w14:textId="4970FCDD" w:rsidR="00550B85" w:rsidRPr="00653983" w:rsidRDefault="00550B85" w:rsidP="00550B85">
            <w:pPr>
              <w:rPr>
                <w:rFonts w:ascii="Times New Roman" w:hAnsi="Times New Roman" w:cs="Times New Roman"/>
              </w:rPr>
            </w:pPr>
            <w:r w:rsidRPr="00653983">
              <w:rPr>
                <w:rFonts w:ascii="Times New Roman" w:hAnsi="Times New Roman" w:cs="Times New Roman"/>
              </w:rPr>
              <w:t>-.19***</w:t>
            </w:r>
          </w:p>
        </w:tc>
        <w:tc>
          <w:tcPr>
            <w:tcW w:w="971" w:type="dxa"/>
            <w:noWrap/>
            <w:vAlign w:val="bottom"/>
          </w:tcPr>
          <w:p w14:paraId="54E76AA4" w14:textId="11F7E2B0"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131" w:type="dxa"/>
            <w:noWrap/>
            <w:vAlign w:val="bottom"/>
          </w:tcPr>
          <w:p w14:paraId="4CF2ED8B" w14:textId="7A24C109" w:rsidR="00550B85" w:rsidRPr="00653983" w:rsidRDefault="00550B85" w:rsidP="00550B85">
            <w:pPr>
              <w:rPr>
                <w:rFonts w:ascii="Times New Roman" w:hAnsi="Times New Roman" w:cs="Times New Roman"/>
              </w:rPr>
            </w:pPr>
            <w:r w:rsidRPr="00653983">
              <w:rPr>
                <w:rFonts w:ascii="Times New Roman" w:hAnsi="Times New Roman" w:cs="Times New Roman"/>
              </w:rPr>
              <w:t>-.12***</w:t>
            </w:r>
          </w:p>
        </w:tc>
        <w:tc>
          <w:tcPr>
            <w:tcW w:w="1158" w:type="dxa"/>
            <w:noWrap/>
            <w:vAlign w:val="bottom"/>
          </w:tcPr>
          <w:p w14:paraId="1E8FD0C7" w14:textId="490E6271" w:rsidR="00550B85" w:rsidRPr="00653983" w:rsidRDefault="00550B85" w:rsidP="00550B85">
            <w:pPr>
              <w:rPr>
                <w:rFonts w:ascii="Times New Roman" w:hAnsi="Times New Roman" w:cs="Times New Roman"/>
              </w:rPr>
            </w:pPr>
            <w:r w:rsidRPr="00653983">
              <w:rPr>
                <w:rFonts w:ascii="Times New Roman" w:hAnsi="Times New Roman" w:cs="Times New Roman"/>
              </w:rPr>
              <w:t>-.12***</w:t>
            </w:r>
          </w:p>
        </w:tc>
      </w:tr>
      <w:tr w:rsidR="00653983" w:rsidRPr="00653983" w14:paraId="57A14DF8" w14:textId="77777777" w:rsidTr="00550B85">
        <w:trPr>
          <w:trHeight w:val="342"/>
        </w:trPr>
        <w:tc>
          <w:tcPr>
            <w:tcW w:w="1353" w:type="dxa"/>
            <w:noWrap/>
            <w:hideMark/>
          </w:tcPr>
          <w:p w14:paraId="2B46CC0A"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Work status (yes)</w:t>
            </w:r>
          </w:p>
        </w:tc>
        <w:tc>
          <w:tcPr>
            <w:tcW w:w="1052" w:type="dxa"/>
            <w:noWrap/>
            <w:vAlign w:val="bottom"/>
          </w:tcPr>
          <w:p w14:paraId="560E5D92" w14:textId="3117FE1E"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027" w:type="dxa"/>
            <w:noWrap/>
            <w:vAlign w:val="bottom"/>
          </w:tcPr>
          <w:p w14:paraId="00287DE3" w14:textId="33383643" w:rsidR="00550B85" w:rsidRPr="00653983" w:rsidRDefault="00550B85" w:rsidP="00550B85">
            <w:pPr>
              <w:rPr>
                <w:rFonts w:ascii="Times New Roman" w:hAnsi="Times New Roman" w:cs="Times New Roman"/>
              </w:rPr>
            </w:pPr>
            <w:r w:rsidRPr="00653983">
              <w:rPr>
                <w:rFonts w:ascii="Times New Roman" w:hAnsi="Times New Roman" w:cs="Times New Roman"/>
              </w:rPr>
              <w:t>.14***</w:t>
            </w:r>
          </w:p>
        </w:tc>
        <w:tc>
          <w:tcPr>
            <w:tcW w:w="1276" w:type="dxa"/>
            <w:noWrap/>
            <w:vAlign w:val="bottom"/>
          </w:tcPr>
          <w:p w14:paraId="2C722AC2" w14:textId="3D1A2A30"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159" w:type="dxa"/>
            <w:noWrap/>
            <w:vAlign w:val="bottom"/>
          </w:tcPr>
          <w:p w14:paraId="32DF1E49" w14:textId="53903FB6"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221" w:type="dxa"/>
            <w:noWrap/>
            <w:vAlign w:val="bottom"/>
          </w:tcPr>
          <w:p w14:paraId="34999529" w14:textId="0EA18CF8"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971" w:type="dxa"/>
            <w:noWrap/>
            <w:vAlign w:val="bottom"/>
          </w:tcPr>
          <w:p w14:paraId="02FC1A0B" w14:textId="6DC04769" w:rsidR="00550B85" w:rsidRPr="00653983" w:rsidRDefault="00550B85" w:rsidP="00550B85">
            <w:pPr>
              <w:rPr>
                <w:rFonts w:ascii="Times New Roman" w:hAnsi="Times New Roman" w:cs="Times New Roman"/>
              </w:rPr>
            </w:pPr>
            <w:r w:rsidRPr="00653983">
              <w:rPr>
                <w:rFonts w:ascii="Times New Roman" w:hAnsi="Times New Roman" w:cs="Times New Roman"/>
              </w:rPr>
              <w:t>.05*</w:t>
            </w:r>
          </w:p>
        </w:tc>
        <w:tc>
          <w:tcPr>
            <w:tcW w:w="1131" w:type="dxa"/>
            <w:noWrap/>
            <w:vAlign w:val="bottom"/>
          </w:tcPr>
          <w:p w14:paraId="1C7FCACD" w14:textId="0A514A8B" w:rsidR="00550B85" w:rsidRPr="00653983" w:rsidRDefault="00550B85" w:rsidP="00550B85">
            <w:pPr>
              <w:rPr>
                <w:rFonts w:ascii="Times New Roman" w:hAnsi="Times New Roman" w:cs="Times New Roman"/>
              </w:rPr>
            </w:pPr>
            <w:r w:rsidRPr="00653983">
              <w:rPr>
                <w:rFonts w:ascii="Times New Roman" w:hAnsi="Times New Roman" w:cs="Times New Roman"/>
              </w:rPr>
              <w:t>0</w:t>
            </w:r>
          </w:p>
        </w:tc>
        <w:tc>
          <w:tcPr>
            <w:tcW w:w="1158" w:type="dxa"/>
            <w:noWrap/>
            <w:vAlign w:val="bottom"/>
          </w:tcPr>
          <w:p w14:paraId="6D93D3CB" w14:textId="47E361D7"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r>
      <w:tr w:rsidR="00653983" w:rsidRPr="00653983" w14:paraId="22547D62" w14:textId="77777777" w:rsidTr="00550B85">
        <w:trPr>
          <w:trHeight w:val="342"/>
        </w:trPr>
        <w:tc>
          <w:tcPr>
            <w:tcW w:w="1353" w:type="dxa"/>
            <w:noWrap/>
            <w:hideMark/>
          </w:tcPr>
          <w:p w14:paraId="62390E50"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Partner pr (yes)</w:t>
            </w:r>
          </w:p>
        </w:tc>
        <w:tc>
          <w:tcPr>
            <w:tcW w:w="1052" w:type="dxa"/>
            <w:noWrap/>
            <w:vAlign w:val="bottom"/>
          </w:tcPr>
          <w:p w14:paraId="41E7107E" w14:textId="007CA58F"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027" w:type="dxa"/>
            <w:noWrap/>
            <w:vAlign w:val="bottom"/>
          </w:tcPr>
          <w:p w14:paraId="58708E29" w14:textId="0E8678E4"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1276" w:type="dxa"/>
            <w:noWrap/>
            <w:vAlign w:val="bottom"/>
          </w:tcPr>
          <w:p w14:paraId="710A934F" w14:textId="2FD13CF2" w:rsidR="00550B85" w:rsidRPr="00653983" w:rsidRDefault="00550B85" w:rsidP="00550B85">
            <w:pPr>
              <w:rPr>
                <w:rFonts w:ascii="Times New Roman" w:hAnsi="Times New Roman" w:cs="Times New Roman"/>
              </w:rPr>
            </w:pPr>
            <w:r w:rsidRPr="00653983">
              <w:rPr>
                <w:rFonts w:ascii="Times New Roman" w:hAnsi="Times New Roman" w:cs="Times New Roman"/>
              </w:rPr>
              <w:t>.03</w:t>
            </w:r>
          </w:p>
        </w:tc>
        <w:tc>
          <w:tcPr>
            <w:tcW w:w="1159" w:type="dxa"/>
            <w:noWrap/>
            <w:vAlign w:val="bottom"/>
          </w:tcPr>
          <w:p w14:paraId="3DC2246D" w14:textId="5FE8FD56" w:rsidR="00550B85" w:rsidRPr="00653983" w:rsidRDefault="00550B85" w:rsidP="00550B85">
            <w:pPr>
              <w:rPr>
                <w:rFonts w:ascii="Times New Roman" w:hAnsi="Times New Roman" w:cs="Times New Roman"/>
              </w:rPr>
            </w:pPr>
            <w:r w:rsidRPr="00653983">
              <w:rPr>
                <w:rFonts w:ascii="Times New Roman" w:hAnsi="Times New Roman" w:cs="Times New Roman"/>
              </w:rPr>
              <w:t>.07***</w:t>
            </w:r>
          </w:p>
        </w:tc>
        <w:tc>
          <w:tcPr>
            <w:tcW w:w="1221" w:type="dxa"/>
            <w:noWrap/>
            <w:vAlign w:val="bottom"/>
          </w:tcPr>
          <w:p w14:paraId="5BFC44A2" w14:textId="66A9C209" w:rsidR="00550B85" w:rsidRPr="00653983" w:rsidRDefault="00550B85" w:rsidP="00550B85">
            <w:pPr>
              <w:rPr>
                <w:rFonts w:ascii="Times New Roman" w:hAnsi="Times New Roman" w:cs="Times New Roman"/>
              </w:rPr>
            </w:pPr>
            <w:r w:rsidRPr="00653983">
              <w:rPr>
                <w:rFonts w:ascii="Times New Roman" w:hAnsi="Times New Roman" w:cs="Times New Roman"/>
              </w:rPr>
              <w:t>.04*</w:t>
            </w:r>
          </w:p>
        </w:tc>
        <w:tc>
          <w:tcPr>
            <w:tcW w:w="971" w:type="dxa"/>
            <w:noWrap/>
            <w:vAlign w:val="bottom"/>
          </w:tcPr>
          <w:p w14:paraId="77E1EF49" w14:textId="0480804F" w:rsidR="00550B85" w:rsidRPr="00653983" w:rsidRDefault="00550B85" w:rsidP="00550B85">
            <w:pPr>
              <w:rPr>
                <w:rFonts w:ascii="Times New Roman" w:hAnsi="Times New Roman" w:cs="Times New Roman"/>
              </w:rPr>
            </w:pPr>
            <w:r w:rsidRPr="00653983">
              <w:rPr>
                <w:rFonts w:ascii="Times New Roman" w:hAnsi="Times New Roman" w:cs="Times New Roman"/>
              </w:rPr>
              <w:t>.01</w:t>
            </w:r>
          </w:p>
        </w:tc>
        <w:tc>
          <w:tcPr>
            <w:tcW w:w="1131" w:type="dxa"/>
            <w:noWrap/>
            <w:vAlign w:val="bottom"/>
          </w:tcPr>
          <w:p w14:paraId="31A5CE10" w14:textId="7BEFD1FD"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158" w:type="dxa"/>
            <w:noWrap/>
            <w:vAlign w:val="bottom"/>
          </w:tcPr>
          <w:p w14:paraId="40DF101B" w14:textId="792D584F" w:rsidR="00550B85" w:rsidRPr="00653983" w:rsidRDefault="00550B85" w:rsidP="00550B85">
            <w:pPr>
              <w:rPr>
                <w:rFonts w:ascii="Times New Roman" w:hAnsi="Times New Roman" w:cs="Times New Roman"/>
              </w:rPr>
            </w:pPr>
            <w:r w:rsidRPr="00653983">
              <w:rPr>
                <w:rFonts w:ascii="Times New Roman" w:hAnsi="Times New Roman" w:cs="Times New Roman"/>
              </w:rPr>
              <w:t>.02</w:t>
            </w:r>
          </w:p>
        </w:tc>
      </w:tr>
      <w:tr w:rsidR="00653983" w:rsidRPr="00653983" w14:paraId="6465D7FE" w14:textId="77777777" w:rsidTr="00550B85">
        <w:trPr>
          <w:trHeight w:val="342"/>
        </w:trPr>
        <w:tc>
          <w:tcPr>
            <w:tcW w:w="1353" w:type="dxa"/>
            <w:tcBorders>
              <w:bottom w:val="single" w:sz="4" w:space="0" w:color="auto"/>
            </w:tcBorders>
            <w:noWrap/>
            <w:hideMark/>
          </w:tcPr>
          <w:p w14:paraId="1E5ACB68" w14:textId="77777777" w:rsidR="00550B85" w:rsidRPr="00653983" w:rsidRDefault="00550B85" w:rsidP="00550B85">
            <w:pPr>
              <w:rPr>
                <w:rFonts w:ascii="Times New Roman" w:hAnsi="Times New Roman" w:cs="Times New Roman"/>
              </w:rPr>
            </w:pPr>
            <w:r w:rsidRPr="00653983">
              <w:rPr>
                <w:rFonts w:ascii="Times New Roman" w:hAnsi="Times New Roman" w:cs="Times New Roman"/>
              </w:rPr>
              <w:t>Education (yes)</w:t>
            </w:r>
          </w:p>
        </w:tc>
        <w:tc>
          <w:tcPr>
            <w:tcW w:w="1052" w:type="dxa"/>
            <w:tcBorders>
              <w:bottom w:val="single" w:sz="4" w:space="0" w:color="auto"/>
            </w:tcBorders>
            <w:noWrap/>
            <w:vAlign w:val="bottom"/>
          </w:tcPr>
          <w:p w14:paraId="1C3A0E1B" w14:textId="48E81E90" w:rsidR="00550B85" w:rsidRPr="00653983" w:rsidRDefault="00550B85" w:rsidP="00550B85">
            <w:pPr>
              <w:rPr>
                <w:rFonts w:ascii="Times New Roman" w:hAnsi="Times New Roman" w:cs="Times New Roman"/>
              </w:rPr>
            </w:pPr>
            <w:r w:rsidRPr="00653983">
              <w:rPr>
                <w:rFonts w:ascii="Times New Roman" w:hAnsi="Times New Roman" w:cs="Times New Roman"/>
              </w:rPr>
              <w:t>.15***</w:t>
            </w:r>
          </w:p>
        </w:tc>
        <w:tc>
          <w:tcPr>
            <w:tcW w:w="1027" w:type="dxa"/>
            <w:tcBorders>
              <w:bottom w:val="single" w:sz="4" w:space="0" w:color="auto"/>
            </w:tcBorders>
            <w:noWrap/>
            <w:vAlign w:val="bottom"/>
          </w:tcPr>
          <w:p w14:paraId="7A3BD38F" w14:textId="57D8806B" w:rsidR="00550B85" w:rsidRPr="00653983" w:rsidRDefault="00550B85" w:rsidP="00550B85">
            <w:pPr>
              <w:rPr>
                <w:rFonts w:ascii="Times New Roman" w:hAnsi="Times New Roman" w:cs="Times New Roman"/>
              </w:rPr>
            </w:pPr>
            <w:r w:rsidRPr="00653983">
              <w:rPr>
                <w:rFonts w:ascii="Times New Roman" w:hAnsi="Times New Roman" w:cs="Times New Roman"/>
              </w:rPr>
              <w:t>.04</w:t>
            </w:r>
          </w:p>
        </w:tc>
        <w:tc>
          <w:tcPr>
            <w:tcW w:w="1276" w:type="dxa"/>
            <w:tcBorders>
              <w:bottom w:val="single" w:sz="4" w:space="0" w:color="auto"/>
            </w:tcBorders>
            <w:noWrap/>
            <w:vAlign w:val="bottom"/>
          </w:tcPr>
          <w:p w14:paraId="6430062A" w14:textId="091BCAA9"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1159" w:type="dxa"/>
            <w:tcBorders>
              <w:bottom w:val="single" w:sz="4" w:space="0" w:color="auto"/>
            </w:tcBorders>
            <w:noWrap/>
            <w:vAlign w:val="bottom"/>
          </w:tcPr>
          <w:p w14:paraId="216964C8" w14:textId="084BAC61" w:rsidR="00550B85" w:rsidRPr="00653983" w:rsidRDefault="00550B85" w:rsidP="00550B85">
            <w:pPr>
              <w:rPr>
                <w:rFonts w:ascii="Times New Roman" w:hAnsi="Times New Roman" w:cs="Times New Roman"/>
              </w:rPr>
            </w:pPr>
            <w:r w:rsidRPr="00653983">
              <w:rPr>
                <w:rFonts w:ascii="Times New Roman" w:hAnsi="Times New Roman" w:cs="Times New Roman"/>
              </w:rPr>
              <w:t>.13***</w:t>
            </w:r>
          </w:p>
        </w:tc>
        <w:tc>
          <w:tcPr>
            <w:tcW w:w="1221" w:type="dxa"/>
            <w:tcBorders>
              <w:bottom w:val="single" w:sz="4" w:space="0" w:color="auto"/>
            </w:tcBorders>
            <w:noWrap/>
            <w:vAlign w:val="bottom"/>
          </w:tcPr>
          <w:p w14:paraId="634C193B" w14:textId="1985B91A" w:rsidR="00550B85" w:rsidRPr="00653983" w:rsidRDefault="00550B85" w:rsidP="00550B85">
            <w:pPr>
              <w:rPr>
                <w:rFonts w:ascii="Times New Roman" w:hAnsi="Times New Roman" w:cs="Times New Roman"/>
              </w:rPr>
            </w:pPr>
            <w:r w:rsidRPr="00653983">
              <w:rPr>
                <w:rFonts w:ascii="Times New Roman" w:hAnsi="Times New Roman" w:cs="Times New Roman"/>
              </w:rPr>
              <w:t>.06**</w:t>
            </w:r>
          </w:p>
        </w:tc>
        <w:tc>
          <w:tcPr>
            <w:tcW w:w="971" w:type="dxa"/>
            <w:tcBorders>
              <w:bottom w:val="single" w:sz="4" w:space="0" w:color="auto"/>
            </w:tcBorders>
            <w:noWrap/>
            <w:vAlign w:val="bottom"/>
          </w:tcPr>
          <w:p w14:paraId="7970DEB2" w14:textId="50C6FF3C" w:rsidR="00550B85" w:rsidRPr="00653983" w:rsidRDefault="00550B85" w:rsidP="00550B85">
            <w:pPr>
              <w:rPr>
                <w:rFonts w:ascii="Times New Roman" w:hAnsi="Times New Roman" w:cs="Times New Roman"/>
              </w:rPr>
            </w:pPr>
            <w:r w:rsidRPr="00653983">
              <w:rPr>
                <w:rFonts w:ascii="Times New Roman" w:hAnsi="Times New Roman" w:cs="Times New Roman"/>
              </w:rPr>
              <w:t>.13***</w:t>
            </w:r>
          </w:p>
        </w:tc>
        <w:tc>
          <w:tcPr>
            <w:tcW w:w="1131" w:type="dxa"/>
            <w:tcBorders>
              <w:bottom w:val="single" w:sz="4" w:space="0" w:color="auto"/>
            </w:tcBorders>
            <w:noWrap/>
            <w:vAlign w:val="bottom"/>
          </w:tcPr>
          <w:p w14:paraId="7A1C52F0" w14:textId="3A57BF70" w:rsidR="00550B85" w:rsidRPr="00653983" w:rsidRDefault="00550B85" w:rsidP="00550B85">
            <w:pPr>
              <w:rPr>
                <w:rFonts w:ascii="Times New Roman" w:hAnsi="Times New Roman" w:cs="Times New Roman"/>
              </w:rPr>
            </w:pPr>
            <w:r w:rsidRPr="00653983">
              <w:rPr>
                <w:rFonts w:ascii="Times New Roman" w:hAnsi="Times New Roman" w:cs="Times New Roman"/>
              </w:rPr>
              <w:t>.09***</w:t>
            </w:r>
          </w:p>
        </w:tc>
        <w:tc>
          <w:tcPr>
            <w:tcW w:w="1158" w:type="dxa"/>
            <w:tcBorders>
              <w:bottom w:val="single" w:sz="4" w:space="0" w:color="auto"/>
            </w:tcBorders>
            <w:noWrap/>
            <w:vAlign w:val="bottom"/>
          </w:tcPr>
          <w:p w14:paraId="2BA6C031" w14:textId="5BA1BB6B" w:rsidR="00550B85" w:rsidRPr="00653983" w:rsidRDefault="00550B85" w:rsidP="00550B85">
            <w:pPr>
              <w:rPr>
                <w:rFonts w:ascii="Times New Roman" w:hAnsi="Times New Roman" w:cs="Times New Roman"/>
              </w:rPr>
            </w:pPr>
            <w:r w:rsidRPr="00653983">
              <w:rPr>
                <w:rFonts w:ascii="Times New Roman" w:hAnsi="Times New Roman" w:cs="Times New Roman"/>
              </w:rPr>
              <w:t>.02</w:t>
            </w:r>
          </w:p>
        </w:tc>
      </w:tr>
    </w:tbl>
    <w:p w14:paraId="321C1479" w14:textId="4B373F54" w:rsidR="002A6FBB" w:rsidRPr="00653983" w:rsidRDefault="002A6FBB" w:rsidP="002A6FBB">
      <w:pPr>
        <w:spacing w:after="0" w:line="276" w:lineRule="auto"/>
        <w:jc w:val="both"/>
        <w:rPr>
          <w:rFonts w:ascii="Times New Roman" w:eastAsia="Times New Roman" w:hAnsi="Times New Roman" w:cs="Times New Roman"/>
          <w:lang w:val="en-US" w:eastAsia="zh-CN"/>
        </w:rPr>
      </w:pPr>
      <w:r w:rsidRPr="00653983">
        <w:rPr>
          <w:rFonts w:ascii="Times New Roman" w:hAnsi="Times New Roman" w:cs="Times New Roman"/>
          <w:i/>
          <w:iCs/>
          <w:lang w:val="en-US"/>
        </w:rPr>
        <w:t xml:space="preserve">Note.  </w:t>
      </w:r>
      <w:r w:rsidRPr="00653983">
        <w:rPr>
          <w:rFonts w:ascii="Times New Roman" w:hAnsi="Times New Roman" w:cs="Times New Roman"/>
          <w:lang w:val="en-US"/>
        </w:rPr>
        <w:t>Variety represents the number of different caregiving activities they do;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nurse</w:t>
      </w:r>
      <w:r w:rsidR="00403E19" w:rsidRPr="00653983">
        <w:rPr>
          <w:rFonts w:ascii="Times New Roman" w:hAnsi="Times New Roman" w:cs="Times New Roman"/>
          <w:lang w:val="en-US"/>
        </w:rPr>
        <w:t>ry</w:t>
      </w:r>
      <w:r w:rsidRPr="00653983">
        <w:rPr>
          <w:rFonts w:ascii="Times New Roman" w:hAnsi="Times New Roman" w:cs="Times New Roman"/>
          <w:lang w:val="en-US"/>
        </w:rPr>
        <w:t xml:space="preserve">, playgroup or school”; Being around refers to  “Just been around in case they need me for anything”; Memory refers to episodic memory, Fluency refers to verbal fluency; W1 refers to wave 8; W2 refers to wave 9; W3 refers to wave 10; </w:t>
      </w:r>
      <w:r w:rsidRPr="00653983">
        <w:rPr>
          <w:rFonts w:ascii="Times New Roman" w:eastAsia="Times New Roman" w:hAnsi="Times New Roman" w:cs="Times New Roman"/>
          <w:lang w:val="en-US" w:eastAsia="zh-CN"/>
        </w:rPr>
        <w:t>Work status (yes), where 0 = not working and 1 = working.</w:t>
      </w:r>
      <w:r w:rsidRPr="00653983">
        <w:rPr>
          <w:rFonts w:ascii="Times New Roman" w:hAnsi="Times New Roman" w:cs="Times New Roman"/>
          <w:lang w:val="en-US"/>
        </w:rPr>
        <w:t xml:space="preserve"> Partner pr (yes), </w:t>
      </w:r>
      <w:r w:rsidRPr="00653983">
        <w:rPr>
          <w:rFonts w:ascii="Times New Roman" w:eastAsia="Times New Roman" w:hAnsi="Times New Roman" w:cs="Times New Roman"/>
          <w:lang w:val="en-US" w:eastAsia="zh-CN"/>
        </w:rPr>
        <w:t xml:space="preserve">where 0 = partner not present and 1 = partner present; </w:t>
      </w:r>
      <w:r w:rsidRPr="00653983">
        <w:rPr>
          <w:rFonts w:ascii="Times New Roman" w:hAnsi="Times New Roman" w:cs="Times New Roman"/>
          <w:lang w:val="en-US"/>
        </w:rPr>
        <w:t xml:space="preserve">Education (yes), </w:t>
      </w:r>
      <w:r w:rsidRPr="00653983">
        <w:rPr>
          <w:rFonts w:ascii="Times New Roman" w:eastAsia="Times New Roman" w:hAnsi="Times New Roman" w:cs="Times New Roman"/>
          <w:lang w:val="en-US" w:eastAsia="zh-CN"/>
        </w:rPr>
        <w:t>where 0 = no higher education and 1 = higher education; as defined by Weber, 2016.</w:t>
      </w:r>
    </w:p>
    <w:p w14:paraId="4D235A13" w14:textId="77777777" w:rsidR="002A6FBB" w:rsidRPr="00653983" w:rsidRDefault="002A6FBB" w:rsidP="00883012">
      <w:pPr>
        <w:spacing w:after="0"/>
        <w:rPr>
          <w:rFonts w:ascii="Times New Roman" w:hAnsi="Times New Roman" w:cs="Times New Roman"/>
          <w:sz w:val="24"/>
          <w:szCs w:val="24"/>
          <w:lang w:val="en-US"/>
        </w:rPr>
      </w:pPr>
    </w:p>
    <w:p w14:paraId="56A166DE" w14:textId="77777777" w:rsidR="009848CB" w:rsidRPr="00653983" w:rsidRDefault="009848CB" w:rsidP="00727025">
      <w:pPr>
        <w:rPr>
          <w:rFonts w:ascii="Times New Roman" w:hAnsi="Times New Roman" w:cs="Times New Roman"/>
          <w:b/>
          <w:bCs/>
          <w:sz w:val="24"/>
          <w:szCs w:val="24"/>
          <w:lang w:val="en-GB"/>
        </w:rPr>
        <w:sectPr w:rsidR="009848CB" w:rsidRPr="00653983" w:rsidSect="00A4601C">
          <w:pgSz w:w="16838" w:h="11906" w:orient="landscape"/>
          <w:pgMar w:top="1440" w:right="1440" w:bottom="1440" w:left="1440" w:header="709" w:footer="709" w:gutter="0"/>
          <w:cols w:space="708"/>
          <w:docGrid w:linePitch="360"/>
        </w:sectPr>
      </w:pPr>
    </w:p>
    <w:p w14:paraId="38C4B9EB" w14:textId="0286D1C6" w:rsidR="00727025" w:rsidRPr="00653983" w:rsidRDefault="00090A91" w:rsidP="00727025">
      <w:pPr>
        <w:rPr>
          <w:rFonts w:ascii="Times New Roman" w:hAnsi="Times New Roman" w:cs="Times New Roman"/>
          <w:b/>
          <w:bCs/>
          <w:sz w:val="24"/>
          <w:szCs w:val="24"/>
          <w:lang w:val="en-GB"/>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727025" w:rsidRPr="00653983">
        <w:rPr>
          <w:rFonts w:ascii="Times New Roman" w:hAnsi="Times New Roman" w:cs="Times New Roman"/>
          <w:b/>
          <w:bCs/>
          <w:sz w:val="24"/>
          <w:szCs w:val="24"/>
          <w:lang w:val="en-GB"/>
        </w:rPr>
        <w:t xml:space="preserve">Table </w:t>
      </w:r>
      <w:r w:rsidR="006165EA" w:rsidRPr="00653983">
        <w:rPr>
          <w:rFonts w:ascii="Times New Roman" w:hAnsi="Times New Roman" w:cs="Times New Roman"/>
          <w:b/>
          <w:bCs/>
          <w:sz w:val="24"/>
          <w:szCs w:val="24"/>
          <w:lang w:val="en-GB"/>
        </w:rPr>
        <w:t>S9</w:t>
      </w:r>
    </w:p>
    <w:p w14:paraId="6E1D47EE" w14:textId="50101C67" w:rsidR="00727025" w:rsidRPr="00653983" w:rsidRDefault="00727025" w:rsidP="00727025">
      <w:pPr>
        <w:rPr>
          <w:rFonts w:ascii="Times New Roman" w:hAnsi="Times New Roman" w:cs="Times New Roman"/>
          <w:i/>
          <w:iCs/>
          <w:sz w:val="24"/>
          <w:szCs w:val="24"/>
          <w:lang w:val="en-GB"/>
        </w:rPr>
      </w:pPr>
      <w:r w:rsidRPr="00653983">
        <w:rPr>
          <w:rFonts w:ascii="Times New Roman" w:hAnsi="Times New Roman" w:cs="Times New Roman"/>
          <w:i/>
          <w:iCs/>
          <w:sz w:val="24"/>
          <w:szCs w:val="24"/>
          <w:lang w:val="en-GB"/>
        </w:rPr>
        <w:t xml:space="preserve">Gender </w:t>
      </w:r>
      <w:r w:rsidR="009848CB" w:rsidRPr="00653983">
        <w:rPr>
          <w:rFonts w:ascii="Times New Roman" w:hAnsi="Times New Roman" w:cs="Times New Roman"/>
          <w:i/>
          <w:iCs/>
          <w:sz w:val="24"/>
          <w:szCs w:val="24"/>
          <w:lang w:val="en-GB"/>
        </w:rPr>
        <w:t>D</w:t>
      </w:r>
      <w:r w:rsidRPr="00653983">
        <w:rPr>
          <w:rFonts w:ascii="Times New Roman" w:hAnsi="Times New Roman" w:cs="Times New Roman"/>
          <w:i/>
          <w:iCs/>
          <w:sz w:val="24"/>
          <w:szCs w:val="24"/>
          <w:lang w:val="en-GB"/>
        </w:rPr>
        <w:t>ifferences in Caregiving Frequency, Activities</w:t>
      </w:r>
      <w:r w:rsidR="009848CB" w:rsidRPr="00653983">
        <w:rPr>
          <w:rFonts w:ascii="Times New Roman" w:hAnsi="Times New Roman" w:cs="Times New Roman"/>
          <w:i/>
          <w:iCs/>
          <w:sz w:val="24"/>
          <w:szCs w:val="24"/>
          <w:lang w:val="en-GB"/>
        </w:rPr>
        <w:t>,</w:t>
      </w:r>
      <w:r w:rsidRPr="00653983">
        <w:rPr>
          <w:rFonts w:ascii="Times New Roman" w:hAnsi="Times New Roman" w:cs="Times New Roman"/>
          <w:i/>
          <w:iCs/>
          <w:sz w:val="24"/>
          <w:szCs w:val="24"/>
          <w:lang w:val="en-GB"/>
        </w:rPr>
        <w:t xml:space="preserve"> and Variety</w:t>
      </w:r>
      <w:r w:rsidR="00F418C6" w:rsidRPr="00653983">
        <w:rPr>
          <w:rFonts w:ascii="Times New Roman" w:hAnsi="Times New Roman" w:cs="Times New Roman"/>
          <w:i/>
          <w:iCs/>
          <w:sz w:val="24"/>
          <w:szCs w:val="24"/>
          <w:lang w:val="en-GB"/>
        </w:rPr>
        <w:t xml:space="preserve"> </w:t>
      </w:r>
    </w:p>
    <w:tbl>
      <w:tblPr>
        <w:tblStyle w:val="TableGrid"/>
        <w:tblW w:w="1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7"/>
        <w:gridCol w:w="1751"/>
        <w:gridCol w:w="1628"/>
        <w:gridCol w:w="1380"/>
        <w:gridCol w:w="1440"/>
        <w:gridCol w:w="1439"/>
        <w:gridCol w:w="1422"/>
        <w:gridCol w:w="72"/>
      </w:tblGrid>
      <w:tr w:rsidR="00653983" w:rsidRPr="00653983" w14:paraId="05CF790F" w14:textId="77777777" w:rsidTr="005970A7">
        <w:trPr>
          <w:trHeight w:val="416"/>
        </w:trPr>
        <w:tc>
          <w:tcPr>
            <w:tcW w:w="1997" w:type="dxa"/>
            <w:tcBorders>
              <w:top w:val="single" w:sz="4" w:space="0" w:color="auto"/>
              <w:bottom w:val="single" w:sz="4" w:space="0" w:color="auto"/>
            </w:tcBorders>
          </w:tcPr>
          <w:p w14:paraId="745D7450"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Care status</w:t>
            </w:r>
          </w:p>
        </w:tc>
        <w:tc>
          <w:tcPr>
            <w:tcW w:w="1751" w:type="dxa"/>
            <w:tcBorders>
              <w:top w:val="single" w:sz="4" w:space="0" w:color="auto"/>
              <w:bottom w:val="single" w:sz="4" w:space="0" w:color="auto"/>
            </w:tcBorders>
          </w:tcPr>
          <w:p w14:paraId="40440ED5"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Mean grandfathers</w:t>
            </w:r>
          </w:p>
        </w:tc>
        <w:tc>
          <w:tcPr>
            <w:tcW w:w="1628" w:type="dxa"/>
            <w:tcBorders>
              <w:top w:val="single" w:sz="4" w:space="0" w:color="auto"/>
              <w:bottom w:val="single" w:sz="4" w:space="0" w:color="auto"/>
            </w:tcBorders>
          </w:tcPr>
          <w:p w14:paraId="0DF9DF44"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Mean grandmothers</w:t>
            </w:r>
          </w:p>
        </w:tc>
        <w:tc>
          <w:tcPr>
            <w:tcW w:w="1380" w:type="dxa"/>
            <w:tcBorders>
              <w:top w:val="single" w:sz="4" w:space="0" w:color="auto"/>
              <w:bottom w:val="single" w:sz="4" w:space="0" w:color="auto"/>
            </w:tcBorders>
          </w:tcPr>
          <w:p w14:paraId="45F6FE08" w14:textId="77777777" w:rsidR="00727025" w:rsidRPr="00653983" w:rsidRDefault="00727025" w:rsidP="00885229">
            <w:pPr>
              <w:rPr>
                <w:rFonts w:ascii="Times New Roman" w:hAnsi="Times New Roman" w:cs="Times New Roman"/>
                <w:i/>
                <w:iCs/>
                <w:sz w:val="24"/>
                <w:szCs w:val="24"/>
              </w:rPr>
            </w:pPr>
            <w:r w:rsidRPr="00653983">
              <w:rPr>
                <w:rFonts w:ascii="Times New Roman" w:hAnsi="Times New Roman" w:cs="Times New Roman"/>
                <w:i/>
                <w:iCs/>
                <w:sz w:val="24"/>
                <w:szCs w:val="24"/>
              </w:rPr>
              <w:t>df</w:t>
            </w:r>
          </w:p>
        </w:tc>
        <w:tc>
          <w:tcPr>
            <w:tcW w:w="1440" w:type="dxa"/>
            <w:tcBorders>
              <w:top w:val="single" w:sz="4" w:space="0" w:color="auto"/>
              <w:bottom w:val="single" w:sz="4" w:space="0" w:color="auto"/>
            </w:tcBorders>
          </w:tcPr>
          <w:p w14:paraId="2F7C59F1"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i/>
                <w:iCs/>
                <w:sz w:val="24"/>
                <w:szCs w:val="24"/>
              </w:rPr>
              <w:t>t</w:t>
            </w:r>
            <w:r w:rsidRPr="00653983">
              <w:rPr>
                <w:rFonts w:ascii="Times New Roman" w:hAnsi="Times New Roman" w:cs="Times New Roman"/>
                <w:sz w:val="24"/>
                <w:szCs w:val="24"/>
              </w:rPr>
              <w:t>-value</w:t>
            </w:r>
          </w:p>
        </w:tc>
        <w:tc>
          <w:tcPr>
            <w:tcW w:w="1439" w:type="dxa"/>
            <w:tcBorders>
              <w:top w:val="single" w:sz="4" w:space="0" w:color="auto"/>
              <w:bottom w:val="single" w:sz="4" w:space="0" w:color="auto"/>
            </w:tcBorders>
          </w:tcPr>
          <w:p w14:paraId="50932EA5"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i/>
                <w:iCs/>
                <w:sz w:val="24"/>
                <w:szCs w:val="24"/>
              </w:rPr>
              <w:t>p</w:t>
            </w:r>
            <w:r w:rsidRPr="00653983">
              <w:rPr>
                <w:rFonts w:ascii="Times New Roman" w:hAnsi="Times New Roman" w:cs="Times New Roman"/>
                <w:sz w:val="24"/>
                <w:szCs w:val="24"/>
              </w:rPr>
              <w:t>-value</w:t>
            </w:r>
          </w:p>
        </w:tc>
        <w:tc>
          <w:tcPr>
            <w:tcW w:w="1494" w:type="dxa"/>
            <w:gridSpan w:val="2"/>
            <w:tcBorders>
              <w:top w:val="single" w:sz="4" w:space="0" w:color="auto"/>
              <w:bottom w:val="single" w:sz="4" w:space="0" w:color="auto"/>
            </w:tcBorders>
          </w:tcPr>
          <w:p w14:paraId="39713D58"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 xml:space="preserve">Cohen’s </w:t>
            </w:r>
            <w:r w:rsidRPr="00653983">
              <w:rPr>
                <w:rFonts w:ascii="Times New Roman" w:hAnsi="Times New Roman" w:cs="Times New Roman"/>
                <w:i/>
                <w:iCs/>
                <w:sz w:val="24"/>
                <w:szCs w:val="24"/>
              </w:rPr>
              <w:t>d</w:t>
            </w:r>
          </w:p>
        </w:tc>
      </w:tr>
      <w:tr w:rsidR="00653983" w:rsidRPr="00653983" w14:paraId="661B9A97" w14:textId="77777777" w:rsidTr="005970A7">
        <w:trPr>
          <w:trHeight w:val="126"/>
        </w:trPr>
        <w:tc>
          <w:tcPr>
            <w:tcW w:w="1997" w:type="dxa"/>
            <w:tcBorders>
              <w:top w:val="single" w:sz="4" w:space="0" w:color="auto"/>
            </w:tcBorders>
          </w:tcPr>
          <w:p w14:paraId="0363EADA"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Frequency of care</w:t>
            </w:r>
          </w:p>
        </w:tc>
        <w:tc>
          <w:tcPr>
            <w:tcW w:w="1751" w:type="dxa"/>
            <w:tcBorders>
              <w:top w:val="single" w:sz="4" w:space="0" w:color="auto"/>
            </w:tcBorders>
          </w:tcPr>
          <w:p w14:paraId="2B355BBA" w14:textId="7954D938" w:rsidR="00727025" w:rsidRPr="00653983" w:rsidRDefault="00503331" w:rsidP="00885229">
            <w:pPr>
              <w:rPr>
                <w:rFonts w:ascii="Times New Roman" w:hAnsi="Times New Roman" w:cs="Times New Roman"/>
                <w:sz w:val="24"/>
                <w:szCs w:val="24"/>
              </w:rPr>
            </w:pPr>
            <w:r w:rsidRPr="00653983">
              <w:rPr>
                <w:rFonts w:ascii="Times New Roman" w:hAnsi="Times New Roman" w:cs="Times New Roman"/>
                <w:sz w:val="24"/>
                <w:szCs w:val="24"/>
              </w:rPr>
              <w:t>38.10</w:t>
            </w:r>
          </w:p>
        </w:tc>
        <w:tc>
          <w:tcPr>
            <w:tcW w:w="1628" w:type="dxa"/>
            <w:tcBorders>
              <w:top w:val="single" w:sz="4" w:space="0" w:color="auto"/>
            </w:tcBorders>
          </w:tcPr>
          <w:p w14:paraId="390CC0B1" w14:textId="02E022A8" w:rsidR="00727025" w:rsidRPr="00653983" w:rsidRDefault="00503331" w:rsidP="00885229">
            <w:pPr>
              <w:rPr>
                <w:rFonts w:ascii="Times New Roman" w:hAnsi="Times New Roman" w:cs="Times New Roman"/>
                <w:sz w:val="24"/>
                <w:szCs w:val="24"/>
              </w:rPr>
            </w:pPr>
            <w:r w:rsidRPr="00653983">
              <w:rPr>
                <w:rFonts w:ascii="Times New Roman" w:hAnsi="Times New Roman" w:cs="Times New Roman"/>
                <w:sz w:val="24"/>
                <w:szCs w:val="24"/>
              </w:rPr>
              <w:t>48.61</w:t>
            </w:r>
          </w:p>
        </w:tc>
        <w:tc>
          <w:tcPr>
            <w:tcW w:w="1380" w:type="dxa"/>
            <w:tcBorders>
              <w:top w:val="single" w:sz="4" w:space="0" w:color="auto"/>
            </w:tcBorders>
          </w:tcPr>
          <w:p w14:paraId="39492323"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1557.1</w:t>
            </w:r>
          </w:p>
        </w:tc>
        <w:tc>
          <w:tcPr>
            <w:tcW w:w="1440" w:type="dxa"/>
            <w:tcBorders>
              <w:top w:val="single" w:sz="4" w:space="0" w:color="auto"/>
            </w:tcBorders>
          </w:tcPr>
          <w:p w14:paraId="45D5D194"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-3.87</w:t>
            </w:r>
          </w:p>
        </w:tc>
        <w:tc>
          <w:tcPr>
            <w:tcW w:w="1439" w:type="dxa"/>
            <w:tcBorders>
              <w:top w:val="single" w:sz="4" w:space="0" w:color="auto"/>
            </w:tcBorders>
          </w:tcPr>
          <w:p w14:paraId="36D5E8C4"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Borders>
              <w:top w:val="single" w:sz="4" w:space="0" w:color="auto"/>
            </w:tcBorders>
          </w:tcPr>
          <w:p w14:paraId="474F846A" w14:textId="199F4DD0"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90716D" w:rsidRPr="00653983">
              <w:rPr>
                <w:rFonts w:ascii="Times New Roman" w:hAnsi="Times New Roman" w:cs="Times New Roman"/>
                <w:sz w:val="24"/>
                <w:szCs w:val="24"/>
              </w:rPr>
              <w:t>22</w:t>
            </w:r>
          </w:p>
        </w:tc>
      </w:tr>
      <w:tr w:rsidR="00653983" w:rsidRPr="00653983" w14:paraId="3855D4F5" w14:textId="77777777" w:rsidTr="005970A7">
        <w:trPr>
          <w:trHeight w:val="300"/>
        </w:trPr>
        <w:tc>
          <w:tcPr>
            <w:tcW w:w="1997" w:type="dxa"/>
          </w:tcPr>
          <w:p w14:paraId="4C0671F0"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751" w:type="dxa"/>
          </w:tcPr>
          <w:p w14:paraId="2E4DF149" w14:textId="31FB498C"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17</w:t>
            </w:r>
          </w:p>
        </w:tc>
        <w:tc>
          <w:tcPr>
            <w:tcW w:w="1628" w:type="dxa"/>
          </w:tcPr>
          <w:p w14:paraId="7F2E42F9" w14:textId="1B3A7D68"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35</w:t>
            </w:r>
          </w:p>
        </w:tc>
        <w:tc>
          <w:tcPr>
            <w:tcW w:w="1380" w:type="dxa"/>
          </w:tcPr>
          <w:p w14:paraId="2CCC5946" w14:textId="71EAA1DD"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2711.3</w:t>
            </w:r>
          </w:p>
        </w:tc>
        <w:tc>
          <w:tcPr>
            <w:tcW w:w="1440" w:type="dxa"/>
          </w:tcPr>
          <w:p w14:paraId="36898E00" w14:textId="1D63F0FC"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w:t>
            </w:r>
            <w:r w:rsidR="00546F65" w:rsidRPr="00653983">
              <w:rPr>
                <w:rFonts w:ascii="Times New Roman" w:hAnsi="Times New Roman" w:cs="Times New Roman"/>
                <w:sz w:val="24"/>
                <w:szCs w:val="24"/>
              </w:rPr>
              <w:t>4</w:t>
            </w:r>
            <w:r w:rsidRPr="00653983">
              <w:rPr>
                <w:rFonts w:ascii="Times New Roman" w:hAnsi="Times New Roman" w:cs="Times New Roman"/>
                <w:sz w:val="24"/>
                <w:szCs w:val="24"/>
              </w:rPr>
              <w:t>.99</w:t>
            </w:r>
          </w:p>
        </w:tc>
        <w:tc>
          <w:tcPr>
            <w:tcW w:w="1439" w:type="dxa"/>
          </w:tcPr>
          <w:p w14:paraId="561958FC"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Pr>
          <w:p w14:paraId="2577A439"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0.19</w:t>
            </w:r>
          </w:p>
        </w:tc>
      </w:tr>
      <w:tr w:rsidR="00653983" w:rsidRPr="00653983" w14:paraId="69A491ED" w14:textId="77777777" w:rsidTr="005970A7">
        <w:trPr>
          <w:trHeight w:val="301"/>
        </w:trPr>
        <w:tc>
          <w:tcPr>
            <w:tcW w:w="1997" w:type="dxa"/>
          </w:tcPr>
          <w:p w14:paraId="4FD786C1"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Care ill</w:t>
            </w:r>
          </w:p>
        </w:tc>
        <w:tc>
          <w:tcPr>
            <w:tcW w:w="1751" w:type="dxa"/>
          </w:tcPr>
          <w:p w14:paraId="1A598C75" w14:textId="034E18AD"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43</w:t>
            </w:r>
          </w:p>
        </w:tc>
        <w:tc>
          <w:tcPr>
            <w:tcW w:w="1628" w:type="dxa"/>
          </w:tcPr>
          <w:p w14:paraId="786E1F05" w14:textId="5076FF0C"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68</w:t>
            </w:r>
          </w:p>
        </w:tc>
        <w:tc>
          <w:tcPr>
            <w:tcW w:w="1380" w:type="dxa"/>
          </w:tcPr>
          <w:p w14:paraId="33A8FDB3" w14:textId="7132A0DA"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2836</w:t>
            </w:r>
          </w:p>
        </w:tc>
        <w:tc>
          <w:tcPr>
            <w:tcW w:w="1440" w:type="dxa"/>
          </w:tcPr>
          <w:p w14:paraId="751991AB" w14:textId="7232942C"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-9.27</w:t>
            </w:r>
          </w:p>
        </w:tc>
        <w:tc>
          <w:tcPr>
            <w:tcW w:w="1439" w:type="dxa"/>
          </w:tcPr>
          <w:p w14:paraId="70F63E8F"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Pr>
          <w:p w14:paraId="31CAF474" w14:textId="13D5CFA3"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34</w:t>
            </w:r>
          </w:p>
        </w:tc>
      </w:tr>
      <w:tr w:rsidR="00653983" w:rsidRPr="00653983" w14:paraId="6EF85E96" w14:textId="77777777" w:rsidTr="005970A7">
        <w:trPr>
          <w:trHeight w:val="267"/>
        </w:trPr>
        <w:tc>
          <w:tcPr>
            <w:tcW w:w="1997" w:type="dxa"/>
          </w:tcPr>
          <w:p w14:paraId="697F2310"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Leisure</w:t>
            </w:r>
          </w:p>
        </w:tc>
        <w:tc>
          <w:tcPr>
            <w:tcW w:w="1751" w:type="dxa"/>
          </w:tcPr>
          <w:p w14:paraId="4D710137" w14:textId="55EBD1EB"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1.81</w:t>
            </w:r>
          </w:p>
        </w:tc>
        <w:tc>
          <w:tcPr>
            <w:tcW w:w="1628" w:type="dxa"/>
          </w:tcPr>
          <w:p w14:paraId="0348841C" w14:textId="27B15A15"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1.93</w:t>
            </w:r>
          </w:p>
        </w:tc>
        <w:tc>
          <w:tcPr>
            <w:tcW w:w="1380" w:type="dxa"/>
          </w:tcPr>
          <w:p w14:paraId="1000D395" w14:textId="7CA448A0"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2677.9</w:t>
            </w:r>
          </w:p>
        </w:tc>
        <w:tc>
          <w:tcPr>
            <w:tcW w:w="1440" w:type="dxa"/>
          </w:tcPr>
          <w:p w14:paraId="0AC1B175" w14:textId="28F9A39C"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-3.39</w:t>
            </w:r>
          </w:p>
        </w:tc>
        <w:tc>
          <w:tcPr>
            <w:tcW w:w="1439" w:type="dxa"/>
          </w:tcPr>
          <w:p w14:paraId="43C19412" w14:textId="1B1B6BE0"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Pr>
          <w:p w14:paraId="745A43B6"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0.12</w:t>
            </w:r>
          </w:p>
        </w:tc>
      </w:tr>
      <w:tr w:rsidR="00653983" w:rsidRPr="00653983" w14:paraId="3E82723A" w14:textId="77777777" w:rsidTr="005970A7">
        <w:trPr>
          <w:trHeight w:val="278"/>
        </w:trPr>
        <w:tc>
          <w:tcPr>
            <w:tcW w:w="1997" w:type="dxa"/>
          </w:tcPr>
          <w:p w14:paraId="49518319"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Prepare meals</w:t>
            </w:r>
          </w:p>
        </w:tc>
        <w:tc>
          <w:tcPr>
            <w:tcW w:w="1751" w:type="dxa"/>
          </w:tcPr>
          <w:p w14:paraId="571F316B" w14:textId="3B823F9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42</w:t>
            </w:r>
          </w:p>
        </w:tc>
        <w:tc>
          <w:tcPr>
            <w:tcW w:w="1628" w:type="dxa"/>
          </w:tcPr>
          <w:p w14:paraId="62B7BFD1" w14:textId="7814363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2.</w:t>
            </w:r>
            <w:r w:rsidR="00546F65" w:rsidRPr="00653983">
              <w:rPr>
                <w:rFonts w:ascii="Times New Roman" w:hAnsi="Times New Roman" w:cs="Times New Roman"/>
                <w:sz w:val="24"/>
                <w:szCs w:val="24"/>
              </w:rPr>
              <w:t>09</w:t>
            </w:r>
          </w:p>
        </w:tc>
        <w:tc>
          <w:tcPr>
            <w:tcW w:w="1380" w:type="dxa"/>
          </w:tcPr>
          <w:p w14:paraId="3E46AEFC" w14:textId="48F7968F"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2366</w:t>
            </w:r>
          </w:p>
        </w:tc>
        <w:tc>
          <w:tcPr>
            <w:tcW w:w="1440" w:type="dxa"/>
          </w:tcPr>
          <w:p w14:paraId="38B3CF44" w14:textId="3ED86E3E"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-18.14</w:t>
            </w:r>
          </w:p>
        </w:tc>
        <w:tc>
          <w:tcPr>
            <w:tcW w:w="1439" w:type="dxa"/>
          </w:tcPr>
          <w:p w14:paraId="652335BF" w14:textId="77777777" w:rsidR="00727025" w:rsidRPr="00653983" w:rsidRDefault="00727025" w:rsidP="00885229">
            <w:pPr>
              <w:rPr>
                <w:rFonts w:ascii="Times New Roman" w:hAnsi="Times New Roman" w:cs="Times New Roman"/>
                <w:i/>
                <w:iCs/>
                <w:sz w:val="24"/>
                <w:szCs w:val="24"/>
              </w:rPr>
            </w:pPr>
            <w:r w:rsidRPr="00653983">
              <w:rPr>
                <w:rFonts w:ascii="Times New Roman" w:hAnsi="Times New Roman" w:cs="Times New Roman"/>
                <w:sz w:val="24"/>
                <w:szCs w:val="24"/>
              </w:rPr>
              <w:t>&lt; .001</w:t>
            </w:r>
          </w:p>
        </w:tc>
        <w:tc>
          <w:tcPr>
            <w:tcW w:w="1494" w:type="dxa"/>
            <w:gridSpan w:val="2"/>
          </w:tcPr>
          <w:p w14:paraId="12D1DC9F" w14:textId="493329ED"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70</w:t>
            </w:r>
          </w:p>
        </w:tc>
      </w:tr>
      <w:tr w:rsidR="00653983" w:rsidRPr="00653983" w14:paraId="4690F85C" w14:textId="77777777" w:rsidTr="005970A7">
        <w:trPr>
          <w:trHeight w:val="267"/>
        </w:trPr>
        <w:tc>
          <w:tcPr>
            <w:tcW w:w="1997" w:type="dxa"/>
          </w:tcPr>
          <w:p w14:paraId="2D64FBCE"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Help Homework</w:t>
            </w:r>
          </w:p>
        </w:tc>
        <w:tc>
          <w:tcPr>
            <w:tcW w:w="1751" w:type="dxa"/>
          </w:tcPr>
          <w:p w14:paraId="161CD46C" w14:textId="5DDA32B8"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68</w:t>
            </w:r>
          </w:p>
        </w:tc>
        <w:tc>
          <w:tcPr>
            <w:tcW w:w="1628" w:type="dxa"/>
          </w:tcPr>
          <w:p w14:paraId="6B0DEAC1" w14:textId="7D9C7515"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0.91</w:t>
            </w:r>
          </w:p>
        </w:tc>
        <w:tc>
          <w:tcPr>
            <w:tcW w:w="1380" w:type="dxa"/>
          </w:tcPr>
          <w:p w14:paraId="0FF3DECF" w14:textId="5483F976"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2803</w:t>
            </w:r>
          </w:p>
        </w:tc>
        <w:tc>
          <w:tcPr>
            <w:tcW w:w="1440" w:type="dxa"/>
          </w:tcPr>
          <w:p w14:paraId="19B765DF" w14:textId="43DF9AEA"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-6.61</w:t>
            </w:r>
          </w:p>
        </w:tc>
        <w:tc>
          <w:tcPr>
            <w:tcW w:w="1439" w:type="dxa"/>
          </w:tcPr>
          <w:p w14:paraId="2BCBD81B" w14:textId="77777777" w:rsidR="00727025" w:rsidRPr="00653983" w:rsidRDefault="00727025" w:rsidP="00885229">
            <w:pPr>
              <w:rPr>
                <w:rFonts w:ascii="Times New Roman" w:hAnsi="Times New Roman" w:cs="Times New Roman"/>
                <w:i/>
                <w:iCs/>
                <w:sz w:val="24"/>
                <w:szCs w:val="24"/>
              </w:rPr>
            </w:pPr>
            <w:r w:rsidRPr="00653983">
              <w:rPr>
                <w:rFonts w:ascii="Times New Roman" w:hAnsi="Times New Roman" w:cs="Times New Roman"/>
                <w:sz w:val="24"/>
                <w:szCs w:val="24"/>
              </w:rPr>
              <w:t>&lt; .001</w:t>
            </w:r>
          </w:p>
        </w:tc>
        <w:tc>
          <w:tcPr>
            <w:tcW w:w="1494" w:type="dxa"/>
            <w:gridSpan w:val="2"/>
          </w:tcPr>
          <w:p w14:paraId="462E5136" w14:textId="7064C0A1"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24</w:t>
            </w:r>
          </w:p>
        </w:tc>
      </w:tr>
      <w:tr w:rsidR="00653983" w:rsidRPr="00653983" w14:paraId="5163F979" w14:textId="77777777" w:rsidTr="005970A7">
        <w:trPr>
          <w:trHeight w:val="267"/>
        </w:trPr>
        <w:tc>
          <w:tcPr>
            <w:tcW w:w="1997" w:type="dxa"/>
          </w:tcPr>
          <w:p w14:paraId="4294BE42"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Collecting</w:t>
            </w:r>
          </w:p>
        </w:tc>
        <w:tc>
          <w:tcPr>
            <w:tcW w:w="1751" w:type="dxa"/>
          </w:tcPr>
          <w:p w14:paraId="5F53C5D6" w14:textId="4B0021AC"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11</w:t>
            </w:r>
          </w:p>
        </w:tc>
        <w:tc>
          <w:tcPr>
            <w:tcW w:w="1628" w:type="dxa"/>
          </w:tcPr>
          <w:p w14:paraId="2BD9971B" w14:textId="44140B70"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30</w:t>
            </w:r>
          </w:p>
        </w:tc>
        <w:tc>
          <w:tcPr>
            <w:tcW w:w="1380" w:type="dxa"/>
          </w:tcPr>
          <w:p w14:paraId="5586C405" w14:textId="1E35522F"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2828.9</w:t>
            </w:r>
          </w:p>
        </w:tc>
        <w:tc>
          <w:tcPr>
            <w:tcW w:w="1440" w:type="dxa"/>
          </w:tcPr>
          <w:p w14:paraId="2E1ACC29" w14:textId="0E7165BB"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-4.66</w:t>
            </w:r>
          </w:p>
        </w:tc>
        <w:tc>
          <w:tcPr>
            <w:tcW w:w="1439" w:type="dxa"/>
          </w:tcPr>
          <w:p w14:paraId="5516FA4A" w14:textId="77777777" w:rsidR="00727025" w:rsidRPr="00653983" w:rsidRDefault="00727025" w:rsidP="00885229">
            <w:pPr>
              <w:rPr>
                <w:rFonts w:ascii="Times New Roman" w:hAnsi="Times New Roman" w:cs="Times New Roman"/>
                <w:i/>
                <w:iCs/>
                <w:sz w:val="24"/>
                <w:szCs w:val="24"/>
              </w:rPr>
            </w:pPr>
            <w:r w:rsidRPr="00653983">
              <w:rPr>
                <w:rFonts w:ascii="Times New Roman" w:hAnsi="Times New Roman" w:cs="Times New Roman"/>
                <w:sz w:val="24"/>
                <w:szCs w:val="24"/>
              </w:rPr>
              <w:t>&lt; .001</w:t>
            </w:r>
          </w:p>
        </w:tc>
        <w:tc>
          <w:tcPr>
            <w:tcW w:w="1494" w:type="dxa"/>
            <w:gridSpan w:val="2"/>
          </w:tcPr>
          <w:p w14:paraId="6D8CC7F7"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0.17</w:t>
            </w:r>
          </w:p>
        </w:tc>
      </w:tr>
      <w:tr w:rsidR="00653983" w:rsidRPr="00653983" w14:paraId="00EB7FB5" w14:textId="77777777" w:rsidTr="005970A7">
        <w:trPr>
          <w:trHeight w:val="189"/>
        </w:trPr>
        <w:tc>
          <w:tcPr>
            <w:tcW w:w="1997" w:type="dxa"/>
          </w:tcPr>
          <w:p w14:paraId="03667F69"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751" w:type="dxa"/>
          </w:tcPr>
          <w:p w14:paraId="0E329A91" w14:textId="3DB11ABE"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37</w:t>
            </w:r>
          </w:p>
        </w:tc>
        <w:tc>
          <w:tcPr>
            <w:tcW w:w="1628" w:type="dxa"/>
          </w:tcPr>
          <w:p w14:paraId="466061BA" w14:textId="788680C3"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w:t>
            </w:r>
            <w:r w:rsidR="00546F65" w:rsidRPr="00653983">
              <w:rPr>
                <w:rFonts w:ascii="Times New Roman" w:hAnsi="Times New Roman" w:cs="Times New Roman"/>
                <w:sz w:val="24"/>
                <w:szCs w:val="24"/>
              </w:rPr>
              <w:t>61</w:t>
            </w:r>
          </w:p>
        </w:tc>
        <w:tc>
          <w:tcPr>
            <w:tcW w:w="1380" w:type="dxa"/>
          </w:tcPr>
          <w:p w14:paraId="7A91E71F" w14:textId="780B058D"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2659</w:t>
            </w:r>
          </w:p>
        </w:tc>
        <w:tc>
          <w:tcPr>
            <w:tcW w:w="1440" w:type="dxa"/>
          </w:tcPr>
          <w:p w14:paraId="4A5C8633" w14:textId="02E96D2A"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-5.88</w:t>
            </w:r>
          </w:p>
        </w:tc>
        <w:tc>
          <w:tcPr>
            <w:tcW w:w="1439" w:type="dxa"/>
          </w:tcPr>
          <w:p w14:paraId="5A9528C5"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Pr>
          <w:p w14:paraId="2749EA08" w14:textId="62689F3B"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22</w:t>
            </w:r>
          </w:p>
        </w:tc>
      </w:tr>
      <w:tr w:rsidR="00653983" w:rsidRPr="00653983" w14:paraId="22E1331F" w14:textId="77777777" w:rsidTr="005970A7">
        <w:trPr>
          <w:trHeight w:val="267"/>
        </w:trPr>
        <w:tc>
          <w:tcPr>
            <w:tcW w:w="1997" w:type="dxa"/>
          </w:tcPr>
          <w:p w14:paraId="658EF7BA"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lang w:val="en-US"/>
              </w:rPr>
              <w:t>Variety</w:t>
            </w:r>
          </w:p>
        </w:tc>
        <w:tc>
          <w:tcPr>
            <w:tcW w:w="1751" w:type="dxa"/>
          </w:tcPr>
          <w:p w14:paraId="38C28485" w14:textId="47B21D92"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3.06</w:t>
            </w:r>
          </w:p>
        </w:tc>
        <w:tc>
          <w:tcPr>
            <w:tcW w:w="1628" w:type="dxa"/>
          </w:tcPr>
          <w:p w14:paraId="1962C17A" w14:textId="70C9D7C7"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3.82</w:t>
            </w:r>
          </w:p>
        </w:tc>
        <w:tc>
          <w:tcPr>
            <w:tcW w:w="1380" w:type="dxa"/>
          </w:tcPr>
          <w:p w14:paraId="7CA53304"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1446.2</w:t>
            </w:r>
          </w:p>
        </w:tc>
        <w:tc>
          <w:tcPr>
            <w:tcW w:w="1440" w:type="dxa"/>
          </w:tcPr>
          <w:p w14:paraId="68A32E84" w14:textId="5C9AC053" w:rsidR="00727025" w:rsidRPr="00653983" w:rsidRDefault="00546F65" w:rsidP="00885229">
            <w:pPr>
              <w:rPr>
                <w:rFonts w:ascii="Times New Roman" w:hAnsi="Times New Roman" w:cs="Times New Roman"/>
                <w:sz w:val="24"/>
                <w:szCs w:val="24"/>
              </w:rPr>
            </w:pPr>
            <w:r w:rsidRPr="00653983">
              <w:rPr>
                <w:rFonts w:ascii="Times New Roman" w:hAnsi="Times New Roman" w:cs="Times New Roman"/>
                <w:sz w:val="24"/>
                <w:szCs w:val="24"/>
              </w:rPr>
              <w:t>-10.41</w:t>
            </w:r>
          </w:p>
        </w:tc>
        <w:tc>
          <w:tcPr>
            <w:tcW w:w="1439" w:type="dxa"/>
          </w:tcPr>
          <w:p w14:paraId="573C66C7" w14:textId="77777777"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94" w:type="dxa"/>
            <w:gridSpan w:val="2"/>
          </w:tcPr>
          <w:p w14:paraId="433FBE8E" w14:textId="1F771069" w:rsidR="00727025" w:rsidRPr="00653983" w:rsidRDefault="00727025" w:rsidP="00885229">
            <w:pPr>
              <w:rPr>
                <w:rFonts w:ascii="Times New Roman" w:hAnsi="Times New Roman" w:cs="Times New Roman"/>
                <w:sz w:val="24"/>
                <w:szCs w:val="24"/>
              </w:rPr>
            </w:pPr>
            <w:r w:rsidRPr="00653983">
              <w:rPr>
                <w:rFonts w:ascii="Times New Roman" w:hAnsi="Times New Roman" w:cs="Times New Roman"/>
                <w:sz w:val="24"/>
                <w:szCs w:val="24"/>
              </w:rPr>
              <w:t>0.</w:t>
            </w:r>
            <w:r w:rsidR="00546F65" w:rsidRPr="00653983">
              <w:rPr>
                <w:rFonts w:ascii="Times New Roman" w:hAnsi="Times New Roman" w:cs="Times New Roman"/>
                <w:sz w:val="24"/>
                <w:szCs w:val="24"/>
              </w:rPr>
              <w:t>22</w:t>
            </w:r>
          </w:p>
        </w:tc>
      </w:tr>
      <w:tr w:rsidR="00653983" w:rsidRPr="00653983" w14:paraId="05042580" w14:textId="77777777" w:rsidTr="005970A7">
        <w:trPr>
          <w:gridAfter w:val="1"/>
          <w:wAfter w:w="72" w:type="dxa"/>
          <w:trHeight w:val="267"/>
        </w:trPr>
        <w:tc>
          <w:tcPr>
            <w:tcW w:w="1997" w:type="dxa"/>
          </w:tcPr>
          <w:p w14:paraId="6FC21A50" w14:textId="5BACBF00" w:rsidR="0078622C" w:rsidRPr="00653983" w:rsidRDefault="0078622C" w:rsidP="00885229">
            <w:pPr>
              <w:rPr>
                <w:rFonts w:ascii="Times New Roman" w:hAnsi="Times New Roman" w:cs="Times New Roman"/>
                <w:sz w:val="24"/>
                <w:szCs w:val="24"/>
                <w:lang w:val="en-US"/>
              </w:rPr>
            </w:pPr>
            <w:r w:rsidRPr="00653983">
              <w:rPr>
                <w:rFonts w:ascii="Times New Roman" w:hAnsi="Times New Roman" w:cs="Times New Roman"/>
                <w:sz w:val="24"/>
                <w:szCs w:val="24"/>
                <w:lang w:val="en-US"/>
              </w:rPr>
              <w:t>Episodic Memory</w:t>
            </w:r>
            <w:r w:rsidR="0006215D" w:rsidRPr="00653983">
              <w:rPr>
                <w:rFonts w:ascii="Times New Roman" w:hAnsi="Times New Roman" w:cs="Times New Roman"/>
                <w:sz w:val="24"/>
                <w:szCs w:val="24"/>
                <w:lang w:val="en-US"/>
              </w:rPr>
              <w:t xml:space="preserve"> </w:t>
            </w:r>
          </w:p>
        </w:tc>
        <w:tc>
          <w:tcPr>
            <w:tcW w:w="1751" w:type="dxa"/>
          </w:tcPr>
          <w:p w14:paraId="047853C5" w14:textId="3EA36E43" w:rsidR="0078622C" w:rsidRPr="00653983" w:rsidRDefault="0078622C" w:rsidP="00885229">
            <w:pPr>
              <w:rPr>
                <w:rFonts w:ascii="Times New Roman" w:hAnsi="Times New Roman" w:cs="Times New Roman"/>
                <w:sz w:val="24"/>
                <w:szCs w:val="24"/>
              </w:rPr>
            </w:pPr>
            <w:r w:rsidRPr="00653983">
              <w:rPr>
                <w:rFonts w:ascii="Times New Roman" w:hAnsi="Times New Roman" w:cs="Times New Roman"/>
                <w:sz w:val="24"/>
                <w:szCs w:val="24"/>
              </w:rPr>
              <w:t>5.37</w:t>
            </w:r>
          </w:p>
        </w:tc>
        <w:tc>
          <w:tcPr>
            <w:tcW w:w="1628" w:type="dxa"/>
          </w:tcPr>
          <w:p w14:paraId="173264D7" w14:textId="55C25160" w:rsidR="0078622C" w:rsidRPr="00653983" w:rsidRDefault="0078622C" w:rsidP="00885229">
            <w:pPr>
              <w:rPr>
                <w:rFonts w:ascii="Times New Roman" w:hAnsi="Times New Roman" w:cs="Times New Roman"/>
                <w:sz w:val="24"/>
                <w:szCs w:val="24"/>
              </w:rPr>
            </w:pPr>
            <w:r w:rsidRPr="00653983">
              <w:rPr>
                <w:rFonts w:ascii="Times New Roman" w:hAnsi="Times New Roman" w:cs="Times New Roman"/>
                <w:sz w:val="24"/>
                <w:szCs w:val="24"/>
              </w:rPr>
              <w:t>5.91</w:t>
            </w:r>
          </w:p>
        </w:tc>
        <w:tc>
          <w:tcPr>
            <w:tcW w:w="1380" w:type="dxa"/>
          </w:tcPr>
          <w:p w14:paraId="03534F65" w14:textId="15986AA4" w:rsidR="0078622C" w:rsidRPr="00653983" w:rsidRDefault="00287F4F" w:rsidP="00885229">
            <w:pPr>
              <w:rPr>
                <w:rFonts w:ascii="Times New Roman" w:hAnsi="Times New Roman" w:cs="Times New Roman"/>
                <w:sz w:val="24"/>
                <w:szCs w:val="24"/>
              </w:rPr>
            </w:pPr>
            <w:r w:rsidRPr="00653983">
              <w:rPr>
                <w:rFonts w:ascii="Times New Roman" w:hAnsi="Times New Roman" w:cs="Times New Roman"/>
                <w:sz w:val="24"/>
                <w:szCs w:val="24"/>
              </w:rPr>
              <w:t>2638.7</w:t>
            </w:r>
          </w:p>
        </w:tc>
        <w:tc>
          <w:tcPr>
            <w:tcW w:w="1440" w:type="dxa"/>
          </w:tcPr>
          <w:p w14:paraId="2E198D84" w14:textId="344C0123" w:rsidR="0078622C" w:rsidRPr="00653983" w:rsidRDefault="00287F4F" w:rsidP="00885229">
            <w:pPr>
              <w:rPr>
                <w:rFonts w:ascii="Times New Roman" w:hAnsi="Times New Roman" w:cs="Times New Roman"/>
                <w:sz w:val="24"/>
                <w:szCs w:val="24"/>
              </w:rPr>
            </w:pPr>
            <w:r w:rsidRPr="00653983">
              <w:rPr>
                <w:rFonts w:ascii="Times New Roman" w:hAnsi="Times New Roman" w:cs="Times New Roman"/>
                <w:sz w:val="24"/>
                <w:szCs w:val="24"/>
              </w:rPr>
              <w:t>-8.76</w:t>
            </w:r>
          </w:p>
        </w:tc>
        <w:tc>
          <w:tcPr>
            <w:tcW w:w="1439" w:type="dxa"/>
          </w:tcPr>
          <w:p w14:paraId="2556C0CC" w14:textId="0AC2E4DE" w:rsidR="0078622C" w:rsidRPr="00653983" w:rsidRDefault="00287F4F" w:rsidP="00885229">
            <w:pPr>
              <w:rPr>
                <w:rFonts w:ascii="Times New Roman" w:hAnsi="Times New Roman" w:cs="Times New Roman"/>
                <w:sz w:val="24"/>
                <w:szCs w:val="24"/>
              </w:rPr>
            </w:pPr>
            <w:r w:rsidRPr="00653983">
              <w:rPr>
                <w:rFonts w:ascii="Times New Roman" w:hAnsi="Times New Roman" w:cs="Times New Roman"/>
                <w:sz w:val="24"/>
                <w:szCs w:val="24"/>
              </w:rPr>
              <w:t>&lt; .001</w:t>
            </w:r>
          </w:p>
        </w:tc>
        <w:tc>
          <w:tcPr>
            <w:tcW w:w="1422" w:type="dxa"/>
          </w:tcPr>
          <w:p w14:paraId="0C2F134D" w14:textId="063DA083" w:rsidR="0078622C" w:rsidRPr="00653983" w:rsidRDefault="00287F4F" w:rsidP="00885229">
            <w:pPr>
              <w:rPr>
                <w:rFonts w:ascii="Times New Roman" w:hAnsi="Times New Roman" w:cs="Times New Roman"/>
                <w:sz w:val="24"/>
                <w:szCs w:val="24"/>
              </w:rPr>
            </w:pPr>
            <w:r w:rsidRPr="00653983">
              <w:rPr>
                <w:rFonts w:ascii="Times New Roman" w:hAnsi="Times New Roman" w:cs="Times New Roman"/>
                <w:sz w:val="24"/>
                <w:szCs w:val="24"/>
              </w:rPr>
              <w:t>0.33</w:t>
            </w:r>
          </w:p>
        </w:tc>
      </w:tr>
      <w:tr w:rsidR="00653983" w:rsidRPr="00653983" w14:paraId="4D0A5998" w14:textId="77777777" w:rsidTr="005970A7">
        <w:trPr>
          <w:gridAfter w:val="1"/>
          <w:wAfter w:w="72" w:type="dxa"/>
          <w:trHeight w:val="267"/>
        </w:trPr>
        <w:tc>
          <w:tcPr>
            <w:tcW w:w="1997" w:type="dxa"/>
            <w:tcBorders>
              <w:bottom w:val="single" w:sz="4" w:space="0" w:color="auto"/>
            </w:tcBorders>
          </w:tcPr>
          <w:p w14:paraId="027929CB" w14:textId="3509B208" w:rsidR="0078622C" w:rsidRPr="00653983" w:rsidRDefault="0006215D" w:rsidP="00885229">
            <w:pPr>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Verbal Fluency </w:t>
            </w:r>
          </w:p>
        </w:tc>
        <w:tc>
          <w:tcPr>
            <w:tcW w:w="1751" w:type="dxa"/>
            <w:tcBorders>
              <w:bottom w:val="single" w:sz="4" w:space="0" w:color="auto"/>
            </w:tcBorders>
          </w:tcPr>
          <w:p w14:paraId="7D45015F" w14:textId="4748B2A0"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22.79</w:t>
            </w:r>
          </w:p>
        </w:tc>
        <w:tc>
          <w:tcPr>
            <w:tcW w:w="1628" w:type="dxa"/>
            <w:tcBorders>
              <w:bottom w:val="single" w:sz="4" w:space="0" w:color="auto"/>
            </w:tcBorders>
          </w:tcPr>
          <w:p w14:paraId="5B52954B" w14:textId="1581B2F9"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22.88</w:t>
            </w:r>
          </w:p>
        </w:tc>
        <w:tc>
          <w:tcPr>
            <w:tcW w:w="1380" w:type="dxa"/>
            <w:tcBorders>
              <w:bottom w:val="single" w:sz="4" w:space="0" w:color="auto"/>
            </w:tcBorders>
          </w:tcPr>
          <w:p w14:paraId="0A3651DD" w14:textId="3B2E7606"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2617.9</w:t>
            </w:r>
          </w:p>
        </w:tc>
        <w:tc>
          <w:tcPr>
            <w:tcW w:w="1440" w:type="dxa"/>
            <w:tcBorders>
              <w:bottom w:val="single" w:sz="4" w:space="0" w:color="auto"/>
            </w:tcBorders>
          </w:tcPr>
          <w:p w14:paraId="60EF492D" w14:textId="6810064C"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-0.37</w:t>
            </w:r>
          </w:p>
        </w:tc>
        <w:tc>
          <w:tcPr>
            <w:tcW w:w="1439" w:type="dxa"/>
            <w:tcBorders>
              <w:bottom w:val="single" w:sz="4" w:space="0" w:color="auto"/>
            </w:tcBorders>
          </w:tcPr>
          <w:p w14:paraId="56D71E89" w14:textId="38E22805"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.705</w:t>
            </w:r>
          </w:p>
        </w:tc>
        <w:tc>
          <w:tcPr>
            <w:tcW w:w="1422" w:type="dxa"/>
            <w:tcBorders>
              <w:bottom w:val="single" w:sz="4" w:space="0" w:color="auto"/>
            </w:tcBorders>
          </w:tcPr>
          <w:p w14:paraId="15BB49C9" w14:textId="5BF8DB46" w:rsidR="0078622C" w:rsidRPr="00653983" w:rsidRDefault="0006215D" w:rsidP="00885229">
            <w:pPr>
              <w:rPr>
                <w:rFonts w:ascii="Times New Roman" w:hAnsi="Times New Roman" w:cs="Times New Roman"/>
                <w:sz w:val="24"/>
                <w:szCs w:val="24"/>
              </w:rPr>
            </w:pPr>
            <w:r w:rsidRPr="00653983">
              <w:rPr>
                <w:rFonts w:ascii="Times New Roman" w:hAnsi="Times New Roman" w:cs="Times New Roman"/>
                <w:sz w:val="24"/>
                <w:szCs w:val="24"/>
              </w:rPr>
              <w:t>0.01</w:t>
            </w:r>
          </w:p>
        </w:tc>
      </w:tr>
    </w:tbl>
    <w:p w14:paraId="3472EA3A" w14:textId="40AC1D36" w:rsidR="00727025" w:rsidRPr="00653983" w:rsidRDefault="00727025" w:rsidP="00727025">
      <w:pPr>
        <w:spacing w:after="0" w:line="276" w:lineRule="auto"/>
        <w:jc w:val="both"/>
        <w:rPr>
          <w:rFonts w:ascii="Times New Roman" w:hAnsi="Times New Roman" w:cs="Times New Roman"/>
          <w:lang w:val="en-US"/>
        </w:rPr>
      </w:pPr>
      <w:r w:rsidRPr="00653983">
        <w:rPr>
          <w:rFonts w:ascii="Times New Roman" w:hAnsi="Times New Roman" w:cs="Times New Roman"/>
          <w:i/>
          <w:iCs/>
          <w:sz w:val="20"/>
          <w:szCs w:val="20"/>
          <w:lang w:val="en-US"/>
        </w:rPr>
        <w:t>Note</w:t>
      </w:r>
      <w:r w:rsidRPr="00653983">
        <w:rPr>
          <w:rFonts w:ascii="Times New Roman" w:hAnsi="Times New Roman" w:cs="Times New Roman"/>
          <w:sz w:val="20"/>
          <w:szCs w:val="20"/>
          <w:lang w:val="en-US"/>
        </w:rPr>
        <w:t>.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nursey, playgroup or school”; Being around refers to “Just been around in case they need me for anything”; Variety represents the number of different caregiving activities they do</w:t>
      </w:r>
      <w:r w:rsidR="00546F65" w:rsidRPr="00653983">
        <w:rPr>
          <w:rFonts w:ascii="Times New Roman" w:hAnsi="Times New Roman" w:cs="Times New Roman"/>
          <w:sz w:val="20"/>
          <w:szCs w:val="20"/>
          <w:lang w:val="en-US"/>
        </w:rPr>
        <w:t>.</w:t>
      </w:r>
      <w:r w:rsidR="0006215D" w:rsidRPr="00653983">
        <w:rPr>
          <w:rFonts w:ascii="Times New Roman" w:hAnsi="Times New Roman" w:cs="Times New Roman"/>
          <w:sz w:val="20"/>
          <w:szCs w:val="20"/>
          <w:lang w:val="en-US"/>
        </w:rPr>
        <w:t xml:space="preserve"> Differences for Episodic Memory and Verbal Fluency are with respect to first wave (wave 8 in this study).</w:t>
      </w:r>
    </w:p>
    <w:p w14:paraId="3790953A" w14:textId="77777777" w:rsidR="00727025" w:rsidRPr="00653983" w:rsidRDefault="00727025" w:rsidP="00727025">
      <w:pPr>
        <w:rPr>
          <w:rFonts w:ascii="Times New Roman" w:hAnsi="Times New Roman" w:cs="Times New Roman"/>
          <w:sz w:val="24"/>
          <w:szCs w:val="24"/>
          <w:lang w:val="en-GB"/>
        </w:rPr>
      </w:pPr>
    </w:p>
    <w:p w14:paraId="40B9A9F6" w14:textId="77777777" w:rsidR="00727025" w:rsidRPr="00653983" w:rsidRDefault="00727025" w:rsidP="00727025">
      <w:pPr>
        <w:rPr>
          <w:rFonts w:ascii="Times New Roman" w:hAnsi="Times New Roman" w:cs="Times New Roman"/>
          <w:sz w:val="24"/>
          <w:szCs w:val="24"/>
          <w:lang w:val="en-GB"/>
        </w:rPr>
      </w:pPr>
    </w:p>
    <w:p w14:paraId="3C9EF25D" w14:textId="77777777" w:rsidR="00727025" w:rsidRPr="00653983" w:rsidRDefault="00727025" w:rsidP="00883012">
      <w:pPr>
        <w:spacing w:after="0"/>
        <w:rPr>
          <w:rFonts w:ascii="Times New Roman" w:hAnsi="Times New Roman" w:cs="Times New Roman"/>
          <w:sz w:val="24"/>
          <w:szCs w:val="24"/>
          <w:lang w:val="en-US"/>
        </w:rPr>
      </w:pPr>
    </w:p>
    <w:p w14:paraId="714D8B0D" w14:textId="77777777" w:rsidR="00AF5C55" w:rsidRPr="00653983" w:rsidRDefault="00AF5C55" w:rsidP="00D82EC8">
      <w:pPr>
        <w:rPr>
          <w:rFonts w:ascii="Times New Roman" w:hAnsi="Times New Roman" w:cs="Times New Roman"/>
          <w:sz w:val="24"/>
          <w:szCs w:val="24"/>
          <w:lang w:val="en-US"/>
        </w:rPr>
      </w:pPr>
    </w:p>
    <w:p w14:paraId="1A0B05C5" w14:textId="77777777" w:rsidR="00E53C68" w:rsidRPr="00653983" w:rsidRDefault="00E53C68" w:rsidP="00D82EC8">
      <w:pPr>
        <w:rPr>
          <w:rFonts w:ascii="Times New Roman" w:hAnsi="Times New Roman" w:cs="Times New Roman"/>
          <w:b/>
          <w:bCs/>
          <w:sz w:val="24"/>
          <w:szCs w:val="24"/>
          <w:lang w:val="en-GB"/>
        </w:rPr>
      </w:pPr>
    </w:p>
    <w:p w14:paraId="0F248ECF" w14:textId="77777777" w:rsidR="00E53C68" w:rsidRPr="00653983" w:rsidRDefault="00E53C68" w:rsidP="00D82EC8">
      <w:pPr>
        <w:rPr>
          <w:rFonts w:ascii="Times New Roman" w:hAnsi="Times New Roman" w:cs="Times New Roman"/>
          <w:b/>
          <w:bCs/>
          <w:sz w:val="24"/>
          <w:szCs w:val="24"/>
          <w:lang w:val="en-GB"/>
        </w:rPr>
      </w:pPr>
    </w:p>
    <w:p w14:paraId="472CFE4F" w14:textId="02F574BB" w:rsidR="00CC6D21" w:rsidRPr="00653983" w:rsidRDefault="00CC6D21">
      <w:pPr>
        <w:rPr>
          <w:rFonts w:ascii="Times New Roman" w:hAnsi="Times New Roman" w:cs="Times New Roman"/>
          <w:lang w:val="en-GB"/>
        </w:rPr>
        <w:sectPr w:rsidR="00CC6D21" w:rsidRPr="00653983" w:rsidSect="00A4601C">
          <w:pgSz w:w="16838" w:h="11906" w:orient="landscape"/>
          <w:pgMar w:top="1440" w:right="1440" w:bottom="1440" w:left="1440" w:header="709" w:footer="709" w:gutter="0"/>
          <w:cols w:space="708"/>
          <w:docGrid w:linePitch="360"/>
        </w:sectPr>
      </w:pPr>
    </w:p>
    <w:p w14:paraId="7E1CCBE2" w14:textId="77777777" w:rsidR="006F2BB2" w:rsidRPr="00653983" w:rsidRDefault="006F2BB2" w:rsidP="006F2BB2">
      <w:pPr>
        <w:spacing w:line="480" w:lineRule="auto"/>
        <w:jc w:val="center"/>
        <w:rPr>
          <w:rFonts w:ascii="Times New Roman" w:hAnsi="Times New Roman" w:cs="Times New Roman"/>
          <w:b/>
          <w:sz w:val="24"/>
          <w:szCs w:val="24"/>
          <w:lang w:val="en-US"/>
        </w:rPr>
      </w:pPr>
      <w:r w:rsidRPr="00653983">
        <w:rPr>
          <w:rFonts w:ascii="Times New Roman" w:hAnsi="Times New Roman" w:cs="Times New Roman"/>
          <w:b/>
          <w:sz w:val="24"/>
          <w:szCs w:val="24"/>
          <w:lang w:val="en-US"/>
        </w:rPr>
        <w:lastRenderedPageBreak/>
        <w:t>Sensitivity analysis: Sample including only young-old grandparents</w:t>
      </w:r>
    </w:p>
    <w:p w14:paraId="13E2C21A" w14:textId="39C1DAB9" w:rsidR="0043360E" w:rsidRPr="00653983" w:rsidRDefault="0043360E" w:rsidP="00F51C40">
      <w:pPr>
        <w:spacing w:after="0" w:line="480" w:lineRule="auto"/>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We checked </w:t>
      </w:r>
      <w:r w:rsidR="009848CB" w:rsidRPr="00653983">
        <w:rPr>
          <w:rFonts w:ascii="Times New Roman" w:hAnsi="Times New Roman" w:cs="Times New Roman"/>
          <w:sz w:val="24"/>
          <w:szCs w:val="24"/>
          <w:lang w:val="en-US"/>
        </w:rPr>
        <w:t>whether</w:t>
      </w:r>
      <w:r w:rsidRPr="00653983">
        <w:rPr>
          <w:rFonts w:ascii="Times New Roman" w:hAnsi="Times New Roman" w:cs="Times New Roman"/>
          <w:sz w:val="24"/>
          <w:szCs w:val="24"/>
          <w:lang w:val="en-US"/>
        </w:rPr>
        <w:t xml:space="preserve"> the results would be similar if we restricted the sample to </w:t>
      </w:r>
      <w:r w:rsidR="009848CB" w:rsidRPr="00653983">
        <w:rPr>
          <w:rFonts w:ascii="Times New Roman" w:hAnsi="Times New Roman" w:cs="Times New Roman"/>
          <w:sz w:val="24"/>
          <w:szCs w:val="24"/>
          <w:lang w:val="en-US"/>
        </w:rPr>
        <w:t xml:space="preserve">only </w:t>
      </w:r>
      <w:r w:rsidRPr="00653983">
        <w:rPr>
          <w:rFonts w:ascii="Times New Roman" w:hAnsi="Times New Roman" w:cs="Times New Roman"/>
          <w:sz w:val="24"/>
          <w:szCs w:val="24"/>
          <w:lang w:val="en-US"/>
        </w:rPr>
        <w:t>grandparents</w:t>
      </w:r>
      <w:r w:rsidR="00A00467" w:rsidRPr="00653983">
        <w:rPr>
          <w:rFonts w:ascii="Times New Roman" w:hAnsi="Times New Roman" w:cs="Times New Roman"/>
          <w:sz w:val="24"/>
          <w:szCs w:val="24"/>
          <w:lang w:val="en-US"/>
        </w:rPr>
        <w:t xml:space="preserve"> younger than 75 years</w:t>
      </w:r>
      <w:r w:rsidR="00AE7617" w:rsidRPr="00653983">
        <w:rPr>
          <w:rFonts w:ascii="Times New Roman" w:hAnsi="Times New Roman" w:cs="Times New Roman"/>
          <w:sz w:val="24"/>
          <w:szCs w:val="24"/>
          <w:lang w:val="en-US"/>
        </w:rPr>
        <w:t xml:space="preserve"> (Alterovitz &amp; Mendelsohn, 2013).</w:t>
      </w:r>
      <w:r w:rsidR="009D555B" w:rsidRPr="00653983">
        <w:rPr>
          <w:rFonts w:ascii="Times New Roman" w:hAnsi="Times New Roman" w:cs="Times New Roman"/>
          <w:sz w:val="24"/>
          <w:szCs w:val="24"/>
          <w:lang w:val="en-US"/>
        </w:rPr>
        <w:t xml:space="preserve"> We selected</w:t>
      </w:r>
      <w:r w:rsidR="006A5A34" w:rsidRPr="00653983">
        <w:rPr>
          <w:rFonts w:ascii="Times New Roman" w:hAnsi="Times New Roman" w:cs="Times New Roman"/>
          <w:sz w:val="24"/>
          <w:szCs w:val="24"/>
          <w:lang w:val="en-US"/>
        </w:rPr>
        <w:t xml:space="preserve"> this subsample </w:t>
      </w:r>
      <w:r w:rsidR="00F51C40" w:rsidRPr="00653983">
        <w:rPr>
          <w:rFonts w:ascii="Times New Roman" w:hAnsi="Times New Roman" w:cs="Times New Roman"/>
          <w:sz w:val="24"/>
          <w:szCs w:val="24"/>
          <w:lang w:val="en-US"/>
        </w:rPr>
        <w:t xml:space="preserve">as </w:t>
      </w:r>
      <w:r w:rsidR="006A5A34" w:rsidRPr="00653983">
        <w:rPr>
          <w:rFonts w:ascii="Times New Roman" w:hAnsi="Times New Roman" w:cs="Times New Roman"/>
          <w:sz w:val="24"/>
          <w:szCs w:val="24"/>
          <w:lang w:val="en-US"/>
        </w:rPr>
        <w:t xml:space="preserve">caregiving is most often experienced within this age period </w:t>
      </w:r>
      <w:r w:rsidR="004D784E" w:rsidRPr="00653983">
        <w:rPr>
          <w:rFonts w:ascii="Times New Roman" w:hAnsi="Times New Roman" w:cs="Times New Roman"/>
          <w:sz w:val="24"/>
          <w:szCs w:val="24"/>
          <w:lang w:val="en-US"/>
        </w:rPr>
        <w:t>(Glaser et al., 2014)</w:t>
      </w:r>
      <w:r w:rsidR="00BB34F8" w:rsidRPr="00653983">
        <w:rPr>
          <w:rFonts w:ascii="Times New Roman" w:hAnsi="Times New Roman" w:cs="Times New Roman"/>
          <w:sz w:val="24"/>
          <w:szCs w:val="24"/>
          <w:lang w:val="en-US"/>
        </w:rPr>
        <w:t xml:space="preserve">. </w:t>
      </w:r>
    </w:p>
    <w:p w14:paraId="31C69F2E" w14:textId="2A583396" w:rsidR="006F2BB2" w:rsidRPr="00653983" w:rsidRDefault="006F2BB2" w:rsidP="00F51C40">
      <w:pPr>
        <w:spacing w:after="0" w:line="480" w:lineRule="auto"/>
        <w:rPr>
          <w:rFonts w:ascii="Times New Roman" w:hAnsi="Times New Roman" w:cs="Times New Roman"/>
          <w:b/>
          <w:sz w:val="24"/>
          <w:szCs w:val="24"/>
          <w:lang w:val="en-US"/>
        </w:rPr>
      </w:pPr>
      <w:r w:rsidRPr="00653983">
        <w:rPr>
          <w:rFonts w:ascii="Times New Roman" w:hAnsi="Times New Roman" w:cs="Times New Roman"/>
          <w:b/>
          <w:sz w:val="24"/>
          <w:szCs w:val="24"/>
          <w:lang w:val="en-US"/>
        </w:rPr>
        <w:t xml:space="preserve">Caregiving </w:t>
      </w:r>
      <w:r w:rsidR="00B62241" w:rsidRPr="00653983">
        <w:rPr>
          <w:rFonts w:ascii="Times New Roman" w:hAnsi="Times New Roman" w:cs="Times New Roman"/>
          <w:b/>
          <w:sz w:val="24"/>
          <w:szCs w:val="24"/>
          <w:lang w:val="en-US"/>
        </w:rPr>
        <w:t>G</w:t>
      </w:r>
      <w:r w:rsidRPr="00653983">
        <w:rPr>
          <w:rFonts w:ascii="Times New Roman" w:hAnsi="Times New Roman" w:cs="Times New Roman"/>
          <w:b/>
          <w:sz w:val="24"/>
          <w:szCs w:val="24"/>
          <w:lang w:val="en-US"/>
        </w:rPr>
        <w:t xml:space="preserve">randparents and </w:t>
      </w:r>
      <w:r w:rsidR="00B62241" w:rsidRPr="00653983">
        <w:rPr>
          <w:rFonts w:ascii="Times New Roman" w:hAnsi="Times New Roman" w:cs="Times New Roman"/>
          <w:b/>
          <w:sz w:val="24"/>
          <w:szCs w:val="24"/>
          <w:lang w:val="en-US"/>
        </w:rPr>
        <w:t>M</w:t>
      </w:r>
      <w:r w:rsidRPr="00653983">
        <w:rPr>
          <w:rFonts w:ascii="Times New Roman" w:hAnsi="Times New Roman" w:cs="Times New Roman"/>
          <w:b/>
          <w:sz w:val="24"/>
          <w:szCs w:val="24"/>
          <w:lang w:val="en-US"/>
        </w:rPr>
        <w:t xml:space="preserve">atched </w:t>
      </w:r>
      <w:r w:rsidR="00B62241" w:rsidRPr="00653983">
        <w:rPr>
          <w:rFonts w:ascii="Times New Roman" w:hAnsi="Times New Roman" w:cs="Times New Roman"/>
          <w:b/>
          <w:sz w:val="24"/>
          <w:szCs w:val="24"/>
          <w:lang w:val="en-US"/>
        </w:rPr>
        <w:t>N</w:t>
      </w:r>
      <w:r w:rsidRPr="00653983">
        <w:rPr>
          <w:rFonts w:ascii="Times New Roman" w:hAnsi="Times New Roman" w:cs="Times New Roman"/>
          <w:b/>
          <w:sz w:val="24"/>
          <w:szCs w:val="24"/>
          <w:lang w:val="en-US"/>
        </w:rPr>
        <w:t>on-</w:t>
      </w:r>
      <w:r w:rsidR="00B62241" w:rsidRPr="00653983">
        <w:rPr>
          <w:rFonts w:ascii="Times New Roman" w:hAnsi="Times New Roman" w:cs="Times New Roman"/>
          <w:b/>
          <w:sz w:val="24"/>
          <w:szCs w:val="24"/>
          <w:lang w:val="en-US"/>
        </w:rPr>
        <w:t>C</w:t>
      </w:r>
      <w:r w:rsidRPr="00653983">
        <w:rPr>
          <w:rFonts w:ascii="Times New Roman" w:hAnsi="Times New Roman" w:cs="Times New Roman"/>
          <w:b/>
          <w:sz w:val="24"/>
          <w:szCs w:val="24"/>
          <w:lang w:val="en-US"/>
        </w:rPr>
        <w:t xml:space="preserve">aregiving </w:t>
      </w:r>
      <w:r w:rsidR="00B62241" w:rsidRPr="00653983">
        <w:rPr>
          <w:rFonts w:ascii="Times New Roman" w:hAnsi="Times New Roman" w:cs="Times New Roman"/>
          <w:b/>
          <w:sz w:val="24"/>
          <w:szCs w:val="24"/>
          <w:lang w:val="en-US"/>
        </w:rPr>
        <w:t>G</w:t>
      </w:r>
      <w:r w:rsidRPr="00653983">
        <w:rPr>
          <w:rFonts w:ascii="Times New Roman" w:hAnsi="Times New Roman" w:cs="Times New Roman"/>
          <w:b/>
          <w:sz w:val="24"/>
          <w:szCs w:val="24"/>
          <w:lang w:val="en-US"/>
        </w:rPr>
        <w:t>randparents</w:t>
      </w:r>
    </w:p>
    <w:p w14:paraId="5F2B2833" w14:textId="40ABE96D" w:rsidR="005911C6" w:rsidRPr="00653983" w:rsidRDefault="7119DC82" w:rsidP="00914BDD">
      <w:pPr>
        <w:spacing w:after="0" w:line="480" w:lineRule="auto"/>
        <w:ind w:firstLine="567"/>
        <w:rPr>
          <w:rFonts w:ascii="Times New Roman" w:hAnsi="Times New Roman" w:cs="Times New Roman"/>
          <w:sz w:val="24"/>
          <w:szCs w:val="24"/>
          <w:lang w:val="en-US"/>
        </w:rPr>
      </w:pPr>
      <w:r w:rsidRPr="00653983">
        <w:rPr>
          <w:rFonts w:ascii="Times New Roman" w:hAnsi="Times New Roman" w:cs="Times New Roman"/>
          <w:sz w:val="24"/>
          <w:szCs w:val="24"/>
          <w:lang w:val="en-US"/>
        </w:rPr>
        <w:t>A</w:t>
      </w:r>
      <w:r w:rsidR="00BD751D" w:rsidRPr="00653983">
        <w:rPr>
          <w:rFonts w:ascii="Times New Roman" w:hAnsi="Times New Roman" w:cs="Times New Roman"/>
          <w:sz w:val="24"/>
          <w:szCs w:val="24"/>
          <w:lang w:val="en-US"/>
        </w:rPr>
        <w:t>s in the original analysis,</w:t>
      </w:r>
      <w:r w:rsidR="006F2BB2" w:rsidRPr="00653983">
        <w:rPr>
          <w:rFonts w:ascii="Times New Roman" w:hAnsi="Times New Roman" w:cs="Times New Roman"/>
          <w:sz w:val="24"/>
          <w:szCs w:val="24"/>
          <w:lang w:val="en-US"/>
        </w:rPr>
        <w:t xml:space="preserve"> we found that compared to grandmothers who do not provide grandchild care, caregiving grandmothers had higher levels of episodic memory (</w:t>
      </w:r>
      <w:r w:rsidR="006F2BB2" w:rsidRPr="00653983">
        <w:rPr>
          <w:rFonts w:ascii="Times New Roman" w:hAnsi="Times New Roman" w:cs="Times New Roman"/>
          <w:i/>
          <w:iCs/>
          <w:sz w:val="24"/>
          <w:szCs w:val="24"/>
          <w:lang w:val="en-US"/>
        </w:rPr>
        <w:t>β</w:t>
      </w:r>
      <w:r w:rsidR="006F2BB2" w:rsidRPr="00653983">
        <w:rPr>
          <w:rFonts w:ascii="Times New Roman" w:hAnsi="Times New Roman" w:cs="Times New Roman"/>
          <w:sz w:val="24"/>
          <w:szCs w:val="24"/>
          <w:lang w:val="en-US"/>
        </w:rPr>
        <w:t xml:space="preserve"> = .1</w:t>
      </w:r>
      <w:r w:rsidR="00FB6A66" w:rsidRPr="00653983">
        <w:rPr>
          <w:rFonts w:ascii="Times New Roman" w:hAnsi="Times New Roman" w:cs="Times New Roman"/>
          <w:sz w:val="24"/>
          <w:szCs w:val="24"/>
          <w:lang w:val="en-US"/>
        </w:rPr>
        <w:t>4</w:t>
      </w:r>
      <w:r w:rsidR="006F2BB2" w:rsidRPr="00653983">
        <w:rPr>
          <w:rFonts w:ascii="Times New Roman" w:hAnsi="Times New Roman" w:cs="Times New Roman"/>
          <w:sz w:val="24"/>
          <w:szCs w:val="24"/>
          <w:lang w:val="en-US"/>
        </w:rPr>
        <w:t xml:space="preserve">; </w:t>
      </w:r>
      <w:r w:rsidR="006F2BB2" w:rsidRPr="00653983">
        <w:rPr>
          <w:rFonts w:ascii="Times New Roman" w:hAnsi="Times New Roman" w:cs="Times New Roman"/>
          <w:i/>
          <w:iCs/>
          <w:sz w:val="24"/>
          <w:szCs w:val="24"/>
          <w:lang w:val="en-US"/>
        </w:rPr>
        <w:t>p</w:t>
      </w:r>
      <w:r w:rsidR="006F2BB2" w:rsidRPr="00653983">
        <w:rPr>
          <w:rFonts w:ascii="Times New Roman" w:hAnsi="Times New Roman" w:cs="Times New Roman"/>
          <w:sz w:val="24"/>
          <w:szCs w:val="24"/>
          <w:lang w:val="en-US"/>
        </w:rPr>
        <w:t xml:space="preserve"> &lt; .001) and verbal fluency (</w:t>
      </w:r>
      <w:r w:rsidR="006F2BB2" w:rsidRPr="00653983">
        <w:rPr>
          <w:rFonts w:ascii="Times New Roman" w:hAnsi="Times New Roman" w:cs="Times New Roman"/>
          <w:i/>
          <w:iCs/>
          <w:sz w:val="24"/>
          <w:szCs w:val="24"/>
          <w:lang w:val="en-US"/>
        </w:rPr>
        <w:t>β</w:t>
      </w:r>
      <w:r w:rsidR="006F2BB2" w:rsidRPr="00653983">
        <w:rPr>
          <w:rFonts w:ascii="Times New Roman" w:hAnsi="Times New Roman" w:cs="Times New Roman"/>
          <w:sz w:val="24"/>
          <w:szCs w:val="24"/>
          <w:lang w:val="en-US"/>
        </w:rPr>
        <w:t xml:space="preserve"> = .19;  </w:t>
      </w:r>
      <w:r w:rsidR="006F2BB2" w:rsidRPr="00653983">
        <w:rPr>
          <w:rFonts w:ascii="Times New Roman" w:hAnsi="Times New Roman" w:cs="Times New Roman"/>
          <w:i/>
          <w:iCs/>
          <w:sz w:val="24"/>
          <w:szCs w:val="24"/>
          <w:lang w:val="en-US"/>
        </w:rPr>
        <w:t>p</w:t>
      </w:r>
      <w:r w:rsidR="006F2BB2" w:rsidRPr="00653983">
        <w:rPr>
          <w:rFonts w:ascii="Times New Roman" w:hAnsi="Times New Roman" w:cs="Times New Roman"/>
          <w:sz w:val="24"/>
          <w:szCs w:val="24"/>
          <w:lang w:val="en-US"/>
        </w:rPr>
        <w:t xml:space="preserve"> &lt; .001),</w:t>
      </w:r>
      <w:r w:rsidR="0035060A" w:rsidRPr="00653983">
        <w:rPr>
          <w:rFonts w:ascii="Times New Roman" w:hAnsi="Times New Roman" w:cs="Times New Roman"/>
          <w:sz w:val="24"/>
          <w:szCs w:val="24"/>
          <w:lang w:val="en-US"/>
        </w:rPr>
        <w:t xml:space="preserve"> and decline</w:t>
      </w:r>
      <w:r w:rsidR="00BD751D" w:rsidRPr="00653983">
        <w:rPr>
          <w:rFonts w:ascii="Times New Roman" w:hAnsi="Times New Roman" w:cs="Times New Roman"/>
          <w:sz w:val="24"/>
          <w:szCs w:val="24"/>
          <w:lang w:val="en-US"/>
        </w:rPr>
        <w:t xml:space="preserve">d </w:t>
      </w:r>
      <w:r w:rsidR="0035060A" w:rsidRPr="00653983">
        <w:rPr>
          <w:rFonts w:ascii="Times New Roman" w:hAnsi="Times New Roman" w:cs="Times New Roman"/>
          <w:sz w:val="24"/>
          <w:szCs w:val="24"/>
          <w:lang w:val="en-US"/>
        </w:rPr>
        <w:t xml:space="preserve">less in </w:t>
      </w:r>
      <w:r w:rsidR="00A40858" w:rsidRPr="00653983">
        <w:rPr>
          <w:rFonts w:ascii="Times New Roman" w:hAnsi="Times New Roman" w:cs="Times New Roman"/>
          <w:sz w:val="24"/>
          <w:szCs w:val="24"/>
          <w:lang w:val="en-US"/>
        </w:rPr>
        <w:t>verbal fluency (</w:t>
      </w:r>
      <w:r w:rsidR="00A40858" w:rsidRPr="00653983">
        <w:rPr>
          <w:rFonts w:ascii="Times New Roman" w:hAnsi="Times New Roman" w:cs="Times New Roman"/>
          <w:i/>
          <w:iCs/>
          <w:sz w:val="24"/>
          <w:szCs w:val="24"/>
          <w:lang w:val="en-US"/>
        </w:rPr>
        <w:t>β</w:t>
      </w:r>
      <w:r w:rsidR="00A40858" w:rsidRPr="00653983">
        <w:rPr>
          <w:rFonts w:ascii="Times New Roman" w:hAnsi="Times New Roman" w:cs="Times New Roman"/>
          <w:sz w:val="24"/>
          <w:szCs w:val="24"/>
          <w:lang w:val="en-US"/>
        </w:rPr>
        <w:t xml:space="preserve"> = .12;  </w:t>
      </w:r>
      <w:r w:rsidR="00A40858" w:rsidRPr="00653983">
        <w:rPr>
          <w:rFonts w:ascii="Times New Roman" w:hAnsi="Times New Roman" w:cs="Times New Roman"/>
          <w:i/>
          <w:iCs/>
          <w:sz w:val="24"/>
          <w:szCs w:val="24"/>
          <w:lang w:val="en-US"/>
        </w:rPr>
        <w:t>p</w:t>
      </w:r>
      <w:r w:rsidR="00A40858" w:rsidRPr="00653983">
        <w:rPr>
          <w:rFonts w:ascii="Times New Roman" w:hAnsi="Times New Roman" w:cs="Times New Roman"/>
          <w:sz w:val="24"/>
          <w:szCs w:val="24"/>
          <w:lang w:val="en-US"/>
        </w:rPr>
        <w:t xml:space="preserve"> &lt; .001).</w:t>
      </w:r>
      <w:r w:rsidR="00B95A08" w:rsidRPr="00653983">
        <w:rPr>
          <w:rFonts w:ascii="Times New Roman" w:hAnsi="Times New Roman" w:cs="Times New Roman"/>
          <w:sz w:val="24"/>
          <w:szCs w:val="24"/>
          <w:lang w:val="en-US"/>
        </w:rPr>
        <w:t xml:space="preserve"> </w:t>
      </w:r>
      <w:r w:rsidR="00BD751D" w:rsidRPr="00653983">
        <w:rPr>
          <w:rFonts w:ascii="Times New Roman" w:hAnsi="Times New Roman" w:cs="Times New Roman"/>
          <w:sz w:val="24"/>
          <w:szCs w:val="24"/>
          <w:lang w:val="en-US"/>
        </w:rPr>
        <w:t xml:space="preserve">However, unlike the original results, there </w:t>
      </w:r>
      <w:r w:rsidR="7147FFE3" w:rsidRPr="00653983">
        <w:rPr>
          <w:rFonts w:ascii="Times New Roman" w:hAnsi="Times New Roman" w:cs="Times New Roman"/>
          <w:sz w:val="24"/>
          <w:szCs w:val="24"/>
          <w:lang w:val="en-US"/>
        </w:rPr>
        <w:t xml:space="preserve">was </w:t>
      </w:r>
      <w:r w:rsidR="00BD751D" w:rsidRPr="00653983">
        <w:rPr>
          <w:rFonts w:ascii="Times New Roman" w:hAnsi="Times New Roman" w:cs="Times New Roman"/>
          <w:sz w:val="24"/>
          <w:szCs w:val="24"/>
          <w:lang w:val="en-US"/>
        </w:rPr>
        <w:t>n</w:t>
      </w:r>
      <w:r w:rsidR="00FB6A66" w:rsidRPr="00653983">
        <w:rPr>
          <w:rFonts w:ascii="Times New Roman" w:hAnsi="Times New Roman" w:cs="Times New Roman"/>
          <w:sz w:val="24"/>
          <w:szCs w:val="24"/>
          <w:lang w:val="en-US"/>
        </w:rPr>
        <w:t xml:space="preserve">o difference </w:t>
      </w:r>
      <w:r w:rsidR="00BD751D" w:rsidRPr="00653983">
        <w:rPr>
          <w:rFonts w:ascii="Times New Roman" w:hAnsi="Times New Roman" w:cs="Times New Roman"/>
          <w:sz w:val="24"/>
          <w:szCs w:val="24"/>
          <w:lang w:val="en-US"/>
        </w:rPr>
        <w:t>between caregiving and non-caregiving grandmothers</w:t>
      </w:r>
      <w:r w:rsidR="00FB6A66" w:rsidRPr="00653983">
        <w:rPr>
          <w:rFonts w:ascii="Times New Roman" w:hAnsi="Times New Roman" w:cs="Times New Roman"/>
          <w:sz w:val="24"/>
          <w:szCs w:val="24"/>
          <w:lang w:val="en-US"/>
        </w:rPr>
        <w:t xml:space="preserve"> </w:t>
      </w:r>
      <w:r w:rsidR="58F9F657" w:rsidRPr="00653983">
        <w:rPr>
          <w:rFonts w:ascii="Times New Roman" w:hAnsi="Times New Roman" w:cs="Times New Roman"/>
          <w:sz w:val="24"/>
          <w:szCs w:val="24"/>
          <w:lang w:val="en-US"/>
        </w:rPr>
        <w:t xml:space="preserve">in the rate of episodic memory </w:t>
      </w:r>
      <w:r w:rsidR="00FB6A66" w:rsidRPr="00653983">
        <w:rPr>
          <w:rFonts w:ascii="Times New Roman" w:hAnsi="Times New Roman" w:cs="Times New Roman"/>
          <w:sz w:val="24"/>
          <w:szCs w:val="24"/>
          <w:lang w:val="en-US"/>
        </w:rPr>
        <w:t xml:space="preserve">decline </w:t>
      </w:r>
      <w:r w:rsidR="006F2BB2" w:rsidRPr="00653983">
        <w:rPr>
          <w:rFonts w:ascii="Times New Roman" w:hAnsi="Times New Roman" w:cs="Times New Roman"/>
          <w:sz w:val="24"/>
          <w:szCs w:val="24"/>
          <w:lang w:val="en-US"/>
        </w:rPr>
        <w:t>(</w:t>
      </w:r>
      <w:r w:rsidR="006F2BB2" w:rsidRPr="00653983">
        <w:rPr>
          <w:rFonts w:ascii="Times New Roman" w:hAnsi="Times New Roman" w:cs="Times New Roman"/>
          <w:i/>
          <w:iCs/>
          <w:sz w:val="24"/>
          <w:szCs w:val="24"/>
          <w:lang w:val="en-US"/>
        </w:rPr>
        <w:t>β =</w:t>
      </w:r>
      <w:r w:rsidR="006F2BB2" w:rsidRPr="00653983">
        <w:rPr>
          <w:rFonts w:ascii="Times New Roman" w:hAnsi="Times New Roman" w:cs="Times New Roman"/>
          <w:sz w:val="24"/>
          <w:szCs w:val="24"/>
          <w:lang w:val="en-US"/>
        </w:rPr>
        <w:t xml:space="preserve"> .</w:t>
      </w:r>
      <w:r w:rsidR="00785E1D" w:rsidRPr="00653983">
        <w:rPr>
          <w:rFonts w:ascii="Times New Roman" w:hAnsi="Times New Roman" w:cs="Times New Roman"/>
          <w:sz w:val="24"/>
          <w:szCs w:val="24"/>
          <w:lang w:val="en-US"/>
        </w:rPr>
        <w:t>1</w:t>
      </w:r>
      <w:r w:rsidR="00FB6A66" w:rsidRPr="00653983">
        <w:rPr>
          <w:rFonts w:ascii="Times New Roman" w:hAnsi="Times New Roman" w:cs="Times New Roman"/>
          <w:sz w:val="24"/>
          <w:szCs w:val="24"/>
          <w:lang w:val="en-US"/>
        </w:rPr>
        <w:t>4</w:t>
      </w:r>
      <w:r w:rsidR="006F2BB2" w:rsidRPr="00653983">
        <w:rPr>
          <w:rFonts w:ascii="Times New Roman" w:hAnsi="Times New Roman" w:cs="Times New Roman"/>
          <w:sz w:val="24"/>
          <w:szCs w:val="24"/>
          <w:lang w:val="en-US"/>
        </w:rPr>
        <w:t xml:space="preserve">; </w:t>
      </w:r>
      <w:r w:rsidR="006F2BB2" w:rsidRPr="00653983">
        <w:rPr>
          <w:rFonts w:ascii="Times New Roman" w:hAnsi="Times New Roman" w:cs="Times New Roman"/>
          <w:i/>
          <w:iCs/>
          <w:sz w:val="24"/>
          <w:szCs w:val="24"/>
          <w:lang w:val="en-US"/>
        </w:rPr>
        <w:t>p</w:t>
      </w:r>
      <w:r w:rsidR="006F2BB2" w:rsidRPr="00653983">
        <w:rPr>
          <w:rFonts w:ascii="Times New Roman" w:hAnsi="Times New Roman" w:cs="Times New Roman"/>
          <w:sz w:val="24"/>
          <w:szCs w:val="24"/>
          <w:lang w:val="en-US"/>
        </w:rPr>
        <w:t xml:space="preserve"> = .0</w:t>
      </w:r>
      <w:r w:rsidR="00FB6A66" w:rsidRPr="00653983">
        <w:rPr>
          <w:rFonts w:ascii="Times New Roman" w:hAnsi="Times New Roman" w:cs="Times New Roman"/>
          <w:sz w:val="24"/>
          <w:szCs w:val="24"/>
          <w:lang w:val="en-US"/>
        </w:rPr>
        <w:t>79</w:t>
      </w:r>
      <w:r w:rsidR="00B95A08" w:rsidRPr="00653983">
        <w:rPr>
          <w:rFonts w:ascii="Times New Roman" w:hAnsi="Times New Roman" w:cs="Times New Roman"/>
          <w:sz w:val="24"/>
          <w:szCs w:val="24"/>
          <w:lang w:val="en-US"/>
        </w:rPr>
        <w:t>)</w:t>
      </w:r>
      <w:r w:rsidR="00914BDD" w:rsidRPr="00653983">
        <w:rPr>
          <w:rFonts w:ascii="Times New Roman" w:hAnsi="Times New Roman" w:cs="Times New Roman"/>
          <w:sz w:val="24"/>
          <w:szCs w:val="24"/>
          <w:lang w:val="en-US"/>
        </w:rPr>
        <w:t>.</w:t>
      </w:r>
      <w:r w:rsidR="006F2BB2" w:rsidRPr="00653983">
        <w:rPr>
          <w:rFonts w:ascii="Times New Roman" w:hAnsi="Times New Roman" w:cs="Times New Roman"/>
          <w:sz w:val="24"/>
          <w:szCs w:val="24"/>
          <w:lang w:val="en-US"/>
        </w:rPr>
        <w:t xml:space="preserve"> </w:t>
      </w:r>
      <w:r w:rsidR="00E12055" w:rsidRPr="00653983">
        <w:rPr>
          <w:rFonts w:ascii="Times New Roman" w:hAnsi="Times New Roman" w:cs="Times New Roman"/>
          <w:sz w:val="24"/>
          <w:szCs w:val="24"/>
          <w:lang w:val="en-US"/>
        </w:rPr>
        <w:t>In line with the original results, c</w:t>
      </w:r>
      <w:r w:rsidR="006F2BB2" w:rsidRPr="00653983">
        <w:rPr>
          <w:rFonts w:ascii="Times New Roman" w:hAnsi="Times New Roman" w:cs="Times New Roman"/>
          <w:sz w:val="24"/>
          <w:szCs w:val="24"/>
          <w:lang w:val="en-US"/>
        </w:rPr>
        <w:t xml:space="preserve">aregiving grandfathers </w:t>
      </w:r>
      <w:r w:rsidR="005911C6" w:rsidRPr="00653983">
        <w:rPr>
          <w:rFonts w:ascii="Times New Roman" w:hAnsi="Times New Roman" w:cs="Times New Roman"/>
          <w:sz w:val="24"/>
          <w:szCs w:val="24"/>
          <w:lang w:val="en-US"/>
        </w:rPr>
        <w:t>had higher episodic memory (</w:t>
      </w:r>
      <w:r w:rsidR="005911C6" w:rsidRPr="00653983">
        <w:rPr>
          <w:rFonts w:ascii="Times New Roman" w:hAnsi="Times New Roman" w:cs="Times New Roman"/>
          <w:i/>
          <w:iCs/>
          <w:sz w:val="24"/>
          <w:szCs w:val="24"/>
          <w:lang w:val="en-US"/>
        </w:rPr>
        <w:t>β</w:t>
      </w:r>
      <w:r w:rsidR="005911C6" w:rsidRPr="00653983">
        <w:rPr>
          <w:rFonts w:ascii="Times New Roman" w:hAnsi="Times New Roman" w:cs="Times New Roman"/>
          <w:sz w:val="24"/>
          <w:szCs w:val="24"/>
          <w:lang w:val="en-US"/>
        </w:rPr>
        <w:t xml:space="preserve"> = .06; </w:t>
      </w:r>
      <w:r w:rsidR="005911C6" w:rsidRPr="00653983">
        <w:rPr>
          <w:rFonts w:ascii="Times New Roman" w:hAnsi="Times New Roman" w:cs="Times New Roman"/>
          <w:i/>
          <w:iCs/>
          <w:sz w:val="24"/>
          <w:szCs w:val="24"/>
          <w:lang w:val="en-US"/>
        </w:rPr>
        <w:t>p</w:t>
      </w:r>
      <w:r w:rsidR="005911C6" w:rsidRPr="00653983">
        <w:rPr>
          <w:rFonts w:ascii="Times New Roman" w:hAnsi="Times New Roman" w:cs="Times New Roman"/>
          <w:sz w:val="24"/>
          <w:szCs w:val="24"/>
          <w:lang w:val="en-US"/>
        </w:rPr>
        <w:t xml:space="preserve"> </w:t>
      </w:r>
      <w:r w:rsidR="00B931F3" w:rsidRPr="00653983">
        <w:rPr>
          <w:rFonts w:ascii="Times New Roman" w:hAnsi="Times New Roman" w:cs="Times New Roman"/>
          <w:sz w:val="24"/>
          <w:szCs w:val="24"/>
          <w:lang w:val="en-US"/>
        </w:rPr>
        <w:t>=</w:t>
      </w:r>
      <w:r w:rsidR="005911C6" w:rsidRPr="00653983">
        <w:rPr>
          <w:rFonts w:ascii="Times New Roman" w:hAnsi="Times New Roman" w:cs="Times New Roman"/>
          <w:sz w:val="24"/>
          <w:szCs w:val="24"/>
          <w:lang w:val="en-US"/>
        </w:rPr>
        <w:t xml:space="preserve"> .0</w:t>
      </w:r>
      <w:r w:rsidR="00B931F3" w:rsidRPr="00653983">
        <w:rPr>
          <w:rFonts w:ascii="Times New Roman" w:hAnsi="Times New Roman" w:cs="Times New Roman"/>
          <w:sz w:val="24"/>
          <w:szCs w:val="24"/>
          <w:lang w:val="en-US"/>
        </w:rPr>
        <w:t>1</w:t>
      </w:r>
      <w:r w:rsidR="00345E3C" w:rsidRPr="00653983">
        <w:rPr>
          <w:rFonts w:ascii="Times New Roman" w:hAnsi="Times New Roman" w:cs="Times New Roman"/>
          <w:sz w:val="24"/>
          <w:szCs w:val="24"/>
          <w:lang w:val="en-US"/>
        </w:rPr>
        <w:t>3</w:t>
      </w:r>
      <w:r w:rsidR="005911C6" w:rsidRPr="00653983">
        <w:rPr>
          <w:rFonts w:ascii="Times New Roman" w:hAnsi="Times New Roman" w:cs="Times New Roman"/>
          <w:sz w:val="24"/>
          <w:szCs w:val="24"/>
          <w:lang w:val="en-US"/>
        </w:rPr>
        <w:t>)</w:t>
      </w:r>
      <w:r w:rsidR="00CC531C" w:rsidRPr="00653983">
        <w:rPr>
          <w:rFonts w:ascii="Times New Roman" w:hAnsi="Times New Roman" w:cs="Times New Roman"/>
          <w:sz w:val="24"/>
          <w:szCs w:val="24"/>
          <w:lang w:val="en-US"/>
        </w:rPr>
        <w:t xml:space="preserve"> and higher verbal fluency</w:t>
      </w:r>
      <w:r w:rsidR="005911C6" w:rsidRPr="00653983">
        <w:rPr>
          <w:rFonts w:ascii="Times New Roman" w:hAnsi="Times New Roman" w:cs="Times New Roman"/>
          <w:sz w:val="24"/>
          <w:szCs w:val="24"/>
          <w:lang w:val="en-US"/>
        </w:rPr>
        <w:t xml:space="preserve"> </w:t>
      </w:r>
      <w:r w:rsidR="00CC531C" w:rsidRPr="00653983">
        <w:rPr>
          <w:rFonts w:ascii="Times New Roman" w:hAnsi="Times New Roman" w:cs="Times New Roman"/>
          <w:sz w:val="24"/>
          <w:szCs w:val="24"/>
          <w:lang w:val="en-US"/>
        </w:rPr>
        <w:t>(</w:t>
      </w:r>
      <w:r w:rsidR="00CC531C" w:rsidRPr="00653983">
        <w:rPr>
          <w:rFonts w:ascii="Times New Roman" w:hAnsi="Times New Roman" w:cs="Times New Roman"/>
          <w:i/>
          <w:iCs/>
          <w:sz w:val="24"/>
          <w:szCs w:val="24"/>
          <w:lang w:val="en-US"/>
        </w:rPr>
        <w:t>β</w:t>
      </w:r>
      <w:r w:rsidR="00CC531C" w:rsidRPr="00653983">
        <w:rPr>
          <w:rFonts w:ascii="Times New Roman" w:hAnsi="Times New Roman" w:cs="Times New Roman"/>
          <w:sz w:val="24"/>
          <w:szCs w:val="24"/>
          <w:lang w:val="en-US"/>
        </w:rPr>
        <w:t xml:space="preserve"> = .08; </w:t>
      </w:r>
      <w:r w:rsidR="00CC531C" w:rsidRPr="00653983">
        <w:rPr>
          <w:rFonts w:ascii="Times New Roman" w:hAnsi="Times New Roman" w:cs="Times New Roman"/>
          <w:i/>
          <w:iCs/>
          <w:sz w:val="24"/>
          <w:szCs w:val="24"/>
          <w:lang w:val="en-US"/>
        </w:rPr>
        <w:t>p</w:t>
      </w:r>
      <w:r w:rsidR="00CC531C" w:rsidRPr="00653983">
        <w:rPr>
          <w:rFonts w:ascii="Times New Roman" w:hAnsi="Times New Roman" w:cs="Times New Roman"/>
          <w:sz w:val="24"/>
          <w:szCs w:val="24"/>
          <w:lang w:val="en-US"/>
        </w:rPr>
        <w:t xml:space="preserve"> &lt; .001) </w:t>
      </w:r>
      <w:r w:rsidR="005911C6" w:rsidRPr="00653983">
        <w:rPr>
          <w:rFonts w:ascii="Times New Roman" w:hAnsi="Times New Roman" w:cs="Times New Roman"/>
          <w:sz w:val="24"/>
          <w:szCs w:val="24"/>
          <w:lang w:val="en-US"/>
        </w:rPr>
        <w:t>compared to non-caregiving grandfathers</w:t>
      </w:r>
      <w:r w:rsidR="00E12055" w:rsidRPr="00653983">
        <w:rPr>
          <w:rFonts w:ascii="Times New Roman" w:hAnsi="Times New Roman" w:cs="Times New Roman"/>
          <w:sz w:val="24"/>
          <w:szCs w:val="24"/>
          <w:lang w:val="en-US"/>
        </w:rPr>
        <w:t>. However,</w:t>
      </w:r>
      <w:r w:rsidR="005911C6" w:rsidRPr="00653983">
        <w:rPr>
          <w:rFonts w:ascii="Times New Roman" w:hAnsi="Times New Roman" w:cs="Times New Roman"/>
          <w:sz w:val="24"/>
          <w:szCs w:val="24"/>
          <w:lang w:val="en-US"/>
        </w:rPr>
        <w:t xml:space="preserve"> </w:t>
      </w:r>
      <w:r w:rsidR="00E12055" w:rsidRPr="00653983">
        <w:rPr>
          <w:rFonts w:ascii="Times New Roman" w:hAnsi="Times New Roman" w:cs="Times New Roman"/>
          <w:sz w:val="24"/>
          <w:szCs w:val="24"/>
          <w:lang w:val="en-US"/>
        </w:rPr>
        <w:t>t</w:t>
      </w:r>
      <w:r w:rsidR="00B931F3" w:rsidRPr="00653983">
        <w:rPr>
          <w:rFonts w:ascii="Times New Roman" w:hAnsi="Times New Roman" w:cs="Times New Roman"/>
          <w:sz w:val="24"/>
          <w:szCs w:val="24"/>
          <w:lang w:val="en-US"/>
        </w:rPr>
        <w:t xml:space="preserve">hey also showed </w:t>
      </w:r>
      <w:r w:rsidR="2B74D970" w:rsidRPr="00653983">
        <w:rPr>
          <w:rFonts w:ascii="Times New Roman" w:hAnsi="Times New Roman" w:cs="Times New Roman"/>
          <w:sz w:val="24"/>
          <w:szCs w:val="24"/>
          <w:lang w:val="en-US"/>
        </w:rPr>
        <w:t xml:space="preserve">a stronger </w:t>
      </w:r>
      <w:r w:rsidR="00B931F3" w:rsidRPr="00653983">
        <w:rPr>
          <w:rFonts w:ascii="Times New Roman" w:hAnsi="Times New Roman" w:cs="Times New Roman"/>
          <w:sz w:val="24"/>
          <w:szCs w:val="24"/>
          <w:lang w:val="en-US"/>
        </w:rPr>
        <w:t>decline in episodic memory (</w:t>
      </w:r>
      <w:r w:rsidR="00B931F3" w:rsidRPr="00653983">
        <w:rPr>
          <w:rFonts w:ascii="Times New Roman" w:hAnsi="Times New Roman" w:cs="Times New Roman"/>
          <w:i/>
          <w:iCs/>
          <w:sz w:val="24"/>
          <w:szCs w:val="24"/>
          <w:lang w:val="en-US"/>
        </w:rPr>
        <w:t>β</w:t>
      </w:r>
      <w:r w:rsidR="00B931F3" w:rsidRPr="00653983">
        <w:rPr>
          <w:rFonts w:ascii="Times New Roman" w:hAnsi="Times New Roman" w:cs="Times New Roman"/>
          <w:sz w:val="24"/>
          <w:szCs w:val="24"/>
          <w:lang w:val="en-US"/>
        </w:rPr>
        <w:t xml:space="preserve"> = </w:t>
      </w:r>
      <w:r w:rsidR="00D65250" w:rsidRPr="00653983">
        <w:rPr>
          <w:rFonts w:ascii="Times New Roman" w:hAnsi="Times New Roman" w:cs="Times New Roman"/>
          <w:sz w:val="24"/>
          <w:szCs w:val="24"/>
          <w:lang w:val="en"/>
        </w:rPr>
        <w:t>−</w:t>
      </w:r>
      <w:r w:rsidR="00B931F3" w:rsidRPr="00653983">
        <w:rPr>
          <w:rFonts w:ascii="Times New Roman" w:hAnsi="Times New Roman" w:cs="Times New Roman"/>
          <w:sz w:val="24"/>
          <w:szCs w:val="24"/>
          <w:lang w:val="en-US"/>
        </w:rPr>
        <w:t xml:space="preserve">.39; </w:t>
      </w:r>
      <w:r w:rsidR="00B931F3" w:rsidRPr="00653983">
        <w:rPr>
          <w:rFonts w:ascii="Times New Roman" w:hAnsi="Times New Roman" w:cs="Times New Roman"/>
          <w:i/>
          <w:iCs/>
          <w:sz w:val="24"/>
          <w:szCs w:val="24"/>
          <w:lang w:val="en-US"/>
        </w:rPr>
        <w:t>p</w:t>
      </w:r>
      <w:r w:rsidR="00B931F3" w:rsidRPr="00653983">
        <w:rPr>
          <w:rFonts w:ascii="Times New Roman" w:hAnsi="Times New Roman" w:cs="Times New Roman"/>
          <w:sz w:val="24"/>
          <w:szCs w:val="24"/>
          <w:lang w:val="en-US"/>
        </w:rPr>
        <w:t xml:space="preserve"> = .0</w:t>
      </w:r>
      <w:r w:rsidR="00345E3C" w:rsidRPr="00653983">
        <w:rPr>
          <w:rFonts w:ascii="Times New Roman" w:hAnsi="Times New Roman" w:cs="Times New Roman"/>
          <w:sz w:val="24"/>
          <w:szCs w:val="24"/>
          <w:lang w:val="en-US"/>
        </w:rPr>
        <w:t>23</w:t>
      </w:r>
      <w:r w:rsidR="00B931F3" w:rsidRPr="00653983">
        <w:rPr>
          <w:rFonts w:ascii="Times New Roman" w:hAnsi="Times New Roman" w:cs="Times New Roman"/>
          <w:sz w:val="24"/>
          <w:szCs w:val="24"/>
          <w:lang w:val="en-US"/>
        </w:rPr>
        <w:t>)</w:t>
      </w:r>
      <w:r w:rsidR="00D65250" w:rsidRPr="00653983">
        <w:rPr>
          <w:rFonts w:ascii="Times New Roman" w:hAnsi="Times New Roman" w:cs="Times New Roman"/>
          <w:sz w:val="24"/>
          <w:szCs w:val="24"/>
          <w:lang w:val="en-US"/>
        </w:rPr>
        <w:t xml:space="preserve"> and verbal fluency (</w:t>
      </w:r>
      <w:r w:rsidR="00D65250" w:rsidRPr="00653983">
        <w:rPr>
          <w:rFonts w:ascii="Times New Roman" w:hAnsi="Times New Roman" w:cs="Times New Roman"/>
          <w:i/>
          <w:iCs/>
          <w:sz w:val="24"/>
          <w:szCs w:val="24"/>
          <w:lang w:val="en-US"/>
        </w:rPr>
        <w:t>β</w:t>
      </w:r>
      <w:r w:rsidR="00D65250" w:rsidRPr="00653983">
        <w:rPr>
          <w:rFonts w:ascii="Times New Roman" w:hAnsi="Times New Roman" w:cs="Times New Roman"/>
          <w:sz w:val="24"/>
          <w:szCs w:val="24"/>
          <w:lang w:val="en-US"/>
        </w:rPr>
        <w:t xml:space="preserve"> = </w:t>
      </w:r>
      <w:r w:rsidR="00D65250" w:rsidRPr="00653983">
        <w:rPr>
          <w:rFonts w:ascii="Times New Roman" w:hAnsi="Times New Roman" w:cs="Times New Roman"/>
          <w:sz w:val="24"/>
          <w:szCs w:val="24"/>
          <w:lang w:val="en"/>
        </w:rPr>
        <w:t>−</w:t>
      </w:r>
      <w:r w:rsidR="00D65250" w:rsidRPr="00653983">
        <w:rPr>
          <w:rFonts w:ascii="Times New Roman" w:hAnsi="Times New Roman" w:cs="Times New Roman"/>
          <w:sz w:val="24"/>
          <w:szCs w:val="24"/>
          <w:lang w:val="en-US"/>
        </w:rPr>
        <w:t xml:space="preserve">.14; </w:t>
      </w:r>
      <w:r w:rsidR="00D65250" w:rsidRPr="00653983">
        <w:rPr>
          <w:rFonts w:ascii="Times New Roman" w:hAnsi="Times New Roman" w:cs="Times New Roman"/>
          <w:i/>
          <w:iCs/>
          <w:sz w:val="24"/>
          <w:szCs w:val="24"/>
          <w:lang w:val="en-US"/>
        </w:rPr>
        <w:t>p</w:t>
      </w:r>
      <w:r w:rsidR="00D65250" w:rsidRPr="00653983">
        <w:rPr>
          <w:rFonts w:ascii="Times New Roman" w:hAnsi="Times New Roman" w:cs="Times New Roman"/>
          <w:sz w:val="24"/>
          <w:szCs w:val="24"/>
          <w:lang w:val="en-US"/>
        </w:rPr>
        <w:t xml:space="preserve"> = .004)</w:t>
      </w:r>
      <w:r w:rsidR="0035060A" w:rsidRPr="00653983">
        <w:rPr>
          <w:rFonts w:ascii="Times New Roman" w:hAnsi="Times New Roman" w:cs="Times New Roman"/>
          <w:sz w:val="24"/>
          <w:szCs w:val="24"/>
          <w:lang w:val="en-US"/>
        </w:rPr>
        <w:t>.</w:t>
      </w:r>
      <w:r w:rsidR="00914BDD" w:rsidRPr="00653983">
        <w:rPr>
          <w:rFonts w:ascii="Times New Roman" w:hAnsi="Times New Roman" w:cs="Times New Roman"/>
          <w:sz w:val="24"/>
          <w:szCs w:val="24"/>
          <w:lang w:val="en-US"/>
        </w:rPr>
        <w:t xml:space="preserve"> </w:t>
      </w:r>
      <w:r w:rsidR="617C0795" w:rsidRPr="00653983">
        <w:rPr>
          <w:rFonts w:ascii="Times New Roman" w:hAnsi="Times New Roman" w:cs="Times New Roman"/>
          <w:sz w:val="24"/>
          <w:szCs w:val="24"/>
          <w:lang w:val="en-US"/>
        </w:rPr>
        <w:t xml:space="preserve">After </w:t>
      </w:r>
      <w:r w:rsidR="00914BDD" w:rsidRPr="00653983">
        <w:rPr>
          <w:rFonts w:ascii="Times New Roman" w:hAnsi="Times New Roman" w:cs="Times New Roman"/>
          <w:sz w:val="24"/>
          <w:szCs w:val="24"/>
          <w:lang w:val="en-US"/>
        </w:rPr>
        <w:t xml:space="preserve">FDR correction, only the </w:t>
      </w:r>
      <w:r w:rsidR="372F5633" w:rsidRPr="00653983">
        <w:rPr>
          <w:rFonts w:ascii="Times New Roman" w:hAnsi="Times New Roman" w:cs="Times New Roman"/>
          <w:sz w:val="24"/>
          <w:szCs w:val="24"/>
          <w:lang w:val="en-US"/>
        </w:rPr>
        <w:t>differences in verbal fluency decline were still significant</w:t>
      </w:r>
      <w:r w:rsidR="00914BDD" w:rsidRPr="00653983">
        <w:rPr>
          <w:rFonts w:ascii="Times New Roman" w:hAnsi="Times New Roman" w:cs="Times New Roman"/>
          <w:sz w:val="24"/>
          <w:szCs w:val="24"/>
          <w:lang w:val="en-US"/>
        </w:rPr>
        <w:t>.</w:t>
      </w:r>
      <w:r w:rsidR="00DD333D" w:rsidRPr="00653983">
        <w:rPr>
          <w:rFonts w:ascii="Times New Roman" w:hAnsi="Times New Roman" w:cs="Times New Roman"/>
          <w:sz w:val="24"/>
          <w:szCs w:val="24"/>
          <w:lang w:val="en-US"/>
        </w:rPr>
        <w:t xml:space="preserve"> </w:t>
      </w:r>
    </w:p>
    <w:p w14:paraId="34FAFC62" w14:textId="77777777" w:rsidR="006F2BB2" w:rsidRPr="00653983" w:rsidRDefault="006F2BB2" w:rsidP="00F51C40">
      <w:pPr>
        <w:spacing w:after="0" w:line="480" w:lineRule="auto"/>
        <w:rPr>
          <w:rFonts w:ascii="Times New Roman" w:hAnsi="Times New Roman" w:cs="Times New Roman"/>
          <w:b/>
          <w:sz w:val="24"/>
          <w:szCs w:val="24"/>
          <w:lang w:val="en-US"/>
        </w:rPr>
      </w:pPr>
      <w:r w:rsidRPr="00653983">
        <w:rPr>
          <w:rFonts w:ascii="Times New Roman" w:hAnsi="Times New Roman" w:cs="Times New Roman"/>
          <w:b/>
          <w:sz w:val="24"/>
          <w:szCs w:val="24"/>
          <w:lang w:val="en-US"/>
        </w:rPr>
        <w:t>Caregiving Grandparents</w:t>
      </w:r>
    </w:p>
    <w:p w14:paraId="61ED3D1D" w14:textId="5923C829" w:rsidR="003D30FE" w:rsidRPr="00653983" w:rsidRDefault="006F2BB2" w:rsidP="003D30FE">
      <w:pPr>
        <w:spacing w:line="480" w:lineRule="auto"/>
        <w:ind w:firstLine="567"/>
        <w:rPr>
          <w:rFonts w:ascii="Times New Roman" w:hAnsi="Times New Roman" w:cs="Times New Roman"/>
          <w:sz w:val="24"/>
          <w:szCs w:val="24"/>
          <w:lang w:val="en-US"/>
        </w:rPr>
      </w:pPr>
      <w:r w:rsidRPr="00653983">
        <w:rPr>
          <w:rFonts w:ascii="Times New Roman" w:hAnsi="Times New Roman" w:cs="Times New Roman"/>
          <w:sz w:val="24"/>
          <w:szCs w:val="24"/>
          <w:lang w:val="en"/>
        </w:rPr>
        <w:t xml:space="preserve">We found </w:t>
      </w:r>
      <w:r w:rsidR="00870CB5" w:rsidRPr="00653983">
        <w:rPr>
          <w:rFonts w:ascii="Times New Roman" w:hAnsi="Times New Roman" w:cs="Times New Roman"/>
          <w:sz w:val="24"/>
          <w:szCs w:val="24"/>
          <w:lang w:val="en"/>
        </w:rPr>
        <w:t xml:space="preserve">no </w:t>
      </w:r>
      <w:r w:rsidRPr="00653983">
        <w:rPr>
          <w:rFonts w:ascii="Times New Roman" w:hAnsi="Times New Roman" w:cs="Times New Roman"/>
          <w:sz w:val="24"/>
          <w:szCs w:val="24"/>
          <w:lang w:val="en"/>
        </w:rPr>
        <w:t>linear</w:t>
      </w:r>
      <w:r w:rsidR="00870CB5" w:rsidRPr="00653983">
        <w:rPr>
          <w:rFonts w:ascii="Times New Roman" w:hAnsi="Times New Roman" w:cs="Times New Roman"/>
          <w:sz w:val="24"/>
          <w:szCs w:val="24"/>
          <w:lang w:val="en"/>
        </w:rPr>
        <w:t xml:space="preserve"> nor non-linear</w:t>
      </w:r>
      <w:r w:rsidRPr="00653983">
        <w:rPr>
          <w:rFonts w:ascii="Times New Roman" w:hAnsi="Times New Roman" w:cs="Times New Roman"/>
          <w:sz w:val="24"/>
          <w:szCs w:val="24"/>
          <w:lang w:val="en"/>
        </w:rPr>
        <w:t xml:space="preserve"> association</w:t>
      </w:r>
      <w:r w:rsidR="00164184" w:rsidRPr="00653983">
        <w:rPr>
          <w:rFonts w:ascii="Times New Roman" w:hAnsi="Times New Roman" w:cs="Times New Roman"/>
          <w:sz w:val="24"/>
          <w:szCs w:val="24"/>
          <w:lang w:val="en"/>
        </w:rPr>
        <w:t>s</w:t>
      </w:r>
      <w:r w:rsidRPr="00653983">
        <w:rPr>
          <w:rFonts w:ascii="Times New Roman" w:hAnsi="Times New Roman" w:cs="Times New Roman"/>
          <w:sz w:val="24"/>
          <w:szCs w:val="24"/>
          <w:lang w:val="en"/>
        </w:rPr>
        <w:t xml:space="preserve"> between levels of frequency of caregiving and levels of verbal fluency (linear: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.0</w:t>
      </w:r>
      <w:r w:rsidR="00870CB5" w:rsidRPr="00653983">
        <w:rPr>
          <w:rFonts w:ascii="Times New Roman" w:hAnsi="Times New Roman" w:cs="Times New Roman"/>
          <w:sz w:val="24"/>
          <w:szCs w:val="24"/>
          <w:lang w:val="en-US"/>
        </w:rPr>
        <w:t>2</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870CB5" w:rsidRPr="00653983">
        <w:rPr>
          <w:rFonts w:ascii="Times New Roman" w:hAnsi="Times New Roman" w:cs="Times New Roman"/>
          <w:sz w:val="24"/>
          <w:szCs w:val="24"/>
          <w:lang w:val="en-US"/>
        </w:rPr>
        <w:t>464</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.0</w:t>
      </w:r>
      <w:r w:rsidR="00FB16E7" w:rsidRPr="00653983">
        <w:rPr>
          <w:rFonts w:ascii="Times New Roman" w:hAnsi="Times New Roman" w:cs="Times New Roman"/>
          <w:sz w:val="24"/>
          <w:szCs w:val="24"/>
          <w:lang w:val="en-US"/>
        </w:rPr>
        <w:t>5</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782C23" w:rsidRPr="00653983">
        <w:rPr>
          <w:rFonts w:ascii="Times New Roman" w:hAnsi="Times New Roman" w:cs="Times New Roman"/>
          <w:sz w:val="24"/>
          <w:szCs w:val="24"/>
          <w:lang w:val="en-US"/>
        </w:rPr>
        <w:t>144</w:t>
      </w:r>
      <w:r w:rsidRPr="00653983">
        <w:rPr>
          <w:rFonts w:ascii="Times New Roman" w:hAnsi="Times New Roman" w:cs="Times New Roman"/>
          <w:sz w:val="24"/>
          <w:szCs w:val="24"/>
          <w:lang w:val="en-US"/>
        </w:rPr>
        <w:t>)</w:t>
      </w:r>
      <w:r w:rsidR="00782C23"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 xml:space="preserve">levels of episodic memory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00433F7D" w:rsidRPr="00653983">
        <w:rPr>
          <w:rFonts w:ascii="Times New Roman" w:hAnsi="Times New Roman" w:cs="Times New Roman"/>
          <w:sz w:val="24"/>
          <w:szCs w:val="24"/>
          <w:lang w:val="en"/>
        </w:rPr>
        <w:t>−</w:t>
      </w:r>
      <w:r w:rsidR="002341B8" w:rsidRPr="00653983">
        <w:rPr>
          <w:rFonts w:ascii="Times New Roman" w:hAnsi="Times New Roman" w:cs="Times New Roman"/>
          <w:sz w:val="24"/>
          <w:szCs w:val="24"/>
          <w:lang w:val="en-US"/>
        </w:rPr>
        <w:t>.0</w:t>
      </w:r>
      <w:r w:rsidR="00CD6C81" w:rsidRPr="00653983">
        <w:rPr>
          <w:rFonts w:ascii="Times New Roman" w:hAnsi="Times New Roman" w:cs="Times New Roman"/>
          <w:sz w:val="24"/>
          <w:szCs w:val="24"/>
          <w:lang w:val="en-US"/>
        </w:rPr>
        <w:t>4</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3912C1" w:rsidRPr="00653983">
        <w:rPr>
          <w:rFonts w:ascii="Times New Roman" w:hAnsi="Times New Roman" w:cs="Times New Roman"/>
          <w:sz w:val="24"/>
          <w:szCs w:val="24"/>
          <w:lang w:val="en-US"/>
        </w:rPr>
        <w:t>218</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3912C1"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w:t>
      </w:r>
      <w:r w:rsidR="002341B8" w:rsidRPr="00653983">
        <w:rPr>
          <w:rFonts w:ascii="Times New Roman" w:hAnsi="Times New Roman" w:cs="Times New Roman"/>
          <w:sz w:val="24"/>
          <w:szCs w:val="24"/>
          <w:lang w:val="en-US"/>
        </w:rPr>
        <w:t>0</w:t>
      </w:r>
      <w:r w:rsidR="00C70D03" w:rsidRPr="00653983">
        <w:rPr>
          <w:rFonts w:ascii="Times New Roman" w:hAnsi="Times New Roman" w:cs="Times New Roman"/>
          <w:sz w:val="24"/>
          <w:szCs w:val="24"/>
          <w:lang w:val="en-US"/>
        </w:rPr>
        <w:t>2</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3912C1" w:rsidRPr="00653983">
        <w:rPr>
          <w:rFonts w:ascii="Times New Roman" w:hAnsi="Times New Roman" w:cs="Times New Roman"/>
          <w:sz w:val="24"/>
          <w:szCs w:val="24"/>
          <w:lang w:val="en-US"/>
        </w:rPr>
        <w:t>489</w:t>
      </w:r>
      <w:r w:rsidRPr="00653983">
        <w:rPr>
          <w:rFonts w:ascii="Times New Roman" w:hAnsi="Times New Roman" w:cs="Times New Roman"/>
          <w:sz w:val="24"/>
          <w:szCs w:val="24"/>
          <w:lang w:val="en-US"/>
        </w:rPr>
        <w:t xml:space="preserve">),  slope of episodic memory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w:t>
      </w:r>
      <w:r w:rsidR="001026EC" w:rsidRPr="00653983">
        <w:rPr>
          <w:rFonts w:ascii="Times New Roman" w:hAnsi="Times New Roman" w:cs="Times New Roman"/>
          <w:sz w:val="24"/>
          <w:szCs w:val="24"/>
          <w:lang w:val="en-US"/>
        </w:rPr>
        <w:t>0</w:t>
      </w:r>
      <w:r w:rsidR="003912C1" w:rsidRPr="00653983">
        <w:rPr>
          <w:rFonts w:ascii="Times New Roman" w:hAnsi="Times New Roman" w:cs="Times New Roman"/>
          <w:sz w:val="24"/>
          <w:szCs w:val="24"/>
          <w:lang w:val="en-US"/>
        </w:rPr>
        <w:t>7</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C86FE8" w:rsidRPr="00653983">
        <w:rPr>
          <w:rFonts w:ascii="Times New Roman" w:hAnsi="Times New Roman" w:cs="Times New Roman"/>
          <w:sz w:val="24"/>
          <w:szCs w:val="24"/>
          <w:lang w:val="en-US"/>
        </w:rPr>
        <w:t>2</w:t>
      </w:r>
      <w:r w:rsidR="003912C1" w:rsidRPr="00653983">
        <w:rPr>
          <w:rFonts w:ascii="Times New Roman" w:hAnsi="Times New Roman" w:cs="Times New Roman"/>
          <w:sz w:val="24"/>
          <w:szCs w:val="24"/>
          <w:lang w:val="en-US"/>
        </w:rPr>
        <w:t>15</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433F7D"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.0</w:t>
      </w:r>
      <w:r w:rsidR="003912C1" w:rsidRPr="00653983">
        <w:rPr>
          <w:rFonts w:ascii="Times New Roman" w:hAnsi="Times New Roman" w:cs="Times New Roman"/>
          <w:sz w:val="24"/>
          <w:szCs w:val="24"/>
          <w:lang w:val="en-US"/>
        </w:rPr>
        <w:t>4</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3912C1" w:rsidRPr="00653983">
        <w:rPr>
          <w:rFonts w:ascii="Times New Roman" w:hAnsi="Times New Roman" w:cs="Times New Roman"/>
          <w:sz w:val="24"/>
          <w:szCs w:val="24"/>
          <w:lang w:val="en-US"/>
        </w:rPr>
        <w:t>527</w:t>
      </w:r>
      <w:r w:rsidRPr="00653983">
        <w:rPr>
          <w:rFonts w:ascii="Times New Roman" w:hAnsi="Times New Roman" w:cs="Times New Roman"/>
          <w:sz w:val="24"/>
          <w:szCs w:val="24"/>
          <w:lang w:val="en-US"/>
        </w:rPr>
        <w:t xml:space="preserve">) and slope for verbal fluency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00433F7D"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w:t>
      </w:r>
      <w:r w:rsidR="00782C23" w:rsidRPr="00653983">
        <w:rPr>
          <w:rFonts w:ascii="Times New Roman" w:hAnsi="Times New Roman" w:cs="Times New Roman"/>
          <w:sz w:val="24"/>
          <w:szCs w:val="24"/>
          <w:lang w:val="en-US"/>
        </w:rPr>
        <w:t>08</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782C23" w:rsidRPr="00653983">
        <w:rPr>
          <w:rFonts w:ascii="Times New Roman" w:hAnsi="Times New Roman" w:cs="Times New Roman"/>
          <w:sz w:val="24"/>
          <w:szCs w:val="24"/>
          <w:lang w:val="en-US"/>
        </w:rPr>
        <w:t>304</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782C23" w:rsidRPr="00653983">
        <w:rPr>
          <w:rFonts w:ascii="Times New Roman" w:hAnsi="Times New Roman" w:cs="Times New Roman"/>
          <w:sz w:val="24"/>
          <w:szCs w:val="24"/>
          <w:lang w:val="en-US"/>
        </w:rPr>
        <w:t>07</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782C23" w:rsidRPr="00653983">
        <w:rPr>
          <w:rFonts w:ascii="Times New Roman" w:hAnsi="Times New Roman" w:cs="Times New Roman"/>
          <w:sz w:val="24"/>
          <w:szCs w:val="24"/>
          <w:lang w:val="en-US"/>
        </w:rPr>
        <w:t>436</w:t>
      </w:r>
      <w:r w:rsidRPr="00653983">
        <w:rPr>
          <w:rFonts w:ascii="Times New Roman" w:hAnsi="Times New Roman" w:cs="Times New Roman"/>
          <w:sz w:val="24"/>
          <w:szCs w:val="24"/>
          <w:lang w:val="en-US"/>
        </w:rPr>
        <w:t>).</w:t>
      </w:r>
      <w:r w:rsidR="00E0162E" w:rsidRPr="00653983">
        <w:rPr>
          <w:rFonts w:ascii="Times New Roman" w:hAnsi="Times New Roman" w:cs="Times New Roman"/>
          <w:sz w:val="24"/>
          <w:szCs w:val="24"/>
          <w:lang w:val="en-US"/>
        </w:rPr>
        <w:t xml:space="preserve"> These effects are similar to the ones observed in the original sample.</w:t>
      </w:r>
    </w:p>
    <w:p w14:paraId="7158492E" w14:textId="77777777" w:rsidR="00156EEA" w:rsidRPr="00653983" w:rsidRDefault="003D30FE" w:rsidP="00156EEA">
      <w:pPr>
        <w:spacing w:line="480" w:lineRule="auto"/>
        <w:rPr>
          <w:rFonts w:ascii="Times New Roman" w:hAnsi="Times New Roman" w:cs="Times New Roman"/>
          <w:b/>
          <w:i/>
          <w:iCs/>
          <w:sz w:val="24"/>
          <w:szCs w:val="24"/>
          <w:lang w:val="en-US"/>
        </w:rPr>
      </w:pPr>
      <w:r w:rsidRPr="00653983">
        <w:rPr>
          <w:rFonts w:ascii="Times New Roman" w:hAnsi="Times New Roman" w:cs="Times New Roman"/>
          <w:b/>
          <w:i/>
          <w:iCs/>
          <w:sz w:val="24"/>
          <w:szCs w:val="24"/>
          <w:lang w:val="en-US"/>
        </w:rPr>
        <w:t xml:space="preserve">Caregiving </w:t>
      </w:r>
      <w:r w:rsidR="009848CB" w:rsidRPr="00653983">
        <w:rPr>
          <w:rFonts w:ascii="Times New Roman" w:hAnsi="Times New Roman" w:cs="Times New Roman"/>
          <w:b/>
          <w:i/>
          <w:iCs/>
          <w:sz w:val="24"/>
          <w:szCs w:val="24"/>
          <w:lang w:val="en-US"/>
        </w:rPr>
        <w:t>A</w:t>
      </w:r>
      <w:r w:rsidRPr="00653983">
        <w:rPr>
          <w:rFonts w:ascii="Times New Roman" w:hAnsi="Times New Roman" w:cs="Times New Roman"/>
          <w:b/>
          <w:i/>
          <w:iCs/>
          <w:sz w:val="24"/>
          <w:szCs w:val="24"/>
          <w:lang w:val="en-US"/>
        </w:rPr>
        <w:t xml:space="preserve">ctivities and </w:t>
      </w:r>
      <w:r w:rsidR="009848CB" w:rsidRPr="00653983">
        <w:rPr>
          <w:rFonts w:ascii="Times New Roman" w:hAnsi="Times New Roman" w:cs="Times New Roman"/>
          <w:b/>
          <w:i/>
          <w:iCs/>
          <w:sz w:val="24"/>
          <w:szCs w:val="24"/>
          <w:lang w:val="en-US"/>
        </w:rPr>
        <w:t>V</w:t>
      </w:r>
      <w:r w:rsidRPr="00653983">
        <w:rPr>
          <w:rFonts w:ascii="Times New Roman" w:hAnsi="Times New Roman" w:cs="Times New Roman"/>
          <w:b/>
          <w:i/>
          <w:iCs/>
          <w:sz w:val="24"/>
          <w:szCs w:val="24"/>
          <w:lang w:val="en-US"/>
        </w:rPr>
        <w:t xml:space="preserve">ariety of </w:t>
      </w:r>
      <w:r w:rsidR="009848CB" w:rsidRPr="00653983">
        <w:rPr>
          <w:rFonts w:ascii="Times New Roman" w:hAnsi="Times New Roman" w:cs="Times New Roman"/>
          <w:b/>
          <w:i/>
          <w:iCs/>
          <w:sz w:val="24"/>
          <w:szCs w:val="24"/>
          <w:lang w:val="en-US"/>
        </w:rPr>
        <w:t>A</w:t>
      </w:r>
      <w:r w:rsidRPr="00653983">
        <w:rPr>
          <w:rFonts w:ascii="Times New Roman" w:hAnsi="Times New Roman" w:cs="Times New Roman"/>
          <w:b/>
          <w:i/>
          <w:iCs/>
          <w:sz w:val="24"/>
          <w:szCs w:val="24"/>
          <w:lang w:val="en-US"/>
        </w:rPr>
        <w:t>ctivities</w:t>
      </w:r>
    </w:p>
    <w:p w14:paraId="654E6D94" w14:textId="7DBA5B94" w:rsidR="003D30FE" w:rsidRPr="00653983" w:rsidRDefault="00296AD9" w:rsidP="00156EEA">
      <w:pPr>
        <w:spacing w:line="480" w:lineRule="auto"/>
        <w:ind w:firstLine="720"/>
        <w:rPr>
          <w:rFonts w:ascii="Times New Roman" w:hAnsi="Times New Roman" w:cs="Times New Roman"/>
          <w:sz w:val="24"/>
          <w:szCs w:val="24"/>
          <w:lang w:val="en-US"/>
        </w:rPr>
      </w:pPr>
      <w:r w:rsidRPr="00653983">
        <w:rPr>
          <w:rFonts w:ascii="Times New Roman" w:hAnsi="Times New Roman" w:cs="Times New Roman"/>
          <w:sz w:val="24"/>
          <w:szCs w:val="24"/>
          <w:lang w:val="en-US"/>
        </w:rPr>
        <w:lastRenderedPageBreak/>
        <w:t>After restricting t</w:t>
      </w:r>
      <w:r w:rsidR="00B62241" w:rsidRPr="00653983">
        <w:rPr>
          <w:rFonts w:ascii="Times New Roman" w:hAnsi="Times New Roman" w:cs="Times New Roman"/>
          <w:sz w:val="24"/>
          <w:szCs w:val="24"/>
          <w:lang w:val="en-US"/>
        </w:rPr>
        <w:t>he</w:t>
      </w:r>
      <w:r w:rsidRPr="00653983">
        <w:rPr>
          <w:rFonts w:ascii="Times New Roman" w:hAnsi="Times New Roman" w:cs="Times New Roman"/>
          <w:sz w:val="24"/>
          <w:szCs w:val="24"/>
          <w:lang w:val="en-US"/>
        </w:rPr>
        <w:t xml:space="preserve"> sample </w:t>
      </w:r>
      <w:r w:rsidR="00B62241" w:rsidRPr="00653983">
        <w:rPr>
          <w:rFonts w:ascii="Times New Roman" w:hAnsi="Times New Roman" w:cs="Times New Roman"/>
          <w:sz w:val="24"/>
          <w:szCs w:val="24"/>
          <w:lang w:val="en-US"/>
        </w:rPr>
        <w:t>to</w:t>
      </w:r>
      <w:r w:rsidRPr="00653983">
        <w:rPr>
          <w:rFonts w:ascii="Times New Roman" w:hAnsi="Times New Roman" w:cs="Times New Roman"/>
          <w:sz w:val="24"/>
          <w:szCs w:val="24"/>
          <w:lang w:val="en-US"/>
        </w:rPr>
        <w:t xml:space="preserve"> </w:t>
      </w:r>
      <w:r w:rsidR="00AD7334" w:rsidRPr="00653983">
        <w:rPr>
          <w:rFonts w:ascii="Times New Roman" w:hAnsi="Times New Roman" w:cs="Times New Roman"/>
          <w:sz w:val="24"/>
          <w:szCs w:val="24"/>
          <w:lang w:val="en-US"/>
        </w:rPr>
        <w:t xml:space="preserve">middle-aged and </w:t>
      </w:r>
      <w:r w:rsidRPr="00653983">
        <w:rPr>
          <w:rFonts w:ascii="Times New Roman" w:hAnsi="Times New Roman" w:cs="Times New Roman"/>
          <w:sz w:val="24"/>
          <w:szCs w:val="24"/>
          <w:lang w:val="en-US"/>
        </w:rPr>
        <w:t>young-old grandparents,</w:t>
      </w:r>
      <w:r w:rsidR="003D30FE" w:rsidRPr="00653983">
        <w:rPr>
          <w:rFonts w:ascii="Times New Roman" w:hAnsi="Times New Roman" w:cs="Times New Roman"/>
          <w:sz w:val="24"/>
          <w:szCs w:val="24"/>
          <w:lang w:val="en-US"/>
        </w:rPr>
        <w:t xml:space="preserve"> the </w:t>
      </w:r>
      <w:r w:rsidRPr="00653983">
        <w:rPr>
          <w:rFonts w:ascii="Times New Roman" w:hAnsi="Times New Roman" w:cs="Times New Roman"/>
          <w:sz w:val="24"/>
          <w:szCs w:val="24"/>
          <w:lang w:val="en-US"/>
        </w:rPr>
        <w:t>results of the models</w:t>
      </w:r>
      <w:r w:rsidR="003D30FE" w:rsidRPr="00653983">
        <w:rPr>
          <w:rFonts w:ascii="Times New Roman" w:hAnsi="Times New Roman" w:cs="Times New Roman"/>
          <w:sz w:val="24"/>
          <w:szCs w:val="24"/>
          <w:lang w:val="en-US"/>
        </w:rPr>
        <w:t xml:space="preserve"> focusing on the effects of individual activities and the variety of activities on cognitive functioning</w:t>
      </w:r>
      <w:r w:rsidRPr="00653983">
        <w:rPr>
          <w:rFonts w:ascii="Times New Roman" w:hAnsi="Times New Roman" w:cs="Times New Roman"/>
          <w:sz w:val="24"/>
          <w:szCs w:val="24"/>
          <w:lang w:val="en-US"/>
        </w:rPr>
        <w:t xml:space="preserve"> were</w:t>
      </w:r>
      <w:r w:rsidR="003D30FE" w:rsidRPr="00653983">
        <w:rPr>
          <w:rFonts w:ascii="Times New Roman" w:hAnsi="Times New Roman" w:cs="Times New Roman"/>
          <w:sz w:val="24"/>
          <w:szCs w:val="24"/>
          <w:lang w:val="en-US"/>
        </w:rPr>
        <w:t xml:space="preserve"> </w:t>
      </w:r>
      <w:r w:rsidR="00B62241" w:rsidRPr="00653983">
        <w:rPr>
          <w:rFonts w:ascii="Times New Roman" w:hAnsi="Times New Roman" w:cs="Times New Roman"/>
          <w:sz w:val="24"/>
          <w:szCs w:val="24"/>
          <w:lang w:val="en-US"/>
        </w:rPr>
        <w:t>essential</w:t>
      </w:r>
      <w:r w:rsidR="003D30FE" w:rsidRPr="00653983">
        <w:rPr>
          <w:rFonts w:ascii="Times New Roman" w:hAnsi="Times New Roman" w:cs="Times New Roman"/>
          <w:sz w:val="24"/>
          <w:szCs w:val="24"/>
          <w:lang w:val="en-US"/>
        </w:rPr>
        <w:t>ly unchanged compared to the original results</w:t>
      </w:r>
      <w:r w:rsidR="00351BA6" w:rsidRPr="00653983">
        <w:rPr>
          <w:rFonts w:ascii="Times New Roman" w:hAnsi="Times New Roman" w:cs="Times New Roman"/>
          <w:sz w:val="24"/>
          <w:szCs w:val="24"/>
          <w:lang w:val="en-US"/>
        </w:rPr>
        <w:t xml:space="preserve"> (see Table S10 and Table S11).</w:t>
      </w:r>
    </w:p>
    <w:p w14:paraId="0D3B1A61" w14:textId="36BF2396" w:rsidR="007E6269" w:rsidRPr="00653983" w:rsidRDefault="00090A91" w:rsidP="00A70478">
      <w:pPr>
        <w:spacing w:line="480" w:lineRule="auto"/>
        <w:rPr>
          <w:rFonts w:ascii="Times New Roman" w:hAnsi="Times New Roman" w:cs="Times New Roman"/>
          <w:b/>
          <w:bCs/>
          <w:sz w:val="24"/>
          <w:szCs w:val="24"/>
          <w:lang w:val="en-US"/>
        </w:rPr>
      </w:pPr>
      <w:r w:rsidRPr="00653983">
        <w:rPr>
          <w:rFonts w:ascii="Times New Roman" w:hAnsi="Times New Roman" w:cs="Times New Roman"/>
          <w:b/>
          <w:sz w:val="24"/>
          <w:szCs w:val="24"/>
          <w:lang w:val="en-US"/>
        </w:rPr>
        <w:t>OSF</w:t>
      </w:r>
      <w:r>
        <w:rPr>
          <w:rFonts w:ascii="Times New Roman" w:hAnsi="Times New Roman" w:cs="Times New Roman"/>
          <w:b/>
          <w:sz w:val="24"/>
          <w:szCs w:val="24"/>
          <w:lang w:val="en-US"/>
        </w:rPr>
        <w:t xml:space="preserve"> </w:t>
      </w:r>
      <w:r w:rsidR="007E6269" w:rsidRPr="00653983">
        <w:rPr>
          <w:rFonts w:ascii="Times New Roman" w:hAnsi="Times New Roman" w:cs="Times New Roman"/>
          <w:b/>
          <w:bCs/>
          <w:sz w:val="24"/>
          <w:szCs w:val="24"/>
          <w:lang w:val="en-US"/>
        </w:rPr>
        <w:t xml:space="preserve">Table </w:t>
      </w:r>
      <w:r w:rsidR="006677A2" w:rsidRPr="00653983">
        <w:rPr>
          <w:rFonts w:ascii="Times New Roman" w:hAnsi="Times New Roman" w:cs="Times New Roman"/>
          <w:b/>
          <w:bCs/>
          <w:sz w:val="24"/>
          <w:szCs w:val="24"/>
          <w:lang w:val="en-US"/>
        </w:rPr>
        <w:t>S1</w:t>
      </w:r>
      <w:r w:rsidR="00925ECE" w:rsidRPr="00653983">
        <w:rPr>
          <w:rFonts w:ascii="Times New Roman" w:hAnsi="Times New Roman" w:cs="Times New Roman"/>
          <w:b/>
          <w:bCs/>
          <w:sz w:val="24"/>
          <w:szCs w:val="24"/>
          <w:lang w:val="en-US"/>
        </w:rPr>
        <w:t>0</w:t>
      </w:r>
    </w:p>
    <w:p w14:paraId="7837B5D8" w14:textId="56A3B896" w:rsidR="0071731E" w:rsidRPr="00653983" w:rsidRDefault="0071731E" w:rsidP="003D30FE">
      <w:pPr>
        <w:spacing w:line="480" w:lineRule="auto"/>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memory levels and slope</w:t>
      </w:r>
    </w:p>
    <w:tbl>
      <w:tblPr>
        <w:tblW w:w="7581" w:type="dxa"/>
        <w:tblCellMar>
          <w:left w:w="70" w:type="dxa"/>
          <w:right w:w="70" w:type="dxa"/>
        </w:tblCellMar>
        <w:tblLook w:val="04A0" w:firstRow="1" w:lastRow="0" w:firstColumn="1" w:lastColumn="0" w:noHBand="0" w:noVBand="1"/>
      </w:tblPr>
      <w:tblGrid>
        <w:gridCol w:w="1972"/>
        <w:gridCol w:w="1402"/>
        <w:gridCol w:w="1402"/>
        <w:gridCol w:w="1402"/>
        <w:gridCol w:w="1403"/>
      </w:tblGrid>
      <w:tr w:rsidR="00653983" w:rsidRPr="00483DBA" w14:paraId="4524E48B" w14:textId="77777777" w:rsidTr="0022133E">
        <w:trPr>
          <w:trHeight w:val="301"/>
        </w:trPr>
        <w:tc>
          <w:tcPr>
            <w:tcW w:w="7581" w:type="dxa"/>
            <w:gridSpan w:val="5"/>
            <w:tcBorders>
              <w:top w:val="single" w:sz="4" w:space="0" w:color="auto"/>
              <w:left w:val="nil"/>
              <w:bottom w:val="single" w:sz="4" w:space="0" w:color="auto"/>
              <w:right w:val="nil"/>
            </w:tcBorders>
            <w:noWrap/>
            <w:vAlign w:val="bottom"/>
          </w:tcPr>
          <w:p w14:paraId="0C481A48" w14:textId="77C275B5" w:rsidR="0071731E" w:rsidRPr="00653983" w:rsidRDefault="00A21B06" w:rsidP="00885229">
            <w:pPr>
              <w:spacing w:after="0" w:line="240" w:lineRule="auto"/>
              <w:jc w:val="center"/>
              <w:rPr>
                <w:rFonts w:ascii="Times New Roman" w:eastAsia="Times New Roman" w:hAnsi="Times New Roman" w:cs="Times New Roman"/>
                <w:b/>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 xml:space="preserve">Episodic </w:t>
            </w:r>
            <w:r w:rsidR="0071731E" w:rsidRPr="00653983">
              <w:rPr>
                <w:rFonts w:ascii="Times New Roman" w:eastAsia="Times New Roman" w:hAnsi="Times New Roman" w:cs="Times New Roman"/>
                <w:b/>
                <w:kern w:val="0"/>
                <w:sz w:val="24"/>
                <w:szCs w:val="24"/>
                <w:lang w:val="en-US" w:eastAsia="nl-NL"/>
                <w14:ligatures w14:val="none"/>
              </w:rPr>
              <w:t>Memory: Level-Level Association</w:t>
            </w:r>
          </w:p>
        </w:tc>
      </w:tr>
      <w:tr w:rsidR="00653983" w:rsidRPr="00653983" w14:paraId="5E4CF834" w14:textId="77777777" w:rsidTr="0022133E">
        <w:trPr>
          <w:trHeight w:val="301"/>
        </w:trPr>
        <w:tc>
          <w:tcPr>
            <w:tcW w:w="1972" w:type="dxa"/>
            <w:tcBorders>
              <w:top w:val="single" w:sz="4" w:space="0" w:color="auto"/>
              <w:left w:val="nil"/>
              <w:bottom w:val="nil"/>
              <w:right w:val="nil"/>
            </w:tcBorders>
            <w:noWrap/>
            <w:vAlign w:val="bottom"/>
            <w:hideMark/>
          </w:tcPr>
          <w:p w14:paraId="33607EAA" w14:textId="77777777" w:rsidR="0071731E" w:rsidRPr="00653983" w:rsidRDefault="0071731E"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02" w:type="dxa"/>
            <w:tcBorders>
              <w:top w:val="single" w:sz="4" w:space="0" w:color="auto"/>
              <w:left w:val="nil"/>
              <w:bottom w:val="nil"/>
              <w:right w:val="nil"/>
            </w:tcBorders>
            <w:noWrap/>
            <w:vAlign w:val="bottom"/>
            <w:hideMark/>
          </w:tcPr>
          <w:p w14:paraId="17E81541" w14:textId="77777777" w:rsidR="0071731E" w:rsidRPr="00653983" w:rsidRDefault="0071731E"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sz w:val="24"/>
                <w:szCs w:val="24"/>
                <w:lang w:val="en-GB"/>
              </w:rPr>
              <w:t>β</w:t>
            </w:r>
          </w:p>
        </w:tc>
        <w:tc>
          <w:tcPr>
            <w:tcW w:w="1402" w:type="dxa"/>
            <w:tcBorders>
              <w:top w:val="single" w:sz="4" w:space="0" w:color="auto"/>
              <w:left w:val="nil"/>
              <w:bottom w:val="nil"/>
              <w:right w:val="nil"/>
            </w:tcBorders>
            <w:noWrap/>
            <w:vAlign w:val="bottom"/>
            <w:hideMark/>
          </w:tcPr>
          <w:p w14:paraId="3D841BC1" w14:textId="77777777" w:rsidR="0071731E" w:rsidRPr="00653983" w:rsidRDefault="0071731E"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i/>
                <w:kern w:val="0"/>
                <w:sz w:val="24"/>
                <w:szCs w:val="24"/>
                <w:lang w:eastAsia="nl-NL"/>
                <w14:ligatures w14:val="none"/>
              </w:rPr>
              <w:t>p</w:t>
            </w:r>
          </w:p>
        </w:tc>
        <w:tc>
          <w:tcPr>
            <w:tcW w:w="1402" w:type="dxa"/>
            <w:tcBorders>
              <w:top w:val="single" w:sz="4" w:space="0" w:color="auto"/>
              <w:left w:val="nil"/>
              <w:bottom w:val="nil"/>
              <w:right w:val="nil"/>
            </w:tcBorders>
            <w:noWrap/>
            <w:vAlign w:val="bottom"/>
            <w:hideMark/>
          </w:tcPr>
          <w:p w14:paraId="10299D59" w14:textId="77777777" w:rsidR="0071731E" w:rsidRPr="00653983" w:rsidRDefault="0071731E"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Lower CI</w:t>
            </w:r>
          </w:p>
        </w:tc>
        <w:tc>
          <w:tcPr>
            <w:tcW w:w="1403" w:type="dxa"/>
            <w:tcBorders>
              <w:top w:val="single" w:sz="4" w:space="0" w:color="auto"/>
              <w:left w:val="nil"/>
              <w:bottom w:val="nil"/>
              <w:right w:val="nil"/>
            </w:tcBorders>
            <w:noWrap/>
            <w:vAlign w:val="bottom"/>
            <w:hideMark/>
          </w:tcPr>
          <w:p w14:paraId="278617D4" w14:textId="77777777" w:rsidR="0071731E" w:rsidRPr="00653983" w:rsidRDefault="0071731E"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Upper CI</w:t>
            </w:r>
          </w:p>
        </w:tc>
      </w:tr>
      <w:tr w:rsidR="00653983" w:rsidRPr="00653983" w14:paraId="07E4AF05" w14:textId="77777777" w:rsidTr="0022133E">
        <w:trPr>
          <w:trHeight w:val="301"/>
        </w:trPr>
        <w:tc>
          <w:tcPr>
            <w:tcW w:w="1972" w:type="dxa"/>
            <w:tcBorders>
              <w:top w:val="nil"/>
              <w:left w:val="nil"/>
              <w:bottom w:val="nil"/>
              <w:right w:val="nil"/>
            </w:tcBorders>
            <w:noWrap/>
            <w:vAlign w:val="bottom"/>
            <w:hideMark/>
          </w:tcPr>
          <w:p w14:paraId="49DADB13"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02" w:type="dxa"/>
            <w:tcBorders>
              <w:top w:val="nil"/>
              <w:left w:val="nil"/>
              <w:bottom w:val="nil"/>
              <w:right w:val="nil"/>
            </w:tcBorders>
            <w:noWrap/>
            <w:hideMark/>
          </w:tcPr>
          <w:p w14:paraId="6C134F3A" w14:textId="4089F9E6"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3BD3506B" w14:textId="24C9650E"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.565</w:t>
            </w:r>
          </w:p>
        </w:tc>
        <w:tc>
          <w:tcPr>
            <w:tcW w:w="1402" w:type="dxa"/>
            <w:tcBorders>
              <w:top w:val="nil"/>
              <w:left w:val="nil"/>
              <w:bottom w:val="nil"/>
              <w:right w:val="nil"/>
            </w:tcBorders>
            <w:noWrap/>
            <w:vAlign w:val="bottom"/>
            <w:hideMark/>
          </w:tcPr>
          <w:p w14:paraId="34C0E586" w14:textId="465176FF"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.034</w:t>
            </w:r>
          </w:p>
        </w:tc>
        <w:tc>
          <w:tcPr>
            <w:tcW w:w="1403" w:type="dxa"/>
            <w:tcBorders>
              <w:top w:val="nil"/>
              <w:left w:val="nil"/>
              <w:bottom w:val="nil"/>
              <w:right w:val="nil"/>
            </w:tcBorders>
            <w:noWrap/>
            <w:vAlign w:val="bottom"/>
            <w:hideMark/>
          </w:tcPr>
          <w:p w14:paraId="6732188C" w14:textId="17EB8D50"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.063</w:t>
            </w:r>
          </w:p>
        </w:tc>
      </w:tr>
      <w:tr w:rsidR="00653983" w:rsidRPr="00653983" w14:paraId="16E14CAC" w14:textId="77777777" w:rsidTr="0022133E">
        <w:trPr>
          <w:trHeight w:val="301"/>
        </w:trPr>
        <w:tc>
          <w:tcPr>
            <w:tcW w:w="1972" w:type="dxa"/>
            <w:tcBorders>
              <w:top w:val="nil"/>
              <w:left w:val="nil"/>
              <w:bottom w:val="nil"/>
              <w:right w:val="nil"/>
            </w:tcBorders>
            <w:noWrap/>
            <w:vAlign w:val="bottom"/>
            <w:hideMark/>
          </w:tcPr>
          <w:p w14:paraId="6B1B0577"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02" w:type="dxa"/>
            <w:tcBorders>
              <w:top w:val="nil"/>
              <w:left w:val="nil"/>
              <w:bottom w:val="nil"/>
              <w:right w:val="nil"/>
            </w:tcBorders>
            <w:noWrap/>
            <w:hideMark/>
          </w:tcPr>
          <w:p w14:paraId="06AD9E58" w14:textId="0BCFDE25"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4DA0500A" w14:textId="5D369610"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.662</w:t>
            </w:r>
          </w:p>
        </w:tc>
        <w:tc>
          <w:tcPr>
            <w:tcW w:w="1402" w:type="dxa"/>
            <w:tcBorders>
              <w:top w:val="nil"/>
              <w:left w:val="nil"/>
              <w:bottom w:val="nil"/>
              <w:right w:val="nil"/>
            </w:tcBorders>
            <w:noWrap/>
            <w:vAlign w:val="bottom"/>
            <w:hideMark/>
          </w:tcPr>
          <w:p w14:paraId="1A2B60B5" w14:textId="75842B76"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.059</w:t>
            </w:r>
          </w:p>
        </w:tc>
        <w:tc>
          <w:tcPr>
            <w:tcW w:w="1403" w:type="dxa"/>
            <w:tcBorders>
              <w:top w:val="nil"/>
              <w:left w:val="nil"/>
              <w:bottom w:val="nil"/>
              <w:right w:val="nil"/>
            </w:tcBorders>
            <w:noWrap/>
            <w:vAlign w:val="bottom"/>
            <w:hideMark/>
          </w:tcPr>
          <w:p w14:paraId="0D29C7C3" w14:textId="4298FD78"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.038</w:t>
            </w:r>
          </w:p>
        </w:tc>
      </w:tr>
      <w:tr w:rsidR="00653983" w:rsidRPr="00653983" w14:paraId="33F22B41" w14:textId="77777777" w:rsidTr="0022133E">
        <w:trPr>
          <w:trHeight w:val="301"/>
        </w:trPr>
        <w:tc>
          <w:tcPr>
            <w:tcW w:w="1972" w:type="dxa"/>
            <w:tcBorders>
              <w:top w:val="nil"/>
              <w:left w:val="nil"/>
              <w:bottom w:val="nil"/>
              <w:right w:val="nil"/>
            </w:tcBorders>
            <w:noWrap/>
            <w:vAlign w:val="bottom"/>
            <w:hideMark/>
          </w:tcPr>
          <w:p w14:paraId="5C472B3D"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02" w:type="dxa"/>
            <w:tcBorders>
              <w:top w:val="nil"/>
              <w:left w:val="nil"/>
              <w:bottom w:val="nil"/>
              <w:right w:val="nil"/>
            </w:tcBorders>
            <w:noWrap/>
            <w:hideMark/>
          </w:tcPr>
          <w:p w14:paraId="3152AB50" w14:textId="72C1B1D3"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.10</w:t>
            </w:r>
          </w:p>
        </w:tc>
        <w:tc>
          <w:tcPr>
            <w:tcW w:w="1402" w:type="dxa"/>
            <w:tcBorders>
              <w:top w:val="nil"/>
              <w:left w:val="nil"/>
              <w:bottom w:val="nil"/>
              <w:right w:val="nil"/>
            </w:tcBorders>
            <w:noWrap/>
            <w:vAlign w:val="bottom"/>
            <w:hideMark/>
          </w:tcPr>
          <w:p w14:paraId="4B82E1F8" w14:textId="1472AEA0"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&lt; .001</w:t>
            </w:r>
          </w:p>
        </w:tc>
        <w:tc>
          <w:tcPr>
            <w:tcW w:w="1402" w:type="dxa"/>
            <w:tcBorders>
              <w:top w:val="nil"/>
              <w:left w:val="nil"/>
              <w:bottom w:val="nil"/>
              <w:right w:val="nil"/>
            </w:tcBorders>
            <w:noWrap/>
            <w:vAlign w:val="bottom"/>
            <w:hideMark/>
          </w:tcPr>
          <w:p w14:paraId="7723D2FD" w14:textId="092DCC14"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.057</w:t>
            </w:r>
          </w:p>
        </w:tc>
        <w:tc>
          <w:tcPr>
            <w:tcW w:w="1403" w:type="dxa"/>
            <w:tcBorders>
              <w:top w:val="nil"/>
              <w:left w:val="nil"/>
              <w:bottom w:val="nil"/>
              <w:right w:val="nil"/>
            </w:tcBorders>
            <w:noWrap/>
            <w:vAlign w:val="bottom"/>
            <w:hideMark/>
          </w:tcPr>
          <w:p w14:paraId="34622354" w14:textId="0240C268"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.154</w:t>
            </w:r>
          </w:p>
        </w:tc>
      </w:tr>
      <w:tr w:rsidR="00653983" w:rsidRPr="00653983" w14:paraId="66839241" w14:textId="77777777" w:rsidTr="0022133E">
        <w:trPr>
          <w:trHeight w:val="301"/>
        </w:trPr>
        <w:tc>
          <w:tcPr>
            <w:tcW w:w="1972" w:type="dxa"/>
            <w:tcBorders>
              <w:top w:val="nil"/>
              <w:left w:val="nil"/>
              <w:bottom w:val="nil"/>
              <w:right w:val="nil"/>
            </w:tcBorders>
            <w:noWrap/>
            <w:vAlign w:val="bottom"/>
            <w:hideMark/>
          </w:tcPr>
          <w:p w14:paraId="6C721901"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02" w:type="dxa"/>
            <w:tcBorders>
              <w:top w:val="nil"/>
              <w:left w:val="nil"/>
              <w:bottom w:val="nil"/>
              <w:right w:val="nil"/>
            </w:tcBorders>
            <w:noWrap/>
            <w:hideMark/>
          </w:tcPr>
          <w:p w14:paraId="703624A3" w14:textId="29DBE805"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.02</w:t>
            </w:r>
          </w:p>
        </w:tc>
        <w:tc>
          <w:tcPr>
            <w:tcW w:w="1402" w:type="dxa"/>
            <w:tcBorders>
              <w:top w:val="nil"/>
              <w:left w:val="nil"/>
              <w:bottom w:val="nil"/>
              <w:right w:val="nil"/>
            </w:tcBorders>
            <w:noWrap/>
            <w:vAlign w:val="bottom"/>
            <w:hideMark/>
          </w:tcPr>
          <w:p w14:paraId="682862FF" w14:textId="1227C4B3"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.416</w:t>
            </w:r>
          </w:p>
        </w:tc>
        <w:tc>
          <w:tcPr>
            <w:tcW w:w="1402" w:type="dxa"/>
            <w:tcBorders>
              <w:top w:val="nil"/>
              <w:left w:val="nil"/>
              <w:bottom w:val="nil"/>
              <w:right w:val="nil"/>
            </w:tcBorders>
            <w:noWrap/>
            <w:vAlign w:val="bottom"/>
            <w:hideMark/>
          </w:tcPr>
          <w:p w14:paraId="706AAC1F" w14:textId="72042B14"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.028</w:t>
            </w:r>
          </w:p>
        </w:tc>
        <w:tc>
          <w:tcPr>
            <w:tcW w:w="1403" w:type="dxa"/>
            <w:tcBorders>
              <w:top w:val="nil"/>
              <w:left w:val="nil"/>
              <w:bottom w:val="nil"/>
              <w:right w:val="nil"/>
            </w:tcBorders>
            <w:noWrap/>
            <w:vAlign w:val="bottom"/>
            <w:hideMark/>
          </w:tcPr>
          <w:p w14:paraId="475A1926" w14:textId="096ED325"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.069</w:t>
            </w:r>
          </w:p>
        </w:tc>
      </w:tr>
      <w:tr w:rsidR="00653983" w:rsidRPr="00653983" w14:paraId="435CAAB4" w14:textId="77777777" w:rsidTr="0022133E">
        <w:trPr>
          <w:trHeight w:val="301"/>
        </w:trPr>
        <w:tc>
          <w:tcPr>
            <w:tcW w:w="1972" w:type="dxa"/>
            <w:tcBorders>
              <w:top w:val="nil"/>
              <w:left w:val="nil"/>
              <w:bottom w:val="nil"/>
              <w:right w:val="nil"/>
            </w:tcBorders>
            <w:noWrap/>
            <w:vAlign w:val="bottom"/>
            <w:hideMark/>
          </w:tcPr>
          <w:p w14:paraId="608EC471"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02" w:type="dxa"/>
            <w:tcBorders>
              <w:top w:val="nil"/>
              <w:left w:val="nil"/>
              <w:bottom w:val="nil"/>
              <w:right w:val="nil"/>
            </w:tcBorders>
            <w:noWrap/>
            <w:hideMark/>
          </w:tcPr>
          <w:p w14:paraId="6013146A" w14:textId="40C5790D"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.08</w:t>
            </w:r>
          </w:p>
        </w:tc>
        <w:tc>
          <w:tcPr>
            <w:tcW w:w="1402" w:type="dxa"/>
            <w:tcBorders>
              <w:top w:val="nil"/>
              <w:left w:val="nil"/>
              <w:bottom w:val="nil"/>
              <w:right w:val="nil"/>
            </w:tcBorders>
            <w:noWrap/>
            <w:vAlign w:val="bottom"/>
            <w:hideMark/>
          </w:tcPr>
          <w:p w14:paraId="57031FE4" w14:textId="1AB1B530"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.001</w:t>
            </w:r>
          </w:p>
        </w:tc>
        <w:tc>
          <w:tcPr>
            <w:tcW w:w="1402" w:type="dxa"/>
            <w:tcBorders>
              <w:top w:val="nil"/>
              <w:left w:val="nil"/>
              <w:bottom w:val="nil"/>
              <w:right w:val="nil"/>
            </w:tcBorders>
            <w:noWrap/>
            <w:vAlign w:val="bottom"/>
            <w:hideMark/>
          </w:tcPr>
          <w:p w14:paraId="2DEB518F" w14:textId="7B395372"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.032</w:t>
            </w:r>
          </w:p>
        </w:tc>
        <w:tc>
          <w:tcPr>
            <w:tcW w:w="1403" w:type="dxa"/>
            <w:tcBorders>
              <w:top w:val="nil"/>
              <w:left w:val="nil"/>
              <w:bottom w:val="nil"/>
              <w:right w:val="nil"/>
            </w:tcBorders>
            <w:noWrap/>
            <w:vAlign w:val="bottom"/>
            <w:hideMark/>
          </w:tcPr>
          <w:p w14:paraId="37A4ABB9" w14:textId="7BA6F13B"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.127</w:t>
            </w:r>
          </w:p>
        </w:tc>
      </w:tr>
      <w:tr w:rsidR="00653983" w:rsidRPr="00653983" w14:paraId="02D49C49" w14:textId="77777777" w:rsidTr="0022133E">
        <w:trPr>
          <w:trHeight w:val="301"/>
        </w:trPr>
        <w:tc>
          <w:tcPr>
            <w:tcW w:w="1972" w:type="dxa"/>
            <w:tcBorders>
              <w:top w:val="nil"/>
              <w:left w:val="nil"/>
              <w:bottom w:val="nil"/>
              <w:right w:val="nil"/>
            </w:tcBorders>
            <w:noWrap/>
            <w:vAlign w:val="bottom"/>
            <w:hideMark/>
          </w:tcPr>
          <w:p w14:paraId="550D94B4"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02" w:type="dxa"/>
            <w:tcBorders>
              <w:top w:val="nil"/>
              <w:left w:val="nil"/>
              <w:bottom w:val="nil"/>
              <w:right w:val="nil"/>
            </w:tcBorders>
            <w:noWrap/>
            <w:hideMark/>
          </w:tcPr>
          <w:p w14:paraId="050EAB04" w14:textId="06B16DA3"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w:t>
            </w:r>
          </w:p>
        </w:tc>
        <w:tc>
          <w:tcPr>
            <w:tcW w:w="1402" w:type="dxa"/>
            <w:tcBorders>
              <w:top w:val="nil"/>
              <w:left w:val="nil"/>
              <w:bottom w:val="nil"/>
              <w:right w:val="nil"/>
            </w:tcBorders>
            <w:noWrap/>
            <w:vAlign w:val="bottom"/>
            <w:hideMark/>
          </w:tcPr>
          <w:p w14:paraId="1EC361F7" w14:textId="2E80A1B8"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.863</w:t>
            </w:r>
          </w:p>
        </w:tc>
        <w:tc>
          <w:tcPr>
            <w:tcW w:w="1402" w:type="dxa"/>
            <w:tcBorders>
              <w:top w:val="nil"/>
              <w:left w:val="nil"/>
              <w:bottom w:val="nil"/>
              <w:right w:val="nil"/>
            </w:tcBorders>
            <w:noWrap/>
            <w:vAlign w:val="bottom"/>
            <w:hideMark/>
          </w:tcPr>
          <w:p w14:paraId="48920C55" w14:textId="7A7779D2"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.052</w:t>
            </w:r>
          </w:p>
        </w:tc>
        <w:tc>
          <w:tcPr>
            <w:tcW w:w="1403" w:type="dxa"/>
            <w:tcBorders>
              <w:top w:val="nil"/>
              <w:left w:val="nil"/>
              <w:bottom w:val="nil"/>
              <w:right w:val="nil"/>
            </w:tcBorders>
            <w:noWrap/>
            <w:vAlign w:val="bottom"/>
            <w:hideMark/>
          </w:tcPr>
          <w:p w14:paraId="25EFFD49" w14:textId="4E815D82"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.044</w:t>
            </w:r>
          </w:p>
        </w:tc>
      </w:tr>
      <w:tr w:rsidR="00653983" w:rsidRPr="00653983" w14:paraId="22AC4AE9" w14:textId="77777777" w:rsidTr="0022133E">
        <w:trPr>
          <w:trHeight w:val="301"/>
        </w:trPr>
        <w:tc>
          <w:tcPr>
            <w:tcW w:w="1972" w:type="dxa"/>
            <w:tcBorders>
              <w:top w:val="nil"/>
              <w:left w:val="nil"/>
              <w:bottom w:val="nil"/>
              <w:right w:val="nil"/>
            </w:tcBorders>
            <w:noWrap/>
            <w:vAlign w:val="bottom"/>
            <w:hideMark/>
          </w:tcPr>
          <w:p w14:paraId="317C49ED" w14:textId="77777777"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02" w:type="dxa"/>
            <w:tcBorders>
              <w:top w:val="nil"/>
              <w:left w:val="nil"/>
              <w:bottom w:val="nil"/>
              <w:right w:val="nil"/>
            </w:tcBorders>
            <w:noWrap/>
            <w:hideMark/>
          </w:tcPr>
          <w:p w14:paraId="082CE5CA" w14:textId="4490EBC3"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3D7834F3" w14:textId="17C8DAED"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.731</w:t>
            </w:r>
          </w:p>
        </w:tc>
        <w:tc>
          <w:tcPr>
            <w:tcW w:w="1402" w:type="dxa"/>
            <w:tcBorders>
              <w:top w:val="nil"/>
              <w:left w:val="nil"/>
              <w:bottom w:val="nil"/>
              <w:right w:val="nil"/>
            </w:tcBorders>
            <w:noWrap/>
            <w:vAlign w:val="bottom"/>
            <w:hideMark/>
          </w:tcPr>
          <w:p w14:paraId="47941B74" w14:textId="38B2DBA7"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.040</w:t>
            </w:r>
          </w:p>
        </w:tc>
        <w:tc>
          <w:tcPr>
            <w:tcW w:w="1403" w:type="dxa"/>
            <w:tcBorders>
              <w:top w:val="nil"/>
              <w:left w:val="nil"/>
              <w:bottom w:val="nil"/>
              <w:right w:val="nil"/>
            </w:tcBorders>
            <w:noWrap/>
            <w:vAlign w:val="bottom"/>
            <w:hideMark/>
          </w:tcPr>
          <w:p w14:paraId="17EE0E6E" w14:textId="53ED234F"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.057</w:t>
            </w:r>
          </w:p>
        </w:tc>
      </w:tr>
      <w:tr w:rsidR="00653983" w:rsidRPr="00653983" w14:paraId="732B9B75" w14:textId="77777777" w:rsidTr="0022133E">
        <w:trPr>
          <w:trHeight w:val="301"/>
        </w:trPr>
        <w:tc>
          <w:tcPr>
            <w:tcW w:w="1972" w:type="dxa"/>
            <w:tcBorders>
              <w:top w:val="nil"/>
              <w:left w:val="nil"/>
              <w:bottom w:val="nil"/>
              <w:right w:val="nil"/>
            </w:tcBorders>
            <w:noWrap/>
            <w:vAlign w:val="bottom"/>
            <w:hideMark/>
          </w:tcPr>
          <w:p w14:paraId="46C281EB" w14:textId="43685944" w:rsidR="00A35196" w:rsidRPr="00653983" w:rsidRDefault="00A35196" w:rsidP="00A35196">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 xml:space="preserve">Variety </w:t>
            </w:r>
          </w:p>
        </w:tc>
        <w:tc>
          <w:tcPr>
            <w:tcW w:w="1402" w:type="dxa"/>
            <w:tcBorders>
              <w:top w:val="nil"/>
              <w:left w:val="nil"/>
              <w:bottom w:val="nil"/>
              <w:right w:val="nil"/>
            </w:tcBorders>
            <w:noWrap/>
            <w:hideMark/>
          </w:tcPr>
          <w:p w14:paraId="2EFEF3D5" w14:textId="0A3E7957"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05DCF598" w14:textId="61F21165"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&lt; .001</w:t>
            </w:r>
          </w:p>
        </w:tc>
        <w:tc>
          <w:tcPr>
            <w:tcW w:w="1402" w:type="dxa"/>
            <w:tcBorders>
              <w:top w:val="nil"/>
              <w:left w:val="nil"/>
              <w:bottom w:val="nil"/>
              <w:right w:val="nil"/>
            </w:tcBorders>
            <w:noWrap/>
            <w:vAlign w:val="bottom"/>
            <w:hideMark/>
          </w:tcPr>
          <w:p w14:paraId="08C67913" w14:textId="169F41AF"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w:t>
            </w:r>
            <w:r w:rsidR="00F150B5" w:rsidRPr="00653983">
              <w:rPr>
                <w:rFonts w:ascii="Times New Roman" w:hAnsi="Times New Roman" w:cs="Times New Roman"/>
                <w:sz w:val="24"/>
                <w:szCs w:val="24"/>
              </w:rPr>
              <w:t>83</w:t>
            </w:r>
          </w:p>
        </w:tc>
        <w:tc>
          <w:tcPr>
            <w:tcW w:w="1403" w:type="dxa"/>
            <w:tcBorders>
              <w:top w:val="nil"/>
              <w:left w:val="nil"/>
              <w:bottom w:val="nil"/>
              <w:right w:val="nil"/>
            </w:tcBorders>
            <w:noWrap/>
            <w:vAlign w:val="bottom"/>
            <w:hideMark/>
          </w:tcPr>
          <w:p w14:paraId="411F91DD" w14:textId="158ED7C6" w:rsidR="00A35196" w:rsidRPr="00653983" w:rsidRDefault="00A35196" w:rsidP="00A35196">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w:t>
            </w:r>
            <w:r w:rsidR="00F150B5" w:rsidRPr="00653983">
              <w:rPr>
                <w:rFonts w:ascii="Times New Roman" w:hAnsi="Times New Roman" w:cs="Times New Roman"/>
                <w:sz w:val="24"/>
                <w:szCs w:val="24"/>
              </w:rPr>
              <w:t>20</w:t>
            </w:r>
          </w:p>
        </w:tc>
      </w:tr>
      <w:tr w:rsidR="00653983" w:rsidRPr="00483DBA" w14:paraId="7653A0E7" w14:textId="77777777" w:rsidTr="0022133E">
        <w:trPr>
          <w:trHeight w:val="301"/>
        </w:trPr>
        <w:tc>
          <w:tcPr>
            <w:tcW w:w="7581" w:type="dxa"/>
            <w:gridSpan w:val="5"/>
            <w:tcBorders>
              <w:top w:val="single" w:sz="4" w:space="0" w:color="auto"/>
              <w:left w:val="nil"/>
              <w:bottom w:val="single" w:sz="4" w:space="0" w:color="auto"/>
              <w:right w:val="nil"/>
            </w:tcBorders>
            <w:noWrap/>
            <w:vAlign w:val="bottom"/>
          </w:tcPr>
          <w:p w14:paraId="709A9BB0" w14:textId="4DBBC7CA" w:rsidR="0071731E" w:rsidRPr="00653983" w:rsidRDefault="00A21B06" w:rsidP="00885229">
            <w:pPr>
              <w:spacing w:after="0" w:line="240" w:lineRule="auto"/>
              <w:jc w:val="center"/>
              <w:rPr>
                <w:rFonts w:ascii="Times New Roman" w:eastAsia="Times New Roman" w:hAnsi="Times New Roman" w:cs="Times New Roman"/>
                <w:b/>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 xml:space="preserve">Episodic </w:t>
            </w:r>
            <w:r w:rsidR="0071731E" w:rsidRPr="00653983">
              <w:rPr>
                <w:rFonts w:ascii="Times New Roman" w:eastAsia="Times New Roman" w:hAnsi="Times New Roman" w:cs="Times New Roman"/>
                <w:b/>
                <w:kern w:val="0"/>
                <w:sz w:val="24"/>
                <w:szCs w:val="24"/>
                <w:lang w:val="en-US" w:eastAsia="nl-NL"/>
                <w14:ligatures w14:val="none"/>
              </w:rPr>
              <w:t>Memory: Level-Slope Association</w:t>
            </w:r>
          </w:p>
        </w:tc>
      </w:tr>
      <w:tr w:rsidR="00653983" w:rsidRPr="00653983" w14:paraId="7AD95DDE" w14:textId="77777777" w:rsidTr="0022133E">
        <w:trPr>
          <w:trHeight w:val="301"/>
        </w:trPr>
        <w:tc>
          <w:tcPr>
            <w:tcW w:w="1972" w:type="dxa"/>
            <w:tcBorders>
              <w:top w:val="single" w:sz="4" w:space="0" w:color="auto"/>
              <w:left w:val="nil"/>
              <w:bottom w:val="nil"/>
              <w:right w:val="nil"/>
            </w:tcBorders>
            <w:noWrap/>
            <w:vAlign w:val="bottom"/>
          </w:tcPr>
          <w:p w14:paraId="0150A267" w14:textId="77777777" w:rsidR="0071731E" w:rsidRPr="00653983" w:rsidRDefault="0071731E"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02" w:type="dxa"/>
            <w:tcBorders>
              <w:top w:val="single" w:sz="4" w:space="0" w:color="auto"/>
              <w:left w:val="nil"/>
              <w:bottom w:val="nil"/>
              <w:right w:val="nil"/>
            </w:tcBorders>
            <w:noWrap/>
            <w:vAlign w:val="bottom"/>
          </w:tcPr>
          <w:p w14:paraId="0D72ECDD"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sz w:val="24"/>
                <w:szCs w:val="24"/>
                <w:lang w:val="en-GB"/>
              </w:rPr>
              <w:t>β</w:t>
            </w:r>
          </w:p>
        </w:tc>
        <w:tc>
          <w:tcPr>
            <w:tcW w:w="1402" w:type="dxa"/>
            <w:tcBorders>
              <w:top w:val="single" w:sz="4" w:space="0" w:color="auto"/>
              <w:left w:val="nil"/>
              <w:bottom w:val="nil"/>
              <w:right w:val="nil"/>
            </w:tcBorders>
            <w:noWrap/>
            <w:vAlign w:val="bottom"/>
          </w:tcPr>
          <w:p w14:paraId="0CF58A8B"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i/>
                <w:kern w:val="0"/>
                <w:sz w:val="24"/>
                <w:szCs w:val="24"/>
                <w:lang w:eastAsia="nl-NL"/>
                <w14:ligatures w14:val="none"/>
              </w:rPr>
              <w:t>p</w:t>
            </w:r>
          </w:p>
        </w:tc>
        <w:tc>
          <w:tcPr>
            <w:tcW w:w="1402" w:type="dxa"/>
            <w:tcBorders>
              <w:top w:val="single" w:sz="4" w:space="0" w:color="auto"/>
              <w:left w:val="nil"/>
              <w:bottom w:val="nil"/>
              <w:right w:val="nil"/>
            </w:tcBorders>
            <w:noWrap/>
            <w:vAlign w:val="bottom"/>
          </w:tcPr>
          <w:p w14:paraId="42D0B493"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Lower CI</w:t>
            </w:r>
          </w:p>
        </w:tc>
        <w:tc>
          <w:tcPr>
            <w:tcW w:w="1403" w:type="dxa"/>
            <w:tcBorders>
              <w:top w:val="single" w:sz="4" w:space="0" w:color="auto"/>
              <w:left w:val="nil"/>
              <w:bottom w:val="nil"/>
              <w:right w:val="nil"/>
            </w:tcBorders>
            <w:noWrap/>
            <w:vAlign w:val="bottom"/>
          </w:tcPr>
          <w:p w14:paraId="5BAC44D4"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Upper CI</w:t>
            </w:r>
          </w:p>
        </w:tc>
      </w:tr>
      <w:tr w:rsidR="00653983" w:rsidRPr="00653983" w14:paraId="04FC8DEA" w14:textId="77777777" w:rsidTr="0022133E">
        <w:trPr>
          <w:trHeight w:val="301"/>
        </w:trPr>
        <w:tc>
          <w:tcPr>
            <w:tcW w:w="1972" w:type="dxa"/>
            <w:tcBorders>
              <w:top w:val="nil"/>
              <w:left w:val="nil"/>
              <w:bottom w:val="nil"/>
              <w:right w:val="nil"/>
            </w:tcBorders>
            <w:noWrap/>
            <w:vAlign w:val="bottom"/>
            <w:hideMark/>
          </w:tcPr>
          <w:p w14:paraId="7FF2FA37" w14:textId="77777777" w:rsidR="00AB5EEA" w:rsidRPr="00653983" w:rsidRDefault="00AB5EEA" w:rsidP="00AB5EEA">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02" w:type="dxa"/>
            <w:tcBorders>
              <w:top w:val="nil"/>
              <w:left w:val="nil"/>
              <w:bottom w:val="nil"/>
              <w:right w:val="nil"/>
            </w:tcBorders>
            <w:noWrap/>
            <w:vAlign w:val="bottom"/>
            <w:hideMark/>
          </w:tcPr>
          <w:p w14:paraId="277617D4" w14:textId="43304878" w:rsidR="00AB5EEA" w:rsidRPr="00653983" w:rsidRDefault="00AB5EEA" w:rsidP="00AB5EEA">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w:t>
            </w:r>
          </w:p>
        </w:tc>
        <w:tc>
          <w:tcPr>
            <w:tcW w:w="1402" w:type="dxa"/>
            <w:tcBorders>
              <w:top w:val="nil"/>
              <w:left w:val="nil"/>
              <w:bottom w:val="nil"/>
              <w:right w:val="nil"/>
            </w:tcBorders>
            <w:noWrap/>
            <w:vAlign w:val="bottom"/>
            <w:hideMark/>
          </w:tcPr>
          <w:p w14:paraId="787CDFA0" w14:textId="6E88C332" w:rsidR="00AB5EEA" w:rsidRPr="00653983" w:rsidRDefault="00AB5EEA" w:rsidP="00AB5EEA">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.472</w:t>
            </w:r>
          </w:p>
        </w:tc>
        <w:tc>
          <w:tcPr>
            <w:tcW w:w="1402" w:type="dxa"/>
            <w:tcBorders>
              <w:top w:val="nil"/>
              <w:left w:val="nil"/>
              <w:bottom w:val="nil"/>
              <w:right w:val="nil"/>
            </w:tcBorders>
            <w:noWrap/>
            <w:vAlign w:val="bottom"/>
            <w:hideMark/>
          </w:tcPr>
          <w:p w14:paraId="699C057E" w14:textId="1038C623" w:rsidR="00AB5EEA" w:rsidRPr="00653983" w:rsidRDefault="00AB5EEA" w:rsidP="00AB5EEA">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.049</w:t>
            </w:r>
          </w:p>
        </w:tc>
        <w:tc>
          <w:tcPr>
            <w:tcW w:w="1403" w:type="dxa"/>
            <w:tcBorders>
              <w:top w:val="nil"/>
              <w:left w:val="nil"/>
              <w:bottom w:val="nil"/>
              <w:right w:val="nil"/>
            </w:tcBorders>
            <w:noWrap/>
            <w:vAlign w:val="bottom"/>
            <w:hideMark/>
          </w:tcPr>
          <w:p w14:paraId="218BA318" w14:textId="132CD3D7" w:rsidR="00AB5EEA" w:rsidRPr="00653983" w:rsidRDefault="00AB5EEA" w:rsidP="00AB5EEA">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.106</w:t>
            </w:r>
          </w:p>
        </w:tc>
      </w:tr>
      <w:tr w:rsidR="00653983" w:rsidRPr="00653983" w14:paraId="14A5CE38" w14:textId="77777777" w:rsidTr="0022133E">
        <w:trPr>
          <w:trHeight w:val="301"/>
        </w:trPr>
        <w:tc>
          <w:tcPr>
            <w:tcW w:w="1972" w:type="dxa"/>
            <w:tcBorders>
              <w:top w:val="nil"/>
              <w:left w:val="nil"/>
              <w:bottom w:val="nil"/>
              <w:right w:val="nil"/>
            </w:tcBorders>
            <w:noWrap/>
            <w:vAlign w:val="bottom"/>
            <w:hideMark/>
          </w:tcPr>
          <w:p w14:paraId="67DCF457"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02" w:type="dxa"/>
            <w:tcBorders>
              <w:top w:val="nil"/>
              <w:left w:val="nil"/>
              <w:bottom w:val="nil"/>
              <w:right w:val="nil"/>
            </w:tcBorders>
            <w:noWrap/>
            <w:vAlign w:val="bottom"/>
            <w:hideMark/>
          </w:tcPr>
          <w:p w14:paraId="22969F80" w14:textId="4341824B"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.04</w:t>
            </w:r>
          </w:p>
        </w:tc>
        <w:tc>
          <w:tcPr>
            <w:tcW w:w="1402" w:type="dxa"/>
            <w:tcBorders>
              <w:top w:val="nil"/>
              <w:left w:val="nil"/>
              <w:bottom w:val="nil"/>
              <w:right w:val="nil"/>
            </w:tcBorders>
            <w:noWrap/>
            <w:vAlign w:val="bottom"/>
            <w:hideMark/>
          </w:tcPr>
          <w:p w14:paraId="0771A893" w14:textId="0FB53B72"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.277</w:t>
            </w:r>
          </w:p>
        </w:tc>
        <w:tc>
          <w:tcPr>
            <w:tcW w:w="1402" w:type="dxa"/>
            <w:tcBorders>
              <w:top w:val="nil"/>
              <w:left w:val="nil"/>
              <w:bottom w:val="nil"/>
              <w:right w:val="nil"/>
            </w:tcBorders>
            <w:noWrap/>
            <w:vAlign w:val="bottom"/>
            <w:hideMark/>
          </w:tcPr>
          <w:p w14:paraId="2E5CD649" w14:textId="06DBE9BC" w:rsidR="00F22BAB" w:rsidRPr="00653983" w:rsidRDefault="00B04A66"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F22BAB" w:rsidRPr="00653983">
              <w:rPr>
                <w:rFonts w:ascii="Times New Roman" w:hAnsi="Times New Roman" w:cs="Times New Roman"/>
                <w:sz w:val="24"/>
                <w:szCs w:val="24"/>
              </w:rPr>
              <w:t>.035</w:t>
            </w:r>
          </w:p>
        </w:tc>
        <w:tc>
          <w:tcPr>
            <w:tcW w:w="1403" w:type="dxa"/>
            <w:tcBorders>
              <w:top w:val="nil"/>
              <w:left w:val="nil"/>
              <w:bottom w:val="nil"/>
              <w:right w:val="nil"/>
            </w:tcBorders>
            <w:noWrap/>
            <w:vAlign w:val="bottom"/>
            <w:hideMark/>
          </w:tcPr>
          <w:p w14:paraId="3A9581EA" w14:textId="37A9F42C"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.123</w:t>
            </w:r>
          </w:p>
        </w:tc>
      </w:tr>
      <w:tr w:rsidR="00653983" w:rsidRPr="00653983" w14:paraId="0004A992" w14:textId="77777777" w:rsidTr="0022133E">
        <w:trPr>
          <w:trHeight w:val="301"/>
        </w:trPr>
        <w:tc>
          <w:tcPr>
            <w:tcW w:w="1972" w:type="dxa"/>
            <w:tcBorders>
              <w:top w:val="nil"/>
              <w:left w:val="nil"/>
              <w:bottom w:val="nil"/>
              <w:right w:val="nil"/>
            </w:tcBorders>
            <w:noWrap/>
            <w:vAlign w:val="bottom"/>
            <w:hideMark/>
          </w:tcPr>
          <w:p w14:paraId="37E4F683"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02" w:type="dxa"/>
            <w:tcBorders>
              <w:top w:val="nil"/>
              <w:left w:val="nil"/>
              <w:bottom w:val="nil"/>
              <w:right w:val="nil"/>
            </w:tcBorders>
            <w:noWrap/>
            <w:vAlign w:val="bottom"/>
            <w:hideMark/>
          </w:tcPr>
          <w:p w14:paraId="65D1D3F5" w14:textId="42B8B696"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3DBD4C13" w14:textId="36B635A5"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.895</w:t>
            </w:r>
          </w:p>
        </w:tc>
        <w:tc>
          <w:tcPr>
            <w:tcW w:w="1402" w:type="dxa"/>
            <w:tcBorders>
              <w:top w:val="nil"/>
              <w:left w:val="nil"/>
              <w:bottom w:val="nil"/>
              <w:right w:val="nil"/>
            </w:tcBorders>
            <w:noWrap/>
            <w:vAlign w:val="bottom"/>
            <w:hideMark/>
          </w:tcPr>
          <w:p w14:paraId="221C483A" w14:textId="2075DE77" w:rsidR="00F22BAB" w:rsidRPr="00653983" w:rsidRDefault="00B04A66"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F22BAB" w:rsidRPr="00653983">
              <w:rPr>
                <w:rFonts w:ascii="Times New Roman" w:hAnsi="Times New Roman" w:cs="Times New Roman"/>
                <w:sz w:val="24"/>
                <w:szCs w:val="24"/>
              </w:rPr>
              <w:t>.074</w:t>
            </w:r>
          </w:p>
        </w:tc>
        <w:tc>
          <w:tcPr>
            <w:tcW w:w="1403" w:type="dxa"/>
            <w:tcBorders>
              <w:top w:val="nil"/>
              <w:left w:val="nil"/>
              <w:bottom w:val="nil"/>
              <w:right w:val="nil"/>
            </w:tcBorders>
            <w:noWrap/>
            <w:vAlign w:val="bottom"/>
            <w:hideMark/>
          </w:tcPr>
          <w:p w14:paraId="320B8BF3" w14:textId="6CD80E50"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.085</w:t>
            </w:r>
          </w:p>
        </w:tc>
      </w:tr>
      <w:tr w:rsidR="00653983" w:rsidRPr="00653983" w14:paraId="40EA772B" w14:textId="77777777" w:rsidTr="0022133E">
        <w:trPr>
          <w:trHeight w:val="301"/>
        </w:trPr>
        <w:tc>
          <w:tcPr>
            <w:tcW w:w="1972" w:type="dxa"/>
            <w:tcBorders>
              <w:top w:val="nil"/>
              <w:left w:val="nil"/>
              <w:bottom w:val="nil"/>
              <w:right w:val="nil"/>
            </w:tcBorders>
            <w:noWrap/>
            <w:vAlign w:val="bottom"/>
            <w:hideMark/>
          </w:tcPr>
          <w:p w14:paraId="4DE9F3AB"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02" w:type="dxa"/>
            <w:tcBorders>
              <w:top w:val="nil"/>
              <w:left w:val="nil"/>
              <w:bottom w:val="nil"/>
              <w:right w:val="nil"/>
            </w:tcBorders>
            <w:noWrap/>
            <w:vAlign w:val="bottom"/>
            <w:hideMark/>
          </w:tcPr>
          <w:p w14:paraId="2335D8B7" w14:textId="00AB3263"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w:t>
            </w:r>
          </w:p>
        </w:tc>
        <w:tc>
          <w:tcPr>
            <w:tcW w:w="1402" w:type="dxa"/>
            <w:tcBorders>
              <w:top w:val="nil"/>
              <w:left w:val="nil"/>
              <w:bottom w:val="nil"/>
              <w:right w:val="nil"/>
            </w:tcBorders>
            <w:noWrap/>
            <w:vAlign w:val="bottom"/>
            <w:hideMark/>
          </w:tcPr>
          <w:p w14:paraId="63C7B3E7" w14:textId="0D055A2C"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.010</w:t>
            </w:r>
          </w:p>
        </w:tc>
        <w:tc>
          <w:tcPr>
            <w:tcW w:w="1402" w:type="dxa"/>
            <w:tcBorders>
              <w:top w:val="nil"/>
              <w:left w:val="nil"/>
              <w:bottom w:val="nil"/>
              <w:right w:val="nil"/>
            </w:tcBorders>
            <w:noWrap/>
            <w:vAlign w:val="bottom"/>
            <w:hideMark/>
          </w:tcPr>
          <w:p w14:paraId="7F4D936F" w14:textId="0DC3B7AA"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.025</w:t>
            </w:r>
          </w:p>
        </w:tc>
        <w:tc>
          <w:tcPr>
            <w:tcW w:w="1403" w:type="dxa"/>
            <w:tcBorders>
              <w:top w:val="nil"/>
              <w:left w:val="nil"/>
              <w:bottom w:val="nil"/>
              <w:right w:val="nil"/>
            </w:tcBorders>
            <w:noWrap/>
            <w:vAlign w:val="bottom"/>
            <w:hideMark/>
          </w:tcPr>
          <w:p w14:paraId="5E1E0674" w14:textId="58DE8D1A"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.188</w:t>
            </w:r>
          </w:p>
        </w:tc>
      </w:tr>
      <w:tr w:rsidR="00653983" w:rsidRPr="00653983" w14:paraId="2DCABD25" w14:textId="77777777" w:rsidTr="0022133E">
        <w:trPr>
          <w:trHeight w:val="301"/>
        </w:trPr>
        <w:tc>
          <w:tcPr>
            <w:tcW w:w="1972" w:type="dxa"/>
            <w:tcBorders>
              <w:top w:val="nil"/>
              <w:left w:val="nil"/>
              <w:bottom w:val="nil"/>
              <w:right w:val="nil"/>
            </w:tcBorders>
            <w:noWrap/>
            <w:vAlign w:val="bottom"/>
            <w:hideMark/>
          </w:tcPr>
          <w:p w14:paraId="7DEA7D17"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02" w:type="dxa"/>
            <w:tcBorders>
              <w:top w:val="nil"/>
              <w:left w:val="nil"/>
              <w:bottom w:val="nil"/>
              <w:right w:val="nil"/>
            </w:tcBorders>
            <w:noWrap/>
            <w:vAlign w:val="bottom"/>
            <w:hideMark/>
          </w:tcPr>
          <w:p w14:paraId="27CDDEB5" w14:textId="6896EA66"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w:t>
            </w:r>
          </w:p>
        </w:tc>
        <w:tc>
          <w:tcPr>
            <w:tcW w:w="1402" w:type="dxa"/>
            <w:tcBorders>
              <w:top w:val="nil"/>
              <w:left w:val="nil"/>
              <w:bottom w:val="nil"/>
              <w:right w:val="nil"/>
            </w:tcBorders>
            <w:noWrap/>
            <w:vAlign w:val="bottom"/>
            <w:hideMark/>
          </w:tcPr>
          <w:p w14:paraId="1FE58944" w14:textId="21610CF9"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.541</w:t>
            </w:r>
          </w:p>
        </w:tc>
        <w:tc>
          <w:tcPr>
            <w:tcW w:w="1402" w:type="dxa"/>
            <w:tcBorders>
              <w:top w:val="nil"/>
              <w:left w:val="nil"/>
              <w:bottom w:val="nil"/>
              <w:right w:val="nil"/>
            </w:tcBorders>
            <w:noWrap/>
            <w:vAlign w:val="bottom"/>
            <w:hideMark/>
          </w:tcPr>
          <w:p w14:paraId="43CFC26E" w14:textId="2164E17B" w:rsidR="00F22BAB" w:rsidRPr="00653983" w:rsidRDefault="00B04A66"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F22BAB" w:rsidRPr="00653983">
              <w:rPr>
                <w:rFonts w:ascii="Times New Roman" w:hAnsi="Times New Roman" w:cs="Times New Roman"/>
                <w:sz w:val="24"/>
                <w:szCs w:val="24"/>
              </w:rPr>
              <w:t>.072</w:t>
            </w:r>
          </w:p>
        </w:tc>
        <w:tc>
          <w:tcPr>
            <w:tcW w:w="1403" w:type="dxa"/>
            <w:tcBorders>
              <w:top w:val="nil"/>
              <w:left w:val="nil"/>
              <w:bottom w:val="nil"/>
              <w:right w:val="nil"/>
            </w:tcBorders>
            <w:noWrap/>
            <w:vAlign w:val="bottom"/>
            <w:hideMark/>
          </w:tcPr>
          <w:p w14:paraId="1462CFCE" w14:textId="535AAE53"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.137</w:t>
            </w:r>
          </w:p>
        </w:tc>
      </w:tr>
      <w:tr w:rsidR="00653983" w:rsidRPr="00653983" w14:paraId="3FAB7C39" w14:textId="77777777" w:rsidTr="0022133E">
        <w:trPr>
          <w:trHeight w:val="301"/>
        </w:trPr>
        <w:tc>
          <w:tcPr>
            <w:tcW w:w="1972" w:type="dxa"/>
            <w:tcBorders>
              <w:top w:val="nil"/>
              <w:left w:val="nil"/>
              <w:bottom w:val="nil"/>
              <w:right w:val="nil"/>
            </w:tcBorders>
            <w:noWrap/>
            <w:vAlign w:val="bottom"/>
            <w:hideMark/>
          </w:tcPr>
          <w:p w14:paraId="55C70DD4"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02" w:type="dxa"/>
            <w:tcBorders>
              <w:top w:val="nil"/>
              <w:left w:val="nil"/>
              <w:bottom w:val="nil"/>
              <w:right w:val="nil"/>
            </w:tcBorders>
            <w:noWrap/>
            <w:vAlign w:val="bottom"/>
            <w:hideMark/>
          </w:tcPr>
          <w:p w14:paraId="506A729A" w14:textId="027549A5"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.06</w:t>
            </w:r>
          </w:p>
        </w:tc>
        <w:tc>
          <w:tcPr>
            <w:tcW w:w="1402" w:type="dxa"/>
            <w:tcBorders>
              <w:top w:val="nil"/>
              <w:left w:val="nil"/>
              <w:bottom w:val="nil"/>
              <w:right w:val="nil"/>
            </w:tcBorders>
            <w:noWrap/>
            <w:vAlign w:val="bottom"/>
            <w:hideMark/>
          </w:tcPr>
          <w:p w14:paraId="1EBB7010" w14:textId="3A154BE4"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.110</w:t>
            </w:r>
          </w:p>
        </w:tc>
        <w:tc>
          <w:tcPr>
            <w:tcW w:w="1402" w:type="dxa"/>
            <w:tcBorders>
              <w:top w:val="nil"/>
              <w:left w:val="nil"/>
              <w:bottom w:val="nil"/>
              <w:right w:val="nil"/>
            </w:tcBorders>
            <w:noWrap/>
            <w:vAlign w:val="bottom"/>
            <w:hideMark/>
          </w:tcPr>
          <w:p w14:paraId="17C6E1CB" w14:textId="2604F677" w:rsidR="00F22BAB" w:rsidRPr="00653983" w:rsidRDefault="00B04A66"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F22BAB" w:rsidRPr="00653983">
              <w:rPr>
                <w:rFonts w:ascii="Times New Roman" w:hAnsi="Times New Roman" w:cs="Times New Roman"/>
                <w:sz w:val="24"/>
                <w:szCs w:val="24"/>
              </w:rPr>
              <w:t>.014</w:t>
            </w:r>
          </w:p>
        </w:tc>
        <w:tc>
          <w:tcPr>
            <w:tcW w:w="1403" w:type="dxa"/>
            <w:tcBorders>
              <w:top w:val="nil"/>
              <w:left w:val="nil"/>
              <w:bottom w:val="nil"/>
              <w:right w:val="nil"/>
            </w:tcBorders>
            <w:noWrap/>
            <w:vAlign w:val="bottom"/>
            <w:hideMark/>
          </w:tcPr>
          <w:p w14:paraId="43D0E344" w14:textId="0A6EAFCB"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.141</w:t>
            </w:r>
          </w:p>
        </w:tc>
      </w:tr>
      <w:tr w:rsidR="00653983" w:rsidRPr="00653983" w14:paraId="2B4953DB" w14:textId="77777777" w:rsidTr="0022133E">
        <w:trPr>
          <w:trHeight w:val="301"/>
        </w:trPr>
        <w:tc>
          <w:tcPr>
            <w:tcW w:w="1972" w:type="dxa"/>
            <w:tcBorders>
              <w:top w:val="nil"/>
              <w:left w:val="nil"/>
              <w:bottom w:val="nil"/>
              <w:right w:val="nil"/>
            </w:tcBorders>
            <w:noWrap/>
            <w:vAlign w:val="bottom"/>
            <w:hideMark/>
          </w:tcPr>
          <w:p w14:paraId="30C96C5A" w14:textId="77777777"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02" w:type="dxa"/>
            <w:tcBorders>
              <w:top w:val="nil"/>
              <w:left w:val="nil"/>
              <w:bottom w:val="nil"/>
              <w:right w:val="nil"/>
            </w:tcBorders>
            <w:noWrap/>
            <w:vAlign w:val="bottom"/>
            <w:hideMark/>
          </w:tcPr>
          <w:p w14:paraId="3A4E83C6" w14:textId="1FF7DA10"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w:t>
            </w:r>
          </w:p>
        </w:tc>
        <w:tc>
          <w:tcPr>
            <w:tcW w:w="1402" w:type="dxa"/>
            <w:tcBorders>
              <w:top w:val="nil"/>
              <w:left w:val="nil"/>
              <w:bottom w:val="nil"/>
              <w:right w:val="nil"/>
            </w:tcBorders>
            <w:noWrap/>
            <w:vAlign w:val="bottom"/>
            <w:hideMark/>
          </w:tcPr>
          <w:p w14:paraId="71221CEA" w14:textId="3C4BDB6B"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.460</w:t>
            </w:r>
          </w:p>
        </w:tc>
        <w:tc>
          <w:tcPr>
            <w:tcW w:w="1402" w:type="dxa"/>
            <w:tcBorders>
              <w:top w:val="nil"/>
              <w:left w:val="nil"/>
              <w:bottom w:val="nil"/>
              <w:right w:val="nil"/>
            </w:tcBorders>
            <w:noWrap/>
            <w:vAlign w:val="bottom"/>
            <w:hideMark/>
          </w:tcPr>
          <w:p w14:paraId="44BC42FB" w14:textId="0D4E2445" w:rsidR="00F22BAB" w:rsidRPr="00653983" w:rsidRDefault="00B04A66"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F22BAB" w:rsidRPr="00653983">
              <w:rPr>
                <w:rFonts w:ascii="Times New Roman" w:hAnsi="Times New Roman" w:cs="Times New Roman"/>
                <w:sz w:val="24"/>
                <w:szCs w:val="24"/>
              </w:rPr>
              <w:t>.049</w:t>
            </w:r>
          </w:p>
        </w:tc>
        <w:tc>
          <w:tcPr>
            <w:tcW w:w="1403" w:type="dxa"/>
            <w:tcBorders>
              <w:top w:val="nil"/>
              <w:left w:val="nil"/>
              <w:bottom w:val="nil"/>
              <w:right w:val="nil"/>
            </w:tcBorders>
            <w:noWrap/>
            <w:vAlign w:val="bottom"/>
            <w:hideMark/>
          </w:tcPr>
          <w:p w14:paraId="05626856" w14:textId="363E2DC5"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.108</w:t>
            </w:r>
          </w:p>
        </w:tc>
      </w:tr>
      <w:tr w:rsidR="00653983" w:rsidRPr="00653983" w14:paraId="711AC483" w14:textId="77777777" w:rsidTr="0022133E">
        <w:trPr>
          <w:trHeight w:val="301"/>
        </w:trPr>
        <w:tc>
          <w:tcPr>
            <w:tcW w:w="1972" w:type="dxa"/>
            <w:tcBorders>
              <w:top w:val="nil"/>
              <w:left w:val="nil"/>
              <w:bottom w:val="single" w:sz="4" w:space="0" w:color="auto"/>
              <w:right w:val="nil"/>
            </w:tcBorders>
            <w:noWrap/>
            <w:vAlign w:val="bottom"/>
            <w:hideMark/>
          </w:tcPr>
          <w:p w14:paraId="5B4EC8A6" w14:textId="27D71CC0" w:rsidR="00F22BAB" w:rsidRPr="00653983" w:rsidRDefault="00F22BAB" w:rsidP="00F22BAB">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 xml:space="preserve">Variety </w:t>
            </w:r>
          </w:p>
        </w:tc>
        <w:tc>
          <w:tcPr>
            <w:tcW w:w="1402" w:type="dxa"/>
            <w:tcBorders>
              <w:top w:val="nil"/>
              <w:left w:val="nil"/>
              <w:bottom w:val="single" w:sz="4" w:space="0" w:color="auto"/>
              <w:right w:val="nil"/>
            </w:tcBorders>
            <w:noWrap/>
            <w:vAlign w:val="bottom"/>
            <w:hideMark/>
          </w:tcPr>
          <w:p w14:paraId="78746D74" w14:textId="21554DA5"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.04</w:t>
            </w:r>
          </w:p>
        </w:tc>
        <w:tc>
          <w:tcPr>
            <w:tcW w:w="1402" w:type="dxa"/>
            <w:tcBorders>
              <w:top w:val="nil"/>
              <w:left w:val="nil"/>
              <w:bottom w:val="single" w:sz="4" w:space="0" w:color="auto"/>
              <w:right w:val="nil"/>
            </w:tcBorders>
            <w:noWrap/>
            <w:vAlign w:val="bottom"/>
            <w:hideMark/>
          </w:tcPr>
          <w:p w14:paraId="25980396" w14:textId="5DFF7E9C"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A16EC8" w:rsidRPr="00653983">
              <w:rPr>
                <w:rFonts w:ascii="Times New Roman" w:hAnsi="Times New Roman" w:cs="Times New Roman"/>
                <w:sz w:val="24"/>
                <w:szCs w:val="24"/>
              </w:rPr>
              <w:t>472</w:t>
            </w:r>
          </w:p>
        </w:tc>
        <w:tc>
          <w:tcPr>
            <w:tcW w:w="1402" w:type="dxa"/>
            <w:tcBorders>
              <w:top w:val="nil"/>
              <w:left w:val="nil"/>
              <w:bottom w:val="single" w:sz="4" w:space="0" w:color="auto"/>
              <w:right w:val="nil"/>
            </w:tcBorders>
            <w:noWrap/>
            <w:vAlign w:val="bottom"/>
            <w:hideMark/>
          </w:tcPr>
          <w:p w14:paraId="53CE627D" w14:textId="3EA4D426"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w:t>
            </w:r>
            <w:r w:rsidR="00A16EC8" w:rsidRPr="00653983">
              <w:rPr>
                <w:rFonts w:ascii="Times New Roman" w:hAnsi="Times New Roman" w:cs="Times New Roman"/>
                <w:sz w:val="24"/>
                <w:szCs w:val="24"/>
              </w:rPr>
              <w:t>67</w:t>
            </w:r>
          </w:p>
        </w:tc>
        <w:tc>
          <w:tcPr>
            <w:tcW w:w="1403" w:type="dxa"/>
            <w:tcBorders>
              <w:top w:val="nil"/>
              <w:left w:val="nil"/>
              <w:bottom w:val="single" w:sz="4" w:space="0" w:color="auto"/>
              <w:right w:val="nil"/>
            </w:tcBorders>
            <w:noWrap/>
            <w:vAlign w:val="bottom"/>
            <w:hideMark/>
          </w:tcPr>
          <w:p w14:paraId="2FA53CD0" w14:textId="5BCF66BA" w:rsidR="00F22BAB" w:rsidRPr="00653983" w:rsidRDefault="00F22BAB" w:rsidP="00F22BAB">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A16EC8" w:rsidRPr="00653983">
              <w:rPr>
                <w:rFonts w:ascii="Times New Roman" w:hAnsi="Times New Roman" w:cs="Times New Roman"/>
                <w:sz w:val="24"/>
                <w:szCs w:val="24"/>
              </w:rPr>
              <w:t>144</w:t>
            </w:r>
          </w:p>
        </w:tc>
      </w:tr>
    </w:tbl>
    <w:p w14:paraId="2AF1C456" w14:textId="0F70847C" w:rsidR="0071731E" w:rsidRPr="00653983" w:rsidRDefault="00416C31" w:rsidP="00B62241">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 xml:space="preserve">Variety represents the number of different caregiving activities they do;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w:t>
      </w:r>
      <w:r w:rsidR="00351BA6" w:rsidRPr="00653983">
        <w:rPr>
          <w:rFonts w:ascii="Times New Roman" w:hAnsi="Times New Roman" w:cs="Times New Roman"/>
          <w:sz w:val="24"/>
          <w:szCs w:val="24"/>
          <w:lang w:val="en-US"/>
        </w:rPr>
        <w:t>nursery</w:t>
      </w:r>
      <w:r w:rsidRPr="00653983">
        <w:rPr>
          <w:rFonts w:ascii="Times New Roman" w:hAnsi="Times New Roman" w:cs="Times New Roman"/>
          <w:sz w:val="24"/>
          <w:szCs w:val="24"/>
          <w:lang w:val="en-US"/>
        </w:rPr>
        <w:t>, playgroup or school”; Being around refers to  “Just been around in case they need me for anything”.</w:t>
      </w:r>
    </w:p>
    <w:p w14:paraId="0F6EA100" w14:textId="77777777" w:rsidR="00B62241" w:rsidRPr="00653983" w:rsidRDefault="00B62241" w:rsidP="0071731E">
      <w:pPr>
        <w:spacing w:line="480" w:lineRule="auto"/>
        <w:rPr>
          <w:rFonts w:ascii="Times New Roman" w:hAnsi="Times New Roman" w:cs="Times New Roman"/>
          <w:b/>
          <w:bCs/>
          <w:sz w:val="24"/>
          <w:szCs w:val="24"/>
          <w:lang w:val="en-US"/>
        </w:rPr>
        <w:sectPr w:rsidR="00B62241" w:rsidRPr="00653983" w:rsidSect="00CC6D21">
          <w:pgSz w:w="11906" w:h="16838"/>
          <w:pgMar w:top="1440" w:right="1440" w:bottom="1440" w:left="1440" w:header="709" w:footer="709" w:gutter="0"/>
          <w:cols w:space="708"/>
          <w:docGrid w:linePitch="360"/>
        </w:sectPr>
      </w:pPr>
    </w:p>
    <w:p w14:paraId="1805DCB4" w14:textId="698FC5B6" w:rsidR="0071731E" w:rsidRPr="00653983" w:rsidRDefault="00090A91" w:rsidP="0071731E">
      <w:pPr>
        <w:spacing w:line="480" w:lineRule="auto"/>
        <w:rPr>
          <w:rFonts w:ascii="Times New Roman" w:hAnsi="Times New Roman" w:cs="Times New Roman"/>
          <w:b/>
          <w:bCs/>
          <w:sz w:val="24"/>
          <w:szCs w:val="24"/>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71731E" w:rsidRPr="00653983">
        <w:rPr>
          <w:rFonts w:ascii="Times New Roman" w:hAnsi="Times New Roman" w:cs="Times New Roman"/>
          <w:b/>
          <w:bCs/>
          <w:sz w:val="24"/>
          <w:szCs w:val="24"/>
          <w:lang w:val="en-US"/>
        </w:rPr>
        <w:t xml:space="preserve">Table </w:t>
      </w:r>
      <w:r w:rsidR="006677A2" w:rsidRPr="00653983">
        <w:rPr>
          <w:rFonts w:ascii="Times New Roman" w:hAnsi="Times New Roman" w:cs="Times New Roman"/>
          <w:b/>
          <w:bCs/>
          <w:sz w:val="24"/>
          <w:szCs w:val="24"/>
          <w:lang w:val="en-US"/>
        </w:rPr>
        <w:t>S1</w:t>
      </w:r>
      <w:r w:rsidR="00925ECE" w:rsidRPr="00653983">
        <w:rPr>
          <w:rFonts w:ascii="Times New Roman" w:hAnsi="Times New Roman" w:cs="Times New Roman"/>
          <w:b/>
          <w:bCs/>
          <w:sz w:val="24"/>
          <w:szCs w:val="24"/>
          <w:lang w:val="en-US"/>
        </w:rPr>
        <w:t>1</w:t>
      </w:r>
    </w:p>
    <w:p w14:paraId="33F0A77A" w14:textId="77777777" w:rsidR="0071731E" w:rsidRPr="00653983" w:rsidRDefault="0071731E" w:rsidP="0071731E">
      <w:pPr>
        <w:spacing w:line="480" w:lineRule="auto"/>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memory levels and slope</w:t>
      </w:r>
    </w:p>
    <w:tbl>
      <w:tblPr>
        <w:tblW w:w="7493" w:type="dxa"/>
        <w:tblCellMar>
          <w:left w:w="70" w:type="dxa"/>
          <w:right w:w="70" w:type="dxa"/>
        </w:tblCellMar>
        <w:tblLook w:val="04A0" w:firstRow="1" w:lastRow="0" w:firstColumn="1" w:lastColumn="0" w:noHBand="0" w:noVBand="1"/>
      </w:tblPr>
      <w:tblGrid>
        <w:gridCol w:w="1835"/>
        <w:gridCol w:w="1414"/>
        <w:gridCol w:w="1414"/>
        <w:gridCol w:w="1414"/>
        <w:gridCol w:w="1416"/>
      </w:tblGrid>
      <w:tr w:rsidR="00653983" w:rsidRPr="00483DBA" w14:paraId="21DD21DC" w14:textId="77777777" w:rsidTr="0022133E">
        <w:trPr>
          <w:trHeight w:val="375"/>
        </w:trPr>
        <w:tc>
          <w:tcPr>
            <w:tcW w:w="7493" w:type="dxa"/>
            <w:gridSpan w:val="5"/>
            <w:tcBorders>
              <w:top w:val="single" w:sz="4" w:space="0" w:color="auto"/>
              <w:left w:val="nil"/>
              <w:bottom w:val="single" w:sz="4" w:space="0" w:color="auto"/>
              <w:right w:val="nil"/>
            </w:tcBorders>
            <w:noWrap/>
            <w:vAlign w:val="bottom"/>
          </w:tcPr>
          <w:p w14:paraId="3255D51A" w14:textId="77777777" w:rsidR="0071731E" w:rsidRPr="00653983" w:rsidRDefault="0071731E" w:rsidP="00885229">
            <w:pPr>
              <w:spacing w:after="0" w:line="240" w:lineRule="auto"/>
              <w:jc w:val="center"/>
              <w:rPr>
                <w:rFonts w:ascii="Times New Roman" w:eastAsia="Times New Roman" w:hAnsi="Times New Roman" w:cs="Times New Roman"/>
                <w:b/>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Verbal Fluency: Level-Level Association</w:t>
            </w:r>
          </w:p>
        </w:tc>
      </w:tr>
      <w:tr w:rsidR="00653983" w:rsidRPr="00653983" w14:paraId="2F47429F" w14:textId="77777777" w:rsidTr="0022133E">
        <w:trPr>
          <w:trHeight w:val="256"/>
        </w:trPr>
        <w:tc>
          <w:tcPr>
            <w:tcW w:w="1835" w:type="dxa"/>
            <w:tcBorders>
              <w:top w:val="single" w:sz="4" w:space="0" w:color="auto"/>
              <w:left w:val="nil"/>
              <w:bottom w:val="nil"/>
              <w:right w:val="nil"/>
            </w:tcBorders>
            <w:noWrap/>
            <w:vAlign w:val="bottom"/>
          </w:tcPr>
          <w:p w14:paraId="3B68BF7A" w14:textId="77777777" w:rsidR="0071731E" w:rsidRPr="00653983" w:rsidRDefault="0071731E"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14" w:type="dxa"/>
            <w:tcBorders>
              <w:top w:val="single" w:sz="4" w:space="0" w:color="auto"/>
              <w:left w:val="nil"/>
              <w:bottom w:val="nil"/>
              <w:right w:val="nil"/>
            </w:tcBorders>
            <w:noWrap/>
            <w:vAlign w:val="bottom"/>
          </w:tcPr>
          <w:p w14:paraId="3C867AE5"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sz w:val="24"/>
                <w:szCs w:val="24"/>
                <w:lang w:val="en-GB"/>
              </w:rPr>
              <w:t>β</w:t>
            </w:r>
          </w:p>
        </w:tc>
        <w:tc>
          <w:tcPr>
            <w:tcW w:w="1414" w:type="dxa"/>
            <w:tcBorders>
              <w:top w:val="single" w:sz="4" w:space="0" w:color="auto"/>
              <w:left w:val="nil"/>
              <w:bottom w:val="nil"/>
              <w:right w:val="nil"/>
            </w:tcBorders>
            <w:noWrap/>
            <w:vAlign w:val="bottom"/>
          </w:tcPr>
          <w:p w14:paraId="0E25794A"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i/>
                <w:kern w:val="0"/>
                <w:sz w:val="24"/>
                <w:szCs w:val="24"/>
                <w:lang w:eastAsia="nl-NL"/>
                <w14:ligatures w14:val="none"/>
              </w:rPr>
              <w:t>p</w:t>
            </w:r>
          </w:p>
        </w:tc>
        <w:tc>
          <w:tcPr>
            <w:tcW w:w="1414" w:type="dxa"/>
            <w:tcBorders>
              <w:top w:val="single" w:sz="4" w:space="0" w:color="auto"/>
              <w:left w:val="nil"/>
              <w:bottom w:val="nil"/>
              <w:right w:val="nil"/>
            </w:tcBorders>
            <w:noWrap/>
            <w:vAlign w:val="bottom"/>
          </w:tcPr>
          <w:p w14:paraId="4EAAB40B"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Lower CI</w:t>
            </w:r>
          </w:p>
        </w:tc>
        <w:tc>
          <w:tcPr>
            <w:tcW w:w="1416" w:type="dxa"/>
            <w:tcBorders>
              <w:top w:val="single" w:sz="4" w:space="0" w:color="auto"/>
              <w:left w:val="nil"/>
              <w:bottom w:val="nil"/>
              <w:right w:val="nil"/>
            </w:tcBorders>
            <w:noWrap/>
            <w:vAlign w:val="bottom"/>
          </w:tcPr>
          <w:p w14:paraId="05C9F1A0"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kern w:val="0"/>
                <w:sz w:val="24"/>
                <w:szCs w:val="24"/>
                <w:lang w:eastAsia="nl-NL"/>
                <w14:ligatures w14:val="none"/>
              </w:rPr>
              <w:t>Upper CI</w:t>
            </w:r>
          </w:p>
        </w:tc>
      </w:tr>
      <w:tr w:rsidR="00653983" w:rsidRPr="00653983" w14:paraId="451331D0" w14:textId="77777777" w:rsidTr="0022133E">
        <w:trPr>
          <w:trHeight w:val="151"/>
        </w:trPr>
        <w:tc>
          <w:tcPr>
            <w:tcW w:w="1835" w:type="dxa"/>
            <w:tcBorders>
              <w:top w:val="nil"/>
              <w:left w:val="nil"/>
              <w:bottom w:val="nil"/>
              <w:right w:val="nil"/>
            </w:tcBorders>
            <w:noWrap/>
            <w:vAlign w:val="bottom"/>
            <w:hideMark/>
          </w:tcPr>
          <w:p w14:paraId="5BD389C7"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14" w:type="dxa"/>
            <w:tcBorders>
              <w:top w:val="nil"/>
              <w:left w:val="nil"/>
              <w:bottom w:val="nil"/>
              <w:right w:val="nil"/>
            </w:tcBorders>
            <w:noWrap/>
            <w:vAlign w:val="bottom"/>
            <w:hideMark/>
          </w:tcPr>
          <w:p w14:paraId="5D598416" w14:textId="02AFACD0"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01</w:t>
            </w:r>
          </w:p>
        </w:tc>
        <w:tc>
          <w:tcPr>
            <w:tcW w:w="1414" w:type="dxa"/>
            <w:tcBorders>
              <w:top w:val="nil"/>
              <w:left w:val="nil"/>
              <w:bottom w:val="nil"/>
              <w:right w:val="nil"/>
            </w:tcBorders>
            <w:noWrap/>
            <w:vAlign w:val="bottom"/>
            <w:hideMark/>
          </w:tcPr>
          <w:p w14:paraId="4E2D364E" w14:textId="53D8DD88"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565</w:t>
            </w:r>
          </w:p>
        </w:tc>
        <w:tc>
          <w:tcPr>
            <w:tcW w:w="1414" w:type="dxa"/>
            <w:tcBorders>
              <w:top w:val="nil"/>
              <w:left w:val="nil"/>
              <w:bottom w:val="nil"/>
              <w:right w:val="nil"/>
            </w:tcBorders>
            <w:noWrap/>
            <w:vAlign w:val="bottom"/>
            <w:hideMark/>
          </w:tcPr>
          <w:p w14:paraId="378920E8" w14:textId="5AB86628"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.034</w:t>
            </w:r>
          </w:p>
        </w:tc>
        <w:tc>
          <w:tcPr>
            <w:tcW w:w="1416" w:type="dxa"/>
            <w:tcBorders>
              <w:top w:val="nil"/>
              <w:left w:val="nil"/>
              <w:bottom w:val="nil"/>
              <w:right w:val="nil"/>
            </w:tcBorders>
            <w:noWrap/>
            <w:vAlign w:val="bottom"/>
            <w:hideMark/>
          </w:tcPr>
          <w:p w14:paraId="22C04491" w14:textId="1BC3D0EC"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063</w:t>
            </w:r>
          </w:p>
        </w:tc>
      </w:tr>
      <w:tr w:rsidR="00653983" w:rsidRPr="00653983" w14:paraId="32EB583A" w14:textId="77777777" w:rsidTr="0022133E">
        <w:trPr>
          <w:trHeight w:val="311"/>
        </w:trPr>
        <w:tc>
          <w:tcPr>
            <w:tcW w:w="1835" w:type="dxa"/>
            <w:tcBorders>
              <w:top w:val="nil"/>
              <w:left w:val="nil"/>
              <w:bottom w:val="nil"/>
              <w:right w:val="nil"/>
            </w:tcBorders>
            <w:noWrap/>
            <w:vAlign w:val="bottom"/>
            <w:hideMark/>
          </w:tcPr>
          <w:p w14:paraId="0C6AC8D0"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14" w:type="dxa"/>
            <w:tcBorders>
              <w:top w:val="nil"/>
              <w:left w:val="nil"/>
              <w:bottom w:val="nil"/>
              <w:right w:val="nil"/>
            </w:tcBorders>
            <w:noWrap/>
            <w:vAlign w:val="bottom"/>
            <w:hideMark/>
          </w:tcPr>
          <w:p w14:paraId="77A69BA4" w14:textId="56D8E5DA"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.01</w:t>
            </w:r>
          </w:p>
        </w:tc>
        <w:tc>
          <w:tcPr>
            <w:tcW w:w="1414" w:type="dxa"/>
            <w:tcBorders>
              <w:top w:val="nil"/>
              <w:left w:val="nil"/>
              <w:bottom w:val="nil"/>
              <w:right w:val="nil"/>
            </w:tcBorders>
            <w:noWrap/>
            <w:vAlign w:val="bottom"/>
            <w:hideMark/>
          </w:tcPr>
          <w:p w14:paraId="4DADD8BD" w14:textId="41B77B8E"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662</w:t>
            </w:r>
          </w:p>
        </w:tc>
        <w:tc>
          <w:tcPr>
            <w:tcW w:w="1414" w:type="dxa"/>
            <w:tcBorders>
              <w:top w:val="nil"/>
              <w:left w:val="nil"/>
              <w:bottom w:val="nil"/>
              <w:right w:val="nil"/>
            </w:tcBorders>
            <w:noWrap/>
            <w:vAlign w:val="bottom"/>
            <w:hideMark/>
          </w:tcPr>
          <w:p w14:paraId="2160B5BC" w14:textId="35EE529D"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.059</w:t>
            </w:r>
          </w:p>
        </w:tc>
        <w:tc>
          <w:tcPr>
            <w:tcW w:w="1416" w:type="dxa"/>
            <w:tcBorders>
              <w:top w:val="nil"/>
              <w:left w:val="nil"/>
              <w:bottom w:val="nil"/>
              <w:right w:val="nil"/>
            </w:tcBorders>
            <w:noWrap/>
            <w:vAlign w:val="bottom"/>
            <w:hideMark/>
          </w:tcPr>
          <w:p w14:paraId="1628B66E" w14:textId="4232A64E"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038</w:t>
            </w:r>
          </w:p>
        </w:tc>
      </w:tr>
      <w:tr w:rsidR="00653983" w:rsidRPr="00653983" w14:paraId="0A94AE94" w14:textId="77777777" w:rsidTr="0022133E">
        <w:trPr>
          <w:trHeight w:val="301"/>
        </w:trPr>
        <w:tc>
          <w:tcPr>
            <w:tcW w:w="1835" w:type="dxa"/>
            <w:tcBorders>
              <w:top w:val="nil"/>
              <w:left w:val="nil"/>
              <w:bottom w:val="nil"/>
              <w:right w:val="nil"/>
            </w:tcBorders>
            <w:noWrap/>
            <w:vAlign w:val="bottom"/>
            <w:hideMark/>
          </w:tcPr>
          <w:p w14:paraId="09A480BD"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14" w:type="dxa"/>
            <w:tcBorders>
              <w:top w:val="nil"/>
              <w:left w:val="nil"/>
              <w:bottom w:val="nil"/>
              <w:right w:val="nil"/>
            </w:tcBorders>
            <w:noWrap/>
            <w:vAlign w:val="bottom"/>
            <w:hideMark/>
          </w:tcPr>
          <w:p w14:paraId="06EB9A12" w14:textId="473BD19E"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1</w:t>
            </w:r>
            <w:r w:rsidR="00627AA7" w:rsidRPr="00653983">
              <w:rPr>
                <w:rFonts w:ascii="Times New Roman" w:hAnsi="Times New Roman" w:cs="Times New Roman"/>
                <w:sz w:val="24"/>
                <w:szCs w:val="24"/>
              </w:rPr>
              <w:t>1</w:t>
            </w:r>
          </w:p>
        </w:tc>
        <w:tc>
          <w:tcPr>
            <w:tcW w:w="1414" w:type="dxa"/>
            <w:tcBorders>
              <w:top w:val="nil"/>
              <w:left w:val="nil"/>
              <w:bottom w:val="nil"/>
              <w:right w:val="nil"/>
            </w:tcBorders>
            <w:noWrap/>
            <w:vAlign w:val="bottom"/>
            <w:hideMark/>
          </w:tcPr>
          <w:p w14:paraId="17825BFD" w14:textId="6BE7EEB1"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&lt; .001</w:t>
            </w:r>
          </w:p>
        </w:tc>
        <w:tc>
          <w:tcPr>
            <w:tcW w:w="1414" w:type="dxa"/>
            <w:tcBorders>
              <w:top w:val="nil"/>
              <w:left w:val="nil"/>
              <w:bottom w:val="nil"/>
              <w:right w:val="nil"/>
            </w:tcBorders>
            <w:noWrap/>
            <w:vAlign w:val="bottom"/>
            <w:hideMark/>
          </w:tcPr>
          <w:p w14:paraId="7F0FBC44" w14:textId="5588F05A"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057</w:t>
            </w:r>
          </w:p>
        </w:tc>
        <w:tc>
          <w:tcPr>
            <w:tcW w:w="1416" w:type="dxa"/>
            <w:tcBorders>
              <w:top w:val="nil"/>
              <w:left w:val="nil"/>
              <w:bottom w:val="nil"/>
              <w:right w:val="nil"/>
            </w:tcBorders>
            <w:noWrap/>
            <w:vAlign w:val="bottom"/>
            <w:hideMark/>
          </w:tcPr>
          <w:p w14:paraId="19B68839" w14:textId="2C22DD7F"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154</w:t>
            </w:r>
          </w:p>
        </w:tc>
      </w:tr>
      <w:tr w:rsidR="00653983" w:rsidRPr="00653983" w14:paraId="1EDC8423" w14:textId="77777777" w:rsidTr="0022133E">
        <w:trPr>
          <w:trHeight w:val="277"/>
        </w:trPr>
        <w:tc>
          <w:tcPr>
            <w:tcW w:w="1835" w:type="dxa"/>
            <w:tcBorders>
              <w:top w:val="nil"/>
              <w:left w:val="nil"/>
              <w:bottom w:val="nil"/>
              <w:right w:val="nil"/>
            </w:tcBorders>
            <w:noWrap/>
            <w:vAlign w:val="bottom"/>
            <w:hideMark/>
          </w:tcPr>
          <w:p w14:paraId="04FA1C44"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14" w:type="dxa"/>
            <w:tcBorders>
              <w:top w:val="nil"/>
              <w:left w:val="nil"/>
              <w:bottom w:val="nil"/>
              <w:right w:val="nil"/>
            </w:tcBorders>
            <w:noWrap/>
            <w:vAlign w:val="bottom"/>
            <w:hideMark/>
          </w:tcPr>
          <w:p w14:paraId="0A1B0E89" w14:textId="5CE57C67"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02</w:t>
            </w:r>
          </w:p>
        </w:tc>
        <w:tc>
          <w:tcPr>
            <w:tcW w:w="1414" w:type="dxa"/>
            <w:tcBorders>
              <w:top w:val="nil"/>
              <w:left w:val="nil"/>
              <w:bottom w:val="nil"/>
              <w:right w:val="nil"/>
            </w:tcBorders>
            <w:noWrap/>
            <w:vAlign w:val="bottom"/>
            <w:hideMark/>
          </w:tcPr>
          <w:p w14:paraId="4B09493A" w14:textId="370BC590"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416</w:t>
            </w:r>
          </w:p>
        </w:tc>
        <w:tc>
          <w:tcPr>
            <w:tcW w:w="1414" w:type="dxa"/>
            <w:tcBorders>
              <w:top w:val="nil"/>
              <w:left w:val="nil"/>
              <w:bottom w:val="nil"/>
              <w:right w:val="nil"/>
            </w:tcBorders>
            <w:noWrap/>
            <w:vAlign w:val="bottom"/>
            <w:hideMark/>
          </w:tcPr>
          <w:p w14:paraId="3E4B1D66" w14:textId="56872276"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.028</w:t>
            </w:r>
          </w:p>
        </w:tc>
        <w:tc>
          <w:tcPr>
            <w:tcW w:w="1416" w:type="dxa"/>
            <w:tcBorders>
              <w:top w:val="nil"/>
              <w:left w:val="nil"/>
              <w:bottom w:val="nil"/>
              <w:right w:val="nil"/>
            </w:tcBorders>
            <w:noWrap/>
            <w:vAlign w:val="bottom"/>
            <w:hideMark/>
          </w:tcPr>
          <w:p w14:paraId="62B39809" w14:textId="50981ED6"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069</w:t>
            </w:r>
          </w:p>
        </w:tc>
      </w:tr>
      <w:tr w:rsidR="00653983" w:rsidRPr="00653983" w14:paraId="50FEF191" w14:textId="77777777" w:rsidTr="0022133E">
        <w:trPr>
          <w:trHeight w:val="281"/>
        </w:trPr>
        <w:tc>
          <w:tcPr>
            <w:tcW w:w="1835" w:type="dxa"/>
            <w:tcBorders>
              <w:top w:val="nil"/>
              <w:left w:val="nil"/>
              <w:bottom w:val="nil"/>
              <w:right w:val="nil"/>
            </w:tcBorders>
            <w:noWrap/>
            <w:vAlign w:val="bottom"/>
            <w:hideMark/>
          </w:tcPr>
          <w:p w14:paraId="0CC5F7A7"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14" w:type="dxa"/>
            <w:tcBorders>
              <w:top w:val="nil"/>
              <w:left w:val="nil"/>
              <w:bottom w:val="nil"/>
              <w:right w:val="nil"/>
            </w:tcBorders>
            <w:noWrap/>
            <w:vAlign w:val="bottom"/>
            <w:hideMark/>
          </w:tcPr>
          <w:p w14:paraId="21BA7958" w14:textId="7B3D4F0A"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w:t>
            </w:r>
            <w:r w:rsidR="00627AA7" w:rsidRPr="00653983">
              <w:rPr>
                <w:rFonts w:ascii="Times New Roman" w:hAnsi="Times New Roman" w:cs="Times New Roman"/>
                <w:sz w:val="24"/>
                <w:szCs w:val="24"/>
              </w:rPr>
              <w:t>8</w:t>
            </w:r>
          </w:p>
        </w:tc>
        <w:tc>
          <w:tcPr>
            <w:tcW w:w="1414" w:type="dxa"/>
            <w:tcBorders>
              <w:top w:val="nil"/>
              <w:left w:val="nil"/>
              <w:bottom w:val="nil"/>
              <w:right w:val="nil"/>
            </w:tcBorders>
            <w:noWrap/>
            <w:vAlign w:val="bottom"/>
            <w:hideMark/>
          </w:tcPr>
          <w:p w14:paraId="09CDD6E0" w14:textId="626E04AD" w:rsidR="00EA43B1" w:rsidRPr="00653983" w:rsidRDefault="00CC21EE"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 xml:space="preserve">&lt; </w:t>
            </w:r>
            <w:r w:rsidR="00EA43B1" w:rsidRPr="00653983">
              <w:rPr>
                <w:rFonts w:ascii="Times New Roman" w:hAnsi="Times New Roman" w:cs="Times New Roman"/>
                <w:sz w:val="24"/>
                <w:szCs w:val="24"/>
              </w:rPr>
              <w:t>.001</w:t>
            </w:r>
          </w:p>
        </w:tc>
        <w:tc>
          <w:tcPr>
            <w:tcW w:w="1414" w:type="dxa"/>
            <w:tcBorders>
              <w:top w:val="nil"/>
              <w:left w:val="nil"/>
              <w:bottom w:val="nil"/>
              <w:right w:val="nil"/>
            </w:tcBorders>
            <w:noWrap/>
            <w:vAlign w:val="bottom"/>
            <w:hideMark/>
          </w:tcPr>
          <w:p w14:paraId="38B901CD" w14:textId="2E2547B4"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032</w:t>
            </w:r>
          </w:p>
        </w:tc>
        <w:tc>
          <w:tcPr>
            <w:tcW w:w="1416" w:type="dxa"/>
            <w:tcBorders>
              <w:top w:val="nil"/>
              <w:left w:val="nil"/>
              <w:bottom w:val="nil"/>
              <w:right w:val="nil"/>
            </w:tcBorders>
            <w:noWrap/>
            <w:vAlign w:val="bottom"/>
            <w:hideMark/>
          </w:tcPr>
          <w:p w14:paraId="2C86F8AE" w14:textId="76E3DF71"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127</w:t>
            </w:r>
          </w:p>
        </w:tc>
      </w:tr>
      <w:tr w:rsidR="00653983" w:rsidRPr="00653983" w14:paraId="4382EE5C" w14:textId="77777777" w:rsidTr="0022133E">
        <w:trPr>
          <w:trHeight w:val="271"/>
        </w:trPr>
        <w:tc>
          <w:tcPr>
            <w:tcW w:w="1835" w:type="dxa"/>
            <w:tcBorders>
              <w:top w:val="nil"/>
              <w:left w:val="nil"/>
              <w:bottom w:val="nil"/>
              <w:right w:val="nil"/>
            </w:tcBorders>
            <w:noWrap/>
            <w:vAlign w:val="bottom"/>
            <w:hideMark/>
          </w:tcPr>
          <w:p w14:paraId="5F863705"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14" w:type="dxa"/>
            <w:tcBorders>
              <w:top w:val="nil"/>
              <w:left w:val="nil"/>
              <w:bottom w:val="nil"/>
              <w:right w:val="nil"/>
            </w:tcBorders>
            <w:noWrap/>
            <w:vAlign w:val="bottom"/>
            <w:hideMark/>
          </w:tcPr>
          <w:p w14:paraId="3AF99182" w14:textId="365D9DCC"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w:t>
            </w:r>
            <w:r w:rsidRPr="00653983">
              <w:rPr>
                <w:rFonts w:ascii="Times New Roman" w:hAnsi="Times New Roman" w:cs="Times New Roman"/>
                <w:sz w:val="24"/>
                <w:szCs w:val="24"/>
              </w:rPr>
              <w:t>0</w:t>
            </w:r>
          </w:p>
        </w:tc>
        <w:tc>
          <w:tcPr>
            <w:tcW w:w="1414" w:type="dxa"/>
            <w:tcBorders>
              <w:top w:val="nil"/>
              <w:left w:val="nil"/>
              <w:bottom w:val="nil"/>
              <w:right w:val="nil"/>
            </w:tcBorders>
            <w:noWrap/>
            <w:vAlign w:val="bottom"/>
            <w:hideMark/>
          </w:tcPr>
          <w:p w14:paraId="13500823" w14:textId="59A6EA05"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863</w:t>
            </w:r>
          </w:p>
        </w:tc>
        <w:tc>
          <w:tcPr>
            <w:tcW w:w="1414" w:type="dxa"/>
            <w:tcBorders>
              <w:top w:val="nil"/>
              <w:left w:val="nil"/>
              <w:bottom w:val="nil"/>
              <w:right w:val="nil"/>
            </w:tcBorders>
            <w:noWrap/>
            <w:vAlign w:val="bottom"/>
            <w:hideMark/>
          </w:tcPr>
          <w:p w14:paraId="0054ED60" w14:textId="0EB75609"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.052</w:t>
            </w:r>
          </w:p>
        </w:tc>
        <w:tc>
          <w:tcPr>
            <w:tcW w:w="1416" w:type="dxa"/>
            <w:tcBorders>
              <w:top w:val="nil"/>
              <w:left w:val="nil"/>
              <w:bottom w:val="nil"/>
              <w:right w:val="nil"/>
            </w:tcBorders>
            <w:noWrap/>
            <w:vAlign w:val="bottom"/>
            <w:hideMark/>
          </w:tcPr>
          <w:p w14:paraId="55233A5D" w14:textId="1EFFDAE1"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044</w:t>
            </w:r>
          </w:p>
        </w:tc>
      </w:tr>
      <w:tr w:rsidR="00653983" w:rsidRPr="00653983" w14:paraId="2F224F86" w14:textId="77777777" w:rsidTr="0022133E">
        <w:trPr>
          <w:trHeight w:val="142"/>
        </w:trPr>
        <w:tc>
          <w:tcPr>
            <w:tcW w:w="1835" w:type="dxa"/>
            <w:tcBorders>
              <w:top w:val="nil"/>
              <w:left w:val="nil"/>
              <w:bottom w:val="nil"/>
              <w:right w:val="nil"/>
            </w:tcBorders>
            <w:noWrap/>
            <w:vAlign w:val="bottom"/>
            <w:hideMark/>
          </w:tcPr>
          <w:p w14:paraId="10FF08DB" w14:textId="77777777" w:rsidR="00EA43B1" w:rsidRPr="00653983" w:rsidRDefault="00EA43B1" w:rsidP="00EA43B1">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14" w:type="dxa"/>
            <w:tcBorders>
              <w:top w:val="nil"/>
              <w:left w:val="nil"/>
              <w:bottom w:val="nil"/>
              <w:right w:val="nil"/>
            </w:tcBorders>
            <w:noWrap/>
            <w:vAlign w:val="bottom"/>
            <w:hideMark/>
          </w:tcPr>
          <w:p w14:paraId="23036D56" w14:textId="25DABEDD"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w:t>
            </w:r>
            <w:r w:rsidR="00627AA7" w:rsidRPr="00653983">
              <w:rPr>
                <w:rFonts w:ascii="Times New Roman" w:hAnsi="Times New Roman" w:cs="Times New Roman"/>
                <w:sz w:val="24"/>
                <w:szCs w:val="24"/>
              </w:rPr>
              <w:t>1</w:t>
            </w:r>
          </w:p>
        </w:tc>
        <w:tc>
          <w:tcPr>
            <w:tcW w:w="1414" w:type="dxa"/>
            <w:tcBorders>
              <w:top w:val="nil"/>
              <w:left w:val="nil"/>
              <w:bottom w:val="nil"/>
              <w:right w:val="nil"/>
            </w:tcBorders>
            <w:noWrap/>
            <w:vAlign w:val="bottom"/>
            <w:hideMark/>
          </w:tcPr>
          <w:p w14:paraId="5586436C" w14:textId="736CB14F"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731</w:t>
            </w:r>
          </w:p>
        </w:tc>
        <w:tc>
          <w:tcPr>
            <w:tcW w:w="1414" w:type="dxa"/>
            <w:tcBorders>
              <w:top w:val="nil"/>
              <w:left w:val="nil"/>
              <w:bottom w:val="nil"/>
              <w:right w:val="nil"/>
            </w:tcBorders>
            <w:noWrap/>
            <w:vAlign w:val="bottom"/>
            <w:hideMark/>
          </w:tcPr>
          <w:p w14:paraId="1AD57581" w14:textId="16516083" w:rsidR="00EA43B1" w:rsidRPr="00653983" w:rsidRDefault="00433F7D"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C34D2" w:rsidRPr="00653983">
              <w:rPr>
                <w:rFonts w:ascii="Times New Roman" w:hAnsi="Times New Roman" w:cs="Times New Roman"/>
                <w:sz w:val="24"/>
                <w:szCs w:val="24"/>
              </w:rPr>
              <w:t>.040</w:t>
            </w:r>
          </w:p>
        </w:tc>
        <w:tc>
          <w:tcPr>
            <w:tcW w:w="1416" w:type="dxa"/>
            <w:tcBorders>
              <w:top w:val="nil"/>
              <w:left w:val="nil"/>
              <w:bottom w:val="nil"/>
              <w:right w:val="nil"/>
            </w:tcBorders>
            <w:noWrap/>
            <w:vAlign w:val="bottom"/>
            <w:hideMark/>
          </w:tcPr>
          <w:p w14:paraId="0A09A597" w14:textId="587CA1B5" w:rsidR="00EA43B1" w:rsidRPr="00653983" w:rsidRDefault="00EA43B1" w:rsidP="00EA43B1">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w:t>
            </w:r>
            <w:r w:rsidR="00CC34D2" w:rsidRPr="00653983">
              <w:rPr>
                <w:rFonts w:ascii="Times New Roman" w:hAnsi="Times New Roman" w:cs="Times New Roman"/>
                <w:sz w:val="24"/>
                <w:szCs w:val="24"/>
              </w:rPr>
              <w:t>057</w:t>
            </w:r>
          </w:p>
        </w:tc>
      </w:tr>
      <w:tr w:rsidR="00653983" w:rsidRPr="00653983" w14:paraId="769C8079" w14:textId="77777777" w:rsidTr="0022133E">
        <w:trPr>
          <w:trHeight w:val="142"/>
        </w:trPr>
        <w:tc>
          <w:tcPr>
            <w:tcW w:w="1835" w:type="dxa"/>
            <w:tcBorders>
              <w:top w:val="nil"/>
              <w:left w:val="nil"/>
              <w:bottom w:val="nil"/>
              <w:right w:val="nil"/>
            </w:tcBorders>
            <w:noWrap/>
            <w:vAlign w:val="bottom"/>
          </w:tcPr>
          <w:p w14:paraId="49AE2B17" w14:textId="41A3AB3C" w:rsidR="005A5E5C" w:rsidRPr="00653983" w:rsidRDefault="005A5E5C" w:rsidP="005A5E5C">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Variety</w:t>
            </w:r>
          </w:p>
        </w:tc>
        <w:tc>
          <w:tcPr>
            <w:tcW w:w="1414" w:type="dxa"/>
            <w:tcBorders>
              <w:top w:val="nil"/>
              <w:left w:val="nil"/>
              <w:bottom w:val="nil"/>
              <w:right w:val="nil"/>
            </w:tcBorders>
            <w:noWrap/>
            <w:vAlign w:val="bottom"/>
          </w:tcPr>
          <w:p w14:paraId="39B7E580" w14:textId="482A0D0C" w:rsidR="005A5E5C" w:rsidRPr="00653983" w:rsidRDefault="005A5E5C"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w:t>
            </w:r>
            <w:r w:rsidR="008F1595" w:rsidRPr="00653983">
              <w:rPr>
                <w:rFonts w:ascii="Times New Roman" w:hAnsi="Times New Roman" w:cs="Times New Roman"/>
                <w:sz w:val="24"/>
                <w:szCs w:val="24"/>
              </w:rPr>
              <w:t>8</w:t>
            </w:r>
          </w:p>
        </w:tc>
        <w:tc>
          <w:tcPr>
            <w:tcW w:w="1414" w:type="dxa"/>
            <w:tcBorders>
              <w:top w:val="nil"/>
              <w:left w:val="nil"/>
              <w:bottom w:val="nil"/>
              <w:right w:val="nil"/>
            </w:tcBorders>
            <w:noWrap/>
            <w:vAlign w:val="bottom"/>
          </w:tcPr>
          <w:p w14:paraId="5EEC38AA" w14:textId="22404E17" w:rsidR="005A5E5C" w:rsidRPr="00653983" w:rsidRDefault="005A5E5C"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tcBorders>
              <w:top w:val="nil"/>
              <w:left w:val="nil"/>
              <w:bottom w:val="nil"/>
              <w:right w:val="nil"/>
            </w:tcBorders>
            <w:noWrap/>
            <w:vAlign w:val="bottom"/>
          </w:tcPr>
          <w:p w14:paraId="2746B171" w14:textId="48AA059C" w:rsidR="005A5E5C" w:rsidRPr="00653983" w:rsidRDefault="005A5E5C"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w:t>
            </w:r>
            <w:r w:rsidR="008F1595" w:rsidRPr="00653983">
              <w:rPr>
                <w:rFonts w:ascii="Times New Roman" w:hAnsi="Times New Roman" w:cs="Times New Roman"/>
                <w:sz w:val="24"/>
                <w:szCs w:val="24"/>
              </w:rPr>
              <w:t>3</w:t>
            </w:r>
            <w:r w:rsidR="00D21D4B" w:rsidRPr="00653983">
              <w:rPr>
                <w:rFonts w:ascii="Times New Roman" w:hAnsi="Times New Roman" w:cs="Times New Roman"/>
                <w:sz w:val="24"/>
                <w:szCs w:val="24"/>
              </w:rPr>
              <w:t>5</w:t>
            </w:r>
          </w:p>
        </w:tc>
        <w:tc>
          <w:tcPr>
            <w:tcW w:w="1416" w:type="dxa"/>
            <w:tcBorders>
              <w:top w:val="nil"/>
              <w:left w:val="nil"/>
              <w:bottom w:val="nil"/>
              <w:right w:val="nil"/>
            </w:tcBorders>
            <w:noWrap/>
            <w:vAlign w:val="bottom"/>
          </w:tcPr>
          <w:p w14:paraId="5E12142A" w14:textId="238ACF7E" w:rsidR="005A5E5C" w:rsidRPr="00653983" w:rsidRDefault="005A5E5C"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.2</w:t>
            </w:r>
            <w:r w:rsidR="00DD03F0" w:rsidRPr="00653983">
              <w:rPr>
                <w:rFonts w:ascii="Times New Roman" w:hAnsi="Times New Roman" w:cs="Times New Roman"/>
                <w:sz w:val="24"/>
                <w:szCs w:val="24"/>
              </w:rPr>
              <w:t>4</w:t>
            </w:r>
            <w:r w:rsidR="00D21D4B" w:rsidRPr="00653983">
              <w:rPr>
                <w:rFonts w:ascii="Times New Roman" w:hAnsi="Times New Roman" w:cs="Times New Roman"/>
                <w:sz w:val="24"/>
                <w:szCs w:val="24"/>
              </w:rPr>
              <w:t>1</w:t>
            </w:r>
          </w:p>
        </w:tc>
      </w:tr>
      <w:tr w:rsidR="00653983" w:rsidRPr="00483DBA" w14:paraId="53FF2B63" w14:textId="77777777" w:rsidTr="0022133E">
        <w:trPr>
          <w:trHeight w:val="284"/>
        </w:trPr>
        <w:tc>
          <w:tcPr>
            <w:tcW w:w="7493" w:type="dxa"/>
            <w:gridSpan w:val="5"/>
            <w:tcBorders>
              <w:top w:val="single" w:sz="4" w:space="0" w:color="auto"/>
              <w:left w:val="nil"/>
              <w:bottom w:val="single" w:sz="4" w:space="0" w:color="auto"/>
              <w:right w:val="nil"/>
            </w:tcBorders>
            <w:noWrap/>
            <w:vAlign w:val="bottom"/>
          </w:tcPr>
          <w:p w14:paraId="72F8F5EB" w14:textId="77777777" w:rsidR="0071731E" w:rsidRPr="00653983" w:rsidRDefault="0071731E" w:rsidP="00885229">
            <w:pPr>
              <w:spacing w:after="0" w:line="240" w:lineRule="auto"/>
              <w:jc w:val="center"/>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Verbal Fluency: Level-Slope Association</w:t>
            </w:r>
          </w:p>
        </w:tc>
      </w:tr>
      <w:tr w:rsidR="00653983" w:rsidRPr="00653983" w14:paraId="651730C4" w14:textId="77777777" w:rsidTr="0022133E">
        <w:trPr>
          <w:trHeight w:val="284"/>
        </w:trPr>
        <w:tc>
          <w:tcPr>
            <w:tcW w:w="1835" w:type="dxa"/>
            <w:tcBorders>
              <w:top w:val="single" w:sz="4" w:space="0" w:color="auto"/>
              <w:left w:val="nil"/>
              <w:bottom w:val="nil"/>
              <w:right w:val="nil"/>
            </w:tcBorders>
            <w:noWrap/>
            <w:vAlign w:val="bottom"/>
          </w:tcPr>
          <w:p w14:paraId="7F3047E8" w14:textId="77777777" w:rsidR="0071731E" w:rsidRPr="00653983" w:rsidRDefault="0071731E"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14" w:type="dxa"/>
            <w:tcBorders>
              <w:top w:val="single" w:sz="4" w:space="0" w:color="auto"/>
              <w:left w:val="nil"/>
              <w:bottom w:val="nil"/>
              <w:right w:val="nil"/>
            </w:tcBorders>
            <w:noWrap/>
            <w:vAlign w:val="bottom"/>
          </w:tcPr>
          <w:p w14:paraId="7A439267"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b/>
                <w:sz w:val="24"/>
                <w:szCs w:val="24"/>
                <w:lang w:val="en-GB"/>
              </w:rPr>
              <w:t>β</w:t>
            </w:r>
          </w:p>
        </w:tc>
        <w:tc>
          <w:tcPr>
            <w:tcW w:w="1414" w:type="dxa"/>
            <w:tcBorders>
              <w:top w:val="single" w:sz="4" w:space="0" w:color="auto"/>
              <w:left w:val="nil"/>
              <w:bottom w:val="nil"/>
              <w:right w:val="nil"/>
            </w:tcBorders>
            <w:noWrap/>
            <w:vAlign w:val="bottom"/>
          </w:tcPr>
          <w:p w14:paraId="0D5474D4"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i/>
                <w:kern w:val="0"/>
                <w:sz w:val="24"/>
                <w:szCs w:val="24"/>
                <w:lang w:eastAsia="nl-NL"/>
                <w14:ligatures w14:val="none"/>
              </w:rPr>
              <w:t>p</w:t>
            </w:r>
          </w:p>
        </w:tc>
        <w:tc>
          <w:tcPr>
            <w:tcW w:w="1414" w:type="dxa"/>
            <w:tcBorders>
              <w:top w:val="single" w:sz="4" w:space="0" w:color="auto"/>
              <w:left w:val="nil"/>
              <w:bottom w:val="nil"/>
              <w:right w:val="nil"/>
            </w:tcBorders>
            <w:noWrap/>
            <w:vAlign w:val="bottom"/>
          </w:tcPr>
          <w:p w14:paraId="7C12A2C8"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kern w:val="0"/>
                <w:sz w:val="24"/>
                <w:szCs w:val="24"/>
                <w:lang w:eastAsia="nl-NL"/>
                <w14:ligatures w14:val="none"/>
              </w:rPr>
              <w:t>Lower CI</w:t>
            </w:r>
          </w:p>
        </w:tc>
        <w:tc>
          <w:tcPr>
            <w:tcW w:w="1416" w:type="dxa"/>
            <w:tcBorders>
              <w:top w:val="single" w:sz="4" w:space="0" w:color="auto"/>
              <w:left w:val="nil"/>
              <w:bottom w:val="nil"/>
              <w:right w:val="nil"/>
            </w:tcBorders>
            <w:noWrap/>
            <w:vAlign w:val="bottom"/>
          </w:tcPr>
          <w:p w14:paraId="71FBD494" w14:textId="77777777" w:rsidR="0071731E" w:rsidRPr="00653983" w:rsidRDefault="0071731E"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kern w:val="0"/>
                <w:sz w:val="24"/>
                <w:szCs w:val="24"/>
                <w:lang w:eastAsia="nl-NL"/>
                <w14:ligatures w14:val="none"/>
              </w:rPr>
              <w:t>Upper CI</w:t>
            </w:r>
          </w:p>
        </w:tc>
      </w:tr>
      <w:tr w:rsidR="00653983" w:rsidRPr="00653983" w14:paraId="10A2A9E7" w14:textId="77777777" w:rsidTr="0022133E">
        <w:trPr>
          <w:trHeight w:val="284"/>
        </w:trPr>
        <w:tc>
          <w:tcPr>
            <w:tcW w:w="1835" w:type="dxa"/>
            <w:tcBorders>
              <w:top w:val="nil"/>
              <w:left w:val="nil"/>
              <w:bottom w:val="nil"/>
              <w:right w:val="nil"/>
            </w:tcBorders>
            <w:noWrap/>
            <w:vAlign w:val="bottom"/>
          </w:tcPr>
          <w:p w14:paraId="45B6CAE9"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14" w:type="dxa"/>
            <w:tcBorders>
              <w:top w:val="nil"/>
              <w:left w:val="nil"/>
              <w:bottom w:val="nil"/>
              <w:right w:val="nil"/>
            </w:tcBorders>
            <w:noWrap/>
            <w:vAlign w:val="bottom"/>
          </w:tcPr>
          <w:p w14:paraId="10932237" w14:textId="7D1C543D"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w:t>
            </w:r>
            <w:r w:rsidR="0043360E" w:rsidRPr="00653983">
              <w:rPr>
                <w:rFonts w:ascii="Times New Roman" w:hAnsi="Times New Roman" w:cs="Times New Roman"/>
                <w:sz w:val="24"/>
                <w:szCs w:val="24"/>
              </w:rPr>
              <w:t>1</w:t>
            </w:r>
          </w:p>
        </w:tc>
        <w:tc>
          <w:tcPr>
            <w:tcW w:w="1414" w:type="dxa"/>
            <w:tcBorders>
              <w:top w:val="nil"/>
              <w:left w:val="nil"/>
              <w:bottom w:val="nil"/>
              <w:right w:val="nil"/>
            </w:tcBorders>
            <w:noWrap/>
            <w:vAlign w:val="bottom"/>
          </w:tcPr>
          <w:p w14:paraId="77945C16" w14:textId="62667EAE"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.869</w:t>
            </w:r>
          </w:p>
        </w:tc>
        <w:tc>
          <w:tcPr>
            <w:tcW w:w="1414" w:type="dxa"/>
            <w:tcBorders>
              <w:top w:val="nil"/>
              <w:left w:val="nil"/>
              <w:bottom w:val="nil"/>
              <w:right w:val="nil"/>
            </w:tcBorders>
            <w:noWrap/>
            <w:vAlign w:val="bottom"/>
          </w:tcPr>
          <w:p w14:paraId="119DBC78" w14:textId="732B01DC"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.114</w:t>
            </w:r>
          </w:p>
        </w:tc>
        <w:tc>
          <w:tcPr>
            <w:tcW w:w="1416" w:type="dxa"/>
            <w:tcBorders>
              <w:top w:val="nil"/>
              <w:left w:val="nil"/>
              <w:bottom w:val="nil"/>
              <w:right w:val="nil"/>
            </w:tcBorders>
            <w:noWrap/>
            <w:vAlign w:val="bottom"/>
          </w:tcPr>
          <w:p w14:paraId="6B540076" w14:textId="1884D1B3"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.096</w:t>
            </w:r>
          </w:p>
        </w:tc>
      </w:tr>
      <w:tr w:rsidR="00653983" w:rsidRPr="00653983" w14:paraId="2A837C2A" w14:textId="77777777" w:rsidTr="0022133E">
        <w:trPr>
          <w:trHeight w:val="284"/>
        </w:trPr>
        <w:tc>
          <w:tcPr>
            <w:tcW w:w="1835" w:type="dxa"/>
            <w:tcBorders>
              <w:top w:val="nil"/>
              <w:left w:val="nil"/>
              <w:bottom w:val="nil"/>
              <w:right w:val="nil"/>
            </w:tcBorders>
            <w:noWrap/>
            <w:vAlign w:val="bottom"/>
          </w:tcPr>
          <w:p w14:paraId="4B5CC049"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14" w:type="dxa"/>
            <w:tcBorders>
              <w:top w:val="nil"/>
              <w:left w:val="nil"/>
              <w:bottom w:val="nil"/>
              <w:right w:val="nil"/>
            </w:tcBorders>
            <w:noWrap/>
            <w:vAlign w:val="bottom"/>
          </w:tcPr>
          <w:p w14:paraId="4049814B" w14:textId="0DC83DA3"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w:t>
            </w:r>
            <w:r w:rsidR="0043360E" w:rsidRPr="00653983">
              <w:rPr>
                <w:rFonts w:ascii="Times New Roman" w:hAnsi="Times New Roman" w:cs="Times New Roman"/>
                <w:sz w:val="24"/>
                <w:szCs w:val="24"/>
              </w:rPr>
              <w:t>2</w:t>
            </w:r>
          </w:p>
        </w:tc>
        <w:tc>
          <w:tcPr>
            <w:tcW w:w="1414" w:type="dxa"/>
            <w:tcBorders>
              <w:top w:val="nil"/>
              <w:left w:val="nil"/>
              <w:bottom w:val="nil"/>
              <w:right w:val="nil"/>
            </w:tcBorders>
            <w:noWrap/>
            <w:vAlign w:val="bottom"/>
          </w:tcPr>
          <w:p w14:paraId="5EF1ECBE" w14:textId="1116CC27"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.760</w:t>
            </w:r>
          </w:p>
        </w:tc>
        <w:tc>
          <w:tcPr>
            <w:tcW w:w="1414" w:type="dxa"/>
            <w:tcBorders>
              <w:top w:val="nil"/>
              <w:left w:val="nil"/>
              <w:bottom w:val="nil"/>
              <w:right w:val="nil"/>
            </w:tcBorders>
            <w:noWrap/>
            <w:vAlign w:val="bottom"/>
          </w:tcPr>
          <w:p w14:paraId="02140E58" w14:textId="39E19544"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.124</w:t>
            </w:r>
          </w:p>
        </w:tc>
        <w:tc>
          <w:tcPr>
            <w:tcW w:w="1416" w:type="dxa"/>
            <w:tcBorders>
              <w:top w:val="nil"/>
              <w:left w:val="nil"/>
              <w:bottom w:val="nil"/>
              <w:right w:val="nil"/>
            </w:tcBorders>
            <w:noWrap/>
            <w:vAlign w:val="bottom"/>
          </w:tcPr>
          <w:p w14:paraId="5676E6DC" w14:textId="3A6D8843"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.091</w:t>
            </w:r>
          </w:p>
        </w:tc>
      </w:tr>
      <w:tr w:rsidR="00653983" w:rsidRPr="00653983" w14:paraId="3F2268FA" w14:textId="77777777" w:rsidTr="0022133E">
        <w:trPr>
          <w:trHeight w:val="284"/>
        </w:trPr>
        <w:tc>
          <w:tcPr>
            <w:tcW w:w="1835" w:type="dxa"/>
            <w:tcBorders>
              <w:top w:val="nil"/>
              <w:left w:val="nil"/>
              <w:bottom w:val="nil"/>
              <w:right w:val="nil"/>
            </w:tcBorders>
            <w:noWrap/>
            <w:vAlign w:val="bottom"/>
          </w:tcPr>
          <w:p w14:paraId="113F1381"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14" w:type="dxa"/>
            <w:tcBorders>
              <w:top w:val="nil"/>
              <w:left w:val="nil"/>
              <w:bottom w:val="nil"/>
              <w:right w:val="nil"/>
            </w:tcBorders>
            <w:noWrap/>
            <w:vAlign w:val="bottom"/>
          </w:tcPr>
          <w:p w14:paraId="3BDBF0D7" w14:textId="3ECD3B3E"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w:t>
            </w:r>
            <w:r w:rsidR="0043360E" w:rsidRPr="00653983">
              <w:rPr>
                <w:rFonts w:ascii="Times New Roman" w:hAnsi="Times New Roman" w:cs="Times New Roman"/>
                <w:sz w:val="24"/>
                <w:szCs w:val="24"/>
              </w:rPr>
              <w:t>4</w:t>
            </w:r>
          </w:p>
        </w:tc>
        <w:tc>
          <w:tcPr>
            <w:tcW w:w="1414" w:type="dxa"/>
            <w:tcBorders>
              <w:top w:val="nil"/>
              <w:left w:val="nil"/>
              <w:bottom w:val="nil"/>
              <w:right w:val="nil"/>
            </w:tcBorders>
            <w:noWrap/>
            <w:vAlign w:val="bottom"/>
          </w:tcPr>
          <w:p w14:paraId="7FB32BB0" w14:textId="32A2C012"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.501</w:t>
            </w:r>
          </w:p>
        </w:tc>
        <w:tc>
          <w:tcPr>
            <w:tcW w:w="1414" w:type="dxa"/>
            <w:tcBorders>
              <w:top w:val="nil"/>
              <w:left w:val="nil"/>
              <w:bottom w:val="nil"/>
              <w:right w:val="nil"/>
            </w:tcBorders>
            <w:noWrap/>
            <w:vAlign w:val="bottom"/>
          </w:tcPr>
          <w:p w14:paraId="179FF900" w14:textId="0485F768"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.070</w:t>
            </w:r>
          </w:p>
        </w:tc>
        <w:tc>
          <w:tcPr>
            <w:tcW w:w="1416" w:type="dxa"/>
            <w:tcBorders>
              <w:top w:val="nil"/>
              <w:left w:val="nil"/>
              <w:bottom w:val="nil"/>
              <w:right w:val="nil"/>
            </w:tcBorders>
            <w:noWrap/>
            <w:vAlign w:val="bottom"/>
          </w:tcPr>
          <w:p w14:paraId="6F20246D" w14:textId="171140B8"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.143</w:t>
            </w:r>
          </w:p>
        </w:tc>
      </w:tr>
      <w:tr w:rsidR="00653983" w:rsidRPr="00653983" w14:paraId="55C2AB91" w14:textId="77777777" w:rsidTr="0022133E">
        <w:trPr>
          <w:trHeight w:val="284"/>
        </w:trPr>
        <w:tc>
          <w:tcPr>
            <w:tcW w:w="1835" w:type="dxa"/>
            <w:tcBorders>
              <w:top w:val="nil"/>
              <w:left w:val="nil"/>
              <w:bottom w:val="nil"/>
              <w:right w:val="nil"/>
            </w:tcBorders>
            <w:noWrap/>
            <w:vAlign w:val="bottom"/>
          </w:tcPr>
          <w:p w14:paraId="26221092"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14" w:type="dxa"/>
            <w:tcBorders>
              <w:top w:val="nil"/>
              <w:left w:val="nil"/>
              <w:bottom w:val="nil"/>
              <w:right w:val="nil"/>
            </w:tcBorders>
            <w:noWrap/>
            <w:vAlign w:val="bottom"/>
          </w:tcPr>
          <w:p w14:paraId="03E26B0A" w14:textId="3A008251"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w:t>
            </w:r>
            <w:r w:rsidR="00627AA7" w:rsidRPr="00653983">
              <w:rPr>
                <w:rFonts w:ascii="Times New Roman" w:hAnsi="Times New Roman" w:cs="Times New Roman"/>
                <w:sz w:val="24"/>
                <w:szCs w:val="24"/>
              </w:rPr>
              <w:t>4</w:t>
            </w:r>
          </w:p>
        </w:tc>
        <w:tc>
          <w:tcPr>
            <w:tcW w:w="1414" w:type="dxa"/>
            <w:tcBorders>
              <w:top w:val="nil"/>
              <w:left w:val="nil"/>
              <w:bottom w:val="nil"/>
              <w:right w:val="nil"/>
            </w:tcBorders>
            <w:noWrap/>
            <w:vAlign w:val="bottom"/>
          </w:tcPr>
          <w:p w14:paraId="20310260" w14:textId="0BEC862C"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.516</w:t>
            </w:r>
          </w:p>
        </w:tc>
        <w:tc>
          <w:tcPr>
            <w:tcW w:w="1414" w:type="dxa"/>
            <w:tcBorders>
              <w:top w:val="nil"/>
              <w:left w:val="nil"/>
              <w:bottom w:val="nil"/>
              <w:right w:val="nil"/>
            </w:tcBorders>
            <w:noWrap/>
            <w:vAlign w:val="bottom"/>
          </w:tcPr>
          <w:p w14:paraId="1334E901" w14:textId="658380B9"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.072</w:t>
            </w:r>
          </w:p>
        </w:tc>
        <w:tc>
          <w:tcPr>
            <w:tcW w:w="1416" w:type="dxa"/>
            <w:tcBorders>
              <w:top w:val="nil"/>
              <w:left w:val="nil"/>
              <w:bottom w:val="nil"/>
              <w:right w:val="nil"/>
            </w:tcBorders>
            <w:noWrap/>
            <w:vAlign w:val="bottom"/>
          </w:tcPr>
          <w:p w14:paraId="6FDB93D1" w14:textId="546F8675"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.143</w:t>
            </w:r>
          </w:p>
        </w:tc>
      </w:tr>
      <w:tr w:rsidR="00653983" w:rsidRPr="00653983" w14:paraId="47879653" w14:textId="77777777" w:rsidTr="0022133E">
        <w:trPr>
          <w:trHeight w:val="284"/>
        </w:trPr>
        <w:tc>
          <w:tcPr>
            <w:tcW w:w="1835" w:type="dxa"/>
            <w:tcBorders>
              <w:top w:val="nil"/>
              <w:left w:val="nil"/>
              <w:bottom w:val="nil"/>
              <w:right w:val="nil"/>
            </w:tcBorders>
            <w:noWrap/>
            <w:vAlign w:val="bottom"/>
          </w:tcPr>
          <w:p w14:paraId="283CB038"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14" w:type="dxa"/>
            <w:tcBorders>
              <w:top w:val="nil"/>
              <w:left w:val="nil"/>
              <w:bottom w:val="nil"/>
              <w:right w:val="nil"/>
            </w:tcBorders>
            <w:noWrap/>
            <w:vAlign w:val="bottom"/>
          </w:tcPr>
          <w:p w14:paraId="3B412651" w14:textId="6714AF95"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.03</w:t>
            </w:r>
          </w:p>
        </w:tc>
        <w:tc>
          <w:tcPr>
            <w:tcW w:w="1414" w:type="dxa"/>
            <w:tcBorders>
              <w:top w:val="nil"/>
              <w:left w:val="nil"/>
              <w:bottom w:val="nil"/>
              <w:right w:val="nil"/>
            </w:tcBorders>
            <w:noWrap/>
            <w:vAlign w:val="bottom"/>
          </w:tcPr>
          <w:p w14:paraId="4D67C053" w14:textId="0BE409B9"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.541</w:t>
            </w:r>
          </w:p>
        </w:tc>
        <w:tc>
          <w:tcPr>
            <w:tcW w:w="1414" w:type="dxa"/>
            <w:tcBorders>
              <w:top w:val="nil"/>
              <w:left w:val="nil"/>
              <w:bottom w:val="nil"/>
              <w:right w:val="nil"/>
            </w:tcBorders>
            <w:noWrap/>
            <w:vAlign w:val="bottom"/>
          </w:tcPr>
          <w:p w14:paraId="204A1442" w14:textId="4BAD7EE1"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.072</w:t>
            </w:r>
          </w:p>
        </w:tc>
        <w:tc>
          <w:tcPr>
            <w:tcW w:w="1416" w:type="dxa"/>
            <w:tcBorders>
              <w:top w:val="nil"/>
              <w:left w:val="nil"/>
              <w:bottom w:val="nil"/>
              <w:right w:val="nil"/>
            </w:tcBorders>
            <w:noWrap/>
            <w:vAlign w:val="bottom"/>
          </w:tcPr>
          <w:p w14:paraId="54F7F53A" w14:textId="558610A4"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.137</w:t>
            </w:r>
          </w:p>
        </w:tc>
      </w:tr>
      <w:tr w:rsidR="00653983" w:rsidRPr="00653983" w14:paraId="7A0E578A" w14:textId="77777777" w:rsidTr="0022133E">
        <w:trPr>
          <w:trHeight w:val="284"/>
        </w:trPr>
        <w:tc>
          <w:tcPr>
            <w:tcW w:w="1835" w:type="dxa"/>
            <w:tcBorders>
              <w:top w:val="nil"/>
              <w:left w:val="nil"/>
              <w:bottom w:val="nil"/>
              <w:right w:val="nil"/>
            </w:tcBorders>
            <w:noWrap/>
            <w:vAlign w:val="bottom"/>
          </w:tcPr>
          <w:p w14:paraId="379EC957"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14" w:type="dxa"/>
            <w:tcBorders>
              <w:top w:val="nil"/>
              <w:left w:val="nil"/>
              <w:bottom w:val="nil"/>
              <w:right w:val="nil"/>
            </w:tcBorders>
            <w:noWrap/>
            <w:vAlign w:val="bottom"/>
          </w:tcPr>
          <w:p w14:paraId="619EEA9E" w14:textId="29C0DE16"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w:t>
            </w:r>
            <w:r w:rsidR="00627AA7" w:rsidRPr="00653983">
              <w:rPr>
                <w:rFonts w:ascii="Times New Roman" w:hAnsi="Times New Roman" w:cs="Times New Roman"/>
                <w:sz w:val="24"/>
                <w:szCs w:val="24"/>
              </w:rPr>
              <w:t>0</w:t>
            </w:r>
          </w:p>
        </w:tc>
        <w:tc>
          <w:tcPr>
            <w:tcW w:w="1414" w:type="dxa"/>
            <w:tcBorders>
              <w:top w:val="nil"/>
              <w:left w:val="nil"/>
              <w:bottom w:val="nil"/>
              <w:right w:val="nil"/>
            </w:tcBorders>
            <w:noWrap/>
            <w:vAlign w:val="bottom"/>
          </w:tcPr>
          <w:p w14:paraId="289B8B56" w14:textId="4655B97A"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.974</w:t>
            </w:r>
          </w:p>
        </w:tc>
        <w:tc>
          <w:tcPr>
            <w:tcW w:w="1414" w:type="dxa"/>
            <w:tcBorders>
              <w:top w:val="nil"/>
              <w:left w:val="nil"/>
              <w:bottom w:val="nil"/>
              <w:right w:val="nil"/>
            </w:tcBorders>
            <w:noWrap/>
            <w:vAlign w:val="bottom"/>
          </w:tcPr>
          <w:p w14:paraId="723D3735" w14:textId="6989721D"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.103</w:t>
            </w:r>
          </w:p>
        </w:tc>
        <w:tc>
          <w:tcPr>
            <w:tcW w:w="1416" w:type="dxa"/>
            <w:tcBorders>
              <w:top w:val="nil"/>
              <w:left w:val="nil"/>
              <w:bottom w:val="nil"/>
              <w:right w:val="nil"/>
            </w:tcBorders>
            <w:noWrap/>
            <w:vAlign w:val="bottom"/>
          </w:tcPr>
          <w:p w14:paraId="317BEBB5" w14:textId="13395120"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.106</w:t>
            </w:r>
          </w:p>
        </w:tc>
      </w:tr>
      <w:tr w:rsidR="00653983" w:rsidRPr="00653983" w14:paraId="2B0AACEE" w14:textId="77777777" w:rsidTr="005A5E5C">
        <w:trPr>
          <w:trHeight w:val="284"/>
        </w:trPr>
        <w:tc>
          <w:tcPr>
            <w:tcW w:w="1835" w:type="dxa"/>
            <w:tcBorders>
              <w:top w:val="nil"/>
              <w:left w:val="nil"/>
              <w:right w:val="nil"/>
            </w:tcBorders>
            <w:noWrap/>
            <w:vAlign w:val="bottom"/>
          </w:tcPr>
          <w:p w14:paraId="134152B4" w14:textId="77777777" w:rsidR="006C65CD" w:rsidRPr="00653983" w:rsidRDefault="006C65CD" w:rsidP="006C65CD">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14" w:type="dxa"/>
            <w:tcBorders>
              <w:top w:val="nil"/>
              <w:left w:val="nil"/>
              <w:right w:val="nil"/>
            </w:tcBorders>
            <w:noWrap/>
            <w:vAlign w:val="bottom"/>
          </w:tcPr>
          <w:p w14:paraId="4C0E89BF" w14:textId="4E4DC626"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w:t>
            </w:r>
            <w:r w:rsidR="00627AA7" w:rsidRPr="00653983">
              <w:rPr>
                <w:rFonts w:ascii="Times New Roman" w:hAnsi="Times New Roman" w:cs="Times New Roman"/>
                <w:sz w:val="24"/>
                <w:szCs w:val="24"/>
              </w:rPr>
              <w:t>3</w:t>
            </w:r>
          </w:p>
        </w:tc>
        <w:tc>
          <w:tcPr>
            <w:tcW w:w="1414" w:type="dxa"/>
            <w:tcBorders>
              <w:top w:val="nil"/>
              <w:left w:val="nil"/>
              <w:right w:val="nil"/>
            </w:tcBorders>
            <w:noWrap/>
            <w:vAlign w:val="bottom"/>
          </w:tcPr>
          <w:p w14:paraId="64C753BA" w14:textId="61B94ACB"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.460</w:t>
            </w:r>
          </w:p>
        </w:tc>
        <w:tc>
          <w:tcPr>
            <w:tcW w:w="1414" w:type="dxa"/>
            <w:tcBorders>
              <w:top w:val="nil"/>
              <w:left w:val="nil"/>
              <w:right w:val="nil"/>
            </w:tcBorders>
            <w:noWrap/>
            <w:vAlign w:val="bottom"/>
          </w:tcPr>
          <w:p w14:paraId="4DE403A0" w14:textId="63D4C9C9" w:rsidR="006C65CD" w:rsidRPr="00653983" w:rsidRDefault="00433F7D"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6D15BA" w:rsidRPr="00653983">
              <w:rPr>
                <w:rFonts w:ascii="Times New Roman" w:hAnsi="Times New Roman" w:cs="Times New Roman"/>
                <w:sz w:val="24"/>
                <w:szCs w:val="24"/>
              </w:rPr>
              <w:t>.049</w:t>
            </w:r>
          </w:p>
        </w:tc>
        <w:tc>
          <w:tcPr>
            <w:tcW w:w="1416" w:type="dxa"/>
            <w:tcBorders>
              <w:top w:val="nil"/>
              <w:left w:val="nil"/>
              <w:right w:val="nil"/>
            </w:tcBorders>
            <w:noWrap/>
            <w:vAlign w:val="bottom"/>
          </w:tcPr>
          <w:p w14:paraId="3F6BF109" w14:textId="18EA0188" w:rsidR="006C65CD" w:rsidRPr="00653983" w:rsidRDefault="006D15BA" w:rsidP="006C65CD">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.108</w:t>
            </w:r>
          </w:p>
        </w:tc>
      </w:tr>
      <w:tr w:rsidR="00653983" w:rsidRPr="00653983" w14:paraId="7E003C45" w14:textId="77777777" w:rsidTr="005A5E5C">
        <w:trPr>
          <w:trHeight w:val="284"/>
        </w:trPr>
        <w:tc>
          <w:tcPr>
            <w:tcW w:w="1835" w:type="dxa"/>
            <w:tcBorders>
              <w:top w:val="nil"/>
              <w:left w:val="nil"/>
              <w:bottom w:val="single" w:sz="4" w:space="0" w:color="auto"/>
              <w:right w:val="nil"/>
            </w:tcBorders>
            <w:noWrap/>
            <w:vAlign w:val="bottom"/>
          </w:tcPr>
          <w:p w14:paraId="69E84F11" w14:textId="125BB014" w:rsidR="005A5E5C" w:rsidRPr="00653983" w:rsidRDefault="005A5E5C" w:rsidP="005A5E5C">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 xml:space="preserve">Variety </w:t>
            </w:r>
          </w:p>
        </w:tc>
        <w:tc>
          <w:tcPr>
            <w:tcW w:w="1414" w:type="dxa"/>
            <w:tcBorders>
              <w:top w:val="nil"/>
              <w:left w:val="nil"/>
              <w:bottom w:val="single" w:sz="4" w:space="0" w:color="auto"/>
              <w:right w:val="nil"/>
            </w:tcBorders>
            <w:noWrap/>
            <w:vAlign w:val="bottom"/>
          </w:tcPr>
          <w:p w14:paraId="102E3A96" w14:textId="264B69F7" w:rsidR="005A5E5C" w:rsidRPr="00653983" w:rsidRDefault="00433F7D"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lang w:val="en"/>
              </w:rPr>
              <w:t>−</w:t>
            </w:r>
            <w:r w:rsidR="0095091A" w:rsidRPr="00653983">
              <w:rPr>
                <w:rFonts w:ascii="Times New Roman" w:hAnsi="Times New Roman" w:cs="Times New Roman"/>
                <w:sz w:val="24"/>
                <w:szCs w:val="24"/>
              </w:rPr>
              <w:t>.1</w:t>
            </w:r>
            <w:r w:rsidR="0010391D" w:rsidRPr="00653983">
              <w:rPr>
                <w:rFonts w:ascii="Times New Roman" w:hAnsi="Times New Roman" w:cs="Times New Roman"/>
                <w:sz w:val="24"/>
                <w:szCs w:val="24"/>
              </w:rPr>
              <w:t>0</w:t>
            </w:r>
          </w:p>
        </w:tc>
        <w:tc>
          <w:tcPr>
            <w:tcW w:w="1414" w:type="dxa"/>
            <w:tcBorders>
              <w:top w:val="nil"/>
              <w:left w:val="nil"/>
              <w:bottom w:val="single" w:sz="4" w:space="0" w:color="auto"/>
              <w:right w:val="nil"/>
            </w:tcBorders>
            <w:noWrap/>
            <w:vAlign w:val="bottom"/>
          </w:tcPr>
          <w:p w14:paraId="588A4630" w14:textId="1C7746E8" w:rsidR="005A5E5C" w:rsidRPr="00653983" w:rsidRDefault="0095091A"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w:t>
            </w:r>
            <w:r w:rsidR="008F1595" w:rsidRPr="00653983">
              <w:rPr>
                <w:rFonts w:ascii="Times New Roman" w:hAnsi="Times New Roman" w:cs="Times New Roman"/>
                <w:sz w:val="24"/>
                <w:szCs w:val="24"/>
              </w:rPr>
              <w:t>0</w:t>
            </w:r>
            <w:r w:rsidR="00D21D4B" w:rsidRPr="00653983">
              <w:rPr>
                <w:rFonts w:ascii="Times New Roman" w:hAnsi="Times New Roman" w:cs="Times New Roman"/>
                <w:sz w:val="24"/>
                <w:szCs w:val="24"/>
              </w:rPr>
              <w:t>69</w:t>
            </w:r>
          </w:p>
        </w:tc>
        <w:tc>
          <w:tcPr>
            <w:tcW w:w="1414" w:type="dxa"/>
            <w:tcBorders>
              <w:top w:val="nil"/>
              <w:left w:val="nil"/>
              <w:bottom w:val="single" w:sz="4" w:space="0" w:color="auto"/>
              <w:right w:val="nil"/>
            </w:tcBorders>
            <w:noWrap/>
            <w:vAlign w:val="bottom"/>
          </w:tcPr>
          <w:p w14:paraId="4BB37408" w14:textId="4C896D29" w:rsidR="005A5E5C" w:rsidRPr="00653983" w:rsidRDefault="00433F7D"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lang w:val="en"/>
              </w:rPr>
              <w:t>−</w:t>
            </w:r>
            <w:r w:rsidR="0095091A" w:rsidRPr="00653983">
              <w:rPr>
                <w:rFonts w:ascii="Times New Roman" w:hAnsi="Times New Roman" w:cs="Times New Roman"/>
                <w:sz w:val="24"/>
                <w:szCs w:val="24"/>
              </w:rPr>
              <w:t>.</w:t>
            </w:r>
            <w:r w:rsidR="008F1595" w:rsidRPr="00653983">
              <w:rPr>
                <w:rFonts w:ascii="Times New Roman" w:hAnsi="Times New Roman" w:cs="Times New Roman"/>
                <w:sz w:val="24"/>
                <w:szCs w:val="24"/>
              </w:rPr>
              <w:t>22</w:t>
            </w:r>
            <w:r w:rsidR="00D21D4B" w:rsidRPr="00653983">
              <w:rPr>
                <w:rFonts w:ascii="Times New Roman" w:hAnsi="Times New Roman" w:cs="Times New Roman"/>
                <w:sz w:val="24"/>
                <w:szCs w:val="24"/>
              </w:rPr>
              <w:t>5</w:t>
            </w:r>
          </w:p>
        </w:tc>
        <w:tc>
          <w:tcPr>
            <w:tcW w:w="1416" w:type="dxa"/>
            <w:tcBorders>
              <w:top w:val="nil"/>
              <w:left w:val="nil"/>
              <w:bottom w:val="single" w:sz="4" w:space="0" w:color="auto"/>
              <w:right w:val="nil"/>
            </w:tcBorders>
            <w:noWrap/>
            <w:vAlign w:val="bottom"/>
          </w:tcPr>
          <w:p w14:paraId="3E773385" w14:textId="64498E21" w:rsidR="005A5E5C" w:rsidRPr="00653983" w:rsidRDefault="0095091A" w:rsidP="005A5E5C">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.0</w:t>
            </w:r>
            <w:r w:rsidR="00D21D4B" w:rsidRPr="00653983">
              <w:rPr>
                <w:rFonts w:ascii="Times New Roman" w:hAnsi="Times New Roman" w:cs="Times New Roman"/>
                <w:sz w:val="24"/>
                <w:szCs w:val="24"/>
              </w:rPr>
              <w:t>08</w:t>
            </w:r>
          </w:p>
        </w:tc>
      </w:tr>
    </w:tbl>
    <w:p w14:paraId="05B5A511" w14:textId="28EC4DFD" w:rsidR="00416C31" w:rsidRPr="00653983" w:rsidRDefault="00416C31" w:rsidP="00B62241">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 xml:space="preserve">Variety represents the number of different caregiving activities they do;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w:t>
      </w:r>
      <w:r w:rsidR="00351BA6" w:rsidRPr="00653983">
        <w:rPr>
          <w:rFonts w:ascii="Times New Roman" w:hAnsi="Times New Roman" w:cs="Times New Roman"/>
          <w:sz w:val="24"/>
          <w:szCs w:val="24"/>
          <w:lang w:val="en-US"/>
        </w:rPr>
        <w:t>nursery</w:t>
      </w:r>
      <w:r w:rsidRPr="00653983">
        <w:rPr>
          <w:rFonts w:ascii="Times New Roman" w:hAnsi="Times New Roman" w:cs="Times New Roman"/>
          <w:sz w:val="24"/>
          <w:szCs w:val="24"/>
          <w:lang w:val="en-US"/>
        </w:rPr>
        <w:t>, playgroup or school”; Being around refers to  “Just been around in case they need me for anything”.</w:t>
      </w:r>
    </w:p>
    <w:p w14:paraId="7CB05FF8" w14:textId="77777777" w:rsidR="006F2BB2" w:rsidRPr="00653983" w:rsidRDefault="006F2BB2" w:rsidP="006F2BB2">
      <w:pPr>
        <w:spacing w:line="480" w:lineRule="auto"/>
        <w:rPr>
          <w:rFonts w:ascii="Times New Roman" w:hAnsi="Times New Roman" w:cs="Times New Roman"/>
          <w:lang w:val="en-US"/>
        </w:rPr>
      </w:pPr>
    </w:p>
    <w:p w14:paraId="50C4696B" w14:textId="77777777" w:rsidR="00A820B6" w:rsidRPr="00653983" w:rsidRDefault="00A820B6" w:rsidP="006F2BB2">
      <w:pPr>
        <w:spacing w:line="480" w:lineRule="auto"/>
        <w:rPr>
          <w:rFonts w:ascii="Times New Roman" w:hAnsi="Times New Roman" w:cs="Times New Roman"/>
          <w:lang w:val="en-US"/>
        </w:rPr>
      </w:pPr>
    </w:p>
    <w:p w14:paraId="01A59A84" w14:textId="77777777" w:rsidR="00A820B6" w:rsidRPr="00653983" w:rsidRDefault="00A820B6" w:rsidP="006F2BB2">
      <w:pPr>
        <w:spacing w:line="480" w:lineRule="auto"/>
        <w:rPr>
          <w:rFonts w:ascii="Times New Roman" w:hAnsi="Times New Roman" w:cs="Times New Roman"/>
          <w:lang w:val="en-US"/>
        </w:rPr>
      </w:pPr>
    </w:p>
    <w:p w14:paraId="3C8A9F22" w14:textId="77777777" w:rsidR="00A820B6" w:rsidRPr="00653983" w:rsidRDefault="00A820B6" w:rsidP="006F2BB2">
      <w:pPr>
        <w:spacing w:line="480" w:lineRule="auto"/>
        <w:rPr>
          <w:rFonts w:ascii="Times New Roman" w:hAnsi="Times New Roman" w:cs="Times New Roman"/>
          <w:lang w:val="en-US"/>
        </w:rPr>
      </w:pPr>
    </w:p>
    <w:p w14:paraId="1C1246BA" w14:textId="77777777" w:rsidR="00A820B6" w:rsidRPr="00653983" w:rsidRDefault="00A820B6" w:rsidP="006F2BB2">
      <w:pPr>
        <w:spacing w:line="480" w:lineRule="auto"/>
        <w:rPr>
          <w:rFonts w:ascii="Times New Roman" w:hAnsi="Times New Roman" w:cs="Times New Roman"/>
          <w:lang w:val="en-US"/>
        </w:rPr>
      </w:pPr>
    </w:p>
    <w:p w14:paraId="145E5868" w14:textId="6EEE7E1D" w:rsidR="00A820B6" w:rsidRPr="00653983" w:rsidRDefault="00A820B6" w:rsidP="00A820B6">
      <w:pPr>
        <w:spacing w:line="360" w:lineRule="auto"/>
        <w:jc w:val="cente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 xml:space="preserve">Sensitivity </w:t>
      </w:r>
      <w:r w:rsidR="004033F8" w:rsidRPr="00653983">
        <w:rPr>
          <w:rFonts w:ascii="Times New Roman" w:hAnsi="Times New Roman" w:cs="Times New Roman"/>
          <w:b/>
          <w:bCs/>
          <w:sz w:val="24"/>
          <w:szCs w:val="24"/>
          <w:lang w:val="en-US"/>
        </w:rPr>
        <w:t>analyses</w:t>
      </w:r>
      <w:r w:rsidRPr="00653983">
        <w:rPr>
          <w:rFonts w:ascii="Times New Roman" w:hAnsi="Times New Roman" w:cs="Times New Roman"/>
          <w:b/>
          <w:bCs/>
          <w:sz w:val="24"/>
          <w:szCs w:val="24"/>
          <w:lang w:val="en-US"/>
        </w:rPr>
        <w:t>: Controlling for</w:t>
      </w:r>
      <w:r w:rsidR="0058597B" w:rsidRPr="00653983">
        <w:rPr>
          <w:rFonts w:ascii="Times New Roman" w:hAnsi="Times New Roman" w:cs="Times New Roman"/>
          <w:b/>
          <w:bCs/>
          <w:sz w:val="24"/>
          <w:szCs w:val="24"/>
          <w:lang w:val="en-US"/>
        </w:rPr>
        <w:t xml:space="preserve"> </w:t>
      </w:r>
      <w:r w:rsidRPr="00653983">
        <w:rPr>
          <w:rFonts w:ascii="Times New Roman" w:hAnsi="Times New Roman" w:cs="Times New Roman"/>
          <w:b/>
          <w:bCs/>
          <w:sz w:val="24"/>
          <w:szCs w:val="24"/>
          <w:lang w:val="en-US"/>
        </w:rPr>
        <w:t>Time</w:t>
      </w:r>
      <w:r w:rsidR="00506A7C" w:rsidRPr="00653983">
        <w:rPr>
          <w:rFonts w:ascii="Times New Roman" w:hAnsi="Times New Roman" w:cs="Times New Roman"/>
          <w:b/>
          <w:bCs/>
          <w:sz w:val="24"/>
          <w:szCs w:val="24"/>
          <w:lang w:val="en-US"/>
        </w:rPr>
        <w:t>s</w:t>
      </w:r>
      <w:r w:rsidRPr="00653983">
        <w:rPr>
          <w:rFonts w:ascii="Times New Roman" w:hAnsi="Times New Roman" w:cs="Times New Roman"/>
          <w:b/>
          <w:bCs/>
          <w:sz w:val="24"/>
          <w:szCs w:val="24"/>
          <w:lang w:val="en-US"/>
        </w:rPr>
        <w:t xml:space="preserve"> Cognitive Tasks were Performed</w:t>
      </w:r>
    </w:p>
    <w:p w14:paraId="027243A9" w14:textId="378F52BA" w:rsidR="00A820B6" w:rsidRPr="00653983" w:rsidRDefault="001A053A" w:rsidP="67E3FB8D">
      <w:pPr>
        <w:spacing w:line="480" w:lineRule="auto"/>
        <w:ind w:firstLine="720"/>
        <w:jc w:val="both"/>
        <w:rPr>
          <w:rFonts w:ascii="Times New Roman" w:hAnsi="Times New Roman" w:cs="Times New Roman"/>
          <w:i/>
          <w:iCs/>
          <w:sz w:val="24"/>
          <w:szCs w:val="24"/>
          <w:lang w:val="en-US"/>
        </w:rPr>
      </w:pPr>
      <w:r w:rsidRPr="00653983">
        <w:rPr>
          <w:rFonts w:ascii="Times New Roman" w:hAnsi="Times New Roman" w:cs="Times New Roman"/>
          <w:sz w:val="24"/>
          <w:szCs w:val="24"/>
          <w:lang w:val="en-US"/>
        </w:rPr>
        <w:t xml:space="preserve">As suggested </w:t>
      </w:r>
      <w:r w:rsidR="00987D69" w:rsidRPr="00653983">
        <w:rPr>
          <w:rFonts w:ascii="Times New Roman" w:hAnsi="Times New Roman" w:cs="Times New Roman"/>
          <w:sz w:val="24"/>
          <w:szCs w:val="24"/>
          <w:lang w:val="en-US"/>
        </w:rPr>
        <w:t>by one of the reviewers, we also controlled for the number of times participants had previously completed the cognitive tasks (and hence were in the study) to account for potential practice effects for the cognitive measures. As shown in prior research, long-term panel participants tend to be different on multiple demographic and health variables compared to those who drop out (e.g., health, education, Chatfield et al., 2005). As controlling for cohort might open up or mask potential associations between our variables, we ask the reader to be mindful when interpreting these results, even though the correlations between the number of cognitive assessments completed and cognitive performance were relatively modest</w:t>
      </w:r>
      <w:r w:rsidR="00987D69" w:rsidRPr="00653983">
        <w:rPr>
          <w:rFonts w:ascii="Times New Roman" w:hAnsi="Times New Roman" w:cs="Times New Roman"/>
          <w:i/>
          <w:iCs/>
          <w:sz w:val="24"/>
          <w:szCs w:val="24"/>
          <w:lang w:val="en-US"/>
        </w:rPr>
        <w:t xml:space="preserve"> </w:t>
      </w:r>
      <w:r w:rsidR="00A820B6" w:rsidRPr="00653983">
        <w:rPr>
          <w:rFonts w:ascii="Times New Roman" w:hAnsi="Times New Roman" w:cs="Times New Roman"/>
          <w:sz w:val="24"/>
          <w:szCs w:val="24"/>
          <w:lang w:val="en-US"/>
        </w:rPr>
        <w:t xml:space="preserve">(ranging from –.04 to .13,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s &lt; .001).</w:t>
      </w:r>
    </w:p>
    <w:p w14:paraId="749A4E82" w14:textId="77777777" w:rsidR="00A820B6" w:rsidRPr="00653983" w:rsidRDefault="00A820B6" w:rsidP="00A820B6">
      <w:pPr>
        <w:spacing w:after="0" w:line="480" w:lineRule="auto"/>
        <w:jc w:val="both"/>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Caregiving Grandparents and Matched Non-Caregiving Grandparents</w:t>
      </w:r>
    </w:p>
    <w:p w14:paraId="5EC2C032" w14:textId="3D60C1B3" w:rsidR="00A820B6" w:rsidRPr="00653983" w:rsidRDefault="0090766C" w:rsidP="67E3FB8D">
      <w:pPr>
        <w:spacing w:line="480" w:lineRule="auto"/>
        <w:ind w:firstLine="81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We first tried </w:t>
      </w:r>
      <w:r w:rsidR="00D61094" w:rsidRPr="00653983">
        <w:rPr>
          <w:rFonts w:ascii="Times New Roman" w:hAnsi="Times New Roman" w:cs="Times New Roman"/>
          <w:sz w:val="24"/>
          <w:szCs w:val="24"/>
          <w:lang w:val="en-US"/>
        </w:rPr>
        <w:t>to include</w:t>
      </w:r>
      <w:r w:rsidRPr="00653983">
        <w:rPr>
          <w:rFonts w:ascii="Times New Roman" w:hAnsi="Times New Roman" w:cs="Times New Roman"/>
          <w:sz w:val="24"/>
          <w:szCs w:val="24"/>
          <w:lang w:val="en-US"/>
        </w:rPr>
        <w:t xml:space="preserve"> the number of waves in which the cognitive tasks were previously performed as a covariate in our LGM models</w:t>
      </w:r>
      <w:r w:rsidR="00A820B6" w:rsidRPr="00653983">
        <w:rPr>
          <w:rFonts w:ascii="Times New Roman" w:hAnsi="Times New Roman" w:cs="Times New Roman"/>
          <w:sz w:val="24"/>
          <w:szCs w:val="24"/>
          <w:lang w:val="en-US"/>
        </w:rPr>
        <w:t xml:space="preserve">. However, the models did not converge. We </w:t>
      </w:r>
      <w:r w:rsidR="005D3B11" w:rsidRPr="00653983">
        <w:rPr>
          <w:rFonts w:ascii="Times New Roman" w:hAnsi="Times New Roman" w:cs="Times New Roman"/>
          <w:sz w:val="24"/>
          <w:szCs w:val="24"/>
          <w:lang w:val="en-US"/>
        </w:rPr>
        <w:t>then</w:t>
      </w:r>
      <w:r w:rsidR="00A820B6" w:rsidRPr="00653983">
        <w:rPr>
          <w:rFonts w:ascii="Times New Roman" w:hAnsi="Times New Roman" w:cs="Times New Roman"/>
          <w:sz w:val="24"/>
          <w:szCs w:val="24"/>
          <w:lang w:val="en-US"/>
        </w:rPr>
        <w:t xml:space="preserve"> re-run the propensity score matching and </w:t>
      </w:r>
      <w:r w:rsidR="005D3B11" w:rsidRPr="00653983">
        <w:rPr>
          <w:rFonts w:ascii="Times New Roman" w:hAnsi="Times New Roman" w:cs="Times New Roman"/>
          <w:sz w:val="24"/>
          <w:szCs w:val="24"/>
          <w:lang w:val="en-US"/>
        </w:rPr>
        <w:t>added the</w:t>
      </w:r>
      <w:r w:rsidR="00A820B6" w:rsidRPr="00653983">
        <w:rPr>
          <w:rFonts w:ascii="Times New Roman" w:hAnsi="Times New Roman" w:cs="Times New Roman"/>
          <w:sz w:val="24"/>
          <w:szCs w:val="24"/>
          <w:lang w:val="en-US"/>
        </w:rPr>
        <w:t xml:space="preserve"> number of waves each of the </w:t>
      </w:r>
      <w:r w:rsidR="00CA2C84" w:rsidRPr="00653983">
        <w:rPr>
          <w:rFonts w:ascii="Times New Roman" w:hAnsi="Times New Roman" w:cs="Times New Roman"/>
          <w:sz w:val="24"/>
          <w:szCs w:val="24"/>
          <w:lang w:val="en-US"/>
        </w:rPr>
        <w:t>tasks</w:t>
      </w:r>
      <w:r w:rsidR="00A820B6" w:rsidRPr="00653983">
        <w:rPr>
          <w:rFonts w:ascii="Times New Roman" w:hAnsi="Times New Roman" w:cs="Times New Roman"/>
          <w:sz w:val="24"/>
          <w:szCs w:val="24"/>
          <w:lang w:val="en-US"/>
        </w:rPr>
        <w:t xml:space="preserve"> was previously completed as a covariate in the calculation of the propensity score. </w:t>
      </w:r>
      <w:r w:rsidR="003E50B6" w:rsidRPr="00653983">
        <w:rPr>
          <w:rFonts w:ascii="Times New Roman" w:hAnsi="Times New Roman" w:cs="Times New Roman"/>
          <w:sz w:val="24"/>
          <w:szCs w:val="24"/>
          <w:lang w:val="en-US"/>
        </w:rPr>
        <w:t>In line with</w:t>
      </w:r>
      <w:r w:rsidR="00A820B6" w:rsidRPr="00653983">
        <w:rPr>
          <w:rFonts w:ascii="Times New Roman" w:hAnsi="Times New Roman" w:cs="Times New Roman"/>
          <w:sz w:val="24"/>
          <w:szCs w:val="24"/>
          <w:lang w:val="en-US"/>
        </w:rPr>
        <w:t xml:space="preserve"> the original results, we found that compared to grandmothers who d</w:t>
      </w:r>
      <w:r w:rsidR="2770ACD9" w:rsidRPr="00653983">
        <w:rPr>
          <w:rFonts w:ascii="Times New Roman" w:hAnsi="Times New Roman" w:cs="Times New Roman"/>
          <w:sz w:val="24"/>
          <w:szCs w:val="24"/>
          <w:lang w:val="en-US"/>
        </w:rPr>
        <w:t>id</w:t>
      </w:r>
      <w:r w:rsidR="00A820B6" w:rsidRPr="00653983">
        <w:rPr>
          <w:rFonts w:ascii="Times New Roman" w:hAnsi="Times New Roman" w:cs="Times New Roman"/>
          <w:sz w:val="24"/>
          <w:szCs w:val="24"/>
          <w:lang w:val="en-US"/>
        </w:rPr>
        <w:t xml:space="preserve"> not provide grandchild care, caregiving grandmothers </w:t>
      </w:r>
      <w:r w:rsidR="00A375F2" w:rsidRPr="00653983">
        <w:rPr>
          <w:rFonts w:ascii="Times New Roman" w:hAnsi="Times New Roman" w:cs="Times New Roman"/>
          <w:sz w:val="24"/>
          <w:szCs w:val="24"/>
          <w:lang w:val="en-US"/>
        </w:rPr>
        <w:t>showed</w:t>
      </w:r>
      <w:r w:rsidR="00A820B6" w:rsidRPr="00653983">
        <w:rPr>
          <w:rFonts w:ascii="Times New Roman" w:hAnsi="Times New Roman" w:cs="Times New Roman"/>
          <w:sz w:val="24"/>
          <w:szCs w:val="24"/>
          <w:lang w:val="en-US"/>
        </w:rPr>
        <w:t xml:space="preserve"> higher levels of episodic memory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.15;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&lt; .001) and verbal fluency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.19;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&lt; .001). They </w:t>
      </w:r>
      <w:r w:rsidR="00C15EDA" w:rsidRPr="00653983">
        <w:rPr>
          <w:rFonts w:ascii="Times New Roman" w:hAnsi="Times New Roman" w:cs="Times New Roman"/>
          <w:sz w:val="24"/>
          <w:szCs w:val="24"/>
          <w:lang w:val="en-US"/>
        </w:rPr>
        <w:t xml:space="preserve">experienced less </w:t>
      </w:r>
      <w:r w:rsidR="00A820B6" w:rsidRPr="00653983">
        <w:rPr>
          <w:rFonts w:ascii="Times New Roman" w:hAnsi="Times New Roman" w:cs="Times New Roman"/>
          <w:sz w:val="24"/>
          <w:szCs w:val="24"/>
          <w:lang w:val="en-US"/>
        </w:rPr>
        <w:t>declin</w:t>
      </w:r>
      <w:r w:rsidR="00C15EDA" w:rsidRPr="00653983">
        <w:rPr>
          <w:rFonts w:ascii="Times New Roman" w:hAnsi="Times New Roman" w:cs="Times New Roman"/>
          <w:sz w:val="24"/>
          <w:szCs w:val="24"/>
          <w:lang w:val="en-US"/>
        </w:rPr>
        <w:t>e</w:t>
      </w:r>
      <w:r w:rsidR="00A820B6" w:rsidRPr="00653983">
        <w:rPr>
          <w:rFonts w:ascii="Times New Roman" w:hAnsi="Times New Roman" w:cs="Times New Roman"/>
          <w:sz w:val="24"/>
          <w:szCs w:val="24"/>
          <w:lang w:val="en-US"/>
        </w:rPr>
        <w:t xml:space="preserve"> in episodic memory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.06;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.041) and verbal fluency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.09;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&lt; .001). As in the original results, caregiving grandfathers had </w:t>
      </w:r>
      <w:r w:rsidR="6BC2D64D" w:rsidRPr="00653983">
        <w:rPr>
          <w:rFonts w:ascii="Times New Roman" w:hAnsi="Times New Roman" w:cs="Times New Roman"/>
          <w:sz w:val="24"/>
          <w:szCs w:val="24"/>
          <w:lang w:val="en-US"/>
        </w:rPr>
        <w:t xml:space="preserve">better </w:t>
      </w:r>
      <w:r w:rsidR="00A820B6" w:rsidRPr="00653983">
        <w:rPr>
          <w:rFonts w:ascii="Times New Roman" w:hAnsi="Times New Roman" w:cs="Times New Roman"/>
          <w:sz w:val="24"/>
          <w:szCs w:val="24"/>
          <w:lang w:val="en-US"/>
        </w:rPr>
        <w:t>episodic memory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.07;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.003) and </w:t>
      </w:r>
      <w:r w:rsidR="25ED4D96" w:rsidRPr="00653983">
        <w:rPr>
          <w:rFonts w:ascii="Times New Roman" w:hAnsi="Times New Roman" w:cs="Times New Roman"/>
          <w:sz w:val="24"/>
          <w:szCs w:val="24"/>
          <w:lang w:val="en-US"/>
        </w:rPr>
        <w:t xml:space="preserve">better </w:t>
      </w:r>
      <w:r w:rsidR="00A820B6" w:rsidRPr="00653983">
        <w:rPr>
          <w:rFonts w:ascii="Times New Roman" w:hAnsi="Times New Roman" w:cs="Times New Roman"/>
          <w:sz w:val="24"/>
          <w:szCs w:val="24"/>
          <w:lang w:val="en-US"/>
        </w:rPr>
        <w:t>verbal fluency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.12;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&lt; .001) compared to matched non-caregiving grandfathers. However, they had </w:t>
      </w:r>
      <w:r w:rsidR="7139E89F" w:rsidRPr="00653983">
        <w:rPr>
          <w:rFonts w:ascii="Times New Roman" w:hAnsi="Times New Roman" w:cs="Times New Roman"/>
          <w:sz w:val="24"/>
          <w:szCs w:val="24"/>
          <w:lang w:val="en-US"/>
        </w:rPr>
        <w:t xml:space="preserve">a stronger </w:t>
      </w:r>
      <w:r w:rsidR="00A820B6" w:rsidRPr="00653983">
        <w:rPr>
          <w:rFonts w:ascii="Times New Roman" w:hAnsi="Times New Roman" w:cs="Times New Roman"/>
          <w:sz w:val="24"/>
          <w:szCs w:val="24"/>
          <w:lang w:val="en-US"/>
        </w:rPr>
        <w:t>decline in episodic memory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–.33;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.046) compared to non-caregiving grandfathers. </w:t>
      </w:r>
      <w:r w:rsidR="00C15EDA" w:rsidRPr="00653983">
        <w:rPr>
          <w:rFonts w:ascii="Times New Roman" w:hAnsi="Times New Roman" w:cs="Times New Roman"/>
          <w:sz w:val="24"/>
          <w:szCs w:val="24"/>
          <w:lang w:val="en-US"/>
        </w:rPr>
        <w:t>Consistent with</w:t>
      </w:r>
      <w:r w:rsidR="00555950" w:rsidRPr="00653983">
        <w:rPr>
          <w:rFonts w:ascii="Times New Roman" w:hAnsi="Times New Roman" w:cs="Times New Roman"/>
          <w:sz w:val="24"/>
          <w:szCs w:val="24"/>
          <w:lang w:val="en-US"/>
        </w:rPr>
        <w:t xml:space="preserve"> the original analysis, there were no differences in declines in verbal fluency between caregiving and non-caregiving grandfathers </w:t>
      </w:r>
      <w:r w:rsidR="00A820B6" w:rsidRPr="00653983">
        <w:rPr>
          <w:rFonts w:ascii="Times New Roman" w:hAnsi="Times New Roman" w:cs="Times New Roman"/>
          <w:sz w:val="24"/>
          <w:szCs w:val="24"/>
          <w:lang w:val="en-US"/>
        </w:rPr>
        <w:t>(</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–.07;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.241). </w:t>
      </w:r>
      <w:r w:rsidR="00A820B6" w:rsidRPr="00653983">
        <w:rPr>
          <w:rFonts w:ascii="Times New Roman" w:hAnsi="Times New Roman" w:cs="Times New Roman"/>
          <w:sz w:val="24"/>
          <w:szCs w:val="24"/>
          <w:lang w:val="en-US"/>
        </w:rPr>
        <w:lastRenderedPageBreak/>
        <w:t xml:space="preserve">Following FDR correction, all baseline associations </w:t>
      </w:r>
      <w:r w:rsidR="00E411E7" w:rsidRPr="00653983">
        <w:rPr>
          <w:rFonts w:ascii="Times New Roman" w:hAnsi="Times New Roman" w:cs="Times New Roman"/>
          <w:sz w:val="24"/>
          <w:szCs w:val="24"/>
          <w:lang w:val="en-US"/>
        </w:rPr>
        <w:t>remained</w:t>
      </w:r>
      <w:r w:rsidR="00A820B6" w:rsidRPr="00653983">
        <w:rPr>
          <w:rFonts w:ascii="Times New Roman" w:hAnsi="Times New Roman" w:cs="Times New Roman"/>
          <w:sz w:val="24"/>
          <w:szCs w:val="24"/>
          <w:lang w:val="en-US"/>
        </w:rPr>
        <w:t xml:space="preserve">, as </w:t>
      </w:r>
      <w:r w:rsidR="00B62E74" w:rsidRPr="00653983">
        <w:rPr>
          <w:rFonts w:ascii="Times New Roman" w:hAnsi="Times New Roman" w:cs="Times New Roman"/>
          <w:sz w:val="24"/>
          <w:szCs w:val="24"/>
          <w:lang w:val="en-US"/>
        </w:rPr>
        <w:t>did</w:t>
      </w:r>
      <w:r w:rsidR="00A820B6" w:rsidRPr="00653983">
        <w:rPr>
          <w:rFonts w:ascii="Times New Roman" w:hAnsi="Times New Roman" w:cs="Times New Roman"/>
          <w:sz w:val="24"/>
          <w:szCs w:val="24"/>
          <w:lang w:val="en-US"/>
        </w:rPr>
        <w:t xml:space="preserve"> the</w:t>
      </w:r>
      <w:r w:rsidR="00EE5C98" w:rsidRPr="00653983">
        <w:rPr>
          <w:rFonts w:ascii="Times New Roman" w:hAnsi="Times New Roman" w:cs="Times New Roman"/>
          <w:sz w:val="24"/>
          <w:szCs w:val="24"/>
          <w:lang w:val="en-US"/>
        </w:rPr>
        <w:t xml:space="preserve"> protective</w:t>
      </w:r>
      <w:r w:rsidR="00A820B6" w:rsidRPr="00653983">
        <w:rPr>
          <w:rFonts w:ascii="Times New Roman" w:hAnsi="Times New Roman" w:cs="Times New Roman"/>
          <w:sz w:val="24"/>
          <w:szCs w:val="24"/>
          <w:lang w:val="en-US"/>
        </w:rPr>
        <w:t xml:space="preserve"> effect of caregiving status </w:t>
      </w:r>
      <w:r w:rsidR="004D6A05" w:rsidRPr="00653983">
        <w:rPr>
          <w:rFonts w:ascii="Times New Roman" w:hAnsi="Times New Roman" w:cs="Times New Roman"/>
          <w:sz w:val="24"/>
          <w:szCs w:val="24"/>
          <w:lang w:val="en-US"/>
        </w:rPr>
        <w:t>against</w:t>
      </w:r>
      <w:r w:rsidR="00A820B6" w:rsidRPr="00653983">
        <w:rPr>
          <w:rFonts w:ascii="Times New Roman" w:hAnsi="Times New Roman" w:cs="Times New Roman"/>
          <w:sz w:val="24"/>
          <w:szCs w:val="24"/>
          <w:lang w:val="en-US"/>
        </w:rPr>
        <w:t xml:space="preserve"> declines in </w:t>
      </w:r>
      <w:r w:rsidR="00C26790" w:rsidRPr="00653983">
        <w:rPr>
          <w:rFonts w:ascii="Times New Roman" w:hAnsi="Times New Roman" w:cs="Times New Roman"/>
          <w:sz w:val="24"/>
          <w:szCs w:val="24"/>
          <w:lang w:val="en-US"/>
        </w:rPr>
        <w:t>verbal fluency</w:t>
      </w:r>
      <w:r w:rsidR="00A820B6" w:rsidRPr="00653983">
        <w:rPr>
          <w:rFonts w:ascii="Times New Roman" w:hAnsi="Times New Roman" w:cs="Times New Roman"/>
          <w:sz w:val="24"/>
          <w:szCs w:val="24"/>
          <w:lang w:val="en-US"/>
        </w:rPr>
        <w:t xml:space="preserve"> </w:t>
      </w:r>
      <w:r w:rsidR="004D6A05" w:rsidRPr="00653983">
        <w:rPr>
          <w:rFonts w:ascii="Times New Roman" w:hAnsi="Times New Roman" w:cs="Times New Roman"/>
          <w:sz w:val="24"/>
          <w:szCs w:val="24"/>
          <w:lang w:val="en-US"/>
        </w:rPr>
        <w:t>in</w:t>
      </w:r>
      <w:r w:rsidR="00A820B6" w:rsidRPr="00653983">
        <w:rPr>
          <w:rFonts w:ascii="Times New Roman" w:hAnsi="Times New Roman" w:cs="Times New Roman"/>
          <w:sz w:val="24"/>
          <w:szCs w:val="24"/>
          <w:lang w:val="en-US"/>
        </w:rPr>
        <w:t xml:space="preserve"> grandmothers. </w:t>
      </w:r>
    </w:p>
    <w:p w14:paraId="70542F61" w14:textId="77777777" w:rsidR="00A820B6" w:rsidRPr="00653983" w:rsidRDefault="00A820B6" w:rsidP="00A820B6">
      <w:pPr>
        <w:spacing w:after="0" w:line="480" w:lineRule="auto"/>
        <w:jc w:val="both"/>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Caregiving Grandparents</w:t>
      </w:r>
    </w:p>
    <w:p w14:paraId="6EB3D72A" w14:textId="68E6A68A" w:rsidR="00697116" w:rsidRPr="00653983" w:rsidRDefault="00A820B6" w:rsidP="00A820B6">
      <w:pPr>
        <w:spacing w:after="0" w:line="480" w:lineRule="auto"/>
        <w:jc w:val="both"/>
        <w:rPr>
          <w:rFonts w:ascii="Times New Roman" w:hAnsi="Times New Roman" w:cs="Times New Roman"/>
          <w:i/>
          <w:iCs/>
          <w:sz w:val="24"/>
          <w:szCs w:val="24"/>
          <w:lang w:val="en-US"/>
        </w:rPr>
      </w:pPr>
      <w:r w:rsidRPr="00653983">
        <w:rPr>
          <w:rFonts w:ascii="Times New Roman" w:hAnsi="Times New Roman" w:cs="Times New Roman"/>
          <w:b/>
          <w:bCs/>
          <w:i/>
          <w:iCs/>
          <w:sz w:val="24"/>
          <w:szCs w:val="24"/>
          <w:lang w:val="en-US"/>
        </w:rPr>
        <w:t>Frequency of Caregiving</w:t>
      </w:r>
    </w:p>
    <w:p w14:paraId="68AA87AF" w14:textId="3A83D5F4" w:rsidR="00A820B6" w:rsidRPr="00653983" w:rsidRDefault="00673EE4" w:rsidP="00697116">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As in the original analysis, </w:t>
      </w:r>
      <w:r w:rsidRPr="00653983">
        <w:rPr>
          <w:rFonts w:ascii="Times New Roman" w:hAnsi="Times New Roman" w:cs="Times New Roman"/>
          <w:sz w:val="24"/>
          <w:szCs w:val="24"/>
          <w:lang w:val="en"/>
        </w:rPr>
        <w:t>w</w:t>
      </w:r>
      <w:r w:rsidR="00A820B6" w:rsidRPr="00653983">
        <w:rPr>
          <w:rFonts w:ascii="Times New Roman" w:hAnsi="Times New Roman" w:cs="Times New Roman"/>
          <w:sz w:val="24"/>
          <w:szCs w:val="24"/>
          <w:lang w:val="en"/>
        </w:rPr>
        <w:t xml:space="preserve">e found no association between levels of frequency of caregiving and levels of verbal fluency (linear: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w:t>
      </w:r>
      <w:r w:rsidR="00A820B6" w:rsidRPr="00653983">
        <w:rPr>
          <w:rFonts w:ascii="Times New Roman" w:hAnsi="Times New Roman" w:cs="Times New Roman"/>
          <w:sz w:val="24"/>
          <w:szCs w:val="24"/>
          <w:lang w:val="en"/>
        </w:rPr>
        <w:t xml:space="preserve"> </w:t>
      </w:r>
      <w:r w:rsidR="00A820B6" w:rsidRPr="00653983">
        <w:rPr>
          <w:rFonts w:ascii="Times New Roman" w:hAnsi="Times New Roman" w:cs="Times New Roman"/>
          <w:sz w:val="24"/>
          <w:szCs w:val="24"/>
          <w:lang w:val="en-US"/>
        </w:rPr>
        <w:t xml:space="preserve">.06;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.051; non-linear: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w:t>
      </w:r>
      <w:r w:rsidR="00A820B6" w:rsidRPr="00653983">
        <w:rPr>
          <w:rFonts w:ascii="Times New Roman" w:hAnsi="Times New Roman" w:cs="Times New Roman"/>
          <w:sz w:val="24"/>
          <w:szCs w:val="24"/>
          <w:lang w:val="en"/>
        </w:rPr>
        <w:t>−</w:t>
      </w:r>
      <w:r w:rsidR="00A820B6" w:rsidRPr="00653983">
        <w:rPr>
          <w:rFonts w:ascii="Times New Roman" w:hAnsi="Times New Roman" w:cs="Times New Roman"/>
          <w:sz w:val="24"/>
          <w:szCs w:val="24"/>
          <w:lang w:val="en-US"/>
        </w:rPr>
        <w:t xml:space="preserve">.05;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.116),</w:t>
      </w:r>
      <w:r w:rsidR="00167D50" w:rsidRPr="00653983">
        <w:rPr>
          <w:rFonts w:ascii="Times New Roman" w:hAnsi="Times New Roman" w:cs="Times New Roman"/>
          <w:sz w:val="24"/>
          <w:szCs w:val="24"/>
          <w:lang w:val="en-US"/>
        </w:rPr>
        <w:t xml:space="preserve"> levels of episodic memory </w:t>
      </w:r>
      <w:r w:rsidR="00167D50" w:rsidRPr="00653983">
        <w:rPr>
          <w:rFonts w:ascii="Times New Roman" w:hAnsi="Times New Roman" w:cs="Times New Roman"/>
          <w:sz w:val="24"/>
          <w:szCs w:val="24"/>
          <w:lang w:val="en"/>
        </w:rPr>
        <w:t xml:space="preserve">(linear: </w:t>
      </w:r>
      <w:r w:rsidR="00167D50" w:rsidRPr="00653983">
        <w:rPr>
          <w:rFonts w:ascii="Times New Roman" w:hAnsi="Times New Roman" w:cs="Times New Roman"/>
          <w:i/>
          <w:iCs/>
          <w:sz w:val="24"/>
          <w:szCs w:val="24"/>
          <w:lang w:val="en-US"/>
        </w:rPr>
        <w:t>β</w:t>
      </w:r>
      <w:r w:rsidR="00167D50" w:rsidRPr="00653983">
        <w:rPr>
          <w:rFonts w:ascii="Times New Roman" w:hAnsi="Times New Roman" w:cs="Times New Roman"/>
          <w:sz w:val="24"/>
          <w:szCs w:val="24"/>
          <w:lang w:val="en-US"/>
        </w:rPr>
        <w:t xml:space="preserve"> = </w:t>
      </w:r>
      <w:r w:rsidR="00167D50" w:rsidRPr="00653983">
        <w:rPr>
          <w:rFonts w:ascii="Times New Roman" w:hAnsi="Times New Roman" w:cs="Times New Roman"/>
          <w:sz w:val="24"/>
          <w:szCs w:val="24"/>
          <w:lang w:val="en"/>
        </w:rPr>
        <w:t>−</w:t>
      </w:r>
      <w:r w:rsidR="00167D50" w:rsidRPr="00653983">
        <w:rPr>
          <w:rFonts w:ascii="Times New Roman" w:hAnsi="Times New Roman" w:cs="Times New Roman"/>
          <w:sz w:val="24"/>
          <w:szCs w:val="24"/>
          <w:lang w:val="en-US"/>
        </w:rPr>
        <w:t xml:space="preserve">.01; </w:t>
      </w:r>
      <w:r w:rsidR="00167D50" w:rsidRPr="00653983">
        <w:rPr>
          <w:rFonts w:ascii="Times New Roman" w:hAnsi="Times New Roman" w:cs="Times New Roman"/>
          <w:i/>
          <w:iCs/>
          <w:sz w:val="24"/>
          <w:szCs w:val="24"/>
          <w:lang w:val="en-US"/>
        </w:rPr>
        <w:t>p</w:t>
      </w:r>
      <w:r w:rsidR="00167D50" w:rsidRPr="00653983">
        <w:rPr>
          <w:rFonts w:ascii="Times New Roman" w:hAnsi="Times New Roman" w:cs="Times New Roman"/>
          <w:sz w:val="24"/>
          <w:szCs w:val="24"/>
          <w:lang w:val="en-US"/>
        </w:rPr>
        <w:t xml:space="preserve"> = .605; non-linear: </w:t>
      </w:r>
      <w:r w:rsidR="00167D50" w:rsidRPr="00653983">
        <w:rPr>
          <w:rFonts w:ascii="Times New Roman" w:hAnsi="Times New Roman" w:cs="Times New Roman"/>
          <w:i/>
          <w:iCs/>
          <w:sz w:val="24"/>
          <w:szCs w:val="24"/>
          <w:lang w:val="en-US"/>
        </w:rPr>
        <w:t>β</w:t>
      </w:r>
      <w:r w:rsidR="00167D50" w:rsidRPr="00653983">
        <w:rPr>
          <w:rFonts w:ascii="Times New Roman" w:hAnsi="Times New Roman" w:cs="Times New Roman"/>
          <w:sz w:val="24"/>
          <w:szCs w:val="24"/>
          <w:lang w:val="en-US"/>
        </w:rPr>
        <w:t xml:space="preserve"> = .01; </w:t>
      </w:r>
      <w:r w:rsidR="00167D50" w:rsidRPr="00653983">
        <w:rPr>
          <w:rFonts w:ascii="Times New Roman" w:hAnsi="Times New Roman" w:cs="Times New Roman"/>
          <w:i/>
          <w:iCs/>
          <w:sz w:val="24"/>
          <w:szCs w:val="24"/>
          <w:lang w:val="en-US"/>
        </w:rPr>
        <w:t>p</w:t>
      </w:r>
      <w:r w:rsidR="00167D50" w:rsidRPr="00653983">
        <w:rPr>
          <w:rFonts w:ascii="Times New Roman" w:hAnsi="Times New Roman" w:cs="Times New Roman"/>
          <w:sz w:val="24"/>
          <w:szCs w:val="24"/>
          <w:lang w:val="en-US"/>
        </w:rPr>
        <w:t xml:space="preserve"> = .650)</w:t>
      </w:r>
      <w:r w:rsidR="005619D1" w:rsidRPr="00653983">
        <w:rPr>
          <w:rFonts w:ascii="Times New Roman" w:hAnsi="Times New Roman" w:cs="Times New Roman"/>
          <w:sz w:val="24"/>
          <w:szCs w:val="24"/>
          <w:lang w:val="en-US"/>
        </w:rPr>
        <w:t>,</w:t>
      </w:r>
      <w:r w:rsidR="00167D50" w:rsidRPr="00653983">
        <w:rPr>
          <w:rFonts w:ascii="Times New Roman" w:hAnsi="Times New Roman" w:cs="Times New Roman"/>
          <w:sz w:val="24"/>
          <w:szCs w:val="24"/>
          <w:lang w:val="en-US"/>
        </w:rPr>
        <w:t xml:space="preserve"> and the slope of episodic memory </w:t>
      </w:r>
      <w:r w:rsidR="00167D50" w:rsidRPr="00653983">
        <w:rPr>
          <w:rFonts w:ascii="Times New Roman" w:hAnsi="Times New Roman" w:cs="Times New Roman"/>
          <w:sz w:val="24"/>
          <w:szCs w:val="24"/>
          <w:lang w:val="en"/>
        </w:rPr>
        <w:t>(linear</w:t>
      </w:r>
      <w:r w:rsidR="00167D50" w:rsidRPr="00653983">
        <w:rPr>
          <w:rFonts w:ascii="Times New Roman" w:hAnsi="Times New Roman" w:cs="Times New Roman"/>
          <w:i/>
          <w:iCs/>
          <w:sz w:val="24"/>
          <w:szCs w:val="24"/>
          <w:lang w:val="en-US"/>
        </w:rPr>
        <w:t xml:space="preserve"> β</w:t>
      </w:r>
      <w:r w:rsidR="00167D50" w:rsidRPr="00653983">
        <w:rPr>
          <w:rFonts w:ascii="Times New Roman" w:hAnsi="Times New Roman" w:cs="Times New Roman"/>
          <w:sz w:val="24"/>
          <w:szCs w:val="24"/>
          <w:lang w:val="en-US"/>
        </w:rPr>
        <w:t xml:space="preserve"> = .04; </w:t>
      </w:r>
      <w:r w:rsidR="00167D50" w:rsidRPr="00653983">
        <w:rPr>
          <w:rFonts w:ascii="Times New Roman" w:hAnsi="Times New Roman" w:cs="Times New Roman"/>
          <w:i/>
          <w:iCs/>
          <w:sz w:val="24"/>
          <w:szCs w:val="24"/>
          <w:lang w:val="en-US"/>
        </w:rPr>
        <w:t>p</w:t>
      </w:r>
      <w:r w:rsidR="00167D50" w:rsidRPr="00653983">
        <w:rPr>
          <w:rFonts w:ascii="Times New Roman" w:hAnsi="Times New Roman" w:cs="Times New Roman"/>
          <w:sz w:val="24"/>
          <w:szCs w:val="24"/>
          <w:lang w:val="en-US"/>
        </w:rPr>
        <w:t xml:space="preserve"> = .502; non-linear: </w:t>
      </w:r>
      <w:r w:rsidR="00167D50" w:rsidRPr="00653983">
        <w:rPr>
          <w:rFonts w:ascii="Times New Roman" w:hAnsi="Times New Roman" w:cs="Times New Roman"/>
          <w:i/>
          <w:iCs/>
          <w:sz w:val="24"/>
          <w:szCs w:val="24"/>
          <w:lang w:val="en-US"/>
        </w:rPr>
        <w:t>β</w:t>
      </w:r>
      <w:r w:rsidR="00167D50" w:rsidRPr="00653983">
        <w:rPr>
          <w:rFonts w:ascii="Times New Roman" w:hAnsi="Times New Roman" w:cs="Times New Roman"/>
          <w:sz w:val="24"/>
          <w:szCs w:val="24"/>
          <w:lang w:val="en-US"/>
        </w:rPr>
        <w:t xml:space="preserve"> =</w:t>
      </w:r>
      <w:r w:rsidR="00167D50" w:rsidRPr="00653983">
        <w:rPr>
          <w:rFonts w:ascii="Times New Roman" w:hAnsi="Times New Roman" w:cs="Times New Roman"/>
          <w:sz w:val="24"/>
          <w:szCs w:val="24"/>
          <w:lang w:val="en"/>
        </w:rPr>
        <w:t xml:space="preserve"> −</w:t>
      </w:r>
      <w:r w:rsidR="00167D50" w:rsidRPr="00653983">
        <w:rPr>
          <w:rFonts w:ascii="Times New Roman" w:hAnsi="Times New Roman" w:cs="Times New Roman"/>
          <w:sz w:val="24"/>
          <w:szCs w:val="24"/>
          <w:lang w:val="en-US"/>
        </w:rPr>
        <w:t xml:space="preserve">.04; </w:t>
      </w:r>
      <w:r w:rsidR="00167D50" w:rsidRPr="00653983">
        <w:rPr>
          <w:rFonts w:ascii="Times New Roman" w:hAnsi="Times New Roman" w:cs="Times New Roman"/>
          <w:i/>
          <w:iCs/>
          <w:sz w:val="24"/>
          <w:szCs w:val="24"/>
          <w:lang w:val="en-US"/>
        </w:rPr>
        <w:t>p</w:t>
      </w:r>
      <w:r w:rsidR="00167D50" w:rsidRPr="00653983">
        <w:rPr>
          <w:rFonts w:ascii="Times New Roman" w:hAnsi="Times New Roman" w:cs="Times New Roman"/>
          <w:sz w:val="24"/>
          <w:szCs w:val="24"/>
          <w:lang w:val="en-US"/>
        </w:rPr>
        <w:t xml:space="preserve"> = .466).</w:t>
      </w:r>
      <w:r w:rsidR="00F44B48" w:rsidRPr="00653983">
        <w:rPr>
          <w:rFonts w:ascii="Times New Roman" w:hAnsi="Times New Roman" w:cs="Times New Roman"/>
          <w:sz w:val="24"/>
          <w:szCs w:val="24"/>
          <w:lang w:val="en-US"/>
        </w:rPr>
        <w:t xml:space="preserve"> Unlike the original findings, we found </w:t>
      </w:r>
      <w:r w:rsidR="00A820B6" w:rsidRPr="00653983">
        <w:rPr>
          <w:rFonts w:ascii="Times New Roman" w:hAnsi="Times New Roman" w:cs="Times New Roman"/>
          <w:sz w:val="24"/>
          <w:szCs w:val="24"/>
          <w:lang w:val="en-US"/>
        </w:rPr>
        <w:t>a negative effect of</w:t>
      </w:r>
      <w:r w:rsidR="00693836" w:rsidRPr="00653983">
        <w:rPr>
          <w:rFonts w:ascii="Times New Roman" w:hAnsi="Times New Roman" w:cs="Times New Roman"/>
          <w:sz w:val="24"/>
          <w:szCs w:val="24"/>
          <w:lang w:val="en-US"/>
        </w:rPr>
        <w:t xml:space="preserve"> caregiving</w:t>
      </w:r>
      <w:r w:rsidR="00A820B6" w:rsidRPr="00653983">
        <w:rPr>
          <w:rFonts w:ascii="Times New Roman" w:hAnsi="Times New Roman" w:cs="Times New Roman"/>
          <w:sz w:val="24"/>
          <w:szCs w:val="24"/>
          <w:lang w:val="en-US"/>
        </w:rPr>
        <w:t xml:space="preserve"> frequency on the slope for verbal fluency (linear: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 </w:t>
      </w:r>
      <w:r w:rsidR="00A820B6" w:rsidRPr="00653983">
        <w:rPr>
          <w:rFonts w:ascii="Times New Roman" w:hAnsi="Times New Roman" w:cs="Times New Roman"/>
          <w:sz w:val="24"/>
          <w:szCs w:val="24"/>
          <w:lang w:val="en"/>
        </w:rPr>
        <w:t xml:space="preserve">− </w:t>
      </w:r>
      <w:r w:rsidR="00A820B6" w:rsidRPr="00653983">
        <w:rPr>
          <w:rFonts w:ascii="Times New Roman" w:hAnsi="Times New Roman" w:cs="Times New Roman"/>
          <w:sz w:val="24"/>
          <w:szCs w:val="24"/>
          <w:lang w:val="en-US"/>
        </w:rPr>
        <w:t xml:space="preserve">.15;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.049; non-linear: </w:t>
      </w:r>
      <w:r w:rsidR="00A820B6" w:rsidRPr="00653983">
        <w:rPr>
          <w:rFonts w:ascii="Times New Roman" w:hAnsi="Times New Roman" w:cs="Times New Roman"/>
          <w:i/>
          <w:iCs/>
          <w:sz w:val="24"/>
          <w:szCs w:val="24"/>
          <w:lang w:val="en-US"/>
        </w:rPr>
        <w:t>β</w:t>
      </w:r>
      <w:r w:rsidR="00A820B6" w:rsidRPr="00653983">
        <w:rPr>
          <w:rFonts w:ascii="Times New Roman" w:hAnsi="Times New Roman" w:cs="Times New Roman"/>
          <w:sz w:val="24"/>
          <w:szCs w:val="24"/>
          <w:lang w:val="en-US"/>
        </w:rPr>
        <w:t xml:space="preserve"> =</w:t>
      </w:r>
      <w:r w:rsidR="00A820B6" w:rsidRPr="00653983">
        <w:rPr>
          <w:rFonts w:ascii="Times New Roman" w:hAnsi="Times New Roman" w:cs="Times New Roman"/>
          <w:sz w:val="24"/>
          <w:szCs w:val="24"/>
          <w:lang w:val="en"/>
        </w:rPr>
        <w:t xml:space="preserve"> </w:t>
      </w:r>
      <w:r w:rsidR="00A820B6" w:rsidRPr="00653983">
        <w:rPr>
          <w:rFonts w:ascii="Times New Roman" w:hAnsi="Times New Roman" w:cs="Times New Roman"/>
          <w:sz w:val="24"/>
          <w:szCs w:val="24"/>
          <w:lang w:val="en-US"/>
        </w:rPr>
        <w:t xml:space="preserve">.10; </w:t>
      </w:r>
      <w:r w:rsidR="00A820B6" w:rsidRPr="00653983">
        <w:rPr>
          <w:rFonts w:ascii="Times New Roman" w:hAnsi="Times New Roman" w:cs="Times New Roman"/>
          <w:i/>
          <w:iCs/>
          <w:sz w:val="24"/>
          <w:szCs w:val="24"/>
          <w:lang w:val="en-US"/>
        </w:rPr>
        <w:t>p</w:t>
      </w:r>
      <w:r w:rsidR="00A820B6" w:rsidRPr="00653983">
        <w:rPr>
          <w:rFonts w:ascii="Times New Roman" w:hAnsi="Times New Roman" w:cs="Times New Roman"/>
          <w:sz w:val="24"/>
          <w:szCs w:val="24"/>
          <w:lang w:val="en-US"/>
        </w:rPr>
        <w:t xml:space="preserve"> = .128), </w:t>
      </w:r>
      <w:r w:rsidR="00F44B48" w:rsidRPr="00653983">
        <w:rPr>
          <w:rFonts w:ascii="Times New Roman" w:hAnsi="Times New Roman" w:cs="Times New Roman"/>
          <w:sz w:val="24"/>
          <w:szCs w:val="24"/>
          <w:lang w:val="en-US"/>
        </w:rPr>
        <w:t>but this effect would no longer hold following FDR correction</w:t>
      </w:r>
      <w:r w:rsidR="00BF796D" w:rsidRPr="00653983">
        <w:rPr>
          <w:rFonts w:ascii="Times New Roman" w:hAnsi="Times New Roman" w:cs="Times New Roman"/>
          <w:sz w:val="24"/>
          <w:szCs w:val="24"/>
          <w:lang w:val="en-US"/>
        </w:rPr>
        <w:t>.</w:t>
      </w:r>
    </w:p>
    <w:p w14:paraId="784BCD0B" w14:textId="77777777" w:rsidR="00697116" w:rsidRPr="00653983" w:rsidRDefault="00A820B6" w:rsidP="00697116">
      <w:pPr>
        <w:spacing w:after="0" w:line="480" w:lineRule="auto"/>
        <w:jc w:val="both"/>
        <w:rPr>
          <w:rFonts w:ascii="Times New Roman" w:hAnsi="Times New Roman" w:cs="Times New Roman"/>
          <w:b/>
          <w:bCs/>
          <w:i/>
          <w:iCs/>
          <w:sz w:val="24"/>
          <w:szCs w:val="24"/>
          <w:lang w:val="en-US"/>
        </w:rPr>
      </w:pPr>
      <w:r w:rsidRPr="00653983">
        <w:rPr>
          <w:rFonts w:ascii="Times New Roman" w:hAnsi="Times New Roman" w:cs="Times New Roman"/>
          <w:b/>
          <w:bCs/>
          <w:i/>
          <w:iCs/>
          <w:sz w:val="24"/>
          <w:szCs w:val="24"/>
          <w:lang w:val="en-US"/>
        </w:rPr>
        <w:t>Individual caregiving activities and the variety of activities</w:t>
      </w:r>
    </w:p>
    <w:p w14:paraId="712430B1" w14:textId="2A4D7344" w:rsidR="00A820B6" w:rsidRPr="00653983" w:rsidRDefault="00A820B6" w:rsidP="00697116">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In the analyses focusing on the effects of individual activities and the variety of activities on cognitive functioning while controlling for number of waves mirrored the original results</w:t>
      </w:r>
      <w:r w:rsidR="009F6A79" w:rsidRPr="00653983">
        <w:rPr>
          <w:rFonts w:ascii="Times New Roman" w:hAnsi="Times New Roman" w:cs="Times New Roman"/>
          <w:sz w:val="24"/>
          <w:szCs w:val="24"/>
          <w:lang w:val="en-US"/>
        </w:rPr>
        <w:t xml:space="preserve"> (see Table S12 and Table S13)</w:t>
      </w:r>
      <w:r w:rsidRPr="00653983">
        <w:rPr>
          <w:rFonts w:ascii="Times New Roman" w:hAnsi="Times New Roman" w:cs="Times New Roman"/>
          <w:sz w:val="24"/>
          <w:szCs w:val="24"/>
          <w:lang w:val="en-US"/>
        </w:rPr>
        <w:t>.</w:t>
      </w:r>
    </w:p>
    <w:p w14:paraId="146CFAA1" w14:textId="72AB0AE4" w:rsidR="00A820B6" w:rsidRPr="00653983" w:rsidRDefault="00090A91" w:rsidP="00A820B6">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b/>
          <w:sz w:val="24"/>
          <w:szCs w:val="24"/>
          <w:lang w:val="en-US"/>
        </w:rPr>
        <w:t>OSF</w:t>
      </w:r>
      <w:r>
        <w:rPr>
          <w:rFonts w:ascii="Times New Roman" w:hAnsi="Times New Roman" w:cs="Times New Roman"/>
          <w:b/>
          <w:sz w:val="24"/>
          <w:szCs w:val="24"/>
          <w:lang w:val="en-US"/>
        </w:rPr>
        <w:t xml:space="preserve"> </w:t>
      </w:r>
      <w:r w:rsidR="00A820B6" w:rsidRPr="00653983">
        <w:rPr>
          <w:rFonts w:ascii="Times New Roman" w:hAnsi="Times New Roman" w:cs="Times New Roman"/>
          <w:b/>
          <w:bCs/>
          <w:sz w:val="24"/>
          <w:szCs w:val="24"/>
          <w:lang w:val="en-US"/>
        </w:rPr>
        <w:t>Table S1</w:t>
      </w:r>
      <w:r w:rsidR="00925ECE" w:rsidRPr="00653983">
        <w:rPr>
          <w:rFonts w:ascii="Times New Roman" w:hAnsi="Times New Roman" w:cs="Times New Roman"/>
          <w:b/>
          <w:bCs/>
          <w:sz w:val="24"/>
          <w:szCs w:val="24"/>
          <w:lang w:val="en-US"/>
        </w:rPr>
        <w:t>2</w:t>
      </w:r>
    </w:p>
    <w:p w14:paraId="33D79D93" w14:textId="77777777" w:rsidR="00A820B6" w:rsidRPr="00653983" w:rsidRDefault="00A820B6" w:rsidP="00A820B6">
      <w:pPr>
        <w:spacing w:line="360" w:lineRule="auto"/>
        <w:jc w:val="both"/>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memory levels and slope</w:t>
      </w:r>
    </w:p>
    <w:tbl>
      <w:tblPr>
        <w:tblW w:w="7581" w:type="dxa"/>
        <w:tblCellMar>
          <w:left w:w="70" w:type="dxa"/>
          <w:right w:w="70" w:type="dxa"/>
        </w:tblCellMar>
        <w:tblLook w:val="04A0" w:firstRow="1" w:lastRow="0" w:firstColumn="1" w:lastColumn="0" w:noHBand="0" w:noVBand="1"/>
      </w:tblPr>
      <w:tblGrid>
        <w:gridCol w:w="1972"/>
        <w:gridCol w:w="1402"/>
        <w:gridCol w:w="1402"/>
        <w:gridCol w:w="1402"/>
        <w:gridCol w:w="1403"/>
      </w:tblGrid>
      <w:tr w:rsidR="00653983" w:rsidRPr="00483DBA" w14:paraId="2727E30E" w14:textId="77777777" w:rsidTr="00885229">
        <w:trPr>
          <w:trHeight w:val="301"/>
        </w:trPr>
        <w:tc>
          <w:tcPr>
            <w:tcW w:w="7581" w:type="dxa"/>
            <w:gridSpan w:val="5"/>
            <w:tcBorders>
              <w:top w:val="single" w:sz="4" w:space="0" w:color="auto"/>
              <w:left w:val="nil"/>
              <w:bottom w:val="single" w:sz="4" w:space="0" w:color="auto"/>
              <w:right w:val="nil"/>
            </w:tcBorders>
            <w:noWrap/>
            <w:vAlign w:val="bottom"/>
            <w:hideMark/>
          </w:tcPr>
          <w:p w14:paraId="71C4D4E2" w14:textId="77777777" w:rsidR="00A820B6" w:rsidRPr="00653983" w:rsidRDefault="00A820B6" w:rsidP="00EB7176">
            <w:pPr>
              <w:spacing w:after="0"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Episodic Memory: Level-Level Association</w:t>
            </w:r>
          </w:p>
        </w:tc>
      </w:tr>
      <w:tr w:rsidR="00653983" w:rsidRPr="00653983" w14:paraId="385354B3" w14:textId="77777777" w:rsidTr="00885229">
        <w:trPr>
          <w:trHeight w:val="301"/>
        </w:trPr>
        <w:tc>
          <w:tcPr>
            <w:tcW w:w="1972" w:type="dxa"/>
            <w:tcBorders>
              <w:top w:val="single" w:sz="4" w:space="0" w:color="auto"/>
              <w:left w:val="nil"/>
              <w:bottom w:val="nil"/>
              <w:right w:val="nil"/>
            </w:tcBorders>
            <w:noWrap/>
            <w:vAlign w:val="bottom"/>
            <w:hideMark/>
          </w:tcPr>
          <w:p w14:paraId="403E5ACA" w14:textId="77777777" w:rsidR="00A820B6" w:rsidRPr="00653983" w:rsidRDefault="00A820B6" w:rsidP="00EB7176">
            <w:pPr>
              <w:spacing w:after="0" w:line="276" w:lineRule="auto"/>
              <w:jc w:val="both"/>
              <w:rPr>
                <w:rFonts w:ascii="Times New Roman" w:hAnsi="Times New Roman" w:cs="Times New Roman"/>
                <w:sz w:val="24"/>
                <w:szCs w:val="24"/>
                <w:lang w:val="en-US"/>
              </w:rPr>
            </w:pPr>
          </w:p>
        </w:tc>
        <w:tc>
          <w:tcPr>
            <w:tcW w:w="1402" w:type="dxa"/>
            <w:tcBorders>
              <w:top w:val="single" w:sz="4" w:space="0" w:color="auto"/>
              <w:left w:val="nil"/>
              <w:bottom w:val="nil"/>
              <w:right w:val="nil"/>
            </w:tcBorders>
            <w:noWrap/>
            <w:vAlign w:val="bottom"/>
            <w:hideMark/>
          </w:tcPr>
          <w:p w14:paraId="332DD4E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02" w:type="dxa"/>
            <w:tcBorders>
              <w:top w:val="single" w:sz="4" w:space="0" w:color="auto"/>
              <w:left w:val="nil"/>
              <w:bottom w:val="nil"/>
              <w:right w:val="nil"/>
            </w:tcBorders>
            <w:noWrap/>
            <w:vAlign w:val="bottom"/>
            <w:hideMark/>
          </w:tcPr>
          <w:p w14:paraId="004D230C"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02" w:type="dxa"/>
            <w:tcBorders>
              <w:top w:val="single" w:sz="4" w:space="0" w:color="auto"/>
              <w:left w:val="nil"/>
              <w:bottom w:val="nil"/>
              <w:right w:val="nil"/>
            </w:tcBorders>
            <w:noWrap/>
            <w:vAlign w:val="bottom"/>
            <w:hideMark/>
          </w:tcPr>
          <w:p w14:paraId="2A462C4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03" w:type="dxa"/>
            <w:tcBorders>
              <w:top w:val="single" w:sz="4" w:space="0" w:color="auto"/>
              <w:left w:val="nil"/>
              <w:bottom w:val="nil"/>
              <w:right w:val="nil"/>
            </w:tcBorders>
            <w:noWrap/>
            <w:vAlign w:val="bottom"/>
            <w:hideMark/>
          </w:tcPr>
          <w:p w14:paraId="611D33A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27DBFD94" w14:textId="77777777" w:rsidTr="00A63191">
        <w:trPr>
          <w:trHeight w:val="108"/>
        </w:trPr>
        <w:tc>
          <w:tcPr>
            <w:tcW w:w="1972" w:type="dxa"/>
            <w:noWrap/>
            <w:vAlign w:val="bottom"/>
            <w:hideMark/>
          </w:tcPr>
          <w:p w14:paraId="6FE5385B"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402" w:type="dxa"/>
            <w:noWrap/>
            <w:vAlign w:val="bottom"/>
            <w:hideMark/>
          </w:tcPr>
          <w:p w14:paraId="47AFF963" w14:textId="292E5479"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vAlign w:val="bottom"/>
            <w:hideMark/>
          </w:tcPr>
          <w:p w14:paraId="44FF2E6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.704</w:t>
            </w:r>
          </w:p>
        </w:tc>
        <w:tc>
          <w:tcPr>
            <w:tcW w:w="1402" w:type="dxa"/>
            <w:noWrap/>
            <w:vAlign w:val="bottom"/>
            <w:hideMark/>
          </w:tcPr>
          <w:p w14:paraId="0CA3B3F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.037</w:t>
            </w:r>
          </w:p>
        </w:tc>
        <w:tc>
          <w:tcPr>
            <w:tcW w:w="1403" w:type="dxa"/>
            <w:noWrap/>
            <w:vAlign w:val="bottom"/>
            <w:hideMark/>
          </w:tcPr>
          <w:p w14:paraId="7F3B7A9E"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.055</w:t>
            </w:r>
          </w:p>
        </w:tc>
      </w:tr>
      <w:tr w:rsidR="00653983" w:rsidRPr="00653983" w14:paraId="57CDDA1D" w14:textId="77777777" w:rsidTr="00885229">
        <w:trPr>
          <w:trHeight w:val="301"/>
        </w:trPr>
        <w:tc>
          <w:tcPr>
            <w:tcW w:w="1972" w:type="dxa"/>
            <w:noWrap/>
            <w:vAlign w:val="bottom"/>
            <w:hideMark/>
          </w:tcPr>
          <w:p w14:paraId="3D9BEC1C"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02" w:type="dxa"/>
            <w:noWrap/>
            <w:vAlign w:val="bottom"/>
            <w:hideMark/>
          </w:tcPr>
          <w:p w14:paraId="21BDC3BE"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w:t>
            </w:r>
          </w:p>
        </w:tc>
        <w:tc>
          <w:tcPr>
            <w:tcW w:w="1402" w:type="dxa"/>
            <w:noWrap/>
            <w:vAlign w:val="bottom"/>
            <w:hideMark/>
          </w:tcPr>
          <w:p w14:paraId="080B142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.845</w:t>
            </w:r>
          </w:p>
        </w:tc>
        <w:tc>
          <w:tcPr>
            <w:tcW w:w="1402" w:type="dxa"/>
            <w:noWrap/>
            <w:vAlign w:val="bottom"/>
            <w:hideMark/>
          </w:tcPr>
          <w:p w14:paraId="2C103A77"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.050</w:t>
            </w:r>
          </w:p>
        </w:tc>
        <w:tc>
          <w:tcPr>
            <w:tcW w:w="1403" w:type="dxa"/>
            <w:noWrap/>
            <w:vAlign w:val="bottom"/>
            <w:hideMark/>
          </w:tcPr>
          <w:p w14:paraId="059FA01B"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.041</w:t>
            </w:r>
          </w:p>
        </w:tc>
      </w:tr>
      <w:tr w:rsidR="00653983" w:rsidRPr="00653983" w14:paraId="04B41B76" w14:textId="77777777" w:rsidTr="00885229">
        <w:trPr>
          <w:trHeight w:val="301"/>
        </w:trPr>
        <w:tc>
          <w:tcPr>
            <w:tcW w:w="1972" w:type="dxa"/>
            <w:noWrap/>
            <w:vAlign w:val="bottom"/>
            <w:hideMark/>
          </w:tcPr>
          <w:p w14:paraId="0F356E1E"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02" w:type="dxa"/>
            <w:noWrap/>
            <w:vAlign w:val="bottom"/>
            <w:hideMark/>
          </w:tcPr>
          <w:p w14:paraId="0FCE37BD" w14:textId="716B6D49"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.12</w:t>
            </w:r>
          </w:p>
        </w:tc>
        <w:tc>
          <w:tcPr>
            <w:tcW w:w="1402" w:type="dxa"/>
            <w:noWrap/>
            <w:vAlign w:val="bottom"/>
            <w:hideMark/>
          </w:tcPr>
          <w:p w14:paraId="753D020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02" w:type="dxa"/>
            <w:noWrap/>
            <w:vAlign w:val="bottom"/>
            <w:hideMark/>
          </w:tcPr>
          <w:p w14:paraId="4083EBD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.076</w:t>
            </w:r>
          </w:p>
        </w:tc>
        <w:tc>
          <w:tcPr>
            <w:tcW w:w="1403" w:type="dxa"/>
            <w:noWrap/>
            <w:vAlign w:val="bottom"/>
            <w:hideMark/>
          </w:tcPr>
          <w:p w14:paraId="1FFB3F3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.170</w:t>
            </w:r>
          </w:p>
        </w:tc>
      </w:tr>
      <w:tr w:rsidR="00653983" w:rsidRPr="00653983" w14:paraId="1BC85A10" w14:textId="77777777" w:rsidTr="00885229">
        <w:trPr>
          <w:trHeight w:val="301"/>
        </w:trPr>
        <w:tc>
          <w:tcPr>
            <w:tcW w:w="1972" w:type="dxa"/>
            <w:noWrap/>
            <w:vAlign w:val="bottom"/>
            <w:hideMark/>
          </w:tcPr>
          <w:p w14:paraId="0C8E3D7C"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02" w:type="dxa"/>
            <w:noWrap/>
            <w:vAlign w:val="bottom"/>
            <w:hideMark/>
          </w:tcPr>
          <w:p w14:paraId="47D979B1"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.03</w:t>
            </w:r>
          </w:p>
        </w:tc>
        <w:tc>
          <w:tcPr>
            <w:tcW w:w="1402" w:type="dxa"/>
            <w:noWrap/>
            <w:vAlign w:val="bottom"/>
            <w:hideMark/>
          </w:tcPr>
          <w:p w14:paraId="7D1E4540"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.133</w:t>
            </w:r>
          </w:p>
        </w:tc>
        <w:tc>
          <w:tcPr>
            <w:tcW w:w="1402" w:type="dxa"/>
            <w:noWrap/>
            <w:vAlign w:val="bottom"/>
            <w:hideMark/>
          </w:tcPr>
          <w:p w14:paraId="0D53B32C"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.011</w:t>
            </w:r>
          </w:p>
        </w:tc>
        <w:tc>
          <w:tcPr>
            <w:tcW w:w="1403" w:type="dxa"/>
            <w:noWrap/>
            <w:vAlign w:val="bottom"/>
            <w:hideMark/>
          </w:tcPr>
          <w:p w14:paraId="5F0D497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.082</w:t>
            </w:r>
          </w:p>
        </w:tc>
      </w:tr>
      <w:tr w:rsidR="00653983" w:rsidRPr="00653983" w14:paraId="34214C50" w14:textId="77777777" w:rsidTr="00885229">
        <w:trPr>
          <w:trHeight w:val="301"/>
        </w:trPr>
        <w:tc>
          <w:tcPr>
            <w:tcW w:w="1972" w:type="dxa"/>
            <w:noWrap/>
            <w:vAlign w:val="bottom"/>
            <w:hideMark/>
          </w:tcPr>
          <w:p w14:paraId="7033C6A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02" w:type="dxa"/>
            <w:noWrap/>
            <w:vAlign w:val="bottom"/>
            <w:hideMark/>
          </w:tcPr>
          <w:p w14:paraId="0D586F9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w:t>
            </w:r>
          </w:p>
        </w:tc>
        <w:tc>
          <w:tcPr>
            <w:tcW w:w="1402" w:type="dxa"/>
            <w:noWrap/>
            <w:vAlign w:val="bottom"/>
            <w:hideMark/>
          </w:tcPr>
          <w:p w14:paraId="14BD26C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02" w:type="dxa"/>
            <w:noWrap/>
            <w:vAlign w:val="bottom"/>
            <w:hideMark/>
          </w:tcPr>
          <w:p w14:paraId="3784977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.050</w:t>
            </w:r>
          </w:p>
        </w:tc>
        <w:tc>
          <w:tcPr>
            <w:tcW w:w="1403" w:type="dxa"/>
            <w:noWrap/>
            <w:vAlign w:val="bottom"/>
            <w:hideMark/>
          </w:tcPr>
          <w:p w14:paraId="74B3E33B"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.139</w:t>
            </w:r>
          </w:p>
        </w:tc>
      </w:tr>
      <w:tr w:rsidR="00653983" w:rsidRPr="00653983" w14:paraId="30C24186" w14:textId="77777777" w:rsidTr="00885229">
        <w:trPr>
          <w:trHeight w:val="301"/>
        </w:trPr>
        <w:tc>
          <w:tcPr>
            <w:tcW w:w="1972" w:type="dxa"/>
            <w:noWrap/>
            <w:vAlign w:val="bottom"/>
            <w:hideMark/>
          </w:tcPr>
          <w:p w14:paraId="7C7978E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02" w:type="dxa"/>
            <w:noWrap/>
            <w:vAlign w:val="bottom"/>
            <w:hideMark/>
          </w:tcPr>
          <w:p w14:paraId="5B1FCF3E"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vAlign w:val="bottom"/>
            <w:hideMark/>
          </w:tcPr>
          <w:p w14:paraId="6E5E66A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.655</w:t>
            </w:r>
          </w:p>
        </w:tc>
        <w:tc>
          <w:tcPr>
            <w:tcW w:w="1402" w:type="dxa"/>
            <w:noWrap/>
            <w:vAlign w:val="bottom"/>
            <w:hideMark/>
          </w:tcPr>
          <w:p w14:paraId="3694C21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.035</w:t>
            </w:r>
          </w:p>
        </w:tc>
        <w:tc>
          <w:tcPr>
            <w:tcW w:w="1403" w:type="dxa"/>
            <w:noWrap/>
            <w:vAlign w:val="bottom"/>
            <w:hideMark/>
          </w:tcPr>
          <w:p w14:paraId="03E62FBE"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.056</w:t>
            </w:r>
          </w:p>
        </w:tc>
      </w:tr>
      <w:tr w:rsidR="00653983" w:rsidRPr="00653983" w14:paraId="3B137FFE" w14:textId="77777777" w:rsidTr="00885229">
        <w:trPr>
          <w:trHeight w:val="301"/>
        </w:trPr>
        <w:tc>
          <w:tcPr>
            <w:tcW w:w="1972" w:type="dxa"/>
            <w:noWrap/>
            <w:vAlign w:val="bottom"/>
            <w:hideMark/>
          </w:tcPr>
          <w:p w14:paraId="27587FA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02" w:type="dxa"/>
            <w:noWrap/>
            <w:vAlign w:val="bottom"/>
            <w:hideMark/>
          </w:tcPr>
          <w:p w14:paraId="0927136D"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02" w:type="dxa"/>
            <w:noWrap/>
            <w:vAlign w:val="bottom"/>
            <w:hideMark/>
          </w:tcPr>
          <w:p w14:paraId="3B20EE9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.479</w:t>
            </w:r>
          </w:p>
        </w:tc>
        <w:tc>
          <w:tcPr>
            <w:tcW w:w="1402" w:type="dxa"/>
            <w:noWrap/>
            <w:vAlign w:val="bottom"/>
            <w:hideMark/>
          </w:tcPr>
          <w:p w14:paraId="796D5D2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.029</w:t>
            </w:r>
          </w:p>
        </w:tc>
        <w:tc>
          <w:tcPr>
            <w:tcW w:w="1403" w:type="dxa"/>
            <w:noWrap/>
            <w:vAlign w:val="bottom"/>
            <w:hideMark/>
          </w:tcPr>
          <w:p w14:paraId="739BCCF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.062</w:t>
            </w:r>
          </w:p>
        </w:tc>
      </w:tr>
      <w:tr w:rsidR="00653983" w:rsidRPr="00653983" w14:paraId="2C1EDF82" w14:textId="77777777" w:rsidTr="00885229">
        <w:trPr>
          <w:trHeight w:val="301"/>
        </w:trPr>
        <w:tc>
          <w:tcPr>
            <w:tcW w:w="1972" w:type="dxa"/>
            <w:noWrap/>
            <w:vAlign w:val="bottom"/>
            <w:hideMark/>
          </w:tcPr>
          <w:p w14:paraId="7621FFC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Variety W</w:t>
            </w:r>
          </w:p>
        </w:tc>
        <w:tc>
          <w:tcPr>
            <w:tcW w:w="1402" w:type="dxa"/>
            <w:noWrap/>
            <w:vAlign w:val="bottom"/>
            <w:hideMark/>
          </w:tcPr>
          <w:p w14:paraId="115E3A3B"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.16</w:t>
            </w:r>
          </w:p>
        </w:tc>
        <w:tc>
          <w:tcPr>
            <w:tcW w:w="1402" w:type="dxa"/>
            <w:noWrap/>
            <w:vAlign w:val="bottom"/>
            <w:hideMark/>
          </w:tcPr>
          <w:p w14:paraId="66ECA11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02" w:type="dxa"/>
            <w:noWrap/>
            <w:vAlign w:val="bottom"/>
            <w:hideMark/>
          </w:tcPr>
          <w:p w14:paraId="1EED611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.089</w:t>
            </w:r>
          </w:p>
        </w:tc>
        <w:tc>
          <w:tcPr>
            <w:tcW w:w="1403" w:type="dxa"/>
            <w:noWrap/>
            <w:vAlign w:val="bottom"/>
            <w:hideMark/>
          </w:tcPr>
          <w:p w14:paraId="13B1EEB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.225</w:t>
            </w:r>
          </w:p>
        </w:tc>
      </w:tr>
      <w:tr w:rsidR="00653983" w:rsidRPr="00653983" w14:paraId="12A90513" w14:textId="77777777" w:rsidTr="00885229">
        <w:trPr>
          <w:trHeight w:val="301"/>
        </w:trPr>
        <w:tc>
          <w:tcPr>
            <w:tcW w:w="1972" w:type="dxa"/>
            <w:tcBorders>
              <w:top w:val="nil"/>
              <w:left w:val="nil"/>
              <w:bottom w:val="single" w:sz="4" w:space="0" w:color="auto"/>
              <w:right w:val="nil"/>
            </w:tcBorders>
            <w:noWrap/>
            <w:vAlign w:val="bottom"/>
            <w:hideMark/>
          </w:tcPr>
          <w:p w14:paraId="3771449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Variety M</w:t>
            </w:r>
          </w:p>
        </w:tc>
        <w:tc>
          <w:tcPr>
            <w:tcW w:w="1402" w:type="dxa"/>
            <w:tcBorders>
              <w:top w:val="nil"/>
              <w:left w:val="nil"/>
              <w:bottom w:val="single" w:sz="4" w:space="0" w:color="auto"/>
              <w:right w:val="nil"/>
            </w:tcBorders>
            <w:noWrap/>
            <w:vAlign w:val="bottom"/>
            <w:hideMark/>
          </w:tcPr>
          <w:p w14:paraId="0F60F77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.12</w:t>
            </w:r>
          </w:p>
        </w:tc>
        <w:tc>
          <w:tcPr>
            <w:tcW w:w="1402" w:type="dxa"/>
            <w:tcBorders>
              <w:top w:val="nil"/>
              <w:left w:val="nil"/>
              <w:bottom w:val="single" w:sz="4" w:space="0" w:color="auto"/>
              <w:right w:val="nil"/>
            </w:tcBorders>
            <w:noWrap/>
            <w:vAlign w:val="bottom"/>
            <w:hideMark/>
          </w:tcPr>
          <w:p w14:paraId="1602B3A7"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.003</w:t>
            </w:r>
          </w:p>
        </w:tc>
        <w:tc>
          <w:tcPr>
            <w:tcW w:w="1402" w:type="dxa"/>
            <w:tcBorders>
              <w:top w:val="nil"/>
              <w:left w:val="nil"/>
              <w:bottom w:val="single" w:sz="4" w:space="0" w:color="auto"/>
              <w:right w:val="nil"/>
            </w:tcBorders>
            <w:noWrap/>
            <w:vAlign w:val="bottom"/>
            <w:hideMark/>
          </w:tcPr>
          <w:p w14:paraId="00B2C73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.042</w:t>
            </w:r>
          </w:p>
        </w:tc>
        <w:tc>
          <w:tcPr>
            <w:tcW w:w="1403" w:type="dxa"/>
            <w:tcBorders>
              <w:top w:val="nil"/>
              <w:left w:val="nil"/>
              <w:bottom w:val="single" w:sz="4" w:space="0" w:color="auto"/>
              <w:right w:val="nil"/>
            </w:tcBorders>
            <w:noWrap/>
            <w:vAlign w:val="bottom"/>
            <w:hideMark/>
          </w:tcPr>
          <w:p w14:paraId="65914FA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.204</w:t>
            </w:r>
          </w:p>
        </w:tc>
      </w:tr>
      <w:tr w:rsidR="00653983" w:rsidRPr="00483DBA" w14:paraId="67B5D201" w14:textId="77777777" w:rsidTr="00885229">
        <w:trPr>
          <w:trHeight w:val="301"/>
        </w:trPr>
        <w:tc>
          <w:tcPr>
            <w:tcW w:w="7581" w:type="dxa"/>
            <w:gridSpan w:val="5"/>
            <w:tcBorders>
              <w:top w:val="single" w:sz="4" w:space="0" w:color="auto"/>
              <w:left w:val="nil"/>
              <w:bottom w:val="single" w:sz="4" w:space="0" w:color="auto"/>
              <w:right w:val="nil"/>
            </w:tcBorders>
            <w:noWrap/>
            <w:vAlign w:val="bottom"/>
            <w:hideMark/>
          </w:tcPr>
          <w:p w14:paraId="79345535" w14:textId="77777777" w:rsidR="00A820B6" w:rsidRPr="00653983" w:rsidRDefault="00A820B6" w:rsidP="00EB7176">
            <w:pPr>
              <w:spacing w:after="0"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Episodic Memory: Level-Slope Association</w:t>
            </w:r>
          </w:p>
        </w:tc>
      </w:tr>
      <w:tr w:rsidR="00653983" w:rsidRPr="00653983" w14:paraId="004667A8" w14:textId="77777777" w:rsidTr="00885229">
        <w:trPr>
          <w:trHeight w:val="301"/>
        </w:trPr>
        <w:tc>
          <w:tcPr>
            <w:tcW w:w="1972" w:type="dxa"/>
            <w:tcBorders>
              <w:top w:val="single" w:sz="4" w:space="0" w:color="auto"/>
              <w:left w:val="nil"/>
              <w:bottom w:val="nil"/>
              <w:right w:val="nil"/>
            </w:tcBorders>
            <w:noWrap/>
            <w:vAlign w:val="bottom"/>
          </w:tcPr>
          <w:p w14:paraId="45466507" w14:textId="77777777" w:rsidR="00A820B6" w:rsidRPr="00653983" w:rsidRDefault="00A820B6" w:rsidP="00EB7176">
            <w:pPr>
              <w:spacing w:after="0" w:line="276" w:lineRule="auto"/>
              <w:jc w:val="both"/>
              <w:rPr>
                <w:rFonts w:ascii="Times New Roman" w:hAnsi="Times New Roman" w:cs="Times New Roman"/>
                <w:sz w:val="24"/>
                <w:szCs w:val="24"/>
                <w:lang w:val="en-US"/>
              </w:rPr>
            </w:pPr>
          </w:p>
        </w:tc>
        <w:tc>
          <w:tcPr>
            <w:tcW w:w="1402" w:type="dxa"/>
            <w:tcBorders>
              <w:top w:val="single" w:sz="4" w:space="0" w:color="auto"/>
              <w:left w:val="nil"/>
              <w:bottom w:val="nil"/>
              <w:right w:val="nil"/>
            </w:tcBorders>
            <w:noWrap/>
            <w:vAlign w:val="bottom"/>
            <w:hideMark/>
          </w:tcPr>
          <w:p w14:paraId="389E904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02" w:type="dxa"/>
            <w:tcBorders>
              <w:top w:val="single" w:sz="4" w:space="0" w:color="auto"/>
              <w:left w:val="nil"/>
              <w:bottom w:val="nil"/>
              <w:right w:val="nil"/>
            </w:tcBorders>
            <w:noWrap/>
            <w:vAlign w:val="bottom"/>
            <w:hideMark/>
          </w:tcPr>
          <w:p w14:paraId="3611488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02" w:type="dxa"/>
            <w:tcBorders>
              <w:top w:val="single" w:sz="4" w:space="0" w:color="auto"/>
              <w:left w:val="nil"/>
              <w:bottom w:val="nil"/>
              <w:right w:val="nil"/>
            </w:tcBorders>
            <w:noWrap/>
            <w:vAlign w:val="bottom"/>
            <w:hideMark/>
          </w:tcPr>
          <w:p w14:paraId="5019773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03" w:type="dxa"/>
            <w:tcBorders>
              <w:top w:val="single" w:sz="4" w:space="0" w:color="auto"/>
              <w:left w:val="nil"/>
              <w:bottom w:val="nil"/>
              <w:right w:val="nil"/>
            </w:tcBorders>
            <w:noWrap/>
            <w:vAlign w:val="bottom"/>
            <w:hideMark/>
          </w:tcPr>
          <w:p w14:paraId="7BFEFD40"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7CBF8760" w14:textId="77777777" w:rsidTr="00885229">
        <w:trPr>
          <w:trHeight w:val="301"/>
        </w:trPr>
        <w:tc>
          <w:tcPr>
            <w:tcW w:w="1972" w:type="dxa"/>
            <w:noWrap/>
            <w:vAlign w:val="bottom"/>
            <w:hideMark/>
          </w:tcPr>
          <w:p w14:paraId="28033E9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lastRenderedPageBreak/>
              <w:t>Overnight Stay</w:t>
            </w:r>
          </w:p>
        </w:tc>
        <w:tc>
          <w:tcPr>
            <w:tcW w:w="1402" w:type="dxa"/>
            <w:noWrap/>
            <w:vAlign w:val="bottom"/>
            <w:hideMark/>
          </w:tcPr>
          <w:p w14:paraId="1F86222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vAlign w:val="bottom"/>
            <w:hideMark/>
          </w:tcPr>
          <w:p w14:paraId="77D8B92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.715</w:t>
            </w:r>
          </w:p>
        </w:tc>
        <w:tc>
          <w:tcPr>
            <w:tcW w:w="1402" w:type="dxa"/>
            <w:noWrap/>
            <w:vAlign w:val="bottom"/>
            <w:hideMark/>
          </w:tcPr>
          <w:p w14:paraId="5043496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.066</w:t>
            </w:r>
          </w:p>
        </w:tc>
        <w:tc>
          <w:tcPr>
            <w:tcW w:w="1403" w:type="dxa"/>
            <w:noWrap/>
            <w:vAlign w:val="bottom"/>
            <w:hideMark/>
          </w:tcPr>
          <w:p w14:paraId="4064F95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.096</w:t>
            </w:r>
          </w:p>
        </w:tc>
      </w:tr>
      <w:tr w:rsidR="00653983" w:rsidRPr="00653983" w14:paraId="24D7D338" w14:textId="77777777" w:rsidTr="00885229">
        <w:trPr>
          <w:trHeight w:val="301"/>
        </w:trPr>
        <w:tc>
          <w:tcPr>
            <w:tcW w:w="1972" w:type="dxa"/>
            <w:noWrap/>
            <w:vAlign w:val="bottom"/>
            <w:hideMark/>
          </w:tcPr>
          <w:p w14:paraId="5AB9743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02" w:type="dxa"/>
            <w:noWrap/>
            <w:vAlign w:val="bottom"/>
            <w:hideMark/>
          </w:tcPr>
          <w:p w14:paraId="17AC7C69"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w:t>
            </w:r>
          </w:p>
        </w:tc>
        <w:tc>
          <w:tcPr>
            <w:tcW w:w="1402" w:type="dxa"/>
            <w:noWrap/>
            <w:vAlign w:val="bottom"/>
            <w:hideMark/>
          </w:tcPr>
          <w:p w14:paraId="4F2D897B"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.352</w:t>
            </w:r>
          </w:p>
        </w:tc>
        <w:tc>
          <w:tcPr>
            <w:tcW w:w="1402" w:type="dxa"/>
            <w:noWrap/>
            <w:vAlign w:val="bottom"/>
            <w:hideMark/>
          </w:tcPr>
          <w:p w14:paraId="21001C8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.043</w:t>
            </w:r>
          </w:p>
        </w:tc>
        <w:tc>
          <w:tcPr>
            <w:tcW w:w="1403" w:type="dxa"/>
            <w:noWrap/>
            <w:vAlign w:val="bottom"/>
            <w:hideMark/>
          </w:tcPr>
          <w:p w14:paraId="1C52857D"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.122</w:t>
            </w:r>
          </w:p>
        </w:tc>
      </w:tr>
      <w:tr w:rsidR="00653983" w:rsidRPr="00653983" w14:paraId="30A5DD44" w14:textId="77777777" w:rsidTr="00885229">
        <w:trPr>
          <w:trHeight w:val="301"/>
        </w:trPr>
        <w:tc>
          <w:tcPr>
            <w:tcW w:w="1972" w:type="dxa"/>
            <w:noWrap/>
            <w:vAlign w:val="bottom"/>
            <w:hideMark/>
          </w:tcPr>
          <w:p w14:paraId="06CED7C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02" w:type="dxa"/>
            <w:noWrap/>
            <w:vAlign w:val="bottom"/>
            <w:hideMark/>
          </w:tcPr>
          <w:p w14:paraId="483884E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w:t>
            </w:r>
          </w:p>
        </w:tc>
        <w:tc>
          <w:tcPr>
            <w:tcW w:w="1402" w:type="dxa"/>
            <w:noWrap/>
            <w:vAlign w:val="bottom"/>
            <w:hideMark/>
          </w:tcPr>
          <w:p w14:paraId="3B4F2759"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.851</w:t>
            </w:r>
          </w:p>
        </w:tc>
        <w:tc>
          <w:tcPr>
            <w:tcW w:w="1402" w:type="dxa"/>
            <w:noWrap/>
            <w:vAlign w:val="bottom"/>
            <w:hideMark/>
          </w:tcPr>
          <w:p w14:paraId="66A55939"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.093</w:t>
            </w:r>
          </w:p>
        </w:tc>
        <w:tc>
          <w:tcPr>
            <w:tcW w:w="1403" w:type="dxa"/>
            <w:noWrap/>
            <w:vAlign w:val="bottom"/>
            <w:hideMark/>
          </w:tcPr>
          <w:p w14:paraId="705CBC0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.077</w:t>
            </w:r>
          </w:p>
        </w:tc>
      </w:tr>
      <w:tr w:rsidR="00653983" w:rsidRPr="00653983" w14:paraId="56392755" w14:textId="77777777" w:rsidTr="00885229">
        <w:trPr>
          <w:trHeight w:val="301"/>
        </w:trPr>
        <w:tc>
          <w:tcPr>
            <w:tcW w:w="1972" w:type="dxa"/>
            <w:noWrap/>
            <w:vAlign w:val="bottom"/>
            <w:hideMark/>
          </w:tcPr>
          <w:p w14:paraId="66263E4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02" w:type="dxa"/>
            <w:noWrap/>
            <w:vAlign w:val="bottom"/>
            <w:hideMark/>
          </w:tcPr>
          <w:p w14:paraId="642F71E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w:t>
            </w:r>
          </w:p>
        </w:tc>
        <w:tc>
          <w:tcPr>
            <w:tcW w:w="1402" w:type="dxa"/>
            <w:noWrap/>
            <w:vAlign w:val="bottom"/>
            <w:hideMark/>
          </w:tcPr>
          <w:p w14:paraId="0B314B11"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.030</w:t>
            </w:r>
          </w:p>
        </w:tc>
        <w:tc>
          <w:tcPr>
            <w:tcW w:w="1402" w:type="dxa"/>
            <w:noWrap/>
            <w:vAlign w:val="bottom"/>
            <w:hideMark/>
          </w:tcPr>
          <w:p w14:paraId="7D197BB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.009</w:t>
            </w:r>
          </w:p>
        </w:tc>
        <w:tc>
          <w:tcPr>
            <w:tcW w:w="1403" w:type="dxa"/>
            <w:noWrap/>
            <w:vAlign w:val="bottom"/>
            <w:hideMark/>
          </w:tcPr>
          <w:p w14:paraId="55AC836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.183</w:t>
            </w:r>
          </w:p>
        </w:tc>
      </w:tr>
      <w:tr w:rsidR="00653983" w:rsidRPr="00653983" w14:paraId="23ED117E" w14:textId="77777777" w:rsidTr="00885229">
        <w:trPr>
          <w:trHeight w:val="301"/>
        </w:trPr>
        <w:tc>
          <w:tcPr>
            <w:tcW w:w="1972" w:type="dxa"/>
            <w:noWrap/>
            <w:vAlign w:val="bottom"/>
            <w:hideMark/>
          </w:tcPr>
          <w:p w14:paraId="69A6D4D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02" w:type="dxa"/>
            <w:noWrap/>
            <w:vAlign w:val="bottom"/>
            <w:hideMark/>
          </w:tcPr>
          <w:p w14:paraId="403F808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w:t>
            </w:r>
          </w:p>
        </w:tc>
        <w:tc>
          <w:tcPr>
            <w:tcW w:w="1402" w:type="dxa"/>
            <w:noWrap/>
            <w:vAlign w:val="bottom"/>
            <w:hideMark/>
          </w:tcPr>
          <w:p w14:paraId="5F32F87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.922</w:t>
            </w:r>
          </w:p>
        </w:tc>
        <w:tc>
          <w:tcPr>
            <w:tcW w:w="1402" w:type="dxa"/>
            <w:noWrap/>
            <w:vAlign w:val="bottom"/>
            <w:hideMark/>
          </w:tcPr>
          <w:p w14:paraId="4172A7E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.094</w:t>
            </w:r>
          </w:p>
        </w:tc>
        <w:tc>
          <w:tcPr>
            <w:tcW w:w="1403" w:type="dxa"/>
            <w:noWrap/>
            <w:vAlign w:val="bottom"/>
            <w:hideMark/>
          </w:tcPr>
          <w:p w14:paraId="66A0050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.104</w:t>
            </w:r>
          </w:p>
        </w:tc>
      </w:tr>
      <w:tr w:rsidR="00653983" w:rsidRPr="00653983" w14:paraId="3B809AB8" w14:textId="77777777" w:rsidTr="00885229">
        <w:trPr>
          <w:trHeight w:val="301"/>
        </w:trPr>
        <w:tc>
          <w:tcPr>
            <w:tcW w:w="1972" w:type="dxa"/>
            <w:noWrap/>
            <w:vAlign w:val="bottom"/>
            <w:hideMark/>
          </w:tcPr>
          <w:p w14:paraId="58C4DA9A"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02" w:type="dxa"/>
            <w:noWrap/>
            <w:vAlign w:val="bottom"/>
            <w:hideMark/>
          </w:tcPr>
          <w:p w14:paraId="130318E5"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.06</w:t>
            </w:r>
          </w:p>
        </w:tc>
        <w:tc>
          <w:tcPr>
            <w:tcW w:w="1402" w:type="dxa"/>
            <w:noWrap/>
            <w:vAlign w:val="bottom"/>
            <w:hideMark/>
          </w:tcPr>
          <w:p w14:paraId="78DEBF9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.140</w:t>
            </w:r>
          </w:p>
        </w:tc>
        <w:tc>
          <w:tcPr>
            <w:tcW w:w="1402" w:type="dxa"/>
            <w:noWrap/>
            <w:vAlign w:val="bottom"/>
            <w:hideMark/>
          </w:tcPr>
          <w:p w14:paraId="1468D8C1"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.020</w:t>
            </w:r>
          </w:p>
        </w:tc>
        <w:tc>
          <w:tcPr>
            <w:tcW w:w="1403" w:type="dxa"/>
            <w:noWrap/>
            <w:vAlign w:val="bottom"/>
            <w:hideMark/>
          </w:tcPr>
          <w:p w14:paraId="15500FF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.145</w:t>
            </w:r>
          </w:p>
        </w:tc>
      </w:tr>
      <w:tr w:rsidR="00653983" w:rsidRPr="00653983" w14:paraId="630AE6A3" w14:textId="77777777" w:rsidTr="00885229">
        <w:trPr>
          <w:trHeight w:val="301"/>
        </w:trPr>
        <w:tc>
          <w:tcPr>
            <w:tcW w:w="1972" w:type="dxa"/>
            <w:noWrap/>
            <w:vAlign w:val="bottom"/>
            <w:hideMark/>
          </w:tcPr>
          <w:p w14:paraId="4FBC5C9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02" w:type="dxa"/>
            <w:noWrap/>
            <w:vAlign w:val="bottom"/>
            <w:hideMark/>
          </w:tcPr>
          <w:p w14:paraId="0838B4D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02" w:type="dxa"/>
            <w:noWrap/>
            <w:vAlign w:val="bottom"/>
            <w:hideMark/>
          </w:tcPr>
          <w:p w14:paraId="027F8257"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.568</w:t>
            </w:r>
          </w:p>
        </w:tc>
        <w:tc>
          <w:tcPr>
            <w:tcW w:w="1402" w:type="dxa"/>
            <w:noWrap/>
            <w:vAlign w:val="bottom"/>
            <w:hideMark/>
          </w:tcPr>
          <w:p w14:paraId="70B80757"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.058</w:t>
            </w:r>
          </w:p>
        </w:tc>
        <w:tc>
          <w:tcPr>
            <w:tcW w:w="1403" w:type="dxa"/>
            <w:noWrap/>
            <w:vAlign w:val="bottom"/>
            <w:hideMark/>
          </w:tcPr>
          <w:p w14:paraId="5EFE763D"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.106</w:t>
            </w:r>
          </w:p>
        </w:tc>
      </w:tr>
      <w:tr w:rsidR="00653983" w:rsidRPr="00653983" w14:paraId="18B1EDF6" w14:textId="77777777" w:rsidTr="00885229">
        <w:trPr>
          <w:trHeight w:val="301"/>
        </w:trPr>
        <w:tc>
          <w:tcPr>
            <w:tcW w:w="1972" w:type="dxa"/>
            <w:noWrap/>
            <w:vAlign w:val="bottom"/>
            <w:hideMark/>
          </w:tcPr>
          <w:p w14:paraId="343EEB4F"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Variety W</w:t>
            </w:r>
          </w:p>
        </w:tc>
        <w:tc>
          <w:tcPr>
            <w:tcW w:w="1402" w:type="dxa"/>
            <w:noWrap/>
            <w:vAlign w:val="bottom"/>
            <w:hideMark/>
          </w:tcPr>
          <w:p w14:paraId="6CD60558"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.00</w:t>
            </w:r>
          </w:p>
        </w:tc>
        <w:tc>
          <w:tcPr>
            <w:tcW w:w="1402" w:type="dxa"/>
            <w:noWrap/>
            <w:vAlign w:val="bottom"/>
            <w:hideMark/>
          </w:tcPr>
          <w:p w14:paraId="6998046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.972</w:t>
            </w:r>
          </w:p>
        </w:tc>
        <w:tc>
          <w:tcPr>
            <w:tcW w:w="1402" w:type="dxa"/>
            <w:noWrap/>
            <w:vAlign w:val="bottom"/>
            <w:hideMark/>
          </w:tcPr>
          <w:p w14:paraId="07ED6140"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.109</w:t>
            </w:r>
          </w:p>
        </w:tc>
        <w:tc>
          <w:tcPr>
            <w:tcW w:w="1403" w:type="dxa"/>
            <w:noWrap/>
            <w:vAlign w:val="bottom"/>
            <w:hideMark/>
          </w:tcPr>
          <w:p w14:paraId="38B87D76"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.105</w:t>
            </w:r>
          </w:p>
        </w:tc>
      </w:tr>
      <w:tr w:rsidR="00653983" w:rsidRPr="00653983" w14:paraId="6024E54A" w14:textId="77777777" w:rsidTr="00885229">
        <w:trPr>
          <w:trHeight w:val="301"/>
        </w:trPr>
        <w:tc>
          <w:tcPr>
            <w:tcW w:w="1972" w:type="dxa"/>
            <w:tcBorders>
              <w:top w:val="nil"/>
              <w:left w:val="nil"/>
              <w:bottom w:val="single" w:sz="4" w:space="0" w:color="auto"/>
              <w:right w:val="nil"/>
            </w:tcBorders>
            <w:noWrap/>
            <w:vAlign w:val="bottom"/>
            <w:hideMark/>
          </w:tcPr>
          <w:p w14:paraId="7D02C4E3"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Variety M</w:t>
            </w:r>
          </w:p>
        </w:tc>
        <w:tc>
          <w:tcPr>
            <w:tcW w:w="1402" w:type="dxa"/>
            <w:tcBorders>
              <w:top w:val="nil"/>
              <w:left w:val="nil"/>
              <w:bottom w:val="single" w:sz="4" w:space="0" w:color="auto"/>
              <w:right w:val="nil"/>
            </w:tcBorders>
            <w:noWrap/>
            <w:vAlign w:val="bottom"/>
            <w:hideMark/>
          </w:tcPr>
          <w:p w14:paraId="6E484674"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.19</w:t>
            </w:r>
          </w:p>
        </w:tc>
        <w:tc>
          <w:tcPr>
            <w:tcW w:w="1402" w:type="dxa"/>
            <w:tcBorders>
              <w:top w:val="nil"/>
              <w:left w:val="nil"/>
              <w:bottom w:val="single" w:sz="4" w:space="0" w:color="auto"/>
              <w:right w:val="nil"/>
            </w:tcBorders>
            <w:noWrap/>
            <w:vAlign w:val="bottom"/>
            <w:hideMark/>
          </w:tcPr>
          <w:p w14:paraId="65C3B21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.046</w:t>
            </w:r>
          </w:p>
        </w:tc>
        <w:tc>
          <w:tcPr>
            <w:tcW w:w="1402" w:type="dxa"/>
            <w:tcBorders>
              <w:top w:val="nil"/>
              <w:left w:val="nil"/>
              <w:bottom w:val="single" w:sz="4" w:space="0" w:color="auto"/>
              <w:right w:val="nil"/>
            </w:tcBorders>
            <w:noWrap/>
            <w:vAlign w:val="bottom"/>
            <w:hideMark/>
          </w:tcPr>
          <w:p w14:paraId="1F9345F7"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.370</w:t>
            </w:r>
          </w:p>
        </w:tc>
        <w:tc>
          <w:tcPr>
            <w:tcW w:w="1403" w:type="dxa"/>
            <w:tcBorders>
              <w:top w:val="nil"/>
              <w:left w:val="nil"/>
              <w:bottom w:val="single" w:sz="4" w:space="0" w:color="auto"/>
              <w:right w:val="nil"/>
            </w:tcBorders>
            <w:noWrap/>
            <w:vAlign w:val="bottom"/>
            <w:hideMark/>
          </w:tcPr>
          <w:p w14:paraId="6FEFDE02" w14:textId="77777777" w:rsidR="00A820B6" w:rsidRPr="00653983" w:rsidRDefault="00A820B6" w:rsidP="00EB7176">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-.003</w:t>
            </w:r>
          </w:p>
        </w:tc>
      </w:tr>
    </w:tbl>
    <w:p w14:paraId="027D3DC0" w14:textId="6ADD8C58" w:rsidR="00A820B6" w:rsidRPr="00653983" w:rsidRDefault="00A820B6" w:rsidP="00A820B6">
      <w:pPr>
        <w:spacing w:line="360" w:lineRule="auto"/>
        <w:jc w:val="both"/>
        <w:rPr>
          <w:rFonts w:ascii="Times New Roman" w:hAnsi="Times New Roman" w:cs="Times New Roman"/>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nursey, playgroup or school”; Being around refers to  “Just been around in case they need me for anything”</w:t>
      </w:r>
      <w:r w:rsidR="007F0F3A" w:rsidRPr="00653983">
        <w:rPr>
          <w:rFonts w:ascii="Times New Roman" w:hAnsi="Times New Roman" w:cs="Times New Roman"/>
          <w:sz w:val="24"/>
          <w:szCs w:val="24"/>
          <w:lang w:val="en-US"/>
        </w:rPr>
        <w:t>; Variety represents the number of different caregiving activities they do separately for grandmothers (W) and grandfathers (M).</w:t>
      </w:r>
    </w:p>
    <w:p w14:paraId="19B69783" w14:textId="4006003D" w:rsidR="00A820B6" w:rsidRPr="00653983" w:rsidRDefault="00090A91" w:rsidP="00A820B6">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b/>
          <w:sz w:val="24"/>
          <w:szCs w:val="24"/>
          <w:lang w:val="en-US"/>
        </w:rPr>
        <w:t>OSF</w:t>
      </w:r>
      <w:r>
        <w:rPr>
          <w:rFonts w:ascii="Times New Roman" w:hAnsi="Times New Roman" w:cs="Times New Roman"/>
          <w:b/>
          <w:sz w:val="24"/>
          <w:szCs w:val="24"/>
          <w:lang w:val="en-US"/>
        </w:rPr>
        <w:t xml:space="preserve"> </w:t>
      </w:r>
      <w:r w:rsidR="00A820B6" w:rsidRPr="00653983">
        <w:rPr>
          <w:rFonts w:ascii="Times New Roman" w:hAnsi="Times New Roman" w:cs="Times New Roman"/>
          <w:b/>
          <w:bCs/>
          <w:sz w:val="24"/>
          <w:szCs w:val="24"/>
          <w:lang w:val="en-US"/>
        </w:rPr>
        <w:t>Table S1</w:t>
      </w:r>
      <w:r w:rsidR="00925ECE" w:rsidRPr="00653983">
        <w:rPr>
          <w:rFonts w:ascii="Times New Roman" w:hAnsi="Times New Roman" w:cs="Times New Roman"/>
          <w:b/>
          <w:bCs/>
          <w:sz w:val="24"/>
          <w:szCs w:val="24"/>
          <w:lang w:val="en-US"/>
        </w:rPr>
        <w:t>3</w:t>
      </w:r>
    </w:p>
    <w:p w14:paraId="0CDF4F3E" w14:textId="77777777" w:rsidR="00A820B6" w:rsidRPr="00653983" w:rsidRDefault="00A820B6" w:rsidP="00A820B6">
      <w:pPr>
        <w:spacing w:line="360" w:lineRule="auto"/>
        <w:jc w:val="both"/>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verbal fluency levels and slope</w:t>
      </w:r>
    </w:p>
    <w:tbl>
      <w:tblPr>
        <w:tblW w:w="7493" w:type="dxa"/>
        <w:tblCellMar>
          <w:left w:w="70" w:type="dxa"/>
          <w:right w:w="70" w:type="dxa"/>
        </w:tblCellMar>
        <w:tblLook w:val="04A0" w:firstRow="1" w:lastRow="0" w:firstColumn="1" w:lastColumn="0" w:noHBand="0" w:noVBand="1"/>
      </w:tblPr>
      <w:tblGrid>
        <w:gridCol w:w="1835"/>
        <w:gridCol w:w="1414"/>
        <w:gridCol w:w="1414"/>
        <w:gridCol w:w="1414"/>
        <w:gridCol w:w="1416"/>
      </w:tblGrid>
      <w:tr w:rsidR="00653983" w:rsidRPr="00483DBA" w14:paraId="1F1B6209" w14:textId="77777777" w:rsidTr="00885229">
        <w:trPr>
          <w:trHeight w:val="375"/>
        </w:trPr>
        <w:tc>
          <w:tcPr>
            <w:tcW w:w="7493" w:type="dxa"/>
            <w:gridSpan w:val="5"/>
            <w:tcBorders>
              <w:top w:val="single" w:sz="4" w:space="0" w:color="auto"/>
              <w:left w:val="nil"/>
              <w:bottom w:val="single" w:sz="4" w:space="0" w:color="auto"/>
              <w:right w:val="nil"/>
            </w:tcBorders>
            <w:noWrap/>
            <w:vAlign w:val="bottom"/>
            <w:hideMark/>
          </w:tcPr>
          <w:p w14:paraId="6DEFAF0C"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Verbal Fluency: Level-Level Association</w:t>
            </w:r>
          </w:p>
        </w:tc>
      </w:tr>
      <w:tr w:rsidR="00653983" w:rsidRPr="00653983" w14:paraId="3D39C2D0" w14:textId="77777777" w:rsidTr="00885229">
        <w:trPr>
          <w:trHeight w:val="256"/>
        </w:trPr>
        <w:tc>
          <w:tcPr>
            <w:tcW w:w="1835" w:type="dxa"/>
            <w:tcBorders>
              <w:top w:val="single" w:sz="4" w:space="0" w:color="auto"/>
              <w:left w:val="nil"/>
              <w:bottom w:val="nil"/>
              <w:right w:val="nil"/>
            </w:tcBorders>
            <w:noWrap/>
            <w:vAlign w:val="bottom"/>
          </w:tcPr>
          <w:p w14:paraId="788CC4B7" w14:textId="77777777" w:rsidR="00A820B6" w:rsidRPr="00653983" w:rsidRDefault="00A820B6" w:rsidP="00A63191">
            <w:pPr>
              <w:spacing w:after="0" w:line="240" w:lineRule="auto"/>
              <w:jc w:val="both"/>
              <w:rPr>
                <w:rFonts w:ascii="Times New Roman" w:hAnsi="Times New Roman" w:cs="Times New Roman"/>
                <w:sz w:val="24"/>
                <w:szCs w:val="24"/>
                <w:lang w:val="en-US"/>
              </w:rPr>
            </w:pPr>
          </w:p>
        </w:tc>
        <w:tc>
          <w:tcPr>
            <w:tcW w:w="1414" w:type="dxa"/>
            <w:tcBorders>
              <w:top w:val="single" w:sz="4" w:space="0" w:color="auto"/>
              <w:left w:val="nil"/>
              <w:bottom w:val="nil"/>
              <w:right w:val="nil"/>
            </w:tcBorders>
            <w:noWrap/>
            <w:vAlign w:val="bottom"/>
            <w:hideMark/>
          </w:tcPr>
          <w:p w14:paraId="4B638B54"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14" w:type="dxa"/>
            <w:tcBorders>
              <w:top w:val="single" w:sz="4" w:space="0" w:color="auto"/>
              <w:left w:val="nil"/>
              <w:bottom w:val="nil"/>
              <w:right w:val="nil"/>
            </w:tcBorders>
            <w:noWrap/>
            <w:vAlign w:val="bottom"/>
            <w:hideMark/>
          </w:tcPr>
          <w:p w14:paraId="44E4F041"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14" w:type="dxa"/>
            <w:tcBorders>
              <w:top w:val="single" w:sz="4" w:space="0" w:color="auto"/>
              <w:left w:val="nil"/>
              <w:bottom w:val="nil"/>
              <w:right w:val="nil"/>
            </w:tcBorders>
            <w:noWrap/>
            <w:vAlign w:val="bottom"/>
            <w:hideMark/>
          </w:tcPr>
          <w:p w14:paraId="1DE1C62E"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16" w:type="dxa"/>
            <w:tcBorders>
              <w:top w:val="single" w:sz="4" w:space="0" w:color="auto"/>
              <w:left w:val="nil"/>
              <w:bottom w:val="nil"/>
              <w:right w:val="nil"/>
            </w:tcBorders>
            <w:noWrap/>
            <w:vAlign w:val="bottom"/>
            <w:hideMark/>
          </w:tcPr>
          <w:p w14:paraId="797CA102"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735ADC42" w14:textId="77777777" w:rsidTr="00A63191">
        <w:trPr>
          <w:trHeight w:val="117"/>
        </w:trPr>
        <w:tc>
          <w:tcPr>
            <w:tcW w:w="1835" w:type="dxa"/>
            <w:noWrap/>
            <w:vAlign w:val="bottom"/>
            <w:hideMark/>
          </w:tcPr>
          <w:p w14:paraId="6BF36D6B"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414" w:type="dxa"/>
            <w:noWrap/>
            <w:vAlign w:val="bottom"/>
            <w:hideMark/>
          </w:tcPr>
          <w:p w14:paraId="74B98320"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14" w:type="dxa"/>
            <w:noWrap/>
            <w:vAlign w:val="bottom"/>
            <w:hideMark/>
          </w:tcPr>
          <w:p w14:paraId="0BE85A24"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.458</w:t>
            </w:r>
          </w:p>
        </w:tc>
        <w:tc>
          <w:tcPr>
            <w:tcW w:w="1414" w:type="dxa"/>
            <w:noWrap/>
            <w:vAlign w:val="bottom"/>
            <w:hideMark/>
          </w:tcPr>
          <w:p w14:paraId="6BD6BFC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.028</w:t>
            </w:r>
          </w:p>
        </w:tc>
        <w:tc>
          <w:tcPr>
            <w:tcW w:w="1416" w:type="dxa"/>
            <w:noWrap/>
            <w:vAlign w:val="bottom"/>
            <w:hideMark/>
          </w:tcPr>
          <w:p w14:paraId="28878DE2"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.062</w:t>
            </w:r>
          </w:p>
        </w:tc>
      </w:tr>
      <w:tr w:rsidR="00653983" w:rsidRPr="00653983" w14:paraId="6AE1F3D5" w14:textId="77777777" w:rsidTr="00885229">
        <w:trPr>
          <w:trHeight w:val="311"/>
        </w:trPr>
        <w:tc>
          <w:tcPr>
            <w:tcW w:w="1835" w:type="dxa"/>
            <w:noWrap/>
            <w:vAlign w:val="bottom"/>
            <w:hideMark/>
          </w:tcPr>
          <w:p w14:paraId="7FC0C2EA"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14" w:type="dxa"/>
            <w:noWrap/>
            <w:vAlign w:val="bottom"/>
            <w:hideMark/>
          </w:tcPr>
          <w:p w14:paraId="21027D6D"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.04</w:t>
            </w:r>
          </w:p>
        </w:tc>
        <w:tc>
          <w:tcPr>
            <w:tcW w:w="1414" w:type="dxa"/>
            <w:noWrap/>
            <w:vAlign w:val="bottom"/>
            <w:hideMark/>
          </w:tcPr>
          <w:p w14:paraId="77928028"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.100</w:t>
            </w:r>
          </w:p>
        </w:tc>
        <w:tc>
          <w:tcPr>
            <w:tcW w:w="1414" w:type="dxa"/>
            <w:noWrap/>
            <w:vAlign w:val="bottom"/>
            <w:hideMark/>
          </w:tcPr>
          <w:p w14:paraId="4A4B7C4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.007</w:t>
            </w:r>
          </w:p>
        </w:tc>
        <w:tc>
          <w:tcPr>
            <w:tcW w:w="1416" w:type="dxa"/>
            <w:noWrap/>
            <w:vAlign w:val="bottom"/>
            <w:hideMark/>
          </w:tcPr>
          <w:p w14:paraId="4CEAE86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.083</w:t>
            </w:r>
          </w:p>
        </w:tc>
      </w:tr>
      <w:tr w:rsidR="00653983" w:rsidRPr="00653983" w14:paraId="29E2FAC0" w14:textId="77777777" w:rsidTr="00885229">
        <w:trPr>
          <w:trHeight w:val="301"/>
        </w:trPr>
        <w:tc>
          <w:tcPr>
            <w:tcW w:w="1835" w:type="dxa"/>
            <w:noWrap/>
            <w:vAlign w:val="bottom"/>
            <w:hideMark/>
          </w:tcPr>
          <w:p w14:paraId="7954125C"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14" w:type="dxa"/>
            <w:noWrap/>
            <w:vAlign w:val="bottom"/>
            <w:hideMark/>
          </w:tcPr>
          <w:p w14:paraId="2951477D"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.13</w:t>
            </w:r>
          </w:p>
        </w:tc>
        <w:tc>
          <w:tcPr>
            <w:tcW w:w="1414" w:type="dxa"/>
            <w:noWrap/>
            <w:vAlign w:val="bottom"/>
            <w:hideMark/>
          </w:tcPr>
          <w:p w14:paraId="2E3047D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noWrap/>
            <w:vAlign w:val="bottom"/>
            <w:hideMark/>
          </w:tcPr>
          <w:p w14:paraId="0D403316"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.084</w:t>
            </w:r>
          </w:p>
        </w:tc>
        <w:tc>
          <w:tcPr>
            <w:tcW w:w="1416" w:type="dxa"/>
            <w:noWrap/>
            <w:vAlign w:val="bottom"/>
            <w:hideMark/>
          </w:tcPr>
          <w:p w14:paraId="72F486C4"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.176</w:t>
            </w:r>
          </w:p>
        </w:tc>
      </w:tr>
      <w:tr w:rsidR="00653983" w:rsidRPr="00653983" w14:paraId="6E8976C1" w14:textId="77777777" w:rsidTr="00885229">
        <w:trPr>
          <w:trHeight w:val="277"/>
        </w:trPr>
        <w:tc>
          <w:tcPr>
            <w:tcW w:w="1835" w:type="dxa"/>
            <w:noWrap/>
            <w:vAlign w:val="bottom"/>
            <w:hideMark/>
          </w:tcPr>
          <w:p w14:paraId="03BA60CF"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14" w:type="dxa"/>
            <w:noWrap/>
            <w:vAlign w:val="bottom"/>
            <w:hideMark/>
          </w:tcPr>
          <w:p w14:paraId="20209C80"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.06</w:t>
            </w:r>
          </w:p>
        </w:tc>
        <w:tc>
          <w:tcPr>
            <w:tcW w:w="1414" w:type="dxa"/>
            <w:noWrap/>
            <w:vAlign w:val="bottom"/>
            <w:hideMark/>
          </w:tcPr>
          <w:p w14:paraId="1E208FED"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.013</w:t>
            </w:r>
          </w:p>
        </w:tc>
        <w:tc>
          <w:tcPr>
            <w:tcW w:w="1414" w:type="dxa"/>
            <w:noWrap/>
            <w:vAlign w:val="bottom"/>
            <w:hideMark/>
          </w:tcPr>
          <w:p w14:paraId="623E3E21"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.012</w:t>
            </w:r>
          </w:p>
        </w:tc>
        <w:tc>
          <w:tcPr>
            <w:tcW w:w="1416" w:type="dxa"/>
            <w:noWrap/>
            <w:vAlign w:val="bottom"/>
            <w:hideMark/>
          </w:tcPr>
          <w:p w14:paraId="08E2595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.103</w:t>
            </w:r>
          </w:p>
        </w:tc>
      </w:tr>
      <w:tr w:rsidR="00653983" w:rsidRPr="00653983" w14:paraId="2281B3A1" w14:textId="77777777" w:rsidTr="00885229">
        <w:trPr>
          <w:trHeight w:val="281"/>
        </w:trPr>
        <w:tc>
          <w:tcPr>
            <w:tcW w:w="1835" w:type="dxa"/>
            <w:noWrap/>
            <w:vAlign w:val="bottom"/>
            <w:hideMark/>
          </w:tcPr>
          <w:p w14:paraId="2A9DAD65"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14" w:type="dxa"/>
            <w:noWrap/>
            <w:vAlign w:val="bottom"/>
            <w:hideMark/>
          </w:tcPr>
          <w:p w14:paraId="7E11C917"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.09</w:t>
            </w:r>
          </w:p>
        </w:tc>
        <w:tc>
          <w:tcPr>
            <w:tcW w:w="1414" w:type="dxa"/>
            <w:noWrap/>
            <w:vAlign w:val="bottom"/>
            <w:hideMark/>
          </w:tcPr>
          <w:p w14:paraId="0B5C698D"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noWrap/>
            <w:vAlign w:val="bottom"/>
            <w:hideMark/>
          </w:tcPr>
          <w:p w14:paraId="7349F2CD"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.050</w:t>
            </w:r>
          </w:p>
        </w:tc>
        <w:tc>
          <w:tcPr>
            <w:tcW w:w="1416" w:type="dxa"/>
            <w:noWrap/>
            <w:vAlign w:val="bottom"/>
            <w:hideMark/>
          </w:tcPr>
          <w:p w14:paraId="76F4A598"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.139</w:t>
            </w:r>
          </w:p>
        </w:tc>
      </w:tr>
      <w:tr w:rsidR="00653983" w:rsidRPr="00653983" w14:paraId="53A803D0" w14:textId="77777777" w:rsidTr="00885229">
        <w:trPr>
          <w:trHeight w:val="271"/>
        </w:trPr>
        <w:tc>
          <w:tcPr>
            <w:tcW w:w="1835" w:type="dxa"/>
            <w:noWrap/>
            <w:vAlign w:val="bottom"/>
            <w:hideMark/>
          </w:tcPr>
          <w:p w14:paraId="64D4E142"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14" w:type="dxa"/>
            <w:noWrap/>
            <w:vAlign w:val="bottom"/>
            <w:hideMark/>
          </w:tcPr>
          <w:p w14:paraId="55D27C8A"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.07</w:t>
            </w:r>
          </w:p>
        </w:tc>
        <w:tc>
          <w:tcPr>
            <w:tcW w:w="1414" w:type="dxa"/>
            <w:noWrap/>
            <w:vAlign w:val="bottom"/>
            <w:hideMark/>
          </w:tcPr>
          <w:p w14:paraId="070092A0"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.002</w:t>
            </w:r>
          </w:p>
        </w:tc>
        <w:tc>
          <w:tcPr>
            <w:tcW w:w="1414" w:type="dxa"/>
            <w:noWrap/>
            <w:vAlign w:val="bottom"/>
            <w:hideMark/>
          </w:tcPr>
          <w:p w14:paraId="3C05CB75"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.025</w:t>
            </w:r>
          </w:p>
        </w:tc>
        <w:tc>
          <w:tcPr>
            <w:tcW w:w="1416" w:type="dxa"/>
            <w:noWrap/>
            <w:vAlign w:val="bottom"/>
            <w:hideMark/>
          </w:tcPr>
          <w:p w14:paraId="455B1E59"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.114</w:t>
            </w:r>
          </w:p>
        </w:tc>
      </w:tr>
      <w:tr w:rsidR="00653983" w:rsidRPr="00653983" w14:paraId="218A5677" w14:textId="77777777" w:rsidTr="00885229">
        <w:trPr>
          <w:trHeight w:val="142"/>
        </w:trPr>
        <w:tc>
          <w:tcPr>
            <w:tcW w:w="1835" w:type="dxa"/>
            <w:noWrap/>
            <w:vAlign w:val="bottom"/>
            <w:hideMark/>
          </w:tcPr>
          <w:p w14:paraId="6FA72757"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14" w:type="dxa"/>
            <w:noWrap/>
            <w:vAlign w:val="bottom"/>
            <w:hideMark/>
          </w:tcPr>
          <w:p w14:paraId="7A9D1A34"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.075</w:t>
            </w:r>
          </w:p>
        </w:tc>
        <w:tc>
          <w:tcPr>
            <w:tcW w:w="1414" w:type="dxa"/>
            <w:noWrap/>
            <w:vAlign w:val="bottom"/>
            <w:hideMark/>
          </w:tcPr>
          <w:p w14:paraId="780348C7"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.001</w:t>
            </w:r>
          </w:p>
        </w:tc>
        <w:tc>
          <w:tcPr>
            <w:tcW w:w="1414" w:type="dxa"/>
            <w:noWrap/>
            <w:vAlign w:val="bottom"/>
            <w:hideMark/>
          </w:tcPr>
          <w:p w14:paraId="310BFF4B"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.031</w:t>
            </w:r>
          </w:p>
        </w:tc>
        <w:tc>
          <w:tcPr>
            <w:tcW w:w="1416" w:type="dxa"/>
            <w:noWrap/>
            <w:vAlign w:val="bottom"/>
            <w:hideMark/>
          </w:tcPr>
          <w:p w14:paraId="344DA39C"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.120</w:t>
            </w:r>
          </w:p>
        </w:tc>
      </w:tr>
      <w:tr w:rsidR="00653983" w:rsidRPr="00653983" w14:paraId="3B5E9648" w14:textId="77777777" w:rsidTr="00885229">
        <w:trPr>
          <w:trHeight w:val="284"/>
        </w:trPr>
        <w:tc>
          <w:tcPr>
            <w:tcW w:w="1835" w:type="dxa"/>
            <w:tcBorders>
              <w:top w:val="nil"/>
              <w:left w:val="nil"/>
              <w:bottom w:val="single" w:sz="4" w:space="0" w:color="auto"/>
              <w:right w:val="nil"/>
            </w:tcBorders>
            <w:noWrap/>
            <w:vAlign w:val="bottom"/>
            <w:hideMark/>
          </w:tcPr>
          <w:p w14:paraId="5323CEF3"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Variety</w:t>
            </w:r>
          </w:p>
        </w:tc>
        <w:tc>
          <w:tcPr>
            <w:tcW w:w="1414" w:type="dxa"/>
            <w:tcBorders>
              <w:top w:val="nil"/>
              <w:left w:val="nil"/>
              <w:bottom w:val="single" w:sz="4" w:space="0" w:color="auto"/>
              <w:right w:val="nil"/>
            </w:tcBorders>
            <w:noWrap/>
            <w:vAlign w:val="bottom"/>
            <w:hideMark/>
          </w:tcPr>
          <w:p w14:paraId="1FC71134"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.185</w:t>
            </w:r>
          </w:p>
        </w:tc>
        <w:tc>
          <w:tcPr>
            <w:tcW w:w="1414" w:type="dxa"/>
            <w:tcBorders>
              <w:top w:val="nil"/>
              <w:left w:val="nil"/>
              <w:bottom w:val="single" w:sz="4" w:space="0" w:color="auto"/>
              <w:right w:val="nil"/>
            </w:tcBorders>
            <w:noWrap/>
            <w:vAlign w:val="bottom"/>
            <w:hideMark/>
          </w:tcPr>
          <w:p w14:paraId="32EBB1F6"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tcBorders>
              <w:top w:val="nil"/>
              <w:left w:val="nil"/>
              <w:bottom w:val="single" w:sz="4" w:space="0" w:color="auto"/>
              <w:right w:val="nil"/>
            </w:tcBorders>
            <w:noWrap/>
            <w:vAlign w:val="bottom"/>
            <w:hideMark/>
          </w:tcPr>
          <w:p w14:paraId="1716FB71"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.134</w:t>
            </w:r>
          </w:p>
        </w:tc>
        <w:tc>
          <w:tcPr>
            <w:tcW w:w="1416" w:type="dxa"/>
            <w:tcBorders>
              <w:top w:val="nil"/>
              <w:left w:val="nil"/>
              <w:bottom w:val="single" w:sz="4" w:space="0" w:color="auto"/>
              <w:right w:val="nil"/>
            </w:tcBorders>
            <w:noWrap/>
            <w:vAlign w:val="bottom"/>
            <w:hideMark/>
          </w:tcPr>
          <w:p w14:paraId="67B8E60E" w14:textId="77777777" w:rsidR="00A820B6" w:rsidRPr="00653983" w:rsidRDefault="00A820B6" w:rsidP="00A63191">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.235</w:t>
            </w:r>
          </w:p>
        </w:tc>
      </w:tr>
      <w:tr w:rsidR="00653983" w:rsidRPr="00365093" w14:paraId="4E6DA2CB" w14:textId="77777777" w:rsidTr="00885229">
        <w:trPr>
          <w:trHeight w:val="284"/>
        </w:trPr>
        <w:tc>
          <w:tcPr>
            <w:tcW w:w="7493" w:type="dxa"/>
            <w:gridSpan w:val="5"/>
            <w:tcBorders>
              <w:top w:val="single" w:sz="4" w:space="0" w:color="auto"/>
              <w:left w:val="nil"/>
              <w:bottom w:val="single" w:sz="4" w:space="0" w:color="auto"/>
              <w:right w:val="nil"/>
            </w:tcBorders>
            <w:noWrap/>
            <w:vAlign w:val="bottom"/>
            <w:hideMark/>
          </w:tcPr>
          <w:p w14:paraId="36B810EA"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Verbal Fluency: Level-Slope Association</w:t>
            </w:r>
          </w:p>
        </w:tc>
      </w:tr>
      <w:tr w:rsidR="00653983" w:rsidRPr="00653983" w14:paraId="2612A5DC" w14:textId="77777777" w:rsidTr="00885229">
        <w:trPr>
          <w:trHeight w:val="284"/>
        </w:trPr>
        <w:tc>
          <w:tcPr>
            <w:tcW w:w="1835" w:type="dxa"/>
            <w:tcBorders>
              <w:top w:val="single" w:sz="4" w:space="0" w:color="auto"/>
              <w:left w:val="nil"/>
              <w:bottom w:val="nil"/>
              <w:right w:val="nil"/>
            </w:tcBorders>
            <w:noWrap/>
            <w:vAlign w:val="bottom"/>
          </w:tcPr>
          <w:p w14:paraId="5F0B3204" w14:textId="77777777" w:rsidR="00A820B6" w:rsidRPr="00653983" w:rsidRDefault="00A820B6" w:rsidP="00A63191">
            <w:pPr>
              <w:spacing w:after="0" w:line="240" w:lineRule="auto"/>
              <w:jc w:val="both"/>
              <w:rPr>
                <w:rFonts w:ascii="Times New Roman" w:hAnsi="Times New Roman" w:cs="Times New Roman"/>
                <w:sz w:val="24"/>
                <w:szCs w:val="24"/>
                <w:lang w:val="en-US"/>
              </w:rPr>
            </w:pPr>
          </w:p>
        </w:tc>
        <w:tc>
          <w:tcPr>
            <w:tcW w:w="1414" w:type="dxa"/>
            <w:tcBorders>
              <w:top w:val="single" w:sz="4" w:space="0" w:color="auto"/>
              <w:left w:val="nil"/>
              <w:bottom w:val="nil"/>
              <w:right w:val="nil"/>
            </w:tcBorders>
            <w:noWrap/>
            <w:vAlign w:val="bottom"/>
            <w:hideMark/>
          </w:tcPr>
          <w:p w14:paraId="4B8AAF59"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GB"/>
              </w:rPr>
              <w:t>β</w:t>
            </w:r>
          </w:p>
        </w:tc>
        <w:tc>
          <w:tcPr>
            <w:tcW w:w="1414" w:type="dxa"/>
            <w:tcBorders>
              <w:top w:val="single" w:sz="4" w:space="0" w:color="auto"/>
              <w:left w:val="nil"/>
              <w:bottom w:val="nil"/>
              <w:right w:val="nil"/>
            </w:tcBorders>
            <w:noWrap/>
            <w:vAlign w:val="bottom"/>
            <w:hideMark/>
          </w:tcPr>
          <w:p w14:paraId="2275D8C1"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i/>
                <w:sz w:val="24"/>
                <w:szCs w:val="24"/>
              </w:rPr>
              <w:t>p</w:t>
            </w:r>
          </w:p>
        </w:tc>
        <w:tc>
          <w:tcPr>
            <w:tcW w:w="1414" w:type="dxa"/>
            <w:tcBorders>
              <w:top w:val="single" w:sz="4" w:space="0" w:color="auto"/>
              <w:left w:val="nil"/>
              <w:bottom w:val="nil"/>
              <w:right w:val="nil"/>
            </w:tcBorders>
            <w:noWrap/>
            <w:vAlign w:val="bottom"/>
            <w:hideMark/>
          </w:tcPr>
          <w:p w14:paraId="1E091B6A"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Lower CI</w:t>
            </w:r>
          </w:p>
        </w:tc>
        <w:tc>
          <w:tcPr>
            <w:tcW w:w="1416" w:type="dxa"/>
            <w:tcBorders>
              <w:top w:val="single" w:sz="4" w:space="0" w:color="auto"/>
              <w:left w:val="nil"/>
              <w:bottom w:val="nil"/>
              <w:right w:val="nil"/>
            </w:tcBorders>
            <w:noWrap/>
            <w:vAlign w:val="bottom"/>
            <w:hideMark/>
          </w:tcPr>
          <w:p w14:paraId="5E6D66EE"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Upper CI</w:t>
            </w:r>
          </w:p>
        </w:tc>
      </w:tr>
      <w:tr w:rsidR="00653983" w:rsidRPr="00653983" w14:paraId="54AACA14" w14:textId="77777777" w:rsidTr="00885229">
        <w:trPr>
          <w:trHeight w:val="284"/>
        </w:trPr>
        <w:tc>
          <w:tcPr>
            <w:tcW w:w="1835" w:type="dxa"/>
            <w:noWrap/>
            <w:vAlign w:val="bottom"/>
            <w:hideMark/>
          </w:tcPr>
          <w:p w14:paraId="3471A3E4"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Overnight Stay</w:t>
            </w:r>
          </w:p>
        </w:tc>
        <w:tc>
          <w:tcPr>
            <w:tcW w:w="1414" w:type="dxa"/>
            <w:noWrap/>
            <w:vAlign w:val="bottom"/>
            <w:hideMark/>
          </w:tcPr>
          <w:p w14:paraId="06A939CC"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w:t>
            </w:r>
          </w:p>
        </w:tc>
        <w:tc>
          <w:tcPr>
            <w:tcW w:w="1414" w:type="dxa"/>
            <w:noWrap/>
            <w:vAlign w:val="bottom"/>
            <w:hideMark/>
          </w:tcPr>
          <w:p w14:paraId="251B0407"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.515</w:t>
            </w:r>
          </w:p>
        </w:tc>
        <w:tc>
          <w:tcPr>
            <w:tcW w:w="1414" w:type="dxa"/>
            <w:noWrap/>
            <w:vAlign w:val="bottom"/>
            <w:hideMark/>
          </w:tcPr>
          <w:p w14:paraId="18764DDF"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.134</w:t>
            </w:r>
          </w:p>
        </w:tc>
        <w:tc>
          <w:tcPr>
            <w:tcW w:w="1416" w:type="dxa"/>
            <w:noWrap/>
            <w:vAlign w:val="bottom"/>
            <w:hideMark/>
          </w:tcPr>
          <w:p w14:paraId="0D9628E0"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.067</w:t>
            </w:r>
          </w:p>
        </w:tc>
      </w:tr>
      <w:tr w:rsidR="00653983" w:rsidRPr="00653983" w14:paraId="12347AD3" w14:textId="77777777" w:rsidTr="00885229">
        <w:trPr>
          <w:trHeight w:val="284"/>
        </w:trPr>
        <w:tc>
          <w:tcPr>
            <w:tcW w:w="1835" w:type="dxa"/>
            <w:noWrap/>
            <w:vAlign w:val="bottom"/>
            <w:hideMark/>
          </w:tcPr>
          <w:p w14:paraId="37173DA7"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Care ill</w:t>
            </w:r>
          </w:p>
        </w:tc>
        <w:tc>
          <w:tcPr>
            <w:tcW w:w="1414" w:type="dxa"/>
            <w:noWrap/>
            <w:vAlign w:val="bottom"/>
            <w:hideMark/>
          </w:tcPr>
          <w:p w14:paraId="11A50816"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w:t>
            </w:r>
          </w:p>
        </w:tc>
        <w:tc>
          <w:tcPr>
            <w:tcW w:w="1414" w:type="dxa"/>
            <w:noWrap/>
            <w:vAlign w:val="bottom"/>
            <w:hideMark/>
          </w:tcPr>
          <w:p w14:paraId="0333F45C"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.614</w:t>
            </w:r>
          </w:p>
        </w:tc>
        <w:tc>
          <w:tcPr>
            <w:tcW w:w="1414" w:type="dxa"/>
            <w:noWrap/>
            <w:vAlign w:val="bottom"/>
            <w:hideMark/>
          </w:tcPr>
          <w:p w14:paraId="7B322205"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.128</w:t>
            </w:r>
          </w:p>
        </w:tc>
        <w:tc>
          <w:tcPr>
            <w:tcW w:w="1416" w:type="dxa"/>
            <w:noWrap/>
            <w:vAlign w:val="bottom"/>
            <w:hideMark/>
          </w:tcPr>
          <w:p w14:paraId="4D50074A"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.076</w:t>
            </w:r>
          </w:p>
        </w:tc>
      </w:tr>
      <w:tr w:rsidR="00653983" w:rsidRPr="00653983" w14:paraId="440E67F8" w14:textId="77777777" w:rsidTr="00885229">
        <w:trPr>
          <w:trHeight w:val="284"/>
        </w:trPr>
        <w:tc>
          <w:tcPr>
            <w:tcW w:w="1835" w:type="dxa"/>
            <w:noWrap/>
            <w:vAlign w:val="bottom"/>
            <w:hideMark/>
          </w:tcPr>
          <w:p w14:paraId="0258BB6F"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Leisure</w:t>
            </w:r>
          </w:p>
        </w:tc>
        <w:tc>
          <w:tcPr>
            <w:tcW w:w="1414" w:type="dxa"/>
            <w:noWrap/>
            <w:vAlign w:val="bottom"/>
            <w:hideMark/>
          </w:tcPr>
          <w:p w14:paraId="211B4F71"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.01</w:t>
            </w:r>
          </w:p>
        </w:tc>
        <w:tc>
          <w:tcPr>
            <w:tcW w:w="1414" w:type="dxa"/>
            <w:noWrap/>
            <w:vAlign w:val="bottom"/>
            <w:hideMark/>
          </w:tcPr>
          <w:p w14:paraId="2FC36BC9"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.874</w:t>
            </w:r>
          </w:p>
        </w:tc>
        <w:tc>
          <w:tcPr>
            <w:tcW w:w="1414" w:type="dxa"/>
            <w:noWrap/>
            <w:vAlign w:val="bottom"/>
            <w:hideMark/>
          </w:tcPr>
          <w:p w14:paraId="770ABE4E"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.096</w:t>
            </w:r>
          </w:p>
        </w:tc>
        <w:tc>
          <w:tcPr>
            <w:tcW w:w="1416" w:type="dxa"/>
            <w:noWrap/>
            <w:vAlign w:val="bottom"/>
            <w:hideMark/>
          </w:tcPr>
          <w:p w14:paraId="7233B0B1"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.112</w:t>
            </w:r>
          </w:p>
        </w:tc>
      </w:tr>
      <w:tr w:rsidR="00653983" w:rsidRPr="00653983" w14:paraId="71370FC8" w14:textId="77777777" w:rsidTr="00885229">
        <w:trPr>
          <w:trHeight w:val="284"/>
        </w:trPr>
        <w:tc>
          <w:tcPr>
            <w:tcW w:w="1835" w:type="dxa"/>
            <w:noWrap/>
            <w:vAlign w:val="bottom"/>
            <w:hideMark/>
          </w:tcPr>
          <w:p w14:paraId="77B75DB2"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Prep Meals</w:t>
            </w:r>
          </w:p>
        </w:tc>
        <w:tc>
          <w:tcPr>
            <w:tcW w:w="1414" w:type="dxa"/>
            <w:noWrap/>
            <w:vAlign w:val="bottom"/>
            <w:hideMark/>
          </w:tcPr>
          <w:p w14:paraId="5092763E"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.01</w:t>
            </w:r>
          </w:p>
        </w:tc>
        <w:tc>
          <w:tcPr>
            <w:tcW w:w="1414" w:type="dxa"/>
            <w:noWrap/>
            <w:vAlign w:val="bottom"/>
            <w:hideMark/>
          </w:tcPr>
          <w:p w14:paraId="1DCEF6AD"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.854</w:t>
            </w:r>
          </w:p>
        </w:tc>
        <w:tc>
          <w:tcPr>
            <w:tcW w:w="1414" w:type="dxa"/>
            <w:noWrap/>
            <w:vAlign w:val="bottom"/>
            <w:hideMark/>
          </w:tcPr>
          <w:p w14:paraId="27DA0FA2"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.093</w:t>
            </w:r>
          </w:p>
        </w:tc>
        <w:tc>
          <w:tcPr>
            <w:tcW w:w="1416" w:type="dxa"/>
            <w:noWrap/>
            <w:vAlign w:val="bottom"/>
            <w:hideMark/>
          </w:tcPr>
          <w:p w14:paraId="739689F2"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.113</w:t>
            </w:r>
          </w:p>
        </w:tc>
      </w:tr>
      <w:tr w:rsidR="00653983" w:rsidRPr="00653983" w14:paraId="6708F14A" w14:textId="77777777" w:rsidTr="00885229">
        <w:trPr>
          <w:trHeight w:val="284"/>
        </w:trPr>
        <w:tc>
          <w:tcPr>
            <w:tcW w:w="1835" w:type="dxa"/>
            <w:noWrap/>
            <w:vAlign w:val="bottom"/>
            <w:hideMark/>
          </w:tcPr>
          <w:p w14:paraId="68656A0F"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H Homework</w:t>
            </w:r>
          </w:p>
        </w:tc>
        <w:tc>
          <w:tcPr>
            <w:tcW w:w="1414" w:type="dxa"/>
            <w:noWrap/>
            <w:vAlign w:val="bottom"/>
            <w:hideMark/>
          </w:tcPr>
          <w:p w14:paraId="15A2ABC6"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.00</w:t>
            </w:r>
          </w:p>
        </w:tc>
        <w:tc>
          <w:tcPr>
            <w:tcW w:w="1414" w:type="dxa"/>
            <w:noWrap/>
            <w:vAlign w:val="bottom"/>
            <w:hideMark/>
          </w:tcPr>
          <w:p w14:paraId="1CA49B1B"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.937</w:t>
            </w:r>
          </w:p>
        </w:tc>
        <w:tc>
          <w:tcPr>
            <w:tcW w:w="1414" w:type="dxa"/>
            <w:noWrap/>
            <w:vAlign w:val="bottom"/>
            <w:hideMark/>
          </w:tcPr>
          <w:p w14:paraId="71DF1BEB"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.095</w:t>
            </w:r>
          </w:p>
        </w:tc>
        <w:tc>
          <w:tcPr>
            <w:tcW w:w="1416" w:type="dxa"/>
            <w:noWrap/>
            <w:vAlign w:val="bottom"/>
            <w:hideMark/>
          </w:tcPr>
          <w:p w14:paraId="173F00A8"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.103</w:t>
            </w:r>
          </w:p>
        </w:tc>
      </w:tr>
      <w:tr w:rsidR="00653983" w:rsidRPr="00653983" w14:paraId="5FCCB78A" w14:textId="77777777" w:rsidTr="00885229">
        <w:trPr>
          <w:trHeight w:val="284"/>
        </w:trPr>
        <w:tc>
          <w:tcPr>
            <w:tcW w:w="1835" w:type="dxa"/>
            <w:noWrap/>
            <w:vAlign w:val="bottom"/>
            <w:hideMark/>
          </w:tcPr>
          <w:p w14:paraId="5D1D8FEE"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Collecting</w:t>
            </w:r>
          </w:p>
        </w:tc>
        <w:tc>
          <w:tcPr>
            <w:tcW w:w="1414" w:type="dxa"/>
            <w:noWrap/>
            <w:vAlign w:val="bottom"/>
            <w:hideMark/>
          </w:tcPr>
          <w:p w14:paraId="52277474"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w:t>
            </w:r>
          </w:p>
        </w:tc>
        <w:tc>
          <w:tcPr>
            <w:tcW w:w="1414" w:type="dxa"/>
            <w:noWrap/>
            <w:vAlign w:val="bottom"/>
            <w:hideMark/>
          </w:tcPr>
          <w:p w14:paraId="4EAB5B8F"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.418</w:t>
            </w:r>
          </w:p>
        </w:tc>
        <w:tc>
          <w:tcPr>
            <w:tcW w:w="1414" w:type="dxa"/>
            <w:noWrap/>
            <w:vAlign w:val="bottom"/>
            <w:hideMark/>
          </w:tcPr>
          <w:p w14:paraId="1EE4597D"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.142</w:t>
            </w:r>
          </w:p>
        </w:tc>
        <w:tc>
          <w:tcPr>
            <w:tcW w:w="1416" w:type="dxa"/>
            <w:noWrap/>
            <w:vAlign w:val="bottom"/>
            <w:hideMark/>
          </w:tcPr>
          <w:p w14:paraId="3949D066"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.059</w:t>
            </w:r>
          </w:p>
        </w:tc>
      </w:tr>
      <w:tr w:rsidR="00653983" w:rsidRPr="00653983" w14:paraId="142A1A30" w14:textId="77777777" w:rsidTr="00885229">
        <w:trPr>
          <w:trHeight w:val="284"/>
        </w:trPr>
        <w:tc>
          <w:tcPr>
            <w:tcW w:w="1835" w:type="dxa"/>
            <w:noWrap/>
            <w:vAlign w:val="bottom"/>
            <w:hideMark/>
          </w:tcPr>
          <w:p w14:paraId="4BAA04D8"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Being Around</w:t>
            </w:r>
          </w:p>
        </w:tc>
        <w:tc>
          <w:tcPr>
            <w:tcW w:w="1414" w:type="dxa"/>
            <w:noWrap/>
            <w:vAlign w:val="bottom"/>
            <w:hideMark/>
          </w:tcPr>
          <w:p w14:paraId="5488B8E5"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.02</w:t>
            </w:r>
          </w:p>
        </w:tc>
        <w:tc>
          <w:tcPr>
            <w:tcW w:w="1414" w:type="dxa"/>
            <w:noWrap/>
            <w:vAlign w:val="bottom"/>
            <w:hideMark/>
          </w:tcPr>
          <w:p w14:paraId="1C2A0EA6"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.574</w:t>
            </w:r>
          </w:p>
        </w:tc>
        <w:tc>
          <w:tcPr>
            <w:tcW w:w="1414" w:type="dxa"/>
            <w:noWrap/>
            <w:vAlign w:val="bottom"/>
            <w:hideMark/>
          </w:tcPr>
          <w:p w14:paraId="1480A789"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.058</w:t>
            </w:r>
          </w:p>
        </w:tc>
        <w:tc>
          <w:tcPr>
            <w:tcW w:w="1416" w:type="dxa"/>
            <w:noWrap/>
            <w:vAlign w:val="bottom"/>
            <w:hideMark/>
          </w:tcPr>
          <w:p w14:paraId="26A7F336"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.105</w:t>
            </w:r>
          </w:p>
        </w:tc>
      </w:tr>
      <w:tr w:rsidR="00653983" w:rsidRPr="00653983" w14:paraId="45DB5D45" w14:textId="77777777" w:rsidTr="00885229">
        <w:trPr>
          <w:trHeight w:val="115"/>
        </w:trPr>
        <w:tc>
          <w:tcPr>
            <w:tcW w:w="1835" w:type="dxa"/>
            <w:tcBorders>
              <w:top w:val="nil"/>
              <w:left w:val="nil"/>
              <w:bottom w:val="single" w:sz="4" w:space="0" w:color="auto"/>
              <w:right w:val="nil"/>
            </w:tcBorders>
            <w:noWrap/>
            <w:vAlign w:val="bottom"/>
            <w:hideMark/>
          </w:tcPr>
          <w:p w14:paraId="2E3B666D"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 xml:space="preserve">Variety </w:t>
            </w:r>
          </w:p>
        </w:tc>
        <w:tc>
          <w:tcPr>
            <w:tcW w:w="1414" w:type="dxa"/>
            <w:tcBorders>
              <w:top w:val="nil"/>
              <w:left w:val="nil"/>
              <w:bottom w:val="single" w:sz="4" w:space="0" w:color="auto"/>
              <w:right w:val="nil"/>
            </w:tcBorders>
            <w:noWrap/>
            <w:vAlign w:val="bottom"/>
            <w:hideMark/>
          </w:tcPr>
          <w:p w14:paraId="37D525E9"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.13</w:t>
            </w:r>
          </w:p>
        </w:tc>
        <w:tc>
          <w:tcPr>
            <w:tcW w:w="1414" w:type="dxa"/>
            <w:tcBorders>
              <w:top w:val="nil"/>
              <w:left w:val="nil"/>
              <w:bottom w:val="single" w:sz="4" w:space="0" w:color="auto"/>
              <w:right w:val="nil"/>
            </w:tcBorders>
            <w:noWrap/>
            <w:vAlign w:val="bottom"/>
            <w:hideMark/>
          </w:tcPr>
          <w:p w14:paraId="071C2BF9"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.025</w:t>
            </w:r>
          </w:p>
        </w:tc>
        <w:tc>
          <w:tcPr>
            <w:tcW w:w="1414" w:type="dxa"/>
            <w:tcBorders>
              <w:top w:val="nil"/>
              <w:left w:val="nil"/>
              <w:bottom w:val="single" w:sz="4" w:space="0" w:color="auto"/>
              <w:right w:val="nil"/>
            </w:tcBorders>
            <w:noWrap/>
            <w:vAlign w:val="bottom"/>
            <w:hideMark/>
          </w:tcPr>
          <w:p w14:paraId="5ECF9824"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.245</w:t>
            </w:r>
          </w:p>
        </w:tc>
        <w:tc>
          <w:tcPr>
            <w:tcW w:w="1416" w:type="dxa"/>
            <w:tcBorders>
              <w:top w:val="nil"/>
              <w:left w:val="nil"/>
              <w:bottom w:val="single" w:sz="4" w:space="0" w:color="auto"/>
              <w:right w:val="nil"/>
            </w:tcBorders>
            <w:noWrap/>
            <w:vAlign w:val="bottom"/>
            <w:hideMark/>
          </w:tcPr>
          <w:p w14:paraId="5D0C8F1E" w14:textId="77777777" w:rsidR="00A820B6" w:rsidRPr="00653983" w:rsidRDefault="00A820B6" w:rsidP="00A63191">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.017</w:t>
            </w:r>
          </w:p>
        </w:tc>
      </w:tr>
    </w:tbl>
    <w:p w14:paraId="0B960513" w14:textId="5F0DC90D" w:rsidR="00A820B6" w:rsidRPr="00653983" w:rsidRDefault="00A820B6" w:rsidP="00A820B6">
      <w:pPr>
        <w:spacing w:line="360" w:lineRule="auto"/>
        <w:jc w:val="both"/>
        <w:rPr>
          <w:rFonts w:ascii="Times New Roman" w:hAnsi="Times New Roman" w:cs="Times New Roman"/>
          <w:sz w:val="24"/>
          <w:szCs w:val="24"/>
          <w:lang w:val="en-US"/>
        </w:rPr>
      </w:pPr>
      <w:r w:rsidRPr="00653983">
        <w:rPr>
          <w:rFonts w:ascii="Times New Roman" w:hAnsi="Times New Roman" w:cs="Times New Roman"/>
          <w:i/>
          <w:iCs/>
          <w:sz w:val="24"/>
          <w:szCs w:val="24"/>
          <w:lang w:val="en-US"/>
        </w:rPr>
        <w:lastRenderedPageBreak/>
        <w:t xml:space="preserve">Note. </w:t>
      </w:r>
      <w:r w:rsidRPr="00653983">
        <w:rPr>
          <w:rFonts w:ascii="Times New Roman" w:hAnsi="Times New Roman" w:cs="Times New Roman"/>
          <w:sz w:val="24"/>
          <w:szCs w:val="24"/>
          <w:lang w:val="en-US"/>
        </w:rPr>
        <w:t xml:space="preserve">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w:t>
      </w:r>
      <w:r w:rsidR="00351BA6" w:rsidRPr="00653983">
        <w:rPr>
          <w:rFonts w:ascii="Times New Roman" w:hAnsi="Times New Roman" w:cs="Times New Roman"/>
          <w:sz w:val="24"/>
          <w:szCs w:val="24"/>
          <w:lang w:val="en-US"/>
        </w:rPr>
        <w:t>nursery</w:t>
      </w:r>
      <w:r w:rsidRPr="00653983">
        <w:rPr>
          <w:rFonts w:ascii="Times New Roman" w:hAnsi="Times New Roman" w:cs="Times New Roman"/>
          <w:sz w:val="24"/>
          <w:szCs w:val="24"/>
          <w:lang w:val="en-US"/>
        </w:rPr>
        <w:t>, playgroup or school”; Being around refers to  “Just been around in case they need me for anything”, Variety represents the number of different caregiving activities they do</w:t>
      </w:r>
      <w:r w:rsidR="007037E6" w:rsidRPr="00653983">
        <w:rPr>
          <w:rFonts w:ascii="Times New Roman" w:hAnsi="Times New Roman" w:cs="Times New Roman"/>
          <w:sz w:val="24"/>
          <w:szCs w:val="24"/>
          <w:lang w:val="en-US"/>
        </w:rPr>
        <w:t>.</w:t>
      </w:r>
    </w:p>
    <w:p w14:paraId="154D57B0" w14:textId="77777777" w:rsidR="00A820B6" w:rsidRPr="00653983" w:rsidRDefault="00A820B6" w:rsidP="00A820B6">
      <w:pPr>
        <w:spacing w:line="360" w:lineRule="auto"/>
        <w:jc w:val="both"/>
        <w:rPr>
          <w:rFonts w:ascii="Times New Roman" w:hAnsi="Times New Roman" w:cs="Times New Roman"/>
          <w:b/>
          <w:bCs/>
          <w:sz w:val="24"/>
          <w:szCs w:val="24"/>
          <w:lang w:val="en-US"/>
        </w:rPr>
      </w:pPr>
    </w:p>
    <w:p w14:paraId="5329ADBD" w14:textId="77777777" w:rsidR="00A820B6" w:rsidRPr="00653983" w:rsidRDefault="00A820B6" w:rsidP="00A820B6">
      <w:pPr>
        <w:spacing w:line="480" w:lineRule="auto"/>
        <w:ind w:firstLine="567"/>
        <w:rPr>
          <w:rFonts w:ascii="Times New Roman" w:hAnsi="Times New Roman" w:cs="Times New Roman"/>
          <w:sz w:val="24"/>
          <w:szCs w:val="24"/>
          <w:lang w:val="en-US"/>
        </w:rPr>
      </w:pPr>
    </w:p>
    <w:p w14:paraId="3FEA2370" w14:textId="77777777" w:rsidR="00A820B6" w:rsidRPr="00653983" w:rsidRDefault="00A820B6" w:rsidP="006F2BB2">
      <w:pPr>
        <w:spacing w:line="480" w:lineRule="auto"/>
        <w:rPr>
          <w:rFonts w:ascii="Times New Roman" w:hAnsi="Times New Roman" w:cs="Times New Roman"/>
          <w:lang w:val="en-US"/>
        </w:rPr>
      </w:pPr>
    </w:p>
    <w:p w14:paraId="733A2599" w14:textId="77777777" w:rsidR="006F2BB2" w:rsidRPr="00653983" w:rsidRDefault="006F2BB2" w:rsidP="006F2BB2">
      <w:pPr>
        <w:spacing w:line="480" w:lineRule="auto"/>
        <w:ind w:firstLine="567"/>
        <w:rPr>
          <w:rFonts w:ascii="Times New Roman" w:hAnsi="Times New Roman" w:cs="Times New Roman"/>
          <w:sz w:val="24"/>
          <w:szCs w:val="24"/>
          <w:lang w:val="en-US"/>
        </w:rPr>
      </w:pPr>
    </w:p>
    <w:p w14:paraId="11D4AF46" w14:textId="77777777" w:rsidR="003946B0" w:rsidRPr="00653983" w:rsidRDefault="003946B0" w:rsidP="006F2BB2">
      <w:pPr>
        <w:spacing w:line="480" w:lineRule="auto"/>
        <w:ind w:firstLine="567"/>
        <w:rPr>
          <w:rFonts w:ascii="Times New Roman" w:hAnsi="Times New Roman" w:cs="Times New Roman"/>
          <w:sz w:val="24"/>
          <w:szCs w:val="24"/>
          <w:lang w:val="en-US"/>
        </w:rPr>
      </w:pPr>
    </w:p>
    <w:p w14:paraId="24E6747E" w14:textId="77777777" w:rsidR="00B62241" w:rsidRPr="00653983" w:rsidRDefault="00B62241" w:rsidP="00D615D1">
      <w:pPr>
        <w:spacing w:line="480" w:lineRule="auto"/>
        <w:jc w:val="center"/>
        <w:rPr>
          <w:rFonts w:ascii="Times New Roman" w:hAnsi="Times New Roman" w:cs="Times New Roman"/>
          <w:b/>
          <w:bCs/>
          <w:sz w:val="24"/>
          <w:szCs w:val="24"/>
          <w:lang w:val="en-US"/>
        </w:rPr>
      </w:pPr>
    </w:p>
    <w:p w14:paraId="4FB28D5E"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0D1DF3CF"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2C96E948"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353B95D0"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777005C6"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0635024A"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7C016183"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0CF196D7"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16D15323" w14:textId="77777777" w:rsidR="00CF7A3F" w:rsidRPr="00653983" w:rsidRDefault="00CF7A3F" w:rsidP="00D615D1">
      <w:pPr>
        <w:spacing w:line="480" w:lineRule="auto"/>
        <w:jc w:val="center"/>
        <w:rPr>
          <w:rFonts w:ascii="Times New Roman" w:hAnsi="Times New Roman" w:cs="Times New Roman"/>
          <w:b/>
          <w:bCs/>
          <w:sz w:val="24"/>
          <w:szCs w:val="24"/>
          <w:lang w:val="en-US"/>
        </w:rPr>
      </w:pPr>
    </w:p>
    <w:p w14:paraId="07394FC9" w14:textId="0D5A5020" w:rsidR="00CF7A3F" w:rsidRPr="00653983" w:rsidRDefault="00CF7A3F" w:rsidP="00CF7A3F">
      <w:pPr>
        <w:spacing w:line="360" w:lineRule="auto"/>
        <w:jc w:val="cente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Sensitivity analys</w:t>
      </w:r>
      <w:r w:rsidR="005F43EC" w:rsidRPr="00653983">
        <w:rPr>
          <w:rFonts w:ascii="Times New Roman" w:hAnsi="Times New Roman" w:cs="Times New Roman"/>
          <w:b/>
          <w:bCs/>
          <w:sz w:val="24"/>
          <w:szCs w:val="24"/>
          <w:lang w:val="en-US"/>
        </w:rPr>
        <w:t>e</w:t>
      </w:r>
      <w:r w:rsidRPr="00653983">
        <w:rPr>
          <w:rFonts w:ascii="Times New Roman" w:hAnsi="Times New Roman" w:cs="Times New Roman"/>
          <w:b/>
          <w:bCs/>
          <w:sz w:val="24"/>
          <w:szCs w:val="24"/>
          <w:lang w:val="en-US"/>
        </w:rPr>
        <w:t>s: Controlling for Cohort</w:t>
      </w:r>
    </w:p>
    <w:p w14:paraId="34486FFB" w14:textId="77777777" w:rsidR="00585D5B" w:rsidRPr="00653983" w:rsidRDefault="00585D5B" w:rsidP="00585D5B">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We added cohort as an additional control variable. ESLA so far has 6 cohorts (5  of which are refreshments), but in this subsample, there were no participants from the last refreshment cohort. We recoded the variable as “original cohort” (0) and “refreshment” (1).</w:t>
      </w:r>
    </w:p>
    <w:p w14:paraId="3CF648D4" w14:textId="77777777" w:rsidR="00806BEE" w:rsidRPr="00653983" w:rsidRDefault="00806BEE" w:rsidP="00457656">
      <w:pPr>
        <w:spacing w:after="0" w:line="480" w:lineRule="auto"/>
        <w:jc w:val="both"/>
        <w:rPr>
          <w:rFonts w:ascii="Times New Roman" w:hAnsi="Times New Roman" w:cs="Times New Roman"/>
          <w:sz w:val="24"/>
          <w:szCs w:val="24"/>
          <w:lang w:val="en-US"/>
        </w:rPr>
      </w:pPr>
      <w:r w:rsidRPr="00653983">
        <w:rPr>
          <w:rFonts w:ascii="Times New Roman" w:hAnsi="Times New Roman" w:cs="Times New Roman"/>
          <w:b/>
          <w:bCs/>
          <w:sz w:val="24"/>
          <w:szCs w:val="24"/>
          <w:lang w:val="en-US"/>
        </w:rPr>
        <w:t>Caregiving Grandparents and Matched Non-Caregiving Grandparents</w:t>
      </w:r>
    </w:p>
    <w:p w14:paraId="4EB8733A" w14:textId="552A6A18" w:rsidR="00CF7A3F" w:rsidRPr="00653983" w:rsidRDefault="00CF7A3F" w:rsidP="00697116">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As in the original results, we found that compared to grandmothers who d</w:t>
      </w:r>
      <w:r w:rsidR="002A5DF5" w:rsidRPr="00653983">
        <w:rPr>
          <w:rFonts w:ascii="Times New Roman" w:hAnsi="Times New Roman" w:cs="Times New Roman"/>
          <w:sz w:val="24"/>
          <w:szCs w:val="24"/>
          <w:lang w:val="en-US"/>
        </w:rPr>
        <w:t>id</w:t>
      </w:r>
      <w:r w:rsidRPr="00653983">
        <w:rPr>
          <w:rFonts w:ascii="Times New Roman" w:hAnsi="Times New Roman" w:cs="Times New Roman"/>
          <w:sz w:val="24"/>
          <w:szCs w:val="24"/>
          <w:lang w:val="en-US"/>
        </w:rPr>
        <w:t xml:space="preserve"> not provide grandchild care, caregiving grandmothers had higher levels of episodic memory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.1</w:t>
      </w:r>
      <w:r w:rsidR="00457656" w:rsidRPr="00653983">
        <w:rPr>
          <w:rFonts w:ascii="Times New Roman" w:hAnsi="Times New Roman" w:cs="Times New Roman"/>
          <w:sz w:val="24"/>
          <w:szCs w:val="24"/>
          <w:lang w:val="en-US"/>
        </w:rPr>
        <w:t>7</w:t>
      </w:r>
      <w:r w:rsidRPr="00653983">
        <w:rPr>
          <w:rFonts w:ascii="Times New Roman" w:hAnsi="Times New Roman" w:cs="Times New Roman"/>
          <w:sz w:val="24"/>
          <w:szCs w:val="24"/>
          <w:lang w:val="en-US"/>
        </w:rPr>
        <w:t xml:space="preserve">;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&lt; .001) and verbal fluency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.19;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&lt; .001). They declined less in episodic memory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w:t>
      </w:r>
      <w:r w:rsidR="00457656" w:rsidRPr="00653983">
        <w:rPr>
          <w:rFonts w:ascii="Times New Roman" w:hAnsi="Times New Roman" w:cs="Times New Roman"/>
          <w:sz w:val="24"/>
          <w:szCs w:val="24"/>
          <w:lang w:val="en-US"/>
        </w:rPr>
        <w:t>10</w:t>
      </w:r>
      <w:r w:rsidRPr="00653983">
        <w:rPr>
          <w:rFonts w:ascii="Times New Roman" w:hAnsi="Times New Roman" w:cs="Times New Roman"/>
          <w:sz w:val="24"/>
          <w:szCs w:val="24"/>
          <w:lang w:val="en-US"/>
        </w:rPr>
        <w:t xml:space="preserve">;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 .0</w:t>
      </w:r>
      <w:r w:rsidR="00457656" w:rsidRPr="00653983">
        <w:rPr>
          <w:rFonts w:ascii="Times New Roman" w:hAnsi="Times New Roman" w:cs="Times New Roman"/>
          <w:sz w:val="24"/>
          <w:szCs w:val="24"/>
          <w:lang w:val="en-US"/>
        </w:rPr>
        <w:t>04</w:t>
      </w:r>
      <w:r w:rsidRPr="00653983">
        <w:rPr>
          <w:rFonts w:ascii="Times New Roman" w:hAnsi="Times New Roman" w:cs="Times New Roman"/>
          <w:sz w:val="24"/>
          <w:szCs w:val="24"/>
          <w:lang w:val="en-US"/>
        </w:rPr>
        <w:t>) and verbal fluency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w:t>
      </w:r>
      <w:r w:rsidR="00375824" w:rsidRPr="00653983">
        <w:rPr>
          <w:rFonts w:ascii="Times New Roman" w:hAnsi="Times New Roman" w:cs="Times New Roman"/>
          <w:sz w:val="24"/>
          <w:szCs w:val="24"/>
          <w:lang w:val="en-US"/>
        </w:rPr>
        <w:t>14</w:t>
      </w:r>
      <w:r w:rsidRPr="00653983">
        <w:rPr>
          <w:rFonts w:ascii="Times New Roman" w:hAnsi="Times New Roman" w:cs="Times New Roman"/>
          <w:sz w:val="24"/>
          <w:szCs w:val="24"/>
          <w:lang w:val="en-US"/>
        </w:rPr>
        <w:t xml:space="preserve">;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&lt; .001). As in the original results, caregiving grandfathers had higher episodic memory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.0</w:t>
      </w:r>
      <w:r w:rsidR="00FA1119" w:rsidRPr="00653983">
        <w:rPr>
          <w:rFonts w:ascii="Times New Roman" w:hAnsi="Times New Roman" w:cs="Times New Roman"/>
          <w:sz w:val="24"/>
          <w:szCs w:val="24"/>
          <w:lang w:val="en-US"/>
        </w:rPr>
        <w:t>9</w:t>
      </w:r>
      <w:r w:rsidRPr="00653983">
        <w:rPr>
          <w:rFonts w:ascii="Times New Roman" w:hAnsi="Times New Roman" w:cs="Times New Roman"/>
          <w:sz w:val="24"/>
          <w:szCs w:val="24"/>
          <w:lang w:val="en-US"/>
        </w:rPr>
        <w:t xml:space="preserve">; </w:t>
      </w:r>
      <w:r w:rsidR="00FA1119" w:rsidRPr="00653983">
        <w:rPr>
          <w:rFonts w:ascii="Times New Roman" w:hAnsi="Times New Roman" w:cs="Times New Roman"/>
          <w:i/>
          <w:sz w:val="24"/>
          <w:szCs w:val="24"/>
          <w:lang w:val="en-US"/>
        </w:rPr>
        <w:t>p</w:t>
      </w:r>
      <w:r w:rsidR="00FA1119" w:rsidRPr="00653983">
        <w:rPr>
          <w:rFonts w:ascii="Times New Roman" w:hAnsi="Times New Roman" w:cs="Times New Roman"/>
          <w:sz w:val="24"/>
          <w:szCs w:val="24"/>
          <w:lang w:val="en-US"/>
        </w:rPr>
        <w:t xml:space="preserve"> &lt; .001</w:t>
      </w:r>
      <w:r w:rsidRPr="00653983">
        <w:rPr>
          <w:rFonts w:ascii="Times New Roman" w:hAnsi="Times New Roman" w:cs="Times New Roman"/>
          <w:sz w:val="24"/>
          <w:szCs w:val="24"/>
          <w:lang w:val="en-US"/>
        </w:rPr>
        <w:t>) and higher verbal fluency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.1</w:t>
      </w:r>
      <w:r w:rsidR="004C63C6" w:rsidRPr="00653983">
        <w:rPr>
          <w:rFonts w:ascii="Times New Roman" w:hAnsi="Times New Roman" w:cs="Times New Roman"/>
          <w:sz w:val="24"/>
          <w:szCs w:val="24"/>
          <w:lang w:val="en-US"/>
        </w:rPr>
        <w:t>1</w:t>
      </w:r>
      <w:r w:rsidRPr="00653983">
        <w:rPr>
          <w:rFonts w:ascii="Times New Roman" w:hAnsi="Times New Roman" w:cs="Times New Roman"/>
          <w:sz w:val="24"/>
          <w:szCs w:val="24"/>
          <w:lang w:val="en-US"/>
        </w:rPr>
        <w:t xml:space="preserve">;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&lt; .001) compared to matched non-caregiving grandfathers. </w:t>
      </w:r>
      <w:r w:rsidR="00457656" w:rsidRPr="00653983">
        <w:rPr>
          <w:rFonts w:ascii="Times New Roman" w:hAnsi="Times New Roman" w:cs="Times New Roman"/>
          <w:sz w:val="24"/>
          <w:szCs w:val="24"/>
          <w:lang w:val="en-US"/>
        </w:rPr>
        <w:t>T</w:t>
      </w:r>
      <w:r w:rsidRPr="00653983">
        <w:rPr>
          <w:rFonts w:ascii="Times New Roman" w:hAnsi="Times New Roman" w:cs="Times New Roman"/>
          <w:sz w:val="24"/>
          <w:szCs w:val="24"/>
          <w:lang w:val="en-US"/>
        </w:rPr>
        <w:t>hey did not differ from the latter in terms of declines in verbal fluency (</w:t>
      </w:r>
      <w:r w:rsidRPr="00653983">
        <w:rPr>
          <w:rFonts w:ascii="Times New Roman" w:hAnsi="Times New Roman" w:cs="Times New Roman"/>
          <w:i/>
          <w:sz w:val="24"/>
          <w:szCs w:val="24"/>
          <w:lang w:val="en-US"/>
        </w:rPr>
        <w:t>β</w:t>
      </w:r>
      <w:r w:rsidRPr="00653983">
        <w:rPr>
          <w:rFonts w:ascii="Times New Roman" w:hAnsi="Times New Roman" w:cs="Times New Roman"/>
          <w:sz w:val="24"/>
          <w:szCs w:val="24"/>
          <w:lang w:val="en-US"/>
        </w:rPr>
        <w:t xml:space="preserve"> = –.07; </w:t>
      </w:r>
      <w:r w:rsidRPr="00653983">
        <w:rPr>
          <w:rFonts w:ascii="Times New Roman" w:hAnsi="Times New Roman" w:cs="Times New Roman"/>
          <w:i/>
          <w:sz w:val="24"/>
          <w:szCs w:val="24"/>
          <w:lang w:val="en-US"/>
        </w:rPr>
        <w:t>p</w:t>
      </w:r>
      <w:r w:rsidRPr="00653983">
        <w:rPr>
          <w:rFonts w:ascii="Times New Roman" w:hAnsi="Times New Roman" w:cs="Times New Roman"/>
          <w:sz w:val="24"/>
          <w:szCs w:val="24"/>
          <w:lang w:val="en-US"/>
        </w:rPr>
        <w:t xml:space="preserve"> = .</w:t>
      </w:r>
      <w:r w:rsidR="004C63C6" w:rsidRPr="00653983">
        <w:rPr>
          <w:rFonts w:ascii="Times New Roman" w:hAnsi="Times New Roman" w:cs="Times New Roman"/>
          <w:sz w:val="24"/>
          <w:szCs w:val="24"/>
          <w:lang w:val="en-US"/>
        </w:rPr>
        <w:t>4</w:t>
      </w:r>
      <w:r w:rsidR="001F2D04" w:rsidRPr="00653983">
        <w:rPr>
          <w:rFonts w:ascii="Times New Roman" w:hAnsi="Times New Roman" w:cs="Times New Roman"/>
          <w:sz w:val="24"/>
          <w:szCs w:val="24"/>
          <w:lang w:val="en-US"/>
        </w:rPr>
        <w:t>89</w:t>
      </w:r>
      <w:r w:rsidRPr="00653983">
        <w:rPr>
          <w:rFonts w:ascii="Times New Roman" w:hAnsi="Times New Roman" w:cs="Times New Roman"/>
          <w:sz w:val="24"/>
          <w:szCs w:val="24"/>
          <w:lang w:val="en-US"/>
        </w:rPr>
        <w:t>)</w:t>
      </w:r>
      <w:r w:rsidR="008824DB" w:rsidRPr="00653983">
        <w:rPr>
          <w:rFonts w:ascii="Times New Roman" w:hAnsi="Times New Roman" w:cs="Times New Roman"/>
          <w:sz w:val="24"/>
          <w:szCs w:val="24"/>
          <w:lang w:val="en-US"/>
        </w:rPr>
        <w:t xml:space="preserve"> or episodic memory (</w:t>
      </w:r>
      <w:r w:rsidR="008824DB" w:rsidRPr="00653983">
        <w:rPr>
          <w:rFonts w:ascii="Times New Roman" w:hAnsi="Times New Roman" w:cs="Times New Roman"/>
          <w:i/>
          <w:sz w:val="24"/>
          <w:szCs w:val="24"/>
          <w:lang w:val="en-US"/>
        </w:rPr>
        <w:t>β</w:t>
      </w:r>
      <w:r w:rsidR="008824DB" w:rsidRPr="00653983">
        <w:rPr>
          <w:rFonts w:ascii="Times New Roman" w:hAnsi="Times New Roman" w:cs="Times New Roman"/>
          <w:sz w:val="24"/>
          <w:szCs w:val="24"/>
          <w:lang w:val="en-US"/>
        </w:rPr>
        <w:t xml:space="preserve"> = –.47; </w:t>
      </w:r>
      <w:r w:rsidR="008824DB" w:rsidRPr="00653983">
        <w:rPr>
          <w:rFonts w:ascii="Times New Roman" w:hAnsi="Times New Roman" w:cs="Times New Roman"/>
          <w:i/>
          <w:sz w:val="24"/>
          <w:szCs w:val="24"/>
          <w:lang w:val="en-US"/>
        </w:rPr>
        <w:t>p</w:t>
      </w:r>
      <w:r w:rsidR="008824DB" w:rsidRPr="00653983">
        <w:rPr>
          <w:rFonts w:ascii="Times New Roman" w:hAnsi="Times New Roman" w:cs="Times New Roman"/>
          <w:sz w:val="24"/>
          <w:szCs w:val="24"/>
          <w:lang w:val="en-US"/>
        </w:rPr>
        <w:t xml:space="preserve"> = .483)</w:t>
      </w:r>
      <w:r w:rsidRPr="00653983">
        <w:rPr>
          <w:rFonts w:ascii="Times New Roman" w:hAnsi="Times New Roman" w:cs="Times New Roman"/>
          <w:sz w:val="24"/>
          <w:szCs w:val="24"/>
          <w:lang w:val="en-US"/>
        </w:rPr>
        <w:t xml:space="preserve">. </w:t>
      </w:r>
    </w:p>
    <w:p w14:paraId="15294F11" w14:textId="77777777" w:rsidR="00CF7A3F" w:rsidRPr="00653983" w:rsidRDefault="00CF7A3F" w:rsidP="00CF7A3F">
      <w:pPr>
        <w:spacing w:after="0" w:line="480" w:lineRule="auto"/>
        <w:jc w:val="both"/>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Caregiving Grandparents</w:t>
      </w:r>
    </w:p>
    <w:p w14:paraId="4921BFDB" w14:textId="77777777" w:rsidR="00697116" w:rsidRPr="00653983" w:rsidRDefault="00CF7A3F" w:rsidP="00CF7A3F">
      <w:pPr>
        <w:spacing w:after="0" w:line="480" w:lineRule="auto"/>
        <w:jc w:val="both"/>
        <w:rPr>
          <w:rFonts w:ascii="Times New Roman" w:hAnsi="Times New Roman" w:cs="Times New Roman"/>
          <w:b/>
          <w:bCs/>
          <w:i/>
          <w:iCs/>
          <w:sz w:val="24"/>
          <w:szCs w:val="24"/>
          <w:lang w:val="en-US"/>
        </w:rPr>
      </w:pPr>
      <w:r w:rsidRPr="00653983">
        <w:rPr>
          <w:rFonts w:ascii="Times New Roman" w:hAnsi="Times New Roman" w:cs="Times New Roman"/>
          <w:b/>
          <w:bCs/>
          <w:i/>
          <w:iCs/>
          <w:sz w:val="24"/>
          <w:szCs w:val="24"/>
          <w:lang w:val="en-US"/>
        </w:rPr>
        <w:t>Frequency of Caregiving</w:t>
      </w:r>
    </w:p>
    <w:p w14:paraId="6CCAEE3A" w14:textId="0EB4C038" w:rsidR="00CF7A3F" w:rsidRPr="00653983" w:rsidRDefault="00CF7A3F" w:rsidP="00697116">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As in the original analysis, </w:t>
      </w:r>
      <w:r w:rsidRPr="00653983">
        <w:rPr>
          <w:rFonts w:ascii="Times New Roman" w:hAnsi="Times New Roman" w:cs="Times New Roman"/>
          <w:sz w:val="24"/>
          <w:szCs w:val="24"/>
          <w:lang w:val="en"/>
        </w:rPr>
        <w:t xml:space="preserve">we found no association between </w:t>
      </w:r>
      <w:r w:rsidR="003906A6" w:rsidRPr="00653983">
        <w:rPr>
          <w:rFonts w:ascii="Times New Roman" w:hAnsi="Times New Roman" w:cs="Times New Roman"/>
          <w:sz w:val="24"/>
          <w:szCs w:val="24"/>
          <w:lang w:val="en"/>
        </w:rPr>
        <w:t>the</w:t>
      </w:r>
      <w:r w:rsidRPr="00653983">
        <w:rPr>
          <w:rFonts w:ascii="Times New Roman" w:hAnsi="Times New Roman" w:cs="Times New Roman"/>
          <w:sz w:val="24"/>
          <w:szCs w:val="24"/>
          <w:lang w:val="en"/>
        </w:rPr>
        <w:t xml:space="preserve"> frequency of caregiving and levels of verbal fluency (linear: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.0</w:t>
      </w:r>
      <w:r w:rsidR="004B406D" w:rsidRPr="00653983">
        <w:rPr>
          <w:rFonts w:ascii="Times New Roman" w:hAnsi="Times New Roman" w:cs="Times New Roman"/>
          <w:sz w:val="24"/>
          <w:szCs w:val="24"/>
          <w:lang w:val="en-US"/>
        </w:rPr>
        <w:t>3</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4B406D" w:rsidRPr="00653983">
        <w:rPr>
          <w:rFonts w:ascii="Times New Roman" w:hAnsi="Times New Roman" w:cs="Times New Roman"/>
          <w:sz w:val="24"/>
          <w:szCs w:val="24"/>
          <w:lang w:val="en-US"/>
        </w:rPr>
        <w:t>26</w:t>
      </w:r>
      <w:r w:rsidR="000B5CD6" w:rsidRPr="00653983">
        <w:rPr>
          <w:rFonts w:ascii="Times New Roman" w:hAnsi="Times New Roman" w:cs="Times New Roman"/>
          <w:sz w:val="24"/>
          <w:szCs w:val="24"/>
          <w:lang w:val="en-US"/>
        </w:rPr>
        <w:t>4</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.0</w:t>
      </w:r>
      <w:r w:rsidR="000B5CD6" w:rsidRPr="00653983">
        <w:rPr>
          <w:rFonts w:ascii="Times New Roman" w:hAnsi="Times New Roman" w:cs="Times New Roman"/>
          <w:sz w:val="24"/>
          <w:szCs w:val="24"/>
          <w:lang w:val="en-US"/>
        </w:rPr>
        <w:t>5</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.1</w:t>
      </w:r>
      <w:r w:rsidR="000B5CD6" w:rsidRPr="00653983">
        <w:rPr>
          <w:rFonts w:ascii="Times New Roman" w:hAnsi="Times New Roman" w:cs="Times New Roman"/>
          <w:sz w:val="24"/>
          <w:szCs w:val="24"/>
          <w:lang w:val="en-US"/>
        </w:rPr>
        <w:t>21</w:t>
      </w:r>
      <w:r w:rsidRPr="00653983">
        <w:rPr>
          <w:rFonts w:ascii="Times New Roman" w:hAnsi="Times New Roman" w:cs="Times New Roman"/>
          <w:sz w:val="24"/>
          <w:szCs w:val="24"/>
          <w:lang w:val="en-US"/>
        </w:rPr>
        <w:t xml:space="preserve">), </w:t>
      </w:r>
      <w:r w:rsidR="00C16697" w:rsidRPr="00653983">
        <w:rPr>
          <w:rFonts w:ascii="Times New Roman" w:hAnsi="Times New Roman" w:cs="Times New Roman"/>
          <w:sz w:val="24"/>
          <w:szCs w:val="24"/>
          <w:lang w:val="en-US"/>
        </w:rPr>
        <w:t xml:space="preserve">and slope for verbal fluency </w:t>
      </w:r>
      <w:r w:rsidR="00C16697" w:rsidRPr="00653983">
        <w:rPr>
          <w:rFonts w:ascii="Times New Roman" w:hAnsi="Times New Roman" w:cs="Times New Roman"/>
          <w:sz w:val="24"/>
          <w:szCs w:val="24"/>
          <w:lang w:val="en"/>
        </w:rPr>
        <w:t xml:space="preserve">(linear: </w:t>
      </w:r>
      <w:r w:rsidR="00C16697" w:rsidRPr="00653983">
        <w:rPr>
          <w:rFonts w:ascii="Times New Roman" w:hAnsi="Times New Roman" w:cs="Times New Roman"/>
          <w:i/>
          <w:iCs/>
          <w:sz w:val="24"/>
          <w:szCs w:val="24"/>
          <w:lang w:val="en-US"/>
        </w:rPr>
        <w:t>β</w:t>
      </w:r>
      <w:r w:rsidR="00C16697" w:rsidRPr="00653983">
        <w:rPr>
          <w:rFonts w:ascii="Times New Roman" w:hAnsi="Times New Roman" w:cs="Times New Roman"/>
          <w:sz w:val="24"/>
          <w:szCs w:val="24"/>
          <w:lang w:val="en-US"/>
        </w:rPr>
        <w:t xml:space="preserve"> =</w:t>
      </w:r>
      <w:r w:rsidR="00C16697" w:rsidRPr="00653983">
        <w:rPr>
          <w:rFonts w:ascii="Times New Roman" w:hAnsi="Times New Roman" w:cs="Times New Roman"/>
          <w:sz w:val="24"/>
          <w:szCs w:val="24"/>
          <w:lang w:val="en"/>
        </w:rPr>
        <w:t xml:space="preserve"> </w:t>
      </w:r>
      <w:r w:rsidR="00697116" w:rsidRPr="00653983">
        <w:rPr>
          <w:rFonts w:ascii="Times New Roman" w:hAnsi="Times New Roman" w:cs="Times New Roman"/>
          <w:sz w:val="24"/>
          <w:szCs w:val="24"/>
          <w:lang w:val="en-US"/>
        </w:rPr>
        <w:t>–</w:t>
      </w:r>
      <w:r w:rsidR="00C16697" w:rsidRPr="00653983">
        <w:rPr>
          <w:rFonts w:ascii="Times New Roman" w:hAnsi="Times New Roman" w:cs="Times New Roman"/>
          <w:sz w:val="24"/>
          <w:szCs w:val="24"/>
          <w:lang w:val="en-US"/>
        </w:rPr>
        <w:t xml:space="preserve">.08; </w:t>
      </w:r>
      <w:r w:rsidR="00C16697" w:rsidRPr="00653983">
        <w:rPr>
          <w:rFonts w:ascii="Times New Roman" w:hAnsi="Times New Roman" w:cs="Times New Roman"/>
          <w:i/>
          <w:iCs/>
          <w:sz w:val="24"/>
          <w:szCs w:val="24"/>
          <w:lang w:val="en-US"/>
        </w:rPr>
        <w:t>p</w:t>
      </w:r>
      <w:r w:rsidR="00C16697" w:rsidRPr="00653983">
        <w:rPr>
          <w:rFonts w:ascii="Times New Roman" w:hAnsi="Times New Roman" w:cs="Times New Roman"/>
          <w:sz w:val="24"/>
          <w:szCs w:val="24"/>
          <w:lang w:val="en-US"/>
        </w:rPr>
        <w:t xml:space="preserve"> = .</w:t>
      </w:r>
      <w:r w:rsidR="000B5CD6" w:rsidRPr="00653983">
        <w:rPr>
          <w:rFonts w:ascii="Times New Roman" w:hAnsi="Times New Roman" w:cs="Times New Roman"/>
          <w:sz w:val="24"/>
          <w:szCs w:val="24"/>
          <w:lang w:val="en-US"/>
        </w:rPr>
        <w:t>258</w:t>
      </w:r>
      <w:r w:rsidR="00C16697" w:rsidRPr="00653983">
        <w:rPr>
          <w:rFonts w:ascii="Times New Roman" w:hAnsi="Times New Roman" w:cs="Times New Roman"/>
          <w:sz w:val="24"/>
          <w:szCs w:val="24"/>
          <w:lang w:val="en-US"/>
        </w:rPr>
        <w:t xml:space="preserve">; non-linear: </w:t>
      </w:r>
      <w:r w:rsidR="00C16697" w:rsidRPr="00653983">
        <w:rPr>
          <w:rFonts w:ascii="Times New Roman" w:hAnsi="Times New Roman" w:cs="Times New Roman"/>
          <w:i/>
          <w:iCs/>
          <w:sz w:val="24"/>
          <w:szCs w:val="24"/>
          <w:lang w:val="en-US"/>
        </w:rPr>
        <w:t>β</w:t>
      </w:r>
      <w:r w:rsidR="00C16697" w:rsidRPr="00653983">
        <w:rPr>
          <w:rFonts w:ascii="Times New Roman" w:hAnsi="Times New Roman" w:cs="Times New Roman"/>
          <w:sz w:val="24"/>
          <w:szCs w:val="24"/>
          <w:lang w:val="en-US"/>
        </w:rPr>
        <w:t xml:space="preserve"> = .0</w:t>
      </w:r>
      <w:r w:rsidR="000B5CD6" w:rsidRPr="00653983">
        <w:rPr>
          <w:rFonts w:ascii="Times New Roman" w:hAnsi="Times New Roman" w:cs="Times New Roman"/>
          <w:sz w:val="24"/>
          <w:szCs w:val="24"/>
          <w:lang w:val="en-US"/>
        </w:rPr>
        <w:t>4</w:t>
      </w:r>
      <w:r w:rsidR="00C16697" w:rsidRPr="00653983">
        <w:rPr>
          <w:rFonts w:ascii="Times New Roman" w:hAnsi="Times New Roman" w:cs="Times New Roman"/>
          <w:sz w:val="24"/>
          <w:szCs w:val="24"/>
          <w:lang w:val="en-US"/>
        </w:rPr>
        <w:t xml:space="preserve">; </w:t>
      </w:r>
      <w:r w:rsidR="00C16697" w:rsidRPr="00653983">
        <w:rPr>
          <w:rFonts w:ascii="Times New Roman" w:hAnsi="Times New Roman" w:cs="Times New Roman"/>
          <w:i/>
          <w:iCs/>
          <w:sz w:val="24"/>
          <w:szCs w:val="24"/>
          <w:lang w:val="en-US"/>
        </w:rPr>
        <w:t>p</w:t>
      </w:r>
      <w:r w:rsidR="00C16697" w:rsidRPr="00653983">
        <w:rPr>
          <w:rFonts w:ascii="Times New Roman" w:hAnsi="Times New Roman" w:cs="Times New Roman"/>
          <w:sz w:val="24"/>
          <w:szCs w:val="24"/>
          <w:lang w:val="en-US"/>
        </w:rPr>
        <w:t xml:space="preserve"> = .</w:t>
      </w:r>
      <w:r w:rsidR="000B5CD6" w:rsidRPr="00653983">
        <w:rPr>
          <w:rFonts w:ascii="Times New Roman" w:hAnsi="Times New Roman" w:cs="Times New Roman"/>
          <w:sz w:val="24"/>
          <w:szCs w:val="24"/>
          <w:lang w:val="en-US"/>
        </w:rPr>
        <w:t>577</w:t>
      </w:r>
      <w:r w:rsidR="00C16697" w:rsidRPr="00653983">
        <w:rPr>
          <w:rFonts w:ascii="Times New Roman" w:hAnsi="Times New Roman" w:cs="Times New Roman"/>
          <w:sz w:val="24"/>
          <w:szCs w:val="24"/>
          <w:lang w:val="en-US"/>
        </w:rPr>
        <w:t>)</w:t>
      </w:r>
      <w:r w:rsidR="00826052" w:rsidRPr="00653983">
        <w:rPr>
          <w:rFonts w:ascii="Times New Roman" w:hAnsi="Times New Roman" w:cs="Times New Roman"/>
          <w:sz w:val="24"/>
          <w:szCs w:val="24"/>
          <w:lang w:val="en-US"/>
        </w:rPr>
        <w:t xml:space="preserve">. </w:t>
      </w:r>
      <w:r w:rsidR="00987671" w:rsidRPr="00653983">
        <w:rPr>
          <w:rFonts w:ascii="Times New Roman" w:hAnsi="Times New Roman" w:cs="Times New Roman"/>
          <w:sz w:val="24"/>
          <w:szCs w:val="24"/>
          <w:lang w:val="en-US"/>
        </w:rPr>
        <w:t>There were also no association</w:t>
      </w:r>
      <w:r w:rsidR="00564252" w:rsidRPr="00653983">
        <w:rPr>
          <w:rFonts w:ascii="Times New Roman" w:hAnsi="Times New Roman" w:cs="Times New Roman"/>
          <w:sz w:val="24"/>
          <w:szCs w:val="24"/>
          <w:lang w:val="en-US"/>
        </w:rPr>
        <w:t>s</w:t>
      </w:r>
      <w:r w:rsidR="00987671" w:rsidRPr="00653983">
        <w:rPr>
          <w:rFonts w:ascii="Times New Roman" w:hAnsi="Times New Roman" w:cs="Times New Roman"/>
          <w:sz w:val="24"/>
          <w:szCs w:val="24"/>
          <w:lang w:val="en-US"/>
        </w:rPr>
        <w:t xml:space="preserve"> between frequency of care and </w:t>
      </w:r>
      <w:r w:rsidRPr="00653983">
        <w:rPr>
          <w:rFonts w:ascii="Times New Roman" w:hAnsi="Times New Roman" w:cs="Times New Roman"/>
          <w:sz w:val="24"/>
          <w:szCs w:val="24"/>
          <w:lang w:val="en-US"/>
        </w:rPr>
        <w:t xml:space="preserve">levels of episodic memory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.0</w:t>
      </w:r>
      <w:r w:rsidR="00987671" w:rsidRPr="00653983">
        <w:rPr>
          <w:rFonts w:ascii="Times New Roman" w:hAnsi="Times New Roman" w:cs="Times New Roman"/>
          <w:sz w:val="24"/>
          <w:szCs w:val="24"/>
          <w:lang w:val="en-US"/>
        </w:rPr>
        <w:t>3</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987671" w:rsidRPr="00653983">
        <w:rPr>
          <w:rFonts w:ascii="Times New Roman" w:hAnsi="Times New Roman" w:cs="Times New Roman"/>
          <w:sz w:val="24"/>
          <w:szCs w:val="24"/>
          <w:lang w:val="en-US"/>
        </w:rPr>
        <w:t>583</w:t>
      </w:r>
      <w:r w:rsidRPr="00653983">
        <w:rPr>
          <w:rFonts w:ascii="Times New Roman" w:hAnsi="Times New Roman" w:cs="Times New Roman"/>
          <w:sz w:val="24"/>
          <w:szCs w:val="24"/>
          <w:lang w:val="en-US"/>
        </w:rPr>
        <w:t xml:space="preserve">;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697116" w:rsidRPr="00653983">
        <w:rPr>
          <w:rFonts w:ascii="Times New Roman" w:hAnsi="Times New Roman" w:cs="Times New Roman"/>
          <w:sz w:val="24"/>
          <w:szCs w:val="24"/>
          <w:lang w:val="en-US"/>
        </w:rPr>
        <w:t>–</w:t>
      </w:r>
      <w:r w:rsidRPr="00653983">
        <w:rPr>
          <w:rFonts w:ascii="Times New Roman" w:hAnsi="Times New Roman" w:cs="Times New Roman"/>
          <w:sz w:val="24"/>
          <w:szCs w:val="24"/>
          <w:lang w:val="en-US"/>
        </w:rPr>
        <w:t>.0</w:t>
      </w:r>
      <w:r w:rsidR="00987671" w:rsidRPr="00653983">
        <w:rPr>
          <w:rFonts w:ascii="Times New Roman" w:hAnsi="Times New Roman" w:cs="Times New Roman"/>
          <w:sz w:val="24"/>
          <w:szCs w:val="24"/>
          <w:lang w:val="en-US"/>
        </w:rPr>
        <w:t>3</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987671" w:rsidRPr="00653983">
        <w:rPr>
          <w:rFonts w:ascii="Times New Roman" w:hAnsi="Times New Roman" w:cs="Times New Roman"/>
          <w:sz w:val="24"/>
          <w:szCs w:val="24"/>
          <w:lang w:val="en-US"/>
        </w:rPr>
        <w:t>325</w:t>
      </w:r>
      <w:r w:rsidRPr="00653983">
        <w:rPr>
          <w:rFonts w:ascii="Times New Roman" w:hAnsi="Times New Roman" w:cs="Times New Roman"/>
          <w:sz w:val="24"/>
          <w:szCs w:val="24"/>
          <w:lang w:val="en-US"/>
        </w:rPr>
        <w:t xml:space="preserve">) and the slope of episodic memory </w:t>
      </w:r>
      <w:r w:rsidRPr="00653983">
        <w:rPr>
          <w:rFonts w:ascii="Times New Roman" w:hAnsi="Times New Roman" w:cs="Times New Roman"/>
          <w:sz w:val="24"/>
          <w:szCs w:val="24"/>
          <w:lang w:val="en"/>
        </w:rPr>
        <w:t>(linear</w:t>
      </w:r>
      <w:r w:rsidRPr="00653983">
        <w:rPr>
          <w:rFonts w:ascii="Times New Roman" w:hAnsi="Times New Roman" w:cs="Times New Roman"/>
          <w:i/>
          <w:iCs/>
          <w:sz w:val="24"/>
          <w:szCs w:val="24"/>
          <w:lang w:val="en-US"/>
        </w:rPr>
        <w:t xml:space="preserve"> β</w:t>
      </w:r>
      <w:r w:rsidRPr="00653983">
        <w:rPr>
          <w:rFonts w:ascii="Times New Roman" w:hAnsi="Times New Roman" w:cs="Times New Roman"/>
          <w:sz w:val="24"/>
          <w:szCs w:val="24"/>
          <w:lang w:val="en-US"/>
        </w:rPr>
        <w:t xml:space="preserve"> = .0</w:t>
      </w:r>
      <w:r w:rsidR="004004E1" w:rsidRPr="00653983">
        <w:rPr>
          <w:rFonts w:ascii="Times New Roman" w:hAnsi="Times New Roman" w:cs="Times New Roman"/>
          <w:sz w:val="24"/>
          <w:szCs w:val="24"/>
          <w:lang w:val="en-US"/>
        </w:rPr>
        <w:t>3</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.5</w:t>
      </w:r>
      <w:r w:rsidR="004004E1" w:rsidRPr="00653983">
        <w:rPr>
          <w:rFonts w:ascii="Times New Roman" w:hAnsi="Times New Roman" w:cs="Times New Roman"/>
          <w:sz w:val="24"/>
          <w:szCs w:val="24"/>
          <w:lang w:val="en-US"/>
        </w:rPr>
        <w:t>4</w:t>
      </w:r>
      <w:r w:rsidRPr="00653983">
        <w:rPr>
          <w:rFonts w:ascii="Times New Roman" w:hAnsi="Times New Roman" w:cs="Times New Roman"/>
          <w:sz w:val="24"/>
          <w:szCs w:val="24"/>
          <w:lang w:val="en-US"/>
        </w:rPr>
        <w:t xml:space="preserve">2;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.0</w:t>
      </w:r>
      <w:r w:rsidR="004004E1" w:rsidRPr="00653983">
        <w:rPr>
          <w:rFonts w:ascii="Times New Roman" w:hAnsi="Times New Roman" w:cs="Times New Roman"/>
          <w:sz w:val="24"/>
          <w:szCs w:val="24"/>
          <w:lang w:val="en-US"/>
        </w:rPr>
        <w:t>2</w:t>
      </w:r>
      <w:r w:rsidRPr="00653983">
        <w:rPr>
          <w:rFonts w:ascii="Times New Roman" w:hAnsi="Times New Roman" w:cs="Times New Roman"/>
          <w:sz w:val="24"/>
          <w:szCs w:val="24"/>
          <w:lang w:val="en-US"/>
        </w:rPr>
        <w:t xml:space="preserve">;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w:t>
      </w:r>
      <w:r w:rsidR="004004E1" w:rsidRPr="00653983">
        <w:rPr>
          <w:rFonts w:ascii="Times New Roman" w:hAnsi="Times New Roman" w:cs="Times New Roman"/>
          <w:sz w:val="24"/>
          <w:szCs w:val="24"/>
          <w:lang w:val="en-US"/>
        </w:rPr>
        <w:t>828</w:t>
      </w:r>
      <w:r w:rsidRPr="00653983">
        <w:rPr>
          <w:rFonts w:ascii="Times New Roman" w:hAnsi="Times New Roman" w:cs="Times New Roman"/>
          <w:sz w:val="24"/>
          <w:szCs w:val="24"/>
          <w:lang w:val="en-US"/>
        </w:rPr>
        <w:t xml:space="preserve">). </w:t>
      </w:r>
    </w:p>
    <w:p w14:paraId="4704EB4F" w14:textId="77777777" w:rsidR="00697116" w:rsidRPr="00653983" w:rsidRDefault="00CF7A3F" w:rsidP="00697116">
      <w:pPr>
        <w:spacing w:after="0" w:line="480" w:lineRule="auto"/>
        <w:jc w:val="both"/>
        <w:rPr>
          <w:rFonts w:ascii="Times New Roman" w:hAnsi="Times New Roman" w:cs="Times New Roman"/>
          <w:b/>
          <w:bCs/>
          <w:i/>
          <w:iCs/>
          <w:sz w:val="24"/>
          <w:szCs w:val="24"/>
          <w:lang w:val="en-US"/>
        </w:rPr>
      </w:pPr>
      <w:r w:rsidRPr="00653983">
        <w:rPr>
          <w:rFonts w:ascii="Times New Roman" w:hAnsi="Times New Roman" w:cs="Times New Roman"/>
          <w:b/>
          <w:bCs/>
          <w:i/>
          <w:iCs/>
          <w:sz w:val="24"/>
          <w:szCs w:val="24"/>
          <w:lang w:val="en-US"/>
        </w:rPr>
        <w:t>Individual caregiving activities and the variety of activities</w:t>
      </w:r>
    </w:p>
    <w:p w14:paraId="402229F8" w14:textId="524BF50E" w:rsidR="00CF7A3F" w:rsidRPr="00653983" w:rsidRDefault="00CF7A3F" w:rsidP="00697116">
      <w:pPr>
        <w:spacing w:after="0" w:line="480" w:lineRule="auto"/>
        <w:ind w:firstLine="720"/>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 </w:t>
      </w:r>
      <w:r w:rsidR="009F6A79" w:rsidRPr="00653983">
        <w:rPr>
          <w:rFonts w:ascii="Times New Roman" w:hAnsi="Times New Roman" w:cs="Times New Roman"/>
          <w:sz w:val="24"/>
          <w:szCs w:val="24"/>
          <w:lang w:val="en-US"/>
        </w:rPr>
        <w:t>After controlling for cohort, our findings mirrored the original results</w:t>
      </w:r>
      <w:r w:rsidR="00A07F1A" w:rsidRPr="00653983">
        <w:rPr>
          <w:rFonts w:ascii="Times New Roman" w:hAnsi="Times New Roman" w:cs="Times New Roman"/>
          <w:sz w:val="24"/>
          <w:szCs w:val="24"/>
          <w:lang w:val="en-US"/>
        </w:rPr>
        <w:t xml:space="preserve"> </w:t>
      </w:r>
      <w:r w:rsidR="0098095A" w:rsidRPr="00653983">
        <w:rPr>
          <w:rFonts w:ascii="Times New Roman" w:hAnsi="Times New Roman" w:cs="Times New Roman"/>
          <w:sz w:val="24"/>
          <w:szCs w:val="24"/>
          <w:lang w:val="en-US"/>
        </w:rPr>
        <w:t>(see Table S14 and Table S15 for all results).</w:t>
      </w:r>
    </w:p>
    <w:p w14:paraId="37D11AC8" w14:textId="77777777" w:rsidR="00A07F1A" w:rsidRPr="00653983" w:rsidRDefault="00A07F1A" w:rsidP="00CF7A3F">
      <w:pPr>
        <w:spacing w:line="480" w:lineRule="auto"/>
        <w:jc w:val="both"/>
        <w:rPr>
          <w:rFonts w:ascii="Times New Roman" w:hAnsi="Times New Roman" w:cs="Times New Roman"/>
          <w:sz w:val="24"/>
          <w:szCs w:val="24"/>
          <w:lang w:val="en-US"/>
        </w:rPr>
      </w:pPr>
    </w:p>
    <w:p w14:paraId="79B0F584" w14:textId="6A48A297" w:rsidR="00CF7A3F" w:rsidRPr="00653983" w:rsidRDefault="00090A91" w:rsidP="00CF7A3F">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CF7A3F" w:rsidRPr="00653983">
        <w:rPr>
          <w:rFonts w:ascii="Times New Roman" w:hAnsi="Times New Roman" w:cs="Times New Roman"/>
          <w:b/>
          <w:bCs/>
          <w:sz w:val="24"/>
          <w:szCs w:val="24"/>
          <w:lang w:val="en-US"/>
        </w:rPr>
        <w:t>Table S1</w:t>
      </w:r>
      <w:r w:rsidR="00B270A0" w:rsidRPr="00653983">
        <w:rPr>
          <w:rFonts w:ascii="Times New Roman" w:hAnsi="Times New Roman" w:cs="Times New Roman"/>
          <w:b/>
          <w:bCs/>
          <w:sz w:val="24"/>
          <w:szCs w:val="24"/>
          <w:lang w:val="en-US"/>
        </w:rPr>
        <w:t>4</w:t>
      </w:r>
    </w:p>
    <w:p w14:paraId="14C7D4C6" w14:textId="77777777" w:rsidR="00CF7A3F" w:rsidRPr="00653983" w:rsidRDefault="00CF7A3F" w:rsidP="00CF7A3F">
      <w:pPr>
        <w:spacing w:line="360" w:lineRule="auto"/>
        <w:jc w:val="both"/>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memory levels and slope</w:t>
      </w:r>
    </w:p>
    <w:tbl>
      <w:tblPr>
        <w:tblW w:w="7581" w:type="dxa"/>
        <w:tblCellMar>
          <w:left w:w="70" w:type="dxa"/>
          <w:right w:w="70" w:type="dxa"/>
        </w:tblCellMar>
        <w:tblLook w:val="04A0" w:firstRow="1" w:lastRow="0" w:firstColumn="1" w:lastColumn="0" w:noHBand="0" w:noVBand="1"/>
      </w:tblPr>
      <w:tblGrid>
        <w:gridCol w:w="1972"/>
        <w:gridCol w:w="1402"/>
        <w:gridCol w:w="1402"/>
        <w:gridCol w:w="1402"/>
        <w:gridCol w:w="1403"/>
      </w:tblGrid>
      <w:tr w:rsidR="00653983" w:rsidRPr="00365093" w14:paraId="47B3E213" w14:textId="77777777" w:rsidTr="00452D12">
        <w:trPr>
          <w:trHeight w:val="301"/>
        </w:trPr>
        <w:tc>
          <w:tcPr>
            <w:tcW w:w="7581" w:type="dxa"/>
            <w:gridSpan w:val="5"/>
            <w:tcBorders>
              <w:top w:val="single" w:sz="4" w:space="0" w:color="auto"/>
              <w:left w:val="nil"/>
              <w:bottom w:val="single" w:sz="4" w:space="0" w:color="auto"/>
              <w:right w:val="nil"/>
            </w:tcBorders>
            <w:noWrap/>
            <w:vAlign w:val="bottom"/>
            <w:hideMark/>
          </w:tcPr>
          <w:p w14:paraId="513A614F" w14:textId="77777777" w:rsidR="00CF7A3F" w:rsidRPr="00653983" w:rsidRDefault="00CF7A3F" w:rsidP="00452D12">
            <w:pPr>
              <w:spacing w:after="0"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Episodic Memory: Level-Level Association</w:t>
            </w:r>
          </w:p>
        </w:tc>
      </w:tr>
      <w:tr w:rsidR="00653983" w:rsidRPr="00653983" w14:paraId="1CF6ED22" w14:textId="77777777" w:rsidTr="00452D12">
        <w:trPr>
          <w:trHeight w:val="301"/>
        </w:trPr>
        <w:tc>
          <w:tcPr>
            <w:tcW w:w="1972" w:type="dxa"/>
            <w:tcBorders>
              <w:top w:val="single" w:sz="4" w:space="0" w:color="auto"/>
              <w:left w:val="nil"/>
              <w:bottom w:val="nil"/>
              <w:right w:val="nil"/>
            </w:tcBorders>
            <w:noWrap/>
            <w:vAlign w:val="bottom"/>
            <w:hideMark/>
          </w:tcPr>
          <w:p w14:paraId="5AF4CC97" w14:textId="77777777" w:rsidR="00CF7A3F" w:rsidRPr="00653983" w:rsidRDefault="00CF7A3F" w:rsidP="00452D12">
            <w:pPr>
              <w:spacing w:after="0" w:line="276" w:lineRule="auto"/>
              <w:jc w:val="both"/>
              <w:rPr>
                <w:rFonts w:ascii="Times New Roman" w:hAnsi="Times New Roman" w:cs="Times New Roman"/>
                <w:sz w:val="24"/>
                <w:szCs w:val="24"/>
                <w:lang w:val="en-US"/>
              </w:rPr>
            </w:pPr>
          </w:p>
        </w:tc>
        <w:tc>
          <w:tcPr>
            <w:tcW w:w="1402" w:type="dxa"/>
            <w:tcBorders>
              <w:top w:val="single" w:sz="4" w:space="0" w:color="auto"/>
              <w:left w:val="nil"/>
              <w:bottom w:val="nil"/>
              <w:right w:val="nil"/>
            </w:tcBorders>
            <w:noWrap/>
            <w:vAlign w:val="bottom"/>
            <w:hideMark/>
          </w:tcPr>
          <w:p w14:paraId="7C59A6F3"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02" w:type="dxa"/>
            <w:tcBorders>
              <w:top w:val="single" w:sz="4" w:space="0" w:color="auto"/>
              <w:left w:val="nil"/>
              <w:bottom w:val="nil"/>
              <w:right w:val="nil"/>
            </w:tcBorders>
            <w:noWrap/>
            <w:vAlign w:val="bottom"/>
            <w:hideMark/>
          </w:tcPr>
          <w:p w14:paraId="1666C046"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02" w:type="dxa"/>
            <w:tcBorders>
              <w:top w:val="single" w:sz="4" w:space="0" w:color="auto"/>
              <w:left w:val="nil"/>
              <w:bottom w:val="nil"/>
              <w:right w:val="nil"/>
            </w:tcBorders>
            <w:noWrap/>
            <w:vAlign w:val="bottom"/>
            <w:hideMark/>
          </w:tcPr>
          <w:p w14:paraId="7EEB0AFA"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03" w:type="dxa"/>
            <w:tcBorders>
              <w:top w:val="single" w:sz="4" w:space="0" w:color="auto"/>
              <w:left w:val="nil"/>
              <w:bottom w:val="nil"/>
              <w:right w:val="nil"/>
            </w:tcBorders>
            <w:noWrap/>
            <w:vAlign w:val="bottom"/>
            <w:hideMark/>
          </w:tcPr>
          <w:p w14:paraId="1A1118F3"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682CC827" w14:textId="77777777" w:rsidTr="006B64FE">
        <w:trPr>
          <w:trHeight w:val="108"/>
        </w:trPr>
        <w:tc>
          <w:tcPr>
            <w:tcW w:w="1972" w:type="dxa"/>
            <w:noWrap/>
            <w:vAlign w:val="bottom"/>
            <w:hideMark/>
          </w:tcPr>
          <w:p w14:paraId="47F3F66F"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402" w:type="dxa"/>
            <w:noWrap/>
            <w:vAlign w:val="bottom"/>
            <w:hideMark/>
          </w:tcPr>
          <w:p w14:paraId="7541EC4B" w14:textId="5FDA688A"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hideMark/>
          </w:tcPr>
          <w:p w14:paraId="7D12EFA1" w14:textId="0B96F944"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.625</w:t>
            </w:r>
          </w:p>
        </w:tc>
        <w:tc>
          <w:tcPr>
            <w:tcW w:w="1402" w:type="dxa"/>
            <w:noWrap/>
            <w:vAlign w:val="bottom"/>
            <w:hideMark/>
          </w:tcPr>
          <w:p w14:paraId="5A7FF364" w14:textId="0CEB58C3"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.035</w:t>
            </w:r>
          </w:p>
        </w:tc>
        <w:tc>
          <w:tcPr>
            <w:tcW w:w="1403" w:type="dxa"/>
            <w:noWrap/>
            <w:vAlign w:val="bottom"/>
            <w:hideMark/>
          </w:tcPr>
          <w:p w14:paraId="79A91F90" w14:textId="15D5F780"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.058</w:t>
            </w:r>
          </w:p>
        </w:tc>
      </w:tr>
      <w:tr w:rsidR="00653983" w:rsidRPr="00653983" w14:paraId="7011FA49" w14:textId="77777777" w:rsidTr="006B64FE">
        <w:trPr>
          <w:trHeight w:val="301"/>
        </w:trPr>
        <w:tc>
          <w:tcPr>
            <w:tcW w:w="1972" w:type="dxa"/>
            <w:noWrap/>
            <w:vAlign w:val="bottom"/>
            <w:hideMark/>
          </w:tcPr>
          <w:p w14:paraId="19076F4A"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02" w:type="dxa"/>
            <w:noWrap/>
            <w:vAlign w:val="bottom"/>
            <w:hideMark/>
          </w:tcPr>
          <w:p w14:paraId="4D452BAB" w14:textId="46C16D74"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w:t>
            </w:r>
          </w:p>
        </w:tc>
        <w:tc>
          <w:tcPr>
            <w:tcW w:w="1402" w:type="dxa"/>
            <w:noWrap/>
            <w:hideMark/>
          </w:tcPr>
          <w:p w14:paraId="71A92B64" w14:textId="1FFB6D25"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.754</w:t>
            </w:r>
          </w:p>
        </w:tc>
        <w:tc>
          <w:tcPr>
            <w:tcW w:w="1402" w:type="dxa"/>
            <w:noWrap/>
            <w:vAlign w:val="bottom"/>
            <w:hideMark/>
          </w:tcPr>
          <w:p w14:paraId="01F2873B" w14:textId="41B6AB18"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.054</w:t>
            </w:r>
          </w:p>
        </w:tc>
        <w:tc>
          <w:tcPr>
            <w:tcW w:w="1403" w:type="dxa"/>
            <w:noWrap/>
            <w:vAlign w:val="bottom"/>
            <w:hideMark/>
          </w:tcPr>
          <w:p w14:paraId="503A8520" w14:textId="0D36EBEF"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.039</w:t>
            </w:r>
          </w:p>
        </w:tc>
      </w:tr>
      <w:tr w:rsidR="00653983" w:rsidRPr="00653983" w14:paraId="70B89E39" w14:textId="77777777" w:rsidTr="00452D12">
        <w:trPr>
          <w:trHeight w:val="301"/>
        </w:trPr>
        <w:tc>
          <w:tcPr>
            <w:tcW w:w="1972" w:type="dxa"/>
            <w:noWrap/>
            <w:vAlign w:val="bottom"/>
            <w:hideMark/>
          </w:tcPr>
          <w:p w14:paraId="7CBBB54E" w14:textId="77777777" w:rsidR="008D2897" w:rsidRPr="00653983" w:rsidRDefault="008D2897" w:rsidP="008D2897">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02" w:type="dxa"/>
            <w:noWrap/>
            <w:vAlign w:val="bottom"/>
            <w:hideMark/>
          </w:tcPr>
          <w:p w14:paraId="48277C07" w14:textId="1DFA8982" w:rsidR="008D2897" w:rsidRPr="00653983" w:rsidRDefault="008D2897" w:rsidP="008D2897">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w:t>
            </w:r>
            <w:r w:rsidR="0092606B" w:rsidRPr="00653983">
              <w:rPr>
                <w:rFonts w:ascii="Times New Roman" w:hAnsi="Times New Roman" w:cs="Times New Roman"/>
                <w:sz w:val="24"/>
                <w:szCs w:val="24"/>
              </w:rPr>
              <w:t>3</w:t>
            </w:r>
          </w:p>
        </w:tc>
        <w:tc>
          <w:tcPr>
            <w:tcW w:w="1402" w:type="dxa"/>
            <w:noWrap/>
            <w:vAlign w:val="bottom"/>
            <w:hideMark/>
          </w:tcPr>
          <w:p w14:paraId="2DCDFAC7" w14:textId="5302C061" w:rsidR="008D2897" w:rsidRPr="00653983" w:rsidRDefault="008D2897" w:rsidP="008D2897">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02" w:type="dxa"/>
            <w:noWrap/>
            <w:vAlign w:val="bottom"/>
            <w:hideMark/>
          </w:tcPr>
          <w:p w14:paraId="521A5CCA" w14:textId="4BED725D" w:rsidR="008D2897" w:rsidRPr="00653983" w:rsidRDefault="008D2897" w:rsidP="008D2897">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w:t>
            </w:r>
            <w:r w:rsidR="00853A38" w:rsidRPr="00653983">
              <w:rPr>
                <w:rFonts w:ascii="Times New Roman" w:hAnsi="Times New Roman" w:cs="Times New Roman"/>
                <w:sz w:val="24"/>
                <w:szCs w:val="24"/>
              </w:rPr>
              <w:t>85</w:t>
            </w:r>
          </w:p>
        </w:tc>
        <w:tc>
          <w:tcPr>
            <w:tcW w:w="1403" w:type="dxa"/>
            <w:noWrap/>
            <w:vAlign w:val="bottom"/>
            <w:hideMark/>
          </w:tcPr>
          <w:p w14:paraId="58668992" w14:textId="309643FF" w:rsidR="008D2897" w:rsidRPr="00653983" w:rsidRDefault="008D2897" w:rsidP="008D2897">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w:t>
            </w:r>
            <w:r w:rsidR="00853A38" w:rsidRPr="00653983">
              <w:rPr>
                <w:rFonts w:ascii="Times New Roman" w:hAnsi="Times New Roman" w:cs="Times New Roman"/>
                <w:sz w:val="24"/>
                <w:szCs w:val="24"/>
              </w:rPr>
              <w:t>79</w:t>
            </w:r>
          </w:p>
        </w:tc>
      </w:tr>
      <w:tr w:rsidR="00653983" w:rsidRPr="00653983" w14:paraId="13647B59" w14:textId="77777777" w:rsidTr="00452D12">
        <w:trPr>
          <w:trHeight w:val="301"/>
        </w:trPr>
        <w:tc>
          <w:tcPr>
            <w:tcW w:w="1972" w:type="dxa"/>
            <w:noWrap/>
            <w:vAlign w:val="bottom"/>
            <w:hideMark/>
          </w:tcPr>
          <w:p w14:paraId="759AD808"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02" w:type="dxa"/>
            <w:noWrap/>
            <w:vAlign w:val="bottom"/>
            <w:hideMark/>
          </w:tcPr>
          <w:p w14:paraId="505E9754" w14:textId="21474759"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w:t>
            </w:r>
          </w:p>
        </w:tc>
        <w:tc>
          <w:tcPr>
            <w:tcW w:w="1402" w:type="dxa"/>
            <w:noWrap/>
            <w:vAlign w:val="bottom"/>
            <w:hideMark/>
          </w:tcPr>
          <w:p w14:paraId="57E0450F" w14:textId="6049FA62"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.091</w:t>
            </w:r>
          </w:p>
        </w:tc>
        <w:tc>
          <w:tcPr>
            <w:tcW w:w="1402" w:type="dxa"/>
            <w:noWrap/>
            <w:vAlign w:val="bottom"/>
            <w:hideMark/>
          </w:tcPr>
          <w:p w14:paraId="51C63E98" w14:textId="648B0719"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.006</w:t>
            </w:r>
          </w:p>
        </w:tc>
        <w:tc>
          <w:tcPr>
            <w:tcW w:w="1403" w:type="dxa"/>
            <w:noWrap/>
            <w:vAlign w:val="bottom"/>
            <w:hideMark/>
          </w:tcPr>
          <w:p w14:paraId="3D5C2782" w14:textId="47781D18"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.087</w:t>
            </w:r>
          </w:p>
        </w:tc>
      </w:tr>
      <w:tr w:rsidR="00653983" w:rsidRPr="00653983" w14:paraId="0522DC64" w14:textId="77777777" w:rsidTr="00452D12">
        <w:trPr>
          <w:trHeight w:val="301"/>
        </w:trPr>
        <w:tc>
          <w:tcPr>
            <w:tcW w:w="1972" w:type="dxa"/>
            <w:noWrap/>
            <w:vAlign w:val="bottom"/>
            <w:hideMark/>
          </w:tcPr>
          <w:p w14:paraId="10DCC600"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02" w:type="dxa"/>
            <w:noWrap/>
            <w:vAlign w:val="bottom"/>
            <w:hideMark/>
          </w:tcPr>
          <w:p w14:paraId="00A4981D" w14:textId="4688E538"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.07</w:t>
            </w:r>
          </w:p>
        </w:tc>
        <w:tc>
          <w:tcPr>
            <w:tcW w:w="1402" w:type="dxa"/>
            <w:noWrap/>
            <w:vAlign w:val="bottom"/>
            <w:hideMark/>
          </w:tcPr>
          <w:p w14:paraId="456C4728" w14:textId="11175DD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.003</w:t>
            </w:r>
          </w:p>
        </w:tc>
        <w:tc>
          <w:tcPr>
            <w:tcW w:w="1402" w:type="dxa"/>
            <w:noWrap/>
            <w:vAlign w:val="bottom"/>
            <w:hideMark/>
          </w:tcPr>
          <w:p w14:paraId="65F2B354" w14:textId="107F2949"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.025</w:t>
            </w:r>
          </w:p>
        </w:tc>
        <w:tc>
          <w:tcPr>
            <w:tcW w:w="1403" w:type="dxa"/>
            <w:noWrap/>
            <w:vAlign w:val="bottom"/>
            <w:hideMark/>
          </w:tcPr>
          <w:p w14:paraId="2AD6951A" w14:textId="5A67C106"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.117</w:t>
            </w:r>
          </w:p>
        </w:tc>
      </w:tr>
      <w:tr w:rsidR="00653983" w:rsidRPr="00653983" w14:paraId="342C3758" w14:textId="77777777" w:rsidTr="00452D12">
        <w:trPr>
          <w:trHeight w:val="301"/>
        </w:trPr>
        <w:tc>
          <w:tcPr>
            <w:tcW w:w="1972" w:type="dxa"/>
            <w:noWrap/>
            <w:vAlign w:val="bottom"/>
            <w:hideMark/>
          </w:tcPr>
          <w:p w14:paraId="256DA8EB"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02" w:type="dxa"/>
            <w:noWrap/>
            <w:vAlign w:val="bottom"/>
            <w:hideMark/>
          </w:tcPr>
          <w:p w14:paraId="7AF608DF" w14:textId="0CCE5E8D"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02" w:type="dxa"/>
            <w:noWrap/>
            <w:vAlign w:val="bottom"/>
            <w:hideMark/>
          </w:tcPr>
          <w:p w14:paraId="4BBF5A7B" w14:textId="4877CB96"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.345</w:t>
            </w:r>
          </w:p>
        </w:tc>
        <w:tc>
          <w:tcPr>
            <w:tcW w:w="1402" w:type="dxa"/>
            <w:noWrap/>
            <w:vAlign w:val="bottom"/>
            <w:hideMark/>
          </w:tcPr>
          <w:p w14:paraId="06FF0A1D" w14:textId="1B4F9DC6"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.024</w:t>
            </w:r>
          </w:p>
        </w:tc>
        <w:tc>
          <w:tcPr>
            <w:tcW w:w="1403" w:type="dxa"/>
            <w:noWrap/>
            <w:vAlign w:val="bottom"/>
            <w:hideMark/>
          </w:tcPr>
          <w:p w14:paraId="01339D75" w14:textId="5169BCD4"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.069</w:t>
            </w:r>
          </w:p>
        </w:tc>
      </w:tr>
      <w:tr w:rsidR="00653983" w:rsidRPr="00653983" w14:paraId="466C70BB" w14:textId="77777777" w:rsidTr="00452D12">
        <w:trPr>
          <w:trHeight w:val="301"/>
        </w:trPr>
        <w:tc>
          <w:tcPr>
            <w:tcW w:w="1972" w:type="dxa"/>
            <w:noWrap/>
            <w:vAlign w:val="bottom"/>
            <w:hideMark/>
          </w:tcPr>
          <w:p w14:paraId="1F53FA65" w14:textId="77777777"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02" w:type="dxa"/>
            <w:noWrap/>
            <w:vAlign w:val="bottom"/>
            <w:hideMark/>
          </w:tcPr>
          <w:p w14:paraId="73B9C859" w14:textId="640E0C74"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02" w:type="dxa"/>
            <w:noWrap/>
            <w:vAlign w:val="bottom"/>
            <w:hideMark/>
          </w:tcPr>
          <w:p w14:paraId="3947E3C0" w14:textId="36CA0219"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.429</w:t>
            </w:r>
          </w:p>
        </w:tc>
        <w:tc>
          <w:tcPr>
            <w:tcW w:w="1402" w:type="dxa"/>
            <w:noWrap/>
            <w:vAlign w:val="bottom"/>
            <w:hideMark/>
          </w:tcPr>
          <w:p w14:paraId="15F8FDB7" w14:textId="60F211FD"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.027</w:t>
            </w:r>
          </w:p>
        </w:tc>
        <w:tc>
          <w:tcPr>
            <w:tcW w:w="1403" w:type="dxa"/>
            <w:noWrap/>
            <w:vAlign w:val="bottom"/>
            <w:hideMark/>
          </w:tcPr>
          <w:p w14:paraId="0C2A1B78" w14:textId="47242F84" w:rsidR="00853A38" w:rsidRPr="00653983" w:rsidRDefault="00853A38" w:rsidP="00853A38">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w:t>
            </w:r>
            <w:r w:rsidR="0061128F" w:rsidRPr="00653983">
              <w:rPr>
                <w:rFonts w:ascii="Times New Roman" w:hAnsi="Times New Roman" w:cs="Times New Roman"/>
                <w:sz w:val="24"/>
                <w:szCs w:val="24"/>
              </w:rPr>
              <w:t>64</w:t>
            </w:r>
          </w:p>
        </w:tc>
      </w:tr>
      <w:tr w:rsidR="00653983" w:rsidRPr="00653983" w14:paraId="78DEA87B" w14:textId="77777777" w:rsidTr="00452D12">
        <w:trPr>
          <w:trHeight w:val="301"/>
        </w:trPr>
        <w:tc>
          <w:tcPr>
            <w:tcW w:w="1972" w:type="dxa"/>
            <w:tcBorders>
              <w:top w:val="nil"/>
              <w:left w:val="nil"/>
              <w:bottom w:val="single" w:sz="4" w:space="0" w:color="auto"/>
              <w:right w:val="nil"/>
            </w:tcBorders>
            <w:noWrap/>
            <w:vAlign w:val="bottom"/>
            <w:hideMark/>
          </w:tcPr>
          <w:p w14:paraId="4AB6E0DE" w14:textId="4BDB9260"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 xml:space="preserve">Variety </w:t>
            </w:r>
          </w:p>
        </w:tc>
        <w:tc>
          <w:tcPr>
            <w:tcW w:w="1402" w:type="dxa"/>
            <w:tcBorders>
              <w:top w:val="nil"/>
              <w:left w:val="nil"/>
              <w:bottom w:val="single" w:sz="4" w:space="0" w:color="auto"/>
              <w:right w:val="nil"/>
            </w:tcBorders>
            <w:noWrap/>
            <w:vAlign w:val="bottom"/>
            <w:hideMark/>
          </w:tcPr>
          <w:p w14:paraId="64DD74AC" w14:textId="1F1E24AD"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3B12CD" w:rsidRPr="00653983">
              <w:rPr>
                <w:rFonts w:ascii="Times New Roman" w:hAnsi="Times New Roman" w:cs="Times New Roman"/>
                <w:sz w:val="24"/>
                <w:szCs w:val="24"/>
              </w:rPr>
              <w:t>1</w:t>
            </w:r>
            <w:r w:rsidR="00E80029" w:rsidRPr="00653983">
              <w:rPr>
                <w:rFonts w:ascii="Times New Roman" w:hAnsi="Times New Roman" w:cs="Times New Roman"/>
                <w:sz w:val="24"/>
                <w:szCs w:val="24"/>
              </w:rPr>
              <w:t>4</w:t>
            </w:r>
          </w:p>
        </w:tc>
        <w:tc>
          <w:tcPr>
            <w:tcW w:w="1402" w:type="dxa"/>
            <w:tcBorders>
              <w:top w:val="nil"/>
              <w:left w:val="nil"/>
              <w:bottom w:val="single" w:sz="4" w:space="0" w:color="auto"/>
              <w:right w:val="nil"/>
            </w:tcBorders>
            <w:noWrap/>
            <w:vAlign w:val="bottom"/>
            <w:hideMark/>
          </w:tcPr>
          <w:p w14:paraId="1ED1C407" w14:textId="5665381C" w:rsidR="00CF7A3F" w:rsidRPr="00653983" w:rsidRDefault="003439AE"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02" w:type="dxa"/>
            <w:tcBorders>
              <w:top w:val="nil"/>
              <w:left w:val="nil"/>
              <w:bottom w:val="single" w:sz="4" w:space="0" w:color="auto"/>
              <w:right w:val="nil"/>
            </w:tcBorders>
            <w:noWrap/>
            <w:vAlign w:val="bottom"/>
            <w:hideMark/>
          </w:tcPr>
          <w:p w14:paraId="7059F657" w14:textId="7AB47731"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E80029" w:rsidRPr="00653983">
              <w:rPr>
                <w:rFonts w:ascii="Times New Roman" w:hAnsi="Times New Roman" w:cs="Times New Roman"/>
                <w:sz w:val="24"/>
                <w:szCs w:val="24"/>
              </w:rPr>
              <w:t>091</w:t>
            </w:r>
          </w:p>
        </w:tc>
        <w:tc>
          <w:tcPr>
            <w:tcW w:w="1403" w:type="dxa"/>
            <w:tcBorders>
              <w:top w:val="nil"/>
              <w:left w:val="nil"/>
              <w:bottom w:val="single" w:sz="4" w:space="0" w:color="auto"/>
              <w:right w:val="nil"/>
            </w:tcBorders>
            <w:noWrap/>
            <w:vAlign w:val="bottom"/>
            <w:hideMark/>
          </w:tcPr>
          <w:p w14:paraId="464C517B" w14:textId="6FA959E8"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E80029" w:rsidRPr="00653983">
              <w:rPr>
                <w:rFonts w:ascii="Times New Roman" w:hAnsi="Times New Roman" w:cs="Times New Roman"/>
                <w:sz w:val="24"/>
                <w:szCs w:val="24"/>
              </w:rPr>
              <w:t>193</w:t>
            </w:r>
          </w:p>
        </w:tc>
      </w:tr>
      <w:tr w:rsidR="00653983" w:rsidRPr="00365093" w14:paraId="41D3081C" w14:textId="77777777" w:rsidTr="00452D12">
        <w:trPr>
          <w:trHeight w:val="301"/>
        </w:trPr>
        <w:tc>
          <w:tcPr>
            <w:tcW w:w="7581" w:type="dxa"/>
            <w:gridSpan w:val="5"/>
            <w:tcBorders>
              <w:top w:val="single" w:sz="4" w:space="0" w:color="auto"/>
              <w:left w:val="nil"/>
              <w:bottom w:val="single" w:sz="4" w:space="0" w:color="auto"/>
              <w:right w:val="nil"/>
            </w:tcBorders>
            <w:noWrap/>
            <w:vAlign w:val="bottom"/>
            <w:hideMark/>
          </w:tcPr>
          <w:p w14:paraId="10F27DDC" w14:textId="77777777" w:rsidR="00CF7A3F" w:rsidRPr="00653983" w:rsidRDefault="00CF7A3F" w:rsidP="00452D12">
            <w:pPr>
              <w:spacing w:after="0" w:line="276"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Episodic Memory: Level-Slope Association</w:t>
            </w:r>
          </w:p>
        </w:tc>
      </w:tr>
      <w:tr w:rsidR="00653983" w:rsidRPr="00653983" w14:paraId="21B5E3E1" w14:textId="77777777" w:rsidTr="00452D12">
        <w:trPr>
          <w:trHeight w:val="301"/>
        </w:trPr>
        <w:tc>
          <w:tcPr>
            <w:tcW w:w="1972" w:type="dxa"/>
            <w:tcBorders>
              <w:top w:val="single" w:sz="4" w:space="0" w:color="auto"/>
              <w:left w:val="nil"/>
              <w:bottom w:val="nil"/>
              <w:right w:val="nil"/>
            </w:tcBorders>
            <w:noWrap/>
            <w:vAlign w:val="bottom"/>
          </w:tcPr>
          <w:p w14:paraId="57EAF3EF" w14:textId="77777777" w:rsidR="00CF7A3F" w:rsidRPr="00653983" w:rsidRDefault="00CF7A3F" w:rsidP="00452D12">
            <w:pPr>
              <w:spacing w:after="0" w:line="276" w:lineRule="auto"/>
              <w:jc w:val="both"/>
              <w:rPr>
                <w:rFonts w:ascii="Times New Roman" w:hAnsi="Times New Roman" w:cs="Times New Roman"/>
                <w:sz w:val="24"/>
                <w:szCs w:val="24"/>
                <w:lang w:val="en-US"/>
              </w:rPr>
            </w:pPr>
          </w:p>
        </w:tc>
        <w:tc>
          <w:tcPr>
            <w:tcW w:w="1402" w:type="dxa"/>
            <w:tcBorders>
              <w:top w:val="single" w:sz="4" w:space="0" w:color="auto"/>
              <w:left w:val="nil"/>
              <w:bottom w:val="nil"/>
              <w:right w:val="nil"/>
            </w:tcBorders>
            <w:noWrap/>
            <w:vAlign w:val="bottom"/>
            <w:hideMark/>
          </w:tcPr>
          <w:p w14:paraId="6B9D08E4"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02" w:type="dxa"/>
            <w:tcBorders>
              <w:top w:val="single" w:sz="4" w:space="0" w:color="auto"/>
              <w:left w:val="nil"/>
              <w:bottom w:val="nil"/>
              <w:right w:val="nil"/>
            </w:tcBorders>
            <w:noWrap/>
            <w:vAlign w:val="bottom"/>
            <w:hideMark/>
          </w:tcPr>
          <w:p w14:paraId="026AF058"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02" w:type="dxa"/>
            <w:tcBorders>
              <w:top w:val="single" w:sz="4" w:space="0" w:color="auto"/>
              <w:left w:val="nil"/>
              <w:bottom w:val="nil"/>
              <w:right w:val="nil"/>
            </w:tcBorders>
            <w:noWrap/>
            <w:vAlign w:val="bottom"/>
            <w:hideMark/>
          </w:tcPr>
          <w:p w14:paraId="5B930774"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03" w:type="dxa"/>
            <w:tcBorders>
              <w:top w:val="single" w:sz="4" w:space="0" w:color="auto"/>
              <w:left w:val="nil"/>
              <w:bottom w:val="nil"/>
              <w:right w:val="nil"/>
            </w:tcBorders>
            <w:noWrap/>
            <w:vAlign w:val="bottom"/>
            <w:hideMark/>
          </w:tcPr>
          <w:p w14:paraId="3291E2C8" w14:textId="77777777" w:rsidR="00CF7A3F" w:rsidRPr="00653983" w:rsidRDefault="00CF7A3F" w:rsidP="00452D12">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10200D0D" w14:textId="77777777" w:rsidTr="00452D12">
        <w:trPr>
          <w:trHeight w:val="301"/>
        </w:trPr>
        <w:tc>
          <w:tcPr>
            <w:tcW w:w="1972" w:type="dxa"/>
            <w:noWrap/>
            <w:vAlign w:val="bottom"/>
            <w:hideMark/>
          </w:tcPr>
          <w:p w14:paraId="59F404AE"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402" w:type="dxa"/>
            <w:noWrap/>
            <w:vAlign w:val="bottom"/>
            <w:hideMark/>
          </w:tcPr>
          <w:p w14:paraId="01646E2B" w14:textId="4E5EAB96"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vAlign w:val="bottom"/>
            <w:hideMark/>
          </w:tcPr>
          <w:p w14:paraId="04E30AC4" w14:textId="4DE046CE"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.718</w:t>
            </w:r>
          </w:p>
        </w:tc>
        <w:tc>
          <w:tcPr>
            <w:tcW w:w="1402" w:type="dxa"/>
            <w:noWrap/>
            <w:vAlign w:val="bottom"/>
            <w:hideMark/>
          </w:tcPr>
          <w:p w14:paraId="1520BBF3" w14:textId="12CA065A"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.070</w:t>
            </w:r>
          </w:p>
        </w:tc>
        <w:tc>
          <w:tcPr>
            <w:tcW w:w="1403" w:type="dxa"/>
            <w:noWrap/>
            <w:vAlign w:val="bottom"/>
            <w:hideMark/>
          </w:tcPr>
          <w:p w14:paraId="23D727D6" w14:textId="7CAAF16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.099</w:t>
            </w:r>
          </w:p>
        </w:tc>
      </w:tr>
      <w:tr w:rsidR="00653983" w:rsidRPr="00653983" w14:paraId="6CC059DE" w14:textId="77777777" w:rsidTr="00452D12">
        <w:trPr>
          <w:trHeight w:val="301"/>
        </w:trPr>
        <w:tc>
          <w:tcPr>
            <w:tcW w:w="1972" w:type="dxa"/>
            <w:noWrap/>
            <w:vAlign w:val="bottom"/>
            <w:hideMark/>
          </w:tcPr>
          <w:p w14:paraId="38A15C47"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02" w:type="dxa"/>
            <w:noWrap/>
            <w:vAlign w:val="bottom"/>
            <w:hideMark/>
          </w:tcPr>
          <w:p w14:paraId="215DDE3F" w14:textId="5C629E45"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w:t>
            </w:r>
          </w:p>
        </w:tc>
        <w:tc>
          <w:tcPr>
            <w:tcW w:w="1402" w:type="dxa"/>
            <w:noWrap/>
            <w:vAlign w:val="bottom"/>
            <w:hideMark/>
          </w:tcPr>
          <w:p w14:paraId="2923D12F" w14:textId="30091C56"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.369</w:t>
            </w:r>
          </w:p>
        </w:tc>
        <w:tc>
          <w:tcPr>
            <w:tcW w:w="1402" w:type="dxa"/>
            <w:noWrap/>
            <w:vAlign w:val="bottom"/>
            <w:hideMark/>
          </w:tcPr>
          <w:p w14:paraId="5E1CB7B0" w14:textId="407B58C6"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.046</w:t>
            </w:r>
          </w:p>
        </w:tc>
        <w:tc>
          <w:tcPr>
            <w:tcW w:w="1403" w:type="dxa"/>
            <w:noWrap/>
            <w:vAlign w:val="bottom"/>
            <w:hideMark/>
          </w:tcPr>
          <w:p w14:paraId="0EBFBCF2" w14:textId="44FC01F1"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.127</w:t>
            </w:r>
          </w:p>
        </w:tc>
      </w:tr>
      <w:tr w:rsidR="00653983" w:rsidRPr="00653983" w14:paraId="7DE1BA15" w14:textId="77777777" w:rsidTr="00452D12">
        <w:trPr>
          <w:trHeight w:val="301"/>
        </w:trPr>
        <w:tc>
          <w:tcPr>
            <w:tcW w:w="1972" w:type="dxa"/>
            <w:noWrap/>
            <w:vAlign w:val="bottom"/>
            <w:hideMark/>
          </w:tcPr>
          <w:p w14:paraId="2A447E34"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02" w:type="dxa"/>
            <w:noWrap/>
            <w:vAlign w:val="bottom"/>
            <w:hideMark/>
          </w:tcPr>
          <w:p w14:paraId="20AA61BE" w14:textId="60AD0BF2"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w:t>
            </w:r>
          </w:p>
        </w:tc>
        <w:tc>
          <w:tcPr>
            <w:tcW w:w="1402" w:type="dxa"/>
            <w:noWrap/>
            <w:vAlign w:val="bottom"/>
            <w:hideMark/>
          </w:tcPr>
          <w:p w14:paraId="43746920" w14:textId="6890DE5D"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.704</w:t>
            </w:r>
          </w:p>
        </w:tc>
        <w:tc>
          <w:tcPr>
            <w:tcW w:w="1402" w:type="dxa"/>
            <w:noWrap/>
            <w:vAlign w:val="bottom"/>
            <w:hideMark/>
          </w:tcPr>
          <w:p w14:paraId="63F1C5D1" w14:textId="4B25ED3A"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.115</w:t>
            </w:r>
          </w:p>
        </w:tc>
        <w:tc>
          <w:tcPr>
            <w:tcW w:w="1403" w:type="dxa"/>
            <w:noWrap/>
            <w:vAlign w:val="bottom"/>
            <w:hideMark/>
          </w:tcPr>
          <w:p w14:paraId="4D3ED0EC" w14:textId="12E34868"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.066</w:t>
            </w:r>
          </w:p>
        </w:tc>
      </w:tr>
      <w:tr w:rsidR="00653983" w:rsidRPr="00653983" w14:paraId="3F10888A" w14:textId="77777777" w:rsidTr="00452D12">
        <w:trPr>
          <w:trHeight w:val="301"/>
        </w:trPr>
        <w:tc>
          <w:tcPr>
            <w:tcW w:w="1972" w:type="dxa"/>
            <w:noWrap/>
            <w:vAlign w:val="bottom"/>
            <w:hideMark/>
          </w:tcPr>
          <w:p w14:paraId="57ACBB5A"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02" w:type="dxa"/>
            <w:noWrap/>
            <w:vAlign w:val="bottom"/>
            <w:hideMark/>
          </w:tcPr>
          <w:p w14:paraId="189C5220" w14:textId="26936F89"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w:t>
            </w:r>
          </w:p>
        </w:tc>
        <w:tc>
          <w:tcPr>
            <w:tcW w:w="1402" w:type="dxa"/>
            <w:noWrap/>
            <w:vAlign w:val="bottom"/>
            <w:hideMark/>
          </w:tcPr>
          <w:p w14:paraId="400754B7" w14:textId="2205E900"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.040</w:t>
            </w:r>
          </w:p>
        </w:tc>
        <w:tc>
          <w:tcPr>
            <w:tcW w:w="1402" w:type="dxa"/>
            <w:noWrap/>
            <w:vAlign w:val="bottom"/>
            <w:hideMark/>
          </w:tcPr>
          <w:p w14:paraId="7449C812" w14:textId="090AA304"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.002</w:t>
            </w:r>
          </w:p>
        </w:tc>
        <w:tc>
          <w:tcPr>
            <w:tcW w:w="1403" w:type="dxa"/>
            <w:noWrap/>
            <w:vAlign w:val="bottom"/>
            <w:hideMark/>
          </w:tcPr>
          <w:p w14:paraId="4D8D4157" w14:textId="345D66B1"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.182</w:t>
            </w:r>
          </w:p>
        </w:tc>
      </w:tr>
      <w:tr w:rsidR="00653983" w:rsidRPr="00653983" w14:paraId="40139443" w14:textId="77777777" w:rsidTr="00452D12">
        <w:trPr>
          <w:trHeight w:val="301"/>
        </w:trPr>
        <w:tc>
          <w:tcPr>
            <w:tcW w:w="1972" w:type="dxa"/>
            <w:noWrap/>
            <w:vAlign w:val="bottom"/>
            <w:hideMark/>
          </w:tcPr>
          <w:p w14:paraId="7852D91E"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02" w:type="dxa"/>
            <w:noWrap/>
            <w:vAlign w:val="bottom"/>
            <w:hideMark/>
          </w:tcPr>
          <w:p w14:paraId="1D603C93" w14:textId="7FC96926"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.01</w:t>
            </w:r>
          </w:p>
        </w:tc>
        <w:tc>
          <w:tcPr>
            <w:tcW w:w="1402" w:type="dxa"/>
            <w:noWrap/>
            <w:vAlign w:val="bottom"/>
            <w:hideMark/>
          </w:tcPr>
          <w:p w14:paraId="1000A3CE" w14:textId="57C86403"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.734</w:t>
            </w:r>
          </w:p>
        </w:tc>
        <w:tc>
          <w:tcPr>
            <w:tcW w:w="1402" w:type="dxa"/>
            <w:noWrap/>
            <w:vAlign w:val="bottom"/>
            <w:hideMark/>
          </w:tcPr>
          <w:p w14:paraId="0398C57F" w14:textId="30E7B4CB"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.077</w:t>
            </w:r>
          </w:p>
        </w:tc>
        <w:tc>
          <w:tcPr>
            <w:tcW w:w="1403" w:type="dxa"/>
            <w:noWrap/>
            <w:vAlign w:val="bottom"/>
            <w:hideMark/>
          </w:tcPr>
          <w:p w14:paraId="16DD3A55" w14:textId="7E3974E1"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.094</w:t>
            </w:r>
          </w:p>
        </w:tc>
      </w:tr>
      <w:tr w:rsidR="00653983" w:rsidRPr="00653983" w14:paraId="6D4B181F" w14:textId="77777777" w:rsidTr="00452D12">
        <w:trPr>
          <w:trHeight w:val="301"/>
        </w:trPr>
        <w:tc>
          <w:tcPr>
            <w:tcW w:w="1972" w:type="dxa"/>
            <w:noWrap/>
            <w:vAlign w:val="bottom"/>
            <w:hideMark/>
          </w:tcPr>
          <w:p w14:paraId="4A2BAFD2"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02" w:type="dxa"/>
            <w:noWrap/>
            <w:vAlign w:val="bottom"/>
            <w:hideMark/>
          </w:tcPr>
          <w:p w14:paraId="0904F132" w14:textId="6CD3D2A9"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.05</w:t>
            </w:r>
          </w:p>
        </w:tc>
        <w:tc>
          <w:tcPr>
            <w:tcW w:w="1402" w:type="dxa"/>
            <w:noWrap/>
            <w:vAlign w:val="bottom"/>
            <w:hideMark/>
          </w:tcPr>
          <w:p w14:paraId="1DA5BFD7" w14:textId="3DB1BE14"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.199</w:t>
            </w:r>
          </w:p>
        </w:tc>
        <w:tc>
          <w:tcPr>
            <w:tcW w:w="1402" w:type="dxa"/>
            <w:noWrap/>
            <w:vAlign w:val="bottom"/>
            <w:hideMark/>
          </w:tcPr>
          <w:p w14:paraId="7ABD692D" w14:textId="33B1123E"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.036</w:t>
            </w:r>
          </w:p>
        </w:tc>
        <w:tc>
          <w:tcPr>
            <w:tcW w:w="1403" w:type="dxa"/>
            <w:noWrap/>
            <w:vAlign w:val="bottom"/>
            <w:hideMark/>
          </w:tcPr>
          <w:p w14:paraId="4F78EDE4" w14:textId="7D45E11B"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.136</w:t>
            </w:r>
          </w:p>
        </w:tc>
      </w:tr>
      <w:tr w:rsidR="00653983" w:rsidRPr="00653983" w14:paraId="7D67A2B7" w14:textId="77777777" w:rsidTr="00452D12">
        <w:trPr>
          <w:trHeight w:val="301"/>
        </w:trPr>
        <w:tc>
          <w:tcPr>
            <w:tcW w:w="1972" w:type="dxa"/>
            <w:noWrap/>
            <w:vAlign w:val="bottom"/>
            <w:hideMark/>
          </w:tcPr>
          <w:p w14:paraId="74E9445C" w14:textId="77777777"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02" w:type="dxa"/>
            <w:noWrap/>
            <w:vAlign w:val="bottom"/>
            <w:hideMark/>
          </w:tcPr>
          <w:p w14:paraId="33F07B3A" w14:textId="154580FA"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02" w:type="dxa"/>
            <w:noWrap/>
            <w:vAlign w:val="bottom"/>
            <w:hideMark/>
          </w:tcPr>
          <w:p w14:paraId="2BB43903" w14:textId="66D5C9D3"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.601</w:t>
            </w:r>
          </w:p>
        </w:tc>
        <w:tc>
          <w:tcPr>
            <w:tcW w:w="1402" w:type="dxa"/>
            <w:noWrap/>
            <w:vAlign w:val="bottom"/>
            <w:hideMark/>
          </w:tcPr>
          <w:p w14:paraId="3BFBF2DE" w14:textId="599322CD"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.066</w:t>
            </w:r>
          </w:p>
        </w:tc>
        <w:tc>
          <w:tcPr>
            <w:tcW w:w="1403" w:type="dxa"/>
            <w:noWrap/>
            <w:vAlign w:val="bottom"/>
            <w:hideMark/>
          </w:tcPr>
          <w:p w14:paraId="4BA11320" w14:textId="7CD9D54C" w:rsidR="0061128F" w:rsidRPr="00653983" w:rsidRDefault="0061128F" w:rsidP="0061128F">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.105</w:t>
            </w:r>
          </w:p>
        </w:tc>
      </w:tr>
      <w:tr w:rsidR="00653983" w:rsidRPr="00653983" w14:paraId="76073D80" w14:textId="77777777" w:rsidTr="00452D12">
        <w:trPr>
          <w:trHeight w:val="301"/>
        </w:trPr>
        <w:tc>
          <w:tcPr>
            <w:tcW w:w="1972" w:type="dxa"/>
            <w:tcBorders>
              <w:top w:val="nil"/>
              <w:left w:val="nil"/>
              <w:bottom w:val="single" w:sz="4" w:space="0" w:color="auto"/>
              <w:right w:val="nil"/>
            </w:tcBorders>
            <w:noWrap/>
            <w:vAlign w:val="bottom"/>
            <w:hideMark/>
          </w:tcPr>
          <w:p w14:paraId="3FDD4D3C" w14:textId="418B4D75" w:rsidR="00104483" w:rsidRPr="00653983" w:rsidRDefault="00104483" w:rsidP="00104483">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 xml:space="preserve">Variety </w:t>
            </w:r>
          </w:p>
        </w:tc>
        <w:tc>
          <w:tcPr>
            <w:tcW w:w="1402" w:type="dxa"/>
            <w:tcBorders>
              <w:top w:val="nil"/>
              <w:left w:val="nil"/>
              <w:bottom w:val="single" w:sz="4" w:space="0" w:color="auto"/>
              <w:right w:val="nil"/>
            </w:tcBorders>
            <w:noWrap/>
            <w:vAlign w:val="bottom"/>
            <w:hideMark/>
          </w:tcPr>
          <w:p w14:paraId="27E8DD60" w14:textId="3DFF0E53" w:rsidR="00104483" w:rsidRPr="00653983" w:rsidRDefault="00104483" w:rsidP="00104483">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w:t>
            </w:r>
            <w:r w:rsidR="00763979" w:rsidRPr="00653983">
              <w:rPr>
                <w:rFonts w:ascii="Times New Roman" w:hAnsi="Times New Roman" w:cs="Times New Roman"/>
                <w:sz w:val="24"/>
                <w:szCs w:val="24"/>
              </w:rPr>
              <w:t>06</w:t>
            </w:r>
          </w:p>
        </w:tc>
        <w:tc>
          <w:tcPr>
            <w:tcW w:w="1402" w:type="dxa"/>
            <w:tcBorders>
              <w:top w:val="nil"/>
              <w:left w:val="nil"/>
              <w:bottom w:val="single" w:sz="4" w:space="0" w:color="auto"/>
              <w:right w:val="nil"/>
            </w:tcBorders>
            <w:noWrap/>
            <w:vAlign w:val="bottom"/>
            <w:hideMark/>
          </w:tcPr>
          <w:p w14:paraId="2B8178E7" w14:textId="3CAAD018" w:rsidR="00104483" w:rsidRPr="00653983" w:rsidRDefault="00104483" w:rsidP="00104483">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763979" w:rsidRPr="00653983">
              <w:rPr>
                <w:rFonts w:ascii="Times New Roman" w:hAnsi="Times New Roman" w:cs="Times New Roman"/>
                <w:sz w:val="24"/>
                <w:szCs w:val="24"/>
              </w:rPr>
              <w:t>188</w:t>
            </w:r>
          </w:p>
        </w:tc>
        <w:tc>
          <w:tcPr>
            <w:tcW w:w="1402" w:type="dxa"/>
            <w:tcBorders>
              <w:top w:val="nil"/>
              <w:left w:val="nil"/>
              <w:bottom w:val="single" w:sz="4" w:space="0" w:color="auto"/>
              <w:right w:val="nil"/>
            </w:tcBorders>
            <w:noWrap/>
            <w:vAlign w:val="bottom"/>
            <w:hideMark/>
          </w:tcPr>
          <w:p w14:paraId="21080545" w14:textId="4D085D4F" w:rsidR="00104483" w:rsidRPr="00653983" w:rsidRDefault="00104483" w:rsidP="00104483">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763979" w:rsidRPr="00653983">
              <w:rPr>
                <w:rFonts w:ascii="Times New Roman" w:hAnsi="Times New Roman" w:cs="Times New Roman"/>
                <w:sz w:val="24"/>
                <w:szCs w:val="24"/>
              </w:rPr>
              <w:t>141</w:t>
            </w:r>
          </w:p>
        </w:tc>
        <w:tc>
          <w:tcPr>
            <w:tcW w:w="1403" w:type="dxa"/>
            <w:tcBorders>
              <w:top w:val="nil"/>
              <w:left w:val="nil"/>
              <w:bottom w:val="single" w:sz="4" w:space="0" w:color="auto"/>
              <w:right w:val="nil"/>
            </w:tcBorders>
            <w:noWrap/>
            <w:vAlign w:val="bottom"/>
            <w:hideMark/>
          </w:tcPr>
          <w:p w14:paraId="4BBEE941" w14:textId="580B855E" w:rsidR="00104483" w:rsidRPr="00653983" w:rsidRDefault="00104483" w:rsidP="00104483">
            <w:pPr>
              <w:spacing w:after="0" w:line="276" w:lineRule="auto"/>
              <w:jc w:val="both"/>
              <w:rPr>
                <w:rFonts w:ascii="Times New Roman" w:hAnsi="Times New Roman" w:cs="Times New Roman"/>
                <w:sz w:val="24"/>
                <w:szCs w:val="24"/>
              </w:rPr>
            </w:pPr>
            <w:r w:rsidRPr="00653983">
              <w:rPr>
                <w:rFonts w:ascii="Times New Roman" w:hAnsi="Times New Roman" w:cs="Times New Roman"/>
                <w:sz w:val="24"/>
                <w:szCs w:val="24"/>
              </w:rPr>
              <w:t>.0</w:t>
            </w:r>
            <w:r w:rsidR="00763979" w:rsidRPr="00653983">
              <w:rPr>
                <w:rFonts w:ascii="Times New Roman" w:hAnsi="Times New Roman" w:cs="Times New Roman"/>
                <w:sz w:val="24"/>
                <w:szCs w:val="24"/>
              </w:rPr>
              <w:t>28</w:t>
            </w:r>
          </w:p>
        </w:tc>
      </w:tr>
    </w:tbl>
    <w:p w14:paraId="0ECF3E01" w14:textId="6CD5C3CD" w:rsidR="00CF7A3F" w:rsidRPr="00653983" w:rsidRDefault="00CF7A3F" w:rsidP="00CF7A3F">
      <w:pPr>
        <w:spacing w:line="360" w:lineRule="auto"/>
        <w:jc w:val="both"/>
        <w:rPr>
          <w:rFonts w:ascii="Times New Roman" w:hAnsi="Times New Roman" w:cs="Times New Roman"/>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nursey, playgroup or school”; Being around refers to  “Just been around in case they need me for anything”</w:t>
      </w:r>
      <w:r w:rsidR="00B24258" w:rsidRPr="00653983">
        <w:rPr>
          <w:rFonts w:ascii="Times New Roman" w:hAnsi="Times New Roman" w:cs="Times New Roman"/>
          <w:sz w:val="24"/>
          <w:szCs w:val="24"/>
          <w:lang w:val="en-US"/>
        </w:rPr>
        <w:t>; Variety represents the number of different caregiving activities.</w:t>
      </w:r>
    </w:p>
    <w:p w14:paraId="4A1D2814" w14:textId="77777777" w:rsidR="0098095A" w:rsidRPr="00653983" w:rsidRDefault="0098095A" w:rsidP="00CF7A3F">
      <w:pPr>
        <w:spacing w:line="360" w:lineRule="auto"/>
        <w:jc w:val="both"/>
        <w:rPr>
          <w:rFonts w:ascii="Times New Roman" w:hAnsi="Times New Roman" w:cs="Times New Roman"/>
          <w:sz w:val="24"/>
          <w:szCs w:val="24"/>
          <w:lang w:val="en-US"/>
        </w:rPr>
      </w:pPr>
    </w:p>
    <w:p w14:paraId="5A6F2F3A" w14:textId="77777777" w:rsidR="0098095A" w:rsidRPr="00653983" w:rsidRDefault="0098095A" w:rsidP="00CF7A3F">
      <w:pPr>
        <w:spacing w:line="360" w:lineRule="auto"/>
        <w:jc w:val="both"/>
        <w:rPr>
          <w:rFonts w:ascii="Times New Roman" w:hAnsi="Times New Roman" w:cs="Times New Roman"/>
          <w:sz w:val="24"/>
          <w:szCs w:val="24"/>
          <w:lang w:val="en-US"/>
        </w:rPr>
      </w:pPr>
    </w:p>
    <w:p w14:paraId="502F7AC4" w14:textId="77777777" w:rsidR="0098095A" w:rsidRPr="00653983" w:rsidRDefault="0098095A" w:rsidP="00CF7A3F">
      <w:pPr>
        <w:spacing w:line="360" w:lineRule="auto"/>
        <w:jc w:val="both"/>
        <w:rPr>
          <w:rFonts w:ascii="Times New Roman" w:hAnsi="Times New Roman" w:cs="Times New Roman"/>
          <w:sz w:val="24"/>
          <w:szCs w:val="24"/>
          <w:lang w:val="en-US"/>
        </w:rPr>
      </w:pPr>
    </w:p>
    <w:p w14:paraId="2B05B731" w14:textId="77777777" w:rsidR="00763979" w:rsidRPr="00653983" w:rsidRDefault="00763979" w:rsidP="00CF7A3F">
      <w:pPr>
        <w:spacing w:line="360" w:lineRule="auto"/>
        <w:jc w:val="both"/>
        <w:rPr>
          <w:rFonts w:ascii="Times New Roman" w:hAnsi="Times New Roman" w:cs="Times New Roman"/>
          <w:sz w:val="24"/>
          <w:szCs w:val="24"/>
          <w:lang w:val="en-US"/>
        </w:rPr>
      </w:pPr>
    </w:p>
    <w:p w14:paraId="49EE4BBB" w14:textId="77777777" w:rsidR="0098095A" w:rsidRPr="00653983" w:rsidRDefault="0098095A" w:rsidP="00CF7A3F">
      <w:pPr>
        <w:spacing w:line="360" w:lineRule="auto"/>
        <w:jc w:val="both"/>
        <w:rPr>
          <w:rFonts w:ascii="Times New Roman" w:hAnsi="Times New Roman" w:cs="Times New Roman"/>
          <w:sz w:val="24"/>
          <w:szCs w:val="24"/>
          <w:lang w:val="en-US"/>
        </w:rPr>
      </w:pPr>
    </w:p>
    <w:p w14:paraId="3F8A726C" w14:textId="2E8842A7" w:rsidR="00CF7A3F" w:rsidRPr="00653983" w:rsidRDefault="00090A91" w:rsidP="00CF7A3F">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CF7A3F" w:rsidRPr="00653983">
        <w:rPr>
          <w:rFonts w:ascii="Times New Roman" w:hAnsi="Times New Roman" w:cs="Times New Roman"/>
          <w:b/>
          <w:bCs/>
          <w:sz w:val="24"/>
          <w:szCs w:val="24"/>
          <w:lang w:val="en-US"/>
        </w:rPr>
        <w:t>Table S1</w:t>
      </w:r>
      <w:r w:rsidR="00B270A0" w:rsidRPr="00653983">
        <w:rPr>
          <w:rFonts w:ascii="Times New Roman" w:hAnsi="Times New Roman" w:cs="Times New Roman"/>
          <w:b/>
          <w:bCs/>
          <w:sz w:val="24"/>
          <w:szCs w:val="24"/>
          <w:lang w:val="en-US"/>
        </w:rPr>
        <w:t>5</w:t>
      </w:r>
    </w:p>
    <w:p w14:paraId="3D546CB4" w14:textId="77777777" w:rsidR="00CF7A3F" w:rsidRPr="00653983" w:rsidRDefault="00CF7A3F" w:rsidP="00CF7A3F">
      <w:pPr>
        <w:spacing w:line="360" w:lineRule="auto"/>
        <w:jc w:val="both"/>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verbal fluency levels and slope</w:t>
      </w:r>
    </w:p>
    <w:tbl>
      <w:tblPr>
        <w:tblW w:w="7493" w:type="dxa"/>
        <w:tblCellMar>
          <w:left w:w="70" w:type="dxa"/>
          <w:right w:w="70" w:type="dxa"/>
        </w:tblCellMar>
        <w:tblLook w:val="04A0" w:firstRow="1" w:lastRow="0" w:firstColumn="1" w:lastColumn="0" w:noHBand="0" w:noVBand="1"/>
      </w:tblPr>
      <w:tblGrid>
        <w:gridCol w:w="1835"/>
        <w:gridCol w:w="1414"/>
        <w:gridCol w:w="1414"/>
        <w:gridCol w:w="1414"/>
        <w:gridCol w:w="1416"/>
      </w:tblGrid>
      <w:tr w:rsidR="00653983" w:rsidRPr="00365093" w14:paraId="72E3C515" w14:textId="77777777" w:rsidTr="00452D12">
        <w:trPr>
          <w:trHeight w:val="375"/>
        </w:trPr>
        <w:tc>
          <w:tcPr>
            <w:tcW w:w="7493" w:type="dxa"/>
            <w:gridSpan w:val="5"/>
            <w:tcBorders>
              <w:top w:val="single" w:sz="4" w:space="0" w:color="auto"/>
              <w:left w:val="nil"/>
              <w:bottom w:val="single" w:sz="4" w:space="0" w:color="auto"/>
              <w:right w:val="nil"/>
            </w:tcBorders>
            <w:noWrap/>
            <w:vAlign w:val="bottom"/>
            <w:hideMark/>
          </w:tcPr>
          <w:p w14:paraId="6ADB1C91" w14:textId="77777777" w:rsidR="00CF7A3F" w:rsidRPr="00653983" w:rsidRDefault="00CF7A3F" w:rsidP="00452D12">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Verbal Fluency: Level-Level Association</w:t>
            </w:r>
          </w:p>
        </w:tc>
      </w:tr>
      <w:tr w:rsidR="00653983" w:rsidRPr="00653983" w14:paraId="7FA2B5EC" w14:textId="77777777" w:rsidTr="00452D12">
        <w:trPr>
          <w:trHeight w:val="256"/>
        </w:trPr>
        <w:tc>
          <w:tcPr>
            <w:tcW w:w="1835" w:type="dxa"/>
            <w:tcBorders>
              <w:top w:val="single" w:sz="4" w:space="0" w:color="auto"/>
              <w:left w:val="nil"/>
              <w:bottom w:val="nil"/>
              <w:right w:val="nil"/>
            </w:tcBorders>
            <w:noWrap/>
            <w:vAlign w:val="bottom"/>
          </w:tcPr>
          <w:p w14:paraId="270CB1BD" w14:textId="77777777" w:rsidR="00CF7A3F" w:rsidRPr="00653983" w:rsidRDefault="00CF7A3F" w:rsidP="00452D12">
            <w:pPr>
              <w:spacing w:after="0" w:line="240" w:lineRule="auto"/>
              <w:jc w:val="both"/>
              <w:rPr>
                <w:rFonts w:ascii="Times New Roman" w:hAnsi="Times New Roman" w:cs="Times New Roman"/>
                <w:sz w:val="24"/>
                <w:szCs w:val="24"/>
                <w:lang w:val="en-US"/>
              </w:rPr>
            </w:pPr>
          </w:p>
        </w:tc>
        <w:tc>
          <w:tcPr>
            <w:tcW w:w="1414" w:type="dxa"/>
            <w:tcBorders>
              <w:top w:val="single" w:sz="4" w:space="0" w:color="auto"/>
              <w:left w:val="nil"/>
              <w:bottom w:val="nil"/>
              <w:right w:val="nil"/>
            </w:tcBorders>
            <w:noWrap/>
            <w:vAlign w:val="bottom"/>
            <w:hideMark/>
          </w:tcPr>
          <w:p w14:paraId="2D0B63EC" w14:textId="77777777" w:rsidR="00CF7A3F" w:rsidRPr="00653983" w:rsidRDefault="00CF7A3F" w:rsidP="00452D12">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GB"/>
              </w:rPr>
              <w:t>β</w:t>
            </w:r>
          </w:p>
        </w:tc>
        <w:tc>
          <w:tcPr>
            <w:tcW w:w="1414" w:type="dxa"/>
            <w:tcBorders>
              <w:top w:val="single" w:sz="4" w:space="0" w:color="auto"/>
              <w:left w:val="nil"/>
              <w:bottom w:val="nil"/>
              <w:right w:val="nil"/>
            </w:tcBorders>
            <w:noWrap/>
            <w:vAlign w:val="bottom"/>
            <w:hideMark/>
          </w:tcPr>
          <w:p w14:paraId="29051A6B" w14:textId="77777777" w:rsidR="00CF7A3F" w:rsidRPr="00653983" w:rsidRDefault="00CF7A3F" w:rsidP="00452D12">
            <w:pPr>
              <w:spacing w:after="0" w:line="240" w:lineRule="auto"/>
              <w:jc w:val="both"/>
              <w:rPr>
                <w:rFonts w:ascii="Times New Roman" w:hAnsi="Times New Roman" w:cs="Times New Roman"/>
                <w:sz w:val="24"/>
                <w:szCs w:val="24"/>
              </w:rPr>
            </w:pPr>
            <w:r w:rsidRPr="00653983">
              <w:rPr>
                <w:rFonts w:ascii="Times New Roman" w:hAnsi="Times New Roman" w:cs="Times New Roman"/>
                <w:i/>
                <w:sz w:val="24"/>
                <w:szCs w:val="24"/>
              </w:rPr>
              <w:t>p</w:t>
            </w:r>
          </w:p>
        </w:tc>
        <w:tc>
          <w:tcPr>
            <w:tcW w:w="1414" w:type="dxa"/>
            <w:tcBorders>
              <w:top w:val="single" w:sz="4" w:space="0" w:color="auto"/>
              <w:left w:val="nil"/>
              <w:bottom w:val="nil"/>
              <w:right w:val="nil"/>
            </w:tcBorders>
            <w:noWrap/>
            <w:vAlign w:val="bottom"/>
            <w:hideMark/>
          </w:tcPr>
          <w:p w14:paraId="43D351DD" w14:textId="77777777" w:rsidR="00CF7A3F" w:rsidRPr="00653983" w:rsidRDefault="00CF7A3F" w:rsidP="00452D12">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Lower CI</w:t>
            </w:r>
          </w:p>
        </w:tc>
        <w:tc>
          <w:tcPr>
            <w:tcW w:w="1416" w:type="dxa"/>
            <w:tcBorders>
              <w:top w:val="single" w:sz="4" w:space="0" w:color="auto"/>
              <w:left w:val="nil"/>
              <w:bottom w:val="nil"/>
              <w:right w:val="nil"/>
            </w:tcBorders>
            <w:noWrap/>
            <w:vAlign w:val="bottom"/>
            <w:hideMark/>
          </w:tcPr>
          <w:p w14:paraId="1CF860B5" w14:textId="77777777" w:rsidR="00CF7A3F" w:rsidRPr="00653983" w:rsidRDefault="00CF7A3F" w:rsidP="00452D12">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Upper CI</w:t>
            </w:r>
          </w:p>
        </w:tc>
      </w:tr>
      <w:tr w:rsidR="00653983" w:rsidRPr="00653983" w14:paraId="522A2D4E" w14:textId="77777777" w:rsidTr="006746E1">
        <w:trPr>
          <w:trHeight w:val="117"/>
        </w:trPr>
        <w:tc>
          <w:tcPr>
            <w:tcW w:w="1835" w:type="dxa"/>
            <w:noWrap/>
            <w:vAlign w:val="bottom"/>
            <w:hideMark/>
          </w:tcPr>
          <w:p w14:paraId="202A2B74"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Overnight Stay</w:t>
            </w:r>
          </w:p>
        </w:tc>
        <w:tc>
          <w:tcPr>
            <w:tcW w:w="1414" w:type="dxa"/>
            <w:noWrap/>
            <w:hideMark/>
          </w:tcPr>
          <w:p w14:paraId="0CD1B96A" w14:textId="44AEBAFD"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.02</w:t>
            </w:r>
          </w:p>
        </w:tc>
        <w:tc>
          <w:tcPr>
            <w:tcW w:w="1414" w:type="dxa"/>
            <w:noWrap/>
            <w:vAlign w:val="bottom"/>
            <w:hideMark/>
          </w:tcPr>
          <w:p w14:paraId="64C2DACB" w14:textId="60B09E4D"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.385</w:t>
            </w:r>
          </w:p>
        </w:tc>
        <w:tc>
          <w:tcPr>
            <w:tcW w:w="1414" w:type="dxa"/>
            <w:noWrap/>
            <w:vAlign w:val="bottom"/>
            <w:hideMark/>
          </w:tcPr>
          <w:p w14:paraId="22507BEF" w14:textId="2924E6D4"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w:t>
            </w:r>
            <w:r w:rsidR="00B33DA0" w:rsidRPr="00653983">
              <w:rPr>
                <w:rFonts w:ascii="Times New Roman" w:hAnsi="Times New Roman" w:cs="Times New Roman"/>
                <w:sz w:val="24"/>
                <w:szCs w:val="24"/>
              </w:rPr>
              <w:t>8</w:t>
            </w:r>
          </w:p>
        </w:tc>
        <w:tc>
          <w:tcPr>
            <w:tcW w:w="1416" w:type="dxa"/>
            <w:noWrap/>
            <w:vAlign w:val="bottom"/>
            <w:hideMark/>
          </w:tcPr>
          <w:p w14:paraId="04AF3FAB" w14:textId="0162E50E"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.06</w:t>
            </w:r>
            <w:r w:rsidR="00B33DA0" w:rsidRPr="00653983">
              <w:rPr>
                <w:rFonts w:ascii="Times New Roman" w:hAnsi="Times New Roman" w:cs="Times New Roman"/>
                <w:sz w:val="24"/>
                <w:szCs w:val="24"/>
              </w:rPr>
              <w:t>3</w:t>
            </w:r>
          </w:p>
        </w:tc>
      </w:tr>
      <w:tr w:rsidR="00653983" w:rsidRPr="00653983" w14:paraId="29C179FB" w14:textId="77777777" w:rsidTr="006746E1">
        <w:trPr>
          <w:trHeight w:val="311"/>
        </w:trPr>
        <w:tc>
          <w:tcPr>
            <w:tcW w:w="1835" w:type="dxa"/>
            <w:noWrap/>
            <w:vAlign w:val="bottom"/>
            <w:hideMark/>
          </w:tcPr>
          <w:p w14:paraId="3718ED4B"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Care ill</w:t>
            </w:r>
          </w:p>
        </w:tc>
        <w:tc>
          <w:tcPr>
            <w:tcW w:w="1414" w:type="dxa"/>
            <w:noWrap/>
            <w:hideMark/>
          </w:tcPr>
          <w:p w14:paraId="5254158F" w14:textId="75FEA28C"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.03</w:t>
            </w:r>
          </w:p>
        </w:tc>
        <w:tc>
          <w:tcPr>
            <w:tcW w:w="1414" w:type="dxa"/>
            <w:noWrap/>
            <w:vAlign w:val="bottom"/>
            <w:hideMark/>
          </w:tcPr>
          <w:p w14:paraId="7ECBFB71" w14:textId="72B5E04A"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.155</w:t>
            </w:r>
          </w:p>
        </w:tc>
        <w:tc>
          <w:tcPr>
            <w:tcW w:w="1414" w:type="dxa"/>
            <w:noWrap/>
            <w:vAlign w:val="bottom"/>
            <w:hideMark/>
          </w:tcPr>
          <w:p w14:paraId="727A1EDA" w14:textId="3F58A256"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.01</w:t>
            </w:r>
            <w:r w:rsidR="00B33DA0" w:rsidRPr="00653983">
              <w:rPr>
                <w:rFonts w:ascii="Times New Roman" w:hAnsi="Times New Roman" w:cs="Times New Roman"/>
                <w:sz w:val="24"/>
                <w:szCs w:val="24"/>
              </w:rPr>
              <w:t>0</w:t>
            </w:r>
          </w:p>
        </w:tc>
        <w:tc>
          <w:tcPr>
            <w:tcW w:w="1416" w:type="dxa"/>
            <w:noWrap/>
            <w:vAlign w:val="bottom"/>
            <w:hideMark/>
          </w:tcPr>
          <w:p w14:paraId="51FE7453" w14:textId="03C06EB1"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.08</w:t>
            </w:r>
            <w:r w:rsidR="00332FB1" w:rsidRPr="00653983">
              <w:rPr>
                <w:rFonts w:ascii="Times New Roman" w:hAnsi="Times New Roman" w:cs="Times New Roman"/>
                <w:sz w:val="24"/>
                <w:szCs w:val="24"/>
              </w:rPr>
              <w:t>0</w:t>
            </w:r>
          </w:p>
        </w:tc>
      </w:tr>
      <w:tr w:rsidR="00653983" w:rsidRPr="00653983" w14:paraId="664F8EF7" w14:textId="77777777" w:rsidTr="006746E1">
        <w:trPr>
          <w:trHeight w:val="301"/>
        </w:trPr>
        <w:tc>
          <w:tcPr>
            <w:tcW w:w="1835" w:type="dxa"/>
            <w:noWrap/>
            <w:vAlign w:val="bottom"/>
            <w:hideMark/>
          </w:tcPr>
          <w:p w14:paraId="7E716640"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Leisure</w:t>
            </w:r>
          </w:p>
        </w:tc>
        <w:tc>
          <w:tcPr>
            <w:tcW w:w="1414" w:type="dxa"/>
            <w:noWrap/>
            <w:hideMark/>
          </w:tcPr>
          <w:p w14:paraId="5F6C9DCF" w14:textId="59784512"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.14</w:t>
            </w:r>
          </w:p>
        </w:tc>
        <w:tc>
          <w:tcPr>
            <w:tcW w:w="1414" w:type="dxa"/>
            <w:noWrap/>
            <w:vAlign w:val="bottom"/>
            <w:hideMark/>
          </w:tcPr>
          <w:p w14:paraId="64EEF214" w14:textId="7817FFC2"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noWrap/>
            <w:vAlign w:val="bottom"/>
            <w:hideMark/>
          </w:tcPr>
          <w:p w14:paraId="3DC9C7FA" w14:textId="12120A00"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w:t>
            </w:r>
            <w:r w:rsidR="00B33DA0" w:rsidRPr="00653983">
              <w:rPr>
                <w:rFonts w:ascii="Times New Roman" w:hAnsi="Times New Roman" w:cs="Times New Roman"/>
                <w:sz w:val="24"/>
                <w:szCs w:val="24"/>
              </w:rPr>
              <w:t>85</w:t>
            </w:r>
          </w:p>
        </w:tc>
        <w:tc>
          <w:tcPr>
            <w:tcW w:w="1416" w:type="dxa"/>
            <w:noWrap/>
            <w:vAlign w:val="bottom"/>
            <w:hideMark/>
          </w:tcPr>
          <w:p w14:paraId="01098C14" w14:textId="263C53CC"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w:t>
            </w:r>
            <w:r w:rsidR="00DB0FB6" w:rsidRPr="00653983">
              <w:rPr>
                <w:rFonts w:ascii="Times New Roman" w:hAnsi="Times New Roman" w:cs="Times New Roman"/>
                <w:sz w:val="24"/>
                <w:szCs w:val="24"/>
              </w:rPr>
              <w:t>79</w:t>
            </w:r>
          </w:p>
        </w:tc>
      </w:tr>
      <w:tr w:rsidR="00653983" w:rsidRPr="00653983" w14:paraId="45A750B8" w14:textId="77777777" w:rsidTr="006746E1">
        <w:trPr>
          <w:trHeight w:val="277"/>
        </w:trPr>
        <w:tc>
          <w:tcPr>
            <w:tcW w:w="1835" w:type="dxa"/>
            <w:noWrap/>
            <w:vAlign w:val="bottom"/>
            <w:hideMark/>
          </w:tcPr>
          <w:p w14:paraId="152C8050"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Prep Meals</w:t>
            </w:r>
          </w:p>
        </w:tc>
        <w:tc>
          <w:tcPr>
            <w:tcW w:w="1414" w:type="dxa"/>
            <w:noWrap/>
            <w:hideMark/>
          </w:tcPr>
          <w:p w14:paraId="67432F30" w14:textId="105FEF18"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.06</w:t>
            </w:r>
          </w:p>
        </w:tc>
        <w:tc>
          <w:tcPr>
            <w:tcW w:w="1414" w:type="dxa"/>
            <w:noWrap/>
            <w:vAlign w:val="bottom"/>
            <w:hideMark/>
          </w:tcPr>
          <w:p w14:paraId="17763223" w14:textId="7EE2DFCC"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.011</w:t>
            </w:r>
          </w:p>
        </w:tc>
        <w:tc>
          <w:tcPr>
            <w:tcW w:w="1414" w:type="dxa"/>
            <w:noWrap/>
            <w:vAlign w:val="bottom"/>
            <w:hideMark/>
          </w:tcPr>
          <w:p w14:paraId="2C6E1932" w14:textId="48F0F9F5"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.01</w:t>
            </w:r>
            <w:r w:rsidR="00B33DA0" w:rsidRPr="00653983">
              <w:rPr>
                <w:rFonts w:ascii="Times New Roman" w:hAnsi="Times New Roman" w:cs="Times New Roman"/>
                <w:sz w:val="24"/>
                <w:szCs w:val="24"/>
              </w:rPr>
              <w:t>5</w:t>
            </w:r>
          </w:p>
        </w:tc>
        <w:tc>
          <w:tcPr>
            <w:tcW w:w="1416" w:type="dxa"/>
            <w:noWrap/>
            <w:vAlign w:val="bottom"/>
            <w:hideMark/>
          </w:tcPr>
          <w:p w14:paraId="16C95AA6" w14:textId="670A4B1F"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.10</w:t>
            </w:r>
            <w:r w:rsidR="00DB0FB6" w:rsidRPr="00653983">
              <w:rPr>
                <w:rFonts w:ascii="Times New Roman" w:hAnsi="Times New Roman" w:cs="Times New Roman"/>
                <w:sz w:val="24"/>
                <w:szCs w:val="24"/>
              </w:rPr>
              <w:t>6</w:t>
            </w:r>
          </w:p>
        </w:tc>
      </w:tr>
      <w:tr w:rsidR="00653983" w:rsidRPr="00653983" w14:paraId="3498EF54" w14:textId="77777777" w:rsidTr="006746E1">
        <w:trPr>
          <w:trHeight w:val="281"/>
        </w:trPr>
        <w:tc>
          <w:tcPr>
            <w:tcW w:w="1835" w:type="dxa"/>
            <w:noWrap/>
            <w:vAlign w:val="bottom"/>
            <w:hideMark/>
          </w:tcPr>
          <w:p w14:paraId="3ED08872"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H Homework</w:t>
            </w:r>
          </w:p>
        </w:tc>
        <w:tc>
          <w:tcPr>
            <w:tcW w:w="1414" w:type="dxa"/>
            <w:noWrap/>
            <w:hideMark/>
          </w:tcPr>
          <w:p w14:paraId="610F62F1" w14:textId="4B6414A1"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.09</w:t>
            </w:r>
          </w:p>
        </w:tc>
        <w:tc>
          <w:tcPr>
            <w:tcW w:w="1414" w:type="dxa"/>
            <w:noWrap/>
            <w:vAlign w:val="bottom"/>
            <w:hideMark/>
          </w:tcPr>
          <w:p w14:paraId="2653961D" w14:textId="7CBC564D"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noWrap/>
            <w:vAlign w:val="bottom"/>
            <w:hideMark/>
          </w:tcPr>
          <w:p w14:paraId="6FB292DA" w14:textId="4C54B89B"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.05</w:t>
            </w:r>
            <w:r w:rsidR="00B33DA0" w:rsidRPr="00653983">
              <w:rPr>
                <w:rFonts w:ascii="Times New Roman" w:hAnsi="Times New Roman" w:cs="Times New Roman"/>
                <w:sz w:val="24"/>
                <w:szCs w:val="24"/>
              </w:rPr>
              <w:t>2</w:t>
            </w:r>
          </w:p>
        </w:tc>
        <w:tc>
          <w:tcPr>
            <w:tcW w:w="1416" w:type="dxa"/>
            <w:noWrap/>
            <w:vAlign w:val="bottom"/>
            <w:hideMark/>
          </w:tcPr>
          <w:p w14:paraId="30B89781" w14:textId="006329FB"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.14</w:t>
            </w:r>
            <w:r w:rsidR="00DB0FB6" w:rsidRPr="00653983">
              <w:rPr>
                <w:rFonts w:ascii="Times New Roman" w:hAnsi="Times New Roman" w:cs="Times New Roman"/>
                <w:sz w:val="24"/>
                <w:szCs w:val="24"/>
              </w:rPr>
              <w:t>2</w:t>
            </w:r>
          </w:p>
        </w:tc>
      </w:tr>
      <w:tr w:rsidR="00653983" w:rsidRPr="00653983" w14:paraId="64A3049A" w14:textId="77777777" w:rsidTr="006746E1">
        <w:trPr>
          <w:trHeight w:val="271"/>
        </w:trPr>
        <w:tc>
          <w:tcPr>
            <w:tcW w:w="1835" w:type="dxa"/>
            <w:noWrap/>
            <w:vAlign w:val="bottom"/>
            <w:hideMark/>
          </w:tcPr>
          <w:p w14:paraId="6A223D95"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Collecting</w:t>
            </w:r>
          </w:p>
        </w:tc>
        <w:tc>
          <w:tcPr>
            <w:tcW w:w="1414" w:type="dxa"/>
            <w:noWrap/>
            <w:hideMark/>
          </w:tcPr>
          <w:p w14:paraId="3EA175B0" w14:textId="35A1945B"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.08</w:t>
            </w:r>
          </w:p>
        </w:tc>
        <w:tc>
          <w:tcPr>
            <w:tcW w:w="1414" w:type="dxa"/>
            <w:noWrap/>
            <w:vAlign w:val="bottom"/>
            <w:hideMark/>
          </w:tcPr>
          <w:p w14:paraId="532CC4BE" w14:textId="25830632"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.001</w:t>
            </w:r>
          </w:p>
        </w:tc>
        <w:tc>
          <w:tcPr>
            <w:tcW w:w="1414" w:type="dxa"/>
            <w:noWrap/>
            <w:vAlign w:val="bottom"/>
            <w:hideMark/>
          </w:tcPr>
          <w:p w14:paraId="778484C3" w14:textId="13ECC634"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.03</w:t>
            </w:r>
            <w:r w:rsidR="00B33DA0" w:rsidRPr="00653983">
              <w:rPr>
                <w:rFonts w:ascii="Times New Roman" w:hAnsi="Times New Roman" w:cs="Times New Roman"/>
                <w:sz w:val="24"/>
                <w:szCs w:val="24"/>
              </w:rPr>
              <w:t>3</w:t>
            </w:r>
          </w:p>
        </w:tc>
        <w:tc>
          <w:tcPr>
            <w:tcW w:w="1416" w:type="dxa"/>
            <w:noWrap/>
            <w:vAlign w:val="bottom"/>
            <w:hideMark/>
          </w:tcPr>
          <w:p w14:paraId="31E62194" w14:textId="0EF1A01F"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.12</w:t>
            </w:r>
            <w:r w:rsidR="00DB0FB6" w:rsidRPr="00653983">
              <w:rPr>
                <w:rFonts w:ascii="Times New Roman" w:hAnsi="Times New Roman" w:cs="Times New Roman"/>
                <w:sz w:val="24"/>
                <w:szCs w:val="24"/>
              </w:rPr>
              <w:t>3</w:t>
            </w:r>
          </w:p>
        </w:tc>
      </w:tr>
      <w:tr w:rsidR="00653983" w:rsidRPr="00653983" w14:paraId="5C036B62" w14:textId="77777777" w:rsidTr="006746E1">
        <w:trPr>
          <w:trHeight w:val="142"/>
        </w:trPr>
        <w:tc>
          <w:tcPr>
            <w:tcW w:w="1835" w:type="dxa"/>
            <w:noWrap/>
            <w:vAlign w:val="bottom"/>
            <w:hideMark/>
          </w:tcPr>
          <w:p w14:paraId="5CF47FFB" w14:textId="7777777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Being Around</w:t>
            </w:r>
          </w:p>
        </w:tc>
        <w:tc>
          <w:tcPr>
            <w:tcW w:w="1414" w:type="dxa"/>
            <w:noWrap/>
            <w:hideMark/>
          </w:tcPr>
          <w:p w14:paraId="2ADE9993" w14:textId="7E484590"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.07</w:t>
            </w:r>
          </w:p>
        </w:tc>
        <w:tc>
          <w:tcPr>
            <w:tcW w:w="1414" w:type="dxa"/>
            <w:noWrap/>
            <w:vAlign w:val="bottom"/>
            <w:hideMark/>
          </w:tcPr>
          <w:p w14:paraId="38B66AA1" w14:textId="724A3FEB"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.001</w:t>
            </w:r>
          </w:p>
        </w:tc>
        <w:tc>
          <w:tcPr>
            <w:tcW w:w="1414" w:type="dxa"/>
            <w:noWrap/>
            <w:vAlign w:val="bottom"/>
            <w:hideMark/>
          </w:tcPr>
          <w:p w14:paraId="49256E3E" w14:textId="2CA33DCD"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.03</w:t>
            </w:r>
            <w:r w:rsidR="00B33DA0" w:rsidRPr="00653983">
              <w:rPr>
                <w:rFonts w:ascii="Times New Roman" w:hAnsi="Times New Roman" w:cs="Times New Roman"/>
                <w:sz w:val="24"/>
                <w:szCs w:val="24"/>
              </w:rPr>
              <w:t>2</w:t>
            </w:r>
          </w:p>
        </w:tc>
        <w:tc>
          <w:tcPr>
            <w:tcW w:w="1416" w:type="dxa"/>
            <w:noWrap/>
            <w:vAlign w:val="bottom"/>
            <w:hideMark/>
          </w:tcPr>
          <w:p w14:paraId="3C030C80" w14:textId="04C9A067"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.12</w:t>
            </w:r>
            <w:r w:rsidR="00DB0FB6" w:rsidRPr="00653983">
              <w:rPr>
                <w:rFonts w:ascii="Times New Roman" w:hAnsi="Times New Roman" w:cs="Times New Roman"/>
                <w:sz w:val="24"/>
                <w:szCs w:val="24"/>
              </w:rPr>
              <w:t>2</w:t>
            </w:r>
          </w:p>
        </w:tc>
      </w:tr>
      <w:tr w:rsidR="00653983" w:rsidRPr="00653983" w14:paraId="10801344" w14:textId="77777777" w:rsidTr="00452D12">
        <w:trPr>
          <w:trHeight w:val="284"/>
        </w:trPr>
        <w:tc>
          <w:tcPr>
            <w:tcW w:w="1835" w:type="dxa"/>
            <w:tcBorders>
              <w:top w:val="nil"/>
              <w:left w:val="nil"/>
              <w:bottom w:val="single" w:sz="4" w:space="0" w:color="auto"/>
              <w:right w:val="nil"/>
            </w:tcBorders>
            <w:noWrap/>
            <w:vAlign w:val="bottom"/>
            <w:hideMark/>
          </w:tcPr>
          <w:p w14:paraId="0A3B6320" w14:textId="05D337F3"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 xml:space="preserve">Variety </w:t>
            </w:r>
          </w:p>
        </w:tc>
        <w:tc>
          <w:tcPr>
            <w:tcW w:w="1414" w:type="dxa"/>
            <w:tcBorders>
              <w:top w:val="nil"/>
              <w:left w:val="nil"/>
              <w:bottom w:val="single" w:sz="4" w:space="0" w:color="auto"/>
              <w:right w:val="nil"/>
            </w:tcBorders>
            <w:noWrap/>
            <w:vAlign w:val="bottom"/>
            <w:hideMark/>
          </w:tcPr>
          <w:p w14:paraId="235671E8" w14:textId="5966823A"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C90319" w:rsidRPr="00653983">
              <w:rPr>
                <w:rFonts w:ascii="Times New Roman" w:hAnsi="Times New Roman" w:cs="Times New Roman"/>
                <w:sz w:val="24"/>
                <w:szCs w:val="24"/>
              </w:rPr>
              <w:t>18</w:t>
            </w:r>
          </w:p>
        </w:tc>
        <w:tc>
          <w:tcPr>
            <w:tcW w:w="1414" w:type="dxa"/>
            <w:tcBorders>
              <w:top w:val="nil"/>
              <w:left w:val="nil"/>
              <w:bottom w:val="single" w:sz="4" w:space="0" w:color="auto"/>
              <w:right w:val="nil"/>
            </w:tcBorders>
            <w:noWrap/>
            <w:vAlign w:val="bottom"/>
            <w:hideMark/>
          </w:tcPr>
          <w:p w14:paraId="465C9C5C" w14:textId="6CFCF4E9"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&lt; .001</w:t>
            </w:r>
          </w:p>
        </w:tc>
        <w:tc>
          <w:tcPr>
            <w:tcW w:w="1414" w:type="dxa"/>
            <w:tcBorders>
              <w:top w:val="nil"/>
              <w:left w:val="nil"/>
              <w:bottom w:val="single" w:sz="4" w:space="0" w:color="auto"/>
              <w:right w:val="nil"/>
            </w:tcBorders>
            <w:noWrap/>
            <w:vAlign w:val="bottom"/>
            <w:hideMark/>
          </w:tcPr>
          <w:p w14:paraId="69E74F69" w14:textId="53E67B3D"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C778DE" w:rsidRPr="00653983">
              <w:rPr>
                <w:rFonts w:ascii="Times New Roman" w:hAnsi="Times New Roman" w:cs="Times New Roman"/>
                <w:sz w:val="24"/>
                <w:szCs w:val="24"/>
              </w:rPr>
              <w:t>132</w:t>
            </w:r>
          </w:p>
        </w:tc>
        <w:tc>
          <w:tcPr>
            <w:tcW w:w="1416" w:type="dxa"/>
            <w:tcBorders>
              <w:top w:val="nil"/>
              <w:left w:val="nil"/>
              <w:bottom w:val="single" w:sz="4" w:space="0" w:color="auto"/>
              <w:right w:val="nil"/>
            </w:tcBorders>
            <w:noWrap/>
            <w:vAlign w:val="bottom"/>
            <w:hideMark/>
          </w:tcPr>
          <w:p w14:paraId="69DE4EC0" w14:textId="38D7095E" w:rsidR="007F34D3" w:rsidRPr="00653983" w:rsidRDefault="007F34D3" w:rsidP="007F34D3">
            <w:pPr>
              <w:spacing w:after="0" w:line="240" w:lineRule="auto"/>
              <w:jc w:val="both"/>
              <w:rPr>
                <w:rFonts w:ascii="Times New Roman" w:hAnsi="Times New Roman" w:cs="Times New Roman"/>
                <w:sz w:val="24"/>
                <w:szCs w:val="24"/>
              </w:rPr>
            </w:pPr>
            <w:r w:rsidRPr="00653983">
              <w:rPr>
                <w:rFonts w:ascii="Times New Roman" w:hAnsi="Times New Roman" w:cs="Times New Roman"/>
                <w:sz w:val="24"/>
                <w:szCs w:val="24"/>
              </w:rPr>
              <w:t>.</w:t>
            </w:r>
            <w:r w:rsidR="00C778DE" w:rsidRPr="00653983">
              <w:rPr>
                <w:rFonts w:ascii="Times New Roman" w:hAnsi="Times New Roman" w:cs="Times New Roman"/>
                <w:sz w:val="24"/>
                <w:szCs w:val="24"/>
              </w:rPr>
              <w:t>230</w:t>
            </w:r>
          </w:p>
        </w:tc>
      </w:tr>
      <w:tr w:rsidR="00653983" w:rsidRPr="00365093" w14:paraId="0631A824" w14:textId="77777777" w:rsidTr="00452D12">
        <w:trPr>
          <w:trHeight w:val="284"/>
        </w:trPr>
        <w:tc>
          <w:tcPr>
            <w:tcW w:w="7493" w:type="dxa"/>
            <w:gridSpan w:val="5"/>
            <w:tcBorders>
              <w:top w:val="single" w:sz="4" w:space="0" w:color="auto"/>
              <w:left w:val="nil"/>
              <w:bottom w:val="single" w:sz="4" w:space="0" w:color="auto"/>
              <w:right w:val="nil"/>
            </w:tcBorders>
            <w:noWrap/>
            <w:vAlign w:val="bottom"/>
            <w:hideMark/>
          </w:tcPr>
          <w:p w14:paraId="1C6FC051" w14:textId="77777777"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US"/>
              </w:rPr>
              <w:t>Verbal Fluency: Level-Slope Association</w:t>
            </w:r>
          </w:p>
        </w:tc>
      </w:tr>
      <w:tr w:rsidR="00653983" w:rsidRPr="00653983" w14:paraId="7C7AEC1B" w14:textId="77777777" w:rsidTr="00452D12">
        <w:trPr>
          <w:trHeight w:val="284"/>
        </w:trPr>
        <w:tc>
          <w:tcPr>
            <w:tcW w:w="1835" w:type="dxa"/>
            <w:tcBorders>
              <w:top w:val="single" w:sz="4" w:space="0" w:color="auto"/>
              <w:left w:val="nil"/>
              <w:bottom w:val="nil"/>
              <w:right w:val="nil"/>
            </w:tcBorders>
            <w:noWrap/>
            <w:vAlign w:val="bottom"/>
          </w:tcPr>
          <w:p w14:paraId="3A0C0FD8" w14:textId="77777777" w:rsidR="007F34D3" w:rsidRPr="00653983" w:rsidRDefault="007F34D3" w:rsidP="007F34D3">
            <w:pPr>
              <w:spacing w:after="0" w:line="240" w:lineRule="auto"/>
              <w:jc w:val="both"/>
              <w:rPr>
                <w:rFonts w:ascii="Times New Roman" w:hAnsi="Times New Roman" w:cs="Times New Roman"/>
                <w:sz w:val="24"/>
                <w:szCs w:val="24"/>
                <w:lang w:val="en-US"/>
              </w:rPr>
            </w:pPr>
          </w:p>
        </w:tc>
        <w:tc>
          <w:tcPr>
            <w:tcW w:w="1414" w:type="dxa"/>
            <w:tcBorders>
              <w:top w:val="single" w:sz="4" w:space="0" w:color="auto"/>
              <w:left w:val="nil"/>
              <w:bottom w:val="nil"/>
              <w:right w:val="nil"/>
            </w:tcBorders>
            <w:noWrap/>
            <w:vAlign w:val="bottom"/>
            <w:hideMark/>
          </w:tcPr>
          <w:p w14:paraId="7BC8B618" w14:textId="77777777"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GB"/>
              </w:rPr>
              <w:t>β</w:t>
            </w:r>
          </w:p>
        </w:tc>
        <w:tc>
          <w:tcPr>
            <w:tcW w:w="1414" w:type="dxa"/>
            <w:tcBorders>
              <w:top w:val="single" w:sz="4" w:space="0" w:color="auto"/>
              <w:left w:val="nil"/>
              <w:bottom w:val="nil"/>
              <w:right w:val="nil"/>
            </w:tcBorders>
            <w:noWrap/>
            <w:vAlign w:val="bottom"/>
            <w:hideMark/>
          </w:tcPr>
          <w:p w14:paraId="5DFEB4BF" w14:textId="77777777"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i/>
                <w:sz w:val="24"/>
                <w:szCs w:val="24"/>
              </w:rPr>
              <w:t>p</w:t>
            </w:r>
          </w:p>
        </w:tc>
        <w:tc>
          <w:tcPr>
            <w:tcW w:w="1414" w:type="dxa"/>
            <w:tcBorders>
              <w:top w:val="single" w:sz="4" w:space="0" w:color="auto"/>
              <w:left w:val="nil"/>
              <w:bottom w:val="nil"/>
              <w:right w:val="nil"/>
            </w:tcBorders>
            <w:noWrap/>
            <w:vAlign w:val="bottom"/>
            <w:hideMark/>
          </w:tcPr>
          <w:p w14:paraId="0F68F14F" w14:textId="77777777"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Lower CI</w:t>
            </w:r>
          </w:p>
        </w:tc>
        <w:tc>
          <w:tcPr>
            <w:tcW w:w="1416" w:type="dxa"/>
            <w:tcBorders>
              <w:top w:val="single" w:sz="4" w:space="0" w:color="auto"/>
              <w:left w:val="nil"/>
              <w:bottom w:val="nil"/>
              <w:right w:val="nil"/>
            </w:tcBorders>
            <w:noWrap/>
            <w:vAlign w:val="bottom"/>
            <w:hideMark/>
          </w:tcPr>
          <w:p w14:paraId="47FE2915" w14:textId="77777777"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Upper CI</w:t>
            </w:r>
          </w:p>
        </w:tc>
      </w:tr>
      <w:tr w:rsidR="00653983" w:rsidRPr="00653983" w14:paraId="0A1167B9" w14:textId="77777777" w:rsidTr="00452D12">
        <w:trPr>
          <w:trHeight w:val="284"/>
        </w:trPr>
        <w:tc>
          <w:tcPr>
            <w:tcW w:w="1835" w:type="dxa"/>
            <w:noWrap/>
            <w:vAlign w:val="bottom"/>
            <w:hideMark/>
          </w:tcPr>
          <w:p w14:paraId="12C0D414"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Overnight Stay</w:t>
            </w:r>
          </w:p>
        </w:tc>
        <w:tc>
          <w:tcPr>
            <w:tcW w:w="1414" w:type="dxa"/>
            <w:noWrap/>
            <w:vAlign w:val="bottom"/>
            <w:hideMark/>
          </w:tcPr>
          <w:p w14:paraId="0A94B7F2" w14:textId="6A3E33D2"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.036</w:t>
            </w:r>
          </w:p>
        </w:tc>
        <w:tc>
          <w:tcPr>
            <w:tcW w:w="1414" w:type="dxa"/>
            <w:noWrap/>
            <w:vAlign w:val="bottom"/>
            <w:hideMark/>
          </w:tcPr>
          <w:p w14:paraId="066166A1" w14:textId="7DF93956"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.487</w:t>
            </w:r>
          </w:p>
        </w:tc>
        <w:tc>
          <w:tcPr>
            <w:tcW w:w="1414" w:type="dxa"/>
            <w:noWrap/>
            <w:vAlign w:val="bottom"/>
            <w:hideMark/>
          </w:tcPr>
          <w:p w14:paraId="61AAEC4D" w14:textId="2F9400A6"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.136</w:t>
            </w:r>
          </w:p>
        </w:tc>
        <w:tc>
          <w:tcPr>
            <w:tcW w:w="1416" w:type="dxa"/>
            <w:noWrap/>
            <w:vAlign w:val="bottom"/>
            <w:hideMark/>
          </w:tcPr>
          <w:p w14:paraId="7538408D" w14:textId="1DA5EB1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.06</w:t>
            </w:r>
            <w:r w:rsidR="00DB0FB6" w:rsidRPr="00653983">
              <w:rPr>
                <w:rFonts w:ascii="Times New Roman" w:hAnsi="Times New Roman" w:cs="Times New Roman"/>
                <w:sz w:val="24"/>
                <w:szCs w:val="24"/>
              </w:rPr>
              <w:t>6</w:t>
            </w:r>
          </w:p>
        </w:tc>
      </w:tr>
      <w:tr w:rsidR="00653983" w:rsidRPr="00653983" w14:paraId="6B846BC5" w14:textId="77777777" w:rsidTr="00452D12">
        <w:trPr>
          <w:trHeight w:val="284"/>
        </w:trPr>
        <w:tc>
          <w:tcPr>
            <w:tcW w:w="1835" w:type="dxa"/>
            <w:noWrap/>
            <w:vAlign w:val="bottom"/>
            <w:hideMark/>
          </w:tcPr>
          <w:p w14:paraId="58C4D97B"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Care ill</w:t>
            </w:r>
          </w:p>
        </w:tc>
        <w:tc>
          <w:tcPr>
            <w:tcW w:w="1414" w:type="dxa"/>
            <w:noWrap/>
            <w:vAlign w:val="bottom"/>
            <w:hideMark/>
          </w:tcPr>
          <w:p w14:paraId="12D82325" w14:textId="6BA956E2"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.023</w:t>
            </w:r>
          </w:p>
        </w:tc>
        <w:tc>
          <w:tcPr>
            <w:tcW w:w="1414" w:type="dxa"/>
            <w:noWrap/>
            <w:vAlign w:val="bottom"/>
            <w:hideMark/>
          </w:tcPr>
          <w:p w14:paraId="08C905A8" w14:textId="5D198CD4"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.664</w:t>
            </w:r>
          </w:p>
        </w:tc>
        <w:tc>
          <w:tcPr>
            <w:tcW w:w="1414" w:type="dxa"/>
            <w:noWrap/>
            <w:vAlign w:val="bottom"/>
            <w:hideMark/>
          </w:tcPr>
          <w:p w14:paraId="22EAAEE3" w14:textId="376AF004"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.125</w:t>
            </w:r>
          </w:p>
        </w:tc>
        <w:tc>
          <w:tcPr>
            <w:tcW w:w="1416" w:type="dxa"/>
            <w:noWrap/>
            <w:vAlign w:val="bottom"/>
            <w:hideMark/>
          </w:tcPr>
          <w:p w14:paraId="2043FE6D" w14:textId="74ECFBC4"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.07</w:t>
            </w:r>
            <w:r w:rsidR="00DB0FB6" w:rsidRPr="00653983">
              <w:rPr>
                <w:rFonts w:ascii="Times New Roman" w:hAnsi="Times New Roman" w:cs="Times New Roman"/>
                <w:sz w:val="24"/>
                <w:szCs w:val="24"/>
              </w:rPr>
              <w:t>4</w:t>
            </w:r>
          </w:p>
        </w:tc>
      </w:tr>
      <w:tr w:rsidR="00653983" w:rsidRPr="00653983" w14:paraId="0F8983A1" w14:textId="77777777" w:rsidTr="00452D12">
        <w:trPr>
          <w:trHeight w:val="284"/>
        </w:trPr>
        <w:tc>
          <w:tcPr>
            <w:tcW w:w="1835" w:type="dxa"/>
            <w:noWrap/>
            <w:vAlign w:val="bottom"/>
            <w:hideMark/>
          </w:tcPr>
          <w:p w14:paraId="52274C0B"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Leisure</w:t>
            </w:r>
          </w:p>
        </w:tc>
        <w:tc>
          <w:tcPr>
            <w:tcW w:w="1414" w:type="dxa"/>
            <w:noWrap/>
            <w:vAlign w:val="bottom"/>
            <w:hideMark/>
          </w:tcPr>
          <w:p w14:paraId="489D15FE" w14:textId="5A77079F"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.002</w:t>
            </w:r>
          </w:p>
        </w:tc>
        <w:tc>
          <w:tcPr>
            <w:tcW w:w="1414" w:type="dxa"/>
            <w:noWrap/>
            <w:vAlign w:val="bottom"/>
            <w:hideMark/>
          </w:tcPr>
          <w:p w14:paraId="4D617C80" w14:textId="383C9322"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.974</w:t>
            </w:r>
          </w:p>
        </w:tc>
        <w:tc>
          <w:tcPr>
            <w:tcW w:w="1414" w:type="dxa"/>
            <w:noWrap/>
            <w:vAlign w:val="bottom"/>
            <w:hideMark/>
          </w:tcPr>
          <w:p w14:paraId="2FF2226D" w14:textId="7C76642B"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.104</w:t>
            </w:r>
          </w:p>
        </w:tc>
        <w:tc>
          <w:tcPr>
            <w:tcW w:w="1416" w:type="dxa"/>
            <w:noWrap/>
            <w:vAlign w:val="bottom"/>
            <w:hideMark/>
          </w:tcPr>
          <w:p w14:paraId="771F86F6" w14:textId="4A6E5AEA"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.10</w:t>
            </w:r>
            <w:r w:rsidR="00DB0FB6" w:rsidRPr="00653983">
              <w:rPr>
                <w:rFonts w:ascii="Times New Roman" w:hAnsi="Times New Roman" w:cs="Times New Roman"/>
                <w:sz w:val="24"/>
                <w:szCs w:val="24"/>
              </w:rPr>
              <w:t>7</w:t>
            </w:r>
          </w:p>
        </w:tc>
      </w:tr>
      <w:tr w:rsidR="00653983" w:rsidRPr="00653983" w14:paraId="1E50FC0A" w14:textId="77777777" w:rsidTr="00452D12">
        <w:trPr>
          <w:trHeight w:val="284"/>
        </w:trPr>
        <w:tc>
          <w:tcPr>
            <w:tcW w:w="1835" w:type="dxa"/>
            <w:noWrap/>
            <w:vAlign w:val="bottom"/>
            <w:hideMark/>
          </w:tcPr>
          <w:p w14:paraId="298B7F7F"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Prep Meals</w:t>
            </w:r>
          </w:p>
        </w:tc>
        <w:tc>
          <w:tcPr>
            <w:tcW w:w="1414" w:type="dxa"/>
            <w:noWrap/>
            <w:vAlign w:val="bottom"/>
            <w:hideMark/>
          </w:tcPr>
          <w:p w14:paraId="67A6F3F7" w14:textId="236C51C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.014</w:t>
            </w:r>
          </w:p>
        </w:tc>
        <w:tc>
          <w:tcPr>
            <w:tcW w:w="1414" w:type="dxa"/>
            <w:noWrap/>
            <w:vAlign w:val="bottom"/>
            <w:hideMark/>
          </w:tcPr>
          <w:p w14:paraId="0AEA39DA" w14:textId="06E54B55"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.792</w:t>
            </w:r>
          </w:p>
        </w:tc>
        <w:tc>
          <w:tcPr>
            <w:tcW w:w="1414" w:type="dxa"/>
            <w:noWrap/>
            <w:vAlign w:val="bottom"/>
            <w:hideMark/>
          </w:tcPr>
          <w:p w14:paraId="56BA21FB" w14:textId="2B3BC2CC"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.090</w:t>
            </w:r>
          </w:p>
        </w:tc>
        <w:tc>
          <w:tcPr>
            <w:tcW w:w="1416" w:type="dxa"/>
            <w:noWrap/>
            <w:vAlign w:val="bottom"/>
            <w:hideMark/>
          </w:tcPr>
          <w:p w14:paraId="3DB68675" w14:textId="7FB6127B"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.11</w:t>
            </w:r>
            <w:r w:rsidR="00696370" w:rsidRPr="00653983">
              <w:rPr>
                <w:rFonts w:ascii="Times New Roman" w:hAnsi="Times New Roman" w:cs="Times New Roman"/>
                <w:sz w:val="24"/>
                <w:szCs w:val="24"/>
              </w:rPr>
              <w:t>0</w:t>
            </w:r>
          </w:p>
        </w:tc>
      </w:tr>
      <w:tr w:rsidR="00653983" w:rsidRPr="00653983" w14:paraId="51C5B70E" w14:textId="77777777" w:rsidTr="00452D12">
        <w:trPr>
          <w:trHeight w:val="284"/>
        </w:trPr>
        <w:tc>
          <w:tcPr>
            <w:tcW w:w="1835" w:type="dxa"/>
            <w:noWrap/>
            <w:vAlign w:val="bottom"/>
            <w:hideMark/>
          </w:tcPr>
          <w:p w14:paraId="23E1D4B1"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H Homework</w:t>
            </w:r>
          </w:p>
        </w:tc>
        <w:tc>
          <w:tcPr>
            <w:tcW w:w="1414" w:type="dxa"/>
            <w:noWrap/>
            <w:vAlign w:val="bottom"/>
            <w:hideMark/>
          </w:tcPr>
          <w:p w14:paraId="29A94199" w14:textId="0D8A122B"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.001</w:t>
            </w:r>
          </w:p>
        </w:tc>
        <w:tc>
          <w:tcPr>
            <w:tcW w:w="1414" w:type="dxa"/>
            <w:noWrap/>
            <w:vAlign w:val="bottom"/>
            <w:hideMark/>
          </w:tcPr>
          <w:p w14:paraId="5D46665E" w14:textId="2587B666"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.984</w:t>
            </w:r>
          </w:p>
        </w:tc>
        <w:tc>
          <w:tcPr>
            <w:tcW w:w="1414" w:type="dxa"/>
            <w:noWrap/>
            <w:vAlign w:val="bottom"/>
            <w:hideMark/>
          </w:tcPr>
          <w:p w14:paraId="70D2118B" w14:textId="285BB6C0"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.099</w:t>
            </w:r>
          </w:p>
        </w:tc>
        <w:tc>
          <w:tcPr>
            <w:tcW w:w="1416" w:type="dxa"/>
            <w:noWrap/>
            <w:vAlign w:val="bottom"/>
            <w:hideMark/>
          </w:tcPr>
          <w:p w14:paraId="45F7E2D4" w14:textId="4C56DC6E"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w:t>
            </w:r>
            <w:r w:rsidR="00696370" w:rsidRPr="00653983">
              <w:rPr>
                <w:rFonts w:ascii="Times New Roman" w:hAnsi="Times New Roman" w:cs="Times New Roman"/>
                <w:sz w:val="24"/>
                <w:szCs w:val="24"/>
              </w:rPr>
              <w:t>099</w:t>
            </w:r>
          </w:p>
        </w:tc>
      </w:tr>
      <w:tr w:rsidR="00653983" w:rsidRPr="00653983" w14:paraId="522901ED" w14:textId="77777777" w:rsidTr="00452D12">
        <w:trPr>
          <w:trHeight w:val="284"/>
        </w:trPr>
        <w:tc>
          <w:tcPr>
            <w:tcW w:w="1835" w:type="dxa"/>
            <w:noWrap/>
            <w:vAlign w:val="bottom"/>
            <w:hideMark/>
          </w:tcPr>
          <w:p w14:paraId="290C7E56"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Collecting</w:t>
            </w:r>
          </w:p>
        </w:tc>
        <w:tc>
          <w:tcPr>
            <w:tcW w:w="1414" w:type="dxa"/>
            <w:noWrap/>
            <w:vAlign w:val="bottom"/>
            <w:hideMark/>
          </w:tcPr>
          <w:p w14:paraId="5F577272" w14:textId="19CF2669"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.049</w:t>
            </w:r>
          </w:p>
        </w:tc>
        <w:tc>
          <w:tcPr>
            <w:tcW w:w="1414" w:type="dxa"/>
            <w:noWrap/>
            <w:vAlign w:val="bottom"/>
            <w:hideMark/>
          </w:tcPr>
          <w:p w14:paraId="38CE6B03" w14:textId="626D3B92"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.338</w:t>
            </w:r>
          </w:p>
        </w:tc>
        <w:tc>
          <w:tcPr>
            <w:tcW w:w="1414" w:type="dxa"/>
            <w:noWrap/>
            <w:vAlign w:val="bottom"/>
            <w:hideMark/>
          </w:tcPr>
          <w:p w14:paraId="61EC25A2" w14:textId="43A4FAF1"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.150</w:t>
            </w:r>
          </w:p>
        </w:tc>
        <w:tc>
          <w:tcPr>
            <w:tcW w:w="1416" w:type="dxa"/>
            <w:noWrap/>
            <w:vAlign w:val="bottom"/>
            <w:hideMark/>
          </w:tcPr>
          <w:p w14:paraId="3B6CA5FF" w14:textId="05BC73E1"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.05</w:t>
            </w:r>
            <w:r w:rsidR="00696370" w:rsidRPr="00653983">
              <w:rPr>
                <w:rFonts w:ascii="Times New Roman" w:hAnsi="Times New Roman" w:cs="Times New Roman"/>
                <w:sz w:val="24"/>
                <w:szCs w:val="24"/>
              </w:rPr>
              <w:t>5</w:t>
            </w:r>
          </w:p>
        </w:tc>
      </w:tr>
      <w:tr w:rsidR="00653983" w:rsidRPr="00653983" w14:paraId="61E8ADF5" w14:textId="77777777" w:rsidTr="001E4B54">
        <w:trPr>
          <w:trHeight w:val="284"/>
        </w:trPr>
        <w:tc>
          <w:tcPr>
            <w:tcW w:w="1835" w:type="dxa"/>
            <w:noWrap/>
            <w:vAlign w:val="bottom"/>
            <w:hideMark/>
          </w:tcPr>
          <w:p w14:paraId="0A3BB638" w14:textId="77777777"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Being Around</w:t>
            </w:r>
          </w:p>
        </w:tc>
        <w:tc>
          <w:tcPr>
            <w:tcW w:w="1414" w:type="dxa"/>
            <w:noWrap/>
            <w:vAlign w:val="bottom"/>
            <w:hideMark/>
          </w:tcPr>
          <w:p w14:paraId="2FCA4302" w14:textId="42958210"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.025</w:t>
            </w:r>
          </w:p>
        </w:tc>
        <w:tc>
          <w:tcPr>
            <w:tcW w:w="1414" w:type="dxa"/>
            <w:noWrap/>
            <w:vAlign w:val="bottom"/>
            <w:hideMark/>
          </w:tcPr>
          <w:p w14:paraId="7D797432" w14:textId="13934C0C"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.629</w:t>
            </w:r>
          </w:p>
        </w:tc>
        <w:tc>
          <w:tcPr>
            <w:tcW w:w="1414" w:type="dxa"/>
            <w:noWrap/>
            <w:vAlign w:val="bottom"/>
            <w:hideMark/>
          </w:tcPr>
          <w:p w14:paraId="376BA584" w14:textId="6EDEB8B5"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.076</w:t>
            </w:r>
          </w:p>
        </w:tc>
        <w:tc>
          <w:tcPr>
            <w:tcW w:w="1416" w:type="dxa"/>
            <w:noWrap/>
            <w:vAlign w:val="bottom"/>
            <w:hideMark/>
          </w:tcPr>
          <w:p w14:paraId="37B97C77" w14:textId="4D975AD1" w:rsidR="009F3D99" w:rsidRPr="00653983" w:rsidRDefault="009F3D99" w:rsidP="009F3D99">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.12</w:t>
            </w:r>
            <w:r w:rsidR="00696370" w:rsidRPr="00653983">
              <w:rPr>
                <w:rFonts w:ascii="Times New Roman" w:hAnsi="Times New Roman" w:cs="Times New Roman"/>
                <w:sz w:val="24"/>
                <w:szCs w:val="24"/>
              </w:rPr>
              <w:t>8</w:t>
            </w:r>
          </w:p>
        </w:tc>
      </w:tr>
      <w:tr w:rsidR="00653983" w:rsidRPr="00653983" w14:paraId="38B691F9" w14:textId="77777777" w:rsidTr="001E4B54">
        <w:trPr>
          <w:trHeight w:val="115"/>
        </w:trPr>
        <w:tc>
          <w:tcPr>
            <w:tcW w:w="1835" w:type="dxa"/>
            <w:tcBorders>
              <w:left w:val="nil"/>
              <w:bottom w:val="single" w:sz="4" w:space="0" w:color="auto"/>
              <w:right w:val="nil"/>
            </w:tcBorders>
            <w:noWrap/>
            <w:vAlign w:val="bottom"/>
            <w:hideMark/>
          </w:tcPr>
          <w:p w14:paraId="366669D8" w14:textId="13162379"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 xml:space="preserve">Variety </w:t>
            </w:r>
          </w:p>
        </w:tc>
        <w:tc>
          <w:tcPr>
            <w:tcW w:w="1414" w:type="dxa"/>
            <w:tcBorders>
              <w:left w:val="nil"/>
              <w:bottom w:val="single" w:sz="4" w:space="0" w:color="auto"/>
              <w:right w:val="nil"/>
            </w:tcBorders>
            <w:noWrap/>
            <w:vAlign w:val="bottom"/>
            <w:hideMark/>
          </w:tcPr>
          <w:p w14:paraId="11F75525" w14:textId="0E29F17D"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.0</w:t>
            </w:r>
            <w:r w:rsidR="00C778DE" w:rsidRPr="00653983">
              <w:rPr>
                <w:rFonts w:ascii="Times New Roman" w:hAnsi="Times New Roman" w:cs="Times New Roman"/>
                <w:sz w:val="24"/>
                <w:szCs w:val="24"/>
              </w:rPr>
              <w:t>9</w:t>
            </w:r>
          </w:p>
        </w:tc>
        <w:tc>
          <w:tcPr>
            <w:tcW w:w="1414" w:type="dxa"/>
            <w:tcBorders>
              <w:left w:val="nil"/>
              <w:bottom w:val="single" w:sz="4" w:space="0" w:color="auto"/>
              <w:right w:val="nil"/>
            </w:tcBorders>
            <w:noWrap/>
            <w:vAlign w:val="bottom"/>
            <w:hideMark/>
          </w:tcPr>
          <w:p w14:paraId="588A1F77" w14:textId="5D5D2BE6"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w:t>
            </w:r>
            <w:r w:rsidR="00C778DE" w:rsidRPr="00653983">
              <w:rPr>
                <w:rFonts w:ascii="Times New Roman" w:hAnsi="Times New Roman" w:cs="Times New Roman"/>
                <w:sz w:val="24"/>
                <w:szCs w:val="24"/>
              </w:rPr>
              <w:t>095</w:t>
            </w:r>
          </w:p>
        </w:tc>
        <w:tc>
          <w:tcPr>
            <w:tcW w:w="1414" w:type="dxa"/>
            <w:tcBorders>
              <w:left w:val="nil"/>
              <w:bottom w:val="single" w:sz="4" w:space="0" w:color="auto"/>
              <w:right w:val="nil"/>
            </w:tcBorders>
            <w:noWrap/>
            <w:vAlign w:val="bottom"/>
            <w:hideMark/>
          </w:tcPr>
          <w:p w14:paraId="45E60CD2" w14:textId="5E1CBEF0"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lang w:val="en"/>
              </w:rPr>
              <w:t>−</w:t>
            </w:r>
            <w:r w:rsidRPr="00653983">
              <w:rPr>
                <w:rFonts w:ascii="Times New Roman" w:hAnsi="Times New Roman" w:cs="Times New Roman"/>
                <w:sz w:val="24"/>
                <w:szCs w:val="24"/>
              </w:rPr>
              <w:t>.</w:t>
            </w:r>
            <w:r w:rsidR="00C778DE" w:rsidRPr="00653983">
              <w:rPr>
                <w:rFonts w:ascii="Times New Roman" w:hAnsi="Times New Roman" w:cs="Times New Roman"/>
                <w:sz w:val="24"/>
                <w:szCs w:val="24"/>
              </w:rPr>
              <w:t>201</w:t>
            </w:r>
          </w:p>
        </w:tc>
        <w:tc>
          <w:tcPr>
            <w:tcW w:w="1416" w:type="dxa"/>
            <w:tcBorders>
              <w:left w:val="nil"/>
              <w:bottom w:val="single" w:sz="4" w:space="0" w:color="auto"/>
              <w:right w:val="nil"/>
            </w:tcBorders>
            <w:noWrap/>
            <w:vAlign w:val="bottom"/>
            <w:hideMark/>
          </w:tcPr>
          <w:p w14:paraId="2586A00B" w14:textId="087FB19F" w:rsidR="007F34D3" w:rsidRPr="00653983" w:rsidRDefault="007F34D3" w:rsidP="007F34D3">
            <w:pPr>
              <w:spacing w:after="0" w:line="240" w:lineRule="auto"/>
              <w:jc w:val="both"/>
              <w:rPr>
                <w:rFonts w:ascii="Times New Roman" w:hAnsi="Times New Roman" w:cs="Times New Roman"/>
                <w:sz w:val="24"/>
                <w:szCs w:val="24"/>
                <w:lang w:val="en-US"/>
              </w:rPr>
            </w:pPr>
            <w:r w:rsidRPr="00653983">
              <w:rPr>
                <w:rFonts w:ascii="Times New Roman" w:hAnsi="Times New Roman" w:cs="Times New Roman"/>
                <w:sz w:val="24"/>
                <w:szCs w:val="24"/>
              </w:rPr>
              <w:t>.0</w:t>
            </w:r>
            <w:r w:rsidR="00C778DE" w:rsidRPr="00653983">
              <w:rPr>
                <w:rFonts w:ascii="Times New Roman" w:hAnsi="Times New Roman" w:cs="Times New Roman"/>
                <w:sz w:val="24"/>
                <w:szCs w:val="24"/>
              </w:rPr>
              <w:t>16</w:t>
            </w:r>
          </w:p>
        </w:tc>
      </w:tr>
    </w:tbl>
    <w:p w14:paraId="4F0ADE57" w14:textId="2D29B084" w:rsidR="00CF7A3F" w:rsidRPr="00653983" w:rsidRDefault="00CF7A3F" w:rsidP="00CF7A3F">
      <w:pPr>
        <w:spacing w:line="360" w:lineRule="auto"/>
        <w:jc w:val="both"/>
        <w:rPr>
          <w:rFonts w:ascii="Times New Roman" w:hAnsi="Times New Roman" w:cs="Times New Roman"/>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nursery, playgroup or school”; Being around refers to  “Just been around in case they need me for anything”, Variety represents the number of different caregiving activities they do</w:t>
      </w:r>
      <w:r w:rsidR="00121254" w:rsidRPr="00653983">
        <w:rPr>
          <w:rFonts w:ascii="Times New Roman" w:hAnsi="Times New Roman" w:cs="Times New Roman"/>
          <w:sz w:val="24"/>
          <w:szCs w:val="24"/>
          <w:lang w:val="en-US"/>
        </w:rPr>
        <w:t>.</w:t>
      </w:r>
    </w:p>
    <w:p w14:paraId="6F00841F" w14:textId="77777777" w:rsidR="00CF7A3F" w:rsidRPr="00653983" w:rsidRDefault="00CF7A3F" w:rsidP="00CF7A3F">
      <w:pPr>
        <w:spacing w:line="360" w:lineRule="auto"/>
        <w:jc w:val="both"/>
        <w:rPr>
          <w:rFonts w:ascii="Times New Roman" w:hAnsi="Times New Roman" w:cs="Times New Roman"/>
          <w:b/>
          <w:bCs/>
          <w:sz w:val="24"/>
          <w:szCs w:val="24"/>
          <w:lang w:val="en-US"/>
        </w:rPr>
      </w:pPr>
    </w:p>
    <w:p w14:paraId="0BE4762F" w14:textId="77777777" w:rsidR="00CF7A3F" w:rsidRPr="00653983" w:rsidRDefault="00CF7A3F" w:rsidP="00D615D1">
      <w:pPr>
        <w:spacing w:line="480" w:lineRule="auto"/>
        <w:jc w:val="center"/>
        <w:rPr>
          <w:rFonts w:ascii="Times New Roman" w:hAnsi="Times New Roman" w:cs="Times New Roman"/>
          <w:b/>
          <w:bCs/>
          <w:sz w:val="24"/>
          <w:szCs w:val="24"/>
          <w:lang w:val="en-US"/>
        </w:rPr>
        <w:sectPr w:rsidR="00CF7A3F" w:rsidRPr="00653983" w:rsidSect="00CC6D21">
          <w:pgSz w:w="11906" w:h="16838"/>
          <w:pgMar w:top="1440" w:right="1440" w:bottom="1440" w:left="1440" w:header="709" w:footer="709" w:gutter="0"/>
          <w:cols w:space="708"/>
          <w:docGrid w:linePitch="360"/>
        </w:sectPr>
      </w:pPr>
    </w:p>
    <w:p w14:paraId="021D216E" w14:textId="2F7BF381" w:rsidR="00C05E63" w:rsidRPr="00653983" w:rsidRDefault="00C05E63" w:rsidP="00D615D1">
      <w:pPr>
        <w:spacing w:line="480" w:lineRule="auto"/>
        <w:jc w:val="center"/>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Sensitivity analysis: Samp</w:t>
      </w:r>
      <w:r w:rsidR="00B62241" w:rsidRPr="00653983">
        <w:rPr>
          <w:rFonts w:ascii="Times New Roman" w:hAnsi="Times New Roman" w:cs="Times New Roman"/>
          <w:b/>
          <w:bCs/>
          <w:sz w:val="24"/>
          <w:szCs w:val="24"/>
          <w:lang w:val="en-US"/>
        </w:rPr>
        <w:t>l</w:t>
      </w:r>
      <w:r w:rsidRPr="00653983">
        <w:rPr>
          <w:rFonts w:ascii="Times New Roman" w:hAnsi="Times New Roman" w:cs="Times New Roman"/>
          <w:b/>
          <w:bCs/>
          <w:sz w:val="24"/>
          <w:szCs w:val="24"/>
          <w:lang w:val="en-US"/>
        </w:rPr>
        <w:t xml:space="preserve">e </w:t>
      </w:r>
      <w:r w:rsidR="00B62241" w:rsidRPr="00653983">
        <w:rPr>
          <w:rFonts w:ascii="Times New Roman" w:hAnsi="Times New Roman" w:cs="Times New Roman"/>
          <w:b/>
          <w:bCs/>
          <w:sz w:val="24"/>
          <w:szCs w:val="24"/>
          <w:lang w:val="en-US"/>
        </w:rPr>
        <w:t>I</w:t>
      </w:r>
      <w:r w:rsidRPr="00653983">
        <w:rPr>
          <w:rFonts w:ascii="Times New Roman" w:hAnsi="Times New Roman" w:cs="Times New Roman"/>
          <w:b/>
          <w:bCs/>
          <w:sz w:val="24"/>
          <w:szCs w:val="24"/>
          <w:lang w:val="en-US"/>
        </w:rPr>
        <w:t>ncluding Caregiving Grandparents who Maintain Their Caregiving Status</w:t>
      </w:r>
    </w:p>
    <w:p w14:paraId="32983701" w14:textId="3A6581BA" w:rsidR="00C05E63" w:rsidRPr="00653983" w:rsidRDefault="00C05E63" w:rsidP="00C05E63">
      <w:pPr>
        <w:spacing w:after="0" w:line="480" w:lineRule="auto"/>
        <w:ind w:firstLine="567"/>
        <w:rPr>
          <w:rFonts w:ascii="Times New Roman" w:hAnsi="Times New Roman" w:cs="Times New Roman"/>
          <w:sz w:val="24"/>
          <w:szCs w:val="24"/>
          <w:lang w:val="en-US"/>
        </w:rPr>
      </w:pPr>
      <w:r w:rsidRPr="00653983">
        <w:rPr>
          <w:rFonts w:ascii="Times New Roman" w:hAnsi="Times New Roman" w:cs="Times New Roman"/>
          <w:sz w:val="24"/>
          <w:szCs w:val="24"/>
          <w:lang w:val="en-US"/>
        </w:rPr>
        <w:t xml:space="preserve">We restricted the sample to grandparents who provided grandchild care during the study period and did not transition in and out of caregiving. We consider this analysis </w:t>
      </w:r>
      <w:r w:rsidR="00B62241" w:rsidRPr="00653983">
        <w:rPr>
          <w:rFonts w:ascii="Times New Roman" w:hAnsi="Times New Roman" w:cs="Times New Roman"/>
          <w:sz w:val="24"/>
          <w:szCs w:val="24"/>
          <w:lang w:val="en-US"/>
        </w:rPr>
        <w:t>essential</w:t>
      </w:r>
      <w:r w:rsidRPr="00653983">
        <w:rPr>
          <w:rFonts w:ascii="Times New Roman" w:hAnsi="Times New Roman" w:cs="Times New Roman"/>
          <w:sz w:val="24"/>
          <w:szCs w:val="24"/>
          <w:lang w:val="en-US"/>
        </w:rPr>
        <w:t xml:space="preserve"> to </w:t>
      </w:r>
      <w:r w:rsidR="00B62241" w:rsidRPr="00653983">
        <w:rPr>
          <w:rFonts w:ascii="Times New Roman" w:hAnsi="Times New Roman" w:cs="Times New Roman"/>
          <w:sz w:val="24"/>
          <w:szCs w:val="24"/>
          <w:lang w:val="en-US"/>
        </w:rPr>
        <w:t>avoid</w:t>
      </w:r>
      <w:r w:rsidRPr="00653983">
        <w:rPr>
          <w:rFonts w:ascii="Times New Roman" w:hAnsi="Times New Roman" w:cs="Times New Roman"/>
          <w:sz w:val="24"/>
          <w:szCs w:val="24"/>
          <w:lang w:val="en-US"/>
        </w:rPr>
        <w:t xml:space="preserve"> confound</w:t>
      </w:r>
      <w:r w:rsidR="00B62241" w:rsidRPr="00653983">
        <w:rPr>
          <w:rFonts w:ascii="Times New Roman" w:hAnsi="Times New Roman" w:cs="Times New Roman"/>
          <w:sz w:val="24"/>
          <w:szCs w:val="24"/>
          <w:lang w:val="en-US"/>
        </w:rPr>
        <w:t>ing the</w:t>
      </w:r>
      <w:r w:rsidRPr="00653983">
        <w:rPr>
          <w:rFonts w:ascii="Times New Roman" w:hAnsi="Times New Roman" w:cs="Times New Roman"/>
          <w:sz w:val="24"/>
          <w:szCs w:val="24"/>
          <w:lang w:val="en-US"/>
        </w:rPr>
        <w:t xml:space="preserve"> potential effects</w:t>
      </w:r>
      <w:r w:rsidR="00E022A0" w:rsidRPr="00653983">
        <w:rPr>
          <w:rFonts w:ascii="Times New Roman" w:hAnsi="Times New Roman" w:cs="Times New Roman"/>
          <w:sz w:val="24"/>
          <w:szCs w:val="24"/>
          <w:lang w:val="en-US"/>
        </w:rPr>
        <w:t xml:space="preserve"> </w:t>
      </w:r>
      <w:r w:rsidR="000321DB" w:rsidRPr="00653983">
        <w:rPr>
          <w:rFonts w:ascii="Times New Roman" w:hAnsi="Times New Roman" w:cs="Times New Roman"/>
          <w:sz w:val="24"/>
          <w:szCs w:val="24"/>
          <w:lang w:val="en-US"/>
        </w:rPr>
        <w:t xml:space="preserve">of </w:t>
      </w:r>
      <w:r w:rsidR="00E022A0" w:rsidRPr="00653983">
        <w:rPr>
          <w:rFonts w:ascii="Times New Roman" w:hAnsi="Times New Roman" w:cs="Times New Roman"/>
          <w:sz w:val="24"/>
          <w:szCs w:val="24"/>
          <w:lang w:val="en-US"/>
        </w:rPr>
        <w:t xml:space="preserve">frequency of care </w:t>
      </w:r>
      <w:r w:rsidR="00B62241" w:rsidRPr="00653983">
        <w:rPr>
          <w:rFonts w:ascii="Times New Roman" w:hAnsi="Times New Roman" w:cs="Times New Roman"/>
          <w:sz w:val="24"/>
          <w:szCs w:val="24"/>
          <w:lang w:val="en-US"/>
        </w:rPr>
        <w:t>with</w:t>
      </w:r>
      <w:r w:rsidR="00E022A0" w:rsidRPr="00653983">
        <w:rPr>
          <w:rFonts w:ascii="Times New Roman" w:hAnsi="Times New Roman" w:cs="Times New Roman"/>
          <w:sz w:val="24"/>
          <w:szCs w:val="24"/>
          <w:lang w:val="en-US"/>
        </w:rPr>
        <w:t xml:space="preserve"> the effects of</w:t>
      </w:r>
      <w:r w:rsidRPr="00653983">
        <w:rPr>
          <w:rFonts w:ascii="Times New Roman" w:hAnsi="Times New Roman" w:cs="Times New Roman"/>
          <w:sz w:val="24"/>
          <w:szCs w:val="24"/>
          <w:lang w:val="en-US"/>
        </w:rPr>
        <w:t xml:space="preserve"> transitioning in and out of caregiving. </w:t>
      </w:r>
    </w:p>
    <w:p w14:paraId="1482E421" w14:textId="77777777" w:rsidR="00C05E63" w:rsidRPr="00653983" w:rsidRDefault="00C05E63" w:rsidP="00C05E63">
      <w:pPr>
        <w:spacing w:after="0" w:line="48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t xml:space="preserve">Frequency of Caregiving </w:t>
      </w:r>
    </w:p>
    <w:p w14:paraId="7C768A65" w14:textId="4025C63A" w:rsidR="00C05E63" w:rsidRPr="00653983" w:rsidRDefault="00C05E63" w:rsidP="00C05E63">
      <w:pPr>
        <w:spacing w:after="0" w:line="480" w:lineRule="auto"/>
        <w:ind w:firstLine="567"/>
        <w:rPr>
          <w:rFonts w:ascii="Times New Roman" w:hAnsi="Times New Roman" w:cs="Times New Roman"/>
          <w:sz w:val="24"/>
          <w:szCs w:val="24"/>
          <w:lang w:val="en-US"/>
        </w:rPr>
      </w:pPr>
      <w:r w:rsidRPr="00653983">
        <w:rPr>
          <w:rFonts w:ascii="Times New Roman" w:hAnsi="Times New Roman" w:cs="Times New Roman"/>
          <w:sz w:val="24"/>
          <w:szCs w:val="24"/>
          <w:lang w:val="en"/>
        </w:rPr>
        <w:t xml:space="preserve">We found no association between frequency of caregiving and levels of verbal fluency (linear: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 xml:space="preserve">.03;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.402;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Pr="00653983">
        <w:rPr>
          <w:rFonts w:ascii="Times New Roman" w:hAnsi="Times New Roman" w:cs="Times New Roman"/>
          <w:sz w:val="24"/>
          <w:szCs w:val="24"/>
          <w:lang w:val="en"/>
        </w:rPr>
        <w:t xml:space="preserve">− </w:t>
      </w:r>
      <w:r w:rsidRPr="00653983">
        <w:rPr>
          <w:rFonts w:ascii="Times New Roman" w:hAnsi="Times New Roman" w:cs="Times New Roman"/>
          <w:sz w:val="24"/>
          <w:szCs w:val="24"/>
          <w:lang w:val="en-US"/>
        </w:rPr>
        <w:t xml:space="preserve">.06;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.143), levels of episodic memory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
        </w:rPr>
        <w:t xml:space="preserve"> </w:t>
      </w:r>
      <w:r w:rsidR="001E0CAC" w:rsidRPr="00653983">
        <w:rPr>
          <w:rFonts w:ascii="Times New Roman" w:hAnsi="Times New Roman" w:cs="Times New Roman"/>
          <w:sz w:val="24"/>
          <w:szCs w:val="24"/>
          <w:lang w:val="en-US"/>
        </w:rPr>
        <w:t xml:space="preserve"> </w:t>
      </w:r>
      <w:r w:rsidR="001E0CAC"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 xml:space="preserve">.06;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.164;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.04;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.328)</w:t>
      </w:r>
      <w:r w:rsidRPr="00653983">
        <w:rPr>
          <w:rFonts w:ascii="Times New Roman" w:hAnsi="Times New Roman" w:cs="Times New Roman"/>
          <w:sz w:val="24"/>
          <w:szCs w:val="24"/>
          <w:lang w:val="en"/>
        </w:rPr>
        <w:t xml:space="preserve">, verbal fluency slope (linear: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1E0CAC" w:rsidRPr="00653983">
        <w:rPr>
          <w:rFonts w:ascii="Times New Roman" w:hAnsi="Times New Roman" w:cs="Times New Roman"/>
          <w:sz w:val="24"/>
          <w:szCs w:val="24"/>
          <w:lang w:val="en-US"/>
        </w:rPr>
        <w:t xml:space="preserve"> </w:t>
      </w:r>
      <w:r w:rsidR="001E0CAC"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 xml:space="preserve">.08;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.417;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.10;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.317) and episodic memory slope </w:t>
      </w:r>
      <w:r w:rsidRPr="00653983">
        <w:rPr>
          <w:rFonts w:ascii="Times New Roman" w:hAnsi="Times New Roman" w:cs="Times New Roman"/>
          <w:sz w:val="24"/>
          <w:szCs w:val="24"/>
          <w:lang w:val="en"/>
        </w:rPr>
        <w:t xml:space="preserve">(linear: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.04;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.528; non-linear: </w:t>
      </w:r>
      <w:r w:rsidRPr="00653983">
        <w:rPr>
          <w:rFonts w:ascii="Times New Roman" w:hAnsi="Times New Roman" w:cs="Times New Roman"/>
          <w:i/>
          <w:iCs/>
          <w:sz w:val="24"/>
          <w:szCs w:val="24"/>
          <w:lang w:val="en-US"/>
        </w:rPr>
        <w:t>β</w:t>
      </w:r>
      <w:r w:rsidRPr="00653983">
        <w:rPr>
          <w:rFonts w:ascii="Times New Roman" w:hAnsi="Times New Roman" w:cs="Times New Roman"/>
          <w:sz w:val="24"/>
          <w:szCs w:val="24"/>
          <w:lang w:val="en-US"/>
        </w:rPr>
        <w:t xml:space="preserve"> = </w:t>
      </w:r>
      <w:r w:rsidR="001E0CAC" w:rsidRPr="00653983">
        <w:rPr>
          <w:rFonts w:ascii="Times New Roman" w:hAnsi="Times New Roman" w:cs="Times New Roman"/>
          <w:sz w:val="24"/>
          <w:szCs w:val="24"/>
          <w:lang w:val="en-US"/>
        </w:rPr>
        <w:t xml:space="preserve"> </w:t>
      </w:r>
      <w:r w:rsidR="001E0CAC" w:rsidRPr="00653983">
        <w:rPr>
          <w:rFonts w:ascii="Times New Roman" w:hAnsi="Times New Roman" w:cs="Times New Roman"/>
          <w:sz w:val="24"/>
          <w:szCs w:val="24"/>
          <w:lang w:val="en"/>
        </w:rPr>
        <w:t>−</w:t>
      </w:r>
      <w:r w:rsidRPr="00653983">
        <w:rPr>
          <w:rFonts w:ascii="Times New Roman" w:hAnsi="Times New Roman" w:cs="Times New Roman"/>
          <w:sz w:val="24"/>
          <w:szCs w:val="24"/>
          <w:lang w:val="en-US"/>
        </w:rPr>
        <w:t xml:space="preserve">.04; </w:t>
      </w:r>
      <w:r w:rsidRPr="00653983">
        <w:rPr>
          <w:rFonts w:ascii="Times New Roman" w:hAnsi="Times New Roman" w:cs="Times New Roman"/>
          <w:i/>
          <w:iCs/>
          <w:sz w:val="24"/>
          <w:szCs w:val="24"/>
          <w:lang w:val="en-US"/>
        </w:rPr>
        <w:t>p</w:t>
      </w:r>
      <w:r w:rsidRPr="00653983">
        <w:rPr>
          <w:rFonts w:ascii="Times New Roman" w:hAnsi="Times New Roman" w:cs="Times New Roman"/>
          <w:sz w:val="24"/>
          <w:szCs w:val="24"/>
          <w:lang w:val="en-US"/>
        </w:rPr>
        <w:t xml:space="preserve"> = .462). Notably, in the original sample, we had observed a significant positive association between caregiving frequency and levels of verbal fluency. The lack of a significant association in the caregiver-always subsample may result </w:t>
      </w:r>
      <w:r w:rsidR="00B62241" w:rsidRPr="00653983">
        <w:rPr>
          <w:rFonts w:ascii="Times New Roman" w:hAnsi="Times New Roman" w:cs="Times New Roman"/>
          <w:sz w:val="24"/>
          <w:szCs w:val="24"/>
          <w:lang w:val="en-US"/>
        </w:rPr>
        <w:t>from</w:t>
      </w:r>
      <w:r w:rsidRPr="00653983">
        <w:rPr>
          <w:rFonts w:ascii="Times New Roman" w:hAnsi="Times New Roman" w:cs="Times New Roman"/>
          <w:sz w:val="24"/>
          <w:szCs w:val="24"/>
          <w:lang w:val="en-US"/>
        </w:rPr>
        <w:t xml:space="preserve"> a restricted range in caregiving frequency and selection of this subsample based on the predictor (Sackett &amp; Yang, 2000).</w:t>
      </w:r>
    </w:p>
    <w:p w14:paraId="6AA83EAC" w14:textId="299B6180" w:rsidR="00C05E63" w:rsidRPr="00653983" w:rsidRDefault="00C05E63" w:rsidP="00C05E63">
      <w:pPr>
        <w:spacing w:after="0" w:line="480" w:lineRule="auto"/>
        <w:rPr>
          <w:rFonts w:ascii="Times New Roman" w:hAnsi="Times New Roman" w:cs="Times New Roman"/>
          <w:sz w:val="24"/>
          <w:szCs w:val="24"/>
          <w:lang w:val="en-US"/>
        </w:rPr>
      </w:pPr>
      <w:r w:rsidRPr="00653983">
        <w:rPr>
          <w:rFonts w:ascii="Times New Roman" w:hAnsi="Times New Roman" w:cs="Times New Roman"/>
          <w:b/>
          <w:bCs/>
          <w:sz w:val="24"/>
          <w:szCs w:val="24"/>
          <w:lang w:val="en-US"/>
        </w:rPr>
        <w:t xml:space="preserve">Caregiving </w:t>
      </w:r>
      <w:r w:rsidR="00B62241" w:rsidRPr="00653983">
        <w:rPr>
          <w:rFonts w:ascii="Times New Roman" w:hAnsi="Times New Roman" w:cs="Times New Roman"/>
          <w:b/>
          <w:bCs/>
          <w:sz w:val="24"/>
          <w:szCs w:val="24"/>
          <w:lang w:val="en-US"/>
        </w:rPr>
        <w:t>A</w:t>
      </w:r>
      <w:r w:rsidRPr="00653983">
        <w:rPr>
          <w:rFonts w:ascii="Times New Roman" w:hAnsi="Times New Roman" w:cs="Times New Roman"/>
          <w:b/>
          <w:bCs/>
          <w:sz w:val="24"/>
          <w:szCs w:val="24"/>
          <w:lang w:val="en-US"/>
        </w:rPr>
        <w:t xml:space="preserve">ctivities and </w:t>
      </w:r>
      <w:r w:rsidR="00B62241" w:rsidRPr="00653983">
        <w:rPr>
          <w:rFonts w:ascii="Times New Roman" w:hAnsi="Times New Roman" w:cs="Times New Roman"/>
          <w:b/>
          <w:bCs/>
          <w:sz w:val="24"/>
          <w:szCs w:val="24"/>
          <w:lang w:val="en-US"/>
        </w:rPr>
        <w:t>V</w:t>
      </w:r>
      <w:r w:rsidRPr="00653983">
        <w:rPr>
          <w:rFonts w:ascii="Times New Roman" w:hAnsi="Times New Roman" w:cs="Times New Roman"/>
          <w:b/>
          <w:bCs/>
          <w:sz w:val="24"/>
          <w:szCs w:val="24"/>
          <w:lang w:val="en-US"/>
        </w:rPr>
        <w:t xml:space="preserve">ariety of </w:t>
      </w:r>
      <w:r w:rsidR="00B62241" w:rsidRPr="00653983">
        <w:rPr>
          <w:rFonts w:ascii="Times New Roman" w:hAnsi="Times New Roman" w:cs="Times New Roman"/>
          <w:b/>
          <w:bCs/>
          <w:sz w:val="24"/>
          <w:szCs w:val="24"/>
          <w:lang w:val="en-US"/>
        </w:rPr>
        <w:t>A</w:t>
      </w:r>
      <w:r w:rsidRPr="00653983">
        <w:rPr>
          <w:rFonts w:ascii="Times New Roman" w:hAnsi="Times New Roman" w:cs="Times New Roman"/>
          <w:b/>
          <w:bCs/>
          <w:sz w:val="24"/>
          <w:szCs w:val="24"/>
          <w:lang w:val="en-US"/>
        </w:rPr>
        <w:t>ctivities.</w:t>
      </w:r>
    </w:p>
    <w:p w14:paraId="6DC87718" w14:textId="06138748" w:rsidR="00B62241" w:rsidRPr="00653983" w:rsidRDefault="00C05E63" w:rsidP="00885229">
      <w:pPr>
        <w:spacing w:line="480" w:lineRule="auto"/>
        <w:ind w:firstLine="567"/>
        <w:rPr>
          <w:rFonts w:ascii="Times New Roman" w:hAnsi="Times New Roman" w:cs="Times New Roman"/>
          <w:sz w:val="24"/>
          <w:szCs w:val="24"/>
          <w:lang w:val="en-US"/>
        </w:rPr>
        <w:sectPr w:rsidR="00B62241" w:rsidRPr="00653983" w:rsidSect="00CC6D21">
          <w:pgSz w:w="11906" w:h="16838"/>
          <w:pgMar w:top="1440" w:right="1440" w:bottom="1440" w:left="1440" w:header="709" w:footer="709" w:gutter="0"/>
          <w:cols w:space="708"/>
          <w:docGrid w:linePitch="360"/>
        </w:sectPr>
      </w:pPr>
      <w:r w:rsidRPr="00653983">
        <w:rPr>
          <w:rFonts w:ascii="Times New Roman" w:hAnsi="Times New Roman" w:cs="Times New Roman"/>
          <w:sz w:val="24"/>
          <w:szCs w:val="24"/>
          <w:lang w:val="en-US"/>
        </w:rPr>
        <w:t xml:space="preserve">After restricting the sample to caregiving grandparents only, we found that associations between </w:t>
      </w:r>
      <w:r w:rsidR="00B62241" w:rsidRPr="00653983">
        <w:rPr>
          <w:rFonts w:ascii="Times New Roman" w:hAnsi="Times New Roman" w:cs="Times New Roman"/>
          <w:sz w:val="24"/>
          <w:szCs w:val="24"/>
          <w:lang w:val="en-US"/>
        </w:rPr>
        <w:t xml:space="preserve">the </w:t>
      </w:r>
      <w:r w:rsidRPr="00653983">
        <w:rPr>
          <w:rFonts w:ascii="Times New Roman" w:hAnsi="Times New Roman" w:cs="Times New Roman"/>
          <w:sz w:val="24"/>
          <w:szCs w:val="24"/>
          <w:lang w:val="en-US"/>
        </w:rPr>
        <w:t>frequency of performing each caregiving activity and episodic memory levels remained</w:t>
      </w:r>
      <w:r w:rsidR="0047703B" w:rsidRPr="00653983">
        <w:rPr>
          <w:rFonts w:ascii="Times New Roman" w:hAnsi="Times New Roman" w:cs="Times New Roman"/>
          <w:sz w:val="24"/>
          <w:szCs w:val="24"/>
          <w:lang w:val="en-US"/>
        </w:rPr>
        <w:t xml:space="preserve"> generally</w:t>
      </w:r>
      <w:r w:rsidRPr="00653983">
        <w:rPr>
          <w:rFonts w:ascii="Times New Roman" w:hAnsi="Times New Roman" w:cs="Times New Roman"/>
          <w:sz w:val="24"/>
          <w:szCs w:val="24"/>
          <w:lang w:val="en-US"/>
        </w:rPr>
        <w:t xml:space="preserve"> consistent with those observed in the full sample. However, some associations with verbal fluency levels were no longer significant</w:t>
      </w:r>
      <w:r w:rsidR="00B62241" w:rsidRPr="00653983">
        <w:rPr>
          <w:rFonts w:ascii="Times New Roman" w:hAnsi="Times New Roman" w:cs="Times New Roman"/>
          <w:sz w:val="24"/>
          <w:szCs w:val="24"/>
          <w:lang w:val="en-US"/>
        </w:rPr>
        <w:t xml:space="preserve">, </w:t>
      </w:r>
      <w:r w:rsidRPr="00653983">
        <w:rPr>
          <w:rFonts w:ascii="Times New Roman" w:hAnsi="Times New Roman" w:cs="Times New Roman"/>
          <w:sz w:val="24"/>
          <w:szCs w:val="24"/>
          <w:lang w:val="en-US"/>
        </w:rPr>
        <w:t xml:space="preserve">specifically those related to preparing meals, collecting grandchildren, and being </w:t>
      </w:r>
      <w:r w:rsidR="00043426" w:rsidRPr="00653983">
        <w:rPr>
          <w:rFonts w:ascii="Times New Roman" w:hAnsi="Times New Roman" w:cs="Times New Roman"/>
          <w:sz w:val="24"/>
          <w:szCs w:val="24"/>
          <w:lang w:val="en-US"/>
        </w:rPr>
        <w:t xml:space="preserve">around </w:t>
      </w:r>
      <w:r w:rsidRPr="00653983">
        <w:rPr>
          <w:rFonts w:ascii="Times New Roman" w:hAnsi="Times New Roman" w:cs="Times New Roman"/>
          <w:sz w:val="24"/>
          <w:szCs w:val="24"/>
          <w:lang w:val="en-US"/>
        </w:rPr>
        <w:t>in case one is needed. None of the caregiving activities were associated with changes in cognitive trajectories over time, except f</w:t>
      </w:r>
      <w:r w:rsidR="00B62241" w:rsidRPr="00653983">
        <w:rPr>
          <w:rFonts w:ascii="Times New Roman" w:hAnsi="Times New Roman" w:cs="Times New Roman"/>
          <w:sz w:val="24"/>
          <w:szCs w:val="24"/>
          <w:lang w:val="en-US"/>
        </w:rPr>
        <w:t>or</w:t>
      </w:r>
      <w:r w:rsidRPr="00653983">
        <w:rPr>
          <w:rFonts w:ascii="Times New Roman" w:hAnsi="Times New Roman" w:cs="Times New Roman"/>
          <w:sz w:val="24"/>
          <w:szCs w:val="24"/>
          <w:lang w:val="en-US"/>
        </w:rPr>
        <w:t xml:space="preserve"> an effect of variety on the slope of verbal fluency for grandfathers</w:t>
      </w:r>
      <w:r w:rsidR="00B079DF" w:rsidRPr="00653983">
        <w:rPr>
          <w:rFonts w:ascii="Times New Roman" w:hAnsi="Times New Roman" w:cs="Times New Roman"/>
          <w:sz w:val="24"/>
          <w:szCs w:val="24"/>
          <w:lang w:val="en-US"/>
        </w:rPr>
        <w:t>, which would however not hold following FDR correction</w:t>
      </w:r>
      <w:r w:rsidR="00885229" w:rsidRPr="00653983">
        <w:rPr>
          <w:rFonts w:ascii="Times New Roman" w:hAnsi="Times New Roman" w:cs="Times New Roman"/>
          <w:sz w:val="24"/>
          <w:szCs w:val="24"/>
          <w:lang w:val="en-US"/>
        </w:rPr>
        <w:t xml:space="preserve"> (see Table S14 and S15).</w:t>
      </w:r>
      <w:r w:rsidR="00B079DF" w:rsidRPr="00653983">
        <w:rPr>
          <w:rFonts w:ascii="Times New Roman" w:hAnsi="Times New Roman" w:cs="Times New Roman"/>
          <w:sz w:val="24"/>
          <w:szCs w:val="24"/>
          <w:lang w:val="en-US"/>
        </w:rPr>
        <w:t xml:space="preserve"> </w:t>
      </w:r>
    </w:p>
    <w:p w14:paraId="7176C051" w14:textId="60C138F7" w:rsidR="006677A2" w:rsidRPr="00653983" w:rsidRDefault="00090A91" w:rsidP="006677A2">
      <w:pPr>
        <w:spacing w:line="480" w:lineRule="auto"/>
        <w:rPr>
          <w:rFonts w:ascii="Times New Roman" w:hAnsi="Times New Roman" w:cs="Times New Roman"/>
          <w:b/>
          <w:bCs/>
          <w:sz w:val="24"/>
          <w:szCs w:val="24"/>
          <w:lang w:val="en-US"/>
        </w:rPr>
      </w:pPr>
      <w:r w:rsidRPr="00653983">
        <w:rPr>
          <w:rFonts w:ascii="Times New Roman" w:hAnsi="Times New Roman" w:cs="Times New Roman"/>
          <w:b/>
          <w:sz w:val="24"/>
          <w:szCs w:val="24"/>
          <w:lang w:val="en-US"/>
        </w:rPr>
        <w:lastRenderedPageBreak/>
        <w:t>OSF</w:t>
      </w:r>
      <w:r>
        <w:rPr>
          <w:rFonts w:ascii="Times New Roman" w:hAnsi="Times New Roman" w:cs="Times New Roman"/>
          <w:b/>
          <w:sz w:val="24"/>
          <w:szCs w:val="24"/>
          <w:lang w:val="en-US"/>
        </w:rPr>
        <w:t xml:space="preserve"> </w:t>
      </w:r>
      <w:r w:rsidR="006677A2" w:rsidRPr="00653983">
        <w:rPr>
          <w:rFonts w:ascii="Times New Roman" w:hAnsi="Times New Roman" w:cs="Times New Roman"/>
          <w:b/>
          <w:bCs/>
          <w:sz w:val="24"/>
          <w:szCs w:val="24"/>
          <w:lang w:val="en-US"/>
        </w:rPr>
        <w:t>Table S1</w:t>
      </w:r>
      <w:r>
        <w:rPr>
          <w:rFonts w:ascii="Times New Roman" w:hAnsi="Times New Roman" w:cs="Times New Roman"/>
          <w:b/>
          <w:bCs/>
          <w:sz w:val="24"/>
          <w:szCs w:val="24"/>
          <w:lang w:val="en-US"/>
        </w:rPr>
        <w:t>6</w:t>
      </w:r>
    </w:p>
    <w:p w14:paraId="6A0CFC8B" w14:textId="0E450F44" w:rsidR="006677A2" w:rsidRPr="00653983" w:rsidRDefault="006677A2" w:rsidP="006677A2">
      <w:pPr>
        <w:spacing w:line="480" w:lineRule="auto"/>
        <w:rPr>
          <w:rFonts w:ascii="Times New Roman" w:hAnsi="Times New Roman" w:cs="Times New Roman"/>
          <w:i/>
          <w:sz w:val="24"/>
          <w:szCs w:val="24"/>
          <w:lang w:val="en-US"/>
        </w:rPr>
      </w:pPr>
      <w:r w:rsidRPr="00653983">
        <w:rPr>
          <w:rFonts w:ascii="Times New Roman" w:hAnsi="Times New Roman" w:cs="Times New Roman"/>
          <w:i/>
          <w:sz w:val="24"/>
          <w:szCs w:val="24"/>
          <w:lang w:val="en-US"/>
        </w:rPr>
        <w:t>Effects of caregiving activities and variety on memory levels and slope</w:t>
      </w:r>
    </w:p>
    <w:tbl>
      <w:tblPr>
        <w:tblW w:w="7581" w:type="dxa"/>
        <w:tblCellMar>
          <w:left w:w="70" w:type="dxa"/>
          <w:right w:w="70" w:type="dxa"/>
        </w:tblCellMar>
        <w:tblLook w:val="04A0" w:firstRow="1" w:lastRow="0" w:firstColumn="1" w:lastColumn="0" w:noHBand="0" w:noVBand="1"/>
      </w:tblPr>
      <w:tblGrid>
        <w:gridCol w:w="1972"/>
        <w:gridCol w:w="1402"/>
        <w:gridCol w:w="1402"/>
        <w:gridCol w:w="1402"/>
        <w:gridCol w:w="1403"/>
      </w:tblGrid>
      <w:tr w:rsidR="00653983" w:rsidRPr="00365093" w14:paraId="544A7B3E" w14:textId="77777777" w:rsidTr="0022133E">
        <w:trPr>
          <w:trHeight w:val="301"/>
        </w:trPr>
        <w:tc>
          <w:tcPr>
            <w:tcW w:w="7581" w:type="dxa"/>
            <w:gridSpan w:val="5"/>
            <w:tcBorders>
              <w:top w:val="single" w:sz="4" w:space="0" w:color="auto"/>
              <w:left w:val="nil"/>
              <w:bottom w:val="single" w:sz="4" w:space="0" w:color="auto"/>
              <w:right w:val="nil"/>
            </w:tcBorders>
            <w:noWrap/>
            <w:vAlign w:val="bottom"/>
          </w:tcPr>
          <w:p w14:paraId="6DD660BF" w14:textId="036EE17D" w:rsidR="00C05E63" w:rsidRPr="00653983" w:rsidRDefault="00A21B06" w:rsidP="00885229">
            <w:pPr>
              <w:spacing w:after="0" w:line="240" w:lineRule="auto"/>
              <w:jc w:val="center"/>
              <w:rPr>
                <w:rFonts w:ascii="Times New Roman" w:eastAsia="Times New Roman" w:hAnsi="Times New Roman" w:cs="Times New Roman"/>
                <w:b/>
                <w:bCs/>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Episodic</w:t>
            </w:r>
            <w:r w:rsidRPr="00653983">
              <w:rPr>
                <w:rFonts w:ascii="Times New Roman" w:eastAsia="Times New Roman" w:hAnsi="Times New Roman" w:cs="Times New Roman"/>
                <w:b/>
                <w:bCs/>
                <w:kern w:val="0"/>
                <w:sz w:val="24"/>
                <w:szCs w:val="24"/>
                <w:lang w:val="en-US" w:eastAsia="nl-NL"/>
                <w14:ligatures w14:val="none"/>
              </w:rPr>
              <w:t xml:space="preserve"> </w:t>
            </w:r>
            <w:r w:rsidR="00C05E63" w:rsidRPr="00653983">
              <w:rPr>
                <w:rFonts w:ascii="Times New Roman" w:eastAsia="Times New Roman" w:hAnsi="Times New Roman" w:cs="Times New Roman"/>
                <w:b/>
                <w:bCs/>
                <w:kern w:val="0"/>
                <w:sz w:val="24"/>
                <w:szCs w:val="24"/>
                <w:lang w:val="en-US" w:eastAsia="nl-NL"/>
                <w14:ligatures w14:val="none"/>
              </w:rPr>
              <w:t>Memory: Level-Level Association</w:t>
            </w:r>
          </w:p>
        </w:tc>
      </w:tr>
      <w:tr w:rsidR="00653983" w:rsidRPr="00653983" w14:paraId="71E9E7F0" w14:textId="77777777" w:rsidTr="0022133E">
        <w:trPr>
          <w:trHeight w:val="301"/>
        </w:trPr>
        <w:tc>
          <w:tcPr>
            <w:tcW w:w="1972" w:type="dxa"/>
            <w:tcBorders>
              <w:top w:val="single" w:sz="4" w:space="0" w:color="auto"/>
              <w:left w:val="nil"/>
              <w:bottom w:val="nil"/>
              <w:right w:val="nil"/>
            </w:tcBorders>
            <w:noWrap/>
            <w:vAlign w:val="bottom"/>
            <w:hideMark/>
          </w:tcPr>
          <w:p w14:paraId="4866DD1A"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02" w:type="dxa"/>
            <w:tcBorders>
              <w:top w:val="single" w:sz="4" w:space="0" w:color="auto"/>
              <w:left w:val="nil"/>
              <w:bottom w:val="nil"/>
              <w:right w:val="nil"/>
            </w:tcBorders>
            <w:noWrap/>
            <w:vAlign w:val="bottom"/>
            <w:hideMark/>
          </w:tcPr>
          <w:p w14:paraId="2D3D17A5"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bCs/>
                <w:sz w:val="24"/>
                <w:szCs w:val="24"/>
                <w:lang w:val="en-GB"/>
              </w:rPr>
              <w:t>β</w:t>
            </w:r>
          </w:p>
        </w:tc>
        <w:tc>
          <w:tcPr>
            <w:tcW w:w="1402" w:type="dxa"/>
            <w:tcBorders>
              <w:top w:val="single" w:sz="4" w:space="0" w:color="auto"/>
              <w:left w:val="nil"/>
              <w:bottom w:val="nil"/>
              <w:right w:val="nil"/>
            </w:tcBorders>
            <w:noWrap/>
            <w:vAlign w:val="bottom"/>
            <w:hideMark/>
          </w:tcPr>
          <w:p w14:paraId="1BC0EFAF"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i/>
                <w:iCs/>
                <w:kern w:val="0"/>
                <w:sz w:val="24"/>
                <w:szCs w:val="24"/>
                <w:lang w:eastAsia="nl-NL"/>
                <w14:ligatures w14:val="none"/>
              </w:rPr>
              <w:t>p</w:t>
            </w:r>
          </w:p>
        </w:tc>
        <w:tc>
          <w:tcPr>
            <w:tcW w:w="1402" w:type="dxa"/>
            <w:tcBorders>
              <w:top w:val="single" w:sz="4" w:space="0" w:color="auto"/>
              <w:left w:val="nil"/>
              <w:bottom w:val="nil"/>
              <w:right w:val="nil"/>
            </w:tcBorders>
            <w:noWrap/>
            <w:vAlign w:val="bottom"/>
            <w:hideMark/>
          </w:tcPr>
          <w:p w14:paraId="53B7BEC6"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Lower CI</w:t>
            </w:r>
          </w:p>
        </w:tc>
        <w:tc>
          <w:tcPr>
            <w:tcW w:w="1403" w:type="dxa"/>
            <w:tcBorders>
              <w:top w:val="single" w:sz="4" w:space="0" w:color="auto"/>
              <w:left w:val="nil"/>
              <w:bottom w:val="nil"/>
              <w:right w:val="nil"/>
            </w:tcBorders>
            <w:noWrap/>
            <w:vAlign w:val="bottom"/>
            <w:hideMark/>
          </w:tcPr>
          <w:p w14:paraId="4B1EA698"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Upper CI</w:t>
            </w:r>
          </w:p>
        </w:tc>
      </w:tr>
      <w:tr w:rsidR="00653983" w:rsidRPr="00653983" w14:paraId="5EA01968" w14:textId="77777777" w:rsidTr="0022133E">
        <w:trPr>
          <w:trHeight w:val="301"/>
        </w:trPr>
        <w:tc>
          <w:tcPr>
            <w:tcW w:w="1972" w:type="dxa"/>
            <w:tcBorders>
              <w:top w:val="nil"/>
              <w:left w:val="nil"/>
              <w:bottom w:val="nil"/>
              <w:right w:val="nil"/>
            </w:tcBorders>
            <w:noWrap/>
            <w:vAlign w:val="bottom"/>
            <w:hideMark/>
          </w:tcPr>
          <w:p w14:paraId="3573D068"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02" w:type="dxa"/>
            <w:tcBorders>
              <w:top w:val="nil"/>
              <w:left w:val="nil"/>
              <w:bottom w:val="nil"/>
              <w:right w:val="nil"/>
            </w:tcBorders>
            <w:noWrap/>
            <w:vAlign w:val="bottom"/>
            <w:hideMark/>
          </w:tcPr>
          <w:p w14:paraId="370F071D" w14:textId="6A53AEC0"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.04</w:t>
            </w:r>
          </w:p>
        </w:tc>
        <w:tc>
          <w:tcPr>
            <w:tcW w:w="1402" w:type="dxa"/>
            <w:tcBorders>
              <w:top w:val="nil"/>
              <w:left w:val="nil"/>
              <w:bottom w:val="nil"/>
              <w:right w:val="nil"/>
            </w:tcBorders>
            <w:noWrap/>
            <w:vAlign w:val="bottom"/>
            <w:hideMark/>
          </w:tcPr>
          <w:p w14:paraId="5690BB8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.175</w:t>
            </w:r>
          </w:p>
        </w:tc>
        <w:tc>
          <w:tcPr>
            <w:tcW w:w="1402" w:type="dxa"/>
            <w:tcBorders>
              <w:top w:val="nil"/>
              <w:left w:val="nil"/>
              <w:bottom w:val="nil"/>
              <w:right w:val="nil"/>
            </w:tcBorders>
            <w:noWrap/>
            <w:vAlign w:val="bottom"/>
            <w:hideMark/>
          </w:tcPr>
          <w:p w14:paraId="097600C9" w14:textId="2C33C122"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.108</w:t>
            </w:r>
          </w:p>
        </w:tc>
        <w:tc>
          <w:tcPr>
            <w:tcW w:w="1403" w:type="dxa"/>
            <w:tcBorders>
              <w:top w:val="nil"/>
              <w:left w:val="nil"/>
              <w:bottom w:val="nil"/>
              <w:right w:val="nil"/>
            </w:tcBorders>
            <w:noWrap/>
            <w:vAlign w:val="bottom"/>
            <w:hideMark/>
          </w:tcPr>
          <w:p w14:paraId="0F08C5FC"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.020</w:t>
            </w:r>
          </w:p>
        </w:tc>
      </w:tr>
      <w:tr w:rsidR="00653983" w:rsidRPr="00653983" w14:paraId="6DE4D4AA" w14:textId="77777777" w:rsidTr="0022133E">
        <w:trPr>
          <w:trHeight w:val="301"/>
        </w:trPr>
        <w:tc>
          <w:tcPr>
            <w:tcW w:w="1972" w:type="dxa"/>
            <w:tcBorders>
              <w:top w:val="nil"/>
              <w:left w:val="nil"/>
              <w:bottom w:val="nil"/>
              <w:right w:val="nil"/>
            </w:tcBorders>
            <w:noWrap/>
            <w:vAlign w:val="bottom"/>
            <w:hideMark/>
          </w:tcPr>
          <w:p w14:paraId="3EFB81D9"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02" w:type="dxa"/>
            <w:tcBorders>
              <w:top w:val="nil"/>
              <w:left w:val="nil"/>
              <w:bottom w:val="nil"/>
              <w:right w:val="nil"/>
            </w:tcBorders>
            <w:noWrap/>
            <w:vAlign w:val="bottom"/>
            <w:hideMark/>
          </w:tcPr>
          <w:p w14:paraId="51B13E38" w14:textId="2763E819"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.03</w:t>
            </w:r>
          </w:p>
        </w:tc>
        <w:tc>
          <w:tcPr>
            <w:tcW w:w="1402" w:type="dxa"/>
            <w:tcBorders>
              <w:top w:val="nil"/>
              <w:left w:val="nil"/>
              <w:bottom w:val="nil"/>
              <w:right w:val="nil"/>
            </w:tcBorders>
            <w:noWrap/>
            <w:vAlign w:val="bottom"/>
            <w:hideMark/>
          </w:tcPr>
          <w:p w14:paraId="17ACC2C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.353</w:t>
            </w:r>
          </w:p>
        </w:tc>
        <w:tc>
          <w:tcPr>
            <w:tcW w:w="1402" w:type="dxa"/>
            <w:tcBorders>
              <w:top w:val="nil"/>
              <w:left w:val="nil"/>
              <w:bottom w:val="nil"/>
              <w:right w:val="nil"/>
            </w:tcBorders>
            <w:noWrap/>
            <w:vAlign w:val="bottom"/>
            <w:hideMark/>
          </w:tcPr>
          <w:p w14:paraId="59B87334" w14:textId="0351403A"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.093</w:t>
            </w:r>
          </w:p>
        </w:tc>
        <w:tc>
          <w:tcPr>
            <w:tcW w:w="1403" w:type="dxa"/>
            <w:tcBorders>
              <w:top w:val="nil"/>
              <w:left w:val="nil"/>
              <w:bottom w:val="nil"/>
              <w:right w:val="nil"/>
            </w:tcBorders>
            <w:noWrap/>
            <w:vAlign w:val="bottom"/>
            <w:hideMark/>
          </w:tcPr>
          <w:p w14:paraId="14286CDB"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.033</w:t>
            </w:r>
          </w:p>
        </w:tc>
      </w:tr>
      <w:tr w:rsidR="00653983" w:rsidRPr="00653983" w14:paraId="34372ACC" w14:textId="77777777" w:rsidTr="0022133E">
        <w:trPr>
          <w:trHeight w:val="301"/>
        </w:trPr>
        <w:tc>
          <w:tcPr>
            <w:tcW w:w="1972" w:type="dxa"/>
            <w:tcBorders>
              <w:top w:val="nil"/>
              <w:left w:val="nil"/>
              <w:bottom w:val="nil"/>
              <w:right w:val="nil"/>
            </w:tcBorders>
            <w:noWrap/>
            <w:vAlign w:val="bottom"/>
            <w:hideMark/>
          </w:tcPr>
          <w:p w14:paraId="7EBF660E"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02" w:type="dxa"/>
            <w:tcBorders>
              <w:top w:val="nil"/>
              <w:left w:val="nil"/>
              <w:bottom w:val="nil"/>
              <w:right w:val="nil"/>
            </w:tcBorders>
            <w:noWrap/>
            <w:vAlign w:val="bottom"/>
            <w:hideMark/>
          </w:tcPr>
          <w:p w14:paraId="0FBB214C" w14:textId="6814C1A1"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w:t>
            </w:r>
            <w:r w:rsidR="001E0CAC" w:rsidRPr="00653983">
              <w:rPr>
                <w:rFonts w:ascii="Times New Roman" w:hAnsi="Times New Roman" w:cs="Times New Roman"/>
                <w:sz w:val="24"/>
                <w:szCs w:val="24"/>
              </w:rPr>
              <w:t>3</w:t>
            </w:r>
          </w:p>
        </w:tc>
        <w:tc>
          <w:tcPr>
            <w:tcW w:w="1402" w:type="dxa"/>
            <w:tcBorders>
              <w:top w:val="nil"/>
              <w:left w:val="nil"/>
              <w:bottom w:val="nil"/>
              <w:right w:val="nil"/>
            </w:tcBorders>
            <w:noWrap/>
            <w:vAlign w:val="bottom"/>
            <w:hideMark/>
          </w:tcPr>
          <w:p w14:paraId="18F91DF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&lt; .001</w:t>
            </w:r>
          </w:p>
        </w:tc>
        <w:tc>
          <w:tcPr>
            <w:tcW w:w="1402" w:type="dxa"/>
            <w:tcBorders>
              <w:top w:val="nil"/>
              <w:left w:val="nil"/>
              <w:bottom w:val="nil"/>
              <w:right w:val="nil"/>
            </w:tcBorders>
            <w:noWrap/>
            <w:vAlign w:val="bottom"/>
            <w:hideMark/>
          </w:tcPr>
          <w:p w14:paraId="27FFD09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.063</w:t>
            </w:r>
          </w:p>
        </w:tc>
        <w:tc>
          <w:tcPr>
            <w:tcW w:w="1403" w:type="dxa"/>
            <w:tcBorders>
              <w:top w:val="nil"/>
              <w:left w:val="nil"/>
              <w:bottom w:val="nil"/>
              <w:right w:val="nil"/>
            </w:tcBorders>
            <w:noWrap/>
            <w:vAlign w:val="bottom"/>
            <w:hideMark/>
          </w:tcPr>
          <w:p w14:paraId="1BF229B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.190</w:t>
            </w:r>
          </w:p>
        </w:tc>
      </w:tr>
      <w:tr w:rsidR="00653983" w:rsidRPr="00653983" w14:paraId="02B80C11" w14:textId="77777777" w:rsidTr="0022133E">
        <w:trPr>
          <w:trHeight w:val="301"/>
        </w:trPr>
        <w:tc>
          <w:tcPr>
            <w:tcW w:w="1972" w:type="dxa"/>
            <w:tcBorders>
              <w:top w:val="nil"/>
              <w:left w:val="nil"/>
              <w:bottom w:val="nil"/>
              <w:right w:val="nil"/>
            </w:tcBorders>
            <w:noWrap/>
            <w:vAlign w:val="bottom"/>
            <w:hideMark/>
          </w:tcPr>
          <w:p w14:paraId="43719B5E"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02" w:type="dxa"/>
            <w:tcBorders>
              <w:top w:val="nil"/>
              <w:left w:val="nil"/>
              <w:bottom w:val="nil"/>
              <w:right w:val="nil"/>
            </w:tcBorders>
            <w:noWrap/>
            <w:vAlign w:val="bottom"/>
            <w:hideMark/>
          </w:tcPr>
          <w:p w14:paraId="78623505" w14:textId="7F553C1D"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.03</w:t>
            </w:r>
          </w:p>
        </w:tc>
        <w:tc>
          <w:tcPr>
            <w:tcW w:w="1402" w:type="dxa"/>
            <w:tcBorders>
              <w:top w:val="nil"/>
              <w:left w:val="nil"/>
              <w:bottom w:val="nil"/>
              <w:right w:val="nil"/>
            </w:tcBorders>
            <w:noWrap/>
            <w:vAlign w:val="bottom"/>
            <w:hideMark/>
          </w:tcPr>
          <w:p w14:paraId="6A98F2C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.347</w:t>
            </w:r>
          </w:p>
        </w:tc>
        <w:tc>
          <w:tcPr>
            <w:tcW w:w="1402" w:type="dxa"/>
            <w:tcBorders>
              <w:top w:val="nil"/>
              <w:left w:val="nil"/>
              <w:bottom w:val="nil"/>
              <w:right w:val="nil"/>
            </w:tcBorders>
            <w:noWrap/>
            <w:vAlign w:val="bottom"/>
            <w:hideMark/>
          </w:tcPr>
          <w:p w14:paraId="08A6C724" w14:textId="7662B9AD"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.093</w:t>
            </w:r>
          </w:p>
        </w:tc>
        <w:tc>
          <w:tcPr>
            <w:tcW w:w="1403" w:type="dxa"/>
            <w:tcBorders>
              <w:top w:val="nil"/>
              <w:left w:val="nil"/>
              <w:bottom w:val="nil"/>
              <w:right w:val="nil"/>
            </w:tcBorders>
            <w:noWrap/>
            <w:vAlign w:val="bottom"/>
            <w:hideMark/>
          </w:tcPr>
          <w:p w14:paraId="0132537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.033</w:t>
            </w:r>
          </w:p>
        </w:tc>
      </w:tr>
      <w:tr w:rsidR="00653983" w:rsidRPr="00653983" w14:paraId="41340C95" w14:textId="77777777" w:rsidTr="0022133E">
        <w:trPr>
          <w:trHeight w:val="301"/>
        </w:trPr>
        <w:tc>
          <w:tcPr>
            <w:tcW w:w="1972" w:type="dxa"/>
            <w:tcBorders>
              <w:top w:val="nil"/>
              <w:left w:val="nil"/>
              <w:bottom w:val="nil"/>
              <w:right w:val="nil"/>
            </w:tcBorders>
            <w:noWrap/>
            <w:vAlign w:val="bottom"/>
            <w:hideMark/>
          </w:tcPr>
          <w:p w14:paraId="69B39EDF"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02" w:type="dxa"/>
            <w:tcBorders>
              <w:top w:val="nil"/>
              <w:left w:val="nil"/>
              <w:bottom w:val="nil"/>
              <w:right w:val="nil"/>
            </w:tcBorders>
            <w:noWrap/>
            <w:vAlign w:val="bottom"/>
            <w:hideMark/>
          </w:tcPr>
          <w:p w14:paraId="2AE2CD48" w14:textId="03F023B1"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.08</w:t>
            </w:r>
          </w:p>
        </w:tc>
        <w:tc>
          <w:tcPr>
            <w:tcW w:w="1402" w:type="dxa"/>
            <w:tcBorders>
              <w:top w:val="nil"/>
              <w:left w:val="nil"/>
              <w:bottom w:val="nil"/>
              <w:right w:val="nil"/>
            </w:tcBorders>
            <w:noWrap/>
            <w:vAlign w:val="bottom"/>
            <w:hideMark/>
          </w:tcPr>
          <w:p w14:paraId="59E9FC7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.010</w:t>
            </w:r>
          </w:p>
        </w:tc>
        <w:tc>
          <w:tcPr>
            <w:tcW w:w="1402" w:type="dxa"/>
            <w:tcBorders>
              <w:top w:val="nil"/>
              <w:left w:val="nil"/>
              <w:bottom w:val="nil"/>
              <w:right w:val="nil"/>
            </w:tcBorders>
            <w:noWrap/>
            <w:vAlign w:val="bottom"/>
            <w:hideMark/>
          </w:tcPr>
          <w:p w14:paraId="0087AC71"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.019</w:t>
            </w:r>
          </w:p>
        </w:tc>
        <w:tc>
          <w:tcPr>
            <w:tcW w:w="1403" w:type="dxa"/>
            <w:tcBorders>
              <w:top w:val="nil"/>
              <w:left w:val="nil"/>
              <w:bottom w:val="nil"/>
              <w:right w:val="nil"/>
            </w:tcBorders>
            <w:noWrap/>
            <w:vAlign w:val="bottom"/>
            <w:hideMark/>
          </w:tcPr>
          <w:p w14:paraId="6FEF0F8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.143</w:t>
            </w:r>
          </w:p>
        </w:tc>
      </w:tr>
      <w:tr w:rsidR="00653983" w:rsidRPr="00653983" w14:paraId="1EBE7E74" w14:textId="77777777" w:rsidTr="0022133E">
        <w:trPr>
          <w:trHeight w:val="301"/>
        </w:trPr>
        <w:tc>
          <w:tcPr>
            <w:tcW w:w="1972" w:type="dxa"/>
            <w:tcBorders>
              <w:top w:val="nil"/>
              <w:left w:val="nil"/>
              <w:bottom w:val="nil"/>
              <w:right w:val="nil"/>
            </w:tcBorders>
            <w:noWrap/>
            <w:vAlign w:val="bottom"/>
            <w:hideMark/>
          </w:tcPr>
          <w:p w14:paraId="04D38148"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02" w:type="dxa"/>
            <w:tcBorders>
              <w:top w:val="nil"/>
              <w:left w:val="nil"/>
              <w:bottom w:val="nil"/>
              <w:right w:val="nil"/>
            </w:tcBorders>
            <w:noWrap/>
            <w:vAlign w:val="bottom"/>
            <w:hideMark/>
          </w:tcPr>
          <w:p w14:paraId="41134FC5" w14:textId="2E95FA38"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02" w:type="dxa"/>
            <w:tcBorders>
              <w:top w:val="nil"/>
              <w:left w:val="nil"/>
              <w:bottom w:val="nil"/>
              <w:right w:val="nil"/>
            </w:tcBorders>
            <w:noWrap/>
            <w:vAlign w:val="bottom"/>
            <w:hideMark/>
          </w:tcPr>
          <w:p w14:paraId="1CE7FD47"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.749</w:t>
            </w:r>
          </w:p>
        </w:tc>
        <w:tc>
          <w:tcPr>
            <w:tcW w:w="1402" w:type="dxa"/>
            <w:tcBorders>
              <w:top w:val="nil"/>
              <w:left w:val="nil"/>
              <w:bottom w:val="nil"/>
              <w:right w:val="nil"/>
            </w:tcBorders>
            <w:noWrap/>
            <w:vAlign w:val="bottom"/>
            <w:hideMark/>
          </w:tcPr>
          <w:p w14:paraId="0AEC55ED" w14:textId="1BDDE575"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.053</w:t>
            </w:r>
          </w:p>
        </w:tc>
        <w:tc>
          <w:tcPr>
            <w:tcW w:w="1403" w:type="dxa"/>
            <w:tcBorders>
              <w:top w:val="nil"/>
              <w:left w:val="nil"/>
              <w:bottom w:val="nil"/>
              <w:right w:val="nil"/>
            </w:tcBorders>
            <w:noWrap/>
            <w:vAlign w:val="bottom"/>
            <w:hideMark/>
          </w:tcPr>
          <w:p w14:paraId="27A9235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.074</w:t>
            </w:r>
          </w:p>
        </w:tc>
      </w:tr>
      <w:tr w:rsidR="00653983" w:rsidRPr="00653983" w14:paraId="56B5D364" w14:textId="77777777" w:rsidTr="0022133E">
        <w:trPr>
          <w:trHeight w:val="301"/>
        </w:trPr>
        <w:tc>
          <w:tcPr>
            <w:tcW w:w="1972" w:type="dxa"/>
            <w:tcBorders>
              <w:top w:val="nil"/>
              <w:left w:val="nil"/>
              <w:bottom w:val="nil"/>
              <w:right w:val="nil"/>
            </w:tcBorders>
            <w:noWrap/>
            <w:vAlign w:val="bottom"/>
            <w:hideMark/>
          </w:tcPr>
          <w:p w14:paraId="0D05EF8D"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02" w:type="dxa"/>
            <w:tcBorders>
              <w:top w:val="nil"/>
              <w:left w:val="nil"/>
              <w:bottom w:val="nil"/>
              <w:right w:val="nil"/>
            </w:tcBorders>
            <w:noWrap/>
            <w:vAlign w:val="bottom"/>
            <w:hideMark/>
          </w:tcPr>
          <w:p w14:paraId="37C3ABAC" w14:textId="4AAD03AB"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.00</w:t>
            </w:r>
          </w:p>
        </w:tc>
        <w:tc>
          <w:tcPr>
            <w:tcW w:w="1402" w:type="dxa"/>
            <w:tcBorders>
              <w:top w:val="nil"/>
              <w:left w:val="nil"/>
              <w:bottom w:val="nil"/>
              <w:right w:val="nil"/>
            </w:tcBorders>
            <w:noWrap/>
            <w:vAlign w:val="bottom"/>
            <w:hideMark/>
          </w:tcPr>
          <w:p w14:paraId="689DA8D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.890</w:t>
            </w:r>
          </w:p>
        </w:tc>
        <w:tc>
          <w:tcPr>
            <w:tcW w:w="1402" w:type="dxa"/>
            <w:tcBorders>
              <w:top w:val="nil"/>
              <w:left w:val="nil"/>
              <w:bottom w:val="nil"/>
              <w:right w:val="nil"/>
            </w:tcBorders>
            <w:noWrap/>
            <w:vAlign w:val="bottom"/>
            <w:hideMark/>
          </w:tcPr>
          <w:p w14:paraId="03634BA0" w14:textId="000E8CCD"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.058</w:t>
            </w:r>
          </w:p>
        </w:tc>
        <w:tc>
          <w:tcPr>
            <w:tcW w:w="1403" w:type="dxa"/>
            <w:tcBorders>
              <w:top w:val="nil"/>
              <w:left w:val="nil"/>
              <w:bottom w:val="nil"/>
              <w:right w:val="nil"/>
            </w:tcBorders>
            <w:noWrap/>
            <w:vAlign w:val="bottom"/>
            <w:hideMark/>
          </w:tcPr>
          <w:p w14:paraId="1358F4D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.067</w:t>
            </w:r>
          </w:p>
        </w:tc>
      </w:tr>
      <w:tr w:rsidR="00653983" w:rsidRPr="00653983" w14:paraId="18FB6995" w14:textId="77777777" w:rsidTr="0022133E">
        <w:trPr>
          <w:trHeight w:val="301"/>
        </w:trPr>
        <w:tc>
          <w:tcPr>
            <w:tcW w:w="1972" w:type="dxa"/>
            <w:tcBorders>
              <w:top w:val="nil"/>
              <w:left w:val="nil"/>
              <w:bottom w:val="nil"/>
              <w:right w:val="nil"/>
            </w:tcBorders>
            <w:noWrap/>
            <w:vAlign w:val="bottom"/>
          </w:tcPr>
          <w:p w14:paraId="187B83C3"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Variety W</w:t>
            </w:r>
          </w:p>
        </w:tc>
        <w:tc>
          <w:tcPr>
            <w:tcW w:w="1402" w:type="dxa"/>
            <w:tcBorders>
              <w:top w:val="nil"/>
              <w:left w:val="nil"/>
              <w:bottom w:val="nil"/>
              <w:right w:val="nil"/>
            </w:tcBorders>
            <w:noWrap/>
            <w:vAlign w:val="bottom"/>
          </w:tcPr>
          <w:p w14:paraId="557AA0E9" w14:textId="6A72A25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.06</w:t>
            </w:r>
          </w:p>
        </w:tc>
        <w:tc>
          <w:tcPr>
            <w:tcW w:w="1402" w:type="dxa"/>
            <w:tcBorders>
              <w:top w:val="nil"/>
              <w:left w:val="nil"/>
              <w:bottom w:val="nil"/>
              <w:right w:val="nil"/>
            </w:tcBorders>
            <w:noWrap/>
            <w:vAlign w:val="bottom"/>
          </w:tcPr>
          <w:p w14:paraId="5C7BF90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.172</w:t>
            </w:r>
          </w:p>
        </w:tc>
        <w:tc>
          <w:tcPr>
            <w:tcW w:w="1402" w:type="dxa"/>
            <w:tcBorders>
              <w:top w:val="nil"/>
              <w:left w:val="nil"/>
              <w:bottom w:val="nil"/>
              <w:right w:val="nil"/>
            </w:tcBorders>
            <w:noWrap/>
            <w:vAlign w:val="bottom"/>
          </w:tcPr>
          <w:p w14:paraId="1B0CD749" w14:textId="2653C177"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eastAsia="Times New Roman" w:hAnsi="Times New Roman" w:cs="Times New Roman"/>
                <w:kern w:val="0"/>
                <w:sz w:val="24"/>
                <w:szCs w:val="24"/>
                <w:lang w:eastAsia="nl-NL"/>
                <w14:ligatures w14:val="none"/>
              </w:rPr>
              <w:t>.026</w:t>
            </w:r>
          </w:p>
        </w:tc>
        <w:tc>
          <w:tcPr>
            <w:tcW w:w="1403" w:type="dxa"/>
            <w:tcBorders>
              <w:top w:val="nil"/>
              <w:left w:val="nil"/>
              <w:bottom w:val="nil"/>
              <w:right w:val="nil"/>
            </w:tcBorders>
            <w:noWrap/>
            <w:vAlign w:val="bottom"/>
          </w:tcPr>
          <w:p w14:paraId="56ABD44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.146</w:t>
            </w:r>
          </w:p>
        </w:tc>
      </w:tr>
      <w:tr w:rsidR="00653983" w:rsidRPr="00653983" w14:paraId="77EAA795" w14:textId="77777777" w:rsidTr="0022133E">
        <w:trPr>
          <w:trHeight w:val="301"/>
        </w:trPr>
        <w:tc>
          <w:tcPr>
            <w:tcW w:w="1972" w:type="dxa"/>
            <w:tcBorders>
              <w:top w:val="nil"/>
              <w:left w:val="nil"/>
              <w:bottom w:val="nil"/>
              <w:right w:val="nil"/>
            </w:tcBorders>
            <w:noWrap/>
            <w:vAlign w:val="bottom"/>
            <w:hideMark/>
          </w:tcPr>
          <w:p w14:paraId="000E3F0B"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Variety M</w:t>
            </w:r>
          </w:p>
        </w:tc>
        <w:tc>
          <w:tcPr>
            <w:tcW w:w="1402" w:type="dxa"/>
            <w:tcBorders>
              <w:top w:val="nil"/>
              <w:left w:val="nil"/>
              <w:bottom w:val="nil"/>
              <w:right w:val="nil"/>
            </w:tcBorders>
            <w:noWrap/>
            <w:vAlign w:val="bottom"/>
            <w:hideMark/>
          </w:tcPr>
          <w:p w14:paraId="3D95282B" w14:textId="4ACAE109"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.07</w:t>
            </w:r>
          </w:p>
        </w:tc>
        <w:tc>
          <w:tcPr>
            <w:tcW w:w="1402" w:type="dxa"/>
            <w:tcBorders>
              <w:top w:val="nil"/>
              <w:left w:val="nil"/>
              <w:bottom w:val="nil"/>
              <w:right w:val="nil"/>
            </w:tcBorders>
            <w:noWrap/>
            <w:vAlign w:val="bottom"/>
            <w:hideMark/>
          </w:tcPr>
          <w:p w14:paraId="1E32C2AE"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.186</w:t>
            </w:r>
          </w:p>
        </w:tc>
        <w:tc>
          <w:tcPr>
            <w:tcW w:w="1402" w:type="dxa"/>
            <w:tcBorders>
              <w:top w:val="nil"/>
              <w:left w:val="nil"/>
              <w:bottom w:val="nil"/>
              <w:right w:val="nil"/>
            </w:tcBorders>
            <w:noWrap/>
            <w:vAlign w:val="bottom"/>
            <w:hideMark/>
          </w:tcPr>
          <w:p w14:paraId="1C635226" w14:textId="6BC86A3D"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eastAsia="Times New Roman" w:hAnsi="Times New Roman" w:cs="Times New Roman"/>
                <w:kern w:val="0"/>
                <w:sz w:val="24"/>
                <w:szCs w:val="24"/>
                <w:lang w:eastAsia="nl-NL"/>
                <w14:ligatures w14:val="none"/>
              </w:rPr>
              <w:t>.037</w:t>
            </w:r>
          </w:p>
        </w:tc>
        <w:tc>
          <w:tcPr>
            <w:tcW w:w="1403" w:type="dxa"/>
            <w:tcBorders>
              <w:top w:val="nil"/>
              <w:left w:val="nil"/>
              <w:bottom w:val="nil"/>
              <w:right w:val="nil"/>
            </w:tcBorders>
            <w:noWrap/>
            <w:vAlign w:val="bottom"/>
            <w:hideMark/>
          </w:tcPr>
          <w:p w14:paraId="2953337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.193</w:t>
            </w:r>
          </w:p>
        </w:tc>
      </w:tr>
      <w:tr w:rsidR="00653983" w:rsidRPr="00365093" w14:paraId="32C6F370" w14:textId="77777777" w:rsidTr="0022133E">
        <w:trPr>
          <w:trHeight w:val="301"/>
        </w:trPr>
        <w:tc>
          <w:tcPr>
            <w:tcW w:w="7581" w:type="dxa"/>
            <w:gridSpan w:val="5"/>
            <w:tcBorders>
              <w:top w:val="single" w:sz="4" w:space="0" w:color="auto"/>
              <w:left w:val="nil"/>
              <w:bottom w:val="single" w:sz="4" w:space="0" w:color="auto"/>
              <w:right w:val="nil"/>
            </w:tcBorders>
            <w:noWrap/>
            <w:vAlign w:val="bottom"/>
          </w:tcPr>
          <w:p w14:paraId="002BFE49" w14:textId="0A9B51DA" w:rsidR="00C05E63" w:rsidRPr="00653983" w:rsidRDefault="00A21B06" w:rsidP="00885229">
            <w:pPr>
              <w:spacing w:after="0" w:line="240" w:lineRule="auto"/>
              <w:jc w:val="center"/>
              <w:rPr>
                <w:rFonts w:ascii="Times New Roman" w:eastAsia="Times New Roman" w:hAnsi="Times New Roman" w:cs="Times New Roman"/>
                <w:b/>
                <w:bCs/>
                <w:kern w:val="0"/>
                <w:sz w:val="24"/>
                <w:szCs w:val="24"/>
                <w:lang w:val="en-US" w:eastAsia="nl-NL"/>
                <w14:ligatures w14:val="none"/>
              </w:rPr>
            </w:pPr>
            <w:r w:rsidRPr="00653983">
              <w:rPr>
                <w:rFonts w:ascii="Times New Roman" w:eastAsia="Times New Roman" w:hAnsi="Times New Roman" w:cs="Times New Roman"/>
                <w:b/>
                <w:kern w:val="0"/>
                <w:sz w:val="24"/>
                <w:szCs w:val="24"/>
                <w:lang w:val="en-US" w:eastAsia="nl-NL"/>
                <w14:ligatures w14:val="none"/>
              </w:rPr>
              <w:t>Episodic</w:t>
            </w:r>
            <w:r w:rsidRPr="00653983">
              <w:rPr>
                <w:rFonts w:ascii="Times New Roman" w:eastAsia="Times New Roman" w:hAnsi="Times New Roman" w:cs="Times New Roman"/>
                <w:b/>
                <w:bCs/>
                <w:kern w:val="0"/>
                <w:sz w:val="24"/>
                <w:szCs w:val="24"/>
                <w:lang w:val="en-US" w:eastAsia="nl-NL"/>
                <w14:ligatures w14:val="none"/>
              </w:rPr>
              <w:t xml:space="preserve"> </w:t>
            </w:r>
            <w:r w:rsidR="00C05E63" w:rsidRPr="00653983">
              <w:rPr>
                <w:rFonts w:ascii="Times New Roman" w:eastAsia="Times New Roman" w:hAnsi="Times New Roman" w:cs="Times New Roman"/>
                <w:b/>
                <w:bCs/>
                <w:kern w:val="0"/>
                <w:sz w:val="24"/>
                <w:szCs w:val="24"/>
                <w:lang w:val="en-US" w:eastAsia="nl-NL"/>
                <w14:ligatures w14:val="none"/>
              </w:rPr>
              <w:t>Memory: Level-Slope Association</w:t>
            </w:r>
          </w:p>
        </w:tc>
      </w:tr>
      <w:tr w:rsidR="00653983" w:rsidRPr="00653983" w14:paraId="11B22C76" w14:textId="77777777" w:rsidTr="0022133E">
        <w:trPr>
          <w:trHeight w:val="301"/>
        </w:trPr>
        <w:tc>
          <w:tcPr>
            <w:tcW w:w="1972" w:type="dxa"/>
            <w:tcBorders>
              <w:top w:val="single" w:sz="4" w:space="0" w:color="auto"/>
              <w:left w:val="nil"/>
              <w:bottom w:val="nil"/>
              <w:right w:val="nil"/>
            </w:tcBorders>
            <w:noWrap/>
            <w:vAlign w:val="bottom"/>
          </w:tcPr>
          <w:p w14:paraId="1575DD05"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02" w:type="dxa"/>
            <w:tcBorders>
              <w:top w:val="single" w:sz="4" w:space="0" w:color="auto"/>
              <w:left w:val="nil"/>
              <w:bottom w:val="nil"/>
              <w:right w:val="nil"/>
            </w:tcBorders>
            <w:noWrap/>
            <w:vAlign w:val="bottom"/>
          </w:tcPr>
          <w:p w14:paraId="65ACB5B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bCs/>
                <w:sz w:val="24"/>
                <w:szCs w:val="24"/>
                <w:lang w:val="en-GB"/>
              </w:rPr>
              <w:t>β</w:t>
            </w:r>
          </w:p>
        </w:tc>
        <w:tc>
          <w:tcPr>
            <w:tcW w:w="1402" w:type="dxa"/>
            <w:tcBorders>
              <w:top w:val="single" w:sz="4" w:space="0" w:color="auto"/>
              <w:left w:val="nil"/>
              <w:bottom w:val="nil"/>
              <w:right w:val="nil"/>
            </w:tcBorders>
            <w:noWrap/>
            <w:vAlign w:val="bottom"/>
          </w:tcPr>
          <w:p w14:paraId="2DC3664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i/>
                <w:iCs/>
                <w:kern w:val="0"/>
                <w:sz w:val="24"/>
                <w:szCs w:val="24"/>
                <w:lang w:eastAsia="nl-NL"/>
                <w14:ligatures w14:val="none"/>
              </w:rPr>
              <w:t>p</w:t>
            </w:r>
          </w:p>
        </w:tc>
        <w:tc>
          <w:tcPr>
            <w:tcW w:w="1402" w:type="dxa"/>
            <w:tcBorders>
              <w:top w:val="single" w:sz="4" w:space="0" w:color="auto"/>
              <w:left w:val="nil"/>
              <w:bottom w:val="nil"/>
              <w:right w:val="nil"/>
            </w:tcBorders>
            <w:noWrap/>
            <w:vAlign w:val="bottom"/>
          </w:tcPr>
          <w:p w14:paraId="3C385C6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Lower CI</w:t>
            </w:r>
          </w:p>
        </w:tc>
        <w:tc>
          <w:tcPr>
            <w:tcW w:w="1403" w:type="dxa"/>
            <w:tcBorders>
              <w:top w:val="single" w:sz="4" w:space="0" w:color="auto"/>
              <w:left w:val="nil"/>
              <w:bottom w:val="nil"/>
              <w:right w:val="nil"/>
            </w:tcBorders>
            <w:noWrap/>
            <w:vAlign w:val="bottom"/>
          </w:tcPr>
          <w:p w14:paraId="593CEF3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Upper CI</w:t>
            </w:r>
          </w:p>
        </w:tc>
      </w:tr>
      <w:tr w:rsidR="00653983" w:rsidRPr="00653983" w14:paraId="7A656E42" w14:textId="77777777" w:rsidTr="0022133E">
        <w:trPr>
          <w:trHeight w:val="301"/>
        </w:trPr>
        <w:tc>
          <w:tcPr>
            <w:tcW w:w="1972" w:type="dxa"/>
            <w:tcBorders>
              <w:top w:val="nil"/>
              <w:left w:val="nil"/>
              <w:bottom w:val="nil"/>
              <w:right w:val="nil"/>
            </w:tcBorders>
            <w:noWrap/>
            <w:vAlign w:val="bottom"/>
            <w:hideMark/>
          </w:tcPr>
          <w:p w14:paraId="7B605AAB"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02" w:type="dxa"/>
            <w:tcBorders>
              <w:top w:val="nil"/>
              <w:left w:val="nil"/>
              <w:bottom w:val="nil"/>
              <w:right w:val="nil"/>
            </w:tcBorders>
            <w:noWrap/>
            <w:vAlign w:val="bottom"/>
            <w:hideMark/>
          </w:tcPr>
          <w:p w14:paraId="3A834DFA" w14:textId="516A106F"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.04</w:t>
            </w:r>
          </w:p>
        </w:tc>
        <w:tc>
          <w:tcPr>
            <w:tcW w:w="1402" w:type="dxa"/>
            <w:tcBorders>
              <w:top w:val="nil"/>
              <w:left w:val="nil"/>
              <w:bottom w:val="nil"/>
              <w:right w:val="nil"/>
            </w:tcBorders>
            <w:noWrap/>
            <w:vAlign w:val="bottom"/>
            <w:hideMark/>
          </w:tcPr>
          <w:p w14:paraId="5A53536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.418</w:t>
            </w:r>
          </w:p>
        </w:tc>
        <w:tc>
          <w:tcPr>
            <w:tcW w:w="1402" w:type="dxa"/>
            <w:tcBorders>
              <w:top w:val="nil"/>
              <w:left w:val="nil"/>
              <w:bottom w:val="nil"/>
              <w:right w:val="nil"/>
            </w:tcBorders>
            <w:noWrap/>
            <w:vAlign w:val="bottom"/>
            <w:hideMark/>
          </w:tcPr>
          <w:p w14:paraId="49B35941"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-.057</w:t>
            </w:r>
          </w:p>
        </w:tc>
        <w:tc>
          <w:tcPr>
            <w:tcW w:w="1403" w:type="dxa"/>
            <w:tcBorders>
              <w:top w:val="nil"/>
              <w:left w:val="nil"/>
              <w:bottom w:val="nil"/>
              <w:right w:val="nil"/>
            </w:tcBorders>
            <w:noWrap/>
            <w:vAlign w:val="bottom"/>
            <w:hideMark/>
          </w:tcPr>
          <w:p w14:paraId="0073ED5B"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.136</w:t>
            </w:r>
          </w:p>
        </w:tc>
      </w:tr>
      <w:tr w:rsidR="00653983" w:rsidRPr="00653983" w14:paraId="7F88E031" w14:textId="77777777" w:rsidTr="0022133E">
        <w:trPr>
          <w:trHeight w:val="301"/>
        </w:trPr>
        <w:tc>
          <w:tcPr>
            <w:tcW w:w="1972" w:type="dxa"/>
            <w:tcBorders>
              <w:top w:val="nil"/>
              <w:left w:val="nil"/>
              <w:bottom w:val="nil"/>
              <w:right w:val="nil"/>
            </w:tcBorders>
            <w:noWrap/>
            <w:vAlign w:val="bottom"/>
            <w:hideMark/>
          </w:tcPr>
          <w:p w14:paraId="2043CEA5"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02" w:type="dxa"/>
            <w:tcBorders>
              <w:top w:val="nil"/>
              <w:left w:val="nil"/>
              <w:bottom w:val="nil"/>
              <w:right w:val="nil"/>
            </w:tcBorders>
            <w:noWrap/>
            <w:vAlign w:val="bottom"/>
            <w:hideMark/>
          </w:tcPr>
          <w:p w14:paraId="645B47E9" w14:textId="2CA91AD1"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w:t>
            </w:r>
            <w:r w:rsidRPr="00653983">
              <w:rPr>
                <w:rFonts w:ascii="Times New Roman" w:hAnsi="Times New Roman" w:cs="Times New Roman"/>
                <w:sz w:val="24"/>
                <w:szCs w:val="24"/>
              </w:rPr>
              <w:t>1</w:t>
            </w:r>
          </w:p>
        </w:tc>
        <w:tc>
          <w:tcPr>
            <w:tcW w:w="1402" w:type="dxa"/>
            <w:tcBorders>
              <w:top w:val="nil"/>
              <w:left w:val="nil"/>
              <w:bottom w:val="nil"/>
              <w:right w:val="nil"/>
            </w:tcBorders>
            <w:noWrap/>
            <w:vAlign w:val="bottom"/>
            <w:hideMark/>
          </w:tcPr>
          <w:p w14:paraId="1CE2A9C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.849</w:t>
            </w:r>
          </w:p>
        </w:tc>
        <w:tc>
          <w:tcPr>
            <w:tcW w:w="1402" w:type="dxa"/>
            <w:tcBorders>
              <w:top w:val="nil"/>
              <w:left w:val="nil"/>
              <w:bottom w:val="nil"/>
              <w:right w:val="nil"/>
            </w:tcBorders>
            <w:noWrap/>
            <w:vAlign w:val="bottom"/>
            <w:hideMark/>
          </w:tcPr>
          <w:p w14:paraId="3E984C5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-.105</w:t>
            </w:r>
          </w:p>
        </w:tc>
        <w:tc>
          <w:tcPr>
            <w:tcW w:w="1403" w:type="dxa"/>
            <w:tcBorders>
              <w:top w:val="nil"/>
              <w:left w:val="nil"/>
              <w:bottom w:val="nil"/>
              <w:right w:val="nil"/>
            </w:tcBorders>
            <w:noWrap/>
            <w:vAlign w:val="bottom"/>
            <w:hideMark/>
          </w:tcPr>
          <w:p w14:paraId="73B4F0D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.087</w:t>
            </w:r>
          </w:p>
        </w:tc>
      </w:tr>
      <w:tr w:rsidR="00653983" w:rsidRPr="00653983" w14:paraId="2AA8795E" w14:textId="77777777" w:rsidTr="0022133E">
        <w:trPr>
          <w:trHeight w:val="301"/>
        </w:trPr>
        <w:tc>
          <w:tcPr>
            <w:tcW w:w="1972" w:type="dxa"/>
            <w:tcBorders>
              <w:top w:val="nil"/>
              <w:left w:val="nil"/>
              <w:bottom w:val="nil"/>
              <w:right w:val="nil"/>
            </w:tcBorders>
            <w:noWrap/>
            <w:vAlign w:val="bottom"/>
            <w:hideMark/>
          </w:tcPr>
          <w:p w14:paraId="410DA186"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02" w:type="dxa"/>
            <w:tcBorders>
              <w:top w:val="nil"/>
              <w:left w:val="nil"/>
              <w:bottom w:val="nil"/>
              <w:right w:val="nil"/>
            </w:tcBorders>
            <w:noWrap/>
            <w:vAlign w:val="bottom"/>
            <w:hideMark/>
          </w:tcPr>
          <w:p w14:paraId="42FA76E8" w14:textId="6E769931"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w:t>
            </w:r>
          </w:p>
        </w:tc>
        <w:tc>
          <w:tcPr>
            <w:tcW w:w="1402" w:type="dxa"/>
            <w:tcBorders>
              <w:top w:val="nil"/>
              <w:left w:val="nil"/>
              <w:bottom w:val="nil"/>
              <w:right w:val="nil"/>
            </w:tcBorders>
            <w:noWrap/>
            <w:vAlign w:val="bottom"/>
            <w:hideMark/>
          </w:tcPr>
          <w:p w14:paraId="1DB08B55"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.303</w:t>
            </w:r>
          </w:p>
        </w:tc>
        <w:tc>
          <w:tcPr>
            <w:tcW w:w="1402" w:type="dxa"/>
            <w:tcBorders>
              <w:top w:val="nil"/>
              <w:left w:val="nil"/>
              <w:bottom w:val="nil"/>
              <w:right w:val="nil"/>
            </w:tcBorders>
            <w:noWrap/>
            <w:vAlign w:val="bottom"/>
            <w:hideMark/>
          </w:tcPr>
          <w:p w14:paraId="18DE08AF"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-.149</w:t>
            </w:r>
          </w:p>
        </w:tc>
        <w:tc>
          <w:tcPr>
            <w:tcW w:w="1403" w:type="dxa"/>
            <w:tcBorders>
              <w:top w:val="nil"/>
              <w:left w:val="nil"/>
              <w:bottom w:val="nil"/>
              <w:right w:val="nil"/>
            </w:tcBorders>
            <w:noWrap/>
            <w:vAlign w:val="bottom"/>
            <w:hideMark/>
          </w:tcPr>
          <w:p w14:paraId="18FFDC05"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.046</w:t>
            </w:r>
          </w:p>
        </w:tc>
      </w:tr>
      <w:tr w:rsidR="00653983" w:rsidRPr="00653983" w14:paraId="39DD7C52" w14:textId="77777777" w:rsidTr="0022133E">
        <w:trPr>
          <w:trHeight w:val="301"/>
        </w:trPr>
        <w:tc>
          <w:tcPr>
            <w:tcW w:w="1972" w:type="dxa"/>
            <w:tcBorders>
              <w:top w:val="nil"/>
              <w:left w:val="nil"/>
              <w:bottom w:val="nil"/>
              <w:right w:val="nil"/>
            </w:tcBorders>
            <w:noWrap/>
            <w:vAlign w:val="bottom"/>
            <w:hideMark/>
          </w:tcPr>
          <w:p w14:paraId="1C44E4EA"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02" w:type="dxa"/>
            <w:tcBorders>
              <w:top w:val="nil"/>
              <w:left w:val="nil"/>
              <w:bottom w:val="nil"/>
              <w:right w:val="nil"/>
            </w:tcBorders>
            <w:noWrap/>
            <w:vAlign w:val="bottom"/>
            <w:hideMark/>
          </w:tcPr>
          <w:p w14:paraId="1A0EAFB7" w14:textId="56DFF026"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w:t>
            </w:r>
          </w:p>
        </w:tc>
        <w:tc>
          <w:tcPr>
            <w:tcW w:w="1402" w:type="dxa"/>
            <w:tcBorders>
              <w:top w:val="nil"/>
              <w:left w:val="nil"/>
              <w:bottom w:val="nil"/>
              <w:right w:val="nil"/>
            </w:tcBorders>
            <w:noWrap/>
            <w:vAlign w:val="bottom"/>
            <w:hideMark/>
          </w:tcPr>
          <w:p w14:paraId="4077B6A1"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.133</w:t>
            </w:r>
          </w:p>
        </w:tc>
        <w:tc>
          <w:tcPr>
            <w:tcW w:w="1402" w:type="dxa"/>
            <w:tcBorders>
              <w:top w:val="nil"/>
              <w:left w:val="nil"/>
              <w:bottom w:val="nil"/>
              <w:right w:val="nil"/>
            </w:tcBorders>
            <w:noWrap/>
            <w:vAlign w:val="bottom"/>
            <w:hideMark/>
          </w:tcPr>
          <w:p w14:paraId="4BA60C57"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-.023</w:t>
            </w:r>
          </w:p>
        </w:tc>
        <w:tc>
          <w:tcPr>
            <w:tcW w:w="1403" w:type="dxa"/>
            <w:tcBorders>
              <w:top w:val="nil"/>
              <w:left w:val="nil"/>
              <w:bottom w:val="nil"/>
              <w:right w:val="nil"/>
            </w:tcBorders>
            <w:noWrap/>
            <w:vAlign w:val="bottom"/>
            <w:hideMark/>
          </w:tcPr>
          <w:p w14:paraId="3C3434E1"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.174</w:t>
            </w:r>
          </w:p>
        </w:tc>
      </w:tr>
      <w:tr w:rsidR="00653983" w:rsidRPr="00653983" w14:paraId="2C681FA0" w14:textId="77777777" w:rsidTr="0022133E">
        <w:trPr>
          <w:trHeight w:val="301"/>
        </w:trPr>
        <w:tc>
          <w:tcPr>
            <w:tcW w:w="1972" w:type="dxa"/>
            <w:tcBorders>
              <w:top w:val="nil"/>
              <w:left w:val="nil"/>
              <w:bottom w:val="nil"/>
              <w:right w:val="nil"/>
            </w:tcBorders>
            <w:noWrap/>
            <w:vAlign w:val="bottom"/>
            <w:hideMark/>
          </w:tcPr>
          <w:p w14:paraId="00F734CD"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02" w:type="dxa"/>
            <w:tcBorders>
              <w:top w:val="nil"/>
              <w:left w:val="nil"/>
              <w:bottom w:val="nil"/>
              <w:right w:val="nil"/>
            </w:tcBorders>
            <w:noWrap/>
            <w:vAlign w:val="bottom"/>
            <w:hideMark/>
          </w:tcPr>
          <w:p w14:paraId="26B15C3D" w14:textId="680CCBAD"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w:t>
            </w:r>
          </w:p>
        </w:tc>
        <w:tc>
          <w:tcPr>
            <w:tcW w:w="1402" w:type="dxa"/>
            <w:tcBorders>
              <w:top w:val="nil"/>
              <w:left w:val="nil"/>
              <w:bottom w:val="nil"/>
              <w:right w:val="nil"/>
            </w:tcBorders>
            <w:noWrap/>
            <w:vAlign w:val="bottom"/>
            <w:hideMark/>
          </w:tcPr>
          <w:p w14:paraId="7D2C59B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.308</w:t>
            </w:r>
          </w:p>
        </w:tc>
        <w:tc>
          <w:tcPr>
            <w:tcW w:w="1402" w:type="dxa"/>
            <w:tcBorders>
              <w:top w:val="nil"/>
              <w:left w:val="nil"/>
              <w:bottom w:val="nil"/>
              <w:right w:val="nil"/>
            </w:tcBorders>
            <w:noWrap/>
            <w:vAlign w:val="bottom"/>
            <w:hideMark/>
          </w:tcPr>
          <w:p w14:paraId="297B9B3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-.070</w:t>
            </w:r>
          </w:p>
        </w:tc>
        <w:tc>
          <w:tcPr>
            <w:tcW w:w="1403" w:type="dxa"/>
            <w:tcBorders>
              <w:top w:val="nil"/>
              <w:left w:val="nil"/>
              <w:bottom w:val="nil"/>
              <w:right w:val="nil"/>
            </w:tcBorders>
            <w:noWrap/>
            <w:vAlign w:val="bottom"/>
            <w:hideMark/>
          </w:tcPr>
          <w:p w14:paraId="05FF40D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.222</w:t>
            </w:r>
          </w:p>
        </w:tc>
      </w:tr>
      <w:tr w:rsidR="00653983" w:rsidRPr="00653983" w14:paraId="20B910F1" w14:textId="77777777" w:rsidTr="0022133E">
        <w:trPr>
          <w:trHeight w:val="301"/>
        </w:trPr>
        <w:tc>
          <w:tcPr>
            <w:tcW w:w="1972" w:type="dxa"/>
            <w:tcBorders>
              <w:top w:val="nil"/>
              <w:left w:val="nil"/>
              <w:bottom w:val="nil"/>
              <w:right w:val="nil"/>
            </w:tcBorders>
            <w:noWrap/>
            <w:vAlign w:val="bottom"/>
            <w:hideMark/>
          </w:tcPr>
          <w:p w14:paraId="3191FF96"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02" w:type="dxa"/>
            <w:tcBorders>
              <w:top w:val="nil"/>
              <w:left w:val="nil"/>
              <w:bottom w:val="nil"/>
              <w:right w:val="nil"/>
            </w:tcBorders>
            <w:noWrap/>
            <w:vAlign w:val="bottom"/>
            <w:hideMark/>
          </w:tcPr>
          <w:p w14:paraId="4906FBC0" w14:textId="4DEE9EF0"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.02</w:t>
            </w:r>
          </w:p>
        </w:tc>
        <w:tc>
          <w:tcPr>
            <w:tcW w:w="1402" w:type="dxa"/>
            <w:tcBorders>
              <w:top w:val="nil"/>
              <w:left w:val="nil"/>
              <w:bottom w:val="nil"/>
              <w:right w:val="nil"/>
            </w:tcBorders>
            <w:noWrap/>
            <w:vAlign w:val="bottom"/>
            <w:hideMark/>
          </w:tcPr>
          <w:p w14:paraId="2BF4E1EC"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.666</w:t>
            </w:r>
          </w:p>
        </w:tc>
        <w:tc>
          <w:tcPr>
            <w:tcW w:w="1402" w:type="dxa"/>
            <w:tcBorders>
              <w:top w:val="nil"/>
              <w:left w:val="nil"/>
              <w:bottom w:val="nil"/>
              <w:right w:val="nil"/>
            </w:tcBorders>
            <w:noWrap/>
            <w:vAlign w:val="bottom"/>
            <w:hideMark/>
          </w:tcPr>
          <w:p w14:paraId="6C8BE72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-.076</w:t>
            </w:r>
          </w:p>
        </w:tc>
        <w:tc>
          <w:tcPr>
            <w:tcW w:w="1403" w:type="dxa"/>
            <w:tcBorders>
              <w:top w:val="nil"/>
              <w:left w:val="nil"/>
              <w:bottom w:val="nil"/>
              <w:right w:val="nil"/>
            </w:tcBorders>
            <w:noWrap/>
            <w:vAlign w:val="bottom"/>
            <w:hideMark/>
          </w:tcPr>
          <w:p w14:paraId="4E2FF43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.118</w:t>
            </w:r>
          </w:p>
        </w:tc>
      </w:tr>
      <w:tr w:rsidR="00653983" w:rsidRPr="00653983" w14:paraId="00396950" w14:textId="77777777" w:rsidTr="0022133E">
        <w:trPr>
          <w:trHeight w:val="301"/>
        </w:trPr>
        <w:tc>
          <w:tcPr>
            <w:tcW w:w="1972" w:type="dxa"/>
            <w:tcBorders>
              <w:top w:val="nil"/>
              <w:left w:val="nil"/>
              <w:bottom w:val="nil"/>
              <w:right w:val="nil"/>
            </w:tcBorders>
            <w:noWrap/>
            <w:vAlign w:val="bottom"/>
            <w:hideMark/>
          </w:tcPr>
          <w:p w14:paraId="76CBA60B"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02" w:type="dxa"/>
            <w:tcBorders>
              <w:top w:val="nil"/>
              <w:left w:val="nil"/>
              <w:bottom w:val="nil"/>
              <w:right w:val="nil"/>
            </w:tcBorders>
            <w:noWrap/>
            <w:vAlign w:val="bottom"/>
            <w:hideMark/>
          </w:tcPr>
          <w:p w14:paraId="7DADF28C" w14:textId="7BCCEC5E"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w:t>
            </w:r>
            <w:r w:rsidRPr="00653983">
              <w:rPr>
                <w:rFonts w:ascii="Times New Roman" w:hAnsi="Times New Roman" w:cs="Times New Roman"/>
                <w:sz w:val="24"/>
                <w:szCs w:val="24"/>
              </w:rPr>
              <w:t>2</w:t>
            </w:r>
          </w:p>
        </w:tc>
        <w:tc>
          <w:tcPr>
            <w:tcW w:w="1402" w:type="dxa"/>
            <w:tcBorders>
              <w:top w:val="nil"/>
              <w:left w:val="nil"/>
              <w:bottom w:val="nil"/>
              <w:right w:val="nil"/>
            </w:tcBorders>
            <w:noWrap/>
            <w:vAlign w:val="bottom"/>
            <w:hideMark/>
          </w:tcPr>
          <w:p w14:paraId="153EDD1F"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.699</w:t>
            </w:r>
          </w:p>
        </w:tc>
        <w:tc>
          <w:tcPr>
            <w:tcW w:w="1402" w:type="dxa"/>
            <w:tcBorders>
              <w:top w:val="nil"/>
              <w:left w:val="nil"/>
              <w:bottom w:val="nil"/>
              <w:right w:val="nil"/>
            </w:tcBorders>
            <w:noWrap/>
            <w:vAlign w:val="bottom"/>
            <w:hideMark/>
          </w:tcPr>
          <w:p w14:paraId="27B5B645"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-.115</w:t>
            </w:r>
          </w:p>
        </w:tc>
        <w:tc>
          <w:tcPr>
            <w:tcW w:w="1403" w:type="dxa"/>
            <w:tcBorders>
              <w:top w:val="nil"/>
              <w:left w:val="nil"/>
              <w:bottom w:val="nil"/>
              <w:right w:val="nil"/>
            </w:tcBorders>
            <w:noWrap/>
            <w:vAlign w:val="bottom"/>
            <w:hideMark/>
          </w:tcPr>
          <w:p w14:paraId="011E3DE7"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.077</w:t>
            </w:r>
          </w:p>
        </w:tc>
      </w:tr>
      <w:tr w:rsidR="00653983" w:rsidRPr="00653983" w14:paraId="1CCCAD56" w14:textId="77777777" w:rsidTr="0022133E">
        <w:trPr>
          <w:trHeight w:val="301"/>
        </w:trPr>
        <w:tc>
          <w:tcPr>
            <w:tcW w:w="1972" w:type="dxa"/>
            <w:tcBorders>
              <w:top w:val="nil"/>
              <w:left w:val="nil"/>
              <w:bottom w:val="nil"/>
              <w:right w:val="nil"/>
            </w:tcBorders>
            <w:noWrap/>
            <w:vAlign w:val="bottom"/>
          </w:tcPr>
          <w:p w14:paraId="3589E3DA"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Variety W</w:t>
            </w:r>
          </w:p>
        </w:tc>
        <w:tc>
          <w:tcPr>
            <w:tcW w:w="1402" w:type="dxa"/>
            <w:tcBorders>
              <w:top w:val="nil"/>
              <w:left w:val="nil"/>
              <w:bottom w:val="nil"/>
              <w:right w:val="nil"/>
            </w:tcBorders>
            <w:noWrap/>
            <w:vAlign w:val="bottom"/>
          </w:tcPr>
          <w:p w14:paraId="05F6F39B" w14:textId="7F94C6CF" w:rsidR="00C05E63" w:rsidRPr="00653983" w:rsidRDefault="00C05E63" w:rsidP="00885229">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.00</w:t>
            </w:r>
          </w:p>
        </w:tc>
        <w:tc>
          <w:tcPr>
            <w:tcW w:w="1402" w:type="dxa"/>
            <w:tcBorders>
              <w:top w:val="nil"/>
              <w:left w:val="nil"/>
              <w:bottom w:val="nil"/>
              <w:right w:val="nil"/>
            </w:tcBorders>
            <w:noWrap/>
            <w:vAlign w:val="bottom"/>
          </w:tcPr>
          <w:p w14:paraId="6DEC415F" w14:textId="77777777" w:rsidR="00C05E63" w:rsidRPr="00653983" w:rsidRDefault="00C05E63" w:rsidP="00885229">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.985</w:t>
            </w:r>
          </w:p>
        </w:tc>
        <w:tc>
          <w:tcPr>
            <w:tcW w:w="1402" w:type="dxa"/>
            <w:tcBorders>
              <w:top w:val="nil"/>
              <w:left w:val="nil"/>
              <w:bottom w:val="nil"/>
              <w:right w:val="nil"/>
            </w:tcBorders>
            <w:noWrap/>
            <w:vAlign w:val="bottom"/>
          </w:tcPr>
          <w:p w14:paraId="1B94BEF8" w14:textId="77777777" w:rsidR="00C05E63" w:rsidRPr="00653983" w:rsidRDefault="00C05E63" w:rsidP="00885229">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-.131</w:t>
            </w:r>
          </w:p>
        </w:tc>
        <w:tc>
          <w:tcPr>
            <w:tcW w:w="1403" w:type="dxa"/>
            <w:tcBorders>
              <w:top w:val="nil"/>
              <w:left w:val="nil"/>
              <w:bottom w:val="nil"/>
              <w:right w:val="nil"/>
            </w:tcBorders>
            <w:noWrap/>
            <w:vAlign w:val="bottom"/>
          </w:tcPr>
          <w:p w14:paraId="346EE179" w14:textId="77777777" w:rsidR="00C05E63" w:rsidRPr="00653983" w:rsidRDefault="00C05E63" w:rsidP="00885229">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.133</w:t>
            </w:r>
          </w:p>
        </w:tc>
      </w:tr>
      <w:tr w:rsidR="00653983" w:rsidRPr="00653983" w14:paraId="548BFC89" w14:textId="77777777" w:rsidTr="0022133E">
        <w:trPr>
          <w:trHeight w:val="301"/>
        </w:trPr>
        <w:tc>
          <w:tcPr>
            <w:tcW w:w="1972" w:type="dxa"/>
            <w:tcBorders>
              <w:top w:val="nil"/>
              <w:left w:val="nil"/>
              <w:right w:val="nil"/>
            </w:tcBorders>
            <w:noWrap/>
            <w:vAlign w:val="bottom"/>
            <w:hideMark/>
          </w:tcPr>
          <w:p w14:paraId="73226F91"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Variety M</w:t>
            </w:r>
          </w:p>
        </w:tc>
        <w:tc>
          <w:tcPr>
            <w:tcW w:w="1402" w:type="dxa"/>
            <w:tcBorders>
              <w:top w:val="nil"/>
              <w:left w:val="nil"/>
              <w:right w:val="nil"/>
            </w:tcBorders>
            <w:noWrap/>
            <w:vAlign w:val="bottom"/>
            <w:hideMark/>
          </w:tcPr>
          <w:p w14:paraId="0B1EF7C7" w14:textId="099BEC5D"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eastAsia="Times New Roman" w:hAnsi="Times New Roman" w:cs="Times New Roman"/>
                <w:kern w:val="0"/>
                <w:sz w:val="24"/>
                <w:szCs w:val="24"/>
                <w:lang w:eastAsia="nl-NL"/>
                <w14:ligatures w14:val="none"/>
              </w:rPr>
              <w:t>.19</w:t>
            </w:r>
          </w:p>
        </w:tc>
        <w:tc>
          <w:tcPr>
            <w:tcW w:w="1402" w:type="dxa"/>
            <w:tcBorders>
              <w:top w:val="nil"/>
              <w:left w:val="nil"/>
              <w:right w:val="nil"/>
            </w:tcBorders>
            <w:noWrap/>
            <w:vAlign w:val="bottom"/>
            <w:hideMark/>
          </w:tcPr>
          <w:p w14:paraId="3E14489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.034</w:t>
            </w:r>
          </w:p>
        </w:tc>
        <w:tc>
          <w:tcPr>
            <w:tcW w:w="1402" w:type="dxa"/>
            <w:tcBorders>
              <w:top w:val="nil"/>
              <w:left w:val="nil"/>
              <w:right w:val="nil"/>
            </w:tcBorders>
            <w:noWrap/>
            <w:vAlign w:val="bottom"/>
            <w:hideMark/>
          </w:tcPr>
          <w:p w14:paraId="2B3089C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-.371</w:t>
            </w:r>
          </w:p>
        </w:tc>
        <w:tc>
          <w:tcPr>
            <w:tcW w:w="1403" w:type="dxa"/>
            <w:tcBorders>
              <w:top w:val="nil"/>
              <w:left w:val="nil"/>
              <w:right w:val="nil"/>
            </w:tcBorders>
            <w:noWrap/>
            <w:vAlign w:val="bottom"/>
            <w:hideMark/>
          </w:tcPr>
          <w:p w14:paraId="0022DD2F" w14:textId="2B672D9C" w:rsidR="00C05E63" w:rsidRPr="00653983" w:rsidRDefault="00C05E63" w:rsidP="00885229">
            <w:pPr>
              <w:spacing w:after="0" w:line="240" w:lineRule="auto"/>
              <w:jc w:val="center"/>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 xml:space="preserve">          </w:t>
            </w:r>
            <w:r w:rsidR="001E0CAC" w:rsidRPr="00653983">
              <w:rPr>
                <w:rFonts w:ascii="Times New Roman" w:hAnsi="Times New Roman" w:cs="Times New Roman"/>
                <w:sz w:val="24"/>
                <w:szCs w:val="24"/>
                <w:lang w:val="en-US"/>
              </w:rPr>
              <w:t xml:space="preserve"> </w:t>
            </w:r>
            <w:r w:rsidR="001E0CAC" w:rsidRPr="00653983">
              <w:rPr>
                <w:rFonts w:ascii="Times New Roman" w:hAnsi="Times New Roman" w:cs="Times New Roman"/>
                <w:sz w:val="24"/>
                <w:szCs w:val="24"/>
                <w:lang w:val="en"/>
              </w:rPr>
              <w:t>−</w:t>
            </w:r>
            <w:r w:rsidRPr="00653983">
              <w:rPr>
                <w:rFonts w:ascii="Times New Roman" w:eastAsia="Times New Roman" w:hAnsi="Times New Roman" w:cs="Times New Roman"/>
                <w:kern w:val="0"/>
                <w:sz w:val="24"/>
                <w:szCs w:val="24"/>
                <w:lang w:eastAsia="nl-NL"/>
                <w14:ligatures w14:val="none"/>
              </w:rPr>
              <w:t>.015</w:t>
            </w:r>
          </w:p>
        </w:tc>
      </w:tr>
    </w:tbl>
    <w:p w14:paraId="1963F0E9" w14:textId="4869B63F" w:rsidR="00C05E63" w:rsidRPr="00653983" w:rsidRDefault="001E0CAC" w:rsidP="00B62241">
      <w:pPr>
        <w:spacing w:line="360" w:lineRule="auto"/>
        <w:jc w:val="both"/>
        <w:rPr>
          <w:rFonts w:ascii="Times New Roman" w:hAnsi="Times New Roman" w:cs="Times New Roman"/>
          <w:b/>
          <w:bCs/>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 xml:space="preserve">Variety represents the number of different caregiving activities they do;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w:t>
      </w:r>
      <w:r w:rsidR="005C2361" w:rsidRPr="00653983">
        <w:rPr>
          <w:rFonts w:ascii="Times New Roman" w:hAnsi="Times New Roman" w:cs="Times New Roman"/>
          <w:sz w:val="24"/>
          <w:szCs w:val="24"/>
          <w:lang w:val="en-US"/>
        </w:rPr>
        <w:t>nursery</w:t>
      </w:r>
      <w:r w:rsidRPr="00653983">
        <w:rPr>
          <w:rFonts w:ascii="Times New Roman" w:hAnsi="Times New Roman" w:cs="Times New Roman"/>
          <w:sz w:val="24"/>
          <w:szCs w:val="24"/>
          <w:lang w:val="en-US"/>
        </w:rPr>
        <w:t>, playgroup or school”; Being around refers to  “Just been around in case they need me for anything”.</w:t>
      </w:r>
    </w:p>
    <w:p w14:paraId="3E8DB50D" w14:textId="77777777" w:rsidR="00B62241" w:rsidRPr="00653983" w:rsidRDefault="00B62241" w:rsidP="00C05E63">
      <w:pPr>
        <w:spacing w:line="480" w:lineRule="auto"/>
        <w:rPr>
          <w:rFonts w:ascii="Times New Roman" w:hAnsi="Times New Roman" w:cs="Times New Roman"/>
          <w:b/>
          <w:bCs/>
          <w:sz w:val="24"/>
          <w:szCs w:val="24"/>
          <w:lang w:val="en-US"/>
        </w:rPr>
        <w:sectPr w:rsidR="00B62241" w:rsidRPr="00653983" w:rsidSect="00CC6D21">
          <w:pgSz w:w="11906" w:h="16838"/>
          <w:pgMar w:top="1440" w:right="1440" w:bottom="1440" w:left="1440" w:header="709" w:footer="709" w:gutter="0"/>
          <w:cols w:space="708"/>
          <w:docGrid w:linePitch="360"/>
        </w:sectPr>
      </w:pPr>
    </w:p>
    <w:p w14:paraId="2A1DD40B" w14:textId="490C945B" w:rsidR="00C05E63" w:rsidRPr="00653983" w:rsidRDefault="00C05E63" w:rsidP="00C05E63">
      <w:pPr>
        <w:spacing w:line="480" w:lineRule="auto"/>
        <w:rPr>
          <w:rFonts w:ascii="Times New Roman" w:hAnsi="Times New Roman" w:cs="Times New Roman"/>
          <w:b/>
          <w:bCs/>
          <w:sz w:val="24"/>
          <w:szCs w:val="24"/>
          <w:lang w:val="en-US"/>
        </w:rPr>
      </w:pPr>
      <w:r w:rsidRPr="00653983">
        <w:rPr>
          <w:rFonts w:ascii="Times New Roman" w:hAnsi="Times New Roman" w:cs="Times New Roman"/>
          <w:b/>
          <w:bCs/>
          <w:sz w:val="24"/>
          <w:szCs w:val="24"/>
          <w:lang w:val="en-US"/>
        </w:rPr>
        <w:lastRenderedPageBreak/>
        <w:t xml:space="preserve">Table </w:t>
      </w:r>
      <w:r w:rsidR="006677A2" w:rsidRPr="00653983">
        <w:rPr>
          <w:rFonts w:ascii="Times New Roman" w:hAnsi="Times New Roman" w:cs="Times New Roman"/>
          <w:b/>
          <w:bCs/>
          <w:sz w:val="24"/>
          <w:szCs w:val="24"/>
          <w:lang w:val="en-US"/>
        </w:rPr>
        <w:t>S1</w:t>
      </w:r>
      <w:r w:rsidR="00090A91">
        <w:rPr>
          <w:rFonts w:ascii="Times New Roman" w:hAnsi="Times New Roman" w:cs="Times New Roman"/>
          <w:b/>
          <w:bCs/>
          <w:sz w:val="24"/>
          <w:szCs w:val="24"/>
          <w:lang w:val="en-US"/>
        </w:rPr>
        <w:t>7</w:t>
      </w:r>
    </w:p>
    <w:p w14:paraId="555C62B7" w14:textId="6E63094A" w:rsidR="00C05E63" w:rsidRPr="00653983" w:rsidRDefault="00C05E63" w:rsidP="00C05E63">
      <w:pPr>
        <w:spacing w:line="480" w:lineRule="auto"/>
        <w:rPr>
          <w:rFonts w:ascii="Times New Roman" w:hAnsi="Times New Roman" w:cs="Times New Roman"/>
          <w:i/>
          <w:iCs/>
          <w:sz w:val="24"/>
          <w:szCs w:val="24"/>
          <w:lang w:val="en-US"/>
        </w:rPr>
      </w:pPr>
      <w:r w:rsidRPr="00653983">
        <w:rPr>
          <w:rFonts w:ascii="Times New Roman" w:hAnsi="Times New Roman" w:cs="Times New Roman"/>
          <w:i/>
          <w:iCs/>
          <w:sz w:val="24"/>
          <w:szCs w:val="24"/>
          <w:lang w:val="en-US"/>
        </w:rPr>
        <w:t xml:space="preserve">Effects of caregiving activities and variety on </w:t>
      </w:r>
      <w:r w:rsidR="006677A2" w:rsidRPr="00653983">
        <w:rPr>
          <w:rFonts w:ascii="Times New Roman" w:hAnsi="Times New Roman" w:cs="Times New Roman"/>
          <w:i/>
          <w:iCs/>
          <w:sz w:val="24"/>
          <w:szCs w:val="24"/>
          <w:lang w:val="en-US"/>
        </w:rPr>
        <w:t>verbal fluency</w:t>
      </w:r>
      <w:r w:rsidRPr="00653983">
        <w:rPr>
          <w:rFonts w:ascii="Times New Roman" w:hAnsi="Times New Roman" w:cs="Times New Roman"/>
          <w:i/>
          <w:iCs/>
          <w:sz w:val="24"/>
          <w:szCs w:val="24"/>
          <w:lang w:val="en-US"/>
        </w:rPr>
        <w:t xml:space="preserve"> levels and slope</w:t>
      </w:r>
    </w:p>
    <w:tbl>
      <w:tblPr>
        <w:tblW w:w="7493" w:type="dxa"/>
        <w:tblCellMar>
          <w:left w:w="70" w:type="dxa"/>
          <w:right w:w="70" w:type="dxa"/>
        </w:tblCellMar>
        <w:tblLook w:val="04A0" w:firstRow="1" w:lastRow="0" w:firstColumn="1" w:lastColumn="0" w:noHBand="0" w:noVBand="1"/>
      </w:tblPr>
      <w:tblGrid>
        <w:gridCol w:w="1835"/>
        <w:gridCol w:w="1414"/>
        <w:gridCol w:w="1414"/>
        <w:gridCol w:w="1414"/>
        <w:gridCol w:w="1416"/>
      </w:tblGrid>
      <w:tr w:rsidR="00653983" w:rsidRPr="00365093" w14:paraId="4DE43A39" w14:textId="77777777" w:rsidTr="0022133E">
        <w:trPr>
          <w:trHeight w:val="375"/>
        </w:trPr>
        <w:tc>
          <w:tcPr>
            <w:tcW w:w="7493" w:type="dxa"/>
            <w:gridSpan w:val="5"/>
            <w:tcBorders>
              <w:top w:val="single" w:sz="4" w:space="0" w:color="auto"/>
              <w:left w:val="nil"/>
              <w:bottom w:val="single" w:sz="4" w:space="0" w:color="auto"/>
              <w:right w:val="nil"/>
            </w:tcBorders>
            <w:noWrap/>
            <w:vAlign w:val="bottom"/>
          </w:tcPr>
          <w:p w14:paraId="5443F393" w14:textId="77777777" w:rsidR="00C05E63" w:rsidRPr="00653983" w:rsidRDefault="00C05E63" w:rsidP="00885229">
            <w:pPr>
              <w:spacing w:after="0" w:line="240" w:lineRule="auto"/>
              <w:jc w:val="center"/>
              <w:rPr>
                <w:rFonts w:ascii="Times New Roman" w:eastAsia="Times New Roman" w:hAnsi="Times New Roman" w:cs="Times New Roman"/>
                <w:b/>
                <w:bCs/>
                <w:kern w:val="0"/>
                <w:sz w:val="24"/>
                <w:szCs w:val="24"/>
                <w:lang w:val="en-US" w:eastAsia="nl-NL"/>
                <w14:ligatures w14:val="none"/>
              </w:rPr>
            </w:pPr>
            <w:r w:rsidRPr="00653983">
              <w:rPr>
                <w:rFonts w:ascii="Times New Roman" w:eastAsia="Times New Roman" w:hAnsi="Times New Roman" w:cs="Times New Roman"/>
                <w:b/>
                <w:bCs/>
                <w:kern w:val="0"/>
                <w:sz w:val="24"/>
                <w:szCs w:val="24"/>
                <w:lang w:val="en-US" w:eastAsia="nl-NL"/>
                <w14:ligatures w14:val="none"/>
              </w:rPr>
              <w:t>Verbal Fluency: Level-Level Association</w:t>
            </w:r>
          </w:p>
        </w:tc>
      </w:tr>
      <w:tr w:rsidR="00653983" w:rsidRPr="00653983" w14:paraId="5B777B5E" w14:textId="77777777" w:rsidTr="0022133E">
        <w:trPr>
          <w:trHeight w:val="256"/>
        </w:trPr>
        <w:tc>
          <w:tcPr>
            <w:tcW w:w="1835" w:type="dxa"/>
            <w:tcBorders>
              <w:top w:val="single" w:sz="4" w:space="0" w:color="auto"/>
              <w:left w:val="nil"/>
              <w:bottom w:val="nil"/>
              <w:right w:val="nil"/>
            </w:tcBorders>
            <w:noWrap/>
            <w:vAlign w:val="bottom"/>
          </w:tcPr>
          <w:p w14:paraId="479A8528"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14" w:type="dxa"/>
            <w:tcBorders>
              <w:top w:val="single" w:sz="4" w:space="0" w:color="auto"/>
              <w:left w:val="nil"/>
              <w:bottom w:val="nil"/>
              <w:right w:val="nil"/>
            </w:tcBorders>
            <w:noWrap/>
            <w:vAlign w:val="bottom"/>
          </w:tcPr>
          <w:p w14:paraId="0DF33151"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b/>
                <w:bCs/>
                <w:sz w:val="24"/>
                <w:szCs w:val="24"/>
                <w:lang w:val="en-GB"/>
              </w:rPr>
              <w:t>β</w:t>
            </w:r>
          </w:p>
        </w:tc>
        <w:tc>
          <w:tcPr>
            <w:tcW w:w="1414" w:type="dxa"/>
            <w:tcBorders>
              <w:top w:val="single" w:sz="4" w:space="0" w:color="auto"/>
              <w:left w:val="nil"/>
              <w:bottom w:val="nil"/>
              <w:right w:val="nil"/>
            </w:tcBorders>
            <w:noWrap/>
            <w:vAlign w:val="bottom"/>
          </w:tcPr>
          <w:p w14:paraId="45B7A57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i/>
                <w:iCs/>
                <w:kern w:val="0"/>
                <w:sz w:val="24"/>
                <w:szCs w:val="24"/>
                <w:lang w:eastAsia="nl-NL"/>
                <w14:ligatures w14:val="none"/>
              </w:rPr>
              <w:t>p</w:t>
            </w:r>
          </w:p>
        </w:tc>
        <w:tc>
          <w:tcPr>
            <w:tcW w:w="1414" w:type="dxa"/>
            <w:tcBorders>
              <w:top w:val="single" w:sz="4" w:space="0" w:color="auto"/>
              <w:left w:val="nil"/>
              <w:bottom w:val="nil"/>
              <w:right w:val="nil"/>
            </w:tcBorders>
            <w:noWrap/>
            <w:vAlign w:val="bottom"/>
          </w:tcPr>
          <w:p w14:paraId="315403E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Lower CI</w:t>
            </w:r>
          </w:p>
        </w:tc>
        <w:tc>
          <w:tcPr>
            <w:tcW w:w="1416" w:type="dxa"/>
            <w:tcBorders>
              <w:top w:val="single" w:sz="4" w:space="0" w:color="auto"/>
              <w:left w:val="nil"/>
              <w:bottom w:val="nil"/>
              <w:right w:val="nil"/>
            </w:tcBorders>
            <w:noWrap/>
            <w:vAlign w:val="bottom"/>
          </w:tcPr>
          <w:p w14:paraId="7F2577F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b/>
                <w:bCs/>
                <w:kern w:val="0"/>
                <w:sz w:val="24"/>
                <w:szCs w:val="24"/>
                <w:lang w:eastAsia="nl-NL"/>
                <w14:ligatures w14:val="none"/>
              </w:rPr>
              <w:t>Upper CI</w:t>
            </w:r>
          </w:p>
        </w:tc>
      </w:tr>
      <w:tr w:rsidR="00653983" w:rsidRPr="00653983" w14:paraId="62BB4D19" w14:textId="77777777" w:rsidTr="0022133E">
        <w:trPr>
          <w:trHeight w:val="151"/>
        </w:trPr>
        <w:tc>
          <w:tcPr>
            <w:tcW w:w="1835" w:type="dxa"/>
            <w:tcBorders>
              <w:top w:val="nil"/>
              <w:left w:val="nil"/>
              <w:bottom w:val="nil"/>
              <w:right w:val="nil"/>
            </w:tcBorders>
            <w:noWrap/>
            <w:vAlign w:val="bottom"/>
            <w:hideMark/>
          </w:tcPr>
          <w:p w14:paraId="11C4BA1D"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14" w:type="dxa"/>
            <w:tcBorders>
              <w:top w:val="nil"/>
              <w:left w:val="nil"/>
              <w:bottom w:val="nil"/>
              <w:right w:val="nil"/>
            </w:tcBorders>
            <w:noWrap/>
            <w:vAlign w:val="bottom"/>
            <w:hideMark/>
          </w:tcPr>
          <w:p w14:paraId="4324B2C4" w14:textId="59F0CF0A"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w:t>
            </w:r>
          </w:p>
        </w:tc>
        <w:tc>
          <w:tcPr>
            <w:tcW w:w="1414" w:type="dxa"/>
            <w:tcBorders>
              <w:top w:val="nil"/>
              <w:left w:val="nil"/>
              <w:bottom w:val="nil"/>
              <w:right w:val="nil"/>
            </w:tcBorders>
            <w:noWrap/>
            <w:vAlign w:val="bottom"/>
            <w:hideMark/>
          </w:tcPr>
          <w:p w14:paraId="71EAE6F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.110</w:t>
            </w:r>
          </w:p>
        </w:tc>
        <w:tc>
          <w:tcPr>
            <w:tcW w:w="1414" w:type="dxa"/>
            <w:tcBorders>
              <w:top w:val="nil"/>
              <w:left w:val="nil"/>
              <w:bottom w:val="nil"/>
              <w:right w:val="nil"/>
            </w:tcBorders>
            <w:noWrap/>
            <w:vAlign w:val="bottom"/>
            <w:hideMark/>
          </w:tcPr>
          <w:p w14:paraId="5BAA67F1" w14:textId="471EF91F"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.113</w:t>
            </w:r>
          </w:p>
        </w:tc>
        <w:tc>
          <w:tcPr>
            <w:tcW w:w="1416" w:type="dxa"/>
            <w:tcBorders>
              <w:top w:val="nil"/>
              <w:left w:val="nil"/>
              <w:bottom w:val="nil"/>
              <w:right w:val="nil"/>
            </w:tcBorders>
            <w:noWrap/>
            <w:vAlign w:val="bottom"/>
            <w:hideMark/>
          </w:tcPr>
          <w:p w14:paraId="336271F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.012</w:t>
            </w:r>
          </w:p>
        </w:tc>
      </w:tr>
      <w:tr w:rsidR="00653983" w:rsidRPr="00653983" w14:paraId="201B9B9E" w14:textId="77777777" w:rsidTr="0022133E">
        <w:trPr>
          <w:trHeight w:val="311"/>
        </w:trPr>
        <w:tc>
          <w:tcPr>
            <w:tcW w:w="1835" w:type="dxa"/>
            <w:tcBorders>
              <w:top w:val="nil"/>
              <w:left w:val="nil"/>
              <w:bottom w:val="nil"/>
              <w:right w:val="nil"/>
            </w:tcBorders>
            <w:noWrap/>
            <w:vAlign w:val="bottom"/>
            <w:hideMark/>
          </w:tcPr>
          <w:p w14:paraId="4689AAA6"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14" w:type="dxa"/>
            <w:tcBorders>
              <w:top w:val="nil"/>
              <w:left w:val="nil"/>
              <w:bottom w:val="nil"/>
              <w:right w:val="nil"/>
            </w:tcBorders>
            <w:noWrap/>
            <w:vAlign w:val="bottom"/>
            <w:hideMark/>
          </w:tcPr>
          <w:p w14:paraId="2A6471BB" w14:textId="22FAB1E5"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14" w:type="dxa"/>
            <w:tcBorders>
              <w:top w:val="nil"/>
              <w:left w:val="nil"/>
              <w:bottom w:val="nil"/>
              <w:right w:val="nil"/>
            </w:tcBorders>
            <w:noWrap/>
            <w:vAlign w:val="bottom"/>
            <w:hideMark/>
          </w:tcPr>
          <w:p w14:paraId="6A6BDB1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.613</w:t>
            </w:r>
          </w:p>
        </w:tc>
        <w:tc>
          <w:tcPr>
            <w:tcW w:w="1414" w:type="dxa"/>
            <w:tcBorders>
              <w:top w:val="nil"/>
              <w:left w:val="nil"/>
              <w:bottom w:val="nil"/>
              <w:right w:val="nil"/>
            </w:tcBorders>
            <w:noWrap/>
            <w:vAlign w:val="bottom"/>
            <w:hideMark/>
          </w:tcPr>
          <w:p w14:paraId="46C0D81F" w14:textId="05BFB75F"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.046</w:t>
            </w:r>
          </w:p>
        </w:tc>
        <w:tc>
          <w:tcPr>
            <w:tcW w:w="1416" w:type="dxa"/>
            <w:tcBorders>
              <w:top w:val="nil"/>
              <w:left w:val="nil"/>
              <w:bottom w:val="nil"/>
              <w:right w:val="nil"/>
            </w:tcBorders>
            <w:noWrap/>
            <w:vAlign w:val="bottom"/>
            <w:hideMark/>
          </w:tcPr>
          <w:p w14:paraId="6F30042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.078</w:t>
            </w:r>
          </w:p>
        </w:tc>
      </w:tr>
      <w:tr w:rsidR="00653983" w:rsidRPr="00653983" w14:paraId="01C8012A" w14:textId="77777777" w:rsidTr="0022133E">
        <w:trPr>
          <w:trHeight w:val="301"/>
        </w:trPr>
        <w:tc>
          <w:tcPr>
            <w:tcW w:w="1835" w:type="dxa"/>
            <w:tcBorders>
              <w:top w:val="nil"/>
              <w:left w:val="nil"/>
              <w:bottom w:val="nil"/>
              <w:right w:val="nil"/>
            </w:tcBorders>
            <w:noWrap/>
            <w:vAlign w:val="bottom"/>
            <w:hideMark/>
          </w:tcPr>
          <w:p w14:paraId="5E2DBB43"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14" w:type="dxa"/>
            <w:tcBorders>
              <w:top w:val="nil"/>
              <w:left w:val="nil"/>
              <w:bottom w:val="nil"/>
              <w:right w:val="nil"/>
            </w:tcBorders>
            <w:noWrap/>
            <w:vAlign w:val="bottom"/>
            <w:hideMark/>
          </w:tcPr>
          <w:p w14:paraId="1B75E264" w14:textId="51923586"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w:t>
            </w:r>
            <w:r w:rsidR="001E0CAC" w:rsidRPr="00653983">
              <w:rPr>
                <w:rFonts w:ascii="Times New Roman" w:hAnsi="Times New Roman" w:cs="Times New Roman"/>
                <w:sz w:val="24"/>
                <w:szCs w:val="24"/>
              </w:rPr>
              <w:t>9</w:t>
            </w:r>
          </w:p>
        </w:tc>
        <w:tc>
          <w:tcPr>
            <w:tcW w:w="1414" w:type="dxa"/>
            <w:tcBorders>
              <w:top w:val="nil"/>
              <w:left w:val="nil"/>
              <w:bottom w:val="nil"/>
              <w:right w:val="nil"/>
            </w:tcBorders>
            <w:noWrap/>
            <w:vAlign w:val="bottom"/>
            <w:hideMark/>
          </w:tcPr>
          <w:p w14:paraId="147AE32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.014</w:t>
            </w:r>
          </w:p>
        </w:tc>
        <w:tc>
          <w:tcPr>
            <w:tcW w:w="1414" w:type="dxa"/>
            <w:tcBorders>
              <w:top w:val="nil"/>
              <w:left w:val="nil"/>
              <w:bottom w:val="nil"/>
              <w:right w:val="nil"/>
            </w:tcBorders>
            <w:noWrap/>
            <w:vAlign w:val="bottom"/>
            <w:hideMark/>
          </w:tcPr>
          <w:p w14:paraId="496849CC"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.016</w:t>
            </w:r>
          </w:p>
        </w:tc>
        <w:tc>
          <w:tcPr>
            <w:tcW w:w="1416" w:type="dxa"/>
            <w:tcBorders>
              <w:top w:val="nil"/>
              <w:left w:val="nil"/>
              <w:bottom w:val="nil"/>
              <w:right w:val="nil"/>
            </w:tcBorders>
            <w:noWrap/>
            <w:vAlign w:val="bottom"/>
            <w:hideMark/>
          </w:tcPr>
          <w:p w14:paraId="40E3E4A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.141</w:t>
            </w:r>
          </w:p>
        </w:tc>
      </w:tr>
      <w:tr w:rsidR="00653983" w:rsidRPr="00653983" w14:paraId="4A496538" w14:textId="77777777" w:rsidTr="0022133E">
        <w:trPr>
          <w:trHeight w:val="277"/>
        </w:trPr>
        <w:tc>
          <w:tcPr>
            <w:tcW w:w="1835" w:type="dxa"/>
            <w:tcBorders>
              <w:top w:val="nil"/>
              <w:left w:val="nil"/>
              <w:bottom w:val="nil"/>
              <w:right w:val="nil"/>
            </w:tcBorders>
            <w:noWrap/>
            <w:vAlign w:val="bottom"/>
            <w:hideMark/>
          </w:tcPr>
          <w:p w14:paraId="70E14C98"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14" w:type="dxa"/>
            <w:tcBorders>
              <w:top w:val="nil"/>
              <w:left w:val="nil"/>
              <w:bottom w:val="nil"/>
              <w:right w:val="nil"/>
            </w:tcBorders>
            <w:noWrap/>
            <w:vAlign w:val="bottom"/>
            <w:hideMark/>
          </w:tcPr>
          <w:p w14:paraId="0E446719" w14:textId="711C31B0"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w:t>
            </w:r>
          </w:p>
        </w:tc>
        <w:tc>
          <w:tcPr>
            <w:tcW w:w="1414" w:type="dxa"/>
            <w:tcBorders>
              <w:top w:val="nil"/>
              <w:left w:val="nil"/>
              <w:bottom w:val="nil"/>
              <w:right w:val="nil"/>
            </w:tcBorders>
            <w:noWrap/>
            <w:vAlign w:val="bottom"/>
            <w:hideMark/>
          </w:tcPr>
          <w:p w14:paraId="7133E8A5"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.740</w:t>
            </w:r>
          </w:p>
        </w:tc>
        <w:tc>
          <w:tcPr>
            <w:tcW w:w="1414" w:type="dxa"/>
            <w:tcBorders>
              <w:top w:val="nil"/>
              <w:left w:val="nil"/>
              <w:bottom w:val="nil"/>
              <w:right w:val="nil"/>
            </w:tcBorders>
            <w:noWrap/>
            <w:vAlign w:val="bottom"/>
            <w:hideMark/>
          </w:tcPr>
          <w:p w14:paraId="6F70F57A" w14:textId="26EAEAC3"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.051</w:t>
            </w:r>
          </w:p>
        </w:tc>
        <w:tc>
          <w:tcPr>
            <w:tcW w:w="1416" w:type="dxa"/>
            <w:tcBorders>
              <w:top w:val="nil"/>
              <w:left w:val="nil"/>
              <w:bottom w:val="nil"/>
              <w:right w:val="nil"/>
            </w:tcBorders>
            <w:noWrap/>
            <w:vAlign w:val="bottom"/>
            <w:hideMark/>
          </w:tcPr>
          <w:p w14:paraId="5B864D1E"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.072</w:t>
            </w:r>
          </w:p>
        </w:tc>
      </w:tr>
      <w:tr w:rsidR="00653983" w:rsidRPr="00653983" w14:paraId="053C75F5" w14:textId="77777777" w:rsidTr="0022133E">
        <w:trPr>
          <w:trHeight w:val="281"/>
        </w:trPr>
        <w:tc>
          <w:tcPr>
            <w:tcW w:w="1835" w:type="dxa"/>
            <w:tcBorders>
              <w:top w:val="nil"/>
              <w:left w:val="nil"/>
              <w:bottom w:val="nil"/>
              <w:right w:val="nil"/>
            </w:tcBorders>
            <w:noWrap/>
            <w:vAlign w:val="bottom"/>
            <w:hideMark/>
          </w:tcPr>
          <w:p w14:paraId="7CBCEFB4"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14" w:type="dxa"/>
            <w:tcBorders>
              <w:top w:val="nil"/>
              <w:left w:val="nil"/>
              <w:bottom w:val="nil"/>
              <w:right w:val="nil"/>
            </w:tcBorders>
            <w:noWrap/>
            <w:vAlign w:val="bottom"/>
            <w:hideMark/>
          </w:tcPr>
          <w:p w14:paraId="7744CED6" w14:textId="61AB2F3C"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.08</w:t>
            </w:r>
          </w:p>
        </w:tc>
        <w:tc>
          <w:tcPr>
            <w:tcW w:w="1414" w:type="dxa"/>
            <w:tcBorders>
              <w:top w:val="nil"/>
              <w:left w:val="nil"/>
              <w:bottom w:val="nil"/>
              <w:right w:val="nil"/>
            </w:tcBorders>
            <w:noWrap/>
            <w:vAlign w:val="bottom"/>
            <w:hideMark/>
          </w:tcPr>
          <w:p w14:paraId="25BFF11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.010</w:t>
            </w:r>
          </w:p>
        </w:tc>
        <w:tc>
          <w:tcPr>
            <w:tcW w:w="1414" w:type="dxa"/>
            <w:tcBorders>
              <w:top w:val="nil"/>
              <w:left w:val="nil"/>
              <w:bottom w:val="nil"/>
              <w:right w:val="nil"/>
            </w:tcBorders>
            <w:noWrap/>
            <w:vAlign w:val="bottom"/>
            <w:hideMark/>
          </w:tcPr>
          <w:p w14:paraId="4F90B0E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.019</w:t>
            </w:r>
          </w:p>
        </w:tc>
        <w:tc>
          <w:tcPr>
            <w:tcW w:w="1416" w:type="dxa"/>
            <w:tcBorders>
              <w:top w:val="nil"/>
              <w:left w:val="nil"/>
              <w:bottom w:val="nil"/>
              <w:right w:val="nil"/>
            </w:tcBorders>
            <w:noWrap/>
            <w:vAlign w:val="bottom"/>
            <w:hideMark/>
          </w:tcPr>
          <w:p w14:paraId="7CDEAA6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.143</w:t>
            </w:r>
          </w:p>
        </w:tc>
      </w:tr>
      <w:tr w:rsidR="00653983" w:rsidRPr="00653983" w14:paraId="5B9140B1" w14:textId="77777777" w:rsidTr="0022133E">
        <w:trPr>
          <w:trHeight w:val="271"/>
        </w:trPr>
        <w:tc>
          <w:tcPr>
            <w:tcW w:w="1835" w:type="dxa"/>
            <w:tcBorders>
              <w:top w:val="nil"/>
              <w:left w:val="nil"/>
              <w:bottom w:val="nil"/>
              <w:right w:val="nil"/>
            </w:tcBorders>
            <w:noWrap/>
            <w:vAlign w:val="bottom"/>
            <w:hideMark/>
          </w:tcPr>
          <w:p w14:paraId="7B85FC8F"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14" w:type="dxa"/>
            <w:tcBorders>
              <w:top w:val="nil"/>
              <w:left w:val="nil"/>
              <w:bottom w:val="nil"/>
              <w:right w:val="nil"/>
            </w:tcBorders>
            <w:noWrap/>
            <w:vAlign w:val="bottom"/>
            <w:hideMark/>
          </w:tcPr>
          <w:p w14:paraId="5E3701DE" w14:textId="29146D06"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w:t>
            </w:r>
            <w:r w:rsidR="001E0CAC" w:rsidRPr="00653983">
              <w:rPr>
                <w:rFonts w:ascii="Times New Roman" w:hAnsi="Times New Roman" w:cs="Times New Roman"/>
                <w:sz w:val="24"/>
                <w:szCs w:val="24"/>
              </w:rPr>
              <w:t>6</w:t>
            </w:r>
          </w:p>
        </w:tc>
        <w:tc>
          <w:tcPr>
            <w:tcW w:w="1414" w:type="dxa"/>
            <w:tcBorders>
              <w:top w:val="nil"/>
              <w:left w:val="nil"/>
              <w:bottom w:val="nil"/>
              <w:right w:val="nil"/>
            </w:tcBorders>
            <w:noWrap/>
            <w:vAlign w:val="bottom"/>
            <w:hideMark/>
          </w:tcPr>
          <w:p w14:paraId="7F4F8EA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.073</w:t>
            </w:r>
          </w:p>
        </w:tc>
        <w:tc>
          <w:tcPr>
            <w:tcW w:w="1414" w:type="dxa"/>
            <w:tcBorders>
              <w:top w:val="nil"/>
              <w:left w:val="nil"/>
              <w:bottom w:val="nil"/>
              <w:right w:val="nil"/>
            </w:tcBorders>
            <w:noWrap/>
            <w:vAlign w:val="bottom"/>
            <w:hideMark/>
          </w:tcPr>
          <w:p w14:paraId="2A211AFA" w14:textId="095C65FE"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.005</w:t>
            </w:r>
          </w:p>
        </w:tc>
        <w:tc>
          <w:tcPr>
            <w:tcW w:w="1416" w:type="dxa"/>
            <w:tcBorders>
              <w:top w:val="nil"/>
              <w:left w:val="nil"/>
              <w:bottom w:val="nil"/>
              <w:right w:val="nil"/>
            </w:tcBorders>
            <w:noWrap/>
            <w:vAlign w:val="bottom"/>
            <w:hideMark/>
          </w:tcPr>
          <w:p w14:paraId="5314AF2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.119</w:t>
            </w:r>
          </w:p>
        </w:tc>
      </w:tr>
      <w:tr w:rsidR="00653983" w:rsidRPr="00653983" w14:paraId="3C4AAC43" w14:textId="77777777" w:rsidTr="0022133E">
        <w:trPr>
          <w:trHeight w:val="142"/>
        </w:trPr>
        <w:tc>
          <w:tcPr>
            <w:tcW w:w="1835" w:type="dxa"/>
            <w:tcBorders>
              <w:top w:val="nil"/>
              <w:left w:val="nil"/>
              <w:bottom w:val="nil"/>
              <w:right w:val="nil"/>
            </w:tcBorders>
            <w:noWrap/>
            <w:vAlign w:val="bottom"/>
            <w:hideMark/>
          </w:tcPr>
          <w:p w14:paraId="6E6B9CFE"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14" w:type="dxa"/>
            <w:tcBorders>
              <w:top w:val="nil"/>
              <w:left w:val="nil"/>
              <w:bottom w:val="nil"/>
              <w:right w:val="nil"/>
            </w:tcBorders>
            <w:noWrap/>
            <w:vAlign w:val="bottom"/>
            <w:hideMark/>
          </w:tcPr>
          <w:p w14:paraId="31729C2F" w14:textId="332F9866"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.0</w:t>
            </w:r>
            <w:r w:rsidR="001E0CAC" w:rsidRPr="00653983">
              <w:rPr>
                <w:rFonts w:ascii="Times New Roman" w:hAnsi="Times New Roman" w:cs="Times New Roman"/>
                <w:sz w:val="24"/>
                <w:szCs w:val="24"/>
              </w:rPr>
              <w:t>4</w:t>
            </w:r>
          </w:p>
        </w:tc>
        <w:tc>
          <w:tcPr>
            <w:tcW w:w="1414" w:type="dxa"/>
            <w:tcBorders>
              <w:top w:val="nil"/>
              <w:left w:val="nil"/>
              <w:bottom w:val="nil"/>
              <w:right w:val="nil"/>
            </w:tcBorders>
            <w:noWrap/>
            <w:vAlign w:val="bottom"/>
            <w:hideMark/>
          </w:tcPr>
          <w:p w14:paraId="14DE7DBC"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.211</w:t>
            </w:r>
          </w:p>
        </w:tc>
        <w:tc>
          <w:tcPr>
            <w:tcW w:w="1414" w:type="dxa"/>
            <w:tcBorders>
              <w:top w:val="nil"/>
              <w:left w:val="nil"/>
              <w:bottom w:val="nil"/>
              <w:right w:val="nil"/>
            </w:tcBorders>
            <w:noWrap/>
            <w:vAlign w:val="bottom"/>
            <w:hideMark/>
          </w:tcPr>
          <w:p w14:paraId="368A53CA" w14:textId="707D9D5C" w:rsidR="00C05E63" w:rsidRPr="00653983" w:rsidRDefault="001E0CAC"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.022</w:t>
            </w:r>
          </w:p>
        </w:tc>
        <w:tc>
          <w:tcPr>
            <w:tcW w:w="1416" w:type="dxa"/>
            <w:tcBorders>
              <w:top w:val="nil"/>
              <w:left w:val="nil"/>
              <w:bottom w:val="nil"/>
              <w:right w:val="nil"/>
            </w:tcBorders>
            <w:noWrap/>
            <w:vAlign w:val="bottom"/>
            <w:hideMark/>
          </w:tcPr>
          <w:p w14:paraId="73BD329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hAnsi="Times New Roman" w:cs="Times New Roman"/>
                <w:sz w:val="24"/>
                <w:szCs w:val="24"/>
              </w:rPr>
              <w:t>.101</w:t>
            </w:r>
          </w:p>
        </w:tc>
      </w:tr>
      <w:tr w:rsidR="00653983" w:rsidRPr="00653983" w14:paraId="2C978D3B" w14:textId="77777777" w:rsidTr="0022133E">
        <w:trPr>
          <w:trHeight w:val="284"/>
        </w:trPr>
        <w:tc>
          <w:tcPr>
            <w:tcW w:w="1835" w:type="dxa"/>
            <w:tcBorders>
              <w:top w:val="nil"/>
              <w:left w:val="nil"/>
              <w:bottom w:val="single" w:sz="4" w:space="0" w:color="auto"/>
              <w:right w:val="nil"/>
            </w:tcBorders>
            <w:noWrap/>
            <w:vAlign w:val="bottom"/>
            <w:hideMark/>
          </w:tcPr>
          <w:p w14:paraId="17BF6547" w14:textId="77777777" w:rsidR="00C05E63" w:rsidRPr="00653983" w:rsidRDefault="00C05E63" w:rsidP="00885229">
            <w:pPr>
              <w:spacing w:after="0" w:line="240" w:lineRule="auto"/>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 xml:space="preserve">Variety </w:t>
            </w:r>
          </w:p>
        </w:tc>
        <w:tc>
          <w:tcPr>
            <w:tcW w:w="1414" w:type="dxa"/>
            <w:tcBorders>
              <w:top w:val="nil"/>
              <w:left w:val="nil"/>
              <w:bottom w:val="single" w:sz="4" w:space="0" w:color="auto"/>
              <w:right w:val="nil"/>
            </w:tcBorders>
            <w:noWrap/>
            <w:vAlign w:val="bottom"/>
            <w:hideMark/>
          </w:tcPr>
          <w:p w14:paraId="249D0D97" w14:textId="43F65619" w:rsidR="00C05E63" w:rsidRPr="00653983" w:rsidRDefault="00C05E63" w:rsidP="00885229">
            <w:pPr>
              <w:spacing w:after="0" w:line="240" w:lineRule="auto"/>
              <w:jc w:val="right"/>
              <w:rPr>
                <w:rFonts w:ascii="Times New Roman" w:hAnsi="Times New Roman" w:cs="Times New Roman"/>
                <w:sz w:val="24"/>
                <w:szCs w:val="24"/>
              </w:rPr>
            </w:pPr>
            <w:r w:rsidRPr="00653983">
              <w:rPr>
                <w:rFonts w:ascii="Times New Roman" w:hAnsi="Times New Roman" w:cs="Times New Roman"/>
                <w:sz w:val="24"/>
                <w:szCs w:val="24"/>
              </w:rPr>
              <w:t>.08</w:t>
            </w:r>
          </w:p>
        </w:tc>
        <w:tc>
          <w:tcPr>
            <w:tcW w:w="1414" w:type="dxa"/>
            <w:tcBorders>
              <w:top w:val="nil"/>
              <w:left w:val="nil"/>
              <w:bottom w:val="single" w:sz="4" w:space="0" w:color="auto"/>
              <w:right w:val="nil"/>
            </w:tcBorders>
            <w:noWrap/>
            <w:vAlign w:val="bottom"/>
            <w:hideMark/>
          </w:tcPr>
          <w:p w14:paraId="381F278F"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.012</w:t>
            </w:r>
          </w:p>
        </w:tc>
        <w:tc>
          <w:tcPr>
            <w:tcW w:w="1414" w:type="dxa"/>
            <w:tcBorders>
              <w:top w:val="nil"/>
              <w:left w:val="nil"/>
              <w:bottom w:val="single" w:sz="4" w:space="0" w:color="auto"/>
              <w:right w:val="nil"/>
            </w:tcBorders>
            <w:noWrap/>
            <w:vAlign w:val="bottom"/>
            <w:hideMark/>
          </w:tcPr>
          <w:p w14:paraId="1E3D5A4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.019</w:t>
            </w:r>
          </w:p>
        </w:tc>
        <w:tc>
          <w:tcPr>
            <w:tcW w:w="1416" w:type="dxa"/>
            <w:tcBorders>
              <w:top w:val="nil"/>
              <w:left w:val="nil"/>
              <w:bottom w:val="single" w:sz="4" w:space="0" w:color="auto"/>
              <w:right w:val="nil"/>
            </w:tcBorders>
            <w:noWrap/>
            <w:vAlign w:val="bottom"/>
            <w:hideMark/>
          </w:tcPr>
          <w:p w14:paraId="32BD8B5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eastAsia="nl-NL"/>
                <w14:ligatures w14:val="none"/>
              </w:rPr>
            </w:pPr>
            <w:r w:rsidRPr="00653983">
              <w:rPr>
                <w:rFonts w:ascii="Times New Roman" w:eastAsia="Times New Roman" w:hAnsi="Times New Roman" w:cs="Times New Roman"/>
                <w:kern w:val="0"/>
                <w:sz w:val="24"/>
                <w:szCs w:val="24"/>
                <w:lang w:eastAsia="nl-NL"/>
                <w14:ligatures w14:val="none"/>
              </w:rPr>
              <w:t>.153</w:t>
            </w:r>
          </w:p>
        </w:tc>
      </w:tr>
      <w:tr w:rsidR="00653983" w:rsidRPr="00365093" w14:paraId="407B31F3" w14:textId="77777777" w:rsidTr="0022133E">
        <w:trPr>
          <w:trHeight w:val="284"/>
        </w:trPr>
        <w:tc>
          <w:tcPr>
            <w:tcW w:w="7493" w:type="dxa"/>
            <w:gridSpan w:val="5"/>
            <w:tcBorders>
              <w:top w:val="single" w:sz="4" w:space="0" w:color="auto"/>
              <w:left w:val="nil"/>
              <w:bottom w:val="single" w:sz="4" w:space="0" w:color="auto"/>
              <w:right w:val="nil"/>
            </w:tcBorders>
            <w:noWrap/>
            <w:vAlign w:val="bottom"/>
          </w:tcPr>
          <w:p w14:paraId="4D11D73E" w14:textId="77777777" w:rsidR="00C05E63" w:rsidRPr="00653983" w:rsidRDefault="00C05E63" w:rsidP="00885229">
            <w:pPr>
              <w:spacing w:after="0" w:line="240" w:lineRule="auto"/>
              <w:jc w:val="center"/>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bCs/>
                <w:kern w:val="0"/>
                <w:sz w:val="24"/>
                <w:szCs w:val="24"/>
                <w:lang w:val="en-US" w:eastAsia="nl-NL"/>
                <w14:ligatures w14:val="none"/>
              </w:rPr>
              <w:t>Verbal Fluency: Level-Slope Association</w:t>
            </w:r>
          </w:p>
        </w:tc>
      </w:tr>
      <w:tr w:rsidR="00653983" w:rsidRPr="00653983" w14:paraId="016CD693" w14:textId="77777777" w:rsidTr="0022133E">
        <w:trPr>
          <w:trHeight w:val="284"/>
        </w:trPr>
        <w:tc>
          <w:tcPr>
            <w:tcW w:w="1835" w:type="dxa"/>
            <w:tcBorders>
              <w:top w:val="single" w:sz="4" w:space="0" w:color="auto"/>
              <w:left w:val="nil"/>
              <w:bottom w:val="nil"/>
              <w:right w:val="nil"/>
            </w:tcBorders>
            <w:noWrap/>
            <w:vAlign w:val="bottom"/>
          </w:tcPr>
          <w:p w14:paraId="51381B9B"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p>
        </w:tc>
        <w:tc>
          <w:tcPr>
            <w:tcW w:w="1414" w:type="dxa"/>
            <w:tcBorders>
              <w:top w:val="single" w:sz="4" w:space="0" w:color="auto"/>
              <w:left w:val="nil"/>
              <w:bottom w:val="nil"/>
              <w:right w:val="nil"/>
            </w:tcBorders>
            <w:noWrap/>
            <w:vAlign w:val="bottom"/>
          </w:tcPr>
          <w:p w14:paraId="7087EB7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b/>
                <w:bCs/>
                <w:sz w:val="24"/>
                <w:szCs w:val="24"/>
                <w:lang w:val="en-GB"/>
              </w:rPr>
              <w:t>β</w:t>
            </w:r>
          </w:p>
        </w:tc>
        <w:tc>
          <w:tcPr>
            <w:tcW w:w="1414" w:type="dxa"/>
            <w:tcBorders>
              <w:top w:val="single" w:sz="4" w:space="0" w:color="auto"/>
              <w:left w:val="nil"/>
              <w:bottom w:val="nil"/>
              <w:right w:val="nil"/>
            </w:tcBorders>
            <w:noWrap/>
            <w:vAlign w:val="bottom"/>
          </w:tcPr>
          <w:p w14:paraId="29610C2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bCs/>
                <w:i/>
                <w:iCs/>
                <w:kern w:val="0"/>
                <w:sz w:val="24"/>
                <w:szCs w:val="24"/>
                <w:lang w:eastAsia="nl-NL"/>
                <w14:ligatures w14:val="none"/>
              </w:rPr>
              <w:t>p</w:t>
            </w:r>
          </w:p>
        </w:tc>
        <w:tc>
          <w:tcPr>
            <w:tcW w:w="1414" w:type="dxa"/>
            <w:tcBorders>
              <w:top w:val="single" w:sz="4" w:space="0" w:color="auto"/>
              <w:left w:val="nil"/>
              <w:bottom w:val="nil"/>
              <w:right w:val="nil"/>
            </w:tcBorders>
            <w:noWrap/>
            <w:vAlign w:val="bottom"/>
          </w:tcPr>
          <w:p w14:paraId="0B1ADDA7"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bCs/>
                <w:kern w:val="0"/>
                <w:sz w:val="24"/>
                <w:szCs w:val="24"/>
                <w:lang w:eastAsia="nl-NL"/>
                <w14:ligatures w14:val="none"/>
              </w:rPr>
              <w:t>Lower CI</w:t>
            </w:r>
          </w:p>
        </w:tc>
        <w:tc>
          <w:tcPr>
            <w:tcW w:w="1416" w:type="dxa"/>
            <w:tcBorders>
              <w:top w:val="single" w:sz="4" w:space="0" w:color="auto"/>
              <w:left w:val="nil"/>
              <w:bottom w:val="nil"/>
              <w:right w:val="nil"/>
            </w:tcBorders>
            <w:noWrap/>
            <w:vAlign w:val="bottom"/>
          </w:tcPr>
          <w:p w14:paraId="20B601B9"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b/>
                <w:bCs/>
                <w:kern w:val="0"/>
                <w:sz w:val="24"/>
                <w:szCs w:val="24"/>
                <w:lang w:eastAsia="nl-NL"/>
                <w14:ligatures w14:val="none"/>
              </w:rPr>
              <w:t>Upper CI</w:t>
            </w:r>
          </w:p>
        </w:tc>
      </w:tr>
      <w:tr w:rsidR="00653983" w:rsidRPr="00653983" w14:paraId="19C8FF8B" w14:textId="77777777" w:rsidTr="0022133E">
        <w:trPr>
          <w:trHeight w:val="284"/>
        </w:trPr>
        <w:tc>
          <w:tcPr>
            <w:tcW w:w="1835" w:type="dxa"/>
            <w:tcBorders>
              <w:top w:val="nil"/>
              <w:left w:val="nil"/>
              <w:bottom w:val="nil"/>
              <w:right w:val="nil"/>
            </w:tcBorders>
            <w:noWrap/>
            <w:vAlign w:val="bottom"/>
          </w:tcPr>
          <w:p w14:paraId="47707A00"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Overnight Stay</w:t>
            </w:r>
          </w:p>
        </w:tc>
        <w:tc>
          <w:tcPr>
            <w:tcW w:w="1414" w:type="dxa"/>
            <w:tcBorders>
              <w:top w:val="nil"/>
              <w:left w:val="nil"/>
              <w:bottom w:val="nil"/>
              <w:right w:val="nil"/>
            </w:tcBorders>
            <w:noWrap/>
            <w:vAlign w:val="bottom"/>
          </w:tcPr>
          <w:p w14:paraId="41053F79" w14:textId="3D0D7C01"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w:t>
            </w:r>
            <w:r w:rsidR="001E0CAC" w:rsidRPr="00653983">
              <w:rPr>
                <w:rFonts w:ascii="Times New Roman" w:hAnsi="Times New Roman" w:cs="Times New Roman"/>
                <w:sz w:val="24"/>
                <w:szCs w:val="24"/>
              </w:rPr>
              <w:t>2</w:t>
            </w:r>
          </w:p>
        </w:tc>
        <w:tc>
          <w:tcPr>
            <w:tcW w:w="1414" w:type="dxa"/>
            <w:tcBorders>
              <w:top w:val="nil"/>
              <w:left w:val="nil"/>
              <w:bottom w:val="nil"/>
              <w:right w:val="nil"/>
            </w:tcBorders>
            <w:noWrap/>
            <w:vAlign w:val="bottom"/>
          </w:tcPr>
          <w:p w14:paraId="0160D25D"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.819</w:t>
            </w:r>
          </w:p>
        </w:tc>
        <w:tc>
          <w:tcPr>
            <w:tcW w:w="1414" w:type="dxa"/>
            <w:tcBorders>
              <w:top w:val="nil"/>
              <w:left w:val="nil"/>
              <w:bottom w:val="nil"/>
              <w:right w:val="nil"/>
            </w:tcBorders>
            <w:noWrap/>
            <w:vAlign w:val="bottom"/>
          </w:tcPr>
          <w:p w14:paraId="7A72DF3F" w14:textId="1DF1D076"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.128</w:t>
            </w:r>
          </w:p>
        </w:tc>
        <w:tc>
          <w:tcPr>
            <w:tcW w:w="1416" w:type="dxa"/>
            <w:tcBorders>
              <w:top w:val="nil"/>
              <w:left w:val="nil"/>
              <w:bottom w:val="nil"/>
              <w:right w:val="nil"/>
            </w:tcBorders>
            <w:noWrap/>
            <w:vAlign w:val="bottom"/>
          </w:tcPr>
          <w:p w14:paraId="23EB6D3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.162</w:t>
            </w:r>
          </w:p>
        </w:tc>
      </w:tr>
      <w:tr w:rsidR="00653983" w:rsidRPr="00653983" w14:paraId="3B821650" w14:textId="77777777" w:rsidTr="0022133E">
        <w:trPr>
          <w:trHeight w:val="284"/>
        </w:trPr>
        <w:tc>
          <w:tcPr>
            <w:tcW w:w="1835" w:type="dxa"/>
            <w:tcBorders>
              <w:top w:val="nil"/>
              <w:left w:val="nil"/>
              <w:bottom w:val="nil"/>
              <w:right w:val="nil"/>
            </w:tcBorders>
            <w:noWrap/>
            <w:vAlign w:val="bottom"/>
          </w:tcPr>
          <w:p w14:paraId="4F002BF2"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Care ill</w:t>
            </w:r>
          </w:p>
        </w:tc>
        <w:tc>
          <w:tcPr>
            <w:tcW w:w="1414" w:type="dxa"/>
            <w:tcBorders>
              <w:top w:val="nil"/>
              <w:left w:val="nil"/>
              <w:bottom w:val="nil"/>
              <w:right w:val="nil"/>
            </w:tcBorders>
            <w:noWrap/>
            <w:vAlign w:val="bottom"/>
          </w:tcPr>
          <w:p w14:paraId="54A2C272" w14:textId="3B7DF447"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w:t>
            </w:r>
            <w:r w:rsidRPr="00653983">
              <w:rPr>
                <w:rFonts w:ascii="Times New Roman" w:hAnsi="Times New Roman" w:cs="Times New Roman"/>
                <w:sz w:val="24"/>
                <w:szCs w:val="24"/>
              </w:rPr>
              <w:t>1</w:t>
            </w:r>
          </w:p>
        </w:tc>
        <w:tc>
          <w:tcPr>
            <w:tcW w:w="1414" w:type="dxa"/>
            <w:tcBorders>
              <w:top w:val="nil"/>
              <w:left w:val="nil"/>
              <w:bottom w:val="nil"/>
              <w:right w:val="nil"/>
            </w:tcBorders>
            <w:noWrap/>
            <w:vAlign w:val="bottom"/>
          </w:tcPr>
          <w:p w14:paraId="030A7FF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.906</w:t>
            </w:r>
          </w:p>
        </w:tc>
        <w:tc>
          <w:tcPr>
            <w:tcW w:w="1414" w:type="dxa"/>
            <w:tcBorders>
              <w:top w:val="nil"/>
              <w:left w:val="nil"/>
              <w:bottom w:val="nil"/>
              <w:right w:val="nil"/>
            </w:tcBorders>
            <w:noWrap/>
            <w:vAlign w:val="bottom"/>
          </w:tcPr>
          <w:p w14:paraId="44DBAD19" w14:textId="3340F2F1"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.151</w:t>
            </w:r>
          </w:p>
        </w:tc>
        <w:tc>
          <w:tcPr>
            <w:tcW w:w="1416" w:type="dxa"/>
            <w:tcBorders>
              <w:top w:val="nil"/>
              <w:left w:val="nil"/>
              <w:bottom w:val="nil"/>
              <w:right w:val="nil"/>
            </w:tcBorders>
            <w:noWrap/>
            <w:vAlign w:val="bottom"/>
          </w:tcPr>
          <w:p w14:paraId="3A8C82C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.134</w:t>
            </w:r>
          </w:p>
        </w:tc>
      </w:tr>
      <w:tr w:rsidR="00653983" w:rsidRPr="00653983" w14:paraId="5346C4E2" w14:textId="77777777" w:rsidTr="0022133E">
        <w:trPr>
          <w:trHeight w:val="284"/>
        </w:trPr>
        <w:tc>
          <w:tcPr>
            <w:tcW w:w="1835" w:type="dxa"/>
            <w:tcBorders>
              <w:top w:val="nil"/>
              <w:left w:val="nil"/>
              <w:bottom w:val="nil"/>
              <w:right w:val="nil"/>
            </w:tcBorders>
            <w:noWrap/>
            <w:vAlign w:val="bottom"/>
          </w:tcPr>
          <w:p w14:paraId="089EC4DF"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Leisure</w:t>
            </w:r>
          </w:p>
        </w:tc>
        <w:tc>
          <w:tcPr>
            <w:tcW w:w="1414" w:type="dxa"/>
            <w:tcBorders>
              <w:top w:val="nil"/>
              <w:left w:val="nil"/>
              <w:bottom w:val="nil"/>
              <w:right w:val="nil"/>
            </w:tcBorders>
            <w:noWrap/>
            <w:vAlign w:val="bottom"/>
          </w:tcPr>
          <w:p w14:paraId="4DF34F44" w14:textId="2D218B84"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w:t>
            </w:r>
            <w:r w:rsidR="001E0CAC" w:rsidRPr="00653983">
              <w:rPr>
                <w:rFonts w:ascii="Times New Roman" w:hAnsi="Times New Roman" w:cs="Times New Roman"/>
                <w:sz w:val="24"/>
                <w:szCs w:val="24"/>
              </w:rPr>
              <w:t>10</w:t>
            </w:r>
          </w:p>
        </w:tc>
        <w:tc>
          <w:tcPr>
            <w:tcW w:w="1414" w:type="dxa"/>
            <w:tcBorders>
              <w:top w:val="nil"/>
              <w:left w:val="nil"/>
              <w:bottom w:val="nil"/>
              <w:right w:val="nil"/>
            </w:tcBorders>
            <w:noWrap/>
            <w:vAlign w:val="bottom"/>
          </w:tcPr>
          <w:p w14:paraId="0A34BCA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.210</w:t>
            </w:r>
          </w:p>
        </w:tc>
        <w:tc>
          <w:tcPr>
            <w:tcW w:w="1414" w:type="dxa"/>
            <w:tcBorders>
              <w:top w:val="nil"/>
              <w:left w:val="nil"/>
              <w:bottom w:val="nil"/>
              <w:right w:val="nil"/>
            </w:tcBorders>
            <w:noWrap/>
            <w:vAlign w:val="bottom"/>
          </w:tcPr>
          <w:p w14:paraId="2435D0B9" w14:textId="7C2C8E0B"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.055</w:t>
            </w:r>
          </w:p>
        </w:tc>
        <w:tc>
          <w:tcPr>
            <w:tcW w:w="1416" w:type="dxa"/>
            <w:tcBorders>
              <w:top w:val="nil"/>
              <w:left w:val="nil"/>
              <w:bottom w:val="nil"/>
              <w:right w:val="nil"/>
            </w:tcBorders>
            <w:noWrap/>
            <w:vAlign w:val="bottom"/>
          </w:tcPr>
          <w:p w14:paraId="3F950753"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.248</w:t>
            </w:r>
          </w:p>
        </w:tc>
      </w:tr>
      <w:tr w:rsidR="00653983" w:rsidRPr="00653983" w14:paraId="0C54D3EC" w14:textId="77777777" w:rsidTr="0022133E">
        <w:trPr>
          <w:trHeight w:val="284"/>
        </w:trPr>
        <w:tc>
          <w:tcPr>
            <w:tcW w:w="1835" w:type="dxa"/>
            <w:tcBorders>
              <w:top w:val="nil"/>
              <w:left w:val="nil"/>
              <w:bottom w:val="nil"/>
              <w:right w:val="nil"/>
            </w:tcBorders>
            <w:noWrap/>
            <w:vAlign w:val="bottom"/>
          </w:tcPr>
          <w:p w14:paraId="5CFBE1C0"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Prep Meals</w:t>
            </w:r>
          </w:p>
        </w:tc>
        <w:tc>
          <w:tcPr>
            <w:tcW w:w="1414" w:type="dxa"/>
            <w:tcBorders>
              <w:top w:val="nil"/>
              <w:left w:val="nil"/>
              <w:bottom w:val="nil"/>
              <w:right w:val="nil"/>
            </w:tcBorders>
            <w:noWrap/>
            <w:vAlign w:val="bottom"/>
          </w:tcPr>
          <w:p w14:paraId="46105FD0" w14:textId="7AF21660"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.05</w:t>
            </w:r>
          </w:p>
        </w:tc>
        <w:tc>
          <w:tcPr>
            <w:tcW w:w="1414" w:type="dxa"/>
            <w:tcBorders>
              <w:top w:val="nil"/>
              <w:left w:val="nil"/>
              <w:bottom w:val="nil"/>
              <w:right w:val="nil"/>
            </w:tcBorders>
            <w:noWrap/>
            <w:vAlign w:val="bottom"/>
          </w:tcPr>
          <w:p w14:paraId="7D3878F6"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.499</w:t>
            </w:r>
          </w:p>
        </w:tc>
        <w:tc>
          <w:tcPr>
            <w:tcW w:w="1414" w:type="dxa"/>
            <w:tcBorders>
              <w:top w:val="nil"/>
              <w:left w:val="nil"/>
              <w:bottom w:val="nil"/>
              <w:right w:val="nil"/>
            </w:tcBorders>
            <w:noWrap/>
            <w:vAlign w:val="bottom"/>
          </w:tcPr>
          <w:p w14:paraId="7A8583BA" w14:textId="726EDBC0"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.096</w:t>
            </w:r>
          </w:p>
        </w:tc>
        <w:tc>
          <w:tcPr>
            <w:tcW w:w="1416" w:type="dxa"/>
            <w:tcBorders>
              <w:top w:val="nil"/>
              <w:left w:val="nil"/>
              <w:bottom w:val="nil"/>
              <w:right w:val="nil"/>
            </w:tcBorders>
            <w:noWrap/>
            <w:vAlign w:val="bottom"/>
          </w:tcPr>
          <w:p w14:paraId="6F1B7B44"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.197</w:t>
            </w:r>
          </w:p>
        </w:tc>
      </w:tr>
      <w:tr w:rsidR="00653983" w:rsidRPr="00653983" w14:paraId="64FF9018" w14:textId="77777777" w:rsidTr="0022133E">
        <w:trPr>
          <w:trHeight w:val="284"/>
        </w:trPr>
        <w:tc>
          <w:tcPr>
            <w:tcW w:w="1835" w:type="dxa"/>
            <w:tcBorders>
              <w:top w:val="nil"/>
              <w:left w:val="nil"/>
              <w:bottom w:val="nil"/>
              <w:right w:val="nil"/>
            </w:tcBorders>
            <w:noWrap/>
            <w:vAlign w:val="bottom"/>
          </w:tcPr>
          <w:p w14:paraId="2D52ADB9"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H Homework</w:t>
            </w:r>
          </w:p>
        </w:tc>
        <w:tc>
          <w:tcPr>
            <w:tcW w:w="1414" w:type="dxa"/>
            <w:tcBorders>
              <w:top w:val="nil"/>
              <w:left w:val="nil"/>
              <w:bottom w:val="nil"/>
              <w:right w:val="nil"/>
            </w:tcBorders>
            <w:noWrap/>
            <w:vAlign w:val="bottom"/>
          </w:tcPr>
          <w:p w14:paraId="57DF5365" w14:textId="34514F65"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.07</w:t>
            </w:r>
          </w:p>
        </w:tc>
        <w:tc>
          <w:tcPr>
            <w:tcW w:w="1414" w:type="dxa"/>
            <w:tcBorders>
              <w:top w:val="nil"/>
              <w:left w:val="nil"/>
              <w:bottom w:val="nil"/>
              <w:right w:val="nil"/>
            </w:tcBorders>
            <w:noWrap/>
            <w:vAlign w:val="bottom"/>
          </w:tcPr>
          <w:p w14:paraId="2D8F2495"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.308</w:t>
            </w:r>
          </w:p>
        </w:tc>
        <w:tc>
          <w:tcPr>
            <w:tcW w:w="1414" w:type="dxa"/>
            <w:tcBorders>
              <w:top w:val="nil"/>
              <w:left w:val="nil"/>
              <w:bottom w:val="nil"/>
              <w:right w:val="nil"/>
            </w:tcBorders>
            <w:noWrap/>
            <w:vAlign w:val="bottom"/>
          </w:tcPr>
          <w:p w14:paraId="677B2844" w14:textId="419A0EDE"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.070</w:t>
            </w:r>
          </w:p>
        </w:tc>
        <w:tc>
          <w:tcPr>
            <w:tcW w:w="1416" w:type="dxa"/>
            <w:tcBorders>
              <w:top w:val="nil"/>
              <w:left w:val="nil"/>
              <w:bottom w:val="nil"/>
              <w:right w:val="nil"/>
            </w:tcBorders>
            <w:noWrap/>
            <w:vAlign w:val="bottom"/>
          </w:tcPr>
          <w:p w14:paraId="7AC4A51F"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.222</w:t>
            </w:r>
          </w:p>
        </w:tc>
      </w:tr>
      <w:tr w:rsidR="00653983" w:rsidRPr="00653983" w14:paraId="65C522A0" w14:textId="77777777" w:rsidTr="0022133E">
        <w:trPr>
          <w:trHeight w:val="284"/>
        </w:trPr>
        <w:tc>
          <w:tcPr>
            <w:tcW w:w="1835" w:type="dxa"/>
            <w:tcBorders>
              <w:top w:val="nil"/>
              <w:left w:val="nil"/>
              <w:bottom w:val="nil"/>
              <w:right w:val="nil"/>
            </w:tcBorders>
            <w:noWrap/>
            <w:vAlign w:val="bottom"/>
          </w:tcPr>
          <w:p w14:paraId="3B47D00C"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Collecting</w:t>
            </w:r>
          </w:p>
        </w:tc>
        <w:tc>
          <w:tcPr>
            <w:tcW w:w="1414" w:type="dxa"/>
            <w:tcBorders>
              <w:top w:val="nil"/>
              <w:left w:val="nil"/>
              <w:bottom w:val="nil"/>
              <w:right w:val="nil"/>
            </w:tcBorders>
            <w:noWrap/>
            <w:vAlign w:val="bottom"/>
          </w:tcPr>
          <w:p w14:paraId="4D052258" w14:textId="2E5FAC89"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.03</w:t>
            </w:r>
          </w:p>
        </w:tc>
        <w:tc>
          <w:tcPr>
            <w:tcW w:w="1414" w:type="dxa"/>
            <w:tcBorders>
              <w:top w:val="nil"/>
              <w:left w:val="nil"/>
              <w:bottom w:val="nil"/>
              <w:right w:val="nil"/>
            </w:tcBorders>
            <w:noWrap/>
            <w:vAlign w:val="bottom"/>
          </w:tcPr>
          <w:p w14:paraId="59035678"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.683</w:t>
            </w:r>
          </w:p>
        </w:tc>
        <w:tc>
          <w:tcPr>
            <w:tcW w:w="1414" w:type="dxa"/>
            <w:tcBorders>
              <w:top w:val="nil"/>
              <w:left w:val="nil"/>
              <w:bottom w:val="nil"/>
              <w:right w:val="nil"/>
            </w:tcBorders>
            <w:noWrap/>
            <w:vAlign w:val="bottom"/>
          </w:tcPr>
          <w:p w14:paraId="701924E3" w14:textId="058AFAF9"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.114</w:t>
            </w:r>
          </w:p>
        </w:tc>
        <w:tc>
          <w:tcPr>
            <w:tcW w:w="1416" w:type="dxa"/>
            <w:tcBorders>
              <w:top w:val="nil"/>
              <w:left w:val="nil"/>
              <w:bottom w:val="nil"/>
              <w:right w:val="nil"/>
            </w:tcBorders>
            <w:noWrap/>
            <w:vAlign w:val="bottom"/>
          </w:tcPr>
          <w:p w14:paraId="0FA91CDE"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.174</w:t>
            </w:r>
          </w:p>
        </w:tc>
      </w:tr>
      <w:tr w:rsidR="00653983" w:rsidRPr="00653983" w14:paraId="706E8C47" w14:textId="77777777" w:rsidTr="0022133E">
        <w:trPr>
          <w:trHeight w:val="284"/>
        </w:trPr>
        <w:tc>
          <w:tcPr>
            <w:tcW w:w="1835" w:type="dxa"/>
            <w:tcBorders>
              <w:top w:val="nil"/>
              <w:left w:val="nil"/>
              <w:right w:val="nil"/>
            </w:tcBorders>
            <w:noWrap/>
            <w:vAlign w:val="bottom"/>
          </w:tcPr>
          <w:p w14:paraId="56CE33E2"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Being Around</w:t>
            </w:r>
          </w:p>
        </w:tc>
        <w:tc>
          <w:tcPr>
            <w:tcW w:w="1414" w:type="dxa"/>
            <w:tcBorders>
              <w:top w:val="nil"/>
              <w:left w:val="nil"/>
              <w:right w:val="nil"/>
            </w:tcBorders>
            <w:noWrap/>
            <w:vAlign w:val="bottom"/>
          </w:tcPr>
          <w:p w14:paraId="3FA94430" w14:textId="174EE1A8"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.0</w:t>
            </w:r>
            <w:r w:rsidRPr="00653983">
              <w:rPr>
                <w:rFonts w:ascii="Times New Roman" w:hAnsi="Times New Roman" w:cs="Times New Roman"/>
                <w:sz w:val="24"/>
                <w:szCs w:val="24"/>
              </w:rPr>
              <w:t>2</w:t>
            </w:r>
          </w:p>
        </w:tc>
        <w:tc>
          <w:tcPr>
            <w:tcW w:w="1414" w:type="dxa"/>
            <w:tcBorders>
              <w:top w:val="nil"/>
              <w:left w:val="nil"/>
              <w:right w:val="nil"/>
            </w:tcBorders>
            <w:noWrap/>
            <w:vAlign w:val="bottom"/>
          </w:tcPr>
          <w:p w14:paraId="5BA9AC2B"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.699</w:t>
            </w:r>
          </w:p>
        </w:tc>
        <w:tc>
          <w:tcPr>
            <w:tcW w:w="1414" w:type="dxa"/>
            <w:tcBorders>
              <w:top w:val="nil"/>
              <w:left w:val="nil"/>
              <w:right w:val="nil"/>
            </w:tcBorders>
            <w:noWrap/>
            <w:vAlign w:val="bottom"/>
          </w:tcPr>
          <w:p w14:paraId="173ED972" w14:textId="614D7CB7"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hAnsi="Times New Roman" w:cs="Times New Roman"/>
                <w:sz w:val="24"/>
                <w:szCs w:val="24"/>
              </w:rPr>
              <w:t>.115</w:t>
            </w:r>
          </w:p>
        </w:tc>
        <w:tc>
          <w:tcPr>
            <w:tcW w:w="1416" w:type="dxa"/>
            <w:tcBorders>
              <w:top w:val="nil"/>
              <w:left w:val="nil"/>
              <w:right w:val="nil"/>
            </w:tcBorders>
            <w:noWrap/>
            <w:vAlign w:val="bottom"/>
          </w:tcPr>
          <w:p w14:paraId="6128AC80"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rPr>
              <w:t>.077</w:t>
            </w:r>
          </w:p>
        </w:tc>
      </w:tr>
      <w:tr w:rsidR="00653983" w:rsidRPr="00653983" w14:paraId="7DEF351C" w14:textId="77777777" w:rsidTr="0022133E">
        <w:trPr>
          <w:trHeight w:val="284"/>
        </w:trPr>
        <w:tc>
          <w:tcPr>
            <w:tcW w:w="1835" w:type="dxa"/>
            <w:tcBorders>
              <w:top w:val="nil"/>
              <w:left w:val="nil"/>
              <w:bottom w:val="single" w:sz="4" w:space="0" w:color="auto"/>
              <w:right w:val="nil"/>
            </w:tcBorders>
            <w:noWrap/>
            <w:vAlign w:val="bottom"/>
          </w:tcPr>
          <w:p w14:paraId="5C088191" w14:textId="77777777" w:rsidR="00C05E63" w:rsidRPr="00653983" w:rsidRDefault="00C05E63" w:rsidP="00885229">
            <w:pPr>
              <w:spacing w:after="0" w:line="240" w:lineRule="auto"/>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eastAsia="nl-NL"/>
                <w14:ligatures w14:val="none"/>
              </w:rPr>
              <w:t xml:space="preserve">Variety </w:t>
            </w:r>
          </w:p>
        </w:tc>
        <w:tc>
          <w:tcPr>
            <w:tcW w:w="1414" w:type="dxa"/>
            <w:tcBorders>
              <w:top w:val="nil"/>
              <w:left w:val="nil"/>
              <w:bottom w:val="single" w:sz="4" w:space="0" w:color="auto"/>
              <w:right w:val="nil"/>
            </w:tcBorders>
            <w:noWrap/>
            <w:vAlign w:val="bottom"/>
          </w:tcPr>
          <w:p w14:paraId="4D5F8898" w14:textId="4833A659"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eastAsia="Times New Roman" w:hAnsi="Times New Roman" w:cs="Times New Roman"/>
                <w:kern w:val="0"/>
                <w:sz w:val="24"/>
                <w:szCs w:val="24"/>
                <w:lang w:val="en-US" w:eastAsia="nl-NL"/>
                <w14:ligatures w14:val="none"/>
              </w:rPr>
              <w:t>.15</w:t>
            </w:r>
          </w:p>
        </w:tc>
        <w:tc>
          <w:tcPr>
            <w:tcW w:w="1414" w:type="dxa"/>
            <w:tcBorders>
              <w:top w:val="nil"/>
              <w:left w:val="nil"/>
              <w:bottom w:val="single" w:sz="4" w:space="0" w:color="auto"/>
              <w:right w:val="nil"/>
            </w:tcBorders>
            <w:noWrap/>
            <w:vAlign w:val="bottom"/>
          </w:tcPr>
          <w:p w14:paraId="6507FECA"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.071</w:t>
            </w:r>
          </w:p>
        </w:tc>
        <w:tc>
          <w:tcPr>
            <w:tcW w:w="1414" w:type="dxa"/>
            <w:tcBorders>
              <w:top w:val="nil"/>
              <w:left w:val="nil"/>
              <w:bottom w:val="single" w:sz="4" w:space="0" w:color="auto"/>
              <w:right w:val="nil"/>
            </w:tcBorders>
            <w:noWrap/>
            <w:vAlign w:val="bottom"/>
          </w:tcPr>
          <w:p w14:paraId="7EC687D6" w14:textId="112209BB" w:rsidR="00C05E63" w:rsidRPr="00653983" w:rsidRDefault="001E0CAC"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hAnsi="Times New Roman" w:cs="Times New Roman"/>
                <w:sz w:val="24"/>
                <w:szCs w:val="24"/>
                <w:lang w:val="en"/>
              </w:rPr>
              <w:t>−</w:t>
            </w:r>
            <w:r w:rsidR="00C05E63" w:rsidRPr="00653983">
              <w:rPr>
                <w:rFonts w:ascii="Times New Roman" w:eastAsia="Times New Roman" w:hAnsi="Times New Roman" w:cs="Times New Roman"/>
                <w:kern w:val="0"/>
                <w:sz w:val="24"/>
                <w:szCs w:val="24"/>
                <w:lang w:val="en-US" w:eastAsia="nl-NL"/>
                <w14:ligatures w14:val="none"/>
              </w:rPr>
              <w:t>.319</w:t>
            </w:r>
          </w:p>
        </w:tc>
        <w:tc>
          <w:tcPr>
            <w:tcW w:w="1416" w:type="dxa"/>
            <w:tcBorders>
              <w:top w:val="nil"/>
              <w:left w:val="nil"/>
              <w:bottom w:val="single" w:sz="4" w:space="0" w:color="auto"/>
              <w:right w:val="nil"/>
            </w:tcBorders>
            <w:noWrap/>
            <w:vAlign w:val="bottom"/>
          </w:tcPr>
          <w:p w14:paraId="215611A2" w14:textId="77777777" w:rsidR="00C05E63" w:rsidRPr="00653983" w:rsidRDefault="00C05E63" w:rsidP="00885229">
            <w:pPr>
              <w:spacing w:after="0" w:line="240" w:lineRule="auto"/>
              <w:jc w:val="right"/>
              <w:rPr>
                <w:rFonts w:ascii="Times New Roman" w:eastAsia="Times New Roman" w:hAnsi="Times New Roman" w:cs="Times New Roman"/>
                <w:kern w:val="0"/>
                <w:sz w:val="24"/>
                <w:szCs w:val="24"/>
                <w:lang w:val="en-US" w:eastAsia="nl-NL"/>
                <w14:ligatures w14:val="none"/>
              </w:rPr>
            </w:pPr>
            <w:r w:rsidRPr="00653983">
              <w:rPr>
                <w:rFonts w:ascii="Times New Roman" w:eastAsia="Times New Roman" w:hAnsi="Times New Roman" w:cs="Times New Roman"/>
                <w:kern w:val="0"/>
                <w:sz w:val="24"/>
                <w:szCs w:val="24"/>
                <w:lang w:val="en-US" w:eastAsia="nl-NL"/>
                <w14:ligatures w14:val="none"/>
              </w:rPr>
              <w:t>.013</w:t>
            </w:r>
          </w:p>
        </w:tc>
      </w:tr>
    </w:tbl>
    <w:p w14:paraId="7FC5F896" w14:textId="44DD4BAF" w:rsidR="001E0CAC" w:rsidRPr="00653983" w:rsidRDefault="001E0CAC" w:rsidP="00B62241">
      <w:pPr>
        <w:spacing w:line="360" w:lineRule="auto"/>
        <w:jc w:val="both"/>
        <w:rPr>
          <w:rFonts w:ascii="Times New Roman" w:hAnsi="Times New Roman" w:cs="Times New Roman"/>
          <w:sz w:val="24"/>
          <w:szCs w:val="24"/>
          <w:lang w:val="en-US"/>
        </w:rPr>
      </w:pPr>
      <w:r w:rsidRPr="00653983">
        <w:rPr>
          <w:rFonts w:ascii="Times New Roman" w:hAnsi="Times New Roman" w:cs="Times New Roman"/>
          <w:i/>
          <w:iCs/>
          <w:sz w:val="24"/>
          <w:szCs w:val="24"/>
          <w:lang w:val="en-US"/>
        </w:rPr>
        <w:t xml:space="preserve">Note.  </w:t>
      </w:r>
      <w:r w:rsidRPr="00653983">
        <w:rPr>
          <w:rFonts w:ascii="Times New Roman" w:hAnsi="Times New Roman" w:cs="Times New Roman"/>
          <w:sz w:val="24"/>
          <w:szCs w:val="24"/>
          <w:lang w:val="en-US"/>
        </w:rPr>
        <w:t xml:space="preserve">Variety represents the number of different caregiving activities they do; Overnight stay corresponds to the item “Had grandchildren to stay overnight without parents”; Care ill corresponds to “Looked after grandchildren when they are ill”; Leisure refers to “Played with your grandchildren and/or took part in leisure activities with them”; Prepare meals refers to “Prepared meals for your grandchildren”; Help homework refers to “Helped grandchildren with their homework”; Collecting refers to “Taken your grandchildren to, or collected them from </w:t>
      </w:r>
      <w:r w:rsidR="005C2361" w:rsidRPr="00653983">
        <w:rPr>
          <w:rFonts w:ascii="Times New Roman" w:hAnsi="Times New Roman" w:cs="Times New Roman"/>
          <w:sz w:val="24"/>
          <w:szCs w:val="24"/>
          <w:lang w:val="en-US"/>
        </w:rPr>
        <w:t>nursery</w:t>
      </w:r>
      <w:r w:rsidRPr="00653983">
        <w:rPr>
          <w:rFonts w:ascii="Times New Roman" w:hAnsi="Times New Roman" w:cs="Times New Roman"/>
          <w:sz w:val="24"/>
          <w:szCs w:val="24"/>
          <w:lang w:val="en-US"/>
        </w:rPr>
        <w:t>, playgroup or school”; Being around refers to  “Just been around in case they need me for anything”.</w:t>
      </w:r>
    </w:p>
    <w:p w14:paraId="58A71AD6" w14:textId="77777777" w:rsidR="000C158A" w:rsidRPr="00653983" w:rsidRDefault="000C158A" w:rsidP="00B62241">
      <w:pPr>
        <w:spacing w:line="360" w:lineRule="auto"/>
        <w:jc w:val="both"/>
        <w:rPr>
          <w:rFonts w:ascii="Times New Roman" w:hAnsi="Times New Roman" w:cs="Times New Roman"/>
          <w:sz w:val="24"/>
          <w:szCs w:val="24"/>
          <w:lang w:val="en-US"/>
        </w:rPr>
      </w:pPr>
    </w:p>
    <w:p w14:paraId="06095FCE" w14:textId="77777777" w:rsidR="000C158A" w:rsidRPr="00653983" w:rsidRDefault="000C158A" w:rsidP="00B62241">
      <w:pPr>
        <w:spacing w:line="360" w:lineRule="auto"/>
        <w:jc w:val="both"/>
        <w:rPr>
          <w:rFonts w:ascii="Times New Roman" w:hAnsi="Times New Roman" w:cs="Times New Roman"/>
          <w:sz w:val="24"/>
          <w:szCs w:val="24"/>
          <w:lang w:val="en-US"/>
        </w:rPr>
      </w:pPr>
    </w:p>
    <w:p w14:paraId="785FCF07" w14:textId="77777777" w:rsidR="000C158A" w:rsidRPr="00653983" w:rsidRDefault="000C158A" w:rsidP="00B62241">
      <w:pPr>
        <w:spacing w:line="360" w:lineRule="auto"/>
        <w:jc w:val="both"/>
        <w:rPr>
          <w:rFonts w:ascii="Times New Roman" w:hAnsi="Times New Roman" w:cs="Times New Roman"/>
          <w:sz w:val="24"/>
          <w:szCs w:val="24"/>
          <w:lang w:val="en-US"/>
        </w:rPr>
      </w:pPr>
    </w:p>
    <w:p w14:paraId="3501552B" w14:textId="77777777" w:rsidR="000C158A" w:rsidRPr="00653983" w:rsidRDefault="000C158A" w:rsidP="00B62241">
      <w:pPr>
        <w:spacing w:line="360" w:lineRule="auto"/>
        <w:jc w:val="both"/>
        <w:rPr>
          <w:rFonts w:ascii="Times New Roman" w:hAnsi="Times New Roman" w:cs="Times New Roman"/>
          <w:sz w:val="24"/>
          <w:szCs w:val="24"/>
          <w:lang w:val="en-US"/>
        </w:rPr>
      </w:pPr>
    </w:p>
    <w:p w14:paraId="533A9A99" w14:textId="77777777" w:rsidR="000C158A" w:rsidRPr="00653983" w:rsidRDefault="000C158A" w:rsidP="00B62241">
      <w:pPr>
        <w:spacing w:line="360" w:lineRule="auto"/>
        <w:jc w:val="both"/>
        <w:rPr>
          <w:rFonts w:ascii="Times New Roman" w:hAnsi="Times New Roman" w:cs="Times New Roman"/>
          <w:sz w:val="24"/>
          <w:szCs w:val="24"/>
          <w:lang w:val="en-US"/>
        </w:rPr>
      </w:pPr>
    </w:p>
    <w:p w14:paraId="4B85FCF2" w14:textId="77777777" w:rsidR="000C158A" w:rsidRPr="00653983" w:rsidRDefault="000C158A" w:rsidP="00B62241">
      <w:pPr>
        <w:spacing w:line="360" w:lineRule="auto"/>
        <w:jc w:val="both"/>
        <w:rPr>
          <w:rFonts w:ascii="Times New Roman" w:hAnsi="Times New Roman" w:cs="Times New Roman"/>
          <w:sz w:val="24"/>
          <w:szCs w:val="24"/>
          <w:lang w:val="en-US"/>
        </w:rPr>
      </w:pPr>
    </w:p>
    <w:p w14:paraId="04EB8DDD" w14:textId="2FEB1D82" w:rsidR="00C05E63" w:rsidRPr="00C718A6" w:rsidRDefault="00FA2863" w:rsidP="00D615D1">
      <w:pPr>
        <w:spacing w:line="480" w:lineRule="auto"/>
        <w:rPr>
          <w:rFonts w:ascii="Times New Roman" w:hAnsi="Times New Roman" w:cs="Times New Roman"/>
          <w:b/>
          <w:bCs/>
          <w:sz w:val="24"/>
          <w:szCs w:val="24"/>
          <w:lang w:val="de-DE"/>
        </w:rPr>
      </w:pPr>
      <w:r w:rsidRPr="00C718A6">
        <w:rPr>
          <w:rFonts w:ascii="Times New Roman" w:hAnsi="Times New Roman" w:cs="Times New Roman"/>
          <w:b/>
          <w:bCs/>
          <w:sz w:val="24"/>
          <w:szCs w:val="24"/>
          <w:lang w:val="de-DE"/>
        </w:rPr>
        <w:lastRenderedPageBreak/>
        <w:t>References:</w:t>
      </w:r>
    </w:p>
    <w:p w14:paraId="144E68A0" w14:textId="77777777" w:rsidR="00C52470" w:rsidRPr="00C718A6" w:rsidRDefault="00AE7617" w:rsidP="00C52470">
      <w:pPr>
        <w:spacing w:line="480" w:lineRule="auto"/>
        <w:ind w:left="720" w:hanging="720"/>
        <w:rPr>
          <w:rFonts w:ascii="Times New Roman" w:hAnsi="Times New Roman" w:cs="Times New Roman"/>
          <w:sz w:val="24"/>
          <w:szCs w:val="24"/>
          <w:lang w:val="en-US"/>
        </w:rPr>
      </w:pPr>
      <w:r w:rsidRPr="00C718A6">
        <w:rPr>
          <w:rFonts w:ascii="Times New Roman" w:hAnsi="Times New Roman" w:cs="Times New Roman"/>
          <w:sz w:val="24"/>
          <w:szCs w:val="24"/>
          <w:lang w:val="de-DE"/>
        </w:rPr>
        <w:t xml:space="preserve">Alterovitz, S. S., &amp; Mendelsohn, G. A. (2013). </w:t>
      </w:r>
      <w:r w:rsidRPr="00C718A6">
        <w:rPr>
          <w:rFonts w:ascii="Times New Roman" w:hAnsi="Times New Roman" w:cs="Times New Roman"/>
          <w:sz w:val="24"/>
          <w:szCs w:val="24"/>
          <w:lang w:val="en-US"/>
        </w:rPr>
        <w:t>Relationship goals of middle-aged, young-old, and old-old Internet daters: an analysis of online personal ads. </w:t>
      </w:r>
      <w:r w:rsidRPr="00C718A6">
        <w:rPr>
          <w:rFonts w:ascii="Times New Roman" w:hAnsi="Times New Roman" w:cs="Times New Roman"/>
          <w:i/>
          <w:iCs/>
          <w:sz w:val="24"/>
          <w:szCs w:val="24"/>
          <w:lang w:val="en-US"/>
        </w:rPr>
        <w:t>Journal of aging studies</w:t>
      </w:r>
      <w:r w:rsidRPr="00C718A6">
        <w:rPr>
          <w:rFonts w:ascii="Times New Roman" w:hAnsi="Times New Roman" w:cs="Times New Roman"/>
          <w:sz w:val="24"/>
          <w:szCs w:val="24"/>
          <w:lang w:val="en-US"/>
        </w:rPr>
        <w:t>, </w:t>
      </w:r>
      <w:r w:rsidRPr="00C718A6">
        <w:rPr>
          <w:rFonts w:ascii="Times New Roman" w:hAnsi="Times New Roman" w:cs="Times New Roman"/>
          <w:i/>
          <w:iCs/>
          <w:sz w:val="24"/>
          <w:szCs w:val="24"/>
          <w:lang w:val="en-US"/>
        </w:rPr>
        <w:t>27</w:t>
      </w:r>
      <w:r w:rsidRPr="00C718A6">
        <w:rPr>
          <w:rFonts w:ascii="Times New Roman" w:hAnsi="Times New Roman" w:cs="Times New Roman"/>
          <w:sz w:val="24"/>
          <w:szCs w:val="24"/>
          <w:lang w:val="en-US"/>
        </w:rPr>
        <w:t xml:space="preserve">(2), 159–165. </w:t>
      </w:r>
      <w:hyperlink r:id="rId11" w:history="1">
        <w:r w:rsidR="004D784E" w:rsidRPr="00C718A6">
          <w:rPr>
            <w:rStyle w:val="Hyperlink"/>
            <w:rFonts w:ascii="Times New Roman" w:hAnsi="Times New Roman" w:cs="Times New Roman"/>
            <w:color w:val="auto"/>
            <w:sz w:val="24"/>
            <w:szCs w:val="24"/>
            <w:u w:val="none"/>
            <w:lang w:val="en-US"/>
          </w:rPr>
          <w:t>https://doi.org/10.1016/j.jaging.2012.12.006</w:t>
        </w:r>
      </w:hyperlink>
    </w:p>
    <w:p w14:paraId="04D2D941" w14:textId="5013005B" w:rsidR="00C52470" w:rsidRPr="00C718A6" w:rsidRDefault="00A63191" w:rsidP="00C52470">
      <w:pPr>
        <w:spacing w:line="480" w:lineRule="auto"/>
        <w:ind w:left="720" w:hanging="720"/>
        <w:rPr>
          <w:rFonts w:ascii="Times New Roman" w:hAnsi="Times New Roman" w:cs="Times New Roman"/>
          <w:sz w:val="24"/>
          <w:szCs w:val="24"/>
          <w:lang w:val="en-US"/>
        </w:rPr>
      </w:pPr>
      <w:r w:rsidRPr="00C718A6">
        <w:rPr>
          <w:rFonts w:ascii="Times New Roman" w:hAnsi="Times New Roman" w:cs="Times New Roman"/>
          <w:sz w:val="24"/>
          <w:szCs w:val="24"/>
          <w:lang w:val="en-US"/>
        </w:rPr>
        <w:t>Chatfield, M. D., Brayne, C. E., &amp; Matthews, F. E. (2005). A systematic literature review of attrition between waves in longitudinal studies in the elderly shows a consistent pattern of dropout between differing studies. </w:t>
      </w:r>
      <w:r w:rsidRPr="00C718A6">
        <w:rPr>
          <w:rFonts w:ascii="Times New Roman" w:hAnsi="Times New Roman" w:cs="Times New Roman"/>
          <w:i/>
          <w:sz w:val="24"/>
          <w:szCs w:val="24"/>
          <w:lang w:val="en-US"/>
        </w:rPr>
        <w:t>Journal of clinical epidemiology</w:t>
      </w:r>
      <w:r w:rsidRPr="00C718A6">
        <w:rPr>
          <w:rFonts w:ascii="Times New Roman" w:hAnsi="Times New Roman" w:cs="Times New Roman"/>
          <w:sz w:val="24"/>
          <w:szCs w:val="24"/>
          <w:lang w:val="en-US"/>
        </w:rPr>
        <w:t>, </w:t>
      </w:r>
      <w:r w:rsidRPr="00C718A6">
        <w:rPr>
          <w:rFonts w:ascii="Times New Roman" w:hAnsi="Times New Roman" w:cs="Times New Roman"/>
          <w:i/>
          <w:sz w:val="24"/>
          <w:szCs w:val="24"/>
          <w:lang w:val="en-US"/>
        </w:rPr>
        <w:t>58</w:t>
      </w:r>
      <w:r w:rsidRPr="00C718A6">
        <w:rPr>
          <w:rFonts w:ascii="Times New Roman" w:hAnsi="Times New Roman" w:cs="Times New Roman"/>
          <w:sz w:val="24"/>
          <w:szCs w:val="24"/>
          <w:lang w:val="en-US"/>
        </w:rPr>
        <w:t>(1), 13-19.</w:t>
      </w:r>
      <w:r w:rsidR="00137442" w:rsidRPr="00C718A6">
        <w:rPr>
          <w:rFonts w:ascii="Times New Roman" w:hAnsi="Times New Roman" w:cs="Times New Roman"/>
          <w:sz w:val="24"/>
          <w:szCs w:val="24"/>
          <w:lang w:val="en-US"/>
        </w:rPr>
        <w:t xml:space="preserve"> </w:t>
      </w:r>
      <w:hyperlink r:id="rId12" w:history="1">
        <w:r w:rsidR="00C52470" w:rsidRPr="00C718A6">
          <w:rPr>
            <w:rStyle w:val="Hyperlink"/>
            <w:rFonts w:ascii="Times New Roman" w:hAnsi="Times New Roman" w:cs="Times New Roman"/>
            <w:color w:val="auto"/>
            <w:sz w:val="24"/>
            <w:szCs w:val="24"/>
            <w:u w:val="none"/>
            <w:lang w:val="en-US"/>
          </w:rPr>
          <w:t>https://doi.org/10.1016/j.jclinepi.2004.05.006</w:t>
        </w:r>
      </w:hyperlink>
    </w:p>
    <w:p w14:paraId="6836118C" w14:textId="77777777" w:rsidR="00C52470" w:rsidRPr="00C718A6" w:rsidRDefault="004D784E" w:rsidP="00C52470">
      <w:pPr>
        <w:spacing w:line="480" w:lineRule="auto"/>
        <w:ind w:left="720" w:hanging="720"/>
        <w:rPr>
          <w:rFonts w:ascii="Times New Roman" w:hAnsi="Times New Roman" w:cs="Times New Roman"/>
          <w:sz w:val="24"/>
          <w:szCs w:val="24"/>
          <w:lang w:val="en-US"/>
        </w:rPr>
      </w:pPr>
      <w:r w:rsidRPr="00C718A6">
        <w:rPr>
          <w:rFonts w:ascii="Times New Roman" w:hAnsi="Times New Roman" w:cs="Times New Roman"/>
          <w:sz w:val="24"/>
          <w:szCs w:val="24"/>
          <w:lang w:val="en-US"/>
        </w:rPr>
        <w:t>Glaser, K., Di Gessa, G., &amp; Tinker, A. (2014). </w:t>
      </w:r>
      <w:r w:rsidRPr="00C718A6">
        <w:rPr>
          <w:rFonts w:ascii="Times New Roman" w:hAnsi="Times New Roman" w:cs="Times New Roman"/>
          <w:i/>
          <w:iCs/>
          <w:sz w:val="24"/>
          <w:szCs w:val="24"/>
          <w:lang w:val="en-US"/>
        </w:rPr>
        <w:t>Grandparenting in Europe. The health and wellbeing of grandparents caring for grandchildren: The role of cumulative advantage/disadvantage</w:t>
      </w:r>
      <w:r w:rsidRPr="00C718A6">
        <w:rPr>
          <w:rFonts w:ascii="Times New Roman" w:hAnsi="Times New Roman" w:cs="Times New Roman"/>
          <w:sz w:val="24"/>
          <w:szCs w:val="24"/>
          <w:lang w:val="en-US"/>
        </w:rPr>
        <w:t>. Grandparents Plus.</w:t>
      </w:r>
    </w:p>
    <w:p w14:paraId="6A70CA07" w14:textId="23B9BA4F" w:rsidR="00502CDA" w:rsidRPr="00C718A6" w:rsidRDefault="00FA2863" w:rsidP="00502CDA">
      <w:pPr>
        <w:spacing w:line="480" w:lineRule="auto"/>
        <w:ind w:left="720" w:hanging="720"/>
        <w:rPr>
          <w:rFonts w:ascii="Times New Roman" w:hAnsi="Times New Roman" w:cs="Times New Roman"/>
          <w:sz w:val="24"/>
          <w:szCs w:val="24"/>
          <w:lang w:val="en-US"/>
        </w:rPr>
      </w:pPr>
      <w:r w:rsidRPr="00C718A6">
        <w:rPr>
          <w:rFonts w:ascii="Times New Roman" w:hAnsi="Times New Roman" w:cs="Times New Roman"/>
          <w:sz w:val="24"/>
          <w:szCs w:val="24"/>
          <w:lang w:val="en-US"/>
        </w:rPr>
        <w:t>Sackett, P. R., &amp; Yang, H. (2000). Correction for range restriction: an expanded typology. </w:t>
      </w:r>
      <w:r w:rsidRPr="00C718A6">
        <w:rPr>
          <w:rFonts w:ascii="Times New Roman" w:hAnsi="Times New Roman" w:cs="Times New Roman"/>
          <w:i/>
          <w:iCs/>
          <w:sz w:val="24"/>
          <w:szCs w:val="24"/>
          <w:lang w:val="en-US"/>
        </w:rPr>
        <w:t>Journal of Applied Psychology</w:t>
      </w:r>
      <w:r w:rsidRPr="00C718A6">
        <w:rPr>
          <w:rFonts w:ascii="Times New Roman" w:hAnsi="Times New Roman" w:cs="Times New Roman"/>
          <w:sz w:val="24"/>
          <w:szCs w:val="24"/>
          <w:lang w:val="en-US"/>
        </w:rPr>
        <w:t>, </w:t>
      </w:r>
      <w:r w:rsidRPr="00C718A6">
        <w:rPr>
          <w:rFonts w:ascii="Times New Roman" w:hAnsi="Times New Roman" w:cs="Times New Roman"/>
          <w:i/>
          <w:iCs/>
          <w:sz w:val="24"/>
          <w:szCs w:val="24"/>
          <w:lang w:val="en-US"/>
        </w:rPr>
        <w:t>85</w:t>
      </w:r>
      <w:r w:rsidRPr="00C718A6">
        <w:rPr>
          <w:rFonts w:ascii="Times New Roman" w:hAnsi="Times New Roman" w:cs="Times New Roman"/>
          <w:sz w:val="24"/>
          <w:szCs w:val="24"/>
          <w:lang w:val="en-US"/>
        </w:rPr>
        <w:t xml:space="preserve">(1), 112. </w:t>
      </w:r>
      <w:r w:rsidR="001C528F" w:rsidRPr="00C718A6">
        <w:rPr>
          <w:rFonts w:ascii="Times New Roman" w:hAnsi="Times New Roman" w:cs="Times New Roman"/>
          <w:sz w:val="24"/>
          <w:szCs w:val="24"/>
          <w:lang w:val="en-US"/>
        </w:rPr>
        <w:t>https://doi.org/10.1037/0021-9010.85.1.112</w:t>
      </w:r>
    </w:p>
    <w:p w14:paraId="04D57A91" w14:textId="22F34A29" w:rsidR="00FA2863" w:rsidRPr="00C718A6" w:rsidRDefault="00502CDA" w:rsidP="00502CDA">
      <w:pPr>
        <w:spacing w:line="480" w:lineRule="auto"/>
        <w:ind w:left="720" w:hanging="720"/>
        <w:rPr>
          <w:rFonts w:ascii="Times New Roman" w:hAnsi="Times New Roman" w:cs="Times New Roman"/>
          <w:sz w:val="24"/>
          <w:szCs w:val="24"/>
          <w:lang w:val="en-US"/>
        </w:rPr>
      </w:pPr>
      <w:r w:rsidRPr="00C718A6">
        <w:rPr>
          <w:rFonts w:ascii="Times New Roman" w:hAnsi="Times New Roman" w:cs="Times New Roman"/>
          <w:sz w:val="24"/>
          <w:szCs w:val="24"/>
          <w:lang w:val="en-US"/>
        </w:rPr>
        <w:t>Stuart E. A. (2010). Matching methods for causal inference: A review and a look forward. </w:t>
      </w:r>
      <w:r w:rsidRPr="00C718A6">
        <w:rPr>
          <w:rFonts w:ascii="Times New Roman" w:hAnsi="Times New Roman" w:cs="Times New Roman"/>
          <w:i/>
          <w:iCs/>
          <w:sz w:val="24"/>
          <w:szCs w:val="24"/>
          <w:lang w:val="en-US"/>
        </w:rPr>
        <w:t>Statistical science : a review journal of the Institute of Mathematical Statistics</w:t>
      </w:r>
      <w:r w:rsidRPr="00C718A6">
        <w:rPr>
          <w:rFonts w:ascii="Times New Roman" w:hAnsi="Times New Roman" w:cs="Times New Roman"/>
          <w:sz w:val="24"/>
          <w:szCs w:val="24"/>
          <w:lang w:val="en-US"/>
        </w:rPr>
        <w:t>, </w:t>
      </w:r>
      <w:r w:rsidRPr="00C718A6">
        <w:rPr>
          <w:rFonts w:ascii="Times New Roman" w:hAnsi="Times New Roman" w:cs="Times New Roman"/>
          <w:i/>
          <w:iCs/>
          <w:sz w:val="24"/>
          <w:szCs w:val="24"/>
          <w:lang w:val="en-US"/>
        </w:rPr>
        <w:t>25</w:t>
      </w:r>
      <w:r w:rsidRPr="00C718A6">
        <w:rPr>
          <w:rFonts w:ascii="Times New Roman" w:hAnsi="Times New Roman" w:cs="Times New Roman"/>
          <w:sz w:val="24"/>
          <w:szCs w:val="24"/>
          <w:lang w:val="en-US"/>
        </w:rPr>
        <w:t>(1), 1–21. https://doi.org/10.1214/09-STS313</w:t>
      </w:r>
    </w:p>
    <w:p w14:paraId="1AB71E94" w14:textId="77777777" w:rsidR="006F2BB2" w:rsidRPr="00653983" w:rsidRDefault="006F2BB2" w:rsidP="00FA6FF0">
      <w:pPr>
        <w:spacing w:line="480" w:lineRule="auto"/>
        <w:ind w:firstLine="567"/>
        <w:jc w:val="center"/>
        <w:rPr>
          <w:rFonts w:ascii="Times New Roman" w:hAnsi="Times New Roman" w:cs="Times New Roman"/>
          <w:b/>
          <w:bCs/>
          <w:lang w:val="en-US"/>
        </w:rPr>
      </w:pPr>
    </w:p>
    <w:sectPr w:rsidR="006F2BB2" w:rsidRPr="00653983" w:rsidSect="00CC6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EBC0" w14:textId="77777777" w:rsidR="00E75D59" w:rsidRDefault="00E75D59" w:rsidP="00A133CE">
      <w:pPr>
        <w:spacing w:after="0" w:line="240" w:lineRule="auto"/>
      </w:pPr>
      <w:r>
        <w:separator/>
      </w:r>
    </w:p>
  </w:endnote>
  <w:endnote w:type="continuationSeparator" w:id="0">
    <w:p w14:paraId="27CDD4A2" w14:textId="77777777" w:rsidR="00E75D59" w:rsidRDefault="00E75D59" w:rsidP="00A1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C613" w14:textId="77777777" w:rsidR="00E75D59" w:rsidRDefault="00E75D59" w:rsidP="00A133CE">
      <w:pPr>
        <w:spacing w:after="0" w:line="240" w:lineRule="auto"/>
      </w:pPr>
      <w:r>
        <w:separator/>
      </w:r>
    </w:p>
  </w:footnote>
  <w:footnote w:type="continuationSeparator" w:id="0">
    <w:p w14:paraId="366419F1" w14:textId="77777777" w:rsidR="00E75D59" w:rsidRDefault="00E75D59" w:rsidP="00A13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74733"/>
      <w:docPartObj>
        <w:docPartGallery w:val="Page Numbers (Top of Page)"/>
        <w:docPartUnique/>
      </w:docPartObj>
    </w:sdtPr>
    <w:sdtContent>
      <w:p w14:paraId="130E8B70" w14:textId="72136861" w:rsidR="00A133CE" w:rsidRDefault="00A133CE">
        <w:pPr>
          <w:pStyle w:val="Header"/>
          <w:jc w:val="right"/>
        </w:pPr>
        <w:r>
          <w:fldChar w:fldCharType="begin"/>
        </w:r>
        <w:r>
          <w:instrText>PAGE   \* MERGEFORMAT</w:instrText>
        </w:r>
        <w:r>
          <w:fldChar w:fldCharType="separate"/>
        </w:r>
        <w:r>
          <w:t>2</w:t>
        </w:r>
        <w:r>
          <w:fldChar w:fldCharType="end"/>
        </w:r>
      </w:p>
    </w:sdtContent>
  </w:sdt>
  <w:p w14:paraId="107DAC5D" w14:textId="77777777" w:rsidR="00A133CE" w:rsidRDefault="00A1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37B7"/>
    <w:multiLevelType w:val="hybridMultilevel"/>
    <w:tmpl w:val="C6901ABA"/>
    <w:lvl w:ilvl="0" w:tplc="C840D4B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6735BA"/>
    <w:multiLevelType w:val="hybridMultilevel"/>
    <w:tmpl w:val="664024E4"/>
    <w:lvl w:ilvl="0" w:tplc="DE6EC05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2853074"/>
    <w:multiLevelType w:val="hybridMultilevel"/>
    <w:tmpl w:val="627CC2C4"/>
    <w:lvl w:ilvl="0" w:tplc="F41C9D7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F4859DB"/>
    <w:multiLevelType w:val="hybridMultilevel"/>
    <w:tmpl w:val="411C3BCA"/>
    <w:lvl w:ilvl="0" w:tplc="ADA416F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30868691">
    <w:abstractNumId w:val="3"/>
  </w:num>
  <w:num w:numId="2" w16cid:durableId="1831822932">
    <w:abstractNumId w:val="2"/>
  </w:num>
  <w:num w:numId="3" w16cid:durableId="9071515">
    <w:abstractNumId w:val="0"/>
  </w:num>
  <w:num w:numId="4" w16cid:durableId="87951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25"/>
    <w:rsid w:val="000027B0"/>
    <w:rsid w:val="00010FC5"/>
    <w:rsid w:val="00011973"/>
    <w:rsid w:val="00011B90"/>
    <w:rsid w:val="00020872"/>
    <w:rsid w:val="0002413C"/>
    <w:rsid w:val="00024ED8"/>
    <w:rsid w:val="00025032"/>
    <w:rsid w:val="00026F54"/>
    <w:rsid w:val="00027B3C"/>
    <w:rsid w:val="000321DB"/>
    <w:rsid w:val="0003251D"/>
    <w:rsid w:val="0003535A"/>
    <w:rsid w:val="00036112"/>
    <w:rsid w:val="00036BAB"/>
    <w:rsid w:val="00037CDE"/>
    <w:rsid w:val="00043426"/>
    <w:rsid w:val="0005253E"/>
    <w:rsid w:val="00053152"/>
    <w:rsid w:val="00053D9F"/>
    <w:rsid w:val="00057233"/>
    <w:rsid w:val="0006215D"/>
    <w:rsid w:val="00065F47"/>
    <w:rsid w:val="00072CA5"/>
    <w:rsid w:val="00075538"/>
    <w:rsid w:val="00075791"/>
    <w:rsid w:val="00075F43"/>
    <w:rsid w:val="00082CF8"/>
    <w:rsid w:val="00090A91"/>
    <w:rsid w:val="00091827"/>
    <w:rsid w:val="0009341B"/>
    <w:rsid w:val="000936FF"/>
    <w:rsid w:val="000A141D"/>
    <w:rsid w:val="000A29D0"/>
    <w:rsid w:val="000A5C89"/>
    <w:rsid w:val="000B27AE"/>
    <w:rsid w:val="000B4FEC"/>
    <w:rsid w:val="000B5CD6"/>
    <w:rsid w:val="000B6F82"/>
    <w:rsid w:val="000B74F4"/>
    <w:rsid w:val="000B79CD"/>
    <w:rsid w:val="000C07CE"/>
    <w:rsid w:val="000C158A"/>
    <w:rsid w:val="000C15D1"/>
    <w:rsid w:val="000D07C4"/>
    <w:rsid w:val="000D4ACA"/>
    <w:rsid w:val="000D6E51"/>
    <w:rsid w:val="000E4B2C"/>
    <w:rsid w:val="000E7C7D"/>
    <w:rsid w:val="000F1E18"/>
    <w:rsid w:val="000F53A3"/>
    <w:rsid w:val="000F6605"/>
    <w:rsid w:val="001022D7"/>
    <w:rsid w:val="001026EC"/>
    <w:rsid w:val="0010391D"/>
    <w:rsid w:val="00104483"/>
    <w:rsid w:val="00105062"/>
    <w:rsid w:val="00107F08"/>
    <w:rsid w:val="00113589"/>
    <w:rsid w:val="00116419"/>
    <w:rsid w:val="00121254"/>
    <w:rsid w:val="00125921"/>
    <w:rsid w:val="001265F7"/>
    <w:rsid w:val="00132711"/>
    <w:rsid w:val="00137442"/>
    <w:rsid w:val="001413DB"/>
    <w:rsid w:val="00142B2E"/>
    <w:rsid w:val="001517F4"/>
    <w:rsid w:val="00152341"/>
    <w:rsid w:val="00154F75"/>
    <w:rsid w:val="00156EEA"/>
    <w:rsid w:val="00160869"/>
    <w:rsid w:val="001635ED"/>
    <w:rsid w:val="00164184"/>
    <w:rsid w:val="00167BB4"/>
    <w:rsid w:val="00167D50"/>
    <w:rsid w:val="00170EFD"/>
    <w:rsid w:val="00171869"/>
    <w:rsid w:val="001725CC"/>
    <w:rsid w:val="00177C21"/>
    <w:rsid w:val="00177F36"/>
    <w:rsid w:val="00181F6E"/>
    <w:rsid w:val="0018260A"/>
    <w:rsid w:val="00184E2A"/>
    <w:rsid w:val="0018504B"/>
    <w:rsid w:val="001850E1"/>
    <w:rsid w:val="00187DA5"/>
    <w:rsid w:val="00194409"/>
    <w:rsid w:val="001A053A"/>
    <w:rsid w:val="001A0B8B"/>
    <w:rsid w:val="001A23D7"/>
    <w:rsid w:val="001A3969"/>
    <w:rsid w:val="001A5F48"/>
    <w:rsid w:val="001A7CFB"/>
    <w:rsid w:val="001A7D46"/>
    <w:rsid w:val="001A7EB0"/>
    <w:rsid w:val="001B0623"/>
    <w:rsid w:val="001B2AFC"/>
    <w:rsid w:val="001B44B4"/>
    <w:rsid w:val="001B49ED"/>
    <w:rsid w:val="001C03A0"/>
    <w:rsid w:val="001C1DFA"/>
    <w:rsid w:val="001C4542"/>
    <w:rsid w:val="001C511E"/>
    <w:rsid w:val="001C528F"/>
    <w:rsid w:val="001D0B2D"/>
    <w:rsid w:val="001D103E"/>
    <w:rsid w:val="001D5CB8"/>
    <w:rsid w:val="001D6BFC"/>
    <w:rsid w:val="001E0558"/>
    <w:rsid w:val="001E0CAC"/>
    <w:rsid w:val="001E0CBF"/>
    <w:rsid w:val="001E106A"/>
    <w:rsid w:val="001E15B6"/>
    <w:rsid w:val="001E2329"/>
    <w:rsid w:val="001E482A"/>
    <w:rsid w:val="001E4B54"/>
    <w:rsid w:val="001F2D04"/>
    <w:rsid w:val="001F35A8"/>
    <w:rsid w:val="001F5042"/>
    <w:rsid w:val="001F5990"/>
    <w:rsid w:val="001F5FEE"/>
    <w:rsid w:val="001F6DD0"/>
    <w:rsid w:val="001F7ECC"/>
    <w:rsid w:val="00200ED0"/>
    <w:rsid w:val="0020130F"/>
    <w:rsid w:val="00202EE9"/>
    <w:rsid w:val="00203DF1"/>
    <w:rsid w:val="0021704F"/>
    <w:rsid w:val="00217C4F"/>
    <w:rsid w:val="0022021A"/>
    <w:rsid w:val="00220EB0"/>
    <w:rsid w:val="0022133E"/>
    <w:rsid w:val="00223427"/>
    <w:rsid w:val="00224BA2"/>
    <w:rsid w:val="0022588E"/>
    <w:rsid w:val="00233B97"/>
    <w:rsid w:val="002341B8"/>
    <w:rsid w:val="00237694"/>
    <w:rsid w:val="00237788"/>
    <w:rsid w:val="00241F74"/>
    <w:rsid w:val="00243405"/>
    <w:rsid w:val="00243746"/>
    <w:rsid w:val="002468D4"/>
    <w:rsid w:val="00252A41"/>
    <w:rsid w:val="00253C83"/>
    <w:rsid w:val="00261FC0"/>
    <w:rsid w:val="002679B7"/>
    <w:rsid w:val="002721C1"/>
    <w:rsid w:val="00272E83"/>
    <w:rsid w:val="00273CEC"/>
    <w:rsid w:val="00274948"/>
    <w:rsid w:val="00276751"/>
    <w:rsid w:val="00276B59"/>
    <w:rsid w:val="0028206E"/>
    <w:rsid w:val="0028299B"/>
    <w:rsid w:val="0028322A"/>
    <w:rsid w:val="0028340D"/>
    <w:rsid w:val="00285D6E"/>
    <w:rsid w:val="00287F4F"/>
    <w:rsid w:val="00291420"/>
    <w:rsid w:val="00294848"/>
    <w:rsid w:val="00296AD9"/>
    <w:rsid w:val="002973C5"/>
    <w:rsid w:val="002A3D86"/>
    <w:rsid w:val="002A5DF5"/>
    <w:rsid w:val="002A6ED6"/>
    <w:rsid w:val="002A6FBB"/>
    <w:rsid w:val="002A7E0C"/>
    <w:rsid w:val="002B4A83"/>
    <w:rsid w:val="002C340C"/>
    <w:rsid w:val="002C3F8F"/>
    <w:rsid w:val="002C63F1"/>
    <w:rsid w:val="002C7D3D"/>
    <w:rsid w:val="002D140E"/>
    <w:rsid w:val="002D2054"/>
    <w:rsid w:val="002D367C"/>
    <w:rsid w:val="002D36D1"/>
    <w:rsid w:val="002E2698"/>
    <w:rsid w:val="002E28D5"/>
    <w:rsid w:val="002E5F8D"/>
    <w:rsid w:val="002E608B"/>
    <w:rsid w:val="002E78EE"/>
    <w:rsid w:val="002F4696"/>
    <w:rsid w:val="002F52FC"/>
    <w:rsid w:val="002F62B9"/>
    <w:rsid w:val="002F6487"/>
    <w:rsid w:val="002F7253"/>
    <w:rsid w:val="00301956"/>
    <w:rsid w:val="0030255A"/>
    <w:rsid w:val="00305DF1"/>
    <w:rsid w:val="00306436"/>
    <w:rsid w:val="003064E3"/>
    <w:rsid w:val="0031259A"/>
    <w:rsid w:val="00312859"/>
    <w:rsid w:val="003141C1"/>
    <w:rsid w:val="00317B7F"/>
    <w:rsid w:val="00321282"/>
    <w:rsid w:val="00324288"/>
    <w:rsid w:val="00325F7C"/>
    <w:rsid w:val="00330420"/>
    <w:rsid w:val="00332096"/>
    <w:rsid w:val="00332FB1"/>
    <w:rsid w:val="00335D42"/>
    <w:rsid w:val="0034202B"/>
    <w:rsid w:val="003439AE"/>
    <w:rsid w:val="00345E3C"/>
    <w:rsid w:val="00346837"/>
    <w:rsid w:val="00346A66"/>
    <w:rsid w:val="0035060A"/>
    <w:rsid w:val="00351BA6"/>
    <w:rsid w:val="00357CD1"/>
    <w:rsid w:val="0036061D"/>
    <w:rsid w:val="00362884"/>
    <w:rsid w:val="003630F8"/>
    <w:rsid w:val="00363289"/>
    <w:rsid w:val="00365093"/>
    <w:rsid w:val="00366823"/>
    <w:rsid w:val="00366F77"/>
    <w:rsid w:val="003738CF"/>
    <w:rsid w:val="00373C3A"/>
    <w:rsid w:val="003757C1"/>
    <w:rsid w:val="00375824"/>
    <w:rsid w:val="003766DC"/>
    <w:rsid w:val="00382014"/>
    <w:rsid w:val="003841C8"/>
    <w:rsid w:val="00385812"/>
    <w:rsid w:val="00386E29"/>
    <w:rsid w:val="003906A6"/>
    <w:rsid w:val="003912C1"/>
    <w:rsid w:val="0039140B"/>
    <w:rsid w:val="00392413"/>
    <w:rsid w:val="00393EEB"/>
    <w:rsid w:val="003946B0"/>
    <w:rsid w:val="003962CD"/>
    <w:rsid w:val="003A141E"/>
    <w:rsid w:val="003A20CA"/>
    <w:rsid w:val="003A3511"/>
    <w:rsid w:val="003A6FE2"/>
    <w:rsid w:val="003B0E2D"/>
    <w:rsid w:val="003B12CD"/>
    <w:rsid w:val="003B1DD3"/>
    <w:rsid w:val="003B341D"/>
    <w:rsid w:val="003B403E"/>
    <w:rsid w:val="003B4B1C"/>
    <w:rsid w:val="003B7486"/>
    <w:rsid w:val="003C3203"/>
    <w:rsid w:val="003D30FE"/>
    <w:rsid w:val="003E50B6"/>
    <w:rsid w:val="003E5A05"/>
    <w:rsid w:val="003F1218"/>
    <w:rsid w:val="003F41BD"/>
    <w:rsid w:val="003F4F75"/>
    <w:rsid w:val="004004E1"/>
    <w:rsid w:val="00401FB6"/>
    <w:rsid w:val="00402844"/>
    <w:rsid w:val="004033F8"/>
    <w:rsid w:val="00403E19"/>
    <w:rsid w:val="004058FC"/>
    <w:rsid w:val="00413C6B"/>
    <w:rsid w:val="00415A18"/>
    <w:rsid w:val="004160F2"/>
    <w:rsid w:val="00416C31"/>
    <w:rsid w:val="004216D6"/>
    <w:rsid w:val="0043360E"/>
    <w:rsid w:val="00433F7D"/>
    <w:rsid w:val="004366DA"/>
    <w:rsid w:val="00436CAD"/>
    <w:rsid w:val="004407EF"/>
    <w:rsid w:val="00440F67"/>
    <w:rsid w:val="00442941"/>
    <w:rsid w:val="00444D64"/>
    <w:rsid w:val="004457EC"/>
    <w:rsid w:val="00447C77"/>
    <w:rsid w:val="00452B63"/>
    <w:rsid w:val="0045613C"/>
    <w:rsid w:val="00457656"/>
    <w:rsid w:val="00465B25"/>
    <w:rsid w:val="00466A60"/>
    <w:rsid w:val="00466A7F"/>
    <w:rsid w:val="00467770"/>
    <w:rsid w:val="004679E6"/>
    <w:rsid w:val="00472E04"/>
    <w:rsid w:val="00473438"/>
    <w:rsid w:val="0047703B"/>
    <w:rsid w:val="00482323"/>
    <w:rsid w:val="00483DBA"/>
    <w:rsid w:val="0048658C"/>
    <w:rsid w:val="00486D5F"/>
    <w:rsid w:val="00487C2C"/>
    <w:rsid w:val="004919B9"/>
    <w:rsid w:val="00491AE1"/>
    <w:rsid w:val="00495BA0"/>
    <w:rsid w:val="004A2AB3"/>
    <w:rsid w:val="004A51EF"/>
    <w:rsid w:val="004A5393"/>
    <w:rsid w:val="004A657D"/>
    <w:rsid w:val="004A7E11"/>
    <w:rsid w:val="004B406D"/>
    <w:rsid w:val="004C11BC"/>
    <w:rsid w:val="004C3A98"/>
    <w:rsid w:val="004C5599"/>
    <w:rsid w:val="004C63C6"/>
    <w:rsid w:val="004C66E9"/>
    <w:rsid w:val="004D1F91"/>
    <w:rsid w:val="004D5302"/>
    <w:rsid w:val="004D54D5"/>
    <w:rsid w:val="004D6A05"/>
    <w:rsid w:val="004D784E"/>
    <w:rsid w:val="004E185D"/>
    <w:rsid w:val="004E209E"/>
    <w:rsid w:val="004E3684"/>
    <w:rsid w:val="004E4516"/>
    <w:rsid w:val="004E4883"/>
    <w:rsid w:val="004F1E5E"/>
    <w:rsid w:val="004F4F92"/>
    <w:rsid w:val="004F6C08"/>
    <w:rsid w:val="005005F6"/>
    <w:rsid w:val="00502CDA"/>
    <w:rsid w:val="005031E4"/>
    <w:rsid w:val="00503331"/>
    <w:rsid w:val="0050651C"/>
    <w:rsid w:val="00506A7C"/>
    <w:rsid w:val="00510F02"/>
    <w:rsid w:val="00511495"/>
    <w:rsid w:val="00512A90"/>
    <w:rsid w:val="005140FA"/>
    <w:rsid w:val="00524DF2"/>
    <w:rsid w:val="0052513D"/>
    <w:rsid w:val="00525565"/>
    <w:rsid w:val="00525FD4"/>
    <w:rsid w:val="005317CB"/>
    <w:rsid w:val="00534DE2"/>
    <w:rsid w:val="0053730F"/>
    <w:rsid w:val="005418C6"/>
    <w:rsid w:val="0054221F"/>
    <w:rsid w:val="005426C9"/>
    <w:rsid w:val="00546161"/>
    <w:rsid w:val="005466FB"/>
    <w:rsid w:val="00546721"/>
    <w:rsid w:val="00546F65"/>
    <w:rsid w:val="005507BF"/>
    <w:rsid w:val="00550B85"/>
    <w:rsid w:val="00552441"/>
    <w:rsid w:val="00555950"/>
    <w:rsid w:val="005619D1"/>
    <w:rsid w:val="00563DB6"/>
    <w:rsid w:val="00564252"/>
    <w:rsid w:val="00566C90"/>
    <w:rsid w:val="00567024"/>
    <w:rsid w:val="00571467"/>
    <w:rsid w:val="0057737E"/>
    <w:rsid w:val="005805B7"/>
    <w:rsid w:val="005824F4"/>
    <w:rsid w:val="00583467"/>
    <w:rsid w:val="0058597B"/>
    <w:rsid w:val="00585D5B"/>
    <w:rsid w:val="005911C6"/>
    <w:rsid w:val="005970A7"/>
    <w:rsid w:val="005A0126"/>
    <w:rsid w:val="005A0ACB"/>
    <w:rsid w:val="005A22D8"/>
    <w:rsid w:val="005A24E0"/>
    <w:rsid w:val="005A3528"/>
    <w:rsid w:val="005A3682"/>
    <w:rsid w:val="005A5E5C"/>
    <w:rsid w:val="005A610A"/>
    <w:rsid w:val="005B207C"/>
    <w:rsid w:val="005B57F7"/>
    <w:rsid w:val="005B6B5F"/>
    <w:rsid w:val="005B6EB3"/>
    <w:rsid w:val="005C2361"/>
    <w:rsid w:val="005C3BE5"/>
    <w:rsid w:val="005C5055"/>
    <w:rsid w:val="005D0736"/>
    <w:rsid w:val="005D28F0"/>
    <w:rsid w:val="005D3B11"/>
    <w:rsid w:val="005D7F9B"/>
    <w:rsid w:val="005E4572"/>
    <w:rsid w:val="005E68D2"/>
    <w:rsid w:val="005F00F8"/>
    <w:rsid w:val="005F279D"/>
    <w:rsid w:val="005F3AC5"/>
    <w:rsid w:val="005F4105"/>
    <w:rsid w:val="005F43EC"/>
    <w:rsid w:val="005F4495"/>
    <w:rsid w:val="005F4978"/>
    <w:rsid w:val="005F57D5"/>
    <w:rsid w:val="005F63E3"/>
    <w:rsid w:val="006007CC"/>
    <w:rsid w:val="00601DF7"/>
    <w:rsid w:val="00604226"/>
    <w:rsid w:val="0060698C"/>
    <w:rsid w:val="0060786E"/>
    <w:rsid w:val="0061128F"/>
    <w:rsid w:val="006137A9"/>
    <w:rsid w:val="00615E44"/>
    <w:rsid w:val="006165EA"/>
    <w:rsid w:val="00620DDB"/>
    <w:rsid w:val="0062327F"/>
    <w:rsid w:val="00623FBB"/>
    <w:rsid w:val="00627AA7"/>
    <w:rsid w:val="00636BF9"/>
    <w:rsid w:val="0064228B"/>
    <w:rsid w:val="00650ACD"/>
    <w:rsid w:val="00650AE3"/>
    <w:rsid w:val="006518DB"/>
    <w:rsid w:val="00653983"/>
    <w:rsid w:val="00657590"/>
    <w:rsid w:val="0065760E"/>
    <w:rsid w:val="00657C79"/>
    <w:rsid w:val="0066123D"/>
    <w:rsid w:val="00664FB9"/>
    <w:rsid w:val="006677A2"/>
    <w:rsid w:val="00673EE4"/>
    <w:rsid w:val="00674616"/>
    <w:rsid w:val="00681177"/>
    <w:rsid w:val="006838A5"/>
    <w:rsid w:val="0068521C"/>
    <w:rsid w:val="006866CA"/>
    <w:rsid w:val="00693836"/>
    <w:rsid w:val="00696370"/>
    <w:rsid w:val="00697116"/>
    <w:rsid w:val="006979E2"/>
    <w:rsid w:val="006A2F55"/>
    <w:rsid w:val="006A4B78"/>
    <w:rsid w:val="006A4E3F"/>
    <w:rsid w:val="006A58D5"/>
    <w:rsid w:val="006A5A34"/>
    <w:rsid w:val="006A7674"/>
    <w:rsid w:val="006A7C10"/>
    <w:rsid w:val="006B283B"/>
    <w:rsid w:val="006B2860"/>
    <w:rsid w:val="006B347D"/>
    <w:rsid w:val="006C5D9C"/>
    <w:rsid w:val="006C65CD"/>
    <w:rsid w:val="006C7905"/>
    <w:rsid w:val="006D0531"/>
    <w:rsid w:val="006D15BA"/>
    <w:rsid w:val="006D27DD"/>
    <w:rsid w:val="006D3376"/>
    <w:rsid w:val="006D460D"/>
    <w:rsid w:val="006E26D2"/>
    <w:rsid w:val="006E2D25"/>
    <w:rsid w:val="006F2BB2"/>
    <w:rsid w:val="006F6751"/>
    <w:rsid w:val="00700730"/>
    <w:rsid w:val="00703592"/>
    <w:rsid w:val="007037E6"/>
    <w:rsid w:val="00707557"/>
    <w:rsid w:val="00713E4F"/>
    <w:rsid w:val="00714BEC"/>
    <w:rsid w:val="00714D2D"/>
    <w:rsid w:val="007150D5"/>
    <w:rsid w:val="007156EC"/>
    <w:rsid w:val="007158BC"/>
    <w:rsid w:val="00716114"/>
    <w:rsid w:val="00716B11"/>
    <w:rsid w:val="0071731E"/>
    <w:rsid w:val="007265BB"/>
    <w:rsid w:val="00727025"/>
    <w:rsid w:val="00733E8A"/>
    <w:rsid w:val="00734567"/>
    <w:rsid w:val="00741754"/>
    <w:rsid w:val="00747D4E"/>
    <w:rsid w:val="00747E15"/>
    <w:rsid w:val="00751602"/>
    <w:rsid w:val="00752165"/>
    <w:rsid w:val="007534C0"/>
    <w:rsid w:val="0075410A"/>
    <w:rsid w:val="00754E39"/>
    <w:rsid w:val="007563E1"/>
    <w:rsid w:val="00761337"/>
    <w:rsid w:val="00763979"/>
    <w:rsid w:val="007663C4"/>
    <w:rsid w:val="00767A1C"/>
    <w:rsid w:val="00770067"/>
    <w:rsid w:val="00770772"/>
    <w:rsid w:val="00771494"/>
    <w:rsid w:val="0077261E"/>
    <w:rsid w:val="0077277E"/>
    <w:rsid w:val="00773002"/>
    <w:rsid w:val="0077418E"/>
    <w:rsid w:val="00777522"/>
    <w:rsid w:val="00780095"/>
    <w:rsid w:val="00782C23"/>
    <w:rsid w:val="007841C9"/>
    <w:rsid w:val="00784361"/>
    <w:rsid w:val="00785E1D"/>
    <w:rsid w:val="0078622C"/>
    <w:rsid w:val="0079137A"/>
    <w:rsid w:val="00796A34"/>
    <w:rsid w:val="007A2463"/>
    <w:rsid w:val="007A289F"/>
    <w:rsid w:val="007A34F8"/>
    <w:rsid w:val="007A4008"/>
    <w:rsid w:val="007B00FF"/>
    <w:rsid w:val="007B4FD6"/>
    <w:rsid w:val="007B5164"/>
    <w:rsid w:val="007C23E2"/>
    <w:rsid w:val="007C2CF8"/>
    <w:rsid w:val="007C3963"/>
    <w:rsid w:val="007C3C1A"/>
    <w:rsid w:val="007D3A19"/>
    <w:rsid w:val="007D3DB1"/>
    <w:rsid w:val="007D528B"/>
    <w:rsid w:val="007D5C35"/>
    <w:rsid w:val="007D6E8D"/>
    <w:rsid w:val="007D7196"/>
    <w:rsid w:val="007E0190"/>
    <w:rsid w:val="007E02F0"/>
    <w:rsid w:val="007E3D21"/>
    <w:rsid w:val="007E6269"/>
    <w:rsid w:val="007E6B2F"/>
    <w:rsid w:val="007F0F3A"/>
    <w:rsid w:val="007F34D3"/>
    <w:rsid w:val="007F553F"/>
    <w:rsid w:val="007F7FCB"/>
    <w:rsid w:val="0080103A"/>
    <w:rsid w:val="0080304A"/>
    <w:rsid w:val="00803B54"/>
    <w:rsid w:val="00806A0C"/>
    <w:rsid w:val="00806BEE"/>
    <w:rsid w:val="008074C5"/>
    <w:rsid w:val="00807BF0"/>
    <w:rsid w:val="00810D7B"/>
    <w:rsid w:val="00811559"/>
    <w:rsid w:val="00811734"/>
    <w:rsid w:val="00816999"/>
    <w:rsid w:val="00817B8B"/>
    <w:rsid w:val="0082080A"/>
    <w:rsid w:val="008217E7"/>
    <w:rsid w:val="00822444"/>
    <w:rsid w:val="00822829"/>
    <w:rsid w:val="00826052"/>
    <w:rsid w:val="008276F1"/>
    <w:rsid w:val="0083541A"/>
    <w:rsid w:val="008355B9"/>
    <w:rsid w:val="00836312"/>
    <w:rsid w:val="008369AB"/>
    <w:rsid w:val="00843A41"/>
    <w:rsid w:val="00845605"/>
    <w:rsid w:val="0084575F"/>
    <w:rsid w:val="00847D20"/>
    <w:rsid w:val="008500F5"/>
    <w:rsid w:val="0085010F"/>
    <w:rsid w:val="00851156"/>
    <w:rsid w:val="0085203E"/>
    <w:rsid w:val="0085340F"/>
    <w:rsid w:val="0085353E"/>
    <w:rsid w:val="00853A38"/>
    <w:rsid w:val="008564FF"/>
    <w:rsid w:val="00857761"/>
    <w:rsid w:val="008600CF"/>
    <w:rsid w:val="00860C95"/>
    <w:rsid w:val="00861D02"/>
    <w:rsid w:val="008633A0"/>
    <w:rsid w:val="00870CB5"/>
    <w:rsid w:val="008732A5"/>
    <w:rsid w:val="008734D3"/>
    <w:rsid w:val="00874089"/>
    <w:rsid w:val="008817CF"/>
    <w:rsid w:val="008824DB"/>
    <w:rsid w:val="00883012"/>
    <w:rsid w:val="00883DBE"/>
    <w:rsid w:val="00885229"/>
    <w:rsid w:val="00894409"/>
    <w:rsid w:val="00894FDC"/>
    <w:rsid w:val="008969CC"/>
    <w:rsid w:val="008A0C3D"/>
    <w:rsid w:val="008A39E9"/>
    <w:rsid w:val="008C0A66"/>
    <w:rsid w:val="008C3BF2"/>
    <w:rsid w:val="008C5347"/>
    <w:rsid w:val="008C56A4"/>
    <w:rsid w:val="008D19AA"/>
    <w:rsid w:val="008D1F54"/>
    <w:rsid w:val="008D2897"/>
    <w:rsid w:val="008D4566"/>
    <w:rsid w:val="008E044A"/>
    <w:rsid w:val="008E1307"/>
    <w:rsid w:val="008E24D0"/>
    <w:rsid w:val="008E2C73"/>
    <w:rsid w:val="008E3C24"/>
    <w:rsid w:val="008E408C"/>
    <w:rsid w:val="008E4790"/>
    <w:rsid w:val="008F0B0F"/>
    <w:rsid w:val="008F1595"/>
    <w:rsid w:val="008F34E3"/>
    <w:rsid w:val="008F3870"/>
    <w:rsid w:val="00900378"/>
    <w:rsid w:val="00905C7A"/>
    <w:rsid w:val="00906BA6"/>
    <w:rsid w:val="0090716D"/>
    <w:rsid w:val="0090766C"/>
    <w:rsid w:val="00907BB4"/>
    <w:rsid w:val="00911FD9"/>
    <w:rsid w:val="00914BDD"/>
    <w:rsid w:val="009218F9"/>
    <w:rsid w:val="00924DF5"/>
    <w:rsid w:val="00925ECE"/>
    <w:rsid w:val="0092606B"/>
    <w:rsid w:val="00930238"/>
    <w:rsid w:val="009308CB"/>
    <w:rsid w:val="00930989"/>
    <w:rsid w:val="0093125B"/>
    <w:rsid w:val="00933E87"/>
    <w:rsid w:val="00934635"/>
    <w:rsid w:val="00942F23"/>
    <w:rsid w:val="009455E2"/>
    <w:rsid w:val="009459A1"/>
    <w:rsid w:val="0095091A"/>
    <w:rsid w:val="0095752A"/>
    <w:rsid w:val="00957759"/>
    <w:rsid w:val="009620E7"/>
    <w:rsid w:val="00972BDE"/>
    <w:rsid w:val="00975422"/>
    <w:rsid w:val="009763B1"/>
    <w:rsid w:val="009774C8"/>
    <w:rsid w:val="0097790F"/>
    <w:rsid w:val="0098095A"/>
    <w:rsid w:val="00982797"/>
    <w:rsid w:val="009848CB"/>
    <w:rsid w:val="00987671"/>
    <w:rsid w:val="00987D69"/>
    <w:rsid w:val="009903CC"/>
    <w:rsid w:val="009958AA"/>
    <w:rsid w:val="009970F8"/>
    <w:rsid w:val="009A5BD4"/>
    <w:rsid w:val="009A7525"/>
    <w:rsid w:val="009B299A"/>
    <w:rsid w:val="009B3E47"/>
    <w:rsid w:val="009B4924"/>
    <w:rsid w:val="009C50FE"/>
    <w:rsid w:val="009D059F"/>
    <w:rsid w:val="009D0DCB"/>
    <w:rsid w:val="009D0F25"/>
    <w:rsid w:val="009D33D7"/>
    <w:rsid w:val="009D345A"/>
    <w:rsid w:val="009D4A2E"/>
    <w:rsid w:val="009D555B"/>
    <w:rsid w:val="009E01BA"/>
    <w:rsid w:val="009E2616"/>
    <w:rsid w:val="009E292C"/>
    <w:rsid w:val="009E3C80"/>
    <w:rsid w:val="009F0B97"/>
    <w:rsid w:val="009F29F5"/>
    <w:rsid w:val="009F3B82"/>
    <w:rsid w:val="009F3D99"/>
    <w:rsid w:val="009F6A79"/>
    <w:rsid w:val="00A00074"/>
    <w:rsid w:val="00A00467"/>
    <w:rsid w:val="00A029C2"/>
    <w:rsid w:val="00A07F1A"/>
    <w:rsid w:val="00A10461"/>
    <w:rsid w:val="00A1048D"/>
    <w:rsid w:val="00A119C1"/>
    <w:rsid w:val="00A1338C"/>
    <w:rsid w:val="00A133CE"/>
    <w:rsid w:val="00A13773"/>
    <w:rsid w:val="00A1409C"/>
    <w:rsid w:val="00A16EC8"/>
    <w:rsid w:val="00A20043"/>
    <w:rsid w:val="00A20B08"/>
    <w:rsid w:val="00A21B06"/>
    <w:rsid w:val="00A23BD6"/>
    <w:rsid w:val="00A24DB9"/>
    <w:rsid w:val="00A24F06"/>
    <w:rsid w:val="00A26D85"/>
    <w:rsid w:val="00A33617"/>
    <w:rsid w:val="00A35196"/>
    <w:rsid w:val="00A375F2"/>
    <w:rsid w:val="00A40858"/>
    <w:rsid w:val="00A422B6"/>
    <w:rsid w:val="00A45171"/>
    <w:rsid w:val="00A45A1B"/>
    <w:rsid w:val="00A4601C"/>
    <w:rsid w:val="00A47DF2"/>
    <w:rsid w:val="00A503AB"/>
    <w:rsid w:val="00A50BB3"/>
    <w:rsid w:val="00A532E8"/>
    <w:rsid w:val="00A5472B"/>
    <w:rsid w:val="00A576EB"/>
    <w:rsid w:val="00A62046"/>
    <w:rsid w:val="00A63191"/>
    <w:rsid w:val="00A65E18"/>
    <w:rsid w:val="00A67A8A"/>
    <w:rsid w:val="00A70478"/>
    <w:rsid w:val="00A70630"/>
    <w:rsid w:val="00A72CAA"/>
    <w:rsid w:val="00A74007"/>
    <w:rsid w:val="00A764B4"/>
    <w:rsid w:val="00A818F6"/>
    <w:rsid w:val="00A820B6"/>
    <w:rsid w:val="00A8365D"/>
    <w:rsid w:val="00A930DA"/>
    <w:rsid w:val="00AA2EDE"/>
    <w:rsid w:val="00AA319F"/>
    <w:rsid w:val="00AA55AD"/>
    <w:rsid w:val="00AA7744"/>
    <w:rsid w:val="00AA791B"/>
    <w:rsid w:val="00AB0B39"/>
    <w:rsid w:val="00AB4052"/>
    <w:rsid w:val="00AB5EEA"/>
    <w:rsid w:val="00AC2D28"/>
    <w:rsid w:val="00AD6ADF"/>
    <w:rsid w:val="00AD7252"/>
    <w:rsid w:val="00AD7334"/>
    <w:rsid w:val="00AD7BBF"/>
    <w:rsid w:val="00AD7E25"/>
    <w:rsid w:val="00AE07E0"/>
    <w:rsid w:val="00AE7617"/>
    <w:rsid w:val="00AF2E38"/>
    <w:rsid w:val="00AF37A3"/>
    <w:rsid w:val="00AF5134"/>
    <w:rsid w:val="00AF58CD"/>
    <w:rsid w:val="00AF5C55"/>
    <w:rsid w:val="00B02201"/>
    <w:rsid w:val="00B02DBB"/>
    <w:rsid w:val="00B04A66"/>
    <w:rsid w:val="00B079DF"/>
    <w:rsid w:val="00B13393"/>
    <w:rsid w:val="00B1373C"/>
    <w:rsid w:val="00B16BD0"/>
    <w:rsid w:val="00B24258"/>
    <w:rsid w:val="00B243FD"/>
    <w:rsid w:val="00B26ADE"/>
    <w:rsid w:val="00B270A0"/>
    <w:rsid w:val="00B31017"/>
    <w:rsid w:val="00B31928"/>
    <w:rsid w:val="00B31ADB"/>
    <w:rsid w:val="00B32895"/>
    <w:rsid w:val="00B334EB"/>
    <w:rsid w:val="00B33DA0"/>
    <w:rsid w:val="00B33EA0"/>
    <w:rsid w:val="00B3672E"/>
    <w:rsid w:val="00B367F6"/>
    <w:rsid w:val="00B3680A"/>
    <w:rsid w:val="00B4154F"/>
    <w:rsid w:val="00B45910"/>
    <w:rsid w:val="00B46EC0"/>
    <w:rsid w:val="00B4734A"/>
    <w:rsid w:val="00B4775C"/>
    <w:rsid w:val="00B47A30"/>
    <w:rsid w:val="00B51D97"/>
    <w:rsid w:val="00B53BD8"/>
    <w:rsid w:val="00B60E9E"/>
    <w:rsid w:val="00B6196A"/>
    <w:rsid w:val="00B62241"/>
    <w:rsid w:val="00B62E74"/>
    <w:rsid w:val="00B72D8A"/>
    <w:rsid w:val="00B738E5"/>
    <w:rsid w:val="00B73D7E"/>
    <w:rsid w:val="00B82197"/>
    <w:rsid w:val="00B87D08"/>
    <w:rsid w:val="00B918E9"/>
    <w:rsid w:val="00B931F3"/>
    <w:rsid w:val="00B932DE"/>
    <w:rsid w:val="00B93840"/>
    <w:rsid w:val="00B95422"/>
    <w:rsid w:val="00B95A08"/>
    <w:rsid w:val="00BA0DB1"/>
    <w:rsid w:val="00BA1EAF"/>
    <w:rsid w:val="00BA44DD"/>
    <w:rsid w:val="00BA6B68"/>
    <w:rsid w:val="00BB34F8"/>
    <w:rsid w:val="00BB622E"/>
    <w:rsid w:val="00BC03AE"/>
    <w:rsid w:val="00BD40E7"/>
    <w:rsid w:val="00BD4412"/>
    <w:rsid w:val="00BD6CFA"/>
    <w:rsid w:val="00BD751D"/>
    <w:rsid w:val="00BE4EED"/>
    <w:rsid w:val="00BF796D"/>
    <w:rsid w:val="00C04EAB"/>
    <w:rsid w:val="00C05E63"/>
    <w:rsid w:val="00C05F1B"/>
    <w:rsid w:val="00C06378"/>
    <w:rsid w:val="00C076C8"/>
    <w:rsid w:val="00C14294"/>
    <w:rsid w:val="00C15EDA"/>
    <w:rsid w:val="00C16697"/>
    <w:rsid w:val="00C17EB3"/>
    <w:rsid w:val="00C20E22"/>
    <w:rsid w:val="00C22AC0"/>
    <w:rsid w:val="00C263CD"/>
    <w:rsid w:val="00C26790"/>
    <w:rsid w:val="00C339CA"/>
    <w:rsid w:val="00C35171"/>
    <w:rsid w:val="00C3646F"/>
    <w:rsid w:val="00C504F2"/>
    <w:rsid w:val="00C52470"/>
    <w:rsid w:val="00C52595"/>
    <w:rsid w:val="00C5415F"/>
    <w:rsid w:val="00C54B5C"/>
    <w:rsid w:val="00C555F3"/>
    <w:rsid w:val="00C56F85"/>
    <w:rsid w:val="00C5777B"/>
    <w:rsid w:val="00C6009B"/>
    <w:rsid w:val="00C7023F"/>
    <w:rsid w:val="00C70D03"/>
    <w:rsid w:val="00C7150B"/>
    <w:rsid w:val="00C718A6"/>
    <w:rsid w:val="00C7234A"/>
    <w:rsid w:val="00C73DD8"/>
    <w:rsid w:val="00C778DE"/>
    <w:rsid w:val="00C83C34"/>
    <w:rsid w:val="00C86FE8"/>
    <w:rsid w:val="00C8752B"/>
    <w:rsid w:val="00C90319"/>
    <w:rsid w:val="00C960F0"/>
    <w:rsid w:val="00CA2C84"/>
    <w:rsid w:val="00CC21EE"/>
    <w:rsid w:val="00CC34D2"/>
    <w:rsid w:val="00CC531C"/>
    <w:rsid w:val="00CC56B2"/>
    <w:rsid w:val="00CC64A1"/>
    <w:rsid w:val="00CC6D21"/>
    <w:rsid w:val="00CD08CE"/>
    <w:rsid w:val="00CD0F42"/>
    <w:rsid w:val="00CD1CF9"/>
    <w:rsid w:val="00CD3791"/>
    <w:rsid w:val="00CD56B5"/>
    <w:rsid w:val="00CD6C81"/>
    <w:rsid w:val="00CE0F91"/>
    <w:rsid w:val="00CE765F"/>
    <w:rsid w:val="00CF50CB"/>
    <w:rsid w:val="00CF7A3F"/>
    <w:rsid w:val="00D00588"/>
    <w:rsid w:val="00D01ACC"/>
    <w:rsid w:val="00D02427"/>
    <w:rsid w:val="00D05B5E"/>
    <w:rsid w:val="00D11D9D"/>
    <w:rsid w:val="00D13811"/>
    <w:rsid w:val="00D15E51"/>
    <w:rsid w:val="00D17BA9"/>
    <w:rsid w:val="00D208DE"/>
    <w:rsid w:val="00D21D4B"/>
    <w:rsid w:val="00D23F4A"/>
    <w:rsid w:val="00D24162"/>
    <w:rsid w:val="00D24C1E"/>
    <w:rsid w:val="00D31B9A"/>
    <w:rsid w:val="00D34553"/>
    <w:rsid w:val="00D373D9"/>
    <w:rsid w:val="00D42505"/>
    <w:rsid w:val="00D43BE8"/>
    <w:rsid w:val="00D43D87"/>
    <w:rsid w:val="00D5312D"/>
    <w:rsid w:val="00D54412"/>
    <w:rsid w:val="00D54683"/>
    <w:rsid w:val="00D57D54"/>
    <w:rsid w:val="00D61094"/>
    <w:rsid w:val="00D615D1"/>
    <w:rsid w:val="00D617C2"/>
    <w:rsid w:val="00D6337E"/>
    <w:rsid w:val="00D65250"/>
    <w:rsid w:val="00D70158"/>
    <w:rsid w:val="00D82EC8"/>
    <w:rsid w:val="00D8306F"/>
    <w:rsid w:val="00D83399"/>
    <w:rsid w:val="00D854BF"/>
    <w:rsid w:val="00D93552"/>
    <w:rsid w:val="00D959EC"/>
    <w:rsid w:val="00D962F4"/>
    <w:rsid w:val="00D96BBE"/>
    <w:rsid w:val="00DA00D7"/>
    <w:rsid w:val="00DA0BF3"/>
    <w:rsid w:val="00DA21AD"/>
    <w:rsid w:val="00DB0D9D"/>
    <w:rsid w:val="00DB0FB6"/>
    <w:rsid w:val="00DB2FEA"/>
    <w:rsid w:val="00DB5538"/>
    <w:rsid w:val="00DB68FD"/>
    <w:rsid w:val="00DC207F"/>
    <w:rsid w:val="00DC20DD"/>
    <w:rsid w:val="00DC3A9B"/>
    <w:rsid w:val="00DC649F"/>
    <w:rsid w:val="00DD03F0"/>
    <w:rsid w:val="00DD333D"/>
    <w:rsid w:val="00DD6CE9"/>
    <w:rsid w:val="00DD78A0"/>
    <w:rsid w:val="00DE450B"/>
    <w:rsid w:val="00DE5F94"/>
    <w:rsid w:val="00DE7FCE"/>
    <w:rsid w:val="00DF4E57"/>
    <w:rsid w:val="00DF769C"/>
    <w:rsid w:val="00E00A77"/>
    <w:rsid w:val="00E0162E"/>
    <w:rsid w:val="00E022A0"/>
    <w:rsid w:val="00E0541F"/>
    <w:rsid w:val="00E12055"/>
    <w:rsid w:val="00E14383"/>
    <w:rsid w:val="00E15BDA"/>
    <w:rsid w:val="00E207AD"/>
    <w:rsid w:val="00E2432C"/>
    <w:rsid w:val="00E336A7"/>
    <w:rsid w:val="00E36A5C"/>
    <w:rsid w:val="00E3798A"/>
    <w:rsid w:val="00E40926"/>
    <w:rsid w:val="00E411E7"/>
    <w:rsid w:val="00E4138D"/>
    <w:rsid w:val="00E4294F"/>
    <w:rsid w:val="00E43B9B"/>
    <w:rsid w:val="00E528AA"/>
    <w:rsid w:val="00E53C68"/>
    <w:rsid w:val="00E60243"/>
    <w:rsid w:val="00E62A5D"/>
    <w:rsid w:val="00E62B2E"/>
    <w:rsid w:val="00E64CD5"/>
    <w:rsid w:val="00E64F83"/>
    <w:rsid w:val="00E73CF7"/>
    <w:rsid w:val="00E73EB2"/>
    <w:rsid w:val="00E756C8"/>
    <w:rsid w:val="00E75D59"/>
    <w:rsid w:val="00E77762"/>
    <w:rsid w:val="00E77A6B"/>
    <w:rsid w:val="00E78EEF"/>
    <w:rsid w:val="00E80029"/>
    <w:rsid w:val="00E80DFC"/>
    <w:rsid w:val="00E81F80"/>
    <w:rsid w:val="00E85EE2"/>
    <w:rsid w:val="00E8776E"/>
    <w:rsid w:val="00E92401"/>
    <w:rsid w:val="00E966E9"/>
    <w:rsid w:val="00E96AB1"/>
    <w:rsid w:val="00E96C98"/>
    <w:rsid w:val="00E97196"/>
    <w:rsid w:val="00EA0682"/>
    <w:rsid w:val="00EA1C5A"/>
    <w:rsid w:val="00EA2282"/>
    <w:rsid w:val="00EA3753"/>
    <w:rsid w:val="00EA43B1"/>
    <w:rsid w:val="00EA4C1E"/>
    <w:rsid w:val="00EA6ABB"/>
    <w:rsid w:val="00EA710A"/>
    <w:rsid w:val="00EB0692"/>
    <w:rsid w:val="00EB3D04"/>
    <w:rsid w:val="00EB7176"/>
    <w:rsid w:val="00EB7949"/>
    <w:rsid w:val="00EC0A45"/>
    <w:rsid w:val="00EC38A5"/>
    <w:rsid w:val="00EC3B52"/>
    <w:rsid w:val="00EC4482"/>
    <w:rsid w:val="00ED2484"/>
    <w:rsid w:val="00ED42B8"/>
    <w:rsid w:val="00ED4672"/>
    <w:rsid w:val="00ED4A1A"/>
    <w:rsid w:val="00EE28C3"/>
    <w:rsid w:val="00EE35C9"/>
    <w:rsid w:val="00EE3E73"/>
    <w:rsid w:val="00EE5809"/>
    <w:rsid w:val="00EE5C98"/>
    <w:rsid w:val="00EE78C5"/>
    <w:rsid w:val="00EF0183"/>
    <w:rsid w:val="00EF1A88"/>
    <w:rsid w:val="00EF26A1"/>
    <w:rsid w:val="00EF3C12"/>
    <w:rsid w:val="00EF51FC"/>
    <w:rsid w:val="00EF6D2B"/>
    <w:rsid w:val="00F00E6F"/>
    <w:rsid w:val="00F06AC4"/>
    <w:rsid w:val="00F11695"/>
    <w:rsid w:val="00F11743"/>
    <w:rsid w:val="00F12FB6"/>
    <w:rsid w:val="00F150B5"/>
    <w:rsid w:val="00F16D4C"/>
    <w:rsid w:val="00F20996"/>
    <w:rsid w:val="00F22182"/>
    <w:rsid w:val="00F22BAB"/>
    <w:rsid w:val="00F254EC"/>
    <w:rsid w:val="00F260F4"/>
    <w:rsid w:val="00F319EB"/>
    <w:rsid w:val="00F3559B"/>
    <w:rsid w:val="00F37700"/>
    <w:rsid w:val="00F40D58"/>
    <w:rsid w:val="00F418C6"/>
    <w:rsid w:val="00F44B48"/>
    <w:rsid w:val="00F5082E"/>
    <w:rsid w:val="00F50F1C"/>
    <w:rsid w:val="00F51610"/>
    <w:rsid w:val="00F51C40"/>
    <w:rsid w:val="00F55AFE"/>
    <w:rsid w:val="00F55C9D"/>
    <w:rsid w:val="00F564E4"/>
    <w:rsid w:val="00F64422"/>
    <w:rsid w:val="00F65F8E"/>
    <w:rsid w:val="00F6604E"/>
    <w:rsid w:val="00F70366"/>
    <w:rsid w:val="00F730FF"/>
    <w:rsid w:val="00F757C5"/>
    <w:rsid w:val="00F76DE6"/>
    <w:rsid w:val="00F8166A"/>
    <w:rsid w:val="00F907DE"/>
    <w:rsid w:val="00F940C2"/>
    <w:rsid w:val="00F96DAC"/>
    <w:rsid w:val="00F97796"/>
    <w:rsid w:val="00FA0629"/>
    <w:rsid w:val="00FA1119"/>
    <w:rsid w:val="00FA171A"/>
    <w:rsid w:val="00FA2863"/>
    <w:rsid w:val="00FA2E4D"/>
    <w:rsid w:val="00FA426E"/>
    <w:rsid w:val="00FA6FF0"/>
    <w:rsid w:val="00FB0893"/>
    <w:rsid w:val="00FB16E7"/>
    <w:rsid w:val="00FB2857"/>
    <w:rsid w:val="00FB617C"/>
    <w:rsid w:val="00FB6A66"/>
    <w:rsid w:val="00FC1C77"/>
    <w:rsid w:val="00FC5B3B"/>
    <w:rsid w:val="00FC5C21"/>
    <w:rsid w:val="00FD21A3"/>
    <w:rsid w:val="00FD297F"/>
    <w:rsid w:val="00FD7B1D"/>
    <w:rsid w:val="00FE1956"/>
    <w:rsid w:val="00FE272E"/>
    <w:rsid w:val="00FE4C92"/>
    <w:rsid w:val="00FE5D40"/>
    <w:rsid w:val="09F5BAC9"/>
    <w:rsid w:val="117C4610"/>
    <w:rsid w:val="12240359"/>
    <w:rsid w:val="19576ABF"/>
    <w:rsid w:val="1ACCF2AF"/>
    <w:rsid w:val="1CB139D3"/>
    <w:rsid w:val="1E511F71"/>
    <w:rsid w:val="214384AB"/>
    <w:rsid w:val="25E27F1C"/>
    <w:rsid w:val="25ED4D96"/>
    <w:rsid w:val="2634A298"/>
    <w:rsid w:val="272F121E"/>
    <w:rsid w:val="2770ACD9"/>
    <w:rsid w:val="2B74D970"/>
    <w:rsid w:val="2EF8FFC9"/>
    <w:rsid w:val="341ECA32"/>
    <w:rsid w:val="372F5633"/>
    <w:rsid w:val="392AECE0"/>
    <w:rsid w:val="41B6F4C8"/>
    <w:rsid w:val="4528FEF7"/>
    <w:rsid w:val="4655AD17"/>
    <w:rsid w:val="47615EAD"/>
    <w:rsid w:val="47CFE74F"/>
    <w:rsid w:val="48509EB5"/>
    <w:rsid w:val="4893F882"/>
    <w:rsid w:val="49D136BF"/>
    <w:rsid w:val="4BDCBB28"/>
    <w:rsid w:val="4F1CF36D"/>
    <w:rsid w:val="523518A1"/>
    <w:rsid w:val="5421E796"/>
    <w:rsid w:val="551DA656"/>
    <w:rsid w:val="57137DF4"/>
    <w:rsid w:val="58F9F657"/>
    <w:rsid w:val="5BD359ED"/>
    <w:rsid w:val="5CB6C841"/>
    <w:rsid w:val="5EFC45DE"/>
    <w:rsid w:val="5FE400C6"/>
    <w:rsid w:val="617C0795"/>
    <w:rsid w:val="6217482D"/>
    <w:rsid w:val="643B0650"/>
    <w:rsid w:val="66B6D8BA"/>
    <w:rsid w:val="6776B771"/>
    <w:rsid w:val="67E3FB8D"/>
    <w:rsid w:val="6BC2D64D"/>
    <w:rsid w:val="6C11903C"/>
    <w:rsid w:val="6C2DC7D5"/>
    <w:rsid w:val="6F92109A"/>
    <w:rsid w:val="6FF3FF87"/>
    <w:rsid w:val="7095ACE2"/>
    <w:rsid w:val="7119DC82"/>
    <w:rsid w:val="7139E89F"/>
    <w:rsid w:val="713C0D27"/>
    <w:rsid w:val="7147FFE3"/>
    <w:rsid w:val="72852AC9"/>
    <w:rsid w:val="75B8F50C"/>
    <w:rsid w:val="7A280EC8"/>
    <w:rsid w:val="7C8442E8"/>
    <w:rsid w:val="7D8A3DD2"/>
    <w:rsid w:val="7DF6A3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FDD40"/>
  <w15:chartTrackingRefBased/>
  <w15:docId w15:val="{8F90EA6D-ABF0-478D-AC63-B7B71F66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CB"/>
  </w:style>
  <w:style w:type="paragraph" w:styleId="Heading1">
    <w:name w:val="heading 1"/>
    <w:basedOn w:val="Normal"/>
    <w:next w:val="Normal"/>
    <w:link w:val="Heading1Char"/>
    <w:uiPriority w:val="9"/>
    <w:qFormat/>
    <w:rsid w:val="009D0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F25"/>
    <w:rPr>
      <w:rFonts w:eastAsiaTheme="majorEastAsia" w:cstheme="majorBidi"/>
      <w:color w:val="272727" w:themeColor="text1" w:themeTint="D8"/>
    </w:rPr>
  </w:style>
  <w:style w:type="paragraph" w:styleId="Title">
    <w:name w:val="Title"/>
    <w:basedOn w:val="Normal"/>
    <w:next w:val="Normal"/>
    <w:link w:val="TitleChar"/>
    <w:uiPriority w:val="10"/>
    <w:qFormat/>
    <w:rsid w:val="009D0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F25"/>
    <w:pPr>
      <w:spacing w:before="160"/>
      <w:jc w:val="center"/>
    </w:pPr>
    <w:rPr>
      <w:i/>
      <w:iCs/>
      <w:color w:val="404040" w:themeColor="text1" w:themeTint="BF"/>
    </w:rPr>
  </w:style>
  <w:style w:type="character" w:customStyle="1" w:styleId="QuoteChar">
    <w:name w:val="Quote Char"/>
    <w:basedOn w:val="DefaultParagraphFont"/>
    <w:link w:val="Quote"/>
    <w:uiPriority w:val="29"/>
    <w:rsid w:val="009D0F25"/>
    <w:rPr>
      <w:i/>
      <w:iCs/>
      <w:color w:val="404040" w:themeColor="text1" w:themeTint="BF"/>
    </w:rPr>
  </w:style>
  <w:style w:type="paragraph" w:styleId="ListParagraph">
    <w:name w:val="List Paragraph"/>
    <w:basedOn w:val="Normal"/>
    <w:uiPriority w:val="34"/>
    <w:qFormat/>
    <w:rsid w:val="009D0F25"/>
    <w:pPr>
      <w:ind w:left="720"/>
      <w:contextualSpacing/>
    </w:pPr>
  </w:style>
  <w:style w:type="character" w:styleId="IntenseEmphasis">
    <w:name w:val="Intense Emphasis"/>
    <w:basedOn w:val="DefaultParagraphFont"/>
    <w:uiPriority w:val="21"/>
    <w:qFormat/>
    <w:rsid w:val="009D0F25"/>
    <w:rPr>
      <w:i/>
      <w:iCs/>
      <w:color w:val="0F4761" w:themeColor="accent1" w:themeShade="BF"/>
    </w:rPr>
  </w:style>
  <w:style w:type="paragraph" w:styleId="IntenseQuote">
    <w:name w:val="Intense Quote"/>
    <w:basedOn w:val="Normal"/>
    <w:next w:val="Normal"/>
    <w:link w:val="IntenseQuoteChar"/>
    <w:uiPriority w:val="30"/>
    <w:qFormat/>
    <w:rsid w:val="009D0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F25"/>
    <w:rPr>
      <w:i/>
      <w:iCs/>
      <w:color w:val="0F4761" w:themeColor="accent1" w:themeShade="BF"/>
    </w:rPr>
  </w:style>
  <w:style w:type="character" w:styleId="IntenseReference">
    <w:name w:val="Intense Reference"/>
    <w:basedOn w:val="DefaultParagraphFont"/>
    <w:uiPriority w:val="32"/>
    <w:qFormat/>
    <w:rsid w:val="009D0F25"/>
    <w:rPr>
      <w:b/>
      <w:bCs/>
      <w:smallCaps/>
      <w:color w:val="0F4761" w:themeColor="accent1" w:themeShade="BF"/>
      <w:spacing w:val="5"/>
    </w:rPr>
  </w:style>
  <w:style w:type="table" w:styleId="TableGrid">
    <w:name w:val="Table Grid"/>
    <w:basedOn w:val="TableNormal"/>
    <w:uiPriority w:val="39"/>
    <w:rsid w:val="00780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B7F"/>
    <w:rPr>
      <w:sz w:val="16"/>
      <w:szCs w:val="16"/>
    </w:rPr>
  </w:style>
  <w:style w:type="paragraph" w:styleId="CommentText">
    <w:name w:val="annotation text"/>
    <w:basedOn w:val="Normal"/>
    <w:link w:val="CommentTextChar"/>
    <w:uiPriority w:val="99"/>
    <w:unhideWhenUsed/>
    <w:rsid w:val="00317B7F"/>
    <w:pPr>
      <w:spacing w:line="240" w:lineRule="auto"/>
    </w:pPr>
    <w:rPr>
      <w:sz w:val="20"/>
      <w:szCs w:val="20"/>
    </w:rPr>
  </w:style>
  <w:style w:type="character" w:customStyle="1" w:styleId="CommentTextChar">
    <w:name w:val="Comment Text Char"/>
    <w:basedOn w:val="DefaultParagraphFont"/>
    <w:link w:val="CommentText"/>
    <w:uiPriority w:val="99"/>
    <w:rsid w:val="00317B7F"/>
    <w:rPr>
      <w:sz w:val="20"/>
      <w:szCs w:val="20"/>
    </w:rPr>
  </w:style>
  <w:style w:type="paragraph" w:styleId="CommentSubject">
    <w:name w:val="annotation subject"/>
    <w:basedOn w:val="CommentText"/>
    <w:next w:val="CommentText"/>
    <w:link w:val="CommentSubjectChar"/>
    <w:uiPriority w:val="99"/>
    <w:semiHidden/>
    <w:unhideWhenUsed/>
    <w:rsid w:val="00317B7F"/>
    <w:rPr>
      <w:b/>
      <w:bCs/>
    </w:rPr>
  </w:style>
  <w:style w:type="character" w:customStyle="1" w:styleId="CommentSubjectChar">
    <w:name w:val="Comment Subject Char"/>
    <w:basedOn w:val="CommentTextChar"/>
    <w:link w:val="CommentSubject"/>
    <w:uiPriority w:val="99"/>
    <w:semiHidden/>
    <w:rsid w:val="00317B7F"/>
    <w:rPr>
      <w:b/>
      <w:bCs/>
      <w:sz w:val="20"/>
      <w:szCs w:val="20"/>
    </w:rPr>
  </w:style>
  <w:style w:type="paragraph" w:styleId="Revision">
    <w:name w:val="Revision"/>
    <w:hidden/>
    <w:uiPriority w:val="99"/>
    <w:semiHidden/>
    <w:rsid w:val="00A72CAA"/>
    <w:pPr>
      <w:spacing w:after="0" w:line="240" w:lineRule="auto"/>
    </w:pPr>
  </w:style>
  <w:style w:type="paragraph" w:styleId="HTMLPreformatted">
    <w:name w:val="HTML Preformatted"/>
    <w:basedOn w:val="Normal"/>
    <w:link w:val="HTMLPreformattedChar"/>
    <w:uiPriority w:val="99"/>
    <w:semiHidden/>
    <w:unhideWhenUsed/>
    <w:rsid w:val="00DA21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21AD"/>
    <w:rPr>
      <w:rFonts w:ascii="Consolas" w:hAnsi="Consolas"/>
      <w:sz w:val="20"/>
      <w:szCs w:val="20"/>
    </w:rPr>
  </w:style>
  <w:style w:type="table" w:customStyle="1" w:styleId="TableGrid1">
    <w:name w:val="Table Grid1"/>
    <w:basedOn w:val="TableNormal"/>
    <w:next w:val="TableGrid"/>
    <w:uiPriority w:val="39"/>
    <w:rsid w:val="001A5F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tyacmbb4b">
    <w:name w:val="gntyacmbb4b"/>
    <w:basedOn w:val="DefaultParagraphFont"/>
    <w:rsid w:val="001F5FEE"/>
  </w:style>
  <w:style w:type="character" w:styleId="Hyperlink">
    <w:name w:val="Hyperlink"/>
    <w:basedOn w:val="DefaultParagraphFont"/>
    <w:uiPriority w:val="99"/>
    <w:unhideWhenUsed/>
    <w:rsid w:val="00604226"/>
    <w:rPr>
      <w:color w:val="467886" w:themeColor="hyperlink"/>
      <w:u w:val="single"/>
    </w:rPr>
  </w:style>
  <w:style w:type="character" w:styleId="UnresolvedMention">
    <w:name w:val="Unresolved Mention"/>
    <w:basedOn w:val="DefaultParagraphFont"/>
    <w:uiPriority w:val="99"/>
    <w:semiHidden/>
    <w:unhideWhenUsed/>
    <w:rsid w:val="00604226"/>
    <w:rPr>
      <w:color w:val="605E5C"/>
      <w:shd w:val="clear" w:color="auto" w:fill="E1DFDD"/>
    </w:rPr>
  </w:style>
  <w:style w:type="paragraph" w:styleId="Header">
    <w:name w:val="header"/>
    <w:basedOn w:val="Normal"/>
    <w:link w:val="HeaderChar"/>
    <w:uiPriority w:val="99"/>
    <w:unhideWhenUsed/>
    <w:rsid w:val="00A13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3CE"/>
  </w:style>
  <w:style w:type="paragraph" w:styleId="Footer">
    <w:name w:val="footer"/>
    <w:basedOn w:val="Normal"/>
    <w:link w:val="FooterChar"/>
    <w:uiPriority w:val="99"/>
    <w:unhideWhenUsed/>
    <w:rsid w:val="00A13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669">
      <w:bodyDiv w:val="1"/>
      <w:marLeft w:val="0"/>
      <w:marRight w:val="0"/>
      <w:marTop w:val="0"/>
      <w:marBottom w:val="0"/>
      <w:divBdr>
        <w:top w:val="none" w:sz="0" w:space="0" w:color="auto"/>
        <w:left w:val="none" w:sz="0" w:space="0" w:color="auto"/>
        <w:bottom w:val="none" w:sz="0" w:space="0" w:color="auto"/>
        <w:right w:val="none" w:sz="0" w:space="0" w:color="auto"/>
      </w:divBdr>
    </w:div>
    <w:div w:id="7565687">
      <w:bodyDiv w:val="1"/>
      <w:marLeft w:val="0"/>
      <w:marRight w:val="0"/>
      <w:marTop w:val="0"/>
      <w:marBottom w:val="0"/>
      <w:divBdr>
        <w:top w:val="none" w:sz="0" w:space="0" w:color="auto"/>
        <w:left w:val="none" w:sz="0" w:space="0" w:color="auto"/>
        <w:bottom w:val="none" w:sz="0" w:space="0" w:color="auto"/>
        <w:right w:val="none" w:sz="0" w:space="0" w:color="auto"/>
      </w:divBdr>
    </w:div>
    <w:div w:id="7610938">
      <w:bodyDiv w:val="1"/>
      <w:marLeft w:val="0"/>
      <w:marRight w:val="0"/>
      <w:marTop w:val="0"/>
      <w:marBottom w:val="0"/>
      <w:divBdr>
        <w:top w:val="none" w:sz="0" w:space="0" w:color="auto"/>
        <w:left w:val="none" w:sz="0" w:space="0" w:color="auto"/>
        <w:bottom w:val="none" w:sz="0" w:space="0" w:color="auto"/>
        <w:right w:val="none" w:sz="0" w:space="0" w:color="auto"/>
      </w:divBdr>
    </w:div>
    <w:div w:id="10958549">
      <w:bodyDiv w:val="1"/>
      <w:marLeft w:val="0"/>
      <w:marRight w:val="0"/>
      <w:marTop w:val="0"/>
      <w:marBottom w:val="0"/>
      <w:divBdr>
        <w:top w:val="none" w:sz="0" w:space="0" w:color="auto"/>
        <w:left w:val="none" w:sz="0" w:space="0" w:color="auto"/>
        <w:bottom w:val="none" w:sz="0" w:space="0" w:color="auto"/>
        <w:right w:val="none" w:sz="0" w:space="0" w:color="auto"/>
      </w:divBdr>
    </w:div>
    <w:div w:id="14505128">
      <w:bodyDiv w:val="1"/>
      <w:marLeft w:val="0"/>
      <w:marRight w:val="0"/>
      <w:marTop w:val="0"/>
      <w:marBottom w:val="0"/>
      <w:divBdr>
        <w:top w:val="none" w:sz="0" w:space="0" w:color="auto"/>
        <w:left w:val="none" w:sz="0" w:space="0" w:color="auto"/>
        <w:bottom w:val="none" w:sz="0" w:space="0" w:color="auto"/>
        <w:right w:val="none" w:sz="0" w:space="0" w:color="auto"/>
      </w:divBdr>
    </w:div>
    <w:div w:id="14773255">
      <w:bodyDiv w:val="1"/>
      <w:marLeft w:val="0"/>
      <w:marRight w:val="0"/>
      <w:marTop w:val="0"/>
      <w:marBottom w:val="0"/>
      <w:divBdr>
        <w:top w:val="none" w:sz="0" w:space="0" w:color="auto"/>
        <w:left w:val="none" w:sz="0" w:space="0" w:color="auto"/>
        <w:bottom w:val="none" w:sz="0" w:space="0" w:color="auto"/>
        <w:right w:val="none" w:sz="0" w:space="0" w:color="auto"/>
      </w:divBdr>
    </w:div>
    <w:div w:id="14963826">
      <w:bodyDiv w:val="1"/>
      <w:marLeft w:val="0"/>
      <w:marRight w:val="0"/>
      <w:marTop w:val="0"/>
      <w:marBottom w:val="0"/>
      <w:divBdr>
        <w:top w:val="none" w:sz="0" w:space="0" w:color="auto"/>
        <w:left w:val="none" w:sz="0" w:space="0" w:color="auto"/>
        <w:bottom w:val="none" w:sz="0" w:space="0" w:color="auto"/>
        <w:right w:val="none" w:sz="0" w:space="0" w:color="auto"/>
      </w:divBdr>
    </w:div>
    <w:div w:id="19863405">
      <w:bodyDiv w:val="1"/>
      <w:marLeft w:val="0"/>
      <w:marRight w:val="0"/>
      <w:marTop w:val="0"/>
      <w:marBottom w:val="0"/>
      <w:divBdr>
        <w:top w:val="none" w:sz="0" w:space="0" w:color="auto"/>
        <w:left w:val="none" w:sz="0" w:space="0" w:color="auto"/>
        <w:bottom w:val="none" w:sz="0" w:space="0" w:color="auto"/>
        <w:right w:val="none" w:sz="0" w:space="0" w:color="auto"/>
      </w:divBdr>
    </w:div>
    <w:div w:id="22437699">
      <w:bodyDiv w:val="1"/>
      <w:marLeft w:val="0"/>
      <w:marRight w:val="0"/>
      <w:marTop w:val="0"/>
      <w:marBottom w:val="0"/>
      <w:divBdr>
        <w:top w:val="none" w:sz="0" w:space="0" w:color="auto"/>
        <w:left w:val="none" w:sz="0" w:space="0" w:color="auto"/>
        <w:bottom w:val="none" w:sz="0" w:space="0" w:color="auto"/>
        <w:right w:val="none" w:sz="0" w:space="0" w:color="auto"/>
      </w:divBdr>
    </w:div>
    <w:div w:id="24448190">
      <w:bodyDiv w:val="1"/>
      <w:marLeft w:val="0"/>
      <w:marRight w:val="0"/>
      <w:marTop w:val="0"/>
      <w:marBottom w:val="0"/>
      <w:divBdr>
        <w:top w:val="none" w:sz="0" w:space="0" w:color="auto"/>
        <w:left w:val="none" w:sz="0" w:space="0" w:color="auto"/>
        <w:bottom w:val="none" w:sz="0" w:space="0" w:color="auto"/>
        <w:right w:val="none" w:sz="0" w:space="0" w:color="auto"/>
      </w:divBdr>
    </w:div>
    <w:div w:id="30500202">
      <w:bodyDiv w:val="1"/>
      <w:marLeft w:val="0"/>
      <w:marRight w:val="0"/>
      <w:marTop w:val="0"/>
      <w:marBottom w:val="0"/>
      <w:divBdr>
        <w:top w:val="none" w:sz="0" w:space="0" w:color="auto"/>
        <w:left w:val="none" w:sz="0" w:space="0" w:color="auto"/>
        <w:bottom w:val="none" w:sz="0" w:space="0" w:color="auto"/>
        <w:right w:val="none" w:sz="0" w:space="0" w:color="auto"/>
      </w:divBdr>
    </w:div>
    <w:div w:id="32654435">
      <w:bodyDiv w:val="1"/>
      <w:marLeft w:val="0"/>
      <w:marRight w:val="0"/>
      <w:marTop w:val="0"/>
      <w:marBottom w:val="0"/>
      <w:divBdr>
        <w:top w:val="none" w:sz="0" w:space="0" w:color="auto"/>
        <w:left w:val="none" w:sz="0" w:space="0" w:color="auto"/>
        <w:bottom w:val="none" w:sz="0" w:space="0" w:color="auto"/>
        <w:right w:val="none" w:sz="0" w:space="0" w:color="auto"/>
      </w:divBdr>
    </w:div>
    <w:div w:id="34354192">
      <w:bodyDiv w:val="1"/>
      <w:marLeft w:val="0"/>
      <w:marRight w:val="0"/>
      <w:marTop w:val="0"/>
      <w:marBottom w:val="0"/>
      <w:divBdr>
        <w:top w:val="none" w:sz="0" w:space="0" w:color="auto"/>
        <w:left w:val="none" w:sz="0" w:space="0" w:color="auto"/>
        <w:bottom w:val="none" w:sz="0" w:space="0" w:color="auto"/>
        <w:right w:val="none" w:sz="0" w:space="0" w:color="auto"/>
      </w:divBdr>
    </w:div>
    <w:div w:id="34736231">
      <w:bodyDiv w:val="1"/>
      <w:marLeft w:val="0"/>
      <w:marRight w:val="0"/>
      <w:marTop w:val="0"/>
      <w:marBottom w:val="0"/>
      <w:divBdr>
        <w:top w:val="none" w:sz="0" w:space="0" w:color="auto"/>
        <w:left w:val="none" w:sz="0" w:space="0" w:color="auto"/>
        <w:bottom w:val="none" w:sz="0" w:space="0" w:color="auto"/>
        <w:right w:val="none" w:sz="0" w:space="0" w:color="auto"/>
      </w:divBdr>
    </w:div>
    <w:div w:id="41291607">
      <w:bodyDiv w:val="1"/>
      <w:marLeft w:val="0"/>
      <w:marRight w:val="0"/>
      <w:marTop w:val="0"/>
      <w:marBottom w:val="0"/>
      <w:divBdr>
        <w:top w:val="none" w:sz="0" w:space="0" w:color="auto"/>
        <w:left w:val="none" w:sz="0" w:space="0" w:color="auto"/>
        <w:bottom w:val="none" w:sz="0" w:space="0" w:color="auto"/>
        <w:right w:val="none" w:sz="0" w:space="0" w:color="auto"/>
      </w:divBdr>
    </w:div>
    <w:div w:id="46224319">
      <w:bodyDiv w:val="1"/>
      <w:marLeft w:val="0"/>
      <w:marRight w:val="0"/>
      <w:marTop w:val="0"/>
      <w:marBottom w:val="0"/>
      <w:divBdr>
        <w:top w:val="none" w:sz="0" w:space="0" w:color="auto"/>
        <w:left w:val="none" w:sz="0" w:space="0" w:color="auto"/>
        <w:bottom w:val="none" w:sz="0" w:space="0" w:color="auto"/>
        <w:right w:val="none" w:sz="0" w:space="0" w:color="auto"/>
      </w:divBdr>
    </w:div>
    <w:div w:id="52655619">
      <w:bodyDiv w:val="1"/>
      <w:marLeft w:val="0"/>
      <w:marRight w:val="0"/>
      <w:marTop w:val="0"/>
      <w:marBottom w:val="0"/>
      <w:divBdr>
        <w:top w:val="none" w:sz="0" w:space="0" w:color="auto"/>
        <w:left w:val="none" w:sz="0" w:space="0" w:color="auto"/>
        <w:bottom w:val="none" w:sz="0" w:space="0" w:color="auto"/>
        <w:right w:val="none" w:sz="0" w:space="0" w:color="auto"/>
      </w:divBdr>
    </w:div>
    <w:div w:id="63530373">
      <w:bodyDiv w:val="1"/>
      <w:marLeft w:val="0"/>
      <w:marRight w:val="0"/>
      <w:marTop w:val="0"/>
      <w:marBottom w:val="0"/>
      <w:divBdr>
        <w:top w:val="none" w:sz="0" w:space="0" w:color="auto"/>
        <w:left w:val="none" w:sz="0" w:space="0" w:color="auto"/>
        <w:bottom w:val="none" w:sz="0" w:space="0" w:color="auto"/>
        <w:right w:val="none" w:sz="0" w:space="0" w:color="auto"/>
      </w:divBdr>
    </w:div>
    <w:div w:id="66735506">
      <w:bodyDiv w:val="1"/>
      <w:marLeft w:val="0"/>
      <w:marRight w:val="0"/>
      <w:marTop w:val="0"/>
      <w:marBottom w:val="0"/>
      <w:divBdr>
        <w:top w:val="none" w:sz="0" w:space="0" w:color="auto"/>
        <w:left w:val="none" w:sz="0" w:space="0" w:color="auto"/>
        <w:bottom w:val="none" w:sz="0" w:space="0" w:color="auto"/>
        <w:right w:val="none" w:sz="0" w:space="0" w:color="auto"/>
      </w:divBdr>
    </w:div>
    <w:div w:id="71046229">
      <w:bodyDiv w:val="1"/>
      <w:marLeft w:val="0"/>
      <w:marRight w:val="0"/>
      <w:marTop w:val="0"/>
      <w:marBottom w:val="0"/>
      <w:divBdr>
        <w:top w:val="none" w:sz="0" w:space="0" w:color="auto"/>
        <w:left w:val="none" w:sz="0" w:space="0" w:color="auto"/>
        <w:bottom w:val="none" w:sz="0" w:space="0" w:color="auto"/>
        <w:right w:val="none" w:sz="0" w:space="0" w:color="auto"/>
      </w:divBdr>
    </w:div>
    <w:div w:id="75514444">
      <w:bodyDiv w:val="1"/>
      <w:marLeft w:val="0"/>
      <w:marRight w:val="0"/>
      <w:marTop w:val="0"/>
      <w:marBottom w:val="0"/>
      <w:divBdr>
        <w:top w:val="none" w:sz="0" w:space="0" w:color="auto"/>
        <w:left w:val="none" w:sz="0" w:space="0" w:color="auto"/>
        <w:bottom w:val="none" w:sz="0" w:space="0" w:color="auto"/>
        <w:right w:val="none" w:sz="0" w:space="0" w:color="auto"/>
      </w:divBdr>
    </w:div>
    <w:div w:id="80957382">
      <w:bodyDiv w:val="1"/>
      <w:marLeft w:val="0"/>
      <w:marRight w:val="0"/>
      <w:marTop w:val="0"/>
      <w:marBottom w:val="0"/>
      <w:divBdr>
        <w:top w:val="none" w:sz="0" w:space="0" w:color="auto"/>
        <w:left w:val="none" w:sz="0" w:space="0" w:color="auto"/>
        <w:bottom w:val="none" w:sz="0" w:space="0" w:color="auto"/>
        <w:right w:val="none" w:sz="0" w:space="0" w:color="auto"/>
      </w:divBdr>
    </w:div>
    <w:div w:id="81531904">
      <w:bodyDiv w:val="1"/>
      <w:marLeft w:val="0"/>
      <w:marRight w:val="0"/>
      <w:marTop w:val="0"/>
      <w:marBottom w:val="0"/>
      <w:divBdr>
        <w:top w:val="none" w:sz="0" w:space="0" w:color="auto"/>
        <w:left w:val="none" w:sz="0" w:space="0" w:color="auto"/>
        <w:bottom w:val="none" w:sz="0" w:space="0" w:color="auto"/>
        <w:right w:val="none" w:sz="0" w:space="0" w:color="auto"/>
      </w:divBdr>
    </w:div>
    <w:div w:id="85733066">
      <w:bodyDiv w:val="1"/>
      <w:marLeft w:val="0"/>
      <w:marRight w:val="0"/>
      <w:marTop w:val="0"/>
      <w:marBottom w:val="0"/>
      <w:divBdr>
        <w:top w:val="none" w:sz="0" w:space="0" w:color="auto"/>
        <w:left w:val="none" w:sz="0" w:space="0" w:color="auto"/>
        <w:bottom w:val="none" w:sz="0" w:space="0" w:color="auto"/>
        <w:right w:val="none" w:sz="0" w:space="0" w:color="auto"/>
      </w:divBdr>
    </w:div>
    <w:div w:id="86195955">
      <w:bodyDiv w:val="1"/>
      <w:marLeft w:val="0"/>
      <w:marRight w:val="0"/>
      <w:marTop w:val="0"/>
      <w:marBottom w:val="0"/>
      <w:divBdr>
        <w:top w:val="none" w:sz="0" w:space="0" w:color="auto"/>
        <w:left w:val="none" w:sz="0" w:space="0" w:color="auto"/>
        <w:bottom w:val="none" w:sz="0" w:space="0" w:color="auto"/>
        <w:right w:val="none" w:sz="0" w:space="0" w:color="auto"/>
      </w:divBdr>
    </w:div>
    <w:div w:id="86312363">
      <w:bodyDiv w:val="1"/>
      <w:marLeft w:val="0"/>
      <w:marRight w:val="0"/>
      <w:marTop w:val="0"/>
      <w:marBottom w:val="0"/>
      <w:divBdr>
        <w:top w:val="none" w:sz="0" w:space="0" w:color="auto"/>
        <w:left w:val="none" w:sz="0" w:space="0" w:color="auto"/>
        <w:bottom w:val="none" w:sz="0" w:space="0" w:color="auto"/>
        <w:right w:val="none" w:sz="0" w:space="0" w:color="auto"/>
      </w:divBdr>
    </w:div>
    <w:div w:id="86780826">
      <w:bodyDiv w:val="1"/>
      <w:marLeft w:val="0"/>
      <w:marRight w:val="0"/>
      <w:marTop w:val="0"/>
      <w:marBottom w:val="0"/>
      <w:divBdr>
        <w:top w:val="none" w:sz="0" w:space="0" w:color="auto"/>
        <w:left w:val="none" w:sz="0" w:space="0" w:color="auto"/>
        <w:bottom w:val="none" w:sz="0" w:space="0" w:color="auto"/>
        <w:right w:val="none" w:sz="0" w:space="0" w:color="auto"/>
      </w:divBdr>
    </w:div>
    <w:div w:id="95103875">
      <w:bodyDiv w:val="1"/>
      <w:marLeft w:val="0"/>
      <w:marRight w:val="0"/>
      <w:marTop w:val="0"/>
      <w:marBottom w:val="0"/>
      <w:divBdr>
        <w:top w:val="none" w:sz="0" w:space="0" w:color="auto"/>
        <w:left w:val="none" w:sz="0" w:space="0" w:color="auto"/>
        <w:bottom w:val="none" w:sz="0" w:space="0" w:color="auto"/>
        <w:right w:val="none" w:sz="0" w:space="0" w:color="auto"/>
      </w:divBdr>
    </w:div>
    <w:div w:id="97483245">
      <w:bodyDiv w:val="1"/>
      <w:marLeft w:val="0"/>
      <w:marRight w:val="0"/>
      <w:marTop w:val="0"/>
      <w:marBottom w:val="0"/>
      <w:divBdr>
        <w:top w:val="none" w:sz="0" w:space="0" w:color="auto"/>
        <w:left w:val="none" w:sz="0" w:space="0" w:color="auto"/>
        <w:bottom w:val="none" w:sz="0" w:space="0" w:color="auto"/>
        <w:right w:val="none" w:sz="0" w:space="0" w:color="auto"/>
      </w:divBdr>
    </w:div>
    <w:div w:id="97607068">
      <w:bodyDiv w:val="1"/>
      <w:marLeft w:val="0"/>
      <w:marRight w:val="0"/>
      <w:marTop w:val="0"/>
      <w:marBottom w:val="0"/>
      <w:divBdr>
        <w:top w:val="none" w:sz="0" w:space="0" w:color="auto"/>
        <w:left w:val="none" w:sz="0" w:space="0" w:color="auto"/>
        <w:bottom w:val="none" w:sz="0" w:space="0" w:color="auto"/>
        <w:right w:val="none" w:sz="0" w:space="0" w:color="auto"/>
      </w:divBdr>
    </w:div>
    <w:div w:id="99183995">
      <w:bodyDiv w:val="1"/>
      <w:marLeft w:val="0"/>
      <w:marRight w:val="0"/>
      <w:marTop w:val="0"/>
      <w:marBottom w:val="0"/>
      <w:divBdr>
        <w:top w:val="none" w:sz="0" w:space="0" w:color="auto"/>
        <w:left w:val="none" w:sz="0" w:space="0" w:color="auto"/>
        <w:bottom w:val="none" w:sz="0" w:space="0" w:color="auto"/>
        <w:right w:val="none" w:sz="0" w:space="0" w:color="auto"/>
      </w:divBdr>
    </w:div>
    <w:div w:id="103891047">
      <w:bodyDiv w:val="1"/>
      <w:marLeft w:val="0"/>
      <w:marRight w:val="0"/>
      <w:marTop w:val="0"/>
      <w:marBottom w:val="0"/>
      <w:divBdr>
        <w:top w:val="none" w:sz="0" w:space="0" w:color="auto"/>
        <w:left w:val="none" w:sz="0" w:space="0" w:color="auto"/>
        <w:bottom w:val="none" w:sz="0" w:space="0" w:color="auto"/>
        <w:right w:val="none" w:sz="0" w:space="0" w:color="auto"/>
      </w:divBdr>
    </w:div>
    <w:div w:id="109517034">
      <w:bodyDiv w:val="1"/>
      <w:marLeft w:val="0"/>
      <w:marRight w:val="0"/>
      <w:marTop w:val="0"/>
      <w:marBottom w:val="0"/>
      <w:divBdr>
        <w:top w:val="none" w:sz="0" w:space="0" w:color="auto"/>
        <w:left w:val="none" w:sz="0" w:space="0" w:color="auto"/>
        <w:bottom w:val="none" w:sz="0" w:space="0" w:color="auto"/>
        <w:right w:val="none" w:sz="0" w:space="0" w:color="auto"/>
      </w:divBdr>
    </w:div>
    <w:div w:id="114952488">
      <w:bodyDiv w:val="1"/>
      <w:marLeft w:val="0"/>
      <w:marRight w:val="0"/>
      <w:marTop w:val="0"/>
      <w:marBottom w:val="0"/>
      <w:divBdr>
        <w:top w:val="none" w:sz="0" w:space="0" w:color="auto"/>
        <w:left w:val="none" w:sz="0" w:space="0" w:color="auto"/>
        <w:bottom w:val="none" w:sz="0" w:space="0" w:color="auto"/>
        <w:right w:val="none" w:sz="0" w:space="0" w:color="auto"/>
      </w:divBdr>
    </w:div>
    <w:div w:id="115409893">
      <w:bodyDiv w:val="1"/>
      <w:marLeft w:val="0"/>
      <w:marRight w:val="0"/>
      <w:marTop w:val="0"/>
      <w:marBottom w:val="0"/>
      <w:divBdr>
        <w:top w:val="none" w:sz="0" w:space="0" w:color="auto"/>
        <w:left w:val="none" w:sz="0" w:space="0" w:color="auto"/>
        <w:bottom w:val="none" w:sz="0" w:space="0" w:color="auto"/>
        <w:right w:val="none" w:sz="0" w:space="0" w:color="auto"/>
      </w:divBdr>
    </w:div>
    <w:div w:id="118763841">
      <w:bodyDiv w:val="1"/>
      <w:marLeft w:val="0"/>
      <w:marRight w:val="0"/>
      <w:marTop w:val="0"/>
      <w:marBottom w:val="0"/>
      <w:divBdr>
        <w:top w:val="none" w:sz="0" w:space="0" w:color="auto"/>
        <w:left w:val="none" w:sz="0" w:space="0" w:color="auto"/>
        <w:bottom w:val="none" w:sz="0" w:space="0" w:color="auto"/>
        <w:right w:val="none" w:sz="0" w:space="0" w:color="auto"/>
      </w:divBdr>
    </w:div>
    <w:div w:id="121193116">
      <w:bodyDiv w:val="1"/>
      <w:marLeft w:val="0"/>
      <w:marRight w:val="0"/>
      <w:marTop w:val="0"/>
      <w:marBottom w:val="0"/>
      <w:divBdr>
        <w:top w:val="none" w:sz="0" w:space="0" w:color="auto"/>
        <w:left w:val="none" w:sz="0" w:space="0" w:color="auto"/>
        <w:bottom w:val="none" w:sz="0" w:space="0" w:color="auto"/>
        <w:right w:val="none" w:sz="0" w:space="0" w:color="auto"/>
      </w:divBdr>
    </w:div>
    <w:div w:id="123428835">
      <w:bodyDiv w:val="1"/>
      <w:marLeft w:val="0"/>
      <w:marRight w:val="0"/>
      <w:marTop w:val="0"/>
      <w:marBottom w:val="0"/>
      <w:divBdr>
        <w:top w:val="none" w:sz="0" w:space="0" w:color="auto"/>
        <w:left w:val="none" w:sz="0" w:space="0" w:color="auto"/>
        <w:bottom w:val="none" w:sz="0" w:space="0" w:color="auto"/>
        <w:right w:val="none" w:sz="0" w:space="0" w:color="auto"/>
      </w:divBdr>
    </w:div>
    <w:div w:id="123546378">
      <w:bodyDiv w:val="1"/>
      <w:marLeft w:val="0"/>
      <w:marRight w:val="0"/>
      <w:marTop w:val="0"/>
      <w:marBottom w:val="0"/>
      <w:divBdr>
        <w:top w:val="none" w:sz="0" w:space="0" w:color="auto"/>
        <w:left w:val="none" w:sz="0" w:space="0" w:color="auto"/>
        <w:bottom w:val="none" w:sz="0" w:space="0" w:color="auto"/>
        <w:right w:val="none" w:sz="0" w:space="0" w:color="auto"/>
      </w:divBdr>
    </w:div>
    <w:div w:id="133525295">
      <w:bodyDiv w:val="1"/>
      <w:marLeft w:val="0"/>
      <w:marRight w:val="0"/>
      <w:marTop w:val="0"/>
      <w:marBottom w:val="0"/>
      <w:divBdr>
        <w:top w:val="none" w:sz="0" w:space="0" w:color="auto"/>
        <w:left w:val="none" w:sz="0" w:space="0" w:color="auto"/>
        <w:bottom w:val="none" w:sz="0" w:space="0" w:color="auto"/>
        <w:right w:val="none" w:sz="0" w:space="0" w:color="auto"/>
      </w:divBdr>
    </w:div>
    <w:div w:id="145316340">
      <w:bodyDiv w:val="1"/>
      <w:marLeft w:val="0"/>
      <w:marRight w:val="0"/>
      <w:marTop w:val="0"/>
      <w:marBottom w:val="0"/>
      <w:divBdr>
        <w:top w:val="none" w:sz="0" w:space="0" w:color="auto"/>
        <w:left w:val="none" w:sz="0" w:space="0" w:color="auto"/>
        <w:bottom w:val="none" w:sz="0" w:space="0" w:color="auto"/>
        <w:right w:val="none" w:sz="0" w:space="0" w:color="auto"/>
      </w:divBdr>
    </w:div>
    <w:div w:id="145557672">
      <w:bodyDiv w:val="1"/>
      <w:marLeft w:val="0"/>
      <w:marRight w:val="0"/>
      <w:marTop w:val="0"/>
      <w:marBottom w:val="0"/>
      <w:divBdr>
        <w:top w:val="none" w:sz="0" w:space="0" w:color="auto"/>
        <w:left w:val="none" w:sz="0" w:space="0" w:color="auto"/>
        <w:bottom w:val="none" w:sz="0" w:space="0" w:color="auto"/>
        <w:right w:val="none" w:sz="0" w:space="0" w:color="auto"/>
      </w:divBdr>
    </w:div>
    <w:div w:id="151222346">
      <w:bodyDiv w:val="1"/>
      <w:marLeft w:val="0"/>
      <w:marRight w:val="0"/>
      <w:marTop w:val="0"/>
      <w:marBottom w:val="0"/>
      <w:divBdr>
        <w:top w:val="none" w:sz="0" w:space="0" w:color="auto"/>
        <w:left w:val="none" w:sz="0" w:space="0" w:color="auto"/>
        <w:bottom w:val="none" w:sz="0" w:space="0" w:color="auto"/>
        <w:right w:val="none" w:sz="0" w:space="0" w:color="auto"/>
      </w:divBdr>
    </w:div>
    <w:div w:id="157237688">
      <w:bodyDiv w:val="1"/>
      <w:marLeft w:val="0"/>
      <w:marRight w:val="0"/>
      <w:marTop w:val="0"/>
      <w:marBottom w:val="0"/>
      <w:divBdr>
        <w:top w:val="none" w:sz="0" w:space="0" w:color="auto"/>
        <w:left w:val="none" w:sz="0" w:space="0" w:color="auto"/>
        <w:bottom w:val="none" w:sz="0" w:space="0" w:color="auto"/>
        <w:right w:val="none" w:sz="0" w:space="0" w:color="auto"/>
      </w:divBdr>
    </w:div>
    <w:div w:id="165168581">
      <w:bodyDiv w:val="1"/>
      <w:marLeft w:val="0"/>
      <w:marRight w:val="0"/>
      <w:marTop w:val="0"/>
      <w:marBottom w:val="0"/>
      <w:divBdr>
        <w:top w:val="none" w:sz="0" w:space="0" w:color="auto"/>
        <w:left w:val="none" w:sz="0" w:space="0" w:color="auto"/>
        <w:bottom w:val="none" w:sz="0" w:space="0" w:color="auto"/>
        <w:right w:val="none" w:sz="0" w:space="0" w:color="auto"/>
      </w:divBdr>
    </w:div>
    <w:div w:id="166099618">
      <w:bodyDiv w:val="1"/>
      <w:marLeft w:val="0"/>
      <w:marRight w:val="0"/>
      <w:marTop w:val="0"/>
      <w:marBottom w:val="0"/>
      <w:divBdr>
        <w:top w:val="none" w:sz="0" w:space="0" w:color="auto"/>
        <w:left w:val="none" w:sz="0" w:space="0" w:color="auto"/>
        <w:bottom w:val="none" w:sz="0" w:space="0" w:color="auto"/>
        <w:right w:val="none" w:sz="0" w:space="0" w:color="auto"/>
      </w:divBdr>
    </w:div>
    <w:div w:id="167868718">
      <w:bodyDiv w:val="1"/>
      <w:marLeft w:val="0"/>
      <w:marRight w:val="0"/>
      <w:marTop w:val="0"/>
      <w:marBottom w:val="0"/>
      <w:divBdr>
        <w:top w:val="none" w:sz="0" w:space="0" w:color="auto"/>
        <w:left w:val="none" w:sz="0" w:space="0" w:color="auto"/>
        <w:bottom w:val="none" w:sz="0" w:space="0" w:color="auto"/>
        <w:right w:val="none" w:sz="0" w:space="0" w:color="auto"/>
      </w:divBdr>
    </w:div>
    <w:div w:id="169756035">
      <w:bodyDiv w:val="1"/>
      <w:marLeft w:val="0"/>
      <w:marRight w:val="0"/>
      <w:marTop w:val="0"/>
      <w:marBottom w:val="0"/>
      <w:divBdr>
        <w:top w:val="none" w:sz="0" w:space="0" w:color="auto"/>
        <w:left w:val="none" w:sz="0" w:space="0" w:color="auto"/>
        <w:bottom w:val="none" w:sz="0" w:space="0" w:color="auto"/>
        <w:right w:val="none" w:sz="0" w:space="0" w:color="auto"/>
      </w:divBdr>
    </w:div>
    <w:div w:id="179508500">
      <w:bodyDiv w:val="1"/>
      <w:marLeft w:val="0"/>
      <w:marRight w:val="0"/>
      <w:marTop w:val="0"/>
      <w:marBottom w:val="0"/>
      <w:divBdr>
        <w:top w:val="none" w:sz="0" w:space="0" w:color="auto"/>
        <w:left w:val="none" w:sz="0" w:space="0" w:color="auto"/>
        <w:bottom w:val="none" w:sz="0" w:space="0" w:color="auto"/>
        <w:right w:val="none" w:sz="0" w:space="0" w:color="auto"/>
      </w:divBdr>
    </w:div>
    <w:div w:id="213809678">
      <w:bodyDiv w:val="1"/>
      <w:marLeft w:val="0"/>
      <w:marRight w:val="0"/>
      <w:marTop w:val="0"/>
      <w:marBottom w:val="0"/>
      <w:divBdr>
        <w:top w:val="none" w:sz="0" w:space="0" w:color="auto"/>
        <w:left w:val="none" w:sz="0" w:space="0" w:color="auto"/>
        <w:bottom w:val="none" w:sz="0" w:space="0" w:color="auto"/>
        <w:right w:val="none" w:sz="0" w:space="0" w:color="auto"/>
      </w:divBdr>
    </w:div>
    <w:div w:id="219753236">
      <w:bodyDiv w:val="1"/>
      <w:marLeft w:val="0"/>
      <w:marRight w:val="0"/>
      <w:marTop w:val="0"/>
      <w:marBottom w:val="0"/>
      <w:divBdr>
        <w:top w:val="none" w:sz="0" w:space="0" w:color="auto"/>
        <w:left w:val="none" w:sz="0" w:space="0" w:color="auto"/>
        <w:bottom w:val="none" w:sz="0" w:space="0" w:color="auto"/>
        <w:right w:val="none" w:sz="0" w:space="0" w:color="auto"/>
      </w:divBdr>
    </w:div>
    <w:div w:id="221336177">
      <w:bodyDiv w:val="1"/>
      <w:marLeft w:val="0"/>
      <w:marRight w:val="0"/>
      <w:marTop w:val="0"/>
      <w:marBottom w:val="0"/>
      <w:divBdr>
        <w:top w:val="none" w:sz="0" w:space="0" w:color="auto"/>
        <w:left w:val="none" w:sz="0" w:space="0" w:color="auto"/>
        <w:bottom w:val="none" w:sz="0" w:space="0" w:color="auto"/>
        <w:right w:val="none" w:sz="0" w:space="0" w:color="auto"/>
      </w:divBdr>
    </w:div>
    <w:div w:id="222913277">
      <w:bodyDiv w:val="1"/>
      <w:marLeft w:val="0"/>
      <w:marRight w:val="0"/>
      <w:marTop w:val="0"/>
      <w:marBottom w:val="0"/>
      <w:divBdr>
        <w:top w:val="none" w:sz="0" w:space="0" w:color="auto"/>
        <w:left w:val="none" w:sz="0" w:space="0" w:color="auto"/>
        <w:bottom w:val="none" w:sz="0" w:space="0" w:color="auto"/>
        <w:right w:val="none" w:sz="0" w:space="0" w:color="auto"/>
      </w:divBdr>
    </w:div>
    <w:div w:id="228076377">
      <w:bodyDiv w:val="1"/>
      <w:marLeft w:val="0"/>
      <w:marRight w:val="0"/>
      <w:marTop w:val="0"/>
      <w:marBottom w:val="0"/>
      <w:divBdr>
        <w:top w:val="none" w:sz="0" w:space="0" w:color="auto"/>
        <w:left w:val="none" w:sz="0" w:space="0" w:color="auto"/>
        <w:bottom w:val="none" w:sz="0" w:space="0" w:color="auto"/>
        <w:right w:val="none" w:sz="0" w:space="0" w:color="auto"/>
      </w:divBdr>
    </w:div>
    <w:div w:id="243950757">
      <w:bodyDiv w:val="1"/>
      <w:marLeft w:val="0"/>
      <w:marRight w:val="0"/>
      <w:marTop w:val="0"/>
      <w:marBottom w:val="0"/>
      <w:divBdr>
        <w:top w:val="none" w:sz="0" w:space="0" w:color="auto"/>
        <w:left w:val="none" w:sz="0" w:space="0" w:color="auto"/>
        <w:bottom w:val="none" w:sz="0" w:space="0" w:color="auto"/>
        <w:right w:val="none" w:sz="0" w:space="0" w:color="auto"/>
      </w:divBdr>
    </w:div>
    <w:div w:id="244608704">
      <w:bodyDiv w:val="1"/>
      <w:marLeft w:val="0"/>
      <w:marRight w:val="0"/>
      <w:marTop w:val="0"/>
      <w:marBottom w:val="0"/>
      <w:divBdr>
        <w:top w:val="none" w:sz="0" w:space="0" w:color="auto"/>
        <w:left w:val="none" w:sz="0" w:space="0" w:color="auto"/>
        <w:bottom w:val="none" w:sz="0" w:space="0" w:color="auto"/>
        <w:right w:val="none" w:sz="0" w:space="0" w:color="auto"/>
      </w:divBdr>
    </w:div>
    <w:div w:id="254019100">
      <w:bodyDiv w:val="1"/>
      <w:marLeft w:val="0"/>
      <w:marRight w:val="0"/>
      <w:marTop w:val="0"/>
      <w:marBottom w:val="0"/>
      <w:divBdr>
        <w:top w:val="none" w:sz="0" w:space="0" w:color="auto"/>
        <w:left w:val="none" w:sz="0" w:space="0" w:color="auto"/>
        <w:bottom w:val="none" w:sz="0" w:space="0" w:color="auto"/>
        <w:right w:val="none" w:sz="0" w:space="0" w:color="auto"/>
      </w:divBdr>
    </w:div>
    <w:div w:id="257565314">
      <w:bodyDiv w:val="1"/>
      <w:marLeft w:val="0"/>
      <w:marRight w:val="0"/>
      <w:marTop w:val="0"/>
      <w:marBottom w:val="0"/>
      <w:divBdr>
        <w:top w:val="none" w:sz="0" w:space="0" w:color="auto"/>
        <w:left w:val="none" w:sz="0" w:space="0" w:color="auto"/>
        <w:bottom w:val="none" w:sz="0" w:space="0" w:color="auto"/>
        <w:right w:val="none" w:sz="0" w:space="0" w:color="auto"/>
      </w:divBdr>
    </w:div>
    <w:div w:id="257712211">
      <w:bodyDiv w:val="1"/>
      <w:marLeft w:val="0"/>
      <w:marRight w:val="0"/>
      <w:marTop w:val="0"/>
      <w:marBottom w:val="0"/>
      <w:divBdr>
        <w:top w:val="none" w:sz="0" w:space="0" w:color="auto"/>
        <w:left w:val="none" w:sz="0" w:space="0" w:color="auto"/>
        <w:bottom w:val="none" w:sz="0" w:space="0" w:color="auto"/>
        <w:right w:val="none" w:sz="0" w:space="0" w:color="auto"/>
      </w:divBdr>
    </w:div>
    <w:div w:id="273831343">
      <w:bodyDiv w:val="1"/>
      <w:marLeft w:val="0"/>
      <w:marRight w:val="0"/>
      <w:marTop w:val="0"/>
      <w:marBottom w:val="0"/>
      <w:divBdr>
        <w:top w:val="none" w:sz="0" w:space="0" w:color="auto"/>
        <w:left w:val="none" w:sz="0" w:space="0" w:color="auto"/>
        <w:bottom w:val="none" w:sz="0" w:space="0" w:color="auto"/>
        <w:right w:val="none" w:sz="0" w:space="0" w:color="auto"/>
      </w:divBdr>
    </w:div>
    <w:div w:id="276302231">
      <w:bodyDiv w:val="1"/>
      <w:marLeft w:val="0"/>
      <w:marRight w:val="0"/>
      <w:marTop w:val="0"/>
      <w:marBottom w:val="0"/>
      <w:divBdr>
        <w:top w:val="none" w:sz="0" w:space="0" w:color="auto"/>
        <w:left w:val="none" w:sz="0" w:space="0" w:color="auto"/>
        <w:bottom w:val="none" w:sz="0" w:space="0" w:color="auto"/>
        <w:right w:val="none" w:sz="0" w:space="0" w:color="auto"/>
      </w:divBdr>
    </w:div>
    <w:div w:id="277488688">
      <w:bodyDiv w:val="1"/>
      <w:marLeft w:val="0"/>
      <w:marRight w:val="0"/>
      <w:marTop w:val="0"/>
      <w:marBottom w:val="0"/>
      <w:divBdr>
        <w:top w:val="none" w:sz="0" w:space="0" w:color="auto"/>
        <w:left w:val="none" w:sz="0" w:space="0" w:color="auto"/>
        <w:bottom w:val="none" w:sz="0" w:space="0" w:color="auto"/>
        <w:right w:val="none" w:sz="0" w:space="0" w:color="auto"/>
      </w:divBdr>
    </w:div>
    <w:div w:id="279337833">
      <w:bodyDiv w:val="1"/>
      <w:marLeft w:val="0"/>
      <w:marRight w:val="0"/>
      <w:marTop w:val="0"/>
      <w:marBottom w:val="0"/>
      <w:divBdr>
        <w:top w:val="none" w:sz="0" w:space="0" w:color="auto"/>
        <w:left w:val="none" w:sz="0" w:space="0" w:color="auto"/>
        <w:bottom w:val="none" w:sz="0" w:space="0" w:color="auto"/>
        <w:right w:val="none" w:sz="0" w:space="0" w:color="auto"/>
      </w:divBdr>
    </w:div>
    <w:div w:id="281348823">
      <w:bodyDiv w:val="1"/>
      <w:marLeft w:val="0"/>
      <w:marRight w:val="0"/>
      <w:marTop w:val="0"/>
      <w:marBottom w:val="0"/>
      <w:divBdr>
        <w:top w:val="none" w:sz="0" w:space="0" w:color="auto"/>
        <w:left w:val="none" w:sz="0" w:space="0" w:color="auto"/>
        <w:bottom w:val="none" w:sz="0" w:space="0" w:color="auto"/>
        <w:right w:val="none" w:sz="0" w:space="0" w:color="auto"/>
      </w:divBdr>
    </w:div>
    <w:div w:id="282926046">
      <w:bodyDiv w:val="1"/>
      <w:marLeft w:val="0"/>
      <w:marRight w:val="0"/>
      <w:marTop w:val="0"/>
      <w:marBottom w:val="0"/>
      <w:divBdr>
        <w:top w:val="none" w:sz="0" w:space="0" w:color="auto"/>
        <w:left w:val="none" w:sz="0" w:space="0" w:color="auto"/>
        <w:bottom w:val="none" w:sz="0" w:space="0" w:color="auto"/>
        <w:right w:val="none" w:sz="0" w:space="0" w:color="auto"/>
      </w:divBdr>
    </w:div>
    <w:div w:id="283117706">
      <w:bodyDiv w:val="1"/>
      <w:marLeft w:val="0"/>
      <w:marRight w:val="0"/>
      <w:marTop w:val="0"/>
      <w:marBottom w:val="0"/>
      <w:divBdr>
        <w:top w:val="none" w:sz="0" w:space="0" w:color="auto"/>
        <w:left w:val="none" w:sz="0" w:space="0" w:color="auto"/>
        <w:bottom w:val="none" w:sz="0" w:space="0" w:color="auto"/>
        <w:right w:val="none" w:sz="0" w:space="0" w:color="auto"/>
      </w:divBdr>
    </w:div>
    <w:div w:id="284973453">
      <w:bodyDiv w:val="1"/>
      <w:marLeft w:val="0"/>
      <w:marRight w:val="0"/>
      <w:marTop w:val="0"/>
      <w:marBottom w:val="0"/>
      <w:divBdr>
        <w:top w:val="none" w:sz="0" w:space="0" w:color="auto"/>
        <w:left w:val="none" w:sz="0" w:space="0" w:color="auto"/>
        <w:bottom w:val="none" w:sz="0" w:space="0" w:color="auto"/>
        <w:right w:val="none" w:sz="0" w:space="0" w:color="auto"/>
      </w:divBdr>
    </w:div>
    <w:div w:id="286468566">
      <w:bodyDiv w:val="1"/>
      <w:marLeft w:val="0"/>
      <w:marRight w:val="0"/>
      <w:marTop w:val="0"/>
      <w:marBottom w:val="0"/>
      <w:divBdr>
        <w:top w:val="none" w:sz="0" w:space="0" w:color="auto"/>
        <w:left w:val="none" w:sz="0" w:space="0" w:color="auto"/>
        <w:bottom w:val="none" w:sz="0" w:space="0" w:color="auto"/>
        <w:right w:val="none" w:sz="0" w:space="0" w:color="auto"/>
      </w:divBdr>
    </w:div>
    <w:div w:id="289559698">
      <w:bodyDiv w:val="1"/>
      <w:marLeft w:val="0"/>
      <w:marRight w:val="0"/>
      <w:marTop w:val="0"/>
      <w:marBottom w:val="0"/>
      <w:divBdr>
        <w:top w:val="none" w:sz="0" w:space="0" w:color="auto"/>
        <w:left w:val="none" w:sz="0" w:space="0" w:color="auto"/>
        <w:bottom w:val="none" w:sz="0" w:space="0" w:color="auto"/>
        <w:right w:val="none" w:sz="0" w:space="0" w:color="auto"/>
      </w:divBdr>
    </w:div>
    <w:div w:id="290399956">
      <w:bodyDiv w:val="1"/>
      <w:marLeft w:val="0"/>
      <w:marRight w:val="0"/>
      <w:marTop w:val="0"/>
      <w:marBottom w:val="0"/>
      <w:divBdr>
        <w:top w:val="none" w:sz="0" w:space="0" w:color="auto"/>
        <w:left w:val="none" w:sz="0" w:space="0" w:color="auto"/>
        <w:bottom w:val="none" w:sz="0" w:space="0" w:color="auto"/>
        <w:right w:val="none" w:sz="0" w:space="0" w:color="auto"/>
      </w:divBdr>
    </w:div>
    <w:div w:id="295306807">
      <w:bodyDiv w:val="1"/>
      <w:marLeft w:val="0"/>
      <w:marRight w:val="0"/>
      <w:marTop w:val="0"/>
      <w:marBottom w:val="0"/>
      <w:divBdr>
        <w:top w:val="none" w:sz="0" w:space="0" w:color="auto"/>
        <w:left w:val="none" w:sz="0" w:space="0" w:color="auto"/>
        <w:bottom w:val="none" w:sz="0" w:space="0" w:color="auto"/>
        <w:right w:val="none" w:sz="0" w:space="0" w:color="auto"/>
      </w:divBdr>
    </w:div>
    <w:div w:id="296766870">
      <w:bodyDiv w:val="1"/>
      <w:marLeft w:val="0"/>
      <w:marRight w:val="0"/>
      <w:marTop w:val="0"/>
      <w:marBottom w:val="0"/>
      <w:divBdr>
        <w:top w:val="none" w:sz="0" w:space="0" w:color="auto"/>
        <w:left w:val="none" w:sz="0" w:space="0" w:color="auto"/>
        <w:bottom w:val="none" w:sz="0" w:space="0" w:color="auto"/>
        <w:right w:val="none" w:sz="0" w:space="0" w:color="auto"/>
      </w:divBdr>
    </w:div>
    <w:div w:id="297881756">
      <w:bodyDiv w:val="1"/>
      <w:marLeft w:val="0"/>
      <w:marRight w:val="0"/>
      <w:marTop w:val="0"/>
      <w:marBottom w:val="0"/>
      <w:divBdr>
        <w:top w:val="none" w:sz="0" w:space="0" w:color="auto"/>
        <w:left w:val="none" w:sz="0" w:space="0" w:color="auto"/>
        <w:bottom w:val="none" w:sz="0" w:space="0" w:color="auto"/>
        <w:right w:val="none" w:sz="0" w:space="0" w:color="auto"/>
      </w:divBdr>
    </w:div>
    <w:div w:id="309939781">
      <w:bodyDiv w:val="1"/>
      <w:marLeft w:val="0"/>
      <w:marRight w:val="0"/>
      <w:marTop w:val="0"/>
      <w:marBottom w:val="0"/>
      <w:divBdr>
        <w:top w:val="none" w:sz="0" w:space="0" w:color="auto"/>
        <w:left w:val="none" w:sz="0" w:space="0" w:color="auto"/>
        <w:bottom w:val="none" w:sz="0" w:space="0" w:color="auto"/>
        <w:right w:val="none" w:sz="0" w:space="0" w:color="auto"/>
      </w:divBdr>
    </w:div>
    <w:div w:id="328486016">
      <w:bodyDiv w:val="1"/>
      <w:marLeft w:val="0"/>
      <w:marRight w:val="0"/>
      <w:marTop w:val="0"/>
      <w:marBottom w:val="0"/>
      <w:divBdr>
        <w:top w:val="none" w:sz="0" w:space="0" w:color="auto"/>
        <w:left w:val="none" w:sz="0" w:space="0" w:color="auto"/>
        <w:bottom w:val="none" w:sz="0" w:space="0" w:color="auto"/>
        <w:right w:val="none" w:sz="0" w:space="0" w:color="auto"/>
      </w:divBdr>
    </w:div>
    <w:div w:id="334960081">
      <w:bodyDiv w:val="1"/>
      <w:marLeft w:val="0"/>
      <w:marRight w:val="0"/>
      <w:marTop w:val="0"/>
      <w:marBottom w:val="0"/>
      <w:divBdr>
        <w:top w:val="none" w:sz="0" w:space="0" w:color="auto"/>
        <w:left w:val="none" w:sz="0" w:space="0" w:color="auto"/>
        <w:bottom w:val="none" w:sz="0" w:space="0" w:color="auto"/>
        <w:right w:val="none" w:sz="0" w:space="0" w:color="auto"/>
      </w:divBdr>
    </w:div>
    <w:div w:id="335965633">
      <w:bodyDiv w:val="1"/>
      <w:marLeft w:val="0"/>
      <w:marRight w:val="0"/>
      <w:marTop w:val="0"/>
      <w:marBottom w:val="0"/>
      <w:divBdr>
        <w:top w:val="none" w:sz="0" w:space="0" w:color="auto"/>
        <w:left w:val="none" w:sz="0" w:space="0" w:color="auto"/>
        <w:bottom w:val="none" w:sz="0" w:space="0" w:color="auto"/>
        <w:right w:val="none" w:sz="0" w:space="0" w:color="auto"/>
      </w:divBdr>
    </w:div>
    <w:div w:id="341250404">
      <w:bodyDiv w:val="1"/>
      <w:marLeft w:val="0"/>
      <w:marRight w:val="0"/>
      <w:marTop w:val="0"/>
      <w:marBottom w:val="0"/>
      <w:divBdr>
        <w:top w:val="none" w:sz="0" w:space="0" w:color="auto"/>
        <w:left w:val="none" w:sz="0" w:space="0" w:color="auto"/>
        <w:bottom w:val="none" w:sz="0" w:space="0" w:color="auto"/>
        <w:right w:val="none" w:sz="0" w:space="0" w:color="auto"/>
      </w:divBdr>
    </w:div>
    <w:div w:id="345375833">
      <w:bodyDiv w:val="1"/>
      <w:marLeft w:val="0"/>
      <w:marRight w:val="0"/>
      <w:marTop w:val="0"/>
      <w:marBottom w:val="0"/>
      <w:divBdr>
        <w:top w:val="none" w:sz="0" w:space="0" w:color="auto"/>
        <w:left w:val="none" w:sz="0" w:space="0" w:color="auto"/>
        <w:bottom w:val="none" w:sz="0" w:space="0" w:color="auto"/>
        <w:right w:val="none" w:sz="0" w:space="0" w:color="auto"/>
      </w:divBdr>
    </w:div>
    <w:div w:id="345909233">
      <w:bodyDiv w:val="1"/>
      <w:marLeft w:val="0"/>
      <w:marRight w:val="0"/>
      <w:marTop w:val="0"/>
      <w:marBottom w:val="0"/>
      <w:divBdr>
        <w:top w:val="none" w:sz="0" w:space="0" w:color="auto"/>
        <w:left w:val="none" w:sz="0" w:space="0" w:color="auto"/>
        <w:bottom w:val="none" w:sz="0" w:space="0" w:color="auto"/>
        <w:right w:val="none" w:sz="0" w:space="0" w:color="auto"/>
      </w:divBdr>
    </w:div>
    <w:div w:id="347801183">
      <w:bodyDiv w:val="1"/>
      <w:marLeft w:val="0"/>
      <w:marRight w:val="0"/>
      <w:marTop w:val="0"/>
      <w:marBottom w:val="0"/>
      <w:divBdr>
        <w:top w:val="none" w:sz="0" w:space="0" w:color="auto"/>
        <w:left w:val="none" w:sz="0" w:space="0" w:color="auto"/>
        <w:bottom w:val="none" w:sz="0" w:space="0" w:color="auto"/>
        <w:right w:val="none" w:sz="0" w:space="0" w:color="auto"/>
      </w:divBdr>
    </w:div>
    <w:div w:id="353189465">
      <w:bodyDiv w:val="1"/>
      <w:marLeft w:val="0"/>
      <w:marRight w:val="0"/>
      <w:marTop w:val="0"/>
      <w:marBottom w:val="0"/>
      <w:divBdr>
        <w:top w:val="none" w:sz="0" w:space="0" w:color="auto"/>
        <w:left w:val="none" w:sz="0" w:space="0" w:color="auto"/>
        <w:bottom w:val="none" w:sz="0" w:space="0" w:color="auto"/>
        <w:right w:val="none" w:sz="0" w:space="0" w:color="auto"/>
      </w:divBdr>
    </w:div>
    <w:div w:id="355038502">
      <w:bodyDiv w:val="1"/>
      <w:marLeft w:val="0"/>
      <w:marRight w:val="0"/>
      <w:marTop w:val="0"/>
      <w:marBottom w:val="0"/>
      <w:divBdr>
        <w:top w:val="none" w:sz="0" w:space="0" w:color="auto"/>
        <w:left w:val="none" w:sz="0" w:space="0" w:color="auto"/>
        <w:bottom w:val="none" w:sz="0" w:space="0" w:color="auto"/>
        <w:right w:val="none" w:sz="0" w:space="0" w:color="auto"/>
      </w:divBdr>
    </w:div>
    <w:div w:id="356391566">
      <w:bodyDiv w:val="1"/>
      <w:marLeft w:val="0"/>
      <w:marRight w:val="0"/>
      <w:marTop w:val="0"/>
      <w:marBottom w:val="0"/>
      <w:divBdr>
        <w:top w:val="none" w:sz="0" w:space="0" w:color="auto"/>
        <w:left w:val="none" w:sz="0" w:space="0" w:color="auto"/>
        <w:bottom w:val="none" w:sz="0" w:space="0" w:color="auto"/>
        <w:right w:val="none" w:sz="0" w:space="0" w:color="auto"/>
      </w:divBdr>
    </w:div>
    <w:div w:id="357892678">
      <w:bodyDiv w:val="1"/>
      <w:marLeft w:val="0"/>
      <w:marRight w:val="0"/>
      <w:marTop w:val="0"/>
      <w:marBottom w:val="0"/>
      <w:divBdr>
        <w:top w:val="none" w:sz="0" w:space="0" w:color="auto"/>
        <w:left w:val="none" w:sz="0" w:space="0" w:color="auto"/>
        <w:bottom w:val="none" w:sz="0" w:space="0" w:color="auto"/>
        <w:right w:val="none" w:sz="0" w:space="0" w:color="auto"/>
      </w:divBdr>
    </w:div>
    <w:div w:id="358706705">
      <w:bodyDiv w:val="1"/>
      <w:marLeft w:val="0"/>
      <w:marRight w:val="0"/>
      <w:marTop w:val="0"/>
      <w:marBottom w:val="0"/>
      <w:divBdr>
        <w:top w:val="none" w:sz="0" w:space="0" w:color="auto"/>
        <w:left w:val="none" w:sz="0" w:space="0" w:color="auto"/>
        <w:bottom w:val="none" w:sz="0" w:space="0" w:color="auto"/>
        <w:right w:val="none" w:sz="0" w:space="0" w:color="auto"/>
      </w:divBdr>
    </w:div>
    <w:div w:id="359665338">
      <w:bodyDiv w:val="1"/>
      <w:marLeft w:val="0"/>
      <w:marRight w:val="0"/>
      <w:marTop w:val="0"/>
      <w:marBottom w:val="0"/>
      <w:divBdr>
        <w:top w:val="none" w:sz="0" w:space="0" w:color="auto"/>
        <w:left w:val="none" w:sz="0" w:space="0" w:color="auto"/>
        <w:bottom w:val="none" w:sz="0" w:space="0" w:color="auto"/>
        <w:right w:val="none" w:sz="0" w:space="0" w:color="auto"/>
      </w:divBdr>
    </w:div>
    <w:div w:id="361320649">
      <w:bodyDiv w:val="1"/>
      <w:marLeft w:val="0"/>
      <w:marRight w:val="0"/>
      <w:marTop w:val="0"/>
      <w:marBottom w:val="0"/>
      <w:divBdr>
        <w:top w:val="none" w:sz="0" w:space="0" w:color="auto"/>
        <w:left w:val="none" w:sz="0" w:space="0" w:color="auto"/>
        <w:bottom w:val="none" w:sz="0" w:space="0" w:color="auto"/>
        <w:right w:val="none" w:sz="0" w:space="0" w:color="auto"/>
      </w:divBdr>
    </w:div>
    <w:div w:id="367410931">
      <w:bodyDiv w:val="1"/>
      <w:marLeft w:val="0"/>
      <w:marRight w:val="0"/>
      <w:marTop w:val="0"/>
      <w:marBottom w:val="0"/>
      <w:divBdr>
        <w:top w:val="none" w:sz="0" w:space="0" w:color="auto"/>
        <w:left w:val="none" w:sz="0" w:space="0" w:color="auto"/>
        <w:bottom w:val="none" w:sz="0" w:space="0" w:color="auto"/>
        <w:right w:val="none" w:sz="0" w:space="0" w:color="auto"/>
      </w:divBdr>
    </w:div>
    <w:div w:id="372271736">
      <w:bodyDiv w:val="1"/>
      <w:marLeft w:val="0"/>
      <w:marRight w:val="0"/>
      <w:marTop w:val="0"/>
      <w:marBottom w:val="0"/>
      <w:divBdr>
        <w:top w:val="none" w:sz="0" w:space="0" w:color="auto"/>
        <w:left w:val="none" w:sz="0" w:space="0" w:color="auto"/>
        <w:bottom w:val="none" w:sz="0" w:space="0" w:color="auto"/>
        <w:right w:val="none" w:sz="0" w:space="0" w:color="auto"/>
      </w:divBdr>
    </w:div>
    <w:div w:id="377357901">
      <w:bodyDiv w:val="1"/>
      <w:marLeft w:val="0"/>
      <w:marRight w:val="0"/>
      <w:marTop w:val="0"/>
      <w:marBottom w:val="0"/>
      <w:divBdr>
        <w:top w:val="none" w:sz="0" w:space="0" w:color="auto"/>
        <w:left w:val="none" w:sz="0" w:space="0" w:color="auto"/>
        <w:bottom w:val="none" w:sz="0" w:space="0" w:color="auto"/>
        <w:right w:val="none" w:sz="0" w:space="0" w:color="auto"/>
      </w:divBdr>
    </w:div>
    <w:div w:id="382095667">
      <w:bodyDiv w:val="1"/>
      <w:marLeft w:val="0"/>
      <w:marRight w:val="0"/>
      <w:marTop w:val="0"/>
      <w:marBottom w:val="0"/>
      <w:divBdr>
        <w:top w:val="none" w:sz="0" w:space="0" w:color="auto"/>
        <w:left w:val="none" w:sz="0" w:space="0" w:color="auto"/>
        <w:bottom w:val="none" w:sz="0" w:space="0" w:color="auto"/>
        <w:right w:val="none" w:sz="0" w:space="0" w:color="auto"/>
      </w:divBdr>
    </w:div>
    <w:div w:id="393968725">
      <w:bodyDiv w:val="1"/>
      <w:marLeft w:val="0"/>
      <w:marRight w:val="0"/>
      <w:marTop w:val="0"/>
      <w:marBottom w:val="0"/>
      <w:divBdr>
        <w:top w:val="none" w:sz="0" w:space="0" w:color="auto"/>
        <w:left w:val="none" w:sz="0" w:space="0" w:color="auto"/>
        <w:bottom w:val="none" w:sz="0" w:space="0" w:color="auto"/>
        <w:right w:val="none" w:sz="0" w:space="0" w:color="auto"/>
      </w:divBdr>
    </w:div>
    <w:div w:id="402069412">
      <w:bodyDiv w:val="1"/>
      <w:marLeft w:val="0"/>
      <w:marRight w:val="0"/>
      <w:marTop w:val="0"/>
      <w:marBottom w:val="0"/>
      <w:divBdr>
        <w:top w:val="none" w:sz="0" w:space="0" w:color="auto"/>
        <w:left w:val="none" w:sz="0" w:space="0" w:color="auto"/>
        <w:bottom w:val="none" w:sz="0" w:space="0" w:color="auto"/>
        <w:right w:val="none" w:sz="0" w:space="0" w:color="auto"/>
      </w:divBdr>
    </w:div>
    <w:div w:id="402803850">
      <w:bodyDiv w:val="1"/>
      <w:marLeft w:val="0"/>
      <w:marRight w:val="0"/>
      <w:marTop w:val="0"/>
      <w:marBottom w:val="0"/>
      <w:divBdr>
        <w:top w:val="none" w:sz="0" w:space="0" w:color="auto"/>
        <w:left w:val="none" w:sz="0" w:space="0" w:color="auto"/>
        <w:bottom w:val="none" w:sz="0" w:space="0" w:color="auto"/>
        <w:right w:val="none" w:sz="0" w:space="0" w:color="auto"/>
      </w:divBdr>
    </w:div>
    <w:div w:id="409230521">
      <w:bodyDiv w:val="1"/>
      <w:marLeft w:val="0"/>
      <w:marRight w:val="0"/>
      <w:marTop w:val="0"/>
      <w:marBottom w:val="0"/>
      <w:divBdr>
        <w:top w:val="none" w:sz="0" w:space="0" w:color="auto"/>
        <w:left w:val="none" w:sz="0" w:space="0" w:color="auto"/>
        <w:bottom w:val="none" w:sz="0" w:space="0" w:color="auto"/>
        <w:right w:val="none" w:sz="0" w:space="0" w:color="auto"/>
      </w:divBdr>
    </w:div>
    <w:div w:id="409960098">
      <w:bodyDiv w:val="1"/>
      <w:marLeft w:val="0"/>
      <w:marRight w:val="0"/>
      <w:marTop w:val="0"/>
      <w:marBottom w:val="0"/>
      <w:divBdr>
        <w:top w:val="none" w:sz="0" w:space="0" w:color="auto"/>
        <w:left w:val="none" w:sz="0" w:space="0" w:color="auto"/>
        <w:bottom w:val="none" w:sz="0" w:space="0" w:color="auto"/>
        <w:right w:val="none" w:sz="0" w:space="0" w:color="auto"/>
      </w:divBdr>
    </w:div>
    <w:div w:id="411051390">
      <w:bodyDiv w:val="1"/>
      <w:marLeft w:val="0"/>
      <w:marRight w:val="0"/>
      <w:marTop w:val="0"/>
      <w:marBottom w:val="0"/>
      <w:divBdr>
        <w:top w:val="none" w:sz="0" w:space="0" w:color="auto"/>
        <w:left w:val="none" w:sz="0" w:space="0" w:color="auto"/>
        <w:bottom w:val="none" w:sz="0" w:space="0" w:color="auto"/>
        <w:right w:val="none" w:sz="0" w:space="0" w:color="auto"/>
      </w:divBdr>
    </w:div>
    <w:div w:id="415171976">
      <w:bodyDiv w:val="1"/>
      <w:marLeft w:val="0"/>
      <w:marRight w:val="0"/>
      <w:marTop w:val="0"/>
      <w:marBottom w:val="0"/>
      <w:divBdr>
        <w:top w:val="none" w:sz="0" w:space="0" w:color="auto"/>
        <w:left w:val="none" w:sz="0" w:space="0" w:color="auto"/>
        <w:bottom w:val="none" w:sz="0" w:space="0" w:color="auto"/>
        <w:right w:val="none" w:sz="0" w:space="0" w:color="auto"/>
      </w:divBdr>
    </w:div>
    <w:div w:id="438331722">
      <w:bodyDiv w:val="1"/>
      <w:marLeft w:val="0"/>
      <w:marRight w:val="0"/>
      <w:marTop w:val="0"/>
      <w:marBottom w:val="0"/>
      <w:divBdr>
        <w:top w:val="none" w:sz="0" w:space="0" w:color="auto"/>
        <w:left w:val="none" w:sz="0" w:space="0" w:color="auto"/>
        <w:bottom w:val="none" w:sz="0" w:space="0" w:color="auto"/>
        <w:right w:val="none" w:sz="0" w:space="0" w:color="auto"/>
      </w:divBdr>
    </w:div>
    <w:div w:id="438717876">
      <w:bodyDiv w:val="1"/>
      <w:marLeft w:val="0"/>
      <w:marRight w:val="0"/>
      <w:marTop w:val="0"/>
      <w:marBottom w:val="0"/>
      <w:divBdr>
        <w:top w:val="none" w:sz="0" w:space="0" w:color="auto"/>
        <w:left w:val="none" w:sz="0" w:space="0" w:color="auto"/>
        <w:bottom w:val="none" w:sz="0" w:space="0" w:color="auto"/>
        <w:right w:val="none" w:sz="0" w:space="0" w:color="auto"/>
      </w:divBdr>
    </w:div>
    <w:div w:id="444038387">
      <w:bodyDiv w:val="1"/>
      <w:marLeft w:val="0"/>
      <w:marRight w:val="0"/>
      <w:marTop w:val="0"/>
      <w:marBottom w:val="0"/>
      <w:divBdr>
        <w:top w:val="none" w:sz="0" w:space="0" w:color="auto"/>
        <w:left w:val="none" w:sz="0" w:space="0" w:color="auto"/>
        <w:bottom w:val="none" w:sz="0" w:space="0" w:color="auto"/>
        <w:right w:val="none" w:sz="0" w:space="0" w:color="auto"/>
      </w:divBdr>
    </w:div>
    <w:div w:id="444160979">
      <w:bodyDiv w:val="1"/>
      <w:marLeft w:val="0"/>
      <w:marRight w:val="0"/>
      <w:marTop w:val="0"/>
      <w:marBottom w:val="0"/>
      <w:divBdr>
        <w:top w:val="none" w:sz="0" w:space="0" w:color="auto"/>
        <w:left w:val="none" w:sz="0" w:space="0" w:color="auto"/>
        <w:bottom w:val="none" w:sz="0" w:space="0" w:color="auto"/>
        <w:right w:val="none" w:sz="0" w:space="0" w:color="auto"/>
      </w:divBdr>
    </w:div>
    <w:div w:id="446628177">
      <w:bodyDiv w:val="1"/>
      <w:marLeft w:val="0"/>
      <w:marRight w:val="0"/>
      <w:marTop w:val="0"/>
      <w:marBottom w:val="0"/>
      <w:divBdr>
        <w:top w:val="none" w:sz="0" w:space="0" w:color="auto"/>
        <w:left w:val="none" w:sz="0" w:space="0" w:color="auto"/>
        <w:bottom w:val="none" w:sz="0" w:space="0" w:color="auto"/>
        <w:right w:val="none" w:sz="0" w:space="0" w:color="auto"/>
      </w:divBdr>
    </w:div>
    <w:div w:id="448669580">
      <w:bodyDiv w:val="1"/>
      <w:marLeft w:val="0"/>
      <w:marRight w:val="0"/>
      <w:marTop w:val="0"/>
      <w:marBottom w:val="0"/>
      <w:divBdr>
        <w:top w:val="none" w:sz="0" w:space="0" w:color="auto"/>
        <w:left w:val="none" w:sz="0" w:space="0" w:color="auto"/>
        <w:bottom w:val="none" w:sz="0" w:space="0" w:color="auto"/>
        <w:right w:val="none" w:sz="0" w:space="0" w:color="auto"/>
      </w:divBdr>
    </w:div>
    <w:div w:id="451900143">
      <w:bodyDiv w:val="1"/>
      <w:marLeft w:val="0"/>
      <w:marRight w:val="0"/>
      <w:marTop w:val="0"/>
      <w:marBottom w:val="0"/>
      <w:divBdr>
        <w:top w:val="none" w:sz="0" w:space="0" w:color="auto"/>
        <w:left w:val="none" w:sz="0" w:space="0" w:color="auto"/>
        <w:bottom w:val="none" w:sz="0" w:space="0" w:color="auto"/>
        <w:right w:val="none" w:sz="0" w:space="0" w:color="auto"/>
      </w:divBdr>
    </w:div>
    <w:div w:id="456025329">
      <w:bodyDiv w:val="1"/>
      <w:marLeft w:val="0"/>
      <w:marRight w:val="0"/>
      <w:marTop w:val="0"/>
      <w:marBottom w:val="0"/>
      <w:divBdr>
        <w:top w:val="none" w:sz="0" w:space="0" w:color="auto"/>
        <w:left w:val="none" w:sz="0" w:space="0" w:color="auto"/>
        <w:bottom w:val="none" w:sz="0" w:space="0" w:color="auto"/>
        <w:right w:val="none" w:sz="0" w:space="0" w:color="auto"/>
      </w:divBdr>
    </w:div>
    <w:div w:id="457769333">
      <w:bodyDiv w:val="1"/>
      <w:marLeft w:val="0"/>
      <w:marRight w:val="0"/>
      <w:marTop w:val="0"/>
      <w:marBottom w:val="0"/>
      <w:divBdr>
        <w:top w:val="none" w:sz="0" w:space="0" w:color="auto"/>
        <w:left w:val="none" w:sz="0" w:space="0" w:color="auto"/>
        <w:bottom w:val="none" w:sz="0" w:space="0" w:color="auto"/>
        <w:right w:val="none" w:sz="0" w:space="0" w:color="auto"/>
      </w:divBdr>
    </w:div>
    <w:div w:id="461507186">
      <w:bodyDiv w:val="1"/>
      <w:marLeft w:val="0"/>
      <w:marRight w:val="0"/>
      <w:marTop w:val="0"/>
      <w:marBottom w:val="0"/>
      <w:divBdr>
        <w:top w:val="none" w:sz="0" w:space="0" w:color="auto"/>
        <w:left w:val="none" w:sz="0" w:space="0" w:color="auto"/>
        <w:bottom w:val="none" w:sz="0" w:space="0" w:color="auto"/>
        <w:right w:val="none" w:sz="0" w:space="0" w:color="auto"/>
      </w:divBdr>
    </w:div>
    <w:div w:id="463549603">
      <w:bodyDiv w:val="1"/>
      <w:marLeft w:val="0"/>
      <w:marRight w:val="0"/>
      <w:marTop w:val="0"/>
      <w:marBottom w:val="0"/>
      <w:divBdr>
        <w:top w:val="none" w:sz="0" w:space="0" w:color="auto"/>
        <w:left w:val="none" w:sz="0" w:space="0" w:color="auto"/>
        <w:bottom w:val="none" w:sz="0" w:space="0" w:color="auto"/>
        <w:right w:val="none" w:sz="0" w:space="0" w:color="auto"/>
      </w:divBdr>
    </w:div>
    <w:div w:id="467942895">
      <w:bodyDiv w:val="1"/>
      <w:marLeft w:val="0"/>
      <w:marRight w:val="0"/>
      <w:marTop w:val="0"/>
      <w:marBottom w:val="0"/>
      <w:divBdr>
        <w:top w:val="none" w:sz="0" w:space="0" w:color="auto"/>
        <w:left w:val="none" w:sz="0" w:space="0" w:color="auto"/>
        <w:bottom w:val="none" w:sz="0" w:space="0" w:color="auto"/>
        <w:right w:val="none" w:sz="0" w:space="0" w:color="auto"/>
      </w:divBdr>
    </w:div>
    <w:div w:id="498348907">
      <w:bodyDiv w:val="1"/>
      <w:marLeft w:val="0"/>
      <w:marRight w:val="0"/>
      <w:marTop w:val="0"/>
      <w:marBottom w:val="0"/>
      <w:divBdr>
        <w:top w:val="none" w:sz="0" w:space="0" w:color="auto"/>
        <w:left w:val="none" w:sz="0" w:space="0" w:color="auto"/>
        <w:bottom w:val="none" w:sz="0" w:space="0" w:color="auto"/>
        <w:right w:val="none" w:sz="0" w:space="0" w:color="auto"/>
      </w:divBdr>
    </w:div>
    <w:div w:id="499351338">
      <w:bodyDiv w:val="1"/>
      <w:marLeft w:val="0"/>
      <w:marRight w:val="0"/>
      <w:marTop w:val="0"/>
      <w:marBottom w:val="0"/>
      <w:divBdr>
        <w:top w:val="none" w:sz="0" w:space="0" w:color="auto"/>
        <w:left w:val="none" w:sz="0" w:space="0" w:color="auto"/>
        <w:bottom w:val="none" w:sz="0" w:space="0" w:color="auto"/>
        <w:right w:val="none" w:sz="0" w:space="0" w:color="auto"/>
      </w:divBdr>
    </w:div>
    <w:div w:id="514422980">
      <w:bodyDiv w:val="1"/>
      <w:marLeft w:val="0"/>
      <w:marRight w:val="0"/>
      <w:marTop w:val="0"/>
      <w:marBottom w:val="0"/>
      <w:divBdr>
        <w:top w:val="none" w:sz="0" w:space="0" w:color="auto"/>
        <w:left w:val="none" w:sz="0" w:space="0" w:color="auto"/>
        <w:bottom w:val="none" w:sz="0" w:space="0" w:color="auto"/>
        <w:right w:val="none" w:sz="0" w:space="0" w:color="auto"/>
      </w:divBdr>
    </w:div>
    <w:div w:id="515584925">
      <w:bodyDiv w:val="1"/>
      <w:marLeft w:val="0"/>
      <w:marRight w:val="0"/>
      <w:marTop w:val="0"/>
      <w:marBottom w:val="0"/>
      <w:divBdr>
        <w:top w:val="none" w:sz="0" w:space="0" w:color="auto"/>
        <w:left w:val="none" w:sz="0" w:space="0" w:color="auto"/>
        <w:bottom w:val="none" w:sz="0" w:space="0" w:color="auto"/>
        <w:right w:val="none" w:sz="0" w:space="0" w:color="auto"/>
      </w:divBdr>
    </w:div>
    <w:div w:id="519973697">
      <w:bodyDiv w:val="1"/>
      <w:marLeft w:val="0"/>
      <w:marRight w:val="0"/>
      <w:marTop w:val="0"/>
      <w:marBottom w:val="0"/>
      <w:divBdr>
        <w:top w:val="none" w:sz="0" w:space="0" w:color="auto"/>
        <w:left w:val="none" w:sz="0" w:space="0" w:color="auto"/>
        <w:bottom w:val="none" w:sz="0" w:space="0" w:color="auto"/>
        <w:right w:val="none" w:sz="0" w:space="0" w:color="auto"/>
      </w:divBdr>
    </w:div>
    <w:div w:id="521673825">
      <w:bodyDiv w:val="1"/>
      <w:marLeft w:val="0"/>
      <w:marRight w:val="0"/>
      <w:marTop w:val="0"/>
      <w:marBottom w:val="0"/>
      <w:divBdr>
        <w:top w:val="none" w:sz="0" w:space="0" w:color="auto"/>
        <w:left w:val="none" w:sz="0" w:space="0" w:color="auto"/>
        <w:bottom w:val="none" w:sz="0" w:space="0" w:color="auto"/>
        <w:right w:val="none" w:sz="0" w:space="0" w:color="auto"/>
      </w:divBdr>
    </w:div>
    <w:div w:id="522595048">
      <w:bodyDiv w:val="1"/>
      <w:marLeft w:val="0"/>
      <w:marRight w:val="0"/>
      <w:marTop w:val="0"/>
      <w:marBottom w:val="0"/>
      <w:divBdr>
        <w:top w:val="none" w:sz="0" w:space="0" w:color="auto"/>
        <w:left w:val="none" w:sz="0" w:space="0" w:color="auto"/>
        <w:bottom w:val="none" w:sz="0" w:space="0" w:color="auto"/>
        <w:right w:val="none" w:sz="0" w:space="0" w:color="auto"/>
      </w:divBdr>
    </w:div>
    <w:div w:id="523519618">
      <w:bodyDiv w:val="1"/>
      <w:marLeft w:val="0"/>
      <w:marRight w:val="0"/>
      <w:marTop w:val="0"/>
      <w:marBottom w:val="0"/>
      <w:divBdr>
        <w:top w:val="none" w:sz="0" w:space="0" w:color="auto"/>
        <w:left w:val="none" w:sz="0" w:space="0" w:color="auto"/>
        <w:bottom w:val="none" w:sz="0" w:space="0" w:color="auto"/>
        <w:right w:val="none" w:sz="0" w:space="0" w:color="auto"/>
      </w:divBdr>
    </w:div>
    <w:div w:id="523976758">
      <w:bodyDiv w:val="1"/>
      <w:marLeft w:val="0"/>
      <w:marRight w:val="0"/>
      <w:marTop w:val="0"/>
      <w:marBottom w:val="0"/>
      <w:divBdr>
        <w:top w:val="none" w:sz="0" w:space="0" w:color="auto"/>
        <w:left w:val="none" w:sz="0" w:space="0" w:color="auto"/>
        <w:bottom w:val="none" w:sz="0" w:space="0" w:color="auto"/>
        <w:right w:val="none" w:sz="0" w:space="0" w:color="auto"/>
      </w:divBdr>
    </w:div>
    <w:div w:id="531573228">
      <w:bodyDiv w:val="1"/>
      <w:marLeft w:val="0"/>
      <w:marRight w:val="0"/>
      <w:marTop w:val="0"/>
      <w:marBottom w:val="0"/>
      <w:divBdr>
        <w:top w:val="none" w:sz="0" w:space="0" w:color="auto"/>
        <w:left w:val="none" w:sz="0" w:space="0" w:color="auto"/>
        <w:bottom w:val="none" w:sz="0" w:space="0" w:color="auto"/>
        <w:right w:val="none" w:sz="0" w:space="0" w:color="auto"/>
      </w:divBdr>
    </w:div>
    <w:div w:id="538323972">
      <w:bodyDiv w:val="1"/>
      <w:marLeft w:val="0"/>
      <w:marRight w:val="0"/>
      <w:marTop w:val="0"/>
      <w:marBottom w:val="0"/>
      <w:divBdr>
        <w:top w:val="none" w:sz="0" w:space="0" w:color="auto"/>
        <w:left w:val="none" w:sz="0" w:space="0" w:color="auto"/>
        <w:bottom w:val="none" w:sz="0" w:space="0" w:color="auto"/>
        <w:right w:val="none" w:sz="0" w:space="0" w:color="auto"/>
      </w:divBdr>
      <w:divsChild>
        <w:div w:id="608321581">
          <w:marLeft w:val="0"/>
          <w:marRight w:val="0"/>
          <w:marTop w:val="0"/>
          <w:marBottom w:val="0"/>
          <w:divBdr>
            <w:top w:val="none" w:sz="0" w:space="0" w:color="auto"/>
            <w:left w:val="none" w:sz="0" w:space="0" w:color="auto"/>
            <w:bottom w:val="none" w:sz="0" w:space="0" w:color="auto"/>
            <w:right w:val="none" w:sz="0" w:space="0" w:color="auto"/>
          </w:divBdr>
        </w:div>
      </w:divsChild>
    </w:div>
    <w:div w:id="538974770">
      <w:bodyDiv w:val="1"/>
      <w:marLeft w:val="0"/>
      <w:marRight w:val="0"/>
      <w:marTop w:val="0"/>
      <w:marBottom w:val="0"/>
      <w:divBdr>
        <w:top w:val="none" w:sz="0" w:space="0" w:color="auto"/>
        <w:left w:val="none" w:sz="0" w:space="0" w:color="auto"/>
        <w:bottom w:val="none" w:sz="0" w:space="0" w:color="auto"/>
        <w:right w:val="none" w:sz="0" w:space="0" w:color="auto"/>
      </w:divBdr>
    </w:div>
    <w:div w:id="550507830">
      <w:bodyDiv w:val="1"/>
      <w:marLeft w:val="0"/>
      <w:marRight w:val="0"/>
      <w:marTop w:val="0"/>
      <w:marBottom w:val="0"/>
      <w:divBdr>
        <w:top w:val="none" w:sz="0" w:space="0" w:color="auto"/>
        <w:left w:val="none" w:sz="0" w:space="0" w:color="auto"/>
        <w:bottom w:val="none" w:sz="0" w:space="0" w:color="auto"/>
        <w:right w:val="none" w:sz="0" w:space="0" w:color="auto"/>
      </w:divBdr>
    </w:div>
    <w:div w:id="551116907">
      <w:bodyDiv w:val="1"/>
      <w:marLeft w:val="0"/>
      <w:marRight w:val="0"/>
      <w:marTop w:val="0"/>
      <w:marBottom w:val="0"/>
      <w:divBdr>
        <w:top w:val="none" w:sz="0" w:space="0" w:color="auto"/>
        <w:left w:val="none" w:sz="0" w:space="0" w:color="auto"/>
        <w:bottom w:val="none" w:sz="0" w:space="0" w:color="auto"/>
        <w:right w:val="none" w:sz="0" w:space="0" w:color="auto"/>
      </w:divBdr>
    </w:div>
    <w:div w:id="553466359">
      <w:bodyDiv w:val="1"/>
      <w:marLeft w:val="0"/>
      <w:marRight w:val="0"/>
      <w:marTop w:val="0"/>
      <w:marBottom w:val="0"/>
      <w:divBdr>
        <w:top w:val="none" w:sz="0" w:space="0" w:color="auto"/>
        <w:left w:val="none" w:sz="0" w:space="0" w:color="auto"/>
        <w:bottom w:val="none" w:sz="0" w:space="0" w:color="auto"/>
        <w:right w:val="none" w:sz="0" w:space="0" w:color="auto"/>
      </w:divBdr>
    </w:div>
    <w:div w:id="554852904">
      <w:bodyDiv w:val="1"/>
      <w:marLeft w:val="0"/>
      <w:marRight w:val="0"/>
      <w:marTop w:val="0"/>
      <w:marBottom w:val="0"/>
      <w:divBdr>
        <w:top w:val="none" w:sz="0" w:space="0" w:color="auto"/>
        <w:left w:val="none" w:sz="0" w:space="0" w:color="auto"/>
        <w:bottom w:val="none" w:sz="0" w:space="0" w:color="auto"/>
        <w:right w:val="none" w:sz="0" w:space="0" w:color="auto"/>
      </w:divBdr>
    </w:div>
    <w:div w:id="555819456">
      <w:bodyDiv w:val="1"/>
      <w:marLeft w:val="0"/>
      <w:marRight w:val="0"/>
      <w:marTop w:val="0"/>
      <w:marBottom w:val="0"/>
      <w:divBdr>
        <w:top w:val="none" w:sz="0" w:space="0" w:color="auto"/>
        <w:left w:val="none" w:sz="0" w:space="0" w:color="auto"/>
        <w:bottom w:val="none" w:sz="0" w:space="0" w:color="auto"/>
        <w:right w:val="none" w:sz="0" w:space="0" w:color="auto"/>
      </w:divBdr>
    </w:div>
    <w:div w:id="557479234">
      <w:bodyDiv w:val="1"/>
      <w:marLeft w:val="0"/>
      <w:marRight w:val="0"/>
      <w:marTop w:val="0"/>
      <w:marBottom w:val="0"/>
      <w:divBdr>
        <w:top w:val="none" w:sz="0" w:space="0" w:color="auto"/>
        <w:left w:val="none" w:sz="0" w:space="0" w:color="auto"/>
        <w:bottom w:val="none" w:sz="0" w:space="0" w:color="auto"/>
        <w:right w:val="none" w:sz="0" w:space="0" w:color="auto"/>
      </w:divBdr>
    </w:div>
    <w:div w:id="558398140">
      <w:bodyDiv w:val="1"/>
      <w:marLeft w:val="0"/>
      <w:marRight w:val="0"/>
      <w:marTop w:val="0"/>
      <w:marBottom w:val="0"/>
      <w:divBdr>
        <w:top w:val="none" w:sz="0" w:space="0" w:color="auto"/>
        <w:left w:val="none" w:sz="0" w:space="0" w:color="auto"/>
        <w:bottom w:val="none" w:sz="0" w:space="0" w:color="auto"/>
        <w:right w:val="none" w:sz="0" w:space="0" w:color="auto"/>
      </w:divBdr>
    </w:div>
    <w:div w:id="573397818">
      <w:bodyDiv w:val="1"/>
      <w:marLeft w:val="0"/>
      <w:marRight w:val="0"/>
      <w:marTop w:val="0"/>
      <w:marBottom w:val="0"/>
      <w:divBdr>
        <w:top w:val="none" w:sz="0" w:space="0" w:color="auto"/>
        <w:left w:val="none" w:sz="0" w:space="0" w:color="auto"/>
        <w:bottom w:val="none" w:sz="0" w:space="0" w:color="auto"/>
        <w:right w:val="none" w:sz="0" w:space="0" w:color="auto"/>
      </w:divBdr>
    </w:div>
    <w:div w:id="578366569">
      <w:bodyDiv w:val="1"/>
      <w:marLeft w:val="0"/>
      <w:marRight w:val="0"/>
      <w:marTop w:val="0"/>
      <w:marBottom w:val="0"/>
      <w:divBdr>
        <w:top w:val="none" w:sz="0" w:space="0" w:color="auto"/>
        <w:left w:val="none" w:sz="0" w:space="0" w:color="auto"/>
        <w:bottom w:val="none" w:sz="0" w:space="0" w:color="auto"/>
        <w:right w:val="none" w:sz="0" w:space="0" w:color="auto"/>
      </w:divBdr>
    </w:div>
    <w:div w:id="579825762">
      <w:bodyDiv w:val="1"/>
      <w:marLeft w:val="0"/>
      <w:marRight w:val="0"/>
      <w:marTop w:val="0"/>
      <w:marBottom w:val="0"/>
      <w:divBdr>
        <w:top w:val="none" w:sz="0" w:space="0" w:color="auto"/>
        <w:left w:val="none" w:sz="0" w:space="0" w:color="auto"/>
        <w:bottom w:val="none" w:sz="0" w:space="0" w:color="auto"/>
        <w:right w:val="none" w:sz="0" w:space="0" w:color="auto"/>
      </w:divBdr>
    </w:div>
    <w:div w:id="580524379">
      <w:bodyDiv w:val="1"/>
      <w:marLeft w:val="0"/>
      <w:marRight w:val="0"/>
      <w:marTop w:val="0"/>
      <w:marBottom w:val="0"/>
      <w:divBdr>
        <w:top w:val="none" w:sz="0" w:space="0" w:color="auto"/>
        <w:left w:val="none" w:sz="0" w:space="0" w:color="auto"/>
        <w:bottom w:val="none" w:sz="0" w:space="0" w:color="auto"/>
        <w:right w:val="none" w:sz="0" w:space="0" w:color="auto"/>
      </w:divBdr>
    </w:div>
    <w:div w:id="585773001">
      <w:bodyDiv w:val="1"/>
      <w:marLeft w:val="0"/>
      <w:marRight w:val="0"/>
      <w:marTop w:val="0"/>
      <w:marBottom w:val="0"/>
      <w:divBdr>
        <w:top w:val="none" w:sz="0" w:space="0" w:color="auto"/>
        <w:left w:val="none" w:sz="0" w:space="0" w:color="auto"/>
        <w:bottom w:val="none" w:sz="0" w:space="0" w:color="auto"/>
        <w:right w:val="none" w:sz="0" w:space="0" w:color="auto"/>
      </w:divBdr>
    </w:div>
    <w:div w:id="586228099">
      <w:bodyDiv w:val="1"/>
      <w:marLeft w:val="0"/>
      <w:marRight w:val="0"/>
      <w:marTop w:val="0"/>
      <w:marBottom w:val="0"/>
      <w:divBdr>
        <w:top w:val="none" w:sz="0" w:space="0" w:color="auto"/>
        <w:left w:val="none" w:sz="0" w:space="0" w:color="auto"/>
        <w:bottom w:val="none" w:sz="0" w:space="0" w:color="auto"/>
        <w:right w:val="none" w:sz="0" w:space="0" w:color="auto"/>
      </w:divBdr>
    </w:div>
    <w:div w:id="592905061">
      <w:bodyDiv w:val="1"/>
      <w:marLeft w:val="0"/>
      <w:marRight w:val="0"/>
      <w:marTop w:val="0"/>
      <w:marBottom w:val="0"/>
      <w:divBdr>
        <w:top w:val="none" w:sz="0" w:space="0" w:color="auto"/>
        <w:left w:val="none" w:sz="0" w:space="0" w:color="auto"/>
        <w:bottom w:val="none" w:sz="0" w:space="0" w:color="auto"/>
        <w:right w:val="none" w:sz="0" w:space="0" w:color="auto"/>
      </w:divBdr>
    </w:div>
    <w:div w:id="594560490">
      <w:bodyDiv w:val="1"/>
      <w:marLeft w:val="0"/>
      <w:marRight w:val="0"/>
      <w:marTop w:val="0"/>
      <w:marBottom w:val="0"/>
      <w:divBdr>
        <w:top w:val="none" w:sz="0" w:space="0" w:color="auto"/>
        <w:left w:val="none" w:sz="0" w:space="0" w:color="auto"/>
        <w:bottom w:val="none" w:sz="0" w:space="0" w:color="auto"/>
        <w:right w:val="none" w:sz="0" w:space="0" w:color="auto"/>
      </w:divBdr>
    </w:div>
    <w:div w:id="598030258">
      <w:bodyDiv w:val="1"/>
      <w:marLeft w:val="0"/>
      <w:marRight w:val="0"/>
      <w:marTop w:val="0"/>
      <w:marBottom w:val="0"/>
      <w:divBdr>
        <w:top w:val="none" w:sz="0" w:space="0" w:color="auto"/>
        <w:left w:val="none" w:sz="0" w:space="0" w:color="auto"/>
        <w:bottom w:val="none" w:sz="0" w:space="0" w:color="auto"/>
        <w:right w:val="none" w:sz="0" w:space="0" w:color="auto"/>
      </w:divBdr>
    </w:div>
    <w:div w:id="602959995">
      <w:bodyDiv w:val="1"/>
      <w:marLeft w:val="0"/>
      <w:marRight w:val="0"/>
      <w:marTop w:val="0"/>
      <w:marBottom w:val="0"/>
      <w:divBdr>
        <w:top w:val="none" w:sz="0" w:space="0" w:color="auto"/>
        <w:left w:val="none" w:sz="0" w:space="0" w:color="auto"/>
        <w:bottom w:val="none" w:sz="0" w:space="0" w:color="auto"/>
        <w:right w:val="none" w:sz="0" w:space="0" w:color="auto"/>
      </w:divBdr>
    </w:div>
    <w:div w:id="605162450">
      <w:bodyDiv w:val="1"/>
      <w:marLeft w:val="0"/>
      <w:marRight w:val="0"/>
      <w:marTop w:val="0"/>
      <w:marBottom w:val="0"/>
      <w:divBdr>
        <w:top w:val="none" w:sz="0" w:space="0" w:color="auto"/>
        <w:left w:val="none" w:sz="0" w:space="0" w:color="auto"/>
        <w:bottom w:val="none" w:sz="0" w:space="0" w:color="auto"/>
        <w:right w:val="none" w:sz="0" w:space="0" w:color="auto"/>
      </w:divBdr>
    </w:div>
    <w:div w:id="605239487">
      <w:bodyDiv w:val="1"/>
      <w:marLeft w:val="0"/>
      <w:marRight w:val="0"/>
      <w:marTop w:val="0"/>
      <w:marBottom w:val="0"/>
      <w:divBdr>
        <w:top w:val="none" w:sz="0" w:space="0" w:color="auto"/>
        <w:left w:val="none" w:sz="0" w:space="0" w:color="auto"/>
        <w:bottom w:val="none" w:sz="0" w:space="0" w:color="auto"/>
        <w:right w:val="none" w:sz="0" w:space="0" w:color="auto"/>
      </w:divBdr>
    </w:div>
    <w:div w:id="620960563">
      <w:bodyDiv w:val="1"/>
      <w:marLeft w:val="0"/>
      <w:marRight w:val="0"/>
      <w:marTop w:val="0"/>
      <w:marBottom w:val="0"/>
      <w:divBdr>
        <w:top w:val="none" w:sz="0" w:space="0" w:color="auto"/>
        <w:left w:val="none" w:sz="0" w:space="0" w:color="auto"/>
        <w:bottom w:val="none" w:sz="0" w:space="0" w:color="auto"/>
        <w:right w:val="none" w:sz="0" w:space="0" w:color="auto"/>
      </w:divBdr>
    </w:div>
    <w:div w:id="623344593">
      <w:bodyDiv w:val="1"/>
      <w:marLeft w:val="0"/>
      <w:marRight w:val="0"/>
      <w:marTop w:val="0"/>
      <w:marBottom w:val="0"/>
      <w:divBdr>
        <w:top w:val="none" w:sz="0" w:space="0" w:color="auto"/>
        <w:left w:val="none" w:sz="0" w:space="0" w:color="auto"/>
        <w:bottom w:val="none" w:sz="0" w:space="0" w:color="auto"/>
        <w:right w:val="none" w:sz="0" w:space="0" w:color="auto"/>
      </w:divBdr>
    </w:div>
    <w:div w:id="623729150">
      <w:bodyDiv w:val="1"/>
      <w:marLeft w:val="0"/>
      <w:marRight w:val="0"/>
      <w:marTop w:val="0"/>
      <w:marBottom w:val="0"/>
      <w:divBdr>
        <w:top w:val="none" w:sz="0" w:space="0" w:color="auto"/>
        <w:left w:val="none" w:sz="0" w:space="0" w:color="auto"/>
        <w:bottom w:val="none" w:sz="0" w:space="0" w:color="auto"/>
        <w:right w:val="none" w:sz="0" w:space="0" w:color="auto"/>
      </w:divBdr>
    </w:div>
    <w:div w:id="625896253">
      <w:bodyDiv w:val="1"/>
      <w:marLeft w:val="0"/>
      <w:marRight w:val="0"/>
      <w:marTop w:val="0"/>
      <w:marBottom w:val="0"/>
      <w:divBdr>
        <w:top w:val="none" w:sz="0" w:space="0" w:color="auto"/>
        <w:left w:val="none" w:sz="0" w:space="0" w:color="auto"/>
        <w:bottom w:val="none" w:sz="0" w:space="0" w:color="auto"/>
        <w:right w:val="none" w:sz="0" w:space="0" w:color="auto"/>
      </w:divBdr>
    </w:div>
    <w:div w:id="627781231">
      <w:bodyDiv w:val="1"/>
      <w:marLeft w:val="0"/>
      <w:marRight w:val="0"/>
      <w:marTop w:val="0"/>
      <w:marBottom w:val="0"/>
      <w:divBdr>
        <w:top w:val="none" w:sz="0" w:space="0" w:color="auto"/>
        <w:left w:val="none" w:sz="0" w:space="0" w:color="auto"/>
        <w:bottom w:val="none" w:sz="0" w:space="0" w:color="auto"/>
        <w:right w:val="none" w:sz="0" w:space="0" w:color="auto"/>
      </w:divBdr>
    </w:div>
    <w:div w:id="637220077">
      <w:bodyDiv w:val="1"/>
      <w:marLeft w:val="0"/>
      <w:marRight w:val="0"/>
      <w:marTop w:val="0"/>
      <w:marBottom w:val="0"/>
      <w:divBdr>
        <w:top w:val="none" w:sz="0" w:space="0" w:color="auto"/>
        <w:left w:val="none" w:sz="0" w:space="0" w:color="auto"/>
        <w:bottom w:val="none" w:sz="0" w:space="0" w:color="auto"/>
        <w:right w:val="none" w:sz="0" w:space="0" w:color="auto"/>
      </w:divBdr>
    </w:div>
    <w:div w:id="637876943">
      <w:bodyDiv w:val="1"/>
      <w:marLeft w:val="0"/>
      <w:marRight w:val="0"/>
      <w:marTop w:val="0"/>
      <w:marBottom w:val="0"/>
      <w:divBdr>
        <w:top w:val="none" w:sz="0" w:space="0" w:color="auto"/>
        <w:left w:val="none" w:sz="0" w:space="0" w:color="auto"/>
        <w:bottom w:val="none" w:sz="0" w:space="0" w:color="auto"/>
        <w:right w:val="none" w:sz="0" w:space="0" w:color="auto"/>
      </w:divBdr>
    </w:div>
    <w:div w:id="641236256">
      <w:bodyDiv w:val="1"/>
      <w:marLeft w:val="0"/>
      <w:marRight w:val="0"/>
      <w:marTop w:val="0"/>
      <w:marBottom w:val="0"/>
      <w:divBdr>
        <w:top w:val="none" w:sz="0" w:space="0" w:color="auto"/>
        <w:left w:val="none" w:sz="0" w:space="0" w:color="auto"/>
        <w:bottom w:val="none" w:sz="0" w:space="0" w:color="auto"/>
        <w:right w:val="none" w:sz="0" w:space="0" w:color="auto"/>
      </w:divBdr>
    </w:div>
    <w:div w:id="643315146">
      <w:bodyDiv w:val="1"/>
      <w:marLeft w:val="0"/>
      <w:marRight w:val="0"/>
      <w:marTop w:val="0"/>
      <w:marBottom w:val="0"/>
      <w:divBdr>
        <w:top w:val="none" w:sz="0" w:space="0" w:color="auto"/>
        <w:left w:val="none" w:sz="0" w:space="0" w:color="auto"/>
        <w:bottom w:val="none" w:sz="0" w:space="0" w:color="auto"/>
        <w:right w:val="none" w:sz="0" w:space="0" w:color="auto"/>
      </w:divBdr>
    </w:div>
    <w:div w:id="644704215">
      <w:bodyDiv w:val="1"/>
      <w:marLeft w:val="0"/>
      <w:marRight w:val="0"/>
      <w:marTop w:val="0"/>
      <w:marBottom w:val="0"/>
      <w:divBdr>
        <w:top w:val="none" w:sz="0" w:space="0" w:color="auto"/>
        <w:left w:val="none" w:sz="0" w:space="0" w:color="auto"/>
        <w:bottom w:val="none" w:sz="0" w:space="0" w:color="auto"/>
        <w:right w:val="none" w:sz="0" w:space="0" w:color="auto"/>
      </w:divBdr>
    </w:div>
    <w:div w:id="646208745">
      <w:bodyDiv w:val="1"/>
      <w:marLeft w:val="0"/>
      <w:marRight w:val="0"/>
      <w:marTop w:val="0"/>
      <w:marBottom w:val="0"/>
      <w:divBdr>
        <w:top w:val="none" w:sz="0" w:space="0" w:color="auto"/>
        <w:left w:val="none" w:sz="0" w:space="0" w:color="auto"/>
        <w:bottom w:val="none" w:sz="0" w:space="0" w:color="auto"/>
        <w:right w:val="none" w:sz="0" w:space="0" w:color="auto"/>
      </w:divBdr>
    </w:div>
    <w:div w:id="646252476">
      <w:bodyDiv w:val="1"/>
      <w:marLeft w:val="0"/>
      <w:marRight w:val="0"/>
      <w:marTop w:val="0"/>
      <w:marBottom w:val="0"/>
      <w:divBdr>
        <w:top w:val="none" w:sz="0" w:space="0" w:color="auto"/>
        <w:left w:val="none" w:sz="0" w:space="0" w:color="auto"/>
        <w:bottom w:val="none" w:sz="0" w:space="0" w:color="auto"/>
        <w:right w:val="none" w:sz="0" w:space="0" w:color="auto"/>
      </w:divBdr>
    </w:div>
    <w:div w:id="651374454">
      <w:bodyDiv w:val="1"/>
      <w:marLeft w:val="0"/>
      <w:marRight w:val="0"/>
      <w:marTop w:val="0"/>
      <w:marBottom w:val="0"/>
      <w:divBdr>
        <w:top w:val="none" w:sz="0" w:space="0" w:color="auto"/>
        <w:left w:val="none" w:sz="0" w:space="0" w:color="auto"/>
        <w:bottom w:val="none" w:sz="0" w:space="0" w:color="auto"/>
        <w:right w:val="none" w:sz="0" w:space="0" w:color="auto"/>
      </w:divBdr>
    </w:div>
    <w:div w:id="651911961">
      <w:bodyDiv w:val="1"/>
      <w:marLeft w:val="0"/>
      <w:marRight w:val="0"/>
      <w:marTop w:val="0"/>
      <w:marBottom w:val="0"/>
      <w:divBdr>
        <w:top w:val="none" w:sz="0" w:space="0" w:color="auto"/>
        <w:left w:val="none" w:sz="0" w:space="0" w:color="auto"/>
        <w:bottom w:val="none" w:sz="0" w:space="0" w:color="auto"/>
        <w:right w:val="none" w:sz="0" w:space="0" w:color="auto"/>
      </w:divBdr>
    </w:div>
    <w:div w:id="663053066">
      <w:bodyDiv w:val="1"/>
      <w:marLeft w:val="0"/>
      <w:marRight w:val="0"/>
      <w:marTop w:val="0"/>
      <w:marBottom w:val="0"/>
      <w:divBdr>
        <w:top w:val="none" w:sz="0" w:space="0" w:color="auto"/>
        <w:left w:val="none" w:sz="0" w:space="0" w:color="auto"/>
        <w:bottom w:val="none" w:sz="0" w:space="0" w:color="auto"/>
        <w:right w:val="none" w:sz="0" w:space="0" w:color="auto"/>
      </w:divBdr>
    </w:div>
    <w:div w:id="664170888">
      <w:bodyDiv w:val="1"/>
      <w:marLeft w:val="0"/>
      <w:marRight w:val="0"/>
      <w:marTop w:val="0"/>
      <w:marBottom w:val="0"/>
      <w:divBdr>
        <w:top w:val="none" w:sz="0" w:space="0" w:color="auto"/>
        <w:left w:val="none" w:sz="0" w:space="0" w:color="auto"/>
        <w:bottom w:val="none" w:sz="0" w:space="0" w:color="auto"/>
        <w:right w:val="none" w:sz="0" w:space="0" w:color="auto"/>
      </w:divBdr>
    </w:div>
    <w:div w:id="665019065">
      <w:bodyDiv w:val="1"/>
      <w:marLeft w:val="0"/>
      <w:marRight w:val="0"/>
      <w:marTop w:val="0"/>
      <w:marBottom w:val="0"/>
      <w:divBdr>
        <w:top w:val="none" w:sz="0" w:space="0" w:color="auto"/>
        <w:left w:val="none" w:sz="0" w:space="0" w:color="auto"/>
        <w:bottom w:val="none" w:sz="0" w:space="0" w:color="auto"/>
        <w:right w:val="none" w:sz="0" w:space="0" w:color="auto"/>
      </w:divBdr>
    </w:div>
    <w:div w:id="677075718">
      <w:bodyDiv w:val="1"/>
      <w:marLeft w:val="0"/>
      <w:marRight w:val="0"/>
      <w:marTop w:val="0"/>
      <w:marBottom w:val="0"/>
      <w:divBdr>
        <w:top w:val="none" w:sz="0" w:space="0" w:color="auto"/>
        <w:left w:val="none" w:sz="0" w:space="0" w:color="auto"/>
        <w:bottom w:val="none" w:sz="0" w:space="0" w:color="auto"/>
        <w:right w:val="none" w:sz="0" w:space="0" w:color="auto"/>
      </w:divBdr>
    </w:div>
    <w:div w:id="678241932">
      <w:bodyDiv w:val="1"/>
      <w:marLeft w:val="0"/>
      <w:marRight w:val="0"/>
      <w:marTop w:val="0"/>
      <w:marBottom w:val="0"/>
      <w:divBdr>
        <w:top w:val="none" w:sz="0" w:space="0" w:color="auto"/>
        <w:left w:val="none" w:sz="0" w:space="0" w:color="auto"/>
        <w:bottom w:val="none" w:sz="0" w:space="0" w:color="auto"/>
        <w:right w:val="none" w:sz="0" w:space="0" w:color="auto"/>
      </w:divBdr>
    </w:div>
    <w:div w:id="687291126">
      <w:bodyDiv w:val="1"/>
      <w:marLeft w:val="0"/>
      <w:marRight w:val="0"/>
      <w:marTop w:val="0"/>
      <w:marBottom w:val="0"/>
      <w:divBdr>
        <w:top w:val="none" w:sz="0" w:space="0" w:color="auto"/>
        <w:left w:val="none" w:sz="0" w:space="0" w:color="auto"/>
        <w:bottom w:val="none" w:sz="0" w:space="0" w:color="auto"/>
        <w:right w:val="none" w:sz="0" w:space="0" w:color="auto"/>
      </w:divBdr>
    </w:div>
    <w:div w:id="688215491">
      <w:bodyDiv w:val="1"/>
      <w:marLeft w:val="0"/>
      <w:marRight w:val="0"/>
      <w:marTop w:val="0"/>
      <w:marBottom w:val="0"/>
      <w:divBdr>
        <w:top w:val="none" w:sz="0" w:space="0" w:color="auto"/>
        <w:left w:val="none" w:sz="0" w:space="0" w:color="auto"/>
        <w:bottom w:val="none" w:sz="0" w:space="0" w:color="auto"/>
        <w:right w:val="none" w:sz="0" w:space="0" w:color="auto"/>
      </w:divBdr>
    </w:div>
    <w:div w:id="708336203">
      <w:bodyDiv w:val="1"/>
      <w:marLeft w:val="0"/>
      <w:marRight w:val="0"/>
      <w:marTop w:val="0"/>
      <w:marBottom w:val="0"/>
      <w:divBdr>
        <w:top w:val="none" w:sz="0" w:space="0" w:color="auto"/>
        <w:left w:val="none" w:sz="0" w:space="0" w:color="auto"/>
        <w:bottom w:val="none" w:sz="0" w:space="0" w:color="auto"/>
        <w:right w:val="none" w:sz="0" w:space="0" w:color="auto"/>
      </w:divBdr>
    </w:div>
    <w:div w:id="712123092">
      <w:bodyDiv w:val="1"/>
      <w:marLeft w:val="0"/>
      <w:marRight w:val="0"/>
      <w:marTop w:val="0"/>
      <w:marBottom w:val="0"/>
      <w:divBdr>
        <w:top w:val="none" w:sz="0" w:space="0" w:color="auto"/>
        <w:left w:val="none" w:sz="0" w:space="0" w:color="auto"/>
        <w:bottom w:val="none" w:sz="0" w:space="0" w:color="auto"/>
        <w:right w:val="none" w:sz="0" w:space="0" w:color="auto"/>
      </w:divBdr>
    </w:div>
    <w:div w:id="714280852">
      <w:bodyDiv w:val="1"/>
      <w:marLeft w:val="0"/>
      <w:marRight w:val="0"/>
      <w:marTop w:val="0"/>
      <w:marBottom w:val="0"/>
      <w:divBdr>
        <w:top w:val="none" w:sz="0" w:space="0" w:color="auto"/>
        <w:left w:val="none" w:sz="0" w:space="0" w:color="auto"/>
        <w:bottom w:val="none" w:sz="0" w:space="0" w:color="auto"/>
        <w:right w:val="none" w:sz="0" w:space="0" w:color="auto"/>
      </w:divBdr>
    </w:div>
    <w:div w:id="716205971">
      <w:bodyDiv w:val="1"/>
      <w:marLeft w:val="0"/>
      <w:marRight w:val="0"/>
      <w:marTop w:val="0"/>
      <w:marBottom w:val="0"/>
      <w:divBdr>
        <w:top w:val="none" w:sz="0" w:space="0" w:color="auto"/>
        <w:left w:val="none" w:sz="0" w:space="0" w:color="auto"/>
        <w:bottom w:val="none" w:sz="0" w:space="0" w:color="auto"/>
        <w:right w:val="none" w:sz="0" w:space="0" w:color="auto"/>
      </w:divBdr>
    </w:div>
    <w:div w:id="718359079">
      <w:bodyDiv w:val="1"/>
      <w:marLeft w:val="0"/>
      <w:marRight w:val="0"/>
      <w:marTop w:val="0"/>
      <w:marBottom w:val="0"/>
      <w:divBdr>
        <w:top w:val="none" w:sz="0" w:space="0" w:color="auto"/>
        <w:left w:val="none" w:sz="0" w:space="0" w:color="auto"/>
        <w:bottom w:val="none" w:sz="0" w:space="0" w:color="auto"/>
        <w:right w:val="none" w:sz="0" w:space="0" w:color="auto"/>
      </w:divBdr>
    </w:div>
    <w:div w:id="731586295">
      <w:bodyDiv w:val="1"/>
      <w:marLeft w:val="0"/>
      <w:marRight w:val="0"/>
      <w:marTop w:val="0"/>
      <w:marBottom w:val="0"/>
      <w:divBdr>
        <w:top w:val="none" w:sz="0" w:space="0" w:color="auto"/>
        <w:left w:val="none" w:sz="0" w:space="0" w:color="auto"/>
        <w:bottom w:val="none" w:sz="0" w:space="0" w:color="auto"/>
        <w:right w:val="none" w:sz="0" w:space="0" w:color="auto"/>
      </w:divBdr>
    </w:div>
    <w:div w:id="736367297">
      <w:bodyDiv w:val="1"/>
      <w:marLeft w:val="0"/>
      <w:marRight w:val="0"/>
      <w:marTop w:val="0"/>
      <w:marBottom w:val="0"/>
      <w:divBdr>
        <w:top w:val="none" w:sz="0" w:space="0" w:color="auto"/>
        <w:left w:val="none" w:sz="0" w:space="0" w:color="auto"/>
        <w:bottom w:val="none" w:sz="0" w:space="0" w:color="auto"/>
        <w:right w:val="none" w:sz="0" w:space="0" w:color="auto"/>
      </w:divBdr>
    </w:div>
    <w:div w:id="745568841">
      <w:bodyDiv w:val="1"/>
      <w:marLeft w:val="0"/>
      <w:marRight w:val="0"/>
      <w:marTop w:val="0"/>
      <w:marBottom w:val="0"/>
      <w:divBdr>
        <w:top w:val="none" w:sz="0" w:space="0" w:color="auto"/>
        <w:left w:val="none" w:sz="0" w:space="0" w:color="auto"/>
        <w:bottom w:val="none" w:sz="0" w:space="0" w:color="auto"/>
        <w:right w:val="none" w:sz="0" w:space="0" w:color="auto"/>
      </w:divBdr>
    </w:div>
    <w:div w:id="751002302">
      <w:bodyDiv w:val="1"/>
      <w:marLeft w:val="0"/>
      <w:marRight w:val="0"/>
      <w:marTop w:val="0"/>
      <w:marBottom w:val="0"/>
      <w:divBdr>
        <w:top w:val="none" w:sz="0" w:space="0" w:color="auto"/>
        <w:left w:val="none" w:sz="0" w:space="0" w:color="auto"/>
        <w:bottom w:val="none" w:sz="0" w:space="0" w:color="auto"/>
        <w:right w:val="none" w:sz="0" w:space="0" w:color="auto"/>
      </w:divBdr>
      <w:divsChild>
        <w:div w:id="1637762210">
          <w:marLeft w:val="0"/>
          <w:marRight w:val="0"/>
          <w:marTop w:val="0"/>
          <w:marBottom w:val="0"/>
          <w:divBdr>
            <w:top w:val="none" w:sz="0" w:space="0" w:color="auto"/>
            <w:left w:val="none" w:sz="0" w:space="0" w:color="auto"/>
            <w:bottom w:val="none" w:sz="0" w:space="0" w:color="auto"/>
            <w:right w:val="none" w:sz="0" w:space="0" w:color="auto"/>
          </w:divBdr>
        </w:div>
      </w:divsChild>
    </w:div>
    <w:div w:id="756361245">
      <w:bodyDiv w:val="1"/>
      <w:marLeft w:val="0"/>
      <w:marRight w:val="0"/>
      <w:marTop w:val="0"/>
      <w:marBottom w:val="0"/>
      <w:divBdr>
        <w:top w:val="none" w:sz="0" w:space="0" w:color="auto"/>
        <w:left w:val="none" w:sz="0" w:space="0" w:color="auto"/>
        <w:bottom w:val="none" w:sz="0" w:space="0" w:color="auto"/>
        <w:right w:val="none" w:sz="0" w:space="0" w:color="auto"/>
      </w:divBdr>
    </w:div>
    <w:div w:id="762846892">
      <w:bodyDiv w:val="1"/>
      <w:marLeft w:val="0"/>
      <w:marRight w:val="0"/>
      <w:marTop w:val="0"/>
      <w:marBottom w:val="0"/>
      <w:divBdr>
        <w:top w:val="none" w:sz="0" w:space="0" w:color="auto"/>
        <w:left w:val="none" w:sz="0" w:space="0" w:color="auto"/>
        <w:bottom w:val="none" w:sz="0" w:space="0" w:color="auto"/>
        <w:right w:val="none" w:sz="0" w:space="0" w:color="auto"/>
      </w:divBdr>
    </w:div>
    <w:div w:id="764036022">
      <w:bodyDiv w:val="1"/>
      <w:marLeft w:val="0"/>
      <w:marRight w:val="0"/>
      <w:marTop w:val="0"/>
      <w:marBottom w:val="0"/>
      <w:divBdr>
        <w:top w:val="none" w:sz="0" w:space="0" w:color="auto"/>
        <w:left w:val="none" w:sz="0" w:space="0" w:color="auto"/>
        <w:bottom w:val="none" w:sz="0" w:space="0" w:color="auto"/>
        <w:right w:val="none" w:sz="0" w:space="0" w:color="auto"/>
      </w:divBdr>
    </w:div>
    <w:div w:id="764351429">
      <w:bodyDiv w:val="1"/>
      <w:marLeft w:val="0"/>
      <w:marRight w:val="0"/>
      <w:marTop w:val="0"/>
      <w:marBottom w:val="0"/>
      <w:divBdr>
        <w:top w:val="none" w:sz="0" w:space="0" w:color="auto"/>
        <w:left w:val="none" w:sz="0" w:space="0" w:color="auto"/>
        <w:bottom w:val="none" w:sz="0" w:space="0" w:color="auto"/>
        <w:right w:val="none" w:sz="0" w:space="0" w:color="auto"/>
      </w:divBdr>
    </w:div>
    <w:div w:id="766773457">
      <w:bodyDiv w:val="1"/>
      <w:marLeft w:val="0"/>
      <w:marRight w:val="0"/>
      <w:marTop w:val="0"/>
      <w:marBottom w:val="0"/>
      <w:divBdr>
        <w:top w:val="none" w:sz="0" w:space="0" w:color="auto"/>
        <w:left w:val="none" w:sz="0" w:space="0" w:color="auto"/>
        <w:bottom w:val="none" w:sz="0" w:space="0" w:color="auto"/>
        <w:right w:val="none" w:sz="0" w:space="0" w:color="auto"/>
      </w:divBdr>
    </w:div>
    <w:div w:id="768476479">
      <w:bodyDiv w:val="1"/>
      <w:marLeft w:val="0"/>
      <w:marRight w:val="0"/>
      <w:marTop w:val="0"/>
      <w:marBottom w:val="0"/>
      <w:divBdr>
        <w:top w:val="none" w:sz="0" w:space="0" w:color="auto"/>
        <w:left w:val="none" w:sz="0" w:space="0" w:color="auto"/>
        <w:bottom w:val="none" w:sz="0" w:space="0" w:color="auto"/>
        <w:right w:val="none" w:sz="0" w:space="0" w:color="auto"/>
      </w:divBdr>
    </w:div>
    <w:div w:id="772937882">
      <w:bodyDiv w:val="1"/>
      <w:marLeft w:val="0"/>
      <w:marRight w:val="0"/>
      <w:marTop w:val="0"/>
      <w:marBottom w:val="0"/>
      <w:divBdr>
        <w:top w:val="none" w:sz="0" w:space="0" w:color="auto"/>
        <w:left w:val="none" w:sz="0" w:space="0" w:color="auto"/>
        <w:bottom w:val="none" w:sz="0" w:space="0" w:color="auto"/>
        <w:right w:val="none" w:sz="0" w:space="0" w:color="auto"/>
      </w:divBdr>
    </w:div>
    <w:div w:id="778182755">
      <w:bodyDiv w:val="1"/>
      <w:marLeft w:val="0"/>
      <w:marRight w:val="0"/>
      <w:marTop w:val="0"/>
      <w:marBottom w:val="0"/>
      <w:divBdr>
        <w:top w:val="none" w:sz="0" w:space="0" w:color="auto"/>
        <w:left w:val="none" w:sz="0" w:space="0" w:color="auto"/>
        <w:bottom w:val="none" w:sz="0" w:space="0" w:color="auto"/>
        <w:right w:val="none" w:sz="0" w:space="0" w:color="auto"/>
      </w:divBdr>
    </w:div>
    <w:div w:id="784269808">
      <w:bodyDiv w:val="1"/>
      <w:marLeft w:val="0"/>
      <w:marRight w:val="0"/>
      <w:marTop w:val="0"/>
      <w:marBottom w:val="0"/>
      <w:divBdr>
        <w:top w:val="none" w:sz="0" w:space="0" w:color="auto"/>
        <w:left w:val="none" w:sz="0" w:space="0" w:color="auto"/>
        <w:bottom w:val="none" w:sz="0" w:space="0" w:color="auto"/>
        <w:right w:val="none" w:sz="0" w:space="0" w:color="auto"/>
      </w:divBdr>
    </w:div>
    <w:div w:id="789667717">
      <w:bodyDiv w:val="1"/>
      <w:marLeft w:val="0"/>
      <w:marRight w:val="0"/>
      <w:marTop w:val="0"/>
      <w:marBottom w:val="0"/>
      <w:divBdr>
        <w:top w:val="none" w:sz="0" w:space="0" w:color="auto"/>
        <w:left w:val="none" w:sz="0" w:space="0" w:color="auto"/>
        <w:bottom w:val="none" w:sz="0" w:space="0" w:color="auto"/>
        <w:right w:val="none" w:sz="0" w:space="0" w:color="auto"/>
      </w:divBdr>
    </w:div>
    <w:div w:id="792289069">
      <w:bodyDiv w:val="1"/>
      <w:marLeft w:val="0"/>
      <w:marRight w:val="0"/>
      <w:marTop w:val="0"/>
      <w:marBottom w:val="0"/>
      <w:divBdr>
        <w:top w:val="none" w:sz="0" w:space="0" w:color="auto"/>
        <w:left w:val="none" w:sz="0" w:space="0" w:color="auto"/>
        <w:bottom w:val="none" w:sz="0" w:space="0" w:color="auto"/>
        <w:right w:val="none" w:sz="0" w:space="0" w:color="auto"/>
      </w:divBdr>
    </w:div>
    <w:div w:id="798571796">
      <w:bodyDiv w:val="1"/>
      <w:marLeft w:val="0"/>
      <w:marRight w:val="0"/>
      <w:marTop w:val="0"/>
      <w:marBottom w:val="0"/>
      <w:divBdr>
        <w:top w:val="none" w:sz="0" w:space="0" w:color="auto"/>
        <w:left w:val="none" w:sz="0" w:space="0" w:color="auto"/>
        <w:bottom w:val="none" w:sz="0" w:space="0" w:color="auto"/>
        <w:right w:val="none" w:sz="0" w:space="0" w:color="auto"/>
      </w:divBdr>
    </w:div>
    <w:div w:id="808328311">
      <w:bodyDiv w:val="1"/>
      <w:marLeft w:val="0"/>
      <w:marRight w:val="0"/>
      <w:marTop w:val="0"/>
      <w:marBottom w:val="0"/>
      <w:divBdr>
        <w:top w:val="none" w:sz="0" w:space="0" w:color="auto"/>
        <w:left w:val="none" w:sz="0" w:space="0" w:color="auto"/>
        <w:bottom w:val="none" w:sz="0" w:space="0" w:color="auto"/>
        <w:right w:val="none" w:sz="0" w:space="0" w:color="auto"/>
      </w:divBdr>
    </w:div>
    <w:div w:id="810054155">
      <w:bodyDiv w:val="1"/>
      <w:marLeft w:val="0"/>
      <w:marRight w:val="0"/>
      <w:marTop w:val="0"/>
      <w:marBottom w:val="0"/>
      <w:divBdr>
        <w:top w:val="none" w:sz="0" w:space="0" w:color="auto"/>
        <w:left w:val="none" w:sz="0" w:space="0" w:color="auto"/>
        <w:bottom w:val="none" w:sz="0" w:space="0" w:color="auto"/>
        <w:right w:val="none" w:sz="0" w:space="0" w:color="auto"/>
      </w:divBdr>
    </w:div>
    <w:div w:id="815950644">
      <w:bodyDiv w:val="1"/>
      <w:marLeft w:val="0"/>
      <w:marRight w:val="0"/>
      <w:marTop w:val="0"/>
      <w:marBottom w:val="0"/>
      <w:divBdr>
        <w:top w:val="none" w:sz="0" w:space="0" w:color="auto"/>
        <w:left w:val="none" w:sz="0" w:space="0" w:color="auto"/>
        <w:bottom w:val="none" w:sz="0" w:space="0" w:color="auto"/>
        <w:right w:val="none" w:sz="0" w:space="0" w:color="auto"/>
      </w:divBdr>
    </w:div>
    <w:div w:id="824861121">
      <w:bodyDiv w:val="1"/>
      <w:marLeft w:val="0"/>
      <w:marRight w:val="0"/>
      <w:marTop w:val="0"/>
      <w:marBottom w:val="0"/>
      <w:divBdr>
        <w:top w:val="none" w:sz="0" w:space="0" w:color="auto"/>
        <w:left w:val="none" w:sz="0" w:space="0" w:color="auto"/>
        <w:bottom w:val="none" w:sz="0" w:space="0" w:color="auto"/>
        <w:right w:val="none" w:sz="0" w:space="0" w:color="auto"/>
      </w:divBdr>
    </w:div>
    <w:div w:id="824862657">
      <w:bodyDiv w:val="1"/>
      <w:marLeft w:val="0"/>
      <w:marRight w:val="0"/>
      <w:marTop w:val="0"/>
      <w:marBottom w:val="0"/>
      <w:divBdr>
        <w:top w:val="none" w:sz="0" w:space="0" w:color="auto"/>
        <w:left w:val="none" w:sz="0" w:space="0" w:color="auto"/>
        <w:bottom w:val="none" w:sz="0" w:space="0" w:color="auto"/>
        <w:right w:val="none" w:sz="0" w:space="0" w:color="auto"/>
      </w:divBdr>
    </w:div>
    <w:div w:id="829562041">
      <w:bodyDiv w:val="1"/>
      <w:marLeft w:val="0"/>
      <w:marRight w:val="0"/>
      <w:marTop w:val="0"/>
      <w:marBottom w:val="0"/>
      <w:divBdr>
        <w:top w:val="none" w:sz="0" w:space="0" w:color="auto"/>
        <w:left w:val="none" w:sz="0" w:space="0" w:color="auto"/>
        <w:bottom w:val="none" w:sz="0" w:space="0" w:color="auto"/>
        <w:right w:val="none" w:sz="0" w:space="0" w:color="auto"/>
      </w:divBdr>
    </w:div>
    <w:div w:id="834416317">
      <w:bodyDiv w:val="1"/>
      <w:marLeft w:val="0"/>
      <w:marRight w:val="0"/>
      <w:marTop w:val="0"/>
      <w:marBottom w:val="0"/>
      <w:divBdr>
        <w:top w:val="none" w:sz="0" w:space="0" w:color="auto"/>
        <w:left w:val="none" w:sz="0" w:space="0" w:color="auto"/>
        <w:bottom w:val="none" w:sz="0" w:space="0" w:color="auto"/>
        <w:right w:val="none" w:sz="0" w:space="0" w:color="auto"/>
      </w:divBdr>
    </w:div>
    <w:div w:id="837111999">
      <w:bodyDiv w:val="1"/>
      <w:marLeft w:val="0"/>
      <w:marRight w:val="0"/>
      <w:marTop w:val="0"/>
      <w:marBottom w:val="0"/>
      <w:divBdr>
        <w:top w:val="none" w:sz="0" w:space="0" w:color="auto"/>
        <w:left w:val="none" w:sz="0" w:space="0" w:color="auto"/>
        <w:bottom w:val="none" w:sz="0" w:space="0" w:color="auto"/>
        <w:right w:val="none" w:sz="0" w:space="0" w:color="auto"/>
      </w:divBdr>
    </w:div>
    <w:div w:id="839124371">
      <w:bodyDiv w:val="1"/>
      <w:marLeft w:val="0"/>
      <w:marRight w:val="0"/>
      <w:marTop w:val="0"/>
      <w:marBottom w:val="0"/>
      <w:divBdr>
        <w:top w:val="none" w:sz="0" w:space="0" w:color="auto"/>
        <w:left w:val="none" w:sz="0" w:space="0" w:color="auto"/>
        <w:bottom w:val="none" w:sz="0" w:space="0" w:color="auto"/>
        <w:right w:val="none" w:sz="0" w:space="0" w:color="auto"/>
      </w:divBdr>
    </w:div>
    <w:div w:id="839851885">
      <w:bodyDiv w:val="1"/>
      <w:marLeft w:val="0"/>
      <w:marRight w:val="0"/>
      <w:marTop w:val="0"/>
      <w:marBottom w:val="0"/>
      <w:divBdr>
        <w:top w:val="none" w:sz="0" w:space="0" w:color="auto"/>
        <w:left w:val="none" w:sz="0" w:space="0" w:color="auto"/>
        <w:bottom w:val="none" w:sz="0" w:space="0" w:color="auto"/>
        <w:right w:val="none" w:sz="0" w:space="0" w:color="auto"/>
      </w:divBdr>
    </w:div>
    <w:div w:id="840197649">
      <w:bodyDiv w:val="1"/>
      <w:marLeft w:val="0"/>
      <w:marRight w:val="0"/>
      <w:marTop w:val="0"/>
      <w:marBottom w:val="0"/>
      <w:divBdr>
        <w:top w:val="none" w:sz="0" w:space="0" w:color="auto"/>
        <w:left w:val="none" w:sz="0" w:space="0" w:color="auto"/>
        <w:bottom w:val="none" w:sz="0" w:space="0" w:color="auto"/>
        <w:right w:val="none" w:sz="0" w:space="0" w:color="auto"/>
      </w:divBdr>
    </w:div>
    <w:div w:id="840199524">
      <w:bodyDiv w:val="1"/>
      <w:marLeft w:val="0"/>
      <w:marRight w:val="0"/>
      <w:marTop w:val="0"/>
      <w:marBottom w:val="0"/>
      <w:divBdr>
        <w:top w:val="none" w:sz="0" w:space="0" w:color="auto"/>
        <w:left w:val="none" w:sz="0" w:space="0" w:color="auto"/>
        <w:bottom w:val="none" w:sz="0" w:space="0" w:color="auto"/>
        <w:right w:val="none" w:sz="0" w:space="0" w:color="auto"/>
      </w:divBdr>
    </w:div>
    <w:div w:id="841121330">
      <w:bodyDiv w:val="1"/>
      <w:marLeft w:val="0"/>
      <w:marRight w:val="0"/>
      <w:marTop w:val="0"/>
      <w:marBottom w:val="0"/>
      <w:divBdr>
        <w:top w:val="none" w:sz="0" w:space="0" w:color="auto"/>
        <w:left w:val="none" w:sz="0" w:space="0" w:color="auto"/>
        <w:bottom w:val="none" w:sz="0" w:space="0" w:color="auto"/>
        <w:right w:val="none" w:sz="0" w:space="0" w:color="auto"/>
      </w:divBdr>
    </w:div>
    <w:div w:id="845285717">
      <w:bodyDiv w:val="1"/>
      <w:marLeft w:val="0"/>
      <w:marRight w:val="0"/>
      <w:marTop w:val="0"/>
      <w:marBottom w:val="0"/>
      <w:divBdr>
        <w:top w:val="none" w:sz="0" w:space="0" w:color="auto"/>
        <w:left w:val="none" w:sz="0" w:space="0" w:color="auto"/>
        <w:bottom w:val="none" w:sz="0" w:space="0" w:color="auto"/>
        <w:right w:val="none" w:sz="0" w:space="0" w:color="auto"/>
      </w:divBdr>
    </w:div>
    <w:div w:id="846364098">
      <w:bodyDiv w:val="1"/>
      <w:marLeft w:val="0"/>
      <w:marRight w:val="0"/>
      <w:marTop w:val="0"/>
      <w:marBottom w:val="0"/>
      <w:divBdr>
        <w:top w:val="none" w:sz="0" w:space="0" w:color="auto"/>
        <w:left w:val="none" w:sz="0" w:space="0" w:color="auto"/>
        <w:bottom w:val="none" w:sz="0" w:space="0" w:color="auto"/>
        <w:right w:val="none" w:sz="0" w:space="0" w:color="auto"/>
      </w:divBdr>
    </w:div>
    <w:div w:id="851528484">
      <w:bodyDiv w:val="1"/>
      <w:marLeft w:val="0"/>
      <w:marRight w:val="0"/>
      <w:marTop w:val="0"/>
      <w:marBottom w:val="0"/>
      <w:divBdr>
        <w:top w:val="none" w:sz="0" w:space="0" w:color="auto"/>
        <w:left w:val="none" w:sz="0" w:space="0" w:color="auto"/>
        <w:bottom w:val="none" w:sz="0" w:space="0" w:color="auto"/>
        <w:right w:val="none" w:sz="0" w:space="0" w:color="auto"/>
      </w:divBdr>
    </w:div>
    <w:div w:id="852690809">
      <w:bodyDiv w:val="1"/>
      <w:marLeft w:val="0"/>
      <w:marRight w:val="0"/>
      <w:marTop w:val="0"/>
      <w:marBottom w:val="0"/>
      <w:divBdr>
        <w:top w:val="none" w:sz="0" w:space="0" w:color="auto"/>
        <w:left w:val="none" w:sz="0" w:space="0" w:color="auto"/>
        <w:bottom w:val="none" w:sz="0" w:space="0" w:color="auto"/>
        <w:right w:val="none" w:sz="0" w:space="0" w:color="auto"/>
      </w:divBdr>
    </w:div>
    <w:div w:id="868955311">
      <w:bodyDiv w:val="1"/>
      <w:marLeft w:val="0"/>
      <w:marRight w:val="0"/>
      <w:marTop w:val="0"/>
      <w:marBottom w:val="0"/>
      <w:divBdr>
        <w:top w:val="none" w:sz="0" w:space="0" w:color="auto"/>
        <w:left w:val="none" w:sz="0" w:space="0" w:color="auto"/>
        <w:bottom w:val="none" w:sz="0" w:space="0" w:color="auto"/>
        <w:right w:val="none" w:sz="0" w:space="0" w:color="auto"/>
      </w:divBdr>
    </w:div>
    <w:div w:id="869029115">
      <w:bodyDiv w:val="1"/>
      <w:marLeft w:val="0"/>
      <w:marRight w:val="0"/>
      <w:marTop w:val="0"/>
      <w:marBottom w:val="0"/>
      <w:divBdr>
        <w:top w:val="none" w:sz="0" w:space="0" w:color="auto"/>
        <w:left w:val="none" w:sz="0" w:space="0" w:color="auto"/>
        <w:bottom w:val="none" w:sz="0" w:space="0" w:color="auto"/>
        <w:right w:val="none" w:sz="0" w:space="0" w:color="auto"/>
      </w:divBdr>
    </w:div>
    <w:div w:id="869221953">
      <w:bodyDiv w:val="1"/>
      <w:marLeft w:val="0"/>
      <w:marRight w:val="0"/>
      <w:marTop w:val="0"/>
      <w:marBottom w:val="0"/>
      <w:divBdr>
        <w:top w:val="none" w:sz="0" w:space="0" w:color="auto"/>
        <w:left w:val="none" w:sz="0" w:space="0" w:color="auto"/>
        <w:bottom w:val="none" w:sz="0" w:space="0" w:color="auto"/>
        <w:right w:val="none" w:sz="0" w:space="0" w:color="auto"/>
      </w:divBdr>
    </w:div>
    <w:div w:id="871696050">
      <w:bodyDiv w:val="1"/>
      <w:marLeft w:val="0"/>
      <w:marRight w:val="0"/>
      <w:marTop w:val="0"/>
      <w:marBottom w:val="0"/>
      <w:divBdr>
        <w:top w:val="none" w:sz="0" w:space="0" w:color="auto"/>
        <w:left w:val="none" w:sz="0" w:space="0" w:color="auto"/>
        <w:bottom w:val="none" w:sz="0" w:space="0" w:color="auto"/>
        <w:right w:val="none" w:sz="0" w:space="0" w:color="auto"/>
      </w:divBdr>
    </w:div>
    <w:div w:id="876619985">
      <w:bodyDiv w:val="1"/>
      <w:marLeft w:val="0"/>
      <w:marRight w:val="0"/>
      <w:marTop w:val="0"/>
      <w:marBottom w:val="0"/>
      <w:divBdr>
        <w:top w:val="none" w:sz="0" w:space="0" w:color="auto"/>
        <w:left w:val="none" w:sz="0" w:space="0" w:color="auto"/>
        <w:bottom w:val="none" w:sz="0" w:space="0" w:color="auto"/>
        <w:right w:val="none" w:sz="0" w:space="0" w:color="auto"/>
      </w:divBdr>
    </w:div>
    <w:div w:id="881670232">
      <w:bodyDiv w:val="1"/>
      <w:marLeft w:val="0"/>
      <w:marRight w:val="0"/>
      <w:marTop w:val="0"/>
      <w:marBottom w:val="0"/>
      <w:divBdr>
        <w:top w:val="none" w:sz="0" w:space="0" w:color="auto"/>
        <w:left w:val="none" w:sz="0" w:space="0" w:color="auto"/>
        <w:bottom w:val="none" w:sz="0" w:space="0" w:color="auto"/>
        <w:right w:val="none" w:sz="0" w:space="0" w:color="auto"/>
      </w:divBdr>
    </w:div>
    <w:div w:id="882180253">
      <w:bodyDiv w:val="1"/>
      <w:marLeft w:val="0"/>
      <w:marRight w:val="0"/>
      <w:marTop w:val="0"/>
      <w:marBottom w:val="0"/>
      <w:divBdr>
        <w:top w:val="none" w:sz="0" w:space="0" w:color="auto"/>
        <w:left w:val="none" w:sz="0" w:space="0" w:color="auto"/>
        <w:bottom w:val="none" w:sz="0" w:space="0" w:color="auto"/>
        <w:right w:val="none" w:sz="0" w:space="0" w:color="auto"/>
      </w:divBdr>
    </w:div>
    <w:div w:id="883299171">
      <w:bodyDiv w:val="1"/>
      <w:marLeft w:val="0"/>
      <w:marRight w:val="0"/>
      <w:marTop w:val="0"/>
      <w:marBottom w:val="0"/>
      <w:divBdr>
        <w:top w:val="none" w:sz="0" w:space="0" w:color="auto"/>
        <w:left w:val="none" w:sz="0" w:space="0" w:color="auto"/>
        <w:bottom w:val="none" w:sz="0" w:space="0" w:color="auto"/>
        <w:right w:val="none" w:sz="0" w:space="0" w:color="auto"/>
      </w:divBdr>
    </w:div>
    <w:div w:id="885336665">
      <w:bodyDiv w:val="1"/>
      <w:marLeft w:val="0"/>
      <w:marRight w:val="0"/>
      <w:marTop w:val="0"/>
      <w:marBottom w:val="0"/>
      <w:divBdr>
        <w:top w:val="none" w:sz="0" w:space="0" w:color="auto"/>
        <w:left w:val="none" w:sz="0" w:space="0" w:color="auto"/>
        <w:bottom w:val="none" w:sz="0" w:space="0" w:color="auto"/>
        <w:right w:val="none" w:sz="0" w:space="0" w:color="auto"/>
      </w:divBdr>
    </w:div>
    <w:div w:id="896740597">
      <w:bodyDiv w:val="1"/>
      <w:marLeft w:val="0"/>
      <w:marRight w:val="0"/>
      <w:marTop w:val="0"/>
      <w:marBottom w:val="0"/>
      <w:divBdr>
        <w:top w:val="none" w:sz="0" w:space="0" w:color="auto"/>
        <w:left w:val="none" w:sz="0" w:space="0" w:color="auto"/>
        <w:bottom w:val="none" w:sz="0" w:space="0" w:color="auto"/>
        <w:right w:val="none" w:sz="0" w:space="0" w:color="auto"/>
      </w:divBdr>
    </w:div>
    <w:div w:id="898052773">
      <w:bodyDiv w:val="1"/>
      <w:marLeft w:val="0"/>
      <w:marRight w:val="0"/>
      <w:marTop w:val="0"/>
      <w:marBottom w:val="0"/>
      <w:divBdr>
        <w:top w:val="none" w:sz="0" w:space="0" w:color="auto"/>
        <w:left w:val="none" w:sz="0" w:space="0" w:color="auto"/>
        <w:bottom w:val="none" w:sz="0" w:space="0" w:color="auto"/>
        <w:right w:val="none" w:sz="0" w:space="0" w:color="auto"/>
      </w:divBdr>
    </w:div>
    <w:div w:id="900479629">
      <w:bodyDiv w:val="1"/>
      <w:marLeft w:val="0"/>
      <w:marRight w:val="0"/>
      <w:marTop w:val="0"/>
      <w:marBottom w:val="0"/>
      <w:divBdr>
        <w:top w:val="none" w:sz="0" w:space="0" w:color="auto"/>
        <w:left w:val="none" w:sz="0" w:space="0" w:color="auto"/>
        <w:bottom w:val="none" w:sz="0" w:space="0" w:color="auto"/>
        <w:right w:val="none" w:sz="0" w:space="0" w:color="auto"/>
      </w:divBdr>
    </w:div>
    <w:div w:id="903637643">
      <w:bodyDiv w:val="1"/>
      <w:marLeft w:val="0"/>
      <w:marRight w:val="0"/>
      <w:marTop w:val="0"/>
      <w:marBottom w:val="0"/>
      <w:divBdr>
        <w:top w:val="none" w:sz="0" w:space="0" w:color="auto"/>
        <w:left w:val="none" w:sz="0" w:space="0" w:color="auto"/>
        <w:bottom w:val="none" w:sz="0" w:space="0" w:color="auto"/>
        <w:right w:val="none" w:sz="0" w:space="0" w:color="auto"/>
      </w:divBdr>
    </w:div>
    <w:div w:id="904030538">
      <w:bodyDiv w:val="1"/>
      <w:marLeft w:val="0"/>
      <w:marRight w:val="0"/>
      <w:marTop w:val="0"/>
      <w:marBottom w:val="0"/>
      <w:divBdr>
        <w:top w:val="none" w:sz="0" w:space="0" w:color="auto"/>
        <w:left w:val="none" w:sz="0" w:space="0" w:color="auto"/>
        <w:bottom w:val="none" w:sz="0" w:space="0" w:color="auto"/>
        <w:right w:val="none" w:sz="0" w:space="0" w:color="auto"/>
      </w:divBdr>
    </w:div>
    <w:div w:id="905841675">
      <w:bodyDiv w:val="1"/>
      <w:marLeft w:val="0"/>
      <w:marRight w:val="0"/>
      <w:marTop w:val="0"/>
      <w:marBottom w:val="0"/>
      <w:divBdr>
        <w:top w:val="none" w:sz="0" w:space="0" w:color="auto"/>
        <w:left w:val="none" w:sz="0" w:space="0" w:color="auto"/>
        <w:bottom w:val="none" w:sz="0" w:space="0" w:color="auto"/>
        <w:right w:val="none" w:sz="0" w:space="0" w:color="auto"/>
      </w:divBdr>
    </w:div>
    <w:div w:id="908199546">
      <w:bodyDiv w:val="1"/>
      <w:marLeft w:val="0"/>
      <w:marRight w:val="0"/>
      <w:marTop w:val="0"/>
      <w:marBottom w:val="0"/>
      <w:divBdr>
        <w:top w:val="none" w:sz="0" w:space="0" w:color="auto"/>
        <w:left w:val="none" w:sz="0" w:space="0" w:color="auto"/>
        <w:bottom w:val="none" w:sz="0" w:space="0" w:color="auto"/>
        <w:right w:val="none" w:sz="0" w:space="0" w:color="auto"/>
      </w:divBdr>
    </w:div>
    <w:div w:id="914899344">
      <w:bodyDiv w:val="1"/>
      <w:marLeft w:val="0"/>
      <w:marRight w:val="0"/>
      <w:marTop w:val="0"/>
      <w:marBottom w:val="0"/>
      <w:divBdr>
        <w:top w:val="none" w:sz="0" w:space="0" w:color="auto"/>
        <w:left w:val="none" w:sz="0" w:space="0" w:color="auto"/>
        <w:bottom w:val="none" w:sz="0" w:space="0" w:color="auto"/>
        <w:right w:val="none" w:sz="0" w:space="0" w:color="auto"/>
      </w:divBdr>
    </w:div>
    <w:div w:id="920413068">
      <w:bodyDiv w:val="1"/>
      <w:marLeft w:val="0"/>
      <w:marRight w:val="0"/>
      <w:marTop w:val="0"/>
      <w:marBottom w:val="0"/>
      <w:divBdr>
        <w:top w:val="none" w:sz="0" w:space="0" w:color="auto"/>
        <w:left w:val="none" w:sz="0" w:space="0" w:color="auto"/>
        <w:bottom w:val="none" w:sz="0" w:space="0" w:color="auto"/>
        <w:right w:val="none" w:sz="0" w:space="0" w:color="auto"/>
      </w:divBdr>
    </w:div>
    <w:div w:id="921446949">
      <w:bodyDiv w:val="1"/>
      <w:marLeft w:val="0"/>
      <w:marRight w:val="0"/>
      <w:marTop w:val="0"/>
      <w:marBottom w:val="0"/>
      <w:divBdr>
        <w:top w:val="none" w:sz="0" w:space="0" w:color="auto"/>
        <w:left w:val="none" w:sz="0" w:space="0" w:color="auto"/>
        <w:bottom w:val="none" w:sz="0" w:space="0" w:color="auto"/>
        <w:right w:val="none" w:sz="0" w:space="0" w:color="auto"/>
      </w:divBdr>
    </w:div>
    <w:div w:id="924146788">
      <w:bodyDiv w:val="1"/>
      <w:marLeft w:val="0"/>
      <w:marRight w:val="0"/>
      <w:marTop w:val="0"/>
      <w:marBottom w:val="0"/>
      <w:divBdr>
        <w:top w:val="none" w:sz="0" w:space="0" w:color="auto"/>
        <w:left w:val="none" w:sz="0" w:space="0" w:color="auto"/>
        <w:bottom w:val="none" w:sz="0" w:space="0" w:color="auto"/>
        <w:right w:val="none" w:sz="0" w:space="0" w:color="auto"/>
      </w:divBdr>
    </w:div>
    <w:div w:id="924530200">
      <w:bodyDiv w:val="1"/>
      <w:marLeft w:val="0"/>
      <w:marRight w:val="0"/>
      <w:marTop w:val="0"/>
      <w:marBottom w:val="0"/>
      <w:divBdr>
        <w:top w:val="none" w:sz="0" w:space="0" w:color="auto"/>
        <w:left w:val="none" w:sz="0" w:space="0" w:color="auto"/>
        <w:bottom w:val="none" w:sz="0" w:space="0" w:color="auto"/>
        <w:right w:val="none" w:sz="0" w:space="0" w:color="auto"/>
      </w:divBdr>
    </w:div>
    <w:div w:id="932276181">
      <w:bodyDiv w:val="1"/>
      <w:marLeft w:val="0"/>
      <w:marRight w:val="0"/>
      <w:marTop w:val="0"/>
      <w:marBottom w:val="0"/>
      <w:divBdr>
        <w:top w:val="none" w:sz="0" w:space="0" w:color="auto"/>
        <w:left w:val="none" w:sz="0" w:space="0" w:color="auto"/>
        <w:bottom w:val="none" w:sz="0" w:space="0" w:color="auto"/>
        <w:right w:val="none" w:sz="0" w:space="0" w:color="auto"/>
      </w:divBdr>
    </w:div>
    <w:div w:id="937638573">
      <w:bodyDiv w:val="1"/>
      <w:marLeft w:val="0"/>
      <w:marRight w:val="0"/>
      <w:marTop w:val="0"/>
      <w:marBottom w:val="0"/>
      <w:divBdr>
        <w:top w:val="none" w:sz="0" w:space="0" w:color="auto"/>
        <w:left w:val="none" w:sz="0" w:space="0" w:color="auto"/>
        <w:bottom w:val="none" w:sz="0" w:space="0" w:color="auto"/>
        <w:right w:val="none" w:sz="0" w:space="0" w:color="auto"/>
      </w:divBdr>
    </w:div>
    <w:div w:id="937718644">
      <w:bodyDiv w:val="1"/>
      <w:marLeft w:val="0"/>
      <w:marRight w:val="0"/>
      <w:marTop w:val="0"/>
      <w:marBottom w:val="0"/>
      <w:divBdr>
        <w:top w:val="none" w:sz="0" w:space="0" w:color="auto"/>
        <w:left w:val="none" w:sz="0" w:space="0" w:color="auto"/>
        <w:bottom w:val="none" w:sz="0" w:space="0" w:color="auto"/>
        <w:right w:val="none" w:sz="0" w:space="0" w:color="auto"/>
      </w:divBdr>
    </w:div>
    <w:div w:id="941375475">
      <w:bodyDiv w:val="1"/>
      <w:marLeft w:val="0"/>
      <w:marRight w:val="0"/>
      <w:marTop w:val="0"/>
      <w:marBottom w:val="0"/>
      <w:divBdr>
        <w:top w:val="none" w:sz="0" w:space="0" w:color="auto"/>
        <w:left w:val="none" w:sz="0" w:space="0" w:color="auto"/>
        <w:bottom w:val="none" w:sz="0" w:space="0" w:color="auto"/>
        <w:right w:val="none" w:sz="0" w:space="0" w:color="auto"/>
      </w:divBdr>
    </w:div>
    <w:div w:id="943612704">
      <w:bodyDiv w:val="1"/>
      <w:marLeft w:val="0"/>
      <w:marRight w:val="0"/>
      <w:marTop w:val="0"/>
      <w:marBottom w:val="0"/>
      <w:divBdr>
        <w:top w:val="none" w:sz="0" w:space="0" w:color="auto"/>
        <w:left w:val="none" w:sz="0" w:space="0" w:color="auto"/>
        <w:bottom w:val="none" w:sz="0" w:space="0" w:color="auto"/>
        <w:right w:val="none" w:sz="0" w:space="0" w:color="auto"/>
      </w:divBdr>
    </w:div>
    <w:div w:id="947932820">
      <w:bodyDiv w:val="1"/>
      <w:marLeft w:val="0"/>
      <w:marRight w:val="0"/>
      <w:marTop w:val="0"/>
      <w:marBottom w:val="0"/>
      <w:divBdr>
        <w:top w:val="none" w:sz="0" w:space="0" w:color="auto"/>
        <w:left w:val="none" w:sz="0" w:space="0" w:color="auto"/>
        <w:bottom w:val="none" w:sz="0" w:space="0" w:color="auto"/>
        <w:right w:val="none" w:sz="0" w:space="0" w:color="auto"/>
      </w:divBdr>
    </w:div>
    <w:div w:id="949821709">
      <w:bodyDiv w:val="1"/>
      <w:marLeft w:val="0"/>
      <w:marRight w:val="0"/>
      <w:marTop w:val="0"/>
      <w:marBottom w:val="0"/>
      <w:divBdr>
        <w:top w:val="none" w:sz="0" w:space="0" w:color="auto"/>
        <w:left w:val="none" w:sz="0" w:space="0" w:color="auto"/>
        <w:bottom w:val="none" w:sz="0" w:space="0" w:color="auto"/>
        <w:right w:val="none" w:sz="0" w:space="0" w:color="auto"/>
      </w:divBdr>
    </w:div>
    <w:div w:id="950623422">
      <w:bodyDiv w:val="1"/>
      <w:marLeft w:val="0"/>
      <w:marRight w:val="0"/>
      <w:marTop w:val="0"/>
      <w:marBottom w:val="0"/>
      <w:divBdr>
        <w:top w:val="none" w:sz="0" w:space="0" w:color="auto"/>
        <w:left w:val="none" w:sz="0" w:space="0" w:color="auto"/>
        <w:bottom w:val="none" w:sz="0" w:space="0" w:color="auto"/>
        <w:right w:val="none" w:sz="0" w:space="0" w:color="auto"/>
      </w:divBdr>
    </w:div>
    <w:div w:id="954023049">
      <w:bodyDiv w:val="1"/>
      <w:marLeft w:val="0"/>
      <w:marRight w:val="0"/>
      <w:marTop w:val="0"/>
      <w:marBottom w:val="0"/>
      <w:divBdr>
        <w:top w:val="none" w:sz="0" w:space="0" w:color="auto"/>
        <w:left w:val="none" w:sz="0" w:space="0" w:color="auto"/>
        <w:bottom w:val="none" w:sz="0" w:space="0" w:color="auto"/>
        <w:right w:val="none" w:sz="0" w:space="0" w:color="auto"/>
      </w:divBdr>
    </w:div>
    <w:div w:id="955404054">
      <w:bodyDiv w:val="1"/>
      <w:marLeft w:val="0"/>
      <w:marRight w:val="0"/>
      <w:marTop w:val="0"/>
      <w:marBottom w:val="0"/>
      <w:divBdr>
        <w:top w:val="none" w:sz="0" w:space="0" w:color="auto"/>
        <w:left w:val="none" w:sz="0" w:space="0" w:color="auto"/>
        <w:bottom w:val="none" w:sz="0" w:space="0" w:color="auto"/>
        <w:right w:val="none" w:sz="0" w:space="0" w:color="auto"/>
      </w:divBdr>
    </w:div>
    <w:div w:id="960957478">
      <w:bodyDiv w:val="1"/>
      <w:marLeft w:val="0"/>
      <w:marRight w:val="0"/>
      <w:marTop w:val="0"/>
      <w:marBottom w:val="0"/>
      <w:divBdr>
        <w:top w:val="none" w:sz="0" w:space="0" w:color="auto"/>
        <w:left w:val="none" w:sz="0" w:space="0" w:color="auto"/>
        <w:bottom w:val="none" w:sz="0" w:space="0" w:color="auto"/>
        <w:right w:val="none" w:sz="0" w:space="0" w:color="auto"/>
      </w:divBdr>
    </w:div>
    <w:div w:id="964503645">
      <w:bodyDiv w:val="1"/>
      <w:marLeft w:val="0"/>
      <w:marRight w:val="0"/>
      <w:marTop w:val="0"/>
      <w:marBottom w:val="0"/>
      <w:divBdr>
        <w:top w:val="none" w:sz="0" w:space="0" w:color="auto"/>
        <w:left w:val="none" w:sz="0" w:space="0" w:color="auto"/>
        <w:bottom w:val="none" w:sz="0" w:space="0" w:color="auto"/>
        <w:right w:val="none" w:sz="0" w:space="0" w:color="auto"/>
      </w:divBdr>
    </w:div>
    <w:div w:id="970474712">
      <w:bodyDiv w:val="1"/>
      <w:marLeft w:val="0"/>
      <w:marRight w:val="0"/>
      <w:marTop w:val="0"/>
      <w:marBottom w:val="0"/>
      <w:divBdr>
        <w:top w:val="none" w:sz="0" w:space="0" w:color="auto"/>
        <w:left w:val="none" w:sz="0" w:space="0" w:color="auto"/>
        <w:bottom w:val="none" w:sz="0" w:space="0" w:color="auto"/>
        <w:right w:val="none" w:sz="0" w:space="0" w:color="auto"/>
      </w:divBdr>
    </w:div>
    <w:div w:id="973825580">
      <w:bodyDiv w:val="1"/>
      <w:marLeft w:val="0"/>
      <w:marRight w:val="0"/>
      <w:marTop w:val="0"/>
      <w:marBottom w:val="0"/>
      <w:divBdr>
        <w:top w:val="none" w:sz="0" w:space="0" w:color="auto"/>
        <w:left w:val="none" w:sz="0" w:space="0" w:color="auto"/>
        <w:bottom w:val="none" w:sz="0" w:space="0" w:color="auto"/>
        <w:right w:val="none" w:sz="0" w:space="0" w:color="auto"/>
      </w:divBdr>
    </w:div>
    <w:div w:id="976883512">
      <w:bodyDiv w:val="1"/>
      <w:marLeft w:val="0"/>
      <w:marRight w:val="0"/>
      <w:marTop w:val="0"/>
      <w:marBottom w:val="0"/>
      <w:divBdr>
        <w:top w:val="none" w:sz="0" w:space="0" w:color="auto"/>
        <w:left w:val="none" w:sz="0" w:space="0" w:color="auto"/>
        <w:bottom w:val="none" w:sz="0" w:space="0" w:color="auto"/>
        <w:right w:val="none" w:sz="0" w:space="0" w:color="auto"/>
      </w:divBdr>
    </w:div>
    <w:div w:id="979846313">
      <w:bodyDiv w:val="1"/>
      <w:marLeft w:val="0"/>
      <w:marRight w:val="0"/>
      <w:marTop w:val="0"/>
      <w:marBottom w:val="0"/>
      <w:divBdr>
        <w:top w:val="none" w:sz="0" w:space="0" w:color="auto"/>
        <w:left w:val="none" w:sz="0" w:space="0" w:color="auto"/>
        <w:bottom w:val="none" w:sz="0" w:space="0" w:color="auto"/>
        <w:right w:val="none" w:sz="0" w:space="0" w:color="auto"/>
      </w:divBdr>
    </w:div>
    <w:div w:id="988940889">
      <w:bodyDiv w:val="1"/>
      <w:marLeft w:val="0"/>
      <w:marRight w:val="0"/>
      <w:marTop w:val="0"/>
      <w:marBottom w:val="0"/>
      <w:divBdr>
        <w:top w:val="none" w:sz="0" w:space="0" w:color="auto"/>
        <w:left w:val="none" w:sz="0" w:space="0" w:color="auto"/>
        <w:bottom w:val="none" w:sz="0" w:space="0" w:color="auto"/>
        <w:right w:val="none" w:sz="0" w:space="0" w:color="auto"/>
      </w:divBdr>
    </w:div>
    <w:div w:id="990063330">
      <w:bodyDiv w:val="1"/>
      <w:marLeft w:val="0"/>
      <w:marRight w:val="0"/>
      <w:marTop w:val="0"/>
      <w:marBottom w:val="0"/>
      <w:divBdr>
        <w:top w:val="none" w:sz="0" w:space="0" w:color="auto"/>
        <w:left w:val="none" w:sz="0" w:space="0" w:color="auto"/>
        <w:bottom w:val="none" w:sz="0" w:space="0" w:color="auto"/>
        <w:right w:val="none" w:sz="0" w:space="0" w:color="auto"/>
      </w:divBdr>
    </w:div>
    <w:div w:id="1004820594">
      <w:bodyDiv w:val="1"/>
      <w:marLeft w:val="0"/>
      <w:marRight w:val="0"/>
      <w:marTop w:val="0"/>
      <w:marBottom w:val="0"/>
      <w:divBdr>
        <w:top w:val="none" w:sz="0" w:space="0" w:color="auto"/>
        <w:left w:val="none" w:sz="0" w:space="0" w:color="auto"/>
        <w:bottom w:val="none" w:sz="0" w:space="0" w:color="auto"/>
        <w:right w:val="none" w:sz="0" w:space="0" w:color="auto"/>
      </w:divBdr>
    </w:div>
    <w:div w:id="1005985271">
      <w:bodyDiv w:val="1"/>
      <w:marLeft w:val="0"/>
      <w:marRight w:val="0"/>
      <w:marTop w:val="0"/>
      <w:marBottom w:val="0"/>
      <w:divBdr>
        <w:top w:val="none" w:sz="0" w:space="0" w:color="auto"/>
        <w:left w:val="none" w:sz="0" w:space="0" w:color="auto"/>
        <w:bottom w:val="none" w:sz="0" w:space="0" w:color="auto"/>
        <w:right w:val="none" w:sz="0" w:space="0" w:color="auto"/>
      </w:divBdr>
    </w:div>
    <w:div w:id="1008798145">
      <w:bodyDiv w:val="1"/>
      <w:marLeft w:val="0"/>
      <w:marRight w:val="0"/>
      <w:marTop w:val="0"/>
      <w:marBottom w:val="0"/>
      <w:divBdr>
        <w:top w:val="none" w:sz="0" w:space="0" w:color="auto"/>
        <w:left w:val="none" w:sz="0" w:space="0" w:color="auto"/>
        <w:bottom w:val="none" w:sz="0" w:space="0" w:color="auto"/>
        <w:right w:val="none" w:sz="0" w:space="0" w:color="auto"/>
      </w:divBdr>
    </w:div>
    <w:div w:id="1009714232">
      <w:bodyDiv w:val="1"/>
      <w:marLeft w:val="0"/>
      <w:marRight w:val="0"/>
      <w:marTop w:val="0"/>
      <w:marBottom w:val="0"/>
      <w:divBdr>
        <w:top w:val="none" w:sz="0" w:space="0" w:color="auto"/>
        <w:left w:val="none" w:sz="0" w:space="0" w:color="auto"/>
        <w:bottom w:val="none" w:sz="0" w:space="0" w:color="auto"/>
        <w:right w:val="none" w:sz="0" w:space="0" w:color="auto"/>
      </w:divBdr>
    </w:div>
    <w:div w:id="1025837060">
      <w:bodyDiv w:val="1"/>
      <w:marLeft w:val="0"/>
      <w:marRight w:val="0"/>
      <w:marTop w:val="0"/>
      <w:marBottom w:val="0"/>
      <w:divBdr>
        <w:top w:val="none" w:sz="0" w:space="0" w:color="auto"/>
        <w:left w:val="none" w:sz="0" w:space="0" w:color="auto"/>
        <w:bottom w:val="none" w:sz="0" w:space="0" w:color="auto"/>
        <w:right w:val="none" w:sz="0" w:space="0" w:color="auto"/>
      </w:divBdr>
    </w:div>
    <w:div w:id="1029260631">
      <w:bodyDiv w:val="1"/>
      <w:marLeft w:val="0"/>
      <w:marRight w:val="0"/>
      <w:marTop w:val="0"/>
      <w:marBottom w:val="0"/>
      <w:divBdr>
        <w:top w:val="none" w:sz="0" w:space="0" w:color="auto"/>
        <w:left w:val="none" w:sz="0" w:space="0" w:color="auto"/>
        <w:bottom w:val="none" w:sz="0" w:space="0" w:color="auto"/>
        <w:right w:val="none" w:sz="0" w:space="0" w:color="auto"/>
      </w:divBdr>
    </w:div>
    <w:div w:id="1031371825">
      <w:bodyDiv w:val="1"/>
      <w:marLeft w:val="0"/>
      <w:marRight w:val="0"/>
      <w:marTop w:val="0"/>
      <w:marBottom w:val="0"/>
      <w:divBdr>
        <w:top w:val="none" w:sz="0" w:space="0" w:color="auto"/>
        <w:left w:val="none" w:sz="0" w:space="0" w:color="auto"/>
        <w:bottom w:val="none" w:sz="0" w:space="0" w:color="auto"/>
        <w:right w:val="none" w:sz="0" w:space="0" w:color="auto"/>
      </w:divBdr>
    </w:div>
    <w:div w:id="1032539950">
      <w:bodyDiv w:val="1"/>
      <w:marLeft w:val="0"/>
      <w:marRight w:val="0"/>
      <w:marTop w:val="0"/>
      <w:marBottom w:val="0"/>
      <w:divBdr>
        <w:top w:val="none" w:sz="0" w:space="0" w:color="auto"/>
        <w:left w:val="none" w:sz="0" w:space="0" w:color="auto"/>
        <w:bottom w:val="none" w:sz="0" w:space="0" w:color="auto"/>
        <w:right w:val="none" w:sz="0" w:space="0" w:color="auto"/>
      </w:divBdr>
    </w:div>
    <w:div w:id="1041831852">
      <w:bodyDiv w:val="1"/>
      <w:marLeft w:val="0"/>
      <w:marRight w:val="0"/>
      <w:marTop w:val="0"/>
      <w:marBottom w:val="0"/>
      <w:divBdr>
        <w:top w:val="none" w:sz="0" w:space="0" w:color="auto"/>
        <w:left w:val="none" w:sz="0" w:space="0" w:color="auto"/>
        <w:bottom w:val="none" w:sz="0" w:space="0" w:color="auto"/>
        <w:right w:val="none" w:sz="0" w:space="0" w:color="auto"/>
      </w:divBdr>
    </w:div>
    <w:div w:id="1042284891">
      <w:bodyDiv w:val="1"/>
      <w:marLeft w:val="0"/>
      <w:marRight w:val="0"/>
      <w:marTop w:val="0"/>
      <w:marBottom w:val="0"/>
      <w:divBdr>
        <w:top w:val="none" w:sz="0" w:space="0" w:color="auto"/>
        <w:left w:val="none" w:sz="0" w:space="0" w:color="auto"/>
        <w:bottom w:val="none" w:sz="0" w:space="0" w:color="auto"/>
        <w:right w:val="none" w:sz="0" w:space="0" w:color="auto"/>
      </w:divBdr>
    </w:div>
    <w:div w:id="1046176097">
      <w:bodyDiv w:val="1"/>
      <w:marLeft w:val="0"/>
      <w:marRight w:val="0"/>
      <w:marTop w:val="0"/>
      <w:marBottom w:val="0"/>
      <w:divBdr>
        <w:top w:val="none" w:sz="0" w:space="0" w:color="auto"/>
        <w:left w:val="none" w:sz="0" w:space="0" w:color="auto"/>
        <w:bottom w:val="none" w:sz="0" w:space="0" w:color="auto"/>
        <w:right w:val="none" w:sz="0" w:space="0" w:color="auto"/>
      </w:divBdr>
    </w:div>
    <w:div w:id="1048915530">
      <w:bodyDiv w:val="1"/>
      <w:marLeft w:val="0"/>
      <w:marRight w:val="0"/>
      <w:marTop w:val="0"/>
      <w:marBottom w:val="0"/>
      <w:divBdr>
        <w:top w:val="none" w:sz="0" w:space="0" w:color="auto"/>
        <w:left w:val="none" w:sz="0" w:space="0" w:color="auto"/>
        <w:bottom w:val="none" w:sz="0" w:space="0" w:color="auto"/>
        <w:right w:val="none" w:sz="0" w:space="0" w:color="auto"/>
      </w:divBdr>
    </w:div>
    <w:div w:id="1051004567">
      <w:bodyDiv w:val="1"/>
      <w:marLeft w:val="0"/>
      <w:marRight w:val="0"/>
      <w:marTop w:val="0"/>
      <w:marBottom w:val="0"/>
      <w:divBdr>
        <w:top w:val="none" w:sz="0" w:space="0" w:color="auto"/>
        <w:left w:val="none" w:sz="0" w:space="0" w:color="auto"/>
        <w:bottom w:val="none" w:sz="0" w:space="0" w:color="auto"/>
        <w:right w:val="none" w:sz="0" w:space="0" w:color="auto"/>
      </w:divBdr>
    </w:div>
    <w:div w:id="1057971583">
      <w:bodyDiv w:val="1"/>
      <w:marLeft w:val="0"/>
      <w:marRight w:val="0"/>
      <w:marTop w:val="0"/>
      <w:marBottom w:val="0"/>
      <w:divBdr>
        <w:top w:val="none" w:sz="0" w:space="0" w:color="auto"/>
        <w:left w:val="none" w:sz="0" w:space="0" w:color="auto"/>
        <w:bottom w:val="none" w:sz="0" w:space="0" w:color="auto"/>
        <w:right w:val="none" w:sz="0" w:space="0" w:color="auto"/>
      </w:divBdr>
    </w:div>
    <w:div w:id="1059786949">
      <w:bodyDiv w:val="1"/>
      <w:marLeft w:val="0"/>
      <w:marRight w:val="0"/>
      <w:marTop w:val="0"/>
      <w:marBottom w:val="0"/>
      <w:divBdr>
        <w:top w:val="none" w:sz="0" w:space="0" w:color="auto"/>
        <w:left w:val="none" w:sz="0" w:space="0" w:color="auto"/>
        <w:bottom w:val="none" w:sz="0" w:space="0" w:color="auto"/>
        <w:right w:val="none" w:sz="0" w:space="0" w:color="auto"/>
      </w:divBdr>
    </w:div>
    <w:div w:id="1063598442">
      <w:bodyDiv w:val="1"/>
      <w:marLeft w:val="0"/>
      <w:marRight w:val="0"/>
      <w:marTop w:val="0"/>
      <w:marBottom w:val="0"/>
      <w:divBdr>
        <w:top w:val="none" w:sz="0" w:space="0" w:color="auto"/>
        <w:left w:val="none" w:sz="0" w:space="0" w:color="auto"/>
        <w:bottom w:val="none" w:sz="0" w:space="0" w:color="auto"/>
        <w:right w:val="none" w:sz="0" w:space="0" w:color="auto"/>
      </w:divBdr>
    </w:div>
    <w:div w:id="1065689736">
      <w:bodyDiv w:val="1"/>
      <w:marLeft w:val="0"/>
      <w:marRight w:val="0"/>
      <w:marTop w:val="0"/>
      <w:marBottom w:val="0"/>
      <w:divBdr>
        <w:top w:val="none" w:sz="0" w:space="0" w:color="auto"/>
        <w:left w:val="none" w:sz="0" w:space="0" w:color="auto"/>
        <w:bottom w:val="none" w:sz="0" w:space="0" w:color="auto"/>
        <w:right w:val="none" w:sz="0" w:space="0" w:color="auto"/>
      </w:divBdr>
    </w:div>
    <w:div w:id="1068187388">
      <w:bodyDiv w:val="1"/>
      <w:marLeft w:val="0"/>
      <w:marRight w:val="0"/>
      <w:marTop w:val="0"/>
      <w:marBottom w:val="0"/>
      <w:divBdr>
        <w:top w:val="none" w:sz="0" w:space="0" w:color="auto"/>
        <w:left w:val="none" w:sz="0" w:space="0" w:color="auto"/>
        <w:bottom w:val="none" w:sz="0" w:space="0" w:color="auto"/>
        <w:right w:val="none" w:sz="0" w:space="0" w:color="auto"/>
      </w:divBdr>
    </w:div>
    <w:div w:id="1068653062">
      <w:bodyDiv w:val="1"/>
      <w:marLeft w:val="0"/>
      <w:marRight w:val="0"/>
      <w:marTop w:val="0"/>
      <w:marBottom w:val="0"/>
      <w:divBdr>
        <w:top w:val="none" w:sz="0" w:space="0" w:color="auto"/>
        <w:left w:val="none" w:sz="0" w:space="0" w:color="auto"/>
        <w:bottom w:val="none" w:sz="0" w:space="0" w:color="auto"/>
        <w:right w:val="none" w:sz="0" w:space="0" w:color="auto"/>
      </w:divBdr>
    </w:div>
    <w:div w:id="1069424513">
      <w:bodyDiv w:val="1"/>
      <w:marLeft w:val="0"/>
      <w:marRight w:val="0"/>
      <w:marTop w:val="0"/>
      <w:marBottom w:val="0"/>
      <w:divBdr>
        <w:top w:val="none" w:sz="0" w:space="0" w:color="auto"/>
        <w:left w:val="none" w:sz="0" w:space="0" w:color="auto"/>
        <w:bottom w:val="none" w:sz="0" w:space="0" w:color="auto"/>
        <w:right w:val="none" w:sz="0" w:space="0" w:color="auto"/>
      </w:divBdr>
    </w:div>
    <w:div w:id="1069687812">
      <w:bodyDiv w:val="1"/>
      <w:marLeft w:val="0"/>
      <w:marRight w:val="0"/>
      <w:marTop w:val="0"/>
      <w:marBottom w:val="0"/>
      <w:divBdr>
        <w:top w:val="none" w:sz="0" w:space="0" w:color="auto"/>
        <w:left w:val="none" w:sz="0" w:space="0" w:color="auto"/>
        <w:bottom w:val="none" w:sz="0" w:space="0" w:color="auto"/>
        <w:right w:val="none" w:sz="0" w:space="0" w:color="auto"/>
      </w:divBdr>
    </w:div>
    <w:div w:id="1071347678">
      <w:bodyDiv w:val="1"/>
      <w:marLeft w:val="0"/>
      <w:marRight w:val="0"/>
      <w:marTop w:val="0"/>
      <w:marBottom w:val="0"/>
      <w:divBdr>
        <w:top w:val="none" w:sz="0" w:space="0" w:color="auto"/>
        <w:left w:val="none" w:sz="0" w:space="0" w:color="auto"/>
        <w:bottom w:val="none" w:sz="0" w:space="0" w:color="auto"/>
        <w:right w:val="none" w:sz="0" w:space="0" w:color="auto"/>
      </w:divBdr>
    </w:div>
    <w:div w:id="1074284253">
      <w:bodyDiv w:val="1"/>
      <w:marLeft w:val="0"/>
      <w:marRight w:val="0"/>
      <w:marTop w:val="0"/>
      <w:marBottom w:val="0"/>
      <w:divBdr>
        <w:top w:val="none" w:sz="0" w:space="0" w:color="auto"/>
        <w:left w:val="none" w:sz="0" w:space="0" w:color="auto"/>
        <w:bottom w:val="none" w:sz="0" w:space="0" w:color="auto"/>
        <w:right w:val="none" w:sz="0" w:space="0" w:color="auto"/>
      </w:divBdr>
    </w:div>
    <w:div w:id="1075083809">
      <w:bodyDiv w:val="1"/>
      <w:marLeft w:val="0"/>
      <w:marRight w:val="0"/>
      <w:marTop w:val="0"/>
      <w:marBottom w:val="0"/>
      <w:divBdr>
        <w:top w:val="none" w:sz="0" w:space="0" w:color="auto"/>
        <w:left w:val="none" w:sz="0" w:space="0" w:color="auto"/>
        <w:bottom w:val="none" w:sz="0" w:space="0" w:color="auto"/>
        <w:right w:val="none" w:sz="0" w:space="0" w:color="auto"/>
      </w:divBdr>
    </w:div>
    <w:div w:id="1076824246">
      <w:bodyDiv w:val="1"/>
      <w:marLeft w:val="0"/>
      <w:marRight w:val="0"/>
      <w:marTop w:val="0"/>
      <w:marBottom w:val="0"/>
      <w:divBdr>
        <w:top w:val="none" w:sz="0" w:space="0" w:color="auto"/>
        <w:left w:val="none" w:sz="0" w:space="0" w:color="auto"/>
        <w:bottom w:val="none" w:sz="0" w:space="0" w:color="auto"/>
        <w:right w:val="none" w:sz="0" w:space="0" w:color="auto"/>
      </w:divBdr>
    </w:div>
    <w:div w:id="1085304662">
      <w:bodyDiv w:val="1"/>
      <w:marLeft w:val="0"/>
      <w:marRight w:val="0"/>
      <w:marTop w:val="0"/>
      <w:marBottom w:val="0"/>
      <w:divBdr>
        <w:top w:val="none" w:sz="0" w:space="0" w:color="auto"/>
        <w:left w:val="none" w:sz="0" w:space="0" w:color="auto"/>
        <w:bottom w:val="none" w:sz="0" w:space="0" w:color="auto"/>
        <w:right w:val="none" w:sz="0" w:space="0" w:color="auto"/>
      </w:divBdr>
    </w:div>
    <w:div w:id="1090810515">
      <w:bodyDiv w:val="1"/>
      <w:marLeft w:val="0"/>
      <w:marRight w:val="0"/>
      <w:marTop w:val="0"/>
      <w:marBottom w:val="0"/>
      <w:divBdr>
        <w:top w:val="none" w:sz="0" w:space="0" w:color="auto"/>
        <w:left w:val="none" w:sz="0" w:space="0" w:color="auto"/>
        <w:bottom w:val="none" w:sz="0" w:space="0" w:color="auto"/>
        <w:right w:val="none" w:sz="0" w:space="0" w:color="auto"/>
      </w:divBdr>
    </w:div>
    <w:div w:id="1097870561">
      <w:bodyDiv w:val="1"/>
      <w:marLeft w:val="0"/>
      <w:marRight w:val="0"/>
      <w:marTop w:val="0"/>
      <w:marBottom w:val="0"/>
      <w:divBdr>
        <w:top w:val="none" w:sz="0" w:space="0" w:color="auto"/>
        <w:left w:val="none" w:sz="0" w:space="0" w:color="auto"/>
        <w:bottom w:val="none" w:sz="0" w:space="0" w:color="auto"/>
        <w:right w:val="none" w:sz="0" w:space="0" w:color="auto"/>
      </w:divBdr>
    </w:div>
    <w:div w:id="1104303222">
      <w:bodyDiv w:val="1"/>
      <w:marLeft w:val="0"/>
      <w:marRight w:val="0"/>
      <w:marTop w:val="0"/>
      <w:marBottom w:val="0"/>
      <w:divBdr>
        <w:top w:val="none" w:sz="0" w:space="0" w:color="auto"/>
        <w:left w:val="none" w:sz="0" w:space="0" w:color="auto"/>
        <w:bottom w:val="none" w:sz="0" w:space="0" w:color="auto"/>
        <w:right w:val="none" w:sz="0" w:space="0" w:color="auto"/>
      </w:divBdr>
    </w:div>
    <w:div w:id="1110126078">
      <w:bodyDiv w:val="1"/>
      <w:marLeft w:val="0"/>
      <w:marRight w:val="0"/>
      <w:marTop w:val="0"/>
      <w:marBottom w:val="0"/>
      <w:divBdr>
        <w:top w:val="none" w:sz="0" w:space="0" w:color="auto"/>
        <w:left w:val="none" w:sz="0" w:space="0" w:color="auto"/>
        <w:bottom w:val="none" w:sz="0" w:space="0" w:color="auto"/>
        <w:right w:val="none" w:sz="0" w:space="0" w:color="auto"/>
      </w:divBdr>
    </w:div>
    <w:div w:id="1113279557">
      <w:bodyDiv w:val="1"/>
      <w:marLeft w:val="0"/>
      <w:marRight w:val="0"/>
      <w:marTop w:val="0"/>
      <w:marBottom w:val="0"/>
      <w:divBdr>
        <w:top w:val="none" w:sz="0" w:space="0" w:color="auto"/>
        <w:left w:val="none" w:sz="0" w:space="0" w:color="auto"/>
        <w:bottom w:val="none" w:sz="0" w:space="0" w:color="auto"/>
        <w:right w:val="none" w:sz="0" w:space="0" w:color="auto"/>
      </w:divBdr>
    </w:div>
    <w:div w:id="1117288392">
      <w:bodyDiv w:val="1"/>
      <w:marLeft w:val="0"/>
      <w:marRight w:val="0"/>
      <w:marTop w:val="0"/>
      <w:marBottom w:val="0"/>
      <w:divBdr>
        <w:top w:val="none" w:sz="0" w:space="0" w:color="auto"/>
        <w:left w:val="none" w:sz="0" w:space="0" w:color="auto"/>
        <w:bottom w:val="none" w:sz="0" w:space="0" w:color="auto"/>
        <w:right w:val="none" w:sz="0" w:space="0" w:color="auto"/>
      </w:divBdr>
    </w:div>
    <w:div w:id="1117676990">
      <w:bodyDiv w:val="1"/>
      <w:marLeft w:val="0"/>
      <w:marRight w:val="0"/>
      <w:marTop w:val="0"/>
      <w:marBottom w:val="0"/>
      <w:divBdr>
        <w:top w:val="none" w:sz="0" w:space="0" w:color="auto"/>
        <w:left w:val="none" w:sz="0" w:space="0" w:color="auto"/>
        <w:bottom w:val="none" w:sz="0" w:space="0" w:color="auto"/>
        <w:right w:val="none" w:sz="0" w:space="0" w:color="auto"/>
      </w:divBdr>
    </w:div>
    <w:div w:id="1118446313">
      <w:bodyDiv w:val="1"/>
      <w:marLeft w:val="0"/>
      <w:marRight w:val="0"/>
      <w:marTop w:val="0"/>
      <w:marBottom w:val="0"/>
      <w:divBdr>
        <w:top w:val="none" w:sz="0" w:space="0" w:color="auto"/>
        <w:left w:val="none" w:sz="0" w:space="0" w:color="auto"/>
        <w:bottom w:val="none" w:sz="0" w:space="0" w:color="auto"/>
        <w:right w:val="none" w:sz="0" w:space="0" w:color="auto"/>
      </w:divBdr>
    </w:div>
    <w:div w:id="1121923854">
      <w:bodyDiv w:val="1"/>
      <w:marLeft w:val="0"/>
      <w:marRight w:val="0"/>
      <w:marTop w:val="0"/>
      <w:marBottom w:val="0"/>
      <w:divBdr>
        <w:top w:val="none" w:sz="0" w:space="0" w:color="auto"/>
        <w:left w:val="none" w:sz="0" w:space="0" w:color="auto"/>
        <w:bottom w:val="none" w:sz="0" w:space="0" w:color="auto"/>
        <w:right w:val="none" w:sz="0" w:space="0" w:color="auto"/>
      </w:divBdr>
    </w:div>
    <w:div w:id="1127352932">
      <w:bodyDiv w:val="1"/>
      <w:marLeft w:val="0"/>
      <w:marRight w:val="0"/>
      <w:marTop w:val="0"/>
      <w:marBottom w:val="0"/>
      <w:divBdr>
        <w:top w:val="none" w:sz="0" w:space="0" w:color="auto"/>
        <w:left w:val="none" w:sz="0" w:space="0" w:color="auto"/>
        <w:bottom w:val="none" w:sz="0" w:space="0" w:color="auto"/>
        <w:right w:val="none" w:sz="0" w:space="0" w:color="auto"/>
      </w:divBdr>
    </w:div>
    <w:div w:id="1131484245">
      <w:bodyDiv w:val="1"/>
      <w:marLeft w:val="0"/>
      <w:marRight w:val="0"/>
      <w:marTop w:val="0"/>
      <w:marBottom w:val="0"/>
      <w:divBdr>
        <w:top w:val="none" w:sz="0" w:space="0" w:color="auto"/>
        <w:left w:val="none" w:sz="0" w:space="0" w:color="auto"/>
        <w:bottom w:val="none" w:sz="0" w:space="0" w:color="auto"/>
        <w:right w:val="none" w:sz="0" w:space="0" w:color="auto"/>
      </w:divBdr>
    </w:div>
    <w:div w:id="1133862392">
      <w:bodyDiv w:val="1"/>
      <w:marLeft w:val="0"/>
      <w:marRight w:val="0"/>
      <w:marTop w:val="0"/>
      <w:marBottom w:val="0"/>
      <w:divBdr>
        <w:top w:val="none" w:sz="0" w:space="0" w:color="auto"/>
        <w:left w:val="none" w:sz="0" w:space="0" w:color="auto"/>
        <w:bottom w:val="none" w:sz="0" w:space="0" w:color="auto"/>
        <w:right w:val="none" w:sz="0" w:space="0" w:color="auto"/>
      </w:divBdr>
    </w:div>
    <w:div w:id="1137139707">
      <w:bodyDiv w:val="1"/>
      <w:marLeft w:val="0"/>
      <w:marRight w:val="0"/>
      <w:marTop w:val="0"/>
      <w:marBottom w:val="0"/>
      <w:divBdr>
        <w:top w:val="none" w:sz="0" w:space="0" w:color="auto"/>
        <w:left w:val="none" w:sz="0" w:space="0" w:color="auto"/>
        <w:bottom w:val="none" w:sz="0" w:space="0" w:color="auto"/>
        <w:right w:val="none" w:sz="0" w:space="0" w:color="auto"/>
      </w:divBdr>
    </w:div>
    <w:div w:id="1143620552">
      <w:bodyDiv w:val="1"/>
      <w:marLeft w:val="0"/>
      <w:marRight w:val="0"/>
      <w:marTop w:val="0"/>
      <w:marBottom w:val="0"/>
      <w:divBdr>
        <w:top w:val="none" w:sz="0" w:space="0" w:color="auto"/>
        <w:left w:val="none" w:sz="0" w:space="0" w:color="auto"/>
        <w:bottom w:val="none" w:sz="0" w:space="0" w:color="auto"/>
        <w:right w:val="none" w:sz="0" w:space="0" w:color="auto"/>
      </w:divBdr>
    </w:div>
    <w:div w:id="1145315923">
      <w:bodyDiv w:val="1"/>
      <w:marLeft w:val="0"/>
      <w:marRight w:val="0"/>
      <w:marTop w:val="0"/>
      <w:marBottom w:val="0"/>
      <w:divBdr>
        <w:top w:val="none" w:sz="0" w:space="0" w:color="auto"/>
        <w:left w:val="none" w:sz="0" w:space="0" w:color="auto"/>
        <w:bottom w:val="none" w:sz="0" w:space="0" w:color="auto"/>
        <w:right w:val="none" w:sz="0" w:space="0" w:color="auto"/>
      </w:divBdr>
    </w:div>
    <w:div w:id="1148595274">
      <w:bodyDiv w:val="1"/>
      <w:marLeft w:val="0"/>
      <w:marRight w:val="0"/>
      <w:marTop w:val="0"/>
      <w:marBottom w:val="0"/>
      <w:divBdr>
        <w:top w:val="none" w:sz="0" w:space="0" w:color="auto"/>
        <w:left w:val="none" w:sz="0" w:space="0" w:color="auto"/>
        <w:bottom w:val="none" w:sz="0" w:space="0" w:color="auto"/>
        <w:right w:val="none" w:sz="0" w:space="0" w:color="auto"/>
      </w:divBdr>
    </w:div>
    <w:div w:id="1156067475">
      <w:bodyDiv w:val="1"/>
      <w:marLeft w:val="0"/>
      <w:marRight w:val="0"/>
      <w:marTop w:val="0"/>
      <w:marBottom w:val="0"/>
      <w:divBdr>
        <w:top w:val="none" w:sz="0" w:space="0" w:color="auto"/>
        <w:left w:val="none" w:sz="0" w:space="0" w:color="auto"/>
        <w:bottom w:val="none" w:sz="0" w:space="0" w:color="auto"/>
        <w:right w:val="none" w:sz="0" w:space="0" w:color="auto"/>
      </w:divBdr>
    </w:div>
    <w:div w:id="1170367993">
      <w:bodyDiv w:val="1"/>
      <w:marLeft w:val="0"/>
      <w:marRight w:val="0"/>
      <w:marTop w:val="0"/>
      <w:marBottom w:val="0"/>
      <w:divBdr>
        <w:top w:val="none" w:sz="0" w:space="0" w:color="auto"/>
        <w:left w:val="none" w:sz="0" w:space="0" w:color="auto"/>
        <w:bottom w:val="none" w:sz="0" w:space="0" w:color="auto"/>
        <w:right w:val="none" w:sz="0" w:space="0" w:color="auto"/>
      </w:divBdr>
    </w:div>
    <w:div w:id="1178738124">
      <w:bodyDiv w:val="1"/>
      <w:marLeft w:val="0"/>
      <w:marRight w:val="0"/>
      <w:marTop w:val="0"/>
      <w:marBottom w:val="0"/>
      <w:divBdr>
        <w:top w:val="none" w:sz="0" w:space="0" w:color="auto"/>
        <w:left w:val="none" w:sz="0" w:space="0" w:color="auto"/>
        <w:bottom w:val="none" w:sz="0" w:space="0" w:color="auto"/>
        <w:right w:val="none" w:sz="0" w:space="0" w:color="auto"/>
      </w:divBdr>
    </w:div>
    <w:div w:id="1184973673">
      <w:bodyDiv w:val="1"/>
      <w:marLeft w:val="0"/>
      <w:marRight w:val="0"/>
      <w:marTop w:val="0"/>
      <w:marBottom w:val="0"/>
      <w:divBdr>
        <w:top w:val="none" w:sz="0" w:space="0" w:color="auto"/>
        <w:left w:val="none" w:sz="0" w:space="0" w:color="auto"/>
        <w:bottom w:val="none" w:sz="0" w:space="0" w:color="auto"/>
        <w:right w:val="none" w:sz="0" w:space="0" w:color="auto"/>
      </w:divBdr>
    </w:div>
    <w:div w:id="1188448278">
      <w:bodyDiv w:val="1"/>
      <w:marLeft w:val="0"/>
      <w:marRight w:val="0"/>
      <w:marTop w:val="0"/>
      <w:marBottom w:val="0"/>
      <w:divBdr>
        <w:top w:val="none" w:sz="0" w:space="0" w:color="auto"/>
        <w:left w:val="none" w:sz="0" w:space="0" w:color="auto"/>
        <w:bottom w:val="none" w:sz="0" w:space="0" w:color="auto"/>
        <w:right w:val="none" w:sz="0" w:space="0" w:color="auto"/>
      </w:divBdr>
    </w:div>
    <w:div w:id="1202085591">
      <w:bodyDiv w:val="1"/>
      <w:marLeft w:val="0"/>
      <w:marRight w:val="0"/>
      <w:marTop w:val="0"/>
      <w:marBottom w:val="0"/>
      <w:divBdr>
        <w:top w:val="none" w:sz="0" w:space="0" w:color="auto"/>
        <w:left w:val="none" w:sz="0" w:space="0" w:color="auto"/>
        <w:bottom w:val="none" w:sz="0" w:space="0" w:color="auto"/>
        <w:right w:val="none" w:sz="0" w:space="0" w:color="auto"/>
      </w:divBdr>
    </w:div>
    <w:div w:id="1205096963">
      <w:bodyDiv w:val="1"/>
      <w:marLeft w:val="0"/>
      <w:marRight w:val="0"/>
      <w:marTop w:val="0"/>
      <w:marBottom w:val="0"/>
      <w:divBdr>
        <w:top w:val="none" w:sz="0" w:space="0" w:color="auto"/>
        <w:left w:val="none" w:sz="0" w:space="0" w:color="auto"/>
        <w:bottom w:val="none" w:sz="0" w:space="0" w:color="auto"/>
        <w:right w:val="none" w:sz="0" w:space="0" w:color="auto"/>
      </w:divBdr>
    </w:div>
    <w:div w:id="1207525615">
      <w:bodyDiv w:val="1"/>
      <w:marLeft w:val="0"/>
      <w:marRight w:val="0"/>
      <w:marTop w:val="0"/>
      <w:marBottom w:val="0"/>
      <w:divBdr>
        <w:top w:val="none" w:sz="0" w:space="0" w:color="auto"/>
        <w:left w:val="none" w:sz="0" w:space="0" w:color="auto"/>
        <w:bottom w:val="none" w:sz="0" w:space="0" w:color="auto"/>
        <w:right w:val="none" w:sz="0" w:space="0" w:color="auto"/>
      </w:divBdr>
    </w:div>
    <w:div w:id="1213076753">
      <w:bodyDiv w:val="1"/>
      <w:marLeft w:val="0"/>
      <w:marRight w:val="0"/>
      <w:marTop w:val="0"/>
      <w:marBottom w:val="0"/>
      <w:divBdr>
        <w:top w:val="none" w:sz="0" w:space="0" w:color="auto"/>
        <w:left w:val="none" w:sz="0" w:space="0" w:color="auto"/>
        <w:bottom w:val="none" w:sz="0" w:space="0" w:color="auto"/>
        <w:right w:val="none" w:sz="0" w:space="0" w:color="auto"/>
      </w:divBdr>
    </w:div>
    <w:div w:id="1215391302">
      <w:bodyDiv w:val="1"/>
      <w:marLeft w:val="0"/>
      <w:marRight w:val="0"/>
      <w:marTop w:val="0"/>
      <w:marBottom w:val="0"/>
      <w:divBdr>
        <w:top w:val="none" w:sz="0" w:space="0" w:color="auto"/>
        <w:left w:val="none" w:sz="0" w:space="0" w:color="auto"/>
        <w:bottom w:val="none" w:sz="0" w:space="0" w:color="auto"/>
        <w:right w:val="none" w:sz="0" w:space="0" w:color="auto"/>
      </w:divBdr>
    </w:div>
    <w:div w:id="1215699234">
      <w:bodyDiv w:val="1"/>
      <w:marLeft w:val="0"/>
      <w:marRight w:val="0"/>
      <w:marTop w:val="0"/>
      <w:marBottom w:val="0"/>
      <w:divBdr>
        <w:top w:val="none" w:sz="0" w:space="0" w:color="auto"/>
        <w:left w:val="none" w:sz="0" w:space="0" w:color="auto"/>
        <w:bottom w:val="none" w:sz="0" w:space="0" w:color="auto"/>
        <w:right w:val="none" w:sz="0" w:space="0" w:color="auto"/>
      </w:divBdr>
    </w:div>
    <w:div w:id="1223633490">
      <w:bodyDiv w:val="1"/>
      <w:marLeft w:val="0"/>
      <w:marRight w:val="0"/>
      <w:marTop w:val="0"/>
      <w:marBottom w:val="0"/>
      <w:divBdr>
        <w:top w:val="none" w:sz="0" w:space="0" w:color="auto"/>
        <w:left w:val="none" w:sz="0" w:space="0" w:color="auto"/>
        <w:bottom w:val="none" w:sz="0" w:space="0" w:color="auto"/>
        <w:right w:val="none" w:sz="0" w:space="0" w:color="auto"/>
      </w:divBdr>
    </w:div>
    <w:div w:id="1227644193">
      <w:bodyDiv w:val="1"/>
      <w:marLeft w:val="0"/>
      <w:marRight w:val="0"/>
      <w:marTop w:val="0"/>
      <w:marBottom w:val="0"/>
      <w:divBdr>
        <w:top w:val="none" w:sz="0" w:space="0" w:color="auto"/>
        <w:left w:val="none" w:sz="0" w:space="0" w:color="auto"/>
        <w:bottom w:val="none" w:sz="0" w:space="0" w:color="auto"/>
        <w:right w:val="none" w:sz="0" w:space="0" w:color="auto"/>
      </w:divBdr>
    </w:div>
    <w:div w:id="1227957987">
      <w:bodyDiv w:val="1"/>
      <w:marLeft w:val="0"/>
      <w:marRight w:val="0"/>
      <w:marTop w:val="0"/>
      <w:marBottom w:val="0"/>
      <w:divBdr>
        <w:top w:val="none" w:sz="0" w:space="0" w:color="auto"/>
        <w:left w:val="none" w:sz="0" w:space="0" w:color="auto"/>
        <w:bottom w:val="none" w:sz="0" w:space="0" w:color="auto"/>
        <w:right w:val="none" w:sz="0" w:space="0" w:color="auto"/>
      </w:divBdr>
    </w:div>
    <w:div w:id="1231035014">
      <w:bodyDiv w:val="1"/>
      <w:marLeft w:val="0"/>
      <w:marRight w:val="0"/>
      <w:marTop w:val="0"/>
      <w:marBottom w:val="0"/>
      <w:divBdr>
        <w:top w:val="none" w:sz="0" w:space="0" w:color="auto"/>
        <w:left w:val="none" w:sz="0" w:space="0" w:color="auto"/>
        <w:bottom w:val="none" w:sz="0" w:space="0" w:color="auto"/>
        <w:right w:val="none" w:sz="0" w:space="0" w:color="auto"/>
      </w:divBdr>
    </w:div>
    <w:div w:id="1232814502">
      <w:bodyDiv w:val="1"/>
      <w:marLeft w:val="0"/>
      <w:marRight w:val="0"/>
      <w:marTop w:val="0"/>
      <w:marBottom w:val="0"/>
      <w:divBdr>
        <w:top w:val="none" w:sz="0" w:space="0" w:color="auto"/>
        <w:left w:val="none" w:sz="0" w:space="0" w:color="auto"/>
        <w:bottom w:val="none" w:sz="0" w:space="0" w:color="auto"/>
        <w:right w:val="none" w:sz="0" w:space="0" w:color="auto"/>
      </w:divBdr>
    </w:div>
    <w:div w:id="1234778655">
      <w:bodyDiv w:val="1"/>
      <w:marLeft w:val="0"/>
      <w:marRight w:val="0"/>
      <w:marTop w:val="0"/>
      <w:marBottom w:val="0"/>
      <w:divBdr>
        <w:top w:val="none" w:sz="0" w:space="0" w:color="auto"/>
        <w:left w:val="none" w:sz="0" w:space="0" w:color="auto"/>
        <w:bottom w:val="none" w:sz="0" w:space="0" w:color="auto"/>
        <w:right w:val="none" w:sz="0" w:space="0" w:color="auto"/>
      </w:divBdr>
    </w:div>
    <w:div w:id="1258245619">
      <w:bodyDiv w:val="1"/>
      <w:marLeft w:val="0"/>
      <w:marRight w:val="0"/>
      <w:marTop w:val="0"/>
      <w:marBottom w:val="0"/>
      <w:divBdr>
        <w:top w:val="none" w:sz="0" w:space="0" w:color="auto"/>
        <w:left w:val="none" w:sz="0" w:space="0" w:color="auto"/>
        <w:bottom w:val="none" w:sz="0" w:space="0" w:color="auto"/>
        <w:right w:val="none" w:sz="0" w:space="0" w:color="auto"/>
      </w:divBdr>
    </w:div>
    <w:div w:id="1271744652">
      <w:bodyDiv w:val="1"/>
      <w:marLeft w:val="0"/>
      <w:marRight w:val="0"/>
      <w:marTop w:val="0"/>
      <w:marBottom w:val="0"/>
      <w:divBdr>
        <w:top w:val="none" w:sz="0" w:space="0" w:color="auto"/>
        <w:left w:val="none" w:sz="0" w:space="0" w:color="auto"/>
        <w:bottom w:val="none" w:sz="0" w:space="0" w:color="auto"/>
        <w:right w:val="none" w:sz="0" w:space="0" w:color="auto"/>
      </w:divBdr>
    </w:div>
    <w:div w:id="1272711332">
      <w:bodyDiv w:val="1"/>
      <w:marLeft w:val="0"/>
      <w:marRight w:val="0"/>
      <w:marTop w:val="0"/>
      <w:marBottom w:val="0"/>
      <w:divBdr>
        <w:top w:val="none" w:sz="0" w:space="0" w:color="auto"/>
        <w:left w:val="none" w:sz="0" w:space="0" w:color="auto"/>
        <w:bottom w:val="none" w:sz="0" w:space="0" w:color="auto"/>
        <w:right w:val="none" w:sz="0" w:space="0" w:color="auto"/>
      </w:divBdr>
    </w:div>
    <w:div w:id="1276525460">
      <w:bodyDiv w:val="1"/>
      <w:marLeft w:val="0"/>
      <w:marRight w:val="0"/>
      <w:marTop w:val="0"/>
      <w:marBottom w:val="0"/>
      <w:divBdr>
        <w:top w:val="none" w:sz="0" w:space="0" w:color="auto"/>
        <w:left w:val="none" w:sz="0" w:space="0" w:color="auto"/>
        <w:bottom w:val="none" w:sz="0" w:space="0" w:color="auto"/>
        <w:right w:val="none" w:sz="0" w:space="0" w:color="auto"/>
      </w:divBdr>
    </w:div>
    <w:div w:id="1285578397">
      <w:bodyDiv w:val="1"/>
      <w:marLeft w:val="0"/>
      <w:marRight w:val="0"/>
      <w:marTop w:val="0"/>
      <w:marBottom w:val="0"/>
      <w:divBdr>
        <w:top w:val="none" w:sz="0" w:space="0" w:color="auto"/>
        <w:left w:val="none" w:sz="0" w:space="0" w:color="auto"/>
        <w:bottom w:val="none" w:sz="0" w:space="0" w:color="auto"/>
        <w:right w:val="none" w:sz="0" w:space="0" w:color="auto"/>
      </w:divBdr>
    </w:div>
    <w:div w:id="1292980378">
      <w:bodyDiv w:val="1"/>
      <w:marLeft w:val="0"/>
      <w:marRight w:val="0"/>
      <w:marTop w:val="0"/>
      <w:marBottom w:val="0"/>
      <w:divBdr>
        <w:top w:val="none" w:sz="0" w:space="0" w:color="auto"/>
        <w:left w:val="none" w:sz="0" w:space="0" w:color="auto"/>
        <w:bottom w:val="none" w:sz="0" w:space="0" w:color="auto"/>
        <w:right w:val="none" w:sz="0" w:space="0" w:color="auto"/>
      </w:divBdr>
    </w:div>
    <w:div w:id="1293944341">
      <w:bodyDiv w:val="1"/>
      <w:marLeft w:val="0"/>
      <w:marRight w:val="0"/>
      <w:marTop w:val="0"/>
      <w:marBottom w:val="0"/>
      <w:divBdr>
        <w:top w:val="none" w:sz="0" w:space="0" w:color="auto"/>
        <w:left w:val="none" w:sz="0" w:space="0" w:color="auto"/>
        <w:bottom w:val="none" w:sz="0" w:space="0" w:color="auto"/>
        <w:right w:val="none" w:sz="0" w:space="0" w:color="auto"/>
      </w:divBdr>
    </w:div>
    <w:div w:id="1296988470">
      <w:bodyDiv w:val="1"/>
      <w:marLeft w:val="0"/>
      <w:marRight w:val="0"/>
      <w:marTop w:val="0"/>
      <w:marBottom w:val="0"/>
      <w:divBdr>
        <w:top w:val="none" w:sz="0" w:space="0" w:color="auto"/>
        <w:left w:val="none" w:sz="0" w:space="0" w:color="auto"/>
        <w:bottom w:val="none" w:sz="0" w:space="0" w:color="auto"/>
        <w:right w:val="none" w:sz="0" w:space="0" w:color="auto"/>
      </w:divBdr>
    </w:div>
    <w:div w:id="1300916057">
      <w:bodyDiv w:val="1"/>
      <w:marLeft w:val="0"/>
      <w:marRight w:val="0"/>
      <w:marTop w:val="0"/>
      <w:marBottom w:val="0"/>
      <w:divBdr>
        <w:top w:val="none" w:sz="0" w:space="0" w:color="auto"/>
        <w:left w:val="none" w:sz="0" w:space="0" w:color="auto"/>
        <w:bottom w:val="none" w:sz="0" w:space="0" w:color="auto"/>
        <w:right w:val="none" w:sz="0" w:space="0" w:color="auto"/>
      </w:divBdr>
    </w:div>
    <w:div w:id="1308783797">
      <w:bodyDiv w:val="1"/>
      <w:marLeft w:val="0"/>
      <w:marRight w:val="0"/>
      <w:marTop w:val="0"/>
      <w:marBottom w:val="0"/>
      <w:divBdr>
        <w:top w:val="none" w:sz="0" w:space="0" w:color="auto"/>
        <w:left w:val="none" w:sz="0" w:space="0" w:color="auto"/>
        <w:bottom w:val="none" w:sz="0" w:space="0" w:color="auto"/>
        <w:right w:val="none" w:sz="0" w:space="0" w:color="auto"/>
      </w:divBdr>
    </w:div>
    <w:div w:id="1309096407">
      <w:bodyDiv w:val="1"/>
      <w:marLeft w:val="0"/>
      <w:marRight w:val="0"/>
      <w:marTop w:val="0"/>
      <w:marBottom w:val="0"/>
      <w:divBdr>
        <w:top w:val="none" w:sz="0" w:space="0" w:color="auto"/>
        <w:left w:val="none" w:sz="0" w:space="0" w:color="auto"/>
        <w:bottom w:val="none" w:sz="0" w:space="0" w:color="auto"/>
        <w:right w:val="none" w:sz="0" w:space="0" w:color="auto"/>
      </w:divBdr>
    </w:div>
    <w:div w:id="1309703366">
      <w:bodyDiv w:val="1"/>
      <w:marLeft w:val="0"/>
      <w:marRight w:val="0"/>
      <w:marTop w:val="0"/>
      <w:marBottom w:val="0"/>
      <w:divBdr>
        <w:top w:val="none" w:sz="0" w:space="0" w:color="auto"/>
        <w:left w:val="none" w:sz="0" w:space="0" w:color="auto"/>
        <w:bottom w:val="none" w:sz="0" w:space="0" w:color="auto"/>
        <w:right w:val="none" w:sz="0" w:space="0" w:color="auto"/>
      </w:divBdr>
    </w:div>
    <w:div w:id="1309703716">
      <w:bodyDiv w:val="1"/>
      <w:marLeft w:val="0"/>
      <w:marRight w:val="0"/>
      <w:marTop w:val="0"/>
      <w:marBottom w:val="0"/>
      <w:divBdr>
        <w:top w:val="none" w:sz="0" w:space="0" w:color="auto"/>
        <w:left w:val="none" w:sz="0" w:space="0" w:color="auto"/>
        <w:bottom w:val="none" w:sz="0" w:space="0" w:color="auto"/>
        <w:right w:val="none" w:sz="0" w:space="0" w:color="auto"/>
      </w:divBdr>
    </w:div>
    <w:div w:id="1311054284">
      <w:bodyDiv w:val="1"/>
      <w:marLeft w:val="0"/>
      <w:marRight w:val="0"/>
      <w:marTop w:val="0"/>
      <w:marBottom w:val="0"/>
      <w:divBdr>
        <w:top w:val="none" w:sz="0" w:space="0" w:color="auto"/>
        <w:left w:val="none" w:sz="0" w:space="0" w:color="auto"/>
        <w:bottom w:val="none" w:sz="0" w:space="0" w:color="auto"/>
        <w:right w:val="none" w:sz="0" w:space="0" w:color="auto"/>
      </w:divBdr>
    </w:div>
    <w:div w:id="1327130298">
      <w:bodyDiv w:val="1"/>
      <w:marLeft w:val="0"/>
      <w:marRight w:val="0"/>
      <w:marTop w:val="0"/>
      <w:marBottom w:val="0"/>
      <w:divBdr>
        <w:top w:val="none" w:sz="0" w:space="0" w:color="auto"/>
        <w:left w:val="none" w:sz="0" w:space="0" w:color="auto"/>
        <w:bottom w:val="none" w:sz="0" w:space="0" w:color="auto"/>
        <w:right w:val="none" w:sz="0" w:space="0" w:color="auto"/>
      </w:divBdr>
    </w:div>
    <w:div w:id="1333214141">
      <w:bodyDiv w:val="1"/>
      <w:marLeft w:val="0"/>
      <w:marRight w:val="0"/>
      <w:marTop w:val="0"/>
      <w:marBottom w:val="0"/>
      <w:divBdr>
        <w:top w:val="none" w:sz="0" w:space="0" w:color="auto"/>
        <w:left w:val="none" w:sz="0" w:space="0" w:color="auto"/>
        <w:bottom w:val="none" w:sz="0" w:space="0" w:color="auto"/>
        <w:right w:val="none" w:sz="0" w:space="0" w:color="auto"/>
      </w:divBdr>
    </w:div>
    <w:div w:id="1333945025">
      <w:bodyDiv w:val="1"/>
      <w:marLeft w:val="0"/>
      <w:marRight w:val="0"/>
      <w:marTop w:val="0"/>
      <w:marBottom w:val="0"/>
      <w:divBdr>
        <w:top w:val="none" w:sz="0" w:space="0" w:color="auto"/>
        <w:left w:val="none" w:sz="0" w:space="0" w:color="auto"/>
        <w:bottom w:val="none" w:sz="0" w:space="0" w:color="auto"/>
        <w:right w:val="none" w:sz="0" w:space="0" w:color="auto"/>
      </w:divBdr>
    </w:div>
    <w:div w:id="1340422795">
      <w:bodyDiv w:val="1"/>
      <w:marLeft w:val="0"/>
      <w:marRight w:val="0"/>
      <w:marTop w:val="0"/>
      <w:marBottom w:val="0"/>
      <w:divBdr>
        <w:top w:val="none" w:sz="0" w:space="0" w:color="auto"/>
        <w:left w:val="none" w:sz="0" w:space="0" w:color="auto"/>
        <w:bottom w:val="none" w:sz="0" w:space="0" w:color="auto"/>
        <w:right w:val="none" w:sz="0" w:space="0" w:color="auto"/>
      </w:divBdr>
    </w:div>
    <w:div w:id="1341815310">
      <w:bodyDiv w:val="1"/>
      <w:marLeft w:val="0"/>
      <w:marRight w:val="0"/>
      <w:marTop w:val="0"/>
      <w:marBottom w:val="0"/>
      <w:divBdr>
        <w:top w:val="none" w:sz="0" w:space="0" w:color="auto"/>
        <w:left w:val="none" w:sz="0" w:space="0" w:color="auto"/>
        <w:bottom w:val="none" w:sz="0" w:space="0" w:color="auto"/>
        <w:right w:val="none" w:sz="0" w:space="0" w:color="auto"/>
      </w:divBdr>
    </w:div>
    <w:div w:id="1361466241">
      <w:bodyDiv w:val="1"/>
      <w:marLeft w:val="0"/>
      <w:marRight w:val="0"/>
      <w:marTop w:val="0"/>
      <w:marBottom w:val="0"/>
      <w:divBdr>
        <w:top w:val="none" w:sz="0" w:space="0" w:color="auto"/>
        <w:left w:val="none" w:sz="0" w:space="0" w:color="auto"/>
        <w:bottom w:val="none" w:sz="0" w:space="0" w:color="auto"/>
        <w:right w:val="none" w:sz="0" w:space="0" w:color="auto"/>
      </w:divBdr>
    </w:div>
    <w:div w:id="1361783436">
      <w:bodyDiv w:val="1"/>
      <w:marLeft w:val="0"/>
      <w:marRight w:val="0"/>
      <w:marTop w:val="0"/>
      <w:marBottom w:val="0"/>
      <w:divBdr>
        <w:top w:val="none" w:sz="0" w:space="0" w:color="auto"/>
        <w:left w:val="none" w:sz="0" w:space="0" w:color="auto"/>
        <w:bottom w:val="none" w:sz="0" w:space="0" w:color="auto"/>
        <w:right w:val="none" w:sz="0" w:space="0" w:color="auto"/>
      </w:divBdr>
    </w:div>
    <w:div w:id="1362395029">
      <w:bodyDiv w:val="1"/>
      <w:marLeft w:val="0"/>
      <w:marRight w:val="0"/>
      <w:marTop w:val="0"/>
      <w:marBottom w:val="0"/>
      <w:divBdr>
        <w:top w:val="none" w:sz="0" w:space="0" w:color="auto"/>
        <w:left w:val="none" w:sz="0" w:space="0" w:color="auto"/>
        <w:bottom w:val="none" w:sz="0" w:space="0" w:color="auto"/>
        <w:right w:val="none" w:sz="0" w:space="0" w:color="auto"/>
      </w:divBdr>
    </w:div>
    <w:div w:id="1362780781">
      <w:bodyDiv w:val="1"/>
      <w:marLeft w:val="0"/>
      <w:marRight w:val="0"/>
      <w:marTop w:val="0"/>
      <w:marBottom w:val="0"/>
      <w:divBdr>
        <w:top w:val="none" w:sz="0" w:space="0" w:color="auto"/>
        <w:left w:val="none" w:sz="0" w:space="0" w:color="auto"/>
        <w:bottom w:val="none" w:sz="0" w:space="0" w:color="auto"/>
        <w:right w:val="none" w:sz="0" w:space="0" w:color="auto"/>
      </w:divBdr>
    </w:div>
    <w:div w:id="1369185907">
      <w:bodyDiv w:val="1"/>
      <w:marLeft w:val="0"/>
      <w:marRight w:val="0"/>
      <w:marTop w:val="0"/>
      <w:marBottom w:val="0"/>
      <w:divBdr>
        <w:top w:val="none" w:sz="0" w:space="0" w:color="auto"/>
        <w:left w:val="none" w:sz="0" w:space="0" w:color="auto"/>
        <w:bottom w:val="none" w:sz="0" w:space="0" w:color="auto"/>
        <w:right w:val="none" w:sz="0" w:space="0" w:color="auto"/>
      </w:divBdr>
    </w:div>
    <w:div w:id="1371564093">
      <w:bodyDiv w:val="1"/>
      <w:marLeft w:val="0"/>
      <w:marRight w:val="0"/>
      <w:marTop w:val="0"/>
      <w:marBottom w:val="0"/>
      <w:divBdr>
        <w:top w:val="none" w:sz="0" w:space="0" w:color="auto"/>
        <w:left w:val="none" w:sz="0" w:space="0" w:color="auto"/>
        <w:bottom w:val="none" w:sz="0" w:space="0" w:color="auto"/>
        <w:right w:val="none" w:sz="0" w:space="0" w:color="auto"/>
      </w:divBdr>
    </w:div>
    <w:div w:id="1376271759">
      <w:bodyDiv w:val="1"/>
      <w:marLeft w:val="0"/>
      <w:marRight w:val="0"/>
      <w:marTop w:val="0"/>
      <w:marBottom w:val="0"/>
      <w:divBdr>
        <w:top w:val="none" w:sz="0" w:space="0" w:color="auto"/>
        <w:left w:val="none" w:sz="0" w:space="0" w:color="auto"/>
        <w:bottom w:val="none" w:sz="0" w:space="0" w:color="auto"/>
        <w:right w:val="none" w:sz="0" w:space="0" w:color="auto"/>
      </w:divBdr>
    </w:div>
    <w:div w:id="1378891774">
      <w:bodyDiv w:val="1"/>
      <w:marLeft w:val="0"/>
      <w:marRight w:val="0"/>
      <w:marTop w:val="0"/>
      <w:marBottom w:val="0"/>
      <w:divBdr>
        <w:top w:val="none" w:sz="0" w:space="0" w:color="auto"/>
        <w:left w:val="none" w:sz="0" w:space="0" w:color="auto"/>
        <w:bottom w:val="none" w:sz="0" w:space="0" w:color="auto"/>
        <w:right w:val="none" w:sz="0" w:space="0" w:color="auto"/>
      </w:divBdr>
    </w:div>
    <w:div w:id="1386297175">
      <w:bodyDiv w:val="1"/>
      <w:marLeft w:val="0"/>
      <w:marRight w:val="0"/>
      <w:marTop w:val="0"/>
      <w:marBottom w:val="0"/>
      <w:divBdr>
        <w:top w:val="none" w:sz="0" w:space="0" w:color="auto"/>
        <w:left w:val="none" w:sz="0" w:space="0" w:color="auto"/>
        <w:bottom w:val="none" w:sz="0" w:space="0" w:color="auto"/>
        <w:right w:val="none" w:sz="0" w:space="0" w:color="auto"/>
      </w:divBdr>
    </w:div>
    <w:div w:id="1386374079">
      <w:bodyDiv w:val="1"/>
      <w:marLeft w:val="0"/>
      <w:marRight w:val="0"/>
      <w:marTop w:val="0"/>
      <w:marBottom w:val="0"/>
      <w:divBdr>
        <w:top w:val="none" w:sz="0" w:space="0" w:color="auto"/>
        <w:left w:val="none" w:sz="0" w:space="0" w:color="auto"/>
        <w:bottom w:val="none" w:sz="0" w:space="0" w:color="auto"/>
        <w:right w:val="none" w:sz="0" w:space="0" w:color="auto"/>
      </w:divBdr>
    </w:div>
    <w:div w:id="1386828140">
      <w:bodyDiv w:val="1"/>
      <w:marLeft w:val="0"/>
      <w:marRight w:val="0"/>
      <w:marTop w:val="0"/>
      <w:marBottom w:val="0"/>
      <w:divBdr>
        <w:top w:val="none" w:sz="0" w:space="0" w:color="auto"/>
        <w:left w:val="none" w:sz="0" w:space="0" w:color="auto"/>
        <w:bottom w:val="none" w:sz="0" w:space="0" w:color="auto"/>
        <w:right w:val="none" w:sz="0" w:space="0" w:color="auto"/>
      </w:divBdr>
    </w:div>
    <w:div w:id="1388451910">
      <w:bodyDiv w:val="1"/>
      <w:marLeft w:val="0"/>
      <w:marRight w:val="0"/>
      <w:marTop w:val="0"/>
      <w:marBottom w:val="0"/>
      <w:divBdr>
        <w:top w:val="none" w:sz="0" w:space="0" w:color="auto"/>
        <w:left w:val="none" w:sz="0" w:space="0" w:color="auto"/>
        <w:bottom w:val="none" w:sz="0" w:space="0" w:color="auto"/>
        <w:right w:val="none" w:sz="0" w:space="0" w:color="auto"/>
      </w:divBdr>
    </w:div>
    <w:div w:id="1392147332">
      <w:bodyDiv w:val="1"/>
      <w:marLeft w:val="0"/>
      <w:marRight w:val="0"/>
      <w:marTop w:val="0"/>
      <w:marBottom w:val="0"/>
      <w:divBdr>
        <w:top w:val="none" w:sz="0" w:space="0" w:color="auto"/>
        <w:left w:val="none" w:sz="0" w:space="0" w:color="auto"/>
        <w:bottom w:val="none" w:sz="0" w:space="0" w:color="auto"/>
        <w:right w:val="none" w:sz="0" w:space="0" w:color="auto"/>
      </w:divBdr>
    </w:div>
    <w:div w:id="1393313606">
      <w:bodyDiv w:val="1"/>
      <w:marLeft w:val="0"/>
      <w:marRight w:val="0"/>
      <w:marTop w:val="0"/>
      <w:marBottom w:val="0"/>
      <w:divBdr>
        <w:top w:val="none" w:sz="0" w:space="0" w:color="auto"/>
        <w:left w:val="none" w:sz="0" w:space="0" w:color="auto"/>
        <w:bottom w:val="none" w:sz="0" w:space="0" w:color="auto"/>
        <w:right w:val="none" w:sz="0" w:space="0" w:color="auto"/>
      </w:divBdr>
    </w:div>
    <w:div w:id="1408965038">
      <w:bodyDiv w:val="1"/>
      <w:marLeft w:val="0"/>
      <w:marRight w:val="0"/>
      <w:marTop w:val="0"/>
      <w:marBottom w:val="0"/>
      <w:divBdr>
        <w:top w:val="none" w:sz="0" w:space="0" w:color="auto"/>
        <w:left w:val="none" w:sz="0" w:space="0" w:color="auto"/>
        <w:bottom w:val="none" w:sz="0" w:space="0" w:color="auto"/>
        <w:right w:val="none" w:sz="0" w:space="0" w:color="auto"/>
      </w:divBdr>
    </w:div>
    <w:div w:id="1409887052">
      <w:bodyDiv w:val="1"/>
      <w:marLeft w:val="0"/>
      <w:marRight w:val="0"/>
      <w:marTop w:val="0"/>
      <w:marBottom w:val="0"/>
      <w:divBdr>
        <w:top w:val="none" w:sz="0" w:space="0" w:color="auto"/>
        <w:left w:val="none" w:sz="0" w:space="0" w:color="auto"/>
        <w:bottom w:val="none" w:sz="0" w:space="0" w:color="auto"/>
        <w:right w:val="none" w:sz="0" w:space="0" w:color="auto"/>
      </w:divBdr>
    </w:div>
    <w:div w:id="1413045241">
      <w:bodyDiv w:val="1"/>
      <w:marLeft w:val="0"/>
      <w:marRight w:val="0"/>
      <w:marTop w:val="0"/>
      <w:marBottom w:val="0"/>
      <w:divBdr>
        <w:top w:val="none" w:sz="0" w:space="0" w:color="auto"/>
        <w:left w:val="none" w:sz="0" w:space="0" w:color="auto"/>
        <w:bottom w:val="none" w:sz="0" w:space="0" w:color="auto"/>
        <w:right w:val="none" w:sz="0" w:space="0" w:color="auto"/>
      </w:divBdr>
    </w:div>
    <w:div w:id="1416323447">
      <w:bodyDiv w:val="1"/>
      <w:marLeft w:val="0"/>
      <w:marRight w:val="0"/>
      <w:marTop w:val="0"/>
      <w:marBottom w:val="0"/>
      <w:divBdr>
        <w:top w:val="none" w:sz="0" w:space="0" w:color="auto"/>
        <w:left w:val="none" w:sz="0" w:space="0" w:color="auto"/>
        <w:bottom w:val="none" w:sz="0" w:space="0" w:color="auto"/>
        <w:right w:val="none" w:sz="0" w:space="0" w:color="auto"/>
      </w:divBdr>
    </w:div>
    <w:div w:id="1416434484">
      <w:bodyDiv w:val="1"/>
      <w:marLeft w:val="0"/>
      <w:marRight w:val="0"/>
      <w:marTop w:val="0"/>
      <w:marBottom w:val="0"/>
      <w:divBdr>
        <w:top w:val="none" w:sz="0" w:space="0" w:color="auto"/>
        <w:left w:val="none" w:sz="0" w:space="0" w:color="auto"/>
        <w:bottom w:val="none" w:sz="0" w:space="0" w:color="auto"/>
        <w:right w:val="none" w:sz="0" w:space="0" w:color="auto"/>
      </w:divBdr>
    </w:div>
    <w:div w:id="1431703680">
      <w:bodyDiv w:val="1"/>
      <w:marLeft w:val="0"/>
      <w:marRight w:val="0"/>
      <w:marTop w:val="0"/>
      <w:marBottom w:val="0"/>
      <w:divBdr>
        <w:top w:val="none" w:sz="0" w:space="0" w:color="auto"/>
        <w:left w:val="none" w:sz="0" w:space="0" w:color="auto"/>
        <w:bottom w:val="none" w:sz="0" w:space="0" w:color="auto"/>
        <w:right w:val="none" w:sz="0" w:space="0" w:color="auto"/>
      </w:divBdr>
    </w:div>
    <w:div w:id="1443261477">
      <w:bodyDiv w:val="1"/>
      <w:marLeft w:val="0"/>
      <w:marRight w:val="0"/>
      <w:marTop w:val="0"/>
      <w:marBottom w:val="0"/>
      <w:divBdr>
        <w:top w:val="none" w:sz="0" w:space="0" w:color="auto"/>
        <w:left w:val="none" w:sz="0" w:space="0" w:color="auto"/>
        <w:bottom w:val="none" w:sz="0" w:space="0" w:color="auto"/>
        <w:right w:val="none" w:sz="0" w:space="0" w:color="auto"/>
      </w:divBdr>
    </w:div>
    <w:div w:id="1462504424">
      <w:bodyDiv w:val="1"/>
      <w:marLeft w:val="0"/>
      <w:marRight w:val="0"/>
      <w:marTop w:val="0"/>
      <w:marBottom w:val="0"/>
      <w:divBdr>
        <w:top w:val="none" w:sz="0" w:space="0" w:color="auto"/>
        <w:left w:val="none" w:sz="0" w:space="0" w:color="auto"/>
        <w:bottom w:val="none" w:sz="0" w:space="0" w:color="auto"/>
        <w:right w:val="none" w:sz="0" w:space="0" w:color="auto"/>
      </w:divBdr>
    </w:div>
    <w:div w:id="1478645447">
      <w:bodyDiv w:val="1"/>
      <w:marLeft w:val="0"/>
      <w:marRight w:val="0"/>
      <w:marTop w:val="0"/>
      <w:marBottom w:val="0"/>
      <w:divBdr>
        <w:top w:val="none" w:sz="0" w:space="0" w:color="auto"/>
        <w:left w:val="none" w:sz="0" w:space="0" w:color="auto"/>
        <w:bottom w:val="none" w:sz="0" w:space="0" w:color="auto"/>
        <w:right w:val="none" w:sz="0" w:space="0" w:color="auto"/>
      </w:divBdr>
    </w:div>
    <w:div w:id="1478956996">
      <w:bodyDiv w:val="1"/>
      <w:marLeft w:val="0"/>
      <w:marRight w:val="0"/>
      <w:marTop w:val="0"/>
      <w:marBottom w:val="0"/>
      <w:divBdr>
        <w:top w:val="none" w:sz="0" w:space="0" w:color="auto"/>
        <w:left w:val="none" w:sz="0" w:space="0" w:color="auto"/>
        <w:bottom w:val="none" w:sz="0" w:space="0" w:color="auto"/>
        <w:right w:val="none" w:sz="0" w:space="0" w:color="auto"/>
      </w:divBdr>
    </w:div>
    <w:div w:id="1481271868">
      <w:bodyDiv w:val="1"/>
      <w:marLeft w:val="0"/>
      <w:marRight w:val="0"/>
      <w:marTop w:val="0"/>
      <w:marBottom w:val="0"/>
      <w:divBdr>
        <w:top w:val="none" w:sz="0" w:space="0" w:color="auto"/>
        <w:left w:val="none" w:sz="0" w:space="0" w:color="auto"/>
        <w:bottom w:val="none" w:sz="0" w:space="0" w:color="auto"/>
        <w:right w:val="none" w:sz="0" w:space="0" w:color="auto"/>
      </w:divBdr>
    </w:div>
    <w:div w:id="1483352812">
      <w:bodyDiv w:val="1"/>
      <w:marLeft w:val="0"/>
      <w:marRight w:val="0"/>
      <w:marTop w:val="0"/>
      <w:marBottom w:val="0"/>
      <w:divBdr>
        <w:top w:val="none" w:sz="0" w:space="0" w:color="auto"/>
        <w:left w:val="none" w:sz="0" w:space="0" w:color="auto"/>
        <w:bottom w:val="none" w:sz="0" w:space="0" w:color="auto"/>
        <w:right w:val="none" w:sz="0" w:space="0" w:color="auto"/>
      </w:divBdr>
    </w:div>
    <w:div w:id="1493137368">
      <w:bodyDiv w:val="1"/>
      <w:marLeft w:val="0"/>
      <w:marRight w:val="0"/>
      <w:marTop w:val="0"/>
      <w:marBottom w:val="0"/>
      <w:divBdr>
        <w:top w:val="none" w:sz="0" w:space="0" w:color="auto"/>
        <w:left w:val="none" w:sz="0" w:space="0" w:color="auto"/>
        <w:bottom w:val="none" w:sz="0" w:space="0" w:color="auto"/>
        <w:right w:val="none" w:sz="0" w:space="0" w:color="auto"/>
      </w:divBdr>
    </w:div>
    <w:div w:id="1499611670">
      <w:bodyDiv w:val="1"/>
      <w:marLeft w:val="0"/>
      <w:marRight w:val="0"/>
      <w:marTop w:val="0"/>
      <w:marBottom w:val="0"/>
      <w:divBdr>
        <w:top w:val="none" w:sz="0" w:space="0" w:color="auto"/>
        <w:left w:val="none" w:sz="0" w:space="0" w:color="auto"/>
        <w:bottom w:val="none" w:sz="0" w:space="0" w:color="auto"/>
        <w:right w:val="none" w:sz="0" w:space="0" w:color="auto"/>
      </w:divBdr>
    </w:div>
    <w:div w:id="1503276393">
      <w:bodyDiv w:val="1"/>
      <w:marLeft w:val="0"/>
      <w:marRight w:val="0"/>
      <w:marTop w:val="0"/>
      <w:marBottom w:val="0"/>
      <w:divBdr>
        <w:top w:val="none" w:sz="0" w:space="0" w:color="auto"/>
        <w:left w:val="none" w:sz="0" w:space="0" w:color="auto"/>
        <w:bottom w:val="none" w:sz="0" w:space="0" w:color="auto"/>
        <w:right w:val="none" w:sz="0" w:space="0" w:color="auto"/>
      </w:divBdr>
    </w:div>
    <w:div w:id="1505626111">
      <w:bodyDiv w:val="1"/>
      <w:marLeft w:val="0"/>
      <w:marRight w:val="0"/>
      <w:marTop w:val="0"/>
      <w:marBottom w:val="0"/>
      <w:divBdr>
        <w:top w:val="none" w:sz="0" w:space="0" w:color="auto"/>
        <w:left w:val="none" w:sz="0" w:space="0" w:color="auto"/>
        <w:bottom w:val="none" w:sz="0" w:space="0" w:color="auto"/>
        <w:right w:val="none" w:sz="0" w:space="0" w:color="auto"/>
      </w:divBdr>
    </w:div>
    <w:div w:id="1512719361">
      <w:bodyDiv w:val="1"/>
      <w:marLeft w:val="0"/>
      <w:marRight w:val="0"/>
      <w:marTop w:val="0"/>
      <w:marBottom w:val="0"/>
      <w:divBdr>
        <w:top w:val="none" w:sz="0" w:space="0" w:color="auto"/>
        <w:left w:val="none" w:sz="0" w:space="0" w:color="auto"/>
        <w:bottom w:val="none" w:sz="0" w:space="0" w:color="auto"/>
        <w:right w:val="none" w:sz="0" w:space="0" w:color="auto"/>
      </w:divBdr>
    </w:div>
    <w:div w:id="1515344132">
      <w:bodyDiv w:val="1"/>
      <w:marLeft w:val="0"/>
      <w:marRight w:val="0"/>
      <w:marTop w:val="0"/>
      <w:marBottom w:val="0"/>
      <w:divBdr>
        <w:top w:val="none" w:sz="0" w:space="0" w:color="auto"/>
        <w:left w:val="none" w:sz="0" w:space="0" w:color="auto"/>
        <w:bottom w:val="none" w:sz="0" w:space="0" w:color="auto"/>
        <w:right w:val="none" w:sz="0" w:space="0" w:color="auto"/>
      </w:divBdr>
    </w:div>
    <w:div w:id="1516071604">
      <w:bodyDiv w:val="1"/>
      <w:marLeft w:val="0"/>
      <w:marRight w:val="0"/>
      <w:marTop w:val="0"/>
      <w:marBottom w:val="0"/>
      <w:divBdr>
        <w:top w:val="none" w:sz="0" w:space="0" w:color="auto"/>
        <w:left w:val="none" w:sz="0" w:space="0" w:color="auto"/>
        <w:bottom w:val="none" w:sz="0" w:space="0" w:color="auto"/>
        <w:right w:val="none" w:sz="0" w:space="0" w:color="auto"/>
      </w:divBdr>
    </w:div>
    <w:div w:id="1521817057">
      <w:bodyDiv w:val="1"/>
      <w:marLeft w:val="0"/>
      <w:marRight w:val="0"/>
      <w:marTop w:val="0"/>
      <w:marBottom w:val="0"/>
      <w:divBdr>
        <w:top w:val="none" w:sz="0" w:space="0" w:color="auto"/>
        <w:left w:val="none" w:sz="0" w:space="0" w:color="auto"/>
        <w:bottom w:val="none" w:sz="0" w:space="0" w:color="auto"/>
        <w:right w:val="none" w:sz="0" w:space="0" w:color="auto"/>
      </w:divBdr>
    </w:div>
    <w:div w:id="152320545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5822678">
      <w:bodyDiv w:val="1"/>
      <w:marLeft w:val="0"/>
      <w:marRight w:val="0"/>
      <w:marTop w:val="0"/>
      <w:marBottom w:val="0"/>
      <w:divBdr>
        <w:top w:val="none" w:sz="0" w:space="0" w:color="auto"/>
        <w:left w:val="none" w:sz="0" w:space="0" w:color="auto"/>
        <w:bottom w:val="none" w:sz="0" w:space="0" w:color="auto"/>
        <w:right w:val="none" w:sz="0" w:space="0" w:color="auto"/>
      </w:divBdr>
    </w:div>
    <w:div w:id="1530871793">
      <w:bodyDiv w:val="1"/>
      <w:marLeft w:val="0"/>
      <w:marRight w:val="0"/>
      <w:marTop w:val="0"/>
      <w:marBottom w:val="0"/>
      <w:divBdr>
        <w:top w:val="none" w:sz="0" w:space="0" w:color="auto"/>
        <w:left w:val="none" w:sz="0" w:space="0" w:color="auto"/>
        <w:bottom w:val="none" w:sz="0" w:space="0" w:color="auto"/>
        <w:right w:val="none" w:sz="0" w:space="0" w:color="auto"/>
      </w:divBdr>
    </w:div>
    <w:div w:id="1531341088">
      <w:bodyDiv w:val="1"/>
      <w:marLeft w:val="0"/>
      <w:marRight w:val="0"/>
      <w:marTop w:val="0"/>
      <w:marBottom w:val="0"/>
      <w:divBdr>
        <w:top w:val="none" w:sz="0" w:space="0" w:color="auto"/>
        <w:left w:val="none" w:sz="0" w:space="0" w:color="auto"/>
        <w:bottom w:val="none" w:sz="0" w:space="0" w:color="auto"/>
        <w:right w:val="none" w:sz="0" w:space="0" w:color="auto"/>
      </w:divBdr>
    </w:div>
    <w:div w:id="1533113497">
      <w:bodyDiv w:val="1"/>
      <w:marLeft w:val="0"/>
      <w:marRight w:val="0"/>
      <w:marTop w:val="0"/>
      <w:marBottom w:val="0"/>
      <w:divBdr>
        <w:top w:val="none" w:sz="0" w:space="0" w:color="auto"/>
        <w:left w:val="none" w:sz="0" w:space="0" w:color="auto"/>
        <w:bottom w:val="none" w:sz="0" w:space="0" w:color="auto"/>
        <w:right w:val="none" w:sz="0" w:space="0" w:color="auto"/>
      </w:divBdr>
    </w:div>
    <w:div w:id="1538540522">
      <w:bodyDiv w:val="1"/>
      <w:marLeft w:val="0"/>
      <w:marRight w:val="0"/>
      <w:marTop w:val="0"/>
      <w:marBottom w:val="0"/>
      <w:divBdr>
        <w:top w:val="none" w:sz="0" w:space="0" w:color="auto"/>
        <w:left w:val="none" w:sz="0" w:space="0" w:color="auto"/>
        <w:bottom w:val="none" w:sz="0" w:space="0" w:color="auto"/>
        <w:right w:val="none" w:sz="0" w:space="0" w:color="auto"/>
      </w:divBdr>
    </w:div>
    <w:div w:id="1539466788">
      <w:bodyDiv w:val="1"/>
      <w:marLeft w:val="0"/>
      <w:marRight w:val="0"/>
      <w:marTop w:val="0"/>
      <w:marBottom w:val="0"/>
      <w:divBdr>
        <w:top w:val="none" w:sz="0" w:space="0" w:color="auto"/>
        <w:left w:val="none" w:sz="0" w:space="0" w:color="auto"/>
        <w:bottom w:val="none" w:sz="0" w:space="0" w:color="auto"/>
        <w:right w:val="none" w:sz="0" w:space="0" w:color="auto"/>
      </w:divBdr>
    </w:div>
    <w:div w:id="1547718541">
      <w:bodyDiv w:val="1"/>
      <w:marLeft w:val="0"/>
      <w:marRight w:val="0"/>
      <w:marTop w:val="0"/>
      <w:marBottom w:val="0"/>
      <w:divBdr>
        <w:top w:val="none" w:sz="0" w:space="0" w:color="auto"/>
        <w:left w:val="none" w:sz="0" w:space="0" w:color="auto"/>
        <w:bottom w:val="none" w:sz="0" w:space="0" w:color="auto"/>
        <w:right w:val="none" w:sz="0" w:space="0" w:color="auto"/>
      </w:divBdr>
    </w:div>
    <w:div w:id="1549106878">
      <w:bodyDiv w:val="1"/>
      <w:marLeft w:val="0"/>
      <w:marRight w:val="0"/>
      <w:marTop w:val="0"/>
      <w:marBottom w:val="0"/>
      <w:divBdr>
        <w:top w:val="none" w:sz="0" w:space="0" w:color="auto"/>
        <w:left w:val="none" w:sz="0" w:space="0" w:color="auto"/>
        <w:bottom w:val="none" w:sz="0" w:space="0" w:color="auto"/>
        <w:right w:val="none" w:sz="0" w:space="0" w:color="auto"/>
      </w:divBdr>
    </w:div>
    <w:div w:id="1550143980">
      <w:bodyDiv w:val="1"/>
      <w:marLeft w:val="0"/>
      <w:marRight w:val="0"/>
      <w:marTop w:val="0"/>
      <w:marBottom w:val="0"/>
      <w:divBdr>
        <w:top w:val="none" w:sz="0" w:space="0" w:color="auto"/>
        <w:left w:val="none" w:sz="0" w:space="0" w:color="auto"/>
        <w:bottom w:val="none" w:sz="0" w:space="0" w:color="auto"/>
        <w:right w:val="none" w:sz="0" w:space="0" w:color="auto"/>
      </w:divBdr>
    </w:div>
    <w:div w:id="1553690034">
      <w:bodyDiv w:val="1"/>
      <w:marLeft w:val="0"/>
      <w:marRight w:val="0"/>
      <w:marTop w:val="0"/>
      <w:marBottom w:val="0"/>
      <w:divBdr>
        <w:top w:val="none" w:sz="0" w:space="0" w:color="auto"/>
        <w:left w:val="none" w:sz="0" w:space="0" w:color="auto"/>
        <w:bottom w:val="none" w:sz="0" w:space="0" w:color="auto"/>
        <w:right w:val="none" w:sz="0" w:space="0" w:color="auto"/>
      </w:divBdr>
    </w:div>
    <w:div w:id="1553691221">
      <w:bodyDiv w:val="1"/>
      <w:marLeft w:val="0"/>
      <w:marRight w:val="0"/>
      <w:marTop w:val="0"/>
      <w:marBottom w:val="0"/>
      <w:divBdr>
        <w:top w:val="none" w:sz="0" w:space="0" w:color="auto"/>
        <w:left w:val="none" w:sz="0" w:space="0" w:color="auto"/>
        <w:bottom w:val="none" w:sz="0" w:space="0" w:color="auto"/>
        <w:right w:val="none" w:sz="0" w:space="0" w:color="auto"/>
      </w:divBdr>
    </w:div>
    <w:div w:id="1563784855">
      <w:bodyDiv w:val="1"/>
      <w:marLeft w:val="0"/>
      <w:marRight w:val="0"/>
      <w:marTop w:val="0"/>
      <w:marBottom w:val="0"/>
      <w:divBdr>
        <w:top w:val="none" w:sz="0" w:space="0" w:color="auto"/>
        <w:left w:val="none" w:sz="0" w:space="0" w:color="auto"/>
        <w:bottom w:val="none" w:sz="0" w:space="0" w:color="auto"/>
        <w:right w:val="none" w:sz="0" w:space="0" w:color="auto"/>
      </w:divBdr>
    </w:div>
    <w:div w:id="1571579923">
      <w:bodyDiv w:val="1"/>
      <w:marLeft w:val="0"/>
      <w:marRight w:val="0"/>
      <w:marTop w:val="0"/>
      <w:marBottom w:val="0"/>
      <w:divBdr>
        <w:top w:val="none" w:sz="0" w:space="0" w:color="auto"/>
        <w:left w:val="none" w:sz="0" w:space="0" w:color="auto"/>
        <w:bottom w:val="none" w:sz="0" w:space="0" w:color="auto"/>
        <w:right w:val="none" w:sz="0" w:space="0" w:color="auto"/>
      </w:divBdr>
    </w:div>
    <w:div w:id="1582251249">
      <w:bodyDiv w:val="1"/>
      <w:marLeft w:val="0"/>
      <w:marRight w:val="0"/>
      <w:marTop w:val="0"/>
      <w:marBottom w:val="0"/>
      <w:divBdr>
        <w:top w:val="none" w:sz="0" w:space="0" w:color="auto"/>
        <w:left w:val="none" w:sz="0" w:space="0" w:color="auto"/>
        <w:bottom w:val="none" w:sz="0" w:space="0" w:color="auto"/>
        <w:right w:val="none" w:sz="0" w:space="0" w:color="auto"/>
      </w:divBdr>
    </w:div>
    <w:div w:id="1585020842">
      <w:bodyDiv w:val="1"/>
      <w:marLeft w:val="0"/>
      <w:marRight w:val="0"/>
      <w:marTop w:val="0"/>
      <w:marBottom w:val="0"/>
      <w:divBdr>
        <w:top w:val="none" w:sz="0" w:space="0" w:color="auto"/>
        <w:left w:val="none" w:sz="0" w:space="0" w:color="auto"/>
        <w:bottom w:val="none" w:sz="0" w:space="0" w:color="auto"/>
        <w:right w:val="none" w:sz="0" w:space="0" w:color="auto"/>
      </w:divBdr>
    </w:div>
    <w:div w:id="1586377928">
      <w:bodyDiv w:val="1"/>
      <w:marLeft w:val="0"/>
      <w:marRight w:val="0"/>
      <w:marTop w:val="0"/>
      <w:marBottom w:val="0"/>
      <w:divBdr>
        <w:top w:val="none" w:sz="0" w:space="0" w:color="auto"/>
        <w:left w:val="none" w:sz="0" w:space="0" w:color="auto"/>
        <w:bottom w:val="none" w:sz="0" w:space="0" w:color="auto"/>
        <w:right w:val="none" w:sz="0" w:space="0" w:color="auto"/>
      </w:divBdr>
    </w:div>
    <w:div w:id="1589148337">
      <w:bodyDiv w:val="1"/>
      <w:marLeft w:val="0"/>
      <w:marRight w:val="0"/>
      <w:marTop w:val="0"/>
      <w:marBottom w:val="0"/>
      <w:divBdr>
        <w:top w:val="none" w:sz="0" w:space="0" w:color="auto"/>
        <w:left w:val="none" w:sz="0" w:space="0" w:color="auto"/>
        <w:bottom w:val="none" w:sz="0" w:space="0" w:color="auto"/>
        <w:right w:val="none" w:sz="0" w:space="0" w:color="auto"/>
      </w:divBdr>
    </w:div>
    <w:div w:id="1593201573">
      <w:bodyDiv w:val="1"/>
      <w:marLeft w:val="0"/>
      <w:marRight w:val="0"/>
      <w:marTop w:val="0"/>
      <w:marBottom w:val="0"/>
      <w:divBdr>
        <w:top w:val="none" w:sz="0" w:space="0" w:color="auto"/>
        <w:left w:val="none" w:sz="0" w:space="0" w:color="auto"/>
        <w:bottom w:val="none" w:sz="0" w:space="0" w:color="auto"/>
        <w:right w:val="none" w:sz="0" w:space="0" w:color="auto"/>
      </w:divBdr>
    </w:div>
    <w:div w:id="1594826598">
      <w:bodyDiv w:val="1"/>
      <w:marLeft w:val="0"/>
      <w:marRight w:val="0"/>
      <w:marTop w:val="0"/>
      <w:marBottom w:val="0"/>
      <w:divBdr>
        <w:top w:val="none" w:sz="0" w:space="0" w:color="auto"/>
        <w:left w:val="none" w:sz="0" w:space="0" w:color="auto"/>
        <w:bottom w:val="none" w:sz="0" w:space="0" w:color="auto"/>
        <w:right w:val="none" w:sz="0" w:space="0" w:color="auto"/>
      </w:divBdr>
    </w:div>
    <w:div w:id="1596547509">
      <w:bodyDiv w:val="1"/>
      <w:marLeft w:val="0"/>
      <w:marRight w:val="0"/>
      <w:marTop w:val="0"/>
      <w:marBottom w:val="0"/>
      <w:divBdr>
        <w:top w:val="none" w:sz="0" w:space="0" w:color="auto"/>
        <w:left w:val="none" w:sz="0" w:space="0" w:color="auto"/>
        <w:bottom w:val="none" w:sz="0" w:space="0" w:color="auto"/>
        <w:right w:val="none" w:sz="0" w:space="0" w:color="auto"/>
      </w:divBdr>
    </w:div>
    <w:div w:id="1596936159">
      <w:bodyDiv w:val="1"/>
      <w:marLeft w:val="0"/>
      <w:marRight w:val="0"/>
      <w:marTop w:val="0"/>
      <w:marBottom w:val="0"/>
      <w:divBdr>
        <w:top w:val="none" w:sz="0" w:space="0" w:color="auto"/>
        <w:left w:val="none" w:sz="0" w:space="0" w:color="auto"/>
        <w:bottom w:val="none" w:sz="0" w:space="0" w:color="auto"/>
        <w:right w:val="none" w:sz="0" w:space="0" w:color="auto"/>
      </w:divBdr>
    </w:div>
    <w:div w:id="1606764198">
      <w:bodyDiv w:val="1"/>
      <w:marLeft w:val="0"/>
      <w:marRight w:val="0"/>
      <w:marTop w:val="0"/>
      <w:marBottom w:val="0"/>
      <w:divBdr>
        <w:top w:val="none" w:sz="0" w:space="0" w:color="auto"/>
        <w:left w:val="none" w:sz="0" w:space="0" w:color="auto"/>
        <w:bottom w:val="none" w:sz="0" w:space="0" w:color="auto"/>
        <w:right w:val="none" w:sz="0" w:space="0" w:color="auto"/>
      </w:divBdr>
    </w:div>
    <w:div w:id="1608272353">
      <w:bodyDiv w:val="1"/>
      <w:marLeft w:val="0"/>
      <w:marRight w:val="0"/>
      <w:marTop w:val="0"/>
      <w:marBottom w:val="0"/>
      <w:divBdr>
        <w:top w:val="none" w:sz="0" w:space="0" w:color="auto"/>
        <w:left w:val="none" w:sz="0" w:space="0" w:color="auto"/>
        <w:bottom w:val="none" w:sz="0" w:space="0" w:color="auto"/>
        <w:right w:val="none" w:sz="0" w:space="0" w:color="auto"/>
      </w:divBdr>
    </w:div>
    <w:div w:id="1611546532">
      <w:bodyDiv w:val="1"/>
      <w:marLeft w:val="0"/>
      <w:marRight w:val="0"/>
      <w:marTop w:val="0"/>
      <w:marBottom w:val="0"/>
      <w:divBdr>
        <w:top w:val="none" w:sz="0" w:space="0" w:color="auto"/>
        <w:left w:val="none" w:sz="0" w:space="0" w:color="auto"/>
        <w:bottom w:val="none" w:sz="0" w:space="0" w:color="auto"/>
        <w:right w:val="none" w:sz="0" w:space="0" w:color="auto"/>
      </w:divBdr>
    </w:div>
    <w:div w:id="1616017016">
      <w:bodyDiv w:val="1"/>
      <w:marLeft w:val="0"/>
      <w:marRight w:val="0"/>
      <w:marTop w:val="0"/>
      <w:marBottom w:val="0"/>
      <w:divBdr>
        <w:top w:val="none" w:sz="0" w:space="0" w:color="auto"/>
        <w:left w:val="none" w:sz="0" w:space="0" w:color="auto"/>
        <w:bottom w:val="none" w:sz="0" w:space="0" w:color="auto"/>
        <w:right w:val="none" w:sz="0" w:space="0" w:color="auto"/>
      </w:divBdr>
    </w:div>
    <w:div w:id="1616789977">
      <w:bodyDiv w:val="1"/>
      <w:marLeft w:val="0"/>
      <w:marRight w:val="0"/>
      <w:marTop w:val="0"/>
      <w:marBottom w:val="0"/>
      <w:divBdr>
        <w:top w:val="none" w:sz="0" w:space="0" w:color="auto"/>
        <w:left w:val="none" w:sz="0" w:space="0" w:color="auto"/>
        <w:bottom w:val="none" w:sz="0" w:space="0" w:color="auto"/>
        <w:right w:val="none" w:sz="0" w:space="0" w:color="auto"/>
      </w:divBdr>
    </w:div>
    <w:div w:id="1618488954">
      <w:bodyDiv w:val="1"/>
      <w:marLeft w:val="0"/>
      <w:marRight w:val="0"/>
      <w:marTop w:val="0"/>
      <w:marBottom w:val="0"/>
      <w:divBdr>
        <w:top w:val="none" w:sz="0" w:space="0" w:color="auto"/>
        <w:left w:val="none" w:sz="0" w:space="0" w:color="auto"/>
        <w:bottom w:val="none" w:sz="0" w:space="0" w:color="auto"/>
        <w:right w:val="none" w:sz="0" w:space="0" w:color="auto"/>
      </w:divBdr>
    </w:div>
    <w:div w:id="1620724569">
      <w:bodyDiv w:val="1"/>
      <w:marLeft w:val="0"/>
      <w:marRight w:val="0"/>
      <w:marTop w:val="0"/>
      <w:marBottom w:val="0"/>
      <w:divBdr>
        <w:top w:val="none" w:sz="0" w:space="0" w:color="auto"/>
        <w:left w:val="none" w:sz="0" w:space="0" w:color="auto"/>
        <w:bottom w:val="none" w:sz="0" w:space="0" w:color="auto"/>
        <w:right w:val="none" w:sz="0" w:space="0" w:color="auto"/>
      </w:divBdr>
    </w:div>
    <w:div w:id="1628273120">
      <w:bodyDiv w:val="1"/>
      <w:marLeft w:val="0"/>
      <w:marRight w:val="0"/>
      <w:marTop w:val="0"/>
      <w:marBottom w:val="0"/>
      <w:divBdr>
        <w:top w:val="none" w:sz="0" w:space="0" w:color="auto"/>
        <w:left w:val="none" w:sz="0" w:space="0" w:color="auto"/>
        <w:bottom w:val="none" w:sz="0" w:space="0" w:color="auto"/>
        <w:right w:val="none" w:sz="0" w:space="0" w:color="auto"/>
      </w:divBdr>
    </w:div>
    <w:div w:id="1628506097">
      <w:bodyDiv w:val="1"/>
      <w:marLeft w:val="0"/>
      <w:marRight w:val="0"/>
      <w:marTop w:val="0"/>
      <w:marBottom w:val="0"/>
      <w:divBdr>
        <w:top w:val="none" w:sz="0" w:space="0" w:color="auto"/>
        <w:left w:val="none" w:sz="0" w:space="0" w:color="auto"/>
        <w:bottom w:val="none" w:sz="0" w:space="0" w:color="auto"/>
        <w:right w:val="none" w:sz="0" w:space="0" w:color="auto"/>
      </w:divBdr>
    </w:div>
    <w:div w:id="1632591247">
      <w:bodyDiv w:val="1"/>
      <w:marLeft w:val="0"/>
      <w:marRight w:val="0"/>
      <w:marTop w:val="0"/>
      <w:marBottom w:val="0"/>
      <w:divBdr>
        <w:top w:val="none" w:sz="0" w:space="0" w:color="auto"/>
        <w:left w:val="none" w:sz="0" w:space="0" w:color="auto"/>
        <w:bottom w:val="none" w:sz="0" w:space="0" w:color="auto"/>
        <w:right w:val="none" w:sz="0" w:space="0" w:color="auto"/>
      </w:divBdr>
    </w:div>
    <w:div w:id="1634403486">
      <w:bodyDiv w:val="1"/>
      <w:marLeft w:val="0"/>
      <w:marRight w:val="0"/>
      <w:marTop w:val="0"/>
      <w:marBottom w:val="0"/>
      <w:divBdr>
        <w:top w:val="none" w:sz="0" w:space="0" w:color="auto"/>
        <w:left w:val="none" w:sz="0" w:space="0" w:color="auto"/>
        <w:bottom w:val="none" w:sz="0" w:space="0" w:color="auto"/>
        <w:right w:val="none" w:sz="0" w:space="0" w:color="auto"/>
      </w:divBdr>
    </w:div>
    <w:div w:id="1635259290">
      <w:bodyDiv w:val="1"/>
      <w:marLeft w:val="0"/>
      <w:marRight w:val="0"/>
      <w:marTop w:val="0"/>
      <w:marBottom w:val="0"/>
      <w:divBdr>
        <w:top w:val="none" w:sz="0" w:space="0" w:color="auto"/>
        <w:left w:val="none" w:sz="0" w:space="0" w:color="auto"/>
        <w:bottom w:val="none" w:sz="0" w:space="0" w:color="auto"/>
        <w:right w:val="none" w:sz="0" w:space="0" w:color="auto"/>
      </w:divBdr>
    </w:div>
    <w:div w:id="1638416286">
      <w:bodyDiv w:val="1"/>
      <w:marLeft w:val="0"/>
      <w:marRight w:val="0"/>
      <w:marTop w:val="0"/>
      <w:marBottom w:val="0"/>
      <w:divBdr>
        <w:top w:val="none" w:sz="0" w:space="0" w:color="auto"/>
        <w:left w:val="none" w:sz="0" w:space="0" w:color="auto"/>
        <w:bottom w:val="none" w:sz="0" w:space="0" w:color="auto"/>
        <w:right w:val="none" w:sz="0" w:space="0" w:color="auto"/>
      </w:divBdr>
    </w:div>
    <w:div w:id="1640070985">
      <w:bodyDiv w:val="1"/>
      <w:marLeft w:val="0"/>
      <w:marRight w:val="0"/>
      <w:marTop w:val="0"/>
      <w:marBottom w:val="0"/>
      <w:divBdr>
        <w:top w:val="none" w:sz="0" w:space="0" w:color="auto"/>
        <w:left w:val="none" w:sz="0" w:space="0" w:color="auto"/>
        <w:bottom w:val="none" w:sz="0" w:space="0" w:color="auto"/>
        <w:right w:val="none" w:sz="0" w:space="0" w:color="auto"/>
      </w:divBdr>
    </w:div>
    <w:div w:id="1645356284">
      <w:bodyDiv w:val="1"/>
      <w:marLeft w:val="0"/>
      <w:marRight w:val="0"/>
      <w:marTop w:val="0"/>
      <w:marBottom w:val="0"/>
      <w:divBdr>
        <w:top w:val="none" w:sz="0" w:space="0" w:color="auto"/>
        <w:left w:val="none" w:sz="0" w:space="0" w:color="auto"/>
        <w:bottom w:val="none" w:sz="0" w:space="0" w:color="auto"/>
        <w:right w:val="none" w:sz="0" w:space="0" w:color="auto"/>
      </w:divBdr>
    </w:div>
    <w:div w:id="1646281402">
      <w:bodyDiv w:val="1"/>
      <w:marLeft w:val="0"/>
      <w:marRight w:val="0"/>
      <w:marTop w:val="0"/>
      <w:marBottom w:val="0"/>
      <w:divBdr>
        <w:top w:val="none" w:sz="0" w:space="0" w:color="auto"/>
        <w:left w:val="none" w:sz="0" w:space="0" w:color="auto"/>
        <w:bottom w:val="none" w:sz="0" w:space="0" w:color="auto"/>
        <w:right w:val="none" w:sz="0" w:space="0" w:color="auto"/>
      </w:divBdr>
    </w:div>
    <w:div w:id="1653176910">
      <w:bodyDiv w:val="1"/>
      <w:marLeft w:val="0"/>
      <w:marRight w:val="0"/>
      <w:marTop w:val="0"/>
      <w:marBottom w:val="0"/>
      <w:divBdr>
        <w:top w:val="none" w:sz="0" w:space="0" w:color="auto"/>
        <w:left w:val="none" w:sz="0" w:space="0" w:color="auto"/>
        <w:bottom w:val="none" w:sz="0" w:space="0" w:color="auto"/>
        <w:right w:val="none" w:sz="0" w:space="0" w:color="auto"/>
      </w:divBdr>
    </w:div>
    <w:div w:id="1654723790">
      <w:bodyDiv w:val="1"/>
      <w:marLeft w:val="0"/>
      <w:marRight w:val="0"/>
      <w:marTop w:val="0"/>
      <w:marBottom w:val="0"/>
      <w:divBdr>
        <w:top w:val="none" w:sz="0" w:space="0" w:color="auto"/>
        <w:left w:val="none" w:sz="0" w:space="0" w:color="auto"/>
        <w:bottom w:val="none" w:sz="0" w:space="0" w:color="auto"/>
        <w:right w:val="none" w:sz="0" w:space="0" w:color="auto"/>
      </w:divBdr>
    </w:div>
    <w:div w:id="1674455207">
      <w:bodyDiv w:val="1"/>
      <w:marLeft w:val="0"/>
      <w:marRight w:val="0"/>
      <w:marTop w:val="0"/>
      <w:marBottom w:val="0"/>
      <w:divBdr>
        <w:top w:val="none" w:sz="0" w:space="0" w:color="auto"/>
        <w:left w:val="none" w:sz="0" w:space="0" w:color="auto"/>
        <w:bottom w:val="none" w:sz="0" w:space="0" w:color="auto"/>
        <w:right w:val="none" w:sz="0" w:space="0" w:color="auto"/>
      </w:divBdr>
    </w:div>
    <w:div w:id="1674799279">
      <w:bodyDiv w:val="1"/>
      <w:marLeft w:val="0"/>
      <w:marRight w:val="0"/>
      <w:marTop w:val="0"/>
      <w:marBottom w:val="0"/>
      <w:divBdr>
        <w:top w:val="none" w:sz="0" w:space="0" w:color="auto"/>
        <w:left w:val="none" w:sz="0" w:space="0" w:color="auto"/>
        <w:bottom w:val="none" w:sz="0" w:space="0" w:color="auto"/>
        <w:right w:val="none" w:sz="0" w:space="0" w:color="auto"/>
      </w:divBdr>
    </w:div>
    <w:div w:id="1674916605">
      <w:bodyDiv w:val="1"/>
      <w:marLeft w:val="0"/>
      <w:marRight w:val="0"/>
      <w:marTop w:val="0"/>
      <w:marBottom w:val="0"/>
      <w:divBdr>
        <w:top w:val="none" w:sz="0" w:space="0" w:color="auto"/>
        <w:left w:val="none" w:sz="0" w:space="0" w:color="auto"/>
        <w:bottom w:val="none" w:sz="0" w:space="0" w:color="auto"/>
        <w:right w:val="none" w:sz="0" w:space="0" w:color="auto"/>
      </w:divBdr>
    </w:div>
    <w:div w:id="1681471091">
      <w:bodyDiv w:val="1"/>
      <w:marLeft w:val="0"/>
      <w:marRight w:val="0"/>
      <w:marTop w:val="0"/>
      <w:marBottom w:val="0"/>
      <w:divBdr>
        <w:top w:val="none" w:sz="0" w:space="0" w:color="auto"/>
        <w:left w:val="none" w:sz="0" w:space="0" w:color="auto"/>
        <w:bottom w:val="none" w:sz="0" w:space="0" w:color="auto"/>
        <w:right w:val="none" w:sz="0" w:space="0" w:color="auto"/>
      </w:divBdr>
    </w:div>
    <w:div w:id="1685552265">
      <w:bodyDiv w:val="1"/>
      <w:marLeft w:val="0"/>
      <w:marRight w:val="0"/>
      <w:marTop w:val="0"/>
      <w:marBottom w:val="0"/>
      <w:divBdr>
        <w:top w:val="none" w:sz="0" w:space="0" w:color="auto"/>
        <w:left w:val="none" w:sz="0" w:space="0" w:color="auto"/>
        <w:bottom w:val="none" w:sz="0" w:space="0" w:color="auto"/>
        <w:right w:val="none" w:sz="0" w:space="0" w:color="auto"/>
      </w:divBdr>
    </w:div>
    <w:div w:id="1686050182">
      <w:bodyDiv w:val="1"/>
      <w:marLeft w:val="0"/>
      <w:marRight w:val="0"/>
      <w:marTop w:val="0"/>
      <w:marBottom w:val="0"/>
      <w:divBdr>
        <w:top w:val="none" w:sz="0" w:space="0" w:color="auto"/>
        <w:left w:val="none" w:sz="0" w:space="0" w:color="auto"/>
        <w:bottom w:val="none" w:sz="0" w:space="0" w:color="auto"/>
        <w:right w:val="none" w:sz="0" w:space="0" w:color="auto"/>
      </w:divBdr>
    </w:div>
    <w:div w:id="1692873472">
      <w:bodyDiv w:val="1"/>
      <w:marLeft w:val="0"/>
      <w:marRight w:val="0"/>
      <w:marTop w:val="0"/>
      <w:marBottom w:val="0"/>
      <w:divBdr>
        <w:top w:val="none" w:sz="0" w:space="0" w:color="auto"/>
        <w:left w:val="none" w:sz="0" w:space="0" w:color="auto"/>
        <w:bottom w:val="none" w:sz="0" w:space="0" w:color="auto"/>
        <w:right w:val="none" w:sz="0" w:space="0" w:color="auto"/>
      </w:divBdr>
    </w:div>
    <w:div w:id="1695182625">
      <w:bodyDiv w:val="1"/>
      <w:marLeft w:val="0"/>
      <w:marRight w:val="0"/>
      <w:marTop w:val="0"/>
      <w:marBottom w:val="0"/>
      <w:divBdr>
        <w:top w:val="none" w:sz="0" w:space="0" w:color="auto"/>
        <w:left w:val="none" w:sz="0" w:space="0" w:color="auto"/>
        <w:bottom w:val="none" w:sz="0" w:space="0" w:color="auto"/>
        <w:right w:val="none" w:sz="0" w:space="0" w:color="auto"/>
      </w:divBdr>
    </w:div>
    <w:div w:id="1703433749">
      <w:bodyDiv w:val="1"/>
      <w:marLeft w:val="0"/>
      <w:marRight w:val="0"/>
      <w:marTop w:val="0"/>
      <w:marBottom w:val="0"/>
      <w:divBdr>
        <w:top w:val="none" w:sz="0" w:space="0" w:color="auto"/>
        <w:left w:val="none" w:sz="0" w:space="0" w:color="auto"/>
        <w:bottom w:val="none" w:sz="0" w:space="0" w:color="auto"/>
        <w:right w:val="none" w:sz="0" w:space="0" w:color="auto"/>
      </w:divBdr>
    </w:div>
    <w:div w:id="1709723821">
      <w:bodyDiv w:val="1"/>
      <w:marLeft w:val="0"/>
      <w:marRight w:val="0"/>
      <w:marTop w:val="0"/>
      <w:marBottom w:val="0"/>
      <w:divBdr>
        <w:top w:val="none" w:sz="0" w:space="0" w:color="auto"/>
        <w:left w:val="none" w:sz="0" w:space="0" w:color="auto"/>
        <w:bottom w:val="none" w:sz="0" w:space="0" w:color="auto"/>
        <w:right w:val="none" w:sz="0" w:space="0" w:color="auto"/>
      </w:divBdr>
    </w:div>
    <w:div w:id="1711687557">
      <w:bodyDiv w:val="1"/>
      <w:marLeft w:val="0"/>
      <w:marRight w:val="0"/>
      <w:marTop w:val="0"/>
      <w:marBottom w:val="0"/>
      <w:divBdr>
        <w:top w:val="none" w:sz="0" w:space="0" w:color="auto"/>
        <w:left w:val="none" w:sz="0" w:space="0" w:color="auto"/>
        <w:bottom w:val="none" w:sz="0" w:space="0" w:color="auto"/>
        <w:right w:val="none" w:sz="0" w:space="0" w:color="auto"/>
      </w:divBdr>
    </w:div>
    <w:div w:id="1717116517">
      <w:bodyDiv w:val="1"/>
      <w:marLeft w:val="0"/>
      <w:marRight w:val="0"/>
      <w:marTop w:val="0"/>
      <w:marBottom w:val="0"/>
      <w:divBdr>
        <w:top w:val="none" w:sz="0" w:space="0" w:color="auto"/>
        <w:left w:val="none" w:sz="0" w:space="0" w:color="auto"/>
        <w:bottom w:val="none" w:sz="0" w:space="0" w:color="auto"/>
        <w:right w:val="none" w:sz="0" w:space="0" w:color="auto"/>
      </w:divBdr>
    </w:div>
    <w:div w:id="1720862407">
      <w:bodyDiv w:val="1"/>
      <w:marLeft w:val="0"/>
      <w:marRight w:val="0"/>
      <w:marTop w:val="0"/>
      <w:marBottom w:val="0"/>
      <w:divBdr>
        <w:top w:val="none" w:sz="0" w:space="0" w:color="auto"/>
        <w:left w:val="none" w:sz="0" w:space="0" w:color="auto"/>
        <w:bottom w:val="none" w:sz="0" w:space="0" w:color="auto"/>
        <w:right w:val="none" w:sz="0" w:space="0" w:color="auto"/>
      </w:divBdr>
    </w:div>
    <w:div w:id="1722172923">
      <w:bodyDiv w:val="1"/>
      <w:marLeft w:val="0"/>
      <w:marRight w:val="0"/>
      <w:marTop w:val="0"/>
      <w:marBottom w:val="0"/>
      <w:divBdr>
        <w:top w:val="none" w:sz="0" w:space="0" w:color="auto"/>
        <w:left w:val="none" w:sz="0" w:space="0" w:color="auto"/>
        <w:bottom w:val="none" w:sz="0" w:space="0" w:color="auto"/>
        <w:right w:val="none" w:sz="0" w:space="0" w:color="auto"/>
      </w:divBdr>
    </w:div>
    <w:div w:id="1726290670">
      <w:bodyDiv w:val="1"/>
      <w:marLeft w:val="0"/>
      <w:marRight w:val="0"/>
      <w:marTop w:val="0"/>
      <w:marBottom w:val="0"/>
      <w:divBdr>
        <w:top w:val="none" w:sz="0" w:space="0" w:color="auto"/>
        <w:left w:val="none" w:sz="0" w:space="0" w:color="auto"/>
        <w:bottom w:val="none" w:sz="0" w:space="0" w:color="auto"/>
        <w:right w:val="none" w:sz="0" w:space="0" w:color="auto"/>
      </w:divBdr>
    </w:div>
    <w:div w:id="1732385509">
      <w:bodyDiv w:val="1"/>
      <w:marLeft w:val="0"/>
      <w:marRight w:val="0"/>
      <w:marTop w:val="0"/>
      <w:marBottom w:val="0"/>
      <w:divBdr>
        <w:top w:val="none" w:sz="0" w:space="0" w:color="auto"/>
        <w:left w:val="none" w:sz="0" w:space="0" w:color="auto"/>
        <w:bottom w:val="none" w:sz="0" w:space="0" w:color="auto"/>
        <w:right w:val="none" w:sz="0" w:space="0" w:color="auto"/>
      </w:divBdr>
    </w:div>
    <w:div w:id="1732461979">
      <w:bodyDiv w:val="1"/>
      <w:marLeft w:val="0"/>
      <w:marRight w:val="0"/>
      <w:marTop w:val="0"/>
      <w:marBottom w:val="0"/>
      <w:divBdr>
        <w:top w:val="none" w:sz="0" w:space="0" w:color="auto"/>
        <w:left w:val="none" w:sz="0" w:space="0" w:color="auto"/>
        <w:bottom w:val="none" w:sz="0" w:space="0" w:color="auto"/>
        <w:right w:val="none" w:sz="0" w:space="0" w:color="auto"/>
      </w:divBdr>
    </w:div>
    <w:div w:id="1733850426">
      <w:bodyDiv w:val="1"/>
      <w:marLeft w:val="0"/>
      <w:marRight w:val="0"/>
      <w:marTop w:val="0"/>
      <w:marBottom w:val="0"/>
      <w:divBdr>
        <w:top w:val="none" w:sz="0" w:space="0" w:color="auto"/>
        <w:left w:val="none" w:sz="0" w:space="0" w:color="auto"/>
        <w:bottom w:val="none" w:sz="0" w:space="0" w:color="auto"/>
        <w:right w:val="none" w:sz="0" w:space="0" w:color="auto"/>
      </w:divBdr>
    </w:div>
    <w:div w:id="1745682637">
      <w:bodyDiv w:val="1"/>
      <w:marLeft w:val="0"/>
      <w:marRight w:val="0"/>
      <w:marTop w:val="0"/>
      <w:marBottom w:val="0"/>
      <w:divBdr>
        <w:top w:val="none" w:sz="0" w:space="0" w:color="auto"/>
        <w:left w:val="none" w:sz="0" w:space="0" w:color="auto"/>
        <w:bottom w:val="none" w:sz="0" w:space="0" w:color="auto"/>
        <w:right w:val="none" w:sz="0" w:space="0" w:color="auto"/>
      </w:divBdr>
    </w:div>
    <w:div w:id="1745910198">
      <w:bodyDiv w:val="1"/>
      <w:marLeft w:val="0"/>
      <w:marRight w:val="0"/>
      <w:marTop w:val="0"/>
      <w:marBottom w:val="0"/>
      <w:divBdr>
        <w:top w:val="none" w:sz="0" w:space="0" w:color="auto"/>
        <w:left w:val="none" w:sz="0" w:space="0" w:color="auto"/>
        <w:bottom w:val="none" w:sz="0" w:space="0" w:color="auto"/>
        <w:right w:val="none" w:sz="0" w:space="0" w:color="auto"/>
      </w:divBdr>
    </w:div>
    <w:div w:id="1746995502">
      <w:bodyDiv w:val="1"/>
      <w:marLeft w:val="0"/>
      <w:marRight w:val="0"/>
      <w:marTop w:val="0"/>
      <w:marBottom w:val="0"/>
      <w:divBdr>
        <w:top w:val="none" w:sz="0" w:space="0" w:color="auto"/>
        <w:left w:val="none" w:sz="0" w:space="0" w:color="auto"/>
        <w:bottom w:val="none" w:sz="0" w:space="0" w:color="auto"/>
        <w:right w:val="none" w:sz="0" w:space="0" w:color="auto"/>
      </w:divBdr>
    </w:div>
    <w:div w:id="1748573063">
      <w:bodyDiv w:val="1"/>
      <w:marLeft w:val="0"/>
      <w:marRight w:val="0"/>
      <w:marTop w:val="0"/>
      <w:marBottom w:val="0"/>
      <w:divBdr>
        <w:top w:val="none" w:sz="0" w:space="0" w:color="auto"/>
        <w:left w:val="none" w:sz="0" w:space="0" w:color="auto"/>
        <w:bottom w:val="none" w:sz="0" w:space="0" w:color="auto"/>
        <w:right w:val="none" w:sz="0" w:space="0" w:color="auto"/>
      </w:divBdr>
    </w:div>
    <w:div w:id="1755130962">
      <w:bodyDiv w:val="1"/>
      <w:marLeft w:val="0"/>
      <w:marRight w:val="0"/>
      <w:marTop w:val="0"/>
      <w:marBottom w:val="0"/>
      <w:divBdr>
        <w:top w:val="none" w:sz="0" w:space="0" w:color="auto"/>
        <w:left w:val="none" w:sz="0" w:space="0" w:color="auto"/>
        <w:bottom w:val="none" w:sz="0" w:space="0" w:color="auto"/>
        <w:right w:val="none" w:sz="0" w:space="0" w:color="auto"/>
      </w:divBdr>
    </w:div>
    <w:div w:id="1755200763">
      <w:bodyDiv w:val="1"/>
      <w:marLeft w:val="0"/>
      <w:marRight w:val="0"/>
      <w:marTop w:val="0"/>
      <w:marBottom w:val="0"/>
      <w:divBdr>
        <w:top w:val="none" w:sz="0" w:space="0" w:color="auto"/>
        <w:left w:val="none" w:sz="0" w:space="0" w:color="auto"/>
        <w:bottom w:val="none" w:sz="0" w:space="0" w:color="auto"/>
        <w:right w:val="none" w:sz="0" w:space="0" w:color="auto"/>
      </w:divBdr>
    </w:div>
    <w:div w:id="1768042641">
      <w:bodyDiv w:val="1"/>
      <w:marLeft w:val="0"/>
      <w:marRight w:val="0"/>
      <w:marTop w:val="0"/>
      <w:marBottom w:val="0"/>
      <w:divBdr>
        <w:top w:val="none" w:sz="0" w:space="0" w:color="auto"/>
        <w:left w:val="none" w:sz="0" w:space="0" w:color="auto"/>
        <w:bottom w:val="none" w:sz="0" w:space="0" w:color="auto"/>
        <w:right w:val="none" w:sz="0" w:space="0" w:color="auto"/>
      </w:divBdr>
    </w:div>
    <w:div w:id="1768962222">
      <w:bodyDiv w:val="1"/>
      <w:marLeft w:val="0"/>
      <w:marRight w:val="0"/>
      <w:marTop w:val="0"/>
      <w:marBottom w:val="0"/>
      <w:divBdr>
        <w:top w:val="none" w:sz="0" w:space="0" w:color="auto"/>
        <w:left w:val="none" w:sz="0" w:space="0" w:color="auto"/>
        <w:bottom w:val="none" w:sz="0" w:space="0" w:color="auto"/>
        <w:right w:val="none" w:sz="0" w:space="0" w:color="auto"/>
      </w:divBdr>
    </w:div>
    <w:div w:id="1772621598">
      <w:bodyDiv w:val="1"/>
      <w:marLeft w:val="0"/>
      <w:marRight w:val="0"/>
      <w:marTop w:val="0"/>
      <w:marBottom w:val="0"/>
      <w:divBdr>
        <w:top w:val="none" w:sz="0" w:space="0" w:color="auto"/>
        <w:left w:val="none" w:sz="0" w:space="0" w:color="auto"/>
        <w:bottom w:val="none" w:sz="0" w:space="0" w:color="auto"/>
        <w:right w:val="none" w:sz="0" w:space="0" w:color="auto"/>
      </w:divBdr>
    </w:div>
    <w:div w:id="1772818243">
      <w:bodyDiv w:val="1"/>
      <w:marLeft w:val="0"/>
      <w:marRight w:val="0"/>
      <w:marTop w:val="0"/>
      <w:marBottom w:val="0"/>
      <w:divBdr>
        <w:top w:val="none" w:sz="0" w:space="0" w:color="auto"/>
        <w:left w:val="none" w:sz="0" w:space="0" w:color="auto"/>
        <w:bottom w:val="none" w:sz="0" w:space="0" w:color="auto"/>
        <w:right w:val="none" w:sz="0" w:space="0" w:color="auto"/>
      </w:divBdr>
    </w:div>
    <w:div w:id="1777947205">
      <w:bodyDiv w:val="1"/>
      <w:marLeft w:val="0"/>
      <w:marRight w:val="0"/>
      <w:marTop w:val="0"/>
      <w:marBottom w:val="0"/>
      <w:divBdr>
        <w:top w:val="none" w:sz="0" w:space="0" w:color="auto"/>
        <w:left w:val="none" w:sz="0" w:space="0" w:color="auto"/>
        <w:bottom w:val="none" w:sz="0" w:space="0" w:color="auto"/>
        <w:right w:val="none" w:sz="0" w:space="0" w:color="auto"/>
      </w:divBdr>
    </w:div>
    <w:div w:id="1779523496">
      <w:bodyDiv w:val="1"/>
      <w:marLeft w:val="0"/>
      <w:marRight w:val="0"/>
      <w:marTop w:val="0"/>
      <w:marBottom w:val="0"/>
      <w:divBdr>
        <w:top w:val="none" w:sz="0" w:space="0" w:color="auto"/>
        <w:left w:val="none" w:sz="0" w:space="0" w:color="auto"/>
        <w:bottom w:val="none" w:sz="0" w:space="0" w:color="auto"/>
        <w:right w:val="none" w:sz="0" w:space="0" w:color="auto"/>
      </w:divBdr>
    </w:div>
    <w:div w:id="1779565361">
      <w:bodyDiv w:val="1"/>
      <w:marLeft w:val="0"/>
      <w:marRight w:val="0"/>
      <w:marTop w:val="0"/>
      <w:marBottom w:val="0"/>
      <w:divBdr>
        <w:top w:val="none" w:sz="0" w:space="0" w:color="auto"/>
        <w:left w:val="none" w:sz="0" w:space="0" w:color="auto"/>
        <w:bottom w:val="none" w:sz="0" w:space="0" w:color="auto"/>
        <w:right w:val="none" w:sz="0" w:space="0" w:color="auto"/>
      </w:divBdr>
    </w:div>
    <w:div w:id="1788739715">
      <w:bodyDiv w:val="1"/>
      <w:marLeft w:val="0"/>
      <w:marRight w:val="0"/>
      <w:marTop w:val="0"/>
      <w:marBottom w:val="0"/>
      <w:divBdr>
        <w:top w:val="none" w:sz="0" w:space="0" w:color="auto"/>
        <w:left w:val="none" w:sz="0" w:space="0" w:color="auto"/>
        <w:bottom w:val="none" w:sz="0" w:space="0" w:color="auto"/>
        <w:right w:val="none" w:sz="0" w:space="0" w:color="auto"/>
      </w:divBdr>
    </w:div>
    <w:div w:id="1792824525">
      <w:bodyDiv w:val="1"/>
      <w:marLeft w:val="0"/>
      <w:marRight w:val="0"/>
      <w:marTop w:val="0"/>
      <w:marBottom w:val="0"/>
      <w:divBdr>
        <w:top w:val="none" w:sz="0" w:space="0" w:color="auto"/>
        <w:left w:val="none" w:sz="0" w:space="0" w:color="auto"/>
        <w:bottom w:val="none" w:sz="0" w:space="0" w:color="auto"/>
        <w:right w:val="none" w:sz="0" w:space="0" w:color="auto"/>
      </w:divBdr>
    </w:div>
    <w:div w:id="1793405997">
      <w:bodyDiv w:val="1"/>
      <w:marLeft w:val="0"/>
      <w:marRight w:val="0"/>
      <w:marTop w:val="0"/>
      <w:marBottom w:val="0"/>
      <w:divBdr>
        <w:top w:val="none" w:sz="0" w:space="0" w:color="auto"/>
        <w:left w:val="none" w:sz="0" w:space="0" w:color="auto"/>
        <w:bottom w:val="none" w:sz="0" w:space="0" w:color="auto"/>
        <w:right w:val="none" w:sz="0" w:space="0" w:color="auto"/>
      </w:divBdr>
    </w:div>
    <w:div w:id="1796830268">
      <w:bodyDiv w:val="1"/>
      <w:marLeft w:val="0"/>
      <w:marRight w:val="0"/>
      <w:marTop w:val="0"/>
      <w:marBottom w:val="0"/>
      <w:divBdr>
        <w:top w:val="none" w:sz="0" w:space="0" w:color="auto"/>
        <w:left w:val="none" w:sz="0" w:space="0" w:color="auto"/>
        <w:bottom w:val="none" w:sz="0" w:space="0" w:color="auto"/>
        <w:right w:val="none" w:sz="0" w:space="0" w:color="auto"/>
      </w:divBdr>
    </w:div>
    <w:div w:id="1802529086">
      <w:bodyDiv w:val="1"/>
      <w:marLeft w:val="0"/>
      <w:marRight w:val="0"/>
      <w:marTop w:val="0"/>
      <w:marBottom w:val="0"/>
      <w:divBdr>
        <w:top w:val="none" w:sz="0" w:space="0" w:color="auto"/>
        <w:left w:val="none" w:sz="0" w:space="0" w:color="auto"/>
        <w:bottom w:val="none" w:sz="0" w:space="0" w:color="auto"/>
        <w:right w:val="none" w:sz="0" w:space="0" w:color="auto"/>
      </w:divBdr>
    </w:div>
    <w:div w:id="1802847975">
      <w:bodyDiv w:val="1"/>
      <w:marLeft w:val="0"/>
      <w:marRight w:val="0"/>
      <w:marTop w:val="0"/>
      <w:marBottom w:val="0"/>
      <w:divBdr>
        <w:top w:val="none" w:sz="0" w:space="0" w:color="auto"/>
        <w:left w:val="none" w:sz="0" w:space="0" w:color="auto"/>
        <w:bottom w:val="none" w:sz="0" w:space="0" w:color="auto"/>
        <w:right w:val="none" w:sz="0" w:space="0" w:color="auto"/>
      </w:divBdr>
    </w:div>
    <w:div w:id="1809666101">
      <w:bodyDiv w:val="1"/>
      <w:marLeft w:val="0"/>
      <w:marRight w:val="0"/>
      <w:marTop w:val="0"/>
      <w:marBottom w:val="0"/>
      <w:divBdr>
        <w:top w:val="none" w:sz="0" w:space="0" w:color="auto"/>
        <w:left w:val="none" w:sz="0" w:space="0" w:color="auto"/>
        <w:bottom w:val="none" w:sz="0" w:space="0" w:color="auto"/>
        <w:right w:val="none" w:sz="0" w:space="0" w:color="auto"/>
      </w:divBdr>
    </w:div>
    <w:div w:id="1813402839">
      <w:bodyDiv w:val="1"/>
      <w:marLeft w:val="0"/>
      <w:marRight w:val="0"/>
      <w:marTop w:val="0"/>
      <w:marBottom w:val="0"/>
      <w:divBdr>
        <w:top w:val="none" w:sz="0" w:space="0" w:color="auto"/>
        <w:left w:val="none" w:sz="0" w:space="0" w:color="auto"/>
        <w:bottom w:val="none" w:sz="0" w:space="0" w:color="auto"/>
        <w:right w:val="none" w:sz="0" w:space="0" w:color="auto"/>
      </w:divBdr>
    </w:div>
    <w:div w:id="1815443765">
      <w:bodyDiv w:val="1"/>
      <w:marLeft w:val="0"/>
      <w:marRight w:val="0"/>
      <w:marTop w:val="0"/>
      <w:marBottom w:val="0"/>
      <w:divBdr>
        <w:top w:val="none" w:sz="0" w:space="0" w:color="auto"/>
        <w:left w:val="none" w:sz="0" w:space="0" w:color="auto"/>
        <w:bottom w:val="none" w:sz="0" w:space="0" w:color="auto"/>
        <w:right w:val="none" w:sz="0" w:space="0" w:color="auto"/>
      </w:divBdr>
    </w:div>
    <w:div w:id="1815633596">
      <w:bodyDiv w:val="1"/>
      <w:marLeft w:val="0"/>
      <w:marRight w:val="0"/>
      <w:marTop w:val="0"/>
      <w:marBottom w:val="0"/>
      <w:divBdr>
        <w:top w:val="none" w:sz="0" w:space="0" w:color="auto"/>
        <w:left w:val="none" w:sz="0" w:space="0" w:color="auto"/>
        <w:bottom w:val="none" w:sz="0" w:space="0" w:color="auto"/>
        <w:right w:val="none" w:sz="0" w:space="0" w:color="auto"/>
      </w:divBdr>
    </w:div>
    <w:div w:id="1817410848">
      <w:bodyDiv w:val="1"/>
      <w:marLeft w:val="0"/>
      <w:marRight w:val="0"/>
      <w:marTop w:val="0"/>
      <w:marBottom w:val="0"/>
      <w:divBdr>
        <w:top w:val="none" w:sz="0" w:space="0" w:color="auto"/>
        <w:left w:val="none" w:sz="0" w:space="0" w:color="auto"/>
        <w:bottom w:val="none" w:sz="0" w:space="0" w:color="auto"/>
        <w:right w:val="none" w:sz="0" w:space="0" w:color="auto"/>
      </w:divBdr>
    </w:div>
    <w:div w:id="1818110648">
      <w:bodyDiv w:val="1"/>
      <w:marLeft w:val="0"/>
      <w:marRight w:val="0"/>
      <w:marTop w:val="0"/>
      <w:marBottom w:val="0"/>
      <w:divBdr>
        <w:top w:val="none" w:sz="0" w:space="0" w:color="auto"/>
        <w:left w:val="none" w:sz="0" w:space="0" w:color="auto"/>
        <w:bottom w:val="none" w:sz="0" w:space="0" w:color="auto"/>
        <w:right w:val="none" w:sz="0" w:space="0" w:color="auto"/>
      </w:divBdr>
    </w:div>
    <w:div w:id="1821801222">
      <w:bodyDiv w:val="1"/>
      <w:marLeft w:val="0"/>
      <w:marRight w:val="0"/>
      <w:marTop w:val="0"/>
      <w:marBottom w:val="0"/>
      <w:divBdr>
        <w:top w:val="none" w:sz="0" w:space="0" w:color="auto"/>
        <w:left w:val="none" w:sz="0" w:space="0" w:color="auto"/>
        <w:bottom w:val="none" w:sz="0" w:space="0" w:color="auto"/>
        <w:right w:val="none" w:sz="0" w:space="0" w:color="auto"/>
      </w:divBdr>
    </w:div>
    <w:div w:id="1822966529">
      <w:bodyDiv w:val="1"/>
      <w:marLeft w:val="0"/>
      <w:marRight w:val="0"/>
      <w:marTop w:val="0"/>
      <w:marBottom w:val="0"/>
      <w:divBdr>
        <w:top w:val="none" w:sz="0" w:space="0" w:color="auto"/>
        <w:left w:val="none" w:sz="0" w:space="0" w:color="auto"/>
        <w:bottom w:val="none" w:sz="0" w:space="0" w:color="auto"/>
        <w:right w:val="none" w:sz="0" w:space="0" w:color="auto"/>
      </w:divBdr>
    </w:div>
    <w:div w:id="1824856778">
      <w:bodyDiv w:val="1"/>
      <w:marLeft w:val="0"/>
      <w:marRight w:val="0"/>
      <w:marTop w:val="0"/>
      <w:marBottom w:val="0"/>
      <w:divBdr>
        <w:top w:val="none" w:sz="0" w:space="0" w:color="auto"/>
        <w:left w:val="none" w:sz="0" w:space="0" w:color="auto"/>
        <w:bottom w:val="none" w:sz="0" w:space="0" w:color="auto"/>
        <w:right w:val="none" w:sz="0" w:space="0" w:color="auto"/>
      </w:divBdr>
    </w:div>
    <w:div w:id="1831403585">
      <w:bodyDiv w:val="1"/>
      <w:marLeft w:val="0"/>
      <w:marRight w:val="0"/>
      <w:marTop w:val="0"/>
      <w:marBottom w:val="0"/>
      <w:divBdr>
        <w:top w:val="none" w:sz="0" w:space="0" w:color="auto"/>
        <w:left w:val="none" w:sz="0" w:space="0" w:color="auto"/>
        <w:bottom w:val="none" w:sz="0" w:space="0" w:color="auto"/>
        <w:right w:val="none" w:sz="0" w:space="0" w:color="auto"/>
      </w:divBdr>
    </w:div>
    <w:div w:id="1838614648">
      <w:bodyDiv w:val="1"/>
      <w:marLeft w:val="0"/>
      <w:marRight w:val="0"/>
      <w:marTop w:val="0"/>
      <w:marBottom w:val="0"/>
      <w:divBdr>
        <w:top w:val="none" w:sz="0" w:space="0" w:color="auto"/>
        <w:left w:val="none" w:sz="0" w:space="0" w:color="auto"/>
        <w:bottom w:val="none" w:sz="0" w:space="0" w:color="auto"/>
        <w:right w:val="none" w:sz="0" w:space="0" w:color="auto"/>
      </w:divBdr>
    </w:div>
    <w:div w:id="1842546363">
      <w:bodyDiv w:val="1"/>
      <w:marLeft w:val="0"/>
      <w:marRight w:val="0"/>
      <w:marTop w:val="0"/>
      <w:marBottom w:val="0"/>
      <w:divBdr>
        <w:top w:val="none" w:sz="0" w:space="0" w:color="auto"/>
        <w:left w:val="none" w:sz="0" w:space="0" w:color="auto"/>
        <w:bottom w:val="none" w:sz="0" w:space="0" w:color="auto"/>
        <w:right w:val="none" w:sz="0" w:space="0" w:color="auto"/>
      </w:divBdr>
    </w:div>
    <w:div w:id="1847986508">
      <w:bodyDiv w:val="1"/>
      <w:marLeft w:val="0"/>
      <w:marRight w:val="0"/>
      <w:marTop w:val="0"/>
      <w:marBottom w:val="0"/>
      <w:divBdr>
        <w:top w:val="none" w:sz="0" w:space="0" w:color="auto"/>
        <w:left w:val="none" w:sz="0" w:space="0" w:color="auto"/>
        <w:bottom w:val="none" w:sz="0" w:space="0" w:color="auto"/>
        <w:right w:val="none" w:sz="0" w:space="0" w:color="auto"/>
      </w:divBdr>
    </w:div>
    <w:div w:id="1858304107">
      <w:bodyDiv w:val="1"/>
      <w:marLeft w:val="0"/>
      <w:marRight w:val="0"/>
      <w:marTop w:val="0"/>
      <w:marBottom w:val="0"/>
      <w:divBdr>
        <w:top w:val="none" w:sz="0" w:space="0" w:color="auto"/>
        <w:left w:val="none" w:sz="0" w:space="0" w:color="auto"/>
        <w:bottom w:val="none" w:sz="0" w:space="0" w:color="auto"/>
        <w:right w:val="none" w:sz="0" w:space="0" w:color="auto"/>
      </w:divBdr>
    </w:div>
    <w:div w:id="1859542272">
      <w:bodyDiv w:val="1"/>
      <w:marLeft w:val="0"/>
      <w:marRight w:val="0"/>
      <w:marTop w:val="0"/>
      <w:marBottom w:val="0"/>
      <w:divBdr>
        <w:top w:val="none" w:sz="0" w:space="0" w:color="auto"/>
        <w:left w:val="none" w:sz="0" w:space="0" w:color="auto"/>
        <w:bottom w:val="none" w:sz="0" w:space="0" w:color="auto"/>
        <w:right w:val="none" w:sz="0" w:space="0" w:color="auto"/>
      </w:divBdr>
    </w:div>
    <w:div w:id="1860583920">
      <w:bodyDiv w:val="1"/>
      <w:marLeft w:val="0"/>
      <w:marRight w:val="0"/>
      <w:marTop w:val="0"/>
      <w:marBottom w:val="0"/>
      <w:divBdr>
        <w:top w:val="none" w:sz="0" w:space="0" w:color="auto"/>
        <w:left w:val="none" w:sz="0" w:space="0" w:color="auto"/>
        <w:bottom w:val="none" w:sz="0" w:space="0" w:color="auto"/>
        <w:right w:val="none" w:sz="0" w:space="0" w:color="auto"/>
      </w:divBdr>
    </w:div>
    <w:div w:id="1863083817">
      <w:bodyDiv w:val="1"/>
      <w:marLeft w:val="0"/>
      <w:marRight w:val="0"/>
      <w:marTop w:val="0"/>
      <w:marBottom w:val="0"/>
      <w:divBdr>
        <w:top w:val="none" w:sz="0" w:space="0" w:color="auto"/>
        <w:left w:val="none" w:sz="0" w:space="0" w:color="auto"/>
        <w:bottom w:val="none" w:sz="0" w:space="0" w:color="auto"/>
        <w:right w:val="none" w:sz="0" w:space="0" w:color="auto"/>
      </w:divBdr>
    </w:div>
    <w:div w:id="1864132223">
      <w:bodyDiv w:val="1"/>
      <w:marLeft w:val="0"/>
      <w:marRight w:val="0"/>
      <w:marTop w:val="0"/>
      <w:marBottom w:val="0"/>
      <w:divBdr>
        <w:top w:val="none" w:sz="0" w:space="0" w:color="auto"/>
        <w:left w:val="none" w:sz="0" w:space="0" w:color="auto"/>
        <w:bottom w:val="none" w:sz="0" w:space="0" w:color="auto"/>
        <w:right w:val="none" w:sz="0" w:space="0" w:color="auto"/>
      </w:divBdr>
    </w:div>
    <w:div w:id="1865824212">
      <w:bodyDiv w:val="1"/>
      <w:marLeft w:val="0"/>
      <w:marRight w:val="0"/>
      <w:marTop w:val="0"/>
      <w:marBottom w:val="0"/>
      <w:divBdr>
        <w:top w:val="none" w:sz="0" w:space="0" w:color="auto"/>
        <w:left w:val="none" w:sz="0" w:space="0" w:color="auto"/>
        <w:bottom w:val="none" w:sz="0" w:space="0" w:color="auto"/>
        <w:right w:val="none" w:sz="0" w:space="0" w:color="auto"/>
      </w:divBdr>
    </w:div>
    <w:div w:id="1866944360">
      <w:bodyDiv w:val="1"/>
      <w:marLeft w:val="0"/>
      <w:marRight w:val="0"/>
      <w:marTop w:val="0"/>
      <w:marBottom w:val="0"/>
      <w:divBdr>
        <w:top w:val="none" w:sz="0" w:space="0" w:color="auto"/>
        <w:left w:val="none" w:sz="0" w:space="0" w:color="auto"/>
        <w:bottom w:val="none" w:sz="0" w:space="0" w:color="auto"/>
        <w:right w:val="none" w:sz="0" w:space="0" w:color="auto"/>
      </w:divBdr>
    </w:div>
    <w:div w:id="1868715422">
      <w:bodyDiv w:val="1"/>
      <w:marLeft w:val="0"/>
      <w:marRight w:val="0"/>
      <w:marTop w:val="0"/>
      <w:marBottom w:val="0"/>
      <w:divBdr>
        <w:top w:val="none" w:sz="0" w:space="0" w:color="auto"/>
        <w:left w:val="none" w:sz="0" w:space="0" w:color="auto"/>
        <w:bottom w:val="none" w:sz="0" w:space="0" w:color="auto"/>
        <w:right w:val="none" w:sz="0" w:space="0" w:color="auto"/>
      </w:divBdr>
    </w:div>
    <w:div w:id="1871643663">
      <w:bodyDiv w:val="1"/>
      <w:marLeft w:val="0"/>
      <w:marRight w:val="0"/>
      <w:marTop w:val="0"/>
      <w:marBottom w:val="0"/>
      <w:divBdr>
        <w:top w:val="none" w:sz="0" w:space="0" w:color="auto"/>
        <w:left w:val="none" w:sz="0" w:space="0" w:color="auto"/>
        <w:bottom w:val="none" w:sz="0" w:space="0" w:color="auto"/>
        <w:right w:val="none" w:sz="0" w:space="0" w:color="auto"/>
      </w:divBdr>
    </w:div>
    <w:div w:id="1872380328">
      <w:bodyDiv w:val="1"/>
      <w:marLeft w:val="0"/>
      <w:marRight w:val="0"/>
      <w:marTop w:val="0"/>
      <w:marBottom w:val="0"/>
      <w:divBdr>
        <w:top w:val="none" w:sz="0" w:space="0" w:color="auto"/>
        <w:left w:val="none" w:sz="0" w:space="0" w:color="auto"/>
        <w:bottom w:val="none" w:sz="0" w:space="0" w:color="auto"/>
        <w:right w:val="none" w:sz="0" w:space="0" w:color="auto"/>
      </w:divBdr>
    </w:div>
    <w:div w:id="1875921080">
      <w:bodyDiv w:val="1"/>
      <w:marLeft w:val="0"/>
      <w:marRight w:val="0"/>
      <w:marTop w:val="0"/>
      <w:marBottom w:val="0"/>
      <w:divBdr>
        <w:top w:val="none" w:sz="0" w:space="0" w:color="auto"/>
        <w:left w:val="none" w:sz="0" w:space="0" w:color="auto"/>
        <w:bottom w:val="none" w:sz="0" w:space="0" w:color="auto"/>
        <w:right w:val="none" w:sz="0" w:space="0" w:color="auto"/>
      </w:divBdr>
    </w:div>
    <w:div w:id="1882665355">
      <w:bodyDiv w:val="1"/>
      <w:marLeft w:val="0"/>
      <w:marRight w:val="0"/>
      <w:marTop w:val="0"/>
      <w:marBottom w:val="0"/>
      <w:divBdr>
        <w:top w:val="none" w:sz="0" w:space="0" w:color="auto"/>
        <w:left w:val="none" w:sz="0" w:space="0" w:color="auto"/>
        <w:bottom w:val="none" w:sz="0" w:space="0" w:color="auto"/>
        <w:right w:val="none" w:sz="0" w:space="0" w:color="auto"/>
      </w:divBdr>
    </w:div>
    <w:div w:id="1886526193">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8491713">
      <w:bodyDiv w:val="1"/>
      <w:marLeft w:val="0"/>
      <w:marRight w:val="0"/>
      <w:marTop w:val="0"/>
      <w:marBottom w:val="0"/>
      <w:divBdr>
        <w:top w:val="none" w:sz="0" w:space="0" w:color="auto"/>
        <w:left w:val="none" w:sz="0" w:space="0" w:color="auto"/>
        <w:bottom w:val="none" w:sz="0" w:space="0" w:color="auto"/>
        <w:right w:val="none" w:sz="0" w:space="0" w:color="auto"/>
      </w:divBdr>
    </w:div>
    <w:div w:id="1902325502">
      <w:bodyDiv w:val="1"/>
      <w:marLeft w:val="0"/>
      <w:marRight w:val="0"/>
      <w:marTop w:val="0"/>
      <w:marBottom w:val="0"/>
      <w:divBdr>
        <w:top w:val="none" w:sz="0" w:space="0" w:color="auto"/>
        <w:left w:val="none" w:sz="0" w:space="0" w:color="auto"/>
        <w:bottom w:val="none" w:sz="0" w:space="0" w:color="auto"/>
        <w:right w:val="none" w:sz="0" w:space="0" w:color="auto"/>
      </w:divBdr>
    </w:div>
    <w:div w:id="1904178045">
      <w:bodyDiv w:val="1"/>
      <w:marLeft w:val="0"/>
      <w:marRight w:val="0"/>
      <w:marTop w:val="0"/>
      <w:marBottom w:val="0"/>
      <w:divBdr>
        <w:top w:val="none" w:sz="0" w:space="0" w:color="auto"/>
        <w:left w:val="none" w:sz="0" w:space="0" w:color="auto"/>
        <w:bottom w:val="none" w:sz="0" w:space="0" w:color="auto"/>
        <w:right w:val="none" w:sz="0" w:space="0" w:color="auto"/>
      </w:divBdr>
    </w:div>
    <w:div w:id="1904758354">
      <w:bodyDiv w:val="1"/>
      <w:marLeft w:val="0"/>
      <w:marRight w:val="0"/>
      <w:marTop w:val="0"/>
      <w:marBottom w:val="0"/>
      <w:divBdr>
        <w:top w:val="none" w:sz="0" w:space="0" w:color="auto"/>
        <w:left w:val="none" w:sz="0" w:space="0" w:color="auto"/>
        <w:bottom w:val="none" w:sz="0" w:space="0" w:color="auto"/>
        <w:right w:val="none" w:sz="0" w:space="0" w:color="auto"/>
      </w:divBdr>
    </w:div>
    <w:div w:id="1908149190">
      <w:bodyDiv w:val="1"/>
      <w:marLeft w:val="0"/>
      <w:marRight w:val="0"/>
      <w:marTop w:val="0"/>
      <w:marBottom w:val="0"/>
      <w:divBdr>
        <w:top w:val="none" w:sz="0" w:space="0" w:color="auto"/>
        <w:left w:val="none" w:sz="0" w:space="0" w:color="auto"/>
        <w:bottom w:val="none" w:sz="0" w:space="0" w:color="auto"/>
        <w:right w:val="none" w:sz="0" w:space="0" w:color="auto"/>
      </w:divBdr>
    </w:div>
    <w:div w:id="1909463599">
      <w:bodyDiv w:val="1"/>
      <w:marLeft w:val="0"/>
      <w:marRight w:val="0"/>
      <w:marTop w:val="0"/>
      <w:marBottom w:val="0"/>
      <w:divBdr>
        <w:top w:val="none" w:sz="0" w:space="0" w:color="auto"/>
        <w:left w:val="none" w:sz="0" w:space="0" w:color="auto"/>
        <w:bottom w:val="none" w:sz="0" w:space="0" w:color="auto"/>
        <w:right w:val="none" w:sz="0" w:space="0" w:color="auto"/>
      </w:divBdr>
    </w:div>
    <w:div w:id="1915427093">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 w:id="1917200701">
      <w:bodyDiv w:val="1"/>
      <w:marLeft w:val="0"/>
      <w:marRight w:val="0"/>
      <w:marTop w:val="0"/>
      <w:marBottom w:val="0"/>
      <w:divBdr>
        <w:top w:val="none" w:sz="0" w:space="0" w:color="auto"/>
        <w:left w:val="none" w:sz="0" w:space="0" w:color="auto"/>
        <w:bottom w:val="none" w:sz="0" w:space="0" w:color="auto"/>
        <w:right w:val="none" w:sz="0" w:space="0" w:color="auto"/>
      </w:divBdr>
    </w:div>
    <w:div w:id="1918440786">
      <w:bodyDiv w:val="1"/>
      <w:marLeft w:val="0"/>
      <w:marRight w:val="0"/>
      <w:marTop w:val="0"/>
      <w:marBottom w:val="0"/>
      <w:divBdr>
        <w:top w:val="none" w:sz="0" w:space="0" w:color="auto"/>
        <w:left w:val="none" w:sz="0" w:space="0" w:color="auto"/>
        <w:bottom w:val="none" w:sz="0" w:space="0" w:color="auto"/>
        <w:right w:val="none" w:sz="0" w:space="0" w:color="auto"/>
      </w:divBdr>
    </w:div>
    <w:div w:id="1925457516">
      <w:bodyDiv w:val="1"/>
      <w:marLeft w:val="0"/>
      <w:marRight w:val="0"/>
      <w:marTop w:val="0"/>
      <w:marBottom w:val="0"/>
      <w:divBdr>
        <w:top w:val="none" w:sz="0" w:space="0" w:color="auto"/>
        <w:left w:val="none" w:sz="0" w:space="0" w:color="auto"/>
        <w:bottom w:val="none" w:sz="0" w:space="0" w:color="auto"/>
        <w:right w:val="none" w:sz="0" w:space="0" w:color="auto"/>
      </w:divBdr>
    </w:div>
    <w:div w:id="1930850369">
      <w:bodyDiv w:val="1"/>
      <w:marLeft w:val="0"/>
      <w:marRight w:val="0"/>
      <w:marTop w:val="0"/>
      <w:marBottom w:val="0"/>
      <w:divBdr>
        <w:top w:val="none" w:sz="0" w:space="0" w:color="auto"/>
        <w:left w:val="none" w:sz="0" w:space="0" w:color="auto"/>
        <w:bottom w:val="none" w:sz="0" w:space="0" w:color="auto"/>
        <w:right w:val="none" w:sz="0" w:space="0" w:color="auto"/>
      </w:divBdr>
    </w:div>
    <w:div w:id="1939483925">
      <w:bodyDiv w:val="1"/>
      <w:marLeft w:val="0"/>
      <w:marRight w:val="0"/>
      <w:marTop w:val="0"/>
      <w:marBottom w:val="0"/>
      <w:divBdr>
        <w:top w:val="none" w:sz="0" w:space="0" w:color="auto"/>
        <w:left w:val="none" w:sz="0" w:space="0" w:color="auto"/>
        <w:bottom w:val="none" w:sz="0" w:space="0" w:color="auto"/>
        <w:right w:val="none" w:sz="0" w:space="0" w:color="auto"/>
      </w:divBdr>
    </w:div>
    <w:div w:id="1940487351">
      <w:bodyDiv w:val="1"/>
      <w:marLeft w:val="0"/>
      <w:marRight w:val="0"/>
      <w:marTop w:val="0"/>
      <w:marBottom w:val="0"/>
      <w:divBdr>
        <w:top w:val="none" w:sz="0" w:space="0" w:color="auto"/>
        <w:left w:val="none" w:sz="0" w:space="0" w:color="auto"/>
        <w:bottom w:val="none" w:sz="0" w:space="0" w:color="auto"/>
        <w:right w:val="none" w:sz="0" w:space="0" w:color="auto"/>
      </w:divBdr>
    </w:div>
    <w:div w:id="1941328096">
      <w:bodyDiv w:val="1"/>
      <w:marLeft w:val="0"/>
      <w:marRight w:val="0"/>
      <w:marTop w:val="0"/>
      <w:marBottom w:val="0"/>
      <w:divBdr>
        <w:top w:val="none" w:sz="0" w:space="0" w:color="auto"/>
        <w:left w:val="none" w:sz="0" w:space="0" w:color="auto"/>
        <w:bottom w:val="none" w:sz="0" w:space="0" w:color="auto"/>
        <w:right w:val="none" w:sz="0" w:space="0" w:color="auto"/>
      </w:divBdr>
    </w:div>
    <w:div w:id="1947345825">
      <w:bodyDiv w:val="1"/>
      <w:marLeft w:val="0"/>
      <w:marRight w:val="0"/>
      <w:marTop w:val="0"/>
      <w:marBottom w:val="0"/>
      <w:divBdr>
        <w:top w:val="none" w:sz="0" w:space="0" w:color="auto"/>
        <w:left w:val="none" w:sz="0" w:space="0" w:color="auto"/>
        <w:bottom w:val="none" w:sz="0" w:space="0" w:color="auto"/>
        <w:right w:val="none" w:sz="0" w:space="0" w:color="auto"/>
      </w:divBdr>
    </w:div>
    <w:div w:id="1948582535">
      <w:bodyDiv w:val="1"/>
      <w:marLeft w:val="0"/>
      <w:marRight w:val="0"/>
      <w:marTop w:val="0"/>
      <w:marBottom w:val="0"/>
      <w:divBdr>
        <w:top w:val="none" w:sz="0" w:space="0" w:color="auto"/>
        <w:left w:val="none" w:sz="0" w:space="0" w:color="auto"/>
        <w:bottom w:val="none" w:sz="0" w:space="0" w:color="auto"/>
        <w:right w:val="none" w:sz="0" w:space="0" w:color="auto"/>
      </w:divBdr>
    </w:div>
    <w:div w:id="1951816021">
      <w:bodyDiv w:val="1"/>
      <w:marLeft w:val="0"/>
      <w:marRight w:val="0"/>
      <w:marTop w:val="0"/>
      <w:marBottom w:val="0"/>
      <w:divBdr>
        <w:top w:val="none" w:sz="0" w:space="0" w:color="auto"/>
        <w:left w:val="none" w:sz="0" w:space="0" w:color="auto"/>
        <w:bottom w:val="none" w:sz="0" w:space="0" w:color="auto"/>
        <w:right w:val="none" w:sz="0" w:space="0" w:color="auto"/>
      </w:divBdr>
    </w:div>
    <w:div w:id="1953170716">
      <w:bodyDiv w:val="1"/>
      <w:marLeft w:val="0"/>
      <w:marRight w:val="0"/>
      <w:marTop w:val="0"/>
      <w:marBottom w:val="0"/>
      <w:divBdr>
        <w:top w:val="none" w:sz="0" w:space="0" w:color="auto"/>
        <w:left w:val="none" w:sz="0" w:space="0" w:color="auto"/>
        <w:bottom w:val="none" w:sz="0" w:space="0" w:color="auto"/>
        <w:right w:val="none" w:sz="0" w:space="0" w:color="auto"/>
      </w:divBdr>
    </w:div>
    <w:div w:id="1962691319">
      <w:bodyDiv w:val="1"/>
      <w:marLeft w:val="0"/>
      <w:marRight w:val="0"/>
      <w:marTop w:val="0"/>
      <w:marBottom w:val="0"/>
      <w:divBdr>
        <w:top w:val="none" w:sz="0" w:space="0" w:color="auto"/>
        <w:left w:val="none" w:sz="0" w:space="0" w:color="auto"/>
        <w:bottom w:val="none" w:sz="0" w:space="0" w:color="auto"/>
        <w:right w:val="none" w:sz="0" w:space="0" w:color="auto"/>
      </w:divBdr>
    </w:div>
    <w:div w:id="1963998787">
      <w:bodyDiv w:val="1"/>
      <w:marLeft w:val="0"/>
      <w:marRight w:val="0"/>
      <w:marTop w:val="0"/>
      <w:marBottom w:val="0"/>
      <w:divBdr>
        <w:top w:val="none" w:sz="0" w:space="0" w:color="auto"/>
        <w:left w:val="none" w:sz="0" w:space="0" w:color="auto"/>
        <w:bottom w:val="none" w:sz="0" w:space="0" w:color="auto"/>
        <w:right w:val="none" w:sz="0" w:space="0" w:color="auto"/>
      </w:divBdr>
    </w:div>
    <w:div w:id="1964190744">
      <w:bodyDiv w:val="1"/>
      <w:marLeft w:val="0"/>
      <w:marRight w:val="0"/>
      <w:marTop w:val="0"/>
      <w:marBottom w:val="0"/>
      <w:divBdr>
        <w:top w:val="none" w:sz="0" w:space="0" w:color="auto"/>
        <w:left w:val="none" w:sz="0" w:space="0" w:color="auto"/>
        <w:bottom w:val="none" w:sz="0" w:space="0" w:color="auto"/>
        <w:right w:val="none" w:sz="0" w:space="0" w:color="auto"/>
      </w:divBdr>
    </w:div>
    <w:div w:id="1964387043">
      <w:bodyDiv w:val="1"/>
      <w:marLeft w:val="0"/>
      <w:marRight w:val="0"/>
      <w:marTop w:val="0"/>
      <w:marBottom w:val="0"/>
      <w:divBdr>
        <w:top w:val="none" w:sz="0" w:space="0" w:color="auto"/>
        <w:left w:val="none" w:sz="0" w:space="0" w:color="auto"/>
        <w:bottom w:val="none" w:sz="0" w:space="0" w:color="auto"/>
        <w:right w:val="none" w:sz="0" w:space="0" w:color="auto"/>
      </w:divBdr>
    </w:div>
    <w:div w:id="1971787973">
      <w:bodyDiv w:val="1"/>
      <w:marLeft w:val="0"/>
      <w:marRight w:val="0"/>
      <w:marTop w:val="0"/>
      <w:marBottom w:val="0"/>
      <w:divBdr>
        <w:top w:val="none" w:sz="0" w:space="0" w:color="auto"/>
        <w:left w:val="none" w:sz="0" w:space="0" w:color="auto"/>
        <w:bottom w:val="none" w:sz="0" w:space="0" w:color="auto"/>
        <w:right w:val="none" w:sz="0" w:space="0" w:color="auto"/>
      </w:divBdr>
    </w:div>
    <w:div w:id="1972320193">
      <w:bodyDiv w:val="1"/>
      <w:marLeft w:val="0"/>
      <w:marRight w:val="0"/>
      <w:marTop w:val="0"/>
      <w:marBottom w:val="0"/>
      <w:divBdr>
        <w:top w:val="none" w:sz="0" w:space="0" w:color="auto"/>
        <w:left w:val="none" w:sz="0" w:space="0" w:color="auto"/>
        <w:bottom w:val="none" w:sz="0" w:space="0" w:color="auto"/>
        <w:right w:val="none" w:sz="0" w:space="0" w:color="auto"/>
      </w:divBdr>
    </w:div>
    <w:div w:id="1973830660">
      <w:bodyDiv w:val="1"/>
      <w:marLeft w:val="0"/>
      <w:marRight w:val="0"/>
      <w:marTop w:val="0"/>
      <w:marBottom w:val="0"/>
      <w:divBdr>
        <w:top w:val="none" w:sz="0" w:space="0" w:color="auto"/>
        <w:left w:val="none" w:sz="0" w:space="0" w:color="auto"/>
        <w:bottom w:val="none" w:sz="0" w:space="0" w:color="auto"/>
        <w:right w:val="none" w:sz="0" w:space="0" w:color="auto"/>
      </w:divBdr>
    </w:div>
    <w:div w:id="1977177735">
      <w:bodyDiv w:val="1"/>
      <w:marLeft w:val="0"/>
      <w:marRight w:val="0"/>
      <w:marTop w:val="0"/>
      <w:marBottom w:val="0"/>
      <w:divBdr>
        <w:top w:val="none" w:sz="0" w:space="0" w:color="auto"/>
        <w:left w:val="none" w:sz="0" w:space="0" w:color="auto"/>
        <w:bottom w:val="none" w:sz="0" w:space="0" w:color="auto"/>
        <w:right w:val="none" w:sz="0" w:space="0" w:color="auto"/>
      </w:divBdr>
    </w:div>
    <w:div w:id="1981956946">
      <w:bodyDiv w:val="1"/>
      <w:marLeft w:val="0"/>
      <w:marRight w:val="0"/>
      <w:marTop w:val="0"/>
      <w:marBottom w:val="0"/>
      <w:divBdr>
        <w:top w:val="none" w:sz="0" w:space="0" w:color="auto"/>
        <w:left w:val="none" w:sz="0" w:space="0" w:color="auto"/>
        <w:bottom w:val="none" w:sz="0" w:space="0" w:color="auto"/>
        <w:right w:val="none" w:sz="0" w:space="0" w:color="auto"/>
      </w:divBdr>
    </w:div>
    <w:div w:id="1984122141">
      <w:bodyDiv w:val="1"/>
      <w:marLeft w:val="0"/>
      <w:marRight w:val="0"/>
      <w:marTop w:val="0"/>
      <w:marBottom w:val="0"/>
      <w:divBdr>
        <w:top w:val="none" w:sz="0" w:space="0" w:color="auto"/>
        <w:left w:val="none" w:sz="0" w:space="0" w:color="auto"/>
        <w:bottom w:val="none" w:sz="0" w:space="0" w:color="auto"/>
        <w:right w:val="none" w:sz="0" w:space="0" w:color="auto"/>
      </w:divBdr>
    </w:div>
    <w:div w:id="1993364845">
      <w:bodyDiv w:val="1"/>
      <w:marLeft w:val="0"/>
      <w:marRight w:val="0"/>
      <w:marTop w:val="0"/>
      <w:marBottom w:val="0"/>
      <w:divBdr>
        <w:top w:val="none" w:sz="0" w:space="0" w:color="auto"/>
        <w:left w:val="none" w:sz="0" w:space="0" w:color="auto"/>
        <w:bottom w:val="none" w:sz="0" w:space="0" w:color="auto"/>
        <w:right w:val="none" w:sz="0" w:space="0" w:color="auto"/>
      </w:divBdr>
    </w:div>
    <w:div w:id="1994218839">
      <w:bodyDiv w:val="1"/>
      <w:marLeft w:val="0"/>
      <w:marRight w:val="0"/>
      <w:marTop w:val="0"/>
      <w:marBottom w:val="0"/>
      <w:divBdr>
        <w:top w:val="none" w:sz="0" w:space="0" w:color="auto"/>
        <w:left w:val="none" w:sz="0" w:space="0" w:color="auto"/>
        <w:bottom w:val="none" w:sz="0" w:space="0" w:color="auto"/>
        <w:right w:val="none" w:sz="0" w:space="0" w:color="auto"/>
      </w:divBdr>
    </w:div>
    <w:div w:id="2006473645">
      <w:bodyDiv w:val="1"/>
      <w:marLeft w:val="0"/>
      <w:marRight w:val="0"/>
      <w:marTop w:val="0"/>
      <w:marBottom w:val="0"/>
      <w:divBdr>
        <w:top w:val="none" w:sz="0" w:space="0" w:color="auto"/>
        <w:left w:val="none" w:sz="0" w:space="0" w:color="auto"/>
        <w:bottom w:val="none" w:sz="0" w:space="0" w:color="auto"/>
        <w:right w:val="none" w:sz="0" w:space="0" w:color="auto"/>
      </w:divBdr>
    </w:div>
    <w:div w:id="2007901147">
      <w:bodyDiv w:val="1"/>
      <w:marLeft w:val="0"/>
      <w:marRight w:val="0"/>
      <w:marTop w:val="0"/>
      <w:marBottom w:val="0"/>
      <w:divBdr>
        <w:top w:val="none" w:sz="0" w:space="0" w:color="auto"/>
        <w:left w:val="none" w:sz="0" w:space="0" w:color="auto"/>
        <w:bottom w:val="none" w:sz="0" w:space="0" w:color="auto"/>
        <w:right w:val="none" w:sz="0" w:space="0" w:color="auto"/>
      </w:divBdr>
    </w:div>
    <w:div w:id="2011835135">
      <w:bodyDiv w:val="1"/>
      <w:marLeft w:val="0"/>
      <w:marRight w:val="0"/>
      <w:marTop w:val="0"/>
      <w:marBottom w:val="0"/>
      <w:divBdr>
        <w:top w:val="none" w:sz="0" w:space="0" w:color="auto"/>
        <w:left w:val="none" w:sz="0" w:space="0" w:color="auto"/>
        <w:bottom w:val="none" w:sz="0" w:space="0" w:color="auto"/>
        <w:right w:val="none" w:sz="0" w:space="0" w:color="auto"/>
      </w:divBdr>
    </w:div>
    <w:div w:id="2021662173">
      <w:bodyDiv w:val="1"/>
      <w:marLeft w:val="0"/>
      <w:marRight w:val="0"/>
      <w:marTop w:val="0"/>
      <w:marBottom w:val="0"/>
      <w:divBdr>
        <w:top w:val="none" w:sz="0" w:space="0" w:color="auto"/>
        <w:left w:val="none" w:sz="0" w:space="0" w:color="auto"/>
        <w:bottom w:val="none" w:sz="0" w:space="0" w:color="auto"/>
        <w:right w:val="none" w:sz="0" w:space="0" w:color="auto"/>
      </w:divBdr>
    </w:div>
    <w:div w:id="2024627510">
      <w:bodyDiv w:val="1"/>
      <w:marLeft w:val="0"/>
      <w:marRight w:val="0"/>
      <w:marTop w:val="0"/>
      <w:marBottom w:val="0"/>
      <w:divBdr>
        <w:top w:val="none" w:sz="0" w:space="0" w:color="auto"/>
        <w:left w:val="none" w:sz="0" w:space="0" w:color="auto"/>
        <w:bottom w:val="none" w:sz="0" w:space="0" w:color="auto"/>
        <w:right w:val="none" w:sz="0" w:space="0" w:color="auto"/>
      </w:divBdr>
    </w:div>
    <w:div w:id="2026780248">
      <w:bodyDiv w:val="1"/>
      <w:marLeft w:val="0"/>
      <w:marRight w:val="0"/>
      <w:marTop w:val="0"/>
      <w:marBottom w:val="0"/>
      <w:divBdr>
        <w:top w:val="none" w:sz="0" w:space="0" w:color="auto"/>
        <w:left w:val="none" w:sz="0" w:space="0" w:color="auto"/>
        <w:bottom w:val="none" w:sz="0" w:space="0" w:color="auto"/>
        <w:right w:val="none" w:sz="0" w:space="0" w:color="auto"/>
      </w:divBdr>
    </w:div>
    <w:div w:id="2034719333">
      <w:bodyDiv w:val="1"/>
      <w:marLeft w:val="0"/>
      <w:marRight w:val="0"/>
      <w:marTop w:val="0"/>
      <w:marBottom w:val="0"/>
      <w:divBdr>
        <w:top w:val="none" w:sz="0" w:space="0" w:color="auto"/>
        <w:left w:val="none" w:sz="0" w:space="0" w:color="auto"/>
        <w:bottom w:val="none" w:sz="0" w:space="0" w:color="auto"/>
        <w:right w:val="none" w:sz="0" w:space="0" w:color="auto"/>
      </w:divBdr>
    </w:div>
    <w:div w:id="2036081238">
      <w:bodyDiv w:val="1"/>
      <w:marLeft w:val="0"/>
      <w:marRight w:val="0"/>
      <w:marTop w:val="0"/>
      <w:marBottom w:val="0"/>
      <w:divBdr>
        <w:top w:val="none" w:sz="0" w:space="0" w:color="auto"/>
        <w:left w:val="none" w:sz="0" w:space="0" w:color="auto"/>
        <w:bottom w:val="none" w:sz="0" w:space="0" w:color="auto"/>
        <w:right w:val="none" w:sz="0" w:space="0" w:color="auto"/>
      </w:divBdr>
    </w:div>
    <w:div w:id="2037189147">
      <w:bodyDiv w:val="1"/>
      <w:marLeft w:val="0"/>
      <w:marRight w:val="0"/>
      <w:marTop w:val="0"/>
      <w:marBottom w:val="0"/>
      <w:divBdr>
        <w:top w:val="none" w:sz="0" w:space="0" w:color="auto"/>
        <w:left w:val="none" w:sz="0" w:space="0" w:color="auto"/>
        <w:bottom w:val="none" w:sz="0" w:space="0" w:color="auto"/>
        <w:right w:val="none" w:sz="0" w:space="0" w:color="auto"/>
      </w:divBdr>
    </w:div>
    <w:div w:id="2039506646">
      <w:bodyDiv w:val="1"/>
      <w:marLeft w:val="0"/>
      <w:marRight w:val="0"/>
      <w:marTop w:val="0"/>
      <w:marBottom w:val="0"/>
      <w:divBdr>
        <w:top w:val="none" w:sz="0" w:space="0" w:color="auto"/>
        <w:left w:val="none" w:sz="0" w:space="0" w:color="auto"/>
        <w:bottom w:val="none" w:sz="0" w:space="0" w:color="auto"/>
        <w:right w:val="none" w:sz="0" w:space="0" w:color="auto"/>
      </w:divBdr>
    </w:div>
    <w:div w:id="2044136257">
      <w:bodyDiv w:val="1"/>
      <w:marLeft w:val="0"/>
      <w:marRight w:val="0"/>
      <w:marTop w:val="0"/>
      <w:marBottom w:val="0"/>
      <w:divBdr>
        <w:top w:val="none" w:sz="0" w:space="0" w:color="auto"/>
        <w:left w:val="none" w:sz="0" w:space="0" w:color="auto"/>
        <w:bottom w:val="none" w:sz="0" w:space="0" w:color="auto"/>
        <w:right w:val="none" w:sz="0" w:space="0" w:color="auto"/>
      </w:divBdr>
    </w:div>
    <w:div w:id="2050756598">
      <w:bodyDiv w:val="1"/>
      <w:marLeft w:val="0"/>
      <w:marRight w:val="0"/>
      <w:marTop w:val="0"/>
      <w:marBottom w:val="0"/>
      <w:divBdr>
        <w:top w:val="none" w:sz="0" w:space="0" w:color="auto"/>
        <w:left w:val="none" w:sz="0" w:space="0" w:color="auto"/>
        <w:bottom w:val="none" w:sz="0" w:space="0" w:color="auto"/>
        <w:right w:val="none" w:sz="0" w:space="0" w:color="auto"/>
      </w:divBdr>
    </w:div>
    <w:div w:id="2051563251">
      <w:bodyDiv w:val="1"/>
      <w:marLeft w:val="0"/>
      <w:marRight w:val="0"/>
      <w:marTop w:val="0"/>
      <w:marBottom w:val="0"/>
      <w:divBdr>
        <w:top w:val="none" w:sz="0" w:space="0" w:color="auto"/>
        <w:left w:val="none" w:sz="0" w:space="0" w:color="auto"/>
        <w:bottom w:val="none" w:sz="0" w:space="0" w:color="auto"/>
        <w:right w:val="none" w:sz="0" w:space="0" w:color="auto"/>
      </w:divBdr>
    </w:div>
    <w:div w:id="2055426642">
      <w:bodyDiv w:val="1"/>
      <w:marLeft w:val="0"/>
      <w:marRight w:val="0"/>
      <w:marTop w:val="0"/>
      <w:marBottom w:val="0"/>
      <w:divBdr>
        <w:top w:val="none" w:sz="0" w:space="0" w:color="auto"/>
        <w:left w:val="none" w:sz="0" w:space="0" w:color="auto"/>
        <w:bottom w:val="none" w:sz="0" w:space="0" w:color="auto"/>
        <w:right w:val="none" w:sz="0" w:space="0" w:color="auto"/>
      </w:divBdr>
    </w:div>
    <w:div w:id="2056658701">
      <w:bodyDiv w:val="1"/>
      <w:marLeft w:val="0"/>
      <w:marRight w:val="0"/>
      <w:marTop w:val="0"/>
      <w:marBottom w:val="0"/>
      <w:divBdr>
        <w:top w:val="none" w:sz="0" w:space="0" w:color="auto"/>
        <w:left w:val="none" w:sz="0" w:space="0" w:color="auto"/>
        <w:bottom w:val="none" w:sz="0" w:space="0" w:color="auto"/>
        <w:right w:val="none" w:sz="0" w:space="0" w:color="auto"/>
      </w:divBdr>
    </w:div>
    <w:div w:id="2057385610">
      <w:bodyDiv w:val="1"/>
      <w:marLeft w:val="0"/>
      <w:marRight w:val="0"/>
      <w:marTop w:val="0"/>
      <w:marBottom w:val="0"/>
      <w:divBdr>
        <w:top w:val="none" w:sz="0" w:space="0" w:color="auto"/>
        <w:left w:val="none" w:sz="0" w:space="0" w:color="auto"/>
        <w:bottom w:val="none" w:sz="0" w:space="0" w:color="auto"/>
        <w:right w:val="none" w:sz="0" w:space="0" w:color="auto"/>
      </w:divBdr>
    </w:div>
    <w:div w:id="2059083876">
      <w:bodyDiv w:val="1"/>
      <w:marLeft w:val="0"/>
      <w:marRight w:val="0"/>
      <w:marTop w:val="0"/>
      <w:marBottom w:val="0"/>
      <w:divBdr>
        <w:top w:val="none" w:sz="0" w:space="0" w:color="auto"/>
        <w:left w:val="none" w:sz="0" w:space="0" w:color="auto"/>
        <w:bottom w:val="none" w:sz="0" w:space="0" w:color="auto"/>
        <w:right w:val="none" w:sz="0" w:space="0" w:color="auto"/>
      </w:divBdr>
    </w:div>
    <w:div w:id="2060321325">
      <w:bodyDiv w:val="1"/>
      <w:marLeft w:val="0"/>
      <w:marRight w:val="0"/>
      <w:marTop w:val="0"/>
      <w:marBottom w:val="0"/>
      <w:divBdr>
        <w:top w:val="none" w:sz="0" w:space="0" w:color="auto"/>
        <w:left w:val="none" w:sz="0" w:space="0" w:color="auto"/>
        <w:bottom w:val="none" w:sz="0" w:space="0" w:color="auto"/>
        <w:right w:val="none" w:sz="0" w:space="0" w:color="auto"/>
      </w:divBdr>
    </w:div>
    <w:div w:id="2060477217">
      <w:bodyDiv w:val="1"/>
      <w:marLeft w:val="0"/>
      <w:marRight w:val="0"/>
      <w:marTop w:val="0"/>
      <w:marBottom w:val="0"/>
      <w:divBdr>
        <w:top w:val="none" w:sz="0" w:space="0" w:color="auto"/>
        <w:left w:val="none" w:sz="0" w:space="0" w:color="auto"/>
        <w:bottom w:val="none" w:sz="0" w:space="0" w:color="auto"/>
        <w:right w:val="none" w:sz="0" w:space="0" w:color="auto"/>
      </w:divBdr>
    </w:div>
    <w:div w:id="2066054433">
      <w:bodyDiv w:val="1"/>
      <w:marLeft w:val="0"/>
      <w:marRight w:val="0"/>
      <w:marTop w:val="0"/>
      <w:marBottom w:val="0"/>
      <w:divBdr>
        <w:top w:val="none" w:sz="0" w:space="0" w:color="auto"/>
        <w:left w:val="none" w:sz="0" w:space="0" w:color="auto"/>
        <w:bottom w:val="none" w:sz="0" w:space="0" w:color="auto"/>
        <w:right w:val="none" w:sz="0" w:space="0" w:color="auto"/>
      </w:divBdr>
    </w:div>
    <w:div w:id="2066371424">
      <w:bodyDiv w:val="1"/>
      <w:marLeft w:val="0"/>
      <w:marRight w:val="0"/>
      <w:marTop w:val="0"/>
      <w:marBottom w:val="0"/>
      <w:divBdr>
        <w:top w:val="none" w:sz="0" w:space="0" w:color="auto"/>
        <w:left w:val="none" w:sz="0" w:space="0" w:color="auto"/>
        <w:bottom w:val="none" w:sz="0" w:space="0" w:color="auto"/>
        <w:right w:val="none" w:sz="0" w:space="0" w:color="auto"/>
      </w:divBdr>
    </w:div>
    <w:div w:id="2071078217">
      <w:bodyDiv w:val="1"/>
      <w:marLeft w:val="0"/>
      <w:marRight w:val="0"/>
      <w:marTop w:val="0"/>
      <w:marBottom w:val="0"/>
      <w:divBdr>
        <w:top w:val="none" w:sz="0" w:space="0" w:color="auto"/>
        <w:left w:val="none" w:sz="0" w:space="0" w:color="auto"/>
        <w:bottom w:val="none" w:sz="0" w:space="0" w:color="auto"/>
        <w:right w:val="none" w:sz="0" w:space="0" w:color="auto"/>
      </w:divBdr>
    </w:div>
    <w:div w:id="2073696393">
      <w:bodyDiv w:val="1"/>
      <w:marLeft w:val="0"/>
      <w:marRight w:val="0"/>
      <w:marTop w:val="0"/>
      <w:marBottom w:val="0"/>
      <w:divBdr>
        <w:top w:val="none" w:sz="0" w:space="0" w:color="auto"/>
        <w:left w:val="none" w:sz="0" w:space="0" w:color="auto"/>
        <w:bottom w:val="none" w:sz="0" w:space="0" w:color="auto"/>
        <w:right w:val="none" w:sz="0" w:space="0" w:color="auto"/>
      </w:divBdr>
    </w:div>
    <w:div w:id="207561899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0012822">
      <w:bodyDiv w:val="1"/>
      <w:marLeft w:val="0"/>
      <w:marRight w:val="0"/>
      <w:marTop w:val="0"/>
      <w:marBottom w:val="0"/>
      <w:divBdr>
        <w:top w:val="none" w:sz="0" w:space="0" w:color="auto"/>
        <w:left w:val="none" w:sz="0" w:space="0" w:color="auto"/>
        <w:bottom w:val="none" w:sz="0" w:space="0" w:color="auto"/>
        <w:right w:val="none" w:sz="0" w:space="0" w:color="auto"/>
      </w:divBdr>
    </w:div>
    <w:div w:id="2082870306">
      <w:bodyDiv w:val="1"/>
      <w:marLeft w:val="0"/>
      <w:marRight w:val="0"/>
      <w:marTop w:val="0"/>
      <w:marBottom w:val="0"/>
      <w:divBdr>
        <w:top w:val="none" w:sz="0" w:space="0" w:color="auto"/>
        <w:left w:val="none" w:sz="0" w:space="0" w:color="auto"/>
        <w:bottom w:val="none" w:sz="0" w:space="0" w:color="auto"/>
        <w:right w:val="none" w:sz="0" w:space="0" w:color="auto"/>
      </w:divBdr>
    </w:div>
    <w:div w:id="2086144631">
      <w:bodyDiv w:val="1"/>
      <w:marLeft w:val="0"/>
      <w:marRight w:val="0"/>
      <w:marTop w:val="0"/>
      <w:marBottom w:val="0"/>
      <w:divBdr>
        <w:top w:val="none" w:sz="0" w:space="0" w:color="auto"/>
        <w:left w:val="none" w:sz="0" w:space="0" w:color="auto"/>
        <w:bottom w:val="none" w:sz="0" w:space="0" w:color="auto"/>
        <w:right w:val="none" w:sz="0" w:space="0" w:color="auto"/>
      </w:divBdr>
    </w:div>
    <w:div w:id="2089306469">
      <w:bodyDiv w:val="1"/>
      <w:marLeft w:val="0"/>
      <w:marRight w:val="0"/>
      <w:marTop w:val="0"/>
      <w:marBottom w:val="0"/>
      <w:divBdr>
        <w:top w:val="none" w:sz="0" w:space="0" w:color="auto"/>
        <w:left w:val="none" w:sz="0" w:space="0" w:color="auto"/>
        <w:bottom w:val="none" w:sz="0" w:space="0" w:color="auto"/>
        <w:right w:val="none" w:sz="0" w:space="0" w:color="auto"/>
      </w:divBdr>
    </w:div>
    <w:div w:id="2095975562">
      <w:bodyDiv w:val="1"/>
      <w:marLeft w:val="0"/>
      <w:marRight w:val="0"/>
      <w:marTop w:val="0"/>
      <w:marBottom w:val="0"/>
      <w:divBdr>
        <w:top w:val="none" w:sz="0" w:space="0" w:color="auto"/>
        <w:left w:val="none" w:sz="0" w:space="0" w:color="auto"/>
        <w:bottom w:val="none" w:sz="0" w:space="0" w:color="auto"/>
        <w:right w:val="none" w:sz="0" w:space="0" w:color="auto"/>
      </w:divBdr>
    </w:div>
    <w:div w:id="2101557485">
      <w:bodyDiv w:val="1"/>
      <w:marLeft w:val="0"/>
      <w:marRight w:val="0"/>
      <w:marTop w:val="0"/>
      <w:marBottom w:val="0"/>
      <w:divBdr>
        <w:top w:val="none" w:sz="0" w:space="0" w:color="auto"/>
        <w:left w:val="none" w:sz="0" w:space="0" w:color="auto"/>
        <w:bottom w:val="none" w:sz="0" w:space="0" w:color="auto"/>
        <w:right w:val="none" w:sz="0" w:space="0" w:color="auto"/>
      </w:divBdr>
    </w:div>
    <w:div w:id="2101558737">
      <w:bodyDiv w:val="1"/>
      <w:marLeft w:val="0"/>
      <w:marRight w:val="0"/>
      <w:marTop w:val="0"/>
      <w:marBottom w:val="0"/>
      <w:divBdr>
        <w:top w:val="none" w:sz="0" w:space="0" w:color="auto"/>
        <w:left w:val="none" w:sz="0" w:space="0" w:color="auto"/>
        <w:bottom w:val="none" w:sz="0" w:space="0" w:color="auto"/>
        <w:right w:val="none" w:sz="0" w:space="0" w:color="auto"/>
      </w:divBdr>
    </w:div>
    <w:div w:id="2102296000">
      <w:bodyDiv w:val="1"/>
      <w:marLeft w:val="0"/>
      <w:marRight w:val="0"/>
      <w:marTop w:val="0"/>
      <w:marBottom w:val="0"/>
      <w:divBdr>
        <w:top w:val="none" w:sz="0" w:space="0" w:color="auto"/>
        <w:left w:val="none" w:sz="0" w:space="0" w:color="auto"/>
        <w:bottom w:val="none" w:sz="0" w:space="0" w:color="auto"/>
        <w:right w:val="none" w:sz="0" w:space="0" w:color="auto"/>
      </w:divBdr>
    </w:div>
    <w:div w:id="2102947438">
      <w:bodyDiv w:val="1"/>
      <w:marLeft w:val="0"/>
      <w:marRight w:val="0"/>
      <w:marTop w:val="0"/>
      <w:marBottom w:val="0"/>
      <w:divBdr>
        <w:top w:val="none" w:sz="0" w:space="0" w:color="auto"/>
        <w:left w:val="none" w:sz="0" w:space="0" w:color="auto"/>
        <w:bottom w:val="none" w:sz="0" w:space="0" w:color="auto"/>
        <w:right w:val="none" w:sz="0" w:space="0" w:color="auto"/>
      </w:divBdr>
    </w:div>
    <w:div w:id="2103135631">
      <w:bodyDiv w:val="1"/>
      <w:marLeft w:val="0"/>
      <w:marRight w:val="0"/>
      <w:marTop w:val="0"/>
      <w:marBottom w:val="0"/>
      <w:divBdr>
        <w:top w:val="none" w:sz="0" w:space="0" w:color="auto"/>
        <w:left w:val="none" w:sz="0" w:space="0" w:color="auto"/>
        <w:bottom w:val="none" w:sz="0" w:space="0" w:color="auto"/>
        <w:right w:val="none" w:sz="0" w:space="0" w:color="auto"/>
      </w:divBdr>
    </w:div>
    <w:div w:id="2105565202">
      <w:bodyDiv w:val="1"/>
      <w:marLeft w:val="0"/>
      <w:marRight w:val="0"/>
      <w:marTop w:val="0"/>
      <w:marBottom w:val="0"/>
      <w:divBdr>
        <w:top w:val="none" w:sz="0" w:space="0" w:color="auto"/>
        <w:left w:val="none" w:sz="0" w:space="0" w:color="auto"/>
        <w:bottom w:val="none" w:sz="0" w:space="0" w:color="auto"/>
        <w:right w:val="none" w:sz="0" w:space="0" w:color="auto"/>
      </w:divBdr>
    </w:div>
    <w:div w:id="2119058293">
      <w:bodyDiv w:val="1"/>
      <w:marLeft w:val="0"/>
      <w:marRight w:val="0"/>
      <w:marTop w:val="0"/>
      <w:marBottom w:val="0"/>
      <w:divBdr>
        <w:top w:val="none" w:sz="0" w:space="0" w:color="auto"/>
        <w:left w:val="none" w:sz="0" w:space="0" w:color="auto"/>
        <w:bottom w:val="none" w:sz="0" w:space="0" w:color="auto"/>
        <w:right w:val="none" w:sz="0" w:space="0" w:color="auto"/>
      </w:divBdr>
    </w:div>
    <w:div w:id="2119251917">
      <w:bodyDiv w:val="1"/>
      <w:marLeft w:val="0"/>
      <w:marRight w:val="0"/>
      <w:marTop w:val="0"/>
      <w:marBottom w:val="0"/>
      <w:divBdr>
        <w:top w:val="none" w:sz="0" w:space="0" w:color="auto"/>
        <w:left w:val="none" w:sz="0" w:space="0" w:color="auto"/>
        <w:bottom w:val="none" w:sz="0" w:space="0" w:color="auto"/>
        <w:right w:val="none" w:sz="0" w:space="0" w:color="auto"/>
      </w:divBdr>
    </w:div>
    <w:div w:id="2120446311">
      <w:bodyDiv w:val="1"/>
      <w:marLeft w:val="0"/>
      <w:marRight w:val="0"/>
      <w:marTop w:val="0"/>
      <w:marBottom w:val="0"/>
      <w:divBdr>
        <w:top w:val="none" w:sz="0" w:space="0" w:color="auto"/>
        <w:left w:val="none" w:sz="0" w:space="0" w:color="auto"/>
        <w:bottom w:val="none" w:sz="0" w:space="0" w:color="auto"/>
        <w:right w:val="none" w:sz="0" w:space="0" w:color="auto"/>
      </w:divBdr>
    </w:div>
    <w:div w:id="2121146596">
      <w:bodyDiv w:val="1"/>
      <w:marLeft w:val="0"/>
      <w:marRight w:val="0"/>
      <w:marTop w:val="0"/>
      <w:marBottom w:val="0"/>
      <w:divBdr>
        <w:top w:val="none" w:sz="0" w:space="0" w:color="auto"/>
        <w:left w:val="none" w:sz="0" w:space="0" w:color="auto"/>
        <w:bottom w:val="none" w:sz="0" w:space="0" w:color="auto"/>
        <w:right w:val="none" w:sz="0" w:space="0" w:color="auto"/>
      </w:divBdr>
    </w:div>
    <w:div w:id="2124417438">
      <w:bodyDiv w:val="1"/>
      <w:marLeft w:val="0"/>
      <w:marRight w:val="0"/>
      <w:marTop w:val="0"/>
      <w:marBottom w:val="0"/>
      <w:divBdr>
        <w:top w:val="none" w:sz="0" w:space="0" w:color="auto"/>
        <w:left w:val="none" w:sz="0" w:space="0" w:color="auto"/>
        <w:bottom w:val="none" w:sz="0" w:space="0" w:color="auto"/>
        <w:right w:val="none" w:sz="0" w:space="0" w:color="auto"/>
      </w:divBdr>
    </w:div>
    <w:div w:id="2125535552">
      <w:bodyDiv w:val="1"/>
      <w:marLeft w:val="0"/>
      <w:marRight w:val="0"/>
      <w:marTop w:val="0"/>
      <w:marBottom w:val="0"/>
      <w:divBdr>
        <w:top w:val="none" w:sz="0" w:space="0" w:color="auto"/>
        <w:left w:val="none" w:sz="0" w:space="0" w:color="auto"/>
        <w:bottom w:val="none" w:sz="0" w:space="0" w:color="auto"/>
        <w:right w:val="none" w:sz="0" w:space="0" w:color="auto"/>
      </w:divBdr>
    </w:div>
    <w:div w:id="2131970353">
      <w:bodyDiv w:val="1"/>
      <w:marLeft w:val="0"/>
      <w:marRight w:val="0"/>
      <w:marTop w:val="0"/>
      <w:marBottom w:val="0"/>
      <w:divBdr>
        <w:top w:val="none" w:sz="0" w:space="0" w:color="auto"/>
        <w:left w:val="none" w:sz="0" w:space="0" w:color="auto"/>
        <w:bottom w:val="none" w:sz="0" w:space="0" w:color="auto"/>
        <w:right w:val="none" w:sz="0" w:space="0" w:color="auto"/>
      </w:divBdr>
    </w:div>
    <w:div w:id="2134403448">
      <w:bodyDiv w:val="1"/>
      <w:marLeft w:val="0"/>
      <w:marRight w:val="0"/>
      <w:marTop w:val="0"/>
      <w:marBottom w:val="0"/>
      <w:divBdr>
        <w:top w:val="none" w:sz="0" w:space="0" w:color="auto"/>
        <w:left w:val="none" w:sz="0" w:space="0" w:color="auto"/>
        <w:bottom w:val="none" w:sz="0" w:space="0" w:color="auto"/>
        <w:right w:val="none" w:sz="0" w:space="0" w:color="auto"/>
      </w:divBdr>
    </w:div>
    <w:div w:id="2136370336">
      <w:bodyDiv w:val="1"/>
      <w:marLeft w:val="0"/>
      <w:marRight w:val="0"/>
      <w:marTop w:val="0"/>
      <w:marBottom w:val="0"/>
      <w:divBdr>
        <w:top w:val="none" w:sz="0" w:space="0" w:color="auto"/>
        <w:left w:val="none" w:sz="0" w:space="0" w:color="auto"/>
        <w:bottom w:val="none" w:sz="0" w:space="0" w:color="auto"/>
        <w:right w:val="none" w:sz="0" w:space="0" w:color="auto"/>
      </w:divBdr>
    </w:div>
    <w:div w:id="21370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jclinepi.2004.05.0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jaging.2012.12.006"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ff55d9-248f-4162-a61c-20157c58e1d1" xsi:nil="true"/>
    <lcf76f155ced4ddcb4097134ff3c332f xmlns="929faa66-474a-4f0c-83c6-f366f36897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682E8DCC8C9949AE9CC01976370DEC" ma:contentTypeVersion="13" ma:contentTypeDescription="Een nieuw document maken." ma:contentTypeScope="" ma:versionID="010099ee383980ed5a36274cd6bafe68">
  <xsd:schema xmlns:xsd="http://www.w3.org/2001/XMLSchema" xmlns:xs="http://www.w3.org/2001/XMLSchema" xmlns:p="http://schemas.microsoft.com/office/2006/metadata/properties" xmlns:ns2="929faa66-474a-4f0c-83c6-f366f368972d" xmlns:ns3="0cff55d9-248f-4162-a61c-20157c58e1d1" targetNamespace="http://schemas.microsoft.com/office/2006/metadata/properties" ma:root="true" ma:fieldsID="c5997178f7ab61c7c064d875c5cac50e" ns2:_="" ns3:_="">
    <xsd:import namespace="929faa66-474a-4f0c-83c6-f366f368972d"/>
    <xsd:import namespace="0cff55d9-248f-4162-a61c-20157c58e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aa66-474a-4f0c-83c6-f366f3689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f1b232-8950-420c-a310-57ce6f91c71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f55d9-248f-4162-a61c-20157c58e1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80de1-26b5-4566-96ea-a63577ef3cff}" ma:internalName="TaxCatchAll" ma:showField="CatchAllData" ma:web="0cff55d9-248f-4162-a61c-20157c58e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59CAB-A558-4BC0-975D-531E674D4308}">
  <ds:schemaRefs>
    <ds:schemaRef ds:uri="http://schemas.microsoft.com/sharepoint/v3/contenttype/forms"/>
  </ds:schemaRefs>
</ds:datastoreItem>
</file>

<file path=customXml/itemProps2.xml><?xml version="1.0" encoding="utf-8"?>
<ds:datastoreItem xmlns:ds="http://schemas.openxmlformats.org/officeDocument/2006/customXml" ds:itemID="{34C5AC26-9B4F-4A54-9748-5E79DE1CCAE9}">
  <ds:schemaRefs>
    <ds:schemaRef ds:uri="http://schemas.microsoft.com/office/2006/metadata/properties"/>
    <ds:schemaRef ds:uri="http://schemas.microsoft.com/office/infopath/2007/PartnerControls"/>
    <ds:schemaRef ds:uri="0cff55d9-248f-4162-a61c-20157c58e1d1"/>
    <ds:schemaRef ds:uri="929faa66-474a-4f0c-83c6-f366f368972d"/>
  </ds:schemaRefs>
</ds:datastoreItem>
</file>

<file path=customXml/itemProps3.xml><?xml version="1.0" encoding="utf-8"?>
<ds:datastoreItem xmlns:ds="http://schemas.openxmlformats.org/officeDocument/2006/customXml" ds:itemID="{6A48415C-0D8A-49DD-9A6A-4633AEFBE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aa66-474a-4f0c-83c6-f366f368972d"/>
    <ds:schemaRef ds:uri="0cff55d9-248f-4162-a61c-20157c58e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9f4804-9ab0-4527-a877-f7a87100f5fc}" enabled="1" method="Standard" siteId="{7a5561df-6599-4898-8a20-cce41db3b44f}"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25</Pages>
  <Words>5388</Words>
  <Characters>29638</Characters>
  <Application>Microsoft Office Word</Application>
  <DocSecurity>0</DocSecurity>
  <Lines>246</Lines>
  <Paragraphs>69</Paragraphs>
  <ScaleCrop>false</ScaleCrop>
  <Company>Tilburg University</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Cherecheș</dc:creator>
  <cp:keywords/>
  <dc:description/>
  <cp:lastModifiedBy>Flavia Cherecheș</cp:lastModifiedBy>
  <cp:revision>757</cp:revision>
  <dcterms:created xsi:type="dcterms:W3CDTF">2024-12-05T12:32:00Z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0x010100A0682E8DCC8C9949AE9CC01976370DEC</vt:lpwstr>
  </property>
  <property fmtid="{D5CDD505-2E9C-101B-9397-08002B2CF9AE}" pid="3" name="MediaServiceImageTags">
    <vt:lpwstr/>
  </property>
  <property fmtid="{D5CDD505-2E9C-101B-9397-08002B2CF9AE}" pid="4" name="MSIP_Label_b29f4804-9ab0-4527-a877-f7a87100f5fc_Enabled">
    <vt:lpwstr>true</vt:lpwstr>
  </property>
  <property fmtid="{D5CDD505-2E9C-101B-9397-08002B2CF9AE}" pid="5" name="MSIP_Label_b29f4804-9ab0-4527-a877-f7a87100f5fc_SetDate">
    <vt:lpwstr>2024-12-05T12:32:08Z</vt:lpwstr>
  </property>
  <property fmtid="{D5CDD505-2E9C-101B-9397-08002B2CF9AE}" pid="6" name="MSIP_Label_b29f4804-9ab0-4527-a877-f7a87100f5fc_Method">
    <vt:lpwstr>Standard</vt:lpwstr>
  </property>
  <property fmtid="{D5CDD505-2E9C-101B-9397-08002B2CF9AE}" pid="7" name="MSIP_Label_b29f4804-9ab0-4527-a877-f7a87100f5fc_Name">
    <vt:lpwstr>General</vt:lpwstr>
  </property>
  <property fmtid="{D5CDD505-2E9C-101B-9397-08002B2CF9AE}" pid="8" name="MSIP_Label_b29f4804-9ab0-4527-a877-f7a87100f5fc_SiteId">
    <vt:lpwstr>7a5561df-6599-4898-8a20-cce41db3b44f</vt:lpwstr>
  </property>
  <property fmtid="{D5CDD505-2E9C-101B-9397-08002B2CF9AE}" pid="9" name="MSIP_Label_b29f4804-9ab0-4527-a877-f7a87100f5fc_ActionId">
    <vt:lpwstr>23825f32-f7b7-49fa-9e38-2162528fa8f5</vt:lpwstr>
  </property>
  <property fmtid="{D5CDD505-2E9C-101B-9397-08002B2CF9AE}" pid="10" name="MSIP_Label_b29f4804-9ab0-4527-a877-f7a87100f5fc_ContentBits">
    <vt:lpwstr>0</vt:lpwstr>
  </property>
  <property fmtid="{D5CDD505-2E9C-101B-9397-08002B2CF9AE}" pid="11" name="GrammarlyDocumentId">
    <vt:lpwstr>de708df2-9921-43df-8381-031f565e0a38</vt:lpwstr>
  </property>
</Properties>
</file>