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89DECC" w14:textId="42A1CC88" w:rsidR="00690817" w:rsidRPr="00863D5B" w:rsidRDefault="00E9724D">
      <w:pPr>
        <w:rPr>
          <w:rFonts w:asciiTheme="majorBidi" w:hAnsiTheme="majorBidi" w:cstheme="majorBidi"/>
          <w:lang w:val="en-US"/>
        </w:rPr>
      </w:pPr>
      <w:r w:rsidRPr="00863D5B">
        <w:rPr>
          <w:rFonts w:asciiTheme="majorBidi" w:hAnsiTheme="majorBidi" w:cstheme="majorBidi"/>
          <w:lang w:val="en-US"/>
        </w:rPr>
        <w:t>Appendix A</w:t>
      </w:r>
    </w:p>
    <w:p w14:paraId="502707A1" w14:textId="77777777" w:rsidR="009859F7" w:rsidRPr="00863D5B" w:rsidRDefault="009859F7">
      <w:pPr>
        <w:rPr>
          <w:rFonts w:asciiTheme="majorBidi" w:hAnsiTheme="majorBidi" w:cstheme="majorBidi"/>
          <w:lang w:val="en-US"/>
        </w:rPr>
      </w:pPr>
    </w:p>
    <w:p w14:paraId="632544B8" w14:textId="77777777" w:rsidR="00863D5B" w:rsidRDefault="009859F7" w:rsidP="009859F7">
      <w:pPr>
        <w:shd w:val="clear" w:color="auto" w:fill="FFFFFF"/>
        <w:spacing w:line="480" w:lineRule="auto"/>
        <w:rPr>
          <w:rFonts w:asciiTheme="majorBidi" w:hAnsiTheme="majorBidi" w:cstheme="majorBidi"/>
          <w:lang w:val="en-US"/>
        </w:rPr>
      </w:pPr>
      <w:r w:rsidRPr="00863D5B">
        <w:rPr>
          <w:rFonts w:asciiTheme="majorBidi" w:hAnsiTheme="majorBidi" w:cstheme="majorBidi"/>
          <w:lang w:val="en-US"/>
        </w:rPr>
        <w:t xml:space="preserve">The four communities </w:t>
      </w:r>
      <w:proofErr w:type="gramStart"/>
      <w:r w:rsidRPr="00863D5B">
        <w:rPr>
          <w:rFonts w:asciiTheme="majorBidi" w:hAnsiTheme="majorBidi" w:cstheme="majorBidi"/>
          <w:lang w:val="en-US"/>
        </w:rPr>
        <w:t>are :</w:t>
      </w:r>
      <w:proofErr w:type="gramEnd"/>
      <w:r w:rsidRPr="00863D5B">
        <w:rPr>
          <w:rFonts w:asciiTheme="majorBidi" w:hAnsiTheme="majorBidi" w:cstheme="majorBidi"/>
          <w:lang w:val="en-US"/>
        </w:rPr>
        <w:t xml:space="preserve"> </w:t>
      </w:r>
    </w:p>
    <w:p w14:paraId="50B3A93E" w14:textId="2BB8947D" w:rsidR="009859F7" w:rsidRPr="00863D5B" w:rsidRDefault="009859F7" w:rsidP="009859F7">
      <w:pPr>
        <w:shd w:val="clear" w:color="auto" w:fill="FFFFFF"/>
        <w:spacing w:line="480" w:lineRule="auto"/>
        <w:rPr>
          <w:rFonts w:asciiTheme="majorBidi" w:eastAsia="Arial" w:hAnsiTheme="majorBidi" w:cstheme="majorBidi"/>
          <w:bCs/>
          <w:i/>
          <w:iCs/>
          <w:color w:val="222222"/>
          <w:u w:val="single"/>
        </w:rPr>
      </w:pPr>
      <w:r w:rsidRPr="00863D5B">
        <w:rPr>
          <w:rFonts w:asciiTheme="majorBidi" w:eastAsia="Arial" w:hAnsiTheme="majorBidi" w:cstheme="majorBidi"/>
          <w:bCs/>
          <w:i/>
          <w:iCs/>
          <w:color w:val="222222"/>
          <w:u w:val="single"/>
        </w:rPr>
        <w:t xml:space="preserve">Williamsburg </w:t>
      </w:r>
    </w:p>
    <w:p w14:paraId="17708B9D" w14:textId="513F8039" w:rsidR="009859F7" w:rsidRPr="00863D5B" w:rsidRDefault="009859F7" w:rsidP="009859F7">
      <w:pPr>
        <w:shd w:val="clear" w:color="auto" w:fill="FFFFFF"/>
        <w:spacing w:line="480" w:lineRule="auto"/>
        <w:ind w:firstLine="720"/>
        <w:rPr>
          <w:rFonts w:asciiTheme="majorBidi" w:eastAsia="Arial" w:hAnsiTheme="majorBidi" w:cstheme="majorBidi"/>
          <w:color w:val="222222"/>
        </w:rPr>
      </w:pPr>
      <w:r w:rsidRPr="00863D5B">
        <w:rPr>
          <w:rFonts w:asciiTheme="majorBidi" w:eastAsia="Arial" w:hAnsiTheme="majorBidi" w:cstheme="majorBidi"/>
          <w:color w:val="222222"/>
        </w:rPr>
        <w:t>Williamsburg, in North Brooklyn, consists mainly of Satmar Hassidim, who represent the most extreme version of Ultraorthodoxy.</w:t>
      </w:r>
      <w:r w:rsidRPr="00863D5B">
        <w:rPr>
          <w:rFonts w:asciiTheme="majorBidi" w:eastAsia="Arial" w:hAnsiTheme="majorBidi" w:cstheme="majorBidi"/>
          <w:color w:val="222222"/>
          <w:vertAlign w:val="superscript"/>
        </w:rPr>
        <w:footnoteReference w:id="1"/>
      </w:r>
      <w:r w:rsidRPr="00863D5B">
        <w:rPr>
          <w:rFonts w:asciiTheme="majorBidi" w:eastAsia="Arial" w:hAnsiTheme="majorBidi" w:cstheme="majorBidi"/>
          <w:color w:val="222222"/>
        </w:rPr>
        <w:t xml:space="preserve"> </w:t>
      </w:r>
    </w:p>
    <w:p w14:paraId="53A8C294" w14:textId="77777777" w:rsidR="009859F7" w:rsidRPr="00863D5B" w:rsidRDefault="009859F7" w:rsidP="009859F7">
      <w:pPr>
        <w:shd w:val="clear" w:color="auto" w:fill="FFFFFF"/>
        <w:spacing w:line="480" w:lineRule="auto"/>
        <w:rPr>
          <w:rFonts w:asciiTheme="majorBidi" w:eastAsia="Arial" w:hAnsiTheme="majorBidi" w:cstheme="majorBidi"/>
          <w:bCs/>
          <w:i/>
          <w:iCs/>
          <w:color w:val="222222"/>
          <w:u w:val="single"/>
        </w:rPr>
      </w:pPr>
      <w:r w:rsidRPr="00863D5B">
        <w:rPr>
          <w:rFonts w:asciiTheme="majorBidi" w:eastAsia="Arial" w:hAnsiTheme="majorBidi" w:cstheme="majorBidi"/>
          <w:bCs/>
          <w:i/>
          <w:iCs/>
          <w:color w:val="222222"/>
          <w:u w:val="single"/>
        </w:rPr>
        <w:t xml:space="preserve">Borough Park </w:t>
      </w:r>
    </w:p>
    <w:p w14:paraId="0C3D789E" w14:textId="0C26E3BA" w:rsidR="009859F7" w:rsidRPr="00863D5B" w:rsidRDefault="009859F7" w:rsidP="009859F7">
      <w:pPr>
        <w:shd w:val="clear" w:color="auto" w:fill="FFFFFF"/>
        <w:spacing w:line="480" w:lineRule="auto"/>
        <w:ind w:firstLine="720"/>
        <w:rPr>
          <w:rFonts w:asciiTheme="majorBidi" w:eastAsia="Arial" w:hAnsiTheme="majorBidi" w:cstheme="majorBidi"/>
          <w:color w:val="222222"/>
        </w:rPr>
      </w:pPr>
      <w:r w:rsidRPr="00863D5B">
        <w:rPr>
          <w:rFonts w:asciiTheme="majorBidi" w:eastAsia="Arial" w:hAnsiTheme="majorBidi" w:cstheme="majorBidi"/>
          <w:color w:val="222222"/>
        </w:rPr>
        <w:t>A neighborhood in southwest Brooklyn, Borough Park consists of a mixture of Hassidic and Lithuanian-Yeshivish sects.</w:t>
      </w:r>
      <w:r w:rsidRPr="00863D5B">
        <w:rPr>
          <w:rFonts w:asciiTheme="majorBidi" w:eastAsia="Arial" w:hAnsiTheme="majorBidi" w:cstheme="majorBidi"/>
          <w:color w:val="222222"/>
          <w:vertAlign w:val="superscript"/>
        </w:rPr>
        <w:footnoteReference w:id="2"/>
      </w:r>
      <w:r w:rsidRPr="00863D5B">
        <w:rPr>
          <w:rFonts w:asciiTheme="majorBidi" w:eastAsia="Arial" w:hAnsiTheme="majorBidi" w:cstheme="majorBidi"/>
          <w:color w:val="222222"/>
        </w:rPr>
        <w:t xml:space="preserve"> </w:t>
      </w:r>
    </w:p>
    <w:p w14:paraId="2D48F880" w14:textId="77777777" w:rsidR="009859F7" w:rsidRPr="00863D5B" w:rsidRDefault="009859F7" w:rsidP="009859F7">
      <w:pPr>
        <w:shd w:val="clear" w:color="auto" w:fill="FFFFFF"/>
        <w:spacing w:line="480" w:lineRule="auto"/>
        <w:rPr>
          <w:rFonts w:asciiTheme="majorBidi" w:eastAsia="Arial" w:hAnsiTheme="majorBidi" w:cstheme="majorBidi"/>
          <w:bCs/>
          <w:i/>
          <w:iCs/>
          <w:color w:val="222222"/>
          <w:u w:val="single"/>
        </w:rPr>
      </w:pPr>
      <w:r w:rsidRPr="00863D5B">
        <w:rPr>
          <w:rFonts w:asciiTheme="majorBidi" w:eastAsia="Arial" w:hAnsiTheme="majorBidi" w:cstheme="majorBidi"/>
          <w:bCs/>
          <w:i/>
          <w:iCs/>
          <w:color w:val="222222"/>
          <w:u w:val="single"/>
        </w:rPr>
        <w:t xml:space="preserve">Lakewood </w:t>
      </w:r>
    </w:p>
    <w:p w14:paraId="63721BB1" w14:textId="4AFB01F4" w:rsidR="009859F7" w:rsidRPr="00863D5B" w:rsidRDefault="009859F7" w:rsidP="009859F7">
      <w:pPr>
        <w:shd w:val="clear" w:color="auto" w:fill="FFFFFF"/>
        <w:spacing w:line="480" w:lineRule="auto"/>
        <w:ind w:firstLine="720"/>
        <w:rPr>
          <w:rFonts w:asciiTheme="majorBidi" w:eastAsia="Arial" w:hAnsiTheme="majorBidi" w:cstheme="majorBidi"/>
          <w:color w:val="222222"/>
        </w:rPr>
      </w:pPr>
      <w:r w:rsidRPr="00863D5B">
        <w:rPr>
          <w:rFonts w:asciiTheme="majorBidi" w:eastAsia="Arial" w:hAnsiTheme="majorBidi" w:cstheme="majorBidi"/>
          <w:color w:val="222222"/>
        </w:rPr>
        <w:t xml:space="preserve">This community, in southern New Jersey, originally consisted mainly of Lithuanians; however, recently Hassidim also started moving in. Five women and four men were interviewed. </w:t>
      </w:r>
    </w:p>
    <w:p w14:paraId="2B9D434C" w14:textId="77777777" w:rsidR="009859F7" w:rsidRPr="00863D5B" w:rsidRDefault="009859F7" w:rsidP="009859F7">
      <w:pPr>
        <w:shd w:val="clear" w:color="auto" w:fill="FFFFFF"/>
        <w:spacing w:line="480" w:lineRule="auto"/>
        <w:rPr>
          <w:rFonts w:asciiTheme="majorBidi" w:eastAsia="Arial" w:hAnsiTheme="majorBidi" w:cstheme="majorBidi"/>
          <w:bCs/>
          <w:i/>
          <w:iCs/>
          <w:color w:val="222222"/>
          <w:u w:val="single"/>
        </w:rPr>
      </w:pPr>
      <w:r w:rsidRPr="00863D5B">
        <w:rPr>
          <w:rFonts w:asciiTheme="majorBidi" w:eastAsia="Arial" w:hAnsiTheme="majorBidi" w:cstheme="majorBidi"/>
          <w:bCs/>
          <w:i/>
          <w:iCs/>
          <w:color w:val="222222"/>
          <w:u w:val="single"/>
        </w:rPr>
        <w:t>Passaic</w:t>
      </w:r>
    </w:p>
    <w:p w14:paraId="7019EF27" w14:textId="73F77AA4" w:rsidR="009859F7" w:rsidRPr="00863D5B" w:rsidRDefault="009859F7" w:rsidP="009859F7">
      <w:pPr>
        <w:shd w:val="clear" w:color="auto" w:fill="FFFFFF"/>
        <w:spacing w:line="480" w:lineRule="auto"/>
        <w:ind w:firstLine="720"/>
        <w:rPr>
          <w:rFonts w:asciiTheme="majorBidi" w:eastAsia="Arial" w:hAnsiTheme="majorBidi" w:cstheme="majorBidi"/>
          <w:color w:val="222222"/>
        </w:rPr>
      </w:pPr>
      <w:r w:rsidRPr="00863D5B">
        <w:rPr>
          <w:rFonts w:asciiTheme="majorBidi" w:eastAsia="Arial" w:hAnsiTheme="majorBidi" w:cstheme="majorBidi"/>
          <w:color w:val="222222"/>
        </w:rPr>
        <w:t xml:space="preserve">Passaic is an Ultraorthodox town in northern New Jersey – a good example of an “out of town” community, which is how all Jewish communities not located in Brooklyn or Lakewood are referred to in Ultraorthodox society. </w:t>
      </w:r>
    </w:p>
    <w:p w14:paraId="54304EED" w14:textId="7BB4224A" w:rsidR="00863D5B" w:rsidRDefault="00863D5B">
      <w:pPr>
        <w:rPr>
          <w:rFonts w:asciiTheme="majorBidi" w:hAnsiTheme="majorBidi" w:cstheme="majorBidi"/>
          <w:lang w:val="en-US"/>
        </w:rPr>
      </w:pPr>
      <w:r>
        <w:rPr>
          <w:rFonts w:asciiTheme="majorBidi" w:hAnsiTheme="majorBidi" w:cstheme="majorBidi"/>
          <w:lang w:val="en-US"/>
        </w:rPr>
        <w:br w:type="page"/>
      </w:r>
    </w:p>
    <w:p w14:paraId="489468D8" w14:textId="77777777" w:rsidR="00E7220F" w:rsidRPr="00863D5B" w:rsidRDefault="00E7220F">
      <w:pPr>
        <w:rPr>
          <w:rFonts w:asciiTheme="majorBidi" w:hAnsiTheme="majorBidi" w:cstheme="majorBidi"/>
          <w:lang w:val="en-US"/>
        </w:rPr>
      </w:pPr>
    </w:p>
    <w:p w14:paraId="4E0C2887" w14:textId="139F459E" w:rsidR="00E9724D" w:rsidRPr="00863D5B" w:rsidRDefault="00E9724D" w:rsidP="001E58FF">
      <w:pPr>
        <w:rPr>
          <w:rFonts w:asciiTheme="majorBidi" w:hAnsiTheme="majorBidi" w:cstheme="majorBidi"/>
          <w:u w:val="single"/>
          <w:rtl/>
          <w:lang w:val="en-US"/>
        </w:rPr>
      </w:pPr>
      <w:r w:rsidRPr="00863D5B">
        <w:rPr>
          <w:rFonts w:asciiTheme="majorBidi" w:hAnsiTheme="majorBidi" w:cstheme="majorBidi"/>
          <w:u w:val="single"/>
          <w:lang w:val="en-US"/>
        </w:rPr>
        <w:t>Selected demographics of the</w:t>
      </w:r>
      <w:r w:rsidRPr="00863D5B">
        <w:rPr>
          <w:rFonts w:asciiTheme="majorBidi" w:hAnsiTheme="majorBidi" w:cstheme="majorBidi"/>
          <w:u w:val="single"/>
          <w:rtl/>
          <w:lang w:val="en-US"/>
        </w:rPr>
        <w:t xml:space="preserve"> </w:t>
      </w:r>
      <w:r w:rsidRPr="00863D5B">
        <w:rPr>
          <w:rFonts w:asciiTheme="majorBidi" w:hAnsiTheme="majorBidi" w:cstheme="majorBidi"/>
          <w:u w:val="single"/>
          <w:lang w:val="en-US"/>
        </w:rPr>
        <w:t>Interviewee by community</w:t>
      </w:r>
    </w:p>
    <w:p w14:paraId="3E45B247" w14:textId="7CCBE888" w:rsidR="00E9724D" w:rsidRPr="00863D5B" w:rsidRDefault="00E9724D">
      <w:pPr>
        <w:rPr>
          <w:rFonts w:asciiTheme="majorBidi" w:hAnsiTheme="majorBidi" w:cstheme="majorBidi"/>
          <w:lang w:val="en-US"/>
        </w:rPr>
      </w:pPr>
    </w:p>
    <w:tbl>
      <w:tblPr>
        <w:tblStyle w:val="TableGrid"/>
        <w:tblW w:w="0" w:type="auto"/>
        <w:tblLook w:val="04A0" w:firstRow="1" w:lastRow="0" w:firstColumn="1" w:lastColumn="0" w:noHBand="0" w:noVBand="1"/>
      </w:tblPr>
      <w:tblGrid>
        <w:gridCol w:w="1474"/>
        <w:gridCol w:w="846"/>
        <w:gridCol w:w="930"/>
        <w:gridCol w:w="846"/>
        <w:gridCol w:w="929"/>
        <w:gridCol w:w="915"/>
        <w:gridCol w:w="929"/>
        <w:gridCol w:w="1212"/>
        <w:gridCol w:w="929"/>
      </w:tblGrid>
      <w:tr w:rsidR="00D14DF8" w:rsidRPr="00863D5B" w14:paraId="1E74EF31" w14:textId="2AC93409">
        <w:tc>
          <w:tcPr>
            <w:tcW w:w="1474" w:type="dxa"/>
          </w:tcPr>
          <w:p w14:paraId="451F8F82" w14:textId="77777777" w:rsidR="00D14DF8" w:rsidRPr="00863D5B" w:rsidRDefault="00D14DF8">
            <w:pPr>
              <w:rPr>
                <w:rFonts w:asciiTheme="majorBidi" w:hAnsiTheme="majorBidi" w:cstheme="majorBidi"/>
                <w:lang w:val="en-US"/>
              </w:rPr>
            </w:pPr>
          </w:p>
        </w:tc>
        <w:tc>
          <w:tcPr>
            <w:tcW w:w="1776" w:type="dxa"/>
            <w:gridSpan w:val="2"/>
          </w:tcPr>
          <w:p w14:paraId="66D142E5" w14:textId="35A4B1ED" w:rsidR="00D14DF8" w:rsidRPr="00863D5B" w:rsidRDefault="00D14DF8">
            <w:pPr>
              <w:rPr>
                <w:rFonts w:asciiTheme="majorBidi" w:hAnsiTheme="majorBidi" w:cstheme="majorBidi"/>
                <w:lang w:val="en-US"/>
              </w:rPr>
            </w:pPr>
            <w:r w:rsidRPr="00863D5B">
              <w:rPr>
                <w:rFonts w:asciiTheme="majorBidi" w:hAnsiTheme="majorBidi" w:cstheme="majorBidi"/>
                <w:lang w:val="en-US"/>
              </w:rPr>
              <w:t>Williamsburg</w:t>
            </w:r>
          </w:p>
        </w:tc>
        <w:tc>
          <w:tcPr>
            <w:tcW w:w="1775" w:type="dxa"/>
            <w:gridSpan w:val="2"/>
          </w:tcPr>
          <w:p w14:paraId="730F24C3" w14:textId="7BE564AF" w:rsidR="00D14DF8" w:rsidRPr="00863D5B" w:rsidRDefault="00D14DF8">
            <w:pPr>
              <w:rPr>
                <w:rFonts w:asciiTheme="majorBidi" w:hAnsiTheme="majorBidi" w:cstheme="majorBidi"/>
                <w:lang w:val="en-US"/>
              </w:rPr>
            </w:pPr>
            <w:r w:rsidRPr="00863D5B">
              <w:rPr>
                <w:rFonts w:asciiTheme="majorBidi" w:hAnsiTheme="majorBidi" w:cstheme="majorBidi"/>
                <w:lang w:val="en-US"/>
              </w:rPr>
              <w:t xml:space="preserve">Boro -Park </w:t>
            </w:r>
          </w:p>
        </w:tc>
        <w:tc>
          <w:tcPr>
            <w:tcW w:w="1844" w:type="dxa"/>
            <w:gridSpan w:val="2"/>
          </w:tcPr>
          <w:p w14:paraId="057FCCBA" w14:textId="08F261EA" w:rsidR="00D14DF8" w:rsidRPr="00863D5B" w:rsidRDefault="00D14DF8">
            <w:pPr>
              <w:rPr>
                <w:rFonts w:asciiTheme="majorBidi" w:hAnsiTheme="majorBidi" w:cstheme="majorBidi"/>
                <w:lang w:val="en-US"/>
              </w:rPr>
            </w:pPr>
            <w:r w:rsidRPr="00863D5B">
              <w:rPr>
                <w:rFonts w:asciiTheme="majorBidi" w:hAnsiTheme="majorBidi" w:cstheme="majorBidi"/>
                <w:lang w:val="en-US"/>
              </w:rPr>
              <w:t>Passaic</w:t>
            </w:r>
          </w:p>
        </w:tc>
        <w:tc>
          <w:tcPr>
            <w:tcW w:w="2141" w:type="dxa"/>
            <w:gridSpan w:val="2"/>
          </w:tcPr>
          <w:p w14:paraId="2719C361" w14:textId="7AFDCF45" w:rsidR="00D14DF8" w:rsidRPr="00863D5B" w:rsidRDefault="00D14DF8">
            <w:pPr>
              <w:rPr>
                <w:rFonts w:asciiTheme="majorBidi" w:hAnsiTheme="majorBidi" w:cstheme="majorBidi"/>
                <w:lang w:val="en-US"/>
              </w:rPr>
            </w:pPr>
            <w:r w:rsidRPr="00863D5B">
              <w:rPr>
                <w:rFonts w:asciiTheme="majorBidi" w:hAnsiTheme="majorBidi" w:cstheme="majorBidi"/>
                <w:lang w:val="en-US"/>
              </w:rPr>
              <w:t>Lakewood</w:t>
            </w:r>
          </w:p>
        </w:tc>
      </w:tr>
      <w:tr w:rsidR="001F18C7" w:rsidRPr="00863D5B" w14:paraId="336BDDFC" w14:textId="75275885" w:rsidTr="00D14DF8">
        <w:tc>
          <w:tcPr>
            <w:tcW w:w="1474" w:type="dxa"/>
          </w:tcPr>
          <w:p w14:paraId="0B2E9BFC" w14:textId="77777777" w:rsidR="001F18C7" w:rsidRPr="00863D5B" w:rsidRDefault="001F18C7" w:rsidP="001F18C7">
            <w:pPr>
              <w:rPr>
                <w:rFonts w:asciiTheme="majorBidi" w:hAnsiTheme="majorBidi" w:cstheme="majorBidi"/>
                <w:lang w:val="en-US"/>
              </w:rPr>
            </w:pPr>
          </w:p>
        </w:tc>
        <w:tc>
          <w:tcPr>
            <w:tcW w:w="846" w:type="dxa"/>
          </w:tcPr>
          <w:p w14:paraId="261FB8DF" w14:textId="1C0D1E56" w:rsidR="001F18C7" w:rsidRPr="00863D5B" w:rsidRDefault="001F18C7" w:rsidP="001F18C7">
            <w:pPr>
              <w:rPr>
                <w:rFonts w:asciiTheme="majorBidi" w:hAnsiTheme="majorBidi" w:cstheme="majorBidi"/>
                <w:sz w:val="22"/>
                <w:szCs w:val="22"/>
                <w:lang w:val="en-US"/>
              </w:rPr>
            </w:pPr>
            <w:r w:rsidRPr="00863D5B">
              <w:rPr>
                <w:rFonts w:asciiTheme="majorBidi" w:hAnsiTheme="majorBidi" w:cstheme="majorBidi"/>
                <w:sz w:val="22"/>
                <w:szCs w:val="22"/>
                <w:lang w:val="en-US"/>
              </w:rPr>
              <w:t xml:space="preserve">Men </w:t>
            </w:r>
          </w:p>
        </w:tc>
        <w:tc>
          <w:tcPr>
            <w:tcW w:w="930" w:type="dxa"/>
          </w:tcPr>
          <w:p w14:paraId="1622CF3E" w14:textId="7BD39881" w:rsidR="001F18C7" w:rsidRPr="00863D5B" w:rsidRDefault="001F18C7" w:rsidP="001F18C7">
            <w:pPr>
              <w:rPr>
                <w:rFonts w:asciiTheme="majorBidi" w:hAnsiTheme="majorBidi" w:cstheme="majorBidi"/>
                <w:sz w:val="22"/>
                <w:szCs w:val="22"/>
                <w:lang w:val="en-US"/>
              </w:rPr>
            </w:pPr>
            <w:r w:rsidRPr="00863D5B">
              <w:rPr>
                <w:rFonts w:asciiTheme="majorBidi" w:hAnsiTheme="majorBidi" w:cstheme="majorBidi"/>
                <w:sz w:val="22"/>
                <w:szCs w:val="22"/>
                <w:lang w:val="en-US"/>
              </w:rPr>
              <w:t xml:space="preserve">Women </w:t>
            </w:r>
          </w:p>
        </w:tc>
        <w:tc>
          <w:tcPr>
            <w:tcW w:w="846" w:type="dxa"/>
          </w:tcPr>
          <w:p w14:paraId="507535F2" w14:textId="0F55F3D8" w:rsidR="001F18C7" w:rsidRPr="00863D5B" w:rsidRDefault="001F18C7" w:rsidP="001F18C7">
            <w:pPr>
              <w:rPr>
                <w:rFonts w:asciiTheme="majorBidi" w:hAnsiTheme="majorBidi" w:cstheme="majorBidi"/>
                <w:sz w:val="22"/>
                <w:szCs w:val="22"/>
                <w:lang w:val="en-US"/>
              </w:rPr>
            </w:pPr>
            <w:r w:rsidRPr="00863D5B">
              <w:rPr>
                <w:rFonts w:asciiTheme="majorBidi" w:hAnsiTheme="majorBidi" w:cstheme="majorBidi"/>
                <w:sz w:val="22"/>
                <w:szCs w:val="22"/>
                <w:lang w:val="en-US"/>
              </w:rPr>
              <w:t xml:space="preserve">Men </w:t>
            </w:r>
          </w:p>
        </w:tc>
        <w:tc>
          <w:tcPr>
            <w:tcW w:w="929" w:type="dxa"/>
          </w:tcPr>
          <w:p w14:paraId="3BA35623" w14:textId="6DE98882" w:rsidR="001F18C7" w:rsidRPr="00863D5B" w:rsidRDefault="001F18C7" w:rsidP="001F18C7">
            <w:pPr>
              <w:rPr>
                <w:rFonts w:asciiTheme="majorBidi" w:hAnsiTheme="majorBidi" w:cstheme="majorBidi"/>
                <w:sz w:val="22"/>
                <w:szCs w:val="22"/>
                <w:lang w:val="en-US"/>
              </w:rPr>
            </w:pPr>
            <w:r w:rsidRPr="00863D5B">
              <w:rPr>
                <w:rFonts w:asciiTheme="majorBidi" w:hAnsiTheme="majorBidi" w:cstheme="majorBidi"/>
                <w:sz w:val="22"/>
                <w:szCs w:val="22"/>
                <w:lang w:val="en-US"/>
              </w:rPr>
              <w:t xml:space="preserve">Women </w:t>
            </w:r>
          </w:p>
        </w:tc>
        <w:tc>
          <w:tcPr>
            <w:tcW w:w="915" w:type="dxa"/>
          </w:tcPr>
          <w:p w14:paraId="042C52A9" w14:textId="4B7AEDC8" w:rsidR="001F18C7" w:rsidRPr="00863D5B" w:rsidRDefault="001F18C7" w:rsidP="001F18C7">
            <w:pPr>
              <w:rPr>
                <w:rFonts w:asciiTheme="majorBidi" w:hAnsiTheme="majorBidi" w:cstheme="majorBidi"/>
                <w:sz w:val="22"/>
                <w:szCs w:val="22"/>
                <w:lang w:val="en-US"/>
              </w:rPr>
            </w:pPr>
            <w:r w:rsidRPr="00863D5B">
              <w:rPr>
                <w:rFonts w:asciiTheme="majorBidi" w:hAnsiTheme="majorBidi" w:cstheme="majorBidi"/>
                <w:sz w:val="22"/>
                <w:szCs w:val="22"/>
                <w:lang w:val="en-US"/>
              </w:rPr>
              <w:t xml:space="preserve">Men </w:t>
            </w:r>
          </w:p>
        </w:tc>
        <w:tc>
          <w:tcPr>
            <w:tcW w:w="929" w:type="dxa"/>
          </w:tcPr>
          <w:p w14:paraId="606E300D" w14:textId="4600EDF8" w:rsidR="001F18C7" w:rsidRPr="00863D5B" w:rsidRDefault="001F18C7" w:rsidP="001F18C7">
            <w:pPr>
              <w:rPr>
                <w:rFonts w:asciiTheme="majorBidi" w:hAnsiTheme="majorBidi" w:cstheme="majorBidi"/>
                <w:sz w:val="22"/>
                <w:szCs w:val="22"/>
                <w:lang w:val="en-US"/>
              </w:rPr>
            </w:pPr>
            <w:r w:rsidRPr="00863D5B">
              <w:rPr>
                <w:rFonts w:asciiTheme="majorBidi" w:hAnsiTheme="majorBidi" w:cstheme="majorBidi"/>
                <w:sz w:val="22"/>
                <w:szCs w:val="22"/>
                <w:lang w:val="en-US"/>
              </w:rPr>
              <w:t xml:space="preserve">Women </w:t>
            </w:r>
          </w:p>
        </w:tc>
        <w:tc>
          <w:tcPr>
            <w:tcW w:w="1212" w:type="dxa"/>
          </w:tcPr>
          <w:p w14:paraId="47A05BC7" w14:textId="7DA7DD7D" w:rsidR="001F18C7" w:rsidRPr="00863D5B" w:rsidRDefault="001F18C7" w:rsidP="001F18C7">
            <w:pPr>
              <w:rPr>
                <w:rFonts w:asciiTheme="majorBidi" w:hAnsiTheme="majorBidi" w:cstheme="majorBidi"/>
                <w:sz w:val="22"/>
                <w:szCs w:val="22"/>
                <w:lang w:val="en-US"/>
              </w:rPr>
            </w:pPr>
            <w:r w:rsidRPr="00863D5B">
              <w:rPr>
                <w:rFonts w:asciiTheme="majorBidi" w:hAnsiTheme="majorBidi" w:cstheme="majorBidi"/>
                <w:sz w:val="22"/>
                <w:szCs w:val="22"/>
                <w:lang w:val="en-US"/>
              </w:rPr>
              <w:t xml:space="preserve">Men </w:t>
            </w:r>
          </w:p>
        </w:tc>
        <w:tc>
          <w:tcPr>
            <w:tcW w:w="929" w:type="dxa"/>
          </w:tcPr>
          <w:p w14:paraId="35FAB013" w14:textId="2BE8FCBF" w:rsidR="001F18C7" w:rsidRPr="00863D5B" w:rsidRDefault="001F18C7" w:rsidP="001F18C7">
            <w:pPr>
              <w:rPr>
                <w:rFonts w:asciiTheme="majorBidi" w:hAnsiTheme="majorBidi" w:cstheme="majorBidi"/>
                <w:sz w:val="22"/>
                <w:szCs w:val="22"/>
                <w:lang w:val="en-US"/>
              </w:rPr>
            </w:pPr>
            <w:r w:rsidRPr="00863D5B">
              <w:rPr>
                <w:rFonts w:asciiTheme="majorBidi" w:hAnsiTheme="majorBidi" w:cstheme="majorBidi"/>
                <w:sz w:val="22"/>
                <w:szCs w:val="22"/>
                <w:lang w:val="en-US"/>
              </w:rPr>
              <w:t xml:space="preserve">Women </w:t>
            </w:r>
          </w:p>
        </w:tc>
      </w:tr>
      <w:tr w:rsidR="001F18C7" w:rsidRPr="00863D5B" w14:paraId="3DA84F20" w14:textId="08B1D4CB" w:rsidTr="00D14DF8">
        <w:tc>
          <w:tcPr>
            <w:tcW w:w="1474" w:type="dxa"/>
          </w:tcPr>
          <w:p w14:paraId="482DCC30" w14:textId="3C146B07" w:rsidR="001F18C7" w:rsidRPr="00863D5B" w:rsidRDefault="001F18C7" w:rsidP="00AA2FC8">
            <w:pPr>
              <w:bidi/>
              <w:rPr>
                <w:rFonts w:asciiTheme="majorBidi" w:hAnsiTheme="majorBidi" w:cstheme="majorBidi"/>
                <w:rtl/>
                <w:lang w:val="en-US"/>
              </w:rPr>
            </w:pPr>
            <w:r w:rsidRPr="00863D5B">
              <w:rPr>
                <w:rFonts w:asciiTheme="majorBidi" w:hAnsiTheme="majorBidi" w:cstheme="majorBidi"/>
                <w:lang w:val="en-US"/>
              </w:rPr>
              <w:t>Interviewees</w:t>
            </w:r>
          </w:p>
        </w:tc>
        <w:tc>
          <w:tcPr>
            <w:tcW w:w="846" w:type="dxa"/>
          </w:tcPr>
          <w:p w14:paraId="3176A37F" w14:textId="0F96CBC1"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rtl/>
                <w:lang w:val="en-US"/>
              </w:rPr>
              <w:t>2</w:t>
            </w:r>
          </w:p>
        </w:tc>
        <w:tc>
          <w:tcPr>
            <w:tcW w:w="930" w:type="dxa"/>
          </w:tcPr>
          <w:p w14:paraId="1FFF3A76" w14:textId="36374A63"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13</w:t>
            </w:r>
          </w:p>
        </w:tc>
        <w:tc>
          <w:tcPr>
            <w:tcW w:w="846" w:type="dxa"/>
          </w:tcPr>
          <w:p w14:paraId="1D727F5C" w14:textId="11515B37"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rtl/>
                <w:lang w:val="en-US"/>
              </w:rPr>
              <w:t>3</w:t>
            </w:r>
          </w:p>
        </w:tc>
        <w:tc>
          <w:tcPr>
            <w:tcW w:w="929" w:type="dxa"/>
          </w:tcPr>
          <w:p w14:paraId="4C8CB2A1" w14:textId="0871D051"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rtl/>
                <w:lang w:val="en-US"/>
              </w:rPr>
              <w:t>12</w:t>
            </w:r>
          </w:p>
        </w:tc>
        <w:tc>
          <w:tcPr>
            <w:tcW w:w="915" w:type="dxa"/>
          </w:tcPr>
          <w:p w14:paraId="4CADABE5" w14:textId="61F34140"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1</w:t>
            </w:r>
          </w:p>
        </w:tc>
        <w:tc>
          <w:tcPr>
            <w:tcW w:w="929" w:type="dxa"/>
          </w:tcPr>
          <w:p w14:paraId="052AEA8B" w14:textId="0C9F9A68"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4</w:t>
            </w:r>
          </w:p>
        </w:tc>
        <w:tc>
          <w:tcPr>
            <w:tcW w:w="1212" w:type="dxa"/>
          </w:tcPr>
          <w:p w14:paraId="5724D702" w14:textId="798A4295" w:rsidR="001F18C7" w:rsidRPr="00863D5B" w:rsidRDefault="00194874" w:rsidP="00D51082">
            <w:pPr>
              <w:jc w:val="center"/>
              <w:rPr>
                <w:rFonts w:asciiTheme="majorBidi" w:hAnsiTheme="majorBidi" w:cstheme="majorBidi"/>
                <w:lang w:val="en-US"/>
              </w:rPr>
            </w:pPr>
            <w:r w:rsidRPr="00863D5B">
              <w:rPr>
                <w:rFonts w:asciiTheme="majorBidi" w:hAnsiTheme="majorBidi" w:cstheme="majorBidi"/>
                <w:rtl/>
                <w:lang w:val="en-US"/>
              </w:rPr>
              <w:t>4</w:t>
            </w:r>
          </w:p>
        </w:tc>
        <w:tc>
          <w:tcPr>
            <w:tcW w:w="929" w:type="dxa"/>
          </w:tcPr>
          <w:p w14:paraId="070DA73B" w14:textId="66F864A3" w:rsidR="001F18C7" w:rsidRPr="00863D5B" w:rsidRDefault="00194874" w:rsidP="00D51082">
            <w:pPr>
              <w:jc w:val="center"/>
              <w:rPr>
                <w:rFonts w:asciiTheme="majorBidi" w:hAnsiTheme="majorBidi" w:cstheme="majorBidi"/>
                <w:lang w:val="en-US"/>
              </w:rPr>
            </w:pPr>
            <w:r w:rsidRPr="00863D5B">
              <w:rPr>
                <w:rFonts w:asciiTheme="majorBidi" w:hAnsiTheme="majorBidi" w:cstheme="majorBidi"/>
                <w:rtl/>
                <w:lang w:val="en-US"/>
              </w:rPr>
              <w:t>5</w:t>
            </w:r>
          </w:p>
        </w:tc>
      </w:tr>
      <w:tr w:rsidR="00D14DF8" w:rsidRPr="00863D5B" w14:paraId="0B37BF8B" w14:textId="1ED3C896" w:rsidTr="00D14DF8">
        <w:tc>
          <w:tcPr>
            <w:tcW w:w="1474" w:type="dxa"/>
          </w:tcPr>
          <w:p w14:paraId="07090013" w14:textId="1582F9E1" w:rsidR="00D14DF8" w:rsidRPr="00863D5B" w:rsidRDefault="00D14DF8">
            <w:pPr>
              <w:rPr>
                <w:rFonts w:asciiTheme="majorBidi" w:hAnsiTheme="majorBidi" w:cstheme="majorBidi"/>
                <w:lang w:val="en-US"/>
              </w:rPr>
            </w:pPr>
            <w:r w:rsidRPr="00863D5B">
              <w:rPr>
                <w:rFonts w:asciiTheme="majorBidi" w:hAnsiTheme="majorBidi" w:cstheme="majorBidi"/>
                <w:i/>
                <w:iCs/>
                <w:lang w:val="en-US"/>
              </w:rPr>
              <w:t>Age range</w:t>
            </w:r>
          </w:p>
        </w:tc>
        <w:tc>
          <w:tcPr>
            <w:tcW w:w="1776" w:type="dxa"/>
            <w:gridSpan w:val="2"/>
          </w:tcPr>
          <w:p w14:paraId="7F548123" w14:textId="4AB8409A" w:rsidR="00D14DF8"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24-64</w:t>
            </w:r>
          </w:p>
        </w:tc>
        <w:tc>
          <w:tcPr>
            <w:tcW w:w="1775" w:type="dxa"/>
            <w:gridSpan w:val="2"/>
          </w:tcPr>
          <w:p w14:paraId="3EF7566F" w14:textId="7AC207F4" w:rsidR="00D14DF8"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25-52</w:t>
            </w:r>
          </w:p>
        </w:tc>
        <w:tc>
          <w:tcPr>
            <w:tcW w:w="1844" w:type="dxa"/>
            <w:gridSpan w:val="2"/>
          </w:tcPr>
          <w:p w14:paraId="090DCCFD" w14:textId="311CD9A6" w:rsidR="00D14DF8"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32 -47</w:t>
            </w:r>
          </w:p>
        </w:tc>
        <w:tc>
          <w:tcPr>
            <w:tcW w:w="2141" w:type="dxa"/>
            <w:gridSpan w:val="2"/>
          </w:tcPr>
          <w:p w14:paraId="126BAF17" w14:textId="4612ACD7" w:rsidR="00D14DF8"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22-54</w:t>
            </w:r>
          </w:p>
        </w:tc>
      </w:tr>
      <w:tr w:rsidR="00D14DF8" w:rsidRPr="00863D5B" w14:paraId="135F1AE8" w14:textId="7A15548B" w:rsidTr="00D14DF8">
        <w:tc>
          <w:tcPr>
            <w:tcW w:w="1474" w:type="dxa"/>
          </w:tcPr>
          <w:p w14:paraId="74BBF2D6" w14:textId="7D2BAFBD" w:rsidR="00D14DF8" w:rsidRPr="00863D5B" w:rsidRDefault="00D14DF8">
            <w:pPr>
              <w:rPr>
                <w:rFonts w:asciiTheme="majorBidi" w:hAnsiTheme="majorBidi" w:cstheme="majorBidi"/>
                <w:lang w:val="en-US"/>
              </w:rPr>
            </w:pPr>
            <w:r w:rsidRPr="00863D5B">
              <w:rPr>
                <w:rFonts w:asciiTheme="majorBidi" w:hAnsiTheme="majorBidi" w:cstheme="majorBidi"/>
                <w:lang w:val="en-US"/>
              </w:rPr>
              <w:t xml:space="preserve">Number of children </w:t>
            </w:r>
          </w:p>
        </w:tc>
        <w:tc>
          <w:tcPr>
            <w:tcW w:w="1776" w:type="dxa"/>
            <w:gridSpan w:val="2"/>
          </w:tcPr>
          <w:p w14:paraId="695FF68C" w14:textId="784960BE" w:rsidR="00D14DF8"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6-12</w:t>
            </w:r>
          </w:p>
        </w:tc>
        <w:tc>
          <w:tcPr>
            <w:tcW w:w="1775" w:type="dxa"/>
            <w:gridSpan w:val="2"/>
          </w:tcPr>
          <w:p w14:paraId="1EF61FA0" w14:textId="17243EFD" w:rsidR="00D14DF8"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6-12</w:t>
            </w:r>
          </w:p>
        </w:tc>
        <w:tc>
          <w:tcPr>
            <w:tcW w:w="1844" w:type="dxa"/>
            <w:gridSpan w:val="2"/>
          </w:tcPr>
          <w:p w14:paraId="7F26DDAB" w14:textId="15FC0A20" w:rsidR="00D14DF8"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2-5</w:t>
            </w:r>
          </w:p>
        </w:tc>
        <w:tc>
          <w:tcPr>
            <w:tcW w:w="2141" w:type="dxa"/>
            <w:gridSpan w:val="2"/>
          </w:tcPr>
          <w:p w14:paraId="5D98116E" w14:textId="2D5C7F11" w:rsidR="00D14DF8"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4- 13</w:t>
            </w:r>
          </w:p>
        </w:tc>
      </w:tr>
      <w:tr w:rsidR="001F18C7" w:rsidRPr="00863D5B" w14:paraId="64431B20" w14:textId="3F429881" w:rsidTr="00D14DF8">
        <w:tc>
          <w:tcPr>
            <w:tcW w:w="1474" w:type="dxa"/>
          </w:tcPr>
          <w:p w14:paraId="4297F226" w14:textId="1D51ECC4" w:rsidR="001F18C7" w:rsidRPr="00863D5B" w:rsidRDefault="001F18C7" w:rsidP="001F18C7">
            <w:pPr>
              <w:rPr>
                <w:rFonts w:asciiTheme="majorBidi" w:hAnsiTheme="majorBidi" w:cstheme="majorBidi"/>
                <w:lang w:val="en-US"/>
              </w:rPr>
            </w:pPr>
            <w:r w:rsidRPr="00863D5B">
              <w:rPr>
                <w:rFonts w:asciiTheme="majorBidi" w:hAnsiTheme="majorBidi" w:cstheme="majorBidi"/>
                <w:lang w:val="en-US"/>
              </w:rPr>
              <w:t xml:space="preserve">Education </w:t>
            </w:r>
          </w:p>
        </w:tc>
        <w:tc>
          <w:tcPr>
            <w:tcW w:w="846" w:type="dxa"/>
          </w:tcPr>
          <w:p w14:paraId="5207890E" w14:textId="27136137"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No High school</w:t>
            </w:r>
          </w:p>
        </w:tc>
        <w:tc>
          <w:tcPr>
            <w:tcW w:w="930" w:type="dxa"/>
          </w:tcPr>
          <w:p w14:paraId="267E1C5B" w14:textId="78EF3BB4"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highs</w:t>
            </w:r>
          </w:p>
          <w:p w14:paraId="5A317AAA" w14:textId="53428025"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school</w:t>
            </w:r>
          </w:p>
        </w:tc>
        <w:tc>
          <w:tcPr>
            <w:tcW w:w="846" w:type="dxa"/>
          </w:tcPr>
          <w:p w14:paraId="373BA3F3" w14:textId="2D853401"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No High school</w:t>
            </w:r>
          </w:p>
        </w:tc>
        <w:tc>
          <w:tcPr>
            <w:tcW w:w="929" w:type="dxa"/>
          </w:tcPr>
          <w:p w14:paraId="53C4DB02" w14:textId="3FFECABB"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10</w:t>
            </w:r>
            <w:r w:rsidRPr="00863D5B">
              <w:rPr>
                <w:rFonts w:asciiTheme="majorBidi" w:hAnsiTheme="majorBidi" w:cstheme="majorBidi"/>
                <w:rtl/>
                <w:lang w:val="en-US"/>
              </w:rPr>
              <w:t xml:space="preserve">- </w:t>
            </w:r>
            <w:r w:rsidRPr="00863D5B">
              <w:rPr>
                <w:rFonts w:asciiTheme="majorBidi" w:hAnsiTheme="majorBidi" w:cstheme="majorBidi"/>
                <w:lang w:val="en-US"/>
              </w:rPr>
              <w:t>highs</w:t>
            </w:r>
          </w:p>
          <w:p w14:paraId="0C70F8F6" w14:textId="77777777"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School</w:t>
            </w:r>
          </w:p>
          <w:p w14:paraId="060D731A" w14:textId="4F66CAB4"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2 -college</w:t>
            </w:r>
          </w:p>
        </w:tc>
        <w:tc>
          <w:tcPr>
            <w:tcW w:w="915" w:type="dxa"/>
          </w:tcPr>
          <w:p w14:paraId="4D056D68" w14:textId="1E0E1395" w:rsidR="001F18C7" w:rsidRPr="00863D5B" w:rsidRDefault="00E7220F" w:rsidP="00D51082">
            <w:pPr>
              <w:jc w:val="center"/>
              <w:rPr>
                <w:rFonts w:asciiTheme="majorBidi" w:hAnsiTheme="majorBidi" w:cstheme="majorBidi"/>
                <w:lang w:val="en-US"/>
              </w:rPr>
            </w:pPr>
            <w:r w:rsidRPr="00863D5B">
              <w:rPr>
                <w:rFonts w:asciiTheme="majorBidi" w:hAnsiTheme="majorBidi" w:cstheme="majorBidi"/>
                <w:lang w:val="en-US"/>
              </w:rPr>
              <w:t>1 -</w:t>
            </w:r>
            <w:r w:rsidR="001F18C7" w:rsidRPr="00863D5B">
              <w:rPr>
                <w:rFonts w:asciiTheme="majorBidi" w:hAnsiTheme="majorBidi" w:cstheme="majorBidi"/>
                <w:lang w:val="en-US"/>
              </w:rPr>
              <w:t>High school</w:t>
            </w:r>
          </w:p>
        </w:tc>
        <w:tc>
          <w:tcPr>
            <w:tcW w:w="929" w:type="dxa"/>
          </w:tcPr>
          <w:p w14:paraId="1CB370BB" w14:textId="06218BC3"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2 - High school, 2- college</w:t>
            </w:r>
          </w:p>
        </w:tc>
        <w:tc>
          <w:tcPr>
            <w:tcW w:w="1212" w:type="dxa"/>
          </w:tcPr>
          <w:p w14:paraId="1E6C48FF" w14:textId="1D11FA98" w:rsidR="00E7220F"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2</w:t>
            </w:r>
            <w:r w:rsidR="00D14DF8" w:rsidRPr="00863D5B">
              <w:rPr>
                <w:rFonts w:asciiTheme="majorBidi" w:hAnsiTheme="majorBidi" w:cstheme="majorBidi"/>
                <w:lang w:val="en-US"/>
              </w:rPr>
              <w:t>- no high school.</w:t>
            </w:r>
          </w:p>
          <w:p w14:paraId="7D514D61" w14:textId="272DADAB" w:rsidR="001F18C7"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 xml:space="preserve"> 2 High school,</w:t>
            </w:r>
          </w:p>
        </w:tc>
        <w:tc>
          <w:tcPr>
            <w:tcW w:w="929" w:type="dxa"/>
          </w:tcPr>
          <w:p w14:paraId="3F470570" w14:textId="42FF84E8"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3- High school, 2- college</w:t>
            </w:r>
          </w:p>
        </w:tc>
      </w:tr>
      <w:tr w:rsidR="001F18C7" w:rsidRPr="00863D5B" w14:paraId="4B46DFD0" w14:textId="7AA97380" w:rsidTr="00D14DF8">
        <w:tc>
          <w:tcPr>
            <w:tcW w:w="1474" w:type="dxa"/>
          </w:tcPr>
          <w:p w14:paraId="7D748D7D" w14:textId="19F66585" w:rsidR="001F18C7" w:rsidRPr="00863D5B" w:rsidRDefault="001F18C7">
            <w:pPr>
              <w:rPr>
                <w:rFonts w:asciiTheme="majorBidi" w:hAnsiTheme="majorBidi" w:cstheme="majorBidi"/>
                <w:lang w:val="en-US"/>
              </w:rPr>
            </w:pPr>
            <w:r w:rsidRPr="00863D5B">
              <w:rPr>
                <w:rFonts w:asciiTheme="majorBidi" w:hAnsiTheme="majorBidi" w:cstheme="majorBidi"/>
                <w:lang w:val="en-US"/>
              </w:rPr>
              <w:t xml:space="preserve">Working </w:t>
            </w:r>
          </w:p>
        </w:tc>
        <w:tc>
          <w:tcPr>
            <w:tcW w:w="846" w:type="dxa"/>
          </w:tcPr>
          <w:p w14:paraId="69325B1E" w14:textId="2BC04A03"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rtl/>
                <w:lang w:val="en-US"/>
              </w:rPr>
              <w:t>-</w:t>
            </w:r>
          </w:p>
        </w:tc>
        <w:tc>
          <w:tcPr>
            <w:tcW w:w="930" w:type="dxa"/>
          </w:tcPr>
          <w:p w14:paraId="7B64DFB4" w14:textId="678FDC56"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11</w:t>
            </w:r>
          </w:p>
        </w:tc>
        <w:tc>
          <w:tcPr>
            <w:tcW w:w="846" w:type="dxa"/>
          </w:tcPr>
          <w:p w14:paraId="67E700C9" w14:textId="55C76D4A" w:rsidR="001F18C7" w:rsidRPr="00863D5B" w:rsidRDefault="00E7220F" w:rsidP="00D51082">
            <w:pPr>
              <w:jc w:val="center"/>
              <w:rPr>
                <w:rFonts w:asciiTheme="majorBidi" w:hAnsiTheme="majorBidi" w:cstheme="majorBidi"/>
                <w:lang w:val="en-US"/>
              </w:rPr>
            </w:pPr>
            <w:r w:rsidRPr="00863D5B">
              <w:rPr>
                <w:rFonts w:asciiTheme="majorBidi" w:hAnsiTheme="majorBidi" w:cstheme="majorBidi"/>
                <w:lang w:val="en-US"/>
              </w:rPr>
              <w:t>3</w:t>
            </w:r>
          </w:p>
        </w:tc>
        <w:tc>
          <w:tcPr>
            <w:tcW w:w="929" w:type="dxa"/>
          </w:tcPr>
          <w:p w14:paraId="24161DBA" w14:textId="1CFD22E7"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12</w:t>
            </w:r>
          </w:p>
        </w:tc>
        <w:tc>
          <w:tcPr>
            <w:tcW w:w="915" w:type="dxa"/>
          </w:tcPr>
          <w:p w14:paraId="7F7F21F6" w14:textId="40428B1A"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1</w:t>
            </w:r>
          </w:p>
        </w:tc>
        <w:tc>
          <w:tcPr>
            <w:tcW w:w="929" w:type="dxa"/>
          </w:tcPr>
          <w:p w14:paraId="18DC3CB4" w14:textId="3D78041C"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4</w:t>
            </w:r>
          </w:p>
        </w:tc>
        <w:tc>
          <w:tcPr>
            <w:tcW w:w="1212" w:type="dxa"/>
          </w:tcPr>
          <w:p w14:paraId="697ECB12" w14:textId="75E052B2"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w:t>
            </w:r>
          </w:p>
        </w:tc>
        <w:tc>
          <w:tcPr>
            <w:tcW w:w="929" w:type="dxa"/>
          </w:tcPr>
          <w:p w14:paraId="33C0CF94" w14:textId="1FC579DA"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5</w:t>
            </w:r>
          </w:p>
        </w:tc>
      </w:tr>
      <w:tr w:rsidR="00D14DF8" w:rsidRPr="00863D5B" w14:paraId="0246FF19" w14:textId="6F0135C7" w:rsidTr="00D14DF8">
        <w:tc>
          <w:tcPr>
            <w:tcW w:w="1474" w:type="dxa"/>
          </w:tcPr>
          <w:p w14:paraId="5D816246" w14:textId="59E53C6D" w:rsidR="001F18C7" w:rsidRPr="00863D5B" w:rsidRDefault="001F18C7">
            <w:pPr>
              <w:rPr>
                <w:rFonts w:asciiTheme="majorBidi" w:hAnsiTheme="majorBidi" w:cstheme="majorBidi"/>
                <w:lang w:val="en-US"/>
              </w:rPr>
            </w:pPr>
            <w:r w:rsidRPr="00863D5B">
              <w:rPr>
                <w:rFonts w:asciiTheme="majorBidi" w:hAnsiTheme="majorBidi" w:cstheme="majorBidi"/>
                <w:lang w:val="en-US"/>
              </w:rPr>
              <w:t xml:space="preserve">Marital status </w:t>
            </w:r>
            <w:r w:rsidRPr="00863D5B">
              <w:rPr>
                <w:rFonts w:asciiTheme="majorBidi" w:hAnsiTheme="majorBidi" w:cstheme="majorBidi"/>
                <w:rtl/>
                <w:lang w:val="en-US"/>
              </w:rPr>
              <w:t>-</w:t>
            </w:r>
            <w:r w:rsidRPr="00863D5B">
              <w:rPr>
                <w:rFonts w:asciiTheme="majorBidi" w:hAnsiTheme="majorBidi" w:cstheme="majorBidi"/>
                <w:lang w:val="en-US"/>
              </w:rPr>
              <w:t>divorced</w:t>
            </w:r>
          </w:p>
        </w:tc>
        <w:tc>
          <w:tcPr>
            <w:tcW w:w="846" w:type="dxa"/>
          </w:tcPr>
          <w:p w14:paraId="64420BEA" w14:textId="40D40B32"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w:t>
            </w:r>
          </w:p>
        </w:tc>
        <w:tc>
          <w:tcPr>
            <w:tcW w:w="930" w:type="dxa"/>
          </w:tcPr>
          <w:p w14:paraId="47A3EEDF" w14:textId="08876130"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2</w:t>
            </w:r>
          </w:p>
        </w:tc>
        <w:tc>
          <w:tcPr>
            <w:tcW w:w="846" w:type="dxa"/>
          </w:tcPr>
          <w:p w14:paraId="770FB9E0" w14:textId="6AF00B3E"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1</w:t>
            </w:r>
          </w:p>
        </w:tc>
        <w:tc>
          <w:tcPr>
            <w:tcW w:w="929" w:type="dxa"/>
          </w:tcPr>
          <w:p w14:paraId="315AB08D" w14:textId="45BA4460"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3</w:t>
            </w:r>
          </w:p>
        </w:tc>
        <w:tc>
          <w:tcPr>
            <w:tcW w:w="915" w:type="dxa"/>
          </w:tcPr>
          <w:p w14:paraId="7F33D388" w14:textId="46CCE4F2"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w:t>
            </w:r>
          </w:p>
        </w:tc>
        <w:tc>
          <w:tcPr>
            <w:tcW w:w="929" w:type="dxa"/>
          </w:tcPr>
          <w:p w14:paraId="40E5E553" w14:textId="4C1B1A4D"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2</w:t>
            </w:r>
          </w:p>
        </w:tc>
        <w:tc>
          <w:tcPr>
            <w:tcW w:w="1212" w:type="dxa"/>
          </w:tcPr>
          <w:p w14:paraId="29A6F858" w14:textId="737243B7"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w:t>
            </w:r>
          </w:p>
        </w:tc>
        <w:tc>
          <w:tcPr>
            <w:tcW w:w="929" w:type="dxa"/>
          </w:tcPr>
          <w:p w14:paraId="1387FBBA" w14:textId="307CDA6B" w:rsidR="001F18C7" w:rsidRPr="00863D5B" w:rsidRDefault="001F18C7" w:rsidP="00D51082">
            <w:pPr>
              <w:jc w:val="center"/>
              <w:rPr>
                <w:rFonts w:asciiTheme="majorBidi" w:hAnsiTheme="majorBidi" w:cstheme="majorBidi"/>
                <w:lang w:val="en-US"/>
              </w:rPr>
            </w:pPr>
            <w:r w:rsidRPr="00863D5B">
              <w:rPr>
                <w:rFonts w:asciiTheme="majorBidi" w:hAnsiTheme="majorBidi" w:cstheme="majorBidi"/>
                <w:lang w:val="en-US"/>
              </w:rPr>
              <w:t>1</w:t>
            </w:r>
          </w:p>
        </w:tc>
      </w:tr>
    </w:tbl>
    <w:p w14:paraId="341E1569" w14:textId="161EFFBD" w:rsidR="00E9724D" w:rsidRPr="00863D5B" w:rsidRDefault="00E9724D">
      <w:pPr>
        <w:rPr>
          <w:rFonts w:asciiTheme="majorBidi" w:hAnsiTheme="majorBidi" w:cstheme="majorBidi"/>
          <w:lang w:val="en-US"/>
        </w:rPr>
      </w:pPr>
    </w:p>
    <w:p w14:paraId="7E824E63" w14:textId="395803A6" w:rsidR="00E9724D" w:rsidRPr="00863D5B" w:rsidRDefault="00E9724D">
      <w:pPr>
        <w:rPr>
          <w:rFonts w:asciiTheme="majorBidi" w:hAnsiTheme="majorBidi" w:cstheme="majorBidi"/>
          <w:lang w:val="en-US"/>
        </w:rPr>
      </w:pPr>
      <w:r w:rsidRPr="00863D5B">
        <w:rPr>
          <w:rFonts w:asciiTheme="majorBidi" w:hAnsiTheme="majorBidi" w:cstheme="majorBidi"/>
          <w:lang w:val="en-US"/>
        </w:rPr>
        <w:t>Government aid used by our interviewees</w:t>
      </w:r>
    </w:p>
    <w:p w14:paraId="51C1E962" w14:textId="77777777" w:rsidR="00E9724D" w:rsidRPr="00863D5B" w:rsidRDefault="00E9724D">
      <w:pPr>
        <w:rPr>
          <w:rFonts w:asciiTheme="majorBidi" w:hAnsiTheme="majorBidi" w:cstheme="majorBidi"/>
          <w:lang w:val="en-US"/>
        </w:rPr>
      </w:pPr>
    </w:p>
    <w:tbl>
      <w:tblPr>
        <w:tblStyle w:val="TableGrid"/>
        <w:tblW w:w="0" w:type="auto"/>
        <w:tblLook w:val="04A0" w:firstRow="1" w:lastRow="0" w:firstColumn="1" w:lastColumn="0" w:noHBand="0" w:noVBand="1"/>
      </w:tblPr>
      <w:tblGrid>
        <w:gridCol w:w="1802"/>
        <w:gridCol w:w="1802"/>
        <w:gridCol w:w="1802"/>
        <w:gridCol w:w="1802"/>
        <w:gridCol w:w="1802"/>
      </w:tblGrid>
      <w:tr w:rsidR="00E9724D" w:rsidRPr="00863D5B" w14:paraId="4A363910" w14:textId="77777777">
        <w:tc>
          <w:tcPr>
            <w:tcW w:w="1802" w:type="dxa"/>
          </w:tcPr>
          <w:p w14:paraId="7EF3A623" w14:textId="77777777" w:rsidR="00E9724D" w:rsidRPr="00863D5B" w:rsidRDefault="00E9724D">
            <w:pPr>
              <w:rPr>
                <w:rFonts w:asciiTheme="majorBidi" w:hAnsiTheme="majorBidi" w:cstheme="majorBidi"/>
                <w:lang w:val="en-US"/>
              </w:rPr>
            </w:pPr>
          </w:p>
        </w:tc>
        <w:tc>
          <w:tcPr>
            <w:tcW w:w="1802" w:type="dxa"/>
          </w:tcPr>
          <w:p w14:paraId="6439917C" w14:textId="77777777" w:rsidR="00E9724D" w:rsidRPr="00863D5B" w:rsidRDefault="00E9724D">
            <w:pPr>
              <w:rPr>
                <w:rFonts w:asciiTheme="majorBidi" w:hAnsiTheme="majorBidi" w:cstheme="majorBidi"/>
                <w:lang w:val="en-US"/>
              </w:rPr>
            </w:pPr>
            <w:r w:rsidRPr="00863D5B">
              <w:rPr>
                <w:rFonts w:asciiTheme="majorBidi" w:hAnsiTheme="majorBidi" w:cstheme="majorBidi"/>
                <w:lang w:val="en-US"/>
              </w:rPr>
              <w:t>Williamsburg</w:t>
            </w:r>
          </w:p>
        </w:tc>
        <w:tc>
          <w:tcPr>
            <w:tcW w:w="1802" w:type="dxa"/>
          </w:tcPr>
          <w:p w14:paraId="0F8F3D28" w14:textId="77777777" w:rsidR="00E9724D" w:rsidRPr="00863D5B" w:rsidRDefault="00E9724D">
            <w:pPr>
              <w:rPr>
                <w:rFonts w:asciiTheme="majorBidi" w:hAnsiTheme="majorBidi" w:cstheme="majorBidi"/>
                <w:lang w:val="en-US"/>
              </w:rPr>
            </w:pPr>
            <w:r w:rsidRPr="00863D5B">
              <w:rPr>
                <w:rFonts w:asciiTheme="majorBidi" w:hAnsiTheme="majorBidi" w:cstheme="majorBidi"/>
                <w:lang w:val="en-US"/>
              </w:rPr>
              <w:t xml:space="preserve">Boro -Park </w:t>
            </w:r>
          </w:p>
        </w:tc>
        <w:tc>
          <w:tcPr>
            <w:tcW w:w="1802" w:type="dxa"/>
          </w:tcPr>
          <w:p w14:paraId="0529EBB8" w14:textId="1E5C8D0A" w:rsidR="00E9724D" w:rsidRPr="00863D5B" w:rsidRDefault="00D14DF8">
            <w:pPr>
              <w:rPr>
                <w:rFonts w:asciiTheme="majorBidi" w:hAnsiTheme="majorBidi" w:cstheme="majorBidi"/>
                <w:lang w:val="en-US"/>
              </w:rPr>
            </w:pPr>
            <w:r w:rsidRPr="00863D5B">
              <w:rPr>
                <w:rFonts w:asciiTheme="majorBidi" w:hAnsiTheme="majorBidi" w:cstheme="majorBidi"/>
                <w:lang w:val="en-US"/>
              </w:rPr>
              <w:t>Passaic</w:t>
            </w:r>
          </w:p>
        </w:tc>
        <w:tc>
          <w:tcPr>
            <w:tcW w:w="1802" w:type="dxa"/>
          </w:tcPr>
          <w:p w14:paraId="3444B08F" w14:textId="3A064A48" w:rsidR="00E9724D" w:rsidRPr="00863D5B" w:rsidRDefault="00D14DF8">
            <w:pPr>
              <w:rPr>
                <w:rFonts w:asciiTheme="majorBidi" w:hAnsiTheme="majorBidi" w:cstheme="majorBidi"/>
                <w:lang w:val="en-US"/>
              </w:rPr>
            </w:pPr>
            <w:r w:rsidRPr="00863D5B">
              <w:rPr>
                <w:rFonts w:asciiTheme="majorBidi" w:hAnsiTheme="majorBidi" w:cstheme="majorBidi"/>
                <w:lang w:val="en-US"/>
              </w:rPr>
              <w:t>Lakewood</w:t>
            </w:r>
          </w:p>
        </w:tc>
      </w:tr>
      <w:tr w:rsidR="00E9724D" w:rsidRPr="00863D5B" w14:paraId="18C55D9A" w14:textId="77777777">
        <w:tc>
          <w:tcPr>
            <w:tcW w:w="1802" w:type="dxa"/>
          </w:tcPr>
          <w:p w14:paraId="1D37EFDC" w14:textId="2C33E1B2" w:rsidR="00E9724D" w:rsidRPr="00863D5B" w:rsidRDefault="00E9724D">
            <w:pPr>
              <w:rPr>
                <w:rFonts w:asciiTheme="majorBidi" w:hAnsiTheme="majorBidi" w:cstheme="majorBidi"/>
                <w:lang w:val="en-US"/>
              </w:rPr>
            </w:pPr>
            <w:r w:rsidRPr="00863D5B">
              <w:rPr>
                <w:rFonts w:asciiTheme="majorBidi" w:hAnsiTheme="majorBidi" w:cstheme="majorBidi"/>
                <w:lang w:val="en-US"/>
              </w:rPr>
              <w:t>WIC</w:t>
            </w:r>
          </w:p>
        </w:tc>
        <w:tc>
          <w:tcPr>
            <w:tcW w:w="1802" w:type="dxa"/>
          </w:tcPr>
          <w:p w14:paraId="05F9849F" w14:textId="55A2FBF0" w:rsidR="00E9724D"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8</w:t>
            </w:r>
          </w:p>
        </w:tc>
        <w:tc>
          <w:tcPr>
            <w:tcW w:w="1802" w:type="dxa"/>
          </w:tcPr>
          <w:p w14:paraId="506175FE" w14:textId="68A80D49" w:rsidR="00E9724D"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7</w:t>
            </w:r>
          </w:p>
        </w:tc>
        <w:tc>
          <w:tcPr>
            <w:tcW w:w="1802" w:type="dxa"/>
          </w:tcPr>
          <w:p w14:paraId="45F86DE3" w14:textId="5F9B8D26" w:rsidR="00E9724D"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1</w:t>
            </w:r>
          </w:p>
        </w:tc>
        <w:tc>
          <w:tcPr>
            <w:tcW w:w="1802" w:type="dxa"/>
          </w:tcPr>
          <w:p w14:paraId="669C646B" w14:textId="3A3661B8" w:rsidR="00E9724D"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7</w:t>
            </w:r>
          </w:p>
        </w:tc>
      </w:tr>
      <w:tr w:rsidR="00E9724D" w:rsidRPr="00863D5B" w14:paraId="4F28D02E" w14:textId="77777777">
        <w:tc>
          <w:tcPr>
            <w:tcW w:w="1802" w:type="dxa"/>
          </w:tcPr>
          <w:p w14:paraId="66A492AB" w14:textId="43501010" w:rsidR="00E9724D" w:rsidRPr="00863D5B" w:rsidRDefault="00E9724D">
            <w:pPr>
              <w:rPr>
                <w:rFonts w:asciiTheme="majorBidi" w:hAnsiTheme="majorBidi" w:cstheme="majorBidi"/>
                <w:lang w:val="en-US"/>
              </w:rPr>
            </w:pPr>
            <w:r w:rsidRPr="00863D5B">
              <w:rPr>
                <w:rFonts w:asciiTheme="majorBidi" w:hAnsiTheme="majorBidi" w:cstheme="majorBidi"/>
                <w:lang w:val="en-US"/>
              </w:rPr>
              <w:t>Sec-8</w:t>
            </w:r>
          </w:p>
        </w:tc>
        <w:tc>
          <w:tcPr>
            <w:tcW w:w="1802" w:type="dxa"/>
          </w:tcPr>
          <w:p w14:paraId="529B8D07" w14:textId="51BAFB80" w:rsidR="00E9724D" w:rsidRPr="00863D5B" w:rsidRDefault="00D14DF8" w:rsidP="00D51082">
            <w:pPr>
              <w:bidi/>
              <w:jc w:val="center"/>
              <w:rPr>
                <w:rFonts w:asciiTheme="majorBidi" w:hAnsiTheme="majorBidi" w:cstheme="majorBidi"/>
                <w:rtl/>
                <w:lang w:val="en-US"/>
              </w:rPr>
            </w:pPr>
            <w:r w:rsidRPr="00863D5B">
              <w:rPr>
                <w:rFonts w:asciiTheme="majorBidi" w:hAnsiTheme="majorBidi" w:cstheme="majorBidi"/>
                <w:lang w:val="en-US"/>
              </w:rPr>
              <w:t>15</w:t>
            </w:r>
          </w:p>
        </w:tc>
        <w:tc>
          <w:tcPr>
            <w:tcW w:w="1802" w:type="dxa"/>
          </w:tcPr>
          <w:p w14:paraId="347E1664" w14:textId="3491C4B1" w:rsidR="00E9724D"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15</w:t>
            </w:r>
          </w:p>
        </w:tc>
        <w:tc>
          <w:tcPr>
            <w:tcW w:w="1802" w:type="dxa"/>
          </w:tcPr>
          <w:p w14:paraId="642DD3CA" w14:textId="534F9706" w:rsidR="00E9724D"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2</w:t>
            </w:r>
          </w:p>
        </w:tc>
        <w:tc>
          <w:tcPr>
            <w:tcW w:w="1802" w:type="dxa"/>
          </w:tcPr>
          <w:p w14:paraId="4D22E7F0" w14:textId="57337C50" w:rsidR="00E9724D"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8</w:t>
            </w:r>
          </w:p>
        </w:tc>
      </w:tr>
      <w:tr w:rsidR="00E9724D" w:rsidRPr="00863D5B" w14:paraId="1EA25EA1" w14:textId="77777777">
        <w:tc>
          <w:tcPr>
            <w:tcW w:w="1802" w:type="dxa"/>
          </w:tcPr>
          <w:p w14:paraId="6BC7676C" w14:textId="3FD8E9DC" w:rsidR="00E9724D" w:rsidRPr="00863D5B" w:rsidRDefault="005E2B87" w:rsidP="005E2B87">
            <w:pPr>
              <w:rPr>
                <w:rFonts w:asciiTheme="majorBidi" w:hAnsiTheme="majorBidi" w:cstheme="majorBidi"/>
                <w:lang w:val="en-US"/>
              </w:rPr>
            </w:pPr>
            <w:r w:rsidRPr="00863D5B">
              <w:rPr>
                <w:rFonts w:asciiTheme="majorBidi" w:hAnsiTheme="majorBidi" w:cstheme="majorBidi"/>
                <w:lang w:val="en-US"/>
              </w:rPr>
              <w:t>SNAP</w:t>
            </w:r>
          </w:p>
        </w:tc>
        <w:tc>
          <w:tcPr>
            <w:tcW w:w="1802" w:type="dxa"/>
          </w:tcPr>
          <w:p w14:paraId="5BD79DF5" w14:textId="2116E7E9" w:rsidR="00E9724D"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15</w:t>
            </w:r>
          </w:p>
        </w:tc>
        <w:tc>
          <w:tcPr>
            <w:tcW w:w="1802" w:type="dxa"/>
          </w:tcPr>
          <w:p w14:paraId="79D3A66D" w14:textId="4CC2149E" w:rsidR="00E9724D" w:rsidRPr="00863D5B" w:rsidRDefault="00D14DF8" w:rsidP="00D51082">
            <w:pPr>
              <w:jc w:val="center"/>
              <w:rPr>
                <w:rFonts w:asciiTheme="majorBidi" w:hAnsiTheme="majorBidi" w:cstheme="majorBidi"/>
                <w:lang w:val="en-US"/>
              </w:rPr>
            </w:pPr>
            <w:r w:rsidRPr="00863D5B">
              <w:rPr>
                <w:rFonts w:asciiTheme="majorBidi" w:hAnsiTheme="majorBidi" w:cstheme="majorBidi"/>
                <w:lang w:val="en-US"/>
              </w:rPr>
              <w:t>15</w:t>
            </w:r>
          </w:p>
        </w:tc>
        <w:tc>
          <w:tcPr>
            <w:tcW w:w="1802" w:type="dxa"/>
          </w:tcPr>
          <w:p w14:paraId="47A4AF6A" w14:textId="6097A8E6" w:rsidR="00E9724D" w:rsidRPr="00863D5B" w:rsidRDefault="00D51082" w:rsidP="00D51082">
            <w:pPr>
              <w:jc w:val="center"/>
              <w:rPr>
                <w:rFonts w:asciiTheme="majorBidi" w:hAnsiTheme="majorBidi" w:cstheme="majorBidi"/>
                <w:lang w:val="en-US"/>
              </w:rPr>
            </w:pPr>
            <w:r w:rsidRPr="00863D5B">
              <w:rPr>
                <w:rFonts w:asciiTheme="majorBidi" w:hAnsiTheme="majorBidi" w:cstheme="majorBidi"/>
                <w:lang w:val="en-US"/>
              </w:rPr>
              <w:t>4</w:t>
            </w:r>
          </w:p>
        </w:tc>
        <w:tc>
          <w:tcPr>
            <w:tcW w:w="1802" w:type="dxa"/>
          </w:tcPr>
          <w:p w14:paraId="13EA4D40" w14:textId="35376A1B" w:rsidR="00E9724D" w:rsidRPr="00863D5B" w:rsidRDefault="00D51082" w:rsidP="00D51082">
            <w:pPr>
              <w:jc w:val="center"/>
              <w:rPr>
                <w:rFonts w:asciiTheme="majorBidi" w:hAnsiTheme="majorBidi" w:cstheme="majorBidi"/>
                <w:lang w:val="en-US"/>
              </w:rPr>
            </w:pPr>
            <w:r w:rsidRPr="00863D5B">
              <w:rPr>
                <w:rFonts w:asciiTheme="majorBidi" w:hAnsiTheme="majorBidi" w:cstheme="majorBidi"/>
                <w:lang w:val="en-US"/>
              </w:rPr>
              <w:t>9</w:t>
            </w:r>
          </w:p>
        </w:tc>
      </w:tr>
      <w:tr w:rsidR="00E9724D" w:rsidRPr="00863D5B" w14:paraId="493BCB43" w14:textId="77777777">
        <w:tc>
          <w:tcPr>
            <w:tcW w:w="1802" w:type="dxa"/>
          </w:tcPr>
          <w:p w14:paraId="5D73B100" w14:textId="7E9FEB69" w:rsidR="00E9724D" w:rsidRPr="00863D5B" w:rsidRDefault="004116A3">
            <w:pPr>
              <w:rPr>
                <w:rFonts w:asciiTheme="majorBidi" w:hAnsiTheme="majorBidi" w:cstheme="majorBidi"/>
                <w:lang w:val="en-US"/>
              </w:rPr>
            </w:pPr>
            <w:r w:rsidRPr="00863D5B">
              <w:rPr>
                <w:rFonts w:asciiTheme="majorBidi" w:hAnsiTheme="majorBidi" w:cstheme="majorBidi"/>
                <w:lang w:val="en-US"/>
              </w:rPr>
              <w:t>Medicaid plans</w:t>
            </w:r>
          </w:p>
        </w:tc>
        <w:tc>
          <w:tcPr>
            <w:tcW w:w="1802" w:type="dxa"/>
          </w:tcPr>
          <w:p w14:paraId="3A5A391F" w14:textId="04551F76" w:rsidR="00E9724D" w:rsidRPr="00863D5B" w:rsidRDefault="00E7220F" w:rsidP="00E7220F">
            <w:pPr>
              <w:jc w:val="center"/>
              <w:rPr>
                <w:rFonts w:asciiTheme="majorBidi" w:hAnsiTheme="majorBidi" w:cstheme="majorBidi"/>
                <w:lang w:val="en-US"/>
              </w:rPr>
            </w:pPr>
            <w:r w:rsidRPr="00863D5B">
              <w:rPr>
                <w:rFonts w:asciiTheme="majorBidi" w:hAnsiTheme="majorBidi" w:cstheme="majorBidi"/>
                <w:lang w:val="en-US"/>
              </w:rPr>
              <w:t>14</w:t>
            </w:r>
          </w:p>
        </w:tc>
        <w:tc>
          <w:tcPr>
            <w:tcW w:w="1802" w:type="dxa"/>
          </w:tcPr>
          <w:p w14:paraId="324E3839" w14:textId="57D52DBA" w:rsidR="00E9724D" w:rsidRPr="00863D5B" w:rsidRDefault="00E7220F" w:rsidP="00E7220F">
            <w:pPr>
              <w:jc w:val="center"/>
              <w:rPr>
                <w:rFonts w:asciiTheme="majorBidi" w:hAnsiTheme="majorBidi" w:cstheme="majorBidi"/>
                <w:lang w:val="en-US"/>
              </w:rPr>
            </w:pPr>
            <w:r w:rsidRPr="00863D5B">
              <w:rPr>
                <w:rFonts w:asciiTheme="majorBidi" w:hAnsiTheme="majorBidi" w:cstheme="majorBidi"/>
                <w:lang w:val="en-US"/>
              </w:rPr>
              <w:t>13</w:t>
            </w:r>
          </w:p>
        </w:tc>
        <w:tc>
          <w:tcPr>
            <w:tcW w:w="1802" w:type="dxa"/>
          </w:tcPr>
          <w:p w14:paraId="7DCFB400" w14:textId="28480ED1" w:rsidR="00E9724D" w:rsidRPr="00863D5B" w:rsidRDefault="00E7220F" w:rsidP="00E7220F">
            <w:pPr>
              <w:jc w:val="center"/>
              <w:rPr>
                <w:rFonts w:asciiTheme="majorBidi" w:hAnsiTheme="majorBidi" w:cstheme="majorBidi"/>
                <w:lang w:val="en-US"/>
              </w:rPr>
            </w:pPr>
            <w:r w:rsidRPr="00863D5B">
              <w:rPr>
                <w:rFonts w:asciiTheme="majorBidi" w:hAnsiTheme="majorBidi" w:cstheme="majorBidi"/>
                <w:lang w:val="en-US"/>
              </w:rPr>
              <w:t>5</w:t>
            </w:r>
          </w:p>
        </w:tc>
        <w:tc>
          <w:tcPr>
            <w:tcW w:w="1802" w:type="dxa"/>
          </w:tcPr>
          <w:p w14:paraId="24396747" w14:textId="6F6D1E05" w:rsidR="00E9724D" w:rsidRPr="00863D5B" w:rsidRDefault="00E7220F" w:rsidP="00E7220F">
            <w:pPr>
              <w:jc w:val="center"/>
              <w:rPr>
                <w:rFonts w:asciiTheme="majorBidi" w:hAnsiTheme="majorBidi" w:cstheme="majorBidi"/>
                <w:lang w:val="en-US"/>
              </w:rPr>
            </w:pPr>
            <w:r w:rsidRPr="00863D5B">
              <w:rPr>
                <w:rFonts w:asciiTheme="majorBidi" w:hAnsiTheme="majorBidi" w:cstheme="majorBidi"/>
                <w:lang w:val="en-US"/>
              </w:rPr>
              <w:t>9</w:t>
            </w:r>
          </w:p>
        </w:tc>
      </w:tr>
    </w:tbl>
    <w:p w14:paraId="14FF3262" w14:textId="06445064" w:rsidR="003E4411" w:rsidRPr="00863D5B" w:rsidRDefault="003E4411" w:rsidP="003E4411">
      <w:pPr>
        <w:rPr>
          <w:rFonts w:asciiTheme="majorBidi" w:hAnsiTheme="majorBidi" w:cstheme="majorBidi"/>
          <w:lang w:val="en-US"/>
        </w:rPr>
      </w:pPr>
    </w:p>
    <w:p w14:paraId="6858A4D6" w14:textId="77777777" w:rsidR="00863D5B" w:rsidRDefault="00863D5B" w:rsidP="001E58FF">
      <w:pPr>
        <w:pStyle w:val="NormalWeb"/>
        <w:rPr>
          <w:rFonts w:asciiTheme="majorBidi" w:hAnsiTheme="majorBidi" w:cstheme="majorBidi"/>
        </w:rPr>
      </w:pPr>
      <w:r>
        <w:rPr>
          <w:rFonts w:asciiTheme="majorBidi" w:hAnsiTheme="majorBidi" w:cstheme="majorBidi"/>
        </w:rPr>
        <w:t>Governent help plans:</w:t>
      </w:r>
    </w:p>
    <w:p w14:paraId="6C860F3B" w14:textId="4A77933F" w:rsidR="001E58FF" w:rsidRPr="00863D5B" w:rsidRDefault="001E58FF" w:rsidP="001E58FF">
      <w:pPr>
        <w:pStyle w:val="NormalWeb"/>
        <w:rPr>
          <w:rFonts w:asciiTheme="majorBidi" w:hAnsiTheme="majorBidi" w:cstheme="majorBidi"/>
        </w:rPr>
      </w:pPr>
      <w:r w:rsidRPr="00863D5B">
        <w:rPr>
          <w:rFonts w:asciiTheme="majorBidi" w:hAnsiTheme="majorBidi" w:cstheme="majorBidi"/>
        </w:rPr>
        <w:t xml:space="preserve">WIC – Special </w:t>
      </w:r>
      <w:r w:rsidRPr="00863D5B">
        <w:rPr>
          <w:rFonts w:asciiTheme="majorBidi" w:hAnsiTheme="majorBidi" w:cstheme="majorBidi"/>
          <w:shd w:val="clear" w:color="auto" w:fill="FFFFFF"/>
        </w:rPr>
        <w:t xml:space="preserve">Supplemental Nutrition Program for Women, Infants, and Children </w:t>
      </w:r>
      <w:r w:rsidRPr="00863D5B">
        <w:rPr>
          <w:rFonts w:asciiTheme="majorBidi" w:hAnsiTheme="majorBidi" w:cstheme="majorBidi"/>
        </w:rPr>
        <w:t xml:space="preserve">https://www.health.ny.gov/prevention/nutrition/wic/ </w:t>
      </w:r>
    </w:p>
    <w:p w14:paraId="69BD281D" w14:textId="77777777" w:rsidR="001E58FF" w:rsidRPr="00863D5B" w:rsidRDefault="001E58FF" w:rsidP="001E58FF">
      <w:pPr>
        <w:pStyle w:val="NormalWeb"/>
        <w:rPr>
          <w:rFonts w:asciiTheme="majorBidi" w:hAnsiTheme="majorBidi" w:cstheme="majorBidi"/>
        </w:rPr>
      </w:pPr>
      <w:r w:rsidRPr="00863D5B">
        <w:rPr>
          <w:rFonts w:asciiTheme="majorBidi" w:hAnsiTheme="majorBidi" w:cstheme="majorBidi"/>
        </w:rPr>
        <w:t xml:space="preserve">Sec–8: </w:t>
      </w:r>
      <w:r w:rsidRPr="00863D5B">
        <w:rPr>
          <w:rFonts w:asciiTheme="majorBidi" w:hAnsiTheme="majorBidi" w:cstheme="majorBidi"/>
          <w:b/>
          <w:bCs/>
          <w:color w:val="1E1E21"/>
        </w:rPr>
        <w:t xml:space="preserve">Section 8 of the </w:t>
      </w:r>
      <w:r w:rsidRPr="00863D5B">
        <w:rPr>
          <w:rFonts w:asciiTheme="majorBidi" w:hAnsiTheme="majorBidi" w:cstheme="majorBidi"/>
          <w:b/>
          <w:bCs/>
          <w:color w:val="0544AA"/>
        </w:rPr>
        <w:t xml:space="preserve">Housing Act of 1937 </w:t>
      </w:r>
    </w:p>
    <w:p w14:paraId="56D57EE3" w14:textId="1D5E9AF8" w:rsidR="001E58FF" w:rsidRPr="00863D5B" w:rsidRDefault="001E58FF" w:rsidP="001E58FF">
      <w:pPr>
        <w:pStyle w:val="NormalWeb"/>
        <w:rPr>
          <w:rFonts w:asciiTheme="majorBidi" w:hAnsiTheme="majorBidi" w:cstheme="majorBidi"/>
        </w:rPr>
      </w:pPr>
      <w:r w:rsidRPr="00863D5B">
        <w:rPr>
          <w:rFonts w:asciiTheme="majorBidi" w:hAnsiTheme="majorBidi" w:cstheme="majorBidi"/>
          <w:color w:val="1E1E21"/>
        </w:rPr>
        <w:t>The Housing Choice Voucher Program provides “tenant-based” rental assistance, so that a tenant can move from one unit of at least minimum housing quality to another.</w:t>
      </w:r>
      <w:r w:rsidRPr="00863D5B">
        <w:rPr>
          <w:rFonts w:asciiTheme="majorBidi" w:hAnsiTheme="majorBidi" w:cstheme="majorBidi"/>
        </w:rPr>
        <w:t xml:space="preserve"> https://www.hud.gov/topics/housing_choice_voucher_program_section_8 </w:t>
      </w:r>
    </w:p>
    <w:p w14:paraId="0EFFC4CA" w14:textId="374B72A1" w:rsidR="001E58FF" w:rsidRPr="00863D5B" w:rsidRDefault="001E58FF" w:rsidP="001E58FF">
      <w:pPr>
        <w:pStyle w:val="NormalWeb"/>
        <w:rPr>
          <w:rFonts w:asciiTheme="majorBidi" w:hAnsiTheme="majorBidi" w:cstheme="majorBidi"/>
        </w:rPr>
      </w:pPr>
      <w:r w:rsidRPr="00863D5B">
        <w:rPr>
          <w:rFonts w:asciiTheme="majorBidi" w:hAnsiTheme="majorBidi" w:cstheme="majorBidi"/>
        </w:rPr>
        <w:t xml:space="preserve">SNAP – Supplemental Nutrition Assistance Program. </w:t>
      </w:r>
    </w:p>
    <w:p w14:paraId="052D3ED8" w14:textId="77777777" w:rsidR="001E58FF" w:rsidRPr="00863D5B" w:rsidRDefault="001E58FF" w:rsidP="001E58FF">
      <w:pPr>
        <w:pStyle w:val="NormalWeb"/>
        <w:rPr>
          <w:rFonts w:asciiTheme="majorBidi" w:hAnsiTheme="majorBidi" w:cstheme="majorBidi"/>
        </w:rPr>
      </w:pPr>
      <w:r w:rsidRPr="00863D5B">
        <w:rPr>
          <w:rFonts w:asciiTheme="majorBidi" w:hAnsiTheme="majorBidi" w:cstheme="majorBidi"/>
          <w:color w:val="0000FF"/>
        </w:rPr>
        <w:t xml:space="preserve">https://www.fns.usda.gov/snap/supplemental-nutrition-assistance-program </w:t>
      </w:r>
    </w:p>
    <w:p w14:paraId="33D0A68E" w14:textId="72B55710" w:rsidR="001E58FF" w:rsidRPr="00863D5B" w:rsidRDefault="001E58FF" w:rsidP="001E58FF">
      <w:pPr>
        <w:pStyle w:val="NormalWeb"/>
        <w:rPr>
          <w:rFonts w:asciiTheme="majorBidi" w:hAnsiTheme="majorBidi" w:cstheme="majorBidi"/>
          <w:lang w:val="en-US"/>
        </w:rPr>
      </w:pPr>
      <w:r w:rsidRPr="00863D5B">
        <w:rPr>
          <w:rFonts w:asciiTheme="majorBidi" w:hAnsiTheme="majorBidi" w:cstheme="majorBidi"/>
        </w:rPr>
        <w:t xml:space="preserve">Medicaid: </w:t>
      </w:r>
      <w:r w:rsidRPr="00863D5B">
        <w:rPr>
          <w:rFonts w:asciiTheme="majorBidi" w:hAnsiTheme="majorBidi" w:cstheme="majorBidi"/>
          <w:lang w:val="en-US"/>
        </w:rPr>
        <w:t xml:space="preserve">Provides health coverage to millions of Americans. Medicaid is administered by states, according to federal requirements. The program is funded jointly by states and the federal government. </w:t>
      </w:r>
    </w:p>
    <w:p w14:paraId="05CCC0A2" w14:textId="603E72B2" w:rsidR="003E4411" w:rsidRPr="00863D5B" w:rsidRDefault="001E58FF" w:rsidP="001E58FF">
      <w:pPr>
        <w:pStyle w:val="NormalWeb"/>
        <w:rPr>
          <w:rFonts w:asciiTheme="majorBidi" w:hAnsiTheme="majorBidi" w:cstheme="majorBidi"/>
        </w:rPr>
      </w:pPr>
      <w:r w:rsidRPr="00863D5B">
        <w:rPr>
          <w:rFonts w:asciiTheme="majorBidi" w:hAnsiTheme="majorBidi" w:cstheme="majorBidi"/>
        </w:rPr>
        <w:t xml:space="preserve">https://www.medicaid.gov/medicaid/index.html#:~:text=Medicaid%20provides%20health%2 0coverage%20to,states%20and%20the%20federal%20government. </w:t>
      </w:r>
      <w:r w:rsidR="003E4411" w:rsidRPr="00863D5B">
        <w:rPr>
          <w:rFonts w:asciiTheme="majorBidi" w:hAnsiTheme="majorBidi" w:cstheme="majorBidi"/>
          <w:lang w:val="en-US"/>
        </w:rPr>
        <w:br w:type="page"/>
      </w:r>
    </w:p>
    <w:p w14:paraId="1B06B216" w14:textId="77777777" w:rsidR="003E4411" w:rsidRPr="00863D5B" w:rsidRDefault="003E4411" w:rsidP="003E4411">
      <w:pPr>
        <w:rPr>
          <w:rFonts w:asciiTheme="majorBidi" w:hAnsiTheme="majorBidi" w:cstheme="majorBidi"/>
        </w:rPr>
      </w:pPr>
      <w:r w:rsidRPr="00863D5B">
        <w:rPr>
          <w:rFonts w:asciiTheme="majorBidi" w:hAnsiTheme="majorBidi" w:cstheme="majorBidi"/>
        </w:rPr>
        <w:lastRenderedPageBreak/>
        <w:t>Appendix B</w:t>
      </w:r>
    </w:p>
    <w:p w14:paraId="6AEAC869" w14:textId="77777777" w:rsidR="003E4411" w:rsidRPr="00863D5B" w:rsidRDefault="003E4411" w:rsidP="003E4411">
      <w:pPr>
        <w:rPr>
          <w:rFonts w:asciiTheme="majorBidi" w:hAnsiTheme="majorBidi" w:cstheme="majorBidi"/>
        </w:rPr>
      </w:pPr>
    </w:p>
    <w:p w14:paraId="4C175CDB" w14:textId="77777777" w:rsidR="003E4411" w:rsidRPr="00863D5B" w:rsidRDefault="003E4411" w:rsidP="003E4411">
      <w:pPr>
        <w:rPr>
          <w:rFonts w:asciiTheme="majorBidi" w:hAnsiTheme="majorBidi" w:cstheme="majorBidi"/>
        </w:rPr>
      </w:pPr>
      <w:r w:rsidRPr="00863D5B">
        <w:rPr>
          <w:rFonts w:asciiTheme="majorBidi" w:hAnsiTheme="majorBidi" w:cstheme="majorBidi"/>
        </w:rPr>
        <w:t>Hello, my name is Nechumi Yaffe,</w:t>
      </w:r>
      <w:r w:rsidRPr="00863D5B">
        <w:rPr>
          <w:rFonts w:asciiTheme="majorBidi" w:hAnsiTheme="majorBidi" w:cstheme="majorBidi"/>
          <w:rtl/>
        </w:rPr>
        <w:t xml:space="preserve"> </w:t>
      </w:r>
      <w:r w:rsidRPr="00863D5B">
        <w:rPr>
          <w:rFonts w:asciiTheme="majorBidi" w:hAnsiTheme="majorBidi" w:cstheme="majorBidi"/>
        </w:rPr>
        <w:t xml:space="preserve"> I am an Israeli from Jerusalem who is now in New York/New Jersey and I am trying to better understand the life of ultra-Orthodox in the USA.</w:t>
      </w:r>
    </w:p>
    <w:p w14:paraId="37520903" w14:textId="77777777" w:rsidR="003E4411" w:rsidRPr="00863D5B" w:rsidRDefault="003E4411" w:rsidP="003E4411">
      <w:pPr>
        <w:rPr>
          <w:rFonts w:asciiTheme="majorBidi" w:hAnsiTheme="majorBidi" w:cstheme="majorBidi"/>
        </w:rPr>
      </w:pPr>
      <w:r w:rsidRPr="00863D5B">
        <w:rPr>
          <w:rFonts w:asciiTheme="majorBidi" w:hAnsiTheme="majorBidi" w:cstheme="majorBidi"/>
        </w:rPr>
        <w:t>I will ask you some general questions. Answer only what is convenient for you. If you don't mind, I will record you because this way I can concentrate on what you say and not just write. Let's decide on a name that I will give you so that your privacy is preserved.</w:t>
      </w:r>
    </w:p>
    <w:p w14:paraId="61308E8E" w14:textId="77777777" w:rsidR="003E4411" w:rsidRPr="00863D5B" w:rsidRDefault="003E4411" w:rsidP="003E4411">
      <w:pPr>
        <w:rPr>
          <w:rFonts w:asciiTheme="majorBidi" w:hAnsiTheme="majorBidi" w:cstheme="majorBidi"/>
          <w:rtl/>
        </w:rPr>
      </w:pPr>
      <w:r w:rsidRPr="00863D5B">
        <w:rPr>
          <w:rFonts w:asciiTheme="majorBidi" w:hAnsiTheme="majorBidi" w:cstheme="majorBidi"/>
        </w:rPr>
        <w:t>Take the recorder so you can stop the recording whenever you don't want the device to record what you say. I am doing the research on behalf of Princeton University, but rabbis approved it for me. And they are also interested in the results to know how to help the community.</w:t>
      </w:r>
    </w:p>
    <w:p w14:paraId="1ED9CEF4" w14:textId="77777777" w:rsidR="003E4411" w:rsidRPr="00863D5B" w:rsidRDefault="003E4411" w:rsidP="003E4411">
      <w:pPr>
        <w:rPr>
          <w:rFonts w:asciiTheme="majorBidi" w:hAnsiTheme="majorBidi" w:cstheme="majorBidi"/>
        </w:rPr>
      </w:pPr>
    </w:p>
    <w:p w14:paraId="24E539AA" w14:textId="77777777" w:rsidR="003E4411" w:rsidRPr="00863D5B" w:rsidRDefault="003E4411" w:rsidP="003E4411">
      <w:pPr>
        <w:rPr>
          <w:rFonts w:asciiTheme="majorBidi" w:hAnsiTheme="majorBidi" w:cstheme="majorBidi"/>
        </w:rPr>
      </w:pPr>
      <w:r w:rsidRPr="00863D5B">
        <w:rPr>
          <w:rFonts w:asciiTheme="majorBidi" w:hAnsiTheme="majorBidi" w:cstheme="majorBidi"/>
        </w:rPr>
        <w:t>Some general questions:</w:t>
      </w:r>
    </w:p>
    <w:p w14:paraId="08E1EC21" w14:textId="77777777" w:rsidR="003E4411" w:rsidRPr="00863D5B" w:rsidRDefault="003E4411" w:rsidP="003E4411">
      <w:pPr>
        <w:rPr>
          <w:rFonts w:asciiTheme="majorBidi" w:hAnsiTheme="majorBidi" w:cstheme="majorBidi"/>
          <w:rtl/>
        </w:rPr>
      </w:pPr>
    </w:p>
    <w:p w14:paraId="5E2C5865" w14:textId="77777777" w:rsidR="003E4411" w:rsidRPr="00863D5B" w:rsidRDefault="003E4411" w:rsidP="003E4411">
      <w:pPr>
        <w:rPr>
          <w:rFonts w:asciiTheme="majorBidi" w:hAnsiTheme="majorBidi" w:cstheme="majorBidi"/>
        </w:rPr>
      </w:pPr>
      <w:r w:rsidRPr="00863D5B">
        <w:rPr>
          <w:rFonts w:asciiTheme="majorBidi" w:hAnsiTheme="majorBidi" w:cstheme="majorBidi"/>
        </w:rPr>
        <w:t>How old are you?</w:t>
      </w:r>
    </w:p>
    <w:p w14:paraId="6648138C" w14:textId="77777777" w:rsidR="003E4411" w:rsidRPr="00863D5B" w:rsidRDefault="003E4411" w:rsidP="003E4411">
      <w:pPr>
        <w:rPr>
          <w:rFonts w:asciiTheme="majorBidi" w:hAnsiTheme="majorBidi" w:cstheme="majorBidi"/>
        </w:rPr>
      </w:pPr>
      <w:r w:rsidRPr="00863D5B">
        <w:rPr>
          <w:rFonts w:asciiTheme="majorBidi" w:hAnsiTheme="majorBidi" w:cstheme="majorBidi"/>
        </w:rPr>
        <w:t>Are you working?</w:t>
      </w:r>
    </w:p>
    <w:p w14:paraId="7622E189" w14:textId="77777777" w:rsidR="003E4411" w:rsidRPr="00863D5B" w:rsidRDefault="003E4411" w:rsidP="003E4411">
      <w:pPr>
        <w:rPr>
          <w:rFonts w:asciiTheme="majorBidi" w:hAnsiTheme="majorBidi" w:cstheme="majorBidi"/>
        </w:rPr>
      </w:pPr>
      <w:r w:rsidRPr="00863D5B">
        <w:rPr>
          <w:rFonts w:asciiTheme="majorBidi" w:hAnsiTheme="majorBidi" w:cstheme="majorBidi"/>
        </w:rPr>
        <w:t>Which scat are you affiliated with?</w:t>
      </w:r>
    </w:p>
    <w:p w14:paraId="33333264" w14:textId="77777777" w:rsidR="003E4411" w:rsidRPr="00863D5B" w:rsidRDefault="003E4411" w:rsidP="003E4411">
      <w:pPr>
        <w:rPr>
          <w:rFonts w:asciiTheme="majorBidi" w:hAnsiTheme="majorBidi" w:cstheme="majorBidi"/>
        </w:rPr>
      </w:pPr>
      <w:r w:rsidRPr="00863D5B">
        <w:rPr>
          <w:rFonts w:asciiTheme="majorBidi" w:hAnsiTheme="majorBidi" w:cstheme="majorBidi"/>
        </w:rPr>
        <w:t>How many children do you have?</w:t>
      </w:r>
    </w:p>
    <w:p w14:paraId="4E20F647" w14:textId="77777777" w:rsidR="003E4411" w:rsidRPr="00863D5B" w:rsidRDefault="003E4411" w:rsidP="003E4411">
      <w:pPr>
        <w:rPr>
          <w:rFonts w:asciiTheme="majorBidi" w:hAnsiTheme="majorBidi" w:cstheme="majorBidi"/>
        </w:rPr>
      </w:pPr>
      <w:r w:rsidRPr="00863D5B">
        <w:rPr>
          <w:rFonts w:asciiTheme="majorBidi" w:hAnsiTheme="majorBidi" w:cstheme="majorBidi"/>
        </w:rPr>
        <w:t>Are they home or in school?</w:t>
      </w:r>
    </w:p>
    <w:p w14:paraId="6194D45D" w14:textId="77777777" w:rsidR="003E4411" w:rsidRPr="00863D5B" w:rsidRDefault="003E4411" w:rsidP="003E4411">
      <w:pPr>
        <w:rPr>
          <w:rFonts w:asciiTheme="majorBidi" w:hAnsiTheme="majorBidi" w:cstheme="majorBidi"/>
        </w:rPr>
      </w:pPr>
      <w:r w:rsidRPr="00863D5B">
        <w:rPr>
          <w:rFonts w:asciiTheme="majorBidi" w:hAnsiTheme="majorBidi" w:cstheme="majorBidi"/>
        </w:rPr>
        <w:t>Is your family/ community helping?</w:t>
      </w:r>
    </w:p>
    <w:p w14:paraId="25A3D412" w14:textId="77777777" w:rsidR="003E4411" w:rsidRPr="00863D5B" w:rsidRDefault="003E4411" w:rsidP="003E4411">
      <w:pPr>
        <w:rPr>
          <w:rFonts w:asciiTheme="majorBidi" w:hAnsiTheme="majorBidi" w:cstheme="majorBidi"/>
        </w:rPr>
      </w:pPr>
      <w:r w:rsidRPr="00863D5B">
        <w:rPr>
          <w:rFonts w:asciiTheme="majorBidi" w:hAnsiTheme="majorBidi" w:cstheme="majorBidi"/>
        </w:rPr>
        <w:t>What are your biggest challenge in your life?</w:t>
      </w:r>
    </w:p>
    <w:p w14:paraId="190B79AD" w14:textId="77777777" w:rsidR="003E4411" w:rsidRPr="00863D5B" w:rsidRDefault="003E4411" w:rsidP="003E4411">
      <w:pPr>
        <w:rPr>
          <w:rFonts w:asciiTheme="majorBidi" w:hAnsiTheme="majorBidi" w:cstheme="majorBidi"/>
        </w:rPr>
      </w:pPr>
      <w:r w:rsidRPr="00863D5B">
        <w:rPr>
          <w:rFonts w:asciiTheme="majorBidi" w:hAnsiTheme="majorBidi" w:cstheme="majorBidi"/>
        </w:rPr>
        <w:t>What are the things that make you happy and proud?</w:t>
      </w:r>
    </w:p>
    <w:p w14:paraId="6847B218" w14:textId="77777777" w:rsidR="003E4411" w:rsidRPr="00863D5B" w:rsidRDefault="003E4411" w:rsidP="003E4411">
      <w:pPr>
        <w:rPr>
          <w:rFonts w:asciiTheme="majorBidi" w:hAnsiTheme="majorBidi" w:cstheme="majorBidi"/>
        </w:rPr>
      </w:pPr>
      <w:r w:rsidRPr="00863D5B">
        <w:rPr>
          <w:rFonts w:asciiTheme="majorBidi" w:hAnsiTheme="majorBidi" w:cstheme="majorBidi"/>
        </w:rPr>
        <w:t>What would you like to change in your life?</w:t>
      </w:r>
    </w:p>
    <w:p w14:paraId="2188312A" w14:textId="77777777" w:rsidR="003E4411" w:rsidRPr="00863D5B" w:rsidRDefault="003E4411" w:rsidP="003E4411">
      <w:pPr>
        <w:rPr>
          <w:rFonts w:asciiTheme="majorBidi" w:hAnsiTheme="majorBidi" w:cstheme="majorBidi"/>
        </w:rPr>
      </w:pPr>
    </w:p>
    <w:p w14:paraId="00D2E810" w14:textId="77777777" w:rsidR="003E4411" w:rsidRDefault="003E4411" w:rsidP="003E4411">
      <w:pPr>
        <w:rPr>
          <w:rFonts w:asciiTheme="majorBidi" w:hAnsiTheme="majorBidi" w:cstheme="majorBidi"/>
          <w:u w:val="single"/>
        </w:rPr>
      </w:pPr>
      <w:r w:rsidRPr="00863D5B">
        <w:rPr>
          <w:rFonts w:asciiTheme="majorBidi" w:hAnsiTheme="majorBidi" w:cstheme="majorBidi"/>
          <w:u w:val="single"/>
        </w:rPr>
        <w:t>Hardship</w:t>
      </w:r>
    </w:p>
    <w:p w14:paraId="02F44CBD" w14:textId="77777777" w:rsidR="00863D5B" w:rsidRPr="00863D5B" w:rsidRDefault="00863D5B" w:rsidP="003E4411">
      <w:pPr>
        <w:rPr>
          <w:rFonts w:asciiTheme="majorBidi" w:hAnsiTheme="majorBidi" w:cstheme="majorBidi"/>
          <w:u w:val="single"/>
        </w:rPr>
      </w:pPr>
    </w:p>
    <w:p w14:paraId="361D4C16" w14:textId="77777777" w:rsidR="003E4411" w:rsidRPr="00863D5B" w:rsidRDefault="003E4411" w:rsidP="003E4411">
      <w:pPr>
        <w:rPr>
          <w:rFonts w:asciiTheme="majorBidi" w:hAnsiTheme="majorBidi" w:cstheme="majorBidi"/>
        </w:rPr>
      </w:pPr>
      <w:r w:rsidRPr="00863D5B">
        <w:rPr>
          <w:rFonts w:asciiTheme="majorBidi" w:hAnsiTheme="majorBidi" w:cstheme="majorBidi"/>
        </w:rPr>
        <w:t xml:space="preserve">How do you pay your school tuition (most children in the community are send to privet schools)? </w:t>
      </w:r>
    </w:p>
    <w:p w14:paraId="1CFCAA28" w14:textId="77777777" w:rsidR="003E4411" w:rsidRPr="00863D5B" w:rsidRDefault="003E4411" w:rsidP="003E4411">
      <w:pPr>
        <w:rPr>
          <w:rFonts w:asciiTheme="majorBidi" w:hAnsiTheme="majorBidi" w:cstheme="majorBidi"/>
        </w:rPr>
      </w:pPr>
      <w:r w:rsidRPr="00863D5B">
        <w:rPr>
          <w:rFonts w:asciiTheme="majorBidi" w:hAnsiTheme="majorBidi" w:cstheme="majorBidi"/>
        </w:rPr>
        <w:t>Is it hard to fed a large family?</w:t>
      </w:r>
    </w:p>
    <w:p w14:paraId="24188E62" w14:textId="77777777" w:rsidR="003E4411" w:rsidRPr="00863D5B" w:rsidRDefault="003E4411" w:rsidP="003E4411">
      <w:pPr>
        <w:rPr>
          <w:rFonts w:asciiTheme="majorBidi" w:hAnsiTheme="majorBidi" w:cstheme="majorBidi"/>
        </w:rPr>
      </w:pPr>
      <w:r w:rsidRPr="00863D5B">
        <w:rPr>
          <w:rFonts w:asciiTheme="majorBidi" w:hAnsiTheme="majorBidi" w:cstheme="majorBidi"/>
        </w:rPr>
        <w:t>How do you go about it?</w:t>
      </w:r>
    </w:p>
    <w:p w14:paraId="5D1B14E0" w14:textId="77777777" w:rsidR="003E4411" w:rsidRPr="00863D5B" w:rsidRDefault="003E4411" w:rsidP="003E4411">
      <w:pPr>
        <w:rPr>
          <w:rFonts w:asciiTheme="majorBidi" w:hAnsiTheme="majorBidi" w:cstheme="majorBidi"/>
        </w:rPr>
      </w:pPr>
      <w:r w:rsidRPr="00863D5B">
        <w:rPr>
          <w:rFonts w:asciiTheme="majorBidi" w:hAnsiTheme="majorBidi" w:cstheme="majorBidi"/>
        </w:rPr>
        <w:t>Has there been a time that you need food and couldn’t afford to buy it? what did you do?</w:t>
      </w:r>
    </w:p>
    <w:p w14:paraId="72FCB5F4" w14:textId="77777777" w:rsidR="003E4411" w:rsidRPr="00863D5B" w:rsidRDefault="003E4411" w:rsidP="003E4411">
      <w:pPr>
        <w:rPr>
          <w:rFonts w:asciiTheme="majorBidi" w:hAnsiTheme="majorBidi" w:cstheme="majorBidi"/>
        </w:rPr>
      </w:pPr>
      <w:r w:rsidRPr="00863D5B">
        <w:rPr>
          <w:rFonts w:asciiTheme="majorBidi" w:hAnsiTheme="majorBidi" w:cstheme="majorBidi"/>
        </w:rPr>
        <w:t>Has there been a time that your electricity or heat has been turned off because you could not pay the bill?</w:t>
      </w:r>
    </w:p>
    <w:p w14:paraId="63DD5703" w14:textId="77777777" w:rsidR="003E4411" w:rsidRPr="00863D5B" w:rsidRDefault="003E4411" w:rsidP="003E4411">
      <w:pPr>
        <w:rPr>
          <w:rFonts w:asciiTheme="majorBidi" w:hAnsiTheme="majorBidi" w:cstheme="majorBidi"/>
        </w:rPr>
      </w:pPr>
      <w:r w:rsidRPr="00863D5B">
        <w:rPr>
          <w:rFonts w:asciiTheme="majorBidi" w:hAnsiTheme="majorBidi" w:cstheme="majorBidi"/>
        </w:rPr>
        <w:t>Has your phone been disconnected in the past year?</w:t>
      </w:r>
    </w:p>
    <w:p w14:paraId="3D5FF438" w14:textId="77777777" w:rsidR="003E4411" w:rsidRPr="00863D5B" w:rsidRDefault="003E4411" w:rsidP="003E4411">
      <w:pPr>
        <w:rPr>
          <w:rFonts w:asciiTheme="majorBidi" w:hAnsiTheme="majorBidi" w:cstheme="majorBidi"/>
        </w:rPr>
      </w:pPr>
      <w:r w:rsidRPr="00863D5B">
        <w:rPr>
          <w:rFonts w:asciiTheme="majorBidi" w:hAnsiTheme="majorBidi" w:cstheme="majorBidi"/>
        </w:rPr>
        <w:t>Did you have a problem with leaky roofs? Plumbing that doesn’t work, rats mice act?</w:t>
      </w:r>
    </w:p>
    <w:p w14:paraId="2528D1ED" w14:textId="77777777" w:rsidR="003E4411" w:rsidRPr="00863D5B" w:rsidRDefault="003E4411" w:rsidP="003E4411">
      <w:pPr>
        <w:rPr>
          <w:rFonts w:asciiTheme="majorBidi" w:hAnsiTheme="majorBidi" w:cstheme="majorBidi"/>
        </w:rPr>
      </w:pPr>
      <w:r w:rsidRPr="00863D5B">
        <w:rPr>
          <w:rFonts w:asciiTheme="majorBidi" w:hAnsiTheme="majorBidi" w:cstheme="majorBidi"/>
        </w:rPr>
        <w:t>Do you manage to buy all the clothes your children need this year? If not, what do you do?</w:t>
      </w:r>
    </w:p>
    <w:p w14:paraId="2A0A32D0" w14:textId="77777777" w:rsidR="003E4411" w:rsidRPr="00863D5B" w:rsidRDefault="003E4411" w:rsidP="003E4411">
      <w:pPr>
        <w:rPr>
          <w:rFonts w:asciiTheme="majorBidi" w:hAnsiTheme="majorBidi" w:cstheme="majorBidi"/>
        </w:rPr>
      </w:pPr>
      <w:r w:rsidRPr="00863D5B">
        <w:rPr>
          <w:rFonts w:asciiTheme="majorBidi" w:hAnsiTheme="majorBidi" w:cstheme="majorBidi"/>
        </w:rPr>
        <w:t xml:space="preserve">Do you get government help? </w:t>
      </w:r>
    </w:p>
    <w:p w14:paraId="644C1480" w14:textId="77777777" w:rsidR="003E4411" w:rsidRPr="00863D5B" w:rsidRDefault="003E4411" w:rsidP="003E4411">
      <w:pPr>
        <w:rPr>
          <w:rFonts w:asciiTheme="majorBidi" w:hAnsiTheme="majorBidi" w:cstheme="majorBidi"/>
        </w:rPr>
      </w:pPr>
    </w:p>
    <w:p w14:paraId="55BB6284" w14:textId="77777777" w:rsidR="003E4411" w:rsidRPr="00863D5B" w:rsidRDefault="003E4411" w:rsidP="003E4411">
      <w:pPr>
        <w:rPr>
          <w:rFonts w:asciiTheme="majorBidi" w:hAnsiTheme="majorBidi" w:cstheme="majorBidi"/>
        </w:rPr>
      </w:pPr>
    </w:p>
    <w:p w14:paraId="10BF5100" w14:textId="77777777" w:rsidR="003E4411" w:rsidRPr="00863D5B" w:rsidRDefault="003E4411" w:rsidP="003E4411">
      <w:pPr>
        <w:rPr>
          <w:rFonts w:asciiTheme="majorBidi" w:hAnsiTheme="majorBidi" w:cstheme="majorBidi"/>
        </w:rPr>
      </w:pPr>
      <w:r w:rsidRPr="00863D5B">
        <w:rPr>
          <w:rFonts w:asciiTheme="majorBidi" w:hAnsiTheme="majorBidi" w:cstheme="majorBidi"/>
        </w:rPr>
        <w:t xml:space="preserve"> </w:t>
      </w:r>
    </w:p>
    <w:p w14:paraId="61E6B5D3" w14:textId="77777777" w:rsidR="009859F7" w:rsidRPr="00863D5B" w:rsidRDefault="009859F7" w:rsidP="003E4411">
      <w:pPr>
        <w:rPr>
          <w:rFonts w:asciiTheme="majorBidi" w:hAnsiTheme="majorBidi" w:cstheme="majorBidi"/>
        </w:rPr>
      </w:pPr>
    </w:p>
    <w:p w14:paraId="5534D665" w14:textId="77777777" w:rsidR="009859F7" w:rsidRPr="00863D5B" w:rsidRDefault="009859F7" w:rsidP="003E4411">
      <w:pPr>
        <w:rPr>
          <w:rFonts w:asciiTheme="majorBidi" w:hAnsiTheme="majorBidi" w:cstheme="majorBidi"/>
        </w:rPr>
      </w:pPr>
    </w:p>
    <w:p w14:paraId="3094E967" w14:textId="77777777" w:rsidR="009859F7" w:rsidRPr="00863D5B" w:rsidRDefault="009859F7" w:rsidP="003E4411">
      <w:pPr>
        <w:rPr>
          <w:rFonts w:asciiTheme="majorBidi" w:hAnsiTheme="majorBidi" w:cstheme="majorBidi"/>
        </w:rPr>
      </w:pPr>
    </w:p>
    <w:p w14:paraId="13232BA7" w14:textId="77777777" w:rsidR="009859F7" w:rsidRPr="00863D5B" w:rsidRDefault="009859F7" w:rsidP="003E4411">
      <w:pPr>
        <w:rPr>
          <w:rFonts w:asciiTheme="majorBidi" w:hAnsiTheme="majorBidi" w:cstheme="majorBidi"/>
        </w:rPr>
      </w:pPr>
    </w:p>
    <w:p w14:paraId="23AD72E4" w14:textId="77777777" w:rsidR="009859F7" w:rsidRPr="00863D5B" w:rsidRDefault="009859F7" w:rsidP="003E4411">
      <w:pPr>
        <w:rPr>
          <w:rFonts w:asciiTheme="majorBidi" w:hAnsiTheme="majorBidi" w:cstheme="majorBidi"/>
        </w:rPr>
      </w:pPr>
    </w:p>
    <w:p w14:paraId="120F001C" w14:textId="77777777" w:rsidR="009859F7" w:rsidRPr="00863D5B" w:rsidRDefault="009859F7" w:rsidP="003E4411">
      <w:pPr>
        <w:rPr>
          <w:rFonts w:asciiTheme="majorBidi" w:hAnsiTheme="majorBidi" w:cstheme="majorBidi"/>
        </w:rPr>
      </w:pPr>
    </w:p>
    <w:p w14:paraId="341C16D2" w14:textId="77777777" w:rsidR="009859F7" w:rsidRPr="00863D5B" w:rsidRDefault="009859F7" w:rsidP="003E4411">
      <w:pPr>
        <w:rPr>
          <w:rFonts w:asciiTheme="majorBidi" w:hAnsiTheme="majorBidi" w:cstheme="majorBidi"/>
        </w:rPr>
      </w:pPr>
    </w:p>
    <w:p w14:paraId="1E01DAE8" w14:textId="77777777" w:rsidR="009859F7" w:rsidRPr="00863D5B" w:rsidRDefault="009859F7" w:rsidP="003E4411">
      <w:pPr>
        <w:rPr>
          <w:rFonts w:asciiTheme="majorBidi" w:hAnsiTheme="majorBidi" w:cstheme="majorBidi"/>
        </w:rPr>
      </w:pPr>
    </w:p>
    <w:p w14:paraId="1A7E08E4" w14:textId="77777777" w:rsidR="009859F7" w:rsidRPr="00863D5B" w:rsidRDefault="009859F7" w:rsidP="003E4411">
      <w:pPr>
        <w:rPr>
          <w:rFonts w:asciiTheme="majorBidi" w:hAnsiTheme="majorBidi" w:cstheme="majorBidi"/>
        </w:rPr>
      </w:pPr>
    </w:p>
    <w:p w14:paraId="4561BCCB" w14:textId="77777777" w:rsidR="009859F7" w:rsidRPr="00863D5B" w:rsidRDefault="009859F7" w:rsidP="003E4411">
      <w:pPr>
        <w:rPr>
          <w:rFonts w:asciiTheme="majorBidi" w:hAnsiTheme="majorBidi" w:cstheme="majorBidi"/>
        </w:rPr>
      </w:pPr>
    </w:p>
    <w:p w14:paraId="4E371B6B" w14:textId="77777777" w:rsidR="009859F7" w:rsidRPr="00863D5B" w:rsidRDefault="009859F7" w:rsidP="003E4411">
      <w:pPr>
        <w:rPr>
          <w:rFonts w:asciiTheme="majorBidi" w:hAnsiTheme="majorBidi" w:cstheme="majorBidi"/>
        </w:rPr>
      </w:pPr>
    </w:p>
    <w:p w14:paraId="566D6DC6" w14:textId="77777777" w:rsidR="009859F7" w:rsidRPr="00863D5B" w:rsidRDefault="009859F7" w:rsidP="009859F7">
      <w:pPr>
        <w:rPr>
          <w:rFonts w:asciiTheme="majorBidi" w:hAnsiTheme="majorBidi" w:cstheme="majorBidi"/>
        </w:rPr>
      </w:pPr>
      <w:r w:rsidRPr="00863D5B">
        <w:rPr>
          <w:rFonts w:asciiTheme="majorBidi" w:hAnsiTheme="majorBidi" w:cstheme="majorBidi"/>
          <w:noProof/>
        </w:rPr>
        <w:lastRenderedPageBreak/>
        <w:drawing>
          <wp:anchor distT="0" distB="0" distL="114300" distR="114300" simplePos="0" relativeHeight="251660288" behindDoc="0" locked="0" layoutInCell="1" allowOverlap="1" wp14:anchorId="1CBCED58" wp14:editId="16EA0F2E">
            <wp:simplePos x="0" y="0"/>
            <wp:positionH relativeFrom="column">
              <wp:posOffset>1693545</wp:posOffset>
            </wp:positionH>
            <wp:positionV relativeFrom="paragraph">
              <wp:posOffset>50800</wp:posOffset>
            </wp:positionV>
            <wp:extent cx="323850" cy="389890"/>
            <wp:effectExtent l="0" t="0" r="0" b="0"/>
            <wp:wrapThrough wrapText="bothSides">
              <wp:wrapPolygon edited="0">
                <wp:start x="0" y="0"/>
                <wp:lineTo x="0" y="21107"/>
                <wp:lineTo x="21176" y="21107"/>
                <wp:lineTo x="21176" y="0"/>
                <wp:lineTo x="0" y="0"/>
              </wp:wrapPolygon>
            </wp:wrapThrough>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389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D5B">
        <w:rPr>
          <w:rFonts w:asciiTheme="majorBidi" w:hAnsiTheme="majorBidi" w:cstheme="majorBidi"/>
          <w:noProof/>
        </w:rPr>
        <mc:AlternateContent>
          <mc:Choice Requires="wps">
            <w:drawing>
              <wp:anchor distT="45720" distB="45720" distL="114300" distR="114300" simplePos="0" relativeHeight="251659264" behindDoc="0" locked="0" layoutInCell="1" allowOverlap="1" wp14:anchorId="2C5512C2" wp14:editId="56BD550C">
                <wp:simplePos x="0" y="0"/>
                <wp:positionH relativeFrom="column">
                  <wp:posOffset>1950720</wp:posOffset>
                </wp:positionH>
                <wp:positionV relativeFrom="paragraph">
                  <wp:posOffset>3810</wp:posOffset>
                </wp:positionV>
                <wp:extent cx="2593975" cy="495300"/>
                <wp:effectExtent l="0" t="0" r="0" b="0"/>
                <wp:wrapSquare wrapText="bothSides"/>
                <wp:docPr id="49823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3975" cy="495300"/>
                        </a:xfrm>
                        <a:prstGeom prst="rect">
                          <a:avLst/>
                        </a:prstGeom>
                        <a:solidFill>
                          <a:srgbClr val="FFFFFF"/>
                        </a:solidFill>
                        <a:ln w="9525">
                          <a:noFill/>
                          <a:miter lim="800000"/>
                          <a:headEnd/>
                          <a:tailEnd/>
                        </a:ln>
                      </wps:spPr>
                      <wps:txbx>
                        <w:txbxContent>
                          <w:p w14:paraId="0CDE4032" w14:textId="77777777" w:rsidR="009859F7" w:rsidRDefault="009859F7" w:rsidP="009859F7">
                            <w:pPr>
                              <w:suppressAutoHyphens/>
                              <w:jc w:val="center"/>
                              <w:rPr>
                                <w:rFonts w:ascii="Times New Roman" w:hAnsi="Times New Roman"/>
                                <w:b/>
                                <w:sz w:val="28"/>
                              </w:rPr>
                            </w:pPr>
                            <w:r>
                              <w:rPr>
                                <w:rFonts w:ascii="Times New Roman" w:hAnsi="Times New Roman"/>
                                <w:b/>
                                <w:sz w:val="28"/>
                              </w:rPr>
                              <w:t>ADULT CONSENT FORM</w:t>
                            </w:r>
                            <w:r>
                              <w:rPr>
                                <w:rFonts w:ascii="Times New Roman" w:hAnsi="Times New Roman"/>
                                <w:b/>
                                <w:sz w:val="28"/>
                              </w:rPr>
                              <w:fldChar w:fldCharType="begin"/>
                            </w:r>
                            <w:r>
                              <w:rPr>
                                <w:rFonts w:ascii="Times New Roman" w:hAnsi="Times New Roman"/>
                                <w:b/>
                                <w:sz w:val="28"/>
                              </w:rPr>
                              <w:instrText xml:space="preserve">PRIVATE </w:instrText>
                            </w:r>
                            <w:r>
                              <w:rPr>
                                <w:rFonts w:ascii="Times New Roman" w:hAnsi="Times New Roman"/>
                                <w:b/>
                                <w:sz w:val="28"/>
                              </w:rPr>
                              <w:fldChar w:fldCharType="end"/>
                            </w:r>
                          </w:p>
                          <w:p w14:paraId="45518126" w14:textId="77777777" w:rsidR="009859F7" w:rsidRPr="00122941" w:rsidRDefault="009859F7" w:rsidP="009859F7">
                            <w:pPr>
                              <w:suppressAutoHyphens/>
                              <w:jc w:val="center"/>
                              <w:rPr>
                                <w:rFonts w:ascii="Times New Roman" w:hAnsi="Times New Roman"/>
                                <w:b/>
                                <w:color w:val="E36C0A"/>
                                <w:sz w:val="28"/>
                              </w:rPr>
                            </w:pPr>
                            <w:r w:rsidRPr="00122941">
                              <w:rPr>
                                <w:rFonts w:ascii="Times New Roman" w:hAnsi="Times New Roman"/>
                                <w:b/>
                                <w:color w:val="E36C0A"/>
                                <w:sz w:val="28"/>
                              </w:rPr>
                              <w:t xml:space="preserve">PRINCETON UNIVERSITY </w:t>
                            </w:r>
                          </w:p>
                          <w:p w14:paraId="62D4777A" w14:textId="77777777" w:rsidR="009859F7" w:rsidRDefault="009859F7" w:rsidP="009859F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C5512C2" id="_x0000_t202" coordsize="21600,21600" o:spt="202" path="m,l,21600r21600,l21600,xe">
                <v:stroke joinstyle="miter"/>
                <v:path gradientshapeok="t" o:connecttype="rect"/>
              </v:shapetype>
              <v:shape id="Text Box 1" o:spid="_x0000_s1026" type="#_x0000_t202" style="position:absolute;margin-left:153.6pt;margin-top:.3pt;width:204.25pt;height:39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" stroked="f">
                <v:textbox>
                  <w:txbxContent>
                    <w:p w14:paraId="0CDE4032" w14:textId="77777777" w:rsidR="009859F7" w:rsidRDefault="009859F7" w:rsidP="009859F7">
                      <w:pPr>
                        <w:suppressAutoHyphens/>
                        <w:jc w:val="center"/>
                        <w:rPr>
                          <w:rFonts w:ascii="Times New Roman" w:hAnsi="Times New Roman"/>
                          <w:b/>
                          <w:sz w:val="28"/>
                        </w:rPr>
                      </w:pPr>
                      <w:r>
                        <w:rPr>
                          <w:rFonts w:ascii="Times New Roman" w:hAnsi="Times New Roman"/>
                          <w:b/>
                          <w:sz w:val="28"/>
                        </w:rPr>
                        <w:t>ADULT CONSENT FORM</w:t>
                      </w:r>
                      <w:r>
                        <w:rPr>
                          <w:rFonts w:ascii="Times New Roman" w:hAnsi="Times New Roman"/>
                          <w:b/>
                          <w:sz w:val="28"/>
                        </w:rPr>
                        <w:fldChar w:fldCharType="begin"/>
                      </w:r>
                      <w:r>
                        <w:rPr>
                          <w:rFonts w:ascii="Times New Roman" w:hAnsi="Times New Roman"/>
                          <w:b/>
                          <w:sz w:val="28"/>
                        </w:rPr>
                        <w:instrText xml:space="preserve">PRIVATE </w:instrText>
                      </w:r>
                      <w:r>
                        <w:rPr>
                          <w:rFonts w:ascii="Times New Roman" w:hAnsi="Times New Roman"/>
                          <w:b/>
                          <w:sz w:val="28"/>
                        </w:rPr>
                        <w:fldChar w:fldCharType="end"/>
                      </w:r>
                    </w:p>
                    <w:p w14:paraId="45518126" w14:textId="77777777" w:rsidR="009859F7" w:rsidRPr="00122941" w:rsidRDefault="009859F7" w:rsidP="009859F7">
                      <w:pPr>
                        <w:suppressAutoHyphens/>
                        <w:jc w:val="center"/>
                        <w:rPr>
                          <w:rFonts w:ascii="Times New Roman" w:hAnsi="Times New Roman"/>
                          <w:b/>
                          <w:color w:val="E36C0A"/>
                          <w:sz w:val="28"/>
                        </w:rPr>
                      </w:pPr>
                      <w:r w:rsidRPr="00122941">
                        <w:rPr>
                          <w:rFonts w:ascii="Times New Roman" w:hAnsi="Times New Roman"/>
                          <w:b/>
                          <w:color w:val="E36C0A"/>
                          <w:sz w:val="28"/>
                        </w:rPr>
                        <w:t xml:space="preserve">PRINCETON UNIVERSITY </w:t>
                      </w:r>
                    </w:p>
                    <w:p w14:paraId="62D4777A" w14:textId="77777777" w:rsidR="009859F7" w:rsidRDefault="009859F7" w:rsidP="009859F7"/>
                  </w:txbxContent>
                </v:textbox>
                <w10:wrap type="square"/>
              </v:shape>
            </w:pict>
          </mc:Fallback>
        </mc:AlternateContent>
      </w:r>
    </w:p>
    <w:p w14:paraId="3F1936F9" w14:textId="77777777" w:rsidR="009859F7" w:rsidRPr="00863D5B" w:rsidRDefault="009859F7" w:rsidP="009859F7">
      <w:pPr>
        <w:rPr>
          <w:rFonts w:asciiTheme="majorBidi" w:hAnsiTheme="majorBidi" w:cstheme="majorBidi"/>
        </w:rPr>
      </w:pPr>
    </w:p>
    <w:p w14:paraId="455EB377" w14:textId="77777777" w:rsidR="009859F7" w:rsidRPr="00863D5B" w:rsidRDefault="009859F7" w:rsidP="009859F7">
      <w:pPr>
        <w:rPr>
          <w:rFonts w:asciiTheme="majorBidi" w:hAnsiTheme="majorBidi" w:cstheme="majorBidi"/>
        </w:rPr>
      </w:pPr>
    </w:p>
    <w:p w14:paraId="5D17C13B" w14:textId="77777777" w:rsidR="009859F7" w:rsidRPr="00863D5B" w:rsidRDefault="009859F7" w:rsidP="009859F7">
      <w:pPr>
        <w:rPr>
          <w:rFonts w:asciiTheme="majorBidi" w:hAnsiTheme="majorBidi" w:cstheme="majorBidi"/>
        </w:rPr>
      </w:pPr>
    </w:p>
    <w:p w14:paraId="735CEEF0" w14:textId="77777777" w:rsidR="009859F7" w:rsidRPr="00863D5B" w:rsidRDefault="009859F7" w:rsidP="009859F7">
      <w:pPr>
        <w:rPr>
          <w:rFonts w:asciiTheme="majorBidi" w:hAnsiTheme="majorBidi" w:cstheme="majorBidi"/>
        </w:rPr>
      </w:pPr>
      <w:r w:rsidRPr="00863D5B">
        <w:rPr>
          <w:rFonts w:asciiTheme="majorBidi" w:hAnsiTheme="majorBidi" w:cstheme="majorBidi"/>
        </w:rPr>
        <w:t xml:space="preserve">TITLE OF RESEARCH: Poverty in the Ultra-Orthodox community </w:t>
      </w:r>
    </w:p>
    <w:p w14:paraId="4F476CB7" w14:textId="77777777" w:rsidR="009859F7" w:rsidRPr="00863D5B" w:rsidRDefault="009859F7" w:rsidP="009859F7">
      <w:pPr>
        <w:rPr>
          <w:rFonts w:asciiTheme="majorBidi" w:hAnsiTheme="majorBidi" w:cstheme="majorBidi"/>
        </w:rPr>
      </w:pPr>
    </w:p>
    <w:p w14:paraId="0222882B" w14:textId="77777777" w:rsidR="009859F7" w:rsidRPr="00863D5B" w:rsidRDefault="009859F7" w:rsidP="009859F7">
      <w:pPr>
        <w:rPr>
          <w:rFonts w:asciiTheme="majorBidi" w:hAnsiTheme="majorBidi" w:cstheme="majorBidi"/>
          <w:color w:val="202124"/>
          <w:sz w:val="19"/>
          <w:szCs w:val="19"/>
        </w:rPr>
      </w:pPr>
      <w:r w:rsidRPr="00863D5B">
        <w:rPr>
          <w:rFonts w:asciiTheme="majorBidi" w:hAnsiTheme="majorBidi" w:cstheme="majorBidi"/>
        </w:rPr>
        <w:t xml:space="preserve">PRINCIPAL INVESTIGATOR:  </w:t>
      </w:r>
      <w:r w:rsidRPr="00863D5B">
        <w:rPr>
          <w:rFonts w:asciiTheme="majorBidi" w:hAnsiTheme="majorBidi" w:cstheme="majorBidi"/>
          <w:color w:val="202124"/>
        </w:rPr>
        <w:t>Kathryn J. Edin</w:t>
      </w:r>
    </w:p>
    <w:p w14:paraId="01CE8B61" w14:textId="77777777" w:rsidR="009859F7" w:rsidRPr="00863D5B" w:rsidRDefault="009859F7" w:rsidP="009859F7">
      <w:pPr>
        <w:rPr>
          <w:rFonts w:asciiTheme="majorBidi" w:hAnsiTheme="majorBidi" w:cstheme="majorBidi"/>
        </w:rPr>
      </w:pPr>
    </w:p>
    <w:p w14:paraId="6BC5ACBA" w14:textId="77777777" w:rsidR="009859F7" w:rsidRPr="00863D5B" w:rsidRDefault="009859F7" w:rsidP="009859F7">
      <w:pPr>
        <w:rPr>
          <w:rFonts w:asciiTheme="majorBidi" w:hAnsiTheme="majorBidi" w:cstheme="majorBidi"/>
        </w:rPr>
      </w:pPr>
      <w:r w:rsidRPr="00863D5B">
        <w:rPr>
          <w:rFonts w:asciiTheme="majorBidi" w:hAnsiTheme="majorBidi" w:cstheme="majorBidi"/>
        </w:rPr>
        <w:t xml:space="preserve">PRINCIPAL INVESTIGATOR’S DEPARTMENT: Sociology </w:t>
      </w:r>
    </w:p>
    <w:p w14:paraId="19805E05" w14:textId="77777777" w:rsidR="009859F7" w:rsidRPr="00863D5B" w:rsidRDefault="009859F7" w:rsidP="009859F7">
      <w:pPr>
        <w:rPr>
          <w:rFonts w:asciiTheme="majorBidi" w:hAnsiTheme="majorBidi" w:cstheme="majorBidi"/>
        </w:rPr>
      </w:pPr>
    </w:p>
    <w:p w14:paraId="6CA39ACA" w14:textId="77777777" w:rsidR="009859F7" w:rsidRPr="00863D5B" w:rsidRDefault="009859F7" w:rsidP="009859F7">
      <w:pPr>
        <w:rPr>
          <w:rFonts w:asciiTheme="majorBidi" w:hAnsiTheme="majorBidi" w:cstheme="majorBidi"/>
        </w:rPr>
      </w:pPr>
    </w:p>
    <w:p w14:paraId="5B762154" w14:textId="77777777" w:rsidR="009859F7" w:rsidRPr="00863D5B" w:rsidRDefault="009859F7" w:rsidP="009859F7">
      <w:pPr>
        <w:rPr>
          <w:rFonts w:asciiTheme="majorBidi" w:hAnsiTheme="majorBidi" w:cstheme="majorBidi"/>
          <w:b/>
          <w:u w:val="single"/>
        </w:rPr>
      </w:pPr>
      <w:r w:rsidRPr="00863D5B">
        <w:rPr>
          <w:rFonts w:asciiTheme="majorBidi" w:hAnsiTheme="majorBidi" w:cstheme="majorBidi"/>
          <w:b/>
          <w:u w:val="single"/>
        </w:rPr>
        <w:t>Key information about the study:</w:t>
      </w:r>
    </w:p>
    <w:p w14:paraId="5DE98D93" w14:textId="77777777" w:rsidR="009859F7" w:rsidRPr="00863D5B" w:rsidRDefault="009859F7" w:rsidP="009859F7">
      <w:pPr>
        <w:rPr>
          <w:rFonts w:asciiTheme="majorBidi" w:hAnsiTheme="majorBidi" w:cstheme="majorBidi"/>
        </w:rPr>
      </w:pPr>
    </w:p>
    <w:p w14:paraId="63E9161E" w14:textId="77777777" w:rsidR="009859F7" w:rsidRPr="00863D5B" w:rsidRDefault="009859F7" w:rsidP="009859F7">
      <w:pPr>
        <w:rPr>
          <w:rFonts w:asciiTheme="majorBidi" w:hAnsiTheme="majorBidi" w:cstheme="majorBidi"/>
        </w:rPr>
      </w:pPr>
      <w:r w:rsidRPr="00863D5B">
        <w:rPr>
          <w:rFonts w:asciiTheme="majorBidi" w:hAnsiTheme="majorBidi" w:cstheme="majorBidi"/>
        </w:rPr>
        <w:t>Your informed consent is being sought for research. Participation in the research is voluntary.</w:t>
      </w:r>
    </w:p>
    <w:p w14:paraId="00027550" w14:textId="77777777" w:rsidR="009859F7" w:rsidRPr="00863D5B" w:rsidRDefault="009859F7" w:rsidP="009859F7">
      <w:pPr>
        <w:rPr>
          <w:rFonts w:asciiTheme="majorBidi" w:hAnsiTheme="majorBidi" w:cstheme="majorBidi"/>
        </w:rPr>
      </w:pPr>
    </w:p>
    <w:p w14:paraId="795B2D90" w14:textId="77777777" w:rsidR="009859F7" w:rsidRPr="00863D5B" w:rsidRDefault="009859F7" w:rsidP="009859F7">
      <w:pPr>
        <w:rPr>
          <w:rFonts w:asciiTheme="majorBidi" w:hAnsiTheme="majorBidi" w:cstheme="majorBidi"/>
        </w:rPr>
      </w:pPr>
      <w:r w:rsidRPr="00863D5B">
        <w:rPr>
          <w:rFonts w:asciiTheme="majorBidi" w:hAnsiTheme="majorBidi" w:cstheme="majorBidi"/>
        </w:rPr>
        <w:t>The purpose of the research to get a better understanding how the ultra-orthodox community deals with poverty</w:t>
      </w:r>
    </w:p>
    <w:p w14:paraId="39EFF3A9" w14:textId="77777777" w:rsidR="009859F7" w:rsidRPr="00863D5B" w:rsidRDefault="009859F7" w:rsidP="009859F7">
      <w:pPr>
        <w:rPr>
          <w:rFonts w:asciiTheme="majorBidi" w:hAnsiTheme="majorBidi" w:cstheme="majorBidi"/>
        </w:rPr>
      </w:pPr>
    </w:p>
    <w:p w14:paraId="456375E2" w14:textId="77777777" w:rsidR="009859F7" w:rsidRPr="00863D5B" w:rsidRDefault="009859F7" w:rsidP="009859F7">
      <w:pPr>
        <w:rPr>
          <w:rFonts w:asciiTheme="majorBidi" w:hAnsiTheme="majorBidi" w:cstheme="majorBidi"/>
        </w:rPr>
      </w:pPr>
      <w:r w:rsidRPr="00863D5B">
        <w:rPr>
          <w:rFonts w:asciiTheme="majorBidi" w:hAnsiTheme="majorBidi" w:cstheme="majorBidi"/>
        </w:rPr>
        <w:t>The expected duration of the subject's participation: 1 up to 2 hour</w:t>
      </w:r>
    </w:p>
    <w:p w14:paraId="13AE30A0" w14:textId="77777777" w:rsidR="009859F7" w:rsidRPr="00863D5B" w:rsidRDefault="009859F7" w:rsidP="009859F7">
      <w:pPr>
        <w:rPr>
          <w:rFonts w:asciiTheme="majorBidi" w:hAnsiTheme="majorBidi" w:cstheme="majorBidi"/>
        </w:rPr>
      </w:pPr>
    </w:p>
    <w:p w14:paraId="1C8C3595" w14:textId="77777777" w:rsidR="009859F7" w:rsidRPr="00863D5B" w:rsidRDefault="009859F7" w:rsidP="009859F7">
      <w:pPr>
        <w:rPr>
          <w:rFonts w:asciiTheme="majorBidi" w:hAnsiTheme="majorBidi" w:cstheme="majorBidi"/>
        </w:rPr>
      </w:pPr>
      <w:r w:rsidRPr="00863D5B">
        <w:rPr>
          <w:rFonts w:asciiTheme="majorBidi" w:hAnsiTheme="majorBidi" w:cstheme="majorBidi"/>
        </w:rPr>
        <w:t>The procedures that the you will be asked to follow in the research is to answer the questions about your everyday life</w:t>
      </w:r>
    </w:p>
    <w:p w14:paraId="49F0453C" w14:textId="77777777" w:rsidR="009859F7" w:rsidRPr="00863D5B" w:rsidRDefault="009859F7" w:rsidP="009859F7">
      <w:pPr>
        <w:rPr>
          <w:rFonts w:asciiTheme="majorBidi" w:hAnsiTheme="majorBidi" w:cstheme="majorBidi"/>
        </w:rPr>
      </w:pPr>
    </w:p>
    <w:p w14:paraId="219CD9CD" w14:textId="77777777" w:rsidR="009859F7" w:rsidRPr="00863D5B" w:rsidRDefault="009859F7" w:rsidP="009859F7">
      <w:pPr>
        <w:rPr>
          <w:rFonts w:asciiTheme="majorBidi" w:hAnsiTheme="majorBidi" w:cstheme="majorBidi"/>
          <w:rtl/>
        </w:rPr>
      </w:pPr>
      <w:r w:rsidRPr="00863D5B">
        <w:rPr>
          <w:rFonts w:asciiTheme="majorBidi" w:hAnsiTheme="majorBidi" w:cstheme="majorBidi"/>
        </w:rPr>
        <w:t xml:space="preserve">The reasonably foreseeable risks or discomforts to the subject as a result of participation are very low and if you feel discomfort answering questions we can stop at any time.  </w:t>
      </w:r>
    </w:p>
    <w:p w14:paraId="195C607F" w14:textId="77777777" w:rsidR="009859F7" w:rsidRPr="00863D5B" w:rsidRDefault="009859F7" w:rsidP="009859F7">
      <w:pPr>
        <w:rPr>
          <w:rFonts w:asciiTheme="majorBidi" w:hAnsiTheme="majorBidi" w:cstheme="majorBidi"/>
        </w:rPr>
      </w:pPr>
    </w:p>
    <w:p w14:paraId="07EEA582" w14:textId="77777777" w:rsidR="009859F7" w:rsidRPr="00863D5B" w:rsidRDefault="009859F7" w:rsidP="009859F7">
      <w:pPr>
        <w:rPr>
          <w:rFonts w:asciiTheme="majorBidi" w:hAnsiTheme="majorBidi" w:cstheme="majorBidi"/>
        </w:rPr>
      </w:pPr>
      <w:r w:rsidRPr="00863D5B">
        <w:rPr>
          <w:rFonts w:asciiTheme="majorBidi" w:hAnsiTheme="majorBidi" w:cstheme="majorBidi"/>
        </w:rPr>
        <w:t xml:space="preserve">The benefits to the your participation and to the community will be to help promote a better plan to fight poverty </w:t>
      </w:r>
    </w:p>
    <w:p w14:paraId="695016A2" w14:textId="77777777" w:rsidR="009859F7" w:rsidRPr="00863D5B" w:rsidRDefault="009859F7" w:rsidP="009859F7">
      <w:pPr>
        <w:rPr>
          <w:rFonts w:asciiTheme="majorBidi" w:hAnsiTheme="majorBidi" w:cstheme="majorBidi"/>
        </w:rPr>
      </w:pPr>
    </w:p>
    <w:p w14:paraId="40813DB6" w14:textId="77777777" w:rsidR="009859F7" w:rsidRPr="00863D5B" w:rsidRDefault="009859F7" w:rsidP="009859F7">
      <w:pPr>
        <w:rPr>
          <w:rFonts w:asciiTheme="majorBidi" w:hAnsiTheme="majorBidi" w:cstheme="majorBidi"/>
        </w:rPr>
      </w:pPr>
    </w:p>
    <w:p w14:paraId="3929486F" w14:textId="77777777" w:rsidR="009859F7" w:rsidRPr="00863D5B" w:rsidRDefault="009859F7" w:rsidP="009859F7">
      <w:pPr>
        <w:rPr>
          <w:rFonts w:asciiTheme="majorBidi" w:hAnsiTheme="majorBidi" w:cstheme="majorBidi"/>
          <w:b/>
          <w:u w:val="single"/>
        </w:rPr>
      </w:pPr>
      <w:r w:rsidRPr="00863D5B">
        <w:rPr>
          <w:rFonts w:asciiTheme="majorBidi" w:hAnsiTheme="majorBidi" w:cstheme="majorBidi"/>
          <w:b/>
          <w:u w:val="single"/>
        </w:rPr>
        <w:t>Additional information about the study:</w:t>
      </w:r>
    </w:p>
    <w:p w14:paraId="7FCC9194" w14:textId="77777777" w:rsidR="009859F7" w:rsidRPr="00863D5B" w:rsidRDefault="009859F7" w:rsidP="009859F7">
      <w:pPr>
        <w:rPr>
          <w:rFonts w:asciiTheme="majorBidi" w:hAnsiTheme="majorBidi" w:cstheme="majorBidi"/>
        </w:rPr>
      </w:pPr>
    </w:p>
    <w:p w14:paraId="65F9D100" w14:textId="77777777" w:rsidR="009859F7" w:rsidRPr="00863D5B" w:rsidRDefault="009859F7" w:rsidP="009859F7">
      <w:pPr>
        <w:rPr>
          <w:rFonts w:asciiTheme="majorBidi" w:hAnsiTheme="majorBidi" w:cstheme="majorBidi"/>
          <w:b/>
        </w:rPr>
      </w:pPr>
      <w:r w:rsidRPr="00863D5B">
        <w:rPr>
          <w:rFonts w:asciiTheme="majorBidi" w:hAnsiTheme="majorBidi" w:cstheme="majorBidi"/>
          <w:b/>
        </w:rPr>
        <w:t xml:space="preserve">Confidentiality: </w:t>
      </w:r>
    </w:p>
    <w:p w14:paraId="3BD3DEF7" w14:textId="77777777" w:rsidR="009859F7" w:rsidRPr="00863D5B" w:rsidRDefault="009859F7" w:rsidP="009859F7">
      <w:pPr>
        <w:rPr>
          <w:rFonts w:asciiTheme="majorBidi" w:hAnsiTheme="majorBidi" w:cstheme="majorBidi"/>
        </w:rPr>
      </w:pPr>
    </w:p>
    <w:p w14:paraId="4A1D8E22" w14:textId="77777777" w:rsidR="009859F7" w:rsidRPr="00863D5B" w:rsidRDefault="009859F7" w:rsidP="009859F7">
      <w:pPr>
        <w:rPr>
          <w:rFonts w:asciiTheme="majorBidi" w:hAnsiTheme="majorBidi" w:cstheme="majorBidi"/>
        </w:rPr>
      </w:pPr>
      <w:r w:rsidRPr="00863D5B">
        <w:rPr>
          <w:rFonts w:asciiTheme="majorBidi" w:hAnsiTheme="majorBidi" w:cstheme="majorBidi"/>
        </w:rPr>
        <w:t xml:space="preserve">All records from this study will be kept confidential. Your name will never appear on any document describing the interview. I will code your name in a different fill that is secured with password-protected computers. There will no way that I will make it possible to identify you in any report I might publish. The research team will be the only one that will have access to your data. </w:t>
      </w:r>
    </w:p>
    <w:p w14:paraId="6AE29779" w14:textId="77777777" w:rsidR="009859F7" w:rsidRPr="00863D5B" w:rsidRDefault="009859F7" w:rsidP="009859F7">
      <w:pPr>
        <w:rPr>
          <w:rFonts w:asciiTheme="majorBidi" w:hAnsiTheme="majorBidi" w:cstheme="majorBidi"/>
        </w:rPr>
      </w:pPr>
    </w:p>
    <w:p w14:paraId="11D9F718" w14:textId="77777777" w:rsidR="009859F7" w:rsidRPr="00863D5B" w:rsidRDefault="009859F7" w:rsidP="009859F7">
      <w:pPr>
        <w:rPr>
          <w:rFonts w:asciiTheme="majorBidi" w:hAnsiTheme="majorBidi" w:cstheme="majorBidi"/>
          <w:b/>
        </w:rPr>
      </w:pPr>
      <w:r w:rsidRPr="00863D5B">
        <w:rPr>
          <w:rFonts w:asciiTheme="majorBidi" w:hAnsiTheme="majorBidi" w:cstheme="majorBidi"/>
          <w:b/>
        </w:rPr>
        <w:t>Compensation:</w:t>
      </w:r>
    </w:p>
    <w:p w14:paraId="71E90A0A" w14:textId="77777777" w:rsidR="009859F7" w:rsidRPr="00863D5B" w:rsidRDefault="009859F7" w:rsidP="009859F7">
      <w:pPr>
        <w:rPr>
          <w:rFonts w:asciiTheme="majorBidi" w:hAnsiTheme="majorBidi" w:cstheme="majorBidi"/>
          <w:rtl/>
        </w:rPr>
      </w:pPr>
      <w:r w:rsidRPr="00863D5B">
        <w:rPr>
          <w:rFonts w:asciiTheme="majorBidi" w:hAnsiTheme="majorBidi" w:cstheme="majorBidi"/>
        </w:rPr>
        <w:t>I will  compensated you for your  time and you will get 50$.</w:t>
      </w:r>
    </w:p>
    <w:p w14:paraId="143315ED" w14:textId="77777777" w:rsidR="009859F7" w:rsidRPr="00863D5B" w:rsidRDefault="009859F7" w:rsidP="009859F7">
      <w:pPr>
        <w:rPr>
          <w:rFonts w:asciiTheme="majorBidi" w:hAnsiTheme="majorBidi" w:cstheme="majorBidi"/>
        </w:rPr>
      </w:pPr>
    </w:p>
    <w:p w14:paraId="06DCD4FB" w14:textId="77777777" w:rsidR="009859F7" w:rsidRPr="00863D5B" w:rsidRDefault="009859F7" w:rsidP="009859F7">
      <w:pPr>
        <w:rPr>
          <w:rFonts w:asciiTheme="majorBidi" w:hAnsiTheme="majorBidi" w:cstheme="majorBidi"/>
          <w:b/>
        </w:rPr>
      </w:pPr>
      <w:r w:rsidRPr="00863D5B">
        <w:rPr>
          <w:rFonts w:asciiTheme="majorBidi" w:hAnsiTheme="majorBidi" w:cstheme="majorBidi"/>
          <w:b/>
        </w:rPr>
        <w:t>Who to contact with questions:</w:t>
      </w:r>
    </w:p>
    <w:p w14:paraId="60E35748" w14:textId="77777777" w:rsidR="009859F7" w:rsidRPr="00863D5B" w:rsidRDefault="009859F7" w:rsidP="009859F7">
      <w:pPr>
        <w:rPr>
          <w:rFonts w:asciiTheme="majorBidi" w:hAnsiTheme="majorBidi" w:cstheme="majorBidi"/>
        </w:rPr>
      </w:pPr>
    </w:p>
    <w:p w14:paraId="0C98448B" w14:textId="77777777" w:rsidR="009859F7" w:rsidRPr="00863D5B" w:rsidRDefault="009859F7" w:rsidP="009859F7">
      <w:pPr>
        <w:rPr>
          <w:rFonts w:asciiTheme="majorBidi" w:hAnsiTheme="majorBidi" w:cstheme="majorBidi"/>
        </w:rPr>
      </w:pPr>
      <w:r w:rsidRPr="00863D5B">
        <w:rPr>
          <w:rFonts w:asciiTheme="majorBidi" w:hAnsiTheme="majorBidi" w:cstheme="majorBidi"/>
        </w:rPr>
        <w:t xml:space="preserve">Principal investigator: Kathy Edin </w:t>
      </w:r>
    </w:p>
    <w:p w14:paraId="488A44BD" w14:textId="77777777" w:rsidR="009859F7" w:rsidRPr="00863D5B" w:rsidRDefault="009859F7" w:rsidP="009859F7">
      <w:pPr>
        <w:rPr>
          <w:rFonts w:asciiTheme="majorBidi" w:hAnsiTheme="majorBidi" w:cstheme="majorBidi"/>
        </w:rPr>
      </w:pPr>
      <w:r w:rsidRPr="00863D5B">
        <w:rPr>
          <w:rFonts w:asciiTheme="majorBidi" w:hAnsiTheme="majorBidi" w:cstheme="majorBidi"/>
        </w:rPr>
        <w:t xml:space="preserve">For convince and quick replay please contact the project manger </w:t>
      </w:r>
    </w:p>
    <w:p w14:paraId="7B7BE1FF" w14:textId="520AE61E" w:rsidR="009859F7" w:rsidRPr="00863D5B" w:rsidRDefault="009859F7" w:rsidP="009859F7">
      <w:pPr>
        <w:rPr>
          <w:rFonts w:asciiTheme="majorBidi" w:hAnsiTheme="majorBidi" w:cstheme="majorBidi"/>
        </w:rPr>
      </w:pPr>
      <w:r w:rsidRPr="00863D5B">
        <w:rPr>
          <w:rFonts w:asciiTheme="majorBidi" w:hAnsiTheme="majorBidi" w:cstheme="majorBidi"/>
        </w:rPr>
        <w:t xml:space="preserve">Miriam Nechama </w:t>
      </w:r>
      <w:r w:rsidR="00A3193A">
        <w:rPr>
          <w:rFonts w:asciiTheme="majorBidi" w:hAnsiTheme="majorBidi" w:cstheme="majorBidi"/>
        </w:rPr>
        <w:t xml:space="preserve">Malovicki- </w:t>
      </w:r>
      <w:r w:rsidRPr="00863D5B">
        <w:rPr>
          <w:rFonts w:asciiTheme="majorBidi" w:hAnsiTheme="majorBidi" w:cstheme="majorBidi"/>
        </w:rPr>
        <w:t xml:space="preserve">Yaffe </w:t>
      </w:r>
    </w:p>
    <w:p w14:paraId="5A99DD96" w14:textId="77777777" w:rsidR="009859F7" w:rsidRPr="00863D5B" w:rsidRDefault="009859F7" w:rsidP="009859F7">
      <w:pPr>
        <w:rPr>
          <w:rFonts w:asciiTheme="majorBidi" w:hAnsiTheme="majorBidi" w:cstheme="majorBidi"/>
        </w:rPr>
      </w:pPr>
      <w:r w:rsidRPr="00863D5B">
        <w:rPr>
          <w:rFonts w:asciiTheme="majorBidi" w:hAnsiTheme="majorBidi" w:cstheme="majorBidi"/>
        </w:rPr>
        <w:t xml:space="preserve">Phone: (929)-4419630 </w:t>
      </w:r>
    </w:p>
    <w:p w14:paraId="5BD69730" w14:textId="77777777" w:rsidR="009859F7" w:rsidRPr="00863D5B" w:rsidRDefault="009859F7" w:rsidP="009859F7">
      <w:pPr>
        <w:rPr>
          <w:rFonts w:asciiTheme="majorBidi" w:hAnsiTheme="majorBidi" w:cstheme="majorBidi"/>
        </w:rPr>
      </w:pPr>
      <w:r w:rsidRPr="00863D5B">
        <w:rPr>
          <w:rFonts w:asciiTheme="majorBidi" w:hAnsiTheme="majorBidi" w:cstheme="majorBidi"/>
        </w:rPr>
        <w:t>myaffe@princeton.edu</w:t>
      </w:r>
    </w:p>
    <w:p w14:paraId="5272E228" w14:textId="77777777" w:rsidR="009859F7" w:rsidRPr="00863D5B" w:rsidRDefault="009859F7" w:rsidP="009859F7">
      <w:pPr>
        <w:rPr>
          <w:rFonts w:asciiTheme="majorBidi" w:hAnsiTheme="majorBidi" w:cstheme="majorBidi"/>
        </w:rPr>
      </w:pPr>
      <w:r w:rsidRPr="00863D5B">
        <w:rPr>
          <w:rFonts w:asciiTheme="majorBidi" w:hAnsiTheme="majorBidi" w:cstheme="majorBidi"/>
        </w:rPr>
        <w:lastRenderedPageBreak/>
        <w:tab/>
      </w:r>
      <w:r w:rsidRPr="00863D5B">
        <w:rPr>
          <w:rFonts w:asciiTheme="majorBidi" w:hAnsiTheme="majorBidi" w:cstheme="majorBidi"/>
        </w:rPr>
        <w:tab/>
      </w:r>
      <w:r w:rsidRPr="00863D5B">
        <w:rPr>
          <w:rFonts w:asciiTheme="majorBidi" w:hAnsiTheme="majorBidi" w:cstheme="majorBidi"/>
        </w:rPr>
        <w:tab/>
      </w:r>
    </w:p>
    <w:p w14:paraId="1C5AEA95" w14:textId="77777777" w:rsidR="009859F7" w:rsidRPr="00863D5B" w:rsidRDefault="009859F7" w:rsidP="009859F7">
      <w:pPr>
        <w:rPr>
          <w:rFonts w:asciiTheme="majorBidi" w:hAnsiTheme="majorBidi" w:cstheme="majorBidi"/>
        </w:rPr>
      </w:pPr>
      <w:r w:rsidRPr="00863D5B">
        <w:rPr>
          <w:rFonts w:asciiTheme="majorBidi" w:hAnsiTheme="majorBidi" w:cstheme="majorBidi"/>
        </w:rPr>
        <w:t>If you have questions regarding your rights as a research subject, or if problems arise which you do not feel you can discuss with the Investigator, please contact the Institutional Review Board at:</w:t>
      </w:r>
    </w:p>
    <w:p w14:paraId="66E605A2" w14:textId="77777777" w:rsidR="009859F7" w:rsidRPr="00863D5B" w:rsidRDefault="009859F7" w:rsidP="009859F7">
      <w:pPr>
        <w:rPr>
          <w:rFonts w:asciiTheme="majorBidi" w:hAnsiTheme="majorBidi" w:cstheme="majorBidi"/>
        </w:rPr>
      </w:pPr>
    </w:p>
    <w:p w14:paraId="2172F7D6" w14:textId="77777777" w:rsidR="009859F7" w:rsidRPr="00863D5B" w:rsidRDefault="009859F7" w:rsidP="009859F7">
      <w:pPr>
        <w:rPr>
          <w:rFonts w:asciiTheme="majorBidi" w:hAnsiTheme="majorBidi" w:cstheme="majorBidi"/>
        </w:rPr>
      </w:pPr>
      <w:r w:rsidRPr="00863D5B">
        <w:rPr>
          <w:rFonts w:asciiTheme="majorBidi" w:hAnsiTheme="majorBidi" w:cstheme="majorBidi"/>
        </w:rPr>
        <w:t>Assistant Director, Research Integrity and Assurance</w:t>
      </w:r>
    </w:p>
    <w:p w14:paraId="529A9A5E" w14:textId="77777777" w:rsidR="009859F7" w:rsidRPr="00863D5B" w:rsidRDefault="009859F7" w:rsidP="009859F7">
      <w:pPr>
        <w:rPr>
          <w:rFonts w:asciiTheme="majorBidi" w:hAnsiTheme="majorBidi" w:cstheme="majorBidi"/>
        </w:rPr>
      </w:pPr>
      <w:r w:rsidRPr="00863D5B">
        <w:rPr>
          <w:rFonts w:asciiTheme="majorBidi" w:hAnsiTheme="majorBidi" w:cstheme="majorBidi"/>
        </w:rPr>
        <w:t>Phone: (609) 258-8543</w:t>
      </w:r>
    </w:p>
    <w:p w14:paraId="1020E8E2" w14:textId="77777777" w:rsidR="009859F7" w:rsidRPr="00863D5B" w:rsidRDefault="009859F7" w:rsidP="009859F7">
      <w:pPr>
        <w:rPr>
          <w:rFonts w:asciiTheme="majorBidi" w:hAnsiTheme="majorBidi" w:cstheme="majorBidi"/>
        </w:rPr>
      </w:pPr>
      <w:r w:rsidRPr="00863D5B">
        <w:rPr>
          <w:rFonts w:asciiTheme="majorBidi" w:hAnsiTheme="majorBidi" w:cstheme="majorBidi"/>
        </w:rPr>
        <w:t xml:space="preserve">Email: </w:t>
      </w:r>
      <w:r w:rsidRPr="00863D5B">
        <w:rPr>
          <w:rStyle w:val="Hyperlink"/>
          <w:rFonts w:asciiTheme="majorBidi" w:hAnsiTheme="majorBidi" w:cstheme="majorBidi"/>
        </w:rPr>
        <w:fldChar w:fldCharType="begin"/>
      </w:r>
      <w:r w:rsidRPr="00863D5B">
        <w:rPr>
          <w:rStyle w:val="Hyperlink"/>
          <w:rFonts w:asciiTheme="majorBidi" w:hAnsiTheme="majorBidi" w:cstheme="majorBidi"/>
        </w:rPr>
        <w:instrText xml:space="preserve"> HYPERLINK "mailto:irb@princeton.edu" </w:instrText>
      </w:r>
      <w:r w:rsidRPr="00863D5B">
        <w:rPr>
          <w:rStyle w:val="Hyperlink"/>
          <w:rFonts w:asciiTheme="majorBidi" w:hAnsiTheme="majorBidi" w:cstheme="majorBidi"/>
        </w:rPr>
      </w:r>
      <w:r w:rsidRPr="00863D5B">
        <w:rPr>
          <w:rStyle w:val="Hyperlink"/>
          <w:rFonts w:asciiTheme="majorBidi" w:hAnsiTheme="majorBidi" w:cstheme="majorBidi"/>
        </w:rPr>
        <w:fldChar w:fldCharType="separate"/>
      </w:r>
      <w:r w:rsidRPr="00863D5B">
        <w:rPr>
          <w:rStyle w:val="Hyperlink"/>
          <w:rFonts w:asciiTheme="majorBidi" w:hAnsiTheme="majorBidi" w:cstheme="majorBidi"/>
        </w:rPr>
        <w:t>irb@princeton.edu</w:t>
      </w:r>
      <w:r w:rsidRPr="00863D5B">
        <w:rPr>
          <w:rStyle w:val="Hyperlink"/>
          <w:rFonts w:asciiTheme="majorBidi" w:hAnsiTheme="majorBidi" w:cstheme="majorBidi"/>
        </w:rPr>
        <w:fldChar w:fldCharType="end"/>
      </w:r>
    </w:p>
    <w:p w14:paraId="5992ECAF" w14:textId="77777777" w:rsidR="009859F7" w:rsidRPr="00863D5B" w:rsidRDefault="009859F7" w:rsidP="009859F7">
      <w:pPr>
        <w:rPr>
          <w:rFonts w:asciiTheme="majorBidi" w:hAnsiTheme="majorBidi" w:cstheme="majorBidi"/>
        </w:rPr>
      </w:pPr>
    </w:p>
    <w:p w14:paraId="748ED375" w14:textId="77777777" w:rsidR="009859F7" w:rsidRPr="00863D5B" w:rsidRDefault="009859F7" w:rsidP="009859F7">
      <w:pPr>
        <w:rPr>
          <w:rFonts w:asciiTheme="majorBidi" w:hAnsiTheme="majorBidi" w:cstheme="majorBidi"/>
          <w:b/>
          <w:u w:val="single"/>
        </w:rPr>
      </w:pPr>
      <w:r w:rsidRPr="00863D5B">
        <w:rPr>
          <w:rFonts w:asciiTheme="majorBidi" w:hAnsiTheme="majorBidi" w:cstheme="majorBidi"/>
          <w:b/>
          <w:u w:val="single"/>
        </w:rPr>
        <w:t>Summary:</w:t>
      </w:r>
    </w:p>
    <w:p w14:paraId="26532033" w14:textId="77777777" w:rsidR="009859F7" w:rsidRPr="00863D5B" w:rsidRDefault="009859F7" w:rsidP="009859F7">
      <w:pPr>
        <w:rPr>
          <w:rFonts w:asciiTheme="majorBidi" w:hAnsiTheme="majorBidi" w:cstheme="majorBidi"/>
        </w:rPr>
      </w:pPr>
      <w:r w:rsidRPr="00863D5B">
        <w:rPr>
          <w:rFonts w:asciiTheme="majorBidi" w:hAnsiTheme="majorBidi" w:cstheme="majorBidi"/>
        </w:rPr>
        <w:t>I understand the information that was presented and that:</w:t>
      </w:r>
    </w:p>
    <w:p w14:paraId="5E06FF32" w14:textId="77777777" w:rsidR="009859F7" w:rsidRPr="00863D5B" w:rsidRDefault="009859F7" w:rsidP="009859F7">
      <w:pPr>
        <w:rPr>
          <w:rFonts w:asciiTheme="majorBidi" w:hAnsiTheme="majorBidi" w:cstheme="majorBidi"/>
        </w:rPr>
      </w:pPr>
    </w:p>
    <w:p w14:paraId="4D79039F" w14:textId="77777777" w:rsidR="009859F7" w:rsidRPr="00863D5B" w:rsidRDefault="009859F7" w:rsidP="009859F7">
      <w:pPr>
        <w:rPr>
          <w:rFonts w:asciiTheme="majorBidi" w:hAnsiTheme="majorBidi" w:cstheme="majorBidi"/>
        </w:rPr>
      </w:pPr>
      <w:r w:rsidRPr="00863D5B">
        <w:rPr>
          <w:rFonts w:asciiTheme="majorBidi" w:hAnsiTheme="majorBidi" w:cstheme="majorBidi"/>
        </w:rPr>
        <w:t>My participation is voluntary.</w:t>
      </w:r>
    </w:p>
    <w:p w14:paraId="368CB82A" w14:textId="77777777" w:rsidR="009859F7" w:rsidRPr="00863D5B" w:rsidRDefault="009859F7" w:rsidP="009859F7">
      <w:pPr>
        <w:rPr>
          <w:rFonts w:asciiTheme="majorBidi" w:hAnsiTheme="majorBidi" w:cstheme="majorBidi"/>
        </w:rPr>
      </w:pPr>
    </w:p>
    <w:p w14:paraId="4F81EF16" w14:textId="77777777" w:rsidR="009859F7" w:rsidRPr="00863D5B" w:rsidRDefault="009859F7" w:rsidP="009859F7">
      <w:pPr>
        <w:rPr>
          <w:rFonts w:asciiTheme="majorBidi" w:hAnsiTheme="majorBidi" w:cstheme="majorBidi"/>
        </w:rPr>
      </w:pPr>
      <w:r w:rsidRPr="00863D5B">
        <w:rPr>
          <w:rFonts w:asciiTheme="majorBidi" w:hAnsiTheme="majorBidi" w:cstheme="majorBidi"/>
        </w:rPr>
        <w:t>R</w:t>
      </w:r>
      <w:r w:rsidRPr="00863D5B">
        <w:rPr>
          <w:rFonts w:asciiTheme="majorBidi" w:eastAsia="Calibri" w:hAnsiTheme="majorBidi" w:cstheme="majorBidi"/>
        </w:rPr>
        <w:t>efusal to participate will involve no penalty or loss of benefits to which I am otherwise entitled.</w:t>
      </w:r>
    </w:p>
    <w:p w14:paraId="46BDF1F0" w14:textId="77777777" w:rsidR="009859F7" w:rsidRPr="00863D5B" w:rsidRDefault="009859F7" w:rsidP="009859F7">
      <w:pPr>
        <w:rPr>
          <w:rFonts w:asciiTheme="majorBidi" w:eastAsia="Calibri" w:hAnsiTheme="majorBidi" w:cstheme="majorBidi"/>
        </w:rPr>
      </w:pPr>
    </w:p>
    <w:p w14:paraId="7FF760F2" w14:textId="77777777" w:rsidR="009859F7" w:rsidRPr="00863D5B" w:rsidRDefault="009859F7" w:rsidP="009859F7">
      <w:pPr>
        <w:rPr>
          <w:rFonts w:asciiTheme="majorBidi" w:hAnsiTheme="majorBidi" w:cstheme="majorBidi"/>
        </w:rPr>
      </w:pPr>
      <w:r w:rsidRPr="00863D5B">
        <w:rPr>
          <w:rFonts w:asciiTheme="majorBidi" w:eastAsia="Calibri" w:hAnsiTheme="majorBidi" w:cstheme="majorBidi"/>
        </w:rPr>
        <w:t>I may discontinue participation at any time without penalty or loss of benefits.</w:t>
      </w:r>
    </w:p>
    <w:p w14:paraId="504F1F2C" w14:textId="77777777" w:rsidR="009859F7" w:rsidRPr="00863D5B" w:rsidRDefault="009859F7" w:rsidP="009859F7">
      <w:pPr>
        <w:rPr>
          <w:rFonts w:asciiTheme="majorBidi" w:hAnsiTheme="majorBidi" w:cstheme="majorBidi"/>
        </w:rPr>
      </w:pPr>
    </w:p>
    <w:p w14:paraId="066BAD2F" w14:textId="77777777" w:rsidR="009859F7" w:rsidRPr="00863D5B" w:rsidRDefault="009859F7" w:rsidP="009859F7">
      <w:pPr>
        <w:rPr>
          <w:rFonts w:asciiTheme="majorBidi" w:hAnsiTheme="majorBidi" w:cstheme="majorBidi"/>
        </w:rPr>
      </w:pPr>
      <w:r w:rsidRPr="00863D5B">
        <w:rPr>
          <w:rFonts w:asciiTheme="majorBidi" w:hAnsiTheme="majorBidi" w:cstheme="majorBidi"/>
        </w:rPr>
        <w:t>I do not waive any legal rights or release Princeton University or its agents from liability for negligence.</w:t>
      </w:r>
    </w:p>
    <w:p w14:paraId="6BDFA183" w14:textId="77777777" w:rsidR="009859F7" w:rsidRPr="00863D5B" w:rsidRDefault="009859F7" w:rsidP="009859F7">
      <w:pPr>
        <w:rPr>
          <w:rFonts w:asciiTheme="majorBidi" w:hAnsiTheme="majorBidi" w:cstheme="majorBidi"/>
        </w:rPr>
      </w:pPr>
    </w:p>
    <w:p w14:paraId="7D441CB1" w14:textId="77777777" w:rsidR="009859F7" w:rsidRPr="00863D5B" w:rsidRDefault="009859F7" w:rsidP="009859F7">
      <w:pPr>
        <w:rPr>
          <w:rFonts w:asciiTheme="majorBidi" w:hAnsiTheme="majorBidi" w:cstheme="majorBidi"/>
        </w:rPr>
      </w:pPr>
      <w:r w:rsidRPr="00863D5B">
        <w:rPr>
          <w:rFonts w:asciiTheme="majorBidi" w:hAnsiTheme="majorBidi" w:cstheme="majorBidi"/>
        </w:rPr>
        <w:t xml:space="preserve">I hereby give my consent to be the subject of the research.  </w:t>
      </w:r>
    </w:p>
    <w:p w14:paraId="390DA71D" w14:textId="77777777" w:rsidR="009859F7" w:rsidRPr="00863D5B" w:rsidRDefault="009859F7" w:rsidP="009859F7">
      <w:pPr>
        <w:rPr>
          <w:rFonts w:asciiTheme="majorBidi" w:hAnsiTheme="majorBidi" w:cstheme="majorBidi"/>
        </w:rPr>
      </w:pPr>
    </w:p>
    <w:p w14:paraId="5BD0E444" w14:textId="77777777" w:rsidR="009859F7" w:rsidRPr="00863D5B" w:rsidRDefault="009859F7" w:rsidP="009859F7">
      <w:pPr>
        <w:pStyle w:val="ListParagraph"/>
        <w:tabs>
          <w:tab w:val="left" w:pos="-720"/>
        </w:tabs>
        <w:suppressAutoHyphens/>
        <w:ind w:left="360"/>
        <w:rPr>
          <w:rFonts w:asciiTheme="majorBidi" w:hAnsiTheme="majorBidi" w:cstheme="majorBidi"/>
          <w:i/>
          <w:szCs w:val="24"/>
        </w:rPr>
      </w:pPr>
      <w:r w:rsidRPr="00863D5B">
        <w:rPr>
          <w:rFonts w:asciiTheme="majorBidi" w:hAnsiTheme="majorBidi" w:cstheme="majorBidi"/>
          <w:i/>
          <w:szCs w:val="24"/>
        </w:rPr>
        <w:t>If you will consent subjects, but not obtain their signature, delete the below signature lines.</w:t>
      </w:r>
      <w:r w:rsidRPr="00863D5B">
        <w:rPr>
          <w:rFonts w:asciiTheme="majorBidi" w:hAnsiTheme="majorBidi" w:cstheme="majorBidi"/>
          <w:i/>
          <w:szCs w:val="24"/>
        </w:rPr>
        <w:br/>
      </w:r>
    </w:p>
    <w:p w14:paraId="77D1F1A5" w14:textId="77777777" w:rsidR="009859F7" w:rsidRPr="00863D5B" w:rsidRDefault="009859F7" w:rsidP="009859F7">
      <w:pPr>
        <w:pStyle w:val="ListParagraph"/>
        <w:tabs>
          <w:tab w:val="left" w:pos="-720"/>
        </w:tabs>
        <w:suppressAutoHyphens/>
        <w:ind w:left="360"/>
        <w:rPr>
          <w:rFonts w:asciiTheme="majorBidi" w:hAnsiTheme="majorBidi" w:cstheme="majorBidi"/>
          <w:szCs w:val="24"/>
        </w:rPr>
      </w:pPr>
      <w:r w:rsidRPr="00863D5B">
        <w:rPr>
          <w:rStyle w:val="PlaceholderText"/>
          <w:rFonts w:asciiTheme="majorBidi" w:eastAsia="Calibri" w:hAnsiTheme="majorBidi" w:cstheme="majorBidi"/>
          <w:u w:val="single"/>
        </w:rPr>
        <w:t>Click here to enter text.</w:t>
      </w:r>
      <w:r w:rsidRPr="00863D5B">
        <w:rPr>
          <w:rFonts w:asciiTheme="majorBidi" w:hAnsiTheme="majorBidi" w:cstheme="majorBidi"/>
          <w:szCs w:val="24"/>
        </w:rPr>
        <w:tab/>
      </w:r>
      <w:r w:rsidRPr="00863D5B">
        <w:rPr>
          <w:rFonts w:asciiTheme="majorBidi" w:hAnsiTheme="majorBidi" w:cstheme="majorBidi"/>
          <w:szCs w:val="24"/>
        </w:rPr>
        <w:tab/>
      </w:r>
      <w:r w:rsidRPr="00863D5B">
        <w:rPr>
          <w:rFonts w:asciiTheme="majorBidi" w:hAnsiTheme="majorBidi" w:cstheme="majorBidi"/>
          <w:szCs w:val="24"/>
        </w:rPr>
        <w:tab/>
      </w:r>
      <w:r w:rsidRPr="00863D5B">
        <w:rPr>
          <w:rStyle w:val="PlaceholderText"/>
          <w:rFonts w:asciiTheme="majorBidi" w:eastAsia="Calibri" w:hAnsiTheme="majorBidi" w:cstheme="majorBidi"/>
          <w:u w:val="single"/>
        </w:rPr>
        <w:t>Click here to enter text.</w:t>
      </w:r>
    </w:p>
    <w:p w14:paraId="4C304B30" w14:textId="77777777" w:rsidR="009859F7" w:rsidRPr="00863D5B" w:rsidRDefault="009859F7" w:rsidP="009859F7">
      <w:pPr>
        <w:tabs>
          <w:tab w:val="right" w:pos="9360"/>
        </w:tabs>
        <w:suppressAutoHyphens/>
        <w:rPr>
          <w:rFonts w:asciiTheme="majorBidi" w:hAnsiTheme="majorBidi" w:cstheme="majorBidi"/>
        </w:rPr>
      </w:pPr>
      <w:r w:rsidRPr="00863D5B">
        <w:rPr>
          <w:rFonts w:asciiTheme="majorBidi" w:hAnsiTheme="majorBidi" w:cstheme="majorBidi"/>
        </w:rPr>
        <w:t xml:space="preserve">     Subject’s Signature                                                            Date</w:t>
      </w:r>
    </w:p>
    <w:p w14:paraId="73C16134" w14:textId="77777777" w:rsidR="009859F7" w:rsidRPr="00863D5B" w:rsidRDefault="009859F7" w:rsidP="009859F7">
      <w:pPr>
        <w:tabs>
          <w:tab w:val="left" w:pos="-720"/>
        </w:tabs>
        <w:suppressAutoHyphens/>
        <w:jc w:val="center"/>
        <w:rPr>
          <w:rFonts w:asciiTheme="majorBidi" w:hAnsiTheme="majorBidi" w:cstheme="majorBidi"/>
          <w:b/>
        </w:rPr>
      </w:pPr>
      <w:r w:rsidRPr="00863D5B">
        <w:rPr>
          <w:rFonts w:asciiTheme="majorBidi" w:hAnsiTheme="majorBidi" w:cstheme="majorBidi"/>
          <w:b/>
        </w:rPr>
        <w:tab/>
      </w:r>
      <w:r w:rsidRPr="00863D5B">
        <w:rPr>
          <w:rFonts w:asciiTheme="majorBidi" w:hAnsiTheme="majorBidi" w:cstheme="majorBidi"/>
          <w:b/>
        </w:rPr>
        <w:tab/>
      </w:r>
      <w:r w:rsidRPr="00863D5B">
        <w:rPr>
          <w:rFonts w:asciiTheme="majorBidi" w:hAnsiTheme="majorBidi" w:cstheme="majorBidi"/>
          <w:b/>
        </w:rPr>
        <w:tab/>
      </w:r>
    </w:p>
    <w:p w14:paraId="5CBAEFE4" w14:textId="7B0ACF4E" w:rsidR="009859F7" w:rsidRPr="00863D5B" w:rsidRDefault="009859F7" w:rsidP="009859F7">
      <w:pPr>
        <w:pStyle w:val="ListParagraph"/>
        <w:tabs>
          <w:tab w:val="left" w:pos="-720"/>
        </w:tabs>
        <w:suppressAutoHyphens/>
        <w:ind w:left="360"/>
        <w:rPr>
          <w:rFonts w:asciiTheme="majorBidi" w:hAnsiTheme="majorBidi" w:cstheme="majorBidi"/>
          <w:szCs w:val="24"/>
        </w:rPr>
      </w:pPr>
      <w:r w:rsidRPr="00863D5B">
        <w:rPr>
          <w:rStyle w:val="PlaceholderText"/>
          <w:rFonts w:asciiTheme="majorBidi" w:eastAsia="Calibri" w:hAnsiTheme="majorBidi" w:cstheme="majorBidi"/>
          <w:u w:val="single"/>
        </w:rPr>
        <w:t xml:space="preserve">Miriam Nechama </w:t>
      </w:r>
      <w:proofErr w:type="spellStart"/>
      <w:r w:rsidR="00A3193A">
        <w:rPr>
          <w:rStyle w:val="PlaceholderText"/>
          <w:rFonts w:asciiTheme="majorBidi" w:eastAsia="Calibri" w:hAnsiTheme="majorBidi" w:cstheme="majorBidi"/>
          <w:u w:val="single"/>
        </w:rPr>
        <w:t>Malovicki</w:t>
      </w:r>
      <w:proofErr w:type="spellEnd"/>
      <w:r w:rsidR="00A3193A">
        <w:rPr>
          <w:rStyle w:val="PlaceholderText"/>
          <w:rFonts w:asciiTheme="majorBidi" w:eastAsia="Calibri" w:hAnsiTheme="majorBidi" w:cstheme="majorBidi"/>
          <w:u w:val="single"/>
        </w:rPr>
        <w:t xml:space="preserve"> </w:t>
      </w:r>
      <w:r w:rsidRPr="00863D5B">
        <w:rPr>
          <w:rStyle w:val="PlaceholderText"/>
          <w:rFonts w:asciiTheme="majorBidi" w:eastAsia="Calibri" w:hAnsiTheme="majorBidi" w:cstheme="majorBidi"/>
          <w:u w:val="single"/>
        </w:rPr>
        <w:t>Yaffe.</w:t>
      </w:r>
      <w:r w:rsidRPr="00863D5B">
        <w:rPr>
          <w:rFonts w:asciiTheme="majorBidi" w:hAnsiTheme="majorBidi" w:cstheme="majorBidi"/>
          <w:szCs w:val="24"/>
        </w:rPr>
        <w:tab/>
      </w:r>
      <w:r w:rsidRPr="00863D5B">
        <w:rPr>
          <w:rFonts w:asciiTheme="majorBidi" w:hAnsiTheme="majorBidi" w:cstheme="majorBidi"/>
          <w:szCs w:val="24"/>
        </w:rPr>
        <w:tab/>
      </w:r>
      <w:r w:rsidRPr="00863D5B">
        <w:rPr>
          <w:rFonts w:asciiTheme="majorBidi" w:hAnsiTheme="majorBidi" w:cstheme="majorBidi"/>
          <w:szCs w:val="24"/>
        </w:rPr>
        <w:tab/>
      </w:r>
      <w:r w:rsidRPr="00863D5B">
        <w:rPr>
          <w:rStyle w:val="PlaceholderText"/>
          <w:rFonts w:asciiTheme="majorBidi" w:eastAsia="Calibri" w:hAnsiTheme="majorBidi" w:cstheme="majorBidi"/>
          <w:u w:val="single"/>
        </w:rPr>
        <w:t>Click here to enter text.</w:t>
      </w:r>
    </w:p>
    <w:p w14:paraId="0A91DC2B" w14:textId="77777777" w:rsidR="009859F7" w:rsidRPr="00863D5B" w:rsidRDefault="009859F7" w:rsidP="009859F7">
      <w:pPr>
        <w:tabs>
          <w:tab w:val="left" w:pos="-720"/>
        </w:tabs>
        <w:suppressAutoHyphens/>
        <w:spacing w:line="19" w:lineRule="exact"/>
        <w:rPr>
          <w:rFonts w:asciiTheme="majorBidi" w:hAnsiTheme="majorBidi" w:cstheme="majorBidi"/>
        </w:rPr>
      </w:pPr>
    </w:p>
    <w:p w14:paraId="18B80509" w14:textId="77777777" w:rsidR="009859F7" w:rsidRPr="00863D5B" w:rsidRDefault="009859F7" w:rsidP="009859F7">
      <w:pPr>
        <w:tabs>
          <w:tab w:val="right" w:pos="9360"/>
        </w:tabs>
        <w:suppressAutoHyphens/>
        <w:rPr>
          <w:rFonts w:asciiTheme="majorBidi" w:hAnsiTheme="majorBidi" w:cstheme="majorBidi"/>
        </w:rPr>
      </w:pPr>
      <w:r w:rsidRPr="00863D5B">
        <w:rPr>
          <w:rFonts w:asciiTheme="majorBidi" w:hAnsiTheme="majorBidi" w:cstheme="majorBidi"/>
        </w:rPr>
        <w:t xml:space="preserve">      Person Obtaining Consent’s Signature                             Date</w:t>
      </w:r>
    </w:p>
    <w:p w14:paraId="66A5F293" w14:textId="77777777" w:rsidR="009859F7" w:rsidRPr="00863D5B" w:rsidRDefault="009859F7" w:rsidP="009859F7">
      <w:pPr>
        <w:spacing w:after="120"/>
        <w:outlineLvl w:val="0"/>
        <w:rPr>
          <w:rFonts w:asciiTheme="majorBidi" w:hAnsiTheme="majorBidi" w:cstheme="majorBidi"/>
          <w:i/>
        </w:rPr>
      </w:pPr>
    </w:p>
    <w:p w14:paraId="0757D61C" w14:textId="77777777" w:rsidR="009859F7" w:rsidRPr="00863D5B" w:rsidRDefault="009859F7" w:rsidP="009859F7">
      <w:pPr>
        <w:spacing w:after="120"/>
        <w:outlineLvl w:val="0"/>
        <w:rPr>
          <w:rFonts w:asciiTheme="majorBidi" w:hAnsiTheme="majorBidi" w:cstheme="majorBidi"/>
          <w:i/>
        </w:rPr>
      </w:pPr>
    </w:p>
    <w:p w14:paraId="4FBDA871" w14:textId="77777777" w:rsidR="009859F7" w:rsidRPr="00863D5B" w:rsidRDefault="009859F7" w:rsidP="009859F7">
      <w:pPr>
        <w:spacing w:after="120"/>
        <w:outlineLvl w:val="0"/>
        <w:rPr>
          <w:rFonts w:asciiTheme="majorBidi" w:hAnsiTheme="majorBidi" w:cstheme="majorBidi"/>
          <w:i/>
        </w:rPr>
      </w:pPr>
      <w:r w:rsidRPr="00863D5B">
        <w:rPr>
          <w:rFonts w:asciiTheme="majorBidi" w:hAnsiTheme="majorBidi" w:cstheme="majorBidi"/>
          <w:i/>
        </w:rPr>
        <w:t xml:space="preserve">Audio/Video Recordings: </w:t>
      </w:r>
    </w:p>
    <w:p w14:paraId="39F3E0B3" w14:textId="77777777" w:rsidR="009859F7" w:rsidRPr="00863D5B" w:rsidRDefault="009859F7" w:rsidP="009859F7">
      <w:pPr>
        <w:rPr>
          <w:rFonts w:asciiTheme="majorBidi" w:hAnsiTheme="majorBidi" w:cstheme="majorBidi"/>
          <w:color w:val="FF0000"/>
        </w:rPr>
      </w:pPr>
      <w:r w:rsidRPr="00863D5B">
        <w:rPr>
          <w:rFonts w:asciiTheme="majorBidi" w:hAnsiTheme="majorBidi" w:cstheme="majorBidi"/>
          <w:color w:val="000000"/>
        </w:rPr>
        <w:t xml:space="preserve">With your permission, we would also like to tape-record the interview. Please sign below if you agree to be photographed, and/or audio videotaped.  </w:t>
      </w:r>
    </w:p>
    <w:p w14:paraId="5C001136" w14:textId="77777777" w:rsidR="009859F7" w:rsidRPr="00863D5B" w:rsidRDefault="009859F7" w:rsidP="009859F7">
      <w:pPr>
        <w:tabs>
          <w:tab w:val="left" w:pos="-720"/>
        </w:tabs>
        <w:suppressAutoHyphens/>
        <w:rPr>
          <w:rFonts w:asciiTheme="majorBidi" w:hAnsiTheme="majorBidi" w:cstheme="majorBidi"/>
        </w:rPr>
      </w:pPr>
    </w:p>
    <w:p w14:paraId="09A12AD3" w14:textId="77777777" w:rsidR="009859F7" w:rsidRPr="00863D5B" w:rsidRDefault="009859F7" w:rsidP="009859F7">
      <w:pPr>
        <w:tabs>
          <w:tab w:val="left" w:pos="-720"/>
        </w:tabs>
        <w:suppressAutoHyphens/>
        <w:rPr>
          <w:rFonts w:asciiTheme="majorBidi" w:hAnsiTheme="majorBidi" w:cstheme="majorBidi"/>
          <w:b/>
        </w:rPr>
      </w:pPr>
      <w:r w:rsidRPr="00863D5B">
        <w:rPr>
          <w:rFonts w:asciiTheme="majorBidi" w:hAnsiTheme="majorBidi" w:cstheme="majorBidi"/>
        </w:rPr>
        <w:t xml:space="preserve">I hereby give my consent for audio/video recording:  </w:t>
      </w:r>
      <w:r w:rsidRPr="00863D5B">
        <w:rPr>
          <w:rFonts w:asciiTheme="majorBidi" w:hAnsiTheme="majorBidi" w:cstheme="majorBidi"/>
        </w:rPr>
        <w:tab/>
      </w:r>
      <w:r w:rsidRPr="00863D5B">
        <w:rPr>
          <w:rStyle w:val="PlaceholderText"/>
          <w:rFonts w:asciiTheme="majorBidi" w:eastAsia="Calibri" w:hAnsiTheme="majorBidi" w:cstheme="majorBidi"/>
          <w:u w:val="single"/>
        </w:rPr>
        <w:t>Click here to enter text.</w:t>
      </w:r>
    </w:p>
    <w:p w14:paraId="06F48AD7" w14:textId="77777777" w:rsidR="009859F7" w:rsidRPr="00863D5B" w:rsidRDefault="009859F7" w:rsidP="009859F7">
      <w:pPr>
        <w:tabs>
          <w:tab w:val="left" w:pos="-720"/>
        </w:tabs>
        <w:suppressAutoHyphens/>
        <w:rPr>
          <w:rFonts w:asciiTheme="majorBidi" w:hAnsiTheme="majorBidi" w:cstheme="majorBidi"/>
          <w:b/>
        </w:rPr>
      </w:pPr>
    </w:p>
    <w:p w14:paraId="6E7F17B2" w14:textId="77777777" w:rsidR="009859F7" w:rsidRPr="00863D5B" w:rsidRDefault="009859F7" w:rsidP="009859F7">
      <w:pPr>
        <w:rPr>
          <w:rFonts w:asciiTheme="majorBidi" w:hAnsiTheme="majorBidi" w:cstheme="majorBidi"/>
        </w:rPr>
      </w:pPr>
    </w:p>
    <w:p w14:paraId="169327D2" w14:textId="77777777" w:rsidR="003E4411" w:rsidRPr="00863D5B" w:rsidRDefault="003E4411" w:rsidP="003E4411">
      <w:pPr>
        <w:rPr>
          <w:rFonts w:asciiTheme="majorBidi" w:hAnsiTheme="majorBidi" w:cstheme="majorBidi"/>
        </w:rPr>
      </w:pPr>
    </w:p>
    <w:p w14:paraId="0E204002" w14:textId="77777777" w:rsidR="00E9724D" w:rsidRPr="00863D5B" w:rsidRDefault="00E9724D" w:rsidP="005E2B87">
      <w:pPr>
        <w:rPr>
          <w:rFonts w:asciiTheme="majorBidi" w:hAnsiTheme="majorBidi" w:cstheme="majorBidi"/>
          <w:lang w:val="en-US"/>
        </w:rPr>
      </w:pPr>
    </w:p>
    <w:sectPr w:rsidR="00E9724D" w:rsidRPr="00863D5B" w:rsidSect="00076B0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18D11" w14:textId="77777777" w:rsidR="00263685" w:rsidRDefault="00263685" w:rsidP="009859F7">
      <w:r>
        <w:separator/>
      </w:r>
    </w:p>
  </w:endnote>
  <w:endnote w:type="continuationSeparator" w:id="0">
    <w:p w14:paraId="0A860AC8" w14:textId="77777777" w:rsidR="00263685" w:rsidRDefault="00263685" w:rsidP="00985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9ED6F5" w14:textId="77777777" w:rsidR="00263685" w:rsidRDefault="00263685" w:rsidP="009859F7">
      <w:r>
        <w:separator/>
      </w:r>
    </w:p>
  </w:footnote>
  <w:footnote w:type="continuationSeparator" w:id="0">
    <w:p w14:paraId="5C00C022" w14:textId="77777777" w:rsidR="00263685" w:rsidRDefault="00263685" w:rsidP="009859F7">
      <w:r>
        <w:continuationSeparator/>
      </w:r>
    </w:p>
  </w:footnote>
  <w:footnote w:id="1">
    <w:p w14:paraId="47219559" w14:textId="77777777" w:rsidR="009859F7" w:rsidRPr="00A56601" w:rsidRDefault="009859F7" w:rsidP="009859F7">
      <w:pPr>
        <w:pBdr>
          <w:top w:val="nil"/>
          <w:left w:val="nil"/>
          <w:bottom w:val="nil"/>
          <w:right w:val="nil"/>
          <w:between w:val="nil"/>
        </w:pBdr>
        <w:rPr>
          <w:rFonts w:asciiTheme="majorBidi" w:hAnsiTheme="majorBidi" w:cstheme="majorBidi"/>
          <w:color w:val="000000"/>
          <w:sz w:val="20"/>
          <w:szCs w:val="20"/>
        </w:rPr>
      </w:pPr>
      <w:r w:rsidRPr="00A56601">
        <w:rPr>
          <w:rFonts w:asciiTheme="majorBidi" w:hAnsiTheme="majorBidi" w:cstheme="majorBidi"/>
          <w:sz w:val="20"/>
          <w:szCs w:val="20"/>
          <w:vertAlign w:val="superscript"/>
        </w:rPr>
        <w:footnoteRef/>
      </w:r>
      <w:r w:rsidRPr="00A56601">
        <w:rPr>
          <w:rFonts w:asciiTheme="majorBidi" w:hAnsiTheme="majorBidi" w:cstheme="majorBidi"/>
          <w:color w:val="000000"/>
          <w:sz w:val="20"/>
          <w:szCs w:val="20"/>
        </w:rPr>
        <w:t xml:space="preserve"> Hassidism is a spiritual movement within Judaism that started in the 18</w:t>
      </w:r>
      <w:r w:rsidRPr="00A56601">
        <w:rPr>
          <w:rFonts w:asciiTheme="majorBidi" w:hAnsiTheme="majorBidi" w:cstheme="majorBidi"/>
          <w:color w:val="000000"/>
          <w:sz w:val="20"/>
          <w:szCs w:val="20"/>
          <w:vertAlign w:val="superscript"/>
        </w:rPr>
        <w:t>th</w:t>
      </w:r>
      <w:r w:rsidRPr="00A56601">
        <w:rPr>
          <w:rFonts w:asciiTheme="majorBidi" w:hAnsiTheme="majorBidi" w:cstheme="majorBidi"/>
          <w:color w:val="000000"/>
          <w:sz w:val="20"/>
          <w:szCs w:val="20"/>
        </w:rPr>
        <w:t xml:space="preserve"> century. Its teachings emphasize the devotional aspect of religious practice and the spiritual dimension of corporeality and mundane acts. Its adherents, Hassidim, are organized into independent sects known as "courts" or dynasties, led by a Rebbe, who commands reverence and submission. In 2016, there were over 130,000 Hassidic households worldwide, about 5% of the global Jewish population (Few, 2021).</w:t>
      </w:r>
    </w:p>
  </w:footnote>
  <w:footnote w:id="2">
    <w:p w14:paraId="6E6B572A" w14:textId="77777777" w:rsidR="009859F7" w:rsidRPr="00A56601" w:rsidRDefault="009859F7" w:rsidP="009859F7">
      <w:pPr>
        <w:pBdr>
          <w:top w:val="nil"/>
          <w:left w:val="nil"/>
          <w:bottom w:val="nil"/>
          <w:right w:val="nil"/>
          <w:between w:val="nil"/>
        </w:pBdr>
        <w:rPr>
          <w:rFonts w:asciiTheme="majorBidi" w:hAnsiTheme="majorBidi" w:cstheme="majorBidi"/>
          <w:color w:val="000000"/>
          <w:sz w:val="20"/>
          <w:szCs w:val="20"/>
        </w:rPr>
      </w:pPr>
      <w:r w:rsidRPr="00A56601">
        <w:rPr>
          <w:rFonts w:asciiTheme="majorBidi" w:hAnsiTheme="majorBidi" w:cstheme="majorBidi"/>
          <w:sz w:val="20"/>
          <w:szCs w:val="20"/>
          <w:vertAlign w:val="superscript"/>
        </w:rPr>
        <w:footnoteRef/>
      </w:r>
      <w:r w:rsidRPr="00A56601">
        <w:rPr>
          <w:rFonts w:asciiTheme="majorBidi" w:hAnsiTheme="majorBidi" w:cstheme="majorBidi"/>
          <w:color w:val="000000"/>
          <w:sz w:val="20"/>
          <w:szCs w:val="20"/>
        </w:rPr>
        <w:t xml:space="preserve"> Lithuanian Jews or Litvaks have roots in the Baltic States, Belarus, and nearby regions of Poland, Russia, and Ukraine. The term is sometimes used to refer to all </w:t>
      </w:r>
      <w:r>
        <w:rPr>
          <w:rFonts w:asciiTheme="majorBidi" w:hAnsiTheme="majorBidi" w:cstheme="majorBidi"/>
          <w:color w:val="000000"/>
          <w:sz w:val="20"/>
          <w:szCs w:val="20"/>
        </w:rPr>
        <w:t xml:space="preserve">Haredi </w:t>
      </w:r>
      <w:r w:rsidRPr="00A56601">
        <w:rPr>
          <w:rFonts w:asciiTheme="majorBidi" w:hAnsiTheme="majorBidi" w:cstheme="majorBidi"/>
          <w:color w:val="000000"/>
          <w:sz w:val="20"/>
          <w:szCs w:val="20"/>
        </w:rPr>
        <w:t>Jews who follow a "Lithuanian" (non-Has</w:t>
      </w:r>
      <w:r>
        <w:rPr>
          <w:rFonts w:asciiTheme="majorBidi" w:hAnsiTheme="majorBidi" w:cstheme="majorBidi"/>
          <w:color w:val="000000"/>
          <w:sz w:val="20"/>
          <w:szCs w:val="20"/>
        </w:rPr>
        <w:t>s</w:t>
      </w:r>
      <w:r w:rsidRPr="00A56601">
        <w:rPr>
          <w:rFonts w:asciiTheme="majorBidi" w:hAnsiTheme="majorBidi" w:cstheme="majorBidi"/>
          <w:color w:val="000000"/>
          <w:sz w:val="20"/>
          <w:szCs w:val="20"/>
        </w:rPr>
        <w:t>idic Ashkenazi) lifestyle, regardless of ethnic background. This approach to Judaism is highly rational, marked by</w:t>
      </w:r>
      <w:r>
        <w:rPr>
          <w:rFonts w:asciiTheme="majorBidi" w:hAnsiTheme="majorBidi" w:cstheme="majorBidi"/>
          <w:color w:val="000000"/>
          <w:sz w:val="20"/>
          <w:szCs w:val="20"/>
        </w:rPr>
        <w:t xml:space="preserve"> an</w:t>
      </w:r>
      <w:r w:rsidRPr="00A56601">
        <w:rPr>
          <w:rFonts w:asciiTheme="majorBidi" w:hAnsiTheme="majorBidi" w:cstheme="majorBidi"/>
          <w:color w:val="000000"/>
          <w:sz w:val="20"/>
          <w:szCs w:val="20"/>
        </w:rPr>
        <w:t xml:space="preserve"> emphasis on intellectual Talmudic studies.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4D"/>
    <w:rsid w:val="00023FC1"/>
    <w:rsid w:val="000428E2"/>
    <w:rsid w:val="00076B03"/>
    <w:rsid w:val="000B140B"/>
    <w:rsid w:val="001348C6"/>
    <w:rsid w:val="00194874"/>
    <w:rsid w:val="001B688F"/>
    <w:rsid w:val="001E15EB"/>
    <w:rsid w:val="001E58FF"/>
    <w:rsid w:val="001F18C7"/>
    <w:rsid w:val="00263685"/>
    <w:rsid w:val="00264F70"/>
    <w:rsid w:val="00297D56"/>
    <w:rsid w:val="002D4B02"/>
    <w:rsid w:val="002F0655"/>
    <w:rsid w:val="00315B42"/>
    <w:rsid w:val="003636D4"/>
    <w:rsid w:val="00381370"/>
    <w:rsid w:val="003E06A4"/>
    <w:rsid w:val="003E3324"/>
    <w:rsid w:val="003E4411"/>
    <w:rsid w:val="004116A3"/>
    <w:rsid w:val="00502B6A"/>
    <w:rsid w:val="005E2B87"/>
    <w:rsid w:val="005E3A73"/>
    <w:rsid w:val="00645B49"/>
    <w:rsid w:val="00690817"/>
    <w:rsid w:val="00733CCE"/>
    <w:rsid w:val="0080110E"/>
    <w:rsid w:val="00863D5B"/>
    <w:rsid w:val="009859F7"/>
    <w:rsid w:val="00A3193A"/>
    <w:rsid w:val="00A76F9A"/>
    <w:rsid w:val="00AA2FC8"/>
    <w:rsid w:val="00AB45F7"/>
    <w:rsid w:val="00AC2817"/>
    <w:rsid w:val="00AF300D"/>
    <w:rsid w:val="00B319D3"/>
    <w:rsid w:val="00B86CE5"/>
    <w:rsid w:val="00BA58D7"/>
    <w:rsid w:val="00D14DF8"/>
    <w:rsid w:val="00D51082"/>
    <w:rsid w:val="00E21E6A"/>
    <w:rsid w:val="00E7220F"/>
    <w:rsid w:val="00E9724D"/>
    <w:rsid w:val="00F03292"/>
    <w:rsid w:val="00FF1956"/>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3E23A"/>
  <w15:docId w15:val="{B12CB49C-D642-D14F-A806-120891194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L"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7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58FF"/>
    <w:pPr>
      <w:spacing w:before="100" w:beforeAutospacing="1" w:after="100" w:afterAutospacing="1"/>
    </w:pPr>
    <w:rPr>
      <w:rFonts w:ascii="Times New Roman" w:eastAsia="Times New Roman" w:hAnsi="Times New Roman" w:cs="Times New Roman"/>
    </w:rPr>
  </w:style>
  <w:style w:type="character" w:styleId="Hyperlink">
    <w:name w:val="Hyperlink"/>
    <w:rsid w:val="009859F7"/>
    <w:rPr>
      <w:color w:val="0000FF"/>
      <w:u w:val="single"/>
    </w:rPr>
  </w:style>
  <w:style w:type="character" w:styleId="PlaceholderText">
    <w:name w:val="Placeholder Text"/>
    <w:uiPriority w:val="99"/>
    <w:semiHidden/>
    <w:rsid w:val="009859F7"/>
    <w:rPr>
      <w:color w:val="808080"/>
    </w:rPr>
  </w:style>
  <w:style w:type="paragraph" w:styleId="ListParagraph">
    <w:name w:val="List Paragraph"/>
    <w:basedOn w:val="Normal"/>
    <w:uiPriority w:val="34"/>
    <w:qFormat/>
    <w:rsid w:val="009859F7"/>
    <w:pPr>
      <w:ind w:left="720"/>
      <w:contextualSpacing/>
    </w:pPr>
    <w:rPr>
      <w:rFonts w:ascii="Courier New" w:eastAsia="Times New Roman" w:hAnsi="Courier New" w:cs="Times New Roman"/>
      <w:szCs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830757">
      <w:bodyDiv w:val="1"/>
      <w:marLeft w:val="0"/>
      <w:marRight w:val="0"/>
      <w:marTop w:val="0"/>
      <w:marBottom w:val="0"/>
      <w:divBdr>
        <w:top w:val="none" w:sz="0" w:space="0" w:color="auto"/>
        <w:left w:val="none" w:sz="0" w:space="0" w:color="auto"/>
        <w:bottom w:val="none" w:sz="0" w:space="0" w:color="auto"/>
        <w:right w:val="none" w:sz="0" w:space="0" w:color="auto"/>
      </w:divBdr>
      <w:divsChild>
        <w:div w:id="1430809748">
          <w:marLeft w:val="0"/>
          <w:marRight w:val="0"/>
          <w:marTop w:val="0"/>
          <w:marBottom w:val="0"/>
          <w:divBdr>
            <w:top w:val="none" w:sz="0" w:space="0" w:color="auto"/>
            <w:left w:val="none" w:sz="0" w:space="0" w:color="auto"/>
            <w:bottom w:val="none" w:sz="0" w:space="0" w:color="auto"/>
            <w:right w:val="none" w:sz="0" w:space="0" w:color="auto"/>
          </w:divBdr>
          <w:divsChild>
            <w:div w:id="1910455610">
              <w:marLeft w:val="0"/>
              <w:marRight w:val="0"/>
              <w:marTop w:val="0"/>
              <w:marBottom w:val="0"/>
              <w:divBdr>
                <w:top w:val="none" w:sz="0" w:space="0" w:color="auto"/>
                <w:left w:val="none" w:sz="0" w:space="0" w:color="auto"/>
                <w:bottom w:val="none" w:sz="0" w:space="0" w:color="auto"/>
                <w:right w:val="none" w:sz="0" w:space="0" w:color="auto"/>
              </w:divBdr>
              <w:divsChild>
                <w:div w:id="1066033992">
                  <w:marLeft w:val="0"/>
                  <w:marRight w:val="0"/>
                  <w:marTop w:val="0"/>
                  <w:marBottom w:val="0"/>
                  <w:divBdr>
                    <w:top w:val="none" w:sz="0" w:space="0" w:color="auto"/>
                    <w:left w:val="none" w:sz="0" w:space="0" w:color="auto"/>
                    <w:bottom w:val="none" w:sz="0" w:space="0" w:color="auto"/>
                    <w:right w:val="none" w:sz="0" w:space="0" w:color="auto"/>
                  </w:divBdr>
                </w:div>
              </w:divsChild>
            </w:div>
            <w:div w:id="831065302">
              <w:marLeft w:val="0"/>
              <w:marRight w:val="0"/>
              <w:marTop w:val="0"/>
              <w:marBottom w:val="0"/>
              <w:divBdr>
                <w:top w:val="none" w:sz="0" w:space="0" w:color="auto"/>
                <w:left w:val="none" w:sz="0" w:space="0" w:color="auto"/>
                <w:bottom w:val="none" w:sz="0" w:space="0" w:color="auto"/>
                <w:right w:val="none" w:sz="0" w:space="0" w:color="auto"/>
              </w:divBdr>
              <w:divsChild>
                <w:div w:id="2026591646">
                  <w:marLeft w:val="0"/>
                  <w:marRight w:val="0"/>
                  <w:marTop w:val="0"/>
                  <w:marBottom w:val="0"/>
                  <w:divBdr>
                    <w:top w:val="none" w:sz="0" w:space="0" w:color="auto"/>
                    <w:left w:val="none" w:sz="0" w:space="0" w:color="auto"/>
                    <w:bottom w:val="none" w:sz="0" w:space="0" w:color="auto"/>
                    <w:right w:val="none" w:sz="0" w:space="0" w:color="auto"/>
                  </w:divBdr>
                </w:div>
              </w:divsChild>
            </w:div>
            <w:div w:id="1593322037">
              <w:marLeft w:val="0"/>
              <w:marRight w:val="0"/>
              <w:marTop w:val="0"/>
              <w:marBottom w:val="0"/>
              <w:divBdr>
                <w:top w:val="none" w:sz="0" w:space="0" w:color="auto"/>
                <w:left w:val="none" w:sz="0" w:space="0" w:color="auto"/>
                <w:bottom w:val="none" w:sz="0" w:space="0" w:color="auto"/>
                <w:right w:val="none" w:sz="0" w:space="0" w:color="auto"/>
              </w:divBdr>
              <w:divsChild>
                <w:div w:id="197132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277201">
      <w:bodyDiv w:val="1"/>
      <w:marLeft w:val="0"/>
      <w:marRight w:val="0"/>
      <w:marTop w:val="0"/>
      <w:marBottom w:val="0"/>
      <w:divBdr>
        <w:top w:val="none" w:sz="0" w:space="0" w:color="auto"/>
        <w:left w:val="none" w:sz="0" w:space="0" w:color="auto"/>
        <w:bottom w:val="none" w:sz="0" w:space="0" w:color="auto"/>
        <w:right w:val="none" w:sz="0" w:space="0" w:color="auto"/>
      </w:divBdr>
      <w:divsChild>
        <w:div w:id="1198200554">
          <w:marLeft w:val="0"/>
          <w:marRight w:val="0"/>
          <w:marTop w:val="0"/>
          <w:marBottom w:val="0"/>
          <w:divBdr>
            <w:top w:val="none" w:sz="0" w:space="0" w:color="auto"/>
            <w:left w:val="none" w:sz="0" w:space="0" w:color="auto"/>
            <w:bottom w:val="none" w:sz="0" w:space="0" w:color="auto"/>
            <w:right w:val="none" w:sz="0" w:space="0" w:color="auto"/>
          </w:divBdr>
          <w:divsChild>
            <w:div w:id="1955676096">
              <w:marLeft w:val="0"/>
              <w:marRight w:val="0"/>
              <w:marTop w:val="0"/>
              <w:marBottom w:val="0"/>
              <w:divBdr>
                <w:top w:val="none" w:sz="0" w:space="0" w:color="auto"/>
                <w:left w:val="none" w:sz="0" w:space="0" w:color="auto"/>
                <w:bottom w:val="none" w:sz="0" w:space="0" w:color="auto"/>
                <w:right w:val="none" w:sz="0" w:space="0" w:color="auto"/>
              </w:divBdr>
              <w:divsChild>
                <w:div w:id="1702512955">
                  <w:marLeft w:val="0"/>
                  <w:marRight w:val="0"/>
                  <w:marTop w:val="0"/>
                  <w:marBottom w:val="0"/>
                  <w:divBdr>
                    <w:top w:val="none" w:sz="0" w:space="0" w:color="auto"/>
                    <w:left w:val="none" w:sz="0" w:space="0" w:color="auto"/>
                    <w:bottom w:val="none" w:sz="0" w:space="0" w:color="auto"/>
                    <w:right w:val="none" w:sz="0" w:space="0" w:color="auto"/>
                  </w:divBdr>
                </w:div>
              </w:divsChild>
            </w:div>
            <w:div w:id="2035187203">
              <w:marLeft w:val="0"/>
              <w:marRight w:val="0"/>
              <w:marTop w:val="0"/>
              <w:marBottom w:val="0"/>
              <w:divBdr>
                <w:top w:val="none" w:sz="0" w:space="0" w:color="auto"/>
                <w:left w:val="none" w:sz="0" w:space="0" w:color="auto"/>
                <w:bottom w:val="none" w:sz="0" w:space="0" w:color="auto"/>
                <w:right w:val="none" w:sz="0" w:space="0" w:color="auto"/>
              </w:divBdr>
              <w:divsChild>
                <w:div w:id="916091885">
                  <w:marLeft w:val="0"/>
                  <w:marRight w:val="0"/>
                  <w:marTop w:val="0"/>
                  <w:marBottom w:val="0"/>
                  <w:divBdr>
                    <w:top w:val="none" w:sz="0" w:space="0" w:color="auto"/>
                    <w:left w:val="none" w:sz="0" w:space="0" w:color="auto"/>
                    <w:bottom w:val="none" w:sz="0" w:space="0" w:color="auto"/>
                    <w:right w:val="none" w:sz="0" w:space="0" w:color="auto"/>
                  </w:divBdr>
                </w:div>
              </w:divsChild>
            </w:div>
            <w:div w:id="700933773">
              <w:marLeft w:val="0"/>
              <w:marRight w:val="0"/>
              <w:marTop w:val="0"/>
              <w:marBottom w:val="0"/>
              <w:divBdr>
                <w:top w:val="none" w:sz="0" w:space="0" w:color="auto"/>
                <w:left w:val="none" w:sz="0" w:space="0" w:color="auto"/>
                <w:bottom w:val="none" w:sz="0" w:space="0" w:color="auto"/>
                <w:right w:val="none" w:sz="0" w:space="0" w:color="auto"/>
              </w:divBdr>
              <w:divsChild>
                <w:div w:id="193254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55263">
      <w:bodyDiv w:val="1"/>
      <w:marLeft w:val="0"/>
      <w:marRight w:val="0"/>
      <w:marTop w:val="0"/>
      <w:marBottom w:val="0"/>
      <w:divBdr>
        <w:top w:val="none" w:sz="0" w:space="0" w:color="auto"/>
        <w:left w:val="none" w:sz="0" w:space="0" w:color="auto"/>
        <w:bottom w:val="none" w:sz="0" w:space="0" w:color="auto"/>
        <w:right w:val="none" w:sz="0" w:space="0" w:color="auto"/>
      </w:divBdr>
      <w:divsChild>
        <w:div w:id="2121677666">
          <w:marLeft w:val="0"/>
          <w:marRight w:val="0"/>
          <w:marTop w:val="0"/>
          <w:marBottom w:val="0"/>
          <w:divBdr>
            <w:top w:val="none" w:sz="0" w:space="0" w:color="auto"/>
            <w:left w:val="none" w:sz="0" w:space="0" w:color="auto"/>
            <w:bottom w:val="none" w:sz="0" w:space="0" w:color="auto"/>
            <w:right w:val="none" w:sz="0" w:space="0" w:color="auto"/>
          </w:divBdr>
          <w:divsChild>
            <w:div w:id="1728871142">
              <w:marLeft w:val="0"/>
              <w:marRight w:val="0"/>
              <w:marTop w:val="0"/>
              <w:marBottom w:val="0"/>
              <w:divBdr>
                <w:top w:val="none" w:sz="0" w:space="0" w:color="auto"/>
                <w:left w:val="none" w:sz="0" w:space="0" w:color="auto"/>
                <w:bottom w:val="none" w:sz="0" w:space="0" w:color="auto"/>
                <w:right w:val="none" w:sz="0" w:space="0" w:color="auto"/>
              </w:divBdr>
              <w:divsChild>
                <w:div w:id="18158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139106">
      <w:bodyDiv w:val="1"/>
      <w:marLeft w:val="0"/>
      <w:marRight w:val="0"/>
      <w:marTop w:val="0"/>
      <w:marBottom w:val="0"/>
      <w:divBdr>
        <w:top w:val="none" w:sz="0" w:space="0" w:color="auto"/>
        <w:left w:val="none" w:sz="0" w:space="0" w:color="auto"/>
        <w:bottom w:val="none" w:sz="0" w:space="0" w:color="auto"/>
        <w:right w:val="none" w:sz="0" w:space="0" w:color="auto"/>
      </w:divBdr>
      <w:divsChild>
        <w:div w:id="1037312011">
          <w:marLeft w:val="0"/>
          <w:marRight w:val="0"/>
          <w:marTop w:val="0"/>
          <w:marBottom w:val="0"/>
          <w:divBdr>
            <w:top w:val="none" w:sz="0" w:space="0" w:color="auto"/>
            <w:left w:val="none" w:sz="0" w:space="0" w:color="auto"/>
            <w:bottom w:val="none" w:sz="0" w:space="0" w:color="auto"/>
            <w:right w:val="none" w:sz="0" w:space="0" w:color="auto"/>
          </w:divBdr>
          <w:divsChild>
            <w:div w:id="1133406717">
              <w:marLeft w:val="0"/>
              <w:marRight w:val="0"/>
              <w:marTop w:val="0"/>
              <w:marBottom w:val="0"/>
              <w:divBdr>
                <w:top w:val="none" w:sz="0" w:space="0" w:color="auto"/>
                <w:left w:val="none" w:sz="0" w:space="0" w:color="auto"/>
                <w:bottom w:val="none" w:sz="0" w:space="0" w:color="auto"/>
                <w:right w:val="none" w:sz="0" w:space="0" w:color="auto"/>
              </w:divBdr>
              <w:divsChild>
                <w:div w:id="7224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Nechumi Yaffe</dc:creator>
  <cp:keywords/>
  <dc:description/>
  <cp:lastModifiedBy>Nechumi Yaffe</cp:lastModifiedBy>
  <cp:revision>2</cp:revision>
  <cp:lastPrinted>2022-10-06T16:29:00Z</cp:lastPrinted>
  <dcterms:created xsi:type="dcterms:W3CDTF">2024-11-05T16:09:00Z</dcterms:created>
  <dcterms:modified xsi:type="dcterms:W3CDTF">2024-11-05T16:09:00Z</dcterms:modified>
</cp:coreProperties>
</file>