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5E" w:rsidRPr="00AD215E" w:rsidRDefault="00AD215E" w:rsidP="004019D5">
      <w:pPr>
        <w:pStyle w:val="Tables"/>
        <w:rPr>
          <w:b/>
          <w:sz w:val="24"/>
        </w:rPr>
      </w:pPr>
      <w:bookmarkStart w:id="0" w:name="_Ref455496970"/>
      <w:r w:rsidRPr="00AD215E">
        <w:rPr>
          <w:b/>
          <w:sz w:val="24"/>
        </w:rPr>
        <w:t>Supplement C: Results for Main Analyses with Shortened</w:t>
      </w:r>
      <w:r w:rsidR="00A93410">
        <w:rPr>
          <w:b/>
          <w:sz w:val="24"/>
        </w:rPr>
        <w:t>, Measuremen</w:t>
      </w:r>
      <w:r w:rsidR="00365617">
        <w:rPr>
          <w:b/>
          <w:sz w:val="24"/>
        </w:rPr>
        <w:t>t</w:t>
      </w:r>
      <w:r w:rsidR="00A93410">
        <w:rPr>
          <w:b/>
          <w:sz w:val="24"/>
        </w:rPr>
        <w:t xml:space="preserve"> </w:t>
      </w:r>
      <w:r w:rsidR="00436E98">
        <w:rPr>
          <w:b/>
          <w:sz w:val="24"/>
        </w:rPr>
        <w:t>Inv</w:t>
      </w:r>
      <w:r w:rsidR="00A93410">
        <w:rPr>
          <w:b/>
          <w:sz w:val="24"/>
        </w:rPr>
        <w:t>ariant</w:t>
      </w:r>
      <w:r w:rsidRPr="00AD215E">
        <w:rPr>
          <w:b/>
          <w:sz w:val="24"/>
        </w:rPr>
        <w:t xml:space="preserve"> Scales for Competence and Autonomy</w:t>
      </w:r>
    </w:p>
    <w:p w:rsidR="004019D5" w:rsidRPr="00925FD9" w:rsidRDefault="004019D5" w:rsidP="004019D5">
      <w:pPr>
        <w:pStyle w:val="Tables"/>
        <w:rPr>
          <w:sz w:val="24"/>
        </w:rPr>
      </w:pPr>
      <w:r w:rsidRPr="00925FD9">
        <w:rPr>
          <w:sz w:val="24"/>
        </w:rPr>
        <w:t xml:space="preserve">Table </w:t>
      </w:r>
      <w:bookmarkEnd w:id="0"/>
      <w:r w:rsidR="00BC0F1E">
        <w:rPr>
          <w:sz w:val="24"/>
        </w:rPr>
        <w:t>C1</w:t>
      </w:r>
      <w:r w:rsidRPr="00925FD9">
        <w:rPr>
          <w:sz w:val="24"/>
        </w:rPr>
        <w:t>. Fixed effects for models of the predictors of distress</w:t>
      </w:r>
      <w:r w:rsidR="00764974">
        <w:rPr>
          <w:sz w:val="24"/>
        </w:rPr>
        <w:t xml:space="preserve"> with shortened scales for </w:t>
      </w:r>
      <w:r w:rsidR="00BC0F1E" w:rsidRPr="00BE07C3">
        <w:rPr>
          <w:sz w:val="24"/>
        </w:rPr>
        <w:t>competence and autonomy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292"/>
        <w:gridCol w:w="2929"/>
        <w:gridCol w:w="2930"/>
        <w:gridCol w:w="2929"/>
        <w:gridCol w:w="2930"/>
      </w:tblGrid>
      <w:tr w:rsidR="004019D5" w:rsidTr="004019D5">
        <w:trPr>
          <w:trHeight w:hRule="exact" w:val="567"/>
          <w:tblHeader/>
        </w:trPr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292" w:type="dxa"/>
            <w:tcBorders>
              <w:top w:val="single" w:sz="12" w:space="0" w:color="auto"/>
              <w:bottom w:val="single" w:sz="4" w:space="0" w:color="auto"/>
            </w:tcBorders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19D5" w:rsidRPr="00CF22D7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C7EE8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29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19D5" w:rsidRPr="00CF22D7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090B">
              <w:rPr>
                <w:rFonts w:ascii="Times New Roman" w:hAnsi="Times New Roman" w:cs="Times New Roman"/>
              </w:rPr>
              <w:t>Model 3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19D5" w:rsidRPr="00CF22D7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78FC">
              <w:rPr>
                <w:rFonts w:ascii="Times New Roman" w:hAnsi="Times New Roman" w:cs="Times New Roman"/>
              </w:rPr>
              <w:t>Model 4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1.41**</w:t>
            </w:r>
            <w:r>
              <w:rPr>
                <w:rFonts w:ascii="Times New Roman" w:hAnsi="Times New Roman" w:cs="Times New Roman"/>
              </w:rPr>
              <w:tab/>
              <w:t>(0.06)</w:t>
            </w:r>
          </w:p>
        </w:tc>
        <w:tc>
          <w:tcPr>
            <w:tcW w:w="2930" w:type="dxa"/>
            <w:vAlign w:val="center"/>
          </w:tcPr>
          <w:p w:rsidR="004019D5" w:rsidRPr="001E2022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1.36**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(0.06)</w:t>
            </w:r>
          </w:p>
        </w:tc>
        <w:tc>
          <w:tcPr>
            <w:tcW w:w="2929" w:type="dxa"/>
            <w:vAlign w:val="center"/>
          </w:tcPr>
          <w:p w:rsidR="004019D5" w:rsidRPr="00F71376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2022">
              <w:rPr>
                <w:rFonts w:ascii="Times New Roman" w:hAnsi="Times New Roman" w:cs="Times New Roman"/>
              </w:rPr>
              <w:t>1.37**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(0.06)</w:t>
            </w:r>
          </w:p>
        </w:tc>
        <w:tc>
          <w:tcPr>
            <w:tcW w:w="2930" w:type="dxa"/>
            <w:vAlign w:val="center"/>
          </w:tcPr>
          <w:p w:rsidR="004019D5" w:rsidRPr="008C3DCF" w:rsidRDefault="004019D5" w:rsidP="008C3D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1.3</w:t>
            </w:r>
            <w:r w:rsidR="008C3DCF">
              <w:rPr>
                <w:rFonts w:ascii="Times New Roman" w:hAnsi="Times New Roman" w:cs="Times New Roman"/>
              </w:rPr>
              <w:t>8</w:t>
            </w:r>
            <w:r w:rsidRPr="008C3DCF">
              <w:rPr>
                <w:rFonts w:ascii="Times New Roman" w:hAnsi="Times New Roman" w:cs="Times New Roman"/>
              </w:rPr>
              <w:t>**</w:t>
            </w:r>
            <w:r w:rsidRPr="008C3DCF">
              <w:rPr>
                <w:rFonts w:ascii="Times New Roman" w:hAnsi="Times New Roman" w:cs="Times New Roman"/>
              </w:rPr>
              <w:tab/>
              <w:t>(0.06)</w:t>
            </w:r>
          </w:p>
        </w:tc>
      </w:tr>
      <w:tr w:rsidR="004019D5" w:rsidTr="004019D5">
        <w:trPr>
          <w:trHeight w:hRule="exact" w:val="397"/>
        </w:trPr>
        <w:tc>
          <w:tcPr>
            <w:tcW w:w="2493" w:type="dxa"/>
            <w:vAlign w:val="center"/>
          </w:tcPr>
          <w:p w:rsidR="004019D5" w:rsidRPr="004816EA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1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4019D5" w:rsidRPr="001E2022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Pr="00F71376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30" w:type="dxa"/>
            <w:vAlign w:val="center"/>
          </w:tcPr>
          <w:p w:rsidR="004019D5" w:rsidRPr="008C3DCF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-0.00**</w:t>
            </w:r>
            <w:r>
              <w:rPr>
                <w:rFonts w:ascii="Times New Roman" w:hAnsi="Times New Roman" w:cs="Times New Roman"/>
              </w:rPr>
              <w:tab/>
              <w:t>(0.00)</w:t>
            </w:r>
          </w:p>
        </w:tc>
        <w:tc>
          <w:tcPr>
            <w:tcW w:w="2930" w:type="dxa"/>
            <w:vAlign w:val="center"/>
          </w:tcPr>
          <w:p w:rsidR="004019D5" w:rsidRPr="001E2022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-0.00*</w:t>
            </w:r>
            <w:r w:rsidR="0081312F">
              <w:rPr>
                <w:rFonts w:ascii="Times New Roman" w:hAnsi="Times New Roman" w:cs="Times New Roman"/>
              </w:rPr>
              <w:t>*</w:t>
            </w:r>
            <w:r w:rsidRPr="001E2022">
              <w:rPr>
                <w:rFonts w:ascii="Times New Roman" w:hAnsi="Times New Roman" w:cs="Times New Roman"/>
              </w:rPr>
              <w:t>*(0.00)</w:t>
            </w:r>
          </w:p>
        </w:tc>
        <w:tc>
          <w:tcPr>
            <w:tcW w:w="2929" w:type="dxa"/>
            <w:vAlign w:val="center"/>
          </w:tcPr>
          <w:p w:rsidR="004019D5" w:rsidRPr="001E2022" w:rsidRDefault="004019D5" w:rsidP="008C3D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-0.00**(0.00)</w:t>
            </w:r>
          </w:p>
        </w:tc>
        <w:tc>
          <w:tcPr>
            <w:tcW w:w="2930" w:type="dxa"/>
            <w:vAlign w:val="center"/>
          </w:tcPr>
          <w:p w:rsidR="004019D5" w:rsidRPr="008C3DCF" w:rsidRDefault="004019D5" w:rsidP="008C3D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-0.00</w:t>
            </w:r>
            <w:r w:rsidR="0081312F" w:rsidRPr="008C3DCF">
              <w:rPr>
                <w:rFonts w:ascii="Times New Roman" w:hAnsi="Times New Roman" w:cs="Times New Roman"/>
              </w:rPr>
              <w:t>*</w:t>
            </w:r>
            <w:r w:rsidRPr="008C3DCF">
              <w:rPr>
                <w:rFonts w:ascii="Times New Roman" w:hAnsi="Times New Roman" w:cs="Times New Roman"/>
              </w:rPr>
              <w:t>*(0.00)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ab/>
              <w:t>(0.00)</w:t>
            </w:r>
          </w:p>
        </w:tc>
        <w:tc>
          <w:tcPr>
            <w:tcW w:w="2930" w:type="dxa"/>
            <w:vAlign w:val="center"/>
          </w:tcPr>
          <w:p w:rsidR="004019D5" w:rsidRPr="001E2022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929" w:type="dxa"/>
            <w:vAlign w:val="center"/>
          </w:tcPr>
          <w:p w:rsidR="004019D5" w:rsidRPr="001E2022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930" w:type="dxa"/>
            <w:vAlign w:val="center"/>
          </w:tcPr>
          <w:p w:rsidR="004019D5" w:rsidRPr="008C3DCF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-0.00</w:t>
            </w:r>
            <w:r w:rsidRPr="008C3DCF">
              <w:rPr>
                <w:rFonts w:ascii="Times New Roman" w:hAnsi="Times New Roman" w:cs="Times New Roman"/>
              </w:rPr>
              <w:tab/>
              <w:t>(0.00)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Employment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-0.33**</w:t>
            </w:r>
            <w:r>
              <w:rPr>
                <w:rFonts w:ascii="Times New Roman" w:hAnsi="Times New Roman" w:cs="Times New Roman"/>
              </w:rPr>
              <w:tab/>
              <w:t>(0.04)</w:t>
            </w:r>
          </w:p>
        </w:tc>
        <w:tc>
          <w:tcPr>
            <w:tcW w:w="2930" w:type="dxa"/>
            <w:vAlign w:val="center"/>
          </w:tcPr>
          <w:p w:rsidR="004019D5" w:rsidRPr="001E2022" w:rsidRDefault="004019D5" w:rsidP="0081312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-0.1</w:t>
            </w:r>
            <w:r w:rsidR="0081312F">
              <w:rPr>
                <w:rFonts w:ascii="Times New Roman" w:hAnsi="Times New Roman" w:cs="Times New Roman"/>
              </w:rPr>
              <w:t>5</w:t>
            </w:r>
            <w:r w:rsidRPr="001E2022">
              <w:rPr>
                <w:rFonts w:ascii="Times New Roman" w:hAnsi="Times New Roman" w:cs="Times New Roman"/>
              </w:rPr>
              <w:t>*</w:t>
            </w:r>
            <w:r w:rsidR="0081312F">
              <w:rPr>
                <w:rFonts w:ascii="Times New Roman" w:hAnsi="Times New Roman" w:cs="Times New Roman"/>
              </w:rPr>
              <w:t>*</w:t>
            </w:r>
            <w:r w:rsidRPr="001E2022">
              <w:rPr>
                <w:rFonts w:ascii="Times New Roman" w:hAnsi="Times New Roman" w:cs="Times New Roman"/>
              </w:rPr>
              <w:t>*(0.03)</w:t>
            </w:r>
          </w:p>
        </w:tc>
        <w:tc>
          <w:tcPr>
            <w:tcW w:w="2929" w:type="dxa"/>
            <w:vAlign w:val="center"/>
          </w:tcPr>
          <w:p w:rsidR="004019D5" w:rsidRPr="001E2022" w:rsidRDefault="004019D5" w:rsidP="008C3D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-0.1</w:t>
            </w:r>
            <w:r w:rsidR="008C3DCF">
              <w:rPr>
                <w:rFonts w:ascii="Times New Roman" w:hAnsi="Times New Roman" w:cs="Times New Roman"/>
              </w:rPr>
              <w:t>5</w:t>
            </w:r>
            <w:r w:rsidRPr="001E2022">
              <w:rPr>
                <w:rFonts w:ascii="Times New Roman" w:hAnsi="Times New Roman" w:cs="Times New Roman"/>
              </w:rPr>
              <w:t>**(0.03)</w:t>
            </w:r>
          </w:p>
        </w:tc>
        <w:tc>
          <w:tcPr>
            <w:tcW w:w="2930" w:type="dxa"/>
            <w:vAlign w:val="center"/>
          </w:tcPr>
          <w:p w:rsidR="004019D5" w:rsidRPr="008C3DCF" w:rsidRDefault="004019D5" w:rsidP="008C3D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-0.</w:t>
            </w:r>
            <w:r w:rsidR="008C3DCF">
              <w:rPr>
                <w:rFonts w:ascii="Times New Roman" w:hAnsi="Times New Roman" w:cs="Times New Roman"/>
              </w:rPr>
              <w:t>18</w:t>
            </w:r>
            <w:r w:rsidRPr="008C3DCF">
              <w:rPr>
                <w:rFonts w:ascii="Times New Roman" w:hAnsi="Times New Roman" w:cs="Times New Roman"/>
              </w:rPr>
              <w:t>**(0.03)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Time*Employment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Pr="000D664B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0.00**</w:t>
            </w:r>
            <w:r>
              <w:rPr>
                <w:rFonts w:ascii="Times New Roman" w:hAnsi="Times New Roman" w:cs="Times New Roman"/>
              </w:rPr>
              <w:tab/>
            </w:r>
            <w:r w:rsidRPr="008D493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930" w:type="dxa"/>
            <w:vAlign w:val="center"/>
          </w:tcPr>
          <w:p w:rsidR="004019D5" w:rsidRPr="001E2022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929" w:type="dxa"/>
            <w:vAlign w:val="center"/>
          </w:tcPr>
          <w:p w:rsidR="004019D5" w:rsidRPr="00F71376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20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930" w:type="dxa"/>
            <w:vAlign w:val="center"/>
          </w:tcPr>
          <w:p w:rsidR="004019D5" w:rsidRPr="008C3DCF" w:rsidRDefault="004019D5" w:rsidP="008C3D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0.00</w:t>
            </w:r>
            <w:r w:rsidR="0081312F" w:rsidRPr="008C3DCF">
              <w:rPr>
                <w:rFonts w:ascii="Times New Roman" w:hAnsi="Times New Roman" w:cs="Times New Roman"/>
              </w:rPr>
              <w:t>*</w:t>
            </w:r>
            <w:r w:rsidRPr="008C3DCF">
              <w:rPr>
                <w:rFonts w:ascii="Times New Roman" w:hAnsi="Times New Roman" w:cs="Times New Roman"/>
              </w:rPr>
              <w:t>*(0.00)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structure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4019D5" w:rsidRPr="001E2022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-0.02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29" w:type="dxa"/>
            <w:vAlign w:val="center"/>
          </w:tcPr>
          <w:p w:rsidR="004019D5" w:rsidRPr="001E2022" w:rsidRDefault="008C3DCF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19D5" w:rsidRPr="001E2022">
              <w:rPr>
                <w:rFonts w:ascii="Times New Roman" w:hAnsi="Times New Roman" w:cs="Times New Roman"/>
              </w:rPr>
              <w:t>0.00</w:t>
            </w:r>
            <w:r w:rsidR="004019D5">
              <w:rPr>
                <w:rFonts w:ascii="Times New Roman" w:hAnsi="Times New Roman" w:cs="Times New Roman"/>
              </w:rPr>
              <w:tab/>
            </w:r>
            <w:r w:rsidR="004019D5"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30" w:type="dxa"/>
            <w:vAlign w:val="center"/>
          </w:tcPr>
          <w:p w:rsidR="004019D5" w:rsidRPr="008C3DCF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-0.01</w:t>
            </w:r>
            <w:r w:rsidRPr="008C3DCF">
              <w:rPr>
                <w:rFonts w:ascii="Times New Roman" w:hAnsi="Times New Roman" w:cs="Times New Roman"/>
              </w:rPr>
              <w:tab/>
              <w:t>(0.01)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contact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4019D5" w:rsidRPr="001E2022" w:rsidRDefault="004019D5" w:rsidP="0081312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-0.04</w:t>
            </w:r>
            <w:r w:rsidR="0081312F">
              <w:rPr>
                <w:rFonts w:ascii="Times New Roman" w:hAnsi="Times New Roman" w:cs="Times New Roman"/>
              </w:rPr>
              <w:t>*</w:t>
            </w:r>
            <w:r w:rsidRPr="001E2022">
              <w:rPr>
                <w:rFonts w:ascii="Times New Roman" w:hAnsi="Times New Roman" w:cs="Times New Roman"/>
              </w:rPr>
              <w:t>*</w:t>
            </w:r>
            <w:r w:rsidR="0081312F">
              <w:rPr>
                <w:rFonts w:ascii="Times New Roman" w:hAnsi="Times New Roman" w:cs="Times New Roman"/>
              </w:rPr>
              <w:t>*(</w:t>
            </w:r>
            <w:r w:rsidRPr="001E2022">
              <w:rPr>
                <w:rFonts w:ascii="Times New Roman" w:hAnsi="Times New Roman" w:cs="Times New Roman"/>
              </w:rPr>
              <w:t>0.01)</w:t>
            </w:r>
          </w:p>
        </w:tc>
        <w:tc>
          <w:tcPr>
            <w:tcW w:w="2929" w:type="dxa"/>
            <w:vAlign w:val="center"/>
          </w:tcPr>
          <w:p w:rsidR="004019D5" w:rsidRPr="001E2022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-0.03*</w:t>
            </w: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30" w:type="dxa"/>
            <w:vAlign w:val="center"/>
          </w:tcPr>
          <w:p w:rsidR="004019D5" w:rsidRPr="008C3DCF" w:rsidRDefault="004019D5" w:rsidP="008C3D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-0.03</w:t>
            </w:r>
            <w:r w:rsidR="00614C0C" w:rsidRPr="008C3DCF">
              <w:rPr>
                <w:rFonts w:ascii="Times New Roman" w:hAnsi="Times New Roman" w:cs="Times New Roman"/>
              </w:rPr>
              <w:t>*</w:t>
            </w:r>
            <w:r w:rsidRPr="008C3DCF">
              <w:rPr>
                <w:rFonts w:ascii="Times New Roman" w:hAnsi="Times New Roman" w:cs="Times New Roman"/>
              </w:rPr>
              <w:tab/>
              <w:t>(0.01)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4019D5" w:rsidRPr="001E2022" w:rsidRDefault="0081312F" w:rsidP="0081312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-0.11</w:t>
            </w:r>
            <w:r w:rsidR="004019D5" w:rsidRPr="001E2022">
              <w:rPr>
                <w:rFonts w:ascii="Times New Roman" w:hAnsi="Times New Roman" w:cs="Times New Roman"/>
              </w:rPr>
              <w:t>**</w:t>
            </w:r>
            <w:r w:rsidR="004019D5">
              <w:rPr>
                <w:rFonts w:ascii="Times New Roman" w:hAnsi="Times New Roman" w:cs="Times New Roman"/>
              </w:rPr>
              <w:tab/>
            </w:r>
            <w:r w:rsidR="004019D5" w:rsidRPr="001E2022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2</w:t>
            </w:r>
            <w:r w:rsidR="004019D5" w:rsidRPr="001E20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29" w:type="dxa"/>
            <w:vAlign w:val="center"/>
          </w:tcPr>
          <w:p w:rsidR="004019D5" w:rsidRPr="001E2022" w:rsidRDefault="004019D5" w:rsidP="0081312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</w:t>
            </w:r>
            <w:r w:rsidR="0081312F">
              <w:rPr>
                <w:rFonts w:ascii="Times New Roman" w:hAnsi="Times New Roman" w:cs="Times New Roman"/>
              </w:rPr>
              <w:t>6</w:t>
            </w:r>
            <w:r w:rsidRPr="001E2022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</w:t>
            </w:r>
            <w:r w:rsidR="0081312F">
              <w:rPr>
                <w:rFonts w:ascii="Times New Roman" w:hAnsi="Times New Roman" w:cs="Times New Roman"/>
              </w:rPr>
              <w:t>2</w:t>
            </w:r>
            <w:r w:rsidRPr="001E20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0" w:type="dxa"/>
            <w:vAlign w:val="center"/>
          </w:tcPr>
          <w:p w:rsidR="004019D5" w:rsidRPr="008C3DCF" w:rsidRDefault="004019D5" w:rsidP="0081312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-0.0</w:t>
            </w:r>
            <w:r w:rsidR="0081312F" w:rsidRPr="008C3DCF">
              <w:rPr>
                <w:rFonts w:ascii="Times New Roman" w:hAnsi="Times New Roman" w:cs="Times New Roman"/>
              </w:rPr>
              <w:t>5</w:t>
            </w:r>
            <w:r w:rsidR="00614C0C" w:rsidRPr="008C3DCF">
              <w:rPr>
                <w:rFonts w:ascii="Times New Roman" w:hAnsi="Times New Roman" w:cs="Times New Roman"/>
              </w:rPr>
              <w:t>*</w:t>
            </w:r>
            <w:r w:rsidRPr="008C3DCF">
              <w:rPr>
                <w:rFonts w:ascii="Times New Roman" w:hAnsi="Times New Roman" w:cs="Times New Roman"/>
              </w:rPr>
              <w:t>*</w:t>
            </w:r>
            <w:r w:rsidRPr="008C3DCF">
              <w:rPr>
                <w:rFonts w:ascii="Times New Roman" w:hAnsi="Times New Roman" w:cs="Times New Roman"/>
              </w:rPr>
              <w:tab/>
              <w:t>(0.0</w:t>
            </w:r>
            <w:r w:rsidR="0081312F" w:rsidRPr="008C3DCF">
              <w:rPr>
                <w:rFonts w:ascii="Times New Roman" w:hAnsi="Times New Roman" w:cs="Times New Roman"/>
              </w:rPr>
              <w:t>2</w:t>
            </w:r>
            <w:r w:rsidRPr="008C3DCF">
              <w:rPr>
                <w:rFonts w:ascii="Times New Roman" w:hAnsi="Times New Roman" w:cs="Times New Roman"/>
              </w:rPr>
              <w:t>)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4019D5" w:rsidRPr="001E2022" w:rsidRDefault="004019D5" w:rsidP="0081312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</w:t>
            </w:r>
            <w:r w:rsidR="0081312F">
              <w:rPr>
                <w:rFonts w:ascii="Times New Roman" w:hAnsi="Times New Roman" w:cs="Times New Roman"/>
              </w:rPr>
              <w:t>4</w:t>
            </w:r>
            <w:r w:rsidRPr="001E2022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29" w:type="dxa"/>
            <w:vAlign w:val="center"/>
          </w:tcPr>
          <w:p w:rsidR="004019D5" w:rsidRPr="001E2022" w:rsidRDefault="004019D5" w:rsidP="0081312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</w:t>
            </w:r>
            <w:r w:rsidR="008C3DCF">
              <w:rPr>
                <w:rFonts w:ascii="Times New Roman" w:hAnsi="Times New Roman" w:cs="Times New Roman"/>
              </w:rPr>
              <w:t>4*</w:t>
            </w:r>
            <w:r w:rsidR="0081312F">
              <w:rPr>
                <w:rFonts w:ascii="Times New Roman" w:hAnsi="Times New Roman" w:cs="Times New Roman"/>
              </w:rPr>
              <w:t xml:space="preserve">* </w:t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30" w:type="dxa"/>
            <w:vAlign w:val="center"/>
          </w:tcPr>
          <w:p w:rsidR="004019D5" w:rsidRPr="008C3DCF" w:rsidRDefault="004019D5" w:rsidP="0081312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-0.0</w:t>
            </w:r>
            <w:r w:rsidR="008C3DCF">
              <w:rPr>
                <w:rFonts w:ascii="Times New Roman" w:hAnsi="Times New Roman" w:cs="Times New Roman"/>
              </w:rPr>
              <w:t>4</w:t>
            </w:r>
            <w:r w:rsidRPr="008C3DCF">
              <w:rPr>
                <w:rFonts w:ascii="Times New Roman" w:hAnsi="Times New Roman" w:cs="Times New Roman"/>
              </w:rPr>
              <w:t>**</w:t>
            </w:r>
            <w:r w:rsidRPr="008C3DCF">
              <w:rPr>
                <w:rFonts w:ascii="Times New Roman" w:hAnsi="Times New Roman" w:cs="Times New Roman"/>
              </w:rPr>
              <w:tab/>
              <w:t>(0.01)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Collective purpose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4019D5" w:rsidRPr="001E2022" w:rsidRDefault="004019D5" w:rsidP="0081312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</w:t>
            </w:r>
            <w:r w:rsidR="0081312F">
              <w:rPr>
                <w:rFonts w:ascii="Times New Roman" w:hAnsi="Times New Roman" w:cs="Times New Roman"/>
              </w:rPr>
              <w:t>09*</w:t>
            </w:r>
            <w:r w:rsidRPr="001E2022">
              <w:rPr>
                <w:rFonts w:ascii="Times New Roman" w:hAnsi="Times New Roman" w:cs="Times New Roman"/>
              </w:rPr>
              <w:t>**(0.01)</w:t>
            </w:r>
          </w:p>
        </w:tc>
        <w:tc>
          <w:tcPr>
            <w:tcW w:w="2929" w:type="dxa"/>
            <w:vAlign w:val="center"/>
          </w:tcPr>
          <w:p w:rsidR="004019D5" w:rsidRPr="001E2022" w:rsidRDefault="004019D5" w:rsidP="008C3D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</w:t>
            </w:r>
            <w:r w:rsidR="008C3DCF">
              <w:rPr>
                <w:rFonts w:ascii="Times New Roman" w:hAnsi="Times New Roman" w:cs="Times New Roman"/>
              </w:rPr>
              <w:t>9</w:t>
            </w:r>
            <w:r w:rsidRPr="001E2022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30" w:type="dxa"/>
            <w:vAlign w:val="center"/>
          </w:tcPr>
          <w:p w:rsidR="004019D5" w:rsidRPr="008C3DCF" w:rsidRDefault="004019D5" w:rsidP="008C3D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-0.0</w:t>
            </w:r>
            <w:r w:rsidR="008C3DCF">
              <w:rPr>
                <w:rFonts w:ascii="Times New Roman" w:hAnsi="Times New Roman" w:cs="Times New Roman"/>
              </w:rPr>
              <w:t>8</w:t>
            </w:r>
            <w:r w:rsidR="0081312F" w:rsidRPr="008C3DCF">
              <w:rPr>
                <w:rFonts w:ascii="Times New Roman" w:hAnsi="Times New Roman" w:cs="Times New Roman"/>
              </w:rPr>
              <w:t>*</w:t>
            </w:r>
            <w:r w:rsidRPr="008C3DCF">
              <w:rPr>
                <w:rFonts w:ascii="Times New Roman" w:hAnsi="Times New Roman" w:cs="Times New Roman"/>
              </w:rPr>
              <w:t>*(0.01)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strain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4019D5" w:rsidRPr="001E2022" w:rsidRDefault="004019D5" w:rsidP="00EA5425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0.07*</w:t>
            </w:r>
            <w:r w:rsidR="00EA5425">
              <w:rPr>
                <w:rFonts w:ascii="Times New Roman" w:hAnsi="Times New Roman" w:cs="Times New Roman"/>
              </w:rPr>
              <w:t>*</w:t>
            </w:r>
            <w:r w:rsidRPr="001E2022">
              <w:rPr>
                <w:rFonts w:ascii="Times New Roman" w:hAnsi="Times New Roman" w:cs="Times New Roman"/>
              </w:rPr>
              <w:t>*(0.01)</w:t>
            </w:r>
          </w:p>
        </w:tc>
        <w:tc>
          <w:tcPr>
            <w:tcW w:w="2929" w:type="dxa"/>
            <w:vAlign w:val="center"/>
          </w:tcPr>
          <w:p w:rsidR="004019D5" w:rsidRPr="001E2022" w:rsidRDefault="004019D5" w:rsidP="008C3D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0.06*</w:t>
            </w:r>
            <w:r w:rsidR="00EA5425">
              <w:rPr>
                <w:rFonts w:ascii="Times New Roman" w:hAnsi="Times New Roman" w:cs="Times New Roman"/>
              </w:rPr>
              <w:t>*</w:t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30" w:type="dxa"/>
            <w:vAlign w:val="center"/>
          </w:tcPr>
          <w:p w:rsidR="004019D5" w:rsidRPr="008C3DCF" w:rsidRDefault="004019D5" w:rsidP="008C3D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0.0</w:t>
            </w:r>
            <w:r w:rsidR="008C3DCF">
              <w:rPr>
                <w:rFonts w:ascii="Times New Roman" w:hAnsi="Times New Roman" w:cs="Times New Roman"/>
              </w:rPr>
              <w:t>6</w:t>
            </w:r>
            <w:r w:rsidR="00EA5425" w:rsidRPr="008C3DCF">
              <w:rPr>
                <w:rFonts w:ascii="Times New Roman" w:hAnsi="Times New Roman" w:cs="Times New Roman"/>
              </w:rPr>
              <w:t>*</w:t>
            </w:r>
            <w:r w:rsidRPr="008C3DCF">
              <w:rPr>
                <w:rFonts w:ascii="Times New Roman" w:hAnsi="Times New Roman" w:cs="Times New Roman"/>
              </w:rPr>
              <w:t>*(0.01)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Competence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4019D5" w:rsidRPr="001E2022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Pr="001E2022" w:rsidRDefault="004019D5" w:rsidP="008C3D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-0.1</w:t>
            </w:r>
            <w:r w:rsidR="008C3DCF">
              <w:rPr>
                <w:rFonts w:ascii="Times New Roman" w:hAnsi="Times New Roman" w:cs="Times New Roman"/>
              </w:rPr>
              <w:t>2</w:t>
            </w:r>
            <w:r w:rsidRPr="001E2022">
              <w:rPr>
                <w:rFonts w:ascii="Times New Roman" w:hAnsi="Times New Roman" w:cs="Times New Roman"/>
              </w:rPr>
              <w:t>*</w:t>
            </w:r>
            <w:r w:rsidR="002B0D4F">
              <w:rPr>
                <w:rFonts w:ascii="Times New Roman" w:hAnsi="Times New Roman" w:cs="Times New Roman"/>
              </w:rPr>
              <w:t>*</w:t>
            </w:r>
            <w:r w:rsidRPr="001E2022"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2930" w:type="dxa"/>
            <w:vAlign w:val="center"/>
          </w:tcPr>
          <w:p w:rsidR="004019D5" w:rsidRPr="008C3DCF" w:rsidRDefault="004019D5" w:rsidP="008C3D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-0.1</w:t>
            </w:r>
            <w:r w:rsidR="008C3DCF">
              <w:rPr>
                <w:rFonts w:ascii="Times New Roman" w:hAnsi="Times New Roman" w:cs="Times New Roman"/>
              </w:rPr>
              <w:t>1</w:t>
            </w:r>
            <w:r w:rsidRPr="008C3DCF">
              <w:rPr>
                <w:rFonts w:ascii="Times New Roman" w:hAnsi="Times New Roman" w:cs="Times New Roman"/>
              </w:rPr>
              <w:t>**(0.01)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Autonomy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4019D5" w:rsidRPr="001E2022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Pr="00F71376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30" w:type="dxa"/>
            <w:vAlign w:val="center"/>
          </w:tcPr>
          <w:p w:rsidR="004019D5" w:rsidRPr="008C3DCF" w:rsidRDefault="004019D5" w:rsidP="008C3D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-0.0</w:t>
            </w:r>
            <w:r w:rsidR="00614C0C" w:rsidRPr="008C3DCF">
              <w:rPr>
                <w:rFonts w:ascii="Times New Roman" w:hAnsi="Times New Roman" w:cs="Times New Roman"/>
              </w:rPr>
              <w:t>6</w:t>
            </w:r>
            <w:r w:rsidR="00165E30" w:rsidRPr="008C3DCF">
              <w:rPr>
                <w:rFonts w:ascii="Times New Roman" w:hAnsi="Times New Roman" w:cs="Times New Roman"/>
              </w:rPr>
              <w:t>*</w:t>
            </w:r>
            <w:r w:rsidRPr="008C3DCF">
              <w:rPr>
                <w:rFonts w:ascii="Times New Roman" w:hAnsi="Times New Roman" w:cs="Times New Roman"/>
              </w:rPr>
              <w:t>*(0.01)</w:t>
            </w:r>
          </w:p>
        </w:tc>
      </w:tr>
      <w:tr w:rsidR="004019D5" w:rsidTr="004019D5">
        <w:trPr>
          <w:trHeight w:hRule="exact" w:val="397"/>
        </w:trPr>
        <w:tc>
          <w:tcPr>
            <w:tcW w:w="2493" w:type="dxa"/>
            <w:vAlign w:val="center"/>
          </w:tcPr>
          <w:p w:rsidR="004019D5" w:rsidRPr="004816EA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2 (person)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4019D5" w:rsidRPr="001E2022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:rsidR="004019D5" w:rsidRPr="00F71376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30" w:type="dxa"/>
          </w:tcPr>
          <w:p w:rsidR="004019D5" w:rsidRPr="008C3DCF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</w:t>
            </w:r>
            <w:r>
              <w:rPr>
                <w:rFonts w:ascii="Times New Roman" w:hAnsi="Times New Roman" w:cs="Times New Roman"/>
              </w:rPr>
              <w:tab/>
              <w:t>(0.03)</w:t>
            </w:r>
          </w:p>
        </w:tc>
        <w:tc>
          <w:tcPr>
            <w:tcW w:w="2930" w:type="dxa"/>
            <w:vAlign w:val="center"/>
          </w:tcPr>
          <w:p w:rsidR="004019D5" w:rsidRPr="001E2022" w:rsidRDefault="004019D5" w:rsidP="00FA06B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-0.05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</w:t>
            </w:r>
            <w:r w:rsidR="00FA06B0">
              <w:rPr>
                <w:rFonts w:ascii="Times New Roman" w:hAnsi="Times New Roman" w:cs="Times New Roman"/>
              </w:rPr>
              <w:t>4</w:t>
            </w:r>
            <w:r w:rsidRPr="001E20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29" w:type="dxa"/>
            <w:vAlign w:val="center"/>
          </w:tcPr>
          <w:p w:rsidR="004019D5" w:rsidRPr="001E2022" w:rsidRDefault="004019D5" w:rsidP="008C3D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2022">
              <w:rPr>
                <w:rFonts w:ascii="Times New Roman" w:hAnsi="Times New Roman" w:cs="Times New Roman"/>
              </w:rPr>
              <w:t>-0.05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</w:t>
            </w:r>
            <w:r w:rsidR="008C3DCF">
              <w:rPr>
                <w:rFonts w:ascii="Times New Roman" w:hAnsi="Times New Roman" w:cs="Times New Roman"/>
              </w:rPr>
              <w:t>3</w:t>
            </w:r>
            <w:r w:rsidRPr="001E20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0" w:type="dxa"/>
            <w:vAlign w:val="center"/>
          </w:tcPr>
          <w:p w:rsidR="004019D5" w:rsidRPr="008C3DCF" w:rsidRDefault="004019D5" w:rsidP="005F60B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-0.05</w:t>
            </w:r>
            <w:r w:rsidRPr="008C3DCF">
              <w:rPr>
                <w:rFonts w:ascii="Times New Roman" w:hAnsi="Times New Roman" w:cs="Times New Roman"/>
              </w:rPr>
              <w:tab/>
              <w:t>(0.0</w:t>
            </w:r>
            <w:r w:rsidR="005F60BE">
              <w:rPr>
                <w:rFonts w:ascii="Times New Roman" w:hAnsi="Times New Roman" w:cs="Times New Roman"/>
              </w:rPr>
              <w:t>3</w:t>
            </w:r>
            <w:r w:rsidRPr="008C3DCF">
              <w:rPr>
                <w:rFonts w:ascii="Times New Roman" w:hAnsi="Times New Roman" w:cs="Times New Roman"/>
              </w:rPr>
              <w:t>)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  <w:r>
              <w:rPr>
                <w:rFonts w:ascii="Times New Roman" w:hAnsi="Times New Roman" w:cs="Times New Roman"/>
              </w:rPr>
              <w:tab/>
              <w:t>(0.03)</w:t>
            </w:r>
          </w:p>
        </w:tc>
        <w:tc>
          <w:tcPr>
            <w:tcW w:w="2930" w:type="dxa"/>
            <w:vAlign w:val="center"/>
          </w:tcPr>
          <w:p w:rsidR="004019D5" w:rsidRPr="001E2022" w:rsidRDefault="00FA06B0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  <w:r w:rsidR="004019D5">
              <w:rPr>
                <w:rFonts w:ascii="Times New Roman" w:hAnsi="Times New Roman" w:cs="Times New Roman"/>
              </w:rPr>
              <w:tab/>
            </w:r>
            <w:r w:rsidR="004019D5" w:rsidRPr="001E2022">
              <w:rPr>
                <w:rFonts w:ascii="Times New Roman" w:hAnsi="Times New Roman" w:cs="Times New Roman"/>
              </w:rPr>
              <w:t>(0.03)</w:t>
            </w:r>
          </w:p>
        </w:tc>
        <w:tc>
          <w:tcPr>
            <w:tcW w:w="2929" w:type="dxa"/>
            <w:vAlign w:val="center"/>
          </w:tcPr>
          <w:p w:rsidR="004019D5" w:rsidRPr="001E2022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  <w:r>
              <w:rPr>
                <w:rFonts w:ascii="Times New Roman" w:hAnsi="Times New Roman" w:cs="Times New Roman"/>
              </w:rPr>
              <w:tab/>
            </w:r>
            <w:r w:rsidRPr="001E2022">
              <w:rPr>
                <w:rFonts w:ascii="Times New Roman" w:hAnsi="Times New Roman" w:cs="Times New Roman"/>
              </w:rPr>
              <w:t>(0.03)</w:t>
            </w:r>
          </w:p>
        </w:tc>
        <w:tc>
          <w:tcPr>
            <w:tcW w:w="2930" w:type="dxa"/>
            <w:vAlign w:val="center"/>
          </w:tcPr>
          <w:p w:rsidR="004019D5" w:rsidRPr="008C3DCF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0.02</w:t>
            </w:r>
            <w:r w:rsidRPr="008C3DCF">
              <w:rPr>
                <w:rFonts w:ascii="Times New Roman" w:hAnsi="Times New Roman" w:cs="Times New Roman"/>
              </w:rPr>
              <w:tab/>
              <w:t>(0.03)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-2*log likelihood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Pr="00124E0D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5709.60</w:t>
            </w:r>
          </w:p>
        </w:tc>
        <w:tc>
          <w:tcPr>
            <w:tcW w:w="2930" w:type="dxa"/>
            <w:vAlign w:val="center"/>
          </w:tcPr>
          <w:p w:rsidR="004019D5" w:rsidRPr="00124E0D" w:rsidRDefault="00FA06B0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A06B0">
              <w:rPr>
                <w:rFonts w:ascii="Times New Roman" w:hAnsi="Times New Roman" w:cs="Times New Roman"/>
              </w:rPr>
              <w:t>5043.58</w:t>
            </w:r>
          </w:p>
        </w:tc>
        <w:tc>
          <w:tcPr>
            <w:tcW w:w="2929" w:type="dxa"/>
            <w:vAlign w:val="center"/>
          </w:tcPr>
          <w:p w:rsidR="004019D5" w:rsidRPr="000B0E1D" w:rsidRDefault="008C3DCF" w:rsidP="000A6FBC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4961.44</w:t>
            </w:r>
            <w:r w:rsidR="000A6FBC" w:rsidRPr="000A6FB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930" w:type="dxa"/>
            <w:vAlign w:val="center"/>
          </w:tcPr>
          <w:p w:rsidR="004019D5" w:rsidRPr="008C3DCF" w:rsidRDefault="008C3DCF" w:rsidP="00605E0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4921.35</w:t>
            </w:r>
            <w:r w:rsidR="00605E04" w:rsidRPr="008C3DCF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Pr="007C4A3F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7C4A3F">
              <w:rPr>
                <w:rFonts w:ascii="Times New Roman" w:hAnsi="Times New Roman" w:cs="Times New Roman"/>
                <w:i/>
              </w:rPr>
              <w:t>AIC</w:t>
            </w:r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Pr="00124E0D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5662.67</w:t>
            </w:r>
          </w:p>
        </w:tc>
        <w:tc>
          <w:tcPr>
            <w:tcW w:w="2930" w:type="dxa"/>
            <w:vAlign w:val="center"/>
          </w:tcPr>
          <w:p w:rsidR="004019D5" w:rsidRPr="00124E0D" w:rsidRDefault="00FA06B0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5077.58</w:t>
            </w:r>
          </w:p>
        </w:tc>
        <w:tc>
          <w:tcPr>
            <w:tcW w:w="2929" w:type="dxa"/>
            <w:vAlign w:val="center"/>
          </w:tcPr>
          <w:p w:rsidR="004019D5" w:rsidRPr="000B0E1D" w:rsidRDefault="008C3DCF" w:rsidP="000A6FBC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4997.44</w:t>
            </w:r>
            <w:r w:rsidR="000A6FBC" w:rsidRPr="000A6FB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930" w:type="dxa"/>
            <w:vAlign w:val="center"/>
          </w:tcPr>
          <w:p w:rsidR="004019D5" w:rsidRPr="008C3DCF" w:rsidRDefault="008C3DCF" w:rsidP="00605E0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4959.35</w:t>
            </w:r>
            <w:r w:rsidR="00605E04" w:rsidRPr="008C3DCF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vAlign w:val="center"/>
          </w:tcPr>
          <w:p w:rsidR="004019D5" w:rsidRPr="007C4A3F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7C4A3F">
              <w:rPr>
                <w:rFonts w:ascii="Times New Roman" w:hAnsi="Times New Roman" w:cs="Times New Roman"/>
                <w:i/>
              </w:rPr>
              <w:t>BIC</w:t>
            </w:r>
            <w:bookmarkStart w:id="1" w:name="_GoBack"/>
            <w:bookmarkEnd w:id="1"/>
          </w:p>
        </w:tc>
        <w:tc>
          <w:tcPr>
            <w:tcW w:w="292" w:type="dxa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Align w:val="center"/>
          </w:tcPr>
          <w:p w:rsidR="004019D5" w:rsidRPr="00124E0D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5730.94</w:t>
            </w:r>
          </w:p>
        </w:tc>
        <w:tc>
          <w:tcPr>
            <w:tcW w:w="2930" w:type="dxa"/>
            <w:vAlign w:val="center"/>
          </w:tcPr>
          <w:p w:rsidR="004019D5" w:rsidRPr="00124E0D" w:rsidRDefault="00FA06B0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5182.88</w:t>
            </w:r>
            <w:r w:rsidRPr="00FA06B0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929" w:type="dxa"/>
            <w:vAlign w:val="center"/>
          </w:tcPr>
          <w:p w:rsidR="004019D5" w:rsidRPr="000B0E1D" w:rsidRDefault="008C3DCF" w:rsidP="000A6FBC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5109.00</w:t>
            </w:r>
            <w:r w:rsidR="000A6FBC" w:rsidRPr="000A6FB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930" w:type="dxa"/>
            <w:vAlign w:val="center"/>
          </w:tcPr>
          <w:p w:rsidR="004019D5" w:rsidRPr="008C3DCF" w:rsidRDefault="008C3DCF" w:rsidP="00605E0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5077.08</w:t>
            </w:r>
            <w:r w:rsidR="00605E04" w:rsidRPr="008C3DCF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4019D5" w:rsidTr="004019D5">
        <w:trPr>
          <w:trHeight w:hRule="exact" w:val="567"/>
        </w:trPr>
        <w:tc>
          <w:tcPr>
            <w:tcW w:w="2493" w:type="dxa"/>
            <w:tcBorders>
              <w:bottom w:val="single" w:sz="12" w:space="0" w:color="auto"/>
            </w:tcBorders>
            <w:vAlign w:val="center"/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217CE">
              <w:rPr>
                <w:rFonts w:ascii="Times New Roman" w:hAnsi="Times New Roman" w:cs="Times New Roman"/>
                <w:i/>
              </w:rPr>
              <w:t>R</w:t>
            </w:r>
            <w:r w:rsidRPr="008B7D1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  <w:tcBorders>
              <w:bottom w:val="single" w:sz="12" w:space="0" w:color="auto"/>
            </w:tcBorders>
          </w:tcPr>
          <w:p w:rsidR="004019D5" w:rsidRDefault="004019D5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019D5" w:rsidRPr="00124E0D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24E0D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29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019D5" w:rsidRPr="00B80A80" w:rsidRDefault="00B80A80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29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019D5" w:rsidRPr="00B80A80" w:rsidRDefault="00B80A80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29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019D5" w:rsidRPr="008C3DCF" w:rsidRDefault="004019D5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C3DCF">
              <w:rPr>
                <w:rFonts w:ascii="Times New Roman" w:hAnsi="Times New Roman" w:cs="Times New Roman"/>
              </w:rPr>
              <w:t>0.68</w:t>
            </w:r>
          </w:p>
        </w:tc>
      </w:tr>
    </w:tbl>
    <w:p w:rsidR="0049488B" w:rsidRDefault="004019D5" w:rsidP="004019D5">
      <w:pPr>
        <w:pStyle w:val="CitaviBibliographyEntry"/>
        <w:keepNext/>
        <w:ind w:left="567" w:hanging="567"/>
        <w:rPr>
          <w:rFonts w:ascii="Times New Roman" w:hAnsi="Times New Roman" w:cs="Times New Roman"/>
        </w:rPr>
        <w:sectPr w:rsidR="0049488B" w:rsidSect="004948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 w:rsidRPr="001067D6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. </w:t>
      </w:r>
      <w:r w:rsidR="0084163A" w:rsidRPr="000C283A">
        <w:rPr>
          <w:rFonts w:ascii="Times New Roman" w:hAnsi="Times New Roman" w:cs="Times New Roman"/>
        </w:rPr>
        <w:t xml:space="preserve">In the competence scale, item No. </w:t>
      </w:r>
      <w:r w:rsidR="000C283A" w:rsidRPr="000C283A">
        <w:rPr>
          <w:rFonts w:ascii="Times New Roman" w:hAnsi="Times New Roman" w:cs="Times New Roman"/>
        </w:rPr>
        <w:t>3 (“</w:t>
      </w:r>
      <w:r w:rsidR="000C283A" w:rsidRPr="000C283A">
        <w:rPr>
          <w:rFonts w:ascii="Times New Roman" w:eastAsia="Times New Roman" w:hAnsi="Times New Roman" w:cs="Times New Roman"/>
          <w:lang w:eastAsia="de-DE"/>
        </w:rPr>
        <w:t>I often struggle doing something I should be good at.”)</w:t>
      </w:r>
      <w:r w:rsidR="0084163A" w:rsidRPr="000C283A">
        <w:rPr>
          <w:rFonts w:ascii="Times New Roman" w:hAnsi="Times New Roman" w:cs="Times New Roman"/>
        </w:rPr>
        <w:t xml:space="preserve"> was excluded; in the autonomy scale, items No. 1 </w:t>
      </w:r>
      <w:r w:rsidR="000C283A" w:rsidRPr="000C283A">
        <w:rPr>
          <w:rFonts w:ascii="Times New Roman" w:hAnsi="Times New Roman" w:cs="Times New Roman"/>
        </w:rPr>
        <w:t>(“</w:t>
      </w:r>
      <w:r w:rsidR="000C283A" w:rsidRPr="000C283A">
        <w:rPr>
          <w:rFonts w:ascii="Times New Roman" w:eastAsia="Times New Roman" w:hAnsi="Times New Roman" w:cs="Times New Roman"/>
          <w:lang w:eastAsia="de-DE"/>
        </w:rPr>
        <w:t xml:space="preserve">Mostly, I am free to do things my own way.”) </w:t>
      </w:r>
      <w:r w:rsidR="0084163A" w:rsidRPr="000C283A">
        <w:rPr>
          <w:rFonts w:ascii="Times New Roman" w:hAnsi="Times New Roman" w:cs="Times New Roman"/>
        </w:rPr>
        <w:t xml:space="preserve">and No. 2 </w:t>
      </w:r>
      <w:r w:rsidR="000C283A" w:rsidRPr="000C283A">
        <w:rPr>
          <w:rFonts w:ascii="Times New Roman" w:hAnsi="Times New Roman" w:cs="Times New Roman"/>
        </w:rPr>
        <w:t>(“</w:t>
      </w:r>
      <w:r w:rsidR="000C283A" w:rsidRPr="000C283A">
        <w:rPr>
          <w:rFonts w:ascii="Times New Roman" w:eastAsia="Times New Roman" w:hAnsi="Times New Roman" w:cs="Times New Roman"/>
          <w:lang w:eastAsia="de-DE"/>
        </w:rPr>
        <w:t>I have a lot of pressures I could do without</w:t>
      </w:r>
      <w:r w:rsidR="000C283A" w:rsidRPr="000C283A">
        <w:rPr>
          <w:rFonts w:ascii="Times New Roman" w:hAnsi="Times New Roman" w:cs="Times New Roman"/>
        </w:rPr>
        <w:t xml:space="preserve">.”) </w:t>
      </w:r>
      <w:r w:rsidR="0084163A" w:rsidRPr="000C283A">
        <w:rPr>
          <w:rFonts w:ascii="Times New Roman" w:hAnsi="Times New Roman" w:cs="Times New Roman"/>
        </w:rPr>
        <w:t xml:space="preserve">were excluded. </w:t>
      </w:r>
      <w:r w:rsidRPr="000C283A">
        <w:rPr>
          <w:rFonts w:ascii="Times New Roman" w:hAnsi="Times New Roman" w:cs="Times New Roman"/>
        </w:rPr>
        <w:t xml:space="preserve">The table displays unstandardized coefficients. Standard errors can be found in parentheses. Time: Days passed since answering first questionnaire. Employment: 0 = unemployment, 1 = employment. Education: 0 = low education, 1 = high education. Gender: 0 = male, 1 = female. * </w:t>
      </w:r>
      <w:proofErr w:type="gramStart"/>
      <w:r w:rsidRPr="000C283A">
        <w:rPr>
          <w:rFonts w:ascii="Times New Roman" w:hAnsi="Times New Roman" w:cs="Times New Roman"/>
          <w:i/>
        </w:rPr>
        <w:t>p</w:t>
      </w:r>
      <w:proofErr w:type="gramEnd"/>
      <w:r w:rsidRPr="000C283A">
        <w:rPr>
          <w:rFonts w:ascii="Times New Roman" w:hAnsi="Times New Roman" w:cs="Times New Roman"/>
        </w:rPr>
        <w:t xml:space="preserve"> &lt; .05, ** </w:t>
      </w:r>
      <w:r w:rsidRPr="000C283A">
        <w:rPr>
          <w:rFonts w:ascii="Times New Roman" w:hAnsi="Times New Roman" w:cs="Times New Roman"/>
          <w:i/>
        </w:rPr>
        <w:t>p</w:t>
      </w:r>
      <w:r w:rsidRPr="000C283A">
        <w:rPr>
          <w:rFonts w:ascii="Times New Roman" w:hAnsi="Times New Roman" w:cs="Times New Roman"/>
        </w:rPr>
        <w:t xml:space="preserve"> &lt; .01</w:t>
      </w:r>
      <w:r w:rsidR="0002608D">
        <w:rPr>
          <w:rFonts w:ascii="Times New Roman" w:hAnsi="Times New Roman" w:cs="Times New Roman"/>
        </w:rPr>
        <w:t xml:space="preserve">, *** </w:t>
      </w:r>
      <w:r w:rsidR="0002608D" w:rsidRPr="0002608D">
        <w:rPr>
          <w:rFonts w:ascii="Times New Roman" w:hAnsi="Times New Roman" w:cs="Times New Roman"/>
          <w:i/>
        </w:rPr>
        <w:t>p</w:t>
      </w:r>
      <w:r w:rsidR="0002608D">
        <w:rPr>
          <w:rFonts w:ascii="Times New Roman" w:hAnsi="Times New Roman" w:cs="Times New Roman"/>
        </w:rPr>
        <w:t xml:space="preserve"> &lt; .001</w:t>
      </w:r>
      <w:r w:rsidRPr="000C283A">
        <w:rPr>
          <w:rFonts w:ascii="Times New Roman" w:hAnsi="Times New Roman" w:cs="Times New Roman"/>
        </w:rPr>
        <w:t>.</w:t>
      </w:r>
    </w:p>
    <w:p w:rsidR="003A20F4" w:rsidRDefault="003A20F4" w:rsidP="003A20F4">
      <w:pPr>
        <w:pStyle w:val="Text"/>
        <w:keepNext/>
        <w:ind w:firstLine="0"/>
      </w:pPr>
      <w:bookmarkStart w:id="2" w:name="_Ref505676372"/>
      <w:r>
        <w:lastRenderedPageBreak/>
        <w:t xml:space="preserve">Table </w:t>
      </w:r>
      <w:bookmarkEnd w:id="2"/>
      <w:r w:rsidR="00BC0F1E">
        <w:t>C2</w:t>
      </w:r>
      <w:r>
        <w:t xml:space="preserve">. Fixed effects for the prediction of </w:t>
      </w:r>
      <w:r w:rsidR="00207558">
        <w:t>competence</w:t>
      </w:r>
      <w:r w:rsidR="00F07A59">
        <w:t xml:space="preserve"> and autonomy</w:t>
      </w:r>
      <w:r w:rsidR="00880D8D">
        <w:t xml:space="preserve"> for shortened scales</w:t>
      </w:r>
    </w:p>
    <w:tbl>
      <w:tblPr>
        <w:tblStyle w:val="Tabellenraster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465"/>
        <w:gridCol w:w="2612"/>
        <w:gridCol w:w="2610"/>
      </w:tblGrid>
      <w:tr w:rsidR="00207558" w:rsidRPr="004406C6" w:rsidTr="0049488B">
        <w:trPr>
          <w:trHeight w:hRule="exact" w:val="567"/>
          <w:tblHeader/>
        </w:trPr>
        <w:tc>
          <w:tcPr>
            <w:tcW w:w="36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7558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469" w:type="dxa"/>
            <w:tcBorders>
              <w:top w:val="single" w:sz="12" w:space="0" w:color="auto"/>
              <w:bottom w:val="single" w:sz="4" w:space="0" w:color="auto"/>
            </w:tcBorders>
          </w:tcPr>
          <w:p w:rsidR="00207558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7558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Competence</w:t>
            </w:r>
          </w:p>
        </w:tc>
        <w:tc>
          <w:tcPr>
            <w:tcW w:w="26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7558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Autonomy</w:t>
            </w:r>
          </w:p>
        </w:tc>
      </w:tr>
      <w:tr w:rsidR="00207558" w:rsidTr="0049488B">
        <w:trPr>
          <w:trHeight w:hRule="exact" w:val="567"/>
        </w:trPr>
        <w:tc>
          <w:tcPr>
            <w:tcW w:w="3627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469" w:type="dxa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207558" w:rsidRPr="00BE1AF9" w:rsidRDefault="00207558" w:rsidP="00E0283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E02836">
              <w:rPr>
                <w:rFonts w:ascii="Times New Roman" w:hAnsi="Times New Roman" w:cs="Times New Roman"/>
              </w:rPr>
              <w:t>48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(0.1</w:t>
            </w:r>
            <w:r w:rsidR="00E02836">
              <w:rPr>
                <w:rFonts w:ascii="Times New Roman" w:hAnsi="Times New Roman" w:cs="Times New Roman"/>
              </w:rPr>
              <w:t>0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3" w:type="dxa"/>
            <w:vAlign w:val="center"/>
          </w:tcPr>
          <w:p w:rsidR="00207558" w:rsidRPr="00BE1AF9" w:rsidRDefault="004A4429" w:rsidP="004A442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4.63</w:t>
            </w:r>
            <w:r w:rsidR="00207558" w:rsidRPr="00BE1AF9">
              <w:rPr>
                <w:rFonts w:ascii="Times New Roman" w:hAnsi="Times New Roman" w:cs="Times New Roman"/>
              </w:rPr>
              <w:t>**</w:t>
            </w:r>
            <w:r w:rsidR="00207558">
              <w:rPr>
                <w:rFonts w:ascii="Times New Roman" w:hAnsi="Times New Roman" w:cs="Times New Roman"/>
              </w:rPr>
              <w:tab/>
            </w:r>
            <w:r w:rsidR="00207558" w:rsidRPr="00BE1AF9">
              <w:rPr>
                <w:rFonts w:ascii="Times New Roman" w:hAnsi="Times New Roman" w:cs="Times New Roman"/>
              </w:rPr>
              <w:t>(0.1</w:t>
            </w:r>
            <w:r>
              <w:rPr>
                <w:rFonts w:ascii="Times New Roman" w:hAnsi="Times New Roman" w:cs="Times New Roman"/>
              </w:rPr>
              <w:t>1</w:t>
            </w:r>
            <w:r w:rsidR="00207558" w:rsidRPr="00BE1AF9">
              <w:rPr>
                <w:rFonts w:ascii="Times New Roman" w:hAnsi="Times New Roman" w:cs="Times New Roman"/>
              </w:rPr>
              <w:t>)</w:t>
            </w:r>
          </w:p>
        </w:tc>
      </w:tr>
      <w:tr w:rsidR="00207558" w:rsidTr="0049488B">
        <w:trPr>
          <w:trHeight w:hRule="exact" w:val="397"/>
        </w:trPr>
        <w:tc>
          <w:tcPr>
            <w:tcW w:w="3627" w:type="dxa"/>
            <w:vAlign w:val="center"/>
          </w:tcPr>
          <w:p w:rsidR="00207558" w:rsidRPr="004816EA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1</w:t>
            </w:r>
          </w:p>
        </w:tc>
        <w:tc>
          <w:tcPr>
            <w:tcW w:w="469" w:type="dxa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558" w:rsidTr="0049488B">
        <w:trPr>
          <w:trHeight w:hRule="exact" w:val="567"/>
        </w:trPr>
        <w:tc>
          <w:tcPr>
            <w:tcW w:w="3627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469" w:type="dxa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207558" w:rsidRPr="00BE1AF9" w:rsidRDefault="00E02836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7558" w:rsidRPr="00BE1AF9">
              <w:rPr>
                <w:rFonts w:ascii="Times New Roman" w:hAnsi="Times New Roman" w:cs="Times New Roman"/>
              </w:rPr>
              <w:t>0.00</w:t>
            </w:r>
            <w:r w:rsidR="00207558">
              <w:rPr>
                <w:rFonts w:ascii="Times New Roman" w:hAnsi="Times New Roman" w:cs="Times New Roman"/>
              </w:rPr>
              <w:tab/>
            </w:r>
            <w:r w:rsidR="00207558"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633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</w:tr>
      <w:tr w:rsidR="00207558" w:rsidTr="0049488B">
        <w:trPr>
          <w:trHeight w:hRule="exact" w:val="567"/>
        </w:trPr>
        <w:tc>
          <w:tcPr>
            <w:tcW w:w="3627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469" w:type="dxa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633" w:type="dxa"/>
            <w:vAlign w:val="center"/>
          </w:tcPr>
          <w:p w:rsidR="00207558" w:rsidRPr="00BE1AF9" w:rsidRDefault="004A4429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7558">
              <w:rPr>
                <w:rFonts w:ascii="Times New Roman" w:hAnsi="Times New Roman" w:cs="Times New Roman"/>
              </w:rPr>
              <w:t>0.01*</w:t>
            </w:r>
            <w:r w:rsidR="00207558">
              <w:rPr>
                <w:rFonts w:ascii="Times New Roman" w:hAnsi="Times New Roman" w:cs="Times New Roman"/>
              </w:rPr>
              <w:tab/>
            </w:r>
            <w:r w:rsidR="00207558" w:rsidRPr="00BE1AF9">
              <w:rPr>
                <w:rFonts w:ascii="Times New Roman" w:hAnsi="Times New Roman" w:cs="Times New Roman"/>
              </w:rPr>
              <w:t>(0.00)</w:t>
            </w:r>
          </w:p>
        </w:tc>
      </w:tr>
      <w:tr w:rsidR="00207558" w:rsidTr="0049488B">
        <w:trPr>
          <w:trHeight w:hRule="exact" w:val="567"/>
        </w:trPr>
        <w:tc>
          <w:tcPr>
            <w:tcW w:w="3627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Employment</w:t>
            </w:r>
          </w:p>
        </w:tc>
        <w:tc>
          <w:tcPr>
            <w:tcW w:w="469" w:type="dxa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207558" w:rsidRPr="00BE1AF9" w:rsidRDefault="00E02836" w:rsidP="00E0283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  <w:r w:rsidR="00207558" w:rsidRPr="00BE1AF9">
              <w:rPr>
                <w:rFonts w:ascii="Times New Roman" w:hAnsi="Times New Roman" w:cs="Times New Roman"/>
              </w:rPr>
              <w:t>**</w:t>
            </w:r>
            <w:r w:rsidR="00207558">
              <w:rPr>
                <w:rFonts w:ascii="Times New Roman" w:hAnsi="Times New Roman" w:cs="Times New Roman"/>
              </w:rPr>
              <w:tab/>
            </w:r>
            <w:r w:rsidR="00207558" w:rsidRPr="00BE1AF9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5</w:t>
            </w:r>
            <w:r w:rsidR="00207558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3" w:type="dxa"/>
            <w:vAlign w:val="center"/>
          </w:tcPr>
          <w:p w:rsidR="00207558" w:rsidRPr="00BE1AF9" w:rsidRDefault="004A4429" w:rsidP="004A442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-0.33</w:t>
            </w:r>
            <w:r w:rsidR="00207558" w:rsidRPr="00BE1AF9">
              <w:rPr>
                <w:rFonts w:ascii="Times New Roman" w:hAnsi="Times New Roman" w:cs="Times New Roman"/>
              </w:rPr>
              <w:t>**</w:t>
            </w:r>
            <w:r w:rsidR="00207558">
              <w:rPr>
                <w:rFonts w:ascii="Times New Roman" w:hAnsi="Times New Roman" w:cs="Times New Roman"/>
              </w:rPr>
              <w:tab/>
            </w:r>
            <w:r w:rsidR="00207558" w:rsidRPr="00BE1AF9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6</w:t>
            </w:r>
            <w:r w:rsidR="00207558" w:rsidRPr="00BE1AF9">
              <w:rPr>
                <w:rFonts w:ascii="Times New Roman" w:hAnsi="Times New Roman" w:cs="Times New Roman"/>
              </w:rPr>
              <w:t>)</w:t>
            </w:r>
          </w:p>
        </w:tc>
      </w:tr>
      <w:tr w:rsidR="00207558" w:rsidTr="0049488B">
        <w:trPr>
          <w:trHeight w:hRule="exact" w:val="567"/>
        </w:trPr>
        <w:tc>
          <w:tcPr>
            <w:tcW w:w="3627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Time*Employment</w:t>
            </w:r>
          </w:p>
        </w:tc>
        <w:tc>
          <w:tcPr>
            <w:tcW w:w="469" w:type="dxa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633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 w:rsidR="004A442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</w:tr>
      <w:tr w:rsidR="00207558" w:rsidTr="0049488B">
        <w:trPr>
          <w:trHeight w:hRule="exact" w:val="397"/>
        </w:trPr>
        <w:tc>
          <w:tcPr>
            <w:tcW w:w="3627" w:type="dxa"/>
            <w:vAlign w:val="center"/>
          </w:tcPr>
          <w:p w:rsidR="00207558" w:rsidRPr="004816EA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2 (person)</w:t>
            </w:r>
          </w:p>
        </w:tc>
        <w:tc>
          <w:tcPr>
            <w:tcW w:w="469" w:type="dxa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558" w:rsidTr="0049488B">
        <w:trPr>
          <w:trHeight w:hRule="exact" w:val="567"/>
        </w:trPr>
        <w:tc>
          <w:tcPr>
            <w:tcW w:w="3627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469" w:type="dxa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207558" w:rsidRPr="00BE1AF9" w:rsidRDefault="00207558" w:rsidP="00E0283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E0283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(0.07)</w:t>
            </w:r>
          </w:p>
        </w:tc>
        <w:tc>
          <w:tcPr>
            <w:tcW w:w="2633" w:type="dxa"/>
            <w:vAlign w:val="center"/>
          </w:tcPr>
          <w:p w:rsidR="00207558" w:rsidRPr="00BE1AF9" w:rsidRDefault="004A4429" w:rsidP="004A442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7558" w:rsidRPr="00BE1AF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08</w:t>
            </w:r>
            <w:r w:rsidR="00207558">
              <w:rPr>
                <w:rFonts w:ascii="Times New Roman" w:hAnsi="Times New Roman" w:cs="Times New Roman"/>
              </w:rPr>
              <w:tab/>
            </w:r>
            <w:r w:rsidR="00207558" w:rsidRPr="00BE1AF9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7</w:t>
            </w:r>
            <w:r w:rsidR="00207558" w:rsidRPr="00BE1AF9">
              <w:rPr>
                <w:rFonts w:ascii="Times New Roman" w:hAnsi="Times New Roman" w:cs="Times New Roman"/>
              </w:rPr>
              <w:t>)</w:t>
            </w:r>
          </w:p>
        </w:tc>
      </w:tr>
      <w:tr w:rsidR="00207558" w:rsidTr="0049488B">
        <w:trPr>
          <w:trHeight w:hRule="exact" w:val="567"/>
        </w:trPr>
        <w:tc>
          <w:tcPr>
            <w:tcW w:w="3627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469" w:type="dxa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207558" w:rsidRPr="00BE1AF9" w:rsidRDefault="00207558" w:rsidP="00E0283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E028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</w:t>
            </w:r>
            <w:r w:rsidR="00E02836">
              <w:rPr>
                <w:rFonts w:ascii="Times New Roman" w:hAnsi="Times New Roman" w:cs="Times New Roman"/>
              </w:rPr>
              <w:t>6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3" w:type="dxa"/>
            <w:vAlign w:val="center"/>
          </w:tcPr>
          <w:p w:rsidR="00207558" w:rsidRPr="00BE1AF9" w:rsidRDefault="004A4429" w:rsidP="004A442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  <w:r w:rsidR="00207558">
              <w:rPr>
                <w:rFonts w:ascii="Times New Roman" w:hAnsi="Times New Roman" w:cs="Times New Roman"/>
              </w:rPr>
              <w:tab/>
            </w:r>
            <w:r w:rsidR="00207558" w:rsidRPr="00BE1AF9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6</w:t>
            </w:r>
            <w:r w:rsidR="00207558" w:rsidRPr="00BE1AF9">
              <w:rPr>
                <w:rFonts w:ascii="Times New Roman" w:hAnsi="Times New Roman" w:cs="Times New Roman"/>
              </w:rPr>
              <w:t>)</w:t>
            </w:r>
          </w:p>
        </w:tc>
      </w:tr>
      <w:tr w:rsidR="00207558" w:rsidTr="0049488B">
        <w:trPr>
          <w:trHeight w:hRule="exact" w:val="567"/>
        </w:trPr>
        <w:tc>
          <w:tcPr>
            <w:tcW w:w="3627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-2*log likelihood</w:t>
            </w:r>
          </w:p>
        </w:tc>
        <w:tc>
          <w:tcPr>
            <w:tcW w:w="469" w:type="dxa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207558" w:rsidRPr="00BE1AF9" w:rsidRDefault="00E02836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9259.02</w:t>
            </w:r>
          </w:p>
        </w:tc>
        <w:tc>
          <w:tcPr>
            <w:tcW w:w="2633" w:type="dxa"/>
            <w:vAlign w:val="center"/>
          </w:tcPr>
          <w:p w:rsidR="00207558" w:rsidRPr="00BE1AF9" w:rsidRDefault="004A4429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9920.49</w:t>
            </w:r>
          </w:p>
        </w:tc>
      </w:tr>
      <w:tr w:rsidR="00207558" w:rsidTr="0049488B">
        <w:trPr>
          <w:trHeight w:hRule="exact" w:val="567"/>
        </w:trPr>
        <w:tc>
          <w:tcPr>
            <w:tcW w:w="3627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469" w:type="dxa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207558" w:rsidRPr="00BE1AF9" w:rsidRDefault="00E02836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9281.02</w:t>
            </w:r>
          </w:p>
        </w:tc>
        <w:tc>
          <w:tcPr>
            <w:tcW w:w="2633" w:type="dxa"/>
            <w:vAlign w:val="center"/>
          </w:tcPr>
          <w:p w:rsidR="00207558" w:rsidRPr="00BE1AF9" w:rsidRDefault="004A4429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9942.49</w:t>
            </w:r>
          </w:p>
        </w:tc>
      </w:tr>
      <w:tr w:rsidR="00207558" w:rsidTr="0049488B">
        <w:trPr>
          <w:trHeight w:hRule="exact" w:val="567"/>
        </w:trPr>
        <w:tc>
          <w:tcPr>
            <w:tcW w:w="3627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469" w:type="dxa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207558" w:rsidRPr="00BE1AF9" w:rsidRDefault="00E02836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9349.29</w:t>
            </w:r>
          </w:p>
        </w:tc>
        <w:tc>
          <w:tcPr>
            <w:tcW w:w="2633" w:type="dxa"/>
            <w:vAlign w:val="center"/>
          </w:tcPr>
          <w:p w:rsidR="00207558" w:rsidRPr="00BE1AF9" w:rsidRDefault="004A4429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10010.76</w:t>
            </w:r>
          </w:p>
        </w:tc>
      </w:tr>
      <w:tr w:rsidR="00207558" w:rsidRPr="00E60E75" w:rsidTr="0049488B">
        <w:trPr>
          <w:trHeight w:hRule="exact" w:val="567"/>
        </w:trPr>
        <w:tc>
          <w:tcPr>
            <w:tcW w:w="3627" w:type="dxa"/>
            <w:vAlign w:val="center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217CE">
              <w:rPr>
                <w:rFonts w:ascii="Times New Roman" w:hAnsi="Times New Roman" w:cs="Times New Roman"/>
                <w:i/>
              </w:rPr>
              <w:t>R</w:t>
            </w:r>
            <w:r w:rsidRPr="00BE1AF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69" w:type="dxa"/>
          </w:tcPr>
          <w:p w:rsidR="00207558" w:rsidRPr="00BE1AF9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Align w:val="center"/>
          </w:tcPr>
          <w:p w:rsidR="00207558" w:rsidRPr="00BE1AF9" w:rsidRDefault="00E02836" w:rsidP="00E02836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2633" w:type="dxa"/>
            <w:vAlign w:val="center"/>
          </w:tcPr>
          <w:p w:rsidR="00207558" w:rsidRPr="00BE1AF9" w:rsidRDefault="00207558" w:rsidP="0056454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</w:t>
            </w:r>
            <w:r w:rsidR="004A4429">
              <w:rPr>
                <w:rFonts w:ascii="Times New Roman" w:hAnsi="Times New Roman" w:cs="Times New Roman"/>
              </w:rPr>
              <w:t>60</w:t>
            </w:r>
          </w:p>
        </w:tc>
      </w:tr>
    </w:tbl>
    <w:p w:rsidR="003A20F4" w:rsidRDefault="003A20F4" w:rsidP="003A20F4">
      <w:pPr>
        <w:pStyle w:val="CitaviBibliographyEntry"/>
        <w:keepNext/>
        <w:ind w:left="567" w:hanging="567"/>
      </w:pPr>
      <w:r w:rsidRPr="001067D6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. </w:t>
      </w:r>
      <w:r w:rsidR="007A6001" w:rsidRPr="000C283A">
        <w:rPr>
          <w:rFonts w:ascii="Times New Roman" w:hAnsi="Times New Roman" w:cs="Times New Roman"/>
        </w:rPr>
        <w:t>In the competence scale, item No. 3 (“</w:t>
      </w:r>
      <w:r w:rsidR="007A6001" w:rsidRPr="000C283A">
        <w:rPr>
          <w:rFonts w:ascii="Times New Roman" w:eastAsia="Times New Roman" w:hAnsi="Times New Roman" w:cs="Times New Roman"/>
          <w:lang w:eastAsia="de-DE"/>
        </w:rPr>
        <w:t>I often struggle doing something I should be good at.”)</w:t>
      </w:r>
      <w:r w:rsidR="007A6001" w:rsidRPr="000C283A">
        <w:rPr>
          <w:rFonts w:ascii="Times New Roman" w:hAnsi="Times New Roman" w:cs="Times New Roman"/>
        </w:rPr>
        <w:t xml:space="preserve"> was excluded; in the autonomy scale, items No. 1 (“</w:t>
      </w:r>
      <w:r w:rsidR="007A6001" w:rsidRPr="000C283A">
        <w:rPr>
          <w:rFonts w:ascii="Times New Roman" w:eastAsia="Times New Roman" w:hAnsi="Times New Roman" w:cs="Times New Roman"/>
          <w:lang w:eastAsia="de-DE"/>
        </w:rPr>
        <w:t xml:space="preserve">Mostly, I am free to do things my own way.”) </w:t>
      </w:r>
      <w:r w:rsidR="007A6001" w:rsidRPr="000C283A">
        <w:rPr>
          <w:rFonts w:ascii="Times New Roman" w:hAnsi="Times New Roman" w:cs="Times New Roman"/>
        </w:rPr>
        <w:t>and No. 2 (“</w:t>
      </w:r>
      <w:r w:rsidR="007A6001" w:rsidRPr="000C283A">
        <w:rPr>
          <w:rFonts w:ascii="Times New Roman" w:eastAsia="Times New Roman" w:hAnsi="Times New Roman" w:cs="Times New Roman"/>
          <w:lang w:eastAsia="de-DE"/>
        </w:rPr>
        <w:t>I have a lot of pressures I could do without</w:t>
      </w:r>
      <w:r w:rsidR="007A6001" w:rsidRPr="000C283A">
        <w:rPr>
          <w:rFonts w:ascii="Times New Roman" w:hAnsi="Times New Roman" w:cs="Times New Roman"/>
        </w:rPr>
        <w:t xml:space="preserve">.”) were excluded. </w:t>
      </w:r>
      <w:r>
        <w:rPr>
          <w:rFonts w:ascii="Times New Roman" w:hAnsi="Times New Roman" w:cs="Times New Roman"/>
        </w:rPr>
        <w:t xml:space="preserve">The table displays unstandardized coefficients. Standard errors can be found in parentheses. Time: Days passed since answering first questionnaire. Employment: 0 = unemployment, 1 = employment. Education: 0 = low education, 1 = high education. Gender: 0 = male, 1 = female. * </w:t>
      </w:r>
      <w:proofErr w:type="gramStart"/>
      <w:r w:rsidRPr="00923108">
        <w:rPr>
          <w:rFonts w:ascii="Times New Roman" w:hAnsi="Times New Roman" w:cs="Times New Roman"/>
          <w:i/>
        </w:rPr>
        <w:t>p</w:t>
      </w:r>
      <w:proofErr w:type="gramEnd"/>
      <w:r>
        <w:rPr>
          <w:rFonts w:ascii="Times New Roman" w:hAnsi="Times New Roman" w:cs="Times New Roman"/>
        </w:rPr>
        <w:t xml:space="preserve"> &lt; .05, </w:t>
      </w:r>
      <w:r w:rsidRPr="00EA3C6D">
        <w:rPr>
          <w:rFonts w:ascii="Times New Roman" w:hAnsi="Times New Roman" w:cs="Times New Roman"/>
        </w:rPr>
        <w:t xml:space="preserve">** </w:t>
      </w:r>
      <w:r w:rsidRPr="00923108">
        <w:rPr>
          <w:rFonts w:ascii="Times New Roman" w:hAnsi="Times New Roman" w:cs="Times New Roman"/>
          <w:i/>
        </w:rPr>
        <w:t>p</w:t>
      </w:r>
      <w:r w:rsidRPr="00EA3C6D">
        <w:rPr>
          <w:rFonts w:ascii="Times New Roman" w:hAnsi="Times New Roman" w:cs="Times New Roman"/>
        </w:rPr>
        <w:t xml:space="preserve"> &lt; .01.</w:t>
      </w:r>
      <w:r>
        <w:br w:type="page"/>
      </w:r>
    </w:p>
    <w:p w:rsidR="003A20F4" w:rsidRDefault="003A20F4" w:rsidP="00495608">
      <w:pPr>
        <w:pStyle w:val="Text"/>
        <w:keepNext/>
        <w:spacing w:line="276" w:lineRule="auto"/>
        <w:ind w:firstLine="0"/>
        <w:jc w:val="both"/>
      </w:pPr>
      <w:r>
        <w:lastRenderedPageBreak/>
        <w:t xml:space="preserve">Table </w:t>
      </w:r>
      <w:r w:rsidR="00EB0129">
        <w:t>C</w:t>
      </w:r>
      <w:r w:rsidR="00BC0F1E">
        <w:t>3</w:t>
      </w:r>
      <w:r>
        <w:t xml:space="preserve">. </w:t>
      </w:r>
      <w:r w:rsidRPr="0046209A">
        <w:t>Multilevel analyses for testing the mediation of employment</w:t>
      </w:r>
      <w:r>
        <w:t xml:space="preserve"> status changes</w:t>
      </w:r>
      <w:r w:rsidRPr="0046209A">
        <w:t xml:space="preserve"> on </w:t>
      </w:r>
      <w:r>
        <w:t>within-person changes in distress</w:t>
      </w:r>
      <w:r w:rsidRPr="0046209A">
        <w:t xml:space="preserve"> by </w:t>
      </w:r>
      <w:r>
        <w:t xml:space="preserve">within-person changes in </w:t>
      </w:r>
      <w:r w:rsidR="00FD662B">
        <w:t>competence</w:t>
      </w:r>
      <w:r w:rsidR="00F07A59">
        <w:t xml:space="preserve"> and autonomy</w:t>
      </w:r>
      <w:r w:rsidR="0009221F">
        <w:t xml:space="preserve"> for shortened scales</w:t>
      </w:r>
    </w:p>
    <w:tbl>
      <w:tblPr>
        <w:tblStyle w:val="Tabellenraster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517"/>
        <w:gridCol w:w="2659"/>
        <w:gridCol w:w="2648"/>
      </w:tblGrid>
      <w:tr w:rsidR="00207558" w:rsidTr="0049488B">
        <w:trPr>
          <w:trHeight w:hRule="exact" w:val="851"/>
        </w:trPr>
        <w:tc>
          <w:tcPr>
            <w:tcW w:w="3477" w:type="dxa"/>
            <w:tcBorders>
              <w:top w:val="single" w:sz="12" w:space="0" w:color="auto"/>
              <w:bottom w:val="single" w:sz="4" w:space="0" w:color="auto"/>
            </w:tcBorders>
          </w:tcPr>
          <w:p w:rsidR="00207558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4" w:space="0" w:color="auto"/>
            </w:tcBorders>
          </w:tcPr>
          <w:p w:rsidR="00207558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7558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Competence</w:t>
            </w:r>
          </w:p>
        </w:tc>
        <w:tc>
          <w:tcPr>
            <w:tcW w:w="26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7558" w:rsidRDefault="00207558" w:rsidP="001E3D7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Autonomy</w:t>
            </w:r>
          </w:p>
        </w:tc>
      </w:tr>
      <w:tr w:rsidR="00207558" w:rsidTr="0049488B">
        <w:trPr>
          <w:trHeight w:hRule="exact" w:val="851"/>
        </w:trPr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:rsidR="00207558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 indirect effect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207558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  <w:vAlign w:val="center"/>
          </w:tcPr>
          <w:p w:rsidR="00207558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-0.07***</w:t>
            </w:r>
          </w:p>
          <w:p w:rsidR="00207558" w:rsidRDefault="00D438CB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[-0.09; -0.05</w:t>
            </w:r>
            <w:r w:rsidR="0020755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vAlign w:val="center"/>
          </w:tcPr>
          <w:p w:rsidR="00207558" w:rsidRDefault="00CF29F5" w:rsidP="001E3D7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2D055D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*</w:t>
            </w:r>
            <w:r w:rsidR="00207558">
              <w:rPr>
                <w:rFonts w:ascii="Times New Roman" w:hAnsi="Times New Roman" w:cs="Times New Roman"/>
              </w:rPr>
              <w:t>**</w:t>
            </w:r>
          </w:p>
          <w:p w:rsidR="00207558" w:rsidRDefault="002D055D" w:rsidP="002D055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[0.02; </w:t>
            </w:r>
            <w:r w:rsidR="00207558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4</w:t>
            </w:r>
            <w:r w:rsidR="00207558">
              <w:rPr>
                <w:rFonts w:ascii="Times New Roman" w:hAnsi="Times New Roman" w:cs="Times New Roman"/>
              </w:rPr>
              <w:t>]</w:t>
            </w:r>
          </w:p>
        </w:tc>
      </w:tr>
      <w:tr w:rsidR="00207558" w:rsidTr="0049488B">
        <w:trPr>
          <w:trHeight w:hRule="exact" w:val="851"/>
        </w:trPr>
        <w:tc>
          <w:tcPr>
            <w:tcW w:w="3477" w:type="dxa"/>
            <w:vAlign w:val="center"/>
          </w:tcPr>
          <w:p w:rsidR="00207558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 direct effect</w:t>
            </w:r>
          </w:p>
        </w:tc>
        <w:tc>
          <w:tcPr>
            <w:tcW w:w="519" w:type="dxa"/>
          </w:tcPr>
          <w:p w:rsidR="00207558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Align w:val="center"/>
          </w:tcPr>
          <w:p w:rsidR="00207558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</w:t>
            </w:r>
            <w:r w:rsidR="00D438C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***</w:t>
            </w:r>
          </w:p>
          <w:p w:rsidR="00207558" w:rsidRDefault="00207558" w:rsidP="00D438C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</w:t>
            </w:r>
            <w:r w:rsidR="00D438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; -0.1</w:t>
            </w:r>
            <w:r w:rsidR="00D438C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657" w:type="dxa"/>
            <w:vAlign w:val="center"/>
          </w:tcPr>
          <w:p w:rsidR="00207558" w:rsidRDefault="002D055D" w:rsidP="001E3D7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-0.30</w:t>
            </w:r>
            <w:r w:rsidR="00207558">
              <w:rPr>
                <w:rFonts w:ascii="Times New Roman" w:hAnsi="Times New Roman" w:cs="Times New Roman"/>
              </w:rPr>
              <w:t>***</w:t>
            </w:r>
          </w:p>
          <w:p w:rsidR="00207558" w:rsidRDefault="00207558" w:rsidP="002D055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</w:t>
            </w:r>
            <w:r w:rsidR="002D055D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; -0.</w:t>
            </w:r>
            <w:r w:rsidR="002D055D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207558" w:rsidTr="0049488B">
        <w:trPr>
          <w:trHeight w:hRule="exact" w:val="851"/>
        </w:trPr>
        <w:tc>
          <w:tcPr>
            <w:tcW w:w="3477" w:type="dxa"/>
            <w:vAlign w:val="center"/>
          </w:tcPr>
          <w:p w:rsidR="00207558" w:rsidRDefault="00207558" w:rsidP="00E73DA0">
            <w:pPr>
              <w:pStyle w:val="CitaviBibliographyEntry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effect</w:t>
            </w:r>
          </w:p>
        </w:tc>
        <w:tc>
          <w:tcPr>
            <w:tcW w:w="519" w:type="dxa"/>
          </w:tcPr>
          <w:p w:rsidR="00207558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Align w:val="center"/>
          </w:tcPr>
          <w:p w:rsidR="00207558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  <w:r w:rsidR="00D438C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***</w:t>
            </w:r>
          </w:p>
          <w:p w:rsidR="00207558" w:rsidRDefault="00207558" w:rsidP="00D438C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[-0.30; -0.2</w:t>
            </w:r>
            <w:r w:rsidR="00D438C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657" w:type="dxa"/>
            <w:vAlign w:val="center"/>
          </w:tcPr>
          <w:p w:rsidR="00207558" w:rsidRDefault="00207558" w:rsidP="001E3D7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  <w:r w:rsidR="002D055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***</w:t>
            </w:r>
          </w:p>
          <w:p w:rsidR="00207558" w:rsidRDefault="00207558" w:rsidP="002D055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</w:t>
            </w:r>
            <w:r w:rsidR="002D05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; -0.2</w:t>
            </w:r>
            <w:r w:rsidR="002D055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207558" w:rsidTr="0049488B">
        <w:trPr>
          <w:trHeight w:hRule="exact" w:val="851"/>
        </w:trPr>
        <w:tc>
          <w:tcPr>
            <w:tcW w:w="3477" w:type="dxa"/>
            <w:vAlign w:val="center"/>
          </w:tcPr>
          <w:p w:rsidR="00207558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Proportion mediated</w:t>
            </w:r>
          </w:p>
        </w:tc>
        <w:tc>
          <w:tcPr>
            <w:tcW w:w="519" w:type="dxa"/>
          </w:tcPr>
          <w:p w:rsidR="00207558" w:rsidRDefault="00207558" w:rsidP="00E73D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Align w:val="center"/>
          </w:tcPr>
          <w:p w:rsidR="00207558" w:rsidRDefault="00207558" w:rsidP="00E73DA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  <w:r w:rsidR="00D438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***</w:t>
            </w:r>
          </w:p>
          <w:p w:rsidR="00207558" w:rsidRDefault="00207558" w:rsidP="0090126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[0.21; 0.34]</w:t>
            </w:r>
          </w:p>
        </w:tc>
        <w:tc>
          <w:tcPr>
            <w:tcW w:w="2657" w:type="dxa"/>
            <w:vAlign w:val="center"/>
          </w:tcPr>
          <w:p w:rsidR="00207558" w:rsidRDefault="002D055D" w:rsidP="001E3D7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755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10</w:t>
            </w:r>
            <w:r w:rsidR="00207558">
              <w:rPr>
                <w:rFonts w:ascii="Times New Roman" w:hAnsi="Times New Roman" w:cs="Times New Roman"/>
              </w:rPr>
              <w:t>***</w:t>
            </w:r>
          </w:p>
          <w:p w:rsidR="00207558" w:rsidRDefault="00207558" w:rsidP="002D055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2D055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0.</w:t>
            </w:r>
            <w:r w:rsidR="002D055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2D055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0.</w:t>
            </w:r>
            <w:r w:rsidR="002D055D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:rsidR="00B0487D" w:rsidRDefault="003A20F4" w:rsidP="003A20F4">
      <w:pPr>
        <w:pStyle w:val="CitaviBibliographyEntry"/>
        <w:keepNext/>
        <w:ind w:left="567" w:hanging="567"/>
      </w:pPr>
      <w:r w:rsidRPr="00262657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. </w:t>
      </w:r>
      <w:r w:rsidR="007A6001" w:rsidRPr="000C283A">
        <w:rPr>
          <w:rFonts w:ascii="Times New Roman" w:hAnsi="Times New Roman" w:cs="Times New Roman"/>
        </w:rPr>
        <w:t>In the competence scale, item No. 3 (“</w:t>
      </w:r>
      <w:r w:rsidR="007A6001" w:rsidRPr="000C283A">
        <w:rPr>
          <w:rFonts w:ascii="Times New Roman" w:eastAsia="Times New Roman" w:hAnsi="Times New Roman" w:cs="Times New Roman"/>
          <w:lang w:eastAsia="de-DE"/>
        </w:rPr>
        <w:t>I often struggle doing something I should be good at.”)</w:t>
      </w:r>
      <w:r w:rsidR="007A6001" w:rsidRPr="000C283A">
        <w:rPr>
          <w:rFonts w:ascii="Times New Roman" w:hAnsi="Times New Roman" w:cs="Times New Roman"/>
        </w:rPr>
        <w:t xml:space="preserve"> was excluded; in the autonomy scale, items No. 1 (“</w:t>
      </w:r>
      <w:r w:rsidR="007A6001" w:rsidRPr="000C283A">
        <w:rPr>
          <w:rFonts w:ascii="Times New Roman" w:eastAsia="Times New Roman" w:hAnsi="Times New Roman" w:cs="Times New Roman"/>
          <w:lang w:eastAsia="de-DE"/>
        </w:rPr>
        <w:t xml:space="preserve">Mostly, I am free to do things my own way.”) </w:t>
      </w:r>
      <w:r w:rsidR="007A6001" w:rsidRPr="000C283A">
        <w:rPr>
          <w:rFonts w:ascii="Times New Roman" w:hAnsi="Times New Roman" w:cs="Times New Roman"/>
        </w:rPr>
        <w:t>and No. 2 (“</w:t>
      </w:r>
      <w:r w:rsidR="007A6001" w:rsidRPr="000C283A">
        <w:rPr>
          <w:rFonts w:ascii="Times New Roman" w:eastAsia="Times New Roman" w:hAnsi="Times New Roman" w:cs="Times New Roman"/>
          <w:lang w:eastAsia="de-DE"/>
        </w:rPr>
        <w:t>I have a lot of pressures I could do without</w:t>
      </w:r>
      <w:r w:rsidR="007A6001" w:rsidRPr="000C283A">
        <w:rPr>
          <w:rFonts w:ascii="Times New Roman" w:hAnsi="Times New Roman" w:cs="Times New Roman"/>
        </w:rPr>
        <w:t xml:space="preserve">.”) were excluded. </w:t>
      </w:r>
      <w:r>
        <w:rPr>
          <w:rFonts w:ascii="Times New Roman" w:hAnsi="Times New Roman" w:cs="Times New Roman"/>
        </w:rPr>
        <w:t xml:space="preserve">Numbers outside brackets are unstandardized coefficients; numbers inside brackets are upper and lower limits of 95% confidence intervals. Each mediation analysis accounted for the effects of time, </w:t>
      </w:r>
      <w:r w:rsidRPr="0037144A">
        <w:rPr>
          <w:rFonts w:ascii="Times New Roman" w:hAnsi="Times New Roman" w:cs="Times New Roman"/>
        </w:rPr>
        <w:t>employment, and the interaction of employment*time</w:t>
      </w:r>
      <w:r>
        <w:rPr>
          <w:rFonts w:ascii="Times New Roman" w:hAnsi="Times New Roman" w:cs="Times New Roman"/>
        </w:rPr>
        <w:t xml:space="preserve">; *** </w:t>
      </w:r>
      <w:r w:rsidRPr="001342E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&lt; .001.</w:t>
      </w:r>
    </w:p>
    <w:sectPr w:rsidR="00B0487D" w:rsidSect="004948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2A" w:rsidRDefault="0097212A" w:rsidP="00E574B2">
      <w:pPr>
        <w:spacing w:after="0" w:line="240" w:lineRule="auto"/>
      </w:pPr>
      <w:r>
        <w:separator/>
      </w:r>
    </w:p>
  </w:endnote>
  <w:endnote w:type="continuationSeparator" w:id="0">
    <w:p w:rsidR="0097212A" w:rsidRDefault="0097212A" w:rsidP="00E5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B2" w:rsidRDefault="00E574B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495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74B2" w:rsidRPr="00E574B2" w:rsidRDefault="00E574B2">
        <w:pPr>
          <w:pStyle w:val="Fuzeile"/>
          <w:jc w:val="right"/>
          <w:rPr>
            <w:rFonts w:ascii="Times New Roman" w:hAnsi="Times New Roman" w:cs="Times New Roman"/>
          </w:rPr>
        </w:pPr>
        <w:r w:rsidRPr="00E574B2">
          <w:rPr>
            <w:rFonts w:ascii="Times New Roman" w:hAnsi="Times New Roman" w:cs="Times New Roman"/>
          </w:rPr>
          <w:fldChar w:fldCharType="begin"/>
        </w:r>
        <w:r w:rsidRPr="00E574B2">
          <w:rPr>
            <w:rFonts w:ascii="Times New Roman" w:hAnsi="Times New Roman" w:cs="Times New Roman"/>
          </w:rPr>
          <w:instrText>PAGE   \* MERGEFORMAT</w:instrText>
        </w:r>
        <w:r w:rsidRPr="00E574B2">
          <w:rPr>
            <w:rFonts w:ascii="Times New Roman" w:hAnsi="Times New Roman" w:cs="Times New Roman"/>
          </w:rPr>
          <w:fldChar w:fldCharType="separate"/>
        </w:r>
        <w:r w:rsidR="007C4A3F" w:rsidRPr="007C4A3F">
          <w:rPr>
            <w:rFonts w:ascii="Times New Roman" w:hAnsi="Times New Roman" w:cs="Times New Roman"/>
            <w:noProof/>
            <w:lang w:val="de-DE"/>
          </w:rPr>
          <w:t>2</w:t>
        </w:r>
        <w:r w:rsidRPr="00E574B2">
          <w:rPr>
            <w:rFonts w:ascii="Times New Roman" w:hAnsi="Times New Roman" w:cs="Times New Roman"/>
          </w:rPr>
          <w:fldChar w:fldCharType="end"/>
        </w:r>
      </w:p>
    </w:sdtContent>
  </w:sdt>
  <w:p w:rsidR="00E574B2" w:rsidRDefault="00E574B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B2" w:rsidRDefault="00E574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2A" w:rsidRDefault="0097212A" w:rsidP="00E574B2">
      <w:pPr>
        <w:spacing w:after="0" w:line="240" w:lineRule="auto"/>
      </w:pPr>
      <w:r>
        <w:separator/>
      </w:r>
    </w:p>
  </w:footnote>
  <w:footnote w:type="continuationSeparator" w:id="0">
    <w:p w:rsidR="0097212A" w:rsidRDefault="0097212A" w:rsidP="00E5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B2" w:rsidRDefault="00E574B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B2" w:rsidRDefault="00E57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B2" w:rsidRDefault="00E574B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D4"/>
    <w:rsid w:val="0002608D"/>
    <w:rsid w:val="00056488"/>
    <w:rsid w:val="0009221F"/>
    <w:rsid w:val="000A6FBC"/>
    <w:rsid w:val="000C283A"/>
    <w:rsid w:val="000C78BD"/>
    <w:rsid w:val="001617B5"/>
    <w:rsid w:val="00165E30"/>
    <w:rsid w:val="0020036B"/>
    <w:rsid w:val="00207558"/>
    <w:rsid w:val="00210AA5"/>
    <w:rsid w:val="002B0BCB"/>
    <w:rsid w:val="002B0D4F"/>
    <w:rsid w:val="002D055D"/>
    <w:rsid w:val="002F6DF7"/>
    <w:rsid w:val="0031109E"/>
    <w:rsid w:val="00365617"/>
    <w:rsid w:val="003A20F4"/>
    <w:rsid w:val="004019D5"/>
    <w:rsid w:val="00436E98"/>
    <w:rsid w:val="004406C6"/>
    <w:rsid w:val="00447A04"/>
    <w:rsid w:val="0049488B"/>
    <w:rsid w:val="00495608"/>
    <w:rsid w:val="004A112D"/>
    <w:rsid w:val="004A4429"/>
    <w:rsid w:val="0054613B"/>
    <w:rsid w:val="00560E67"/>
    <w:rsid w:val="0056454E"/>
    <w:rsid w:val="00596D21"/>
    <w:rsid w:val="005C3FFE"/>
    <w:rsid w:val="005F60BE"/>
    <w:rsid w:val="00605E04"/>
    <w:rsid w:val="00614C0C"/>
    <w:rsid w:val="006E7DA7"/>
    <w:rsid w:val="006F1047"/>
    <w:rsid w:val="00764974"/>
    <w:rsid w:val="007A6001"/>
    <w:rsid w:val="007C4A3F"/>
    <w:rsid w:val="0081312F"/>
    <w:rsid w:val="0084163A"/>
    <w:rsid w:val="00872BE8"/>
    <w:rsid w:val="00880D8D"/>
    <w:rsid w:val="008A0A0C"/>
    <w:rsid w:val="008C3DCF"/>
    <w:rsid w:val="008E71E3"/>
    <w:rsid w:val="00901264"/>
    <w:rsid w:val="009346EB"/>
    <w:rsid w:val="00953242"/>
    <w:rsid w:val="0097212A"/>
    <w:rsid w:val="00977413"/>
    <w:rsid w:val="00987A41"/>
    <w:rsid w:val="009D31E2"/>
    <w:rsid w:val="009F2CCB"/>
    <w:rsid w:val="00A231E4"/>
    <w:rsid w:val="00A93410"/>
    <w:rsid w:val="00AD215E"/>
    <w:rsid w:val="00B0487D"/>
    <w:rsid w:val="00B80A80"/>
    <w:rsid w:val="00BC0F1E"/>
    <w:rsid w:val="00BE07C3"/>
    <w:rsid w:val="00C0328B"/>
    <w:rsid w:val="00C87F77"/>
    <w:rsid w:val="00CF29F5"/>
    <w:rsid w:val="00D438CB"/>
    <w:rsid w:val="00DB49D0"/>
    <w:rsid w:val="00E02836"/>
    <w:rsid w:val="00E574B2"/>
    <w:rsid w:val="00EA5425"/>
    <w:rsid w:val="00EB0129"/>
    <w:rsid w:val="00ED53D4"/>
    <w:rsid w:val="00F07A59"/>
    <w:rsid w:val="00F413A5"/>
    <w:rsid w:val="00F57172"/>
    <w:rsid w:val="00F659A1"/>
    <w:rsid w:val="00FA06B0"/>
    <w:rsid w:val="00F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19D5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s">
    <w:name w:val="Tables"/>
    <w:basedOn w:val="Beschriftung"/>
    <w:link w:val="TablesZchn"/>
    <w:qFormat/>
    <w:rsid w:val="004019D5"/>
    <w:pPr>
      <w:keepNext/>
    </w:pPr>
    <w:rPr>
      <w:rFonts w:ascii="Times New Roman" w:hAnsi="Times New Roman"/>
      <w:b w:val="0"/>
      <w:color w:val="auto"/>
      <w:sz w:val="20"/>
    </w:rPr>
  </w:style>
  <w:style w:type="character" w:customStyle="1" w:styleId="TablesZchn">
    <w:name w:val="Tables Zchn"/>
    <w:basedOn w:val="Absatz-Standardschriftart"/>
    <w:link w:val="Tables"/>
    <w:rsid w:val="004019D5"/>
    <w:rPr>
      <w:rFonts w:ascii="Times New Roman" w:hAnsi="Times New Roman"/>
      <w:bCs/>
      <w:sz w:val="20"/>
      <w:szCs w:val="18"/>
      <w:lang w:val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019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itaviBibliographyEntry">
    <w:name w:val="Citavi Bibliography Entry"/>
    <w:basedOn w:val="Standard"/>
    <w:link w:val="CitaviBibliographyEntryZchn"/>
    <w:rsid w:val="004019D5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4019D5"/>
    <w:rPr>
      <w:lang w:val="en-US"/>
    </w:rPr>
  </w:style>
  <w:style w:type="table" w:styleId="Tabellenraster">
    <w:name w:val="Table Grid"/>
    <w:basedOn w:val="NormaleTabelle"/>
    <w:uiPriority w:val="59"/>
    <w:rsid w:val="0040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link w:val="TextZchn"/>
    <w:qFormat/>
    <w:rsid w:val="003A20F4"/>
    <w:pPr>
      <w:spacing w:after="0"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TextZchn">
    <w:name w:val="Text Zchn"/>
    <w:basedOn w:val="Absatz-Standardschriftart"/>
    <w:link w:val="Text"/>
    <w:rsid w:val="003A20F4"/>
    <w:rPr>
      <w:rFonts w:ascii="Times New Roman" w:hAnsi="Times New Roman" w:cs="Times New Roman"/>
      <w:sz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7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7A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7A04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7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7A04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A04"/>
    <w:rPr>
      <w:rFonts w:ascii="Tahom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E5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74B2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5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74B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19D5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s">
    <w:name w:val="Tables"/>
    <w:basedOn w:val="Beschriftung"/>
    <w:link w:val="TablesZchn"/>
    <w:qFormat/>
    <w:rsid w:val="004019D5"/>
    <w:pPr>
      <w:keepNext/>
    </w:pPr>
    <w:rPr>
      <w:rFonts w:ascii="Times New Roman" w:hAnsi="Times New Roman"/>
      <w:b w:val="0"/>
      <w:color w:val="auto"/>
      <w:sz w:val="20"/>
    </w:rPr>
  </w:style>
  <w:style w:type="character" w:customStyle="1" w:styleId="TablesZchn">
    <w:name w:val="Tables Zchn"/>
    <w:basedOn w:val="Absatz-Standardschriftart"/>
    <w:link w:val="Tables"/>
    <w:rsid w:val="004019D5"/>
    <w:rPr>
      <w:rFonts w:ascii="Times New Roman" w:hAnsi="Times New Roman"/>
      <w:bCs/>
      <w:sz w:val="20"/>
      <w:szCs w:val="18"/>
      <w:lang w:val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019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itaviBibliographyEntry">
    <w:name w:val="Citavi Bibliography Entry"/>
    <w:basedOn w:val="Standard"/>
    <w:link w:val="CitaviBibliographyEntryZchn"/>
    <w:rsid w:val="004019D5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4019D5"/>
    <w:rPr>
      <w:lang w:val="en-US"/>
    </w:rPr>
  </w:style>
  <w:style w:type="table" w:styleId="Tabellenraster">
    <w:name w:val="Table Grid"/>
    <w:basedOn w:val="NormaleTabelle"/>
    <w:uiPriority w:val="59"/>
    <w:rsid w:val="0040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link w:val="TextZchn"/>
    <w:qFormat/>
    <w:rsid w:val="003A20F4"/>
    <w:pPr>
      <w:spacing w:after="0"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TextZchn">
    <w:name w:val="Text Zchn"/>
    <w:basedOn w:val="Absatz-Standardschriftart"/>
    <w:link w:val="Text"/>
    <w:rsid w:val="003A20F4"/>
    <w:rPr>
      <w:rFonts w:ascii="Times New Roman" w:hAnsi="Times New Roman" w:cs="Times New Roman"/>
      <w:sz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7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7A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7A04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7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7A04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A04"/>
    <w:rPr>
      <w:rFonts w:ascii="Tahom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E5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74B2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5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74B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41A7-90EB-45BF-B586-81C39D2A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zechmann</dc:creator>
  <cp:keywords/>
  <dc:description/>
  <cp:lastModifiedBy>zechmann</cp:lastModifiedBy>
  <cp:revision>69</cp:revision>
  <dcterms:created xsi:type="dcterms:W3CDTF">2018-12-05T15:50:00Z</dcterms:created>
  <dcterms:modified xsi:type="dcterms:W3CDTF">2019-02-19T14:28:00Z</dcterms:modified>
</cp:coreProperties>
</file>