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AA0E3" w14:textId="01DBA991" w:rsidR="00296F7E" w:rsidRPr="007718F1" w:rsidRDefault="00296F7E" w:rsidP="00296F7E">
      <w:pPr>
        <w:pStyle w:val="Heading1"/>
        <w:numPr>
          <w:ilvl w:val="0"/>
          <w:numId w:val="0"/>
        </w:numPr>
        <w:ind w:left="360" w:hanging="360"/>
        <w:jc w:val="center"/>
      </w:pPr>
      <w:bookmarkStart w:id="0" w:name="OLE_LINK72"/>
      <w:bookmarkStart w:id="1" w:name="OLE_LINK73"/>
      <w:r w:rsidRPr="007718F1">
        <w:t xml:space="preserve">The amygdala and appraised concern-relevance: </w:t>
      </w:r>
      <w:r>
        <w:t>initial</w:t>
      </w:r>
      <w:r w:rsidRPr="007718F1">
        <w:t xml:space="preserve"> evidence that intrinsic motivation modulates amygdala response to otherwise neutral stimuli</w:t>
      </w:r>
    </w:p>
    <w:p w14:paraId="09A66102" w14:textId="77777777" w:rsidR="00016A1F" w:rsidRPr="006114B4" w:rsidRDefault="00016A1F" w:rsidP="00016A1F">
      <w:pPr>
        <w:rPr>
          <w:rFonts w:ascii="Times New Roman" w:hAnsi="Times New Roman" w:cs="Times New Roman"/>
        </w:rPr>
      </w:pPr>
    </w:p>
    <w:p w14:paraId="762EB461" w14:textId="77777777" w:rsidR="00016A1F" w:rsidRPr="006114B4" w:rsidRDefault="00016A1F" w:rsidP="00016A1F">
      <w:pPr>
        <w:jc w:val="center"/>
        <w:rPr>
          <w:rFonts w:ascii="Times New Roman" w:hAnsi="Times New Roman" w:cs="Times New Roman"/>
          <w:sz w:val="40"/>
        </w:rPr>
      </w:pPr>
    </w:p>
    <w:p w14:paraId="0CFC3CF4" w14:textId="5170F9DF" w:rsidR="00016A1F" w:rsidRPr="006114B4" w:rsidRDefault="00016A1F" w:rsidP="00016A1F">
      <w:pPr>
        <w:jc w:val="center"/>
        <w:rPr>
          <w:rFonts w:ascii="Times New Roman" w:hAnsi="Times New Roman" w:cs="Times New Roman"/>
          <w:b/>
          <w:sz w:val="40"/>
        </w:rPr>
      </w:pPr>
      <w:r w:rsidRPr="006114B4">
        <w:rPr>
          <w:rFonts w:ascii="Times New Roman" w:hAnsi="Times New Roman" w:cs="Times New Roman"/>
          <w:b/>
          <w:sz w:val="40"/>
        </w:rPr>
        <w:t>Supplementary Materials</w:t>
      </w:r>
    </w:p>
    <w:p w14:paraId="171290CC" w14:textId="3E49AF23" w:rsidR="00016A1F" w:rsidRPr="006114B4" w:rsidRDefault="00016A1F" w:rsidP="00016A1F">
      <w:pPr>
        <w:rPr>
          <w:rFonts w:ascii="Times New Roman" w:hAnsi="Times New Roman" w:cs="Times New Roman"/>
        </w:rPr>
      </w:pPr>
    </w:p>
    <w:p w14:paraId="2BD0A111" w14:textId="7DBFCA5C" w:rsidR="00016A1F" w:rsidRPr="006114B4" w:rsidRDefault="00016A1F" w:rsidP="00016A1F">
      <w:pPr>
        <w:rPr>
          <w:rFonts w:ascii="Times New Roman" w:hAnsi="Times New Roman" w:cs="Times New Roman"/>
        </w:rPr>
      </w:pPr>
    </w:p>
    <w:p w14:paraId="41C32CAC" w14:textId="57096A71" w:rsidR="00016A1F" w:rsidRPr="006114B4" w:rsidRDefault="00AD214B" w:rsidP="00016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Supplementary materials illustrate </w:t>
      </w:r>
      <w:r w:rsidRPr="00AD214B">
        <w:rPr>
          <w:rFonts w:ascii="Times New Roman" w:hAnsi="Times New Roman" w:cs="Times New Roman"/>
        </w:rPr>
        <w:t xml:space="preserve">effect of </w:t>
      </w:r>
      <w:r>
        <w:rPr>
          <w:rFonts w:ascii="Times New Roman" w:hAnsi="Times New Roman" w:cs="Times New Roman"/>
        </w:rPr>
        <w:t>C</w:t>
      </w:r>
      <w:r w:rsidRPr="00AD214B">
        <w:rPr>
          <w:rFonts w:ascii="Times New Roman" w:hAnsi="Times New Roman" w:cs="Times New Roman"/>
        </w:rPr>
        <w:t>ondition, irrespective of stimulus</w:t>
      </w:r>
      <w:r>
        <w:rPr>
          <w:rFonts w:ascii="Times New Roman" w:hAnsi="Times New Roman" w:cs="Times New Roman"/>
        </w:rPr>
        <w:t xml:space="preserve"> on</w:t>
      </w:r>
      <w:r w:rsidR="0063180A">
        <w:rPr>
          <w:rFonts w:ascii="Times New Roman" w:hAnsi="Times New Roman" w:cs="Times New Roman"/>
        </w:rPr>
        <w:t xml:space="preserve"> whole-brain</w:t>
      </w:r>
      <w:r>
        <w:rPr>
          <w:rFonts w:ascii="Times New Roman" w:hAnsi="Times New Roman" w:cs="Times New Roman"/>
        </w:rPr>
        <w:t xml:space="preserve"> blood oxygen-level dependent (BOLD) activity</w:t>
      </w:r>
      <w:r w:rsidR="0063180A">
        <w:rPr>
          <w:rFonts w:ascii="Times New Roman" w:hAnsi="Times New Roman" w:cs="Times New Roman"/>
        </w:rPr>
        <w:t xml:space="preserve">. They show </w:t>
      </w:r>
      <w:r w:rsidR="002C5579">
        <w:rPr>
          <w:rFonts w:ascii="Times New Roman" w:hAnsi="Times New Roman" w:cs="Times New Roman"/>
        </w:rPr>
        <w:t>Intrinsic</w:t>
      </w:r>
      <w:r w:rsidR="002C5579" w:rsidRPr="0063180A">
        <w:rPr>
          <w:rFonts w:ascii="Times New Roman" w:hAnsi="Times New Roman" w:cs="Times New Roman"/>
        </w:rPr>
        <w:t xml:space="preserve"> </w:t>
      </w:r>
      <w:r w:rsidR="0063180A" w:rsidRPr="0063180A">
        <w:rPr>
          <w:rFonts w:ascii="Times New Roman" w:hAnsi="Times New Roman" w:cs="Times New Roman"/>
        </w:rPr>
        <w:t xml:space="preserve">Accomplishment </w:t>
      </w:r>
      <w:r w:rsidR="002C5579">
        <w:rPr>
          <w:rFonts w:ascii="Times New Roman" w:hAnsi="Times New Roman" w:cs="Times New Roman"/>
        </w:rPr>
        <w:t>M</w:t>
      </w:r>
      <w:r w:rsidR="0063180A" w:rsidRPr="0063180A">
        <w:rPr>
          <w:rFonts w:ascii="Times New Roman" w:hAnsi="Times New Roman" w:cs="Times New Roman"/>
        </w:rPr>
        <w:t>otivation correlating with BOLD response during</w:t>
      </w:r>
      <w:r w:rsidR="002C5579">
        <w:rPr>
          <w:rFonts w:ascii="Times New Roman" w:hAnsi="Times New Roman" w:cs="Times New Roman"/>
        </w:rPr>
        <w:t xml:space="preserve"> the</w:t>
      </w:r>
      <w:r w:rsidR="0063180A" w:rsidRPr="0063180A">
        <w:rPr>
          <w:rFonts w:ascii="Times New Roman" w:hAnsi="Times New Roman" w:cs="Times New Roman"/>
        </w:rPr>
        <w:t xml:space="preserve"> </w:t>
      </w:r>
      <w:r w:rsidR="002C5579">
        <w:rPr>
          <w:rFonts w:ascii="Times New Roman" w:hAnsi="Times New Roman" w:cs="Times New Roman"/>
          <w:i/>
          <w:iCs/>
        </w:rPr>
        <w:t>i</w:t>
      </w:r>
      <w:r w:rsidR="0063180A" w:rsidRPr="00306B6C">
        <w:rPr>
          <w:rFonts w:ascii="Times New Roman" w:hAnsi="Times New Roman" w:cs="Times New Roman"/>
          <w:i/>
          <w:iCs/>
        </w:rPr>
        <w:t xml:space="preserve">ntrinsic </w:t>
      </w:r>
      <w:r w:rsidR="002C5579">
        <w:rPr>
          <w:rFonts w:ascii="Times New Roman" w:hAnsi="Times New Roman" w:cs="Times New Roman"/>
          <w:i/>
          <w:iCs/>
        </w:rPr>
        <w:t>m</w:t>
      </w:r>
      <w:r w:rsidR="0063180A" w:rsidRPr="00306B6C">
        <w:rPr>
          <w:rFonts w:ascii="Times New Roman" w:hAnsi="Times New Roman" w:cs="Times New Roman"/>
          <w:i/>
          <w:iCs/>
        </w:rPr>
        <w:t>otivation</w:t>
      </w:r>
      <w:r w:rsidR="0063180A" w:rsidRPr="0063180A">
        <w:rPr>
          <w:rFonts w:ascii="Times New Roman" w:hAnsi="Times New Roman" w:cs="Times New Roman"/>
        </w:rPr>
        <w:t xml:space="preserve"> condition in contrast target &gt; nontarget</w:t>
      </w:r>
      <w:r>
        <w:rPr>
          <w:rFonts w:ascii="Times New Roman" w:hAnsi="Times New Roman" w:cs="Times New Roman"/>
        </w:rPr>
        <w:t xml:space="preserve"> as well as the </w:t>
      </w:r>
      <w:r w:rsidRPr="00AD214B">
        <w:rPr>
          <w:rFonts w:ascii="Times New Roman" w:hAnsi="Times New Roman" w:cs="Times New Roman"/>
        </w:rPr>
        <w:t>correlation</w:t>
      </w:r>
      <w:r>
        <w:rPr>
          <w:rFonts w:ascii="Times New Roman" w:hAnsi="Times New Roman" w:cs="Times New Roman"/>
        </w:rPr>
        <w:t>s</w:t>
      </w:r>
      <w:r w:rsidRPr="00AD214B">
        <w:rPr>
          <w:rFonts w:ascii="Times New Roman" w:hAnsi="Times New Roman" w:cs="Times New Roman"/>
        </w:rPr>
        <w:t xml:space="preserve"> between </w:t>
      </w:r>
      <w:r w:rsidR="00DF6BDB">
        <w:rPr>
          <w:rFonts w:ascii="Times New Roman" w:hAnsi="Times New Roman" w:cs="Times New Roman"/>
        </w:rPr>
        <w:t>Intrinsic</w:t>
      </w:r>
      <w:r w:rsidR="00DF6BDB" w:rsidRPr="00AD214B">
        <w:rPr>
          <w:rFonts w:ascii="Times New Roman" w:hAnsi="Times New Roman" w:cs="Times New Roman"/>
        </w:rPr>
        <w:t xml:space="preserve"> </w:t>
      </w:r>
      <w:r w:rsidRPr="00AD214B">
        <w:rPr>
          <w:rFonts w:ascii="Times New Roman" w:hAnsi="Times New Roman" w:cs="Times New Roman"/>
        </w:rPr>
        <w:t>Accomplishment Motivation and left and right amygdala activity when viewing targets, relative to nontargets, in the three conditions</w:t>
      </w:r>
      <w:r>
        <w:rPr>
          <w:rFonts w:ascii="Times New Roman" w:hAnsi="Times New Roman" w:cs="Times New Roman"/>
        </w:rPr>
        <w:t>.</w:t>
      </w:r>
    </w:p>
    <w:p w14:paraId="438397D7" w14:textId="2A64E275" w:rsidR="00016A1F" w:rsidRPr="006114B4" w:rsidRDefault="00016A1F" w:rsidP="00016A1F">
      <w:pPr>
        <w:rPr>
          <w:rFonts w:ascii="Times New Roman" w:hAnsi="Times New Roman" w:cs="Times New Roman"/>
        </w:rPr>
      </w:pPr>
    </w:p>
    <w:p w14:paraId="7B5063B0" w14:textId="560D5830" w:rsidR="00016A1F" w:rsidRPr="006114B4" w:rsidRDefault="00016A1F" w:rsidP="00016A1F">
      <w:pPr>
        <w:rPr>
          <w:rFonts w:ascii="Times New Roman" w:hAnsi="Times New Roman" w:cs="Times New Roman"/>
        </w:rPr>
      </w:pPr>
    </w:p>
    <w:p w14:paraId="58FD1003" w14:textId="7F5C367A" w:rsidR="00016A1F" w:rsidRPr="006114B4" w:rsidRDefault="00016A1F" w:rsidP="00016A1F">
      <w:pPr>
        <w:rPr>
          <w:rFonts w:ascii="Times New Roman" w:hAnsi="Times New Roman" w:cs="Times New Roman"/>
        </w:rPr>
      </w:pPr>
    </w:p>
    <w:bookmarkEnd w:id="0"/>
    <w:bookmarkEnd w:id="1"/>
    <w:p w14:paraId="12F75AD8" w14:textId="5D78C274" w:rsidR="00016A1F" w:rsidRPr="006114B4" w:rsidRDefault="00016A1F">
      <w:pPr>
        <w:rPr>
          <w:rFonts w:ascii="Times New Roman" w:hAnsi="Times New Roman" w:cs="Times New Roman"/>
        </w:rPr>
      </w:pPr>
      <w:r w:rsidRPr="006114B4">
        <w:rPr>
          <w:rFonts w:ascii="Times New Roman" w:hAnsi="Times New Roman" w:cs="Times New Roman"/>
        </w:rPr>
        <w:br w:type="page"/>
      </w:r>
    </w:p>
    <w:p w14:paraId="2875BD87" w14:textId="77777777" w:rsidR="00016A1F" w:rsidRPr="006114B4" w:rsidRDefault="00016A1F" w:rsidP="00016A1F">
      <w:pPr>
        <w:rPr>
          <w:rFonts w:ascii="Times New Roman" w:hAnsi="Times New Roman" w:cs="Times New Roman"/>
        </w:rPr>
      </w:pPr>
    </w:p>
    <w:tbl>
      <w:tblPr>
        <w:tblW w:w="8103" w:type="dxa"/>
        <w:tblLayout w:type="fixed"/>
        <w:tblLook w:val="04A0" w:firstRow="1" w:lastRow="0" w:firstColumn="1" w:lastColumn="0" w:noHBand="0" w:noVBand="1"/>
      </w:tblPr>
      <w:tblGrid>
        <w:gridCol w:w="236"/>
        <w:gridCol w:w="1378"/>
        <w:gridCol w:w="1297"/>
        <w:gridCol w:w="1298"/>
        <w:gridCol w:w="1298"/>
        <w:gridCol w:w="1298"/>
        <w:gridCol w:w="1298"/>
      </w:tblGrid>
      <w:tr w:rsidR="001678EF" w:rsidRPr="006114B4" w14:paraId="600B9CF5" w14:textId="77777777" w:rsidTr="00016A1F">
        <w:trPr>
          <w:trHeight w:val="320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CDC6" w14:textId="452B4F12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6114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en-GB"/>
              </w:rPr>
              <w:t>Region/Subregion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DC3A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6114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en-GB"/>
              </w:rPr>
              <w:t>k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845C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6114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en-GB"/>
              </w:rPr>
              <w:t>T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9338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6114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en-GB"/>
              </w:rPr>
              <w:t>x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7E00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6114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en-GB"/>
              </w:rPr>
              <w:t>y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7163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6114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en-GB"/>
              </w:rPr>
              <w:t>z</w:t>
            </w:r>
          </w:p>
        </w:tc>
      </w:tr>
      <w:tr w:rsidR="001678EF" w:rsidRPr="006114B4" w14:paraId="601ED1FA" w14:textId="77777777" w:rsidTr="00016A1F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5379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1516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B573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AC90F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F47A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D6B7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27FD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678EF" w:rsidRPr="006114B4" w14:paraId="52616BC1" w14:textId="77777777" w:rsidTr="00016A1F">
        <w:trPr>
          <w:trHeight w:val="320"/>
        </w:trPr>
        <w:tc>
          <w:tcPr>
            <w:tcW w:w="5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3F16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fr-CH" w:eastAsia="en-GB"/>
              </w:rPr>
              <w:t xml:space="preserve">(A) </w:t>
            </w:r>
            <w:proofErr w:type="spellStart"/>
            <w:r w:rsidRPr="006114B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fr-CH" w:eastAsia="en-GB"/>
              </w:rPr>
              <w:t>Extrinsic</w:t>
            </w:r>
            <w:proofErr w:type="spellEnd"/>
            <w:r w:rsidRPr="006114B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fr-CH" w:eastAsia="en-GB"/>
              </w:rPr>
              <w:t xml:space="preserve"> Motivation &gt; (</w:t>
            </w:r>
            <w:proofErr w:type="spellStart"/>
            <w:r w:rsidRPr="006114B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fr-CH" w:eastAsia="en-GB"/>
              </w:rPr>
              <w:t>Intrinsic</w:t>
            </w:r>
            <w:proofErr w:type="spellEnd"/>
            <w:r w:rsidRPr="006114B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fr-CH" w:eastAsia="en-GB"/>
              </w:rPr>
              <w:t xml:space="preserve"> Motivation + Baseline)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EB9D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977D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678EF" w:rsidRPr="006114B4" w14:paraId="4CE8C3B6" w14:textId="77777777" w:rsidTr="00016A1F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A0AE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1DB0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A0C2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18AE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9BC3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A456E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72A3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678EF" w:rsidRPr="006114B4" w14:paraId="3EEC1747" w14:textId="77777777" w:rsidTr="00016A1F">
        <w:trPr>
          <w:trHeight w:val="320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8F78F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Cerebellum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E5A5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965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A35C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5.27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F801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3AAB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9926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-50</w:t>
            </w:r>
          </w:p>
        </w:tc>
      </w:tr>
      <w:tr w:rsidR="001678EF" w:rsidRPr="006114B4" w14:paraId="1DF995C0" w14:textId="77777777" w:rsidTr="00016A1F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DBC8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D4B17" w14:textId="13C95E56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9D7C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4649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26C0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717C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84CD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-50</w:t>
            </w:r>
          </w:p>
        </w:tc>
      </w:tr>
      <w:tr w:rsidR="001678EF" w:rsidRPr="006114B4" w14:paraId="18EC5404" w14:textId="77777777" w:rsidTr="00016A1F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A22C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42709" w14:textId="2F34C124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4ED2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C43A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4.92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BB2A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08C9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C849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-52</w:t>
            </w:r>
          </w:p>
        </w:tc>
      </w:tr>
      <w:tr w:rsidR="001678EF" w:rsidRPr="006114B4" w14:paraId="7640C429" w14:textId="77777777" w:rsidTr="00016A1F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D979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6BD64" w14:textId="15E248E3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7546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F75D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4.75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8B12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F4AD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611A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-48</w:t>
            </w:r>
          </w:p>
        </w:tc>
      </w:tr>
      <w:tr w:rsidR="001678EF" w:rsidRPr="006114B4" w14:paraId="61706FEA" w14:textId="77777777" w:rsidTr="00016A1F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4F0F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FB729" w14:textId="2512F8E5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6907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EFCF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3AFDE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9F0E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B9E6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-46</w:t>
            </w:r>
          </w:p>
        </w:tc>
      </w:tr>
      <w:tr w:rsidR="001678EF" w:rsidRPr="006114B4" w14:paraId="0E743699" w14:textId="77777777" w:rsidTr="00016A1F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492A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D8BF9" w14:textId="63E32728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C6BE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4775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4.46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A2493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09C6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B9C2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-50</w:t>
            </w:r>
          </w:p>
        </w:tc>
      </w:tr>
      <w:tr w:rsidR="001678EF" w:rsidRPr="006114B4" w14:paraId="41BA5E3D" w14:textId="77777777" w:rsidTr="00016A1F">
        <w:trPr>
          <w:trHeight w:val="320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4D72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Lateral Occipital Cortex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DB4B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8DA9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4.87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55D2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59CB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8801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-20</w:t>
            </w:r>
          </w:p>
        </w:tc>
      </w:tr>
      <w:tr w:rsidR="001678EF" w:rsidRPr="006114B4" w14:paraId="6A02CA04" w14:textId="77777777" w:rsidTr="00016A1F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15C4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BE3F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Fusiform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39A5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6913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4.71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DA98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A0C8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EEE6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-22</w:t>
            </w:r>
          </w:p>
        </w:tc>
      </w:tr>
      <w:tr w:rsidR="001678EF" w:rsidRPr="006114B4" w14:paraId="5A78A53C" w14:textId="77777777" w:rsidTr="00016A1F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DAD7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2658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Cerebellum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FFAC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2D25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4.59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BF1B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4068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A835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-24</w:t>
            </w:r>
          </w:p>
        </w:tc>
      </w:tr>
      <w:tr w:rsidR="001678EF" w:rsidRPr="006114B4" w14:paraId="2FF33E08" w14:textId="77777777" w:rsidTr="00016A1F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E089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DDDA1" w14:textId="66DBB62F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5EFA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6F77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0F7B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C736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412E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-18</w:t>
            </w:r>
          </w:p>
        </w:tc>
      </w:tr>
      <w:tr w:rsidR="001678EF" w:rsidRPr="006114B4" w14:paraId="23A34727" w14:textId="77777777" w:rsidTr="00016A1F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74DA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29A28" w14:textId="15E91D24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F99C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CEAF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4.15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D076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243F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5582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-24</w:t>
            </w:r>
          </w:p>
        </w:tc>
      </w:tr>
      <w:tr w:rsidR="001678EF" w:rsidRPr="006114B4" w14:paraId="1AF3C706" w14:textId="77777777" w:rsidTr="00016A1F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5E5C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9DC4B" w14:textId="2B0FAF6B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0029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19B6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4.06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1569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4320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-84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DE45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-22</w:t>
            </w:r>
          </w:p>
        </w:tc>
      </w:tr>
      <w:tr w:rsidR="001678EF" w:rsidRPr="006114B4" w14:paraId="424732BD" w14:textId="77777777" w:rsidTr="00016A1F">
        <w:trPr>
          <w:trHeight w:val="320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EF60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Cerebellum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E036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4326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4.39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BFE0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E19E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6429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-24</w:t>
            </w:r>
          </w:p>
        </w:tc>
      </w:tr>
      <w:tr w:rsidR="001678EF" w:rsidRPr="006114B4" w14:paraId="1678DCDE" w14:textId="77777777" w:rsidTr="00016A1F">
        <w:trPr>
          <w:trHeight w:val="320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5F31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Lingual Gyrus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AF2B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F2B0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4.07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43B2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E3DF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C48C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</w:t>
            </w:r>
          </w:p>
        </w:tc>
      </w:tr>
      <w:tr w:rsidR="001678EF" w:rsidRPr="006114B4" w14:paraId="36722545" w14:textId="77777777" w:rsidTr="00016A1F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F85B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8E61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Cerebellum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F87A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46F9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3.85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9273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375F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F914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</w:t>
            </w:r>
          </w:p>
        </w:tc>
      </w:tr>
      <w:tr w:rsidR="001678EF" w:rsidRPr="006114B4" w14:paraId="20F6A1FD" w14:textId="77777777" w:rsidTr="00016A1F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99F6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60AA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Cerebellum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1B9E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6FA4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3.82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BEFF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FCFF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C3F6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</w:t>
            </w:r>
          </w:p>
        </w:tc>
      </w:tr>
      <w:tr w:rsidR="001678EF" w:rsidRPr="006114B4" w14:paraId="23BC4632" w14:textId="77777777" w:rsidTr="00016A1F">
        <w:trPr>
          <w:trHeight w:val="320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136C9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Fusiform Cortex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88A0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202B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3.96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D461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875F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2459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-24</w:t>
            </w:r>
          </w:p>
        </w:tc>
      </w:tr>
      <w:tr w:rsidR="001678EF" w:rsidRPr="006114B4" w14:paraId="6E1575CF" w14:textId="77777777" w:rsidTr="00016A1F">
        <w:trPr>
          <w:trHeight w:val="320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DBA2B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Cerebellum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BA78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65EF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4.94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6194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7036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B4CA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-16</w:t>
            </w:r>
          </w:p>
        </w:tc>
      </w:tr>
      <w:tr w:rsidR="001678EF" w:rsidRPr="006114B4" w14:paraId="0F22E1C2" w14:textId="77777777" w:rsidTr="00016A1F">
        <w:trPr>
          <w:trHeight w:val="320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56A87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Lingual Gyrus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9F47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1F4A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5.84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3213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D4BA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-90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A488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-12</w:t>
            </w:r>
          </w:p>
        </w:tc>
      </w:tr>
      <w:tr w:rsidR="001678EF" w:rsidRPr="006114B4" w14:paraId="6E88F6E3" w14:textId="77777777" w:rsidTr="00016A1F">
        <w:trPr>
          <w:trHeight w:val="320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75C4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Lingual Gyrus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B313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B5B3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4.25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46AD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52F5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615D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-12</w:t>
            </w:r>
          </w:p>
        </w:tc>
      </w:tr>
      <w:tr w:rsidR="001678EF" w:rsidRPr="006114B4" w14:paraId="115D3EAF" w14:textId="77777777" w:rsidTr="00016A1F">
        <w:trPr>
          <w:trHeight w:val="320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54F5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Cerebellum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0375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9225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3.39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6BD6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B4C8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0D6F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-22</w:t>
            </w:r>
          </w:p>
        </w:tc>
      </w:tr>
      <w:tr w:rsidR="001678EF" w:rsidRPr="006114B4" w14:paraId="0757032F" w14:textId="77777777" w:rsidTr="00016A1F">
        <w:trPr>
          <w:trHeight w:val="320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6D81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Fusiform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D4F6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DF2B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73ED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15F4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F6BA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-12</w:t>
            </w:r>
          </w:p>
        </w:tc>
      </w:tr>
      <w:tr w:rsidR="001678EF" w:rsidRPr="006114B4" w14:paraId="2F461EC8" w14:textId="77777777" w:rsidTr="00016A1F">
        <w:trPr>
          <w:trHeight w:val="320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CBBC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Inferior Temporal Gyrus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C4D7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21E7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4.51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84CB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2C79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F7CC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-20</w:t>
            </w:r>
          </w:p>
        </w:tc>
      </w:tr>
      <w:tr w:rsidR="001678EF" w:rsidRPr="006114B4" w14:paraId="4F89BBB8" w14:textId="77777777" w:rsidTr="00016A1F">
        <w:trPr>
          <w:trHeight w:val="320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B80C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Parahippocampal Gyrus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7296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B03F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4.25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2CDD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FB2A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7524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-28</w:t>
            </w:r>
          </w:p>
        </w:tc>
      </w:tr>
      <w:tr w:rsidR="001678EF" w:rsidRPr="006114B4" w14:paraId="1629745C" w14:textId="77777777" w:rsidTr="00016A1F">
        <w:trPr>
          <w:trHeight w:val="320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7348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Fusiform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9183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07E8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3.17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4DC4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FCB1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FDBF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-16</w:t>
            </w:r>
          </w:p>
        </w:tc>
      </w:tr>
      <w:tr w:rsidR="001678EF" w:rsidRPr="006114B4" w14:paraId="2B2B0E0D" w14:textId="77777777" w:rsidTr="00016A1F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BD85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77D2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B1B1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BD9F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734D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123C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69A7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1678EF" w:rsidRPr="006114B4" w14:paraId="624F4022" w14:textId="77777777" w:rsidTr="00016A1F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CF28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017B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9E41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03E5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51B0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C38D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C04E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1678EF" w:rsidRPr="006114B4" w14:paraId="65D73CFD" w14:textId="77777777" w:rsidTr="00016A1F">
        <w:trPr>
          <w:trHeight w:val="320"/>
        </w:trPr>
        <w:tc>
          <w:tcPr>
            <w:tcW w:w="5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435A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i/>
                <w:color w:val="000000"/>
                <w:sz w:val="16"/>
              </w:rPr>
              <w:t>(B) Baseline &gt; (Intrinsic Motivation + Extrinsic Motivation)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95DC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DB4F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1678EF" w:rsidRPr="006114B4" w14:paraId="081F0258" w14:textId="77777777" w:rsidTr="00016A1F">
        <w:trPr>
          <w:trHeight w:val="320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A735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41F2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A266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19D1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3CF1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D779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678EF" w:rsidRPr="006114B4" w14:paraId="22CE9823" w14:textId="77777777" w:rsidTr="00016A1F">
        <w:trPr>
          <w:trHeight w:val="320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A517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Striatum (Putamen)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22E6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863B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4.91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C5383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C8668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1800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1678EF" w:rsidRPr="006114B4" w14:paraId="6F883A95" w14:textId="77777777" w:rsidTr="00016A1F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2BE9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4887F" w14:textId="1C620BB1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5DD5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4.77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8B39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D130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0337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</w:t>
            </w:r>
          </w:p>
        </w:tc>
      </w:tr>
      <w:tr w:rsidR="001678EF" w:rsidRPr="006114B4" w14:paraId="62922277" w14:textId="77777777" w:rsidTr="00016A1F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4BA8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F4AAB" w14:textId="786736D3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4568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84F7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DDEF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EA5F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</w:t>
            </w:r>
          </w:p>
        </w:tc>
      </w:tr>
      <w:tr w:rsidR="001678EF" w:rsidRPr="006114B4" w14:paraId="0E40F758" w14:textId="77777777" w:rsidTr="00016A1F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14E9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BF4C7" w14:textId="2AAF3F54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50BB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4.01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F8FE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7E0D7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9DA1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1678EF" w:rsidRPr="006114B4" w14:paraId="502122F8" w14:textId="77777777" w:rsidTr="00016A1F">
        <w:trPr>
          <w:trHeight w:val="320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93E1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Posterior Insula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FF52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CBE0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4.94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171C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52A2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D2F1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</w:t>
            </w:r>
          </w:p>
        </w:tc>
      </w:tr>
      <w:tr w:rsidR="001678EF" w:rsidRPr="006114B4" w14:paraId="1693B258" w14:textId="77777777" w:rsidTr="00016A1F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5F82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C8C8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Insula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703B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5D87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4.54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D291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EEC4C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27E7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</w:t>
            </w:r>
          </w:p>
        </w:tc>
      </w:tr>
      <w:tr w:rsidR="001678EF" w:rsidRPr="006114B4" w14:paraId="3302E554" w14:textId="77777777" w:rsidTr="00016A1F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A340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9A73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Posterior Insula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2391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39D5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7725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AD51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1678EF" w:rsidRPr="006114B4" w14:paraId="5E9982AD" w14:textId="77777777" w:rsidTr="00016A1F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8662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204A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Heschl's</w:t>
            </w:r>
            <w:proofErr w:type="spellEnd"/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Gyrus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83AF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4.43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B161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CA26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13EF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1678EF" w:rsidRPr="006114B4" w14:paraId="6B433D78" w14:textId="77777777" w:rsidTr="00016A1F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124C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B337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Heschl's</w:t>
            </w:r>
            <w:proofErr w:type="spellEnd"/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Gyrus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3B5F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5EAF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6219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431B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1678EF" w:rsidRPr="006114B4" w14:paraId="5143D1D3" w14:textId="77777777" w:rsidTr="00016A1F">
        <w:trPr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1C8F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4614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Posterior Insula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6CF1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4.13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472B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32DD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EDAC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678EF" w:rsidRPr="006114B4" w14:paraId="4034E012" w14:textId="77777777" w:rsidTr="00016A1F">
        <w:trPr>
          <w:trHeight w:val="320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6C89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Parietal Operculum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9849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2487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4.48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1A1F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F140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03DC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</w:t>
            </w:r>
          </w:p>
        </w:tc>
      </w:tr>
      <w:tr w:rsidR="001678EF" w:rsidRPr="006114B4" w14:paraId="79C78136" w14:textId="77777777" w:rsidTr="00016A1F">
        <w:trPr>
          <w:trHeight w:val="320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E183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Central Opercular Cortex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49A9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C7E3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4.28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3419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5476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7013D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</w:t>
            </w:r>
          </w:p>
        </w:tc>
      </w:tr>
      <w:tr w:rsidR="001678EF" w:rsidRPr="006114B4" w14:paraId="2FB5FD9F" w14:textId="77777777" w:rsidTr="00016A1F">
        <w:trPr>
          <w:trHeight w:val="320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DECA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Precentral Gyrus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D40F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13D8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5.64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41D9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0FC1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247F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</w:t>
            </w:r>
          </w:p>
        </w:tc>
      </w:tr>
      <w:tr w:rsidR="001678EF" w:rsidRPr="006114B4" w14:paraId="63F18EA4" w14:textId="77777777" w:rsidTr="00016A1F">
        <w:trPr>
          <w:trHeight w:val="320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7C4C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Striatum (Putamen)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7102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4E3E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4.77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6563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837AC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7782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</w:t>
            </w:r>
          </w:p>
        </w:tc>
      </w:tr>
      <w:tr w:rsidR="001678EF" w:rsidRPr="006114B4" w14:paraId="478C6843" w14:textId="77777777" w:rsidTr="00016A1F">
        <w:trPr>
          <w:trHeight w:val="320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104E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Angular Gyrus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5B4C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6014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4.72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C792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D986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A6F8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1678EF" w:rsidRPr="006114B4" w14:paraId="1F8FB241" w14:textId="77777777" w:rsidTr="00016A1F">
        <w:trPr>
          <w:trHeight w:val="320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8A907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Posterior Insula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77D0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5395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4.68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5FFB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0CC1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2985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1678EF" w:rsidRPr="006114B4" w14:paraId="33586833" w14:textId="77777777" w:rsidTr="00016A1F">
        <w:trPr>
          <w:trHeight w:val="320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2068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Heschl's</w:t>
            </w:r>
            <w:proofErr w:type="spellEnd"/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Gyrus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629D8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2B2C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4.19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F971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68AD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7BCF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1678EF" w:rsidRPr="006114B4" w14:paraId="711CCC0E" w14:textId="77777777" w:rsidTr="00016A1F">
        <w:trPr>
          <w:trHeight w:val="320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489D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Planum </w:t>
            </w:r>
            <w:proofErr w:type="spellStart"/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Polare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91F1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9B67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5.33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7185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D083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F939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</w:t>
            </w:r>
          </w:p>
        </w:tc>
      </w:tr>
      <w:tr w:rsidR="001678EF" w:rsidRPr="006114B4" w14:paraId="0E24511F" w14:textId="77777777" w:rsidTr="00016A1F">
        <w:trPr>
          <w:trHeight w:val="320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38CF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Anterior Insula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943A0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36A8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4.73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834D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0A9F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53F3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1678EF" w:rsidRPr="006114B4" w14:paraId="5EBBD4B3" w14:textId="77777777" w:rsidTr="00016A1F">
        <w:trPr>
          <w:trHeight w:val="320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BC73" w14:textId="77777777" w:rsidR="001678EF" w:rsidRPr="00454184" w:rsidRDefault="001678EF" w:rsidP="001678E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Precuneus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455E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0CD3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4.89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E727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773D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6894" w14:textId="77777777" w:rsidR="001678EF" w:rsidRPr="00454184" w:rsidRDefault="001678EF" w:rsidP="00167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11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28</w:t>
            </w:r>
          </w:p>
        </w:tc>
      </w:tr>
    </w:tbl>
    <w:p w14:paraId="22D798D3" w14:textId="77777777" w:rsidR="00341774" w:rsidRPr="006114B4" w:rsidRDefault="00341774">
      <w:pPr>
        <w:rPr>
          <w:rFonts w:ascii="Times New Roman" w:hAnsi="Times New Roman" w:cs="Times New Roman"/>
          <w:b/>
          <w:bCs/>
        </w:rPr>
      </w:pPr>
    </w:p>
    <w:p w14:paraId="414DA5E1" w14:textId="230D3E82" w:rsidR="00C569D1" w:rsidRPr="006114B4" w:rsidRDefault="001678EF">
      <w:pPr>
        <w:rPr>
          <w:rFonts w:ascii="Times New Roman" w:hAnsi="Times New Roman" w:cs="Times New Roman"/>
          <w:sz w:val="16"/>
          <w:szCs w:val="16"/>
        </w:rPr>
      </w:pPr>
      <w:r w:rsidRPr="006114B4">
        <w:rPr>
          <w:rFonts w:ascii="Times New Roman" w:hAnsi="Times New Roman" w:cs="Times New Roman"/>
          <w:b/>
          <w:bCs/>
          <w:sz w:val="16"/>
          <w:szCs w:val="16"/>
        </w:rPr>
        <w:t>Table S1. Main effect of condition.</w:t>
      </w:r>
      <w:r w:rsidRPr="006114B4">
        <w:rPr>
          <w:rFonts w:ascii="Times New Roman" w:hAnsi="Times New Roman" w:cs="Times New Roman"/>
          <w:sz w:val="16"/>
          <w:szCs w:val="16"/>
        </w:rPr>
        <w:t xml:space="preserve"> Table shows effect of condition, irrespective of stimulus (targets, nontargets). (A) Extrinsic Motivation &gt; (Intrinsic Motivation + Baseline) (p-TFCE&lt;.05); (B) Baseline &gt; (Intrinsic Motivation + Extrinsic Motivation) (p-TFCE&lt;.05)</w:t>
      </w:r>
    </w:p>
    <w:p w14:paraId="4E23C1F7" w14:textId="2EE429F7" w:rsidR="002B1E4E" w:rsidRPr="006114B4" w:rsidRDefault="002B1E4E">
      <w:pPr>
        <w:rPr>
          <w:rFonts w:ascii="Times New Roman" w:hAnsi="Times New Roman" w:cs="Times New Roman"/>
          <w:sz w:val="16"/>
          <w:szCs w:val="16"/>
        </w:rPr>
      </w:pPr>
    </w:p>
    <w:p w14:paraId="022AB217" w14:textId="3AFEC92A" w:rsidR="002B1E4E" w:rsidRPr="006114B4" w:rsidRDefault="002B1E4E">
      <w:pPr>
        <w:rPr>
          <w:rFonts w:ascii="Times New Roman" w:hAnsi="Times New Roman" w:cs="Times New Roman"/>
          <w:sz w:val="16"/>
          <w:szCs w:val="16"/>
        </w:rPr>
      </w:pPr>
    </w:p>
    <w:p w14:paraId="5B781B90" w14:textId="77777777" w:rsidR="002B1E4E" w:rsidRPr="006114B4" w:rsidRDefault="002B1E4E">
      <w:pPr>
        <w:rPr>
          <w:rFonts w:ascii="Times New Roman" w:hAnsi="Times New Roman" w:cs="Times New Roman"/>
          <w:sz w:val="16"/>
          <w:szCs w:val="16"/>
        </w:rPr>
      </w:pPr>
    </w:p>
    <w:p w14:paraId="3416BFB8" w14:textId="67C5BF1F" w:rsidR="00462302" w:rsidRPr="006114B4" w:rsidRDefault="00462302" w:rsidP="002E3DA7">
      <w:pPr>
        <w:rPr>
          <w:rFonts w:ascii="Times New Roman" w:hAnsi="Times New Roman" w:cs="Times New Roman"/>
          <w:b/>
          <w:lang w:val="fr-CH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222"/>
        <w:gridCol w:w="2989"/>
        <w:gridCol w:w="1060"/>
        <w:gridCol w:w="1060"/>
        <w:gridCol w:w="1060"/>
        <w:gridCol w:w="1060"/>
        <w:gridCol w:w="1060"/>
        <w:gridCol w:w="1060"/>
      </w:tblGrid>
      <w:tr w:rsidR="00462302" w:rsidRPr="006114B4" w14:paraId="3C69FF83" w14:textId="77777777" w:rsidTr="00462302">
        <w:trPr>
          <w:trHeight w:val="300"/>
        </w:trPr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D93E" w14:textId="77777777" w:rsidR="00462302" w:rsidRPr="00454184" w:rsidRDefault="00462302" w:rsidP="004623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b/>
                <w:color w:val="000000"/>
                <w:sz w:val="16"/>
              </w:rPr>
              <w:t>Region/Sub-Region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E0B6" w14:textId="77777777" w:rsidR="00462302" w:rsidRPr="00454184" w:rsidRDefault="00462302" w:rsidP="004623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b/>
                <w:color w:val="000000"/>
                <w:sz w:val="16"/>
              </w:rPr>
              <w:t>Hem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8102" w14:textId="77777777" w:rsidR="00462302" w:rsidRPr="00454184" w:rsidRDefault="00462302" w:rsidP="004623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b/>
                <w:color w:val="000000"/>
                <w:sz w:val="16"/>
              </w:rPr>
              <w:t>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E9DE" w14:textId="77777777" w:rsidR="00462302" w:rsidRPr="00454184" w:rsidRDefault="00462302" w:rsidP="004623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b/>
                <w:color w:val="000000"/>
                <w:sz w:val="16"/>
              </w:rPr>
              <w:t>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AFB4" w14:textId="77777777" w:rsidR="00462302" w:rsidRPr="00454184" w:rsidRDefault="00462302" w:rsidP="004623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b/>
                <w:color w:val="000000"/>
                <w:sz w:val="16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8639" w14:textId="77777777" w:rsidR="00462302" w:rsidRPr="00454184" w:rsidRDefault="00462302" w:rsidP="004623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b/>
                <w:color w:val="000000"/>
                <w:sz w:val="16"/>
              </w:rPr>
              <w:t>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1FE2" w14:textId="77777777" w:rsidR="00462302" w:rsidRPr="00454184" w:rsidRDefault="00462302" w:rsidP="004623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b/>
                <w:color w:val="000000"/>
                <w:sz w:val="16"/>
              </w:rPr>
              <w:t>z</w:t>
            </w:r>
          </w:p>
        </w:tc>
      </w:tr>
      <w:tr w:rsidR="00462302" w:rsidRPr="006114B4" w14:paraId="1358AFBC" w14:textId="77777777" w:rsidTr="00462302">
        <w:trPr>
          <w:trHeight w:val="300"/>
        </w:trPr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1955" w14:textId="77777777" w:rsidR="00462302" w:rsidRPr="00454184" w:rsidRDefault="00462302" w:rsidP="004623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Frontal Pole/dLPFC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BC6D" w14:textId="77777777" w:rsidR="00462302" w:rsidRPr="00454184" w:rsidRDefault="00462302" w:rsidP="00462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86AD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75F7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4.79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336A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-48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2333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567B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</w:tr>
      <w:tr w:rsidR="00462302" w:rsidRPr="006114B4" w14:paraId="59BA3A51" w14:textId="77777777" w:rsidTr="00462302">
        <w:trPr>
          <w:trHeight w:val="300"/>
        </w:trPr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8D4C" w14:textId="77777777" w:rsidR="00462302" w:rsidRPr="00454184" w:rsidRDefault="00462302" w:rsidP="004623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Fusiform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79D2" w14:textId="77777777" w:rsidR="00462302" w:rsidRPr="00454184" w:rsidRDefault="00462302" w:rsidP="00462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45A2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113E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4.33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7CF8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-42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2343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-50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B421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-24</w:t>
            </w:r>
          </w:p>
        </w:tc>
      </w:tr>
      <w:tr w:rsidR="00462302" w:rsidRPr="006114B4" w14:paraId="47BD61C0" w14:textId="77777777" w:rsidTr="00462302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1795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8705" w14:textId="77777777" w:rsidR="00462302" w:rsidRPr="00454184" w:rsidRDefault="00462302" w:rsidP="004623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Cerebellum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A721" w14:textId="77777777" w:rsidR="00462302" w:rsidRPr="00454184" w:rsidRDefault="00462302" w:rsidP="00462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6E70" w14:textId="77777777" w:rsidR="00462302" w:rsidRPr="00454184" w:rsidRDefault="00462302" w:rsidP="00462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832D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4.41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0992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-40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1709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-52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6474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-36</w:t>
            </w:r>
          </w:p>
        </w:tc>
      </w:tr>
      <w:tr w:rsidR="00462302" w:rsidRPr="006114B4" w14:paraId="23E4D557" w14:textId="77777777" w:rsidTr="00462302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D1A6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B169" w14:textId="77777777" w:rsidR="00462302" w:rsidRPr="00454184" w:rsidRDefault="00462302" w:rsidP="0046230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D665" w14:textId="77777777" w:rsidR="00462302" w:rsidRPr="00454184" w:rsidRDefault="00462302" w:rsidP="00462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C4F3" w14:textId="77777777" w:rsidR="00462302" w:rsidRPr="00454184" w:rsidRDefault="00462302" w:rsidP="00462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531B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3.54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E875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-46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C373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-56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B851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-38</w:t>
            </w:r>
          </w:p>
        </w:tc>
      </w:tr>
      <w:tr w:rsidR="00462302" w:rsidRPr="006114B4" w14:paraId="0DE729FE" w14:textId="77777777" w:rsidTr="00462302">
        <w:trPr>
          <w:trHeight w:val="300"/>
        </w:trPr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4340" w14:textId="77777777" w:rsidR="00462302" w:rsidRPr="00454184" w:rsidRDefault="00462302" w:rsidP="004623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Cerebellum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9D27" w14:textId="77777777" w:rsidR="00462302" w:rsidRPr="00454184" w:rsidRDefault="00462302" w:rsidP="00462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D621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9E95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5.96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97DE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-24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DC0B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-58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54E8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-30</w:t>
            </w:r>
          </w:p>
        </w:tc>
      </w:tr>
      <w:tr w:rsidR="00462302" w:rsidRPr="006114B4" w14:paraId="586E143E" w14:textId="77777777" w:rsidTr="00462302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A35A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A8BC" w14:textId="77777777" w:rsidR="00462302" w:rsidRPr="00454184" w:rsidRDefault="00462302" w:rsidP="004623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Lateral Occipital Cortex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03A6" w14:textId="77777777" w:rsidR="00462302" w:rsidRPr="00454184" w:rsidRDefault="00462302" w:rsidP="00462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B87D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94AA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5.08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FDF9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067C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-58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9265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</w:tr>
      <w:tr w:rsidR="00462302" w:rsidRPr="006114B4" w14:paraId="086FE509" w14:textId="77777777" w:rsidTr="00462302">
        <w:trPr>
          <w:trHeight w:val="300"/>
        </w:trPr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696A" w14:textId="77777777" w:rsidR="00462302" w:rsidRPr="00454184" w:rsidRDefault="00462302" w:rsidP="004623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Lateral Occipital Cortex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C7A5" w14:textId="77777777" w:rsidR="00462302" w:rsidRPr="00454184" w:rsidRDefault="00462302" w:rsidP="00462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F15D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5042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4.43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B4CA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-56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87CA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-62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4B7D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-8</w:t>
            </w:r>
          </w:p>
        </w:tc>
      </w:tr>
      <w:tr w:rsidR="00462302" w:rsidRPr="006114B4" w14:paraId="4F8B272B" w14:textId="77777777" w:rsidTr="00462302">
        <w:trPr>
          <w:trHeight w:val="300"/>
        </w:trPr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4FF4" w14:textId="77777777" w:rsidR="00462302" w:rsidRPr="00454184" w:rsidRDefault="00462302" w:rsidP="004623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Lateral Occipital Cortex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1AA2" w14:textId="77777777" w:rsidR="00462302" w:rsidRPr="00454184" w:rsidRDefault="00462302" w:rsidP="00462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8E45" w14:textId="77777777" w:rsidR="00462302" w:rsidRPr="00454184" w:rsidRDefault="00462302" w:rsidP="00462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C99A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5.17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FF4D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E53E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-64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652D" w14:textId="77777777" w:rsidR="00462302" w:rsidRPr="00454184" w:rsidRDefault="00462302" w:rsidP="004623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54184"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</w:tr>
    </w:tbl>
    <w:p w14:paraId="5F8C43AD" w14:textId="77777777" w:rsidR="002B1E4E" w:rsidRPr="006114B4" w:rsidRDefault="002B1E4E" w:rsidP="00462302">
      <w:pPr>
        <w:rPr>
          <w:rFonts w:ascii="Times New Roman" w:hAnsi="Times New Roman" w:cs="Times New Roman"/>
          <w:b/>
          <w:sz w:val="16"/>
          <w:szCs w:val="16"/>
        </w:rPr>
      </w:pPr>
    </w:p>
    <w:p w14:paraId="1929A934" w14:textId="0C2C7AE9" w:rsidR="00462302" w:rsidRPr="006114B4" w:rsidRDefault="00462302" w:rsidP="00462302">
      <w:pPr>
        <w:rPr>
          <w:rFonts w:ascii="Times New Roman" w:hAnsi="Times New Roman" w:cs="Times New Roman"/>
          <w:b/>
          <w:sz w:val="16"/>
          <w:szCs w:val="16"/>
        </w:rPr>
      </w:pPr>
      <w:r w:rsidRPr="006114B4">
        <w:rPr>
          <w:rFonts w:ascii="Times New Roman" w:hAnsi="Times New Roman" w:cs="Times New Roman"/>
          <w:b/>
          <w:sz w:val="16"/>
          <w:szCs w:val="16"/>
        </w:rPr>
        <w:t xml:space="preserve">Table </w:t>
      </w:r>
      <w:r w:rsidR="0006772F" w:rsidRPr="006114B4">
        <w:rPr>
          <w:rFonts w:ascii="Times New Roman" w:hAnsi="Times New Roman" w:cs="Times New Roman"/>
          <w:b/>
          <w:sz w:val="16"/>
          <w:szCs w:val="16"/>
        </w:rPr>
        <w:t>S</w:t>
      </w:r>
      <w:r w:rsidR="0006772F">
        <w:rPr>
          <w:rFonts w:ascii="Times New Roman" w:hAnsi="Times New Roman" w:cs="Times New Roman"/>
          <w:b/>
          <w:sz w:val="16"/>
          <w:szCs w:val="16"/>
        </w:rPr>
        <w:t>2</w:t>
      </w:r>
      <w:r w:rsidRPr="006114B4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DF6BDB">
        <w:rPr>
          <w:rFonts w:ascii="Times New Roman" w:hAnsi="Times New Roman" w:cs="Times New Roman"/>
          <w:b/>
          <w:sz w:val="16"/>
          <w:szCs w:val="16"/>
        </w:rPr>
        <w:t>Intrinsic</w:t>
      </w:r>
      <w:r w:rsidR="00DF6BDB" w:rsidRPr="006114B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114B4">
        <w:rPr>
          <w:rFonts w:ascii="Times New Roman" w:hAnsi="Times New Roman" w:cs="Times New Roman"/>
          <w:b/>
          <w:sz w:val="16"/>
          <w:szCs w:val="16"/>
        </w:rPr>
        <w:t xml:space="preserve">Accomplishment </w:t>
      </w:r>
      <w:r w:rsidR="00DF6BDB">
        <w:rPr>
          <w:rFonts w:ascii="Times New Roman" w:hAnsi="Times New Roman" w:cs="Times New Roman"/>
          <w:b/>
          <w:sz w:val="16"/>
          <w:szCs w:val="16"/>
        </w:rPr>
        <w:t>M</w:t>
      </w:r>
      <w:r w:rsidRPr="006114B4">
        <w:rPr>
          <w:rFonts w:ascii="Times New Roman" w:hAnsi="Times New Roman" w:cs="Times New Roman"/>
          <w:b/>
          <w:sz w:val="16"/>
          <w:szCs w:val="16"/>
        </w:rPr>
        <w:t xml:space="preserve">otivation correlating with BOLD response during </w:t>
      </w:r>
      <w:r w:rsidRPr="006114B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Intrinsic Motivation </w:t>
      </w:r>
      <w:r w:rsidRPr="006114B4">
        <w:rPr>
          <w:rFonts w:ascii="Times New Roman" w:hAnsi="Times New Roman" w:cs="Times New Roman"/>
          <w:b/>
          <w:sz w:val="16"/>
          <w:szCs w:val="16"/>
        </w:rPr>
        <w:t>condition in contrast target &gt; nontarget (p-TFCE&lt;.05)</w:t>
      </w:r>
    </w:p>
    <w:p w14:paraId="2841FAD4" w14:textId="77777777" w:rsidR="00462302" w:rsidRPr="006114B4" w:rsidRDefault="00462302" w:rsidP="002E3DA7">
      <w:pPr>
        <w:rPr>
          <w:rFonts w:ascii="Times New Roman" w:hAnsi="Times New Roman" w:cs="Times New Roman"/>
          <w:b/>
          <w:sz w:val="16"/>
          <w:szCs w:val="16"/>
        </w:rPr>
      </w:pPr>
    </w:p>
    <w:p w14:paraId="06745C13" w14:textId="3BC329B6" w:rsidR="002E3DA7" w:rsidRPr="006114B4" w:rsidRDefault="002E3DA7">
      <w:pPr>
        <w:rPr>
          <w:rFonts w:ascii="Times New Roman" w:hAnsi="Times New Roman" w:cs="Times New Roman"/>
          <w:b/>
        </w:rPr>
      </w:pPr>
    </w:p>
    <w:p w14:paraId="27183C1A" w14:textId="5F708D3F" w:rsidR="00DF2CE7" w:rsidRPr="006114B4" w:rsidRDefault="00DF6BDB" w:rsidP="00DF2CE7">
      <w:pPr>
        <w:rPr>
          <w:rFonts w:ascii="Times New Roman" w:hAnsi="Times New Roman" w:cs="Times New Roman"/>
          <w:lang w:val="fr-FR"/>
        </w:rPr>
      </w:pPr>
      <w:r w:rsidRPr="00DF6BDB">
        <w:rPr>
          <w:noProof/>
        </w:rPr>
        <w:lastRenderedPageBreak/>
        <w:t xml:space="preserve"> </w:t>
      </w:r>
      <w:r w:rsidRPr="00DF6BDB">
        <w:rPr>
          <w:rFonts w:ascii="Times New Roman" w:hAnsi="Times New Roman" w:cs="Times New Roman"/>
          <w:noProof/>
        </w:rPr>
        <w:drawing>
          <wp:inline distT="0" distB="0" distL="0" distR="0" wp14:anchorId="13A2FDA8" wp14:editId="59BD0ABD">
            <wp:extent cx="5943600" cy="3314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682E4" w14:textId="5EAF93AD" w:rsidR="00DF2CE7" w:rsidRPr="006114B4" w:rsidRDefault="00DF2CE7" w:rsidP="00DF2CE7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6114B4">
        <w:rPr>
          <w:rFonts w:ascii="Times New Roman" w:hAnsi="Times New Roman" w:cs="Times New Roman"/>
          <w:b/>
          <w:sz w:val="16"/>
          <w:szCs w:val="16"/>
        </w:rPr>
        <w:t xml:space="preserve">Figure </w:t>
      </w:r>
      <w:r w:rsidR="00306B6C">
        <w:rPr>
          <w:rFonts w:ascii="Times New Roman" w:hAnsi="Times New Roman" w:cs="Times New Roman"/>
          <w:b/>
          <w:sz w:val="16"/>
          <w:szCs w:val="16"/>
        </w:rPr>
        <w:t>S</w:t>
      </w:r>
      <w:r w:rsidRPr="006114B4">
        <w:rPr>
          <w:rFonts w:ascii="Times New Roman" w:hAnsi="Times New Roman" w:cs="Times New Roman"/>
          <w:b/>
          <w:sz w:val="16"/>
          <w:szCs w:val="16"/>
        </w:rPr>
        <w:t>3.</w:t>
      </w:r>
      <w:r w:rsidRPr="006114B4">
        <w:rPr>
          <w:rFonts w:ascii="Times New Roman" w:hAnsi="Times New Roman" w:cs="Times New Roman"/>
          <w:sz w:val="16"/>
          <w:szCs w:val="16"/>
        </w:rPr>
        <w:t xml:space="preserve">  </w:t>
      </w:r>
      <w:r w:rsidRPr="006114B4">
        <w:rPr>
          <w:rFonts w:ascii="Times New Roman" w:hAnsi="Times New Roman" w:cs="Times New Roman"/>
          <w:b/>
          <w:sz w:val="16"/>
          <w:szCs w:val="16"/>
        </w:rPr>
        <w:t>The amygdala response to concern-relevant targets</w:t>
      </w:r>
      <w:r w:rsidRPr="006114B4">
        <w:rPr>
          <w:rFonts w:ascii="Times New Roman" w:hAnsi="Times New Roman" w:cs="Times New Roman"/>
          <w:sz w:val="16"/>
          <w:szCs w:val="16"/>
        </w:rPr>
        <w:t xml:space="preserve">. Figure shows correlation between </w:t>
      </w:r>
      <w:r w:rsidR="00DF6BDB">
        <w:rPr>
          <w:rFonts w:ascii="Times New Roman" w:hAnsi="Times New Roman" w:cs="Times New Roman"/>
          <w:sz w:val="16"/>
          <w:szCs w:val="16"/>
        </w:rPr>
        <w:t>Intrinsic</w:t>
      </w:r>
      <w:r w:rsidR="00DF6BDB" w:rsidRPr="006114B4">
        <w:rPr>
          <w:rFonts w:ascii="Times New Roman" w:hAnsi="Times New Roman" w:cs="Times New Roman"/>
          <w:sz w:val="16"/>
          <w:szCs w:val="16"/>
        </w:rPr>
        <w:t xml:space="preserve"> </w:t>
      </w:r>
      <w:r w:rsidR="00B90F3A" w:rsidRPr="006114B4">
        <w:rPr>
          <w:rFonts w:ascii="Times New Roman" w:hAnsi="Times New Roman" w:cs="Times New Roman"/>
          <w:sz w:val="16"/>
          <w:szCs w:val="16"/>
        </w:rPr>
        <w:t>Accomplishment</w:t>
      </w:r>
      <w:r w:rsidRPr="006114B4">
        <w:rPr>
          <w:rFonts w:ascii="Times New Roman" w:hAnsi="Times New Roman" w:cs="Times New Roman"/>
          <w:sz w:val="16"/>
          <w:szCs w:val="16"/>
        </w:rPr>
        <w:t xml:space="preserve"> </w:t>
      </w:r>
      <w:r w:rsidR="00B90F3A" w:rsidRPr="006114B4">
        <w:rPr>
          <w:rFonts w:ascii="Times New Roman" w:hAnsi="Times New Roman" w:cs="Times New Roman"/>
          <w:sz w:val="16"/>
          <w:szCs w:val="16"/>
        </w:rPr>
        <w:t>M</w:t>
      </w:r>
      <w:r w:rsidRPr="006114B4">
        <w:rPr>
          <w:rFonts w:ascii="Times New Roman" w:hAnsi="Times New Roman" w:cs="Times New Roman"/>
          <w:sz w:val="16"/>
          <w:szCs w:val="16"/>
        </w:rPr>
        <w:t>otivation and left and right amygdala activity when viewing targets, relative to nontargets, in the three conditions. ***p</w:t>
      </w:r>
      <w:r w:rsidRPr="006114B4">
        <w:rPr>
          <w:rFonts w:ascii="Times New Roman" w:hAnsi="Times New Roman" w:cs="Times New Roman"/>
          <w:sz w:val="16"/>
          <w:szCs w:val="16"/>
          <w:u w:val="single"/>
        </w:rPr>
        <w:t>&lt;</w:t>
      </w:r>
      <w:r w:rsidRPr="006114B4">
        <w:rPr>
          <w:rFonts w:ascii="Times New Roman" w:hAnsi="Times New Roman" w:cs="Times New Roman"/>
          <w:sz w:val="16"/>
          <w:szCs w:val="16"/>
        </w:rPr>
        <w:t>.001, **p&lt;.01.</w:t>
      </w:r>
    </w:p>
    <w:p w14:paraId="49240D46" w14:textId="77777777" w:rsidR="00DF2CE7" w:rsidRPr="006114B4" w:rsidRDefault="00DF2CE7">
      <w:pPr>
        <w:rPr>
          <w:rFonts w:ascii="Times New Roman" w:hAnsi="Times New Roman" w:cs="Times New Roman"/>
          <w:b/>
        </w:rPr>
      </w:pPr>
    </w:p>
    <w:sectPr w:rsidR="00DF2CE7" w:rsidRPr="006114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57685"/>
    <w:multiLevelType w:val="multilevel"/>
    <w:tmpl w:val="7812B16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7F"/>
    <w:rsid w:val="00016A1F"/>
    <w:rsid w:val="00031EE7"/>
    <w:rsid w:val="0006772F"/>
    <w:rsid w:val="000C0A51"/>
    <w:rsid w:val="001356E7"/>
    <w:rsid w:val="001678EF"/>
    <w:rsid w:val="00296F7E"/>
    <w:rsid w:val="002B1E4E"/>
    <w:rsid w:val="002C5579"/>
    <w:rsid w:val="002E3DA7"/>
    <w:rsid w:val="00306B6C"/>
    <w:rsid w:val="00341774"/>
    <w:rsid w:val="00454184"/>
    <w:rsid w:val="00462302"/>
    <w:rsid w:val="004A0F39"/>
    <w:rsid w:val="005F43D3"/>
    <w:rsid w:val="006114B4"/>
    <w:rsid w:val="0063180A"/>
    <w:rsid w:val="0070141E"/>
    <w:rsid w:val="007211CE"/>
    <w:rsid w:val="0072327F"/>
    <w:rsid w:val="00A03C9F"/>
    <w:rsid w:val="00AD214B"/>
    <w:rsid w:val="00B62EB4"/>
    <w:rsid w:val="00B90F3A"/>
    <w:rsid w:val="00BE2BFE"/>
    <w:rsid w:val="00C46B3A"/>
    <w:rsid w:val="00C569D1"/>
    <w:rsid w:val="00D2702B"/>
    <w:rsid w:val="00DF2CE7"/>
    <w:rsid w:val="00DF6BDB"/>
    <w:rsid w:val="00EC0FAF"/>
    <w:rsid w:val="00ED0310"/>
    <w:rsid w:val="00F6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C806A"/>
  <w15:chartTrackingRefBased/>
  <w15:docId w15:val="{D488FD33-414E-4436-A9E0-10FB7205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A1F"/>
    <w:pPr>
      <w:numPr>
        <w:numId w:val="1"/>
      </w:numPr>
      <w:spacing w:after="200" w:line="480" w:lineRule="auto"/>
      <w:jc w:val="both"/>
      <w:outlineLvl w:val="0"/>
    </w:pPr>
    <w:rPr>
      <w:rFonts w:ascii="Times New Roman" w:eastAsia="Calibri" w:hAnsi="Times New Roman" w:cs="Times New Roman"/>
      <w:b/>
      <w:noProof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16A1F"/>
    <w:pPr>
      <w:numPr>
        <w:ilvl w:val="1"/>
        <w:numId w:val="1"/>
      </w:numPr>
      <w:spacing w:after="200" w:line="480" w:lineRule="auto"/>
      <w:jc w:val="both"/>
      <w:outlineLvl w:val="1"/>
    </w:pPr>
    <w:rPr>
      <w:rFonts w:ascii="Times New Roman" w:eastAsia="Calibri" w:hAnsi="Times New Roman" w:cs="Times New Roman"/>
      <w:b/>
      <w:noProof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6A1F"/>
    <w:pPr>
      <w:numPr>
        <w:ilvl w:val="2"/>
        <w:numId w:val="1"/>
      </w:numPr>
      <w:spacing w:after="200" w:line="480" w:lineRule="auto"/>
      <w:jc w:val="both"/>
      <w:outlineLvl w:val="2"/>
    </w:pPr>
    <w:rPr>
      <w:rFonts w:ascii="Times New Roman" w:eastAsia="Calibri" w:hAnsi="Times New Roman" w:cs="Times New Roman"/>
      <w:b/>
      <w:noProof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016A1F"/>
    <w:pPr>
      <w:numPr>
        <w:ilvl w:val="3"/>
        <w:numId w:val="1"/>
      </w:numPr>
      <w:spacing w:after="200" w:line="480" w:lineRule="auto"/>
      <w:ind w:left="1368"/>
      <w:jc w:val="both"/>
      <w:outlineLvl w:val="3"/>
    </w:pPr>
    <w:rPr>
      <w:rFonts w:ascii="Times New Roman" w:eastAsia="Calibri" w:hAnsi="Times New Roman" w:cs="Times New Roman"/>
      <w:i/>
      <w:noProof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016A1F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CE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CE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uiPriority w:val="99"/>
    <w:semiHidden/>
    <w:rsid w:val="00DF2CE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DF2CE7"/>
    <w:pPr>
      <w:spacing w:before="240" w:after="24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fr-CH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2CE7"/>
    <w:rPr>
      <w:rFonts w:ascii="Times New Roman" w:eastAsia="Times New Roman" w:hAnsi="Times New Roman" w:cs="Times New Roman"/>
      <w:sz w:val="24"/>
      <w:szCs w:val="20"/>
      <w:lang w:eastAsia="fr-CH"/>
    </w:rPr>
  </w:style>
  <w:style w:type="character" w:styleId="Hyperlink">
    <w:name w:val="Hyperlink"/>
    <w:uiPriority w:val="99"/>
    <w:unhideWhenUsed/>
    <w:rsid w:val="00DF2CE7"/>
    <w:rPr>
      <w:color w:val="808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CE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6A1F"/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16A1F"/>
    <w:rPr>
      <w:rFonts w:ascii="Times New Roman" w:eastAsia="Calibri" w:hAnsi="Times New Roman" w:cs="Times New Roman"/>
      <w:b/>
      <w:noProof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6A1F"/>
    <w:rPr>
      <w:rFonts w:ascii="Times New Roman" w:eastAsia="Calibri" w:hAnsi="Times New Roman" w:cs="Times New Roman"/>
      <w:b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16A1F"/>
    <w:rPr>
      <w:rFonts w:ascii="Times New Roman" w:eastAsia="Calibri" w:hAnsi="Times New Roman" w:cs="Times New Roman"/>
      <w:i/>
      <w:noProof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16A1F"/>
    <w:rPr>
      <w:rFonts w:ascii="Times New Roman" w:eastAsia="Calibri" w:hAnsi="Times New Roman" w:cs="Times New Roman"/>
      <w:i/>
      <w:noProof/>
      <w:sz w:val="24"/>
      <w:szCs w:val="24"/>
    </w:rPr>
  </w:style>
  <w:style w:type="paragraph" w:styleId="Revision">
    <w:name w:val="Revision"/>
    <w:hidden/>
    <w:uiPriority w:val="99"/>
    <w:semiHidden/>
    <w:rsid w:val="00DF6BD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6E7"/>
    <w:pPr>
      <w:spacing w:before="0" w:after="160" w:line="240" w:lineRule="auto"/>
      <w:ind w:firstLine="0"/>
      <w:jc w:val="left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6E7"/>
    <w:rPr>
      <w:rFonts w:ascii="Times New Roman" w:eastAsia="Times New Roman" w:hAnsi="Times New Roman" w:cs="Times New Roman"/>
      <w:b/>
      <w:bCs/>
      <w:sz w:val="20"/>
      <w:szCs w:val="20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UniGE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Murray</dc:creator>
  <cp:keywords/>
  <dc:description/>
  <cp:lastModifiedBy>Ouellette, Anthony</cp:lastModifiedBy>
  <cp:revision>2</cp:revision>
  <dcterms:created xsi:type="dcterms:W3CDTF">2023-05-02T16:19:00Z</dcterms:created>
  <dcterms:modified xsi:type="dcterms:W3CDTF">2023-05-02T16:19:00Z</dcterms:modified>
</cp:coreProperties>
</file>