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FCF8A1" w14:textId="77777777" w:rsidR="00574A43" w:rsidRDefault="00574A43" w:rsidP="00574A4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2B994923">
        <w:rPr>
          <w:rFonts w:ascii="Times New Roman" w:hAnsi="Times New Roman" w:cs="Times New Roman"/>
          <w:b/>
          <w:bCs/>
          <w:sz w:val="24"/>
          <w:szCs w:val="24"/>
        </w:rPr>
        <w:t>Supplementary material</w:t>
      </w:r>
    </w:p>
    <w:p w14:paraId="7EDB0F2D" w14:textId="77777777" w:rsidR="00574A43" w:rsidRPr="000C10AB" w:rsidRDefault="00574A43" w:rsidP="00574A4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4E2379F" w14:textId="77777777" w:rsidR="00574A43" w:rsidRDefault="00574A43" w:rsidP="00574A4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D7320">
        <w:rPr>
          <w:rFonts w:ascii="Times New Roman" w:hAnsi="Times New Roman" w:cs="Times New Roman"/>
          <w:b/>
          <w:bCs/>
          <w:sz w:val="24"/>
          <w:szCs w:val="24"/>
        </w:rPr>
        <w:t>Supplementary Figure 1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8D732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693E8189">
        <w:rPr>
          <w:rFonts w:ascii="Times New Roman" w:hAnsi="Times New Roman" w:cs="Times New Roman"/>
          <w:b/>
          <w:bCs/>
          <w:sz w:val="24"/>
          <w:szCs w:val="24"/>
        </w:rPr>
        <w:t>Comparison of Model Predictions in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693E8189">
        <w:rPr>
          <w:rFonts w:ascii="Times New Roman" w:hAnsi="Times New Roman" w:cs="Times New Roman"/>
          <w:b/>
          <w:bCs/>
          <w:sz w:val="24"/>
          <w:szCs w:val="24"/>
        </w:rPr>
        <w:t>Foreground/Midground/Background</w:t>
      </w:r>
    </w:p>
    <w:p w14:paraId="657C956B" w14:textId="77777777" w:rsidR="00574A43" w:rsidRDefault="00574A43" w:rsidP="00574A4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77D0EB9" w14:textId="77777777" w:rsidR="00574A43" w:rsidRDefault="00574A43" w:rsidP="00574A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6E080429">
        <w:rPr>
          <w:rFonts w:ascii="Times New Roman" w:hAnsi="Times New Roman" w:cs="Times New Roman"/>
          <w:sz w:val="24"/>
          <w:szCs w:val="24"/>
        </w:rPr>
        <w:t xml:space="preserve">Supplementary Figure 1 shows confusion matrices comparing the performance of CLIP and </w:t>
      </w:r>
      <w:proofErr w:type="spellStart"/>
      <w:r w:rsidRPr="6E080429">
        <w:rPr>
          <w:rFonts w:ascii="Times New Roman" w:hAnsi="Times New Roman" w:cs="Times New Roman"/>
          <w:sz w:val="24"/>
          <w:szCs w:val="24"/>
        </w:rPr>
        <w:t>LLaVA</w:t>
      </w:r>
      <w:proofErr w:type="spellEnd"/>
      <w:r w:rsidRPr="6E080429">
        <w:rPr>
          <w:rFonts w:ascii="Times New Roman" w:hAnsi="Times New Roman" w:cs="Times New Roman"/>
          <w:sz w:val="24"/>
          <w:szCs w:val="24"/>
        </w:rPr>
        <w:t xml:space="preserve"> when only considering images where the beverage is contained in the foreground, midground, or background. These results show that </w:t>
      </w:r>
      <w:proofErr w:type="spellStart"/>
      <w:r w:rsidRPr="6E080429">
        <w:rPr>
          <w:rFonts w:ascii="Times New Roman" w:hAnsi="Times New Roman" w:cs="Times New Roman"/>
          <w:sz w:val="24"/>
          <w:szCs w:val="24"/>
        </w:rPr>
        <w:t>LLaVA</w:t>
      </w:r>
      <w:proofErr w:type="spellEnd"/>
      <w:r w:rsidRPr="6E080429">
        <w:rPr>
          <w:rFonts w:ascii="Times New Roman" w:hAnsi="Times New Roman" w:cs="Times New Roman"/>
          <w:sz w:val="24"/>
          <w:szCs w:val="24"/>
        </w:rPr>
        <w:t xml:space="preserve"> consistently outperforms CLIP in all cases. Unsurprisingly, they also show that </w:t>
      </w:r>
      <w:r w:rsidRPr="14BD41ED">
        <w:rPr>
          <w:rFonts w:ascii="Times New Roman" w:hAnsi="Times New Roman" w:cs="Times New Roman"/>
          <w:sz w:val="24"/>
          <w:szCs w:val="24"/>
        </w:rPr>
        <w:t xml:space="preserve">both models </w:t>
      </w:r>
      <w:r w:rsidRPr="265BE673">
        <w:rPr>
          <w:rFonts w:ascii="Times New Roman" w:hAnsi="Times New Roman" w:cs="Times New Roman"/>
          <w:sz w:val="24"/>
          <w:szCs w:val="24"/>
        </w:rPr>
        <w:t>perform worse as</w:t>
      </w:r>
      <w:r w:rsidRPr="6E080429">
        <w:rPr>
          <w:rFonts w:ascii="Times New Roman" w:hAnsi="Times New Roman" w:cs="Times New Roman"/>
          <w:sz w:val="24"/>
          <w:szCs w:val="24"/>
        </w:rPr>
        <w:t xml:space="preserve"> the beverage is </w:t>
      </w:r>
      <w:r w:rsidRPr="59794B14">
        <w:rPr>
          <w:rFonts w:ascii="Times New Roman" w:hAnsi="Times New Roman" w:cs="Times New Roman"/>
          <w:sz w:val="24"/>
          <w:szCs w:val="24"/>
        </w:rPr>
        <w:t xml:space="preserve">located further </w:t>
      </w:r>
      <w:r w:rsidRPr="7642DBD7">
        <w:rPr>
          <w:rFonts w:ascii="Times New Roman" w:hAnsi="Times New Roman" w:cs="Times New Roman"/>
          <w:sz w:val="24"/>
          <w:szCs w:val="24"/>
        </w:rPr>
        <w:t>away from</w:t>
      </w:r>
      <w:r w:rsidRPr="59794B14">
        <w:rPr>
          <w:rFonts w:ascii="Times New Roman" w:hAnsi="Times New Roman" w:cs="Times New Roman"/>
          <w:sz w:val="24"/>
          <w:szCs w:val="24"/>
        </w:rPr>
        <w:t xml:space="preserve"> the</w:t>
      </w:r>
      <w:r w:rsidRPr="14BD41ED">
        <w:rPr>
          <w:rFonts w:ascii="Times New Roman" w:hAnsi="Times New Roman" w:cs="Times New Roman"/>
          <w:sz w:val="24"/>
          <w:szCs w:val="24"/>
        </w:rPr>
        <w:t xml:space="preserve"> camera</w:t>
      </w:r>
      <w:r w:rsidRPr="7642DBD7">
        <w:rPr>
          <w:rFonts w:ascii="Times New Roman" w:hAnsi="Times New Roman" w:cs="Times New Roman"/>
          <w:sz w:val="24"/>
          <w:szCs w:val="24"/>
        </w:rPr>
        <w:t>.</w:t>
      </w:r>
    </w:p>
    <w:p w14:paraId="13AABBC8" w14:textId="77777777" w:rsidR="00574A43" w:rsidRDefault="00574A43" w:rsidP="00574A43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17F2A2C7" w14:textId="77777777" w:rsidR="00574A43" w:rsidRDefault="00574A43" w:rsidP="00574A43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525B6BD5" w14:textId="77777777" w:rsidR="00574A43" w:rsidRDefault="00574A43" w:rsidP="00574A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624115AF">
        <w:rPr>
          <w:rFonts w:ascii="Times New Roman" w:hAnsi="Times New Roman" w:cs="Times New Roman"/>
          <w:i/>
          <w:iCs/>
          <w:sz w:val="24"/>
          <w:szCs w:val="24"/>
        </w:rPr>
        <w:t xml:space="preserve">Supplementary Figure 1: Results comparing the performance of CLIP (left) and </w:t>
      </w:r>
      <w:proofErr w:type="spellStart"/>
      <w:r w:rsidRPr="624115AF">
        <w:rPr>
          <w:rFonts w:ascii="Times New Roman" w:hAnsi="Times New Roman" w:cs="Times New Roman"/>
          <w:i/>
          <w:iCs/>
          <w:sz w:val="24"/>
          <w:szCs w:val="24"/>
        </w:rPr>
        <w:t>LLaVA</w:t>
      </w:r>
      <w:proofErr w:type="spellEnd"/>
      <w:r w:rsidRPr="624115AF">
        <w:rPr>
          <w:rFonts w:ascii="Times New Roman" w:hAnsi="Times New Roman" w:cs="Times New Roman"/>
          <w:i/>
          <w:iCs/>
          <w:sz w:val="24"/>
          <w:szCs w:val="24"/>
        </w:rPr>
        <w:t xml:space="preserve"> (right) when evaluated in the foreground, midground, and background.</w:t>
      </w:r>
      <w:r w:rsidRPr="624115AF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574A43" w14:paraId="13257319" w14:textId="77777777" w:rsidTr="00222B70">
        <w:trPr>
          <w:trHeight w:val="300"/>
        </w:trPr>
        <w:tc>
          <w:tcPr>
            <w:tcW w:w="4508" w:type="dxa"/>
          </w:tcPr>
          <w:p w14:paraId="1844A56B" w14:textId="77777777" w:rsidR="00574A43" w:rsidRDefault="00574A43" w:rsidP="00222B7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CLIP</w:t>
            </w:r>
          </w:p>
        </w:tc>
        <w:tc>
          <w:tcPr>
            <w:tcW w:w="4508" w:type="dxa"/>
          </w:tcPr>
          <w:p w14:paraId="1C8AC7F3" w14:textId="77777777" w:rsidR="00574A43" w:rsidRDefault="00574A43" w:rsidP="00222B7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624115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LLaVA</w:t>
            </w:r>
            <w:proofErr w:type="spellEnd"/>
          </w:p>
        </w:tc>
      </w:tr>
      <w:tr w:rsidR="00574A43" w14:paraId="4B39BCC5" w14:textId="77777777" w:rsidTr="00222B70">
        <w:trPr>
          <w:trHeight w:val="3967"/>
        </w:trPr>
        <w:tc>
          <w:tcPr>
            <w:tcW w:w="4508" w:type="dxa"/>
          </w:tcPr>
          <w:p w14:paraId="1EBD33F1" w14:textId="77777777" w:rsidR="00574A43" w:rsidRDefault="00574A43" w:rsidP="00222B7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1194D4F" wp14:editId="42B778AF">
                  <wp:extent cx="2469600" cy="2247706"/>
                  <wp:effectExtent l="0" t="0" r="6985" b="635"/>
                  <wp:docPr id="988261068" name="Picture 2" descr="A diagram of a bar chart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9600" cy="22477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B7E5E52" w14:textId="77777777" w:rsidR="00574A43" w:rsidRPr="000A3F84" w:rsidRDefault="00574A43" w:rsidP="00222B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F84">
              <w:rPr>
                <w:rFonts w:ascii="Times New Roman" w:hAnsi="Times New Roman" w:cs="Times New Roman"/>
                <w:sz w:val="24"/>
                <w:szCs w:val="24"/>
              </w:rPr>
              <w:t>Foreground Accuracy: 48.89%</w:t>
            </w:r>
          </w:p>
        </w:tc>
        <w:tc>
          <w:tcPr>
            <w:tcW w:w="4508" w:type="dxa"/>
          </w:tcPr>
          <w:p w14:paraId="19F54B5B" w14:textId="77777777" w:rsidR="00574A43" w:rsidRDefault="00574A43" w:rsidP="00222B7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139DB921" wp14:editId="24D3E6FB">
                  <wp:extent cx="2469600" cy="2247706"/>
                  <wp:effectExtent l="0" t="0" r="6985" b="635"/>
                  <wp:docPr id="1624631505" name="Picture 3" descr="A diagram of a bar chart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9600" cy="22477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258942F" w14:textId="77777777" w:rsidR="00574A43" w:rsidRPr="000A3F84" w:rsidRDefault="00574A43" w:rsidP="00222B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F84">
              <w:rPr>
                <w:rFonts w:ascii="Times New Roman" w:hAnsi="Times New Roman" w:cs="Times New Roman"/>
                <w:sz w:val="24"/>
                <w:szCs w:val="24"/>
              </w:rPr>
              <w:t xml:space="preserve">Foreground Accuracy: </w:t>
            </w:r>
            <w:r w:rsidRPr="000A3F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88.89%</w:t>
            </w:r>
          </w:p>
        </w:tc>
      </w:tr>
      <w:tr w:rsidR="00574A43" w14:paraId="06683C23" w14:textId="77777777" w:rsidTr="00222B70">
        <w:trPr>
          <w:trHeight w:val="3967"/>
        </w:trPr>
        <w:tc>
          <w:tcPr>
            <w:tcW w:w="4508" w:type="dxa"/>
          </w:tcPr>
          <w:p w14:paraId="010BA86A" w14:textId="77777777" w:rsidR="00574A43" w:rsidRDefault="00574A43" w:rsidP="00222B70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7050E34D" wp14:editId="6A2D030C">
                  <wp:extent cx="2469600" cy="2247706"/>
                  <wp:effectExtent l="0" t="0" r="6985" b="635"/>
                  <wp:docPr id="1159804338" name="Picture 7" descr="A diagram of a bar chart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9600" cy="22477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7488BA1" w14:textId="77777777" w:rsidR="00574A43" w:rsidRPr="000A3F84" w:rsidRDefault="00574A43" w:rsidP="00222B70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A3F84">
              <w:rPr>
                <w:rFonts w:ascii="Times New Roman" w:hAnsi="Times New Roman" w:cs="Times New Roman"/>
                <w:noProof/>
                <w:sz w:val="24"/>
                <w:szCs w:val="24"/>
              </w:rPr>
              <w:t>Midground Accuracy: 33.33%</w:t>
            </w:r>
          </w:p>
        </w:tc>
        <w:tc>
          <w:tcPr>
            <w:tcW w:w="4508" w:type="dxa"/>
          </w:tcPr>
          <w:p w14:paraId="75215DE7" w14:textId="77777777" w:rsidR="00574A43" w:rsidRDefault="00574A43" w:rsidP="00222B70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BDAC9C9" wp14:editId="737C0978">
                  <wp:extent cx="2469600" cy="2247706"/>
                  <wp:effectExtent l="0" t="0" r="6985" b="635"/>
                  <wp:docPr id="342160961" name="Picture 4" descr="A diagram of a bar chart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9600" cy="22477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C1C57FD" w14:textId="77777777" w:rsidR="00574A43" w:rsidRDefault="00574A43" w:rsidP="00222B70">
            <w:pP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Mid</w:t>
            </w:r>
            <w:r w:rsidRPr="000A3F84">
              <w:rPr>
                <w:rFonts w:ascii="Times New Roman" w:hAnsi="Times New Roman" w:cs="Times New Roman"/>
                <w:sz w:val="24"/>
                <w:szCs w:val="24"/>
              </w:rPr>
              <w:t xml:space="preserve">ground Accuracy: </w:t>
            </w:r>
            <w:r w:rsidRPr="000A3F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77.78%</w:t>
            </w:r>
          </w:p>
        </w:tc>
      </w:tr>
      <w:tr w:rsidR="00574A43" w14:paraId="6F83EDFA" w14:textId="77777777" w:rsidTr="00222B70">
        <w:trPr>
          <w:trHeight w:val="3967"/>
        </w:trPr>
        <w:tc>
          <w:tcPr>
            <w:tcW w:w="4508" w:type="dxa"/>
          </w:tcPr>
          <w:p w14:paraId="67D7B92B" w14:textId="77777777" w:rsidR="00574A43" w:rsidRDefault="00574A43" w:rsidP="00222B70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78843E8C" wp14:editId="046067BD">
                  <wp:extent cx="2469600" cy="2247706"/>
                  <wp:effectExtent l="0" t="0" r="6985" b="635"/>
                  <wp:docPr id="345986194" name="Picture 8" descr="A blue squares with white text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9600" cy="22477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9E79823" w14:textId="77777777" w:rsidR="00574A43" w:rsidRPr="000A3F84" w:rsidRDefault="00574A43" w:rsidP="00222B70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A3F84">
              <w:rPr>
                <w:rFonts w:ascii="Times New Roman" w:hAnsi="Times New Roman" w:cs="Times New Roman"/>
                <w:noProof/>
                <w:sz w:val="24"/>
                <w:szCs w:val="24"/>
              </w:rPr>
              <w:t>Background Accuracy: 20.00%</w:t>
            </w:r>
          </w:p>
        </w:tc>
        <w:tc>
          <w:tcPr>
            <w:tcW w:w="4508" w:type="dxa"/>
          </w:tcPr>
          <w:p w14:paraId="24C457AD" w14:textId="77777777" w:rsidR="00574A43" w:rsidRDefault="00574A43" w:rsidP="00222B70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1788047" wp14:editId="06DDC344">
                  <wp:extent cx="2469600" cy="2247706"/>
                  <wp:effectExtent l="0" t="0" r="6985" b="635"/>
                  <wp:docPr id="1354562605" name="Picture 6" descr="A diagram of a bar chart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9600" cy="22477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B643CF9" w14:textId="77777777" w:rsidR="00574A43" w:rsidRDefault="00574A43" w:rsidP="00222B70">
            <w:pP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0A3F84">
              <w:rPr>
                <w:rFonts w:ascii="Times New Roman" w:hAnsi="Times New Roman" w:cs="Times New Roman"/>
                <w:noProof/>
                <w:sz w:val="24"/>
                <w:szCs w:val="24"/>
              </w:rPr>
              <w:t>Background Accuracy:</w:t>
            </w: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 71.11%</w:t>
            </w:r>
          </w:p>
        </w:tc>
      </w:tr>
    </w:tbl>
    <w:p w14:paraId="334D81A3" w14:textId="77777777" w:rsidR="00574A43" w:rsidRDefault="00574A43" w:rsidP="00574A4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F7320C2" w14:textId="77777777" w:rsidR="00574A43" w:rsidRDefault="00574A43" w:rsidP="00574A4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EBC8473" w14:textId="77777777" w:rsidR="00574A43" w:rsidRDefault="00574A43" w:rsidP="00574A4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6131FEAD" w14:textId="77777777" w:rsidR="00574A43" w:rsidRPr="00AE1687" w:rsidRDefault="00574A43" w:rsidP="00574A4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D732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Supplementary Figure </w:t>
      </w:r>
      <w:r>
        <w:rPr>
          <w:rFonts w:ascii="Times New Roman" w:hAnsi="Times New Roman" w:cs="Times New Roman"/>
          <w:b/>
          <w:bCs/>
          <w:sz w:val="24"/>
          <w:szCs w:val="24"/>
        </w:rPr>
        <w:t>2 and 3.</w:t>
      </w:r>
      <w:r w:rsidRPr="008D732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693E8189">
        <w:rPr>
          <w:rFonts w:ascii="Times New Roman" w:hAnsi="Times New Roman" w:cs="Times New Roman"/>
          <w:b/>
          <w:bCs/>
          <w:sz w:val="24"/>
          <w:szCs w:val="24"/>
        </w:rPr>
        <w:t>Comparison of Model Predictions in Each Location</w:t>
      </w:r>
    </w:p>
    <w:p w14:paraId="560416F3" w14:textId="77777777" w:rsidR="00574A43" w:rsidRDefault="00574A43" w:rsidP="00574A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5F15BE4" w14:textId="77777777" w:rsidR="00574A43" w:rsidRDefault="00574A43" w:rsidP="00574A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635BDEBD">
        <w:rPr>
          <w:rFonts w:ascii="Times New Roman" w:hAnsi="Times New Roman" w:cs="Times New Roman"/>
          <w:sz w:val="24"/>
          <w:szCs w:val="24"/>
        </w:rPr>
        <w:t xml:space="preserve">Supplementary Figure 2 and 3 </w:t>
      </w:r>
      <w:r w:rsidRPr="78C918F1">
        <w:rPr>
          <w:rFonts w:ascii="Times New Roman" w:hAnsi="Times New Roman" w:cs="Times New Roman"/>
          <w:sz w:val="24"/>
          <w:szCs w:val="24"/>
        </w:rPr>
        <w:t>show the confusion matrices</w:t>
      </w:r>
      <w:r w:rsidRPr="480FB61C">
        <w:rPr>
          <w:rFonts w:ascii="Times New Roman" w:hAnsi="Times New Roman" w:cs="Times New Roman"/>
          <w:sz w:val="24"/>
          <w:szCs w:val="24"/>
        </w:rPr>
        <w:t xml:space="preserve"> </w:t>
      </w:r>
      <w:r w:rsidRPr="58ED0187">
        <w:rPr>
          <w:rFonts w:ascii="Times New Roman" w:hAnsi="Times New Roman" w:cs="Times New Roman"/>
          <w:sz w:val="24"/>
          <w:szCs w:val="24"/>
        </w:rPr>
        <w:t xml:space="preserve">for predictions made by CLIP and </w:t>
      </w:r>
      <w:proofErr w:type="spellStart"/>
      <w:r w:rsidRPr="58ED0187">
        <w:rPr>
          <w:rFonts w:ascii="Times New Roman" w:hAnsi="Times New Roman" w:cs="Times New Roman"/>
          <w:sz w:val="24"/>
          <w:szCs w:val="24"/>
        </w:rPr>
        <w:t>LLaVA</w:t>
      </w:r>
      <w:proofErr w:type="spellEnd"/>
      <w:r w:rsidRPr="58ED0187">
        <w:rPr>
          <w:rFonts w:ascii="Times New Roman" w:hAnsi="Times New Roman" w:cs="Times New Roman"/>
          <w:sz w:val="24"/>
          <w:szCs w:val="24"/>
        </w:rPr>
        <w:t xml:space="preserve"> </w:t>
      </w:r>
      <w:r w:rsidRPr="56389637">
        <w:rPr>
          <w:rFonts w:ascii="Times New Roman" w:hAnsi="Times New Roman" w:cs="Times New Roman"/>
          <w:sz w:val="24"/>
          <w:szCs w:val="24"/>
        </w:rPr>
        <w:t xml:space="preserve">at each of the indoor and outdoor locations </w:t>
      </w:r>
      <w:r w:rsidRPr="77F37116">
        <w:rPr>
          <w:rFonts w:ascii="Times New Roman" w:hAnsi="Times New Roman" w:cs="Times New Roman"/>
          <w:sz w:val="24"/>
          <w:szCs w:val="24"/>
        </w:rPr>
        <w:t xml:space="preserve">respectively. </w:t>
      </w:r>
      <w:r w:rsidRPr="74644D59">
        <w:rPr>
          <w:rFonts w:ascii="Times New Roman" w:hAnsi="Times New Roman" w:cs="Times New Roman"/>
          <w:sz w:val="24"/>
          <w:szCs w:val="24"/>
        </w:rPr>
        <w:t xml:space="preserve">Consistent with our previous observations, </w:t>
      </w:r>
      <w:proofErr w:type="spellStart"/>
      <w:r w:rsidRPr="74644D59">
        <w:rPr>
          <w:rFonts w:ascii="Times New Roman" w:hAnsi="Times New Roman" w:cs="Times New Roman"/>
          <w:sz w:val="24"/>
          <w:szCs w:val="24"/>
        </w:rPr>
        <w:t>LLaVA</w:t>
      </w:r>
      <w:proofErr w:type="spellEnd"/>
      <w:r w:rsidRPr="74644D59">
        <w:rPr>
          <w:rFonts w:ascii="Times New Roman" w:hAnsi="Times New Roman" w:cs="Times New Roman"/>
          <w:sz w:val="24"/>
          <w:szCs w:val="24"/>
        </w:rPr>
        <w:t xml:space="preserve"> </w:t>
      </w:r>
      <w:r w:rsidRPr="33B9B331">
        <w:rPr>
          <w:rFonts w:ascii="Times New Roman" w:hAnsi="Times New Roman" w:cs="Times New Roman"/>
          <w:sz w:val="24"/>
          <w:szCs w:val="24"/>
        </w:rPr>
        <w:t xml:space="preserve">consistently outperforms CLIP at </w:t>
      </w:r>
      <w:r w:rsidRPr="79DDB8A9">
        <w:rPr>
          <w:rFonts w:ascii="Times New Roman" w:hAnsi="Times New Roman" w:cs="Times New Roman"/>
          <w:sz w:val="24"/>
          <w:szCs w:val="24"/>
        </w:rPr>
        <w:t>each location</w:t>
      </w:r>
      <w:r w:rsidRPr="6A7DA48E">
        <w:rPr>
          <w:rFonts w:ascii="Times New Roman" w:hAnsi="Times New Roman" w:cs="Times New Roman"/>
          <w:sz w:val="24"/>
          <w:szCs w:val="24"/>
        </w:rPr>
        <w:t>.</w:t>
      </w:r>
      <w:r w:rsidRPr="020375DC">
        <w:rPr>
          <w:rFonts w:ascii="Times New Roman" w:hAnsi="Times New Roman" w:cs="Times New Roman"/>
          <w:sz w:val="24"/>
          <w:szCs w:val="24"/>
        </w:rPr>
        <w:t xml:space="preserve"> </w:t>
      </w:r>
      <w:r w:rsidRPr="55AAC39C">
        <w:rPr>
          <w:rFonts w:ascii="Times New Roman" w:hAnsi="Times New Roman" w:cs="Times New Roman"/>
          <w:sz w:val="24"/>
          <w:szCs w:val="24"/>
        </w:rPr>
        <w:t xml:space="preserve">Interestingly, CLIP showed unexpected behaviour at specific locations, where it often predicted ‘no drinks’ at two of the indoor locations and </w:t>
      </w:r>
      <w:r w:rsidRPr="4C3C6D29">
        <w:rPr>
          <w:rFonts w:ascii="Times New Roman" w:hAnsi="Times New Roman" w:cs="Times New Roman"/>
          <w:sz w:val="24"/>
          <w:szCs w:val="24"/>
        </w:rPr>
        <w:t xml:space="preserve">mostly predicted ‘beer’ in all images at the location where the first author was sitting on the concrete. This may highlight a bias in CLIP, where the beverage </w:t>
      </w:r>
      <w:r w:rsidRPr="246AE483">
        <w:rPr>
          <w:rFonts w:ascii="Times New Roman" w:hAnsi="Times New Roman" w:cs="Times New Roman"/>
          <w:sz w:val="24"/>
          <w:szCs w:val="24"/>
        </w:rPr>
        <w:t xml:space="preserve">prediction is </w:t>
      </w:r>
      <w:r w:rsidRPr="5B85A0F5">
        <w:rPr>
          <w:rFonts w:ascii="Times New Roman" w:hAnsi="Times New Roman" w:cs="Times New Roman"/>
          <w:sz w:val="24"/>
          <w:szCs w:val="24"/>
        </w:rPr>
        <w:t xml:space="preserve">influenced by the </w:t>
      </w:r>
      <w:r w:rsidRPr="6C70CBE2">
        <w:rPr>
          <w:rFonts w:ascii="Times New Roman" w:hAnsi="Times New Roman" w:cs="Times New Roman"/>
          <w:sz w:val="24"/>
          <w:szCs w:val="24"/>
        </w:rPr>
        <w:t>scene of the image.</w:t>
      </w:r>
    </w:p>
    <w:p w14:paraId="475F1E15" w14:textId="77777777" w:rsidR="00574A43" w:rsidRDefault="00574A43" w:rsidP="00574A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711E6F8" w14:textId="77777777" w:rsidR="00574A43" w:rsidRDefault="00574A43" w:rsidP="00574A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624115AF">
        <w:rPr>
          <w:rFonts w:ascii="Times New Roman" w:hAnsi="Times New Roman" w:cs="Times New Roman"/>
          <w:sz w:val="24"/>
          <w:szCs w:val="24"/>
        </w:rPr>
        <w:t xml:space="preserve">Supplementary Figure 2: </w:t>
      </w:r>
      <w:r w:rsidRPr="624115AF">
        <w:rPr>
          <w:rFonts w:ascii="Times New Roman" w:hAnsi="Times New Roman" w:cs="Times New Roman"/>
          <w:i/>
          <w:iCs/>
          <w:sz w:val="24"/>
          <w:szCs w:val="24"/>
        </w:rPr>
        <w:t xml:space="preserve">Results comparing the performance of CLIP (left) and </w:t>
      </w:r>
      <w:proofErr w:type="spellStart"/>
      <w:r w:rsidRPr="624115AF">
        <w:rPr>
          <w:rFonts w:ascii="Times New Roman" w:hAnsi="Times New Roman" w:cs="Times New Roman"/>
          <w:i/>
          <w:iCs/>
          <w:sz w:val="24"/>
          <w:szCs w:val="24"/>
        </w:rPr>
        <w:t>LLaVA</w:t>
      </w:r>
      <w:proofErr w:type="spellEnd"/>
      <w:r w:rsidRPr="624115AF">
        <w:rPr>
          <w:rFonts w:ascii="Times New Roman" w:hAnsi="Times New Roman" w:cs="Times New Roman"/>
          <w:i/>
          <w:iCs/>
          <w:sz w:val="24"/>
          <w:szCs w:val="24"/>
        </w:rPr>
        <w:t xml:space="preserve"> (right) when evaluated at each of the </w:t>
      </w:r>
      <w:r w:rsidRPr="624115AF">
        <w:rPr>
          <w:rFonts w:ascii="Times New Roman" w:hAnsi="Times New Roman" w:cs="Times New Roman"/>
          <w:b/>
          <w:bCs/>
          <w:i/>
          <w:iCs/>
          <w:sz w:val="24"/>
          <w:szCs w:val="24"/>
        </w:rPr>
        <w:t>inside</w:t>
      </w:r>
      <w:r w:rsidRPr="624115AF">
        <w:rPr>
          <w:rFonts w:ascii="Times New Roman" w:hAnsi="Times New Roman" w:cs="Times New Roman"/>
          <w:i/>
          <w:iCs/>
          <w:sz w:val="24"/>
          <w:szCs w:val="24"/>
        </w:rPr>
        <w:t xml:space="preserve"> locations.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574A43" w14:paraId="18AABB14" w14:textId="77777777" w:rsidTr="00222B70">
        <w:trPr>
          <w:trHeight w:val="300"/>
        </w:trPr>
        <w:tc>
          <w:tcPr>
            <w:tcW w:w="4508" w:type="dxa"/>
          </w:tcPr>
          <w:p w14:paraId="74D67BAD" w14:textId="77777777" w:rsidR="00574A43" w:rsidRPr="00E12E9A" w:rsidRDefault="00574A43" w:rsidP="00222B7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427AC0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CLIP</w:t>
            </w:r>
          </w:p>
        </w:tc>
        <w:tc>
          <w:tcPr>
            <w:tcW w:w="4508" w:type="dxa"/>
          </w:tcPr>
          <w:p w14:paraId="635395E7" w14:textId="77777777" w:rsidR="00574A43" w:rsidRPr="00E12E9A" w:rsidRDefault="00574A43" w:rsidP="00222B7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624115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LLaVA</w:t>
            </w:r>
            <w:proofErr w:type="spellEnd"/>
          </w:p>
        </w:tc>
      </w:tr>
      <w:tr w:rsidR="00574A43" w14:paraId="18498BD5" w14:textId="77777777" w:rsidTr="00222B70">
        <w:trPr>
          <w:trHeight w:val="300"/>
        </w:trPr>
        <w:tc>
          <w:tcPr>
            <w:tcW w:w="4508" w:type="dxa"/>
          </w:tcPr>
          <w:p w14:paraId="68D7A0EA" w14:textId="77777777" w:rsidR="00574A43" w:rsidRDefault="00574A43" w:rsidP="00222B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498C646" wp14:editId="73FB1DBE">
                  <wp:extent cx="2469600" cy="2247706"/>
                  <wp:effectExtent l="0" t="0" r="6985" b="635"/>
                  <wp:docPr id="208508662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9600" cy="22477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345291E" w14:textId="77777777" w:rsidR="00574A43" w:rsidRDefault="00574A43" w:rsidP="00222B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Inside – Neon Lights. Accuracy: 25.93%</w:t>
            </w:r>
          </w:p>
        </w:tc>
        <w:tc>
          <w:tcPr>
            <w:tcW w:w="4508" w:type="dxa"/>
          </w:tcPr>
          <w:p w14:paraId="7F474441" w14:textId="77777777" w:rsidR="00574A43" w:rsidRDefault="00574A43" w:rsidP="00222B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3B0EDF6" wp14:editId="55DE8881">
                  <wp:extent cx="2469600" cy="2247706"/>
                  <wp:effectExtent l="0" t="0" r="6985" b="635"/>
                  <wp:docPr id="840020721" name="Picture 2" descr="A diagram of a bar chart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0020721" name="Picture 2" descr="A diagram of a bar chart&#10;&#10;AI-generated content may be incorrect.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9600" cy="22477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C126214" w14:textId="77777777" w:rsidR="00574A43" w:rsidRDefault="00574A43" w:rsidP="00222B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Inside – Neon Lights. Accuracy: 81.48%</w:t>
            </w:r>
          </w:p>
        </w:tc>
      </w:tr>
      <w:tr w:rsidR="00574A43" w14:paraId="3BB06F7F" w14:textId="77777777" w:rsidTr="00222B70">
        <w:trPr>
          <w:trHeight w:val="300"/>
        </w:trPr>
        <w:tc>
          <w:tcPr>
            <w:tcW w:w="4508" w:type="dxa"/>
          </w:tcPr>
          <w:p w14:paraId="588639E0" w14:textId="77777777" w:rsidR="00574A43" w:rsidRDefault="00574A43" w:rsidP="00222B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30578ACC" wp14:editId="552792E1">
                  <wp:extent cx="2469600" cy="2247706"/>
                  <wp:effectExtent l="0" t="0" r="6985" b="635"/>
                  <wp:docPr id="1849310404" name="Picture 8" descr="A diagram of a bar chart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9310404" name="Picture 8" descr="A diagram of a bar chart&#10;&#10;AI-generated content may be incorrect.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9600" cy="22477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0673BDD" w14:textId="77777777" w:rsidR="00574A43" w:rsidRDefault="00574A43" w:rsidP="00222B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Inside – Office. Accuracy: 29.63%</w:t>
            </w:r>
          </w:p>
        </w:tc>
        <w:tc>
          <w:tcPr>
            <w:tcW w:w="4508" w:type="dxa"/>
          </w:tcPr>
          <w:p w14:paraId="03705FEF" w14:textId="77777777" w:rsidR="00574A43" w:rsidRDefault="00574A43" w:rsidP="00222B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73FB5D0A" wp14:editId="6A3AAFA8">
                  <wp:extent cx="2469600" cy="2247706"/>
                  <wp:effectExtent l="0" t="0" r="6985" b="635"/>
                  <wp:docPr id="627876627" name="Picture 3" descr="A diagram of a bar chart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7876627" name="Picture 3" descr="A diagram of a bar chart&#10;&#10;AI-generated content may be incorrect.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9600" cy="22477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91D14B7" w14:textId="77777777" w:rsidR="00574A43" w:rsidRDefault="00574A43" w:rsidP="00222B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Inside – Office. Accuracy: 74.07%</w:t>
            </w:r>
          </w:p>
        </w:tc>
      </w:tr>
      <w:tr w:rsidR="00574A43" w14:paraId="4A61144E" w14:textId="77777777" w:rsidTr="00222B70">
        <w:trPr>
          <w:trHeight w:val="300"/>
        </w:trPr>
        <w:tc>
          <w:tcPr>
            <w:tcW w:w="4508" w:type="dxa"/>
          </w:tcPr>
          <w:p w14:paraId="7AB22BC2" w14:textId="77777777" w:rsidR="00574A43" w:rsidRDefault="00574A43" w:rsidP="00222B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1939BA91" wp14:editId="6871ABC7">
                  <wp:extent cx="2469600" cy="2247706"/>
                  <wp:effectExtent l="0" t="0" r="6985" b="635"/>
                  <wp:docPr id="1527343947" name="Picture 7" descr="A diagram of a bar chart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7343947" name="Picture 7" descr="A diagram of a bar chart&#10;&#10;AI-generated content may be incorrect.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9600" cy="22477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0459C67" w14:textId="77777777" w:rsidR="00574A43" w:rsidRDefault="00574A43" w:rsidP="00222B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Inside – Couch. Accuracy: 37.04%</w:t>
            </w:r>
          </w:p>
        </w:tc>
        <w:tc>
          <w:tcPr>
            <w:tcW w:w="4508" w:type="dxa"/>
          </w:tcPr>
          <w:p w14:paraId="298DD6B0" w14:textId="77777777" w:rsidR="00574A43" w:rsidRDefault="00574A43" w:rsidP="00222B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471D37DD" wp14:editId="6BD7D2C6">
                  <wp:extent cx="2469600" cy="2247706"/>
                  <wp:effectExtent l="0" t="0" r="6985" b="635"/>
                  <wp:docPr id="1101608649" name="Picture 4" descr="A diagram of a bar chart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1608649" name="Picture 4" descr="A diagram of a bar chart&#10;&#10;AI-generated content may be incorrect.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9600" cy="22477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171EB6A" w14:textId="77777777" w:rsidR="00574A43" w:rsidRDefault="00574A43" w:rsidP="00222B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Inside – Couch. Accuracy: 74.07%</w:t>
            </w:r>
          </w:p>
        </w:tc>
      </w:tr>
    </w:tbl>
    <w:p w14:paraId="0954C32A" w14:textId="77777777" w:rsidR="00574A43" w:rsidRDefault="00574A43" w:rsidP="00574A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3CFD909" w14:textId="77777777" w:rsidR="00574A43" w:rsidRDefault="00574A43" w:rsidP="00574A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7C5D948" w14:textId="77777777" w:rsidR="00574A43" w:rsidRDefault="00574A43" w:rsidP="00574A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C2D5CAC" w14:textId="77777777" w:rsidR="00574A43" w:rsidRDefault="00574A43" w:rsidP="00574A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624115AF">
        <w:rPr>
          <w:rFonts w:ascii="Times New Roman" w:hAnsi="Times New Roman" w:cs="Times New Roman"/>
          <w:sz w:val="24"/>
          <w:szCs w:val="24"/>
        </w:rPr>
        <w:t xml:space="preserve">Supplementary Figure 3: </w:t>
      </w:r>
      <w:r w:rsidRPr="624115AF">
        <w:rPr>
          <w:rFonts w:ascii="Times New Roman" w:hAnsi="Times New Roman" w:cs="Times New Roman"/>
          <w:i/>
          <w:iCs/>
          <w:sz w:val="24"/>
          <w:szCs w:val="24"/>
        </w:rPr>
        <w:t xml:space="preserve">Results comparing the performance of CLIP (left) and </w:t>
      </w:r>
      <w:proofErr w:type="spellStart"/>
      <w:r w:rsidRPr="624115AF">
        <w:rPr>
          <w:rFonts w:ascii="Times New Roman" w:hAnsi="Times New Roman" w:cs="Times New Roman"/>
          <w:i/>
          <w:iCs/>
          <w:sz w:val="24"/>
          <w:szCs w:val="24"/>
        </w:rPr>
        <w:t>LLaVA</w:t>
      </w:r>
      <w:proofErr w:type="spellEnd"/>
      <w:r w:rsidRPr="624115AF">
        <w:rPr>
          <w:rFonts w:ascii="Times New Roman" w:hAnsi="Times New Roman" w:cs="Times New Roman"/>
          <w:i/>
          <w:iCs/>
          <w:sz w:val="24"/>
          <w:szCs w:val="24"/>
        </w:rPr>
        <w:t xml:space="preserve"> (right) when evaluated at each of the </w:t>
      </w:r>
      <w:r w:rsidRPr="624115AF">
        <w:rPr>
          <w:rFonts w:ascii="Times New Roman" w:hAnsi="Times New Roman" w:cs="Times New Roman"/>
          <w:b/>
          <w:bCs/>
          <w:i/>
          <w:iCs/>
          <w:sz w:val="24"/>
          <w:szCs w:val="24"/>
        </w:rPr>
        <w:t>outside</w:t>
      </w:r>
      <w:r w:rsidRPr="624115AF">
        <w:rPr>
          <w:rFonts w:ascii="Times New Roman" w:hAnsi="Times New Roman" w:cs="Times New Roman"/>
          <w:i/>
          <w:iCs/>
          <w:sz w:val="24"/>
          <w:szCs w:val="24"/>
        </w:rPr>
        <w:t xml:space="preserve"> locations.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574A43" w14:paraId="491663EF" w14:textId="77777777" w:rsidTr="00222B70">
        <w:trPr>
          <w:trHeight w:val="300"/>
        </w:trPr>
        <w:tc>
          <w:tcPr>
            <w:tcW w:w="4508" w:type="dxa"/>
          </w:tcPr>
          <w:p w14:paraId="23491132" w14:textId="77777777" w:rsidR="00574A43" w:rsidRPr="00E12E9A" w:rsidRDefault="00574A43" w:rsidP="00222B7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427AC0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CLIP</w:t>
            </w:r>
          </w:p>
        </w:tc>
        <w:tc>
          <w:tcPr>
            <w:tcW w:w="4508" w:type="dxa"/>
          </w:tcPr>
          <w:p w14:paraId="4525756B" w14:textId="77777777" w:rsidR="00574A43" w:rsidRPr="00E12E9A" w:rsidRDefault="00574A43" w:rsidP="00222B7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624115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LLaVA</w:t>
            </w:r>
            <w:proofErr w:type="spellEnd"/>
          </w:p>
        </w:tc>
      </w:tr>
      <w:tr w:rsidR="00574A43" w14:paraId="4D399517" w14:textId="77777777" w:rsidTr="00222B70">
        <w:trPr>
          <w:trHeight w:val="300"/>
        </w:trPr>
        <w:tc>
          <w:tcPr>
            <w:tcW w:w="4508" w:type="dxa"/>
          </w:tcPr>
          <w:p w14:paraId="7B04AE66" w14:textId="77777777" w:rsidR="00574A43" w:rsidRDefault="00574A43" w:rsidP="00222B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3E73408C" wp14:editId="51BDDBD5">
                  <wp:extent cx="2469600" cy="2247706"/>
                  <wp:effectExtent l="0" t="0" r="6985" b="635"/>
                  <wp:docPr id="1982427926" name="Picture 9" descr="A diagram of a bar chart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2427926" name="Picture 9" descr="A diagram of a bar chart&#10;&#10;AI-generated content may be incorrect.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9600" cy="22477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DA37271" w14:textId="77777777" w:rsidR="00574A43" w:rsidRDefault="00574A43" w:rsidP="00222B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Outside – Chair. Accuracy: 44.44%</w:t>
            </w:r>
          </w:p>
        </w:tc>
        <w:tc>
          <w:tcPr>
            <w:tcW w:w="4508" w:type="dxa"/>
          </w:tcPr>
          <w:p w14:paraId="026A4EC4" w14:textId="77777777" w:rsidR="00574A43" w:rsidRDefault="00574A43" w:rsidP="00222B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9EC111B" wp14:editId="7BA7556A">
                  <wp:extent cx="2469600" cy="2247706"/>
                  <wp:effectExtent l="0" t="0" r="6985" b="635"/>
                  <wp:docPr id="1478305869" name="Picture 5" descr="A diagram of a bar chart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8305869" name="Picture 5" descr="A diagram of a bar chart&#10;&#10;AI-generated content may be incorrect.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9600" cy="22477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35C7677" w14:textId="77777777" w:rsidR="00574A43" w:rsidRDefault="00574A43" w:rsidP="00222B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Outside – Chair. Accuracy: 81.48%</w:t>
            </w:r>
          </w:p>
        </w:tc>
      </w:tr>
      <w:tr w:rsidR="00574A43" w14:paraId="491903F0" w14:textId="77777777" w:rsidTr="00222B70">
        <w:trPr>
          <w:trHeight w:val="300"/>
        </w:trPr>
        <w:tc>
          <w:tcPr>
            <w:tcW w:w="4508" w:type="dxa"/>
          </w:tcPr>
          <w:p w14:paraId="35196661" w14:textId="77777777" w:rsidR="00574A43" w:rsidRDefault="00574A43" w:rsidP="00222B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4021DEC" wp14:editId="5D84B7F2">
                  <wp:extent cx="2469600" cy="2247706"/>
                  <wp:effectExtent l="0" t="0" r="6985" b="635"/>
                  <wp:docPr id="53045156" name="Picture 10" descr="A diagram of a bar chart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045156" name="Picture 10" descr="A diagram of a bar chart&#10;&#10;AI-generated content may be incorrect.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9600" cy="22477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79549B" w14:textId="77777777" w:rsidR="00574A43" w:rsidRDefault="00574A43" w:rsidP="00222B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Outside – Concrete. Accuracy: 33.33%</w:t>
            </w:r>
          </w:p>
        </w:tc>
        <w:tc>
          <w:tcPr>
            <w:tcW w:w="4508" w:type="dxa"/>
          </w:tcPr>
          <w:p w14:paraId="0BAF8F16" w14:textId="77777777" w:rsidR="00574A43" w:rsidRDefault="00574A43" w:rsidP="00222B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73D595CC" wp14:editId="63E0B3AF">
                  <wp:extent cx="2469600" cy="2247706"/>
                  <wp:effectExtent l="0" t="0" r="6985" b="635"/>
                  <wp:docPr id="70251115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9600" cy="22477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910EB1F" w14:textId="77777777" w:rsidR="00574A43" w:rsidRDefault="00574A43" w:rsidP="00222B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Outside – Concrete. Accuracy: 85.19%</w:t>
            </w:r>
          </w:p>
        </w:tc>
      </w:tr>
    </w:tbl>
    <w:p w14:paraId="5FB8FBCE" w14:textId="77777777" w:rsidR="00574A43" w:rsidRDefault="00574A43" w:rsidP="00574A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6A10412" w14:textId="77777777" w:rsidR="00574A43" w:rsidRDefault="00574A43" w:rsidP="00574A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427AC0C1">
        <w:rPr>
          <w:rFonts w:ascii="Times New Roman" w:hAnsi="Times New Roman" w:cs="Times New Roman"/>
          <w:sz w:val="24"/>
          <w:szCs w:val="24"/>
        </w:rPr>
        <w:br w:type="page"/>
      </w:r>
    </w:p>
    <w:p w14:paraId="7A261880" w14:textId="77777777" w:rsidR="00574A43" w:rsidRDefault="00574A43" w:rsidP="00574A4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79DFA258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Supplementary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Figure 4. </w:t>
      </w:r>
      <w:r w:rsidRPr="427AC0C1">
        <w:rPr>
          <w:rFonts w:ascii="Times New Roman" w:hAnsi="Times New Roman" w:cs="Times New Roman"/>
          <w:b/>
          <w:bCs/>
          <w:sz w:val="24"/>
          <w:szCs w:val="24"/>
        </w:rPr>
        <w:t>Coffee or Tea Prompt Engineering</w:t>
      </w:r>
    </w:p>
    <w:p w14:paraId="2286F145" w14:textId="77777777" w:rsidR="00574A43" w:rsidRDefault="00574A43" w:rsidP="00574A4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DE2A6D4" w14:textId="77777777" w:rsidR="00574A43" w:rsidRPr="00283FD1" w:rsidRDefault="00574A43" w:rsidP="00574A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7BB6D186">
        <w:rPr>
          <w:rFonts w:ascii="Times New Roman" w:hAnsi="Times New Roman" w:cs="Times New Roman"/>
          <w:sz w:val="24"/>
          <w:szCs w:val="24"/>
        </w:rPr>
        <w:t xml:space="preserve">Supplementary Figure 4 highlights </w:t>
      </w:r>
      <w:r w:rsidRPr="0012BFFA">
        <w:rPr>
          <w:rFonts w:ascii="Times New Roman" w:hAnsi="Times New Roman" w:cs="Times New Roman"/>
          <w:sz w:val="24"/>
          <w:szCs w:val="24"/>
        </w:rPr>
        <w:t xml:space="preserve">our findings when trying to </w:t>
      </w:r>
      <w:r w:rsidRPr="73821F1C">
        <w:rPr>
          <w:rFonts w:ascii="Times New Roman" w:hAnsi="Times New Roman" w:cs="Times New Roman"/>
          <w:sz w:val="24"/>
          <w:szCs w:val="24"/>
        </w:rPr>
        <w:t>investigate</w:t>
      </w:r>
      <w:r w:rsidRPr="0BCC5A2D">
        <w:rPr>
          <w:rFonts w:ascii="Times New Roman" w:hAnsi="Times New Roman" w:cs="Times New Roman"/>
          <w:sz w:val="24"/>
          <w:szCs w:val="24"/>
        </w:rPr>
        <w:t xml:space="preserve"> the </w:t>
      </w:r>
      <w:r w:rsidRPr="73821F1C">
        <w:rPr>
          <w:rFonts w:ascii="Times New Roman" w:hAnsi="Times New Roman" w:cs="Times New Roman"/>
          <w:sz w:val="24"/>
          <w:szCs w:val="24"/>
        </w:rPr>
        <w:t>similarity between predictions</w:t>
      </w:r>
      <w:r w:rsidRPr="0BCC5A2D">
        <w:rPr>
          <w:rFonts w:ascii="Times New Roman" w:hAnsi="Times New Roman" w:cs="Times New Roman"/>
          <w:sz w:val="24"/>
          <w:szCs w:val="24"/>
        </w:rPr>
        <w:t xml:space="preserve"> of </w:t>
      </w:r>
      <w:r w:rsidRPr="73821F1C">
        <w:rPr>
          <w:rFonts w:ascii="Times New Roman" w:hAnsi="Times New Roman" w:cs="Times New Roman"/>
          <w:sz w:val="24"/>
          <w:szCs w:val="24"/>
        </w:rPr>
        <w:t xml:space="preserve">coffee and tea </w:t>
      </w:r>
      <w:r w:rsidRPr="15D56707">
        <w:rPr>
          <w:rFonts w:ascii="Times New Roman" w:hAnsi="Times New Roman" w:cs="Times New Roman"/>
          <w:sz w:val="24"/>
          <w:szCs w:val="24"/>
        </w:rPr>
        <w:t xml:space="preserve">by the model. </w:t>
      </w:r>
      <w:r w:rsidRPr="521399BE">
        <w:rPr>
          <w:rFonts w:ascii="Times New Roman" w:hAnsi="Times New Roman" w:cs="Times New Roman"/>
          <w:sz w:val="24"/>
          <w:szCs w:val="24"/>
        </w:rPr>
        <w:t>The top row shows results when the candidate label/prompt was modified before running the model,</w:t>
      </w:r>
      <w:r>
        <w:rPr>
          <w:rFonts w:ascii="Times New Roman" w:hAnsi="Times New Roman" w:cs="Times New Roman"/>
          <w:sz w:val="24"/>
          <w:szCs w:val="24"/>
        </w:rPr>
        <w:t xml:space="preserve"> for </w:t>
      </w:r>
      <w:proofErr w:type="spellStart"/>
      <w:r>
        <w:rPr>
          <w:rFonts w:ascii="Times New Roman" w:hAnsi="Times New Roman" w:cs="Times New Roman"/>
          <w:sz w:val="24"/>
          <w:szCs w:val="24"/>
        </w:rPr>
        <w:t>LLaVA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the prompt changed to “</w:t>
      </w:r>
      <w:r w:rsidRPr="00820F45">
        <w:rPr>
          <w:rFonts w:ascii="Times New Roman" w:hAnsi="Times New Roman" w:cs="Times New Roman"/>
          <w:sz w:val="24"/>
          <w:szCs w:val="24"/>
        </w:rPr>
        <w:t>What type of beverage does this image contain? Pick the most relevant one from this list: beer, wine, coffee</w:t>
      </w:r>
      <w:r w:rsidRPr="7CB69E6D">
        <w:rPr>
          <w:rFonts w:ascii="Times New Roman" w:hAnsi="Times New Roman" w:cs="Times New Roman"/>
          <w:sz w:val="24"/>
          <w:szCs w:val="24"/>
        </w:rPr>
        <w:t>/</w:t>
      </w:r>
      <w:r w:rsidRPr="00820F45">
        <w:rPr>
          <w:rFonts w:ascii="Times New Roman" w:hAnsi="Times New Roman" w:cs="Times New Roman"/>
          <w:sz w:val="24"/>
          <w:szCs w:val="24"/>
        </w:rPr>
        <w:t>tea, water, none. Restrict your answer to one of these options</w:t>
      </w:r>
      <w:r>
        <w:rPr>
          <w:rFonts w:ascii="Times New Roman" w:hAnsi="Times New Roman" w:cs="Times New Roman"/>
          <w:sz w:val="24"/>
          <w:szCs w:val="24"/>
        </w:rPr>
        <w:t xml:space="preserve">” and for CLIP we combined the candidate labels for </w:t>
      </w:r>
      <w:r w:rsidRPr="7DD1411E"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 xml:space="preserve">coffee” </w:t>
      </w:r>
      <w:r w:rsidRPr="7DD1411E">
        <w:rPr>
          <w:rFonts w:ascii="Times New Roman" w:hAnsi="Times New Roman" w:cs="Times New Roman"/>
          <w:sz w:val="24"/>
          <w:szCs w:val="24"/>
        </w:rPr>
        <w:t xml:space="preserve">and “tea” </w:t>
      </w:r>
      <w:r>
        <w:rPr>
          <w:rFonts w:ascii="Times New Roman" w:hAnsi="Times New Roman" w:cs="Times New Roman"/>
          <w:sz w:val="24"/>
          <w:szCs w:val="24"/>
        </w:rPr>
        <w:t>to “coffee</w:t>
      </w:r>
      <w:r w:rsidRPr="739E7C7A">
        <w:rPr>
          <w:rFonts w:ascii="Times New Roman" w:hAnsi="Times New Roman" w:cs="Times New Roman"/>
          <w:sz w:val="24"/>
          <w:szCs w:val="24"/>
        </w:rPr>
        <w:t xml:space="preserve"> or tea”.</w:t>
      </w:r>
      <w:r w:rsidRPr="521399B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</w:t>
      </w:r>
      <w:r w:rsidRPr="521399BE">
        <w:rPr>
          <w:rFonts w:ascii="Times New Roman" w:hAnsi="Times New Roman" w:cs="Times New Roman"/>
          <w:sz w:val="24"/>
          <w:szCs w:val="24"/>
        </w:rPr>
        <w:t xml:space="preserve">he bottom row shows </w:t>
      </w:r>
      <w:r w:rsidRPr="5A69489F">
        <w:rPr>
          <w:rFonts w:ascii="Times New Roman" w:hAnsi="Times New Roman" w:cs="Times New Roman"/>
          <w:sz w:val="24"/>
          <w:szCs w:val="24"/>
        </w:rPr>
        <w:t xml:space="preserve">results when combining labels and predictions of coffee or tea after </w:t>
      </w:r>
      <w:r w:rsidRPr="0F339469">
        <w:rPr>
          <w:rFonts w:ascii="Times New Roman" w:hAnsi="Times New Roman" w:cs="Times New Roman"/>
          <w:sz w:val="24"/>
          <w:szCs w:val="24"/>
        </w:rPr>
        <w:t>the model was run</w:t>
      </w:r>
      <w:r w:rsidRPr="5B02C054">
        <w:rPr>
          <w:rFonts w:ascii="Times New Roman" w:hAnsi="Times New Roman" w:cs="Times New Roman"/>
          <w:sz w:val="24"/>
          <w:szCs w:val="24"/>
        </w:rPr>
        <w:t xml:space="preserve"> using the original </w:t>
      </w:r>
      <w:r w:rsidRPr="6781026A">
        <w:rPr>
          <w:rFonts w:ascii="Times New Roman" w:hAnsi="Times New Roman" w:cs="Times New Roman"/>
          <w:sz w:val="24"/>
          <w:szCs w:val="24"/>
        </w:rPr>
        <w:t xml:space="preserve">candidate labels/prompts. In terms of overall accuracy, both approaches yielded the same result for CLIP, however we observed a small boost in accuracy </w:t>
      </w:r>
      <w:r w:rsidRPr="19F8C65A">
        <w:rPr>
          <w:rFonts w:ascii="Times New Roman" w:hAnsi="Times New Roman" w:cs="Times New Roman"/>
          <w:sz w:val="24"/>
          <w:szCs w:val="24"/>
        </w:rPr>
        <w:t xml:space="preserve">for </w:t>
      </w:r>
      <w:proofErr w:type="spellStart"/>
      <w:r w:rsidRPr="2AB318BD">
        <w:rPr>
          <w:rFonts w:ascii="Times New Roman" w:hAnsi="Times New Roman" w:cs="Times New Roman"/>
          <w:sz w:val="24"/>
          <w:szCs w:val="24"/>
        </w:rPr>
        <w:t>LLaVA</w:t>
      </w:r>
      <w:proofErr w:type="spellEnd"/>
      <w:r w:rsidRPr="2AB318BD">
        <w:rPr>
          <w:rFonts w:ascii="Times New Roman" w:hAnsi="Times New Roman" w:cs="Times New Roman"/>
          <w:sz w:val="24"/>
          <w:szCs w:val="24"/>
        </w:rPr>
        <w:t xml:space="preserve"> </w:t>
      </w:r>
      <w:r w:rsidRPr="682AD71A">
        <w:rPr>
          <w:rFonts w:ascii="Times New Roman" w:hAnsi="Times New Roman" w:cs="Times New Roman"/>
          <w:sz w:val="24"/>
          <w:szCs w:val="24"/>
        </w:rPr>
        <w:t>when combining classes as a postprocessing step</w:t>
      </w:r>
      <w:r>
        <w:rPr>
          <w:rFonts w:ascii="Times New Roman" w:hAnsi="Times New Roman" w:cs="Times New Roman"/>
          <w:sz w:val="24"/>
          <w:szCs w:val="24"/>
        </w:rPr>
        <w:t>, rather than changing the prompt</w:t>
      </w:r>
      <w:r w:rsidRPr="682AD71A">
        <w:rPr>
          <w:rFonts w:ascii="Times New Roman" w:hAnsi="Times New Roman" w:cs="Times New Roman"/>
          <w:sz w:val="24"/>
          <w:szCs w:val="24"/>
        </w:rPr>
        <w:t>.</w:t>
      </w:r>
    </w:p>
    <w:p w14:paraId="6B26E6C8" w14:textId="77777777" w:rsidR="00574A43" w:rsidRPr="00283FD1" w:rsidRDefault="00574A43" w:rsidP="00574A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7089B5" w14:textId="77777777" w:rsidR="00574A43" w:rsidRPr="00283FD1" w:rsidRDefault="00574A43" w:rsidP="00574A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624115AF">
        <w:rPr>
          <w:rFonts w:ascii="Times New Roman" w:hAnsi="Times New Roman" w:cs="Times New Roman"/>
          <w:sz w:val="24"/>
          <w:szCs w:val="24"/>
        </w:rPr>
        <w:t xml:space="preserve">Supplementary Figure 4: </w:t>
      </w:r>
      <w:r w:rsidRPr="624115AF">
        <w:rPr>
          <w:rFonts w:ascii="Times New Roman" w:hAnsi="Times New Roman" w:cs="Times New Roman"/>
          <w:i/>
          <w:iCs/>
          <w:sz w:val="24"/>
          <w:szCs w:val="24"/>
        </w:rPr>
        <w:t xml:space="preserve">Results comparing the performance of CLIP (left) and </w:t>
      </w:r>
      <w:proofErr w:type="spellStart"/>
      <w:r w:rsidRPr="624115AF">
        <w:rPr>
          <w:rFonts w:ascii="Times New Roman" w:hAnsi="Times New Roman" w:cs="Times New Roman"/>
          <w:i/>
          <w:iCs/>
          <w:sz w:val="24"/>
          <w:szCs w:val="24"/>
        </w:rPr>
        <w:t>LLaVA</w:t>
      </w:r>
      <w:proofErr w:type="spellEnd"/>
      <w:r w:rsidRPr="624115AF">
        <w:rPr>
          <w:rFonts w:ascii="Times New Roman" w:hAnsi="Times New Roman" w:cs="Times New Roman"/>
          <w:i/>
          <w:iCs/>
          <w:sz w:val="24"/>
          <w:szCs w:val="24"/>
        </w:rPr>
        <w:t xml:space="preserve"> (right) when either modifying the candidate label/prompt to combine the coffee and tea classes (first row</w:t>
      </w:r>
      <w:proofErr w:type="gramStart"/>
      <w:r w:rsidRPr="624115AF">
        <w:rPr>
          <w:rFonts w:ascii="Times New Roman" w:hAnsi="Times New Roman" w:cs="Times New Roman"/>
          <w:i/>
          <w:iCs/>
          <w:sz w:val="24"/>
          <w:szCs w:val="24"/>
        </w:rPr>
        <w:t>), or</w:t>
      </w:r>
      <w:proofErr w:type="gramEnd"/>
      <w:r w:rsidRPr="624115AF">
        <w:rPr>
          <w:rFonts w:ascii="Times New Roman" w:hAnsi="Times New Roman" w:cs="Times New Roman"/>
          <w:i/>
          <w:iCs/>
          <w:sz w:val="24"/>
          <w:szCs w:val="24"/>
        </w:rPr>
        <w:t xml:space="preserve"> using the original results but combining labels and predictions of coffee and tea as a postprocessing step (second row).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574A43" w14:paraId="2AAA0F7F" w14:textId="77777777" w:rsidTr="00222B70">
        <w:trPr>
          <w:trHeight w:val="300"/>
        </w:trPr>
        <w:tc>
          <w:tcPr>
            <w:tcW w:w="4508" w:type="dxa"/>
          </w:tcPr>
          <w:p w14:paraId="4E5FB2C1" w14:textId="77777777" w:rsidR="00574A43" w:rsidRDefault="00574A43" w:rsidP="00222B7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427AC0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CLIP</w:t>
            </w:r>
          </w:p>
        </w:tc>
        <w:tc>
          <w:tcPr>
            <w:tcW w:w="4508" w:type="dxa"/>
          </w:tcPr>
          <w:p w14:paraId="48597353" w14:textId="77777777" w:rsidR="00574A43" w:rsidRDefault="00574A43" w:rsidP="00222B7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624115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LLaVA</w:t>
            </w:r>
            <w:proofErr w:type="spellEnd"/>
          </w:p>
        </w:tc>
      </w:tr>
      <w:tr w:rsidR="00574A43" w14:paraId="23EEFE07" w14:textId="77777777" w:rsidTr="00222B70">
        <w:trPr>
          <w:trHeight w:val="300"/>
        </w:trPr>
        <w:tc>
          <w:tcPr>
            <w:tcW w:w="4508" w:type="dxa"/>
          </w:tcPr>
          <w:p w14:paraId="59213488" w14:textId="77777777" w:rsidR="00574A43" w:rsidRDefault="00574A43" w:rsidP="00222B7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3E5A3517" wp14:editId="4791A33E">
                  <wp:extent cx="2469600" cy="2140868"/>
                  <wp:effectExtent l="0" t="0" r="6985" b="0"/>
                  <wp:docPr id="1766655024" name="Picture 11" descr="A blue squares with white text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6655024" name="Picture 11" descr="A blue squares with white text&#10;&#10;AI-generated content may be incorrect."/>
                          <pic:cNvPicPr/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9600" cy="21408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9E9247D" w14:textId="77777777" w:rsidR="00574A43" w:rsidRPr="00283FD1" w:rsidRDefault="00574A43" w:rsidP="00222B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427AC0C1">
              <w:rPr>
                <w:rFonts w:ascii="Times New Roman" w:hAnsi="Times New Roman" w:cs="Times New Roman"/>
                <w:sz w:val="24"/>
                <w:szCs w:val="24"/>
              </w:rPr>
              <w:t>Modify Label. Accuracy: 40.74%</w:t>
            </w:r>
          </w:p>
        </w:tc>
        <w:tc>
          <w:tcPr>
            <w:tcW w:w="4508" w:type="dxa"/>
          </w:tcPr>
          <w:p w14:paraId="3029BC82" w14:textId="77777777" w:rsidR="00574A43" w:rsidRDefault="00574A43" w:rsidP="00222B7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114CD2C" wp14:editId="393063AE">
                  <wp:extent cx="2468880" cy="2226324"/>
                  <wp:effectExtent l="0" t="0" r="0" b="0"/>
                  <wp:docPr id="85682469" name="Picture 85682469" descr="A diagram of a bar chart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682469" name="Picture 85682469" descr="A diagram of a bar chart&#10;&#10;AI-generated content may be incorrect.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8880" cy="22263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C318CAF" w14:textId="77777777" w:rsidR="00574A43" w:rsidRPr="00283FD1" w:rsidRDefault="00574A43" w:rsidP="00222B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427AC0C1">
              <w:rPr>
                <w:rFonts w:ascii="Times New Roman" w:hAnsi="Times New Roman" w:cs="Times New Roman"/>
                <w:sz w:val="24"/>
                <w:szCs w:val="24"/>
              </w:rPr>
              <w:t xml:space="preserve">Modify Prompt. Accuracy: </w:t>
            </w:r>
            <w:r w:rsidRPr="4BF6F708">
              <w:rPr>
                <w:rFonts w:ascii="Times New Roman" w:hAnsi="Times New Roman" w:cs="Times New Roman"/>
                <w:sz w:val="24"/>
                <w:szCs w:val="24"/>
              </w:rPr>
              <w:t>78.52%</w:t>
            </w:r>
          </w:p>
        </w:tc>
      </w:tr>
      <w:tr w:rsidR="00574A43" w14:paraId="635268E4" w14:textId="77777777" w:rsidTr="00222B70">
        <w:trPr>
          <w:trHeight w:val="300"/>
        </w:trPr>
        <w:tc>
          <w:tcPr>
            <w:tcW w:w="4508" w:type="dxa"/>
          </w:tcPr>
          <w:p w14:paraId="22940DF7" w14:textId="77777777" w:rsidR="00574A43" w:rsidRDefault="00574A43" w:rsidP="00222B7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72700499" wp14:editId="030A77E4">
                  <wp:extent cx="2469600" cy="2140868"/>
                  <wp:effectExtent l="0" t="0" r="6985" b="0"/>
                  <wp:docPr id="1265754271" name="Picture 12" descr="A blue squares with white text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5754271" name="Picture 12" descr="A blue squares with white text&#10;&#10;AI-generated content may be incorrect."/>
                          <pic:cNvPicPr/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9600" cy="21408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4E871C8" w14:textId="77777777" w:rsidR="00574A43" w:rsidRPr="00283FD1" w:rsidRDefault="00574A43" w:rsidP="00222B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427AC0C1">
              <w:rPr>
                <w:rFonts w:ascii="Times New Roman" w:hAnsi="Times New Roman" w:cs="Times New Roman"/>
                <w:sz w:val="24"/>
                <w:szCs w:val="24"/>
              </w:rPr>
              <w:t>Postprocess Predictions</w:t>
            </w:r>
            <w:r w:rsidRPr="7D43BC11">
              <w:rPr>
                <w:rFonts w:ascii="Times New Roman" w:hAnsi="Times New Roman" w:cs="Times New Roman"/>
                <w:sz w:val="24"/>
                <w:szCs w:val="24"/>
              </w:rPr>
              <w:t>. Accuracy: 40.74%</w:t>
            </w:r>
          </w:p>
        </w:tc>
        <w:tc>
          <w:tcPr>
            <w:tcW w:w="4508" w:type="dxa"/>
          </w:tcPr>
          <w:p w14:paraId="0461D037" w14:textId="77777777" w:rsidR="00574A43" w:rsidRDefault="00574A43" w:rsidP="00222B7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202F3BC" wp14:editId="43A61B8D">
                  <wp:extent cx="2469600" cy="2140868"/>
                  <wp:effectExtent l="0" t="0" r="6985" b="0"/>
                  <wp:docPr id="1730429386" name="Picture 14" descr="A diagram of a bar chart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0429386" name="Picture 14" descr="A diagram of a bar chart&#10;&#10;AI-generated content may be incorrect."/>
                          <pic:cNvPicPr/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9600" cy="21408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77D7731" w14:textId="77777777" w:rsidR="00574A43" w:rsidRPr="00283FD1" w:rsidRDefault="00574A43" w:rsidP="00222B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427AC0C1">
              <w:rPr>
                <w:rFonts w:ascii="Times New Roman" w:hAnsi="Times New Roman" w:cs="Times New Roman"/>
                <w:sz w:val="24"/>
                <w:szCs w:val="24"/>
              </w:rPr>
              <w:t>Postprocess Predictions. Accuracy: 87.41%</w:t>
            </w:r>
          </w:p>
        </w:tc>
      </w:tr>
    </w:tbl>
    <w:p w14:paraId="6B8EE7B7" w14:textId="77777777" w:rsidR="00574A43" w:rsidRDefault="00574A43" w:rsidP="00574A4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45C3F1B" w14:textId="77777777" w:rsidR="00574A43" w:rsidRDefault="00574A43" w:rsidP="00574A4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427AC0C1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41EDD0BD" w14:textId="77777777" w:rsidR="00574A43" w:rsidRDefault="00574A43" w:rsidP="00574A4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Supplementary Figure 5: Prompt Engineering</w:t>
      </w:r>
    </w:p>
    <w:p w14:paraId="5B6DCC02" w14:textId="77777777" w:rsidR="00574A43" w:rsidRDefault="00574A43" w:rsidP="00574A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E385167" w14:textId="77777777" w:rsidR="00574A43" w:rsidRDefault="00574A43" w:rsidP="00574A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 further investigate the impact of different sets of candidate labels or prompts for CLIP and </w:t>
      </w:r>
      <w:proofErr w:type="spellStart"/>
      <w:r>
        <w:rPr>
          <w:rFonts w:ascii="Times New Roman" w:hAnsi="Times New Roman" w:cs="Times New Roman"/>
          <w:sz w:val="24"/>
          <w:szCs w:val="24"/>
        </w:rPr>
        <w:t>LLaVA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we performed prompt engineering (see the “Prompt Engineering (optional)” section of the notebook). Supplementary Figure 5 presents the results, showing that more descriptive labels led to better performance for CLIP. For </w:t>
      </w:r>
      <w:proofErr w:type="spellStart"/>
      <w:r>
        <w:rPr>
          <w:rFonts w:ascii="Times New Roman" w:hAnsi="Times New Roman" w:cs="Times New Roman"/>
          <w:sz w:val="24"/>
          <w:szCs w:val="24"/>
        </w:rPr>
        <w:t>LLaVA</w:t>
      </w:r>
      <w:proofErr w:type="spellEnd"/>
      <w:r>
        <w:rPr>
          <w:rFonts w:ascii="Times New Roman" w:hAnsi="Times New Roman" w:cs="Times New Roman"/>
          <w:sz w:val="24"/>
          <w:szCs w:val="24"/>
        </w:rPr>
        <w:t>, prompting it to choose a beverage from a concise list produced better results than providing a more exhaustive list of beverage types and their receptacles.</w:t>
      </w:r>
    </w:p>
    <w:p w14:paraId="7197ACBD" w14:textId="77777777" w:rsidR="00574A43" w:rsidRDefault="00574A43" w:rsidP="00574A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2CAC412" w14:textId="77777777" w:rsidR="00574A43" w:rsidRPr="00283FD1" w:rsidRDefault="00574A43" w:rsidP="00574A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624115AF">
        <w:rPr>
          <w:rFonts w:ascii="Times New Roman" w:hAnsi="Times New Roman" w:cs="Times New Roman"/>
          <w:sz w:val="24"/>
          <w:szCs w:val="24"/>
        </w:rPr>
        <w:t xml:space="preserve">Supplementary Figure </w:t>
      </w:r>
      <w:r>
        <w:rPr>
          <w:rFonts w:ascii="Times New Roman" w:hAnsi="Times New Roman" w:cs="Times New Roman"/>
          <w:sz w:val="24"/>
          <w:szCs w:val="24"/>
        </w:rPr>
        <w:t>5</w:t>
      </w:r>
      <w:r w:rsidRPr="624115AF">
        <w:rPr>
          <w:rFonts w:ascii="Times New Roman" w:hAnsi="Times New Roman" w:cs="Times New Roman"/>
          <w:sz w:val="24"/>
          <w:szCs w:val="24"/>
        </w:rPr>
        <w:t xml:space="preserve">: </w:t>
      </w:r>
      <w:r w:rsidRPr="624115AF">
        <w:rPr>
          <w:rFonts w:ascii="Times New Roman" w:hAnsi="Times New Roman" w:cs="Times New Roman"/>
          <w:i/>
          <w:iCs/>
          <w:sz w:val="24"/>
          <w:szCs w:val="24"/>
        </w:rPr>
        <w:t xml:space="preserve">Results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following prompt engineering for </w:t>
      </w:r>
      <w:r w:rsidRPr="624115AF">
        <w:rPr>
          <w:rFonts w:ascii="Times New Roman" w:hAnsi="Times New Roman" w:cs="Times New Roman"/>
          <w:i/>
          <w:iCs/>
          <w:sz w:val="24"/>
          <w:szCs w:val="24"/>
        </w:rPr>
        <w:t>CLIP (</w:t>
      </w:r>
      <w:r>
        <w:rPr>
          <w:rFonts w:ascii="Times New Roman" w:hAnsi="Times New Roman" w:cs="Times New Roman"/>
          <w:i/>
          <w:iCs/>
          <w:sz w:val="24"/>
          <w:szCs w:val="24"/>
        </w:rPr>
        <w:t>top</w:t>
      </w:r>
      <w:r w:rsidRPr="624115AF">
        <w:rPr>
          <w:rFonts w:ascii="Times New Roman" w:hAnsi="Times New Roman" w:cs="Times New Roman"/>
          <w:i/>
          <w:iCs/>
          <w:sz w:val="24"/>
          <w:szCs w:val="24"/>
        </w:rPr>
        <w:t xml:space="preserve">) and </w:t>
      </w:r>
      <w:proofErr w:type="spellStart"/>
      <w:r w:rsidRPr="624115AF">
        <w:rPr>
          <w:rFonts w:ascii="Times New Roman" w:hAnsi="Times New Roman" w:cs="Times New Roman"/>
          <w:i/>
          <w:iCs/>
          <w:sz w:val="24"/>
          <w:szCs w:val="24"/>
        </w:rPr>
        <w:t>LLaVA</w:t>
      </w:r>
      <w:proofErr w:type="spellEnd"/>
      <w:r w:rsidRPr="624115AF">
        <w:rPr>
          <w:rFonts w:ascii="Times New Roman" w:hAnsi="Times New Roman" w:cs="Times New Roman"/>
          <w:i/>
          <w:iCs/>
          <w:sz w:val="24"/>
          <w:szCs w:val="24"/>
        </w:rPr>
        <w:t xml:space="preserve"> (</w:t>
      </w:r>
      <w:r>
        <w:rPr>
          <w:rFonts w:ascii="Times New Roman" w:hAnsi="Times New Roman" w:cs="Times New Roman"/>
          <w:i/>
          <w:iCs/>
          <w:sz w:val="24"/>
          <w:szCs w:val="24"/>
        </w:rPr>
        <w:t>bottom</w:t>
      </w:r>
      <w:r w:rsidRPr="624115AF">
        <w:rPr>
          <w:rFonts w:ascii="Times New Roman" w:hAnsi="Times New Roman" w:cs="Times New Roman"/>
          <w:i/>
          <w:iCs/>
          <w:sz w:val="24"/>
          <w:szCs w:val="24"/>
        </w:rPr>
        <w:t>)</w:t>
      </w:r>
      <w:r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016"/>
      </w:tblGrid>
      <w:tr w:rsidR="00574A43" w14:paraId="25403A9C" w14:textId="77777777" w:rsidTr="00222B70">
        <w:trPr>
          <w:trHeight w:val="300"/>
        </w:trPr>
        <w:tc>
          <w:tcPr>
            <w:tcW w:w="5000" w:type="pct"/>
          </w:tcPr>
          <w:p w14:paraId="17D0D8A8" w14:textId="77777777" w:rsidR="00574A43" w:rsidRDefault="00574A43" w:rsidP="00222B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7D7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D9534E5" wp14:editId="101B2417">
                  <wp:extent cx="3960000" cy="1333069"/>
                  <wp:effectExtent l="0" t="0" r="2540" b="635"/>
                  <wp:docPr id="1330851656" name="Picture 1" descr="A white screen with black text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0851656" name="Picture 1" descr="A white screen with black text&#10;&#10;AI-generated content may be incorrect.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0000" cy="13330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2147102" w14:textId="77777777" w:rsidR="00574A43" w:rsidRPr="00283FD1" w:rsidRDefault="00574A43" w:rsidP="00222B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CLIP Prompt Engineering Results</w:t>
            </w:r>
          </w:p>
        </w:tc>
      </w:tr>
      <w:tr w:rsidR="00574A43" w14:paraId="3B3FF87E" w14:textId="77777777" w:rsidTr="00222B70">
        <w:trPr>
          <w:trHeight w:val="300"/>
        </w:trPr>
        <w:tc>
          <w:tcPr>
            <w:tcW w:w="5000" w:type="pct"/>
          </w:tcPr>
          <w:p w14:paraId="2C154731" w14:textId="77777777" w:rsidR="00574A43" w:rsidRDefault="00574A43" w:rsidP="00222B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611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C44333C" wp14:editId="5F6E7D6E">
                  <wp:extent cx="3960000" cy="1040651"/>
                  <wp:effectExtent l="0" t="0" r="2540" b="7620"/>
                  <wp:docPr id="948257611" name="Picture 1" descr="A close-up of a white background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8257611" name="Picture 1" descr="A close-up of a white background&#10;&#10;AI-generated content may be incorrect.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0000" cy="10406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758F872" w14:textId="77777777" w:rsidR="00574A43" w:rsidRPr="00E077D7" w:rsidRDefault="00574A43" w:rsidP="00222B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LLaVA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Prompt Engineering Results</w:t>
            </w:r>
          </w:p>
        </w:tc>
      </w:tr>
    </w:tbl>
    <w:p w14:paraId="202CD3C4" w14:textId="77777777" w:rsidR="00574A43" w:rsidRDefault="00574A43" w:rsidP="00574A4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72C4BF72" w14:textId="77777777" w:rsidR="00574A43" w:rsidRDefault="00574A43" w:rsidP="00574A4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Supplementary Figure 6. </w:t>
      </w:r>
      <w:r w:rsidRPr="693E8189">
        <w:rPr>
          <w:rFonts w:ascii="Times New Roman" w:hAnsi="Times New Roman" w:cs="Times New Roman"/>
          <w:b/>
          <w:bCs/>
          <w:sz w:val="24"/>
          <w:szCs w:val="24"/>
        </w:rPr>
        <w:t>CLIP Water Prompt Engineering</w:t>
      </w:r>
    </w:p>
    <w:p w14:paraId="00F16FEE" w14:textId="77777777" w:rsidR="00574A43" w:rsidRDefault="00574A43" w:rsidP="00574A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95FA626" w14:textId="77777777" w:rsidR="00574A43" w:rsidRDefault="00574A43" w:rsidP="00574A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255BA11E">
        <w:rPr>
          <w:rFonts w:ascii="Times New Roman" w:hAnsi="Times New Roman" w:cs="Times New Roman"/>
          <w:sz w:val="24"/>
          <w:szCs w:val="24"/>
        </w:rPr>
        <w:t xml:space="preserve">To further </w:t>
      </w:r>
      <w:r w:rsidRPr="593A7FC4">
        <w:rPr>
          <w:rFonts w:ascii="Times New Roman" w:hAnsi="Times New Roman" w:cs="Times New Roman"/>
          <w:sz w:val="24"/>
          <w:szCs w:val="24"/>
        </w:rPr>
        <w:t>explore</w:t>
      </w:r>
      <w:r w:rsidRPr="255BA11E">
        <w:rPr>
          <w:rFonts w:ascii="Times New Roman" w:hAnsi="Times New Roman" w:cs="Times New Roman"/>
          <w:sz w:val="24"/>
          <w:szCs w:val="24"/>
        </w:rPr>
        <w:t xml:space="preserve"> why CLIP </w:t>
      </w:r>
      <w:r w:rsidRPr="25CB65F9">
        <w:rPr>
          <w:rFonts w:ascii="Times New Roman" w:hAnsi="Times New Roman" w:cs="Times New Roman"/>
          <w:sz w:val="24"/>
          <w:szCs w:val="24"/>
        </w:rPr>
        <w:t xml:space="preserve">did not </w:t>
      </w:r>
      <w:r w:rsidRPr="1BCC0891">
        <w:rPr>
          <w:rFonts w:ascii="Times New Roman" w:hAnsi="Times New Roman" w:cs="Times New Roman"/>
          <w:sz w:val="24"/>
          <w:szCs w:val="24"/>
        </w:rPr>
        <w:t>predict</w:t>
      </w:r>
      <w:r w:rsidRPr="72A221B1">
        <w:rPr>
          <w:rFonts w:ascii="Times New Roman" w:hAnsi="Times New Roman" w:cs="Times New Roman"/>
          <w:sz w:val="24"/>
          <w:szCs w:val="24"/>
        </w:rPr>
        <w:t xml:space="preserve"> the</w:t>
      </w:r>
      <w:r w:rsidRPr="2F15FA55">
        <w:rPr>
          <w:rFonts w:ascii="Times New Roman" w:hAnsi="Times New Roman" w:cs="Times New Roman"/>
          <w:sz w:val="24"/>
          <w:szCs w:val="24"/>
        </w:rPr>
        <w:t xml:space="preserve"> </w:t>
      </w:r>
      <w:r w:rsidRPr="7C4D76FC">
        <w:rPr>
          <w:rFonts w:ascii="Times New Roman" w:hAnsi="Times New Roman" w:cs="Times New Roman"/>
          <w:sz w:val="24"/>
          <w:szCs w:val="24"/>
        </w:rPr>
        <w:t>water</w:t>
      </w:r>
      <w:r w:rsidRPr="72A221B1">
        <w:rPr>
          <w:rFonts w:ascii="Times New Roman" w:hAnsi="Times New Roman" w:cs="Times New Roman"/>
          <w:sz w:val="24"/>
          <w:szCs w:val="24"/>
        </w:rPr>
        <w:t xml:space="preserve"> beverage </w:t>
      </w:r>
      <w:proofErr w:type="gramStart"/>
      <w:r w:rsidRPr="593A7FC4">
        <w:rPr>
          <w:rFonts w:ascii="Times New Roman" w:hAnsi="Times New Roman" w:cs="Times New Roman"/>
          <w:sz w:val="24"/>
          <w:szCs w:val="24"/>
        </w:rPr>
        <w:t>class</w:t>
      </w:r>
      <w:r w:rsidRPr="25CB65F9">
        <w:rPr>
          <w:rFonts w:ascii="Times New Roman" w:hAnsi="Times New Roman" w:cs="Times New Roman"/>
          <w:sz w:val="24"/>
          <w:szCs w:val="24"/>
        </w:rPr>
        <w:t>,</w:t>
      </w:r>
      <w:r w:rsidRPr="50D4394B">
        <w:rPr>
          <w:rFonts w:ascii="Times New Roman" w:hAnsi="Times New Roman" w:cs="Times New Roman"/>
          <w:sz w:val="24"/>
          <w:szCs w:val="24"/>
        </w:rPr>
        <w:t xml:space="preserve"> </w:t>
      </w:r>
      <w:r w:rsidRPr="63E464A4">
        <w:rPr>
          <w:rFonts w:ascii="Times New Roman" w:hAnsi="Times New Roman" w:cs="Times New Roman"/>
          <w:sz w:val="24"/>
          <w:szCs w:val="24"/>
        </w:rPr>
        <w:t>and</w:t>
      </w:r>
      <w:proofErr w:type="gramEnd"/>
      <w:r w:rsidRPr="63E464A4">
        <w:rPr>
          <w:rFonts w:ascii="Times New Roman" w:hAnsi="Times New Roman" w:cs="Times New Roman"/>
          <w:sz w:val="24"/>
          <w:szCs w:val="24"/>
        </w:rPr>
        <w:t xml:space="preserve"> </w:t>
      </w:r>
      <w:r w:rsidRPr="64FEF256">
        <w:rPr>
          <w:rFonts w:ascii="Times New Roman" w:hAnsi="Times New Roman" w:cs="Times New Roman"/>
          <w:sz w:val="24"/>
          <w:szCs w:val="24"/>
        </w:rPr>
        <w:t>investigate our</w:t>
      </w:r>
      <w:r w:rsidRPr="63E464A4">
        <w:rPr>
          <w:rFonts w:ascii="Times New Roman" w:hAnsi="Times New Roman" w:cs="Times New Roman"/>
          <w:sz w:val="24"/>
          <w:szCs w:val="24"/>
        </w:rPr>
        <w:t xml:space="preserve"> hypothesis that CLIP </w:t>
      </w:r>
      <w:r w:rsidRPr="4B5FB50E">
        <w:rPr>
          <w:rFonts w:ascii="Times New Roman" w:hAnsi="Times New Roman" w:cs="Times New Roman"/>
          <w:sz w:val="24"/>
          <w:szCs w:val="24"/>
        </w:rPr>
        <w:t>might have been associating “a photo containing water”</w:t>
      </w:r>
      <w:r w:rsidRPr="1304D59C">
        <w:rPr>
          <w:rFonts w:ascii="Times New Roman" w:hAnsi="Times New Roman" w:cs="Times New Roman"/>
          <w:sz w:val="24"/>
          <w:szCs w:val="24"/>
        </w:rPr>
        <w:t xml:space="preserve"> to </w:t>
      </w:r>
      <w:r w:rsidRPr="21CACE5A">
        <w:rPr>
          <w:rFonts w:ascii="Times New Roman" w:hAnsi="Times New Roman" w:cs="Times New Roman"/>
          <w:sz w:val="24"/>
          <w:szCs w:val="24"/>
        </w:rPr>
        <w:t>an ocean</w:t>
      </w:r>
      <w:r w:rsidRPr="1304D59C">
        <w:rPr>
          <w:rFonts w:ascii="Times New Roman" w:hAnsi="Times New Roman" w:cs="Times New Roman"/>
          <w:sz w:val="24"/>
          <w:szCs w:val="24"/>
        </w:rPr>
        <w:t xml:space="preserve"> </w:t>
      </w:r>
      <w:r w:rsidRPr="411F3264">
        <w:rPr>
          <w:rFonts w:ascii="Times New Roman" w:hAnsi="Times New Roman" w:cs="Times New Roman"/>
          <w:sz w:val="24"/>
          <w:szCs w:val="24"/>
        </w:rPr>
        <w:t xml:space="preserve">or lake, </w:t>
      </w:r>
      <w:r w:rsidRPr="1F645044">
        <w:rPr>
          <w:rFonts w:ascii="Times New Roman" w:hAnsi="Times New Roman" w:cs="Times New Roman"/>
          <w:sz w:val="24"/>
          <w:szCs w:val="24"/>
        </w:rPr>
        <w:t xml:space="preserve">we experimented with two other </w:t>
      </w:r>
      <w:r w:rsidRPr="071FB2F4">
        <w:rPr>
          <w:rFonts w:ascii="Times New Roman" w:hAnsi="Times New Roman" w:cs="Times New Roman"/>
          <w:sz w:val="24"/>
          <w:szCs w:val="24"/>
        </w:rPr>
        <w:t xml:space="preserve">candidate labels to represent the water class. </w:t>
      </w:r>
      <w:r w:rsidRPr="7E8488C9">
        <w:rPr>
          <w:rFonts w:ascii="Times New Roman" w:hAnsi="Times New Roman" w:cs="Times New Roman"/>
          <w:sz w:val="24"/>
          <w:szCs w:val="24"/>
        </w:rPr>
        <w:t>Namely, “a photo containing a cup of water”, and “a photo containing a bottle of water</w:t>
      </w:r>
      <w:r w:rsidRPr="3251DCFC">
        <w:rPr>
          <w:rFonts w:ascii="Times New Roman" w:hAnsi="Times New Roman" w:cs="Times New Roman"/>
          <w:sz w:val="24"/>
          <w:szCs w:val="24"/>
        </w:rPr>
        <w:t>”.</w:t>
      </w:r>
      <w:r w:rsidRPr="693E5F6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Code in the “Prompt Engineering (optional)” section of the notebook can be modified to reproduce this analysis.</w:t>
      </w:r>
      <w:r w:rsidRPr="693E5F6C">
        <w:rPr>
          <w:rFonts w:ascii="Times New Roman" w:hAnsi="Times New Roman" w:cs="Times New Roman"/>
          <w:sz w:val="24"/>
          <w:szCs w:val="24"/>
        </w:rPr>
        <w:t xml:space="preserve"> </w:t>
      </w:r>
      <w:r w:rsidRPr="21654406">
        <w:rPr>
          <w:rFonts w:ascii="Times New Roman" w:hAnsi="Times New Roman" w:cs="Times New Roman"/>
          <w:sz w:val="24"/>
          <w:szCs w:val="24"/>
        </w:rPr>
        <w:t xml:space="preserve">Using these different candidate labels resulted in instances where CLIP did correctly </w:t>
      </w:r>
      <w:r w:rsidRPr="3443A774">
        <w:rPr>
          <w:rFonts w:ascii="Times New Roman" w:hAnsi="Times New Roman" w:cs="Times New Roman"/>
          <w:sz w:val="24"/>
          <w:szCs w:val="24"/>
        </w:rPr>
        <w:t xml:space="preserve">predict </w:t>
      </w:r>
      <w:r w:rsidRPr="011E6891">
        <w:rPr>
          <w:rFonts w:ascii="Times New Roman" w:hAnsi="Times New Roman" w:cs="Times New Roman"/>
          <w:sz w:val="24"/>
          <w:szCs w:val="24"/>
        </w:rPr>
        <w:t xml:space="preserve">images containing water (Supplementary Figure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11E6891">
        <w:rPr>
          <w:rFonts w:ascii="Times New Roman" w:hAnsi="Times New Roman" w:cs="Times New Roman"/>
          <w:sz w:val="24"/>
          <w:szCs w:val="24"/>
        </w:rPr>
        <w:t xml:space="preserve">). </w:t>
      </w:r>
      <w:r w:rsidRPr="6EB6770B">
        <w:rPr>
          <w:rFonts w:ascii="Times New Roman" w:hAnsi="Times New Roman" w:cs="Times New Roman"/>
          <w:sz w:val="24"/>
          <w:szCs w:val="24"/>
        </w:rPr>
        <w:t>This</w:t>
      </w:r>
      <w:r w:rsidRPr="296ECD2C">
        <w:rPr>
          <w:rFonts w:ascii="Times New Roman" w:hAnsi="Times New Roman" w:cs="Times New Roman"/>
          <w:sz w:val="24"/>
          <w:szCs w:val="24"/>
        </w:rPr>
        <w:t xml:space="preserve"> finding</w:t>
      </w:r>
      <w:r w:rsidRPr="6EB6770B">
        <w:rPr>
          <w:rFonts w:ascii="Times New Roman" w:hAnsi="Times New Roman" w:cs="Times New Roman"/>
          <w:sz w:val="24"/>
          <w:szCs w:val="24"/>
        </w:rPr>
        <w:t xml:space="preserve"> highlights the </w:t>
      </w:r>
      <w:r w:rsidRPr="522609A5">
        <w:rPr>
          <w:rFonts w:ascii="Times New Roman" w:hAnsi="Times New Roman" w:cs="Times New Roman"/>
          <w:sz w:val="24"/>
          <w:szCs w:val="24"/>
        </w:rPr>
        <w:t xml:space="preserve">importance of </w:t>
      </w:r>
      <w:r w:rsidRPr="64570F2E">
        <w:rPr>
          <w:rFonts w:ascii="Times New Roman" w:hAnsi="Times New Roman" w:cs="Times New Roman"/>
          <w:sz w:val="24"/>
          <w:szCs w:val="24"/>
        </w:rPr>
        <w:t xml:space="preserve">exploration and </w:t>
      </w:r>
      <w:r w:rsidRPr="08A9480F">
        <w:rPr>
          <w:rFonts w:ascii="Times New Roman" w:hAnsi="Times New Roman" w:cs="Times New Roman"/>
          <w:sz w:val="24"/>
          <w:szCs w:val="24"/>
        </w:rPr>
        <w:t xml:space="preserve">engineering of labels and </w:t>
      </w:r>
      <w:r w:rsidRPr="296ECD2C">
        <w:rPr>
          <w:rFonts w:ascii="Times New Roman" w:hAnsi="Times New Roman" w:cs="Times New Roman"/>
          <w:sz w:val="24"/>
          <w:szCs w:val="24"/>
        </w:rPr>
        <w:t>prompts when using these zero-shot learning models.</w:t>
      </w:r>
    </w:p>
    <w:p w14:paraId="7575CB7B" w14:textId="77777777" w:rsidR="00574A43" w:rsidRDefault="00574A43" w:rsidP="00574A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30C2485" w14:textId="77777777" w:rsidR="00574A43" w:rsidRDefault="00574A43" w:rsidP="00574A43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624115AF">
        <w:rPr>
          <w:rFonts w:ascii="Times New Roman" w:hAnsi="Times New Roman" w:cs="Times New Roman"/>
          <w:sz w:val="24"/>
          <w:szCs w:val="24"/>
        </w:rPr>
        <w:t xml:space="preserve">Supplementary Figure </w:t>
      </w:r>
      <w:r>
        <w:rPr>
          <w:rFonts w:ascii="Times New Roman" w:hAnsi="Times New Roman" w:cs="Times New Roman"/>
          <w:sz w:val="24"/>
          <w:szCs w:val="24"/>
        </w:rPr>
        <w:t>6</w:t>
      </w:r>
      <w:r w:rsidRPr="624115AF">
        <w:rPr>
          <w:rFonts w:ascii="Times New Roman" w:hAnsi="Times New Roman" w:cs="Times New Roman"/>
          <w:sz w:val="24"/>
          <w:szCs w:val="24"/>
        </w:rPr>
        <w:t xml:space="preserve">: </w:t>
      </w:r>
      <w:r w:rsidRPr="624115AF">
        <w:rPr>
          <w:rFonts w:ascii="Times New Roman" w:hAnsi="Times New Roman" w:cs="Times New Roman"/>
          <w:i/>
          <w:iCs/>
          <w:sz w:val="24"/>
          <w:szCs w:val="24"/>
        </w:rPr>
        <w:t>Results showing the performance of CLIP when experimenting with updating the water label to either “cup of water” (left), or “bottle of water” (right).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574A43" w14:paraId="67F22796" w14:textId="77777777" w:rsidTr="00222B70">
        <w:trPr>
          <w:trHeight w:val="300"/>
        </w:trPr>
        <w:tc>
          <w:tcPr>
            <w:tcW w:w="4508" w:type="dxa"/>
          </w:tcPr>
          <w:p w14:paraId="43E1DF74" w14:textId="77777777" w:rsidR="00574A43" w:rsidRDefault="00574A43" w:rsidP="00222B7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CCECFE3" wp14:editId="567BD321">
                  <wp:extent cx="2469600" cy="2246635"/>
                  <wp:effectExtent l="0" t="0" r="6985" b="1270"/>
                  <wp:docPr id="201255233" name="Picture 3" descr="A diagram of a bar chart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255233" name="Picture 3" descr="A diagram of a bar chart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9600" cy="2246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B463683" w14:textId="77777777" w:rsidR="00574A43" w:rsidRDefault="00574A43" w:rsidP="00222B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427AC0C1">
              <w:rPr>
                <w:rFonts w:ascii="Times New Roman" w:hAnsi="Times New Roman" w:cs="Times New Roman"/>
                <w:sz w:val="24"/>
                <w:szCs w:val="24"/>
              </w:rPr>
              <w:t xml:space="preserve">Accuracy: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35.56</w:t>
            </w:r>
            <w:r w:rsidRPr="427AC0C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4508" w:type="dxa"/>
          </w:tcPr>
          <w:p w14:paraId="5FA62378" w14:textId="77777777" w:rsidR="00574A43" w:rsidRDefault="00574A43" w:rsidP="00222B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39AF03E7" wp14:editId="675F80D6">
                  <wp:extent cx="2469600" cy="2246635"/>
                  <wp:effectExtent l="0" t="0" r="6985" b="1270"/>
                  <wp:docPr id="1455484414" name="Picture 1" descr="A diagram of a bar chart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5484414" name="Picture 1" descr="A diagram of a bar chart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9600" cy="2246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3AB914F" w14:textId="77777777" w:rsidR="00574A43" w:rsidRDefault="00574A43" w:rsidP="00222B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427AC0C1">
              <w:rPr>
                <w:rFonts w:ascii="Times New Roman" w:hAnsi="Times New Roman" w:cs="Times New Roman"/>
                <w:sz w:val="24"/>
                <w:szCs w:val="24"/>
              </w:rPr>
              <w:t xml:space="preserve">Accuracy: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38.52</w:t>
            </w:r>
            <w:r w:rsidRPr="427AC0C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14:paraId="4FE5A5EB" w14:textId="77777777" w:rsidR="00574A43" w:rsidRPr="00647447" w:rsidRDefault="00574A43" w:rsidP="00574A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81B0EF3" w14:textId="77777777" w:rsidR="00574A43" w:rsidRPr="00F16481" w:rsidRDefault="00574A43" w:rsidP="00574A4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CAF39A3" w14:textId="77777777" w:rsidR="00BD4162" w:rsidRDefault="00BD4162"/>
    <w:sectPr w:rsidR="00BD4162" w:rsidSect="00574A43">
      <w:footerReference w:type="default" r:id="rId28"/>
      <w:pgSz w:w="11906" w:h="16838"/>
      <w:pgMar w:top="1440" w:right="1440" w:bottom="1440" w:left="1440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0574A43" w14:paraId="693D19B0" w14:textId="77777777" w:rsidTr="00E666BD">
      <w:trPr>
        <w:trHeight w:val="300"/>
      </w:trPr>
      <w:tc>
        <w:tcPr>
          <w:tcW w:w="3005" w:type="dxa"/>
        </w:tcPr>
        <w:p w14:paraId="43425F31" w14:textId="77777777" w:rsidR="00574A43" w:rsidRDefault="00574A43" w:rsidP="00752231">
          <w:pPr>
            <w:pStyle w:val="Header"/>
            <w:ind w:left="-115"/>
          </w:pPr>
        </w:p>
      </w:tc>
      <w:tc>
        <w:tcPr>
          <w:tcW w:w="3005" w:type="dxa"/>
        </w:tcPr>
        <w:p w14:paraId="644ABB75" w14:textId="77777777" w:rsidR="00574A43" w:rsidRDefault="00574A43" w:rsidP="00752231">
          <w:pPr>
            <w:pStyle w:val="Header"/>
            <w:jc w:val="center"/>
          </w:pPr>
        </w:p>
      </w:tc>
      <w:tc>
        <w:tcPr>
          <w:tcW w:w="3005" w:type="dxa"/>
        </w:tcPr>
        <w:p w14:paraId="22065D7C" w14:textId="77777777" w:rsidR="00574A43" w:rsidRDefault="00574A43" w:rsidP="00752231">
          <w:pPr>
            <w:pStyle w:val="Header"/>
            <w:ind w:right="-115"/>
            <w:jc w:val="right"/>
          </w:pPr>
        </w:p>
      </w:tc>
    </w:tr>
  </w:tbl>
  <w:p w14:paraId="680F6541" w14:textId="77777777" w:rsidR="00574A43" w:rsidRDefault="00574A43" w:rsidP="00354D3F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4A43"/>
    <w:rsid w:val="003B32EB"/>
    <w:rsid w:val="004C4F81"/>
    <w:rsid w:val="00574A43"/>
    <w:rsid w:val="00BD4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20FE99"/>
  <w15:chartTrackingRefBased/>
  <w15:docId w15:val="{F4785E87-F870-4A06-9070-936894869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4A43"/>
    <w:pPr>
      <w:suppressAutoHyphens/>
    </w:pPr>
    <w:rPr>
      <w:kern w:val="0"/>
    </w:rPr>
  </w:style>
  <w:style w:type="paragraph" w:styleId="Heading1">
    <w:name w:val="heading 1"/>
    <w:basedOn w:val="Normal"/>
    <w:next w:val="Normal"/>
    <w:link w:val="Heading1Char"/>
    <w:uiPriority w:val="9"/>
    <w:qFormat/>
    <w:rsid w:val="00574A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74A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4A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4A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4A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4A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4A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4A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4A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4A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74A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74A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4A4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4A4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4A4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4A4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4A4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4A4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74A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74A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4A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74A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74A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74A4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74A4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74A4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74A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74A4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74A43"/>
    <w:rPr>
      <w:b/>
      <w:bCs/>
      <w:smallCaps/>
      <w:color w:val="0F4761" w:themeColor="accent1" w:themeShade="BF"/>
      <w:spacing w:val="5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574A43"/>
  </w:style>
  <w:style w:type="character" w:customStyle="1" w:styleId="FooterChar">
    <w:name w:val="Footer Char"/>
    <w:basedOn w:val="DefaultParagraphFont"/>
    <w:link w:val="Footer"/>
    <w:uiPriority w:val="99"/>
    <w:qFormat/>
    <w:rsid w:val="00574A43"/>
  </w:style>
  <w:style w:type="paragraph" w:styleId="Header">
    <w:name w:val="header"/>
    <w:basedOn w:val="Normal"/>
    <w:link w:val="HeaderChar"/>
    <w:uiPriority w:val="99"/>
    <w:unhideWhenUsed/>
    <w:rsid w:val="00574A43"/>
    <w:pPr>
      <w:tabs>
        <w:tab w:val="center" w:pos="4513"/>
        <w:tab w:val="right" w:pos="9026"/>
      </w:tabs>
      <w:spacing w:after="0" w:line="240" w:lineRule="auto"/>
    </w:pPr>
    <w:rPr>
      <w:kern w:val="2"/>
    </w:rPr>
  </w:style>
  <w:style w:type="character" w:customStyle="1" w:styleId="HeaderChar1">
    <w:name w:val="Header Char1"/>
    <w:basedOn w:val="DefaultParagraphFont"/>
    <w:uiPriority w:val="99"/>
    <w:semiHidden/>
    <w:rsid w:val="00574A43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74A43"/>
    <w:pPr>
      <w:tabs>
        <w:tab w:val="center" w:pos="4513"/>
        <w:tab w:val="right" w:pos="9026"/>
      </w:tabs>
      <w:spacing w:after="0" w:line="240" w:lineRule="auto"/>
    </w:pPr>
    <w:rPr>
      <w:kern w:val="2"/>
    </w:rPr>
  </w:style>
  <w:style w:type="character" w:customStyle="1" w:styleId="FooterChar1">
    <w:name w:val="Footer Char1"/>
    <w:basedOn w:val="DefaultParagraphFont"/>
    <w:uiPriority w:val="99"/>
    <w:semiHidden/>
    <w:rsid w:val="00574A43"/>
    <w:rPr>
      <w:kern w:val="0"/>
      <w14:ligatures w14:val="none"/>
    </w:rPr>
  </w:style>
  <w:style w:type="table" w:styleId="TableGrid">
    <w:name w:val="Table Grid"/>
    <w:basedOn w:val="TableNormal"/>
    <w:uiPriority w:val="39"/>
    <w:rsid w:val="00574A43"/>
    <w:pPr>
      <w:suppressAutoHyphens/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footer" Target="footer1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806</Words>
  <Characters>4600</Characters>
  <Application>Microsoft Office Word</Application>
  <DocSecurity>0</DocSecurity>
  <Lines>38</Lines>
  <Paragraphs>10</Paragraphs>
  <ScaleCrop>false</ScaleCrop>
  <Company/>
  <LinksUpToDate>false</LinksUpToDate>
  <CharactersWithSpaces>5396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Benjamin Riordan</dc:creator>
  <cp:keywords/>
  <dc:description/>
  <cp:lastModifiedBy>Benjamin Riordan</cp:lastModifiedBy>
  <cp:revision>1</cp:revision>
  <dcterms:created xsi:type="dcterms:W3CDTF">2025-09-22T05:07:00Z</dcterms:created>
  <dcterms:modified xsi:type="dcterms:W3CDTF">2025-09-22T05:07:00Z</dcterms:modified>
</cp:coreProperties>
</file>