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2B1D" w14:textId="4ADE8D21" w:rsidR="00DC2C01" w:rsidRPr="00BC7642" w:rsidRDefault="00DC2C01" w:rsidP="00DC2C01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C76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S6. Figures of RMSE </w:t>
      </w:r>
      <w:r w:rsidR="00E819FC" w:rsidRPr="00BC76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of </w:t>
      </w:r>
      <w:r w:rsidR="00116706" w:rsidRPr="00BC76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the estimated path coefficients, </w:t>
      </w:r>
      <w:r w:rsidR="00525BBC" w:rsidRPr="00BC7642">
        <w:rPr>
          <w:rFonts w:ascii="Times New Roman" w:hAnsi="Times New Roman" w:cs="Times New Roman"/>
          <w:b/>
          <w:bCs/>
          <w:sz w:val="24"/>
          <w:szCs w:val="24"/>
          <w:lang w:val="en-GB"/>
        </w:rPr>
        <w:t>indirect effects</w:t>
      </w:r>
      <w:r w:rsidR="00822DFA" w:rsidRPr="00BC76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, </w:t>
      </w:r>
      <w:r w:rsidR="00525BBC" w:rsidRPr="00BC76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and </w:t>
      </w:r>
      <w:r w:rsidR="00116706" w:rsidRPr="00BC76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pooled correlations </w:t>
      </w:r>
      <w:r w:rsidRPr="00BC7642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</w:p>
    <w:p w14:paraId="369BD26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t>Figure 1.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MX</m:t>
            </m:r>
          </m:sub>
        </m:sSub>
      </m:oMath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Cohen’s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d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12E45FB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  <w:r w:rsidRPr="00BC7642">
        <w:rPr>
          <w:rFonts w:ascii="Times New Roman" w:hAnsi="Times New Roman" w:cs="Times New Roman"/>
          <w:noProof/>
        </w:rPr>
        <w:drawing>
          <wp:inline distT="0" distB="0" distL="0" distR="0" wp14:anchorId="1D42DF8B" wp14:editId="29869ED4">
            <wp:extent cx="5731510" cy="3878692"/>
            <wp:effectExtent l="0" t="0" r="2540" b="7620"/>
            <wp:docPr id="252748231" name="Afbeelding 10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748231" name="Afbeelding 10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6"/>
                    <a:stretch/>
                  </pic:blipFill>
                  <pic:spPr bwMode="auto">
                    <a:xfrm>
                      <a:off x="0" y="0"/>
                      <a:ext cx="5731510" cy="387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399BB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6317B55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1F93A53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7E36F391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1D2AFCC9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5306F4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E29E2D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7F02919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365799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6F5DFE9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19BA98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BC2E57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EE944F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2.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YX</m:t>
            </m:r>
          </m:sub>
        </m:sSub>
      </m:oMath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Cohen’s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d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6607AFE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  <w:r w:rsidRPr="00BC7642">
        <w:rPr>
          <w:rFonts w:ascii="Times New Roman" w:hAnsi="Times New Roman" w:cs="Times New Roman"/>
          <w:noProof/>
        </w:rPr>
        <w:drawing>
          <wp:inline distT="0" distB="0" distL="0" distR="0" wp14:anchorId="2C8801DC" wp14:editId="78BC1C66">
            <wp:extent cx="5731510" cy="3864023"/>
            <wp:effectExtent l="0" t="0" r="2540" b="3175"/>
            <wp:docPr id="1601715553" name="Afbeelding 11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15553" name="Afbeelding 11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4"/>
                    <a:stretch/>
                  </pic:blipFill>
                  <pic:spPr bwMode="auto">
                    <a:xfrm>
                      <a:off x="0" y="0"/>
                      <a:ext cx="5731510" cy="38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F48B5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73922839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491E059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1FC89D6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6E4BAA2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67CB47F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7C940E8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56FDC49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606C427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343E354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518FD10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155284EF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9C28FA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80ECB4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3.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Cohen’s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d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4A99E83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D6E7C5F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  <w:r w:rsidRPr="00BC7642">
        <w:rPr>
          <w:noProof/>
        </w:rPr>
        <w:drawing>
          <wp:inline distT="0" distB="0" distL="0" distR="0" wp14:anchorId="639A8032" wp14:editId="3934E3D8">
            <wp:extent cx="5731510" cy="3878692"/>
            <wp:effectExtent l="0" t="0" r="2540" b="7620"/>
            <wp:docPr id="467467437" name="Afbeelding 1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67437" name="Afbeelding 1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6"/>
                    <a:stretch/>
                  </pic:blipFill>
                  <pic:spPr bwMode="auto">
                    <a:xfrm>
                      <a:off x="0" y="0"/>
                      <a:ext cx="5731510" cy="387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A5FBB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14B56B1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0EDA87F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709E8EB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0DD675C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7770FEA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44E7133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6FD8A281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64DF2F4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6126109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0C580BA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8C3335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394B91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4.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the estimate of the indirect effect in the 54 conditions when converting Cohen’s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d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5B8D7B3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  <w:r w:rsidRPr="00BC7642">
        <w:rPr>
          <w:noProof/>
        </w:rPr>
        <w:drawing>
          <wp:inline distT="0" distB="0" distL="0" distR="0" wp14:anchorId="3D159B9A" wp14:editId="00FF3D63">
            <wp:extent cx="5731510" cy="3868912"/>
            <wp:effectExtent l="0" t="0" r="2540" b="0"/>
            <wp:docPr id="1453178179" name="Afbeelding 3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178179" name="Afbeelding 3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5"/>
                    <a:stretch/>
                  </pic:blipFill>
                  <pic:spPr bwMode="auto">
                    <a:xfrm>
                      <a:off x="0" y="0"/>
                      <a:ext cx="5731510" cy="386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BC372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189DCFE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93CC15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AD2990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C445FD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61E19A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BCA94B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5B774F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A0FDF3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DF2D12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74F1B1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0CF0B3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1EEDA6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33CB66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5.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MX</m:t>
            </m:r>
          </m:sub>
        </m:sSub>
      </m:oMath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Hedges’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g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4B2F186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8C76EE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  <w:r w:rsidRPr="00BC7642">
        <w:rPr>
          <w:rFonts w:ascii="Times New Roman" w:hAnsi="Times New Roman" w:cs="Times New Roman"/>
          <w:noProof/>
        </w:rPr>
        <w:drawing>
          <wp:inline distT="0" distB="0" distL="0" distR="0" wp14:anchorId="5AE2BBA8" wp14:editId="4745FAD1">
            <wp:extent cx="5731510" cy="3873802"/>
            <wp:effectExtent l="0" t="0" r="2540" b="0"/>
            <wp:docPr id="1222906863" name="Afbeelding 14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906863" name="Afbeelding 14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5"/>
                    <a:stretch/>
                  </pic:blipFill>
                  <pic:spPr bwMode="auto">
                    <a:xfrm>
                      <a:off x="0" y="0"/>
                      <a:ext cx="5731510" cy="387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F7463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3A4DE78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9B7F25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0D80A3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B0B711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0FF165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507EA0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BAA0F1F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612F1E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FD6018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004979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B39557F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191E5D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6.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YX</m:t>
            </m:r>
          </m:sub>
        </m:sSub>
      </m:oMath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Hedges’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g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252A665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  <w:r w:rsidRPr="00BC7642">
        <w:rPr>
          <w:rFonts w:ascii="Times New Roman" w:hAnsi="Times New Roman" w:cs="Times New Roman"/>
          <w:noProof/>
        </w:rPr>
        <w:drawing>
          <wp:inline distT="0" distB="0" distL="0" distR="0" wp14:anchorId="62B4009C" wp14:editId="2E8854F6">
            <wp:extent cx="5731510" cy="3873802"/>
            <wp:effectExtent l="0" t="0" r="2540" b="0"/>
            <wp:docPr id="669072442" name="Afbeelding 15" descr="Afbeelding met tekst, diagram, schermopname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072442" name="Afbeelding 15" descr="Afbeelding met tekst, diagram, schermopname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5"/>
                    <a:stretch/>
                  </pic:blipFill>
                  <pic:spPr bwMode="auto">
                    <a:xfrm>
                      <a:off x="0" y="0"/>
                      <a:ext cx="5731510" cy="387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A58C5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780508C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42E4561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E2895F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60D3A8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48C4B0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527258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9D7B20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2D5149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38426E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FD5F071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D760E8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518CF2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3CED64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7.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acc>
              <m:accPr>
                <m:ctrlPr>
                  <w:rPr>
                    <w:rStyle w:val="CommentReference"/>
                    <w:rFonts w:ascii="Cambria Math" w:eastAsiaTheme="majorEastAsia" w:hAnsi="Cambria Math" w:cs="Times New Roman"/>
                    <w:bCs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Style w:val="CommentReference"/>
                    <w:rFonts w:ascii="Cambria Math" w:eastAsiaTheme="majorEastAsia" w:hAnsi="Cambria Math" w:cs="Times New Roman"/>
                    <w:sz w:val="24"/>
                    <w:szCs w:val="24"/>
                  </w:rPr>
                  <m:t>β</m:t>
                </m:r>
              </m:e>
            </m:acc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Hedges’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g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70FFC2A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  <w:r w:rsidRPr="00BC7642">
        <w:t xml:space="preserve"> </w:t>
      </w:r>
      <w:r w:rsidRPr="00BC7642">
        <w:rPr>
          <w:noProof/>
        </w:rPr>
        <w:drawing>
          <wp:inline distT="0" distB="0" distL="0" distR="0" wp14:anchorId="3F30379C" wp14:editId="37D23822">
            <wp:extent cx="5731510" cy="3859133"/>
            <wp:effectExtent l="0" t="0" r="2540" b="8255"/>
            <wp:docPr id="2009736091" name="Afbeelding 4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736091" name="Afbeelding 4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3"/>
                    <a:stretch/>
                  </pic:blipFill>
                  <pic:spPr bwMode="auto">
                    <a:xfrm>
                      <a:off x="0" y="0"/>
                      <a:ext cx="5731510" cy="385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DB5E7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60C4580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772832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F1E2AE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360176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86E116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19E472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01B84FF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AC9F37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08E16D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60F79A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ABA022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CF22AA9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8.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the estimate of the indirect effect in the 54 conditions when converting Hedges’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g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215B8155" w14:textId="77777777" w:rsidR="00DC2C01" w:rsidRPr="00BC7642" w:rsidRDefault="00DC2C01" w:rsidP="00DC2C0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7D5359" w14:textId="77777777" w:rsidR="00DC2C01" w:rsidRPr="00BC7642" w:rsidRDefault="00DC2C01" w:rsidP="00DC2C01">
      <w:pPr>
        <w:spacing w:line="48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  <w:lang w:val="en-GB"/>
        </w:rPr>
      </w:pPr>
      <w:r w:rsidRPr="00BC7642">
        <w:rPr>
          <w:noProof/>
        </w:rPr>
        <w:drawing>
          <wp:inline distT="0" distB="0" distL="0" distR="0" wp14:anchorId="16C04FBD" wp14:editId="6ABFC1E6">
            <wp:extent cx="5731510" cy="3873802"/>
            <wp:effectExtent l="0" t="0" r="2540" b="0"/>
            <wp:docPr id="2136444861" name="Afbeelding 5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44861" name="Afbeelding 5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5"/>
                    <a:stretch/>
                  </pic:blipFill>
                  <pic:spPr bwMode="auto">
                    <a:xfrm>
                      <a:off x="0" y="0"/>
                      <a:ext cx="5731510" cy="3873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3636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6C388F93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0E8E699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1E36083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AFA4EC4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FAC927D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A7CA4B8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AC8027C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6140825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98936A7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0027BE2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A57776C" w14:textId="77777777" w:rsidR="00DC2C01" w:rsidRPr="00BC7642" w:rsidRDefault="00DC2C01" w:rsidP="00DC2C01">
      <w:pPr>
        <w:spacing w:line="240" w:lineRule="auto"/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88D60C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9.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w:proofErr w:type="spellStart"/>
      <w:r w:rsidRPr="00BC7642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BC764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pb,MX</w:t>
      </w:r>
      <w:proofErr w:type="spellEnd"/>
      <w:r w:rsidRPr="00BC7642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in the 54 conditions when converting Cohen’s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d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12C64D0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noProof/>
        </w:rPr>
        <w:drawing>
          <wp:inline distT="0" distB="0" distL="0" distR="0" wp14:anchorId="597E9641" wp14:editId="6857258F">
            <wp:extent cx="5731510" cy="3844463"/>
            <wp:effectExtent l="0" t="0" r="2540" b="3810"/>
            <wp:docPr id="696024842" name="Afbeelding 4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024842" name="Afbeelding 4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91"/>
                    <a:stretch/>
                  </pic:blipFill>
                  <pic:spPr bwMode="auto">
                    <a:xfrm>
                      <a:off x="0" y="0"/>
                      <a:ext cx="5731510" cy="3844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8672E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2CF365A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108EBD8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4F0A07C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4ED8994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667C558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4AE968F1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776BC40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7C4C68F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1A644B9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14B5853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12C3D41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7DAC32A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</w:p>
    <w:p w14:paraId="5220D2C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10.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r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  <w:vertAlign w:val="subscript"/>
        </w:rPr>
        <w:t>pb,YX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Cohen’s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d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50437536" w14:textId="77777777" w:rsidR="00DC2C01" w:rsidRPr="00BC7642" w:rsidRDefault="00DC2C01" w:rsidP="00DC2C01">
      <w:pPr>
        <w:pStyle w:val="NormalWeb"/>
      </w:pPr>
      <w:r w:rsidRPr="00BC7642">
        <w:rPr>
          <w:noProof/>
        </w:rPr>
        <w:drawing>
          <wp:inline distT="0" distB="0" distL="0" distR="0" wp14:anchorId="7248D901" wp14:editId="6FB9F771">
            <wp:extent cx="5731510" cy="3864023"/>
            <wp:effectExtent l="0" t="0" r="2540" b="3175"/>
            <wp:docPr id="333514615" name="Afbeelding 3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514615" name="Afbeelding 3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4"/>
                    <a:stretch/>
                  </pic:blipFill>
                  <pic:spPr bwMode="auto">
                    <a:xfrm>
                      <a:off x="0" y="0"/>
                      <a:ext cx="5731510" cy="38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F46CB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29FA6E2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75FF229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6D9C04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AB20BC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B7BB78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43C79C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F18A8E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015599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E1A2F58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D97462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F6BBB8F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30731E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612DD7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11.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Cohen’s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d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7CC6D09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noProof/>
        </w:rPr>
        <w:drawing>
          <wp:inline distT="0" distB="0" distL="0" distR="0" wp14:anchorId="4C56A276" wp14:editId="32A35ED0">
            <wp:extent cx="5731510" cy="3878692"/>
            <wp:effectExtent l="0" t="0" r="2540" b="7620"/>
            <wp:docPr id="513347004" name="Afbeelding 5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347004" name="Afbeelding 5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56"/>
                    <a:stretch/>
                  </pic:blipFill>
                  <pic:spPr bwMode="auto">
                    <a:xfrm>
                      <a:off x="0" y="0"/>
                      <a:ext cx="5731510" cy="387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3CC05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1FACA0B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C9DE90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10201B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507D41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85F782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19234AF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0FBEB59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B80A40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12078B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5C3700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5AD7FD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C0DC63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77978B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12.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w:proofErr w:type="spellStart"/>
      <w:r w:rsidRPr="00BC7642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BC764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pb,MX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Hedges’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g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3A196E7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noProof/>
        </w:rPr>
        <w:drawing>
          <wp:inline distT="0" distB="0" distL="0" distR="0" wp14:anchorId="40791227" wp14:editId="7FBA2BAB">
            <wp:extent cx="5731510" cy="3859133"/>
            <wp:effectExtent l="0" t="0" r="2540" b="8255"/>
            <wp:docPr id="1593572201" name="Afbeelding 7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72201" name="Afbeelding 7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33"/>
                    <a:stretch/>
                  </pic:blipFill>
                  <pic:spPr bwMode="auto">
                    <a:xfrm>
                      <a:off x="0" y="0"/>
                      <a:ext cx="5731510" cy="385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B048A2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11DF7AE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57A696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42A4F77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663740C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0BDD7A1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E062F8D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E5B1C0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584DF56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1CD571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D9347A0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62FB465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F28567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98AE469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13.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w:proofErr w:type="spellStart"/>
      <w:r w:rsidRPr="00BC7642">
        <w:rPr>
          <w:rFonts w:ascii="Times New Roman" w:hAnsi="Times New Roman" w:cs="Times New Roman"/>
          <w:i/>
          <w:iCs/>
          <w:sz w:val="24"/>
          <w:szCs w:val="24"/>
          <w:lang w:val="en-GB"/>
        </w:rPr>
        <w:t>r</w:t>
      </w:r>
      <w:r w:rsidRPr="00BC7642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pb,YX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iCs/>
          <w:sz w:val="24"/>
          <w:szCs w:val="24"/>
        </w:rPr>
        <w:t xml:space="preserve"> in the 54 conditions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when converting Hedges’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g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3069524F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noProof/>
        </w:rPr>
        <w:drawing>
          <wp:inline distT="0" distB="0" distL="0" distR="0" wp14:anchorId="242A4698" wp14:editId="04E2F849">
            <wp:extent cx="5731510" cy="3868912"/>
            <wp:effectExtent l="0" t="0" r="2540" b="0"/>
            <wp:docPr id="337565434" name="Afbeelding 6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565434" name="Afbeelding 6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5"/>
                    <a:stretch/>
                  </pic:blipFill>
                  <pic:spPr bwMode="auto">
                    <a:xfrm>
                      <a:off x="0" y="0"/>
                      <a:ext cx="5731510" cy="3868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387631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</w:t>
      </w:r>
    </w:p>
    <w:p w14:paraId="0BF11A4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B8A2D7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EFE60D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FD58CD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E89F10B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0CF12F61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1BB363CC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C084E7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75B81941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32ADB884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4D8C7AFE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157305A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</w:pPr>
    </w:p>
    <w:p w14:paraId="28E6AA83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/>
          <w:sz w:val="24"/>
          <w:szCs w:val="24"/>
        </w:rPr>
        <w:lastRenderedPageBreak/>
        <w:t>Figure 14.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RMSE of </w:t>
      </w:r>
      <m:oMath>
        <m:sSub>
          <m:sSubPr>
            <m:ctrlPr>
              <w:rPr>
                <w:rStyle w:val="CommentReference"/>
                <w:rFonts w:ascii="Cambria Math" w:eastAsiaTheme="majorEastAsia" w:hAnsi="Cambria Math" w:cs="Times New Roman"/>
                <w:bCs/>
                <w:i/>
                <w:sz w:val="24"/>
                <w:szCs w:val="24"/>
              </w:rPr>
            </m:ctrlPr>
          </m:sSubPr>
          <m:e>
            <m: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r</m:t>
            </m:r>
          </m:e>
          <m:sub>
            <m:r>
              <m:rPr>
                <m:sty m:val="p"/>
              </m:rPr>
              <w:rPr>
                <w:rStyle w:val="CommentReference"/>
                <w:rFonts w:ascii="Cambria Math" w:eastAsiaTheme="majorEastAsia" w:hAnsi="Cambria Math" w:cs="Times New Roman"/>
                <w:sz w:val="24"/>
                <w:szCs w:val="24"/>
              </w:rPr>
              <m:t>YM</m:t>
            </m:r>
          </m:sub>
        </m:sSub>
      </m:oMath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in the 54 conditions when converting Hedges’ </w:t>
      </w: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g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with the four conversions</w:t>
      </w:r>
    </w:p>
    <w:p w14:paraId="342837CF" w14:textId="77777777" w:rsidR="00DC2C01" w:rsidRPr="00BC7642" w:rsidRDefault="00DC2C01" w:rsidP="00DC2C01">
      <w:pPr>
        <w:rPr>
          <w:rFonts w:ascii="Times New Roman" w:hAnsi="Times New Roman" w:cs="Times New Roman"/>
          <w:sz w:val="24"/>
          <w:szCs w:val="24"/>
        </w:rPr>
      </w:pPr>
      <w:r w:rsidRPr="00BC7642">
        <w:rPr>
          <w:noProof/>
        </w:rPr>
        <w:drawing>
          <wp:inline distT="0" distB="0" distL="0" distR="0" wp14:anchorId="125BAB70" wp14:editId="61CCB3E3">
            <wp:extent cx="5731510" cy="3864023"/>
            <wp:effectExtent l="0" t="0" r="2540" b="3175"/>
            <wp:docPr id="1548827059" name="Afbeelding 8" descr="Afbeelding met tekst, schermopname, diagram, nummer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827059" name="Afbeelding 8" descr="Afbeelding met tekst, schermopname, diagram, nummer&#10;&#10;Automatisch gegenereerde beschrijvi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4"/>
                    <a:stretch/>
                  </pic:blipFill>
                  <pic:spPr bwMode="auto">
                    <a:xfrm>
                      <a:off x="0" y="0"/>
                      <a:ext cx="5731510" cy="386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F1E056" w14:textId="77777777" w:rsidR="00DC2C01" w:rsidRPr="00BC7642" w:rsidRDefault="00DC2C01" w:rsidP="00DC2C01">
      <w:pPr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</w:pPr>
      <w:r w:rsidRPr="00BC7642">
        <w:rPr>
          <w:rStyle w:val="CommentReference"/>
          <w:rFonts w:ascii="Times New Roman" w:eastAsiaTheme="majorEastAsia" w:hAnsi="Times New Roman" w:cs="Times New Roman"/>
          <w:bCs/>
          <w:i/>
          <w:iCs/>
          <w:sz w:val="24"/>
          <w:szCs w:val="24"/>
        </w:rPr>
        <w:t>Note.</w:t>
      </w:r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 Abbreviations </w:t>
      </w:r>
      <w:proofErr w:type="spellStart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>exct</w:t>
      </w:r>
      <w:proofErr w:type="spellEnd"/>
      <w:r w:rsidRPr="00BC7642">
        <w:rPr>
          <w:rStyle w:val="CommentReference"/>
          <w:rFonts w:ascii="Times New Roman" w:eastAsiaTheme="majorEastAsia" w:hAnsi="Times New Roman" w:cs="Times New Roman"/>
          <w:bCs/>
          <w:sz w:val="24"/>
          <w:szCs w:val="24"/>
        </w:rPr>
        <w:t xml:space="preserve">, appr, mix on the x-axis represent exact, approximate, and mixed condition, respectively. The numbers 26, 52, and 128 on the right side denote the within study sample sizes.  </w:t>
      </w:r>
    </w:p>
    <w:p w14:paraId="2B37F871" w14:textId="77777777" w:rsidR="00DC2C01" w:rsidRPr="00BC7642" w:rsidRDefault="00DC2C01" w:rsidP="00DC2C01">
      <w:pPr>
        <w:rPr>
          <w:rFonts w:ascii="Times New Roman" w:hAnsi="Times New Roman" w:cs="Times New Roman"/>
          <w:sz w:val="24"/>
          <w:szCs w:val="24"/>
        </w:rPr>
      </w:pPr>
    </w:p>
    <w:p w14:paraId="64B4E1D4" w14:textId="77777777" w:rsidR="00177CB5" w:rsidRPr="00BC7642" w:rsidRDefault="00177CB5"/>
    <w:sectPr w:rsidR="00177CB5" w:rsidRPr="00BC7642" w:rsidSect="00DC2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01"/>
    <w:rsid w:val="00116706"/>
    <w:rsid w:val="00177CB5"/>
    <w:rsid w:val="00525BBC"/>
    <w:rsid w:val="00822DFA"/>
    <w:rsid w:val="00842D24"/>
    <w:rsid w:val="009026F6"/>
    <w:rsid w:val="00A13B5D"/>
    <w:rsid w:val="00B7260B"/>
    <w:rsid w:val="00BC13C0"/>
    <w:rsid w:val="00BC7642"/>
    <w:rsid w:val="00DB4EE4"/>
    <w:rsid w:val="00DC2C01"/>
    <w:rsid w:val="00E819FC"/>
    <w:rsid w:val="00F7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DD24"/>
  <w15:chartTrackingRefBased/>
  <w15:docId w15:val="{530B07F9-FF19-484C-811E-E5F0F4A0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C0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C2C01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C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auteur</dc:creator>
  <cp:keywords/>
  <dc:description/>
  <cp:lastModifiedBy>Jonge, H. de (Hannelies)</cp:lastModifiedBy>
  <cp:revision>9</cp:revision>
  <dcterms:created xsi:type="dcterms:W3CDTF">2024-02-21T18:40:00Z</dcterms:created>
  <dcterms:modified xsi:type="dcterms:W3CDTF">2025-08-08T15:26:00Z</dcterms:modified>
</cp:coreProperties>
</file>