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0F83" w14:textId="77777777" w:rsidR="004249FE" w:rsidRPr="00833DF1" w:rsidRDefault="004249FE" w:rsidP="004249FE">
      <w:pPr>
        <w:rPr>
          <w:rFonts w:ascii="Times New Roman" w:hAnsi="Times New Roman" w:cs="Times New Roman"/>
          <w:b/>
          <w:bCs/>
          <w:sz w:val="24"/>
          <w:szCs w:val="24"/>
          <w:lang w:val="en-GB"/>
        </w:rPr>
      </w:pPr>
      <w:r w:rsidRPr="00833DF1">
        <w:rPr>
          <w:rFonts w:ascii="Times New Roman" w:hAnsi="Times New Roman" w:cs="Times New Roman"/>
          <w:b/>
          <w:bCs/>
          <w:sz w:val="24"/>
          <w:szCs w:val="24"/>
          <w:lang w:val="en-GB"/>
        </w:rPr>
        <w:t>S4. Figures of relative percentage bias in the standard errors</w:t>
      </w:r>
    </w:p>
    <w:p w14:paraId="7915FA6A" w14:textId="77777777"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
          <w:sz w:val="24"/>
          <w:szCs w:val="24"/>
        </w:rPr>
        <w:t>Figure 1.</w:t>
      </w:r>
      <w:r w:rsidRPr="00833DF1">
        <w:rPr>
          <w:rStyle w:val="CommentReference"/>
          <w:rFonts w:ascii="Times New Roman" w:eastAsiaTheme="majorEastAsia" w:hAnsi="Times New Roman" w:cs="Times New Roman"/>
          <w:bCs/>
          <w:sz w:val="24"/>
          <w:szCs w:val="24"/>
        </w:rPr>
        <w:t xml:space="preserve"> Relative percentage bias in standard errors of </w:t>
      </w:r>
      <m:oMath>
        <m:sSub>
          <m:sSubPr>
            <m:ctrlPr>
              <w:rPr>
                <w:rStyle w:val="CommentReference"/>
                <w:rFonts w:ascii="Cambria Math" w:eastAsiaTheme="majorEastAsia" w:hAnsi="Cambria Math" w:cs="Times New Roman"/>
                <w:bCs/>
                <w:i/>
                <w:sz w:val="24"/>
                <w:szCs w:val="24"/>
              </w:rPr>
            </m:ctrlPr>
          </m:sSubPr>
          <m:e>
            <m:acc>
              <m:accPr>
                <m:ctrlPr>
                  <w:rPr>
                    <w:rStyle w:val="CommentReference"/>
                    <w:rFonts w:ascii="Cambria Math" w:eastAsiaTheme="majorEastAsia" w:hAnsi="Cambria Math" w:cs="Times New Roman"/>
                    <w:bCs/>
                    <w:sz w:val="24"/>
                    <w:szCs w:val="24"/>
                  </w:rPr>
                </m:ctrlPr>
              </m:accPr>
              <m:e>
                <m:r>
                  <m:rPr>
                    <m:sty m:val="p"/>
                  </m:rPr>
                  <w:rPr>
                    <w:rStyle w:val="CommentReference"/>
                    <w:rFonts w:ascii="Cambria Math" w:eastAsiaTheme="majorEastAsia" w:hAnsi="Cambria Math" w:cs="Times New Roman"/>
                    <w:sz w:val="24"/>
                    <w:szCs w:val="24"/>
                  </w:rPr>
                  <m:t>β</m:t>
                </m:r>
              </m:e>
            </m:acc>
          </m:e>
          <m:sub>
            <m:r>
              <m:rPr>
                <m:sty m:val="p"/>
              </m:rPr>
              <w:rPr>
                <w:rStyle w:val="CommentReference"/>
                <w:rFonts w:ascii="Cambria Math" w:eastAsiaTheme="majorEastAsia" w:hAnsi="Cambria Math" w:cs="Times New Roman"/>
                <w:sz w:val="24"/>
                <w:szCs w:val="24"/>
              </w:rPr>
              <m:t>MX</m:t>
            </m:r>
          </m:sub>
        </m:sSub>
      </m:oMath>
      <w:r w:rsidRPr="00833DF1">
        <w:rPr>
          <w:rStyle w:val="CommentReference"/>
          <w:rFonts w:ascii="Times New Roman" w:eastAsiaTheme="majorEastAsia" w:hAnsi="Times New Roman" w:cs="Times New Roman"/>
          <w:b/>
          <w:sz w:val="24"/>
          <w:szCs w:val="24"/>
        </w:rPr>
        <w:t xml:space="preserve"> </w:t>
      </w:r>
      <w:r w:rsidRPr="00833DF1">
        <w:rPr>
          <w:rStyle w:val="CommentReference"/>
          <w:rFonts w:ascii="Times New Roman" w:eastAsiaTheme="majorEastAsia" w:hAnsi="Times New Roman" w:cs="Times New Roman"/>
          <w:bCs/>
          <w:sz w:val="24"/>
          <w:szCs w:val="24"/>
        </w:rPr>
        <w:t xml:space="preserve">in the 54 conditions when converting Cohen’s </w:t>
      </w:r>
      <w:r w:rsidRPr="00833DF1">
        <w:rPr>
          <w:rStyle w:val="CommentReference"/>
          <w:rFonts w:ascii="Times New Roman" w:eastAsiaTheme="majorEastAsia" w:hAnsi="Times New Roman" w:cs="Times New Roman"/>
          <w:bCs/>
          <w:i/>
          <w:iCs/>
          <w:sz w:val="24"/>
          <w:szCs w:val="24"/>
        </w:rPr>
        <w:t>d</w:t>
      </w:r>
      <w:r w:rsidRPr="00833DF1">
        <w:rPr>
          <w:rStyle w:val="CommentReference"/>
          <w:rFonts w:ascii="Times New Roman" w:eastAsiaTheme="majorEastAsia" w:hAnsi="Times New Roman" w:cs="Times New Roman"/>
          <w:bCs/>
          <w:sz w:val="24"/>
          <w:szCs w:val="24"/>
        </w:rPr>
        <w:t xml:space="preserve"> with the four conversions</w:t>
      </w:r>
    </w:p>
    <w:p w14:paraId="5B34AEF0" w14:textId="77777777" w:rsidR="004249FE" w:rsidRPr="00833DF1" w:rsidRDefault="004249FE" w:rsidP="004249FE">
      <w:pPr>
        <w:rPr>
          <w:rStyle w:val="CommentReference"/>
          <w:rFonts w:ascii="Times New Roman" w:eastAsiaTheme="majorEastAsia" w:hAnsi="Times New Roman" w:cs="Times New Roman"/>
          <w:bCs/>
          <w:sz w:val="24"/>
          <w:szCs w:val="24"/>
        </w:rPr>
      </w:pPr>
      <w:r w:rsidRPr="00833DF1">
        <w:rPr>
          <w:rFonts w:ascii="Times New Roman" w:hAnsi="Times New Roman" w:cs="Times New Roman"/>
          <w:noProof/>
        </w:rPr>
        <w:drawing>
          <wp:inline distT="0" distB="0" distL="0" distR="0" wp14:anchorId="02C98C20" wp14:editId="09115483">
            <wp:extent cx="5731510" cy="3864022"/>
            <wp:effectExtent l="0" t="0" r="2540" b="3175"/>
            <wp:docPr id="1897457925" name="Afbeelding 3" descr="Afbeelding met tekst, schermopname, diagram,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57925" name="Afbeelding 3" descr="Afbeelding met tekst, schermopname, diagram, nummer&#10;&#10;Automatisch gegenereerde beschrijving"/>
                    <pic:cNvPicPr>
                      <a:picLocks noChangeAspect="1" noChangeArrowheads="1"/>
                    </pic:cNvPicPr>
                  </pic:nvPicPr>
                  <pic:blipFill rotWithShape="1">
                    <a:blip r:embed="rId4">
                      <a:extLst>
                        <a:ext uri="{28A0092B-C50C-407E-A947-70E740481C1C}">
                          <a14:useLocalDpi xmlns:a14="http://schemas.microsoft.com/office/drawing/2010/main" val="0"/>
                        </a:ext>
                      </a:extLst>
                    </a:blip>
                    <a:srcRect t="5614"/>
                    <a:stretch/>
                  </pic:blipFill>
                  <pic:spPr bwMode="auto">
                    <a:xfrm>
                      <a:off x="0" y="0"/>
                      <a:ext cx="5731510" cy="3864022"/>
                    </a:xfrm>
                    <a:prstGeom prst="rect">
                      <a:avLst/>
                    </a:prstGeom>
                    <a:noFill/>
                    <a:ln>
                      <a:noFill/>
                    </a:ln>
                    <a:extLst>
                      <a:ext uri="{53640926-AAD7-44D8-BBD7-CCE9431645EC}">
                        <a14:shadowObscured xmlns:a14="http://schemas.microsoft.com/office/drawing/2010/main"/>
                      </a:ext>
                    </a:extLst>
                  </pic:spPr>
                </pic:pic>
              </a:graphicData>
            </a:graphic>
          </wp:inline>
        </w:drawing>
      </w:r>
    </w:p>
    <w:p w14:paraId="0F2825E6" w14:textId="62EAC086"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Cs/>
          <w:i/>
          <w:iCs/>
          <w:sz w:val="24"/>
          <w:szCs w:val="24"/>
        </w:rPr>
        <w:t>Note.</w:t>
      </w:r>
      <w:r w:rsidRPr="00833DF1">
        <w:rPr>
          <w:rStyle w:val="CommentReference"/>
          <w:rFonts w:ascii="Times New Roman" w:eastAsiaTheme="majorEastAsia" w:hAnsi="Times New Roman" w:cs="Times New Roman"/>
          <w:bCs/>
          <w:sz w:val="24"/>
          <w:szCs w:val="24"/>
        </w:rPr>
        <w:t xml:space="preserve"> Abbreviations </w:t>
      </w:r>
      <w:proofErr w:type="spellStart"/>
      <w:r w:rsidRPr="00833DF1">
        <w:rPr>
          <w:rStyle w:val="CommentReference"/>
          <w:rFonts w:ascii="Times New Roman" w:eastAsiaTheme="majorEastAsia" w:hAnsi="Times New Roman" w:cs="Times New Roman"/>
          <w:bCs/>
          <w:sz w:val="24"/>
          <w:szCs w:val="24"/>
        </w:rPr>
        <w:t>exct</w:t>
      </w:r>
      <w:proofErr w:type="spellEnd"/>
      <w:r w:rsidRPr="00833DF1">
        <w:rPr>
          <w:rStyle w:val="CommentReference"/>
          <w:rFonts w:ascii="Times New Roman" w:eastAsiaTheme="majorEastAsia" w:hAnsi="Times New Roman" w:cs="Times New Roman"/>
          <w:bCs/>
          <w:sz w:val="24"/>
          <w:szCs w:val="24"/>
        </w:rPr>
        <w:t xml:space="preserve">, appr, mix on the x-axis represent exact, approximate, and mixed condition, respectively. The numbers 26, 52, and 128 on the right side denote the within study sample sizes. The dotted black lines indicate the margins of acceptable values of relative </w:t>
      </w:r>
      <w:r w:rsidR="00DF75C4" w:rsidRPr="00833DF1">
        <w:rPr>
          <w:rStyle w:val="CommentReference"/>
          <w:rFonts w:ascii="Times New Roman" w:eastAsiaTheme="majorEastAsia" w:hAnsi="Times New Roman" w:cs="Times New Roman"/>
          <w:bCs/>
          <w:sz w:val="24"/>
          <w:szCs w:val="24"/>
        </w:rPr>
        <w:t xml:space="preserve">percentage </w:t>
      </w:r>
      <w:r w:rsidRPr="00833DF1">
        <w:rPr>
          <w:rStyle w:val="CommentReference"/>
          <w:rFonts w:ascii="Times New Roman" w:eastAsiaTheme="majorEastAsia" w:hAnsi="Times New Roman" w:cs="Times New Roman"/>
          <w:bCs/>
          <w:sz w:val="24"/>
          <w:szCs w:val="24"/>
        </w:rPr>
        <w:t xml:space="preserve">bias.  </w:t>
      </w:r>
    </w:p>
    <w:p w14:paraId="1242B3F0" w14:textId="77777777" w:rsidR="004249FE" w:rsidRPr="00833DF1" w:rsidRDefault="004249FE" w:rsidP="004249FE">
      <w:pPr>
        <w:rPr>
          <w:rStyle w:val="CommentReference"/>
          <w:rFonts w:ascii="Times New Roman" w:eastAsiaTheme="majorEastAsia" w:hAnsi="Times New Roman" w:cs="Times New Roman"/>
          <w:b/>
          <w:sz w:val="24"/>
          <w:szCs w:val="24"/>
        </w:rPr>
      </w:pPr>
    </w:p>
    <w:p w14:paraId="23FDA753" w14:textId="77777777" w:rsidR="004249FE" w:rsidRPr="00833DF1" w:rsidRDefault="004249FE" w:rsidP="004249FE">
      <w:pPr>
        <w:rPr>
          <w:rStyle w:val="CommentReference"/>
          <w:rFonts w:ascii="Times New Roman" w:eastAsiaTheme="majorEastAsia" w:hAnsi="Times New Roman" w:cs="Times New Roman"/>
          <w:b/>
          <w:sz w:val="24"/>
          <w:szCs w:val="24"/>
        </w:rPr>
      </w:pPr>
    </w:p>
    <w:p w14:paraId="5508EA47" w14:textId="77777777" w:rsidR="004249FE" w:rsidRPr="00833DF1" w:rsidRDefault="004249FE" w:rsidP="004249FE">
      <w:pPr>
        <w:rPr>
          <w:rStyle w:val="CommentReference"/>
          <w:rFonts w:ascii="Times New Roman" w:eastAsiaTheme="majorEastAsia" w:hAnsi="Times New Roman" w:cs="Times New Roman"/>
          <w:b/>
          <w:sz w:val="24"/>
          <w:szCs w:val="24"/>
        </w:rPr>
      </w:pPr>
    </w:p>
    <w:p w14:paraId="52107870" w14:textId="77777777" w:rsidR="004249FE" w:rsidRPr="00833DF1" w:rsidRDefault="004249FE" w:rsidP="004249FE">
      <w:pPr>
        <w:rPr>
          <w:rStyle w:val="CommentReference"/>
          <w:rFonts w:ascii="Times New Roman" w:eastAsiaTheme="majorEastAsia" w:hAnsi="Times New Roman" w:cs="Times New Roman"/>
          <w:b/>
          <w:sz w:val="24"/>
          <w:szCs w:val="24"/>
        </w:rPr>
      </w:pPr>
    </w:p>
    <w:p w14:paraId="5CE947F0" w14:textId="77777777" w:rsidR="004249FE" w:rsidRPr="00833DF1" w:rsidRDefault="004249FE" w:rsidP="004249FE">
      <w:pPr>
        <w:rPr>
          <w:rStyle w:val="CommentReference"/>
          <w:rFonts w:ascii="Times New Roman" w:eastAsiaTheme="majorEastAsia" w:hAnsi="Times New Roman" w:cs="Times New Roman"/>
          <w:b/>
          <w:sz w:val="24"/>
          <w:szCs w:val="24"/>
        </w:rPr>
      </w:pPr>
    </w:p>
    <w:p w14:paraId="7C79A790" w14:textId="77777777" w:rsidR="004249FE" w:rsidRPr="00833DF1" w:rsidRDefault="004249FE" w:rsidP="004249FE">
      <w:pPr>
        <w:rPr>
          <w:rStyle w:val="CommentReference"/>
          <w:rFonts w:ascii="Times New Roman" w:eastAsiaTheme="majorEastAsia" w:hAnsi="Times New Roman" w:cs="Times New Roman"/>
          <w:b/>
          <w:sz w:val="24"/>
          <w:szCs w:val="24"/>
        </w:rPr>
      </w:pPr>
    </w:p>
    <w:p w14:paraId="621E364C" w14:textId="77777777" w:rsidR="004249FE" w:rsidRPr="00833DF1" w:rsidRDefault="004249FE" w:rsidP="004249FE">
      <w:pPr>
        <w:rPr>
          <w:rStyle w:val="CommentReference"/>
          <w:rFonts w:ascii="Times New Roman" w:eastAsiaTheme="majorEastAsia" w:hAnsi="Times New Roman" w:cs="Times New Roman"/>
          <w:b/>
          <w:sz w:val="24"/>
          <w:szCs w:val="24"/>
        </w:rPr>
      </w:pPr>
    </w:p>
    <w:p w14:paraId="3C15EC88" w14:textId="77777777" w:rsidR="004249FE" w:rsidRPr="00833DF1" w:rsidRDefault="004249FE" w:rsidP="004249FE">
      <w:pPr>
        <w:rPr>
          <w:rStyle w:val="CommentReference"/>
          <w:rFonts w:ascii="Times New Roman" w:eastAsiaTheme="majorEastAsia" w:hAnsi="Times New Roman" w:cs="Times New Roman"/>
          <w:b/>
          <w:sz w:val="24"/>
          <w:szCs w:val="24"/>
        </w:rPr>
      </w:pPr>
    </w:p>
    <w:p w14:paraId="301FFEF7" w14:textId="77777777" w:rsidR="004249FE" w:rsidRPr="00833DF1" w:rsidRDefault="004249FE" w:rsidP="004249FE">
      <w:pPr>
        <w:rPr>
          <w:rStyle w:val="CommentReference"/>
          <w:rFonts w:ascii="Times New Roman" w:eastAsiaTheme="majorEastAsia" w:hAnsi="Times New Roman" w:cs="Times New Roman"/>
          <w:b/>
          <w:sz w:val="24"/>
          <w:szCs w:val="24"/>
        </w:rPr>
      </w:pPr>
    </w:p>
    <w:p w14:paraId="5685103D" w14:textId="77777777" w:rsidR="004249FE" w:rsidRPr="00833DF1" w:rsidRDefault="004249FE" w:rsidP="004249FE">
      <w:pPr>
        <w:rPr>
          <w:rStyle w:val="CommentReference"/>
          <w:rFonts w:ascii="Times New Roman" w:eastAsiaTheme="majorEastAsia" w:hAnsi="Times New Roman" w:cs="Times New Roman"/>
          <w:b/>
          <w:sz w:val="24"/>
          <w:szCs w:val="24"/>
        </w:rPr>
      </w:pPr>
    </w:p>
    <w:p w14:paraId="49CCCB14" w14:textId="77777777" w:rsidR="004249FE" w:rsidRPr="00833DF1" w:rsidRDefault="004249FE" w:rsidP="004249FE">
      <w:pPr>
        <w:rPr>
          <w:rStyle w:val="CommentReference"/>
          <w:rFonts w:ascii="Times New Roman" w:eastAsiaTheme="majorEastAsia" w:hAnsi="Times New Roman" w:cs="Times New Roman"/>
          <w:b/>
          <w:sz w:val="24"/>
          <w:szCs w:val="24"/>
        </w:rPr>
      </w:pPr>
    </w:p>
    <w:p w14:paraId="50978CB7" w14:textId="77777777"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
          <w:sz w:val="24"/>
          <w:szCs w:val="24"/>
        </w:rPr>
        <w:lastRenderedPageBreak/>
        <w:t>Figure 2.</w:t>
      </w:r>
      <w:r w:rsidRPr="00833DF1">
        <w:rPr>
          <w:rStyle w:val="CommentReference"/>
          <w:rFonts w:ascii="Times New Roman" w:eastAsiaTheme="majorEastAsia" w:hAnsi="Times New Roman" w:cs="Times New Roman"/>
          <w:bCs/>
          <w:sz w:val="24"/>
          <w:szCs w:val="24"/>
        </w:rPr>
        <w:t xml:space="preserve"> Relative percentage bias in standard errors of </w:t>
      </w:r>
      <m:oMath>
        <m:sSub>
          <m:sSubPr>
            <m:ctrlPr>
              <w:rPr>
                <w:rStyle w:val="CommentReference"/>
                <w:rFonts w:ascii="Cambria Math" w:eastAsiaTheme="majorEastAsia" w:hAnsi="Cambria Math" w:cs="Times New Roman"/>
                <w:bCs/>
                <w:i/>
                <w:sz w:val="24"/>
                <w:szCs w:val="24"/>
              </w:rPr>
            </m:ctrlPr>
          </m:sSubPr>
          <m:e>
            <m:acc>
              <m:accPr>
                <m:ctrlPr>
                  <w:rPr>
                    <w:rStyle w:val="CommentReference"/>
                    <w:rFonts w:ascii="Cambria Math" w:eastAsiaTheme="majorEastAsia" w:hAnsi="Cambria Math" w:cs="Times New Roman"/>
                    <w:bCs/>
                    <w:sz w:val="24"/>
                    <w:szCs w:val="24"/>
                  </w:rPr>
                </m:ctrlPr>
              </m:accPr>
              <m:e>
                <m:r>
                  <m:rPr>
                    <m:sty m:val="p"/>
                  </m:rPr>
                  <w:rPr>
                    <w:rStyle w:val="CommentReference"/>
                    <w:rFonts w:ascii="Cambria Math" w:eastAsiaTheme="majorEastAsia" w:hAnsi="Cambria Math" w:cs="Times New Roman"/>
                    <w:sz w:val="24"/>
                    <w:szCs w:val="24"/>
                  </w:rPr>
                  <m:t>β</m:t>
                </m:r>
              </m:e>
            </m:acc>
          </m:e>
          <m:sub>
            <m:r>
              <m:rPr>
                <m:sty m:val="p"/>
              </m:rPr>
              <w:rPr>
                <w:rStyle w:val="CommentReference"/>
                <w:rFonts w:ascii="Cambria Math" w:eastAsiaTheme="majorEastAsia" w:hAnsi="Cambria Math" w:cs="Times New Roman"/>
                <w:sz w:val="24"/>
                <w:szCs w:val="24"/>
              </w:rPr>
              <m:t>YX</m:t>
            </m:r>
          </m:sub>
        </m:sSub>
      </m:oMath>
      <w:r w:rsidRPr="00833DF1">
        <w:rPr>
          <w:rStyle w:val="CommentReference"/>
          <w:rFonts w:ascii="Times New Roman" w:eastAsiaTheme="majorEastAsia" w:hAnsi="Times New Roman" w:cs="Times New Roman"/>
          <w:b/>
          <w:sz w:val="24"/>
          <w:szCs w:val="24"/>
        </w:rPr>
        <w:t xml:space="preserve"> </w:t>
      </w:r>
      <w:r w:rsidRPr="00833DF1">
        <w:rPr>
          <w:rStyle w:val="CommentReference"/>
          <w:rFonts w:ascii="Times New Roman" w:eastAsiaTheme="majorEastAsia" w:hAnsi="Times New Roman" w:cs="Times New Roman"/>
          <w:bCs/>
          <w:sz w:val="24"/>
          <w:szCs w:val="24"/>
        </w:rPr>
        <w:t xml:space="preserve">in the 54 conditions when converting Cohen’s </w:t>
      </w:r>
      <w:r w:rsidRPr="00833DF1">
        <w:rPr>
          <w:rStyle w:val="CommentReference"/>
          <w:rFonts w:ascii="Times New Roman" w:eastAsiaTheme="majorEastAsia" w:hAnsi="Times New Roman" w:cs="Times New Roman"/>
          <w:bCs/>
          <w:i/>
          <w:iCs/>
          <w:sz w:val="24"/>
          <w:szCs w:val="24"/>
        </w:rPr>
        <w:t>d</w:t>
      </w:r>
      <w:r w:rsidRPr="00833DF1">
        <w:rPr>
          <w:rStyle w:val="CommentReference"/>
          <w:rFonts w:ascii="Times New Roman" w:eastAsiaTheme="majorEastAsia" w:hAnsi="Times New Roman" w:cs="Times New Roman"/>
          <w:bCs/>
          <w:sz w:val="24"/>
          <w:szCs w:val="24"/>
        </w:rPr>
        <w:t xml:space="preserve"> with the four conversions</w:t>
      </w:r>
    </w:p>
    <w:p w14:paraId="60FE2923" w14:textId="77777777" w:rsidR="004249FE" w:rsidRPr="00833DF1" w:rsidRDefault="004249FE" w:rsidP="004249FE">
      <w:pPr>
        <w:rPr>
          <w:rStyle w:val="CommentReference"/>
          <w:rFonts w:ascii="Times New Roman" w:eastAsiaTheme="majorEastAsia" w:hAnsi="Times New Roman" w:cs="Times New Roman"/>
          <w:bCs/>
          <w:sz w:val="24"/>
          <w:szCs w:val="24"/>
        </w:rPr>
      </w:pPr>
      <w:r w:rsidRPr="00833DF1">
        <w:rPr>
          <w:rFonts w:ascii="Times New Roman" w:hAnsi="Times New Roman" w:cs="Times New Roman"/>
          <w:noProof/>
        </w:rPr>
        <w:drawing>
          <wp:inline distT="0" distB="0" distL="0" distR="0" wp14:anchorId="78E3D17F" wp14:editId="56E8F6E7">
            <wp:extent cx="5731510" cy="3883582"/>
            <wp:effectExtent l="0" t="0" r="2540" b="3175"/>
            <wp:docPr id="2005664933" name="Afbeelding 2" descr="Afbeelding met tekst, schermopname, diagram,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64933" name="Afbeelding 2" descr="Afbeelding met tekst, schermopname, diagram, nummer&#10;&#10;Automatisch gegenereerde beschrijving"/>
                    <pic:cNvPicPr>
                      <a:picLocks noChangeAspect="1" noChangeArrowheads="1"/>
                    </pic:cNvPicPr>
                  </pic:nvPicPr>
                  <pic:blipFill rotWithShape="1">
                    <a:blip r:embed="rId5">
                      <a:extLst>
                        <a:ext uri="{28A0092B-C50C-407E-A947-70E740481C1C}">
                          <a14:useLocalDpi xmlns:a14="http://schemas.microsoft.com/office/drawing/2010/main" val="0"/>
                        </a:ext>
                      </a:extLst>
                    </a:blip>
                    <a:srcRect t="5136"/>
                    <a:stretch/>
                  </pic:blipFill>
                  <pic:spPr bwMode="auto">
                    <a:xfrm>
                      <a:off x="0" y="0"/>
                      <a:ext cx="5731510" cy="3883582"/>
                    </a:xfrm>
                    <a:prstGeom prst="rect">
                      <a:avLst/>
                    </a:prstGeom>
                    <a:noFill/>
                    <a:ln>
                      <a:noFill/>
                    </a:ln>
                    <a:extLst>
                      <a:ext uri="{53640926-AAD7-44D8-BBD7-CCE9431645EC}">
                        <a14:shadowObscured xmlns:a14="http://schemas.microsoft.com/office/drawing/2010/main"/>
                      </a:ext>
                    </a:extLst>
                  </pic:spPr>
                </pic:pic>
              </a:graphicData>
            </a:graphic>
          </wp:inline>
        </w:drawing>
      </w:r>
    </w:p>
    <w:p w14:paraId="117D09B2" w14:textId="17C8E476"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Cs/>
          <w:i/>
          <w:iCs/>
          <w:sz w:val="24"/>
          <w:szCs w:val="24"/>
        </w:rPr>
        <w:t>Note.</w:t>
      </w:r>
      <w:r w:rsidRPr="00833DF1">
        <w:rPr>
          <w:rStyle w:val="CommentReference"/>
          <w:rFonts w:ascii="Times New Roman" w:eastAsiaTheme="majorEastAsia" w:hAnsi="Times New Roman" w:cs="Times New Roman"/>
          <w:bCs/>
          <w:sz w:val="24"/>
          <w:szCs w:val="24"/>
        </w:rPr>
        <w:t xml:space="preserve"> Abbreviations </w:t>
      </w:r>
      <w:proofErr w:type="spellStart"/>
      <w:r w:rsidRPr="00833DF1">
        <w:rPr>
          <w:rStyle w:val="CommentReference"/>
          <w:rFonts w:ascii="Times New Roman" w:eastAsiaTheme="majorEastAsia" w:hAnsi="Times New Roman" w:cs="Times New Roman"/>
          <w:bCs/>
          <w:sz w:val="24"/>
          <w:szCs w:val="24"/>
        </w:rPr>
        <w:t>exct</w:t>
      </w:r>
      <w:proofErr w:type="spellEnd"/>
      <w:r w:rsidRPr="00833DF1">
        <w:rPr>
          <w:rStyle w:val="CommentReference"/>
          <w:rFonts w:ascii="Times New Roman" w:eastAsiaTheme="majorEastAsia" w:hAnsi="Times New Roman" w:cs="Times New Roman"/>
          <w:bCs/>
          <w:sz w:val="24"/>
          <w:szCs w:val="24"/>
        </w:rPr>
        <w:t xml:space="preserve">, appr, mix on the x-axis represent exact, approximate, and mixed condition, respectively. The numbers 26, 52, and 128 on the right side denote the within study sample sizes. The dotted black lines indicate the margins of acceptable values of relative </w:t>
      </w:r>
      <w:r w:rsidR="00DF75C4" w:rsidRPr="00833DF1">
        <w:rPr>
          <w:rStyle w:val="CommentReference"/>
          <w:rFonts w:ascii="Times New Roman" w:eastAsiaTheme="majorEastAsia" w:hAnsi="Times New Roman" w:cs="Times New Roman"/>
          <w:bCs/>
          <w:sz w:val="24"/>
          <w:szCs w:val="24"/>
        </w:rPr>
        <w:t>percentage</w:t>
      </w:r>
      <w:r w:rsidRPr="00833DF1">
        <w:rPr>
          <w:rStyle w:val="CommentReference"/>
          <w:rFonts w:ascii="Times New Roman" w:eastAsiaTheme="majorEastAsia" w:hAnsi="Times New Roman" w:cs="Times New Roman"/>
          <w:bCs/>
          <w:sz w:val="24"/>
          <w:szCs w:val="24"/>
        </w:rPr>
        <w:t xml:space="preserve"> bias.  </w:t>
      </w:r>
    </w:p>
    <w:p w14:paraId="04E9AD50"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13AA79A8" w14:textId="77777777" w:rsidR="004249FE" w:rsidRPr="00833DF1" w:rsidRDefault="004249FE" w:rsidP="004249FE">
      <w:pPr>
        <w:rPr>
          <w:rStyle w:val="CommentReference"/>
          <w:rFonts w:ascii="Times New Roman" w:eastAsiaTheme="majorEastAsia" w:hAnsi="Times New Roman" w:cs="Times New Roman"/>
          <w:b/>
          <w:sz w:val="24"/>
          <w:szCs w:val="24"/>
        </w:rPr>
      </w:pPr>
    </w:p>
    <w:p w14:paraId="0E09E03A" w14:textId="77777777" w:rsidR="004249FE" w:rsidRPr="00833DF1" w:rsidRDefault="004249FE" w:rsidP="004249FE">
      <w:pPr>
        <w:rPr>
          <w:rStyle w:val="CommentReference"/>
          <w:rFonts w:ascii="Times New Roman" w:eastAsiaTheme="majorEastAsia" w:hAnsi="Times New Roman" w:cs="Times New Roman"/>
          <w:b/>
          <w:sz w:val="24"/>
          <w:szCs w:val="24"/>
        </w:rPr>
      </w:pPr>
    </w:p>
    <w:p w14:paraId="2BEBBB68" w14:textId="77777777" w:rsidR="004249FE" w:rsidRPr="00833DF1" w:rsidRDefault="004249FE" w:rsidP="004249FE">
      <w:pPr>
        <w:rPr>
          <w:rStyle w:val="CommentReference"/>
          <w:rFonts w:ascii="Times New Roman" w:eastAsiaTheme="majorEastAsia" w:hAnsi="Times New Roman" w:cs="Times New Roman"/>
          <w:b/>
          <w:sz w:val="24"/>
          <w:szCs w:val="24"/>
        </w:rPr>
      </w:pPr>
    </w:p>
    <w:p w14:paraId="0D815050" w14:textId="77777777" w:rsidR="004249FE" w:rsidRPr="00833DF1" w:rsidRDefault="004249FE" w:rsidP="004249FE">
      <w:pPr>
        <w:rPr>
          <w:rStyle w:val="CommentReference"/>
          <w:rFonts w:ascii="Times New Roman" w:eastAsiaTheme="majorEastAsia" w:hAnsi="Times New Roman" w:cs="Times New Roman"/>
          <w:b/>
          <w:sz w:val="24"/>
          <w:szCs w:val="24"/>
        </w:rPr>
      </w:pPr>
    </w:p>
    <w:p w14:paraId="34F2C423" w14:textId="77777777" w:rsidR="004249FE" w:rsidRPr="00833DF1" w:rsidRDefault="004249FE" w:rsidP="004249FE">
      <w:pPr>
        <w:rPr>
          <w:rStyle w:val="CommentReference"/>
          <w:rFonts w:ascii="Times New Roman" w:eastAsiaTheme="majorEastAsia" w:hAnsi="Times New Roman" w:cs="Times New Roman"/>
          <w:b/>
          <w:sz w:val="24"/>
          <w:szCs w:val="24"/>
        </w:rPr>
      </w:pPr>
    </w:p>
    <w:p w14:paraId="605B3998" w14:textId="77777777" w:rsidR="004249FE" w:rsidRPr="00833DF1" w:rsidRDefault="004249FE" w:rsidP="004249FE">
      <w:pPr>
        <w:rPr>
          <w:rStyle w:val="CommentReference"/>
          <w:rFonts w:ascii="Times New Roman" w:eastAsiaTheme="majorEastAsia" w:hAnsi="Times New Roman" w:cs="Times New Roman"/>
          <w:b/>
          <w:sz w:val="24"/>
          <w:szCs w:val="24"/>
        </w:rPr>
      </w:pPr>
    </w:p>
    <w:p w14:paraId="26BD75FB" w14:textId="77777777" w:rsidR="004249FE" w:rsidRPr="00833DF1" w:rsidRDefault="004249FE" w:rsidP="004249FE">
      <w:pPr>
        <w:rPr>
          <w:rStyle w:val="CommentReference"/>
          <w:rFonts w:ascii="Times New Roman" w:eastAsiaTheme="majorEastAsia" w:hAnsi="Times New Roman" w:cs="Times New Roman"/>
          <w:b/>
          <w:sz w:val="24"/>
          <w:szCs w:val="24"/>
        </w:rPr>
      </w:pPr>
    </w:p>
    <w:p w14:paraId="4D63D807" w14:textId="77777777" w:rsidR="004249FE" w:rsidRPr="00833DF1" w:rsidRDefault="004249FE" w:rsidP="004249FE">
      <w:pPr>
        <w:rPr>
          <w:rStyle w:val="CommentReference"/>
          <w:rFonts w:ascii="Times New Roman" w:eastAsiaTheme="majorEastAsia" w:hAnsi="Times New Roman" w:cs="Times New Roman"/>
          <w:b/>
          <w:sz w:val="24"/>
          <w:szCs w:val="24"/>
        </w:rPr>
      </w:pPr>
    </w:p>
    <w:p w14:paraId="0A636714" w14:textId="77777777" w:rsidR="004249FE" w:rsidRPr="00833DF1" w:rsidRDefault="004249FE" w:rsidP="004249FE">
      <w:pPr>
        <w:rPr>
          <w:rStyle w:val="CommentReference"/>
          <w:rFonts w:ascii="Times New Roman" w:eastAsiaTheme="majorEastAsia" w:hAnsi="Times New Roman" w:cs="Times New Roman"/>
          <w:b/>
          <w:sz w:val="24"/>
          <w:szCs w:val="24"/>
        </w:rPr>
      </w:pPr>
    </w:p>
    <w:p w14:paraId="22761846" w14:textId="77777777" w:rsidR="004249FE" w:rsidRPr="00833DF1" w:rsidRDefault="004249FE" w:rsidP="004249FE">
      <w:pPr>
        <w:rPr>
          <w:rStyle w:val="CommentReference"/>
          <w:rFonts w:ascii="Times New Roman" w:eastAsiaTheme="majorEastAsia" w:hAnsi="Times New Roman" w:cs="Times New Roman"/>
          <w:b/>
          <w:sz w:val="24"/>
          <w:szCs w:val="24"/>
        </w:rPr>
      </w:pPr>
    </w:p>
    <w:p w14:paraId="278DFD23" w14:textId="77777777"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
          <w:sz w:val="24"/>
          <w:szCs w:val="24"/>
        </w:rPr>
        <w:lastRenderedPageBreak/>
        <w:t>Figure 3.</w:t>
      </w:r>
      <w:r w:rsidRPr="00833DF1">
        <w:rPr>
          <w:rStyle w:val="CommentReference"/>
          <w:rFonts w:ascii="Times New Roman" w:eastAsiaTheme="majorEastAsia" w:hAnsi="Times New Roman" w:cs="Times New Roman"/>
          <w:bCs/>
          <w:sz w:val="24"/>
          <w:szCs w:val="24"/>
        </w:rPr>
        <w:t xml:space="preserve"> Relative percentage bias in standard errors of </w:t>
      </w:r>
      <m:oMath>
        <m:sSub>
          <m:sSubPr>
            <m:ctrlPr>
              <w:rPr>
                <w:rStyle w:val="CommentReference"/>
                <w:rFonts w:ascii="Cambria Math" w:eastAsiaTheme="majorEastAsia" w:hAnsi="Cambria Math" w:cs="Times New Roman"/>
                <w:bCs/>
                <w:i/>
                <w:sz w:val="24"/>
                <w:szCs w:val="24"/>
              </w:rPr>
            </m:ctrlPr>
          </m:sSubPr>
          <m:e>
            <m:acc>
              <m:accPr>
                <m:ctrlPr>
                  <w:rPr>
                    <w:rStyle w:val="CommentReference"/>
                    <w:rFonts w:ascii="Cambria Math" w:eastAsiaTheme="majorEastAsia" w:hAnsi="Cambria Math" w:cs="Times New Roman"/>
                    <w:bCs/>
                    <w:sz w:val="24"/>
                    <w:szCs w:val="24"/>
                  </w:rPr>
                </m:ctrlPr>
              </m:accPr>
              <m:e>
                <m:r>
                  <m:rPr>
                    <m:sty m:val="p"/>
                  </m:rPr>
                  <w:rPr>
                    <w:rStyle w:val="CommentReference"/>
                    <w:rFonts w:ascii="Cambria Math" w:eastAsiaTheme="majorEastAsia" w:hAnsi="Cambria Math" w:cs="Times New Roman"/>
                    <w:sz w:val="24"/>
                    <w:szCs w:val="24"/>
                  </w:rPr>
                  <m:t>β</m:t>
                </m:r>
              </m:e>
            </m:acc>
          </m:e>
          <m:sub>
            <m:r>
              <m:rPr>
                <m:sty m:val="p"/>
              </m:rPr>
              <w:rPr>
                <w:rStyle w:val="CommentReference"/>
                <w:rFonts w:ascii="Cambria Math" w:eastAsiaTheme="majorEastAsia" w:hAnsi="Cambria Math" w:cs="Times New Roman"/>
                <w:sz w:val="24"/>
                <w:szCs w:val="24"/>
              </w:rPr>
              <m:t>YM</m:t>
            </m:r>
          </m:sub>
        </m:sSub>
      </m:oMath>
      <w:r w:rsidRPr="00833DF1">
        <w:rPr>
          <w:rStyle w:val="CommentReference"/>
          <w:rFonts w:ascii="Times New Roman" w:eastAsiaTheme="majorEastAsia" w:hAnsi="Times New Roman" w:cs="Times New Roman"/>
          <w:b/>
          <w:sz w:val="24"/>
          <w:szCs w:val="24"/>
        </w:rPr>
        <w:t xml:space="preserve"> </w:t>
      </w:r>
      <w:r w:rsidRPr="00833DF1">
        <w:rPr>
          <w:rStyle w:val="CommentReference"/>
          <w:rFonts w:ascii="Times New Roman" w:eastAsiaTheme="majorEastAsia" w:hAnsi="Times New Roman" w:cs="Times New Roman"/>
          <w:bCs/>
          <w:sz w:val="24"/>
          <w:szCs w:val="24"/>
        </w:rPr>
        <w:t xml:space="preserve">in the 54 conditions when converting Cohen’s </w:t>
      </w:r>
      <w:r w:rsidRPr="00833DF1">
        <w:rPr>
          <w:rStyle w:val="CommentReference"/>
          <w:rFonts w:ascii="Times New Roman" w:eastAsiaTheme="majorEastAsia" w:hAnsi="Times New Roman" w:cs="Times New Roman"/>
          <w:bCs/>
          <w:i/>
          <w:iCs/>
          <w:sz w:val="24"/>
          <w:szCs w:val="24"/>
        </w:rPr>
        <w:t>d</w:t>
      </w:r>
      <w:r w:rsidRPr="00833DF1">
        <w:rPr>
          <w:rStyle w:val="CommentReference"/>
          <w:rFonts w:ascii="Times New Roman" w:eastAsiaTheme="majorEastAsia" w:hAnsi="Times New Roman" w:cs="Times New Roman"/>
          <w:bCs/>
          <w:sz w:val="24"/>
          <w:szCs w:val="24"/>
        </w:rPr>
        <w:t xml:space="preserve"> with the four conversions</w:t>
      </w:r>
    </w:p>
    <w:p w14:paraId="0D34FB0A" w14:textId="77777777" w:rsidR="004249FE" w:rsidRPr="00833DF1" w:rsidRDefault="004249FE" w:rsidP="004249FE">
      <w:pPr>
        <w:rPr>
          <w:rStyle w:val="CommentReference"/>
          <w:rFonts w:ascii="Times New Roman" w:eastAsiaTheme="majorEastAsia" w:hAnsi="Times New Roman" w:cs="Times New Roman"/>
          <w:bCs/>
          <w:sz w:val="24"/>
          <w:szCs w:val="24"/>
        </w:rPr>
      </w:pPr>
      <w:r w:rsidRPr="00833DF1">
        <w:rPr>
          <w:rFonts w:ascii="Times New Roman" w:hAnsi="Times New Roman" w:cs="Times New Roman"/>
          <w:noProof/>
        </w:rPr>
        <w:drawing>
          <wp:inline distT="0" distB="0" distL="0" distR="0" wp14:anchorId="4254DDB3" wp14:editId="4CC9F770">
            <wp:extent cx="5731510" cy="3873803"/>
            <wp:effectExtent l="0" t="0" r="2540" b="0"/>
            <wp:docPr id="1703339975" name="Afbeelding 1" descr="Afbeelding met tekst, schermopname, diagram,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39975" name="Afbeelding 1" descr="Afbeelding met tekst, schermopname, diagram, lijn&#10;&#10;Automatisch gegenereerde beschrijving"/>
                    <pic:cNvPicPr>
                      <a:picLocks noChangeAspect="1" noChangeArrowheads="1"/>
                    </pic:cNvPicPr>
                  </pic:nvPicPr>
                  <pic:blipFill rotWithShape="1">
                    <a:blip r:embed="rId6">
                      <a:extLst>
                        <a:ext uri="{28A0092B-C50C-407E-A947-70E740481C1C}">
                          <a14:useLocalDpi xmlns:a14="http://schemas.microsoft.com/office/drawing/2010/main" val="0"/>
                        </a:ext>
                      </a:extLst>
                    </a:blip>
                    <a:srcRect t="5375"/>
                    <a:stretch/>
                  </pic:blipFill>
                  <pic:spPr bwMode="auto">
                    <a:xfrm>
                      <a:off x="0" y="0"/>
                      <a:ext cx="5731510" cy="3873803"/>
                    </a:xfrm>
                    <a:prstGeom prst="rect">
                      <a:avLst/>
                    </a:prstGeom>
                    <a:noFill/>
                    <a:ln>
                      <a:noFill/>
                    </a:ln>
                    <a:extLst>
                      <a:ext uri="{53640926-AAD7-44D8-BBD7-CCE9431645EC}">
                        <a14:shadowObscured xmlns:a14="http://schemas.microsoft.com/office/drawing/2010/main"/>
                      </a:ext>
                    </a:extLst>
                  </pic:spPr>
                </pic:pic>
              </a:graphicData>
            </a:graphic>
          </wp:inline>
        </w:drawing>
      </w:r>
    </w:p>
    <w:p w14:paraId="448F6182" w14:textId="7C210703"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Cs/>
          <w:i/>
          <w:iCs/>
          <w:sz w:val="24"/>
          <w:szCs w:val="24"/>
        </w:rPr>
        <w:t>Note.</w:t>
      </w:r>
      <w:r w:rsidRPr="00833DF1">
        <w:rPr>
          <w:rStyle w:val="CommentReference"/>
          <w:rFonts w:ascii="Times New Roman" w:eastAsiaTheme="majorEastAsia" w:hAnsi="Times New Roman" w:cs="Times New Roman"/>
          <w:bCs/>
          <w:sz w:val="24"/>
          <w:szCs w:val="24"/>
        </w:rPr>
        <w:t xml:space="preserve"> Abbreviations </w:t>
      </w:r>
      <w:proofErr w:type="spellStart"/>
      <w:r w:rsidRPr="00833DF1">
        <w:rPr>
          <w:rStyle w:val="CommentReference"/>
          <w:rFonts w:ascii="Times New Roman" w:eastAsiaTheme="majorEastAsia" w:hAnsi="Times New Roman" w:cs="Times New Roman"/>
          <w:bCs/>
          <w:sz w:val="24"/>
          <w:szCs w:val="24"/>
        </w:rPr>
        <w:t>exct</w:t>
      </w:r>
      <w:proofErr w:type="spellEnd"/>
      <w:r w:rsidRPr="00833DF1">
        <w:rPr>
          <w:rStyle w:val="CommentReference"/>
          <w:rFonts w:ascii="Times New Roman" w:eastAsiaTheme="majorEastAsia" w:hAnsi="Times New Roman" w:cs="Times New Roman"/>
          <w:bCs/>
          <w:sz w:val="24"/>
          <w:szCs w:val="24"/>
        </w:rPr>
        <w:t xml:space="preserve">, appr, mix on the x-axis represent exact, approximate, and mixed condition, respectively. The numbers 26, 52, and 128 on the right side denote the within study sample sizes. The dotted black lines indicate the margins of acceptable values of relative </w:t>
      </w:r>
      <w:r w:rsidR="00DF75C4" w:rsidRPr="00833DF1">
        <w:rPr>
          <w:rStyle w:val="CommentReference"/>
          <w:rFonts w:ascii="Times New Roman" w:eastAsiaTheme="majorEastAsia" w:hAnsi="Times New Roman" w:cs="Times New Roman"/>
          <w:bCs/>
          <w:sz w:val="24"/>
          <w:szCs w:val="24"/>
        </w:rPr>
        <w:t xml:space="preserve">percentage </w:t>
      </w:r>
      <w:r w:rsidRPr="00833DF1">
        <w:rPr>
          <w:rStyle w:val="CommentReference"/>
          <w:rFonts w:ascii="Times New Roman" w:eastAsiaTheme="majorEastAsia" w:hAnsi="Times New Roman" w:cs="Times New Roman"/>
          <w:bCs/>
          <w:sz w:val="24"/>
          <w:szCs w:val="24"/>
        </w:rPr>
        <w:t xml:space="preserve">bias.  </w:t>
      </w:r>
    </w:p>
    <w:p w14:paraId="4B9C9EE1"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5287F1BB"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44518486"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0655F09C"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29FC41AD"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4D705BBE"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6A7C7651"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43D3E9A7"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33B7788C"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20985446"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0EE5CADD"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20A43410"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566E10FE" w14:textId="77777777"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
          <w:sz w:val="24"/>
          <w:szCs w:val="24"/>
        </w:rPr>
        <w:lastRenderedPageBreak/>
        <w:t>Figure 4.</w:t>
      </w:r>
      <w:r w:rsidRPr="00833DF1">
        <w:rPr>
          <w:rStyle w:val="CommentReference"/>
          <w:rFonts w:ascii="Times New Roman" w:eastAsiaTheme="majorEastAsia" w:hAnsi="Times New Roman" w:cs="Times New Roman"/>
          <w:bCs/>
          <w:sz w:val="24"/>
          <w:szCs w:val="24"/>
        </w:rPr>
        <w:t xml:space="preserve"> Relative percentage bias in standard errors of the indirect effect</w:t>
      </w:r>
      <w:r w:rsidRPr="00833DF1">
        <w:rPr>
          <w:rStyle w:val="CommentReference"/>
          <w:rFonts w:ascii="Times New Roman" w:eastAsiaTheme="majorEastAsia" w:hAnsi="Times New Roman" w:cs="Times New Roman"/>
          <w:b/>
          <w:sz w:val="24"/>
          <w:szCs w:val="24"/>
        </w:rPr>
        <w:t xml:space="preserve"> </w:t>
      </w:r>
      <w:r w:rsidRPr="00833DF1">
        <w:rPr>
          <w:rStyle w:val="CommentReference"/>
          <w:rFonts w:ascii="Times New Roman" w:eastAsiaTheme="majorEastAsia" w:hAnsi="Times New Roman" w:cs="Times New Roman"/>
          <w:bCs/>
          <w:sz w:val="24"/>
          <w:szCs w:val="24"/>
        </w:rPr>
        <w:t xml:space="preserve">in the 54 conditions when converting Cohen’s </w:t>
      </w:r>
      <w:r w:rsidRPr="00833DF1">
        <w:rPr>
          <w:rStyle w:val="CommentReference"/>
          <w:rFonts w:ascii="Times New Roman" w:eastAsiaTheme="majorEastAsia" w:hAnsi="Times New Roman" w:cs="Times New Roman"/>
          <w:bCs/>
          <w:i/>
          <w:iCs/>
          <w:sz w:val="24"/>
          <w:szCs w:val="24"/>
        </w:rPr>
        <w:t>d</w:t>
      </w:r>
      <w:r w:rsidRPr="00833DF1">
        <w:rPr>
          <w:rStyle w:val="CommentReference"/>
          <w:rFonts w:ascii="Times New Roman" w:eastAsiaTheme="majorEastAsia" w:hAnsi="Times New Roman" w:cs="Times New Roman"/>
          <w:bCs/>
          <w:sz w:val="24"/>
          <w:szCs w:val="24"/>
        </w:rPr>
        <w:t xml:space="preserve"> with the four conversions</w:t>
      </w:r>
    </w:p>
    <w:p w14:paraId="578ECF8A" w14:textId="77777777" w:rsidR="004249FE" w:rsidRPr="00833DF1" w:rsidRDefault="004249FE" w:rsidP="004249FE">
      <w:pPr>
        <w:rPr>
          <w:rStyle w:val="CommentReference"/>
          <w:rFonts w:ascii="Times New Roman" w:eastAsiaTheme="majorEastAsia" w:hAnsi="Times New Roman" w:cs="Times New Roman"/>
          <w:b/>
          <w:sz w:val="24"/>
          <w:szCs w:val="24"/>
        </w:rPr>
      </w:pPr>
      <w:r w:rsidRPr="00833DF1">
        <w:rPr>
          <w:rFonts w:ascii="Times New Roman" w:hAnsi="Times New Roman" w:cs="Times New Roman"/>
          <w:noProof/>
        </w:rPr>
        <w:drawing>
          <wp:inline distT="0" distB="0" distL="0" distR="0" wp14:anchorId="7B26749A" wp14:editId="0D542DE3">
            <wp:extent cx="5731510" cy="3864023"/>
            <wp:effectExtent l="0" t="0" r="2540" b="3175"/>
            <wp:docPr id="707756871" name="Afbeelding 4" descr="Afbeelding met tekst, schermopname, nummer,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756871" name="Afbeelding 4" descr="Afbeelding met tekst, schermopname, nummer, diagram&#10;&#10;Automatisch gegenereerde beschrijving"/>
                    <pic:cNvPicPr>
                      <a:picLocks noChangeAspect="1" noChangeArrowheads="1"/>
                    </pic:cNvPicPr>
                  </pic:nvPicPr>
                  <pic:blipFill rotWithShape="1">
                    <a:blip r:embed="rId7">
                      <a:extLst>
                        <a:ext uri="{28A0092B-C50C-407E-A947-70E740481C1C}">
                          <a14:useLocalDpi xmlns:a14="http://schemas.microsoft.com/office/drawing/2010/main" val="0"/>
                        </a:ext>
                      </a:extLst>
                    </a:blip>
                    <a:srcRect t="5614"/>
                    <a:stretch/>
                  </pic:blipFill>
                  <pic:spPr bwMode="auto">
                    <a:xfrm>
                      <a:off x="0" y="0"/>
                      <a:ext cx="5731510" cy="3864023"/>
                    </a:xfrm>
                    <a:prstGeom prst="rect">
                      <a:avLst/>
                    </a:prstGeom>
                    <a:noFill/>
                    <a:ln>
                      <a:noFill/>
                    </a:ln>
                    <a:extLst>
                      <a:ext uri="{53640926-AAD7-44D8-BBD7-CCE9431645EC}">
                        <a14:shadowObscured xmlns:a14="http://schemas.microsoft.com/office/drawing/2010/main"/>
                      </a:ext>
                    </a:extLst>
                  </pic:spPr>
                </pic:pic>
              </a:graphicData>
            </a:graphic>
          </wp:inline>
        </w:drawing>
      </w:r>
    </w:p>
    <w:p w14:paraId="1CBCD739" w14:textId="04C59E1B"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Cs/>
          <w:i/>
          <w:iCs/>
          <w:sz w:val="24"/>
          <w:szCs w:val="24"/>
        </w:rPr>
        <w:t>Note.</w:t>
      </w:r>
      <w:r w:rsidRPr="00833DF1">
        <w:rPr>
          <w:rStyle w:val="CommentReference"/>
          <w:rFonts w:ascii="Times New Roman" w:eastAsiaTheme="majorEastAsia" w:hAnsi="Times New Roman" w:cs="Times New Roman"/>
          <w:bCs/>
          <w:sz w:val="24"/>
          <w:szCs w:val="24"/>
        </w:rPr>
        <w:t xml:space="preserve"> Abbreviations </w:t>
      </w:r>
      <w:proofErr w:type="spellStart"/>
      <w:r w:rsidRPr="00833DF1">
        <w:rPr>
          <w:rStyle w:val="CommentReference"/>
          <w:rFonts w:ascii="Times New Roman" w:eastAsiaTheme="majorEastAsia" w:hAnsi="Times New Roman" w:cs="Times New Roman"/>
          <w:bCs/>
          <w:sz w:val="24"/>
          <w:szCs w:val="24"/>
        </w:rPr>
        <w:t>exct</w:t>
      </w:r>
      <w:proofErr w:type="spellEnd"/>
      <w:r w:rsidRPr="00833DF1">
        <w:rPr>
          <w:rStyle w:val="CommentReference"/>
          <w:rFonts w:ascii="Times New Roman" w:eastAsiaTheme="majorEastAsia" w:hAnsi="Times New Roman" w:cs="Times New Roman"/>
          <w:bCs/>
          <w:sz w:val="24"/>
          <w:szCs w:val="24"/>
        </w:rPr>
        <w:t xml:space="preserve">, appr, mix on the x-axis represent exact, approximate, and mixed condition, respectively. The numbers 26, 52, and 128 on the right side denote the within study sample sizes. The dotted black lines indicate the margins of acceptable values of relative </w:t>
      </w:r>
      <w:r w:rsidR="00DF75C4" w:rsidRPr="00833DF1">
        <w:rPr>
          <w:rStyle w:val="CommentReference"/>
          <w:rFonts w:ascii="Times New Roman" w:eastAsiaTheme="majorEastAsia" w:hAnsi="Times New Roman" w:cs="Times New Roman"/>
          <w:bCs/>
          <w:sz w:val="24"/>
          <w:szCs w:val="24"/>
        </w:rPr>
        <w:t xml:space="preserve">percentage </w:t>
      </w:r>
      <w:r w:rsidRPr="00833DF1">
        <w:rPr>
          <w:rStyle w:val="CommentReference"/>
          <w:rFonts w:ascii="Times New Roman" w:eastAsiaTheme="majorEastAsia" w:hAnsi="Times New Roman" w:cs="Times New Roman"/>
          <w:bCs/>
          <w:sz w:val="24"/>
          <w:szCs w:val="24"/>
        </w:rPr>
        <w:t xml:space="preserve">bias.  </w:t>
      </w:r>
    </w:p>
    <w:p w14:paraId="13996360"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7E862027"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7A8C86E7"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7C204D2A"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7E3D5132"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1160DEA2"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4C499CE1"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3F144E23"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09066BDC"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566493EA"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6B8B4C4D"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59FB0D13"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0F316959" w14:textId="77777777"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
          <w:sz w:val="24"/>
          <w:szCs w:val="24"/>
        </w:rPr>
        <w:lastRenderedPageBreak/>
        <w:t>Figure 5.</w:t>
      </w:r>
      <w:r w:rsidRPr="00833DF1">
        <w:rPr>
          <w:rStyle w:val="CommentReference"/>
          <w:rFonts w:ascii="Times New Roman" w:eastAsiaTheme="majorEastAsia" w:hAnsi="Times New Roman" w:cs="Times New Roman"/>
          <w:bCs/>
          <w:sz w:val="24"/>
          <w:szCs w:val="24"/>
        </w:rPr>
        <w:t xml:space="preserve"> Relative percentage bias in standard errors of </w:t>
      </w:r>
      <m:oMath>
        <m:sSub>
          <m:sSubPr>
            <m:ctrlPr>
              <w:rPr>
                <w:rStyle w:val="CommentReference"/>
                <w:rFonts w:ascii="Cambria Math" w:eastAsiaTheme="majorEastAsia" w:hAnsi="Cambria Math" w:cs="Times New Roman"/>
                <w:bCs/>
                <w:i/>
                <w:sz w:val="24"/>
                <w:szCs w:val="24"/>
              </w:rPr>
            </m:ctrlPr>
          </m:sSubPr>
          <m:e>
            <m:acc>
              <m:accPr>
                <m:ctrlPr>
                  <w:rPr>
                    <w:rStyle w:val="CommentReference"/>
                    <w:rFonts w:ascii="Cambria Math" w:eastAsiaTheme="majorEastAsia" w:hAnsi="Cambria Math" w:cs="Times New Roman"/>
                    <w:bCs/>
                    <w:sz w:val="24"/>
                    <w:szCs w:val="24"/>
                  </w:rPr>
                </m:ctrlPr>
              </m:accPr>
              <m:e>
                <m:r>
                  <m:rPr>
                    <m:sty m:val="p"/>
                  </m:rPr>
                  <w:rPr>
                    <w:rStyle w:val="CommentReference"/>
                    <w:rFonts w:ascii="Cambria Math" w:eastAsiaTheme="majorEastAsia" w:hAnsi="Cambria Math" w:cs="Times New Roman"/>
                    <w:sz w:val="24"/>
                    <w:szCs w:val="24"/>
                  </w:rPr>
                  <m:t>β</m:t>
                </m:r>
              </m:e>
            </m:acc>
          </m:e>
          <m:sub>
            <m:r>
              <m:rPr>
                <m:sty m:val="p"/>
              </m:rPr>
              <w:rPr>
                <w:rStyle w:val="CommentReference"/>
                <w:rFonts w:ascii="Cambria Math" w:eastAsiaTheme="majorEastAsia" w:hAnsi="Cambria Math" w:cs="Times New Roman"/>
                <w:sz w:val="24"/>
                <w:szCs w:val="24"/>
              </w:rPr>
              <m:t>MX</m:t>
            </m:r>
          </m:sub>
        </m:sSub>
      </m:oMath>
      <w:r w:rsidRPr="00833DF1">
        <w:rPr>
          <w:rStyle w:val="CommentReference"/>
          <w:rFonts w:ascii="Times New Roman" w:eastAsiaTheme="majorEastAsia" w:hAnsi="Times New Roman" w:cs="Times New Roman"/>
          <w:b/>
          <w:sz w:val="24"/>
          <w:szCs w:val="24"/>
        </w:rPr>
        <w:t xml:space="preserve"> </w:t>
      </w:r>
      <w:r w:rsidRPr="00833DF1">
        <w:rPr>
          <w:rStyle w:val="CommentReference"/>
          <w:rFonts w:ascii="Times New Roman" w:eastAsiaTheme="majorEastAsia" w:hAnsi="Times New Roman" w:cs="Times New Roman"/>
          <w:bCs/>
          <w:sz w:val="24"/>
          <w:szCs w:val="24"/>
        </w:rPr>
        <w:t xml:space="preserve">in the 54 conditions when converting Hedges’ </w:t>
      </w:r>
      <w:r w:rsidRPr="00833DF1">
        <w:rPr>
          <w:rStyle w:val="CommentReference"/>
          <w:rFonts w:ascii="Times New Roman" w:eastAsiaTheme="majorEastAsia" w:hAnsi="Times New Roman" w:cs="Times New Roman"/>
          <w:bCs/>
          <w:i/>
          <w:iCs/>
          <w:sz w:val="24"/>
          <w:szCs w:val="24"/>
        </w:rPr>
        <w:t>g</w:t>
      </w:r>
      <w:r w:rsidRPr="00833DF1">
        <w:rPr>
          <w:rStyle w:val="CommentReference"/>
          <w:rFonts w:ascii="Times New Roman" w:eastAsiaTheme="majorEastAsia" w:hAnsi="Times New Roman" w:cs="Times New Roman"/>
          <w:bCs/>
          <w:sz w:val="24"/>
          <w:szCs w:val="24"/>
        </w:rPr>
        <w:t xml:space="preserve"> with the four conversions</w:t>
      </w:r>
    </w:p>
    <w:p w14:paraId="75A32DD5" w14:textId="77777777" w:rsidR="004249FE" w:rsidRPr="00833DF1" w:rsidRDefault="004249FE" w:rsidP="004249FE">
      <w:pPr>
        <w:rPr>
          <w:rStyle w:val="CommentReference"/>
          <w:rFonts w:ascii="Times New Roman" w:eastAsiaTheme="majorEastAsia" w:hAnsi="Times New Roman" w:cs="Times New Roman"/>
          <w:b/>
          <w:sz w:val="24"/>
          <w:szCs w:val="24"/>
        </w:rPr>
      </w:pPr>
      <w:r w:rsidRPr="00833DF1">
        <w:rPr>
          <w:rFonts w:ascii="Times New Roman" w:hAnsi="Times New Roman" w:cs="Times New Roman"/>
          <w:noProof/>
        </w:rPr>
        <w:drawing>
          <wp:inline distT="0" distB="0" distL="0" distR="0" wp14:anchorId="71710D57" wp14:editId="1919C56F">
            <wp:extent cx="5731510" cy="3859133"/>
            <wp:effectExtent l="0" t="0" r="2540" b="8255"/>
            <wp:docPr id="199764439" name="Afbeelding 7" descr="Afbeelding met tekst, diagram, schermopnam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4439" name="Afbeelding 7" descr="Afbeelding met tekst, diagram, schermopname, nummer&#10;&#10;Automatisch gegenereerde beschrijving"/>
                    <pic:cNvPicPr>
                      <a:picLocks noChangeAspect="1" noChangeArrowheads="1"/>
                    </pic:cNvPicPr>
                  </pic:nvPicPr>
                  <pic:blipFill rotWithShape="1">
                    <a:blip r:embed="rId8">
                      <a:extLst>
                        <a:ext uri="{28A0092B-C50C-407E-A947-70E740481C1C}">
                          <a14:useLocalDpi xmlns:a14="http://schemas.microsoft.com/office/drawing/2010/main" val="0"/>
                        </a:ext>
                      </a:extLst>
                    </a:blip>
                    <a:srcRect t="5733"/>
                    <a:stretch/>
                  </pic:blipFill>
                  <pic:spPr bwMode="auto">
                    <a:xfrm>
                      <a:off x="0" y="0"/>
                      <a:ext cx="5731510" cy="3859133"/>
                    </a:xfrm>
                    <a:prstGeom prst="rect">
                      <a:avLst/>
                    </a:prstGeom>
                    <a:noFill/>
                    <a:ln>
                      <a:noFill/>
                    </a:ln>
                    <a:extLst>
                      <a:ext uri="{53640926-AAD7-44D8-BBD7-CCE9431645EC}">
                        <a14:shadowObscured xmlns:a14="http://schemas.microsoft.com/office/drawing/2010/main"/>
                      </a:ext>
                    </a:extLst>
                  </pic:spPr>
                </pic:pic>
              </a:graphicData>
            </a:graphic>
          </wp:inline>
        </w:drawing>
      </w:r>
    </w:p>
    <w:p w14:paraId="10222E8E" w14:textId="6ADADA12"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Cs/>
          <w:i/>
          <w:iCs/>
          <w:sz w:val="24"/>
          <w:szCs w:val="24"/>
        </w:rPr>
        <w:t>Note.</w:t>
      </w:r>
      <w:r w:rsidRPr="00833DF1">
        <w:rPr>
          <w:rStyle w:val="CommentReference"/>
          <w:rFonts w:ascii="Times New Roman" w:eastAsiaTheme="majorEastAsia" w:hAnsi="Times New Roman" w:cs="Times New Roman"/>
          <w:bCs/>
          <w:sz w:val="24"/>
          <w:szCs w:val="24"/>
        </w:rPr>
        <w:t xml:space="preserve"> Abbreviations </w:t>
      </w:r>
      <w:proofErr w:type="spellStart"/>
      <w:r w:rsidRPr="00833DF1">
        <w:rPr>
          <w:rStyle w:val="CommentReference"/>
          <w:rFonts w:ascii="Times New Roman" w:eastAsiaTheme="majorEastAsia" w:hAnsi="Times New Roman" w:cs="Times New Roman"/>
          <w:bCs/>
          <w:sz w:val="24"/>
          <w:szCs w:val="24"/>
        </w:rPr>
        <w:t>exct</w:t>
      </w:r>
      <w:proofErr w:type="spellEnd"/>
      <w:r w:rsidRPr="00833DF1">
        <w:rPr>
          <w:rStyle w:val="CommentReference"/>
          <w:rFonts w:ascii="Times New Roman" w:eastAsiaTheme="majorEastAsia" w:hAnsi="Times New Roman" w:cs="Times New Roman"/>
          <w:bCs/>
          <w:sz w:val="24"/>
          <w:szCs w:val="24"/>
        </w:rPr>
        <w:t xml:space="preserve">, appr, mix on the x-axis represent exact, approximate, and mixed condition, respectively. The numbers 26, 52, and 128 on the right side denote the within study sample sizes. The dotted black lines indicate the margins of acceptable values of relative </w:t>
      </w:r>
      <w:r w:rsidR="00DF75C4" w:rsidRPr="00833DF1">
        <w:rPr>
          <w:rStyle w:val="CommentReference"/>
          <w:rFonts w:ascii="Times New Roman" w:eastAsiaTheme="majorEastAsia" w:hAnsi="Times New Roman" w:cs="Times New Roman"/>
          <w:bCs/>
          <w:sz w:val="24"/>
          <w:szCs w:val="24"/>
        </w:rPr>
        <w:t xml:space="preserve">percentage </w:t>
      </w:r>
      <w:r w:rsidRPr="00833DF1">
        <w:rPr>
          <w:rStyle w:val="CommentReference"/>
          <w:rFonts w:ascii="Times New Roman" w:eastAsiaTheme="majorEastAsia" w:hAnsi="Times New Roman" w:cs="Times New Roman"/>
          <w:bCs/>
          <w:sz w:val="24"/>
          <w:szCs w:val="24"/>
        </w:rPr>
        <w:t xml:space="preserve">bias.  </w:t>
      </w:r>
    </w:p>
    <w:p w14:paraId="0A60BFE7"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3CAEAAE1"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13DE48CA"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519B390F"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4AE8DFD2"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62DF604A"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2E7DF164"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30A2627E"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60A95B75"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5C266F9E"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4994F19D"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7205FF7B"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6B26FDA7" w14:textId="77777777"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
          <w:sz w:val="24"/>
          <w:szCs w:val="24"/>
        </w:rPr>
        <w:lastRenderedPageBreak/>
        <w:t>Figure 6.</w:t>
      </w:r>
      <w:r w:rsidRPr="00833DF1">
        <w:rPr>
          <w:rStyle w:val="CommentReference"/>
          <w:rFonts w:ascii="Times New Roman" w:eastAsiaTheme="majorEastAsia" w:hAnsi="Times New Roman" w:cs="Times New Roman"/>
          <w:bCs/>
          <w:sz w:val="24"/>
          <w:szCs w:val="24"/>
        </w:rPr>
        <w:t xml:space="preserve"> Relative percentage bias in standard errors of </w:t>
      </w:r>
      <m:oMath>
        <m:sSub>
          <m:sSubPr>
            <m:ctrlPr>
              <w:rPr>
                <w:rStyle w:val="CommentReference"/>
                <w:rFonts w:ascii="Cambria Math" w:eastAsiaTheme="majorEastAsia" w:hAnsi="Cambria Math" w:cs="Times New Roman"/>
                <w:bCs/>
                <w:i/>
                <w:sz w:val="24"/>
                <w:szCs w:val="24"/>
              </w:rPr>
            </m:ctrlPr>
          </m:sSubPr>
          <m:e>
            <m:acc>
              <m:accPr>
                <m:ctrlPr>
                  <w:rPr>
                    <w:rStyle w:val="CommentReference"/>
                    <w:rFonts w:ascii="Cambria Math" w:eastAsiaTheme="majorEastAsia" w:hAnsi="Cambria Math" w:cs="Times New Roman"/>
                    <w:bCs/>
                    <w:sz w:val="24"/>
                    <w:szCs w:val="24"/>
                  </w:rPr>
                </m:ctrlPr>
              </m:accPr>
              <m:e>
                <m:r>
                  <m:rPr>
                    <m:sty m:val="p"/>
                  </m:rPr>
                  <w:rPr>
                    <w:rStyle w:val="CommentReference"/>
                    <w:rFonts w:ascii="Cambria Math" w:eastAsiaTheme="majorEastAsia" w:hAnsi="Cambria Math" w:cs="Times New Roman"/>
                    <w:sz w:val="24"/>
                    <w:szCs w:val="24"/>
                  </w:rPr>
                  <m:t>β</m:t>
                </m:r>
              </m:e>
            </m:acc>
          </m:e>
          <m:sub>
            <m:r>
              <m:rPr>
                <m:sty m:val="p"/>
              </m:rPr>
              <w:rPr>
                <w:rStyle w:val="CommentReference"/>
                <w:rFonts w:ascii="Cambria Math" w:eastAsiaTheme="majorEastAsia" w:hAnsi="Cambria Math" w:cs="Times New Roman"/>
                <w:sz w:val="24"/>
                <w:szCs w:val="24"/>
              </w:rPr>
              <m:t>YX</m:t>
            </m:r>
          </m:sub>
        </m:sSub>
      </m:oMath>
      <w:r w:rsidRPr="00833DF1">
        <w:rPr>
          <w:rStyle w:val="CommentReference"/>
          <w:rFonts w:ascii="Times New Roman" w:eastAsiaTheme="majorEastAsia" w:hAnsi="Times New Roman" w:cs="Times New Roman"/>
          <w:b/>
          <w:sz w:val="24"/>
          <w:szCs w:val="24"/>
        </w:rPr>
        <w:t xml:space="preserve"> </w:t>
      </w:r>
      <w:r w:rsidRPr="00833DF1">
        <w:rPr>
          <w:rStyle w:val="CommentReference"/>
          <w:rFonts w:ascii="Times New Roman" w:eastAsiaTheme="majorEastAsia" w:hAnsi="Times New Roman" w:cs="Times New Roman"/>
          <w:bCs/>
          <w:sz w:val="24"/>
          <w:szCs w:val="24"/>
        </w:rPr>
        <w:t xml:space="preserve">in the 54 conditions when converting Hedges’ </w:t>
      </w:r>
      <w:r w:rsidRPr="00833DF1">
        <w:rPr>
          <w:rStyle w:val="CommentReference"/>
          <w:rFonts w:ascii="Times New Roman" w:eastAsiaTheme="majorEastAsia" w:hAnsi="Times New Roman" w:cs="Times New Roman"/>
          <w:bCs/>
          <w:i/>
          <w:iCs/>
          <w:sz w:val="24"/>
          <w:szCs w:val="24"/>
        </w:rPr>
        <w:t>g</w:t>
      </w:r>
      <w:r w:rsidRPr="00833DF1">
        <w:rPr>
          <w:rStyle w:val="CommentReference"/>
          <w:rFonts w:ascii="Times New Roman" w:eastAsiaTheme="majorEastAsia" w:hAnsi="Times New Roman" w:cs="Times New Roman"/>
          <w:bCs/>
          <w:sz w:val="24"/>
          <w:szCs w:val="24"/>
        </w:rPr>
        <w:t xml:space="preserve"> with the four conversions</w:t>
      </w:r>
    </w:p>
    <w:p w14:paraId="51DDE621"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48D26092" w14:textId="77777777" w:rsidR="004249FE" w:rsidRPr="00833DF1" w:rsidRDefault="004249FE" w:rsidP="004249FE">
      <w:pPr>
        <w:rPr>
          <w:rStyle w:val="CommentReference"/>
          <w:rFonts w:ascii="Times New Roman" w:eastAsiaTheme="majorEastAsia" w:hAnsi="Times New Roman" w:cs="Times New Roman"/>
          <w:bCs/>
          <w:sz w:val="24"/>
          <w:szCs w:val="24"/>
        </w:rPr>
      </w:pPr>
      <w:r w:rsidRPr="00833DF1">
        <w:rPr>
          <w:rFonts w:ascii="Times New Roman" w:hAnsi="Times New Roman" w:cs="Times New Roman"/>
          <w:noProof/>
        </w:rPr>
        <w:drawing>
          <wp:inline distT="0" distB="0" distL="0" distR="0" wp14:anchorId="0CB7EC7F" wp14:editId="06F88E52">
            <wp:extent cx="5731510" cy="3868912"/>
            <wp:effectExtent l="0" t="0" r="2540" b="0"/>
            <wp:docPr id="892779974" name="Afbeelding 6" descr="Afbeelding met tekst, schermopname, diagram,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79974" name="Afbeelding 6" descr="Afbeelding met tekst, schermopname, diagram, nummer&#10;&#10;Automatisch gegenereerde beschrijving"/>
                    <pic:cNvPicPr>
                      <a:picLocks noChangeAspect="1" noChangeArrowheads="1"/>
                    </pic:cNvPicPr>
                  </pic:nvPicPr>
                  <pic:blipFill rotWithShape="1">
                    <a:blip r:embed="rId9">
                      <a:extLst>
                        <a:ext uri="{28A0092B-C50C-407E-A947-70E740481C1C}">
                          <a14:useLocalDpi xmlns:a14="http://schemas.microsoft.com/office/drawing/2010/main" val="0"/>
                        </a:ext>
                      </a:extLst>
                    </a:blip>
                    <a:srcRect t="5495"/>
                    <a:stretch/>
                  </pic:blipFill>
                  <pic:spPr bwMode="auto">
                    <a:xfrm>
                      <a:off x="0" y="0"/>
                      <a:ext cx="5731510" cy="3868912"/>
                    </a:xfrm>
                    <a:prstGeom prst="rect">
                      <a:avLst/>
                    </a:prstGeom>
                    <a:noFill/>
                    <a:ln>
                      <a:noFill/>
                    </a:ln>
                    <a:extLst>
                      <a:ext uri="{53640926-AAD7-44D8-BBD7-CCE9431645EC}">
                        <a14:shadowObscured xmlns:a14="http://schemas.microsoft.com/office/drawing/2010/main"/>
                      </a:ext>
                    </a:extLst>
                  </pic:spPr>
                </pic:pic>
              </a:graphicData>
            </a:graphic>
          </wp:inline>
        </w:drawing>
      </w:r>
    </w:p>
    <w:p w14:paraId="49CFA00C" w14:textId="7C3816D2"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Cs/>
          <w:i/>
          <w:iCs/>
          <w:sz w:val="24"/>
          <w:szCs w:val="24"/>
        </w:rPr>
        <w:t>Note.</w:t>
      </w:r>
      <w:r w:rsidRPr="00833DF1">
        <w:rPr>
          <w:rStyle w:val="CommentReference"/>
          <w:rFonts w:ascii="Times New Roman" w:eastAsiaTheme="majorEastAsia" w:hAnsi="Times New Roman" w:cs="Times New Roman"/>
          <w:bCs/>
          <w:sz w:val="24"/>
          <w:szCs w:val="24"/>
        </w:rPr>
        <w:t xml:space="preserve"> Abbreviations </w:t>
      </w:r>
      <w:proofErr w:type="spellStart"/>
      <w:r w:rsidRPr="00833DF1">
        <w:rPr>
          <w:rStyle w:val="CommentReference"/>
          <w:rFonts w:ascii="Times New Roman" w:eastAsiaTheme="majorEastAsia" w:hAnsi="Times New Roman" w:cs="Times New Roman"/>
          <w:bCs/>
          <w:sz w:val="24"/>
          <w:szCs w:val="24"/>
        </w:rPr>
        <w:t>exct</w:t>
      </w:r>
      <w:proofErr w:type="spellEnd"/>
      <w:r w:rsidRPr="00833DF1">
        <w:rPr>
          <w:rStyle w:val="CommentReference"/>
          <w:rFonts w:ascii="Times New Roman" w:eastAsiaTheme="majorEastAsia" w:hAnsi="Times New Roman" w:cs="Times New Roman"/>
          <w:bCs/>
          <w:sz w:val="24"/>
          <w:szCs w:val="24"/>
        </w:rPr>
        <w:t xml:space="preserve">, appr, mix on the x-axis represent exact, approximate, and mixed condition, respectively. The numbers 26, 52, and 128 on the right side denote the within study sample sizes. The dotted black lines indicate the margins of acceptable values of relative </w:t>
      </w:r>
      <w:r w:rsidR="00DF75C4" w:rsidRPr="00833DF1">
        <w:rPr>
          <w:rStyle w:val="CommentReference"/>
          <w:rFonts w:ascii="Times New Roman" w:eastAsiaTheme="majorEastAsia" w:hAnsi="Times New Roman" w:cs="Times New Roman"/>
          <w:bCs/>
          <w:sz w:val="24"/>
          <w:szCs w:val="24"/>
        </w:rPr>
        <w:t xml:space="preserve">percentage </w:t>
      </w:r>
      <w:r w:rsidRPr="00833DF1">
        <w:rPr>
          <w:rStyle w:val="CommentReference"/>
          <w:rFonts w:ascii="Times New Roman" w:eastAsiaTheme="majorEastAsia" w:hAnsi="Times New Roman" w:cs="Times New Roman"/>
          <w:bCs/>
          <w:sz w:val="24"/>
          <w:szCs w:val="24"/>
        </w:rPr>
        <w:t xml:space="preserve">bias.  </w:t>
      </w:r>
    </w:p>
    <w:p w14:paraId="3D3BD27D" w14:textId="77777777" w:rsidR="004249FE" w:rsidRPr="00833DF1" w:rsidRDefault="004249FE" w:rsidP="004249FE">
      <w:pPr>
        <w:rPr>
          <w:rStyle w:val="CommentReference"/>
          <w:rFonts w:ascii="Times New Roman" w:eastAsiaTheme="majorEastAsia" w:hAnsi="Times New Roman" w:cs="Times New Roman"/>
          <w:b/>
          <w:sz w:val="24"/>
          <w:szCs w:val="24"/>
        </w:rPr>
      </w:pPr>
    </w:p>
    <w:p w14:paraId="3B06CEFE" w14:textId="77777777" w:rsidR="004249FE" w:rsidRPr="00833DF1" w:rsidRDefault="004249FE" w:rsidP="004249FE">
      <w:pPr>
        <w:rPr>
          <w:rStyle w:val="CommentReference"/>
          <w:rFonts w:ascii="Times New Roman" w:eastAsiaTheme="majorEastAsia" w:hAnsi="Times New Roman" w:cs="Times New Roman"/>
          <w:b/>
          <w:sz w:val="24"/>
          <w:szCs w:val="24"/>
        </w:rPr>
      </w:pPr>
    </w:p>
    <w:p w14:paraId="0F3FA7FD" w14:textId="77777777" w:rsidR="004249FE" w:rsidRPr="00833DF1" w:rsidRDefault="004249FE" w:rsidP="004249FE">
      <w:pPr>
        <w:rPr>
          <w:rStyle w:val="CommentReference"/>
          <w:rFonts w:ascii="Times New Roman" w:eastAsiaTheme="majorEastAsia" w:hAnsi="Times New Roman" w:cs="Times New Roman"/>
          <w:b/>
          <w:sz w:val="24"/>
          <w:szCs w:val="24"/>
        </w:rPr>
      </w:pPr>
    </w:p>
    <w:p w14:paraId="181C53DA" w14:textId="77777777" w:rsidR="004249FE" w:rsidRPr="00833DF1" w:rsidRDefault="004249FE" w:rsidP="004249FE">
      <w:pPr>
        <w:rPr>
          <w:rStyle w:val="CommentReference"/>
          <w:rFonts w:ascii="Times New Roman" w:eastAsiaTheme="majorEastAsia" w:hAnsi="Times New Roman" w:cs="Times New Roman"/>
          <w:b/>
          <w:sz w:val="24"/>
          <w:szCs w:val="24"/>
        </w:rPr>
      </w:pPr>
    </w:p>
    <w:p w14:paraId="11C99BDA" w14:textId="77777777" w:rsidR="004249FE" w:rsidRPr="00833DF1" w:rsidRDefault="004249FE" w:rsidP="004249FE">
      <w:pPr>
        <w:rPr>
          <w:rStyle w:val="CommentReference"/>
          <w:rFonts w:ascii="Times New Roman" w:eastAsiaTheme="majorEastAsia" w:hAnsi="Times New Roman" w:cs="Times New Roman"/>
          <w:b/>
          <w:sz w:val="24"/>
          <w:szCs w:val="24"/>
        </w:rPr>
      </w:pPr>
    </w:p>
    <w:p w14:paraId="7E6CC2DF" w14:textId="77777777" w:rsidR="004249FE" w:rsidRPr="00833DF1" w:rsidRDefault="004249FE" w:rsidP="004249FE">
      <w:pPr>
        <w:rPr>
          <w:rStyle w:val="CommentReference"/>
          <w:rFonts w:ascii="Times New Roman" w:eastAsiaTheme="majorEastAsia" w:hAnsi="Times New Roman" w:cs="Times New Roman"/>
          <w:b/>
          <w:sz w:val="24"/>
          <w:szCs w:val="24"/>
        </w:rPr>
      </w:pPr>
    </w:p>
    <w:p w14:paraId="2D7CEC8F" w14:textId="77777777" w:rsidR="004249FE" w:rsidRPr="00833DF1" w:rsidRDefault="004249FE" w:rsidP="004249FE">
      <w:pPr>
        <w:rPr>
          <w:rStyle w:val="CommentReference"/>
          <w:rFonts w:ascii="Times New Roman" w:eastAsiaTheme="majorEastAsia" w:hAnsi="Times New Roman" w:cs="Times New Roman"/>
          <w:b/>
          <w:sz w:val="24"/>
          <w:szCs w:val="24"/>
        </w:rPr>
      </w:pPr>
    </w:p>
    <w:p w14:paraId="2C8BF40E" w14:textId="77777777" w:rsidR="004249FE" w:rsidRPr="00833DF1" w:rsidRDefault="004249FE" w:rsidP="004249FE">
      <w:pPr>
        <w:rPr>
          <w:rStyle w:val="CommentReference"/>
          <w:rFonts w:ascii="Times New Roman" w:eastAsiaTheme="majorEastAsia" w:hAnsi="Times New Roman" w:cs="Times New Roman"/>
          <w:b/>
          <w:sz w:val="24"/>
          <w:szCs w:val="24"/>
        </w:rPr>
      </w:pPr>
    </w:p>
    <w:p w14:paraId="101E8937" w14:textId="77777777" w:rsidR="004249FE" w:rsidRPr="00833DF1" w:rsidRDefault="004249FE" w:rsidP="004249FE">
      <w:pPr>
        <w:rPr>
          <w:rStyle w:val="CommentReference"/>
          <w:rFonts w:ascii="Times New Roman" w:eastAsiaTheme="majorEastAsia" w:hAnsi="Times New Roman" w:cs="Times New Roman"/>
          <w:b/>
          <w:sz w:val="24"/>
          <w:szCs w:val="24"/>
        </w:rPr>
      </w:pPr>
    </w:p>
    <w:p w14:paraId="7E82CB6F" w14:textId="77777777" w:rsidR="004249FE" w:rsidRPr="00833DF1" w:rsidRDefault="004249FE" w:rsidP="004249FE">
      <w:pPr>
        <w:rPr>
          <w:rStyle w:val="CommentReference"/>
          <w:rFonts w:ascii="Times New Roman" w:eastAsiaTheme="majorEastAsia" w:hAnsi="Times New Roman" w:cs="Times New Roman"/>
          <w:b/>
          <w:sz w:val="24"/>
          <w:szCs w:val="24"/>
        </w:rPr>
      </w:pPr>
    </w:p>
    <w:p w14:paraId="7AC353F6" w14:textId="77777777"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
          <w:sz w:val="24"/>
          <w:szCs w:val="24"/>
        </w:rPr>
        <w:lastRenderedPageBreak/>
        <w:t>Figure 7.</w:t>
      </w:r>
      <w:r w:rsidRPr="00833DF1">
        <w:rPr>
          <w:rStyle w:val="CommentReference"/>
          <w:rFonts w:ascii="Times New Roman" w:eastAsiaTheme="majorEastAsia" w:hAnsi="Times New Roman" w:cs="Times New Roman"/>
          <w:bCs/>
          <w:sz w:val="24"/>
          <w:szCs w:val="24"/>
        </w:rPr>
        <w:t xml:space="preserve"> Relative percentage bias in standard errors of </w:t>
      </w:r>
      <m:oMath>
        <m:sSub>
          <m:sSubPr>
            <m:ctrlPr>
              <w:rPr>
                <w:rStyle w:val="CommentReference"/>
                <w:rFonts w:ascii="Cambria Math" w:eastAsiaTheme="majorEastAsia" w:hAnsi="Cambria Math" w:cs="Times New Roman"/>
                <w:bCs/>
                <w:i/>
                <w:sz w:val="24"/>
                <w:szCs w:val="24"/>
              </w:rPr>
            </m:ctrlPr>
          </m:sSubPr>
          <m:e>
            <m:acc>
              <m:accPr>
                <m:ctrlPr>
                  <w:rPr>
                    <w:rStyle w:val="CommentReference"/>
                    <w:rFonts w:ascii="Cambria Math" w:eastAsiaTheme="majorEastAsia" w:hAnsi="Cambria Math" w:cs="Times New Roman"/>
                    <w:bCs/>
                    <w:sz w:val="24"/>
                    <w:szCs w:val="24"/>
                  </w:rPr>
                </m:ctrlPr>
              </m:accPr>
              <m:e>
                <m:r>
                  <m:rPr>
                    <m:sty m:val="p"/>
                  </m:rPr>
                  <w:rPr>
                    <w:rStyle w:val="CommentReference"/>
                    <w:rFonts w:ascii="Cambria Math" w:eastAsiaTheme="majorEastAsia" w:hAnsi="Cambria Math" w:cs="Times New Roman"/>
                    <w:sz w:val="24"/>
                    <w:szCs w:val="24"/>
                  </w:rPr>
                  <m:t>β</m:t>
                </m:r>
              </m:e>
            </m:acc>
          </m:e>
          <m:sub>
            <m:r>
              <m:rPr>
                <m:sty m:val="p"/>
              </m:rPr>
              <w:rPr>
                <w:rStyle w:val="CommentReference"/>
                <w:rFonts w:ascii="Cambria Math" w:eastAsiaTheme="majorEastAsia" w:hAnsi="Cambria Math" w:cs="Times New Roman"/>
                <w:sz w:val="24"/>
                <w:szCs w:val="24"/>
              </w:rPr>
              <m:t>YM</m:t>
            </m:r>
          </m:sub>
        </m:sSub>
      </m:oMath>
      <w:r w:rsidRPr="00833DF1">
        <w:rPr>
          <w:rStyle w:val="CommentReference"/>
          <w:rFonts w:ascii="Times New Roman" w:eastAsiaTheme="majorEastAsia" w:hAnsi="Times New Roman" w:cs="Times New Roman"/>
          <w:b/>
          <w:sz w:val="24"/>
          <w:szCs w:val="24"/>
        </w:rPr>
        <w:t xml:space="preserve"> </w:t>
      </w:r>
      <w:r w:rsidRPr="00833DF1">
        <w:rPr>
          <w:rStyle w:val="CommentReference"/>
          <w:rFonts w:ascii="Times New Roman" w:eastAsiaTheme="majorEastAsia" w:hAnsi="Times New Roman" w:cs="Times New Roman"/>
          <w:bCs/>
          <w:sz w:val="24"/>
          <w:szCs w:val="24"/>
        </w:rPr>
        <w:t xml:space="preserve">in the 54 conditions when converting Hedges’ </w:t>
      </w:r>
      <w:r w:rsidRPr="00833DF1">
        <w:rPr>
          <w:rStyle w:val="CommentReference"/>
          <w:rFonts w:ascii="Times New Roman" w:eastAsiaTheme="majorEastAsia" w:hAnsi="Times New Roman" w:cs="Times New Roman"/>
          <w:bCs/>
          <w:i/>
          <w:iCs/>
          <w:sz w:val="24"/>
          <w:szCs w:val="24"/>
        </w:rPr>
        <w:t>g</w:t>
      </w:r>
      <w:r w:rsidRPr="00833DF1">
        <w:rPr>
          <w:rStyle w:val="CommentReference"/>
          <w:rFonts w:ascii="Times New Roman" w:eastAsiaTheme="majorEastAsia" w:hAnsi="Times New Roman" w:cs="Times New Roman"/>
          <w:bCs/>
          <w:sz w:val="24"/>
          <w:szCs w:val="24"/>
        </w:rPr>
        <w:t xml:space="preserve"> with the four conversions</w:t>
      </w:r>
    </w:p>
    <w:p w14:paraId="32790146" w14:textId="77777777" w:rsidR="004249FE" w:rsidRPr="00833DF1" w:rsidRDefault="004249FE" w:rsidP="004249FE">
      <w:pPr>
        <w:rPr>
          <w:rStyle w:val="CommentReference"/>
          <w:rFonts w:ascii="Times New Roman" w:eastAsiaTheme="majorEastAsia" w:hAnsi="Times New Roman" w:cs="Times New Roman"/>
          <w:b/>
          <w:sz w:val="24"/>
          <w:szCs w:val="24"/>
        </w:rPr>
      </w:pPr>
      <w:r w:rsidRPr="00833DF1">
        <w:rPr>
          <w:rFonts w:ascii="Times New Roman" w:hAnsi="Times New Roman" w:cs="Times New Roman"/>
          <w:noProof/>
        </w:rPr>
        <w:drawing>
          <wp:inline distT="0" distB="0" distL="0" distR="0" wp14:anchorId="08788C86" wp14:editId="13B3B504">
            <wp:extent cx="5731510" cy="3868912"/>
            <wp:effectExtent l="0" t="0" r="2540" b="0"/>
            <wp:docPr id="1149976476" name="Afbeelding 9" descr="Afbeelding met tekst, schermopname, diagram,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76476" name="Afbeelding 9" descr="Afbeelding met tekst, schermopname, diagram, nummer&#10;&#10;Automatisch gegenereerde beschrijving"/>
                    <pic:cNvPicPr>
                      <a:picLocks noChangeAspect="1" noChangeArrowheads="1"/>
                    </pic:cNvPicPr>
                  </pic:nvPicPr>
                  <pic:blipFill rotWithShape="1">
                    <a:blip r:embed="rId10">
                      <a:extLst>
                        <a:ext uri="{28A0092B-C50C-407E-A947-70E740481C1C}">
                          <a14:useLocalDpi xmlns:a14="http://schemas.microsoft.com/office/drawing/2010/main" val="0"/>
                        </a:ext>
                      </a:extLst>
                    </a:blip>
                    <a:srcRect t="5495"/>
                    <a:stretch/>
                  </pic:blipFill>
                  <pic:spPr bwMode="auto">
                    <a:xfrm>
                      <a:off x="0" y="0"/>
                      <a:ext cx="5731510" cy="3868912"/>
                    </a:xfrm>
                    <a:prstGeom prst="rect">
                      <a:avLst/>
                    </a:prstGeom>
                    <a:noFill/>
                    <a:ln>
                      <a:noFill/>
                    </a:ln>
                    <a:extLst>
                      <a:ext uri="{53640926-AAD7-44D8-BBD7-CCE9431645EC}">
                        <a14:shadowObscured xmlns:a14="http://schemas.microsoft.com/office/drawing/2010/main"/>
                      </a:ext>
                    </a:extLst>
                  </pic:spPr>
                </pic:pic>
              </a:graphicData>
            </a:graphic>
          </wp:inline>
        </w:drawing>
      </w:r>
    </w:p>
    <w:p w14:paraId="6732AC79" w14:textId="54493A2E"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Cs/>
          <w:i/>
          <w:iCs/>
          <w:sz w:val="24"/>
          <w:szCs w:val="24"/>
        </w:rPr>
        <w:t>Note.</w:t>
      </w:r>
      <w:r w:rsidRPr="00833DF1">
        <w:rPr>
          <w:rStyle w:val="CommentReference"/>
          <w:rFonts w:ascii="Times New Roman" w:eastAsiaTheme="majorEastAsia" w:hAnsi="Times New Roman" w:cs="Times New Roman"/>
          <w:bCs/>
          <w:sz w:val="24"/>
          <w:szCs w:val="24"/>
        </w:rPr>
        <w:t xml:space="preserve"> Abbreviations </w:t>
      </w:r>
      <w:proofErr w:type="spellStart"/>
      <w:r w:rsidRPr="00833DF1">
        <w:rPr>
          <w:rStyle w:val="CommentReference"/>
          <w:rFonts w:ascii="Times New Roman" w:eastAsiaTheme="majorEastAsia" w:hAnsi="Times New Roman" w:cs="Times New Roman"/>
          <w:bCs/>
          <w:sz w:val="24"/>
          <w:szCs w:val="24"/>
        </w:rPr>
        <w:t>exct</w:t>
      </w:r>
      <w:proofErr w:type="spellEnd"/>
      <w:r w:rsidRPr="00833DF1">
        <w:rPr>
          <w:rStyle w:val="CommentReference"/>
          <w:rFonts w:ascii="Times New Roman" w:eastAsiaTheme="majorEastAsia" w:hAnsi="Times New Roman" w:cs="Times New Roman"/>
          <w:bCs/>
          <w:sz w:val="24"/>
          <w:szCs w:val="24"/>
        </w:rPr>
        <w:t xml:space="preserve">, appr, mix on the x-axis represent exact, approximate, and mixed condition, respectively. The numbers 26, 52, and 128 on the right side denote the within study sample sizes. The dotted black lines indicate the margins of acceptable values of relative </w:t>
      </w:r>
      <w:r w:rsidR="00DF75C4" w:rsidRPr="00833DF1">
        <w:rPr>
          <w:rStyle w:val="CommentReference"/>
          <w:rFonts w:ascii="Times New Roman" w:eastAsiaTheme="majorEastAsia" w:hAnsi="Times New Roman" w:cs="Times New Roman"/>
          <w:bCs/>
          <w:sz w:val="24"/>
          <w:szCs w:val="24"/>
        </w:rPr>
        <w:t xml:space="preserve">percentage </w:t>
      </w:r>
      <w:r w:rsidRPr="00833DF1">
        <w:rPr>
          <w:rStyle w:val="CommentReference"/>
          <w:rFonts w:ascii="Times New Roman" w:eastAsiaTheme="majorEastAsia" w:hAnsi="Times New Roman" w:cs="Times New Roman"/>
          <w:bCs/>
          <w:sz w:val="24"/>
          <w:szCs w:val="24"/>
        </w:rPr>
        <w:t xml:space="preserve">bias.  </w:t>
      </w:r>
    </w:p>
    <w:p w14:paraId="1E0F9A31"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579B036B"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70DF13DC"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3909BFA8"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460A56B0"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15AC82CB"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16226BF5"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4194510C"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71F6184A"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090ED469"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18F767A2"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664F8120" w14:textId="77777777" w:rsidR="004249FE" w:rsidRPr="00833DF1" w:rsidRDefault="004249FE" w:rsidP="004249FE">
      <w:pPr>
        <w:rPr>
          <w:rStyle w:val="CommentReference"/>
          <w:rFonts w:ascii="Times New Roman" w:eastAsiaTheme="majorEastAsia" w:hAnsi="Times New Roman" w:cs="Times New Roman"/>
          <w:bCs/>
          <w:sz w:val="24"/>
          <w:szCs w:val="24"/>
        </w:rPr>
      </w:pPr>
    </w:p>
    <w:p w14:paraId="55B19543" w14:textId="4D193D49" w:rsidR="004249FE" w:rsidRPr="00FD4E9C" w:rsidRDefault="004249FE" w:rsidP="004249FE">
      <w:pPr>
        <w:rPr>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
          <w:sz w:val="24"/>
          <w:szCs w:val="24"/>
        </w:rPr>
        <w:lastRenderedPageBreak/>
        <w:t>Figure 8.</w:t>
      </w:r>
      <w:r w:rsidRPr="00833DF1">
        <w:rPr>
          <w:rStyle w:val="CommentReference"/>
          <w:rFonts w:ascii="Times New Roman" w:eastAsiaTheme="majorEastAsia" w:hAnsi="Times New Roman" w:cs="Times New Roman"/>
          <w:bCs/>
          <w:sz w:val="24"/>
          <w:szCs w:val="24"/>
        </w:rPr>
        <w:t xml:space="preserve"> Relative percentage bias in standard errors of the indirect effect</w:t>
      </w:r>
      <w:r w:rsidRPr="00833DF1">
        <w:rPr>
          <w:rStyle w:val="CommentReference"/>
          <w:rFonts w:ascii="Times New Roman" w:eastAsiaTheme="majorEastAsia" w:hAnsi="Times New Roman" w:cs="Times New Roman"/>
          <w:b/>
          <w:sz w:val="24"/>
          <w:szCs w:val="24"/>
        </w:rPr>
        <w:t xml:space="preserve"> </w:t>
      </w:r>
      <w:r w:rsidRPr="00833DF1">
        <w:rPr>
          <w:rStyle w:val="CommentReference"/>
          <w:rFonts w:ascii="Times New Roman" w:eastAsiaTheme="majorEastAsia" w:hAnsi="Times New Roman" w:cs="Times New Roman"/>
          <w:bCs/>
          <w:sz w:val="24"/>
          <w:szCs w:val="24"/>
        </w:rPr>
        <w:t xml:space="preserve">in the 54 conditions when converting Hedges’ </w:t>
      </w:r>
      <w:r w:rsidRPr="00833DF1">
        <w:rPr>
          <w:rStyle w:val="CommentReference"/>
          <w:rFonts w:ascii="Times New Roman" w:eastAsiaTheme="majorEastAsia" w:hAnsi="Times New Roman" w:cs="Times New Roman"/>
          <w:bCs/>
          <w:i/>
          <w:iCs/>
          <w:sz w:val="24"/>
          <w:szCs w:val="24"/>
        </w:rPr>
        <w:t>g</w:t>
      </w:r>
      <w:r w:rsidRPr="00833DF1">
        <w:rPr>
          <w:rStyle w:val="CommentReference"/>
          <w:rFonts w:ascii="Times New Roman" w:eastAsiaTheme="majorEastAsia" w:hAnsi="Times New Roman" w:cs="Times New Roman"/>
          <w:bCs/>
          <w:sz w:val="24"/>
          <w:szCs w:val="24"/>
        </w:rPr>
        <w:t xml:space="preserve"> with the four conversions</w:t>
      </w:r>
    </w:p>
    <w:p w14:paraId="18B81178" w14:textId="77777777" w:rsidR="004249FE" w:rsidRPr="00833DF1" w:rsidRDefault="004249FE" w:rsidP="004249FE">
      <w:pPr>
        <w:rPr>
          <w:rFonts w:ascii="Times New Roman" w:hAnsi="Times New Roman" w:cs="Times New Roman"/>
          <w:b/>
          <w:bCs/>
          <w:sz w:val="24"/>
          <w:szCs w:val="24"/>
        </w:rPr>
      </w:pPr>
      <w:r w:rsidRPr="00833DF1">
        <w:rPr>
          <w:rFonts w:ascii="Times New Roman" w:hAnsi="Times New Roman" w:cs="Times New Roman"/>
          <w:noProof/>
        </w:rPr>
        <w:drawing>
          <wp:inline distT="0" distB="0" distL="0" distR="0" wp14:anchorId="7034271A" wp14:editId="1BCD09AF">
            <wp:extent cx="5731510" cy="3878692"/>
            <wp:effectExtent l="0" t="0" r="2540" b="7620"/>
            <wp:docPr id="331986285" name="Afbeelding 8" descr="Afbeelding met tekst, schermopname, diagram,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86285" name="Afbeelding 8" descr="Afbeelding met tekst, schermopname, diagram, nummer&#10;&#10;Automatisch gegenereerde beschrijving"/>
                    <pic:cNvPicPr>
                      <a:picLocks noChangeAspect="1" noChangeArrowheads="1"/>
                    </pic:cNvPicPr>
                  </pic:nvPicPr>
                  <pic:blipFill rotWithShape="1">
                    <a:blip r:embed="rId11">
                      <a:extLst>
                        <a:ext uri="{28A0092B-C50C-407E-A947-70E740481C1C}">
                          <a14:useLocalDpi xmlns:a14="http://schemas.microsoft.com/office/drawing/2010/main" val="0"/>
                        </a:ext>
                      </a:extLst>
                    </a:blip>
                    <a:srcRect t="5256"/>
                    <a:stretch/>
                  </pic:blipFill>
                  <pic:spPr bwMode="auto">
                    <a:xfrm>
                      <a:off x="0" y="0"/>
                      <a:ext cx="5731510" cy="3878692"/>
                    </a:xfrm>
                    <a:prstGeom prst="rect">
                      <a:avLst/>
                    </a:prstGeom>
                    <a:noFill/>
                    <a:ln>
                      <a:noFill/>
                    </a:ln>
                    <a:extLst>
                      <a:ext uri="{53640926-AAD7-44D8-BBD7-CCE9431645EC}">
                        <a14:shadowObscured xmlns:a14="http://schemas.microsoft.com/office/drawing/2010/main"/>
                      </a:ext>
                    </a:extLst>
                  </pic:spPr>
                </pic:pic>
              </a:graphicData>
            </a:graphic>
          </wp:inline>
        </w:drawing>
      </w:r>
    </w:p>
    <w:p w14:paraId="6882F22C" w14:textId="65CF207E" w:rsidR="004249FE" w:rsidRPr="00833DF1" w:rsidRDefault="004249FE" w:rsidP="004249FE">
      <w:pPr>
        <w:rPr>
          <w:rStyle w:val="CommentReference"/>
          <w:rFonts w:ascii="Times New Roman" w:eastAsiaTheme="majorEastAsia" w:hAnsi="Times New Roman" w:cs="Times New Roman"/>
          <w:bCs/>
          <w:sz w:val="24"/>
          <w:szCs w:val="24"/>
        </w:rPr>
      </w:pPr>
      <w:r w:rsidRPr="00833DF1">
        <w:rPr>
          <w:rStyle w:val="CommentReference"/>
          <w:rFonts w:ascii="Times New Roman" w:eastAsiaTheme="majorEastAsia" w:hAnsi="Times New Roman" w:cs="Times New Roman"/>
          <w:bCs/>
          <w:i/>
          <w:iCs/>
          <w:sz w:val="24"/>
          <w:szCs w:val="24"/>
        </w:rPr>
        <w:t>Note.</w:t>
      </w:r>
      <w:r w:rsidRPr="00833DF1">
        <w:rPr>
          <w:rStyle w:val="CommentReference"/>
          <w:rFonts w:ascii="Times New Roman" w:eastAsiaTheme="majorEastAsia" w:hAnsi="Times New Roman" w:cs="Times New Roman"/>
          <w:bCs/>
          <w:sz w:val="24"/>
          <w:szCs w:val="24"/>
        </w:rPr>
        <w:t xml:space="preserve"> Abbreviations </w:t>
      </w:r>
      <w:proofErr w:type="spellStart"/>
      <w:r w:rsidRPr="00833DF1">
        <w:rPr>
          <w:rStyle w:val="CommentReference"/>
          <w:rFonts w:ascii="Times New Roman" w:eastAsiaTheme="majorEastAsia" w:hAnsi="Times New Roman" w:cs="Times New Roman"/>
          <w:bCs/>
          <w:sz w:val="24"/>
          <w:szCs w:val="24"/>
        </w:rPr>
        <w:t>exct</w:t>
      </w:r>
      <w:proofErr w:type="spellEnd"/>
      <w:r w:rsidRPr="00833DF1">
        <w:rPr>
          <w:rStyle w:val="CommentReference"/>
          <w:rFonts w:ascii="Times New Roman" w:eastAsiaTheme="majorEastAsia" w:hAnsi="Times New Roman" w:cs="Times New Roman"/>
          <w:bCs/>
          <w:sz w:val="24"/>
          <w:szCs w:val="24"/>
        </w:rPr>
        <w:t xml:space="preserve">, appr, mix on the x-axis represent exact, approximate, and mixed condition, respectively. The numbers 26, 52, and 128 on the right side denote the within study sample sizes. The dotted black lines indicate the margins of acceptable values of relative </w:t>
      </w:r>
      <w:r w:rsidR="00DF75C4" w:rsidRPr="00833DF1">
        <w:rPr>
          <w:rStyle w:val="CommentReference"/>
          <w:rFonts w:ascii="Times New Roman" w:eastAsiaTheme="majorEastAsia" w:hAnsi="Times New Roman" w:cs="Times New Roman"/>
          <w:bCs/>
          <w:sz w:val="24"/>
          <w:szCs w:val="24"/>
        </w:rPr>
        <w:t xml:space="preserve">percentage </w:t>
      </w:r>
      <w:r w:rsidRPr="00833DF1">
        <w:rPr>
          <w:rStyle w:val="CommentReference"/>
          <w:rFonts w:ascii="Times New Roman" w:eastAsiaTheme="majorEastAsia" w:hAnsi="Times New Roman" w:cs="Times New Roman"/>
          <w:bCs/>
          <w:sz w:val="24"/>
          <w:szCs w:val="24"/>
        </w:rPr>
        <w:t xml:space="preserve">bias.  </w:t>
      </w:r>
    </w:p>
    <w:p w14:paraId="02916A10" w14:textId="77777777" w:rsidR="004249FE" w:rsidRPr="00833DF1" w:rsidRDefault="004249FE" w:rsidP="004249FE">
      <w:pPr>
        <w:rPr>
          <w:rFonts w:ascii="Times New Roman" w:hAnsi="Times New Roman" w:cs="Times New Roman"/>
          <w:sz w:val="24"/>
          <w:szCs w:val="24"/>
        </w:rPr>
      </w:pPr>
    </w:p>
    <w:p w14:paraId="1F9EA6C1" w14:textId="77777777" w:rsidR="004249FE" w:rsidRPr="00833DF1" w:rsidRDefault="004249FE" w:rsidP="004249FE">
      <w:pPr>
        <w:rPr>
          <w:rFonts w:ascii="Times New Roman" w:hAnsi="Times New Roman" w:cs="Times New Roman"/>
          <w:b/>
          <w:bCs/>
          <w:sz w:val="24"/>
          <w:szCs w:val="24"/>
          <w:highlight w:val="yellow"/>
          <w:lang w:val="en-GB"/>
        </w:rPr>
      </w:pPr>
    </w:p>
    <w:p w14:paraId="247003C6" w14:textId="77777777" w:rsidR="004249FE" w:rsidRPr="00833DF1" w:rsidRDefault="004249FE" w:rsidP="004249FE">
      <w:pPr>
        <w:rPr>
          <w:rFonts w:ascii="Times New Roman" w:hAnsi="Times New Roman" w:cs="Times New Roman"/>
          <w:b/>
          <w:bCs/>
          <w:sz w:val="24"/>
          <w:szCs w:val="24"/>
          <w:highlight w:val="yellow"/>
          <w:lang w:val="en-GB"/>
        </w:rPr>
      </w:pPr>
    </w:p>
    <w:p w14:paraId="784D7C3F" w14:textId="77777777" w:rsidR="004249FE" w:rsidRPr="00833DF1" w:rsidRDefault="004249FE" w:rsidP="004249FE">
      <w:pPr>
        <w:rPr>
          <w:rFonts w:ascii="Times New Roman" w:hAnsi="Times New Roman" w:cs="Times New Roman"/>
          <w:b/>
          <w:bCs/>
          <w:sz w:val="24"/>
          <w:szCs w:val="24"/>
          <w:highlight w:val="yellow"/>
          <w:lang w:val="en-GB"/>
        </w:rPr>
      </w:pPr>
    </w:p>
    <w:p w14:paraId="4FA47B5D" w14:textId="77777777" w:rsidR="004249FE" w:rsidRPr="00833DF1" w:rsidRDefault="004249FE" w:rsidP="004249FE">
      <w:pPr>
        <w:rPr>
          <w:rFonts w:ascii="Times New Roman" w:hAnsi="Times New Roman" w:cs="Times New Roman"/>
          <w:b/>
          <w:bCs/>
          <w:sz w:val="24"/>
          <w:szCs w:val="24"/>
          <w:highlight w:val="yellow"/>
          <w:lang w:val="en-GB"/>
        </w:rPr>
      </w:pPr>
    </w:p>
    <w:p w14:paraId="741D9000" w14:textId="77777777" w:rsidR="004249FE" w:rsidRPr="00833DF1" w:rsidRDefault="004249FE" w:rsidP="004249FE">
      <w:pPr>
        <w:rPr>
          <w:rFonts w:ascii="Times New Roman" w:hAnsi="Times New Roman" w:cs="Times New Roman"/>
          <w:b/>
          <w:bCs/>
          <w:sz w:val="24"/>
          <w:szCs w:val="24"/>
          <w:highlight w:val="yellow"/>
          <w:lang w:val="en-GB"/>
        </w:rPr>
      </w:pPr>
    </w:p>
    <w:p w14:paraId="2D2A3B73" w14:textId="77777777" w:rsidR="004249FE" w:rsidRPr="00833DF1" w:rsidRDefault="004249FE" w:rsidP="004249FE">
      <w:pPr>
        <w:rPr>
          <w:rFonts w:ascii="Times New Roman" w:hAnsi="Times New Roman" w:cs="Times New Roman"/>
          <w:b/>
          <w:bCs/>
          <w:sz w:val="24"/>
          <w:szCs w:val="24"/>
          <w:highlight w:val="yellow"/>
          <w:lang w:val="en-GB"/>
        </w:rPr>
      </w:pPr>
    </w:p>
    <w:p w14:paraId="48377089" w14:textId="77777777" w:rsidR="004249FE" w:rsidRPr="00833DF1" w:rsidRDefault="004249FE" w:rsidP="004249FE">
      <w:pPr>
        <w:rPr>
          <w:rFonts w:ascii="Times New Roman" w:hAnsi="Times New Roman" w:cs="Times New Roman"/>
          <w:b/>
          <w:bCs/>
          <w:sz w:val="24"/>
          <w:szCs w:val="24"/>
          <w:highlight w:val="yellow"/>
          <w:lang w:val="en-GB"/>
        </w:rPr>
      </w:pPr>
    </w:p>
    <w:p w14:paraId="11E515BC" w14:textId="77777777" w:rsidR="00177CB5" w:rsidRPr="00833DF1" w:rsidRDefault="00177CB5">
      <w:pPr>
        <w:rPr>
          <w:lang w:val="en-GB"/>
        </w:rPr>
      </w:pPr>
    </w:p>
    <w:sectPr w:rsidR="00177CB5" w:rsidRPr="00833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FE"/>
    <w:rsid w:val="00177CB5"/>
    <w:rsid w:val="004249FE"/>
    <w:rsid w:val="00833DF1"/>
    <w:rsid w:val="00842D24"/>
    <w:rsid w:val="00A256A8"/>
    <w:rsid w:val="00DF75C4"/>
    <w:rsid w:val="00F7158E"/>
    <w:rsid w:val="00FD4E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134F"/>
  <w15:chartTrackingRefBased/>
  <w15:docId w15:val="{9B3BD606-1EC0-46A0-B3D7-9FB05E2D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9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49F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Jonge, H. de (Hannelies)</cp:lastModifiedBy>
  <cp:revision>5</cp:revision>
  <dcterms:created xsi:type="dcterms:W3CDTF">2024-07-09T18:08:00Z</dcterms:created>
  <dcterms:modified xsi:type="dcterms:W3CDTF">2025-08-08T15:23:00Z</dcterms:modified>
</cp:coreProperties>
</file>