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24440" w14:textId="4E6E4871" w:rsidR="008071FD" w:rsidRDefault="008071FD" w:rsidP="008071FD">
      <w:pPr>
        <w:spacing w:after="0" w:line="480" w:lineRule="auto"/>
        <w:ind w:firstLine="708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  <w:r w:rsidRPr="008071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As </w:t>
      </w:r>
      <w:proofErr w:type="spellStart"/>
      <w:r w:rsidRPr="008071FD">
        <w:rPr>
          <w:rFonts w:ascii="Times New Roman" w:hAnsi="Times New Roman" w:cs="Times New Roman"/>
          <w:sz w:val="24"/>
          <w:szCs w:val="24"/>
          <w:shd w:val="clear" w:color="auto" w:fill="FFFFFF"/>
        </w:rPr>
        <w:t>indicated</w:t>
      </w:r>
      <w:proofErr w:type="spellEnd"/>
      <w:r w:rsidRPr="008071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 </w:t>
      </w:r>
      <w:proofErr w:type="spellStart"/>
      <w:r w:rsidRPr="008071FD">
        <w:rPr>
          <w:rFonts w:ascii="Times New Roman" w:hAnsi="Times New Roman" w:cs="Times New Roman"/>
          <w:sz w:val="24"/>
          <w:szCs w:val="24"/>
          <w:shd w:val="clear" w:color="auto" w:fill="FFFFFF"/>
        </w:rPr>
        <w:t>lines</w:t>
      </w:r>
      <w:proofErr w:type="spellEnd"/>
      <w:r w:rsidRPr="008071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355–357 </w:t>
      </w:r>
      <w:proofErr w:type="spellStart"/>
      <w:r w:rsidRPr="008071FD">
        <w:rPr>
          <w:rFonts w:ascii="Times New Roman" w:hAnsi="Times New Roman" w:cs="Times New Roman"/>
          <w:sz w:val="24"/>
          <w:szCs w:val="24"/>
          <w:shd w:val="clear" w:color="auto" w:fill="FFFFFF"/>
        </w:rPr>
        <w:t>of</w:t>
      </w:r>
      <w:proofErr w:type="spellEnd"/>
      <w:r w:rsidRPr="008071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071FD">
        <w:rPr>
          <w:rFonts w:ascii="Times New Roman" w:hAnsi="Times New Roman" w:cs="Times New Roman"/>
          <w:sz w:val="24"/>
          <w:szCs w:val="24"/>
          <w:shd w:val="clear" w:color="auto" w:fill="FFFFFF"/>
        </w:rPr>
        <w:t>the</w:t>
      </w:r>
      <w:proofErr w:type="spellEnd"/>
      <w:r w:rsidRPr="008071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071FD">
        <w:rPr>
          <w:rFonts w:ascii="Times New Roman" w:hAnsi="Times New Roman" w:cs="Times New Roman"/>
          <w:sz w:val="24"/>
          <w:szCs w:val="24"/>
          <w:shd w:val="clear" w:color="auto" w:fill="FFFFFF"/>
        </w:rPr>
        <w:t>manuscript</w:t>
      </w:r>
      <w:proofErr w:type="spellEnd"/>
      <w:r w:rsidRPr="008071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8071FD">
        <w:rPr>
          <w:rFonts w:ascii="Times New Roman" w:hAnsi="Times New Roman" w:cs="Times New Roman"/>
          <w:sz w:val="24"/>
          <w:szCs w:val="24"/>
          <w:shd w:val="clear" w:color="auto" w:fill="FFFFFF"/>
        </w:rPr>
        <w:t>the</w:t>
      </w:r>
      <w:proofErr w:type="spellEnd"/>
      <w:r w:rsidRPr="008071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071FD">
        <w:rPr>
          <w:rFonts w:ascii="Times New Roman" w:hAnsi="Times New Roman" w:cs="Times New Roman"/>
          <w:sz w:val="24"/>
          <w:szCs w:val="24"/>
          <w:shd w:val="clear" w:color="auto" w:fill="FFFFFF"/>
        </w:rPr>
        <w:t>Supplemental</w:t>
      </w:r>
      <w:proofErr w:type="spellEnd"/>
      <w:r w:rsidRPr="008071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071FD">
        <w:rPr>
          <w:rFonts w:ascii="Times New Roman" w:hAnsi="Times New Roman" w:cs="Times New Roman"/>
          <w:sz w:val="24"/>
          <w:szCs w:val="24"/>
          <w:shd w:val="clear" w:color="auto" w:fill="FFFFFF"/>
        </w:rPr>
        <w:t>Materials</w:t>
      </w:r>
      <w:proofErr w:type="spellEnd"/>
      <w:r w:rsidRPr="008071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071FD">
        <w:rPr>
          <w:rFonts w:ascii="Times New Roman" w:hAnsi="Times New Roman" w:cs="Times New Roman"/>
          <w:sz w:val="24"/>
          <w:szCs w:val="24"/>
          <w:shd w:val="clear" w:color="auto" w:fill="FFFFFF"/>
        </w:rPr>
        <w:t>state</w:t>
      </w:r>
      <w:proofErr w:type="spellEnd"/>
      <w:r w:rsidRPr="008071FD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14:paraId="6CA581C2" w14:textId="15EF07A0" w:rsidR="008071FD" w:rsidRPr="00897464" w:rsidRDefault="008071FD" w:rsidP="008071FD">
      <w:pPr>
        <w:spacing w:after="0" w:line="480" w:lineRule="auto"/>
        <w:ind w:firstLine="708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s-ES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“</w:t>
      </w:r>
      <w:r w:rsidRPr="00B905EF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SPSS (2020)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, </w:t>
      </w:r>
      <w:proofErr w:type="spellStart"/>
      <w:r w:rsidRPr="00656ED2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Mplus</w:t>
      </w:r>
      <w:proofErr w:type="spellEnd"/>
      <w:r w:rsidRPr="00656ED2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(</w:t>
      </w:r>
      <w:proofErr w:type="spellStart"/>
      <w:r w:rsidRPr="00656ED2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Muthén</w:t>
      </w:r>
      <w:proofErr w:type="spellEnd"/>
      <w:r w:rsidRPr="00656ED2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&amp; </w:t>
      </w:r>
      <w:proofErr w:type="spellStart"/>
      <w:r w:rsidRPr="00656ED2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Muthén</w:t>
      </w:r>
      <w:proofErr w:type="spellEnd"/>
      <w:r w:rsidRPr="00656ED2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, 2021) and </w:t>
      </w:r>
      <w:proofErr w:type="spellStart"/>
      <w:r w:rsidRPr="00656ED2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lavaan</w:t>
      </w:r>
      <w:proofErr w:type="spellEnd"/>
      <w:r w:rsidRPr="00656ED2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(</w:t>
      </w:r>
      <w:r w:rsidRPr="00656ED2">
        <w:rPr>
          <w:rFonts w:ascii="Times New Roman" w:hAnsi="Times New Roman" w:cs="Times New Roman"/>
          <w:sz w:val="24"/>
          <w:szCs w:val="24"/>
          <w:lang w:val="en-US"/>
        </w:rPr>
        <w:t>Rosseel, 2012</w:t>
      </w:r>
      <w:r w:rsidRPr="00656ED2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) </w:t>
      </w:r>
      <w:r w:rsidRPr="00656ED2">
        <w:rPr>
          <w:rFonts w:ascii="Times New Roman" w:hAnsi="Times New Roman" w:cs="Times New Roman"/>
          <w:sz w:val="24"/>
          <w:szCs w:val="24"/>
          <w:lang w:val="en-GB"/>
        </w:rPr>
        <w:t>data and inputs</w:t>
      </w:r>
      <w:r w:rsidRPr="00656ED2">
        <w:rPr>
          <w:rStyle w:val="Refdenotaalpie"/>
          <w:rFonts w:ascii="Times New Roman" w:hAnsi="Times New Roman" w:cs="Times New Roman"/>
          <w:sz w:val="24"/>
          <w:szCs w:val="24"/>
          <w:lang w:val="en-GB"/>
        </w:rPr>
        <w:footnoteReference w:id="1"/>
      </w:r>
      <w:r w:rsidRPr="00656ED2">
        <w:rPr>
          <w:rFonts w:ascii="Times New Roman" w:hAnsi="Times New Roman" w:cs="Times New Roman"/>
          <w:sz w:val="24"/>
          <w:szCs w:val="24"/>
          <w:lang w:val="en-GB"/>
        </w:rPr>
        <w:t xml:space="preserve"> can be</w:t>
      </w:r>
      <w:r w:rsidRPr="00B905EF">
        <w:rPr>
          <w:rFonts w:ascii="Times New Roman" w:hAnsi="Times New Roman" w:cs="Times New Roman"/>
          <w:sz w:val="24"/>
          <w:szCs w:val="24"/>
          <w:lang w:val="en-GB"/>
        </w:rPr>
        <w:t xml:space="preserve"> obtained at:</w:t>
      </w:r>
      <w:r w:rsidRPr="00B905EF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</w:t>
      </w:r>
      <w:hyperlink r:id="rId6" w:history="1">
        <w:r w:rsidRPr="001A6B49">
          <w:rPr>
            <w:rStyle w:val="Hipervnculo"/>
            <w:rFonts w:ascii="Times New Roman" w:hAnsi="Times New Roman" w:cs="Times New Roman"/>
            <w:sz w:val="24"/>
            <w:szCs w:val="24"/>
          </w:rPr>
          <w:t>https://repositori.uji.es/items/f037c221-a043-4d1c-9385-f5c056b0bbad</w:t>
        </w:r>
      </w:hyperlink>
      <w:r w:rsidRPr="008071FD">
        <w:rPr>
          <w:rStyle w:val="Hipervnculo"/>
          <w:rFonts w:ascii="Times New Roman" w:eastAsia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en-GB" w:eastAsia="es-ES"/>
        </w:rPr>
        <w:t xml:space="preserve">. </w:t>
      </w:r>
      <w:r w:rsidRPr="008071FD">
        <w:rPr>
          <w:rStyle w:val="Hipervnculo"/>
          <w:rFonts w:ascii="Times New Roman" w:eastAsia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en-GB" w:eastAsia="es-ES"/>
        </w:rPr>
        <w:t>“</w:t>
      </w:r>
    </w:p>
    <w:p w14:paraId="17C6869D" w14:textId="77777777" w:rsidR="002530F6" w:rsidRDefault="002530F6"/>
    <w:sectPr w:rsidR="002530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1B1BA" w14:textId="77777777" w:rsidR="00A369C3" w:rsidRDefault="00A369C3" w:rsidP="008071FD">
      <w:pPr>
        <w:spacing w:after="0" w:line="240" w:lineRule="auto"/>
      </w:pPr>
      <w:r>
        <w:separator/>
      </w:r>
    </w:p>
  </w:endnote>
  <w:endnote w:type="continuationSeparator" w:id="0">
    <w:p w14:paraId="70931D20" w14:textId="77777777" w:rsidR="00A369C3" w:rsidRDefault="00A369C3" w:rsidP="008071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FBD6D4" w14:textId="77777777" w:rsidR="00A369C3" w:rsidRDefault="00A369C3" w:rsidP="008071FD">
      <w:pPr>
        <w:spacing w:after="0" w:line="240" w:lineRule="auto"/>
      </w:pPr>
      <w:r>
        <w:separator/>
      </w:r>
    </w:p>
  </w:footnote>
  <w:footnote w:type="continuationSeparator" w:id="0">
    <w:p w14:paraId="7EE41984" w14:textId="77777777" w:rsidR="00A369C3" w:rsidRDefault="00A369C3" w:rsidP="008071FD">
      <w:pPr>
        <w:spacing w:after="0" w:line="240" w:lineRule="auto"/>
      </w:pPr>
      <w:r>
        <w:continuationSeparator/>
      </w:r>
    </w:p>
  </w:footnote>
  <w:footnote w:id="1">
    <w:p w14:paraId="246FF17B" w14:textId="77777777" w:rsidR="008071FD" w:rsidRDefault="008071FD" w:rsidP="008071FD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656ED2">
        <w:rPr>
          <w:rFonts w:ascii="Times New Roman" w:hAnsi="Times New Roman" w:cs="Times New Roman"/>
          <w:lang w:val="en-US"/>
        </w:rPr>
        <w:t>We thank Dr Terry Jorgensen and Dr Manuel Ato for their help with the syntax of exponential models.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1FD"/>
    <w:rsid w:val="00032D15"/>
    <w:rsid w:val="001D3242"/>
    <w:rsid w:val="002530F6"/>
    <w:rsid w:val="00254799"/>
    <w:rsid w:val="008071FD"/>
    <w:rsid w:val="00A369C3"/>
    <w:rsid w:val="00BF6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60960"/>
  <w15:chartTrackingRefBased/>
  <w15:docId w15:val="{200DEDCC-0F0A-4F23-A987-6E6CC2D25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1FD"/>
    <w:rPr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8071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071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071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071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071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071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071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071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071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071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071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071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071F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071F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071F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071F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071F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071F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071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8071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071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8071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071FD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8071F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071FD"/>
    <w:pPr>
      <w:ind w:left="720"/>
      <w:contextualSpacing/>
    </w:pPr>
    <w:rPr>
      <w:kern w:val="2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8071F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071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071F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071FD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8071FD"/>
    <w:rPr>
      <w:color w:val="467886" w:themeColor="hyperlink"/>
      <w:u w:val="singl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8071FD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071FD"/>
    <w:rPr>
      <w:kern w:val="0"/>
      <w:sz w:val="20"/>
      <w:szCs w:val="20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8071F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positori.uji.es/items/f037c221-a043-4d1c-9385-f5c056b0bbad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</Words>
  <Characters>295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Jesus</dc:creator>
  <cp:keywords/>
  <dc:description/>
  <cp:lastModifiedBy>Jesus</cp:lastModifiedBy>
  <cp:revision>1</cp:revision>
  <dcterms:created xsi:type="dcterms:W3CDTF">2025-06-05T20:22:00Z</dcterms:created>
  <dcterms:modified xsi:type="dcterms:W3CDTF">2025-06-05T20:27:00Z</dcterms:modified>
</cp:coreProperties>
</file>